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1111"/>
      </w:pPr>
    </w:p>
    <w:tbl>
      <w:tblPr>
        <w:tblW w:w="8328" w:type="dxa"/>
        <w:tblInd w:w="1157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55"/>
        <w:gridCol w:w="686"/>
        <w:gridCol w:w="4088"/>
      </w:tblGrid>
      <w:tr>
        <w:trPr>
          <w:trHeight w:val="2109" w:hRule="exact"/>
        </w:trPr>
        <w:tc>
          <w:tcPr>
            <w:tcW w:type="dxa" w:w="3555"/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2257200" cy="118314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ingscliff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200" cy="11831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6"/>
          </w:tcPr>
          <w:p/>
        </w:tc>
        <w:tc>
          <w:tcPr>
            <w:tcW w:type="dxa" w:w="4088"/>
          </w:tcPr>
          <w:p>
            <w:pPr>
              <w:spacing w:before="0" w:after="0" w:lineRule="exact" w:line="20"/>
            </w:pPr>
          </w:p>
          <w:tbl>
            <w:tblPr>
              <w:tblW w:w="4088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88"/>
            </w:tblGrid>
            <w:tr>
              <w:trPr>
                <w:trHeight w:val="201" w:hRule="exact"/>
              </w:trPr>
              <w:tc>
                <w:tcPr>
                  <w:tcW w:type="dxa" w:w="4088"/>
                </w:tcPr>
                <w:p/>
              </w:tc>
            </w:tr>
            <w:tr>
              <w:trPr>
                <w:trHeight w:val="641" w:hRule="exact"/>
              </w:trPr>
              <w:tc>
                <w:tcPr>
                  <w:tcW w:type="dxa" w:w="4088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  <w:tcMar>
                    <w:top w:w="176" w:type="dxa"/>
                    <w:left w:w="125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Times New Roman" w:hAnsi="Times New Roman" w:cs="Times New Roman" w:eastAsia="Times New Roman"/>
                      <w:sz w:val="22"/>
                    </w:rPr>
                    <w:t>NAME:</w:t>
                  </w:r>
                </w:p>
              </w:tc>
            </w:tr>
            <w:tr>
              <w:trPr>
                <w:trHeight w:val="607" w:hRule="exact"/>
              </w:trPr>
              <w:tc>
                <w:tcPr>
                  <w:tcW w:type="dxa" w:w="4088"/>
                </w:tcPr>
                <w:p/>
              </w:tc>
            </w:tr>
            <w:tr>
              <w:trPr>
                <w:trHeight w:val="641" w:hRule="exact"/>
              </w:trPr>
              <w:tc>
                <w:tcPr>
                  <w:tcW w:type="dxa" w:w="4088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  <w:tcMar>
                    <w:top w:w="176" w:type="dxa"/>
                    <w:left w:w="125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Times New Roman" w:hAnsi="Times New Roman" w:cs="Times New Roman" w:eastAsia="Times New Roman"/>
                      <w:sz w:val="22"/>
                    </w:rPr>
                    <w:t>TEACHER:</w:t>
                  </w:r>
                </w:p>
              </w:tc>
            </w:tr>
          </w:tbl>
          <w:p>
            <w:pPr>
              <w:spacing w:before="0" w:after="0" w:lineRule="exact" w:line="20"/>
            </w:pPr>
          </w:p>
        </w:tc>
      </w:tr>
    </w:tbl>
    <w:p>
      <w:pPr>
        <w:spacing w:before="0" w:after="0" w:lineRule="exact" w:line="306"/>
      </w:pPr>
    </w:p>
    <w:p>
      <w:pPr>
        <w:spacing w:before="0" w:after="0" w:lineRule="exact" w:line="833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MATHEMATICS</w:t>
      </w:r>
    </w:p>
    <w:p>
      <w:pPr>
        <w:spacing w:before="0" w:after="0" w:lineRule="exact" w:line="833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Year 9 5.2</w:t>
      </w:r>
    </w:p>
    <w:p>
      <w:pPr>
        <w:spacing w:before="0" w:after="0" w:lineRule="exact" w:line="833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Yearly Exam</w:t>
      </w:r>
    </w:p>
    <w:p>
      <w:pPr>
        <w:spacing w:before="0" w:after="0" w:lineRule="exact" w:line="833"/>
        <w:jc w:val="center"/>
      </w:pPr>
      <w:r>
        <w:rPr>
          <w:rFonts w:ascii="Arial" w:hAnsi="Arial" w:cs="Arial" w:eastAsia="Arial"/>
          <w:b w:val="0"/>
          <w:color w:val="0F3A63"/>
          <w:sz w:val="50"/>
        </w:rPr>
        <w:t>2026</w:t>
      </w:r>
    </w:p>
    <w:p>
      <w:pPr>
        <w:spacing w:before="0" w:after="0" w:lineRule="exact" w:line="397"/>
      </w:pPr>
    </w:p>
    <w:tbl>
      <w:tblPr>
        <w:tblW w:w="8793" w:type="dxa"/>
        <w:tblInd w:w="81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70" w:type="dxa"/>
          <w:left w:w="147" w:type="dxa"/>
          <w:bottom w:w="170" w:type="dxa"/>
          <w:right w:w="147" w:type="dxa"/>
        </w:tblCellMar>
        <w:tblLook w:firstColumn="1" w:firstRow="1" w:lastColumn="0" w:lastRow="0" w:noHBand="0" w:noVBand="1" w:val="04A0"/>
      </w:tblPr>
      <w:tblGrid>
        <w:gridCol w:w="4241"/>
        <w:gridCol w:w="300"/>
        <w:gridCol w:w="4252"/>
      </w:tblGrid>
      <w:tr>
        <w:trPr>
          <w:trHeight w:val="4802" w:hRule="exact"/>
        </w:trPr>
        <w:tc>
          <w:tcPr>
            <w:tcW w:type="dxa" w:w="4241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color w:val="0F3A63"/>
                <w:sz w:val="24"/>
              </w:rPr>
              <w:t>Instructions</w:t>
            </w:r>
          </w:p>
          <w:p>
            <w:pPr>
              <w:tabs>
                <w:tab w:pos="811" w:val="left"/>
              </w:tabs>
              <w:spacing w:before="488" w:after="275" w:line="240" w:lineRule="auto"/>
              <w:ind w:left="811" w:hanging="351"/>
            </w:pPr>
            <w:r>
              <w:rPr>
                <w:rFonts w:ascii="Arial" w:hAnsi="Arial" w:cs="Arial" w:eastAsia="Arial"/>
                <w:sz w:val="24"/>
              </w:rPr>
              <w:t>1.</w:t>
              <w:tab/>
            </w:r>
            <w:r>
              <w:rPr>
                <w:rFonts w:ascii="Arial" w:hAnsi="Arial" w:cs="Arial" w:eastAsia="Arial"/>
                <w:b w:val="0"/>
                <w:i w:val="0"/>
                <w:sz w:val="24"/>
              </w:rPr>
              <w:t>Reading time: 5 minutes</w:t>
            </w:r>
          </w:p>
          <w:p>
            <w:pPr>
              <w:tabs>
                <w:tab w:pos="811" w:val="left"/>
              </w:tabs>
              <w:spacing w:before="0" w:after="275" w:line="240" w:lineRule="auto"/>
              <w:ind w:left="811" w:hanging="351"/>
            </w:pPr>
            <w:r>
              <w:rPr>
                <w:rFonts w:ascii="Arial" w:hAnsi="Arial" w:cs="Arial" w:eastAsia="Arial"/>
                <w:sz w:val="24"/>
              </w:rPr>
              <w:t>2.</w:t>
              <w:tab/>
            </w:r>
            <w:r>
              <w:rPr>
                <w:rFonts w:ascii="Arial" w:hAnsi="Arial" w:cs="Arial" w:eastAsia="Arial"/>
                <w:b w:val="0"/>
                <w:i w:val="0"/>
                <w:sz w:val="24"/>
              </w:rPr>
              <w:t>Working time: 90 minutes</w:t>
            </w:r>
          </w:p>
          <w:p>
            <w:pPr>
              <w:tabs>
                <w:tab w:pos="811" w:val="left"/>
              </w:tabs>
              <w:spacing w:before="0" w:after="275" w:line="240" w:lineRule="auto"/>
              <w:ind w:left="811" w:hanging="351"/>
            </w:pPr>
            <w:r>
              <w:rPr>
                <w:rFonts w:ascii="Arial" w:hAnsi="Arial" w:cs="Arial" w:eastAsia="Arial"/>
                <w:sz w:val="24"/>
              </w:rPr>
              <w:t>3.</w:t>
              <w:tab/>
            </w:r>
            <w:r>
              <w:rPr>
                <w:rFonts w:ascii="Arial" w:hAnsi="Arial" w:cs="Arial" w:eastAsia="Arial"/>
                <w:b w:val="0"/>
                <w:i w:val="0"/>
                <w:sz w:val="24"/>
              </w:rPr>
              <w:t>Attempt all questions</w:t>
            </w:r>
          </w:p>
          <w:p>
            <w:pPr>
              <w:tabs>
                <w:tab w:pos="811" w:val="left"/>
              </w:tabs>
              <w:spacing w:before="0" w:after="275" w:line="240" w:lineRule="auto"/>
              <w:ind w:left="811" w:hanging="351"/>
            </w:pPr>
            <w:r>
              <w:rPr>
                <w:rFonts w:ascii="Arial" w:hAnsi="Arial" w:cs="Arial" w:eastAsia="Arial"/>
                <w:sz w:val="24"/>
              </w:rPr>
              <w:t>4.</w:t>
              <w:tab/>
            </w:r>
            <w:r>
              <w:rPr>
                <w:rFonts w:ascii="Arial" w:hAnsi="Arial" w:cs="Arial" w:eastAsia="Arial"/>
                <w:b w:val="0"/>
                <w:i w:val="0"/>
                <w:sz w:val="24"/>
              </w:rPr>
              <w:t>Show ALL working where needed</w:t>
            </w:r>
          </w:p>
          <w:p>
            <w:pPr>
              <w:tabs>
                <w:tab w:pos="811" w:val="left"/>
              </w:tabs>
              <w:spacing w:before="0" w:after="275" w:line="240" w:lineRule="auto"/>
              <w:ind w:left="811" w:hanging="351"/>
            </w:pPr>
            <w:r>
              <w:rPr>
                <w:rFonts w:ascii="Arial" w:hAnsi="Arial" w:cs="Arial" w:eastAsia="Arial"/>
                <w:sz w:val="24"/>
              </w:rPr>
              <w:t>5.</w:t>
              <w:tab/>
            </w:r>
            <w:r>
              <w:rPr>
                <w:rFonts w:ascii="Arial" w:hAnsi="Arial" w:cs="Arial" w:eastAsia="Arial"/>
                <w:b w:val="0"/>
                <w:i w:val="0"/>
                <w:sz w:val="24"/>
              </w:rPr>
              <w:t>A calculator is permitted</w:t>
            </w:r>
          </w:p>
        </w:tc>
        <w:tc>
          <w:tcPr>
            <w:tcW w:type="dxa" w:w="300"/>
            <w:tcBorders>
              <w:top w:val="single" w:sz="8" w:space="0" w:color="000000"/>
              <w:bottom w:val="single" w:sz="8" w:space="0" w:color="000000"/>
            </w:tcBorders>
            <w:shd w:val="clear" w:color="auto" w:fill="1D71B8"/>
            <w:tcMar>
              <w:left w:w="0" w:type="dxa"/>
              <w:right w:w="0" w:type="dxa"/>
            </w:tcMar>
          </w:tcPr>
          <w:p/>
        </w:tc>
        <w:tc>
          <w:tcPr>
            <w:tcW w:type="dxa" w:w="4252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color w:val="0F3A63"/>
                <w:sz w:val="24"/>
              </w:rPr>
              <w:t>Sections and Marks</w:t>
            </w:r>
          </w:p>
          <w:p>
            <w:pPr>
              <w:spacing w:before="0" w:after="0" w:lineRule="exact" w:line="351"/>
            </w:pPr>
          </w:p>
          <w:tbl>
            <w:tblPr>
              <w:tblW w:w="3957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880"/>
              <w:gridCol w:w="1077"/>
            </w:tblGrid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0" w:after="306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Section 1 - Data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306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/7</w:t>
                  </w:r>
                </w:p>
              </w:tc>
            </w:tr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0" w:after="306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Section 2 - Surface area and volume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306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/7</w:t>
                  </w:r>
                </w:p>
              </w:tc>
            </w:tr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0" w:after="306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Section 3 - Mixed: Chapters 1-8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306" w:line="240" w:lineRule="auto"/>
                  </w:pPr>
                  <w:r>
                    <w:rPr>
                      <w:rFonts w:ascii="Arial" w:hAnsi="Arial" w:cs="Arial" w:eastAsia="Arial"/>
                      <w:b w:val="0"/>
                      <w:sz w:val="22"/>
                    </w:rPr>
                    <w:t>/6</w:t>
                  </w:r>
                </w:p>
              </w:tc>
            </w:tr>
            <w:tr>
              <w:trPr/>
              <w:tc>
                <w:tcPr>
                  <w:tcW w:type="dxa" w:w="2880"/>
                  <w:vAlign w:val="bottom"/>
                </w:tcPr>
                <w:p>
                  <w:pPr>
                    <w:spacing w:before="85" w:after="0" w:line="240" w:lineRule="auto"/>
                  </w:pPr>
                  <w:r>
                    <w:rPr>
                      <w:rFonts w:ascii="Arial" w:hAnsi="Arial" w:cs="Arial" w:eastAsia="Arial"/>
                      <w:b/>
                      <w:sz w:val="24"/>
                    </w:rPr>
                    <w:t>Total marks</w:t>
                  </w:r>
                </w:p>
              </w:tc>
              <w:tc>
                <w:tcPr>
                  <w:tcW w:type="dxa" w:w="1077"/>
                  <w:vAlign w:val="bottom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/>
                      <w:sz w:val="24"/>
                    </w:rPr>
                    <w:t>/20</w:t>
                  </w:r>
                </w:p>
              </w:tc>
            </w:tr>
          </w:tbl>
          <w:p>
            <w:pPr>
              <w:spacing w:before="0" w:after="0" w:lineRule="exact" w:line="28"/>
            </w:pP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1: Data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Multiple Choice:</w:t>
            </w:r>
          </w:p>
        </w:tc>
        <w:tc>
          <w:tcPr>
            <w:tcW w:type="dxa" w:w="680"/>
            <w:shd w:val="clear" w:color="auto" w:fill="DBE7F4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18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0" w:lineRule="exact" w:line="34"/>
            </w:pPr>
          </w:p>
          <w:tbl>
            <w:tblPr>
              <w:tblW w:w="9031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337"/>
              <w:gridCol w:w="4694"/>
            </w:tblGrid>
            <w:tr>
              <w:tc>
                <w:tcPr>
                  <w:tcW w:type="dxa" w:w="4337"/>
                  <w:tcMar>
                    <w:right w:w="227" w:type="dxa"/>
                  </w:tcMar>
                  <w:vAlign w:val="center"/>
                </w:tcPr>
                <w:p>
                  <w:pPr>
                    <w:spacing w:before="0" w:after="68" w:line="240" w:lineRule="auto"/>
                    <w:jc w:val="center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[PLACEHOLDER] The dot plot shows the number of goals scored by a netball team in each game. What is the mode?</w:t>
                  </w:r>
                </w:p>
                <w:p>
                  <w:pPr>
                    <w:spacing w:before="0" w:after="0" w:lineRule="exact" w:line="204"/>
                  </w:pPr>
                </w:p>
                <w:tbl>
                  <w:tblPr>
                    <w:tblW w:w="3373" w:type="dxa"/>
                    <w:tblInd w:w="51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43"/>
                    <w:gridCol w:w="843"/>
                    <w:gridCol w:w="843"/>
                    <w:gridCol w:w="843"/>
                  </w:tblGrid>
                  <w:tr>
                    <w:tc>
                      <w:tcPr>
                        <w:tcW w:type="dxa" w:w="84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A.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7</w:t>
                        </w:r>
                      </w:p>
                    </w:tc>
                    <w:tc>
                      <w:tcPr>
                        <w:tcW w:type="dxa" w:w="84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B.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4</w:t>
                        </w:r>
                      </w:p>
                    </w:tc>
                    <w:tc>
                      <w:tcPr>
                        <w:tcW w:type="dxa" w:w="84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C.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5</w:t>
                        </w:r>
                      </w:p>
                    </w:tc>
                    <w:tc>
                      <w:tcPr>
                        <w:tcW w:type="dxa" w:w="843"/>
                      </w:tcPr>
                      <w:p>
                        <w:pPr>
                          <w:tabs>
                            <w:tab w:pos="351" w:val="left"/>
                          </w:tabs>
                          <w:spacing w:before="0" w:after="0" w:line="240" w:lineRule="auto"/>
                          <w:ind w:left="351" w:hanging="351"/>
                          <w:jc w:val="left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sz w:val="22"/>
                          </w:rPr>
                          <w:t>D.</w:t>
                        </w:r>
                        <w:r>
                          <w:rPr>
                            <w:rFonts w:ascii="Cambria" w:hAnsi="Cambria" w:cs="Cambria" w:eastAsia="Cambria"/>
                            <w:sz w:val="22"/>
                          </w:rPr>
                          <w:tab/>
                        </w: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2"/>
                          </w:rPr>
                          <w:t>11</w:t>
                        </w:r>
                      </w:p>
                    </w:tc>
                  </w:tr>
                </w:tbl>
                <w:p>
                  <w:pPr>
                    <w:spacing w:before="0" w:after="0" w:lineRule="exact" w:line="34"/>
                  </w:pPr>
                </w:p>
              </w:tc>
              <w:tc>
                <w:tcPr>
                  <w:tcW w:type="dxa" w:w="4694"/>
                  <w:vAlign w:val="center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2908800" cy="919047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1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908800" cy="91904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Short Answer: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2494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[PLACEHOLDER] The stem-and-leaf plot shows the ages of the people at a family lunch.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067760" cy="117362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1-q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7760" cy="11736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a.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median age.</w:t>
            </w:r>
          </w:p>
          <w:p>
            <w:pPr>
              <w:tabs>
                <w:tab w:pos="340" w:val="left"/>
              </w:tabs>
              <w:spacing w:before="34" w:after="34" w:line="240" w:lineRule="auto"/>
              <w:ind w:left="340" w:hanging="312"/>
              <w:jc w:val="left"/>
            </w:pPr>
            <w:r>
              <w:rPr>
                <w:rFonts w:ascii="Cambria" w:hAnsi="Cambria" w:cs="Cambria" w:eastAsia="Cambria"/>
                <w:sz w:val="22"/>
              </w:rPr>
              <w:t>b.</w:t>
              <w:tab/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range.</w:t>
            </w:r>
          </w:p>
        </w:tc>
        <w:tc>
          <w:tcPr>
            <w:tcW w:type="dxa" w:w="5630"/>
          </w:tcPr>
          <w:p>
            <w:pPr>
              <w:spacing w:before="0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a.</w:t>
            </w:r>
          </w:p>
          <w:p>
            <w:pPr>
              <w:spacing w:before="853" w:after="0" w:line="240" w:lineRule="auto"/>
            </w:pPr>
            <w:r>
              <w:rPr>
                <w:rFonts w:ascii="Cambria" w:hAnsi="Cambria" w:cs="Cambria" w:eastAsia="Cambria"/>
                <w:sz w:val="22"/>
              </w:rPr>
              <w:t>b.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</w:tcPr>
          <w:p>
            <w:pPr>
              <w:spacing w:before="427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  <w:p>
            <w:pPr>
              <w:spacing w:before="989" w:after="0" w:line="240" w:lineRule="auto"/>
              <w:jc w:val="center"/>
            </w:pPr>
            <w:r>
              <w:rPr>
                <w:rFonts w:ascii="Cambria" w:hAnsi="Cambria" w:cs="Cambria" w:eastAsia="Cambria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Worded Problems: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[PLACEHOLDER] A group of Year 9 students were asked how many pets they have. The results are shown in the frequency table and the histogram.</w:t>
            </w: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  <w:tblLook w:firstColumn="1" w:firstRow="1" w:lastColumn="0" w:lastRow="0" w:noHBand="0" w:noVBand="1" w:val="04A0"/>
            </w:tblPr>
            <w:tblGrid>
              <w:gridCol w:w="4595"/>
              <w:gridCol w:w="4595"/>
            </w:tblGrid>
            <w:tr>
              <w:tc>
                <w:tcPr>
                  <w:tcW w:type="dxa" w:w="4595"/>
                  <w:vAlign w:val="center"/>
                </w:tcPr>
                <w:p>
                  <w:pPr>
                    <w:spacing w:before="0" w:after="0" w:lineRule="exact" w:line="68"/>
                  </w:pPr>
                </w:p>
                <w:tbl>
                  <w:tblPr>
                    <w:tblW w:w="2993" w:type="dxa"/>
                    <w:tblInd w:w="772" w:type="dxa"/>
                    <w:tblBorders>
                      <w:top w:val="single" w:sz="5" w:space="0" w:color="1F1F1F"/>
                      <w:left w:val="single" w:sz="5" w:space="0" w:color="1F1F1F"/>
                      <w:bottom w:val="single" w:sz="5" w:space="0" w:color="1F1F1F"/>
                      <w:right w:val="single" w:sz="5" w:space="0" w:color="1F1F1F"/>
                      <w:insideH w:val="single" w:sz="5" w:space="0" w:color="1F1F1F"/>
                      <w:insideV w:val="single" w:sz="5" w:space="0" w:color="1F1F1F"/>
                    </w:tblBorders>
                    <w:tblLayout w:type="fixed"/>
                    <w:tblCellMar>
                      <w:top w:w="40" w:type="dxa"/>
                      <w:left w:w="136" w:type="dxa"/>
                      <w:bottom w:w="40" w:type="dxa"/>
                      <w:right w:w="136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13"/>
                    <w:gridCol w:w="1780"/>
                  </w:tblGrid>
                  <w:tr>
                    <w:trPr>
                      <w:cantSplit/>
                    </w:trPr>
                    <w:tc>
                      <w:tcPr>
                        <w:tcW w:type="dxa" w:w="1213"/>
                        <w:shd w:val="clear" w:color="auto" w:fill="EEF4FB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sz w:val="21"/>
                          </w:rPr>
                          <w:t>Pets (</w:t>
                        </w:r>
                        <w:r>
                          <w:rPr>
                            <w:rFonts w:ascii="Cambria" w:hAnsi="Cambria" w:cs="Cambria" w:eastAsia="Cambria"/>
                            <w:b/>
                            <w:i/>
                            <w:sz w:val="21"/>
                          </w:rPr>
                          <w:t>x</w:t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sz w:val="21"/>
                          </w:rPr>
                          <w:t>)</w:t>
                        </w:r>
                      </w:p>
                    </w:tc>
                    <w:tc>
                      <w:tcPr>
                        <w:tcW w:type="dxa" w:w="1780"/>
                        <w:shd w:val="clear" w:color="auto" w:fill="EEF4FB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sz w:val="21"/>
                          </w:rPr>
                          <w:t>Frequency (</w:t>
                        </w:r>
                        <w:r>
                          <w:rPr>
                            <w:rFonts w:ascii="Cambria" w:hAnsi="Cambria" w:cs="Cambria" w:eastAsia="Cambria"/>
                            <w:b/>
                            <w:i/>
                            <w:sz w:val="21"/>
                          </w:rPr>
                          <w:t>f</w:t>
                        </w:r>
                        <w:r>
                          <w:rPr>
                            <w:rFonts w:ascii="Cambria" w:hAnsi="Cambria" w:cs="Cambria" w:eastAsia="Cambria"/>
                            <w:b/>
                            <w:i w:val="0"/>
                            <w:sz w:val="21"/>
                          </w:rPr>
                          <w:t>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213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1"/>
                          </w:rPr>
                          <w:t>0</w:t>
                        </w:r>
                      </w:p>
                    </w:tc>
                    <w:tc>
                      <w:tcPr>
                        <w:tcW w:type="dxa" w:w="1780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1"/>
                          </w:rPr>
                          <w:t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213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1"/>
                          </w:rPr>
                          <w:t>1</w:t>
                        </w:r>
                      </w:p>
                    </w:tc>
                    <w:tc>
                      <w:tcPr>
                        <w:tcW w:type="dxa" w:w="1780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1"/>
                          </w:rPr>
                          <w:t>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213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1"/>
                          </w:rPr>
                          <w:t>2</w:t>
                        </w:r>
                      </w:p>
                    </w:tc>
                    <w:tc>
                      <w:tcPr>
                        <w:tcW w:type="dxa" w:w="1780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1"/>
                          </w:rPr>
                          <w:t>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213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1"/>
                          </w:rPr>
                          <w:t>3</w:t>
                        </w:r>
                      </w:p>
                    </w:tc>
                    <w:tc>
                      <w:tcPr>
                        <w:tcW w:type="dxa" w:w="1780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1"/>
                          </w:rPr>
                          <w:t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213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1"/>
                          </w:rPr>
                          <w:t>4</w:t>
                        </w:r>
                      </w:p>
                    </w:tc>
                    <w:tc>
                      <w:tcPr>
                        <w:tcW w:type="dxa" w:w="1780"/>
                        <w:vAlign w:val="center"/>
                      </w:tcPr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mbria" w:hAnsi="Cambria" w:cs="Cambria" w:eastAsia="Cambria"/>
                            <w:b w:val="0"/>
                            <w:i w:val="0"/>
                            <w:sz w:val="21"/>
                          </w:rPr>
                          <w:t>1</w:t>
                        </w:r>
                      </w:p>
                    </w:tc>
                  </w:tr>
                </w:tbl>
                <w:p>
                  <w:pPr>
                    <w:spacing w:before="0" w:after="0" w:lineRule="exact" w:line="68"/>
                  </w:pPr>
                </w:p>
              </w:tc>
              <w:tc>
                <w:tcPr>
                  <w:tcW w:type="dxa" w:w="4595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2881800" cy="2127043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1-q3-2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81800" cy="2127043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68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58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How many students were surveyed?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58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What is the mode?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38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mean number of pets, correct to 1 decimal place.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17" w:type="dxa"/>
              <w:right w:w="17" w:type="dxa"/>
            </w:tcMar>
            <w:vAlign w:val="center"/>
          </w:tcPr>
          <w:p/>
        </w:tc>
        <w:tc>
          <w:tcPr>
            <w:tcW w:type="dxa" w:w="9371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Total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/7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2: Surface area and volume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Multiple Choice:</w:t>
            </w:r>
          </w:p>
        </w:tc>
        <w:tc>
          <w:tcPr>
            <w:tcW w:type="dxa" w:w="680"/>
            <w:shd w:val="clear" w:color="auto" w:fill="DBE7F4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18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[PLACEHOLDER] What is the volume of a cube with sides of 5 cm?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15 cm³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25 cm³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125 cm³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150 cm³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Short Answer: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[PLACEHOLDER] Find the volume of this cylinder, correct to 1 decimal place.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269360" cy="162987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-q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9360" cy="16298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Volume of a cylinder: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V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= π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r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h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Worded Problems: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lineRule="exact" w:line="34"/>
            </w:pPr>
          </w:p>
          <w:tbl>
            <w:tblPr>
              <w:tblW w:w="919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812"/>
              <w:gridCol w:w="3378"/>
            </w:tblGrid>
            <w:tr>
              <w:tc>
                <w:tcPr>
                  <w:tcW w:type="dxa" w:w="5812"/>
                  <w:tcMar>
                    <w:right w:w="227" w:type="dxa"/>
                  </w:tcMar>
                </w:tcPr>
                <w:p>
                  <w:pPr>
                    <w:spacing w:before="0" w:after="68" w:line="240" w:lineRule="auto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[PLACEHOLDER] A fish tank is a rectangular prism with an open top.</w:t>
                  </w:r>
                </w:p>
              </w:tc>
              <w:tc>
                <w:tcPr>
                  <w:tcW w:type="dxa" w:w="3378"/>
                </w:tcPr>
                <w:p>
                  <w:pPr>
                    <w:spacing w:before="91" w:after="57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 distT="0" distB="0" distL="0" distR="0">
                        <wp:extent cx="2073240" cy="1024496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2-q3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73240" cy="102449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/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58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the volume of the tank in m³.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158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How many litres of water does the tank hold? (1 m³ = 1000 L)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38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c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Glass for the tank costs $45 per m². Find the area of glass needed (no lid) and its cost.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17" w:type="dxa"/>
              <w:right w:w="17" w:type="dxa"/>
            </w:tcMar>
            <w:vAlign w:val="center"/>
          </w:tcPr>
          <w:p/>
        </w:tc>
        <w:tc>
          <w:tcPr>
            <w:tcW w:type="dxa" w:w="9371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Total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/7</w:t>
            </w:r>
          </w:p>
        </w:tc>
      </w:tr>
    </w:tbl>
    <w:p>
      <w:pPr>
        <w:pageBreakBefore/>
        <w:spacing w:before="0" w:after="0" w:lineRule="exact" w:line="20"/>
      </w:pPr>
      <w:r>
        <w:rPr>
          <w:rFonts w:ascii="Cambria" w:hAnsi="Cambria" w:cs="Cambria" w:eastAsia="Cambria"/>
          <w:sz w:val="2"/>
        </w:rPr>
      </w:r>
    </w:p>
    <w:tbl>
      <w:tblPr>
        <w:tblW w:w="10431" w:type="dxa"/>
        <w:tblBorders>
          <w:top w:val="single" w:sz="6" w:space="0" w:color="1F1F1F"/>
          <w:left w:val="single" w:sz="6" w:space="0" w:color="1F1F1F"/>
          <w:bottom w:val="single" w:sz="6" w:space="0" w:color="1F1F1F"/>
          <w:right w:val="single" w:sz="6" w:space="0" w:color="1F1F1F"/>
          <w:insideH w:val="single" w:sz="6" w:space="0" w:color="1F1F1F"/>
          <w:insideV w:val="single" w:sz="6" w:space="0" w:color="1F1F1F"/>
        </w:tblBorders>
        <w:tblLayout w:type="fixed"/>
        <w:tblCellMar>
          <w:top w:w="68" w:type="dxa"/>
          <w:left w:w="91" w:type="dxa"/>
          <w:bottom w:w="68" w:type="dxa"/>
          <w:right w:w="91" w:type="dxa"/>
        </w:tblCellMar>
        <w:tblLook w:firstColumn="1" w:firstRow="1" w:lastColumn="0" w:lastRow="0" w:noHBand="0" w:noVBand="1" w:val="04A0"/>
      </w:tblPr>
      <w:tblGrid>
        <w:gridCol w:w="380"/>
        <w:gridCol w:w="3742"/>
        <w:gridCol w:w="5630"/>
        <w:gridCol w:w="680"/>
      </w:tblGrid>
      <w:tr>
        <w:trPr>
          <w:cantSplit/>
          <w:trHeight w:val="663" w:hRule="atLeast"/>
          <w:tblHeader/>
        </w:trPr>
        <w:tc>
          <w:tcPr>
            <w:tcW w:type="dxa" w:w="380"/>
            <w:shd w:val="clear" w:color="auto" w:fill="0F3A63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0F3A63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color w:val="FFFFFF"/>
                <w:sz w:val="32"/>
              </w:rPr>
              <w:t>Section 3: Mixed: Chapters 1-8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9371"/>
            <w:gridSpan w:val="2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Multiple Choice:</w:t>
            </w:r>
          </w:p>
        </w:tc>
        <w:tc>
          <w:tcPr>
            <w:tcW w:type="dxa" w:w="680"/>
            <w:shd w:val="clear" w:color="auto" w:fill="DBE7F4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18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  <w:tc>
          <w:tcPr>
            <w:tcW w:type="dxa" w:w="9371"/>
            <w:gridSpan w:val="2"/>
            <w:tcMar>
              <w:top w:w="147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8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[PLACEHOLDER] Simplify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  <w:vertAlign w:val="superscript"/>
              </w:rPr>
              <w:t>5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 ×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  <w:vertAlign w:val="superscript"/>
              </w:rPr>
              <w:t>3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.</w:t>
            </w:r>
          </w:p>
          <w:p>
            <w:pPr>
              <w:spacing w:before="0" w:after="0" w:lineRule="exact" w:line="204"/>
            </w:pPr>
          </w:p>
          <w:tbl>
            <w:tblPr>
              <w:tblW w:w="8294" w:type="dxa"/>
              <w:tblInd w:w="51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74"/>
              <w:gridCol w:w="2074"/>
              <w:gridCol w:w="2074"/>
              <w:gridCol w:w="2074"/>
            </w:tblGrid>
            <w:tr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A.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2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B.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8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C.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15</w:t>
                  </w:r>
                </w:p>
              </w:tc>
              <w:tc>
                <w:tcPr>
                  <w:tcW w:type="dxa" w:w="2074"/>
                </w:tcPr>
                <w:p>
                  <w:pPr>
                    <w:tabs>
                      <w:tab w:pos="351" w:val="left"/>
                    </w:tabs>
                    <w:spacing w:before="0" w:after="0" w:line="240" w:lineRule="auto"/>
                    <w:ind w:left="351" w:hanging="351"/>
                    <w:jc w:val="left"/>
                  </w:pPr>
                  <w:r>
                    <w:rPr>
                      <w:rFonts w:ascii="Cambria" w:hAnsi="Cambria" w:cs="Cambria" w:eastAsia="Cambria"/>
                      <w:b w:val="0"/>
                      <w:sz w:val="22"/>
                    </w:rPr>
                    <w:t>D.</w:t>
                  </w:r>
                  <w:r>
                    <w:rPr>
                      <w:rFonts w:ascii="Cambria" w:hAnsi="Cambria" w:cs="Cambria" w:eastAsia="Cambria"/>
                      <w:sz w:val="22"/>
                    </w:rPr>
                    <w:tab/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</w:rPr>
                    <w:t>2</w:t>
                  </w:r>
                  <w:r>
                    <w:rPr>
                      <w:rFonts w:ascii="Cambria" w:hAnsi="Cambria" w:cs="Cambria" w:eastAsia="Cambria"/>
                      <w:b w:val="0"/>
                      <w:i/>
                      <w:sz w:val="22"/>
                    </w:rPr>
                    <w:t>a</w:t>
                  </w:r>
                  <w:r>
                    <w:rPr>
                      <w:rFonts w:ascii="Cambria" w:hAnsi="Cambria" w:cs="Cambria" w:eastAsia="Cambria"/>
                      <w:b w:val="0"/>
                      <w:i w:val="0"/>
                      <w:sz w:val="22"/>
                      <w:vertAlign w:val="superscript"/>
                    </w:rPr>
                    <w:t>8</w:t>
                  </w:r>
                </w:p>
              </w:tc>
            </w:tr>
          </w:tbl>
          <w:p>
            <w:pPr>
              <w:spacing w:before="0" w:after="0" w:lineRule="exact" w:line="34"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Short Answer: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  <w:trHeight w:val="204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[PLACEHOLDER] Find the value of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x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, correct to 1 decimal place.</w:t>
            </w:r>
          </w:p>
          <w:p>
            <w:pPr>
              <w:spacing w:before="91" w:after="57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876680" cy="118543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3-q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680" cy="11854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91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Note: Pythagoras' theorem: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c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² =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a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 xml:space="preserve">² + </w:t>
            </w:r>
            <w:r>
              <w:rPr>
                <w:rFonts w:ascii="Cambria" w:hAnsi="Cambria" w:cs="Cambria" w:eastAsia="Cambria"/>
                <w:b w:val="0"/>
                <w:i/>
                <w:sz w:val="22"/>
              </w:rPr>
              <w:t>b</w:t>
            </w: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²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DBE7F4"/>
            <w:tcMar>
              <w:left w:w="17" w:type="dxa"/>
              <w:right w:w="17" w:type="dxa"/>
            </w:tcMar>
            <w:vAlign w:val="center"/>
          </w:tcPr>
          <w:p>
            <w:pPr>
              <w:keepNext/>
            </w:pPr>
          </w:p>
        </w:tc>
        <w:tc>
          <w:tcPr>
            <w:tcW w:type="dxa" w:w="10052"/>
            <w:gridSpan w:val="3"/>
            <w:shd w:val="clear" w:color="auto" w:fill="DBE7F4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Worded Problems: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  <w:tc>
          <w:tcPr>
            <w:tcW w:type="dxa" w:w="3742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Question</w:t>
            </w:r>
          </w:p>
        </w:tc>
        <w:tc>
          <w:tcPr>
            <w:tcW w:type="dxa" w:w="5630"/>
            <w:shd w:val="clear" w:color="auto" w:fill="EEF4FB"/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Working Out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Mark</w:t>
            </w:r>
          </w:p>
        </w:tc>
      </w:tr>
      <w:tr>
        <w:trPr>
          <w:cantSplit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3</w:t>
            </w:r>
          </w:p>
        </w:tc>
        <w:tc>
          <w:tcPr>
            <w:tcW w:type="dxa" w:w="9371"/>
            <w:gridSpan w:val="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[PLACEHOLDER] Mia works at a garden centre for $24.60 per hour. Last week she worked 38 hours at the normal rate and 4 hours of overtime at time-and-a-half.</w:t>
            </w: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</w:p>
        </w:tc>
      </w:tr>
      <w:tr>
        <w:trPr>
          <w:cantSplit/>
          <w:trHeight w:val="1587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a</w:t>
            </w:r>
          </w:p>
        </w:tc>
        <w:tc>
          <w:tcPr>
            <w:tcW w:type="dxa" w:w="3742"/>
          </w:tcPr>
          <w:p>
            <w:pPr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her pay for the normal hours.</w:t>
            </w:r>
          </w:p>
        </w:tc>
        <w:tc>
          <w:tcPr>
            <w:tcW w:type="dxa" w:w="5630"/>
          </w:tcPr>
          <w:p/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1</w:t>
            </w:r>
          </w:p>
        </w:tc>
      </w:tr>
      <w:tr>
        <w:trPr>
          <w:cantSplit/>
          <w:trHeight w:val="2381" w:hRule="atLeast"/>
        </w:trPr>
        <w:tc>
          <w:tcPr>
            <w:tcW w:type="dxa" w:w="3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b</w:t>
            </w:r>
          </w:p>
        </w:tc>
        <w:tc>
          <w:tcPr>
            <w:tcW w:type="dxa" w:w="3742"/>
          </w:tcPr>
          <w:p>
            <w:pPr>
              <w:keepNext/>
              <w:spacing w:before="0" w:after="68" w:line="240" w:lineRule="auto"/>
              <w:jc w:val="left"/>
            </w:pPr>
            <w:r>
              <w:rPr>
                <w:rFonts w:ascii="Cambria" w:hAnsi="Cambria" w:cs="Cambria" w:eastAsia="Cambria"/>
                <w:b w:val="0"/>
                <w:i w:val="0"/>
                <w:sz w:val="22"/>
              </w:rPr>
              <w:t>Find her total pay for the week.</w:t>
            </w:r>
          </w:p>
        </w:tc>
        <w:tc>
          <w:tcPr>
            <w:tcW w:type="dxa" w:w="5630"/>
          </w:tcPr>
          <w:p>
            <w:pPr>
              <w:keepNext/>
            </w:pPr>
          </w:p>
        </w:tc>
        <w:tc>
          <w:tcPr>
            <w:tcW w:type="dxa" w:w="680"/>
            <w:tcMar>
              <w:left w:w="23" w:type="dxa"/>
              <w:right w:w="23" w:type="dxa"/>
            </w:tcMar>
            <w:vAlign w:val="center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 w:val="0"/>
                <w:sz w:val="22"/>
              </w:rPr>
              <w:t>2</w:t>
            </w:r>
          </w:p>
        </w:tc>
      </w:tr>
      <w:tr>
        <w:trPr>
          <w:cantSplit/>
          <w:trHeight w:val="516" w:hRule="atLeast"/>
        </w:trPr>
        <w:tc>
          <w:tcPr>
            <w:tcW w:type="dxa" w:w="380"/>
            <w:shd w:val="clear" w:color="auto" w:fill="EEF4FB"/>
            <w:tcMar>
              <w:left w:w="17" w:type="dxa"/>
              <w:right w:w="17" w:type="dxa"/>
            </w:tcMar>
            <w:vAlign w:val="center"/>
          </w:tcPr>
          <w:p/>
        </w:tc>
        <w:tc>
          <w:tcPr>
            <w:tcW w:type="dxa" w:w="9371"/>
            <w:gridSpan w:val="2"/>
            <w:shd w:val="clear" w:color="auto" w:fill="EEF4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Total</w:t>
            </w:r>
          </w:p>
        </w:tc>
        <w:tc>
          <w:tcPr>
            <w:tcW w:type="dxa" w:w="680"/>
            <w:shd w:val="clear" w:color="auto" w:fill="EEF4FB"/>
            <w:tcMar>
              <w:left w:w="23" w:type="dxa"/>
              <w:right w:w="23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Cambria" w:hAnsi="Cambria" w:cs="Cambria" w:eastAsia="Cambria"/>
                <w:b/>
                <w:sz w:val="22"/>
              </w:rPr>
              <w:t>/6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40" w:right="737" w:bottom="1395" w:left="737" w:header="765" w:footer="88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ind w:left="703"/>
      <w:jc w:val="left"/>
    </w:pPr>
    <w:fldSimple w:instr="PAGE">
      <w:r>
        <w:rPr>
          <w:rFonts w:ascii="Calibri" w:hAnsi="Calibri" w:cs="Calibri"/>
          <w:sz w:val="22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mbria" w:hAnsi="Cambria" w:cs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Year 9 5.2 Yearly Exam 2026</dc:title>
  <dc:subject/>
  <dc:creator>Kingscliff High School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