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Rule="exact" w:line="1111"/>
      </w:pPr>
    </w:p>
    <w:tbl>
      <w:tblPr>
        <w:tblW w:w="8328" w:type="dxa"/>
        <w:tblInd w:w="1157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3555"/>
        <w:gridCol w:w="686"/>
        <w:gridCol w:w="4088"/>
      </w:tblGrid>
      <w:tr>
        <w:trPr>
          <w:trHeight w:val="2109" w:hRule="exact"/>
        </w:trPr>
        <w:tc>
          <w:tcPr>
            <w:tcW w:type="dxa" w:w="3555"/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 distT="0" distB="0" distL="0" distR="0">
                  <wp:extent cx="2257200" cy="1183149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kingscliff-logo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57200" cy="118314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86"/>
          </w:tcPr>
          <w:p/>
        </w:tc>
        <w:tc>
          <w:tcPr>
            <w:tcW w:type="dxa" w:w="4088"/>
          </w:tcPr>
          <w:p>
            <w:pPr>
              <w:spacing w:before="0" w:after="0" w:lineRule="exact" w:line="20"/>
            </w:pPr>
          </w:p>
          <w:tbl>
            <w:tblPr>
              <w:tblW w:w="4088" w:type="dxa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088"/>
            </w:tblGrid>
            <w:tr>
              <w:trPr>
                <w:trHeight w:val="201" w:hRule="exact"/>
              </w:trPr>
              <w:tc>
                <w:tcPr>
                  <w:tcW w:type="dxa" w:w="4088"/>
                </w:tcPr>
                <w:p/>
              </w:tc>
            </w:tr>
            <w:tr>
              <w:trPr>
                <w:trHeight w:val="794" w:hRule="exact"/>
              </w:trPr>
              <w:tc>
                <w:tcPr>
                  <w:tcW w:type="dxa" w:w="4088"/>
                  <w:tcBorders>
                    <w:top w:val="single" w:sz="8" w:space="0" w:color="C00000"/>
                    <w:left w:val="single" w:sz="8" w:space="0" w:color="C00000"/>
                    <w:bottom w:val="single" w:sz="8" w:space="0" w:color="C00000"/>
                    <w:right w:val="single" w:sz="8" w:space="0" w:color="C00000"/>
                  </w:tcBorders>
                  <w:vAlign w:val="center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Arial" w:hAnsi="Arial" w:cs="Arial" w:eastAsia="Arial"/>
                      <w:b/>
                      <w:color w:val="C00000"/>
                      <w:sz w:val="24"/>
                    </w:rPr>
                    <w:t>TEACHER COPY</w:t>
                  </w:r>
                </w:p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Arial" w:hAnsi="Arial" w:cs="Arial" w:eastAsia="Arial"/>
                      <w:color w:val="C00000"/>
                      <w:sz w:val="18"/>
                    </w:rPr>
                    <w:t>Not for students</w:t>
                  </w:r>
                </w:p>
              </w:tc>
            </w:tr>
            <w:tr>
              <w:trPr>
                <w:trHeight w:val="607" w:hRule="exact"/>
              </w:trPr>
              <w:tc>
                <w:tcPr>
                  <w:tcW w:type="dxa" w:w="4088"/>
                </w:tcPr>
                <w:p/>
              </w:tc>
            </w:tr>
            <w:tr>
              <w:trPr>
                <w:trHeight w:val="641" w:hRule="exact"/>
              </w:trPr>
              <w:tc>
                <w:tcPr>
                  <w:tcW w:type="dxa" w:w="4088"/>
                </w:tcPr>
                <w:p/>
              </w:tc>
            </w:tr>
          </w:tbl>
          <w:p>
            <w:pPr>
              <w:spacing w:before="0" w:after="0" w:lineRule="exact" w:line="20"/>
            </w:pPr>
          </w:p>
        </w:tc>
      </w:tr>
    </w:tbl>
    <w:p>
      <w:pPr>
        <w:spacing w:before="0" w:after="0" w:lineRule="exact" w:line="136"/>
      </w:pPr>
    </w:p>
    <w:p>
      <w:pPr>
        <w:spacing w:before="0" w:after="0" w:lineRule="exact" w:line="760"/>
        <w:jc w:val="center"/>
      </w:pPr>
      <w:r>
        <w:rPr>
          <w:rFonts w:ascii="Arial" w:hAnsi="Arial" w:cs="Arial" w:eastAsia="Arial"/>
          <w:b w:val="0"/>
          <w:color w:val="0F3A63"/>
          <w:sz w:val="50"/>
        </w:rPr>
        <w:t>MATHEMATICS</w:t>
      </w:r>
    </w:p>
    <w:p>
      <w:pPr>
        <w:spacing w:before="0" w:after="0" w:lineRule="exact" w:line="760"/>
        <w:jc w:val="center"/>
      </w:pPr>
      <w:r>
        <w:rPr>
          <w:rFonts w:ascii="Arial" w:hAnsi="Arial" w:cs="Arial" w:eastAsia="Arial"/>
          <w:b w:val="0"/>
          <w:color w:val="0F3A63"/>
          <w:sz w:val="50"/>
        </w:rPr>
        <w:t>Year 9 5.2</w:t>
      </w:r>
    </w:p>
    <w:p>
      <w:pPr>
        <w:spacing w:before="0" w:after="0" w:lineRule="exact" w:line="760"/>
        <w:jc w:val="center"/>
      </w:pPr>
      <w:r>
        <w:rPr>
          <w:rFonts w:ascii="Arial" w:hAnsi="Arial" w:cs="Arial" w:eastAsia="Arial"/>
          <w:b w:val="0"/>
          <w:color w:val="0F3A63"/>
          <w:sz w:val="50"/>
        </w:rPr>
        <w:t>Yearly Exam</w:t>
      </w:r>
    </w:p>
    <w:p>
      <w:pPr>
        <w:spacing w:before="0" w:after="0" w:lineRule="exact" w:line="760"/>
        <w:jc w:val="center"/>
      </w:pPr>
      <w:r>
        <w:rPr>
          <w:rFonts w:ascii="Arial" w:hAnsi="Arial" w:cs="Arial" w:eastAsia="Arial"/>
          <w:b w:val="0"/>
          <w:color w:val="0F3A63"/>
          <w:sz w:val="50"/>
        </w:rPr>
        <w:t>2026</w:t>
      </w:r>
    </w:p>
    <w:p>
      <w:pPr>
        <w:spacing w:before="0" w:after="0" w:lineRule="exact" w:line="760"/>
        <w:jc w:val="center"/>
      </w:pPr>
      <w:r>
        <w:rPr>
          <w:rFonts w:ascii="Arial" w:hAnsi="Arial" w:cs="Arial" w:eastAsia="Arial"/>
          <w:b/>
          <w:color w:val="C00000"/>
          <w:sz w:val="44"/>
        </w:rPr>
        <w:t>Marking Guide</w:t>
      </w:r>
    </w:p>
    <w:p>
      <w:pPr>
        <w:spacing w:before="0" w:after="0" w:lineRule="exact" w:line="255"/>
      </w:pPr>
    </w:p>
    <w:tbl>
      <w:tblPr>
        <w:tblW w:w="8793" w:type="dxa"/>
        <w:tblInd w:w="81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70" w:type="dxa"/>
          <w:left w:w="147" w:type="dxa"/>
          <w:bottom w:w="170" w:type="dxa"/>
          <w:right w:w="147" w:type="dxa"/>
        </w:tblCellMar>
        <w:tblLook w:firstColumn="1" w:firstRow="1" w:lastColumn="0" w:lastRow="0" w:noHBand="0" w:noVBand="1" w:val="04A0"/>
      </w:tblPr>
      <w:tblGrid>
        <w:gridCol w:w="4241"/>
        <w:gridCol w:w="300"/>
        <w:gridCol w:w="4252"/>
      </w:tblGrid>
      <w:tr>
        <w:trPr>
          <w:trHeight w:val="4139" w:hRule="exact"/>
        </w:trPr>
        <w:tc>
          <w:tcPr>
            <w:tcW w:type="dxa" w:w="4241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color w:val="0F3A63"/>
                <w:sz w:val="24"/>
              </w:rPr>
              <w:t>Notes for markers</w:t>
            </w:r>
          </w:p>
          <w:p>
            <w:pPr>
              <w:tabs>
                <w:tab w:pos="488" w:val="left"/>
              </w:tabs>
              <w:spacing w:before="227" w:after="113" w:line="240" w:lineRule="auto"/>
              <w:ind w:left="488" w:hanging="351"/>
            </w:pPr>
            <w:r>
              <w:rPr>
                <w:rFonts w:ascii="Arial" w:hAnsi="Arial" w:cs="Arial" w:eastAsia="Arial"/>
                <w:sz w:val="20"/>
              </w:rPr>
              <w:t>1.</w:t>
              <w:tab/>
            </w:r>
            <w:r>
              <w:rPr>
                <w:rFonts w:ascii="Arial" w:hAnsi="Arial" w:cs="Arial" w:eastAsia="Arial"/>
                <w:b w:val="0"/>
                <w:i w:val="0"/>
                <w:sz w:val="20"/>
              </w:rPr>
              <w:t>Full marks for a correct answer unless the question asks for working.</w:t>
            </w:r>
          </w:p>
          <w:p>
            <w:pPr>
              <w:tabs>
                <w:tab w:pos="488" w:val="left"/>
              </w:tabs>
              <w:spacing w:before="0" w:after="113" w:line="240" w:lineRule="auto"/>
              <w:ind w:left="488" w:hanging="351"/>
            </w:pPr>
            <w:r>
              <w:rPr>
                <w:rFonts w:ascii="Arial" w:hAnsi="Arial" w:cs="Arial" w:eastAsia="Arial"/>
                <w:sz w:val="20"/>
              </w:rPr>
              <w:t>2.</w:t>
              <w:tab/>
            </w:r>
            <w:r>
              <w:rPr>
                <w:rFonts w:ascii="Arial" w:hAnsi="Arial" w:cs="Arial" w:eastAsia="Arial"/>
                <w:b w:val="0"/>
                <w:i w:val="0"/>
                <w:sz w:val="20"/>
              </w:rPr>
              <w:t>Follow-through: a later part that uses an earlier wrong answer correctly earns its marks.</w:t>
            </w:r>
          </w:p>
          <w:p>
            <w:pPr>
              <w:tabs>
                <w:tab w:pos="488" w:val="left"/>
              </w:tabs>
              <w:spacing w:before="0" w:after="113" w:line="240" w:lineRule="auto"/>
              <w:ind w:left="488" w:hanging="351"/>
            </w:pPr>
            <w:r>
              <w:rPr>
                <w:rFonts w:ascii="Arial" w:hAnsi="Arial" w:cs="Arial" w:eastAsia="Arial"/>
                <w:sz w:val="20"/>
              </w:rPr>
              <w:t>3.</w:t>
              <w:tab/>
            </w:r>
            <w:r>
              <w:rPr>
                <w:rFonts w:ascii="Arial" w:hAnsi="Arial" w:cs="Arial" w:eastAsia="Arial"/>
                <w:b w:val="0"/>
                <w:i w:val="0"/>
                <w:sz w:val="20"/>
              </w:rPr>
              <w:t>Units: do not deduct for missing units; note it for feedback.</w:t>
            </w:r>
          </w:p>
          <w:p>
            <w:pPr>
              <w:tabs>
                <w:tab w:pos="488" w:val="left"/>
              </w:tabs>
              <w:spacing w:before="0" w:after="113" w:line="240" w:lineRule="auto"/>
              <w:ind w:left="488" w:hanging="351"/>
            </w:pPr>
            <w:r>
              <w:rPr>
                <w:rFonts w:ascii="Arial" w:hAnsi="Arial" w:cs="Arial" w:eastAsia="Arial"/>
                <w:sz w:val="20"/>
              </w:rPr>
              <w:t>4.</w:t>
              <w:tab/>
            </w:r>
            <w:r>
              <w:rPr>
                <w:rFonts w:ascii="Arial" w:hAnsi="Arial" w:cs="Arial" w:eastAsia="Arial"/>
                <w:b w:val="0"/>
                <w:i w:val="0"/>
                <w:sz w:val="20"/>
              </w:rPr>
              <w:t>Rounding: deduct only where the criteria say so.</w:t>
            </w:r>
          </w:p>
          <w:p>
            <w:pPr>
              <w:tabs>
                <w:tab w:pos="488" w:val="left"/>
              </w:tabs>
              <w:spacing w:before="0" w:after="113" w:line="240" w:lineRule="auto"/>
              <w:ind w:left="488" w:hanging="351"/>
            </w:pPr>
            <w:r>
              <w:rPr>
                <w:rFonts w:ascii="Arial" w:hAnsi="Arial" w:cs="Arial" w:eastAsia="Arial"/>
                <w:sz w:val="20"/>
              </w:rPr>
              <w:t>5.</w:t>
              <w:tab/>
            </w:r>
            <w:r>
              <w:rPr>
                <w:rFonts w:ascii="Arial" w:hAnsi="Arial" w:cs="Arial" w:eastAsia="Arial"/>
                <w:b w:val="0"/>
                <w:i w:val="0"/>
                <w:sz w:val="20"/>
              </w:rPr>
              <w:t>Green = Foundation, Blue = Standard (Test yourself levels).</w:t>
            </w:r>
          </w:p>
        </w:tc>
        <w:tc>
          <w:tcPr>
            <w:tcW w:type="dxa" w:w="300"/>
            <w:tcBorders>
              <w:top w:val="single" w:sz="8" w:space="0" w:color="000000"/>
              <w:bottom w:val="single" w:sz="8" w:space="0" w:color="000000"/>
            </w:tcBorders>
            <w:shd w:val="clear" w:color="auto" w:fill="1D71B8"/>
            <w:tcMar>
              <w:left w:w="0" w:type="dxa"/>
              <w:right w:w="0" w:type="dxa"/>
            </w:tcMar>
          </w:tcPr>
          <w:p/>
        </w:tc>
        <w:tc>
          <w:tcPr>
            <w:tcW w:type="dxa" w:w="4252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color w:val="0F3A63"/>
                <w:sz w:val="24"/>
              </w:rPr>
              <w:t>Sections and Marks</w:t>
            </w:r>
          </w:p>
          <w:p>
            <w:pPr>
              <w:spacing w:before="0" w:after="0" w:lineRule="exact" w:line="227"/>
            </w:pPr>
          </w:p>
          <w:tbl>
            <w:tblPr>
              <w:tblW w:w="3957" w:type="dxa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880"/>
              <w:gridCol w:w="1077"/>
            </w:tblGrid>
            <w:tr>
              <w:trPr/>
              <w:tc>
                <w:tcPr>
                  <w:tcW w:type="dxa" w:w="2880"/>
                  <w:vAlign w:val="bottom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rial" w:hAnsi="Arial" w:cs="Arial" w:eastAsia="Arial"/>
                      <w:b w:val="0"/>
                      <w:sz w:val="22"/>
                    </w:rPr>
                    <w:t>Section 1 - Data</w:t>
                  </w:r>
                </w:p>
                <w:p>
                  <w:pPr>
                    <w:spacing w:before="34" w:after="170" w:line="240" w:lineRule="auto"/>
                  </w:pPr>
                  <w:r>
                    <w:rPr>
                      <w:rFonts w:ascii="Arial" w:hAnsi="Arial" w:cs="Arial" w:eastAsia="Arial"/>
                      <w:color w:val="333333"/>
                      <w:sz w:val="17"/>
                    </w:rPr>
                    <w:t>11 green · 6 blue</w:t>
                  </w:r>
                </w:p>
              </w:tc>
              <w:tc>
                <w:tcPr>
                  <w:tcW w:type="dxa" w:w="1077"/>
                  <w:vAlign w:val="bottom"/>
                </w:tcPr>
                <w:p>
                  <w:pPr>
                    <w:spacing w:before="0" w:after="170" w:line="240" w:lineRule="auto"/>
                  </w:pPr>
                  <w:r>
                    <w:rPr>
                      <w:rFonts w:ascii="Arial" w:hAnsi="Arial" w:cs="Arial" w:eastAsia="Arial"/>
                      <w:b w:val="0"/>
                      <w:sz w:val="22"/>
                    </w:rPr>
                    <w:t>/17</w:t>
                  </w:r>
                </w:p>
              </w:tc>
            </w:tr>
            <w:tr>
              <w:trPr/>
              <w:tc>
                <w:tcPr>
                  <w:tcW w:type="dxa" w:w="2880"/>
                  <w:vAlign w:val="bottom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rial" w:hAnsi="Arial" w:cs="Arial" w:eastAsia="Arial"/>
                      <w:b w:val="0"/>
                      <w:sz w:val="22"/>
                    </w:rPr>
                    <w:t>Section 2 - Surface area and volume</w:t>
                  </w:r>
                </w:p>
                <w:p>
                  <w:pPr>
                    <w:spacing w:before="34" w:after="170" w:line="240" w:lineRule="auto"/>
                  </w:pPr>
                  <w:r>
                    <w:rPr>
                      <w:rFonts w:ascii="Arial" w:hAnsi="Arial" w:cs="Arial" w:eastAsia="Arial"/>
                      <w:color w:val="333333"/>
                      <w:sz w:val="17"/>
                    </w:rPr>
                    <w:t>12 green · 10 blue</w:t>
                  </w:r>
                </w:p>
              </w:tc>
              <w:tc>
                <w:tcPr>
                  <w:tcW w:type="dxa" w:w="1077"/>
                  <w:vAlign w:val="bottom"/>
                </w:tcPr>
                <w:p>
                  <w:pPr>
                    <w:spacing w:before="0" w:after="170" w:line="240" w:lineRule="auto"/>
                  </w:pPr>
                  <w:r>
                    <w:rPr>
                      <w:rFonts w:ascii="Arial" w:hAnsi="Arial" w:cs="Arial" w:eastAsia="Arial"/>
                      <w:b w:val="0"/>
                      <w:sz w:val="22"/>
                    </w:rPr>
                    <w:t>/22</w:t>
                  </w:r>
                </w:p>
              </w:tc>
            </w:tr>
            <w:tr>
              <w:trPr/>
              <w:tc>
                <w:tcPr>
                  <w:tcW w:type="dxa" w:w="2880"/>
                  <w:vAlign w:val="bottom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rial" w:hAnsi="Arial" w:cs="Arial" w:eastAsia="Arial"/>
                      <w:b w:val="0"/>
                      <w:sz w:val="22"/>
                    </w:rPr>
                    <w:t>Section 3 - Mixed Topics</w:t>
                  </w:r>
                </w:p>
                <w:p>
                  <w:pPr>
                    <w:spacing w:before="34" w:after="170" w:line="240" w:lineRule="auto"/>
                  </w:pPr>
                  <w:r>
                    <w:rPr>
                      <w:rFonts w:ascii="Arial" w:hAnsi="Arial" w:cs="Arial" w:eastAsia="Arial"/>
                      <w:color w:val="333333"/>
                      <w:sz w:val="17"/>
                    </w:rPr>
                    <w:t>26 green · 7 blue</w:t>
                  </w:r>
                </w:p>
              </w:tc>
              <w:tc>
                <w:tcPr>
                  <w:tcW w:type="dxa" w:w="1077"/>
                  <w:vAlign w:val="bottom"/>
                </w:tcPr>
                <w:p>
                  <w:pPr>
                    <w:spacing w:before="0" w:after="170" w:line="240" w:lineRule="auto"/>
                  </w:pPr>
                  <w:r>
                    <w:rPr>
                      <w:rFonts w:ascii="Arial" w:hAnsi="Arial" w:cs="Arial" w:eastAsia="Arial"/>
                      <w:b w:val="0"/>
                      <w:sz w:val="22"/>
                    </w:rPr>
                    <w:t>/33</w:t>
                  </w:r>
                </w:p>
              </w:tc>
            </w:tr>
            <w:tr>
              <w:trPr/>
              <w:tc>
                <w:tcPr>
                  <w:tcW w:type="dxa" w:w="2880"/>
                  <w:vAlign w:val="bottom"/>
                </w:tcPr>
                <w:p>
                  <w:pPr>
                    <w:spacing w:before="85" w:after="0" w:line="240" w:lineRule="auto"/>
                  </w:pPr>
                  <w:r>
                    <w:rPr>
                      <w:rFonts w:ascii="Arial" w:hAnsi="Arial" w:cs="Arial" w:eastAsia="Arial"/>
                      <w:b/>
                      <w:sz w:val="24"/>
                    </w:rPr>
                    <w:t>Total marks</w:t>
                  </w:r>
                </w:p>
              </w:tc>
              <w:tc>
                <w:tcPr>
                  <w:tcW w:type="dxa" w:w="1077"/>
                  <w:vAlign w:val="bottom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rial" w:hAnsi="Arial" w:cs="Arial" w:eastAsia="Arial"/>
                      <w:b/>
                      <w:sz w:val="24"/>
                    </w:rPr>
                    <w:t>/72</w:t>
                  </w:r>
                </w:p>
              </w:tc>
            </w:tr>
          </w:tbl>
          <w:p>
            <w:pPr>
              <w:spacing w:before="0" w:after="0" w:lineRule="exact" w:line="28"/>
            </w:pPr>
          </w:p>
        </w:tc>
      </w:tr>
    </w:tbl>
    <w:p>
      <w:pPr>
        <w:spacing w:before="0" w:after="0" w:lineRule="exact" w:line="340"/>
      </w:pPr>
    </w:p>
    <w:tbl>
      <w:tblPr>
        <w:tblW w:w="8793" w:type="dxa"/>
        <w:tblInd w:w="819" w:type="dxa"/>
        <w:tblBorders>
          <w:top w:val="single" w:sz="6" w:space="0" w:color="1F1F1F"/>
          <w:left w:val="single" w:sz="6" w:space="0" w:color="1F1F1F"/>
          <w:bottom w:val="single" w:sz="6" w:space="0" w:color="1F1F1F"/>
          <w:right w:val="single" w:sz="6" w:space="0" w:color="1F1F1F"/>
          <w:insideH w:val="single" w:sz="6" w:space="0" w:color="1F1F1F"/>
          <w:insideV w:val="single" w:sz="6" w:space="0" w:color="1F1F1F"/>
        </w:tblBorders>
        <w:tblLayout w:type="fixed"/>
        <w:tblCellMar>
          <w:top w:w="51" w:type="dxa"/>
          <w:left w:w="91" w:type="dxa"/>
          <w:bottom w:w="51" w:type="dxa"/>
          <w:right w:w="91" w:type="dxa"/>
        </w:tblCellMar>
        <w:tblLook w:firstColumn="1" w:firstRow="1" w:lastColumn="0" w:lastRow="0" w:noHBand="0" w:noVBand="1" w:val="04A0"/>
      </w:tblPr>
      <w:tblGrid>
        <w:gridCol w:w="2948"/>
        <w:gridCol w:w="850"/>
        <w:gridCol w:w="850"/>
        <w:gridCol w:w="1134"/>
        <w:gridCol w:w="1134"/>
        <w:gridCol w:w="1877"/>
      </w:tblGrid>
      <w:tr>
        <w:trPr>
          <w:cantSplit/>
        </w:trPr>
        <w:tc>
          <w:tcPr>
            <w:tcW w:type="dxa" w:w="2948"/>
            <w:shd w:val="clear" w:color="auto" w:fill="DBE7F4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cs="Arial" w:eastAsia="Arial"/>
                <w:b/>
                <w:sz w:val="18"/>
              </w:rPr>
              <w:t>Section</w:t>
            </w:r>
          </w:p>
        </w:tc>
        <w:tc>
          <w:tcPr>
            <w:tcW w:type="dxa" w:w="850"/>
            <w:shd w:val="clear" w:color="auto" w:fill="DBE7F4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b/>
                <w:sz w:val="18"/>
              </w:rPr>
              <w:t>Marks</w:t>
            </w:r>
          </w:p>
        </w:tc>
        <w:tc>
          <w:tcPr>
            <w:tcW w:type="dxa" w:w="850"/>
            <w:shd w:val="clear" w:color="auto" w:fill="DBE7F4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b/>
                <w:sz w:val="18"/>
              </w:rPr>
              <w:t>Share</w:t>
            </w:r>
          </w:p>
        </w:tc>
        <w:tc>
          <w:tcPr>
            <w:tcW w:type="dxa" w:w="1134"/>
            <w:shd w:val="clear" w:color="auto" w:fill="DBE7F4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color w:val="2E9B47"/>
                <w:sz w:val="18"/>
              </w:rPr>
              <w:t xml:space="preserve">■ </w:t>
            </w:r>
            <w:r>
              <w:rPr>
                <w:rFonts w:ascii="Arial" w:hAnsi="Arial" w:cs="Arial" w:eastAsia="Arial"/>
                <w:b/>
                <w:sz w:val="18"/>
              </w:rPr>
              <w:t>Green</w:t>
            </w:r>
          </w:p>
        </w:tc>
        <w:tc>
          <w:tcPr>
            <w:tcW w:type="dxa" w:w="1134"/>
            <w:shd w:val="clear" w:color="auto" w:fill="DBE7F4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color w:val="1D71B8"/>
                <w:sz w:val="18"/>
              </w:rPr>
              <w:t xml:space="preserve">● </w:t>
            </w:r>
            <w:r>
              <w:rPr>
                <w:rFonts w:ascii="Arial" w:hAnsi="Arial" w:cs="Arial" w:eastAsia="Arial"/>
                <w:b/>
                <w:sz w:val="18"/>
              </w:rPr>
              <w:t>Blue</w:t>
            </w:r>
          </w:p>
        </w:tc>
        <w:tc>
          <w:tcPr>
            <w:tcW w:type="dxa" w:w="1877"/>
            <w:shd w:val="clear" w:color="auto" w:fill="DBE7F4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cs="Arial" w:eastAsia="Arial"/>
                <w:b/>
                <w:sz w:val="18"/>
              </w:rPr>
              <w:t>Questions</w:t>
            </w:r>
          </w:p>
        </w:tc>
      </w:tr>
      <w:tr>
        <w:trPr>
          <w:cantSplit/>
        </w:trPr>
        <w:tc>
          <w:tcPr>
            <w:tcW w:type="dxa" w:w="2948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cs="Arial" w:eastAsia="Arial"/>
                <w:b w:val="0"/>
                <w:sz w:val="18"/>
              </w:rPr>
              <w:t>Section 1 - Data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b w:val="0"/>
                <w:sz w:val="18"/>
              </w:rPr>
              <w:t>17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b w:val="0"/>
                <w:sz w:val="18"/>
              </w:rPr>
              <w:t>23.6%</w:t>
            </w:r>
          </w:p>
        </w:tc>
        <w:tc>
          <w:tcPr>
            <w:tcW w:type="dxa" w:w="1134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b w:val="0"/>
                <w:sz w:val="18"/>
              </w:rPr>
              <w:t>11</w:t>
            </w:r>
          </w:p>
        </w:tc>
        <w:tc>
          <w:tcPr>
            <w:tcW w:type="dxa" w:w="1134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b w:val="0"/>
                <w:sz w:val="18"/>
              </w:rPr>
              <w:t>6</w:t>
            </w:r>
          </w:p>
        </w:tc>
        <w:tc>
          <w:tcPr>
            <w:tcW w:type="dxa" w:w="1877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cs="Arial" w:eastAsia="Arial"/>
                <w:b w:val="0"/>
                <w:sz w:val="18"/>
              </w:rPr>
              <w:t>4 MC · 1 SA · 2 WP</w:t>
            </w:r>
          </w:p>
        </w:tc>
      </w:tr>
      <w:tr>
        <w:trPr>
          <w:cantSplit/>
        </w:trPr>
        <w:tc>
          <w:tcPr>
            <w:tcW w:type="dxa" w:w="2948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cs="Arial" w:eastAsia="Arial"/>
                <w:b w:val="0"/>
                <w:sz w:val="18"/>
              </w:rPr>
              <w:t>Section 2 - Surface area and volume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b w:val="0"/>
                <w:sz w:val="18"/>
              </w:rPr>
              <w:t>22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b w:val="0"/>
                <w:sz w:val="18"/>
              </w:rPr>
              <w:t>30.6%</w:t>
            </w:r>
          </w:p>
        </w:tc>
        <w:tc>
          <w:tcPr>
            <w:tcW w:type="dxa" w:w="1134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b w:val="0"/>
                <w:sz w:val="18"/>
              </w:rPr>
              <w:t>12</w:t>
            </w:r>
          </w:p>
        </w:tc>
        <w:tc>
          <w:tcPr>
            <w:tcW w:type="dxa" w:w="1134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b w:val="0"/>
                <w:sz w:val="18"/>
              </w:rPr>
              <w:t>10</w:t>
            </w:r>
          </w:p>
        </w:tc>
        <w:tc>
          <w:tcPr>
            <w:tcW w:type="dxa" w:w="1877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cs="Arial" w:eastAsia="Arial"/>
                <w:b w:val="0"/>
                <w:sz w:val="18"/>
              </w:rPr>
              <w:t>4 MC · 3 SA · 2 WP</w:t>
            </w:r>
          </w:p>
        </w:tc>
      </w:tr>
      <w:tr>
        <w:trPr>
          <w:cantSplit/>
        </w:trPr>
        <w:tc>
          <w:tcPr>
            <w:tcW w:type="dxa" w:w="2948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cs="Arial" w:eastAsia="Arial"/>
                <w:b w:val="0"/>
                <w:sz w:val="18"/>
              </w:rPr>
              <w:t>Section 3 - Mixed Topics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b w:val="0"/>
                <w:sz w:val="18"/>
              </w:rPr>
              <w:t>33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b w:val="0"/>
                <w:sz w:val="18"/>
              </w:rPr>
              <w:t>45.8%</w:t>
            </w:r>
          </w:p>
        </w:tc>
        <w:tc>
          <w:tcPr>
            <w:tcW w:type="dxa" w:w="1134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b w:val="0"/>
                <w:sz w:val="18"/>
              </w:rPr>
              <w:t>26</w:t>
            </w:r>
          </w:p>
        </w:tc>
        <w:tc>
          <w:tcPr>
            <w:tcW w:type="dxa" w:w="1134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b w:val="0"/>
                <w:sz w:val="18"/>
              </w:rPr>
              <w:t>7</w:t>
            </w:r>
          </w:p>
        </w:tc>
        <w:tc>
          <w:tcPr>
            <w:tcW w:type="dxa" w:w="1877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cs="Arial" w:eastAsia="Arial"/>
                <w:b w:val="0"/>
                <w:sz w:val="18"/>
              </w:rPr>
              <w:t>5 MC · 7 SA · 3 WP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EEF4FB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cs="Arial" w:eastAsia="Arial"/>
                <w:b/>
                <w:sz w:val="18"/>
              </w:rPr>
              <w:t>Total</w:t>
            </w:r>
          </w:p>
        </w:tc>
        <w:tc>
          <w:tcPr>
            <w:tcW w:type="dxa" w:w="850"/>
            <w:shd w:val="clear" w:color="auto" w:fill="EEF4FB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b/>
                <w:sz w:val="18"/>
              </w:rPr>
              <w:t>72</w:t>
            </w:r>
          </w:p>
        </w:tc>
        <w:tc>
          <w:tcPr>
            <w:tcW w:type="dxa" w:w="850"/>
            <w:shd w:val="clear" w:color="auto" w:fill="EEF4FB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b/>
                <w:sz w:val="18"/>
              </w:rPr>
              <w:t>100%</w:t>
            </w:r>
          </w:p>
        </w:tc>
        <w:tc>
          <w:tcPr>
            <w:tcW w:type="dxa" w:w="1134"/>
            <w:shd w:val="clear" w:color="auto" w:fill="EEF4FB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b/>
                <w:sz w:val="18"/>
              </w:rPr>
              <w:t>49 (68.1%)</w:t>
            </w:r>
          </w:p>
        </w:tc>
        <w:tc>
          <w:tcPr>
            <w:tcW w:type="dxa" w:w="1134"/>
            <w:shd w:val="clear" w:color="auto" w:fill="EEF4FB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b/>
                <w:sz w:val="18"/>
              </w:rPr>
              <w:t>23 (31.9%)</w:t>
            </w:r>
          </w:p>
        </w:tc>
        <w:tc>
          <w:tcPr>
            <w:tcW w:type="dxa" w:w="1877"/>
            <w:shd w:val="clear" w:color="auto" w:fill="EEF4FB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cs="Arial" w:eastAsia="Arial"/>
                <w:b/>
                <w:sz w:val="18"/>
              </w:rPr>
            </w:r>
          </w:p>
        </w:tc>
      </w:tr>
    </w:tbl>
    <w:p>
      <w:pPr>
        <w:pageBreakBefore/>
        <w:spacing w:before="0" w:after="0" w:lineRule="exact" w:line="20"/>
      </w:pPr>
      <w:r>
        <w:rPr>
          <w:rFonts w:ascii="Cambria" w:hAnsi="Cambria" w:cs="Cambria" w:eastAsia="Cambria"/>
          <w:sz w:val="2"/>
        </w:rPr>
      </w:r>
    </w:p>
    <w:tbl>
      <w:tblPr>
        <w:tblW w:w="10431" w:type="dxa"/>
        <w:tblBorders>
          <w:top w:val="single" w:sz="6" w:space="0" w:color="1F1F1F"/>
          <w:left w:val="single" w:sz="6" w:space="0" w:color="1F1F1F"/>
          <w:bottom w:val="single" w:sz="6" w:space="0" w:color="1F1F1F"/>
          <w:right w:val="single" w:sz="6" w:space="0" w:color="1F1F1F"/>
          <w:insideH w:val="single" w:sz="6" w:space="0" w:color="1F1F1F"/>
          <w:insideV w:val="single" w:sz="6" w:space="0" w:color="1F1F1F"/>
        </w:tblBorders>
        <w:tblLayout w:type="fixed"/>
        <w:tblCellMar>
          <w:top w:w="57" w:type="dxa"/>
          <w:left w:w="91" w:type="dxa"/>
          <w:bottom w:w="57" w:type="dxa"/>
          <w:right w:w="91" w:type="dxa"/>
        </w:tblCellMar>
        <w:tblLook w:firstColumn="1" w:firstRow="1" w:lastColumn="0" w:lastRow="0" w:noHBand="0" w:noVBand="1" w:val="04A0"/>
      </w:tblPr>
      <w:tblGrid>
        <w:gridCol w:w="737"/>
        <w:gridCol w:w="4025"/>
        <w:gridCol w:w="794"/>
        <w:gridCol w:w="1134"/>
        <w:gridCol w:w="3742"/>
      </w:tblGrid>
      <w:tr>
        <w:trPr>
          <w:cantSplit/>
          <w:trHeight w:val="539" w:hRule="atLeast"/>
          <w:tblHeader/>
        </w:trPr>
        <w:tc>
          <w:tcPr>
            <w:tcW w:type="dxa" w:w="10431"/>
            <w:gridSpan w:val="5"/>
            <w:shd w:val="clear" w:color="auto" w:fill="0F3A63"/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color w:val="FFFFFF"/>
                <w:sz w:val="26"/>
              </w:rPr>
              <w:t>Section 1 answer summary – Data</w:t>
            </w:r>
          </w:p>
        </w:tc>
      </w:tr>
      <w:tr>
        <w:trPr>
          <w:cantSplit/>
          <w:trHeight w:val="397" w:hRule="atLeast"/>
          <w:tblHeader/>
        </w:trPr>
        <w:tc>
          <w:tcPr>
            <w:tcW w:type="dxa" w:w="737"/>
            <w:shd w:val="clear" w:color="auto" w:fill="EEF4FB"/>
            <w:tcMar>
              <w:left w:w="23" w:type="dxa"/>
              <w:right w:w="23" w:type="dxa"/>
            </w:tcMar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0"/>
              </w:rPr>
              <w:t>Q</w:t>
            </w:r>
          </w:p>
        </w:tc>
        <w:tc>
          <w:tcPr>
            <w:tcW w:type="dxa" w:w="4025"/>
            <w:shd w:val="clear" w:color="auto" w:fill="EEF4FB"/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0"/>
              </w:rPr>
              <w:t>Answer</w:t>
            </w:r>
          </w:p>
        </w:tc>
        <w:tc>
          <w:tcPr>
            <w:tcW w:type="dxa" w:w="794"/>
            <w:shd w:val="clear" w:color="auto" w:fill="EEF4FB"/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0"/>
              </w:rPr>
              <w:t>Marks</w:t>
            </w:r>
          </w:p>
        </w:tc>
        <w:tc>
          <w:tcPr>
            <w:tcW w:type="dxa" w:w="1134"/>
            <w:shd w:val="clear" w:color="auto" w:fill="EEF4FB"/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0"/>
              </w:rPr>
              <w:t>Level</w:t>
            </w:r>
          </w:p>
        </w:tc>
        <w:tc>
          <w:tcPr>
            <w:tcW w:type="dxa" w:w="3742"/>
            <w:shd w:val="clear" w:color="auto" w:fill="EEF4FB"/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0"/>
              </w:rPr>
              <w:t>Topic and source</w:t>
            </w:r>
          </w:p>
        </w:tc>
      </w:tr>
      <w:tr>
        <w:trPr>
          <w:cantSplit/>
        </w:trPr>
        <w:tc>
          <w:tcPr>
            <w:tcW w:type="dxa" w:w="737"/>
            <w:tcMar>
              <w:left w:w="23" w:type="dxa"/>
              <w:right w:w="23" w:type="dxa"/>
            </w:tcMar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0"/>
              </w:rPr>
              <w:t>1</w:t>
            </w:r>
          </w:p>
        </w:tc>
        <w:tc>
          <w:tcPr>
            <w:tcW w:type="dxa" w:w="4025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D  (The time taken to swim 50 m)</w:t>
            </w:r>
          </w:p>
        </w:tc>
        <w:tc>
          <w:tcPr>
            <w:tcW w:type="dxa" w:w="794"/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0"/>
              </w:rPr>
              <w:t>1</w:t>
            </w:r>
          </w:p>
        </w:tc>
        <w:tc>
          <w:tcPr>
            <w:tcW w:type="dxa" w:w="1134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color w:val="2E9B47"/>
                <w:sz w:val="20"/>
              </w:rPr>
              <w:t xml:space="preserve">■ </w:t>
            </w:r>
            <w:r>
              <w:rPr>
                <w:rFonts w:ascii="Cambria" w:hAnsi="Cambria" w:cs="Cambria" w:eastAsia="Cambria"/>
                <w:sz w:val="20"/>
              </w:rPr>
              <w:t>Green</w:t>
            </w:r>
          </w:p>
        </w:tc>
        <w:tc>
          <w:tcPr>
            <w:tcW w:type="dxa" w:w="3742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Classifying data</w:t>
            </w:r>
          </w:p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color w:val="444444"/>
                <w:sz w:val="18"/>
              </w:rPr>
              <w:t>TY9 Q9 (9.05, green)</w:t>
            </w:r>
          </w:p>
        </w:tc>
      </w:tr>
      <w:tr>
        <w:trPr>
          <w:cantSplit/>
        </w:trPr>
        <w:tc>
          <w:tcPr>
            <w:tcW w:type="dxa" w:w="737"/>
            <w:tcMar>
              <w:left w:w="23" w:type="dxa"/>
              <w:right w:w="23" w:type="dxa"/>
            </w:tcMar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0"/>
              </w:rPr>
              <w:t>2</w:t>
            </w:r>
          </w:p>
        </w:tc>
        <w:tc>
          <w:tcPr>
            <w:tcW w:type="dxa" w:w="4025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B  (Negatively skewed, clustered at 8 and 9)</w:t>
            </w:r>
          </w:p>
        </w:tc>
        <w:tc>
          <w:tcPr>
            <w:tcW w:type="dxa" w:w="794"/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0"/>
              </w:rPr>
              <w:t>1</w:t>
            </w:r>
          </w:p>
        </w:tc>
        <w:tc>
          <w:tcPr>
            <w:tcW w:type="dxa" w:w="1134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color w:val="2E9B47"/>
                <w:sz w:val="20"/>
              </w:rPr>
              <w:t xml:space="preserve">■ </w:t>
            </w:r>
            <w:r>
              <w:rPr>
                <w:rFonts w:ascii="Cambria" w:hAnsi="Cambria" w:cs="Cambria" w:eastAsia="Cambria"/>
                <w:sz w:val="20"/>
              </w:rPr>
              <w:t>Green</w:t>
            </w:r>
          </w:p>
        </w:tc>
        <w:tc>
          <w:tcPr>
            <w:tcW w:type="dxa" w:w="3742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Shape of a distribution (dot plot)</w:t>
            </w:r>
          </w:p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color w:val="444444"/>
                <w:sz w:val="18"/>
              </w:rPr>
              <w:t>TY9 Q6a (9.03, green)</w:t>
            </w:r>
          </w:p>
        </w:tc>
      </w:tr>
      <w:tr>
        <w:trPr>
          <w:cantSplit/>
        </w:trPr>
        <w:tc>
          <w:tcPr>
            <w:tcW w:type="dxa" w:w="737"/>
            <w:tcMar>
              <w:left w:w="23" w:type="dxa"/>
              <w:right w:w="23" w:type="dxa"/>
            </w:tcMar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0"/>
              </w:rPr>
              <w:t>3</w:t>
            </w:r>
          </w:p>
        </w:tc>
        <w:tc>
          <w:tcPr>
            <w:tcW w:type="dxa" w:w="4025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A  (2)</w:t>
            </w:r>
          </w:p>
        </w:tc>
        <w:tc>
          <w:tcPr>
            <w:tcW w:type="dxa" w:w="794"/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0"/>
              </w:rPr>
              <w:t>1</w:t>
            </w:r>
          </w:p>
        </w:tc>
        <w:tc>
          <w:tcPr>
            <w:tcW w:type="dxa" w:w="1134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color w:val="2E9B47"/>
                <w:sz w:val="20"/>
              </w:rPr>
              <w:t xml:space="preserve">■ </w:t>
            </w:r>
            <w:r>
              <w:rPr>
                <w:rFonts w:ascii="Cambria" w:hAnsi="Cambria" w:cs="Cambria" w:eastAsia="Cambria"/>
                <w:sz w:val="20"/>
              </w:rPr>
              <w:t>Green</w:t>
            </w:r>
          </w:p>
        </w:tc>
        <w:tc>
          <w:tcPr>
            <w:tcW w:type="dxa" w:w="3742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Mode from a histogram</w:t>
            </w:r>
          </w:p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color w:val="444444"/>
                <w:sz w:val="18"/>
              </w:rPr>
              <w:t>TY9 Q4b (9.02, green)</w:t>
            </w:r>
          </w:p>
        </w:tc>
      </w:tr>
      <w:tr>
        <w:trPr>
          <w:cantSplit/>
        </w:trPr>
        <w:tc>
          <w:tcPr>
            <w:tcW w:type="dxa" w:w="737"/>
            <w:tcMar>
              <w:left w:w="23" w:type="dxa"/>
              <w:right w:w="23" w:type="dxa"/>
            </w:tcMar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0"/>
              </w:rPr>
              <w:t>4</w:t>
            </w:r>
          </w:p>
        </w:tc>
        <w:tc>
          <w:tcPr>
            <w:tcW w:type="dxa" w:w="4025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C  (The mean)</w:t>
            </w:r>
          </w:p>
        </w:tc>
        <w:tc>
          <w:tcPr>
            <w:tcW w:type="dxa" w:w="794"/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0"/>
              </w:rPr>
              <w:t>1</w:t>
            </w:r>
          </w:p>
        </w:tc>
        <w:tc>
          <w:tcPr>
            <w:tcW w:type="dxa" w:w="1134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color w:val="2E9B47"/>
                <w:sz w:val="20"/>
              </w:rPr>
              <w:t xml:space="preserve">■ </w:t>
            </w:r>
            <w:r>
              <w:rPr>
                <w:rFonts w:ascii="Cambria" w:hAnsi="Cambria" w:cs="Cambria" w:eastAsia="Cambria"/>
                <w:sz w:val="20"/>
              </w:rPr>
              <w:t>Green</w:t>
            </w:r>
          </w:p>
        </w:tc>
        <w:tc>
          <w:tcPr>
            <w:tcW w:type="dxa" w:w="3742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Effect of an outlier</w:t>
            </w:r>
          </w:p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color w:val="444444"/>
                <w:sz w:val="18"/>
              </w:rPr>
              <w:t>TY9 Q2c and Q3c-d (9.01, 9.02, green)</w:t>
            </w:r>
          </w:p>
        </w:tc>
      </w:tr>
      <w:tr>
        <w:trPr>
          <w:cantSplit/>
        </w:trPr>
        <w:tc>
          <w:tcPr>
            <w:tcW w:type="dxa" w:w="737"/>
            <w:tcMar>
              <w:left w:w="23" w:type="dxa"/>
              <w:right w:w="23" w:type="dxa"/>
            </w:tcMar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0"/>
              </w:rPr>
              <w:t>5a</w:t>
            </w:r>
          </w:p>
        </w:tc>
        <w:tc>
          <w:tcPr>
            <w:tcW w:type="dxa" w:w="4025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25 minutes</w:t>
            </w:r>
          </w:p>
        </w:tc>
        <w:tc>
          <w:tcPr>
            <w:tcW w:type="dxa" w:w="794"/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0"/>
              </w:rPr>
              <w:t>2</w:t>
            </w:r>
          </w:p>
        </w:tc>
        <w:tc>
          <w:tcPr>
            <w:tcW w:type="dxa" w:w="1134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color w:val="2E9B47"/>
                <w:sz w:val="20"/>
              </w:rPr>
              <w:t xml:space="preserve">■ </w:t>
            </w:r>
            <w:r>
              <w:rPr>
                <w:rFonts w:ascii="Cambria" w:hAnsi="Cambria" w:cs="Cambria" w:eastAsia="Cambria"/>
                <w:sz w:val="20"/>
              </w:rPr>
              <w:t>Green</w:t>
            </w:r>
          </w:p>
        </w:tc>
        <w:tc>
          <w:tcPr>
            <w:tcW w:type="dxa" w:w="3742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Mean and median from a stem-and-leaf plot</w:t>
            </w:r>
          </w:p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color w:val="444444"/>
                <w:sz w:val="18"/>
              </w:rPr>
              <w:t>TY9 Q3b (9.02, green)</w:t>
            </w:r>
          </w:p>
        </w:tc>
      </w:tr>
      <w:tr>
        <w:trPr>
          <w:cantSplit/>
        </w:trPr>
        <w:tc>
          <w:tcPr>
            <w:tcW w:type="dxa" w:w="737"/>
            <w:tcMar>
              <w:left w:w="23" w:type="dxa"/>
              <w:right w:w="23" w:type="dxa"/>
            </w:tcMar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0"/>
              </w:rPr>
              <w:t>5b</w:t>
            </w:r>
          </w:p>
        </w:tc>
        <w:tc>
          <w:tcPr>
            <w:tcW w:type="dxa" w:w="4025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24 minutes</w:t>
            </w:r>
          </w:p>
        </w:tc>
        <w:tc>
          <w:tcPr>
            <w:tcW w:type="dxa" w:w="794"/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0"/>
              </w:rPr>
              <w:t>1</w:t>
            </w:r>
          </w:p>
        </w:tc>
        <w:tc>
          <w:tcPr>
            <w:tcW w:type="dxa" w:w="1134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color w:val="2E9B47"/>
                <w:sz w:val="20"/>
              </w:rPr>
              <w:t xml:space="preserve">■ </w:t>
            </w:r>
            <w:r>
              <w:rPr>
                <w:rFonts w:ascii="Cambria" w:hAnsi="Cambria" w:cs="Cambria" w:eastAsia="Cambria"/>
                <w:sz w:val="20"/>
              </w:rPr>
              <w:t>Green</w:t>
            </w:r>
          </w:p>
        </w:tc>
        <w:tc>
          <w:tcPr>
            <w:tcW w:type="dxa" w:w="3742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Mean and median from a stem-and-leaf plot</w:t>
            </w:r>
          </w:p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color w:val="444444"/>
                <w:sz w:val="18"/>
              </w:rPr>
              <w:t>TY9 Q3b (9.02, green)</w:t>
            </w:r>
          </w:p>
        </w:tc>
      </w:tr>
      <w:tr>
        <w:trPr>
          <w:cantSplit/>
        </w:trPr>
        <w:tc>
          <w:tcPr>
            <w:tcW w:type="dxa" w:w="737"/>
            <w:tcMar>
              <w:left w:w="23" w:type="dxa"/>
              <w:right w:w="23" w:type="dxa"/>
            </w:tcMar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0"/>
              </w:rPr>
              <w:t>6a</w:t>
            </w:r>
          </w:p>
        </w:tc>
        <w:tc>
          <w:tcPr>
            <w:tcW w:type="dxa" w:w="4025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16 students</w:t>
            </w:r>
          </w:p>
        </w:tc>
        <w:tc>
          <w:tcPr>
            <w:tcW w:type="dxa" w:w="794"/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0"/>
              </w:rPr>
              <w:t>1</w:t>
            </w:r>
          </w:p>
        </w:tc>
        <w:tc>
          <w:tcPr>
            <w:tcW w:type="dxa" w:w="1134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color w:val="2E9B47"/>
                <w:sz w:val="20"/>
              </w:rPr>
              <w:t xml:space="preserve">■ </w:t>
            </w:r>
            <w:r>
              <w:rPr>
                <w:rFonts w:ascii="Cambria" w:hAnsi="Cambria" w:cs="Cambria" w:eastAsia="Cambria"/>
                <w:sz w:val="20"/>
              </w:rPr>
              <w:t>Green</w:t>
            </w:r>
          </w:p>
        </w:tc>
        <w:tc>
          <w:tcPr>
            <w:tcW w:type="dxa" w:w="3742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Reading a column graph</w:t>
            </w:r>
          </w:p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color w:val="444444"/>
                <w:sz w:val="18"/>
              </w:rPr>
              <w:t>TY9 Q4 (9.02, green)</w:t>
            </w:r>
          </w:p>
        </w:tc>
      </w:tr>
      <w:tr>
        <w:trPr>
          <w:cantSplit/>
        </w:trPr>
        <w:tc>
          <w:tcPr>
            <w:tcW w:type="dxa" w:w="737"/>
            <w:tcMar>
              <w:left w:w="23" w:type="dxa"/>
              <w:right w:w="23" w:type="dxa"/>
            </w:tcMar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0"/>
              </w:rPr>
              <w:t>6b</w:t>
            </w:r>
          </w:p>
        </w:tc>
        <w:tc>
          <w:tcPr>
            <w:tcW w:type="dxa" w:w="4025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60 students</w:t>
            </w:r>
          </w:p>
        </w:tc>
        <w:tc>
          <w:tcPr>
            <w:tcW w:type="dxa" w:w="794"/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0"/>
              </w:rPr>
              <w:t>1</w:t>
            </w:r>
          </w:p>
        </w:tc>
        <w:tc>
          <w:tcPr>
            <w:tcW w:type="dxa" w:w="1134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color w:val="2E9B47"/>
                <w:sz w:val="20"/>
              </w:rPr>
              <w:t xml:space="preserve">■ </w:t>
            </w:r>
            <w:r>
              <w:rPr>
                <w:rFonts w:ascii="Cambria" w:hAnsi="Cambria" w:cs="Cambria" w:eastAsia="Cambria"/>
                <w:sz w:val="20"/>
              </w:rPr>
              <w:t>Green</w:t>
            </w:r>
          </w:p>
        </w:tc>
        <w:tc>
          <w:tcPr>
            <w:tcW w:type="dxa" w:w="3742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Reading a column graph</w:t>
            </w:r>
          </w:p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color w:val="444444"/>
                <w:sz w:val="18"/>
              </w:rPr>
              <w:t>TY9 Q4 (9.02, green)</w:t>
            </w:r>
          </w:p>
        </w:tc>
      </w:tr>
      <w:tr>
        <w:trPr>
          <w:cantSplit/>
        </w:trPr>
        <w:tc>
          <w:tcPr>
            <w:tcW w:type="dxa" w:w="737"/>
            <w:tcMar>
              <w:left w:w="23" w:type="dxa"/>
              <w:right w:w="23" w:type="dxa"/>
            </w:tcMar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0"/>
              </w:rPr>
              <w:t>6c</w:t>
            </w:r>
          </w:p>
        </w:tc>
        <w:tc>
          <w:tcPr>
            <w:tcW w:type="dxa" w:w="4025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40%</w:t>
            </w:r>
          </w:p>
        </w:tc>
        <w:tc>
          <w:tcPr>
            <w:tcW w:type="dxa" w:w="794"/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0"/>
              </w:rPr>
              <w:t>2</w:t>
            </w:r>
          </w:p>
        </w:tc>
        <w:tc>
          <w:tcPr>
            <w:tcW w:type="dxa" w:w="1134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color w:val="2E9B47"/>
                <w:sz w:val="20"/>
              </w:rPr>
              <w:t xml:space="preserve">■ </w:t>
            </w:r>
            <w:r>
              <w:rPr>
                <w:rFonts w:ascii="Cambria" w:hAnsi="Cambria" w:cs="Cambria" w:eastAsia="Cambria"/>
                <w:sz w:val="20"/>
              </w:rPr>
              <w:t>Green</w:t>
            </w:r>
          </w:p>
        </w:tc>
        <w:tc>
          <w:tcPr>
            <w:tcW w:type="dxa" w:w="3742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Reading a column graph</w:t>
            </w:r>
          </w:p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color w:val="444444"/>
                <w:sz w:val="18"/>
              </w:rPr>
              <w:t>TY9 Q4 (9.02, green)</w:t>
            </w:r>
          </w:p>
        </w:tc>
      </w:tr>
      <w:tr>
        <w:trPr>
          <w:cantSplit/>
        </w:trPr>
        <w:tc>
          <w:tcPr>
            <w:tcW w:type="dxa" w:w="737"/>
            <w:tcMar>
              <w:left w:w="23" w:type="dxa"/>
              <w:right w:w="23" w:type="dxa"/>
            </w:tcMar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0"/>
              </w:rPr>
              <w:t>7a</w:t>
            </w:r>
          </w:p>
        </w:tc>
        <w:tc>
          <w:tcPr>
            <w:tcW w:type="dxa" w:w="4025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Kestrels: 39; Tigers: 42.5</w:t>
            </w:r>
          </w:p>
        </w:tc>
        <w:tc>
          <w:tcPr>
            <w:tcW w:type="dxa" w:w="794"/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0"/>
              </w:rPr>
              <w:t>2</w:t>
            </w:r>
          </w:p>
        </w:tc>
        <w:tc>
          <w:tcPr>
            <w:tcW w:type="dxa" w:w="1134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color w:val="1D71B8"/>
                <w:sz w:val="20"/>
              </w:rPr>
              <w:t xml:space="preserve">● </w:t>
            </w:r>
            <w:r>
              <w:rPr>
                <w:rFonts w:ascii="Cambria" w:hAnsi="Cambria" w:cs="Cambria" w:eastAsia="Cambria"/>
                <w:sz w:val="20"/>
              </w:rPr>
              <w:t>Blue</w:t>
            </w:r>
          </w:p>
        </w:tc>
        <w:tc>
          <w:tcPr>
            <w:tcW w:type="dxa" w:w="3742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Comparing two data sets (back-to-back stem-and-leaf plot)</w:t>
            </w:r>
          </w:p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color w:val="444444"/>
                <w:sz w:val="18"/>
              </w:rPr>
              <w:t>TY9 Q7 (9.04, blue)</w:t>
            </w:r>
          </w:p>
        </w:tc>
      </w:tr>
      <w:tr>
        <w:trPr>
          <w:cantSplit/>
        </w:trPr>
        <w:tc>
          <w:tcPr>
            <w:tcW w:type="dxa" w:w="737"/>
            <w:tcMar>
              <w:left w:w="23" w:type="dxa"/>
              <w:right w:w="23" w:type="dxa"/>
            </w:tcMar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0"/>
              </w:rPr>
              <w:t>7b</w:t>
            </w:r>
          </w:p>
        </w:tc>
        <w:tc>
          <w:tcPr>
            <w:tcW w:type="dxa" w:w="4025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The Tigers: their median (42.5) is higher than the Kestrels’ (39).</w:t>
            </w:r>
          </w:p>
        </w:tc>
        <w:tc>
          <w:tcPr>
            <w:tcW w:type="dxa" w:w="794"/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0"/>
              </w:rPr>
              <w:t>1</w:t>
            </w:r>
          </w:p>
        </w:tc>
        <w:tc>
          <w:tcPr>
            <w:tcW w:type="dxa" w:w="1134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color w:val="1D71B8"/>
                <w:sz w:val="20"/>
              </w:rPr>
              <w:t xml:space="preserve">● </w:t>
            </w:r>
            <w:r>
              <w:rPr>
                <w:rFonts w:ascii="Cambria" w:hAnsi="Cambria" w:cs="Cambria" w:eastAsia="Cambria"/>
                <w:sz w:val="20"/>
              </w:rPr>
              <w:t>Blue</w:t>
            </w:r>
          </w:p>
        </w:tc>
        <w:tc>
          <w:tcPr>
            <w:tcW w:type="dxa" w:w="3742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Comparing two data sets (back-to-back stem-and-leaf plot)</w:t>
            </w:r>
          </w:p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color w:val="444444"/>
                <w:sz w:val="18"/>
              </w:rPr>
              <w:t>TY9 Q7 (9.04, blue)</w:t>
            </w:r>
          </w:p>
        </w:tc>
      </w:tr>
      <w:tr>
        <w:trPr>
          <w:cantSplit/>
        </w:trPr>
        <w:tc>
          <w:tcPr>
            <w:tcW w:type="dxa" w:w="737"/>
            <w:tcMar>
              <w:left w:w="23" w:type="dxa"/>
              <w:right w:w="23" w:type="dxa"/>
            </w:tcMar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0"/>
              </w:rPr>
              <w:t>7c</w:t>
            </w:r>
          </w:p>
        </w:tc>
        <w:tc>
          <w:tcPr>
            <w:tcW w:type="dxa" w:w="4025"/>
          </w:tcPr>
          <w:p>
            <w:pPr>
              <w:keepNext/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 xml:space="preserve">The Kestrels: their range is 15 goals </w:t>
            </w: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(46 − 31)</w:t>
            </w: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 xml:space="preserve">, much smaller than the Tigers’ 35 goals </w:t>
            </w: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(57 − 22)</w:t>
            </w: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.</w:t>
            </w:r>
          </w:p>
        </w:tc>
        <w:tc>
          <w:tcPr>
            <w:tcW w:type="dxa" w:w="794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0"/>
              </w:rPr>
              <w:t>3</w:t>
            </w:r>
          </w:p>
        </w:tc>
        <w:tc>
          <w:tcPr>
            <w:tcW w:type="dxa" w:w="1134"/>
          </w:tcPr>
          <w:p>
            <w:pPr>
              <w:keepNext/>
              <w:spacing w:before="0" w:after="0" w:line="240" w:lineRule="auto"/>
            </w:pPr>
            <w:r>
              <w:rPr>
                <w:rFonts w:ascii="Cambria" w:hAnsi="Cambria" w:cs="Cambria" w:eastAsia="Cambria"/>
                <w:color w:val="1D71B8"/>
                <w:sz w:val="20"/>
              </w:rPr>
              <w:t xml:space="preserve">● </w:t>
            </w:r>
            <w:r>
              <w:rPr>
                <w:rFonts w:ascii="Cambria" w:hAnsi="Cambria" w:cs="Cambria" w:eastAsia="Cambria"/>
                <w:sz w:val="20"/>
              </w:rPr>
              <w:t>Blue</w:t>
            </w:r>
          </w:p>
        </w:tc>
        <w:tc>
          <w:tcPr>
            <w:tcW w:type="dxa" w:w="3742"/>
          </w:tcPr>
          <w:p>
            <w:pPr>
              <w:keepNext/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Comparing two data sets (back-to-back stem-and-leaf plot)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color w:val="444444"/>
                <w:sz w:val="18"/>
              </w:rPr>
              <w:t>TY9 Q7 (9.04, blue)</w:t>
            </w:r>
          </w:p>
        </w:tc>
      </w:tr>
      <w:tr>
        <w:trPr>
          <w:cantSplit/>
          <w:trHeight w:val="397" w:hRule="atLeast"/>
        </w:trPr>
        <w:tc>
          <w:tcPr>
            <w:tcW w:type="dxa" w:w="737"/>
            <w:shd w:val="clear" w:color="auto" w:fill="EEF4FB"/>
          </w:tcPr>
          <w:p/>
        </w:tc>
        <w:tc>
          <w:tcPr>
            <w:tcW w:type="dxa" w:w="4025"/>
            <w:shd w:val="clear" w:color="auto" w:fill="EEF4FB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0"/>
              </w:rPr>
              <w:t>Total</w:t>
            </w:r>
          </w:p>
        </w:tc>
        <w:tc>
          <w:tcPr>
            <w:tcW w:type="dxa" w:w="794"/>
            <w:shd w:val="clear" w:color="auto" w:fill="EEF4FB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0"/>
              </w:rPr>
              <w:t>17</w:t>
            </w:r>
          </w:p>
        </w:tc>
        <w:tc>
          <w:tcPr>
            <w:tcW w:type="dxa" w:w="4876"/>
            <w:gridSpan w:val="2"/>
            <w:shd w:val="clear" w:color="auto" w:fill="EEF4FB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Cambria" w:hAnsi="Cambria" w:cs="Cambria" w:eastAsia="Cambria"/>
                <w:b w:val="0"/>
                <w:sz w:val="20"/>
              </w:rPr>
              <w:t>11 green · 6 blue</w:t>
            </w:r>
          </w:p>
        </w:tc>
      </w:tr>
    </w:tbl>
    <w:p>
      <w:pPr>
        <w:spacing w:before="0" w:after="0" w:lineRule="exact" w:line="283"/>
      </w:pPr>
    </w:p>
    <w:tbl>
      <w:tblPr>
        <w:tblW w:w="10431" w:type="dxa"/>
        <w:tblBorders>
          <w:top w:val="single" w:sz="6" w:space="0" w:color="1F1F1F"/>
          <w:left w:val="single" w:sz="6" w:space="0" w:color="1F1F1F"/>
          <w:bottom w:val="single" w:sz="6" w:space="0" w:color="1F1F1F"/>
          <w:right w:val="single" w:sz="6" w:space="0" w:color="1F1F1F"/>
          <w:insideH w:val="single" w:sz="6" w:space="0" w:color="1F1F1F"/>
          <w:insideV w:val="single" w:sz="6" w:space="0" w:color="1F1F1F"/>
        </w:tblBorders>
        <w:tblLayout w:type="fixed"/>
        <w:tblCellMar>
          <w:top w:w="57" w:type="dxa"/>
          <w:left w:w="91" w:type="dxa"/>
          <w:bottom w:w="57" w:type="dxa"/>
          <w:right w:w="91" w:type="dxa"/>
        </w:tblCellMar>
        <w:tblLook w:firstColumn="1" w:firstRow="1" w:lastColumn="0" w:lastRow="0" w:noHBand="0" w:noVBand="1" w:val="04A0"/>
      </w:tblPr>
      <w:tblGrid>
        <w:gridCol w:w="737"/>
        <w:gridCol w:w="4025"/>
        <w:gridCol w:w="794"/>
        <w:gridCol w:w="1134"/>
        <w:gridCol w:w="3742"/>
      </w:tblGrid>
      <w:tr>
        <w:trPr>
          <w:cantSplit/>
          <w:trHeight w:val="539" w:hRule="atLeast"/>
          <w:tblHeader/>
        </w:trPr>
        <w:tc>
          <w:tcPr>
            <w:tcW w:type="dxa" w:w="10431"/>
            <w:gridSpan w:val="5"/>
            <w:shd w:val="clear" w:color="auto" w:fill="0F3A63"/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color w:val="FFFFFF"/>
                <w:sz w:val="26"/>
              </w:rPr>
              <w:t>Section 2 answer summary – Surface area and volume</w:t>
            </w:r>
          </w:p>
        </w:tc>
      </w:tr>
      <w:tr>
        <w:trPr>
          <w:cantSplit/>
          <w:trHeight w:val="397" w:hRule="atLeast"/>
          <w:tblHeader/>
        </w:trPr>
        <w:tc>
          <w:tcPr>
            <w:tcW w:type="dxa" w:w="737"/>
            <w:shd w:val="clear" w:color="auto" w:fill="EEF4FB"/>
            <w:tcMar>
              <w:left w:w="23" w:type="dxa"/>
              <w:right w:w="23" w:type="dxa"/>
            </w:tcMar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0"/>
              </w:rPr>
              <w:t>Q</w:t>
            </w:r>
          </w:p>
        </w:tc>
        <w:tc>
          <w:tcPr>
            <w:tcW w:type="dxa" w:w="4025"/>
            <w:shd w:val="clear" w:color="auto" w:fill="EEF4FB"/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0"/>
              </w:rPr>
              <w:t>Answer</w:t>
            </w:r>
          </w:p>
        </w:tc>
        <w:tc>
          <w:tcPr>
            <w:tcW w:type="dxa" w:w="794"/>
            <w:shd w:val="clear" w:color="auto" w:fill="EEF4FB"/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0"/>
              </w:rPr>
              <w:t>Marks</w:t>
            </w:r>
          </w:p>
        </w:tc>
        <w:tc>
          <w:tcPr>
            <w:tcW w:type="dxa" w:w="1134"/>
            <w:shd w:val="clear" w:color="auto" w:fill="EEF4FB"/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0"/>
              </w:rPr>
              <w:t>Level</w:t>
            </w:r>
          </w:p>
        </w:tc>
        <w:tc>
          <w:tcPr>
            <w:tcW w:type="dxa" w:w="3742"/>
            <w:shd w:val="clear" w:color="auto" w:fill="EEF4FB"/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0"/>
              </w:rPr>
              <w:t>Topic and source</w:t>
            </w:r>
          </w:p>
        </w:tc>
      </w:tr>
      <w:tr>
        <w:trPr>
          <w:cantSplit/>
        </w:trPr>
        <w:tc>
          <w:tcPr>
            <w:tcW w:type="dxa" w:w="737"/>
            <w:tcMar>
              <w:left w:w="23" w:type="dxa"/>
              <w:right w:w="23" w:type="dxa"/>
            </w:tcMar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0"/>
              </w:rPr>
              <w:t>1</w:t>
            </w:r>
          </w:p>
        </w:tc>
        <w:tc>
          <w:tcPr>
            <w:tcW w:type="dxa" w:w="4025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C  (4600 L)</w:t>
            </w:r>
          </w:p>
        </w:tc>
        <w:tc>
          <w:tcPr>
            <w:tcW w:type="dxa" w:w="794"/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0"/>
              </w:rPr>
              <w:t>1</w:t>
            </w:r>
          </w:p>
        </w:tc>
        <w:tc>
          <w:tcPr>
            <w:tcW w:type="dxa" w:w="1134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color w:val="2E9B47"/>
                <w:sz w:val="20"/>
              </w:rPr>
              <w:t xml:space="preserve">■ </w:t>
            </w:r>
            <w:r>
              <w:rPr>
                <w:rFonts w:ascii="Cambria" w:hAnsi="Cambria" w:cs="Cambria" w:eastAsia="Cambria"/>
                <w:sz w:val="20"/>
              </w:rPr>
              <w:t>Green</w:t>
            </w:r>
          </w:p>
        </w:tc>
        <w:tc>
          <w:tcPr>
            <w:tcW w:type="dxa" w:w="3742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Metric units: capacity (kL to L)</w:t>
            </w:r>
          </w:p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color w:val="444444"/>
                <w:sz w:val="18"/>
              </w:rPr>
              <w:t>TY10 Q1i (10.01, green)</w:t>
            </w:r>
          </w:p>
        </w:tc>
      </w:tr>
      <w:tr>
        <w:trPr>
          <w:cantSplit/>
        </w:trPr>
        <w:tc>
          <w:tcPr>
            <w:tcW w:type="dxa" w:w="737"/>
            <w:tcMar>
              <w:left w:w="23" w:type="dxa"/>
              <w:right w:w="23" w:type="dxa"/>
            </w:tcMar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0"/>
              </w:rPr>
              <w:t>2</w:t>
            </w:r>
          </w:p>
        </w:tc>
        <w:tc>
          <w:tcPr>
            <w:tcW w:type="dxa" w:w="4025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C  (</w:t>
            </w:r>
            <w:r>
              <w:rPr>
                <w:rFonts w:ascii="Cambria" w:hAnsi="Cambria" w:cs="Cambria" w:eastAsia="Cambria"/>
                <w:b w:val="0"/>
                <w:i/>
                <w:sz w:val="20"/>
              </w:rPr>
              <w:t>A</w:t>
            </w: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 xml:space="preserve"> = ½</w:t>
            </w:r>
            <w:r>
              <w:rPr>
                <w:rFonts w:ascii="Cambria" w:hAnsi="Cambria" w:cs="Cambria" w:eastAsia="Cambria"/>
                <w:b w:val="0"/>
                <w:i/>
                <w:sz w:val="20"/>
              </w:rPr>
              <w:t>bh</w:t>
            </w: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)</w:t>
            </w:r>
          </w:p>
        </w:tc>
        <w:tc>
          <w:tcPr>
            <w:tcW w:type="dxa" w:w="794"/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0"/>
              </w:rPr>
              <w:t>1</w:t>
            </w:r>
          </w:p>
        </w:tc>
        <w:tc>
          <w:tcPr>
            <w:tcW w:type="dxa" w:w="1134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color w:val="2E9B47"/>
                <w:sz w:val="20"/>
              </w:rPr>
              <w:t xml:space="preserve">■ </w:t>
            </w:r>
            <w:r>
              <w:rPr>
                <w:rFonts w:ascii="Cambria" w:hAnsi="Cambria" w:cs="Cambria" w:eastAsia="Cambria"/>
                <w:sz w:val="20"/>
              </w:rPr>
              <w:t>Green</w:t>
            </w:r>
          </w:p>
        </w:tc>
        <w:tc>
          <w:tcPr>
            <w:tcW w:type="dxa" w:w="3742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Formula for the area of a triangle</w:t>
            </w:r>
          </w:p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color w:val="444444"/>
                <w:sz w:val="18"/>
              </w:rPr>
              <w:t>TY10 Q5 (10.04, green)</w:t>
            </w:r>
          </w:p>
        </w:tc>
      </w:tr>
      <w:tr>
        <w:trPr>
          <w:cantSplit/>
        </w:trPr>
        <w:tc>
          <w:tcPr>
            <w:tcW w:type="dxa" w:w="737"/>
            <w:tcMar>
              <w:left w:w="23" w:type="dxa"/>
              <w:right w:w="23" w:type="dxa"/>
            </w:tcMar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0"/>
              </w:rPr>
              <w:t>3</w:t>
            </w:r>
          </w:p>
        </w:tc>
        <w:tc>
          <w:tcPr>
            <w:tcW w:type="dxa" w:w="4025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D  (72 cm²)</w:t>
            </w:r>
          </w:p>
        </w:tc>
        <w:tc>
          <w:tcPr>
            <w:tcW w:type="dxa" w:w="794"/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0"/>
              </w:rPr>
              <w:t>1</w:t>
            </w:r>
          </w:p>
        </w:tc>
        <w:tc>
          <w:tcPr>
            <w:tcW w:type="dxa" w:w="1134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color w:val="2E9B47"/>
                <w:sz w:val="20"/>
              </w:rPr>
              <w:t xml:space="preserve">■ </w:t>
            </w:r>
            <w:r>
              <w:rPr>
                <w:rFonts w:ascii="Cambria" w:hAnsi="Cambria" w:cs="Cambria" w:eastAsia="Cambria"/>
                <w:sz w:val="20"/>
              </w:rPr>
              <w:t>Green</w:t>
            </w:r>
          </w:p>
        </w:tc>
        <w:tc>
          <w:tcPr>
            <w:tcW w:type="dxa" w:w="3742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Area of a parallelogram</w:t>
            </w:r>
          </w:p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color w:val="444444"/>
                <w:sz w:val="18"/>
              </w:rPr>
              <w:t>TY10 Q6a (10.05, green)</w:t>
            </w:r>
          </w:p>
        </w:tc>
      </w:tr>
      <w:tr>
        <w:trPr>
          <w:cantSplit/>
        </w:trPr>
        <w:tc>
          <w:tcPr>
            <w:tcW w:type="dxa" w:w="737"/>
            <w:tcMar>
              <w:left w:w="23" w:type="dxa"/>
              <w:right w:w="23" w:type="dxa"/>
            </w:tcMar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0"/>
              </w:rPr>
              <w:t>4</w:t>
            </w:r>
          </w:p>
        </w:tc>
        <w:tc>
          <w:tcPr>
            <w:tcW w:type="dxa" w:w="4025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B  (176 cm²)</w:t>
            </w:r>
          </w:p>
        </w:tc>
        <w:tc>
          <w:tcPr>
            <w:tcW w:type="dxa" w:w="794"/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0"/>
              </w:rPr>
              <w:t>1</w:t>
            </w:r>
          </w:p>
        </w:tc>
        <w:tc>
          <w:tcPr>
            <w:tcW w:type="dxa" w:w="1134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color w:val="2E9B47"/>
                <w:sz w:val="20"/>
              </w:rPr>
              <w:t xml:space="preserve">■ </w:t>
            </w:r>
            <w:r>
              <w:rPr>
                <w:rFonts w:ascii="Cambria" w:hAnsi="Cambria" w:cs="Cambria" w:eastAsia="Cambria"/>
                <w:sz w:val="20"/>
              </w:rPr>
              <w:t>Green</w:t>
            </w:r>
          </w:p>
        </w:tc>
        <w:tc>
          <w:tcPr>
            <w:tcW w:type="dxa" w:w="3742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Area of a kite</w:t>
            </w:r>
          </w:p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color w:val="444444"/>
                <w:sz w:val="18"/>
              </w:rPr>
              <w:t>TY10 Q6b (10.05, green)</w:t>
            </w:r>
          </w:p>
        </w:tc>
      </w:tr>
      <w:tr>
        <w:trPr>
          <w:cantSplit/>
        </w:trPr>
        <w:tc>
          <w:tcPr>
            <w:tcW w:type="dxa" w:w="737"/>
            <w:tcMar>
              <w:left w:w="23" w:type="dxa"/>
              <w:right w:w="23" w:type="dxa"/>
            </w:tcMar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0"/>
              </w:rPr>
              <w:t>5a</w:t>
            </w:r>
          </w:p>
        </w:tc>
        <w:tc>
          <w:tcPr>
            <w:tcW w:type="dxa" w:w="4025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36 cm</w:t>
            </w:r>
          </w:p>
        </w:tc>
        <w:tc>
          <w:tcPr>
            <w:tcW w:type="dxa" w:w="794"/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0"/>
              </w:rPr>
              <w:t>1</w:t>
            </w:r>
          </w:p>
        </w:tc>
        <w:tc>
          <w:tcPr>
            <w:tcW w:type="dxa" w:w="1134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color w:val="2E9B47"/>
                <w:sz w:val="20"/>
              </w:rPr>
              <w:t xml:space="preserve">■ </w:t>
            </w:r>
            <w:r>
              <w:rPr>
                <w:rFonts w:ascii="Cambria" w:hAnsi="Cambria" w:cs="Cambria" w:eastAsia="Cambria"/>
                <w:sz w:val="20"/>
              </w:rPr>
              <w:t>Green</w:t>
            </w:r>
          </w:p>
        </w:tc>
        <w:tc>
          <w:tcPr>
            <w:tcW w:type="dxa" w:w="3742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Perimeter and area of a triangle</w:t>
            </w:r>
          </w:p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color w:val="444444"/>
                <w:sz w:val="18"/>
              </w:rPr>
              <w:t>TY10 Q4 and Q5 (10.04, green)</w:t>
            </w:r>
          </w:p>
        </w:tc>
      </w:tr>
    </w:tbl>
    <w:p>
      <w:pPr>
        <w:pageBreakBefore/>
        <w:spacing w:before="0" w:after="0" w:lineRule="exact" w:line="20"/>
      </w:pPr>
      <w:r>
        <w:rPr>
          <w:rFonts w:ascii="Cambria" w:hAnsi="Cambria" w:cs="Cambria" w:eastAsia="Cambria"/>
          <w:sz w:val="2"/>
        </w:rPr>
      </w:r>
    </w:p>
    <w:tbl>
      <w:tblPr>
        <w:tblW w:w="10431" w:type="dxa"/>
        <w:tblBorders>
          <w:top w:val="single" w:sz="6" w:space="0" w:color="1F1F1F"/>
          <w:left w:val="single" w:sz="6" w:space="0" w:color="1F1F1F"/>
          <w:bottom w:val="single" w:sz="6" w:space="0" w:color="1F1F1F"/>
          <w:right w:val="single" w:sz="6" w:space="0" w:color="1F1F1F"/>
          <w:insideH w:val="single" w:sz="6" w:space="0" w:color="1F1F1F"/>
          <w:insideV w:val="single" w:sz="6" w:space="0" w:color="1F1F1F"/>
        </w:tblBorders>
        <w:tblLayout w:type="fixed"/>
        <w:tblCellMar>
          <w:top w:w="57" w:type="dxa"/>
          <w:left w:w="91" w:type="dxa"/>
          <w:bottom w:w="57" w:type="dxa"/>
          <w:right w:w="91" w:type="dxa"/>
        </w:tblCellMar>
        <w:tblLook w:firstColumn="1" w:firstRow="1" w:lastColumn="0" w:lastRow="0" w:noHBand="0" w:noVBand="1" w:val="04A0"/>
      </w:tblPr>
      <w:tblGrid>
        <w:gridCol w:w="737"/>
        <w:gridCol w:w="4025"/>
        <w:gridCol w:w="794"/>
        <w:gridCol w:w="1134"/>
        <w:gridCol w:w="3742"/>
      </w:tblGrid>
      <w:tr>
        <w:trPr>
          <w:cantSplit/>
          <w:trHeight w:val="539" w:hRule="atLeast"/>
          <w:tblHeader/>
        </w:trPr>
        <w:tc>
          <w:tcPr>
            <w:tcW w:type="dxa" w:w="10431"/>
            <w:gridSpan w:val="5"/>
            <w:shd w:val="clear" w:color="auto" w:fill="0F3A63"/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color w:val="FFFFFF"/>
                <w:sz w:val="26"/>
              </w:rPr>
              <w:t>Section 2 answer summary – Surface area and volume (continued)</w:t>
            </w:r>
          </w:p>
        </w:tc>
      </w:tr>
      <w:tr>
        <w:trPr>
          <w:cantSplit/>
          <w:trHeight w:val="397" w:hRule="atLeast"/>
          <w:tblHeader/>
        </w:trPr>
        <w:tc>
          <w:tcPr>
            <w:tcW w:type="dxa" w:w="737"/>
            <w:shd w:val="clear" w:color="auto" w:fill="EEF4FB"/>
            <w:tcMar>
              <w:left w:w="23" w:type="dxa"/>
              <w:right w:w="23" w:type="dxa"/>
            </w:tcMar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0"/>
              </w:rPr>
              <w:t>Q</w:t>
            </w:r>
          </w:p>
        </w:tc>
        <w:tc>
          <w:tcPr>
            <w:tcW w:type="dxa" w:w="4025"/>
            <w:shd w:val="clear" w:color="auto" w:fill="EEF4FB"/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0"/>
              </w:rPr>
              <w:t>Answer</w:t>
            </w:r>
          </w:p>
        </w:tc>
        <w:tc>
          <w:tcPr>
            <w:tcW w:type="dxa" w:w="794"/>
            <w:shd w:val="clear" w:color="auto" w:fill="EEF4FB"/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0"/>
              </w:rPr>
              <w:t>Marks</w:t>
            </w:r>
          </w:p>
        </w:tc>
        <w:tc>
          <w:tcPr>
            <w:tcW w:type="dxa" w:w="1134"/>
            <w:shd w:val="clear" w:color="auto" w:fill="EEF4FB"/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0"/>
              </w:rPr>
              <w:t>Level</w:t>
            </w:r>
          </w:p>
        </w:tc>
        <w:tc>
          <w:tcPr>
            <w:tcW w:type="dxa" w:w="3742"/>
            <w:shd w:val="clear" w:color="auto" w:fill="EEF4FB"/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0"/>
              </w:rPr>
              <w:t>Topic and source</w:t>
            </w:r>
          </w:p>
        </w:tc>
      </w:tr>
      <w:tr>
        <w:trPr>
          <w:cantSplit/>
        </w:trPr>
        <w:tc>
          <w:tcPr>
            <w:tcW w:type="dxa" w:w="737"/>
            <w:tcMar>
              <w:left w:w="23" w:type="dxa"/>
              <w:right w:w="23" w:type="dxa"/>
            </w:tcMar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0"/>
              </w:rPr>
              <w:t>5b</w:t>
            </w:r>
          </w:p>
        </w:tc>
        <w:tc>
          <w:tcPr>
            <w:tcW w:type="dxa" w:w="4025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54 cm²</w:t>
            </w:r>
          </w:p>
        </w:tc>
        <w:tc>
          <w:tcPr>
            <w:tcW w:type="dxa" w:w="794"/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0"/>
              </w:rPr>
              <w:t>1</w:t>
            </w:r>
          </w:p>
        </w:tc>
        <w:tc>
          <w:tcPr>
            <w:tcW w:type="dxa" w:w="1134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color w:val="2E9B47"/>
                <w:sz w:val="20"/>
              </w:rPr>
              <w:t xml:space="preserve">■ </w:t>
            </w:r>
            <w:r>
              <w:rPr>
                <w:rFonts w:ascii="Cambria" w:hAnsi="Cambria" w:cs="Cambria" w:eastAsia="Cambria"/>
                <w:sz w:val="20"/>
              </w:rPr>
              <w:t>Green</w:t>
            </w:r>
          </w:p>
        </w:tc>
        <w:tc>
          <w:tcPr>
            <w:tcW w:type="dxa" w:w="3742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Perimeter and area of a triangle</w:t>
            </w:r>
          </w:p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color w:val="444444"/>
                <w:sz w:val="18"/>
              </w:rPr>
              <w:t>TY10 Q4 and Q5 (10.04, green)</w:t>
            </w:r>
          </w:p>
        </w:tc>
      </w:tr>
      <w:tr>
        <w:trPr>
          <w:cantSplit/>
        </w:trPr>
        <w:tc>
          <w:tcPr>
            <w:tcW w:type="dxa" w:w="737"/>
            <w:tcMar>
              <w:left w:w="23" w:type="dxa"/>
              <w:right w:w="23" w:type="dxa"/>
            </w:tcMar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0"/>
              </w:rPr>
              <w:t>6a</w:t>
            </w:r>
          </w:p>
        </w:tc>
        <w:tc>
          <w:tcPr>
            <w:tcW w:type="dxa" w:w="4025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40.8 cm</w:t>
            </w:r>
          </w:p>
        </w:tc>
        <w:tc>
          <w:tcPr>
            <w:tcW w:type="dxa" w:w="794"/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0"/>
              </w:rPr>
              <w:t>1</w:t>
            </w:r>
          </w:p>
        </w:tc>
        <w:tc>
          <w:tcPr>
            <w:tcW w:type="dxa" w:w="1134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color w:val="1D71B8"/>
                <w:sz w:val="20"/>
              </w:rPr>
              <w:t xml:space="preserve">● </w:t>
            </w:r>
            <w:r>
              <w:rPr>
                <w:rFonts w:ascii="Cambria" w:hAnsi="Cambria" w:cs="Cambria" w:eastAsia="Cambria"/>
                <w:sz w:val="20"/>
              </w:rPr>
              <w:t>Blue</w:t>
            </w:r>
          </w:p>
        </w:tc>
        <w:tc>
          <w:tcPr>
            <w:tcW w:type="dxa" w:w="3742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Circumference and area of a circle</w:t>
            </w:r>
          </w:p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color w:val="444444"/>
                <w:sz w:val="18"/>
              </w:rPr>
              <w:t>TY10 Q7 (10.06, blue)</w:t>
            </w:r>
          </w:p>
        </w:tc>
      </w:tr>
      <w:tr>
        <w:trPr>
          <w:cantSplit/>
        </w:trPr>
        <w:tc>
          <w:tcPr>
            <w:tcW w:type="dxa" w:w="737"/>
            <w:tcMar>
              <w:left w:w="23" w:type="dxa"/>
              <w:right w:w="23" w:type="dxa"/>
            </w:tcMar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0"/>
              </w:rPr>
              <w:t>6b</w:t>
            </w:r>
          </w:p>
        </w:tc>
        <w:tc>
          <w:tcPr>
            <w:tcW w:type="dxa" w:w="4025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132.7 cm²</w:t>
            </w:r>
          </w:p>
        </w:tc>
        <w:tc>
          <w:tcPr>
            <w:tcW w:type="dxa" w:w="794"/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0"/>
              </w:rPr>
              <w:t>1</w:t>
            </w:r>
          </w:p>
        </w:tc>
        <w:tc>
          <w:tcPr>
            <w:tcW w:type="dxa" w:w="1134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color w:val="1D71B8"/>
                <w:sz w:val="20"/>
              </w:rPr>
              <w:t xml:space="preserve">● </w:t>
            </w:r>
            <w:r>
              <w:rPr>
                <w:rFonts w:ascii="Cambria" w:hAnsi="Cambria" w:cs="Cambria" w:eastAsia="Cambria"/>
                <w:sz w:val="20"/>
              </w:rPr>
              <w:t>Blue</w:t>
            </w:r>
          </w:p>
        </w:tc>
        <w:tc>
          <w:tcPr>
            <w:tcW w:type="dxa" w:w="3742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Circumference and area of a circle</w:t>
            </w:r>
          </w:p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color w:val="444444"/>
                <w:sz w:val="18"/>
              </w:rPr>
              <w:t>TY10 Q7 (10.06, blue)</w:t>
            </w:r>
          </w:p>
        </w:tc>
      </w:tr>
      <w:tr>
        <w:trPr>
          <w:cantSplit/>
        </w:trPr>
        <w:tc>
          <w:tcPr>
            <w:tcW w:type="dxa" w:w="737"/>
            <w:tcMar>
              <w:left w:w="23" w:type="dxa"/>
              <w:right w:w="23" w:type="dxa"/>
            </w:tcMar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0"/>
              </w:rPr>
              <w:t>7a</w:t>
            </w:r>
          </w:p>
        </w:tc>
        <w:tc>
          <w:tcPr>
            <w:tcW w:type="dxa" w:w="4025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1696.5 cm³</w:t>
            </w:r>
          </w:p>
        </w:tc>
        <w:tc>
          <w:tcPr>
            <w:tcW w:type="dxa" w:w="794"/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0"/>
              </w:rPr>
              <w:t>2</w:t>
            </w:r>
          </w:p>
        </w:tc>
        <w:tc>
          <w:tcPr>
            <w:tcW w:type="dxa" w:w="1134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color w:val="1D71B8"/>
                <w:sz w:val="20"/>
              </w:rPr>
              <w:t xml:space="preserve">● </w:t>
            </w:r>
            <w:r>
              <w:rPr>
                <w:rFonts w:ascii="Cambria" w:hAnsi="Cambria" w:cs="Cambria" w:eastAsia="Cambria"/>
                <w:sz w:val="20"/>
              </w:rPr>
              <w:t>Blue</w:t>
            </w:r>
          </w:p>
        </w:tc>
        <w:tc>
          <w:tcPr>
            <w:tcW w:type="dxa" w:w="3742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Volume and surface area of a cylinder</w:t>
            </w:r>
          </w:p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color w:val="444444"/>
                <w:sz w:val="18"/>
              </w:rPr>
              <w:t>TY10 Q12 and Q11 (10.09, 10.08, blue)</w:t>
            </w:r>
          </w:p>
        </w:tc>
      </w:tr>
      <w:tr>
        <w:trPr>
          <w:cantSplit/>
        </w:trPr>
        <w:tc>
          <w:tcPr>
            <w:tcW w:type="dxa" w:w="737"/>
            <w:tcMar>
              <w:left w:w="23" w:type="dxa"/>
              <w:right w:w="23" w:type="dxa"/>
            </w:tcMar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0"/>
              </w:rPr>
              <w:t>7b</w:t>
            </w:r>
          </w:p>
        </w:tc>
        <w:tc>
          <w:tcPr>
            <w:tcW w:type="dxa" w:w="4025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791.7 cm²</w:t>
            </w:r>
          </w:p>
        </w:tc>
        <w:tc>
          <w:tcPr>
            <w:tcW w:type="dxa" w:w="794"/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0"/>
              </w:rPr>
              <w:t>2</w:t>
            </w:r>
          </w:p>
        </w:tc>
        <w:tc>
          <w:tcPr>
            <w:tcW w:type="dxa" w:w="1134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color w:val="1D71B8"/>
                <w:sz w:val="20"/>
              </w:rPr>
              <w:t xml:space="preserve">● </w:t>
            </w:r>
            <w:r>
              <w:rPr>
                <w:rFonts w:ascii="Cambria" w:hAnsi="Cambria" w:cs="Cambria" w:eastAsia="Cambria"/>
                <w:sz w:val="20"/>
              </w:rPr>
              <w:t>Blue</w:t>
            </w:r>
          </w:p>
        </w:tc>
        <w:tc>
          <w:tcPr>
            <w:tcW w:type="dxa" w:w="3742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Volume and surface area of a cylinder</w:t>
            </w:r>
          </w:p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color w:val="444444"/>
                <w:sz w:val="18"/>
              </w:rPr>
              <w:t>TY10 Q12 and Q11 (10.09, 10.08, blue)</w:t>
            </w:r>
          </w:p>
        </w:tc>
      </w:tr>
      <w:tr>
        <w:trPr>
          <w:cantSplit/>
        </w:trPr>
        <w:tc>
          <w:tcPr>
            <w:tcW w:type="dxa" w:w="737"/>
            <w:tcMar>
              <w:left w:w="23" w:type="dxa"/>
              <w:right w:w="23" w:type="dxa"/>
            </w:tcMar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0"/>
              </w:rPr>
              <w:t>8a</w:t>
            </w:r>
          </w:p>
        </w:tc>
        <w:tc>
          <w:tcPr>
            <w:tcW w:type="dxa" w:w="4025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60 m</w:t>
            </w:r>
          </w:p>
        </w:tc>
        <w:tc>
          <w:tcPr>
            <w:tcW w:type="dxa" w:w="794"/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0"/>
              </w:rPr>
              <w:t>1</w:t>
            </w:r>
          </w:p>
        </w:tc>
        <w:tc>
          <w:tcPr>
            <w:tcW w:type="dxa" w:w="1134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color w:val="2E9B47"/>
                <w:sz w:val="20"/>
              </w:rPr>
              <w:t xml:space="preserve">■ </w:t>
            </w:r>
            <w:r>
              <w:rPr>
                <w:rFonts w:ascii="Cambria" w:hAnsi="Cambria" w:cs="Cambria" w:eastAsia="Cambria"/>
                <w:sz w:val="20"/>
              </w:rPr>
              <w:t>Green</w:t>
            </w:r>
          </w:p>
        </w:tc>
        <w:tc>
          <w:tcPr>
            <w:tcW w:type="dxa" w:w="3742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Perimeter and area of a composite shape (lawn)</w:t>
            </w:r>
          </w:p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color w:val="444444"/>
                <w:sz w:val="18"/>
              </w:rPr>
              <w:t>TY10 Q4a and Q5 (10.04, green)</w:t>
            </w:r>
          </w:p>
        </w:tc>
      </w:tr>
      <w:tr>
        <w:trPr>
          <w:cantSplit/>
        </w:trPr>
        <w:tc>
          <w:tcPr>
            <w:tcW w:type="dxa" w:w="737"/>
            <w:tcMar>
              <w:left w:w="23" w:type="dxa"/>
              <w:right w:w="23" w:type="dxa"/>
            </w:tcMar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0"/>
              </w:rPr>
              <w:t>8b</w:t>
            </w:r>
          </w:p>
        </w:tc>
        <w:tc>
          <w:tcPr>
            <w:tcW w:type="dxa" w:w="4025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166 m²</w:t>
            </w:r>
          </w:p>
        </w:tc>
        <w:tc>
          <w:tcPr>
            <w:tcW w:type="dxa" w:w="794"/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0"/>
              </w:rPr>
              <w:t>3</w:t>
            </w:r>
          </w:p>
        </w:tc>
        <w:tc>
          <w:tcPr>
            <w:tcW w:type="dxa" w:w="1134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color w:val="2E9B47"/>
                <w:sz w:val="20"/>
              </w:rPr>
              <w:t xml:space="preserve">■ </w:t>
            </w:r>
            <w:r>
              <w:rPr>
                <w:rFonts w:ascii="Cambria" w:hAnsi="Cambria" w:cs="Cambria" w:eastAsia="Cambria"/>
                <w:sz w:val="20"/>
              </w:rPr>
              <w:t>Green</w:t>
            </w:r>
          </w:p>
        </w:tc>
        <w:tc>
          <w:tcPr>
            <w:tcW w:type="dxa" w:w="3742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Perimeter and area of a composite shape (lawn)</w:t>
            </w:r>
          </w:p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color w:val="444444"/>
                <w:sz w:val="18"/>
              </w:rPr>
              <w:t>TY10 Q4a and Q5 (10.04, green)</w:t>
            </w:r>
          </w:p>
        </w:tc>
      </w:tr>
      <w:tr>
        <w:trPr>
          <w:cantSplit/>
        </w:trPr>
        <w:tc>
          <w:tcPr>
            <w:tcW w:type="dxa" w:w="737"/>
            <w:tcMar>
              <w:left w:w="23" w:type="dxa"/>
              <w:right w:w="23" w:type="dxa"/>
            </w:tcMar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0"/>
              </w:rPr>
              <w:t>8c</w:t>
            </w:r>
          </w:p>
        </w:tc>
        <w:tc>
          <w:tcPr>
            <w:tcW w:type="dxa" w:w="4025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$2058.40</w:t>
            </w:r>
          </w:p>
        </w:tc>
        <w:tc>
          <w:tcPr>
            <w:tcW w:type="dxa" w:w="794"/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0"/>
              </w:rPr>
              <w:t>1</w:t>
            </w:r>
          </w:p>
        </w:tc>
        <w:tc>
          <w:tcPr>
            <w:tcW w:type="dxa" w:w="1134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color w:val="2E9B47"/>
                <w:sz w:val="20"/>
              </w:rPr>
              <w:t xml:space="preserve">■ </w:t>
            </w:r>
            <w:r>
              <w:rPr>
                <w:rFonts w:ascii="Cambria" w:hAnsi="Cambria" w:cs="Cambria" w:eastAsia="Cambria"/>
                <w:sz w:val="20"/>
              </w:rPr>
              <w:t>Green</w:t>
            </w:r>
          </w:p>
        </w:tc>
        <w:tc>
          <w:tcPr>
            <w:tcW w:type="dxa" w:w="3742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Perimeter and area of a composite shape (lawn)</w:t>
            </w:r>
          </w:p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color w:val="444444"/>
                <w:sz w:val="18"/>
              </w:rPr>
              <w:t>TY10 Q4a and Q5 (10.04, green)</w:t>
            </w:r>
          </w:p>
        </w:tc>
      </w:tr>
      <w:tr>
        <w:trPr>
          <w:cantSplit/>
        </w:trPr>
        <w:tc>
          <w:tcPr>
            <w:tcW w:type="dxa" w:w="737"/>
            <w:tcMar>
              <w:left w:w="23" w:type="dxa"/>
              <w:right w:w="23" w:type="dxa"/>
            </w:tcMar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0"/>
              </w:rPr>
              <w:t>9a</w:t>
            </w:r>
          </w:p>
        </w:tc>
        <w:tc>
          <w:tcPr>
            <w:tcW w:type="dxa" w:w="4025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72 000 cm³</w:t>
            </w:r>
          </w:p>
        </w:tc>
        <w:tc>
          <w:tcPr>
            <w:tcW w:type="dxa" w:w="794"/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0"/>
              </w:rPr>
              <w:t>1</w:t>
            </w:r>
          </w:p>
        </w:tc>
        <w:tc>
          <w:tcPr>
            <w:tcW w:type="dxa" w:w="1134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color w:val="1D71B8"/>
                <w:sz w:val="20"/>
              </w:rPr>
              <w:t xml:space="preserve">● </w:t>
            </w:r>
            <w:r>
              <w:rPr>
                <w:rFonts w:ascii="Cambria" w:hAnsi="Cambria" w:cs="Cambria" w:eastAsia="Cambria"/>
                <w:sz w:val="20"/>
              </w:rPr>
              <w:t>Blue</w:t>
            </w:r>
          </w:p>
        </w:tc>
        <w:tc>
          <w:tcPr>
            <w:tcW w:type="dxa" w:w="3742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Volume, capacity and surface area of a closed box</w:t>
            </w:r>
          </w:p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color w:val="444444"/>
                <w:sz w:val="18"/>
              </w:rPr>
              <w:t>TY10 Q14 (10.09, blue), Q1i (10.01, green) and Q9a (10.07, blue)</w:t>
            </w:r>
          </w:p>
        </w:tc>
      </w:tr>
      <w:tr>
        <w:trPr>
          <w:cantSplit/>
        </w:trPr>
        <w:tc>
          <w:tcPr>
            <w:tcW w:type="dxa" w:w="737"/>
            <w:tcMar>
              <w:left w:w="23" w:type="dxa"/>
              <w:right w:w="23" w:type="dxa"/>
            </w:tcMar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0"/>
              </w:rPr>
              <w:t>9b</w:t>
            </w:r>
          </w:p>
        </w:tc>
        <w:tc>
          <w:tcPr>
            <w:tcW w:type="dxa" w:w="4025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72 L</w:t>
            </w:r>
          </w:p>
        </w:tc>
        <w:tc>
          <w:tcPr>
            <w:tcW w:type="dxa" w:w="794"/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0"/>
              </w:rPr>
              <w:t>1</w:t>
            </w:r>
          </w:p>
        </w:tc>
        <w:tc>
          <w:tcPr>
            <w:tcW w:type="dxa" w:w="1134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color w:val="2E9B47"/>
                <w:sz w:val="20"/>
              </w:rPr>
              <w:t xml:space="preserve">■ </w:t>
            </w:r>
            <w:r>
              <w:rPr>
                <w:rFonts w:ascii="Cambria" w:hAnsi="Cambria" w:cs="Cambria" w:eastAsia="Cambria"/>
                <w:sz w:val="20"/>
              </w:rPr>
              <w:t>Green</w:t>
            </w:r>
          </w:p>
        </w:tc>
        <w:tc>
          <w:tcPr>
            <w:tcW w:type="dxa" w:w="3742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Volume, capacity and surface area of a closed box</w:t>
            </w:r>
          </w:p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color w:val="444444"/>
                <w:sz w:val="18"/>
              </w:rPr>
              <w:t>TY10 Q14 (10.09, blue), Q1i (10.01, green) and Q9a (10.07, blue)</w:t>
            </w:r>
          </w:p>
        </w:tc>
      </w:tr>
      <w:tr>
        <w:trPr>
          <w:cantSplit/>
        </w:trPr>
        <w:tc>
          <w:tcPr>
            <w:tcW w:type="dxa" w:w="737"/>
            <w:tcMar>
              <w:left w:w="23" w:type="dxa"/>
              <w:right w:w="23" w:type="dxa"/>
            </w:tcMar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0"/>
              </w:rPr>
              <w:t>9c</w:t>
            </w:r>
          </w:p>
        </w:tc>
        <w:tc>
          <w:tcPr>
            <w:tcW w:type="dxa" w:w="4025"/>
          </w:tcPr>
          <w:p>
            <w:pPr>
              <w:keepNext/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10 800 cm²</w:t>
            </w:r>
          </w:p>
        </w:tc>
        <w:tc>
          <w:tcPr>
            <w:tcW w:type="dxa" w:w="794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0"/>
              </w:rPr>
              <w:t>3</w:t>
            </w:r>
          </w:p>
        </w:tc>
        <w:tc>
          <w:tcPr>
            <w:tcW w:type="dxa" w:w="1134"/>
          </w:tcPr>
          <w:p>
            <w:pPr>
              <w:keepNext/>
              <w:spacing w:before="0" w:after="0" w:line="240" w:lineRule="auto"/>
            </w:pPr>
            <w:r>
              <w:rPr>
                <w:rFonts w:ascii="Cambria" w:hAnsi="Cambria" w:cs="Cambria" w:eastAsia="Cambria"/>
                <w:color w:val="1D71B8"/>
                <w:sz w:val="20"/>
              </w:rPr>
              <w:t xml:space="preserve">● </w:t>
            </w:r>
            <w:r>
              <w:rPr>
                <w:rFonts w:ascii="Cambria" w:hAnsi="Cambria" w:cs="Cambria" w:eastAsia="Cambria"/>
                <w:sz w:val="20"/>
              </w:rPr>
              <w:t>Blue</w:t>
            </w:r>
          </w:p>
        </w:tc>
        <w:tc>
          <w:tcPr>
            <w:tcW w:type="dxa" w:w="3742"/>
          </w:tcPr>
          <w:p>
            <w:pPr>
              <w:keepNext/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Volume, capacity and surface area of a closed box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color w:val="444444"/>
                <w:sz w:val="18"/>
              </w:rPr>
              <w:t>TY10 Q14 (10.09, blue), Q1i (10.01, green) and Q9a (10.07, blue)</w:t>
            </w:r>
          </w:p>
        </w:tc>
      </w:tr>
      <w:tr>
        <w:trPr>
          <w:cantSplit/>
          <w:trHeight w:val="397" w:hRule="atLeast"/>
        </w:trPr>
        <w:tc>
          <w:tcPr>
            <w:tcW w:type="dxa" w:w="737"/>
            <w:shd w:val="clear" w:color="auto" w:fill="EEF4FB"/>
          </w:tcPr>
          <w:p/>
        </w:tc>
        <w:tc>
          <w:tcPr>
            <w:tcW w:type="dxa" w:w="4025"/>
            <w:shd w:val="clear" w:color="auto" w:fill="EEF4FB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0"/>
              </w:rPr>
              <w:t>Total</w:t>
            </w:r>
          </w:p>
        </w:tc>
        <w:tc>
          <w:tcPr>
            <w:tcW w:type="dxa" w:w="794"/>
            <w:shd w:val="clear" w:color="auto" w:fill="EEF4FB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0"/>
              </w:rPr>
              <w:t>22</w:t>
            </w:r>
          </w:p>
        </w:tc>
        <w:tc>
          <w:tcPr>
            <w:tcW w:type="dxa" w:w="4876"/>
            <w:gridSpan w:val="2"/>
            <w:shd w:val="clear" w:color="auto" w:fill="EEF4FB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Cambria" w:hAnsi="Cambria" w:cs="Cambria" w:eastAsia="Cambria"/>
                <w:b w:val="0"/>
                <w:sz w:val="20"/>
              </w:rPr>
              <w:t>12 green · 10 blue</w:t>
            </w:r>
          </w:p>
        </w:tc>
      </w:tr>
    </w:tbl>
    <w:p>
      <w:pPr>
        <w:spacing w:before="0" w:after="0" w:lineRule="exact" w:line="283"/>
      </w:pPr>
    </w:p>
    <w:tbl>
      <w:tblPr>
        <w:tblW w:w="10431" w:type="dxa"/>
        <w:tblBorders>
          <w:top w:val="single" w:sz="6" w:space="0" w:color="1F1F1F"/>
          <w:left w:val="single" w:sz="6" w:space="0" w:color="1F1F1F"/>
          <w:bottom w:val="single" w:sz="6" w:space="0" w:color="1F1F1F"/>
          <w:right w:val="single" w:sz="6" w:space="0" w:color="1F1F1F"/>
          <w:insideH w:val="single" w:sz="6" w:space="0" w:color="1F1F1F"/>
          <w:insideV w:val="single" w:sz="6" w:space="0" w:color="1F1F1F"/>
        </w:tblBorders>
        <w:tblLayout w:type="fixed"/>
        <w:tblCellMar>
          <w:top w:w="57" w:type="dxa"/>
          <w:left w:w="91" w:type="dxa"/>
          <w:bottom w:w="57" w:type="dxa"/>
          <w:right w:w="91" w:type="dxa"/>
        </w:tblCellMar>
        <w:tblLook w:firstColumn="1" w:firstRow="1" w:lastColumn="0" w:lastRow="0" w:noHBand="0" w:noVBand="1" w:val="04A0"/>
      </w:tblPr>
      <w:tblGrid>
        <w:gridCol w:w="737"/>
        <w:gridCol w:w="4025"/>
        <w:gridCol w:w="794"/>
        <w:gridCol w:w="1134"/>
        <w:gridCol w:w="3742"/>
      </w:tblGrid>
      <w:tr>
        <w:trPr>
          <w:cantSplit/>
          <w:trHeight w:val="539" w:hRule="atLeast"/>
          <w:tblHeader/>
        </w:trPr>
        <w:tc>
          <w:tcPr>
            <w:tcW w:type="dxa" w:w="10431"/>
            <w:gridSpan w:val="5"/>
            <w:shd w:val="clear" w:color="auto" w:fill="0F3A63"/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color w:val="FFFFFF"/>
                <w:sz w:val="26"/>
              </w:rPr>
              <w:t>Section 3 answer summary – Mixed Topics (Chapters 1–8)</w:t>
            </w:r>
          </w:p>
        </w:tc>
      </w:tr>
      <w:tr>
        <w:trPr>
          <w:cantSplit/>
          <w:trHeight w:val="397" w:hRule="atLeast"/>
          <w:tblHeader/>
        </w:trPr>
        <w:tc>
          <w:tcPr>
            <w:tcW w:type="dxa" w:w="737"/>
            <w:shd w:val="clear" w:color="auto" w:fill="EEF4FB"/>
            <w:tcMar>
              <w:left w:w="23" w:type="dxa"/>
              <w:right w:w="23" w:type="dxa"/>
            </w:tcMar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0"/>
              </w:rPr>
              <w:t>Q</w:t>
            </w:r>
          </w:p>
        </w:tc>
        <w:tc>
          <w:tcPr>
            <w:tcW w:type="dxa" w:w="4025"/>
            <w:shd w:val="clear" w:color="auto" w:fill="EEF4FB"/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0"/>
              </w:rPr>
              <w:t>Answer</w:t>
            </w:r>
          </w:p>
        </w:tc>
        <w:tc>
          <w:tcPr>
            <w:tcW w:type="dxa" w:w="794"/>
            <w:shd w:val="clear" w:color="auto" w:fill="EEF4FB"/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0"/>
              </w:rPr>
              <w:t>Marks</w:t>
            </w:r>
          </w:p>
        </w:tc>
        <w:tc>
          <w:tcPr>
            <w:tcW w:type="dxa" w:w="1134"/>
            <w:shd w:val="clear" w:color="auto" w:fill="EEF4FB"/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0"/>
              </w:rPr>
              <w:t>Level</w:t>
            </w:r>
          </w:p>
        </w:tc>
        <w:tc>
          <w:tcPr>
            <w:tcW w:type="dxa" w:w="3742"/>
            <w:shd w:val="clear" w:color="auto" w:fill="EEF4FB"/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0"/>
              </w:rPr>
              <w:t>Topic and source</w:t>
            </w:r>
          </w:p>
        </w:tc>
      </w:tr>
      <w:tr>
        <w:trPr>
          <w:cantSplit/>
        </w:trPr>
        <w:tc>
          <w:tcPr>
            <w:tcW w:type="dxa" w:w="737"/>
            <w:tcMar>
              <w:left w:w="23" w:type="dxa"/>
              <w:right w:w="23" w:type="dxa"/>
            </w:tcMar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0"/>
              </w:rPr>
              <w:t>1</w:t>
            </w:r>
          </w:p>
        </w:tc>
        <w:tc>
          <w:tcPr>
            <w:tcW w:type="dxa" w:w="4025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C  (47)</w:t>
            </w:r>
          </w:p>
        </w:tc>
        <w:tc>
          <w:tcPr>
            <w:tcW w:type="dxa" w:w="794"/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0"/>
              </w:rPr>
              <w:t>1</w:t>
            </w:r>
          </w:p>
        </w:tc>
        <w:tc>
          <w:tcPr>
            <w:tcW w:type="dxa" w:w="1134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color w:val="2E9B47"/>
                <w:sz w:val="20"/>
              </w:rPr>
              <w:t xml:space="preserve">■ </w:t>
            </w:r>
            <w:r>
              <w:rPr>
                <w:rFonts w:ascii="Cambria" w:hAnsi="Cambria" w:cs="Cambria" w:eastAsia="Cambria"/>
                <w:sz w:val="20"/>
              </w:rPr>
              <w:t>Green</w:t>
            </w:r>
          </w:p>
        </w:tc>
        <w:tc>
          <w:tcPr>
            <w:tcW w:type="dxa" w:w="3742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Substitution</w:t>
            </w:r>
          </w:p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color w:val="444444"/>
                <w:sz w:val="18"/>
              </w:rPr>
              <w:t>TY1 Q2 (1.02, green)</w:t>
            </w:r>
          </w:p>
        </w:tc>
      </w:tr>
      <w:tr>
        <w:trPr>
          <w:cantSplit/>
        </w:trPr>
        <w:tc>
          <w:tcPr>
            <w:tcW w:type="dxa" w:w="737"/>
            <w:tcMar>
              <w:left w:w="23" w:type="dxa"/>
              <w:right w:w="23" w:type="dxa"/>
            </w:tcMar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0"/>
              </w:rPr>
              <w:t>2</w:t>
            </w:r>
          </w:p>
        </w:tc>
        <w:tc>
          <w:tcPr>
            <w:tcW w:type="dxa" w:w="4025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B  (10.9)</w:t>
            </w:r>
          </w:p>
        </w:tc>
        <w:tc>
          <w:tcPr>
            <w:tcW w:type="dxa" w:w="794"/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0"/>
              </w:rPr>
              <w:t>1</w:t>
            </w:r>
          </w:p>
        </w:tc>
        <w:tc>
          <w:tcPr>
            <w:tcW w:type="dxa" w:w="1134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color w:val="2E9B47"/>
                <w:sz w:val="20"/>
              </w:rPr>
              <w:t xml:space="preserve">■ </w:t>
            </w:r>
            <w:r>
              <w:rPr>
                <w:rFonts w:ascii="Cambria" w:hAnsi="Cambria" w:cs="Cambria" w:eastAsia="Cambria"/>
                <w:sz w:val="20"/>
              </w:rPr>
              <w:t>Green</w:t>
            </w:r>
          </w:p>
        </w:tc>
        <w:tc>
          <w:tcPr>
            <w:tcW w:type="dxa" w:w="3742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Pythagoras’ theorem: hypotenuse</w:t>
            </w:r>
          </w:p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color w:val="444444"/>
                <w:sz w:val="18"/>
              </w:rPr>
              <w:t>TY2 Q5 (2.03, green)</w:t>
            </w:r>
          </w:p>
        </w:tc>
      </w:tr>
      <w:tr>
        <w:trPr>
          <w:cantSplit/>
        </w:trPr>
        <w:tc>
          <w:tcPr>
            <w:tcW w:type="dxa" w:w="737"/>
            <w:tcMar>
              <w:left w:w="23" w:type="dxa"/>
              <w:right w:w="23" w:type="dxa"/>
            </w:tcMar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0"/>
              </w:rPr>
              <w:t>3</w:t>
            </w:r>
          </w:p>
        </w:tc>
        <w:tc>
          <w:tcPr>
            <w:tcW w:type="dxa" w:w="4025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C  ($123.25)</w:t>
            </w:r>
          </w:p>
        </w:tc>
        <w:tc>
          <w:tcPr>
            <w:tcW w:type="dxa" w:w="794"/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0"/>
              </w:rPr>
              <w:t>1</w:t>
            </w:r>
          </w:p>
        </w:tc>
        <w:tc>
          <w:tcPr>
            <w:tcW w:type="dxa" w:w="1134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color w:val="2E9B47"/>
                <w:sz w:val="20"/>
              </w:rPr>
              <w:t xml:space="preserve">■ </w:t>
            </w:r>
            <w:r>
              <w:rPr>
                <w:rFonts w:ascii="Cambria" w:hAnsi="Cambria" w:cs="Cambria" w:eastAsia="Cambria"/>
                <w:sz w:val="20"/>
              </w:rPr>
              <w:t>Green</w:t>
            </w:r>
          </w:p>
        </w:tc>
        <w:tc>
          <w:tcPr>
            <w:tcW w:type="dxa" w:w="3742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Discount and selling price</w:t>
            </w:r>
          </w:p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color w:val="444444"/>
                <w:sz w:val="18"/>
              </w:rPr>
              <w:t>TY3 Q16 (3.06, green)</w:t>
            </w:r>
          </w:p>
        </w:tc>
      </w:tr>
      <w:tr>
        <w:trPr>
          <w:cantSplit/>
        </w:trPr>
        <w:tc>
          <w:tcPr>
            <w:tcW w:type="dxa" w:w="737"/>
            <w:tcMar>
              <w:left w:w="23" w:type="dxa"/>
              <w:right w:w="23" w:type="dxa"/>
            </w:tcMar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0"/>
              </w:rPr>
              <w:t>4</w:t>
            </w:r>
          </w:p>
        </w:tc>
        <w:tc>
          <w:tcPr>
            <w:tcW w:type="dxa" w:w="4025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A  (12</w:t>
            </w:r>
            <w:r>
              <w:rPr>
                <w:rFonts w:ascii="Cambria" w:hAnsi="Cambria" w:cs="Cambria" w:eastAsia="Cambria"/>
                <w:b w:val="0"/>
                <w:i/>
                <w:sz w:val="20"/>
              </w:rPr>
              <w:t>m</w:t>
            </w:r>
            <w:r>
              <w:rPr>
                <w:rFonts w:ascii="Cambria" w:hAnsi="Cambria" w:cs="Cambria" w:eastAsia="Cambria"/>
                <w:b w:val="0"/>
                <w:i w:val="0"/>
                <w:sz w:val="20"/>
                <w:vertAlign w:val="superscript"/>
              </w:rPr>
              <w:t>8</w:t>
            </w: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)</w:t>
            </w:r>
          </w:p>
        </w:tc>
        <w:tc>
          <w:tcPr>
            <w:tcW w:type="dxa" w:w="794"/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0"/>
              </w:rPr>
              <w:t>1</w:t>
            </w:r>
          </w:p>
        </w:tc>
        <w:tc>
          <w:tcPr>
            <w:tcW w:type="dxa" w:w="1134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color w:val="2E9B47"/>
                <w:sz w:val="20"/>
              </w:rPr>
              <w:t xml:space="preserve">■ </w:t>
            </w:r>
            <w:r>
              <w:rPr>
                <w:rFonts w:ascii="Cambria" w:hAnsi="Cambria" w:cs="Cambria" w:eastAsia="Cambria"/>
                <w:sz w:val="20"/>
              </w:rPr>
              <w:t>Green</w:t>
            </w:r>
          </w:p>
        </w:tc>
        <w:tc>
          <w:tcPr>
            <w:tcW w:type="dxa" w:w="3742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Index laws: multiplying terms</w:t>
            </w:r>
          </w:p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color w:val="444444"/>
                <w:sz w:val="18"/>
              </w:rPr>
              <w:t>TY5 Q1 (5.01, green)</w:t>
            </w:r>
          </w:p>
        </w:tc>
      </w:tr>
    </w:tbl>
    <w:p>
      <w:pPr>
        <w:pageBreakBefore/>
        <w:spacing w:before="0" w:after="0" w:lineRule="exact" w:line="20"/>
      </w:pPr>
      <w:r>
        <w:rPr>
          <w:rFonts w:ascii="Cambria" w:hAnsi="Cambria" w:cs="Cambria" w:eastAsia="Cambria"/>
          <w:sz w:val="2"/>
        </w:rPr>
      </w:r>
    </w:p>
    <w:tbl>
      <w:tblPr>
        <w:tblW w:w="10431" w:type="dxa"/>
        <w:tblBorders>
          <w:top w:val="single" w:sz="6" w:space="0" w:color="1F1F1F"/>
          <w:left w:val="single" w:sz="6" w:space="0" w:color="1F1F1F"/>
          <w:bottom w:val="single" w:sz="6" w:space="0" w:color="1F1F1F"/>
          <w:right w:val="single" w:sz="6" w:space="0" w:color="1F1F1F"/>
          <w:insideH w:val="single" w:sz="6" w:space="0" w:color="1F1F1F"/>
          <w:insideV w:val="single" w:sz="6" w:space="0" w:color="1F1F1F"/>
        </w:tblBorders>
        <w:tblLayout w:type="fixed"/>
        <w:tblCellMar>
          <w:top w:w="57" w:type="dxa"/>
          <w:left w:w="91" w:type="dxa"/>
          <w:bottom w:w="57" w:type="dxa"/>
          <w:right w:w="91" w:type="dxa"/>
        </w:tblCellMar>
        <w:tblLook w:firstColumn="1" w:firstRow="1" w:lastColumn="0" w:lastRow="0" w:noHBand="0" w:noVBand="1" w:val="04A0"/>
      </w:tblPr>
      <w:tblGrid>
        <w:gridCol w:w="737"/>
        <w:gridCol w:w="4025"/>
        <w:gridCol w:w="794"/>
        <w:gridCol w:w="1134"/>
        <w:gridCol w:w="3742"/>
      </w:tblGrid>
      <w:tr>
        <w:trPr>
          <w:cantSplit/>
          <w:trHeight w:val="539" w:hRule="atLeast"/>
          <w:tblHeader/>
        </w:trPr>
        <w:tc>
          <w:tcPr>
            <w:tcW w:type="dxa" w:w="10431"/>
            <w:gridSpan w:val="5"/>
            <w:shd w:val="clear" w:color="auto" w:fill="0F3A63"/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color w:val="FFFFFF"/>
                <w:sz w:val="26"/>
              </w:rPr>
              <w:t>Section 3 answer summary – Mixed Topics (Chapters 1–8) (continued)</w:t>
            </w:r>
          </w:p>
        </w:tc>
      </w:tr>
      <w:tr>
        <w:trPr>
          <w:cantSplit/>
          <w:trHeight w:val="397" w:hRule="atLeast"/>
          <w:tblHeader/>
        </w:trPr>
        <w:tc>
          <w:tcPr>
            <w:tcW w:type="dxa" w:w="737"/>
            <w:shd w:val="clear" w:color="auto" w:fill="EEF4FB"/>
            <w:tcMar>
              <w:left w:w="23" w:type="dxa"/>
              <w:right w:w="23" w:type="dxa"/>
            </w:tcMar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0"/>
              </w:rPr>
              <w:t>Q</w:t>
            </w:r>
          </w:p>
        </w:tc>
        <w:tc>
          <w:tcPr>
            <w:tcW w:type="dxa" w:w="4025"/>
            <w:shd w:val="clear" w:color="auto" w:fill="EEF4FB"/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0"/>
              </w:rPr>
              <w:t>Answer</w:t>
            </w:r>
          </w:p>
        </w:tc>
        <w:tc>
          <w:tcPr>
            <w:tcW w:type="dxa" w:w="794"/>
            <w:shd w:val="clear" w:color="auto" w:fill="EEF4FB"/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0"/>
              </w:rPr>
              <w:t>Marks</w:t>
            </w:r>
          </w:p>
        </w:tc>
        <w:tc>
          <w:tcPr>
            <w:tcW w:type="dxa" w:w="1134"/>
            <w:shd w:val="clear" w:color="auto" w:fill="EEF4FB"/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0"/>
              </w:rPr>
              <w:t>Level</w:t>
            </w:r>
          </w:p>
        </w:tc>
        <w:tc>
          <w:tcPr>
            <w:tcW w:type="dxa" w:w="3742"/>
            <w:shd w:val="clear" w:color="auto" w:fill="EEF4FB"/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0"/>
              </w:rPr>
              <w:t>Topic and source</w:t>
            </w:r>
          </w:p>
        </w:tc>
      </w:tr>
      <w:tr>
        <w:trPr>
          <w:cantSplit/>
        </w:trPr>
        <w:tc>
          <w:tcPr>
            <w:tcW w:type="dxa" w:w="737"/>
            <w:tcMar>
              <w:left w:w="23" w:type="dxa"/>
              <w:right w:w="23" w:type="dxa"/>
            </w:tcMar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0"/>
              </w:rPr>
              <w:t>5</w:t>
            </w:r>
          </w:p>
        </w:tc>
        <w:tc>
          <w:tcPr>
            <w:tcW w:type="dxa" w:w="4025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B  ($3140.00)</w:t>
            </w:r>
          </w:p>
        </w:tc>
        <w:tc>
          <w:tcPr>
            <w:tcW w:type="dxa" w:w="794"/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0"/>
              </w:rPr>
              <w:t>1</w:t>
            </w:r>
          </w:p>
        </w:tc>
        <w:tc>
          <w:tcPr>
            <w:tcW w:type="dxa" w:w="1134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color w:val="2E9B47"/>
                <w:sz w:val="20"/>
              </w:rPr>
              <w:t xml:space="preserve">■ </w:t>
            </w:r>
            <w:r>
              <w:rPr>
                <w:rFonts w:ascii="Cambria" w:hAnsi="Cambria" w:cs="Cambria" w:eastAsia="Cambria"/>
                <w:sz w:val="20"/>
              </w:rPr>
              <w:t>Green</w:t>
            </w:r>
          </w:p>
        </w:tc>
        <w:tc>
          <w:tcPr>
            <w:tcW w:type="dxa" w:w="3742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Salary: pay per fortnight</w:t>
            </w:r>
          </w:p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color w:val="444444"/>
                <w:sz w:val="18"/>
              </w:rPr>
              <w:t>TY8 Q1 (8.01, green)</w:t>
            </w:r>
          </w:p>
        </w:tc>
      </w:tr>
      <w:tr>
        <w:trPr>
          <w:cantSplit/>
        </w:trPr>
        <w:tc>
          <w:tcPr>
            <w:tcW w:type="dxa" w:w="737"/>
            <w:tcMar>
              <w:left w:w="23" w:type="dxa"/>
              <w:right w:w="23" w:type="dxa"/>
            </w:tcMar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0"/>
              </w:rPr>
              <w:t>6a</w:t>
            </w:r>
          </w:p>
        </w:tc>
        <w:tc>
          <w:tcPr>
            <w:tcW w:type="dxa" w:w="4025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3</w:t>
            </w:r>
            <w:r>
              <w:rPr>
                <w:rFonts w:ascii="Cambria" w:hAnsi="Cambria" w:cs="Cambria" w:eastAsia="Cambria"/>
                <w:b w:val="0"/>
                <w:i/>
                <w:sz w:val="20"/>
              </w:rPr>
              <w:t>a</w:t>
            </w: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 xml:space="preserve"> + 4</w:t>
            </w:r>
            <w:r>
              <w:rPr>
                <w:rFonts w:ascii="Cambria" w:hAnsi="Cambria" w:cs="Cambria" w:eastAsia="Cambria"/>
                <w:b w:val="0"/>
                <w:i/>
                <w:sz w:val="20"/>
              </w:rPr>
              <w:t>b</w:t>
            </w:r>
          </w:p>
        </w:tc>
        <w:tc>
          <w:tcPr>
            <w:tcW w:type="dxa" w:w="794"/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0"/>
              </w:rPr>
              <w:t>1</w:t>
            </w:r>
          </w:p>
        </w:tc>
        <w:tc>
          <w:tcPr>
            <w:tcW w:type="dxa" w:w="1134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color w:val="2E9B47"/>
                <w:sz w:val="20"/>
              </w:rPr>
              <w:t xml:space="preserve">■ </w:t>
            </w:r>
            <w:r>
              <w:rPr>
                <w:rFonts w:ascii="Cambria" w:hAnsi="Cambria" w:cs="Cambria" w:eastAsia="Cambria"/>
                <w:sz w:val="20"/>
              </w:rPr>
              <w:t>Green</w:t>
            </w:r>
          </w:p>
        </w:tc>
        <w:tc>
          <w:tcPr>
            <w:tcW w:type="dxa" w:w="3742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Simplifying algebraic expressions</w:t>
            </w:r>
          </w:p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color w:val="444444"/>
                <w:sz w:val="18"/>
              </w:rPr>
              <w:t>TY1 Q3 and Q4 (1.03, 1.04, green)</w:t>
            </w:r>
          </w:p>
        </w:tc>
      </w:tr>
      <w:tr>
        <w:trPr>
          <w:cantSplit/>
        </w:trPr>
        <w:tc>
          <w:tcPr>
            <w:tcW w:type="dxa" w:w="737"/>
            <w:tcMar>
              <w:left w:w="23" w:type="dxa"/>
              <w:right w:w="23" w:type="dxa"/>
            </w:tcMar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0"/>
              </w:rPr>
              <w:t>6b</w:t>
            </w:r>
          </w:p>
        </w:tc>
        <w:tc>
          <w:tcPr>
            <w:tcW w:type="dxa" w:w="4025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12</w:t>
            </w:r>
            <w:r>
              <w:rPr>
                <w:rFonts w:ascii="Cambria" w:hAnsi="Cambria" w:cs="Cambria" w:eastAsia="Cambria"/>
                <w:b w:val="0"/>
                <w:i/>
                <w:sz w:val="20"/>
              </w:rPr>
              <w:t>x</w:t>
            </w:r>
            <w:r>
              <w:rPr>
                <w:rFonts w:ascii="Cambria" w:hAnsi="Cambria" w:cs="Cambria" w:eastAsia="Cambria"/>
                <w:b w:val="0"/>
                <w:i/>
                <w:sz w:val="20"/>
              </w:rPr>
              <w:t>y</w:t>
            </w:r>
          </w:p>
        </w:tc>
        <w:tc>
          <w:tcPr>
            <w:tcW w:type="dxa" w:w="794"/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0"/>
              </w:rPr>
              <w:t>1</w:t>
            </w:r>
          </w:p>
        </w:tc>
        <w:tc>
          <w:tcPr>
            <w:tcW w:type="dxa" w:w="1134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color w:val="2E9B47"/>
                <w:sz w:val="20"/>
              </w:rPr>
              <w:t xml:space="preserve">■ </w:t>
            </w:r>
            <w:r>
              <w:rPr>
                <w:rFonts w:ascii="Cambria" w:hAnsi="Cambria" w:cs="Cambria" w:eastAsia="Cambria"/>
                <w:sz w:val="20"/>
              </w:rPr>
              <w:t>Green</w:t>
            </w:r>
          </w:p>
        </w:tc>
        <w:tc>
          <w:tcPr>
            <w:tcW w:type="dxa" w:w="3742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Simplifying algebraic expressions</w:t>
            </w:r>
          </w:p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color w:val="444444"/>
                <w:sz w:val="18"/>
              </w:rPr>
              <w:t>TY1 Q3 and Q4 (1.03, 1.04, green)</w:t>
            </w:r>
          </w:p>
        </w:tc>
      </w:tr>
      <w:tr>
        <w:trPr>
          <w:cantSplit/>
        </w:trPr>
        <w:tc>
          <w:tcPr>
            <w:tcW w:type="dxa" w:w="737"/>
            <w:tcMar>
              <w:left w:w="23" w:type="dxa"/>
              <w:right w:w="23" w:type="dxa"/>
            </w:tcMar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0"/>
              </w:rPr>
              <w:t>6c</w:t>
            </w:r>
          </w:p>
        </w:tc>
        <w:tc>
          <w:tcPr>
            <w:tcW w:type="dxa" w:w="4025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3</w:t>
            </w:r>
            <w:r>
              <w:rPr>
                <w:rFonts w:ascii="Cambria" w:hAnsi="Cambria" w:cs="Cambria" w:eastAsia="Cambria"/>
                <w:b w:val="0"/>
                <w:i/>
                <w:sz w:val="20"/>
              </w:rPr>
              <w:t>n</w:t>
            </w:r>
          </w:p>
        </w:tc>
        <w:tc>
          <w:tcPr>
            <w:tcW w:type="dxa" w:w="794"/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0"/>
              </w:rPr>
              <w:t>1</w:t>
            </w:r>
          </w:p>
        </w:tc>
        <w:tc>
          <w:tcPr>
            <w:tcW w:type="dxa" w:w="1134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color w:val="2E9B47"/>
                <w:sz w:val="20"/>
              </w:rPr>
              <w:t xml:space="preserve">■ </w:t>
            </w:r>
            <w:r>
              <w:rPr>
                <w:rFonts w:ascii="Cambria" w:hAnsi="Cambria" w:cs="Cambria" w:eastAsia="Cambria"/>
                <w:sz w:val="20"/>
              </w:rPr>
              <w:t>Green</w:t>
            </w:r>
          </w:p>
        </w:tc>
        <w:tc>
          <w:tcPr>
            <w:tcW w:type="dxa" w:w="3742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Simplifying algebraic expressions</w:t>
            </w:r>
          </w:p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color w:val="444444"/>
                <w:sz w:val="18"/>
              </w:rPr>
              <w:t>TY1 Q3 and Q4 (1.03, 1.04, green)</w:t>
            </w:r>
          </w:p>
        </w:tc>
      </w:tr>
      <w:tr>
        <w:trPr>
          <w:cantSplit/>
        </w:trPr>
        <w:tc>
          <w:tcPr>
            <w:tcW w:type="dxa" w:w="737"/>
            <w:tcMar>
              <w:left w:w="23" w:type="dxa"/>
              <w:right w:w="23" w:type="dxa"/>
            </w:tcMar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0"/>
              </w:rPr>
              <w:t>7</w:t>
            </w:r>
          </w:p>
        </w:tc>
        <w:tc>
          <w:tcPr>
            <w:tcW w:type="dxa" w:w="4025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10</w:t>
            </w:r>
            <w:r>
              <w:rPr>
                <w:rFonts w:ascii="Cambria" w:hAnsi="Cambria" w:cs="Cambria" w:eastAsia="Cambria"/>
                <w:b w:val="0"/>
                <w:i/>
                <w:sz w:val="20"/>
              </w:rPr>
              <w:t>x</w:t>
            </w: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 xml:space="preserve"> − 3</w:t>
            </w:r>
          </w:p>
        </w:tc>
        <w:tc>
          <w:tcPr>
            <w:tcW w:type="dxa" w:w="794"/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0"/>
              </w:rPr>
              <w:t>2</w:t>
            </w:r>
          </w:p>
        </w:tc>
        <w:tc>
          <w:tcPr>
            <w:tcW w:type="dxa" w:w="1134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color w:val="1D71B8"/>
                <w:sz w:val="20"/>
              </w:rPr>
              <w:t xml:space="preserve">● </w:t>
            </w:r>
            <w:r>
              <w:rPr>
                <w:rFonts w:ascii="Cambria" w:hAnsi="Cambria" w:cs="Cambria" w:eastAsia="Cambria"/>
                <w:sz w:val="20"/>
              </w:rPr>
              <w:t>Blue</w:t>
            </w:r>
          </w:p>
        </w:tc>
        <w:tc>
          <w:tcPr>
            <w:tcW w:type="dxa" w:w="3742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Expanding and simplifying</w:t>
            </w:r>
          </w:p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color w:val="444444"/>
                <w:sz w:val="18"/>
              </w:rPr>
              <w:t>TY1 Q7 (1.07, blue)</w:t>
            </w:r>
          </w:p>
        </w:tc>
      </w:tr>
      <w:tr>
        <w:trPr>
          <w:cantSplit/>
        </w:trPr>
        <w:tc>
          <w:tcPr>
            <w:tcW w:type="dxa" w:w="737"/>
            <w:tcMar>
              <w:left w:w="23" w:type="dxa"/>
              <w:right w:w="23" w:type="dxa"/>
            </w:tcMar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0"/>
              </w:rPr>
              <w:t>8a</w:t>
            </w:r>
          </w:p>
        </w:tc>
        <w:tc>
          <w:tcPr>
            <w:tcW w:type="dxa" w:w="4025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3(2</w:t>
            </w:r>
            <w:r>
              <w:rPr>
                <w:rFonts w:ascii="Cambria" w:hAnsi="Cambria" w:cs="Cambria" w:eastAsia="Cambria"/>
                <w:b w:val="0"/>
                <w:i/>
                <w:sz w:val="20"/>
              </w:rPr>
              <w:t>x</w:t>
            </w: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 xml:space="preserve"> + 5)</w:t>
            </w:r>
          </w:p>
        </w:tc>
        <w:tc>
          <w:tcPr>
            <w:tcW w:type="dxa" w:w="794"/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0"/>
              </w:rPr>
              <w:t>1</w:t>
            </w:r>
          </w:p>
        </w:tc>
        <w:tc>
          <w:tcPr>
            <w:tcW w:type="dxa" w:w="1134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color w:val="1D71B8"/>
                <w:sz w:val="20"/>
              </w:rPr>
              <w:t xml:space="preserve">● </w:t>
            </w:r>
            <w:r>
              <w:rPr>
                <w:rFonts w:ascii="Cambria" w:hAnsi="Cambria" w:cs="Cambria" w:eastAsia="Cambria"/>
                <w:sz w:val="20"/>
              </w:rPr>
              <w:t>Blue</w:t>
            </w:r>
          </w:p>
        </w:tc>
        <w:tc>
          <w:tcPr>
            <w:tcW w:type="dxa" w:w="3742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Factorising</w:t>
            </w:r>
          </w:p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color w:val="444444"/>
                <w:sz w:val="18"/>
              </w:rPr>
              <w:t>TY1 Q8 (1.08, blue)</w:t>
            </w:r>
          </w:p>
        </w:tc>
      </w:tr>
      <w:tr>
        <w:trPr>
          <w:cantSplit/>
        </w:trPr>
        <w:tc>
          <w:tcPr>
            <w:tcW w:type="dxa" w:w="737"/>
            <w:tcMar>
              <w:left w:w="23" w:type="dxa"/>
              <w:right w:w="23" w:type="dxa"/>
            </w:tcMar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0"/>
              </w:rPr>
              <w:t>8b</w:t>
            </w:r>
          </w:p>
        </w:tc>
        <w:tc>
          <w:tcPr>
            <w:tcW w:type="dxa" w:w="4025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/>
                <w:sz w:val="20"/>
              </w:rPr>
              <w:t>y</w:t>
            </w: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(</w:t>
            </w:r>
            <w:r>
              <w:rPr>
                <w:rFonts w:ascii="Cambria" w:hAnsi="Cambria" w:cs="Cambria" w:eastAsia="Cambria"/>
                <w:b w:val="0"/>
                <w:i/>
                <w:sz w:val="20"/>
              </w:rPr>
              <w:t>y</w:t>
            </w: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 xml:space="preserve"> − 8)</w:t>
            </w:r>
          </w:p>
        </w:tc>
        <w:tc>
          <w:tcPr>
            <w:tcW w:type="dxa" w:w="794"/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0"/>
              </w:rPr>
              <w:t>1</w:t>
            </w:r>
          </w:p>
        </w:tc>
        <w:tc>
          <w:tcPr>
            <w:tcW w:type="dxa" w:w="1134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color w:val="1D71B8"/>
                <w:sz w:val="20"/>
              </w:rPr>
              <w:t xml:space="preserve">● </w:t>
            </w:r>
            <w:r>
              <w:rPr>
                <w:rFonts w:ascii="Cambria" w:hAnsi="Cambria" w:cs="Cambria" w:eastAsia="Cambria"/>
                <w:sz w:val="20"/>
              </w:rPr>
              <w:t>Blue</w:t>
            </w:r>
          </w:p>
        </w:tc>
        <w:tc>
          <w:tcPr>
            <w:tcW w:type="dxa" w:w="3742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Factorising</w:t>
            </w:r>
          </w:p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color w:val="444444"/>
                <w:sz w:val="18"/>
              </w:rPr>
              <w:t>TY1 Q8 (1.08, blue)</w:t>
            </w:r>
          </w:p>
        </w:tc>
      </w:tr>
      <w:tr>
        <w:trPr>
          <w:cantSplit/>
        </w:trPr>
        <w:tc>
          <w:tcPr>
            <w:tcW w:type="dxa" w:w="737"/>
            <w:tcMar>
              <w:left w:w="23" w:type="dxa"/>
              <w:right w:w="23" w:type="dxa"/>
            </w:tcMar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0"/>
              </w:rPr>
              <w:t>9</w:t>
            </w:r>
          </w:p>
        </w:tc>
        <w:tc>
          <w:tcPr>
            <w:tcW w:type="dxa" w:w="4025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$913.50</w:t>
            </w:r>
          </w:p>
        </w:tc>
        <w:tc>
          <w:tcPr>
            <w:tcW w:type="dxa" w:w="794"/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0"/>
              </w:rPr>
              <w:t>2</w:t>
            </w:r>
          </w:p>
        </w:tc>
        <w:tc>
          <w:tcPr>
            <w:tcW w:type="dxa" w:w="1134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color w:val="2E9B47"/>
                <w:sz w:val="20"/>
              </w:rPr>
              <w:t xml:space="preserve">■ </w:t>
            </w:r>
            <w:r>
              <w:rPr>
                <w:rFonts w:ascii="Cambria" w:hAnsi="Cambria" w:cs="Cambria" w:eastAsia="Cambria"/>
                <w:sz w:val="20"/>
              </w:rPr>
              <w:t>Green</w:t>
            </w:r>
          </w:p>
        </w:tc>
        <w:tc>
          <w:tcPr>
            <w:tcW w:type="dxa" w:w="3742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Simple interest</w:t>
            </w:r>
          </w:p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color w:val="444444"/>
                <w:sz w:val="18"/>
              </w:rPr>
              <w:t>TY3 Q19 (3.07, green)</w:t>
            </w:r>
          </w:p>
        </w:tc>
      </w:tr>
      <w:tr>
        <w:trPr>
          <w:cantSplit/>
        </w:trPr>
        <w:tc>
          <w:tcPr>
            <w:tcW w:type="dxa" w:w="737"/>
            <w:tcMar>
              <w:left w:w="23" w:type="dxa"/>
              <w:right w:w="23" w:type="dxa"/>
            </w:tcMar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0"/>
              </w:rPr>
              <w:t>10a</w:t>
            </w:r>
          </w:p>
        </w:tc>
        <w:tc>
          <w:tcPr>
            <w:tcW w:type="dxa" w:w="4025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$132</w:t>
            </w:r>
          </w:p>
        </w:tc>
        <w:tc>
          <w:tcPr>
            <w:tcW w:type="dxa" w:w="794"/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0"/>
              </w:rPr>
              <w:t>1</w:t>
            </w:r>
          </w:p>
        </w:tc>
        <w:tc>
          <w:tcPr>
            <w:tcW w:type="dxa" w:w="1134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color w:val="2E9B47"/>
                <w:sz w:val="20"/>
              </w:rPr>
              <w:t xml:space="preserve">■ </w:t>
            </w:r>
            <w:r>
              <w:rPr>
                <w:rFonts w:ascii="Cambria" w:hAnsi="Cambria" w:cs="Cambria" w:eastAsia="Cambria"/>
                <w:sz w:val="20"/>
              </w:rPr>
              <w:t>Green</w:t>
            </w:r>
          </w:p>
        </w:tc>
        <w:tc>
          <w:tcPr>
            <w:tcW w:type="dxa" w:w="3742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Profit as a percentage of the cost price</w:t>
            </w:r>
          </w:p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color w:val="444444"/>
                <w:sz w:val="18"/>
              </w:rPr>
              <w:t>TY3 Q17 (3.06, green)</w:t>
            </w:r>
          </w:p>
        </w:tc>
      </w:tr>
      <w:tr>
        <w:trPr>
          <w:cantSplit/>
        </w:trPr>
        <w:tc>
          <w:tcPr>
            <w:tcW w:type="dxa" w:w="737"/>
            <w:tcMar>
              <w:left w:w="23" w:type="dxa"/>
              <w:right w:w="23" w:type="dxa"/>
            </w:tcMar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0"/>
              </w:rPr>
              <w:t>10b</w:t>
            </w:r>
          </w:p>
        </w:tc>
        <w:tc>
          <w:tcPr>
            <w:tcW w:type="dxa" w:w="4025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27.5%</w:t>
            </w:r>
          </w:p>
        </w:tc>
        <w:tc>
          <w:tcPr>
            <w:tcW w:type="dxa" w:w="794"/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0"/>
              </w:rPr>
              <w:t>1</w:t>
            </w:r>
          </w:p>
        </w:tc>
        <w:tc>
          <w:tcPr>
            <w:tcW w:type="dxa" w:w="1134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color w:val="2E9B47"/>
                <w:sz w:val="20"/>
              </w:rPr>
              <w:t xml:space="preserve">■ </w:t>
            </w:r>
            <w:r>
              <w:rPr>
                <w:rFonts w:ascii="Cambria" w:hAnsi="Cambria" w:cs="Cambria" w:eastAsia="Cambria"/>
                <w:sz w:val="20"/>
              </w:rPr>
              <w:t>Green</w:t>
            </w:r>
          </w:p>
        </w:tc>
        <w:tc>
          <w:tcPr>
            <w:tcW w:type="dxa" w:w="3742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Profit as a percentage of the cost price</w:t>
            </w:r>
          </w:p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color w:val="444444"/>
                <w:sz w:val="18"/>
              </w:rPr>
              <w:t>TY3 Q17 (3.06, green)</w:t>
            </w:r>
          </w:p>
        </w:tc>
      </w:tr>
      <w:tr>
        <w:trPr>
          <w:cantSplit/>
        </w:trPr>
        <w:tc>
          <w:tcPr>
            <w:tcW w:type="dxa" w:w="737"/>
            <w:tcMar>
              <w:left w:w="23" w:type="dxa"/>
              <w:right w:w="23" w:type="dxa"/>
            </w:tcMar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0"/>
              </w:rPr>
              <w:t>11a</w:t>
            </w:r>
          </w:p>
        </w:tc>
        <w:tc>
          <w:tcPr>
            <w:tcW w:type="dxa" w:w="4025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/>
                <w:sz w:val="20"/>
              </w:rPr>
              <w:t>x</w:t>
            </w: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 xml:space="preserve"> = 7</w:t>
            </w:r>
          </w:p>
        </w:tc>
        <w:tc>
          <w:tcPr>
            <w:tcW w:type="dxa" w:w="794"/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0"/>
              </w:rPr>
              <w:t>2</w:t>
            </w:r>
          </w:p>
        </w:tc>
        <w:tc>
          <w:tcPr>
            <w:tcW w:type="dxa" w:w="1134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color w:val="2E9B47"/>
                <w:sz w:val="20"/>
              </w:rPr>
              <w:t xml:space="preserve">■ </w:t>
            </w:r>
            <w:r>
              <w:rPr>
                <w:rFonts w:ascii="Cambria" w:hAnsi="Cambria" w:cs="Cambria" w:eastAsia="Cambria"/>
                <w:sz w:val="20"/>
              </w:rPr>
              <w:t>Green</w:t>
            </w:r>
          </w:p>
        </w:tc>
        <w:tc>
          <w:tcPr>
            <w:tcW w:type="dxa" w:w="3742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Solving equations</w:t>
            </w:r>
          </w:p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color w:val="444444"/>
                <w:sz w:val="18"/>
              </w:rPr>
              <w:t>TY7 Q1 (7.01, green) and Q5 (7.03, blue)</w:t>
            </w:r>
          </w:p>
        </w:tc>
      </w:tr>
      <w:tr>
        <w:trPr>
          <w:cantSplit/>
        </w:trPr>
        <w:tc>
          <w:tcPr>
            <w:tcW w:type="dxa" w:w="737"/>
            <w:tcMar>
              <w:left w:w="23" w:type="dxa"/>
              <w:right w:w="23" w:type="dxa"/>
            </w:tcMar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0"/>
              </w:rPr>
              <w:t>11b</w:t>
            </w:r>
          </w:p>
        </w:tc>
        <w:tc>
          <w:tcPr>
            <w:tcW w:type="dxa" w:w="4025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/>
                <w:sz w:val="20"/>
              </w:rPr>
              <w:t>m</w:t>
            </w: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 xml:space="preserve"> = 8</w:t>
            </w:r>
          </w:p>
        </w:tc>
        <w:tc>
          <w:tcPr>
            <w:tcW w:type="dxa" w:w="794"/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0"/>
              </w:rPr>
              <w:t>3</w:t>
            </w:r>
          </w:p>
        </w:tc>
        <w:tc>
          <w:tcPr>
            <w:tcW w:type="dxa" w:w="1134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color w:val="1D71B8"/>
                <w:sz w:val="20"/>
              </w:rPr>
              <w:t xml:space="preserve">● </w:t>
            </w:r>
            <w:r>
              <w:rPr>
                <w:rFonts w:ascii="Cambria" w:hAnsi="Cambria" w:cs="Cambria" w:eastAsia="Cambria"/>
                <w:sz w:val="20"/>
              </w:rPr>
              <w:t>Blue</w:t>
            </w:r>
          </w:p>
        </w:tc>
        <w:tc>
          <w:tcPr>
            <w:tcW w:type="dxa" w:w="3742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Solving equations</w:t>
            </w:r>
          </w:p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color w:val="444444"/>
                <w:sz w:val="18"/>
              </w:rPr>
              <w:t>TY7 Q1 (7.01, green) and Q5 (7.03, blue)</w:t>
            </w:r>
          </w:p>
        </w:tc>
      </w:tr>
      <w:tr>
        <w:trPr>
          <w:cantSplit/>
        </w:trPr>
        <w:tc>
          <w:tcPr>
            <w:tcW w:type="dxa" w:w="737"/>
            <w:tcMar>
              <w:left w:w="23" w:type="dxa"/>
              <w:right w:w="23" w:type="dxa"/>
            </w:tcMar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0"/>
              </w:rPr>
              <w:t>12</w:t>
            </w:r>
          </w:p>
        </w:tc>
        <w:tc>
          <w:tcPr>
            <w:tcW w:type="dxa" w:w="4025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$1690</w:t>
            </w:r>
          </w:p>
        </w:tc>
        <w:tc>
          <w:tcPr>
            <w:tcW w:type="dxa" w:w="794"/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0"/>
              </w:rPr>
              <w:t>2</w:t>
            </w:r>
          </w:p>
        </w:tc>
        <w:tc>
          <w:tcPr>
            <w:tcW w:type="dxa" w:w="1134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color w:val="2E9B47"/>
                <w:sz w:val="20"/>
              </w:rPr>
              <w:t xml:space="preserve">■ </w:t>
            </w:r>
            <w:r>
              <w:rPr>
                <w:rFonts w:ascii="Cambria" w:hAnsi="Cambria" w:cs="Cambria" w:eastAsia="Cambria"/>
                <w:sz w:val="20"/>
              </w:rPr>
              <w:t>Green</w:t>
            </w:r>
          </w:p>
        </w:tc>
        <w:tc>
          <w:tcPr>
            <w:tcW w:type="dxa" w:w="3742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Commission</w:t>
            </w:r>
          </w:p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color w:val="444444"/>
                <w:sz w:val="18"/>
              </w:rPr>
              <w:t>TY8 Q5 (8.03, green)</w:t>
            </w:r>
          </w:p>
        </w:tc>
      </w:tr>
      <w:tr>
        <w:trPr>
          <w:cantSplit/>
        </w:trPr>
        <w:tc>
          <w:tcPr>
            <w:tcW w:type="dxa" w:w="737"/>
            <w:tcMar>
              <w:left w:w="23" w:type="dxa"/>
              <w:right w:w="23" w:type="dxa"/>
            </w:tcMar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0"/>
              </w:rPr>
              <w:t>13a</w:t>
            </w:r>
          </w:p>
        </w:tc>
        <w:tc>
          <w:tcPr>
            <w:tcW w:type="dxa" w:w="4025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$1018.40</w:t>
            </w:r>
          </w:p>
        </w:tc>
        <w:tc>
          <w:tcPr>
            <w:tcW w:type="dxa" w:w="794"/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0"/>
              </w:rPr>
              <w:t>1</w:t>
            </w:r>
          </w:p>
        </w:tc>
        <w:tc>
          <w:tcPr>
            <w:tcW w:type="dxa" w:w="1134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color w:val="2E9B47"/>
                <w:sz w:val="20"/>
              </w:rPr>
              <w:t xml:space="preserve">■ </w:t>
            </w:r>
            <w:r>
              <w:rPr>
                <w:rFonts w:ascii="Cambria" w:hAnsi="Cambria" w:cs="Cambria" w:eastAsia="Cambria"/>
                <w:sz w:val="20"/>
              </w:rPr>
              <w:t>Green</w:t>
            </w:r>
          </w:p>
        </w:tc>
        <w:tc>
          <w:tcPr>
            <w:tcW w:type="dxa" w:w="3742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Wages and overtime</w:t>
            </w:r>
          </w:p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color w:val="444444"/>
                <w:sz w:val="18"/>
              </w:rPr>
              <w:t>TY8 Q2 and Q3 (8.01, 8.02, green)</w:t>
            </w:r>
          </w:p>
        </w:tc>
      </w:tr>
      <w:tr>
        <w:trPr>
          <w:cantSplit/>
        </w:trPr>
        <w:tc>
          <w:tcPr>
            <w:tcW w:type="dxa" w:w="737"/>
            <w:tcMar>
              <w:left w:w="23" w:type="dxa"/>
              <w:right w:w="23" w:type="dxa"/>
            </w:tcMar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0"/>
              </w:rPr>
              <w:t>13b</w:t>
            </w:r>
          </w:p>
        </w:tc>
        <w:tc>
          <w:tcPr>
            <w:tcW w:type="dxa" w:w="4025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$1259.60</w:t>
            </w:r>
          </w:p>
        </w:tc>
        <w:tc>
          <w:tcPr>
            <w:tcW w:type="dxa" w:w="794"/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0"/>
              </w:rPr>
              <w:t>2</w:t>
            </w:r>
          </w:p>
        </w:tc>
        <w:tc>
          <w:tcPr>
            <w:tcW w:type="dxa" w:w="1134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color w:val="2E9B47"/>
                <w:sz w:val="20"/>
              </w:rPr>
              <w:t xml:space="preserve">■ </w:t>
            </w:r>
            <w:r>
              <w:rPr>
                <w:rFonts w:ascii="Cambria" w:hAnsi="Cambria" w:cs="Cambria" w:eastAsia="Cambria"/>
                <w:sz w:val="20"/>
              </w:rPr>
              <w:t>Green</w:t>
            </w:r>
          </w:p>
        </w:tc>
        <w:tc>
          <w:tcPr>
            <w:tcW w:type="dxa" w:w="3742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Wages and overtime</w:t>
            </w:r>
          </w:p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color w:val="444444"/>
                <w:sz w:val="18"/>
              </w:rPr>
              <w:t>TY8 Q2 and Q3 (8.01, 8.02, green)</w:t>
            </w:r>
          </w:p>
        </w:tc>
      </w:tr>
      <w:tr>
        <w:trPr>
          <w:cantSplit/>
        </w:trPr>
        <w:tc>
          <w:tcPr>
            <w:tcW w:type="dxa" w:w="737"/>
            <w:tcMar>
              <w:left w:w="23" w:type="dxa"/>
              <w:right w:w="23" w:type="dxa"/>
            </w:tcMar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0"/>
              </w:rPr>
              <w:t>14a</w:t>
            </w:r>
          </w:p>
        </w:tc>
        <w:tc>
          <w:tcPr>
            <w:tcW w:type="dxa" w:w="4025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$240</w:t>
            </w:r>
          </w:p>
        </w:tc>
        <w:tc>
          <w:tcPr>
            <w:tcW w:type="dxa" w:w="794"/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0"/>
              </w:rPr>
              <w:t>1</w:t>
            </w:r>
          </w:p>
        </w:tc>
        <w:tc>
          <w:tcPr>
            <w:tcW w:type="dxa" w:w="1134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color w:val="2E9B47"/>
                <w:sz w:val="20"/>
              </w:rPr>
              <w:t xml:space="preserve">■ </w:t>
            </w:r>
            <w:r>
              <w:rPr>
                <w:rFonts w:ascii="Cambria" w:hAnsi="Cambria" w:cs="Cambria" w:eastAsia="Cambria"/>
                <w:sz w:val="20"/>
              </w:rPr>
              <w:t>Green</w:t>
            </w:r>
          </w:p>
        </w:tc>
        <w:tc>
          <w:tcPr>
            <w:tcW w:type="dxa" w:w="3742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Using a formula; solving an equation</w:t>
            </w:r>
          </w:p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color w:val="444444"/>
                <w:sz w:val="18"/>
              </w:rPr>
              <w:t>TY7 Q11 (7.06, green)</w:t>
            </w:r>
          </w:p>
        </w:tc>
      </w:tr>
      <w:tr>
        <w:trPr>
          <w:cantSplit/>
        </w:trPr>
        <w:tc>
          <w:tcPr>
            <w:tcW w:type="dxa" w:w="737"/>
            <w:tcMar>
              <w:left w:w="23" w:type="dxa"/>
              <w:right w:w="23" w:type="dxa"/>
            </w:tcMar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0"/>
              </w:rPr>
              <w:t>14b</w:t>
            </w:r>
          </w:p>
        </w:tc>
        <w:tc>
          <w:tcPr>
            <w:tcW w:type="dxa" w:w="4025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16 weeks</w:t>
            </w:r>
          </w:p>
        </w:tc>
        <w:tc>
          <w:tcPr>
            <w:tcW w:type="dxa" w:w="794"/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0"/>
              </w:rPr>
              <w:t>2</w:t>
            </w:r>
          </w:p>
        </w:tc>
        <w:tc>
          <w:tcPr>
            <w:tcW w:type="dxa" w:w="1134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color w:val="2E9B47"/>
                <w:sz w:val="20"/>
              </w:rPr>
              <w:t xml:space="preserve">■ </w:t>
            </w:r>
            <w:r>
              <w:rPr>
                <w:rFonts w:ascii="Cambria" w:hAnsi="Cambria" w:cs="Cambria" w:eastAsia="Cambria"/>
                <w:sz w:val="20"/>
              </w:rPr>
              <w:t>Green</w:t>
            </w:r>
          </w:p>
        </w:tc>
        <w:tc>
          <w:tcPr>
            <w:tcW w:type="dxa" w:w="3742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Using a formula; solving an equation</w:t>
            </w:r>
          </w:p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color w:val="444444"/>
                <w:sz w:val="18"/>
              </w:rPr>
              <w:t>TY7 Q11 (7.06, green)</w:t>
            </w:r>
          </w:p>
        </w:tc>
      </w:tr>
      <w:tr>
        <w:trPr>
          <w:cantSplit/>
        </w:trPr>
        <w:tc>
          <w:tcPr>
            <w:tcW w:type="dxa" w:w="737"/>
            <w:tcMar>
              <w:left w:w="23" w:type="dxa"/>
              <w:right w:w="23" w:type="dxa"/>
            </w:tcMar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0"/>
              </w:rPr>
              <w:t>15a</w:t>
            </w:r>
          </w:p>
        </w:tc>
        <w:tc>
          <w:tcPr>
            <w:tcW w:type="dxa" w:w="4025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4.95 m</w:t>
            </w:r>
          </w:p>
        </w:tc>
        <w:tc>
          <w:tcPr>
            <w:tcW w:type="dxa" w:w="794"/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0"/>
              </w:rPr>
              <w:t>2</w:t>
            </w:r>
          </w:p>
        </w:tc>
        <w:tc>
          <w:tcPr>
            <w:tcW w:type="dxa" w:w="1134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color w:val="2E9B47"/>
                <w:sz w:val="20"/>
              </w:rPr>
              <w:t xml:space="preserve">■ </w:t>
            </w:r>
            <w:r>
              <w:rPr>
                <w:rFonts w:ascii="Cambria" w:hAnsi="Cambria" w:cs="Cambria" w:eastAsia="Cambria"/>
                <w:sz w:val="20"/>
              </w:rPr>
              <w:t>Green</w:t>
            </w:r>
          </w:p>
        </w:tc>
        <w:tc>
          <w:tcPr>
            <w:tcW w:type="dxa" w:w="3742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Ladder: Pythagoras and trigonometry</w:t>
            </w:r>
          </w:p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color w:val="444444"/>
                <w:sz w:val="18"/>
              </w:rPr>
              <w:t>TY2 Q8 (2.04, green) and TY4 Q13 (4.07, green)</w:t>
            </w:r>
          </w:p>
        </w:tc>
      </w:tr>
      <w:tr>
        <w:trPr>
          <w:cantSplit/>
        </w:trPr>
        <w:tc>
          <w:tcPr>
            <w:tcW w:type="dxa" w:w="737"/>
            <w:tcMar>
              <w:left w:w="23" w:type="dxa"/>
              <w:right w:w="23" w:type="dxa"/>
            </w:tcMar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0"/>
              </w:rPr>
              <w:t>15b</w:t>
            </w:r>
          </w:p>
        </w:tc>
        <w:tc>
          <w:tcPr>
            <w:tcW w:type="dxa" w:w="4025"/>
          </w:tcPr>
          <w:p>
            <w:pPr>
              <w:keepNext/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72°</w:t>
            </w:r>
          </w:p>
        </w:tc>
        <w:tc>
          <w:tcPr>
            <w:tcW w:type="dxa" w:w="794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0"/>
              </w:rPr>
              <w:t>2</w:t>
            </w:r>
          </w:p>
        </w:tc>
        <w:tc>
          <w:tcPr>
            <w:tcW w:type="dxa" w:w="1134"/>
          </w:tcPr>
          <w:p>
            <w:pPr>
              <w:keepNext/>
              <w:spacing w:before="0" w:after="0" w:line="240" w:lineRule="auto"/>
            </w:pPr>
            <w:r>
              <w:rPr>
                <w:rFonts w:ascii="Cambria" w:hAnsi="Cambria" w:cs="Cambria" w:eastAsia="Cambria"/>
                <w:color w:val="2E9B47"/>
                <w:sz w:val="20"/>
              </w:rPr>
              <w:t xml:space="preserve">■ </w:t>
            </w:r>
            <w:r>
              <w:rPr>
                <w:rFonts w:ascii="Cambria" w:hAnsi="Cambria" w:cs="Cambria" w:eastAsia="Cambria"/>
                <w:sz w:val="20"/>
              </w:rPr>
              <w:t>Green</w:t>
            </w:r>
          </w:p>
        </w:tc>
        <w:tc>
          <w:tcPr>
            <w:tcW w:type="dxa" w:w="3742"/>
          </w:tcPr>
          <w:p>
            <w:pPr>
              <w:keepNext/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Ladder: Pythagoras and trigonometry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color w:val="444444"/>
                <w:sz w:val="18"/>
              </w:rPr>
              <w:t>TY2 Q8 (2.04, green) and TY4 Q13 (4.07, green)</w:t>
            </w:r>
          </w:p>
        </w:tc>
      </w:tr>
      <w:tr>
        <w:trPr>
          <w:cantSplit/>
          <w:trHeight w:val="397" w:hRule="atLeast"/>
        </w:trPr>
        <w:tc>
          <w:tcPr>
            <w:tcW w:type="dxa" w:w="737"/>
            <w:shd w:val="clear" w:color="auto" w:fill="EEF4FB"/>
          </w:tcPr>
          <w:p/>
        </w:tc>
        <w:tc>
          <w:tcPr>
            <w:tcW w:type="dxa" w:w="4025"/>
            <w:shd w:val="clear" w:color="auto" w:fill="EEF4FB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0"/>
              </w:rPr>
              <w:t>Total</w:t>
            </w:r>
          </w:p>
        </w:tc>
        <w:tc>
          <w:tcPr>
            <w:tcW w:type="dxa" w:w="794"/>
            <w:shd w:val="clear" w:color="auto" w:fill="EEF4FB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0"/>
              </w:rPr>
              <w:t>33</w:t>
            </w:r>
          </w:p>
        </w:tc>
        <w:tc>
          <w:tcPr>
            <w:tcW w:type="dxa" w:w="4876"/>
            <w:gridSpan w:val="2"/>
            <w:shd w:val="clear" w:color="auto" w:fill="EEF4FB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Cambria" w:hAnsi="Cambria" w:cs="Cambria" w:eastAsia="Cambria"/>
                <w:b w:val="0"/>
                <w:sz w:val="20"/>
              </w:rPr>
              <w:t>26 green · 7 blue</w:t>
            </w:r>
          </w:p>
        </w:tc>
      </w:tr>
    </w:tbl>
    <w:p>
      <w:pPr>
        <w:pageBreakBefore/>
        <w:spacing w:before="0" w:after="0" w:lineRule="exact" w:line="20"/>
      </w:pPr>
      <w:r>
        <w:rPr>
          <w:rFonts w:ascii="Cambria" w:hAnsi="Cambria" w:cs="Cambria" w:eastAsia="Cambria"/>
          <w:sz w:val="2"/>
        </w:rPr>
      </w:r>
    </w:p>
    <w:p>
      <w:pPr>
        <w:keepNext/>
        <w:shd w:val="clear" w:color="auto" w:fill="0F3A63"/>
        <w:spacing w:before="57" w:after="142" w:line="240" w:lineRule="auto"/>
        <w:jc w:val="center"/>
      </w:pPr>
      <w:r>
        <w:rPr>
          <w:rFonts w:ascii="Cambria" w:hAnsi="Cambria" w:cs="Cambria" w:eastAsia="Cambria"/>
          <w:b/>
          <w:color w:val="FFFFFF"/>
          <w:sz w:val="26"/>
        </w:rPr>
        <w:t>Section 1 marking criteria – Data</w:t>
      </w:r>
    </w:p>
    <w:tbl>
      <w:tblPr>
        <w:tblW w:w="10431" w:type="dxa"/>
        <w:tblBorders>
          <w:top w:val="single" w:sz="6" w:space="0" w:color="1F1F1F"/>
          <w:left w:val="single" w:sz="6" w:space="0" w:color="1F1F1F"/>
          <w:bottom w:val="single" w:sz="6" w:space="0" w:color="1F1F1F"/>
          <w:right w:val="single" w:sz="6" w:space="0" w:color="1F1F1F"/>
          <w:insideH w:val="single" w:sz="6" w:space="0" w:color="1F1F1F"/>
          <w:insideV w:val="single" w:sz="6" w:space="0" w:color="1F1F1F"/>
        </w:tblBorders>
        <w:tblLayout w:type="fixed"/>
        <w:tblCellMar>
          <w:top w:w="68" w:type="dxa"/>
          <w:left w:w="113" w:type="dxa"/>
          <w:bottom w:w="68" w:type="dxa"/>
          <w:right w:w="113" w:type="dxa"/>
        </w:tblCellMar>
        <w:tblLook w:firstColumn="1" w:firstRow="1" w:lastColumn="0" w:lastRow="0" w:noHBand="0" w:noVBand="1" w:val="04A0"/>
      </w:tblPr>
      <w:tblGrid>
        <w:gridCol w:w="510"/>
        <w:gridCol w:w="9921"/>
      </w:tblGrid>
      <w:tr>
        <w:trPr>
          <w:cantSplit/>
        </w:trPr>
        <w:tc>
          <w:tcPr>
            <w:tcW w:type="dxa" w:w="10431"/>
            <w:gridSpan w:val="2"/>
            <w:shd w:val="clear" w:color="auto" w:fill="DBE7F4"/>
          </w:tcPr>
          <w:p>
            <w:pPr>
              <w:keepNext/>
              <w:tabs>
                <w:tab w:pos="1701" w:val="left"/>
                <w:tab w:pos="2721" w:val="left"/>
                <w:tab w:pos="10205" w:val="right"/>
              </w:tabs>
              <w:spacing w:before="0" w:after="0" w:line="240" w:lineRule="auto"/>
            </w:pPr>
            <w:r>
              <w:rPr>
                <w:rFonts w:ascii="Cambria" w:hAnsi="Cambria" w:cs="Cambria" w:eastAsia="Cambria"/>
                <w:b/>
                <w:sz w:val="21"/>
              </w:rPr>
              <w:t>Question 1</w:t>
            </w:r>
            <w:r>
              <w:rPr>
                <w:rFonts w:ascii="Cambria" w:hAnsi="Cambria" w:cs="Cambria" w:eastAsia="Cambria"/>
                <w:sz w:val="20"/>
              </w:rPr>
              <w:tab/>
              <w:t>1 mark</w:t>
              <w:tab/>
            </w:r>
            <w:r>
              <w:rPr>
                <w:rFonts w:ascii="Cambria" w:hAnsi="Cambria" w:cs="Cambria" w:eastAsia="Cambria"/>
                <w:color w:val="2E9B47"/>
                <w:sz w:val="20"/>
              </w:rPr>
              <w:t xml:space="preserve">■ </w:t>
            </w:r>
            <w:r>
              <w:rPr>
                <w:rFonts w:ascii="Cambria" w:hAnsi="Cambria" w:cs="Cambria" w:eastAsia="Cambria"/>
                <w:sz w:val="20"/>
              </w:rPr>
              <w:t>Green</w:t>
            </w:r>
            <w:r>
              <w:rPr>
                <w:rFonts w:ascii="Cambria" w:hAnsi="Cambria" w:cs="Cambria" w:eastAsia="Cambria"/>
                <w:sz w:val="20"/>
              </w:rPr>
              <w:t xml:space="preserve">    </w:t>
            </w: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Classifying data</w:t>
            </w:r>
            <w:r>
              <w:rPr>
                <w:rFonts w:ascii="Cambria" w:hAnsi="Cambria" w:cs="Cambria" w:eastAsia="Cambria"/>
                <w:sz w:val="20"/>
              </w:rPr>
              <w:tab/>
            </w:r>
            <w:r>
              <w:rPr>
                <w:rFonts w:ascii="Cambria" w:hAnsi="Cambria" w:cs="Cambria" w:eastAsia="Cambria"/>
                <w:b w:val="0"/>
                <w:i w:val="0"/>
                <w:color w:val="333333"/>
                <w:sz w:val="18"/>
              </w:rPr>
              <w:t>TY9 Q9 (9.05, green)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spacing w:before="0" w:after="0" w:line="240" w:lineRule="auto"/>
            </w:pPr>
          </w:p>
        </w:tc>
        <w:tc>
          <w:tcPr>
            <w:tcW w:type="dxa" w:w="9921"/>
          </w:tcPr>
          <w:p>
            <w:pPr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ANSWER</w:t>
              <w:tab/>
            </w:r>
            <w:r>
              <w:rPr>
                <w:rFonts w:ascii="Cambria" w:hAnsi="Cambria" w:cs="Cambria" w:eastAsia="Cambria"/>
                <w:b/>
                <w:i w:val="0"/>
                <w:color w:val="C00000"/>
                <w:sz w:val="20"/>
              </w:rPr>
              <w:t>D  (The time taken to swim 50 m)</w:t>
            </w:r>
          </w:p>
          <w:p>
            <w:pPr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MARKS</w:t>
              <w:tab/>
            </w:r>
            <w:r>
              <w:rPr>
                <w:rFonts w:ascii="Cambria" w:hAnsi="Cambria" w:cs="Cambria" w:eastAsia="Cambria"/>
                <w:b/>
                <w:sz w:val="20"/>
              </w:rPr>
              <w:t xml:space="preserve">1 mark: </w:t>
            </w: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D (The time taken to swim 50 m)</w:t>
            </w:r>
          </w:p>
          <w:p>
            <w:pPr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NOTES</w:t>
              <w:tab/>
            </w:r>
            <w:r>
              <w:rPr>
                <w:rFonts w:ascii="Cambria" w:hAnsi="Cambria" w:cs="Cambria" w:eastAsia="Cambria"/>
                <w:b w:val="0"/>
                <w:i/>
                <w:sz w:val="20"/>
              </w:rPr>
              <w:t>Time is measured, so it is numerical continuous. A is numerical discrete (counted), B is categorical nominal, C is categorical ordinal.</w:t>
            </w:r>
          </w:p>
        </w:tc>
      </w:tr>
    </w:tbl>
    <w:p>
      <w:pPr>
        <w:spacing w:before="0" w:after="0" w:lineRule="exact" w:line="142"/>
      </w:pPr>
    </w:p>
    <w:tbl>
      <w:tblPr>
        <w:tblW w:w="10431" w:type="dxa"/>
        <w:tblBorders>
          <w:top w:val="single" w:sz="6" w:space="0" w:color="1F1F1F"/>
          <w:left w:val="single" w:sz="6" w:space="0" w:color="1F1F1F"/>
          <w:bottom w:val="single" w:sz="6" w:space="0" w:color="1F1F1F"/>
          <w:right w:val="single" w:sz="6" w:space="0" w:color="1F1F1F"/>
          <w:insideH w:val="single" w:sz="6" w:space="0" w:color="1F1F1F"/>
          <w:insideV w:val="single" w:sz="6" w:space="0" w:color="1F1F1F"/>
        </w:tblBorders>
        <w:tblLayout w:type="fixed"/>
        <w:tblCellMar>
          <w:top w:w="68" w:type="dxa"/>
          <w:left w:w="113" w:type="dxa"/>
          <w:bottom w:w="68" w:type="dxa"/>
          <w:right w:w="113" w:type="dxa"/>
        </w:tblCellMar>
        <w:tblLook w:firstColumn="1" w:firstRow="1" w:lastColumn="0" w:lastRow="0" w:noHBand="0" w:noVBand="1" w:val="04A0"/>
      </w:tblPr>
      <w:tblGrid>
        <w:gridCol w:w="510"/>
        <w:gridCol w:w="9921"/>
      </w:tblGrid>
      <w:tr>
        <w:trPr>
          <w:cantSplit/>
        </w:trPr>
        <w:tc>
          <w:tcPr>
            <w:tcW w:type="dxa" w:w="10431"/>
            <w:gridSpan w:val="2"/>
            <w:shd w:val="clear" w:color="auto" w:fill="DBE7F4"/>
          </w:tcPr>
          <w:p>
            <w:pPr>
              <w:keepNext/>
              <w:tabs>
                <w:tab w:pos="1701" w:val="left"/>
                <w:tab w:pos="2721" w:val="left"/>
                <w:tab w:pos="10205" w:val="right"/>
              </w:tabs>
              <w:spacing w:before="0" w:after="0" w:line="240" w:lineRule="auto"/>
            </w:pPr>
            <w:r>
              <w:rPr>
                <w:rFonts w:ascii="Cambria" w:hAnsi="Cambria" w:cs="Cambria" w:eastAsia="Cambria"/>
                <w:b/>
                <w:sz w:val="21"/>
              </w:rPr>
              <w:t>Question 2</w:t>
            </w:r>
            <w:r>
              <w:rPr>
                <w:rFonts w:ascii="Cambria" w:hAnsi="Cambria" w:cs="Cambria" w:eastAsia="Cambria"/>
                <w:sz w:val="20"/>
              </w:rPr>
              <w:tab/>
              <w:t>1 mark</w:t>
              <w:tab/>
            </w:r>
            <w:r>
              <w:rPr>
                <w:rFonts w:ascii="Cambria" w:hAnsi="Cambria" w:cs="Cambria" w:eastAsia="Cambria"/>
                <w:color w:val="2E9B47"/>
                <w:sz w:val="20"/>
              </w:rPr>
              <w:t xml:space="preserve">■ </w:t>
            </w:r>
            <w:r>
              <w:rPr>
                <w:rFonts w:ascii="Cambria" w:hAnsi="Cambria" w:cs="Cambria" w:eastAsia="Cambria"/>
                <w:sz w:val="20"/>
              </w:rPr>
              <w:t>Green</w:t>
            </w:r>
            <w:r>
              <w:rPr>
                <w:rFonts w:ascii="Cambria" w:hAnsi="Cambria" w:cs="Cambria" w:eastAsia="Cambria"/>
                <w:sz w:val="20"/>
              </w:rPr>
              <w:t xml:space="preserve">    </w:t>
            </w: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Shape of a distribution (dot plot)</w:t>
            </w:r>
            <w:r>
              <w:rPr>
                <w:rFonts w:ascii="Cambria" w:hAnsi="Cambria" w:cs="Cambria" w:eastAsia="Cambria"/>
                <w:sz w:val="20"/>
              </w:rPr>
              <w:tab/>
            </w:r>
            <w:r>
              <w:rPr>
                <w:rFonts w:ascii="Cambria" w:hAnsi="Cambria" w:cs="Cambria" w:eastAsia="Cambria"/>
                <w:b w:val="0"/>
                <w:i w:val="0"/>
                <w:color w:val="333333"/>
                <w:sz w:val="18"/>
              </w:rPr>
              <w:t>TY9 Q6a (9.03, green)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spacing w:before="0" w:after="0" w:line="240" w:lineRule="auto"/>
            </w:pPr>
          </w:p>
        </w:tc>
        <w:tc>
          <w:tcPr>
            <w:tcW w:type="dxa" w:w="9921"/>
          </w:tcPr>
          <w:p>
            <w:pPr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ANSWER</w:t>
              <w:tab/>
            </w:r>
            <w:r>
              <w:rPr>
                <w:rFonts w:ascii="Cambria" w:hAnsi="Cambria" w:cs="Cambria" w:eastAsia="Cambria"/>
                <w:b/>
                <w:i w:val="0"/>
                <w:color w:val="C00000"/>
                <w:sz w:val="20"/>
              </w:rPr>
              <w:t>B  (Negatively skewed, clustered at 8 and 9)</w:t>
            </w:r>
          </w:p>
          <w:p>
            <w:pPr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MARKS</w:t>
              <w:tab/>
            </w:r>
            <w:r>
              <w:rPr>
                <w:rFonts w:ascii="Cambria" w:hAnsi="Cambria" w:cs="Cambria" w:eastAsia="Cambria"/>
                <w:b/>
                <w:sz w:val="20"/>
              </w:rPr>
              <w:t xml:space="preserve">1 mark: </w:t>
            </w: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B (Negatively skewed, clustered at 8 and 9)</w:t>
            </w:r>
          </w:p>
          <w:p>
            <w:pPr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NOTES</w:t>
              <w:tab/>
            </w:r>
            <w:r>
              <w:rPr>
                <w:rFonts w:ascii="Cambria" w:hAnsi="Cambria" w:cs="Cambria" w:eastAsia="Cambria"/>
                <w:b w:val="0"/>
                <w:i/>
                <w:sz w:val="20"/>
              </w:rPr>
              <w:t>Most scores are high (a cluster at 8 and 9) with a long tail to the left (low scores), so the data is negatively skewed. (Mean 7.3 is below the median 8.)</w:t>
            </w:r>
          </w:p>
        </w:tc>
      </w:tr>
    </w:tbl>
    <w:p>
      <w:pPr>
        <w:spacing w:before="0" w:after="0" w:lineRule="exact" w:line="142"/>
      </w:pPr>
    </w:p>
    <w:tbl>
      <w:tblPr>
        <w:tblW w:w="10431" w:type="dxa"/>
        <w:tblBorders>
          <w:top w:val="single" w:sz="6" w:space="0" w:color="1F1F1F"/>
          <w:left w:val="single" w:sz="6" w:space="0" w:color="1F1F1F"/>
          <w:bottom w:val="single" w:sz="6" w:space="0" w:color="1F1F1F"/>
          <w:right w:val="single" w:sz="6" w:space="0" w:color="1F1F1F"/>
          <w:insideH w:val="single" w:sz="6" w:space="0" w:color="1F1F1F"/>
          <w:insideV w:val="single" w:sz="6" w:space="0" w:color="1F1F1F"/>
        </w:tblBorders>
        <w:tblLayout w:type="fixed"/>
        <w:tblCellMar>
          <w:top w:w="68" w:type="dxa"/>
          <w:left w:w="113" w:type="dxa"/>
          <w:bottom w:w="68" w:type="dxa"/>
          <w:right w:w="113" w:type="dxa"/>
        </w:tblCellMar>
        <w:tblLook w:firstColumn="1" w:firstRow="1" w:lastColumn="0" w:lastRow="0" w:noHBand="0" w:noVBand="1" w:val="04A0"/>
      </w:tblPr>
      <w:tblGrid>
        <w:gridCol w:w="510"/>
        <w:gridCol w:w="9921"/>
      </w:tblGrid>
      <w:tr>
        <w:trPr>
          <w:cantSplit/>
        </w:trPr>
        <w:tc>
          <w:tcPr>
            <w:tcW w:type="dxa" w:w="10431"/>
            <w:gridSpan w:val="2"/>
            <w:shd w:val="clear" w:color="auto" w:fill="DBE7F4"/>
          </w:tcPr>
          <w:p>
            <w:pPr>
              <w:keepNext/>
              <w:tabs>
                <w:tab w:pos="1701" w:val="left"/>
                <w:tab w:pos="2721" w:val="left"/>
                <w:tab w:pos="10205" w:val="right"/>
              </w:tabs>
              <w:spacing w:before="0" w:after="0" w:line="240" w:lineRule="auto"/>
            </w:pPr>
            <w:r>
              <w:rPr>
                <w:rFonts w:ascii="Cambria" w:hAnsi="Cambria" w:cs="Cambria" w:eastAsia="Cambria"/>
                <w:b/>
                <w:sz w:val="21"/>
              </w:rPr>
              <w:t>Question 3</w:t>
            </w:r>
            <w:r>
              <w:rPr>
                <w:rFonts w:ascii="Cambria" w:hAnsi="Cambria" w:cs="Cambria" w:eastAsia="Cambria"/>
                <w:sz w:val="20"/>
              </w:rPr>
              <w:tab/>
              <w:t>1 mark</w:t>
              <w:tab/>
            </w:r>
            <w:r>
              <w:rPr>
                <w:rFonts w:ascii="Cambria" w:hAnsi="Cambria" w:cs="Cambria" w:eastAsia="Cambria"/>
                <w:color w:val="2E9B47"/>
                <w:sz w:val="20"/>
              </w:rPr>
              <w:t xml:space="preserve">■ </w:t>
            </w:r>
            <w:r>
              <w:rPr>
                <w:rFonts w:ascii="Cambria" w:hAnsi="Cambria" w:cs="Cambria" w:eastAsia="Cambria"/>
                <w:sz w:val="20"/>
              </w:rPr>
              <w:t>Green</w:t>
            </w:r>
            <w:r>
              <w:rPr>
                <w:rFonts w:ascii="Cambria" w:hAnsi="Cambria" w:cs="Cambria" w:eastAsia="Cambria"/>
                <w:sz w:val="20"/>
              </w:rPr>
              <w:t xml:space="preserve">    </w:t>
            </w: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Mode from a histogram</w:t>
            </w:r>
            <w:r>
              <w:rPr>
                <w:rFonts w:ascii="Cambria" w:hAnsi="Cambria" w:cs="Cambria" w:eastAsia="Cambria"/>
                <w:sz w:val="20"/>
              </w:rPr>
              <w:tab/>
            </w:r>
            <w:r>
              <w:rPr>
                <w:rFonts w:ascii="Cambria" w:hAnsi="Cambria" w:cs="Cambria" w:eastAsia="Cambria"/>
                <w:b w:val="0"/>
                <w:i w:val="0"/>
                <w:color w:val="333333"/>
                <w:sz w:val="18"/>
              </w:rPr>
              <w:t>TY9 Q4b (9.02, green)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spacing w:before="0" w:after="0" w:line="240" w:lineRule="auto"/>
            </w:pPr>
          </w:p>
        </w:tc>
        <w:tc>
          <w:tcPr>
            <w:tcW w:type="dxa" w:w="9921"/>
          </w:tcPr>
          <w:p>
            <w:pPr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ANSWER</w:t>
              <w:tab/>
            </w:r>
            <w:r>
              <w:rPr>
                <w:rFonts w:ascii="Cambria" w:hAnsi="Cambria" w:cs="Cambria" w:eastAsia="Cambria"/>
                <w:b/>
                <w:i w:val="0"/>
                <w:color w:val="C00000"/>
                <w:sz w:val="20"/>
              </w:rPr>
              <w:t>A  (2)</w:t>
            </w:r>
          </w:p>
          <w:p>
            <w:pPr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MARKS</w:t>
              <w:tab/>
            </w:r>
            <w:r>
              <w:rPr>
                <w:rFonts w:ascii="Cambria" w:hAnsi="Cambria" w:cs="Cambria" w:eastAsia="Cambria"/>
                <w:b/>
                <w:sz w:val="20"/>
              </w:rPr>
              <w:t xml:space="preserve">1 mark: </w:t>
            </w: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A (2)</w:t>
            </w:r>
          </w:p>
          <w:p>
            <w:pPr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NOTES</w:t>
              <w:tab/>
            </w:r>
            <w:r>
              <w:rPr>
                <w:rFonts w:ascii="Cambria" w:hAnsi="Cambria" w:cs="Cambria" w:eastAsia="Cambria"/>
                <w:b w:val="0"/>
                <w:i/>
                <w:sz w:val="20"/>
              </w:rPr>
              <w:t>The tallest column is at 2 (frequency 9), so the mode is 2 people. 9 is the frequency, not the score.</w:t>
            </w:r>
          </w:p>
        </w:tc>
      </w:tr>
    </w:tbl>
    <w:p>
      <w:pPr>
        <w:spacing w:before="0" w:after="0" w:lineRule="exact" w:line="142"/>
      </w:pPr>
    </w:p>
    <w:tbl>
      <w:tblPr>
        <w:tblW w:w="10431" w:type="dxa"/>
        <w:tblBorders>
          <w:top w:val="single" w:sz="6" w:space="0" w:color="1F1F1F"/>
          <w:left w:val="single" w:sz="6" w:space="0" w:color="1F1F1F"/>
          <w:bottom w:val="single" w:sz="6" w:space="0" w:color="1F1F1F"/>
          <w:right w:val="single" w:sz="6" w:space="0" w:color="1F1F1F"/>
          <w:insideH w:val="single" w:sz="6" w:space="0" w:color="1F1F1F"/>
          <w:insideV w:val="single" w:sz="6" w:space="0" w:color="1F1F1F"/>
        </w:tblBorders>
        <w:tblLayout w:type="fixed"/>
        <w:tblCellMar>
          <w:top w:w="68" w:type="dxa"/>
          <w:left w:w="113" w:type="dxa"/>
          <w:bottom w:w="68" w:type="dxa"/>
          <w:right w:w="113" w:type="dxa"/>
        </w:tblCellMar>
        <w:tblLook w:firstColumn="1" w:firstRow="1" w:lastColumn="0" w:lastRow="0" w:noHBand="0" w:noVBand="1" w:val="04A0"/>
      </w:tblPr>
      <w:tblGrid>
        <w:gridCol w:w="510"/>
        <w:gridCol w:w="9921"/>
      </w:tblGrid>
      <w:tr>
        <w:trPr>
          <w:cantSplit/>
        </w:trPr>
        <w:tc>
          <w:tcPr>
            <w:tcW w:type="dxa" w:w="10431"/>
            <w:gridSpan w:val="2"/>
            <w:shd w:val="clear" w:color="auto" w:fill="DBE7F4"/>
          </w:tcPr>
          <w:p>
            <w:pPr>
              <w:keepNext/>
              <w:tabs>
                <w:tab w:pos="1701" w:val="left"/>
                <w:tab w:pos="2721" w:val="left"/>
                <w:tab w:pos="10205" w:val="right"/>
              </w:tabs>
              <w:spacing w:before="0" w:after="0" w:line="240" w:lineRule="auto"/>
            </w:pPr>
            <w:r>
              <w:rPr>
                <w:rFonts w:ascii="Cambria" w:hAnsi="Cambria" w:cs="Cambria" w:eastAsia="Cambria"/>
                <w:b/>
                <w:sz w:val="21"/>
              </w:rPr>
              <w:t>Question 4</w:t>
            </w:r>
            <w:r>
              <w:rPr>
                <w:rFonts w:ascii="Cambria" w:hAnsi="Cambria" w:cs="Cambria" w:eastAsia="Cambria"/>
                <w:sz w:val="20"/>
              </w:rPr>
              <w:tab/>
              <w:t>1 mark</w:t>
              <w:tab/>
            </w:r>
            <w:r>
              <w:rPr>
                <w:rFonts w:ascii="Cambria" w:hAnsi="Cambria" w:cs="Cambria" w:eastAsia="Cambria"/>
                <w:color w:val="2E9B47"/>
                <w:sz w:val="20"/>
              </w:rPr>
              <w:t xml:space="preserve">■ </w:t>
            </w:r>
            <w:r>
              <w:rPr>
                <w:rFonts w:ascii="Cambria" w:hAnsi="Cambria" w:cs="Cambria" w:eastAsia="Cambria"/>
                <w:sz w:val="20"/>
              </w:rPr>
              <w:t>Green</w:t>
            </w:r>
            <w:r>
              <w:rPr>
                <w:rFonts w:ascii="Cambria" w:hAnsi="Cambria" w:cs="Cambria" w:eastAsia="Cambria"/>
                <w:sz w:val="20"/>
              </w:rPr>
              <w:t xml:space="preserve">    </w:t>
            </w: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Effect of an outlier</w:t>
            </w:r>
            <w:r>
              <w:rPr>
                <w:rFonts w:ascii="Cambria" w:hAnsi="Cambria" w:cs="Cambria" w:eastAsia="Cambria"/>
                <w:sz w:val="20"/>
              </w:rPr>
              <w:tab/>
            </w:r>
            <w:r>
              <w:rPr>
                <w:rFonts w:ascii="Cambria" w:hAnsi="Cambria" w:cs="Cambria" w:eastAsia="Cambria"/>
                <w:b w:val="0"/>
                <w:i w:val="0"/>
                <w:color w:val="333333"/>
                <w:sz w:val="18"/>
              </w:rPr>
              <w:t>TY9 Q2c and Q3c-d (9.01, 9.02, green)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spacing w:before="0" w:after="0" w:line="240" w:lineRule="auto"/>
            </w:pPr>
          </w:p>
        </w:tc>
        <w:tc>
          <w:tcPr>
            <w:tcW w:type="dxa" w:w="9921"/>
          </w:tcPr>
          <w:p>
            <w:pPr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ANSWER</w:t>
              <w:tab/>
            </w:r>
            <w:r>
              <w:rPr>
                <w:rFonts w:ascii="Cambria" w:hAnsi="Cambria" w:cs="Cambria" w:eastAsia="Cambria"/>
                <w:b/>
                <w:i w:val="0"/>
                <w:color w:val="C00000"/>
                <w:sz w:val="20"/>
              </w:rPr>
              <w:t>C  (The mean)</w:t>
            </w:r>
          </w:p>
          <w:p>
            <w:pPr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MARKS</w:t>
              <w:tab/>
            </w:r>
            <w:r>
              <w:rPr>
                <w:rFonts w:ascii="Cambria" w:hAnsi="Cambria" w:cs="Cambria" w:eastAsia="Cambria"/>
                <w:b/>
                <w:sz w:val="20"/>
              </w:rPr>
              <w:t xml:space="preserve">1 mark: </w:t>
            </w: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C (The mean)</w:t>
            </w:r>
          </w:p>
          <w:p>
            <w:pPr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NOTES</w:t>
              <w:tab/>
            </w:r>
            <w:r>
              <w:rPr>
                <w:rFonts w:ascii="Cambria" w:hAnsi="Cambria" w:cs="Cambria" w:eastAsia="Cambria"/>
                <w:b w:val="0"/>
                <w:i/>
                <w:sz w:val="20"/>
              </w:rPr>
              <w:t>Mean 7.9 → 6.44 (changes by 1.46); median 6.5 → 6; mode 6 → 6 (no change).</w:t>
            </w:r>
          </w:p>
        </w:tc>
      </w:tr>
    </w:tbl>
    <w:p>
      <w:pPr>
        <w:spacing w:before="0" w:after="0" w:lineRule="exact" w:line="142"/>
      </w:pPr>
    </w:p>
    <w:tbl>
      <w:tblPr>
        <w:tblW w:w="10431" w:type="dxa"/>
        <w:tblBorders>
          <w:top w:val="single" w:sz="6" w:space="0" w:color="1F1F1F"/>
          <w:left w:val="single" w:sz="6" w:space="0" w:color="1F1F1F"/>
          <w:bottom w:val="single" w:sz="6" w:space="0" w:color="1F1F1F"/>
          <w:right w:val="single" w:sz="6" w:space="0" w:color="1F1F1F"/>
          <w:insideH w:val="single" w:sz="6" w:space="0" w:color="1F1F1F"/>
          <w:insideV w:val="single" w:sz="6" w:space="0" w:color="1F1F1F"/>
        </w:tblBorders>
        <w:tblLayout w:type="fixed"/>
        <w:tblCellMar>
          <w:top w:w="68" w:type="dxa"/>
          <w:left w:w="113" w:type="dxa"/>
          <w:bottom w:w="68" w:type="dxa"/>
          <w:right w:w="113" w:type="dxa"/>
        </w:tblCellMar>
        <w:tblLook w:firstColumn="1" w:firstRow="1" w:lastColumn="0" w:lastRow="0" w:noHBand="0" w:noVBand="1" w:val="04A0"/>
      </w:tblPr>
      <w:tblGrid>
        <w:gridCol w:w="510"/>
        <w:gridCol w:w="9921"/>
      </w:tblGrid>
      <w:tr>
        <w:trPr>
          <w:cantSplit/>
        </w:trPr>
        <w:tc>
          <w:tcPr>
            <w:tcW w:type="dxa" w:w="10431"/>
            <w:gridSpan w:val="2"/>
            <w:shd w:val="clear" w:color="auto" w:fill="DBE7F4"/>
          </w:tcPr>
          <w:p>
            <w:pPr>
              <w:keepNext/>
              <w:tabs>
                <w:tab w:pos="1701" w:val="left"/>
                <w:tab w:pos="2721" w:val="left"/>
              </w:tabs>
              <w:spacing w:before="0" w:after="0" w:line="240" w:lineRule="auto"/>
            </w:pPr>
            <w:r>
              <w:rPr>
                <w:rFonts w:ascii="Cambria" w:hAnsi="Cambria" w:cs="Cambria" w:eastAsia="Cambria"/>
                <w:b/>
                <w:sz w:val="21"/>
              </w:rPr>
              <w:t>Question 5</w:t>
            </w:r>
            <w:r>
              <w:rPr>
                <w:rFonts w:ascii="Cambria" w:hAnsi="Cambria" w:cs="Cambria" w:eastAsia="Cambria"/>
                <w:sz w:val="20"/>
              </w:rPr>
              <w:tab/>
              <w:t>3 marks</w:t>
              <w:tab/>
            </w:r>
            <w:r>
              <w:rPr>
                <w:rFonts w:ascii="Cambria" w:hAnsi="Cambria" w:cs="Cambria" w:eastAsia="Cambria"/>
                <w:color w:val="2E9B47"/>
                <w:sz w:val="20"/>
              </w:rPr>
              <w:t xml:space="preserve">■ </w:t>
            </w:r>
            <w:r>
              <w:rPr>
                <w:rFonts w:ascii="Cambria" w:hAnsi="Cambria" w:cs="Cambria" w:eastAsia="Cambria"/>
                <w:sz w:val="20"/>
              </w:rPr>
              <w:t>Green</w:t>
            </w:r>
            <w:r>
              <w:rPr>
                <w:rFonts w:ascii="Cambria" w:hAnsi="Cambria" w:cs="Cambria" w:eastAsia="Cambria"/>
                <w:sz w:val="20"/>
              </w:rPr>
              <w:t xml:space="preserve">    </w:t>
            </w: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Mean and median from a stem-and-leaf plot</w:t>
            </w:r>
          </w:p>
          <w:p>
            <w:pPr>
              <w:keepNext/>
              <w:spacing w:before="0" w:after="0" w:line="240" w:lineRule="auto"/>
              <w:jc w:val="right"/>
            </w:pPr>
            <w:r>
              <w:rPr>
                <w:rFonts w:ascii="Cambria" w:hAnsi="Cambria" w:cs="Cambria" w:eastAsia="Cambria"/>
                <w:b w:val="0"/>
                <w:i w:val="0"/>
                <w:color w:val="333333"/>
                <w:sz w:val="18"/>
              </w:rPr>
              <w:t>TY9 Q3b (9.02, green)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keepNext/>
              <w:spacing w:before="0" w:after="0" w:line="240" w:lineRule="auto"/>
            </w:pPr>
            <w:r>
              <w:rPr>
                <w:rFonts w:ascii="Cambria" w:hAnsi="Cambria" w:cs="Cambria" w:eastAsia="Cambria"/>
                <w:b/>
                <w:sz w:val="20"/>
              </w:rPr>
              <w:t>a)</w:t>
            </w:r>
          </w:p>
        </w:tc>
        <w:tc>
          <w:tcPr>
            <w:tcW w:type="dxa" w:w="9921"/>
          </w:tcPr>
          <w:p>
            <w:pPr>
              <w:keepNext/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ANSWER</w:t>
              <w:tab/>
            </w:r>
            <w:r>
              <w:rPr>
                <w:rFonts w:ascii="Cambria" w:hAnsi="Cambria" w:cs="Cambria" w:eastAsia="Cambria"/>
                <w:b/>
                <w:i w:val="0"/>
                <w:color w:val="C00000"/>
                <w:sz w:val="20"/>
              </w:rPr>
              <w:t>25 minutes</w:t>
            </w:r>
            <w:r>
              <w:rPr>
                <w:rFonts w:ascii="Cambria" w:hAnsi="Cambria" w:cs="Cambria" w:eastAsia="Cambria"/>
                <w:color w:val="333333"/>
                <w:sz w:val="20"/>
              </w:rPr>
              <w:t xml:space="preserve">     (2 marks, </w:t>
            </w:r>
            <w:r>
              <w:rPr>
                <w:rFonts w:ascii="Cambria" w:hAnsi="Cambria" w:cs="Cambria" w:eastAsia="Cambria"/>
                <w:color w:val="2E9B47"/>
                <w:sz w:val="20"/>
              </w:rPr>
              <w:t xml:space="preserve">■ </w:t>
            </w:r>
            <w:r>
              <w:rPr>
                <w:rFonts w:ascii="Cambria" w:hAnsi="Cambria" w:cs="Cambria" w:eastAsia="Cambria"/>
                <w:sz w:val="20"/>
              </w:rPr>
              <w:t>Green</w:t>
            </w:r>
            <w:r>
              <w:rPr>
                <w:rFonts w:ascii="Cambria" w:hAnsi="Cambria" w:cs="Cambria" w:eastAsia="Cambria"/>
                <w:color w:val="333333"/>
                <w:sz w:val="20"/>
              </w:rPr>
              <w:t>)</w:t>
            </w:r>
          </w:p>
          <w:p>
            <w:pPr>
              <w:keepNext/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WORKING</w:t>
              <w:tab/>
            </w: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>Sum = 12 + 15 + 18 + 21 + 24 + 24 + 27 + 30 + 33 + 35 + 36 = 275</w:t>
            </w:r>
          </w:p>
          <w:p>
            <w:pPr>
              <w:keepNext/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ab/>
            </w: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>Mean = 275 ÷ 11</w:t>
            </w:r>
          </w:p>
          <w:p>
            <w:pPr>
              <w:keepNext/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MARKS</w:t>
              <w:tab/>
            </w:r>
            <w:r>
              <w:rPr>
                <w:rFonts w:ascii="Cambria" w:hAnsi="Cambria" w:cs="Cambria" w:eastAsia="Cambria"/>
                <w:b/>
                <w:sz w:val="20"/>
              </w:rPr>
              <w:t xml:space="preserve">1 mark: </w:t>
            </w: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sum of the scores: 275</w:t>
            </w:r>
          </w:p>
          <w:p>
            <w:pPr>
              <w:keepNext/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ab/>
            </w:r>
            <w:r>
              <w:rPr>
                <w:rFonts w:ascii="Cambria" w:hAnsi="Cambria" w:cs="Cambria" w:eastAsia="Cambria"/>
                <w:b/>
                <w:sz w:val="20"/>
              </w:rPr>
              <w:t xml:space="preserve">1 mark: </w:t>
            </w: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mean 25</w:t>
            </w:r>
          </w:p>
          <w:p>
            <w:pPr>
              <w:keepNext/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NOTES</w:t>
              <w:tab/>
            </w:r>
            <w:r>
              <w:rPr>
                <w:rFonts w:ascii="Cambria" w:hAnsi="Cambria" w:cs="Cambria" w:eastAsia="Cambria"/>
                <w:b w:val="0"/>
                <w:i/>
                <w:sz w:val="20"/>
              </w:rPr>
              <w:t>Follow-through: a wrong sum divided correctly by 11 earns the second mark.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/>
                <w:sz w:val="20"/>
              </w:rPr>
              <w:t>b)</w:t>
            </w:r>
          </w:p>
        </w:tc>
        <w:tc>
          <w:tcPr>
            <w:tcW w:type="dxa" w:w="9921"/>
          </w:tcPr>
          <w:p>
            <w:pPr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ANSWER</w:t>
              <w:tab/>
            </w:r>
            <w:r>
              <w:rPr>
                <w:rFonts w:ascii="Cambria" w:hAnsi="Cambria" w:cs="Cambria" w:eastAsia="Cambria"/>
                <w:b/>
                <w:i w:val="0"/>
                <w:color w:val="C00000"/>
                <w:sz w:val="20"/>
              </w:rPr>
              <w:t>24 minutes</w:t>
            </w:r>
            <w:r>
              <w:rPr>
                <w:rFonts w:ascii="Cambria" w:hAnsi="Cambria" w:cs="Cambria" w:eastAsia="Cambria"/>
                <w:color w:val="333333"/>
                <w:sz w:val="20"/>
              </w:rPr>
              <w:t xml:space="preserve">     (1 mark, </w:t>
            </w:r>
            <w:r>
              <w:rPr>
                <w:rFonts w:ascii="Cambria" w:hAnsi="Cambria" w:cs="Cambria" w:eastAsia="Cambria"/>
                <w:color w:val="2E9B47"/>
                <w:sz w:val="20"/>
              </w:rPr>
              <w:t xml:space="preserve">■ </w:t>
            </w:r>
            <w:r>
              <w:rPr>
                <w:rFonts w:ascii="Cambria" w:hAnsi="Cambria" w:cs="Cambria" w:eastAsia="Cambria"/>
                <w:sz w:val="20"/>
              </w:rPr>
              <w:t>Green</w:t>
            </w:r>
            <w:r>
              <w:rPr>
                <w:rFonts w:ascii="Cambria" w:hAnsi="Cambria" w:cs="Cambria" w:eastAsia="Cambria"/>
                <w:color w:val="333333"/>
                <w:sz w:val="20"/>
              </w:rPr>
              <w:t>)</w:t>
            </w:r>
          </w:p>
          <w:p>
            <w:pPr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WORKING</w:t>
              <w:tab/>
            </w: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>11 scores: the median is the 6th score</w:t>
            </w:r>
          </w:p>
          <w:p>
            <w:pPr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MARKS</w:t>
              <w:tab/>
            </w:r>
            <w:r>
              <w:rPr>
                <w:rFonts w:ascii="Cambria" w:hAnsi="Cambria" w:cs="Cambria" w:eastAsia="Cambria"/>
                <w:b/>
                <w:sz w:val="20"/>
              </w:rPr>
              <w:t xml:space="preserve">1 mark: </w:t>
            </w: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24</w:t>
            </w:r>
          </w:p>
        </w:tc>
      </w:tr>
    </w:tbl>
    <w:p>
      <w:pPr>
        <w:spacing w:before="0" w:after="0" w:lineRule="exact" w:line="142"/>
      </w:pPr>
    </w:p>
    <w:tbl>
      <w:tblPr>
        <w:tblW w:w="10431" w:type="dxa"/>
        <w:tblBorders>
          <w:top w:val="single" w:sz="6" w:space="0" w:color="1F1F1F"/>
          <w:left w:val="single" w:sz="6" w:space="0" w:color="1F1F1F"/>
          <w:bottom w:val="single" w:sz="6" w:space="0" w:color="1F1F1F"/>
          <w:right w:val="single" w:sz="6" w:space="0" w:color="1F1F1F"/>
          <w:insideH w:val="single" w:sz="6" w:space="0" w:color="1F1F1F"/>
          <w:insideV w:val="single" w:sz="6" w:space="0" w:color="1F1F1F"/>
        </w:tblBorders>
        <w:tblLayout w:type="fixed"/>
        <w:tblCellMar>
          <w:top w:w="68" w:type="dxa"/>
          <w:left w:w="113" w:type="dxa"/>
          <w:bottom w:w="68" w:type="dxa"/>
          <w:right w:w="113" w:type="dxa"/>
        </w:tblCellMar>
        <w:tblLook w:firstColumn="1" w:firstRow="1" w:lastColumn="0" w:lastRow="0" w:noHBand="0" w:noVBand="1" w:val="04A0"/>
      </w:tblPr>
      <w:tblGrid>
        <w:gridCol w:w="510"/>
        <w:gridCol w:w="9921"/>
      </w:tblGrid>
      <w:tr>
        <w:trPr>
          <w:cantSplit/>
        </w:trPr>
        <w:tc>
          <w:tcPr>
            <w:tcW w:type="dxa" w:w="10431"/>
            <w:gridSpan w:val="2"/>
            <w:shd w:val="clear" w:color="auto" w:fill="DBE7F4"/>
          </w:tcPr>
          <w:p>
            <w:pPr>
              <w:keepNext/>
              <w:tabs>
                <w:tab w:pos="1701" w:val="left"/>
                <w:tab w:pos="2721" w:val="left"/>
                <w:tab w:pos="10205" w:val="right"/>
              </w:tabs>
              <w:spacing w:before="0" w:after="0" w:line="240" w:lineRule="auto"/>
            </w:pPr>
            <w:r>
              <w:rPr>
                <w:rFonts w:ascii="Cambria" w:hAnsi="Cambria" w:cs="Cambria" w:eastAsia="Cambria"/>
                <w:b/>
                <w:sz w:val="21"/>
              </w:rPr>
              <w:t>Question 6</w:t>
            </w:r>
            <w:r>
              <w:rPr>
                <w:rFonts w:ascii="Cambria" w:hAnsi="Cambria" w:cs="Cambria" w:eastAsia="Cambria"/>
                <w:sz w:val="20"/>
              </w:rPr>
              <w:tab/>
              <w:t>4 marks</w:t>
              <w:tab/>
            </w:r>
            <w:r>
              <w:rPr>
                <w:rFonts w:ascii="Cambria" w:hAnsi="Cambria" w:cs="Cambria" w:eastAsia="Cambria"/>
                <w:color w:val="2E9B47"/>
                <w:sz w:val="20"/>
              </w:rPr>
              <w:t xml:space="preserve">■ </w:t>
            </w:r>
            <w:r>
              <w:rPr>
                <w:rFonts w:ascii="Cambria" w:hAnsi="Cambria" w:cs="Cambria" w:eastAsia="Cambria"/>
                <w:sz w:val="20"/>
              </w:rPr>
              <w:t>Green</w:t>
            </w:r>
            <w:r>
              <w:rPr>
                <w:rFonts w:ascii="Cambria" w:hAnsi="Cambria" w:cs="Cambria" w:eastAsia="Cambria"/>
                <w:sz w:val="20"/>
              </w:rPr>
              <w:t xml:space="preserve">    </w:t>
            </w: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Reading a column graph</w:t>
            </w:r>
            <w:r>
              <w:rPr>
                <w:rFonts w:ascii="Cambria" w:hAnsi="Cambria" w:cs="Cambria" w:eastAsia="Cambria"/>
                <w:sz w:val="20"/>
              </w:rPr>
              <w:tab/>
            </w:r>
            <w:r>
              <w:rPr>
                <w:rFonts w:ascii="Cambria" w:hAnsi="Cambria" w:cs="Cambria" w:eastAsia="Cambria"/>
                <w:b w:val="0"/>
                <w:i w:val="0"/>
                <w:color w:val="333333"/>
                <w:sz w:val="18"/>
              </w:rPr>
              <w:t>TY9 Q4 (9.02, green)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keepNext/>
              <w:spacing w:before="0" w:after="0" w:line="240" w:lineRule="auto"/>
            </w:pPr>
            <w:r>
              <w:rPr>
                <w:rFonts w:ascii="Cambria" w:hAnsi="Cambria" w:cs="Cambria" w:eastAsia="Cambria"/>
                <w:b/>
                <w:sz w:val="20"/>
              </w:rPr>
              <w:t>a)</w:t>
            </w:r>
          </w:p>
        </w:tc>
        <w:tc>
          <w:tcPr>
            <w:tcW w:type="dxa" w:w="9921"/>
          </w:tcPr>
          <w:p>
            <w:pPr>
              <w:keepNext/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ANSWER</w:t>
              <w:tab/>
            </w:r>
            <w:r>
              <w:rPr>
                <w:rFonts w:ascii="Cambria" w:hAnsi="Cambria" w:cs="Cambria" w:eastAsia="Cambria"/>
                <w:b/>
                <w:i w:val="0"/>
                <w:color w:val="C00000"/>
                <w:sz w:val="20"/>
              </w:rPr>
              <w:t>16 students</w:t>
            </w:r>
            <w:r>
              <w:rPr>
                <w:rFonts w:ascii="Cambria" w:hAnsi="Cambria" w:cs="Cambria" w:eastAsia="Cambria"/>
                <w:color w:val="333333"/>
                <w:sz w:val="20"/>
              </w:rPr>
              <w:t xml:space="preserve">     (1 mark, </w:t>
            </w:r>
            <w:r>
              <w:rPr>
                <w:rFonts w:ascii="Cambria" w:hAnsi="Cambria" w:cs="Cambria" w:eastAsia="Cambria"/>
                <w:color w:val="2E9B47"/>
                <w:sz w:val="20"/>
              </w:rPr>
              <w:t xml:space="preserve">■ </w:t>
            </w:r>
            <w:r>
              <w:rPr>
                <w:rFonts w:ascii="Cambria" w:hAnsi="Cambria" w:cs="Cambria" w:eastAsia="Cambria"/>
                <w:sz w:val="20"/>
              </w:rPr>
              <w:t>Green</w:t>
            </w:r>
            <w:r>
              <w:rPr>
                <w:rFonts w:ascii="Cambria" w:hAnsi="Cambria" w:cs="Cambria" w:eastAsia="Cambria"/>
                <w:color w:val="333333"/>
                <w:sz w:val="20"/>
              </w:rPr>
              <w:t>)</w:t>
            </w:r>
          </w:p>
          <w:p>
            <w:pPr>
              <w:keepNext/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WORKING</w:t>
              <w:tab/>
            </w: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>20 − 4</w:t>
            </w:r>
          </w:p>
          <w:p>
            <w:pPr>
              <w:keepNext/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MARKS</w:t>
              <w:tab/>
            </w:r>
            <w:r>
              <w:rPr>
                <w:rFonts w:ascii="Cambria" w:hAnsi="Cambria" w:cs="Cambria" w:eastAsia="Cambria"/>
                <w:b/>
                <w:sz w:val="20"/>
              </w:rPr>
              <w:t xml:space="preserve">1 mark: </w:t>
            </w: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16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keepNext/>
              <w:spacing w:before="0" w:after="0" w:line="240" w:lineRule="auto"/>
            </w:pPr>
            <w:r>
              <w:rPr>
                <w:rFonts w:ascii="Cambria" w:hAnsi="Cambria" w:cs="Cambria" w:eastAsia="Cambria"/>
                <w:b/>
                <w:sz w:val="20"/>
              </w:rPr>
              <w:t>b)</w:t>
            </w:r>
          </w:p>
        </w:tc>
        <w:tc>
          <w:tcPr>
            <w:tcW w:type="dxa" w:w="9921"/>
          </w:tcPr>
          <w:p>
            <w:pPr>
              <w:keepNext/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ANSWER</w:t>
              <w:tab/>
            </w:r>
            <w:r>
              <w:rPr>
                <w:rFonts w:ascii="Cambria" w:hAnsi="Cambria" w:cs="Cambria" w:eastAsia="Cambria"/>
                <w:b/>
                <w:i w:val="0"/>
                <w:color w:val="C00000"/>
                <w:sz w:val="20"/>
              </w:rPr>
              <w:t>60 students</w:t>
            </w:r>
            <w:r>
              <w:rPr>
                <w:rFonts w:ascii="Cambria" w:hAnsi="Cambria" w:cs="Cambria" w:eastAsia="Cambria"/>
                <w:color w:val="333333"/>
                <w:sz w:val="20"/>
              </w:rPr>
              <w:t xml:space="preserve">     (1 mark, </w:t>
            </w:r>
            <w:r>
              <w:rPr>
                <w:rFonts w:ascii="Cambria" w:hAnsi="Cambria" w:cs="Cambria" w:eastAsia="Cambria"/>
                <w:color w:val="2E9B47"/>
                <w:sz w:val="20"/>
              </w:rPr>
              <w:t xml:space="preserve">■ </w:t>
            </w:r>
            <w:r>
              <w:rPr>
                <w:rFonts w:ascii="Cambria" w:hAnsi="Cambria" w:cs="Cambria" w:eastAsia="Cambria"/>
                <w:sz w:val="20"/>
              </w:rPr>
              <w:t>Green</w:t>
            </w:r>
            <w:r>
              <w:rPr>
                <w:rFonts w:ascii="Cambria" w:hAnsi="Cambria" w:cs="Cambria" w:eastAsia="Cambria"/>
                <w:color w:val="333333"/>
                <w:sz w:val="20"/>
              </w:rPr>
              <w:t>)</w:t>
            </w:r>
          </w:p>
          <w:p>
            <w:pPr>
              <w:keepNext/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WORKING</w:t>
              <w:tab/>
            </w: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>16 + 8 + 20 + 4 + 12</w:t>
            </w:r>
          </w:p>
          <w:p>
            <w:pPr>
              <w:keepNext/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MARKS</w:t>
              <w:tab/>
            </w:r>
            <w:r>
              <w:rPr>
                <w:rFonts w:ascii="Cambria" w:hAnsi="Cambria" w:cs="Cambria" w:eastAsia="Cambria"/>
                <w:b/>
                <w:sz w:val="20"/>
              </w:rPr>
              <w:t xml:space="preserve">1 mark: </w:t>
            </w: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60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/>
                <w:sz w:val="20"/>
              </w:rPr>
              <w:t>c)</w:t>
            </w:r>
          </w:p>
        </w:tc>
        <w:tc>
          <w:tcPr>
            <w:tcW w:type="dxa" w:w="9921"/>
          </w:tcPr>
          <w:p>
            <w:pPr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ANSWER</w:t>
              <w:tab/>
            </w:r>
            <w:r>
              <w:rPr>
                <w:rFonts w:ascii="Cambria" w:hAnsi="Cambria" w:cs="Cambria" w:eastAsia="Cambria"/>
                <w:b/>
                <w:i w:val="0"/>
                <w:color w:val="C00000"/>
                <w:sz w:val="20"/>
              </w:rPr>
              <w:t>40%</w:t>
            </w:r>
            <w:r>
              <w:rPr>
                <w:rFonts w:ascii="Cambria" w:hAnsi="Cambria" w:cs="Cambria" w:eastAsia="Cambria"/>
                <w:color w:val="333333"/>
                <w:sz w:val="20"/>
              </w:rPr>
              <w:t xml:space="preserve">     (2 marks, </w:t>
            </w:r>
            <w:r>
              <w:rPr>
                <w:rFonts w:ascii="Cambria" w:hAnsi="Cambria" w:cs="Cambria" w:eastAsia="Cambria"/>
                <w:color w:val="2E9B47"/>
                <w:sz w:val="20"/>
              </w:rPr>
              <w:t xml:space="preserve">■ </w:t>
            </w:r>
            <w:r>
              <w:rPr>
                <w:rFonts w:ascii="Cambria" w:hAnsi="Cambria" w:cs="Cambria" w:eastAsia="Cambria"/>
                <w:sz w:val="20"/>
              </w:rPr>
              <w:t>Green</w:t>
            </w:r>
            <w:r>
              <w:rPr>
                <w:rFonts w:ascii="Cambria" w:hAnsi="Cambria" w:cs="Cambria" w:eastAsia="Cambria"/>
                <w:color w:val="333333"/>
                <w:sz w:val="20"/>
              </w:rPr>
              <w:t>)</w:t>
            </w:r>
          </w:p>
          <w:p>
            <w:pPr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WORKING</w:t>
              <w:tab/>
            </w: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>20 + 4 = 24 students</w:t>
            </w:r>
          </w:p>
          <w:p>
            <w:pPr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ab/>
            </w: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>24 ÷ 60 × 100%</w:t>
            </w:r>
          </w:p>
          <w:p>
            <w:pPr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MARKS</w:t>
              <w:tab/>
            </w:r>
            <w:r>
              <w:rPr>
                <w:rFonts w:ascii="Cambria" w:hAnsi="Cambria" w:cs="Cambria" w:eastAsia="Cambria"/>
                <w:b/>
                <w:sz w:val="20"/>
              </w:rPr>
              <w:t xml:space="preserve">1 mark: </w:t>
            </w: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24 students chose surfing or tennis</w:t>
            </w:r>
          </w:p>
          <w:p>
            <w:pPr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ab/>
            </w:r>
            <w:r>
              <w:rPr>
                <w:rFonts w:ascii="Cambria" w:hAnsi="Cambria" w:cs="Cambria" w:eastAsia="Cambria"/>
                <w:b/>
                <w:sz w:val="20"/>
              </w:rPr>
              <w:t xml:space="preserve">1 mark: </w:t>
            </w: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40%</w:t>
            </w:r>
          </w:p>
          <w:p>
            <w:pPr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NOTES</w:t>
              <w:tab/>
            </w:r>
            <w:r>
              <w:rPr>
                <w:rFonts w:ascii="Cambria" w:hAnsi="Cambria" w:cs="Cambria" w:eastAsia="Cambria"/>
                <w:b w:val="0"/>
                <w:i/>
                <w:sz w:val="20"/>
              </w:rPr>
              <w:t>Follow-through from part b.</w:t>
            </w:r>
          </w:p>
        </w:tc>
      </w:tr>
    </w:tbl>
    <w:p>
      <w:pPr>
        <w:spacing w:before="0" w:after="0" w:lineRule="exact" w:line="142"/>
      </w:pPr>
    </w:p>
    <w:tbl>
      <w:tblPr>
        <w:tblW w:w="10431" w:type="dxa"/>
        <w:tblBorders>
          <w:top w:val="single" w:sz="6" w:space="0" w:color="1F1F1F"/>
          <w:left w:val="single" w:sz="6" w:space="0" w:color="1F1F1F"/>
          <w:bottom w:val="single" w:sz="6" w:space="0" w:color="1F1F1F"/>
          <w:right w:val="single" w:sz="6" w:space="0" w:color="1F1F1F"/>
          <w:insideH w:val="single" w:sz="6" w:space="0" w:color="1F1F1F"/>
          <w:insideV w:val="single" w:sz="6" w:space="0" w:color="1F1F1F"/>
        </w:tblBorders>
        <w:tblLayout w:type="fixed"/>
        <w:tblCellMar>
          <w:top w:w="68" w:type="dxa"/>
          <w:left w:w="113" w:type="dxa"/>
          <w:bottom w:w="68" w:type="dxa"/>
          <w:right w:w="113" w:type="dxa"/>
        </w:tblCellMar>
        <w:tblLook w:firstColumn="1" w:firstRow="1" w:lastColumn="0" w:lastRow="0" w:noHBand="0" w:noVBand="1" w:val="04A0"/>
      </w:tblPr>
      <w:tblGrid>
        <w:gridCol w:w="510"/>
        <w:gridCol w:w="9921"/>
      </w:tblGrid>
      <w:tr>
        <w:trPr>
          <w:cantSplit/>
        </w:trPr>
        <w:tc>
          <w:tcPr>
            <w:tcW w:type="dxa" w:w="10431"/>
            <w:gridSpan w:val="2"/>
            <w:shd w:val="clear" w:color="auto" w:fill="DBE7F4"/>
          </w:tcPr>
          <w:p>
            <w:pPr>
              <w:keepNext/>
              <w:tabs>
                <w:tab w:pos="1701" w:val="left"/>
                <w:tab w:pos="2721" w:val="left"/>
              </w:tabs>
              <w:spacing w:before="0" w:after="0" w:line="240" w:lineRule="auto"/>
            </w:pPr>
            <w:r>
              <w:rPr>
                <w:rFonts w:ascii="Cambria" w:hAnsi="Cambria" w:cs="Cambria" w:eastAsia="Cambria"/>
                <w:b/>
                <w:sz w:val="21"/>
              </w:rPr>
              <w:t>Question 7</w:t>
            </w:r>
            <w:r>
              <w:rPr>
                <w:rFonts w:ascii="Cambria" w:hAnsi="Cambria" w:cs="Cambria" w:eastAsia="Cambria"/>
                <w:sz w:val="20"/>
              </w:rPr>
              <w:tab/>
              <w:t>6 marks</w:t>
              <w:tab/>
            </w:r>
            <w:r>
              <w:rPr>
                <w:rFonts w:ascii="Cambria" w:hAnsi="Cambria" w:cs="Cambria" w:eastAsia="Cambria"/>
                <w:color w:val="1D71B8"/>
                <w:sz w:val="20"/>
              </w:rPr>
              <w:t xml:space="preserve">● </w:t>
            </w:r>
            <w:r>
              <w:rPr>
                <w:rFonts w:ascii="Cambria" w:hAnsi="Cambria" w:cs="Cambria" w:eastAsia="Cambria"/>
                <w:sz w:val="20"/>
              </w:rPr>
              <w:t>Blue</w:t>
            </w:r>
            <w:r>
              <w:rPr>
                <w:rFonts w:ascii="Cambria" w:hAnsi="Cambria" w:cs="Cambria" w:eastAsia="Cambria"/>
                <w:sz w:val="20"/>
              </w:rPr>
              <w:t xml:space="preserve">    </w:t>
            </w: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Comparing two data sets (back-to-back stem-and-leaf plot)</w:t>
            </w:r>
          </w:p>
          <w:p>
            <w:pPr>
              <w:keepNext/>
              <w:spacing w:before="0" w:after="0" w:line="240" w:lineRule="auto"/>
              <w:jc w:val="right"/>
            </w:pPr>
            <w:r>
              <w:rPr>
                <w:rFonts w:ascii="Cambria" w:hAnsi="Cambria" w:cs="Cambria" w:eastAsia="Cambria"/>
                <w:b w:val="0"/>
                <w:i w:val="0"/>
                <w:color w:val="333333"/>
                <w:sz w:val="18"/>
              </w:rPr>
              <w:t>TY9 Q7 (9.04, blue)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keepNext/>
              <w:spacing w:before="0" w:after="0" w:line="240" w:lineRule="auto"/>
            </w:pPr>
            <w:r>
              <w:rPr>
                <w:rFonts w:ascii="Cambria" w:hAnsi="Cambria" w:cs="Cambria" w:eastAsia="Cambria"/>
                <w:b/>
                <w:sz w:val="20"/>
              </w:rPr>
              <w:t>a)</w:t>
            </w:r>
          </w:p>
        </w:tc>
        <w:tc>
          <w:tcPr>
            <w:tcW w:type="dxa" w:w="9921"/>
          </w:tcPr>
          <w:p>
            <w:pPr>
              <w:keepNext/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ANSWER</w:t>
              <w:tab/>
            </w:r>
            <w:r>
              <w:rPr>
                <w:rFonts w:ascii="Cambria" w:hAnsi="Cambria" w:cs="Cambria" w:eastAsia="Cambria"/>
                <w:b/>
                <w:i w:val="0"/>
                <w:color w:val="C00000"/>
                <w:sz w:val="20"/>
              </w:rPr>
              <w:t>Kestrels: 39; Tigers: 42.5</w:t>
            </w:r>
            <w:r>
              <w:rPr>
                <w:rFonts w:ascii="Cambria" w:hAnsi="Cambria" w:cs="Cambria" w:eastAsia="Cambria"/>
                <w:color w:val="333333"/>
                <w:sz w:val="20"/>
              </w:rPr>
              <w:t xml:space="preserve">     (2 marks, </w:t>
            </w:r>
            <w:r>
              <w:rPr>
                <w:rFonts w:ascii="Cambria" w:hAnsi="Cambria" w:cs="Cambria" w:eastAsia="Cambria"/>
                <w:color w:val="1D71B8"/>
                <w:sz w:val="20"/>
              </w:rPr>
              <w:t xml:space="preserve">● </w:t>
            </w:r>
            <w:r>
              <w:rPr>
                <w:rFonts w:ascii="Cambria" w:hAnsi="Cambria" w:cs="Cambria" w:eastAsia="Cambria"/>
                <w:sz w:val="20"/>
              </w:rPr>
              <w:t>Blue</w:t>
            </w:r>
            <w:r>
              <w:rPr>
                <w:rFonts w:ascii="Cambria" w:hAnsi="Cambria" w:cs="Cambria" w:eastAsia="Cambria"/>
                <w:color w:val="333333"/>
                <w:sz w:val="20"/>
              </w:rPr>
              <w:t>)</w:t>
            </w:r>
          </w:p>
          <w:p>
            <w:pPr>
              <w:keepNext/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WORKING</w:t>
              <w:tab/>
            </w: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>Kestrels: (38 + 40) ÷ 2</w:t>
            </w:r>
          </w:p>
          <w:p>
            <w:pPr>
              <w:keepNext/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ab/>
            </w: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>Tigers: (41 + 44) ÷ 2</w:t>
            </w:r>
          </w:p>
          <w:p>
            <w:pPr>
              <w:keepNext/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MARKS</w:t>
              <w:tab/>
            </w:r>
            <w:r>
              <w:rPr>
                <w:rFonts w:ascii="Cambria" w:hAnsi="Cambria" w:cs="Cambria" w:eastAsia="Cambria"/>
                <w:b/>
                <w:sz w:val="20"/>
              </w:rPr>
              <w:t xml:space="preserve">1 mark: </w:t>
            </w: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Kestrels median 39</w:t>
            </w:r>
          </w:p>
          <w:p>
            <w:pPr>
              <w:keepNext/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ab/>
            </w:r>
            <w:r>
              <w:rPr>
                <w:rFonts w:ascii="Cambria" w:hAnsi="Cambria" w:cs="Cambria" w:eastAsia="Cambria"/>
                <w:b/>
                <w:sz w:val="20"/>
              </w:rPr>
              <w:t xml:space="preserve">1 mark: </w:t>
            </w: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Tigers median 42.5</w:t>
            </w:r>
          </w:p>
          <w:p>
            <w:pPr>
              <w:keepNext/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NOTES</w:t>
              <w:tab/>
            </w:r>
            <w:r>
              <w:rPr>
                <w:rFonts w:ascii="Cambria" w:hAnsi="Cambria" w:cs="Cambria" w:eastAsia="Cambria"/>
                <w:b w:val="0"/>
                <w:i/>
                <w:sz w:val="20"/>
              </w:rPr>
              <w:t>Common error: one middle score only (38 or 40; 41 or 44): 0 marks for that team.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keepNext/>
              <w:spacing w:before="0" w:after="0" w:line="240" w:lineRule="auto"/>
            </w:pPr>
            <w:r>
              <w:rPr>
                <w:rFonts w:ascii="Cambria" w:hAnsi="Cambria" w:cs="Cambria" w:eastAsia="Cambria"/>
                <w:b/>
                <w:sz w:val="20"/>
              </w:rPr>
              <w:t>b)</w:t>
            </w:r>
          </w:p>
        </w:tc>
        <w:tc>
          <w:tcPr>
            <w:tcW w:type="dxa" w:w="9921"/>
          </w:tcPr>
          <w:p>
            <w:pPr>
              <w:keepNext/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ANSWER</w:t>
              <w:tab/>
            </w:r>
            <w:r>
              <w:rPr>
                <w:rFonts w:ascii="Cambria" w:hAnsi="Cambria" w:cs="Cambria" w:eastAsia="Cambria"/>
                <w:b/>
                <w:i w:val="0"/>
                <w:color w:val="C00000"/>
                <w:sz w:val="20"/>
              </w:rPr>
              <w:t>The Tigers: their median (42.5) is higher than the Kestrels’ (39).</w:t>
            </w:r>
            <w:r>
              <w:rPr>
                <w:rFonts w:ascii="Cambria" w:hAnsi="Cambria" w:cs="Cambria" w:eastAsia="Cambria"/>
                <w:color w:val="333333"/>
                <w:sz w:val="20"/>
              </w:rPr>
              <w:t xml:space="preserve">     (1 mark, </w:t>
            </w:r>
            <w:r>
              <w:rPr>
                <w:rFonts w:ascii="Cambria" w:hAnsi="Cambria" w:cs="Cambria" w:eastAsia="Cambria"/>
                <w:color w:val="1D71B8"/>
                <w:sz w:val="20"/>
              </w:rPr>
              <w:t xml:space="preserve">● </w:t>
            </w:r>
            <w:r>
              <w:rPr>
                <w:rFonts w:ascii="Cambria" w:hAnsi="Cambria" w:cs="Cambria" w:eastAsia="Cambria"/>
                <w:sz w:val="20"/>
              </w:rPr>
              <w:t>Blue</w:t>
            </w:r>
            <w:r>
              <w:rPr>
                <w:rFonts w:ascii="Cambria" w:hAnsi="Cambria" w:cs="Cambria" w:eastAsia="Cambria"/>
                <w:color w:val="333333"/>
                <w:sz w:val="20"/>
              </w:rPr>
              <w:t>)</w:t>
            </w:r>
          </w:p>
          <w:p>
            <w:pPr>
              <w:keepNext/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MARKS</w:t>
              <w:tab/>
            </w:r>
            <w:r>
              <w:rPr>
                <w:rFonts w:ascii="Cambria" w:hAnsi="Cambria" w:cs="Cambria" w:eastAsia="Cambria"/>
                <w:b/>
                <w:sz w:val="20"/>
              </w:rPr>
              <w:t xml:space="preserve">1 mark: </w:t>
            </w: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Tigers, with a reason that compares the medians</w:t>
            </w:r>
          </w:p>
          <w:p>
            <w:pPr>
              <w:keepNext/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NOTES</w:t>
              <w:tab/>
            </w:r>
            <w:r>
              <w:rPr>
                <w:rFonts w:ascii="Cambria" w:hAnsi="Cambria" w:cs="Cambria" w:eastAsia="Cambria"/>
                <w:b w:val="0"/>
                <w:i/>
                <w:sz w:val="20"/>
              </w:rPr>
              <w:t>Follow-through from part a. Accept a comparison of where the scores cluster.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/>
                <w:sz w:val="20"/>
              </w:rPr>
              <w:t>c)</w:t>
            </w:r>
          </w:p>
        </w:tc>
        <w:tc>
          <w:tcPr>
            <w:tcW w:type="dxa" w:w="9921"/>
          </w:tcPr>
          <w:p>
            <w:pPr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ANSWER</w:t>
              <w:tab/>
            </w:r>
            <w:r>
              <w:rPr>
                <w:rFonts w:ascii="Cambria" w:hAnsi="Cambria" w:cs="Cambria" w:eastAsia="Cambria"/>
                <w:b/>
                <w:i w:val="0"/>
                <w:color w:val="C00000"/>
                <w:sz w:val="20"/>
              </w:rPr>
              <w:t xml:space="preserve">The Kestrels: their range is 15 goals </w:t>
            </w:r>
            <w:r>
              <w:rPr>
                <w:rFonts w:ascii="Cambria" w:hAnsi="Cambria" w:cs="Cambria" w:eastAsia="Cambria"/>
                <w:b/>
                <w:i w:val="0"/>
                <w:color w:val="C00000"/>
                <w:sz w:val="20"/>
              </w:rPr>
              <w:t>(46 − 31)</w:t>
            </w:r>
            <w:r>
              <w:rPr>
                <w:rFonts w:ascii="Cambria" w:hAnsi="Cambria" w:cs="Cambria" w:eastAsia="Cambria"/>
                <w:b/>
                <w:i w:val="0"/>
                <w:color w:val="C00000"/>
                <w:sz w:val="20"/>
              </w:rPr>
              <w:t xml:space="preserve">, much smaller than the Tigers’ 35 goals </w:t>
            </w:r>
            <w:r>
              <w:rPr>
                <w:rFonts w:ascii="Cambria" w:hAnsi="Cambria" w:cs="Cambria" w:eastAsia="Cambria"/>
                <w:b/>
                <w:i w:val="0"/>
                <w:color w:val="C00000"/>
                <w:sz w:val="20"/>
              </w:rPr>
              <w:t>(57 − 22)</w:t>
            </w:r>
            <w:r>
              <w:rPr>
                <w:rFonts w:ascii="Cambria" w:hAnsi="Cambria" w:cs="Cambria" w:eastAsia="Cambria"/>
                <w:b/>
                <w:i w:val="0"/>
                <w:color w:val="C00000"/>
                <w:sz w:val="20"/>
              </w:rPr>
              <w:t>.</w:t>
            </w:r>
            <w:r>
              <w:rPr>
                <w:rFonts w:ascii="Cambria" w:hAnsi="Cambria" w:cs="Cambria" w:eastAsia="Cambria"/>
                <w:color w:val="333333"/>
                <w:sz w:val="20"/>
              </w:rPr>
              <w:t xml:space="preserve">     (3 marks, </w:t>
            </w:r>
            <w:r>
              <w:rPr>
                <w:rFonts w:ascii="Cambria" w:hAnsi="Cambria" w:cs="Cambria" w:eastAsia="Cambria"/>
                <w:color w:val="1D71B8"/>
                <w:sz w:val="20"/>
              </w:rPr>
              <w:t xml:space="preserve">● </w:t>
            </w:r>
            <w:r>
              <w:rPr>
                <w:rFonts w:ascii="Cambria" w:hAnsi="Cambria" w:cs="Cambria" w:eastAsia="Cambria"/>
                <w:sz w:val="20"/>
              </w:rPr>
              <w:t>Blue</w:t>
            </w:r>
            <w:r>
              <w:rPr>
                <w:rFonts w:ascii="Cambria" w:hAnsi="Cambria" w:cs="Cambria" w:eastAsia="Cambria"/>
                <w:color w:val="333333"/>
                <w:sz w:val="20"/>
              </w:rPr>
              <w:t>)</w:t>
            </w:r>
          </w:p>
          <w:p>
            <w:pPr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WORKING</w:t>
              <w:tab/>
            </w: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>Kestrels: 46 − 31 = 15</w:t>
            </w:r>
          </w:p>
          <w:p>
            <w:pPr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ab/>
            </w: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>Tigers: 57 − 22 = 35</w:t>
            </w:r>
          </w:p>
          <w:p>
            <w:pPr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MARKS</w:t>
              <w:tab/>
            </w:r>
            <w:r>
              <w:rPr>
                <w:rFonts w:ascii="Cambria" w:hAnsi="Cambria" w:cs="Cambria" w:eastAsia="Cambria"/>
                <w:b/>
                <w:sz w:val="20"/>
              </w:rPr>
              <w:t xml:space="preserve">1 mark: </w:t>
            </w: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Kestrels range 15</w:t>
            </w:r>
          </w:p>
          <w:p>
            <w:pPr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ab/>
            </w:r>
            <w:r>
              <w:rPr>
                <w:rFonts w:ascii="Cambria" w:hAnsi="Cambria" w:cs="Cambria" w:eastAsia="Cambria"/>
                <w:b/>
                <w:sz w:val="20"/>
              </w:rPr>
              <w:t xml:space="preserve">1 mark: </w:t>
            </w: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Tigers range 35</w:t>
            </w:r>
          </w:p>
          <w:p>
            <w:pPr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ab/>
            </w:r>
            <w:r>
              <w:rPr>
                <w:rFonts w:ascii="Cambria" w:hAnsi="Cambria" w:cs="Cambria" w:eastAsia="Cambria"/>
                <w:b/>
                <w:sz w:val="20"/>
              </w:rPr>
              <w:t xml:space="preserve">1 mark: </w:t>
            </w: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Kestrels, because their range is smaller</w:t>
            </w:r>
          </w:p>
          <w:p>
            <w:pPr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NOTES</w:t>
              <w:tab/>
            </w:r>
            <w:r>
              <w:rPr>
                <w:rFonts w:ascii="Cambria" w:hAnsi="Cambria" w:cs="Cambria" w:eastAsia="Cambria"/>
                <w:b w:val="0"/>
                <w:i/>
                <w:sz w:val="20"/>
              </w:rPr>
              <w:t>Follow-through: the third mark for choosing the team with the smaller of the student’s two ranges.</w:t>
            </w:r>
          </w:p>
        </w:tc>
      </w:tr>
    </w:tbl>
    <w:p>
      <w:pPr>
        <w:spacing w:before="0" w:after="0" w:lineRule="exact" w:line="142"/>
      </w:pPr>
    </w:p>
    <w:p>
      <w:pPr>
        <w:keepNext/>
        <w:shd w:val="clear" w:color="auto" w:fill="0F3A63"/>
        <w:spacing w:before="57" w:after="142" w:line="240" w:lineRule="auto"/>
        <w:jc w:val="center"/>
      </w:pPr>
      <w:r>
        <w:rPr>
          <w:rFonts w:ascii="Cambria" w:hAnsi="Cambria" w:cs="Cambria" w:eastAsia="Cambria"/>
          <w:b/>
          <w:color w:val="FFFFFF"/>
          <w:sz w:val="26"/>
        </w:rPr>
        <w:t>Section 2 marking criteria – Surface area and volume</w:t>
      </w:r>
    </w:p>
    <w:tbl>
      <w:tblPr>
        <w:tblW w:w="10431" w:type="dxa"/>
        <w:tblBorders>
          <w:top w:val="single" w:sz="6" w:space="0" w:color="1F1F1F"/>
          <w:left w:val="single" w:sz="6" w:space="0" w:color="1F1F1F"/>
          <w:bottom w:val="single" w:sz="6" w:space="0" w:color="1F1F1F"/>
          <w:right w:val="single" w:sz="6" w:space="0" w:color="1F1F1F"/>
          <w:insideH w:val="single" w:sz="6" w:space="0" w:color="1F1F1F"/>
          <w:insideV w:val="single" w:sz="6" w:space="0" w:color="1F1F1F"/>
        </w:tblBorders>
        <w:tblLayout w:type="fixed"/>
        <w:tblCellMar>
          <w:top w:w="68" w:type="dxa"/>
          <w:left w:w="113" w:type="dxa"/>
          <w:bottom w:w="68" w:type="dxa"/>
          <w:right w:w="113" w:type="dxa"/>
        </w:tblCellMar>
        <w:tblLook w:firstColumn="1" w:firstRow="1" w:lastColumn="0" w:lastRow="0" w:noHBand="0" w:noVBand="1" w:val="04A0"/>
      </w:tblPr>
      <w:tblGrid>
        <w:gridCol w:w="510"/>
        <w:gridCol w:w="9921"/>
      </w:tblGrid>
      <w:tr>
        <w:trPr>
          <w:cantSplit/>
        </w:trPr>
        <w:tc>
          <w:tcPr>
            <w:tcW w:type="dxa" w:w="10431"/>
            <w:gridSpan w:val="2"/>
            <w:shd w:val="clear" w:color="auto" w:fill="DBE7F4"/>
          </w:tcPr>
          <w:p>
            <w:pPr>
              <w:keepNext/>
              <w:tabs>
                <w:tab w:pos="1701" w:val="left"/>
                <w:tab w:pos="2721" w:val="left"/>
                <w:tab w:pos="10205" w:val="right"/>
              </w:tabs>
              <w:spacing w:before="0" w:after="0" w:line="240" w:lineRule="auto"/>
            </w:pPr>
            <w:r>
              <w:rPr>
                <w:rFonts w:ascii="Cambria" w:hAnsi="Cambria" w:cs="Cambria" w:eastAsia="Cambria"/>
                <w:b/>
                <w:sz w:val="21"/>
              </w:rPr>
              <w:t>Question 1</w:t>
            </w:r>
            <w:r>
              <w:rPr>
                <w:rFonts w:ascii="Cambria" w:hAnsi="Cambria" w:cs="Cambria" w:eastAsia="Cambria"/>
                <w:sz w:val="20"/>
              </w:rPr>
              <w:tab/>
              <w:t>1 mark</w:t>
              <w:tab/>
            </w:r>
            <w:r>
              <w:rPr>
                <w:rFonts w:ascii="Cambria" w:hAnsi="Cambria" w:cs="Cambria" w:eastAsia="Cambria"/>
                <w:color w:val="2E9B47"/>
                <w:sz w:val="20"/>
              </w:rPr>
              <w:t xml:space="preserve">■ </w:t>
            </w:r>
            <w:r>
              <w:rPr>
                <w:rFonts w:ascii="Cambria" w:hAnsi="Cambria" w:cs="Cambria" w:eastAsia="Cambria"/>
                <w:sz w:val="20"/>
              </w:rPr>
              <w:t>Green</w:t>
            </w:r>
            <w:r>
              <w:rPr>
                <w:rFonts w:ascii="Cambria" w:hAnsi="Cambria" w:cs="Cambria" w:eastAsia="Cambria"/>
                <w:sz w:val="20"/>
              </w:rPr>
              <w:t xml:space="preserve">    </w:t>
            </w: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Metric units: capacity (kL to L)</w:t>
            </w:r>
            <w:r>
              <w:rPr>
                <w:rFonts w:ascii="Cambria" w:hAnsi="Cambria" w:cs="Cambria" w:eastAsia="Cambria"/>
                <w:sz w:val="20"/>
              </w:rPr>
              <w:tab/>
            </w:r>
            <w:r>
              <w:rPr>
                <w:rFonts w:ascii="Cambria" w:hAnsi="Cambria" w:cs="Cambria" w:eastAsia="Cambria"/>
                <w:b w:val="0"/>
                <w:i w:val="0"/>
                <w:color w:val="333333"/>
                <w:sz w:val="18"/>
              </w:rPr>
              <w:t>TY10 Q1i (10.01, green)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spacing w:before="0" w:after="0" w:line="240" w:lineRule="auto"/>
            </w:pPr>
          </w:p>
        </w:tc>
        <w:tc>
          <w:tcPr>
            <w:tcW w:type="dxa" w:w="9921"/>
          </w:tcPr>
          <w:p>
            <w:pPr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ANSWER</w:t>
              <w:tab/>
            </w:r>
            <w:r>
              <w:rPr>
                <w:rFonts w:ascii="Cambria" w:hAnsi="Cambria" w:cs="Cambria" w:eastAsia="Cambria"/>
                <w:b/>
                <w:i w:val="0"/>
                <w:color w:val="C00000"/>
                <w:sz w:val="20"/>
              </w:rPr>
              <w:t>C  (4600 L)</w:t>
            </w:r>
          </w:p>
          <w:p>
            <w:pPr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MARKS</w:t>
              <w:tab/>
            </w:r>
            <w:r>
              <w:rPr>
                <w:rFonts w:ascii="Cambria" w:hAnsi="Cambria" w:cs="Cambria" w:eastAsia="Cambria"/>
                <w:b/>
                <w:sz w:val="20"/>
              </w:rPr>
              <w:t xml:space="preserve">1 mark: </w:t>
            </w: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C (4600 L)</w:t>
            </w:r>
          </w:p>
          <w:p>
            <w:pPr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NOTES</w:t>
              <w:tab/>
            </w:r>
            <w:r>
              <w:rPr>
                <w:rFonts w:ascii="Cambria" w:hAnsi="Cambria" w:cs="Cambria" w:eastAsia="Cambria"/>
                <w:b w:val="0"/>
                <w:i/>
                <w:sz w:val="20"/>
              </w:rPr>
              <w:t>1 kL = 1000 L, so 4.6 × 1000 = 4600 L. The others use × 100, × 10 000 or ÷ 1000.</w:t>
            </w:r>
          </w:p>
        </w:tc>
      </w:tr>
    </w:tbl>
    <w:p>
      <w:pPr>
        <w:spacing w:before="0" w:after="0" w:lineRule="exact" w:line="142"/>
      </w:pPr>
    </w:p>
    <w:tbl>
      <w:tblPr>
        <w:tblW w:w="10431" w:type="dxa"/>
        <w:tblBorders>
          <w:top w:val="single" w:sz="6" w:space="0" w:color="1F1F1F"/>
          <w:left w:val="single" w:sz="6" w:space="0" w:color="1F1F1F"/>
          <w:bottom w:val="single" w:sz="6" w:space="0" w:color="1F1F1F"/>
          <w:right w:val="single" w:sz="6" w:space="0" w:color="1F1F1F"/>
          <w:insideH w:val="single" w:sz="6" w:space="0" w:color="1F1F1F"/>
          <w:insideV w:val="single" w:sz="6" w:space="0" w:color="1F1F1F"/>
        </w:tblBorders>
        <w:tblLayout w:type="fixed"/>
        <w:tblCellMar>
          <w:top w:w="68" w:type="dxa"/>
          <w:left w:w="113" w:type="dxa"/>
          <w:bottom w:w="68" w:type="dxa"/>
          <w:right w:w="113" w:type="dxa"/>
        </w:tblCellMar>
        <w:tblLook w:firstColumn="1" w:firstRow="1" w:lastColumn="0" w:lastRow="0" w:noHBand="0" w:noVBand="1" w:val="04A0"/>
      </w:tblPr>
      <w:tblGrid>
        <w:gridCol w:w="510"/>
        <w:gridCol w:w="9921"/>
      </w:tblGrid>
      <w:tr>
        <w:trPr>
          <w:cantSplit/>
        </w:trPr>
        <w:tc>
          <w:tcPr>
            <w:tcW w:type="dxa" w:w="10431"/>
            <w:gridSpan w:val="2"/>
            <w:shd w:val="clear" w:color="auto" w:fill="DBE7F4"/>
          </w:tcPr>
          <w:p>
            <w:pPr>
              <w:keepNext/>
              <w:tabs>
                <w:tab w:pos="1701" w:val="left"/>
                <w:tab w:pos="2721" w:val="left"/>
                <w:tab w:pos="10205" w:val="right"/>
              </w:tabs>
              <w:spacing w:before="0" w:after="0" w:line="240" w:lineRule="auto"/>
            </w:pPr>
            <w:r>
              <w:rPr>
                <w:rFonts w:ascii="Cambria" w:hAnsi="Cambria" w:cs="Cambria" w:eastAsia="Cambria"/>
                <w:b/>
                <w:sz w:val="21"/>
              </w:rPr>
              <w:t>Question 2</w:t>
            </w:r>
            <w:r>
              <w:rPr>
                <w:rFonts w:ascii="Cambria" w:hAnsi="Cambria" w:cs="Cambria" w:eastAsia="Cambria"/>
                <w:sz w:val="20"/>
              </w:rPr>
              <w:tab/>
              <w:t>1 mark</w:t>
              <w:tab/>
            </w:r>
            <w:r>
              <w:rPr>
                <w:rFonts w:ascii="Cambria" w:hAnsi="Cambria" w:cs="Cambria" w:eastAsia="Cambria"/>
                <w:color w:val="2E9B47"/>
                <w:sz w:val="20"/>
              </w:rPr>
              <w:t xml:space="preserve">■ </w:t>
            </w:r>
            <w:r>
              <w:rPr>
                <w:rFonts w:ascii="Cambria" w:hAnsi="Cambria" w:cs="Cambria" w:eastAsia="Cambria"/>
                <w:sz w:val="20"/>
              </w:rPr>
              <w:t>Green</w:t>
            </w:r>
            <w:r>
              <w:rPr>
                <w:rFonts w:ascii="Cambria" w:hAnsi="Cambria" w:cs="Cambria" w:eastAsia="Cambria"/>
                <w:sz w:val="20"/>
              </w:rPr>
              <w:t xml:space="preserve">    </w:t>
            </w: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Formula for the area of a triangle</w:t>
            </w:r>
            <w:r>
              <w:rPr>
                <w:rFonts w:ascii="Cambria" w:hAnsi="Cambria" w:cs="Cambria" w:eastAsia="Cambria"/>
                <w:sz w:val="20"/>
              </w:rPr>
              <w:tab/>
            </w:r>
            <w:r>
              <w:rPr>
                <w:rFonts w:ascii="Cambria" w:hAnsi="Cambria" w:cs="Cambria" w:eastAsia="Cambria"/>
                <w:b w:val="0"/>
                <w:i w:val="0"/>
                <w:color w:val="333333"/>
                <w:sz w:val="18"/>
              </w:rPr>
              <w:t>TY10 Q5 (10.04, green)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spacing w:before="0" w:after="0" w:line="240" w:lineRule="auto"/>
            </w:pPr>
          </w:p>
        </w:tc>
        <w:tc>
          <w:tcPr>
            <w:tcW w:type="dxa" w:w="9921"/>
          </w:tcPr>
          <w:p>
            <w:pPr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ANSWER</w:t>
              <w:tab/>
            </w:r>
            <w:r>
              <w:rPr>
                <w:rFonts w:ascii="Cambria" w:hAnsi="Cambria" w:cs="Cambria" w:eastAsia="Cambria"/>
                <w:b/>
                <w:i w:val="0"/>
                <w:color w:val="C00000"/>
                <w:sz w:val="20"/>
              </w:rPr>
              <w:t>C  (</w:t>
            </w:r>
            <w:r>
              <w:rPr>
                <w:rFonts w:ascii="Cambria" w:hAnsi="Cambria" w:cs="Cambria" w:eastAsia="Cambria"/>
                <w:b/>
                <w:i/>
                <w:color w:val="C00000"/>
                <w:sz w:val="20"/>
              </w:rPr>
              <w:t>A</w:t>
            </w:r>
            <w:r>
              <w:rPr>
                <w:rFonts w:ascii="Cambria" w:hAnsi="Cambria" w:cs="Cambria" w:eastAsia="Cambria"/>
                <w:b/>
                <w:i w:val="0"/>
                <w:color w:val="C00000"/>
                <w:sz w:val="20"/>
              </w:rPr>
              <w:t xml:space="preserve"> = ½</w:t>
            </w:r>
            <w:r>
              <w:rPr>
                <w:rFonts w:ascii="Cambria" w:hAnsi="Cambria" w:cs="Cambria" w:eastAsia="Cambria"/>
                <w:b/>
                <w:i/>
                <w:color w:val="C00000"/>
                <w:sz w:val="20"/>
              </w:rPr>
              <w:t>bh</w:t>
            </w:r>
            <w:r>
              <w:rPr>
                <w:rFonts w:ascii="Cambria" w:hAnsi="Cambria" w:cs="Cambria" w:eastAsia="Cambria"/>
                <w:b/>
                <w:i w:val="0"/>
                <w:color w:val="C00000"/>
                <w:sz w:val="20"/>
              </w:rPr>
              <w:t>)</w:t>
            </w:r>
          </w:p>
          <w:p>
            <w:pPr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MARKS</w:t>
              <w:tab/>
            </w:r>
            <w:r>
              <w:rPr>
                <w:rFonts w:ascii="Cambria" w:hAnsi="Cambria" w:cs="Cambria" w:eastAsia="Cambria"/>
                <w:b/>
                <w:sz w:val="20"/>
              </w:rPr>
              <w:t xml:space="preserve">1 mark: </w:t>
            </w: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C (</w:t>
            </w:r>
            <w:r>
              <w:rPr>
                <w:rFonts w:ascii="Cambria" w:hAnsi="Cambria" w:cs="Cambria" w:eastAsia="Cambria"/>
                <w:b w:val="0"/>
                <w:i/>
                <w:sz w:val="20"/>
              </w:rPr>
              <w:t>A</w:t>
            </w: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 xml:space="preserve"> = ½</w:t>
            </w:r>
            <w:r>
              <w:rPr>
                <w:rFonts w:ascii="Cambria" w:hAnsi="Cambria" w:cs="Cambria" w:eastAsia="Cambria"/>
                <w:b w:val="0"/>
                <w:i/>
                <w:sz w:val="20"/>
              </w:rPr>
              <w:t>bh</w:t>
            </w: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)</w:t>
            </w:r>
          </w:p>
          <w:p>
            <w:pPr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NOTES</w:t>
              <w:tab/>
            </w:r>
            <w:r>
              <w:rPr>
                <w:rFonts w:ascii="Cambria" w:hAnsi="Cambria" w:cs="Cambria" w:eastAsia="Cambria"/>
                <w:b w:val="0"/>
                <w:i/>
                <w:sz w:val="20"/>
              </w:rPr>
              <w:t xml:space="preserve">A triangle is half of a parallelogram with the same base and height, so </w:t>
            </w:r>
            <w:r>
              <w:rPr>
                <w:rFonts w:ascii="Cambria" w:hAnsi="Cambria" w:cs="Cambria" w:eastAsia="Cambria"/>
                <w:b w:val="0"/>
                <w:i/>
                <w:sz w:val="20"/>
              </w:rPr>
              <w:t>A</w:t>
            </w:r>
            <w:r>
              <w:rPr>
                <w:rFonts w:ascii="Cambria" w:hAnsi="Cambria" w:cs="Cambria" w:eastAsia="Cambria"/>
                <w:b w:val="0"/>
                <w:i/>
                <w:sz w:val="20"/>
              </w:rPr>
              <w:t xml:space="preserve"> = ½</w:t>
            </w:r>
            <w:r>
              <w:rPr>
                <w:rFonts w:ascii="Cambria" w:hAnsi="Cambria" w:cs="Cambria" w:eastAsia="Cambria"/>
                <w:b w:val="0"/>
                <w:i/>
                <w:sz w:val="20"/>
              </w:rPr>
              <w:t>bh</w:t>
            </w:r>
            <w:r>
              <w:rPr>
                <w:rFonts w:ascii="Cambria" w:hAnsi="Cambria" w:cs="Cambria" w:eastAsia="Cambria"/>
                <w:b w:val="0"/>
                <w:i/>
                <w:sz w:val="20"/>
              </w:rPr>
              <w:t xml:space="preserve">. A doubles instead of halving, B is the parallelogram formula, D adds </w:t>
            </w:r>
            <w:r>
              <w:rPr>
                <w:rFonts w:ascii="Cambria" w:hAnsi="Cambria" w:cs="Cambria" w:eastAsia="Cambria"/>
                <w:b w:val="0"/>
                <w:i/>
                <w:sz w:val="20"/>
              </w:rPr>
              <w:t>b</w:t>
            </w:r>
            <w:r>
              <w:rPr>
                <w:rFonts w:ascii="Cambria" w:hAnsi="Cambria" w:cs="Cambria" w:eastAsia="Cambria"/>
                <w:b w:val="0"/>
                <w:i/>
                <w:sz w:val="20"/>
              </w:rPr>
              <w:t xml:space="preserve"> and </w:t>
            </w:r>
            <w:r>
              <w:rPr>
                <w:rFonts w:ascii="Cambria" w:hAnsi="Cambria" w:cs="Cambria" w:eastAsia="Cambria"/>
                <w:b w:val="0"/>
                <w:i/>
                <w:sz w:val="20"/>
              </w:rPr>
              <w:t>h</w:t>
            </w:r>
            <w:r>
              <w:rPr>
                <w:rFonts w:ascii="Cambria" w:hAnsi="Cambria" w:cs="Cambria" w:eastAsia="Cambria"/>
                <w:b w:val="0"/>
                <w:i/>
                <w:sz w:val="20"/>
              </w:rPr>
              <w:t xml:space="preserve"> instead of multiplying.</w:t>
            </w:r>
          </w:p>
        </w:tc>
      </w:tr>
    </w:tbl>
    <w:p>
      <w:pPr>
        <w:spacing w:before="0" w:after="0" w:lineRule="exact" w:line="142"/>
      </w:pPr>
    </w:p>
    <w:tbl>
      <w:tblPr>
        <w:tblW w:w="10431" w:type="dxa"/>
        <w:tblBorders>
          <w:top w:val="single" w:sz="6" w:space="0" w:color="1F1F1F"/>
          <w:left w:val="single" w:sz="6" w:space="0" w:color="1F1F1F"/>
          <w:bottom w:val="single" w:sz="6" w:space="0" w:color="1F1F1F"/>
          <w:right w:val="single" w:sz="6" w:space="0" w:color="1F1F1F"/>
          <w:insideH w:val="single" w:sz="6" w:space="0" w:color="1F1F1F"/>
          <w:insideV w:val="single" w:sz="6" w:space="0" w:color="1F1F1F"/>
        </w:tblBorders>
        <w:tblLayout w:type="fixed"/>
        <w:tblCellMar>
          <w:top w:w="68" w:type="dxa"/>
          <w:left w:w="113" w:type="dxa"/>
          <w:bottom w:w="68" w:type="dxa"/>
          <w:right w:w="113" w:type="dxa"/>
        </w:tblCellMar>
        <w:tblLook w:firstColumn="1" w:firstRow="1" w:lastColumn="0" w:lastRow="0" w:noHBand="0" w:noVBand="1" w:val="04A0"/>
      </w:tblPr>
      <w:tblGrid>
        <w:gridCol w:w="510"/>
        <w:gridCol w:w="9921"/>
      </w:tblGrid>
      <w:tr>
        <w:trPr>
          <w:cantSplit/>
        </w:trPr>
        <w:tc>
          <w:tcPr>
            <w:tcW w:type="dxa" w:w="10431"/>
            <w:gridSpan w:val="2"/>
            <w:shd w:val="clear" w:color="auto" w:fill="DBE7F4"/>
          </w:tcPr>
          <w:p>
            <w:pPr>
              <w:keepNext/>
              <w:tabs>
                <w:tab w:pos="1701" w:val="left"/>
                <w:tab w:pos="2721" w:val="left"/>
                <w:tab w:pos="10205" w:val="right"/>
              </w:tabs>
              <w:spacing w:before="0" w:after="0" w:line="240" w:lineRule="auto"/>
            </w:pPr>
            <w:r>
              <w:rPr>
                <w:rFonts w:ascii="Cambria" w:hAnsi="Cambria" w:cs="Cambria" w:eastAsia="Cambria"/>
                <w:b/>
                <w:sz w:val="21"/>
              </w:rPr>
              <w:t>Question 3</w:t>
            </w:r>
            <w:r>
              <w:rPr>
                <w:rFonts w:ascii="Cambria" w:hAnsi="Cambria" w:cs="Cambria" w:eastAsia="Cambria"/>
                <w:sz w:val="20"/>
              </w:rPr>
              <w:tab/>
              <w:t>1 mark</w:t>
              <w:tab/>
            </w:r>
            <w:r>
              <w:rPr>
                <w:rFonts w:ascii="Cambria" w:hAnsi="Cambria" w:cs="Cambria" w:eastAsia="Cambria"/>
                <w:color w:val="2E9B47"/>
                <w:sz w:val="20"/>
              </w:rPr>
              <w:t xml:space="preserve">■ </w:t>
            </w:r>
            <w:r>
              <w:rPr>
                <w:rFonts w:ascii="Cambria" w:hAnsi="Cambria" w:cs="Cambria" w:eastAsia="Cambria"/>
                <w:sz w:val="20"/>
              </w:rPr>
              <w:t>Green</w:t>
            </w:r>
            <w:r>
              <w:rPr>
                <w:rFonts w:ascii="Cambria" w:hAnsi="Cambria" w:cs="Cambria" w:eastAsia="Cambria"/>
                <w:sz w:val="20"/>
              </w:rPr>
              <w:t xml:space="preserve">    </w:t>
            </w: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Area of a parallelogram</w:t>
            </w:r>
            <w:r>
              <w:rPr>
                <w:rFonts w:ascii="Cambria" w:hAnsi="Cambria" w:cs="Cambria" w:eastAsia="Cambria"/>
                <w:sz w:val="20"/>
              </w:rPr>
              <w:tab/>
            </w:r>
            <w:r>
              <w:rPr>
                <w:rFonts w:ascii="Cambria" w:hAnsi="Cambria" w:cs="Cambria" w:eastAsia="Cambria"/>
                <w:b w:val="0"/>
                <w:i w:val="0"/>
                <w:color w:val="333333"/>
                <w:sz w:val="18"/>
              </w:rPr>
              <w:t>TY10 Q6a (10.05, green)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spacing w:before="0" w:after="0" w:line="240" w:lineRule="auto"/>
            </w:pPr>
          </w:p>
        </w:tc>
        <w:tc>
          <w:tcPr>
            <w:tcW w:type="dxa" w:w="9921"/>
          </w:tcPr>
          <w:p>
            <w:pPr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ANSWER</w:t>
              <w:tab/>
            </w:r>
            <w:r>
              <w:rPr>
                <w:rFonts w:ascii="Cambria" w:hAnsi="Cambria" w:cs="Cambria" w:eastAsia="Cambria"/>
                <w:b/>
                <w:i w:val="0"/>
                <w:color w:val="C00000"/>
                <w:sz w:val="20"/>
              </w:rPr>
              <w:t>D  (72 cm²)</w:t>
            </w:r>
          </w:p>
          <w:p>
            <w:pPr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MARKS</w:t>
              <w:tab/>
            </w:r>
            <w:r>
              <w:rPr>
                <w:rFonts w:ascii="Cambria" w:hAnsi="Cambria" w:cs="Cambria" w:eastAsia="Cambria"/>
                <w:b/>
                <w:sz w:val="20"/>
              </w:rPr>
              <w:t xml:space="preserve">1 mark: </w:t>
            </w: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D (72 cm²)</w:t>
            </w:r>
          </w:p>
          <w:p>
            <w:pPr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NOTES</w:t>
              <w:tab/>
            </w:r>
            <w:r>
              <w:rPr>
                <w:rFonts w:ascii="Cambria" w:hAnsi="Cambria" w:cs="Cambria" w:eastAsia="Cambria"/>
                <w:b w:val="0"/>
                <w:i/>
                <w:sz w:val="20"/>
              </w:rPr>
              <w:t>A</w:t>
            </w:r>
            <w:r>
              <w:rPr>
                <w:rFonts w:ascii="Cambria" w:hAnsi="Cambria" w:cs="Cambria" w:eastAsia="Cambria"/>
                <w:b w:val="0"/>
                <w:i/>
                <w:sz w:val="20"/>
              </w:rPr>
              <w:t xml:space="preserve"> = 12 × 6 = 72 cm² (the height is the perpendicular height, 6 cm, not the sloping side).</w:t>
            </w:r>
          </w:p>
        </w:tc>
      </w:tr>
    </w:tbl>
    <w:p>
      <w:pPr>
        <w:spacing w:before="0" w:after="0" w:lineRule="exact" w:line="142"/>
      </w:pPr>
    </w:p>
    <w:tbl>
      <w:tblPr>
        <w:tblW w:w="10431" w:type="dxa"/>
        <w:tblBorders>
          <w:top w:val="single" w:sz="6" w:space="0" w:color="1F1F1F"/>
          <w:left w:val="single" w:sz="6" w:space="0" w:color="1F1F1F"/>
          <w:bottom w:val="single" w:sz="6" w:space="0" w:color="1F1F1F"/>
          <w:right w:val="single" w:sz="6" w:space="0" w:color="1F1F1F"/>
          <w:insideH w:val="single" w:sz="6" w:space="0" w:color="1F1F1F"/>
          <w:insideV w:val="single" w:sz="6" w:space="0" w:color="1F1F1F"/>
        </w:tblBorders>
        <w:tblLayout w:type="fixed"/>
        <w:tblCellMar>
          <w:top w:w="68" w:type="dxa"/>
          <w:left w:w="113" w:type="dxa"/>
          <w:bottom w:w="68" w:type="dxa"/>
          <w:right w:w="113" w:type="dxa"/>
        </w:tblCellMar>
        <w:tblLook w:firstColumn="1" w:firstRow="1" w:lastColumn="0" w:lastRow="0" w:noHBand="0" w:noVBand="1" w:val="04A0"/>
      </w:tblPr>
      <w:tblGrid>
        <w:gridCol w:w="510"/>
        <w:gridCol w:w="9921"/>
      </w:tblGrid>
      <w:tr>
        <w:trPr>
          <w:cantSplit/>
        </w:trPr>
        <w:tc>
          <w:tcPr>
            <w:tcW w:type="dxa" w:w="10431"/>
            <w:gridSpan w:val="2"/>
            <w:shd w:val="clear" w:color="auto" w:fill="DBE7F4"/>
          </w:tcPr>
          <w:p>
            <w:pPr>
              <w:keepNext/>
              <w:tabs>
                <w:tab w:pos="1701" w:val="left"/>
                <w:tab w:pos="2721" w:val="left"/>
                <w:tab w:pos="10205" w:val="right"/>
              </w:tabs>
              <w:spacing w:before="0" w:after="0" w:line="240" w:lineRule="auto"/>
            </w:pPr>
            <w:r>
              <w:rPr>
                <w:rFonts w:ascii="Cambria" w:hAnsi="Cambria" w:cs="Cambria" w:eastAsia="Cambria"/>
                <w:b/>
                <w:sz w:val="21"/>
              </w:rPr>
              <w:t>Question 4</w:t>
            </w:r>
            <w:r>
              <w:rPr>
                <w:rFonts w:ascii="Cambria" w:hAnsi="Cambria" w:cs="Cambria" w:eastAsia="Cambria"/>
                <w:sz w:val="20"/>
              </w:rPr>
              <w:tab/>
              <w:t>1 mark</w:t>
              <w:tab/>
            </w:r>
            <w:r>
              <w:rPr>
                <w:rFonts w:ascii="Cambria" w:hAnsi="Cambria" w:cs="Cambria" w:eastAsia="Cambria"/>
                <w:color w:val="2E9B47"/>
                <w:sz w:val="20"/>
              </w:rPr>
              <w:t xml:space="preserve">■ </w:t>
            </w:r>
            <w:r>
              <w:rPr>
                <w:rFonts w:ascii="Cambria" w:hAnsi="Cambria" w:cs="Cambria" w:eastAsia="Cambria"/>
                <w:sz w:val="20"/>
              </w:rPr>
              <w:t>Green</w:t>
            </w:r>
            <w:r>
              <w:rPr>
                <w:rFonts w:ascii="Cambria" w:hAnsi="Cambria" w:cs="Cambria" w:eastAsia="Cambria"/>
                <w:sz w:val="20"/>
              </w:rPr>
              <w:t xml:space="preserve">    </w:t>
            </w: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Area of a kite</w:t>
            </w:r>
            <w:r>
              <w:rPr>
                <w:rFonts w:ascii="Cambria" w:hAnsi="Cambria" w:cs="Cambria" w:eastAsia="Cambria"/>
                <w:sz w:val="20"/>
              </w:rPr>
              <w:tab/>
            </w:r>
            <w:r>
              <w:rPr>
                <w:rFonts w:ascii="Cambria" w:hAnsi="Cambria" w:cs="Cambria" w:eastAsia="Cambria"/>
                <w:b w:val="0"/>
                <w:i w:val="0"/>
                <w:color w:val="333333"/>
                <w:sz w:val="18"/>
              </w:rPr>
              <w:t>TY10 Q6b (10.05, green)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spacing w:before="0" w:after="0" w:line="240" w:lineRule="auto"/>
            </w:pPr>
          </w:p>
        </w:tc>
        <w:tc>
          <w:tcPr>
            <w:tcW w:type="dxa" w:w="9921"/>
          </w:tcPr>
          <w:p>
            <w:pPr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ANSWER</w:t>
              <w:tab/>
            </w:r>
            <w:r>
              <w:rPr>
                <w:rFonts w:ascii="Cambria" w:hAnsi="Cambria" w:cs="Cambria" w:eastAsia="Cambria"/>
                <w:b/>
                <w:i w:val="0"/>
                <w:color w:val="C00000"/>
                <w:sz w:val="20"/>
              </w:rPr>
              <w:t>B  (176 cm²)</w:t>
            </w:r>
          </w:p>
          <w:p>
            <w:pPr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MARKS</w:t>
              <w:tab/>
            </w:r>
            <w:r>
              <w:rPr>
                <w:rFonts w:ascii="Cambria" w:hAnsi="Cambria" w:cs="Cambria" w:eastAsia="Cambria"/>
                <w:b/>
                <w:sz w:val="20"/>
              </w:rPr>
              <w:t xml:space="preserve">1 mark: </w:t>
            </w: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B (176 cm²)</w:t>
            </w:r>
          </w:p>
          <w:p>
            <w:pPr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NOTES</w:t>
              <w:tab/>
            </w:r>
            <w:r>
              <w:rPr>
                <w:rFonts w:ascii="Cambria" w:hAnsi="Cambria" w:cs="Cambria" w:eastAsia="Cambria"/>
                <w:b w:val="0"/>
                <w:i/>
                <w:sz w:val="20"/>
              </w:rPr>
              <w:t>A</w:t>
            </w:r>
            <w:r>
              <w:rPr>
                <w:rFonts w:ascii="Cambria" w:hAnsi="Cambria" w:cs="Cambria" w:eastAsia="Cambria"/>
                <w:b w:val="0"/>
                <w:i/>
                <w:sz w:val="20"/>
              </w:rPr>
              <w:t xml:space="preserve"> = ½ × 16 × 22 = 176 cm². 352 cm² forgets the ½.</w:t>
            </w:r>
          </w:p>
        </w:tc>
      </w:tr>
    </w:tbl>
    <w:p>
      <w:pPr>
        <w:spacing w:before="0" w:after="0" w:lineRule="exact" w:line="142"/>
      </w:pPr>
    </w:p>
    <w:tbl>
      <w:tblPr>
        <w:tblW w:w="10431" w:type="dxa"/>
        <w:tblBorders>
          <w:top w:val="single" w:sz="6" w:space="0" w:color="1F1F1F"/>
          <w:left w:val="single" w:sz="6" w:space="0" w:color="1F1F1F"/>
          <w:bottom w:val="single" w:sz="6" w:space="0" w:color="1F1F1F"/>
          <w:right w:val="single" w:sz="6" w:space="0" w:color="1F1F1F"/>
          <w:insideH w:val="single" w:sz="6" w:space="0" w:color="1F1F1F"/>
          <w:insideV w:val="single" w:sz="6" w:space="0" w:color="1F1F1F"/>
        </w:tblBorders>
        <w:tblLayout w:type="fixed"/>
        <w:tblCellMar>
          <w:top w:w="68" w:type="dxa"/>
          <w:left w:w="113" w:type="dxa"/>
          <w:bottom w:w="68" w:type="dxa"/>
          <w:right w:w="113" w:type="dxa"/>
        </w:tblCellMar>
        <w:tblLook w:firstColumn="1" w:firstRow="1" w:lastColumn="0" w:lastRow="0" w:noHBand="0" w:noVBand="1" w:val="04A0"/>
      </w:tblPr>
      <w:tblGrid>
        <w:gridCol w:w="510"/>
        <w:gridCol w:w="9921"/>
      </w:tblGrid>
      <w:tr>
        <w:trPr>
          <w:cantSplit/>
        </w:trPr>
        <w:tc>
          <w:tcPr>
            <w:tcW w:type="dxa" w:w="10431"/>
            <w:gridSpan w:val="2"/>
            <w:shd w:val="clear" w:color="auto" w:fill="DBE7F4"/>
          </w:tcPr>
          <w:p>
            <w:pPr>
              <w:keepNext/>
              <w:tabs>
                <w:tab w:pos="1701" w:val="left"/>
                <w:tab w:pos="2721" w:val="left"/>
              </w:tabs>
              <w:spacing w:before="0" w:after="0" w:line="240" w:lineRule="auto"/>
            </w:pPr>
            <w:r>
              <w:rPr>
                <w:rFonts w:ascii="Cambria" w:hAnsi="Cambria" w:cs="Cambria" w:eastAsia="Cambria"/>
                <w:b/>
                <w:sz w:val="21"/>
              </w:rPr>
              <w:t>Question 5</w:t>
            </w:r>
            <w:r>
              <w:rPr>
                <w:rFonts w:ascii="Cambria" w:hAnsi="Cambria" w:cs="Cambria" w:eastAsia="Cambria"/>
                <w:sz w:val="20"/>
              </w:rPr>
              <w:tab/>
              <w:t>2 marks</w:t>
              <w:tab/>
            </w:r>
            <w:r>
              <w:rPr>
                <w:rFonts w:ascii="Cambria" w:hAnsi="Cambria" w:cs="Cambria" w:eastAsia="Cambria"/>
                <w:color w:val="2E9B47"/>
                <w:sz w:val="20"/>
              </w:rPr>
              <w:t xml:space="preserve">■ </w:t>
            </w:r>
            <w:r>
              <w:rPr>
                <w:rFonts w:ascii="Cambria" w:hAnsi="Cambria" w:cs="Cambria" w:eastAsia="Cambria"/>
                <w:sz w:val="20"/>
              </w:rPr>
              <w:t>Green</w:t>
            </w:r>
            <w:r>
              <w:rPr>
                <w:rFonts w:ascii="Cambria" w:hAnsi="Cambria" w:cs="Cambria" w:eastAsia="Cambria"/>
                <w:sz w:val="20"/>
              </w:rPr>
              <w:t xml:space="preserve">    </w:t>
            </w: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Perimeter and area of a triangle</w:t>
            </w:r>
          </w:p>
          <w:p>
            <w:pPr>
              <w:keepNext/>
              <w:spacing w:before="0" w:after="0" w:line="240" w:lineRule="auto"/>
              <w:jc w:val="right"/>
            </w:pPr>
            <w:r>
              <w:rPr>
                <w:rFonts w:ascii="Cambria" w:hAnsi="Cambria" w:cs="Cambria" w:eastAsia="Cambria"/>
                <w:b w:val="0"/>
                <w:i w:val="0"/>
                <w:color w:val="333333"/>
                <w:sz w:val="18"/>
              </w:rPr>
              <w:t>TY10 Q4 and Q5 (10.04, green)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keepNext/>
              <w:spacing w:before="0" w:after="0" w:line="240" w:lineRule="auto"/>
            </w:pPr>
            <w:r>
              <w:rPr>
                <w:rFonts w:ascii="Cambria" w:hAnsi="Cambria" w:cs="Cambria" w:eastAsia="Cambria"/>
                <w:b/>
                <w:sz w:val="20"/>
              </w:rPr>
              <w:t>a)</w:t>
            </w:r>
          </w:p>
        </w:tc>
        <w:tc>
          <w:tcPr>
            <w:tcW w:type="dxa" w:w="9921"/>
          </w:tcPr>
          <w:p>
            <w:pPr>
              <w:keepNext/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ANSWER</w:t>
              <w:tab/>
            </w:r>
            <w:r>
              <w:rPr>
                <w:rFonts w:ascii="Cambria" w:hAnsi="Cambria" w:cs="Cambria" w:eastAsia="Cambria"/>
                <w:b/>
                <w:i w:val="0"/>
                <w:color w:val="C00000"/>
                <w:sz w:val="20"/>
              </w:rPr>
              <w:t>36 cm</w:t>
            </w:r>
            <w:r>
              <w:rPr>
                <w:rFonts w:ascii="Cambria" w:hAnsi="Cambria" w:cs="Cambria" w:eastAsia="Cambria"/>
                <w:color w:val="333333"/>
                <w:sz w:val="20"/>
              </w:rPr>
              <w:t xml:space="preserve">     (1 mark, </w:t>
            </w:r>
            <w:r>
              <w:rPr>
                <w:rFonts w:ascii="Cambria" w:hAnsi="Cambria" w:cs="Cambria" w:eastAsia="Cambria"/>
                <w:color w:val="2E9B47"/>
                <w:sz w:val="20"/>
              </w:rPr>
              <w:t xml:space="preserve">■ </w:t>
            </w:r>
            <w:r>
              <w:rPr>
                <w:rFonts w:ascii="Cambria" w:hAnsi="Cambria" w:cs="Cambria" w:eastAsia="Cambria"/>
                <w:sz w:val="20"/>
              </w:rPr>
              <w:t>Green</w:t>
            </w:r>
            <w:r>
              <w:rPr>
                <w:rFonts w:ascii="Cambria" w:hAnsi="Cambria" w:cs="Cambria" w:eastAsia="Cambria"/>
                <w:color w:val="333333"/>
                <w:sz w:val="20"/>
              </w:rPr>
              <w:t>)</w:t>
            </w:r>
          </w:p>
          <w:p>
            <w:pPr>
              <w:keepNext/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WORKING</w:t>
              <w:tab/>
            </w:r>
            <w:r>
              <w:rPr>
                <w:rFonts w:ascii="Cambria" w:hAnsi="Cambria" w:cs="Cambria" w:eastAsia="Cambria"/>
                <w:b w:val="0"/>
                <w:i/>
                <w:color w:val="C00000"/>
                <w:sz w:val="20"/>
              </w:rPr>
              <w:t>P</w:t>
            </w: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 xml:space="preserve"> = 12 + 9 + 15</w:t>
            </w:r>
          </w:p>
          <w:p>
            <w:pPr>
              <w:keepNext/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MARKS</w:t>
              <w:tab/>
            </w:r>
            <w:r>
              <w:rPr>
                <w:rFonts w:ascii="Cambria" w:hAnsi="Cambria" w:cs="Cambria" w:eastAsia="Cambria"/>
                <w:b/>
                <w:sz w:val="20"/>
              </w:rPr>
              <w:t xml:space="preserve">1 mark: </w:t>
            </w: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36 cm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/>
                <w:sz w:val="20"/>
              </w:rPr>
              <w:t>b)</w:t>
            </w:r>
          </w:p>
        </w:tc>
        <w:tc>
          <w:tcPr>
            <w:tcW w:type="dxa" w:w="9921"/>
          </w:tcPr>
          <w:p>
            <w:pPr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ANSWER</w:t>
              <w:tab/>
            </w:r>
            <w:r>
              <w:rPr>
                <w:rFonts w:ascii="Cambria" w:hAnsi="Cambria" w:cs="Cambria" w:eastAsia="Cambria"/>
                <w:b/>
                <w:i w:val="0"/>
                <w:color w:val="C00000"/>
                <w:sz w:val="20"/>
              </w:rPr>
              <w:t>54 cm²</w:t>
            </w:r>
            <w:r>
              <w:rPr>
                <w:rFonts w:ascii="Cambria" w:hAnsi="Cambria" w:cs="Cambria" w:eastAsia="Cambria"/>
                <w:color w:val="333333"/>
                <w:sz w:val="20"/>
              </w:rPr>
              <w:t xml:space="preserve">     (1 mark, </w:t>
            </w:r>
            <w:r>
              <w:rPr>
                <w:rFonts w:ascii="Cambria" w:hAnsi="Cambria" w:cs="Cambria" w:eastAsia="Cambria"/>
                <w:color w:val="2E9B47"/>
                <w:sz w:val="20"/>
              </w:rPr>
              <w:t xml:space="preserve">■ </w:t>
            </w:r>
            <w:r>
              <w:rPr>
                <w:rFonts w:ascii="Cambria" w:hAnsi="Cambria" w:cs="Cambria" w:eastAsia="Cambria"/>
                <w:sz w:val="20"/>
              </w:rPr>
              <w:t>Green</w:t>
            </w:r>
            <w:r>
              <w:rPr>
                <w:rFonts w:ascii="Cambria" w:hAnsi="Cambria" w:cs="Cambria" w:eastAsia="Cambria"/>
                <w:color w:val="333333"/>
                <w:sz w:val="20"/>
              </w:rPr>
              <w:t>)</w:t>
            </w:r>
          </w:p>
          <w:p>
            <w:pPr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WORKING</w:t>
              <w:tab/>
            </w:r>
            <w:r>
              <w:rPr>
                <w:rFonts w:ascii="Cambria" w:hAnsi="Cambria" w:cs="Cambria" w:eastAsia="Cambria"/>
                <w:b w:val="0"/>
                <w:i/>
                <w:color w:val="C00000"/>
                <w:sz w:val="20"/>
              </w:rPr>
              <w:t>A</w:t>
            </w: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 xml:space="preserve"> = ½ × 12 × 9</w:t>
            </w:r>
          </w:p>
          <w:p>
            <w:pPr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MARKS</w:t>
              <w:tab/>
            </w:r>
            <w:r>
              <w:rPr>
                <w:rFonts w:ascii="Cambria" w:hAnsi="Cambria" w:cs="Cambria" w:eastAsia="Cambria"/>
                <w:b/>
                <w:sz w:val="20"/>
              </w:rPr>
              <w:t xml:space="preserve">1 mark: </w:t>
            </w: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54 cm²</w:t>
            </w:r>
          </w:p>
          <w:p>
            <w:pPr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NOTES</w:t>
              <w:tab/>
            </w:r>
            <w:r>
              <w:rPr>
                <w:rFonts w:ascii="Cambria" w:hAnsi="Cambria" w:cs="Cambria" w:eastAsia="Cambria"/>
                <w:b w:val="0"/>
                <w:i/>
                <w:sz w:val="20"/>
              </w:rPr>
              <w:t>Common errors: 108 cm² (no ½) or ½ × 12 × 15 = 90 cm² (uses the sloping side): 0 marks.</w:t>
            </w:r>
          </w:p>
        </w:tc>
      </w:tr>
    </w:tbl>
    <w:p>
      <w:pPr>
        <w:spacing w:before="0" w:after="0" w:lineRule="exact" w:line="142"/>
      </w:pPr>
    </w:p>
    <w:tbl>
      <w:tblPr>
        <w:tblW w:w="10431" w:type="dxa"/>
        <w:tblBorders>
          <w:top w:val="single" w:sz="6" w:space="0" w:color="1F1F1F"/>
          <w:left w:val="single" w:sz="6" w:space="0" w:color="1F1F1F"/>
          <w:bottom w:val="single" w:sz="6" w:space="0" w:color="1F1F1F"/>
          <w:right w:val="single" w:sz="6" w:space="0" w:color="1F1F1F"/>
          <w:insideH w:val="single" w:sz="6" w:space="0" w:color="1F1F1F"/>
          <w:insideV w:val="single" w:sz="6" w:space="0" w:color="1F1F1F"/>
        </w:tblBorders>
        <w:tblLayout w:type="fixed"/>
        <w:tblCellMar>
          <w:top w:w="68" w:type="dxa"/>
          <w:left w:w="113" w:type="dxa"/>
          <w:bottom w:w="68" w:type="dxa"/>
          <w:right w:w="113" w:type="dxa"/>
        </w:tblCellMar>
        <w:tblLook w:firstColumn="1" w:firstRow="1" w:lastColumn="0" w:lastRow="0" w:noHBand="0" w:noVBand="1" w:val="04A0"/>
      </w:tblPr>
      <w:tblGrid>
        <w:gridCol w:w="510"/>
        <w:gridCol w:w="9921"/>
      </w:tblGrid>
      <w:tr>
        <w:trPr>
          <w:cantSplit/>
        </w:trPr>
        <w:tc>
          <w:tcPr>
            <w:tcW w:type="dxa" w:w="10431"/>
            <w:gridSpan w:val="2"/>
            <w:shd w:val="clear" w:color="auto" w:fill="DBE7F4"/>
          </w:tcPr>
          <w:p>
            <w:pPr>
              <w:keepNext/>
              <w:tabs>
                <w:tab w:pos="1701" w:val="left"/>
                <w:tab w:pos="2721" w:val="left"/>
                <w:tab w:pos="10205" w:val="right"/>
              </w:tabs>
              <w:spacing w:before="0" w:after="0" w:line="240" w:lineRule="auto"/>
            </w:pPr>
            <w:r>
              <w:rPr>
                <w:rFonts w:ascii="Cambria" w:hAnsi="Cambria" w:cs="Cambria" w:eastAsia="Cambria"/>
                <w:b/>
                <w:sz w:val="21"/>
              </w:rPr>
              <w:t>Question 6</w:t>
            </w:r>
            <w:r>
              <w:rPr>
                <w:rFonts w:ascii="Cambria" w:hAnsi="Cambria" w:cs="Cambria" w:eastAsia="Cambria"/>
                <w:sz w:val="20"/>
              </w:rPr>
              <w:tab/>
              <w:t>2 marks</w:t>
              <w:tab/>
            </w:r>
            <w:r>
              <w:rPr>
                <w:rFonts w:ascii="Cambria" w:hAnsi="Cambria" w:cs="Cambria" w:eastAsia="Cambria"/>
                <w:color w:val="1D71B8"/>
                <w:sz w:val="20"/>
              </w:rPr>
              <w:t xml:space="preserve">● </w:t>
            </w:r>
            <w:r>
              <w:rPr>
                <w:rFonts w:ascii="Cambria" w:hAnsi="Cambria" w:cs="Cambria" w:eastAsia="Cambria"/>
                <w:sz w:val="20"/>
              </w:rPr>
              <w:t>Blue</w:t>
            </w:r>
            <w:r>
              <w:rPr>
                <w:rFonts w:ascii="Cambria" w:hAnsi="Cambria" w:cs="Cambria" w:eastAsia="Cambria"/>
                <w:sz w:val="20"/>
              </w:rPr>
              <w:t xml:space="preserve">    </w:t>
            </w: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Circumference and area of a circle</w:t>
            </w:r>
            <w:r>
              <w:rPr>
                <w:rFonts w:ascii="Cambria" w:hAnsi="Cambria" w:cs="Cambria" w:eastAsia="Cambria"/>
                <w:sz w:val="20"/>
              </w:rPr>
              <w:tab/>
            </w:r>
            <w:r>
              <w:rPr>
                <w:rFonts w:ascii="Cambria" w:hAnsi="Cambria" w:cs="Cambria" w:eastAsia="Cambria"/>
                <w:b w:val="0"/>
                <w:i w:val="0"/>
                <w:color w:val="333333"/>
                <w:sz w:val="18"/>
              </w:rPr>
              <w:t>TY10 Q7 (10.06, blue)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keepNext/>
              <w:spacing w:before="0" w:after="0" w:line="240" w:lineRule="auto"/>
            </w:pPr>
            <w:r>
              <w:rPr>
                <w:rFonts w:ascii="Cambria" w:hAnsi="Cambria" w:cs="Cambria" w:eastAsia="Cambria"/>
                <w:b/>
                <w:sz w:val="20"/>
              </w:rPr>
              <w:t>a)</w:t>
            </w:r>
          </w:p>
        </w:tc>
        <w:tc>
          <w:tcPr>
            <w:tcW w:type="dxa" w:w="9921"/>
          </w:tcPr>
          <w:p>
            <w:pPr>
              <w:keepNext/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ANSWER</w:t>
              <w:tab/>
            </w:r>
            <w:r>
              <w:rPr>
                <w:rFonts w:ascii="Cambria" w:hAnsi="Cambria" w:cs="Cambria" w:eastAsia="Cambria"/>
                <w:b/>
                <w:i w:val="0"/>
                <w:color w:val="C00000"/>
                <w:sz w:val="20"/>
              </w:rPr>
              <w:t>40.8 cm</w:t>
            </w:r>
            <w:r>
              <w:rPr>
                <w:rFonts w:ascii="Cambria" w:hAnsi="Cambria" w:cs="Cambria" w:eastAsia="Cambria"/>
                <w:color w:val="333333"/>
                <w:sz w:val="20"/>
              </w:rPr>
              <w:t xml:space="preserve">     (1 mark, </w:t>
            </w:r>
            <w:r>
              <w:rPr>
                <w:rFonts w:ascii="Cambria" w:hAnsi="Cambria" w:cs="Cambria" w:eastAsia="Cambria"/>
                <w:color w:val="1D71B8"/>
                <w:sz w:val="20"/>
              </w:rPr>
              <w:t xml:space="preserve">● </w:t>
            </w:r>
            <w:r>
              <w:rPr>
                <w:rFonts w:ascii="Cambria" w:hAnsi="Cambria" w:cs="Cambria" w:eastAsia="Cambria"/>
                <w:sz w:val="20"/>
              </w:rPr>
              <w:t>Blue</w:t>
            </w:r>
            <w:r>
              <w:rPr>
                <w:rFonts w:ascii="Cambria" w:hAnsi="Cambria" w:cs="Cambria" w:eastAsia="Cambria"/>
                <w:color w:val="333333"/>
                <w:sz w:val="20"/>
              </w:rPr>
              <w:t>)</w:t>
            </w:r>
          </w:p>
          <w:p>
            <w:pPr>
              <w:keepNext/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WORKING</w:t>
              <w:tab/>
            </w:r>
            <w:r>
              <w:rPr>
                <w:rFonts w:ascii="Cambria" w:hAnsi="Cambria" w:cs="Cambria" w:eastAsia="Cambria"/>
                <w:b w:val="0"/>
                <w:i/>
                <w:color w:val="C00000"/>
                <w:sz w:val="20"/>
              </w:rPr>
              <w:t>C</w:t>
            </w: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 xml:space="preserve"> = 2 × π × 6.5 = 40.841…</w:t>
            </w:r>
          </w:p>
          <w:p>
            <w:pPr>
              <w:keepNext/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MARKS</w:t>
              <w:tab/>
            </w:r>
            <w:r>
              <w:rPr>
                <w:rFonts w:ascii="Cambria" w:hAnsi="Cambria" w:cs="Cambria" w:eastAsia="Cambria"/>
                <w:b/>
                <w:sz w:val="20"/>
              </w:rPr>
              <w:t xml:space="preserve">1 mark: </w:t>
            </w: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40.8 cm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/>
                <w:sz w:val="20"/>
              </w:rPr>
              <w:t>b)</w:t>
            </w:r>
          </w:p>
        </w:tc>
        <w:tc>
          <w:tcPr>
            <w:tcW w:type="dxa" w:w="9921"/>
          </w:tcPr>
          <w:p>
            <w:pPr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ANSWER</w:t>
              <w:tab/>
            </w:r>
            <w:r>
              <w:rPr>
                <w:rFonts w:ascii="Cambria" w:hAnsi="Cambria" w:cs="Cambria" w:eastAsia="Cambria"/>
                <w:b/>
                <w:i w:val="0"/>
                <w:color w:val="C00000"/>
                <w:sz w:val="20"/>
              </w:rPr>
              <w:t>132.7 cm²</w:t>
            </w:r>
            <w:r>
              <w:rPr>
                <w:rFonts w:ascii="Cambria" w:hAnsi="Cambria" w:cs="Cambria" w:eastAsia="Cambria"/>
                <w:color w:val="333333"/>
                <w:sz w:val="20"/>
              </w:rPr>
              <w:t xml:space="preserve">     (1 mark, </w:t>
            </w:r>
            <w:r>
              <w:rPr>
                <w:rFonts w:ascii="Cambria" w:hAnsi="Cambria" w:cs="Cambria" w:eastAsia="Cambria"/>
                <w:color w:val="1D71B8"/>
                <w:sz w:val="20"/>
              </w:rPr>
              <w:t xml:space="preserve">● </w:t>
            </w:r>
            <w:r>
              <w:rPr>
                <w:rFonts w:ascii="Cambria" w:hAnsi="Cambria" w:cs="Cambria" w:eastAsia="Cambria"/>
                <w:sz w:val="20"/>
              </w:rPr>
              <w:t>Blue</w:t>
            </w:r>
            <w:r>
              <w:rPr>
                <w:rFonts w:ascii="Cambria" w:hAnsi="Cambria" w:cs="Cambria" w:eastAsia="Cambria"/>
                <w:color w:val="333333"/>
                <w:sz w:val="20"/>
              </w:rPr>
              <w:t>)</w:t>
            </w:r>
          </w:p>
          <w:p>
            <w:pPr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WORKING</w:t>
              <w:tab/>
            </w:r>
            <w:r>
              <w:rPr>
                <w:rFonts w:ascii="Cambria" w:hAnsi="Cambria" w:cs="Cambria" w:eastAsia="Cambria"/>
                <w:b w:val="0"/>
                <w:i/>
                <w:color w:val="C00000"/>
                <w:sz w:val="20"/>
              </w:rPr>
              <w:t>A</w:t>
            </w: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 xml:space="preserve"> = π × 6.5² = 132.732…</w:t>
            </w:r>
          </w:p>
          <w:p>
            <w:pPr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MARKS</w:t>
              <w:tab/>
            </w:r>
            <w:r>
              <w:rPr>
                <w:rFonts w:ascii="Cambria" w:hAnsi="Cambria" w:cs="Cambria" w:eastAsia="Cambria"/>
                <w:b/>
                <w:sz w:val="20"/>
              </w:rPr>
              <w:t xml:space="preserve">1 mark: </w:t>
            </w: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132.7 cm²</w:t>
            </w:r>
          </w:p>
          <w:p>
            <w:pPr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NOTES</w:t>
              <w:tab/>
            </w:r>
            <w:r>
              <w:rPr>
                <w:rFonts w:ascii="Cambria" w:hAnsi="Cambria" w:cs="Cambria" w:eastAsia="Cambria"/>
                <w:b w:val="0"/>
                <w:i/>
                <w:sz w:val="20"/>
              </w:rPr>
              <w:t>Common error: π × 13² (uses the diameter) = 530.9 cm²: 0 marks.</w:t>
            </w:r>
          </w:p>
        </w:tc>
      </w:tr>
    </w:tbl>
    <w:p>
      <w:pPr>
        <w:spacing w:before="0" w:after="0" w:lineRule="exact" w:line="142"/>
      </w:pPr>
    </w:p>
    <w:tbl>
      <w:tblPr>
        <w:tblW w:w="10431" w:type="dxa"/>
        <w:tblBorders>
          <w:top w:val="single" w:sz="6" w:space="0" w:color="1F1F1F"/>
          <w:left w:val="single" w:sz="6" w:space="0" w:color="1F1F1F"/>
          <w:bottom w:val="single" w:sz="6" w:space="0" w:color="1F1F1F"/>
          <w:right w:val="single" w:sz="6" w:space="0" w:color="1F1F1F"/>
          <w:insideH w:val="single" w:sz="6" w:space="0" w:color="1F1F1F"/>
          <w:insideV w:val="single" w:sz="6" w:space="0" w:color="1F1F1F"/>
        </w:tblBorders>
        <w:tblLayout w:type="fixed"/>
        <w:tblCellMar>
          <w:top w:w="68" w:type="dxa"/>
          <w:left w:w="113" w:type="dxa"/>
          <w:bottom w:w="68" w:type="dxa"/>
          <w:right w:w="113" w:type="dxa"/>
        </w:tblCellMar>
        <w:tblLook w:firstColumn="1" w:firstRow="1" w:lastColumn="0" w:lastRow="0" w:noHBand="0" w:noVBand="1" w:val="04A0"/>
      </w:tblPr>
      <w:tblGrid>
        <w:gridCol w:w="510"/>
        <w:gridCol w:w="9921"/>
      </w:tblGrid>
      <w:tr>
        <w:trPr>
          <w:cantSplit/>
        </w:trPr>
        <w:tc>
          <w:tcPr>
            <w:tcW w:type="dxa" w:w="10431"/>
            <w:gridSpan w:val="2"/>
            <w:shd w:val="clear" w:color="auto" w:fill="DBE7F4"/>
          </w:tcPr>
          <w:p>
            <w:pPr>
              <w:keepNext/>
              <w:tabs>
                <w:tab w:pos="1701" w:val="left"/>
                <w:tab w:pos="2721" w:val="left"/>
              </w:tabs>
              <w:spacing w:before="0" w:after="0" w:line="240" w:lineRule="auto"/>
            </w:pPr>
            <w:r>
              <w:rPr>
                <w:rFonts w:ascii="Cambria" w:hAnsi="Cambria" w:cs="Cambria" w:eastAsia="Cambria"/>
                <w:b/>
                <w:sz w:val="21"/>
              </w:rPr>
              <w:t>Question 7</w:t>
            </w:r>
            <w:r>
              <w:rPr>
                <w:rFonts w:ascii="Cambria" w:hAnsi="Cambria" w:cs="Cambria" w:eastAsia="Cambria"/>
                <w:sz w:val="20"/>
              </w:rPr>
              <w:tab/>
              <w:t>4 marks</w:t>
              <w:tab/>
            </w:r>
            <w:r>
              <w:rPr>
                <w:rFonts w:ascii="Cambria" w:hAnsi="Cambria" w:cs="Cambria" w:eastAsia="Cambria"/>
                <w:color w:val="1D71B8"/>
                <w:sz w:val="20"/>
              </w:rPr>
              <w:t xml:space="preserve">● </w:t>
            </w:r>
            <w:r>
              <w:rPr>
                <w:rFonts w:ascii="Cambria" w:hAnsi="Cambria" w:cs="Cambria" w:eastAsia="Cambria"/>
                <w:sz w:val="20"/>
              </w:rPr>
              <w:t>Blue</w:t>
            </w:r>
            <w:r>
              <w:rPr>
                <w:rFonts w:ascii="Cambria" w:hAnsi="Cambria" w:cs="Cambria" w:eastAsia="Cambria"/>
                <w:sz w:val="20"/>
              </w:rPr>
              <w:t xml:space="preserve">    </w:t>
            </w: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Volume and surface area of a cylinder</w:t>
            </w:r>
          </w:p>
          <w:p>
            <w:pPr>
              <w:keepNext/>
              <w:spacing w:before="0" w:after="0" w:line="240" w:lineRule="auto"/>
              <w:jc w:val="right"/>
            </w:pPr>
            <w:r>
              <w:rPr>
                <w:rFonts w:ascii="Cambria" w:hAnsi="Cambria" w:cs="Cambria" w:eastAsia="Cambria"/>
                <w:b w:val="0"/>
                <w:i w:val="0"/>
                <w:color w:val="333333"/>
                <w:sz w:val="18"/>
              </w:rPr>
              <w:t>TY10 Q12 and Q11 (10.09, 10.08, blue)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keepNext/>
              <w:spacing w:before="0" w:after="0" w:line="240" w:lineRule="auto"/>
            </w:pPr>
            <w:r>
              <w:rPr>
                <w:rFonts w:ascii="Cambria" w:hAnsi="Cambria" w:cs="Cambria" w:eastAsia="Cambria"/>
                <w:b/>
                <w:sz w:val="20"/>
              </w:rPr>
              <w:t>a)</w:t>
            </w:r>
          </w:p>
        </w:tc>
        <w:tc>
          <w:tcPr>
            <w:tcW w:type="dxa" w:w="9921"/>
          </w:tcPr>
          <w:p>
            <w:pPr>
              <w:keepNext/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ANSWER</w:t>
              <w:tab/>
            </w:r>
            <w:r>
              <w:rPr>
                <w:rFonts w:ascii="Cambria" w:hAnsi="Cambria" w:cs="Cambria" w:eastAsia="Cambria"/>
                <w:b/>
                <w:i w:val="0"/>
                <w:color w:val="C00000"/>
                <w:sz w:val="20"/>
              </w:rPr>
              <w:t>1696.5 cm³</w:t>
            </w:r>
            <w:r>
              <w:rPr>
                <w:rFonts w:ascii="Cambria" w:hAnsi="Cambria" w:cs="Cambria" w:eastAsia="Cambria"/>
                <w:color w:val="333333"/>
                <w:sz w:val="20"/>
              </w:rPr>
              <w:t xml:space="preserve">     (2 marks, </w:t>
            </w:r>
            <w:r>
              <w:rPr>
                <w:rFonts w:ascii="Cambria" w:hAnsi="Cambria" w:cs="Cambria" w:eastAsia="Cambria"/>
                <w:color w:val="1D71B8"/>
                <w:sz w:val="20"/>
              </w:rPr>
              <w:t xml:space="preserve">● </w:t>
            </w:r>
            <w:r>
              <w:rPr>
                <w:rFonts w:ascii="Cambria" w:hAnsi="Cambria" w:cs="Cambria" w:eastAsia="Cambria"/>
                <w:sz w:val="20"/>
              </w:rPr>
              <w:t>Blue</w:t>
            </w:r>
            <w:r>
              <w:rPr>
                <w:rFonts w:ascii="Cambria" w:hAnsi="Cambria" w:cs="Cambria" w:eastAsia="Cambria"/>
                <w:color w:val="333333"/>
                <w:sz w:val="20"/>
              </w:rPr>
              <w:t>)</w:t>
            </w:r>
          </w:p>
          <w:p>
            <w:pPr>
              <w:keepNext/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WORKING</w:t>
              <w:tab/>
            </w:r>
            <w:r>
              <w:rPr>
                <w:rFonts w:ascii="Cambria" w:hAnsi="Cambria" w:cs="Cambria" w:eastAsia="Cambria"/>
                <w:b w:val="0"/>
                <w:i/>
                <w:color w:val="C00000"/>
                <w:sz w:val="20"/>
              </w:rPr>
              <w:t>V</w:t>
            </w: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 xml:space="preserve"> = π × 6² × 15 = 1696.460…</w:t>
            </w:r>
          </w:p>
          <w:p>
            <w:pPr>
              <w:keepNext/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MARKS</w:t>
              <w:tab/>
            </w:r>
            <w:r>
              <w:rPr>
                <w:rFonts w:ascii="Cambria" w:hAnsi="Cambria" w:cs="Cambria" w:eastAsia="Cambria"/>
                <w:b/>
                <w:sz w:val="20"/>
              </w:rPr>
              <w:t xml:space="preserve">1 mark: </w:t>
            </w: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correct substitution: π × 6² × 15</w:t>
            </w:r>
          </w:p>
          <w:p>
            <w:pPr>
              <w:keepNext/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ab/>
            </w:r>
            <w:r>
              <w:rPr>
                <w:rFonts w:ascii="Cambria" w:hAnsi="Cambria" w:cs="Cambria" w:eastAsia="Cambria"/>
                <w:b/>
                <w:sz w:val="20"/>
              </w:rPr>
              <w:t xml:space="preserve">1 mark: </w:t>
            </w: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1696.5 cm³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/>
                <w:sz w:val="20"/>
              </w:rPr>
              <w:t>b)</w:t>
            </w:r>
          </w:p>
        </w:tc>
        <w:tc>
          <w:tcPr>
            <w:tcW w:type="dxa" w:w="9921"/>
          </w:tcPr>
          <w:p>
            <w:pPr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ANSWER</w:t>
              <w:tab/>
            </w:r>
            <w:r>
              <w:rPr>
                <w:rFonts w:ascii="Cambria" w:hAnsi="Cambria" w:cs="Cambria" w:eastAsia="Cambria"/>
                <w:b/>
                <w:i w:val="0"/>
                <w:color w:val="C00000"/>
                <w:sz w:val="20"/>
              </w:rPr>
              <w:t>791.7 cm²</w:t>
            </w:r>
            <w:r>
              <w:rPr>
                <w:rFonts w:ascii="Cambria" w:hAnsi="Cambria" w:cs="Cambria" w:eastAsia="Cambria"/>
                <w:color w:val="333333"/>
                <w:sz w:val="20"/>
              </w:rPr>
              <w:t xml:space="preserve">     (2 marks, </w:t>
            </w:r>
            <w:r>
              <w:rPr>
                <w:rFonts w:ascii="Cambria" w:hAnsi="Cambria" w:cs="Cambria" w:eastAsia="Cambria"/>
                <w:color w:val="1D71B8"/>
                <w:sz w:val="20"/>
              </w:rPr>
              <w:t xml:space="preserve">● </w:t>
            </w:r>
            <w:r>
              <w:rPr>
                <w:rFonts w:ascii="Cambria" w:hAnsi="Cambria" w:cs="Cambria" w:eastAsia="Cambria"/>
                <w:sz w:val="20"/>
              </w:rPr>
              <w:t>Blue</w:t>
            </w:r>
            <w:r>
              <w:rPr>
                <w:rFonts w:ascii="Cambria" w:hAnsi="Cambria" w:cs="Cambria" w:eastAsia="Cambria"/>
                <w:color w:val="333333"/>
                <w:sz w:val="20"/>
              </w:rPr>
              <w:t>)</w:t>
            </w:r>
          </w:p>
          <w:p>
            <w:pPr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WORKING</w:t>
              <w:tab/>
            </w:r>
            <w:r>
              <w:rPr>
                <w:rFonts w:ascii="Cambria" w:hAnsi="Cambria" w:cs="Cambria" w:eastAsia="Cambria"/>
                <w:b w:val="0"/>
                <w:i/>
                <w:color w:val="C00000"/>
                <w:sz w:val="20"/>
              </w:rPr>
              <w:t>SA</w:t>
            </w: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 xml:space="preserve"> = 2 × π × 6² + 2 × π × 6 × 15</w:t>
            </w:r>
          </w:p>
          <w:p>
            <w:pPr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ab/>
            </w: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>= 226.19… + 565.49…</w:t>
            </w:r>
          </w:p>
          <w:p>
            <w:pPr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MARKS</w:t>
              <w:tab/>
            </w:r>
            <w:r>
              <w:rPr>
                <w:rFonts w:ascii="Cambria" w:hAnsi="Cambria" w:cs="Cambria" w:eastAsia="Cambria"/>
                <w:b/>
                <w:sz w:val="20"/>
              </w:rPr>
              <w:t xml:space="preserve">1 mark: </w:t>
            </w: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correct area of the two circular ends (2 × π × 6² = 226.2 cm²) or of the curved surface (2 × π × 6 × 15 = 565.5 cm²)</w:t>
            </w:r>
          </w:p>
          <w:p>
            <w:pPr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ab/>
            </w:r>
            <w:r>
              <w:rPr>
                <w:rFonts w:ascii="Cambria" w:hAnsi="Cambria" w:cs="Cambria" w:eastAsia="Cambria"/>
                <w:b/>
                <w:sz w:val="20"/>
              </w:rPr>
              <w:t xml:space="preserve">1 mark: </w:t>
            </w: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791.7 cm²</w:t>
            </w:r>
          </w:p>
          <w:p>
            <w:pPr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NOTES</w:t>
              <w:tab/>
            </w:r>
            <w:r>
              <w:rPr>
                <w:rFonts w:ascii="Cambria" w:hAnsi="Cambria" w:cs="Cambria" w:eastAsia="Cambria"/>
                <w:b w:val="0"/>
                <w:i/>
                <w:sz w:val="20"/>
              </w:rPr>
              <w:t>Leaving out one or both circular ends (678.6 or 565.5 cm²) earns the first mark only.</w:t>
            </w:r>
          </w:p>
        </w:tc>
      </w:tr>
    </w:tbl>
    <w:p>
      <w:pPr>
        <w:spacing w:before="0" w:after="0" w:lineRule="exact" w:line="142"/>
      </w:pPr>
    </w:p>
    <w:tbl>
      <w:tblPr>
        <w:tblW w:w="10431" w:type="dxa"/>
        <w:tblBorders>
          <w:top w:val="single" w:sz="6" w:space="0" w:color="1F1F1F"/>
          <w:left w:val="single" w:sz="6" w:space="0" w:color="1F1F1F"/>
          <w:bottom w:val="single" w:sz="6" w:space="0" w:color="1F1F1F"/>
          <w:right w:val="single" w:sz="6" w:space="0" w:color="1F1F1F"/>
          <w:insideH w:val="single" w:sz="6" w:space="0" w:color="1F1F1F"/>
          <w:insideV w:val="single" w:sz="6" w:space="0" w:color="1F1F1F"/>
        </w:tblBorders>
        <w:tblLayout w:type="fixed"/>
        <w:tblCellMar>
          <w:top w:w="68" w:type="dxa"/>
          <w:left w:w="113" w:type="dxa"/>
          <w:bottom w:w="68" w:type="dxa"/>
          <w:right w:w="113" w:type="dxa"/>
        </w:tblCellMar>
        <w:tblLook w:firstColumn="1" w:firstRow="1" w:lastColumn="0" w:lastRow="0" w:noHBand="0" w:noVBand="1" w:val="04A0"/>
      </w:tblPr>
      <w:tblGrid>
        <w:gridCol w:w="510"/>
        <w:gridCol w:w="9921"/>
      </w:tblGrid>
      <w:tr>
        <w:trPr>
          <w:cantSplit/>
        </w:trPr>
        <w:tc>
          <w:tcPr>
            <w:tcW w:type="dxa" w:w="10431"/>
            <w:gridSpan w:val="2"/>
            <w:shd w:val="clear" w:color="auto" w:fill="DBE7F4"/>
          </w:tcPr>
          <w:p>
            <w:pPr>
              <w:keepNext/>
              <w:tabs>
                <w:tab w:pos="1701" w:val="left"/>
                <w:tab w:pos="2721" w:val="left"/>
              </w:tabs>
              <w:spacing w:before="0" w:after="0" w:line="240" w:lineRule="auto"/>
            </w:pPr>
            <w:r>
              <w:rPr>
                <w:rFonts w:ascii="Cambria" w:hAnsi="Cambria" w:cs="Cambria" w:eastAsia="Cambria"/>
                <w:b/>
                <w:sz w:val="21"/>
              </w:rPr>
              <w:t>Question 8</w:t>
            </w:r>
            <w:r>
              <w:rPr>
                <w:rFonts w:ascii="Cambria" w:hAnsi="Cambria" w:cs="Cambria" w:eastAsia="Cambria"/>
                <w:sz w:val="20"/>
              </w:rPr>
              <w:tab/>
              <w:t>5 marks</w:t>
              <w:tab/>
            </w:r>
            <w:r>
              <w:rPr>
                <w:rFonts w:ascii="Cambria" w:hAnsi="Cambria" w:cs="Cambria" w:eastAsia="Cambria"/>
                <w:color w:val="2E9B47"/>
                <w:sz w:val="20"/>
              </w:rPr>
              <w:t xml:space="preserve">■ </w:t>
            </w:r>
            <w:r>
              <w:rPr>
                <w:rFonts w:ascii="Cambria" w:hAnsi="Cambria" w:cs="Cambria" w:eastAsia="Cambria"/>
                <w:sz w:val="20"/>
              </w:rPr>
              <w:t>Green</w:t>
            </w:r>
            <w:r>
              <w:rPr>
                <w:rFonts w:ascii="Cambria" w:hAnsi="Cambria" w:cs="Cambria" w:eastAsia="Cambria"/>
                <w:sz w:val="20"/>
              </w:rPr>
              <w:t xml:space="preserve">    </w:t>
            </w: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Perimeter and area of a composite shape (lawn)</w:t>
            </w:r>
          </w:p>
          <w:p>
            <w:pPr>
              <w:keepNext/>
              <w:spacing w:before="0" w:after="0" w:line="240" w:lineRule="auto"/>
              <w:jc w:val="right"/>
            </w:pPr>
            <w:r>
              <w:rPr>
                <w:rFonts w:ascii="Cambria" w:hAnsi="Cambria" w:cs="Cambria" w:eastAsia="Cambria"/>
                <w:b w:val="0"/>
                <w:i w:val="0"/>
                <w:color w:val="333333"/>
                <w:sz w:val="18"/>
              </w:rPr>
              <w:t>TY10 Q4a and Q5 (10.04, green)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keepNext/>
              <w:spacing w:before="0" w:after="0" w:line="240" w:lineRule="auto"/>
            </w:pPr>
            <w:r>
              <w:rPr>
                <w:rFonts w:ascii="Cambria" w:hAnsi="Cambria" w:cs="Cambria" w:eastAsia="Cambria"/>
                <w:b/>
                <w:sz w:val="20"/>
              </w:rPr>
              <w:t>a)</w:t>
            </w:r>
          </w:p>
        </w:tc>
        <w:tc>
          <w:tcPr>
            <w:tcW w:type="dxa" w:w="9921"/>
          </w:tcPr>
          <w:p>
            <w:pPr>
              <w:keepNext/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ANSWER</w:t>
              <w:tab/>
            </w:r>
            <w:r>
              <w:rPr>
                <w:rFonts w:ascii="Cambria" w:hAnsi="Cambria" w:cs="Cambria" w:eastAsia="Cambria"/>
                <w:b/>
                <w:i w:val="0"/>
                <w:color w:val="C00000"/>
                <w:sz w:val="20"/>
              </w:rPr>
              <w:t>60 m</w:t>
            </w:r>
            <w:r>
              <w:rPr>
                <w:rFonts w:ascii="Cambria" w:hAnsi="Cambria" w:cs="Cambria" w:eastAsia="Cambria"/>
                <w:color w:val="333333"/>
                <w:sz w:val="20"/>
              </w:rPr>
              <w:t xml:space="preserve">     (1 mark, </w:t>
            </w:r>
            <w:r>
              <w:rPr>
                <w:rFonts w:ascii="Cambria" w:hAnsi="Cambria" w:cs="Cambria" w:eastAsia="Cambria"/>
                <w:color w:val="2E9B47"/>
                <w:sz w:val="20"/>
              </w:rPr>
              <w:t xml:space="preserve">■ </w:t>
            </w:r>
            <w:r>
              <w:rPr>
                <w:rFonts w:ascii="Cambria" w:hAnsi="Cambria" w:cs="Cambria" w:eastAsia="Cambria"/>
                <w:sz w:val="20"/>
              </w:rPr>
              <w:t>Green</w:t>
            </w:r>
            <w:r>
              <w:rPr>
                <w:rFonts w:ascii="Cambria" w:hAnsi="Cambria" w:cs="Cambria" w:eastAsia="Cambria"/>
                <w:color w:val="333333"/>
                <w:sz w:val="20"/>
              </w:rPr>
              <w:t>)</w:t>
            </w:r>
          </w:p>
          <w:p>
            <w:pPr>
              <w:keepNext/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WORKING</w:t>
              <w:tab/>
            </w:r>
            <w:r>
              <w:rPr>
                <w:rFonts w:ascii="Cambria" w:hAnsi="Cambria" w:cs="Cambria" w:eastAsia="Cambria"/>
                <w:b w:val="0"/>
                <w:i/>
                <w:color w:val="C00000"/>
                <w:sz w:val="20"/>
              </w:rPr>
              <w:t>P</w:t>
            </w: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 xml:space="preserve"> = 18 + 7 + 10 + 5 + 8 + 12</w:t>
            </w:r>
          </w:p>
          <w:p>
            <w:pPr>
              <w:keepNext/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MARKS</w:t>
              <w:tab/>
            </w:r>
            <w:r>
              <w:rPr>
                <w:rFonts w:ascii="Cambria" w:hAnsi="Cambria" w:cs="Cambria" w:eastAsia="Cambria"/>
                <w:b/>
                <w:sz w:val="20"/>
              </w:rPr>
              <w:t xml:space="preserve">1 mark: </w:t>
            </w: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60 m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keepNext/>
              <w:spacing w:before="0" w:after="0" w:line="240" w:lineRule="auto"/>
            </w:pPr>
            <w:r>
              <w:rPr>
                <w:rFonts w:ascii="Cambria" w:hAnsi="Cambria" w:cs="Cambria" w:eastAsia="Cambria"/>
                <w:b/>
                <w:sz w:val="20"/>
              </w:rPr>
              <w:t>b)</w:t>
            </w:r>
          </w:p>
        </w:tc>
        <w:tc>
          <w:tcPr>
            <w:tcW w:type="dxa" w:w="9921"/>
          </w:tcPr>
          <w:p>
            <w:pPr>
              <w:keepNext/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ANSWER</w:t>
              <w:tab/>
            </w:r>
            <w:r>
              <w:rPr>
                <w:rFonts w:ascii="Cambria" w:hAnsi="Cambria" w:cs="Cambria" w:eastAsia="Cambria"/>
                <w:b/>
                <w:i w:val="0"/>
                <w:color w:val="C00000"/>
                <w:sz w:val="20"/>
              </w:rPr>
              <w:t>166 m²</w:t>
            </w:r>
            <w:r>
              <w:rPr>
                <w:rFonts w:ascii="Cambria" w:hAnsi="Cambria" w:cs="Cambria" w:eastAsia="Cambria"/>
                <w:color w:val="333333"/>
                <w:sz w:val="20"/>
              </w:rPr>
              <w:t xml:space="preserve">     (3 marks, </w:t>
            </w:r>
            <w:r>
              <w:rPr>
                <w:rFonts w:ascii="Cambria" w:hAnsi="Cambria" w:cs="Cambria" w:eastAsia="Cambria"/>
                <w:color w:val="2E9B47"/>
                <w:sz w:val="20"/>
              </w:rPr>
              <w:t xml:space="preserve">■ </w:t>
            </w:r>
            <w:r>
              <w:rPr>
                <w:rFonts w:ascii="Cambria" w:hAnsi="Cambria" w:cs="Cambria" w:eastAsia="Cambria"/>
                <w:sz w:val="20"/>
              </w:rPr>
              <w:t>Green</w:t>
            </w:r>
            <w:r>
              <w:rPr>
                <w:rFonts w:ascii="Cambria" w:hAnsi="Cambria" w:cs="Cambria" w:eastAsia="Cambria"/>
                <w:color w:val="333333"/>
                <w:sz w:val="20"/>
              </w:rPr>
              <w:t>)</w:t>
            </w:r>
          </w:p>
          <w:p>
            <w:pPr>
              <w:keepNext/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WORKING</w:t>
              <w:tab/>
            </w: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>Bottom rectangle: 18 × 7 = 126 m²</w:t>
            </w:r>
          </w:p>
          <w:p>
            <w:pPr>
              <w:keepNext/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ab/>
            </w: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>Top rectangle: 8 × 5 = 40 m²</w:t>
            </w:r>
          </w:p>
          <w:p>
            <w:pPr>
              <w:keepNext/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ab/>
            </w: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>Area = 126 + 40</w:t>
            </w:r>
          </w:p>
          <w:p>
            <w:pPr>
              <w:keepNext/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MARKS</w:t>
              <w:tab/>
            </w:r>
            <w:r>
              <w:rPr>
                <w:rFonts w:ascii="Cambria" w:hAnsi="Cambria" w:cs="Cambria" w:eastAsia="Cambria"/>
                <w:b/>
                <w:sz w:val="20"/>
              </w:rPr>
              <w:t xml:space="preserve">1 mark: </w:t>
            </w: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bottom rectangle 126 m²</w:t>
            </w:r>
          </w:p>
          <w:p>
            <w:pPr>
              <w:keepNext/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ab/>
            </w:r>
            <w:r>
              <w:rPr>
                <w:rFonts w:ascii="Cambria" w:hAnsi="Cambria" w:cs="Cambria" w:eastAsia="Cambria"/>
                <w:b/>
                <w:sz w:val="20"/>
              </w:rPr>
              <w:t xml:space="preserve">1 mark: </w:t>
            </w: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top rectangle 40 m²</w:t>
            </w:r>
          </w:p>
          <w:p>
            <w:pPr>
              <w:keepNext/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ab/>
            </w:r>
            <w:r>
              <w:rPr>
                <w:rFonts w:ascii="Cambria" w:hAnsi="Cambria" w:cs="Cambria" w:eastAsia="Cambria"/>
                <w:b/>
                <w:sz w:val="20"/>
              </w:rPr>
              <w:t xml:space="preserve">1 mark: </w:t>
            </w: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total area 166 m²</w:t>
            </w:r>
          </w:p>
          <w:p>
            <w:pPr>
              <w:keepNext/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NOTES</w:t>
              <w:tab/>
            </w:r>
            <w:r>
              <w:rPr>
                <w:rFonts w:ascii="Cambria" w:hAnsi="Cambria" w:cs="Cambria" w:eastAsia="Cambria"/>
                <w:b w:val="0"/>
                <w:i/>
                <w:sz w:val="20"/>
              </w:rPr>
              <w:t>Another split (left 8 × 12 = 96 m² and right 10 × 7 = 70 m²) or 18 × 12 − 10 × 5 earns the same marks.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/>
                <w:sz w:val="20"/>
              </w:rPr>
              <w:t>c)</w:t>
            </w:r>
          </w:p>
        </w:tc>
        <w:tc>
          <w:tcPr>
            <w:tcW w:type="dxa" w:w="9921"/>
          </w:tcPr>
          <w:p>
            <w:pPr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ANSWER</w:t>
              <w:tab/>
            </w:r>
            <w:r>
              <w:rPr>
                <w:rFonts w:ascii="Cambria" w:hAnsi="Cambria" w:cs="Cambria" w:eastAsia="Cambria"/>
                <w:b/>
                <w:i w:val="0"/>
                <w:color w:val="C00000"/>
                <w:sz w:val="20"/>
              </w:rPr>
              <w:t>$2058.40</w:t>
            </w:r>
            <w:r>
              <w:rPr>
                <w:rFonts w:ascii="Cambria" w:hAnsi="Cambria" w:cs="Cambria" w:eastAsia="Cambria"/>
                <w:color w:val="333333"/>
                <w:sz w:val="20"/>
              </w:rPr>
              <w:t xml:space="preserve">     (1 mark, </w:t>
            </w:r>
            <w:r>
              <w:rPr>
                <w:rFonts w:ascii="Cambria" w:hAnsi="Cambria" w:cs="Cambria" w:eastAsia="Cambria"/>
                <w:color w:val="2E9B47"/>
                <w:sz w:val="20"/>
              </w:rPr>
              <w:t xml:space="preserve">■ </w:t>
            </w:r>
            <w:r>
              <w:rPr>
                <w:rFonts w:ascii="Cambria" w:hAnsi="Cambria" w:cs="Cambria" w:eastAsia="Cambria"/>
                <w:sz w:val="20"/>
              </w:rPr>
              <w:t>Green</w:t>
            </w:r>
            <w:r>
              <w:rPr>
                <w:rFonts w:ascii="Cambria" w:hAnsi="Cambria" w:cs="Cambria" w:eastAsia="Cambria"/>
                <w:color w:val="333333"/>
                <w:sz w:val="20"/>
              </w:rPr>
              <w:t>)</w:t>
            </w:r>
          </w:p>
          <w:p>
            <w:pPr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WORKING</w:t>
              <w:tab/>
            </w: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>166 × $12.40</w:t>
            </w:r>
          </w:p>
          <w:p>
            <w:pPr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MARKS</w:t>
              <w:tab/>
            </w:r>
            <w:r>
              <w:rPr>
                <w:rFonts w:ascii="Cambria" w:hAnsi="Cambria" w:cs="Cambria" w:eastAsia="Cambria"/>
                <w:b/>
                <w:sz w:val="20"/>
              </w:rPr>
              <w:t xml:space="preserve">1 mark: </w:t>
            </w: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$2058.40</w:t>
            </w:r>
          </w:p>
          <w:p>
            <w:pPr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NOTES</w:t>
              <w:tab/>
            </w:r>
            <w:r>
              <w:rPr>
                <w:rFonts w:ascii="Cambria" w:hAnsi="Cambria" w:cs="Cambria" w:eastAsia="Cambria"/>
                <w:b w:val="0"/>
                <w:i/>
                <w:sz w:val="20"/>
              </w:rPr>
              <w:t>Follow-through from part b.</w:t>
            </w:r>
          </w:p>
        </w:tc>
      </w:tr>
    </w:tbl>
    <w:p>
      <w:pPr>
        <w:spacing w:before="0" w:after="0" w:lineRule="exact" w:line="142"/>
      </w:pPr>
    </w:p>
    <w:tbl>
      <w:tblPr>
        <w:tblW w:w="10431" w:type="dxa"/>
        <w:tblBorders>
          <w:top w:val="single" w:sz="6" w:space="0" w:color="1F1F1F"/>
          <w:left w:val="single" w:sz="6" w:space="0" w:color="1F1F1F"/>
          <w:bottom w:val="single" w:sz="6" w:space="0" w:color="1F1F1F"/>
          <w:right w:val="single" w:sz="6" w:space="0" w:color="1F1F1F"/>
          <w:insideH w:val="single" w:sz="6" w:space="0" w:color="1F1F1F"/>
          <w:insideV w:val="single" w:sz="6" w:space="0" w:color="1F1F1F"/>
        </w:tblBorders>
        <w:tblLayout w:type="fixed"/>
        <w:tblCellMar>
          <w:top w:w="68" w:type="dxa"/>
          <w:left w:w="113" w:type="dxa"/>
          <w:bottom w:w="68" w:type="dxa"/>
          <w:right w:w="113" w:type="dxa"/>
        </w:tblCellMar>
        <w:tblLook w:firstColumn="1" w:firstRow="1" w:lastColumn="0" w:lastRow="0" w:noHBand="0" w:noVBand="1" w:val="04A0"/>
      </w:tblPr>
      <w:tblGrid>
        <w:gridCol w:w="510"/>
        <w:gridCol w:w="9921"/>
      </w:tblGrid>
      <w:tr>
        <w:trPr>
          <w:cantSplit/>
        </w:trPr>
        <w:tc>
          <w:tcPr>
            <w:tcW w:type="dxa" w:w="10431"/>
            <w:gridSpan w:val="2"/>
            <w:shd w:val="clear" w:color="auto" w:fill="DBE7F4"/>
          </w:tcPr>
          <w:p>
            <w:pPr>
              <w:keepNext/>
              <w:tabs>
                <w:tab w:pos="1701" w:val="left"/>
                <w:tab w:pos="2721" w:val="left"/>
              </w:tabs>
              <w:spacing w:before="0" w:after="0" w:line="240" w:lineRule="auto"/>
            </w:pPr>
            <w:r>
              <w:rPr>
                <w:rFonts w:ascii="Cambria" w:hAnsi="Cambria" w:cs="Cambria" w:eastAsia="Cambria"/>
                <w:b/>
                <w:sz w:val="21"/>
              </w:rPr>
              <w:t>Question 9</w:t>
            </w:r>
            <w:r>
              <w:rPr>
                <w:rFonts w:ascii="Cambria" w:hAnsi="Cambria" w:cs="Cambria" w:eastAsia="Cambria"/>
                <w:sz w:val="20"/>
              </w:rPr>
              <w:tab/>
              <w:t>5 marks</w:t>
              <w:tab/>
            </w:r>
            <w:r>
              <w:rPr>
                <w:rFonts w:ascii="Cambria" w:hAnsi="Cambria" w:cs="Cambria" w:eastAsia="Cambria"/>
                <w:color w:val="1D71B8"/>
                <w:sz w:val="20"/>
              </w:rPr>
              <w:t xml:space="preserve">● </w:t>
            </w:r>
            <w:r>
              <w:rPr>
                <w:rFonts w:ascii="Cambria" w:hAnsi="Cambria" w:cs="Cambria" w:eastAsia="Cambria"/>
                <w:sz w:val="20"/>
              </w:rPr>
              <w:t>Blue</w:t>
            </w:r>
            <w:r>
              <w:rPr>
                <w:rFonts w:ascii="Cambria" w:hAnsi="Cambria" w:cs="Cambria" w:eastAsia="Cambria"/>
                <w:sz w:val="20"/>
              </w:rPr>
              <w:t xml:space="preserve"> + </w:t>
            </w:r>
            <w:r>
              <w:rPr>
                <w:rFonts w:ascii="Cambria" w:hAnsi="Cambria" w:cs="Cambria" w:eastAsia="Cambria"/>
                <w:color w:val="2E9B47"/>
                <w:sz w:val="20"/>
              </w:rPr>
              <w:t xml:space="preserve">■ </w:t>
            </w:r>
            <w:r>
              <w:rPr>
                <w:rFonts w:ascii="Cambria" w:hAnsi="Cambria" w:cs="Cambria" w:eastAsia="Cambria"/>
                <w:sz w:val="20"/>
              </w:rPr>
              <w:t>Green</w:t>
            </w:r>
            <w:r>
              <w:rPr>
                <w:rFonts w:ascii="Cambria" w:hAnsi="Cambria" w:cs="Cambria" w:eastAsia="Cambria"/>
                <w:sz w:val="20"/>
              </w:rPr>
              <w:t xml:space="preserve">    </w:t>
            </w: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Volume, capacity and surface area of a closed box</w:t>
            </w:r>
          </w:p>
          <w:p>
            <w:pPr>
              <w:keepNext/>
              <w:spacing w:before="0" w:after="0" w:line="240" w:lineRule="auto"/>
              <w:jc w:val="right"/>
            </w:pPr>
            <w:r>
              <w:rPr>
                <w:rFonts w:ascii="Cambria" w:hAnsi="Cambria" w:cs="Cambria" w:eastAsia="Cambria"/>
                <w:b w:val="0"/>
                <w:i w:val="0"/>
                <w:color w:val="333333"/>
                <w:sz w:val="18"/>
              </w:rPr>
              <w:t>TY10 Q14 (10.09, blue), Q1i (10.01, green) and Q9a (10.07, blue)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keepNext/>
              <w:spacing w:before="0" w:after="0" w:line="240" w:lineRule="auto"/>
            </w:pPr>
            <w:r>
              <w:rPr>
                <w:rFonts w:ascii="Cambria" w:hAnsi="Cambria" w:cs="Cambria" w:eastAsia="Cambria"/>
                <w:b/>
                <w:sz w:val="20"/>
              </w:rPr>
              <w:t>a)</w:t>
            </w:r>
          </w:p>
        </w:tc>
        <w:tc>
          <w:tcPr>
            <w:tcW w:type="dxa" w:w="9921"/>
          </w:tcPr>
          <w:p>
            <w:pPr>
              <w:keepNext/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ANSWER</w:t>
              <w:tab/>
            </w:r>
            <w:r>
              <w:rPr>
                <w:rFonts w:ascii="Cambria" w:hAnsi="Cambria" w:cs="Cambria" w:eastAsia="Cambria"/>
                <w:b/>
                <w:i w:val="0"/>
                <w:color w:val="C00000"/>
                <w:sz w:val="20"/>
              </w:rPr>
              <w:t>72 000 cm³</w:t>
            </w:r>
            <w:r>
              <w:rPr>
                <w:rFonts w:ascii="Cambria" w:hAnsi="Cambria" w:cs="Cambria" w:eastAsia="Cambria"/>
                <w:color w:val="333333"/>
                <w:sz w:val="20"/>
              </w:rPr>
              <w:t xml:space="preserve">     (1 mark, </w:t>
            </w:r>
            <w:r>
              <w:rPr>
                <w:rFonts w:ascii="Cambria" w:hAnsi="Cambria" w:cs="Cambria" w:eastAsia="Cambria"/>
                <w:color w:val="1D71B8"/>
                <w:sz w:val="20"/>
              </w:rPr>
              <w:t xml:space="preserve">● </w:t>
            </w:r>
            <w:r>
              <w:rPr>
                <w:rFonts w:ascii="Cambria" w:hAnsi="Cambria" w:cs="Cambria" w:eastAsia="Cambria"/>
                <w:sz w:val="20"/>
              </w:rPr>
              <w:t>Blue</w:t>
            </w:r>
            <w:r>
              <w:rPr>
                <w:rFonts w:ascii="Cambria" w:hAnsi="Cambria" w:cs="Cambria" w:eastAsia="Cambria"/>
                <w:color w:val="333333"/>
                <w:sz w:val="20"/>
              </w:rPr>
              <w:t>)</w:t>
            </w:r>
          </w:p>
          <w:p>
            <w:pPr>
              <w:keepNext/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WORKING</w:t>
              <w:tab/>
            </w:r>
            <w:r>
              <w:rPr>
                <w:rFonts w:ascii="Cambria" w:hAnsi="Cambria" w:cs="Cambria" w:eastAsia="Cambria"/>
                <w:b w:val="0"/>
                <w:i/>
                <w:color w:val="C00000"/>
                <w:sz w:val="20"/>
              </w:rPr>
              <w:t>V</w:t>
            </w: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 xml:space="preserve"> = 60 × 40 × 30</w:t>
            </w:r>
          </w:p>
          <w:p>
            <w:pPr>
              <w:keepNext/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MARKS</w:t>
              <w:tab/>
            </w:r>
            <w:r>
              <w:rPr>
                <w:rFonts w:ascii="Cambria" w:hAnsi="Cambria" w:cs="Cambria" w:eastAsia="Cambria"/>
                <w:b/>
                <w:sz w:val="20"/>
              </w:rPr>
              <w:t xml:space="preserve">1 mark: </w:t>
            </w: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72 000 cm³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keepNext/>
              <w:spacing w:before="0" w:after="0" w:line="240" w:lineRule="auto"/>
            </w:pPr>
            <w:r>
              <w:rPr>
                <w:rFonts w:ascii="Cambria" w:hAnsi="Cambria" w:cs="Cambria" w:eastAsia="Cambria"/>
                <w:b/>
                <w:sz w:val="20"/>
              </w:rPr>
              <w:t>b)</w:t>
            </w:r>
          </w:p>
        </w:tc>
        <w:tc>
          <w:tcPr>
            <w:tcW w:type="dxa" w:w="9921"/>
          </w:tcPr>
          <w:p>
            <w:pPr>
              <w:keepNext/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ANSWER</w:t>
              <w:tab/>
            </w:r>
            <w:r>
              <w:rPr>
                <w:rFonts w:ascii="Cambria" w:hAnsi="Cambria" w:cs="Cambria" w:eastAsia="Cambria"/>
                <w:b/>
                <w:i w:val="0"/>
                <w:color w:val="C00000"/>
                <w:sz w:val="20"/>
              </w:rPr>
              <w:t>72 L</w:t>
            </w:r>
            <w:r>
              <w:rPr>
                <w:rFonts w:ascii="Cambria" w:hAnsi="Cambria" w:cs="Cambria" w:eastAsia="Cambria"/>
                <w:color w:val="333333"/>
                <w:sz w:val="20"/>
              </w:rPr>
              <w:t xml:space="preserve">     (1 mark, </w:t>
            </w:r>
            <w:r>
              <w:rPr>
                <w:rFonts w:ascii="Cambria" w:hAnsi="Cambria" w:cs="Cambria" w:eastAsia="Cambria"/>
                <w:color w:val="2E9B47"/>
                <w:sz w:val="20"/>
              </w:rPr>
              <w:t xml:space="preserve">■ </w:t>
            </w:r>
            <w:r>
              <w:rPr>
                <w:rFonts w:ascii="Cambria" w:hAnsi="Cambria" w:cs="Cambria" w:eastAsia="Cambria"/>
                <w:sz w:val="20"/>
              </w:rPr>
              <w:t>Green</w:t>
            </w:r>
            <w:r>
              <w:rPr>
                <w:rFonts w:ascii="Cambria" w:hAnsi="Cambria" w:cs="Cambria" w:eastAsia="Cambria"/>
                <w:color w:val="333333"/>
                <w:sz w:val="20"/>
              </w:rPr>
              <w:t>)</w:t>
            </w:r>
          </w:p>
          <w:p>
            <w:pPr>
              <w:keepNext/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WORKING</w:t>
              <w:tab/>
            </w: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>72 000 ÷ 1000</w:t>
            </w:r>
          </w:p>
          <w:p>
            <w:pPr>
              <w:keepNext/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MARKS</w:t>
              <w:tab/>
            </w:r>
            <w:r>
              <w:rPr>
                <w:rFonts w:ascii="Cambria" w:hAnsi="Cambria" w:cs="Cambria" w:eastAsia="Cambria"/>
                <w:b/>
                <w:sz w:val="20"/>
              </w:rPr>
              <w:t xml:space="preserve">1 mark: </w:t>
            </w: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72 L</w:t>
            </w:r>
          </w:p>
          <w:p>
            <w:pPr>
              <w:keepNext/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NOTES</w:t>
              <w:tab/>
            </w:r>
            <w:r>
              <w:rPr>
                <w:rFonts w:ascii="Cambria" w:hAnsi="Cambria" w:cs="Cambria" w:eastAsia="Cambria"/>
                <w:b w:val="0"/>
                <w:i/>
                <w:sz w:val="20"/>
              </w:rPr>
              <w:t>Follow-through from part a.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/>
                <w:sz w:val="20"/>
              </w:rPr>
              <w:t>c)</w:t>
            </w:r>
          </w:p>
        </w:tc>
        <w:tc>
          <w:tcPr>
            <w:tcW w:type="dxa" w:w="9921"/>
          </w:tcPr>
          <w:p>
            <w:pPr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ANSWER</w:t>
              <w:tab/>
            </w:r>
            <w:r>
              <w:rPr>
                <w:rFonts w:ascii="Cambria" w:hAnsi="Cambria" w:cs="Cambria" w:eastAsia="Cambria"/>
                <w:b/>
                <w:i w:val="0"/>
                <w:color w:val="C00000"/>
                <w:sz w:val="20"/>
              </w:rPr>
              <w:t>10 800 cm²</w:t>
            </w:r>
            <w:r>
              <w:rPr>
                <w:rFonts w:ascii="Cambria" w:hAnsi="Cambria" w:cs="Cambria" w:eastAsia="Cambria"/>
                <w:color w:val="333333"/>
                <w:sz w:val="20"/>
              </w:rPr>
              <w:t xml:space="preserve">     (3 marks, </w:t>
            </w:r>
            <w:r>
              <w:rPr>
                <w:rFonts w:ascii="Cambria" w:hAnsi="Cambria" w:cs="Cambria" w:eastAsia="Cambria"/>
                <w:color w:val="1D71B8"/>
                <w:sz w:val="20"/>
              </w:rPr>
              <w:t xml:space="preserve">● </w:t>
            </w:r>
            <w:r>
              <w:rPr>
                <w:rFonts w:ascii="Cambria" w:hAnsi="Cambria" w:cs="Cambria" w:eastAsia="Cambria"/>
                <w:sz w:val="20"/>
              </w:rPr>
              <w:t>Blue</w:t>
            </w:r>
            <w:r>
              <w:rPr>
                <w:rFonts w:ascii="Cambria" w:hAnsi="Cambria" w:cs="Cambria" w:eastAsia="Cambria"/>
                <w:color w:val="333333"/>
                <w:sz w:val="20"/>
              </w:rPr>
              <w:t>)</w:t>
            </w:r>
          </w:p>
          <w:p>
            <w:pPr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WORKING</w:t>
              <w:tab/>
            </w: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>Top and bottom: 2 × 60 × 40 = 4800 cm²</w:t>
            </w:r>
          </w:p>
          <w:p>
            <w:pPr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ab/>
            </w: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>Front and back: 2 × 60 × 30 = 3600 cm²</w:t>
            </w:r>
          </w:p>
          <w:p>
            <w:pPr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ab/>
            </w: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>Two ends: 2 × 40 × 30 = 2400 cm²</w:t>
            </w:r>
          </w:p>
          <w:p>
            <w:pPr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ab/>
            </w:r>
            <w:r>
              <w:rPr>
                <w:rFonts w:ascii="Cambria" w:hAnsi="Cambria" w:cs="Cambria" w:eastAsia="Cambria"/>
                <w:b w:val="0"/>
                <w:i/>
                <w:color w:val="C00000"/>
                <w:sz w:val="20"/>
              </w:rPr>
              <w:t>SA</w:t>
            </w: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 xml:space="preserve"> = 4800 + 3600 + 2400</w:t>
            </w:r>
          </w:p>
          <w:p>
            <w:pPr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MARKS</w:t>
              <w:tab/>
            </w:r>
            <w:r>
              <w:rPr>
                <w:rFonts w:ascii="Cambria" w:hAnsi="Cambria" w:cs="Cambria" w:eastAsia="Cambria"/>
                <w:b/>
                <w:sz w:val="20"/>
              </w:rPr>
              <w:t xml:space="preserve">1 mark: </w:t>
            </w: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the three different face areas: 2400, 1800 and 1200 cm²</w:t>
            </w:r>
          </w:p>
          <w:p>
            <w:pPr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ab/>
            </w:r>
            <w:r>
              <w:rPr>
                <w:rFonts w:ascii="Cambria" w:hAnsi="Cambria" w:cs="Cambria" w:eastAsia="Cambria"/>
                <w:b/>
                <w:sz w:val="20"/>
              </w:rPr>
              <w:t xml:space="preserve">1 mark: </w:t>
            </w: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each face area doubled (six faces)</w:t>
            </w:r>
          </w:p>
          <w:p>
            <w:pPr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ab/>
            </w:r>
            <w:r>
              <w:rPr>
                <w:rFonts w:ascii="Cambria" w:hAnsi="Cambria" w:cs="Cambria" w:eastAsia="Cambria"/>
                <w:b/>
                <w:sz w:val="20"/>
              </w:rPr>
              <w:t xml:space="preserve">1 mark: </w:t>
            </w: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surface area 10 800 cm²</w:t>
            </w:r>
          </w:p>
          <w:p>
            <w:pPr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NOTES</w:t>
              <w:tab/>
            </w:r>
            <w:r>
              <w:rPr>
                <w:rFonts w:ascii="Cambria" w:hAnsi="Cambria" w:cs="Cambria" w:eastAsia="Cambria"/>
                <w:b w:val="0"/>
                <w:i/>
                <w:sz w:val="20"/>
              </w:rPr>
              <w:t>Three faces only (5400 cm²) earns the first mark only.</w:t>
            </w:r>
          </w:p>
        </w:tc>
      </w:tr>
    </w:tbl>
    <w:p>
      <w:pPr>
        <w:spacing w:before="0" w:after="0" w:lineRule="exact" w:line="142"/>
      </w:pPr>
    </w:p>
    <w:p>
      <w:pPr>
        <w:keepNext/>
        <w:shd w:val="clear" w:color="auto" w:fill="0F3A63"/>
        <w:spacing w:before="57" w:after="142" w:line="240" w:lineRule="auto"/>
        <w:jc w:val="center"/>
      </w:pPr>
      <w:r>
        <w:rPr>
          <w:rFonts w:ascii="Cambria" w:hAnsi="Cambria" w:cs="Cambria" w:eastAsia="Cambria"/>
          <w:b/>
          <w:color w:val="FFFFFF"/>
          <w:sz w:val="26"/>
        </w:rPr>
        <w:t>Section 3 marking criteria – Mixed Topics (Chapters 1–8)</w:t>
      </w:r>
    </w:p>
    <w:tbl>
      <w:tblPr>
        <w:tblW w:w="10431" w:type="dxa"/>
        <w:tblBorders>
          <w:top w:val="single" w:sz="6" w:space="0" w:color="1F1F1F"/>
          <w:left w:val="single" w:sz="6" w:space="0" w:color="1F1F1F"/>
          <w:bottom w:val="single" w:sz="6" w:space="0" w:color="1F1F1F"/>
          <w:right w:val="single" w:sz="6" w:space="0" w:color="1F1F1F"/>
          <w:insideH w:val="single" w:sz="6" w:space="0" w:color="1F1F1F"/>
          <w:insideV w:val="single" w:sz="6" w:space="0" w:color="1F1F1F"/>
        </w:tblBorders>
        <w:tblLayout w:type="fixed"/>
        <w:tblCellMar>
          <w:top w:w="68" w:type="dxa"/>
          <w:left w:w="113" w:type="dxa"/>
          <w:bottom w:w="68" w:type="dxa"/>
          <w:right w:w="113" w:type="dxa"/>
        </w:tblCellMar>
        <w:tblLook w:firstColumn="1" w:firstRow="1" w:lastColumn="0" w:lastRow="0" w:noHBand="0" w:noVBand="1" w:val="04A0"/>
      </w:tblPr>
      <w:tblGrid>
        <w:gridCol w:w="510"/>
        <w:gridCol w:w="9921"/>
      </w:tblGrid>
      <w:tr>
        <w:trPr>
          <w:cantSplit/>
        </w:trPr>
        <w:tc>
          <w:tcPr>
            <w:tcW w:type="dxa" w:w="10431"/>
            <w:gridSpan w:val="2"/>
            <w:shd w:val="clear" w:color="auto" w:fill="DBE7F4"/>
          </w:tcPr>
          <w:p>
            <w:pPr>
              <w:keepNext/>
              <w:tabs>
                <w:tab w:pos="1701" w:val="left"/>
                <w:tab w:pos="2721" w:val="left"/>
                <w:tab w:pos="10205" w:val="right"/>
              </w:tabs>
              <w:spacing w:before="0" w:after="0" w:line="240" w:lineRule="auto"/>
            </w:pPr>
            <w:r>
              <w:rPr>
                <w:rFonts w:ascii="Cambria" w:hAnsi="Cambria" w:cs="Cambria" w:eastAsia="Cambria"/>
                <w:b/>
                <w:sz w:val="21"/>
              </w:rPr>
              <w:t>Question 1</w:t>
            </w:r>
            <w:r>
              <w:rPr>
                <w:rFonts w:ascii="Cambria" w:hAnsi="Cambria" w:cs="Cambria" w:eastAsia="Cambria"/>
                <w:sz w:val="20"/>
              </w:rPr>
              <w:tab/>
              <w:t>1 mark</w:t>
              <w:tab/>
            </w:r>
            <w:r>
              <w:rPr>
                <w:rFonts w:ascii="Cambria" w:hAnsi="Cambria" w:cs="Cambria" w:eastAsia="Cambria"/>
                <w:color w:val="2E9B47"/>
                <w:sz w:val="20"/>
              </w:rPr>
              <w:t xml:space="preserve">■ </w:t>
            </w:r>
            <w:r>
              <w:rPr>
                <w:rFonts w:ascii="Cambria" w:hAnsi="Cambria" w:cs="Cambria" w:eastAsia="Cambria"/>
                <w:sz w:val="20"/>
              </w:rPr>
              <w:t>Green</w:t>
            </w:r>
            <w:r>
              <w:rPr>
                <w:rFonts w:ascii="Cambria" w:hAnsi="Cambria" w:cs="Cambria" w:eastAsia="Cambria"/>
                <w:sz w:val="20"/>
              </w:rPr>
              <w:t xml:space="preserve">    </w:t>
            </w: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Substitution</w:t>
            </w:r>
            <w:r>
              <w:rPr>
                <w:rFonts w:ascii="Cambria" w:hAnsi="Cambria" w:cs="Cambria" w:eastAsia="Cambria"/>
                <w:sz w:val="20"/>
              </w:rPr>
              <w:tab/>
            </w:r>
            <w:r>
              <w:rPr>
                <w:rFonts w:ascii="Cambria" w:hAnsi="Cambria" w:cs="Cambria" w:eastAsia="Cambria"/>
                <w:b w:val="0"/>
                <w:i w:val="0"/>
                <w:color w:val="333333"/>
                <w:sz w:val="18"/>
              </w:rPr>
              <w:t>TY1 Q2 (1.02, green)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spacing w:before="0" w:after="0" w:line="240" w:lineRule="auto"/>
            </w:pPr>
          </w:p>
        </w:tc>
        <w:tc>
          <w:tcPr>
            <w:tcW w:type="dxa" w:w="9921"/>
          </w:tcPr>
          <w:p>
            <w:pPr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ANSWER</w:t>
              <w:tab/>
            </w:r>
            <w:r>
              <w:rPr>
                <w:rFonts w:ascii="Cambria" w:hAnsi="Cambria" w:cs="Cambria" w:eastAsia="Cambria"/>
                <w:b/>
                <w:i w:val="0"/>
                <w:color w:val="C00000"/>
                <w:sz w:val="20"/>
              </w:rPr>
              <w:t>C  (47)</w:t>
            </w:r>
          </w:p>
          <w:p>
            <w:pPr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MARKS</w:t>
              <w:tab/>
            </w:r>
            <w:r>
              <w:rPr>
                <w:rFonts w:ascii="Cambria" w:hAnsi="Cambria" w:cs="Cambria" w:eastAsia="Cambria"/>
                <w:b/>
                <w:sz w:val="20"/>
              </w:rPr>
              <w:t xml:space="preserve">1 mark: </w:t>
            </w: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C (47)</w:t>
            </w:r>
          </w:p>
          <w:p>
            <w:pPr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NOTES</w:t>
              <w:tab/>
            </w:r>
            <w:r>
              <w:rPr>
                <w:rFonts w:ascii="Cambria" w:hAnsi="Cambria" w:cs="Cambria" w:eastAsia="Cambria"/>
                <w:b w:val="0"/>
                <w:i/>
                <w:sz w:val="20"/>
              </w:rPr>
              <w:t>2</w:t>
            </w:r>
            <w:r>
              <w:rPr>
                <w:rFonts w:ascii="Cambria" w:hAnsi="Cambria" w:cs="Cambria" w:eastAsia="Cambria"/>
                <w:b w:val="0"/>
                <w:i/>
                <w:sz w:val="20"/>
              </w:rPr>
              <w:t>a</w:t>
            </w:r>
            <w:r>
              <w:rPr>
                <w:rFonts w:ascii="Cambria" w:hAnsi="Cambria" w:cs="Cambria" w:eastAsia="Cambria"/>
                <w:b w:val="0"/>
                <w:i/>
                <w:sz w:val="20"/>
              </w:rPr>
              <w:t xml:space="preserve">² − </w:t>
            </w:r>
            <w:r>
              <w:rPr>
                <w:rFonts w:ascii="Cambria" w:hAnsi="Cambria" w:cs="Cambria" w:eastAsia="Cambria"/>
                <w:b w:val="0"/>
                <w:i/>
                <w:sz w:val="20"/>
              </w:rPr>
              <w:t>b</w:t>
            </w:r>
            <w:r>
              <w:rPr>
                <w:rFonts w:ascii="Cambria" w:hAnsi="Cambria" w:cs="Cambria" w:eastAsia="Cambria"/>
                <w:b w:val="0"/>
                <w:i/>
                <w:sz w:val="20"/>
              </w:rPr>
              <w:t xml:space="preserve"> = 2 × 5² − 3 = 2 × 25 − 3 = 47. (97 squares 2</w:t>
            </w:r>
            <w:r>
              <w:rPr>
                <w:rFonts w:ascii="Cambria" w:hAnsi="Cambria" w:cs="Cambria" w:eastAsia="Cambria"/>
                <w:b w:val="0"/>
                <w:i/>
                <w:sz w:val="20"/>
              </w:rPr>
              <w:t>a</w:t>
            </w:r>
            <w:r>
              <w:rPr>
                <w:rFonts w:ascii="Cambria" w:hAnsi="Cambria" w:cs="Cambria" w:eastAsia="Cambria"/>
                <w:b w:val="0"/>
                <w:i/>
                <w:sz w:val="20"/>
              </w:rPr>
              <w:t xml:space="preserve">: (2 × 5)² − 3; 17 treats </w:t>
            </w:r>
            <w:r>
              <w:rPr>
                <w:rFonts w:ascii="Cambria" w:hAnsi="Cambria" w:cs="Cambria" w:eastAsia="Cambria"/>
                <w:b w:val="0"/>
                <w:i/>
                <w:sz w:val="20"/>
              </w:rPr>
              <w:t>a</w:t>
            </w:r>
            <w:r>
              <w:rPr>
                <w:rFonts w:ascii="Cambria" w:hAnsi="Cambria" w:cs="Cambria" w:eastAsia="Cambria"/>
                <w:b w:val="0"/>
                <w:i/>
                <w:sz w:val="20"/>
              </w:rPr>
              <w:t>² as 2</w:t>
            </w:r>
            <w:r>
              <w:rPr>
                <w:rFonts w:ascii="Cambria" w:hAnsi="Cambria" w:cs="Cambria" w:eastAsia="Cambria"/>
                <w:b w:val="0"/>
                <w:i/>
                <w:sz w:val="20"/>
              </w:rPr>
              <w:t>a</w:t>
            </w:r>
            <w:r>
              <w:rPr>
                <w:rFonts w:ascii="Cambria" w:hAnsi="Cambria" w:cs="Cambria" w:eastAsia="Cambria"/>
                <w:b w:val="0"/>
                <w:i/>
                <w:sz w:val="20"/>
              </w:rPr>
              <w:t>; 7 leaves out the square.)</w:t>
            </w:r>
          </w:p>
        </w:tc>
      </w:tr>
    </w:tbl>
    <w:p>
      <w:pPr>
        <w:spacing w:before="0" w:after="0" w:lineRule="exact" w:line="142"/>
      </w:pPr>
    </w:p>
    <w:tbl>
      <w:tblPr>
        <w:tblW w:w="10431" w:type="dxa"/>
        <w:tblBorders>
          <w:top w:val="single" w:sz="6" w:space="0" w:color="1F1F1F"/>
          <w:left w:val="single" w:sz="6" w:space="0" w:color="1F1F1F"/>
          <w:bottom w:val="single" w:sz="6" w:space="0" w:color="1F1F1F"/>
          <w:right w:val="single" w:sz="6" w:space="0" w:color="1F1F1F"/>
          <w:insideH w:val="single" w:sz="6" w:space="0" w:color="1F1F1F"/>
          <w:insideV w:val="single" w:sz="6" w:space="0" w:color="1F1F1F"/>
        </w:tblBorders>
        <w:tblLayout w:type="fixed"/>
        <w:tblCellMar>
          <w:top w:w="68" w:type="dxa"/>
          <w:left w:w="113" w:type="dxa"/>
          <w:bottom w:w="68" w:type="dxa"/>
          <w:right w:w="113" w:type="dxa"/>
        </w:tblCellMar>
        <w:tblLook w:firstColumn="1" w:firstRow="1" w:lastColumn="0" w:lastRow="0" w:noHBand="0" w:noVBand="1" w:val="04A0"/>
      </w:tblPr>
      <w:tblGrid>
        <w:gridCol w:w="510"/>
        <w:gridCol w:w="9921"/>
      </w:tblGrid>
      <w:tr>
        <w:trPr>
          <w:cantSplit/>
        </w:trPr>
        <w:tc>
          <w:tcPr>
            <w:tcW w:type="dxa" w:w="10431"/>
            <w:gridSpan w:val="2"/>
            <w:shd w:val="clear" w:color="auto" w:fill="DBE7F4"/>
          </w:tcPr>
          <w:p>
            <w:pPr>
              <w:keepNext/>
              <w:tabs>
                <w:tab w:pos="1701" w:val="left"/>
                <w:tab w:pos="2721" w:val="left"/>
                <w:tab w:pos="10205" w:val="right"/>
              </w:tabs>
              <w:spacing w:before="0" w:after="0" w:line="240" w:lineRule="auto"/>
            </w:pPr>
            <w:r>
              <w:rPr>
                <w:rFonts w:ascii="Cambria" w:hAnsi="Cambria" w:cs="Cambria" w:eastAsia="Cambria"/>
                <w:b/>
                <w:sz w:val="21"/>
              </w:rPr>
              <w:t>Question 2</w:t>
            </w:r>
            <w:r>
              <w:rPr>
                <w:rFonts w:ascii="Cambria" w:hAnsi="Cambria" w:cs="Cambria" w:eastAsia="Cambria"/>
                <w:sz w:val="20"/>
              </w:rPr>
              <w:tab/>
              <w:t>1 mark</w:t>
              <w:tab/>
            </w:r>
            <w:r>
              <w:rPr>
                <w:rFonts w:ascii="Cambria" w:hAnsi="Cambria" w:cs="Cambria" w:eastAsia="Cambria"/>
                <w:color w:val="2E9B47"/>
                <w:sz w:val="20"/>
              </w:rPr>
              <w:t xml:space="preserve">■ </w:t>
            </w:r>
            <w:r>
              <w:rPr>
                <w:rFonts w:ascii="Cambria" w:hAnsi="Cambria" w:cs="Cambria" w:eastAsia="Cambria"/>
                <w:sz w:val="20"/>
              </w:rPr>
              <w:t>Green</w:t>
            </w:r>
            <w:r>
              <w:rPr>
                <w:rFonts w:ascii="Cambria" w:hAnsi="Cambria" w:cs="Cambria" w:eastAsia="Cambria"/>
                <w:sz w:val="20"/>
              </w:rPr>
              <w:t xml:space="preserve">    </w:t>
            </w: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Pythagoras’ theorem: hypotenuse</w:t>
            </w:r>
            <w:r>
              <w:rPr>
                <w:rFonts w:ascii="Cambria" w:hAnsi="Cambria" w:cs="Cambria" w:eastAsia="Cambria"/>
                <w:sz w:val="20"/>
              </w:rPr>
              <w:tab/>
            </w:r>
            <w:r>
              <w:rPr>
                <w:rFonts w:ascii="Cambria" w:hAnsi="Cambria" w:cs="Cambria" w:eastAsia="Cambria"/>
                <w:b w:val="0"/>
                <w:i w:val="0"/>
                <w:color w:val="333333"/>
                <w:sz w:val="18"/>
              </w:rPr>
              <w:t>TY2 Q5 (2.03, green)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spacing w:before="0" w:after="0" w:line="240" w:lineRule="auto"/>
            </w:pPr>
          </w:p>
        </w:tc>
        <w:tc>
          <w:tcPr>
            <w:tcW w:type="dxa" w:w="9921"/>
          </w:tcPr>
          <w:p>
            <w:pPr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ANSWER</w:t>
              <w:tab/>
            </w:r>
            <w:r>
              <w:rPr>
                <w:rFonts w:ascii="Cambria" w:hAnsi="Cambria" w:cs="Cambria" w:eastAsia="Cambria"/>
                <w:b/>
                <w:i w:val="0"/>
                <w:color w:val="C00000"/>
                <w:sz w:val="20"/>
              </w:rPr>
              <w:t>B  (10.9)</w:t>
            </w:r>
          </w:p>
          <w:p>
            <w:pPr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MARKS</w:t>
              <w:tab/>
            </w:r>
            <w:r>
              <w:rPr>
                <w:rFonts w:ascii="Cambria" w:hAnsi="Cambria" w:cs="Cambria" w:eastAsia="Cambria"/>
                <w:b/>
                <w:sz w:val="20"/>
              </w:rPr>
              <w:t xml:space="preserve">1 mark: </w:t>
            </w: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B (10.9)</w:t>
            </w:r>
          </w:p>
          <w:p>
            <w:pPr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NOTES</w:t>
              <w:tab/>
            </w:r>
            <w:r>
              <w:rPr>
                <w:rFonts w:ascii="Cambria" w:hAnsi="Cambria" w:cs="Cambria" w:eastAsia="Cambria"/>
                <w:b w:val="0"/>
                <w:i/>
                <w:sz w:val="20"/>
              </w:rPr>
              <w:t>x</w:t>
            </w:r>
            <w:r>
              <w:rPr>
                <w:rFonts w:ascii="Cambria" w:hAnsi="Cambria" w:cs="Cambria" w:eastAsia="Cambria"/>
                <w:b w:val="0"/>
                <w:i/>
                <w:sz w:val="20"/>
              </w:rPr>
              <w:t xml:space="preserve">² = 5.6² + 9.3² = 31.36 + 86.49 = 117.85, so </w:t>
            </w:r>
            <w:r>
              <w:rPr>
                <w:rFonts w:ascii="Cambria" w:hAnsi="Cambria" w:cs="Cambria" w:eastAsia="Cambria"/>
                <w:b w:val="0"/>
                <w:i/>
                <w:sz w:val="20"/>
              </w:rPr>
              <w:t>x</w:t>
            </w:r>
            <w:r>
              <w:rPr>
                <w:rFonts w:ascii="Cambria" w:hAnsi="Cambria" w:cs="Cambria" w:eastAsia="Cambria"/>
                <w:b w:val="0"/>
                <w:i/>
                <w:sz w:val="20"/>
              </w:rPr>
              <w:t xml:space="preserve"> = √117.85 = 10.856… ≈ 10.9. (14.9 adds the sides, 7.4 subtracts the squares, 3.7 subtracts the sides.)</w:t>
            </w:r>
          </w:p>
        </w:tc>
      </w:tr>
    </w:tbl>
    <w:p>
      <w:pPr>
        <w:spacing w:before="0" w:after="0" w:lineRule="exact" w:line="142"/>
      </w:pPr>
    </w:p>
    <w:tbl>
      <w:tblPr>
        <w:tblW w:w="10431" w:type="dxa"/>
        <w:tblBorders>
          <w:top w:val="single" w:sz="6" w:space="0" w:color="1F1F1F"/>
          <w:left w:val="single" w:sz="6" w:space="0" w:color="1F1F1F"/>
          <w:bottom w:val="single" w:sz="6" w:space="0" w:color="1F1F1F"/>
          <w:right w:val="single" w:sz="6" w:space="0" w:color="1F1F1F"/>
          <w:insideH w:val="single" w:sz="6" w:space="0" w:color="1F1F1F"/>
          <w:insideV w:val="single" w:sz="6" w:space="0" w:color="1F1F1F"/>
        </w:tblBorders>
        <w:tblLayout w:type="fixed"/>
        <w:tblCellMar>
          <w:top w:w="68" w:type="dxa"/>
          <w:left w:w="113" w:type="dxa"/>
          <w:bottom w:w="68" w:type="dxa"/>
          <w:right w:w="113" w:type="dxa"/>
        </w:tblCellMar>
        <w:tblLook w:firstColumn="1" w:firstRow="1" w:lastColumn="0" w:lastRow="0" w:noHBand="0" w:noVBand="1" w:val="04A0"/>
      </w:tblPr>
      <w:tblGrid>
        <w:gridCol w:w="510"/>
        <w:gridCol w:w="9921"/>
      </w:tblGrid>
      <w:tr>
        <w:trPr>
          <w:cantSplit/>
        </w:trPr>
        <w:tc>
          <w:tcPr>
            <w:tcW w:type="dxa" w:w="10431"/>
            <w:gridSpan w:val="2"/>
            <w:shd w:val="clear" w:color="auto" w:fill="DBE7F4"/>
          </w:tcPr>
          <w:p>
            <w:pPr>
              <w:keepNext/>
              <w:tabs>
                <w:tab w:pos="1701" w:val="left"/>
                <w:tab w:pos="2721" w:val="left"/>
                <w:tab w:pos="10205" w:val="right"/>
              </w:tabs>
              <w:spacing w:before="0" w:after="0" w:line="240" w:lineRule="auto"/>
            </w:pPr>
            <w:r>
              <w:rPr>
                <w:rFonts w:ascii="Cambria" w:hAnsi="Cambria" w:cs="Cambria" w:eastAsia="Cambria"/>
                <w:b/>
                <w:sz w:val="21"/>
              </w:rPr>
              <w:t>Question 3</w:t>
            </w:r>
            <w:r>
              <w:rPr>
                <w:rFonts w:ascii="Cambria" w:hAnsi="Cambria" w:cs="Cambria" w:eastAsia="Cambria"/>
                <w:sz w:val="20"/>
              </w:rPr>
              <w:tab/>
              <w:t>1 mark</w:t>
              <w:tab/>
            </w:r>
            <w:r>
              <w:rPr>
                <w:rFonts w:ascii="Cambria" w:hAnsi="Cambria" w:cs="Cambria" w:eastAsia="Cambria"/>
                <w:color w:val="2E9B47"/>
                <w:sz w:val="20"/>
              </w:rPr>
              <w:t xml:space="preserve">■ </w:t>
            </w:r>
            <w:r>
              <w:rPr>
                <w:rFonts w:ascii="Cambria" w:hAnsi="Cambria" w:cs="Cambria" w:eastAsia="Cambria"/>
                <w:sz w:val="20"/>
              </w:rPr>
              <w:t>Green</w:t>
            </w:r>
            <w:r>
              <w:rPr>
                <w:rFonts w:ascii="Cambria" w:hAnsi="Cambria" w:cs="Cambria" w:eastAsia="Cambria"/>
                <w:sz w:val="20"/>
              </w:rPr>
              <w:t xml:space="preserve">    </w:t>
            </w: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Discount and selling price</w:t>
            </w:r>
            <w:r>
              <w:rPr>
                <w:rFonts w:ascii="Cambria" w:hAnsi="Cambria" w:cs="Cambria" w:eastAsia="Cambria"/>
                <w:sz w:val="20"/>
              </w:rPr>
              <w:tab/>
            </w:r>
            <w:r>
              <w:rPr>
                <w:rFonts w:ascii="Cambria" w:hAnsi="Cambria" w:cs="Cambria" w:eastAsia="Cambria"/>
                <w:b w:val="0"/>
                <w:i w:val="0"/>
                <w:color w:val="333333"/>
                <w:sz w:val="18"/>
              </w:rPr>
              <w:t>TY3 Q16 (3.06, green)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spacing w:before="0" w:after="0" w:line="240" w:lineRule="auto"/>
            </w:pPr>
          </w:p>
        </w:tc>
        <w:tc>
          <w:tcPr>
            <w:tcW w:type="dxa" w:w="9921"/>
          </w:tcPr>
          <w:p>
            <w:pPr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ANSWER</w:t>
              <w:tab/>
            </w:r>
            <w:r>
              <w:rPr>
                <w:rFonts w:ascii="Cambria" w:hAnsi="Cambria" w:cs="Cambria" w:eastAsia="Cambria"/>
                <w:b/>
                <w:i w:val="0"/>
                <w:color w:val="C00000"/>
                <w:sz w:val="20"/>
              </w:rPr>
              <w:t>C  ($123.25)</w:t>
            </w:r>
          </w:p>
          <w:p>
            <w:pPr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MARKS</w:t>
              <w:tab/>
            </w:r>
            <w:r>
              <w:rPr>
                <w:rFonts w:ascii="Cambria" w:hAnsi="Cambria" w:cs="Cambria" w:eastAsia="Cambria"/>
                <w:b/>
                <w:sz w:val="20"/>
              </w:rPr>
              <w:t xml:space="preserve">1 mark: </w:t>
            </w: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C ($123.25)</w:t>
            </w:r>
          </w:p>
          <w:p>
            <w:pPr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NOTES</w:t>
              <w:tab/>
            </w:r>
            <w:r>
              <w:rPr>
                <w:rFonts w:ascii="Cambria" w:hAnsi="Cambria" w:cs="Cambria" w:eastAsia="Cambria"/>
                <w:b w:val="0"/>
                <w:i/>
                <w:sz w:val="20"/>
              </w:rPr>
              <w:t>Discount = 15% × $145 = $21.75; selling price = $145 − $21.75 = $123.25. ($21.75 is the discount only, $130.00 takes off $15, $166.75 increases the price.)</w:t>
            </w:r>
          </w:p>
        </w:tc>
      </w:tr>
    </w:tbl>
    <w:p>
      <w:pPr>
        <w:spacing w:before="0" w:after="0" w:lineRule="exact" w:line="142"/>
      </w:pPr>
    </w:p>
    <w:tbl>
      <w:tblPr>
        <w:tblW w:w="10431" w:type="dxa"/>
        <w:tblBorders>
          <w:top w:val="single" w:sz="6" w:space="0" w:color="1F1F1F"/>
          <w:left w:val="single" w:sz="6" w:space="0" w:color="1F1F1F"/>
          <w:bottom w:val="single" w:sz="6" w:space="0" w:color="1F1F1F"/>
          <w:right w:val="single" w:sz="6" w:space="0" w:color="1F1F1F"/>
          <w:insideH w:val="single" w:sz="6" w:space="0" w:color="1F1F1F"/>
          <w:insideV w:val="single" w:sz="6" w:space="0" w:color="1F1F1F"/>
        </w:tblBorders>
        <w:tblLayout w:type="fixed"/>
        <w:tblCellMar>
          <w:top w:w="68" w:type="dxa"/>
          <w:left w:w="113" w:type="dxa"/>
          <w:bottom w:w="68" w:type="dxa"/>
          <w:right w:w="113" w:type="dxa"/>
        </w:tblCellMar>
        <w:tblLook w:firstColumn="1" w:firstRow="1" w:lastColumn="0" w:lastRow="0" w:noHBand="0" w:noVBand="1" w:val="04A0"/>
      </w:tblPr>
      <w:tblGrid>
        <w:gridCol w:w="510"/>
        <w:gridCol w:w="9921"/>
      </w:tblGrid>
      <w:tr>
        <w:trPr>
          <w:cantSplit/>
        </w:trPr>
        <w:tc>
          <w:tcPr>
            <w:tcW w:type="dxa" w:w="10431"/>
            <w:gridSpan w:val="2"/>
            <w:shd w:val="clear" w:color="auto" w:fill="DBE7F4"/>
          </w:tcPr>
          <w:p>
            <w:pPr>
              <w:keepNext/>
              <w:tabs>
                <w:tab w:pos="1701" w:val="left"/>
                <w:tab w:pos="2721" w:val="left"/>
                <w:tab w:pos="10205" w:val="right"/>
              </w:tabs>
              <w:spacing w:before="0" w:after="0" w:line="240" w:lineRule="auto"/>
            </w:pPr>
            <w:r>
              <w:rPr>
                <w:rFonts w:ascii="Cambria" w:hAnsi="Cambria" w:cs="Cambria" w:eastAsia="Cambria"/>
                <w:b/>
                <w:sz w:val="21"/>
              </w:rPr>
              <w:t>Question 4</w:t>
            </w:r>
            <w:r>
              <w:rPr>
                <w:rFonts w:ascii="Cambria" w:hAnsi="Cambria" w:cs="Cambria" w:eastAsia="Cambria"/>
                <w:sz w:val="20"/>
              </w:rPr>
              <w:tab/>
              <w:t>1 mark</w:t>
              <w:tab/>
            </w:r>
            <w:r>
              <w:rPr>
                <w:rFonts w:ascii="Cambria" w:hAnsi="Cambria" w:cs="Cambria" w:eastAsia="Cambria"/>
                <w:color w:val="2E9B47"/>
                <w:sz w:val="20"/>
              </w:rPr>
              <w:t xml:space="preserve">■ </w:t>
            </w:r>
            <w:r>
              <w:rPr>
                <w:rFonts w:ascii="Cambria" w:hAnsi="Cambria" w:cs="Cambria" w:eastAsia="Cambria"/>
                <w:sz w:val="20"/>
              </w:rPr>
              <w:t>Green</w:t>
            </w:r>
            <w:r>
              <w:rPr>
                <w:rFonts w:ascii="Cambria" w:hAnsi="Cambria" w:cs="Cambria" w:eastAsia="Cambria"/>
                <w:sz w:val="20"/>
              </w:rPr>
              <w:t xml:space="preserve">    </w:t>
            </w: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Index laws: multiplying terms</w:t>
            </w:r>
            <w:r>
              <w:rPr>
                <w:rFonts w:ascii="Cambria" w:hAnsi="Cambria" w:cs="Cambria" w:eastAsia="Cambria"/>
                <w:sz w:val="20"/>
              </w:rPr>
              <w:tab/>
            </w:r>
            <w:r>
              <w:rPr>
                <w:rFonts w:ascii="Cambria" w:hAnsi="Cambria" w:cs="Cambria" w:eastAsia="Cambria"/>
                <w:b w:val="0"/>
                <w:i w:val="0"/>
                <w:color w:val="333333"/>
                <w:sz w:val="18"/>
              </w:rPr>
              <w:t>TY5 Q1 (5.01, green)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spacing w:before="0" w:after="0" w:line="240" w:lineRule="auto"/>
            </w:pPr>
          </w:p>
        </w:tc>
        <w:tc>
          <w:tcPr>
            <w:tcW w:type="dxa" w:w="9921"/>
          </w:tcPr>
          <w:p>
            <w:pPr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ANSWER</w:t>
              <w:tab/>
            </w:r>
            <w:r>
              <w:rPr>
                <w:rFonts w:ascii="Cambria" w:hAnsi="Cambria" w:cs="Cambria" w:eastAsia="Cambria"/>
                <w:b/>
                <w:i w:val="0"/>
                <w:color w:val="C00000"/>
                <w:sz w:val="20"/>
              </w:rPr>
              <w:t>A  (12</w:t>
            </w:r>
            <w:r>
              <w:rPr>
                <w:rFonts w:ascii="Cambria" w:hAnsi="Cambria" w:cs="Cambria" w:eastAsia="Cambria"/>
                <w:b/>
                <w:i/>
                <w:color w:val="C00000"/>
                <w:sz w:val="20"/>
              </w:rPr>
              <w:t>m</w:t>
            </w:r>
            <w:r>
              <w:rPr>
                <w:rFonts w:ascii="Cambria" w:hAnsi="Cambria" w:cs="Cambria" w:eastAsia="Cambria"/>
                <w:b/>
                <w:i w:val="0"/>
                <w:color w:val="C00000"/>
                <w:sz w:val="20"/>
                <w:vertAlign w:val="superscript"/>
              </w:rPr>
              <w:t>8</w:t>
            </w:r>
            <w:r>
              <w:rPr>
                <w:rFonts w:ascii="Cambria" w:hAnsi="Cambria" w:cs="Cambria" w:eastAsia="Cambria"/>
                <w:b/>
                <w:i w:val="0"/>
                <w:color w:val="C00000"/>
                <w:sz w:val="20"/>
              </w:rPr>
              <w:t>)</w:t>
            </w:r>
          </w:p>
          <w:p>
            <w:pPr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MARKS</w:t>
              <w:tab/>
            </w:r>
            <w:r>
              <w:rPr>
                <w:rFonts w:ascii="Cambria" w:hAnsi="Cambria" w:cs="Cambria" w:eastAsia="Cambria"/>
                <w:b/>
                <w:sz w:val="20"/>
              </w:rPr>
              <w:t xml:space="preserve">1 mark: </w:t>
            </w: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A (12</w:t>
            </w:r>
            <w:r>
              <w:rPr>
                <w:rFonts w:ascii="Cambria" w:hAnsi="Cambria" w:cs="Cambria" w:eastAsia="Cambria"/>
                <w:b w:val="0"/>
                <w:i/>
                <w:sz w:val="20"/>
              </w:rPr>
              <w:t>m</w:t>
            </w:r>
            <w:r>
              <w:rPr>
                <w:rFonts w:ascii="Cambria" w:hAnsi="Cambria" w:cs="Cambria" w:eastAsia="Cambria"/>
                <w:b w:val="0"/>
                <w:i w:val="0"/>
                <w:sz w:val="20"/>
                <w:vertAlign w:val="superscript"/>
              </w:rPr>
              <w:t>8</w:t>
            </w: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)</w:t>
            </w:r>
          </w:p>
          <w:p>
            <w:pPr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NOTES</w:t>
              <w:tab/>
            </w:r>
            <w:r>
              <w:rPr>
                <w:rFonts w:ascii="Cambria" w:hAnsi="Cambria" w:cs="Cambria" w:eastAsia="Cambria"/>
                <w:b w:val="0"/>
                <w:i/>
                <w:sz w:val="20"/>
              </w:rPr>
              <w:t xml:space="preserve">Multiply the numbers and add the indices: 4 × 3 = 12 and </w:t>
            </w:r>
            <w:r>
              <w:rPr>
                <w:rFonts w:ascii="Cambria" w:hAnsi="Cambria" w:cs="Cambria" w:eastAsia="Cambria"/>
                <w:b w:val="0"/>
                <w:i/>
                <w:sz w:val="20"/>
              </w:rPr>
              <w:t>m</w:t>
            </w:r>
            <w:r>
              <w:rPr>
                <w:rFonts w:ascii="Cambria" w:hAnsi="Cambria" w:cs="Cambria" w:eastAsia="Cambria"/>
                <w:b w:val="0"/>
                <w:i/>
                <w:sz w:val="20"/>
                <w:vertAlign w:val="superscript"/>
              </w:rPr>
              <w:t>6</w:t>
            </w:r>
            <w:r>
              <w:rPr>
                <w:rFonts w:ascii="Cambria" w:hAnsi="Cambria" w:cs="Cambria" w:eastAsia="Cambria"/>
                <w:b w:val="0"/>
                <w:i/>
                <w:sz w:val="20"/>
              </w:rPr>
              <w:t xml:space="preserve"> × </w:t>
            </w:r>
            <w:r>
              <w:rPr>
                <w:rFonts w:ascii="Cambria" w:hAnsi="Cambria" w:cs="Cambria" w:eastAsia="Cambria"/>
                <w:b w:val="0"/>
                <w:i/>
                <w:sz w:val="20"/>
              </w:rPr>
              <w:t>m</w:t>
            </w:r>
            <w:r>
              <w:rPr>
                <w:rFonts w:ascii="Cambria" w:hAnsi="Cambria" w:cs="Cambria" w:eastAsia="Cambria"/>
                <w:b w:val="0"/>
                <w:i/>
                <w:sz w:val="20"/>
                <w:vertAlign w:val="superscript"/>
              </w:rPr>
              <w:t>2</w:t>
            </w:r>
            <w:r>
              <w:rPr>
                <w:rFonts w:ascii="Cambria" w:hAnsi="Cambria" w:cs="Cambria" w:eastAsia="Cambria"/>
                <w:b w:val="0"/>
                <w:i/>
                <w:sz w:val="20"/>
              </w:rPr>
              <w:t xml:space="preserve"> = </w:t>
            </w:r>
            <w:r>
              <w:rPr>
                <w:rFonts w:ascii="Cambria" w:hAnsi="Cambria" w:cs="Cambria" w:eastAsia="Cambria"/>
                <w:b w:val="0"/>
                <w:i/>
                <w:sz w:val="20"/>
              </w:rPr>
              <w:t>m</w:t>
            </w:r>
            <w:r>
              <w:rPr>
                <w:rFonts w:ascii="Cambria" w:hAnsi="Cambria" w:cs="Cambria" w:eastAsia="Cambria"/>
                <w:b w:val="0"/>
                <w:i/>
                <w:sz w:val="20"/>
                <w:vertAlign w:val="superscript"/>
              </w:rPr>
              <w:t>8</w:t>
            </w:r>
            <w:r>
              <w:rPr>
                <w:rFonts w:ascii="Cambria" w:hAnsi="Cambria" w:cs="Cambria" w:eastAsia="Cambria"/>
                <w:b w:val="0"/>
                <w:i/>
                <w:sz w:val="20"/>
              </w:rPr>
              <w:t>. (7</w:t>
            </w:r>
            <w:r>
              <w:rPr>
                <w:rFonts w:ascii="Cambria" w:hAnsi="Cambria" w:cs="Cambria" w:eastAsia="Cambria"/>
                <w:b w:val="0"/>
                <w:i/>
                <w:sz w:val="20"/>
              </w:rPr>
              <w:t>m</w:t>
            </w:r>
            <w:r>
              <w:rPr>
                <w:rFonts w:ascii="Cambria" w:hAnsi="Cambria" w:cs="Cambria" w:eastAsia="Cambria"/>
                <w:b w:val="0"/>
                <w:i/>
                <w:sz w:val="20"/>
                <w:vertAlign w:val="superscript"/>
              </w:rPr>
              <w:t>8</w:t>
            </w:r>
            <w:r>
              <w:rPr>
                <w:rFonts w:ascii="Cambria" w:hAnsi="Cambria" w:cs="Cambria" w:eastAsia="Cambria"/>
                <w:b w:val="0"/>
                <w:i/>
                <w:sz w:val="20"/>
              </w:rPr>
              <w:t xml:space="preserve"> adds the numbers, 12</w:t>
            </w:r>
            <w:r>
              <w:rPr>
                <w:rFonts w:ascii="Cambria" w:hAnsi="Cambria" w:cs="Cambria" w:eastAsia="Cambria"/>
                <w:b w:val="0"/>
                <w:i/>
                <w:sz w:val="20"/>
              </w:rPr>
              <w:t>m</w:t>
            </w:r>
            <w:r>
              <w:rPr>
                <w:rFonts w:ascii="Cambria" w:hAnsi="Cambria" w:cs="Cambria" w:eastAsia="Cambria"/>
                <w:b w:val="0"/>
                <w:i/>
                <w:sz w:val="20"/>
                <w:vertAlign w:val="superscript"/>
              </w:rPr>
              <w:t>12</w:t>
            </w:r>
            <w:r>
              <w:rPr>
                <w:rFonts w:ascii="Cambria" w:hAnsi="Cambria" w:cs="Cambria" w:eastAsia="Cambria"/>
                <w:b w:val="0"/>
                <w:i/>
                <w:sz w:val="20"/>
              </w:rPr>
              <w:t xml:space="preserve"> multiplies the indices, 12</w:t>
            </w:r>
            <w:r>
              <w:rPr>
                <w:rFonts w:ascii="Cambria" w:hAnsi="Cambria" w:cs="Cambria" w:eastAsia="Cambria"/>
                <w:b w:val="0"/>
                <w:i/>
                <w:sz w:val="20"/>
              </w:rPr>
              <w:t>m</w:t>
            </w:r>
            <w:r>
              <w:rPr>
                <w:rFonts w:ascii="Cambria" w:hAnsi="Cambria" w:cs="Cambria" w:eastAsia="Cambria"/>
                <w:b w:val="0"/>
                <w:i/>
                <w:sz w:val="20"/>
                <w:vertAlign w:val="superscript"/>
              </w:rPr>
              <w:t>4</w:t>
            </w:r>
            <w:r>
              <w:rPr>
                <w:rFonts w:ascii="Cambria" w:hAnsi="Cambria" w:cs="Cambria" w:eastAsia="Cambria"/>
                <w:b w:val="0"/>
                <w:i/>
                <w:sz w:val="20"/>
              </w:rPr>
              <w:t xml:space="preserve"> subtracts the indices.)</w:t>
            </w:r>
          </w:p>
        </w:tc>
      </w:tr>
    </w:tbl>
    <w:p>
      <w:pPr>
        <w:spacing w:before="0" w:after="0" w:lineRule="exact" w:line="142"/>
      </w:pPr>
    </w:p>
    <w:tbl>
      <w:tblPr>
        <w:tblW w:w="10431" w:type="dxa"/>
        <w:tblBorders>
          <w:top w:val="single" w:sz="6" w:space="0" w:color="1F1F1F"/>
          <w:left w:val="single" w:sz="6" w:space="0" w:color="1F1F1F"/>
          <w:bottom w:val="single" w:sz="6" w:space="0" w:color="1F1F1F"/>
          <w:right w:val="single" w:sz="6" w:space="0" w:color="1F1F1F"/>
          <w:insideH w:val="single" w:sz="6" w:space="0" w:color="1F1F1F"/>
          <w:insideV w:val="single" w:sz="6" w:space="0" w:color="1F1F1F"/>
        </w:tblBorders>
        <w:tblLayout w:type="fixed"/>
        <w:tblCellMar>
          <w:top w:w="68" w:type="dxa"/>
          <w:left w:w="113" w:type="dxa"/>
          <w:bottom w:w="68" w:type="dxa"/>
          <w:right w:w="113" w:type="dxa"/>
        </w:tblCellMar>
        <w:tblLook w:firstColumn="1" w:firstRow="1" w:lastColumn="0" w:lastRow="0" w:noHBand="0" w:noVBand="1" w:val="04A0"/>
      </w:tblPr>
      <w:tblGrid>
        <w:gridCol w:w="510"/>
        <w:gridCol w:w="9921"/>
      </w:tblGrid>
      <w:tr>
        <w:trPr>
          <w:cantSplit/>
        </w:trPr>
        <w:tc>
          <w:tcPr>
            <w:tcW w:type="dxa" w:w="10431"/>
            <w:gridSpan w:val="2"/>
            <w:shd w:val="clear" w:color="auto" w:fill="DBE7F4"/>
          </w:tcPr>
          <w:p>
            <w:pPr>
              <w:keepNext/>
              <w:tabs>
                <w:tab w:pos="1701" w:val="left"/>
                <w:tab w:pos="2721" w:val="left"/>
                <w:tab w:pos="10205" w:val="right"/>
              </w:tabs>
              <w:spacing w:before="0" w:after="0" w:line="240" w:lineRule="auto"/>
            </w:pPr>
            <w:r>
              <w:rPr>
                <w:rFonts w:ascii="Cambria" w:hAnsi="Cambria" w:cs="Cambria" w:eastAsia="Cambria"/>
                <w:b/>
                <w:sz w:val="21"/>
              </w:rPr>
              <w:t>Question 5</w:t>
            </w:r>
            <w:r>
              <w:rPr>
                <w:rFonts w:ascii="Cambria" w:hAnsi="Cambria" w:cs="Cambria" w:eastAsia="Cambria"/>
                <w:sz w:val="20"/>
              </w:rPr>
              <w:tab/>
              <w:t>1 mark</w:t>
              <w:tab/>
            </w:r>
            <w:r>
              <w:rPr>
                <w:rFonts w:ascii="Cambria" w:hAnsi="Cambria" w:cs="Cambria" w:eastAsia="Cambria"/>
                <w:color w:val="2E9B47"/>
                <w:sz w:val="20"/>
              </w:rPr>
              <w:t xml:space="preserve">■ </w:t>
            </w:r>
            <w:r>
              <w:rPr>
                <w:rFonts w:ascii="Cambria" w:hAnsi="Cambria" w:cs="Cambria" w:eastAsia="Cambria"/>
                <w:sz w:val="20"/>
              </w:rPr>
              <w:t>Green</w:t>
            </w:r>
            <w:r>
              <w:rPr>
                <w:rFonts w:ascii="Cambria" w:hAnsi="Cambria" w:cs="Cambria" w:eastAsia="Cambria"/>
                <w:sz w:val="20"/>
              </w:rPr>
              <w:t xml:space="preserve">    </w:t>
            </w: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Salary: pay per fortnight</w:t>
            </w:r>
            <w:r>
              <w:rPr>
                <w:rFonts w:ascii="Cambria" w:hAnsi="Cambria" w:cs="Cambria" w:eastAsia="Cambria"/>
                <w:sz w:val="20"/>
              </w:rPr>
              <w:tab/>
            </w:r>
            <w:r>
              <w:rPr>
                <w:rFonts w:ascii="Cambria" w:hAnsi="Cambria" w:cs="Cambria" w:eastAsia="Cambria"/>
                <w:b w:val="0"/>
                <w:i w:val="0"/>
                <w:color w:val="333333"/>
                <w:sz w:val="18"/>
              </w:rPr>
              <w:t>TY8 Q1 (8.01, green)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spacing w:before="0" w:after="0" w:line="240" w:lineRule="auto"/>
            </w:pPr>
          </w:p>
        </w:tc>
        <w:tc>
          <w:tcPr>
            <w:tcW w:type="dxa" w:w="9921"/>
          </w:tcPr>
          <w:p>
            <w:pPr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ANSWER</w:t>
              <w:tab/>
            </w:r>
            <w:r>
              <w:rPr>
                <w:rFonts w:ascii="Cambria" w:hAnsi="Cambria" w:cs="Cambria" w:eastAsia="Cambria"/>
                <w:b/>
                <w:i w:val="0"/>
                <w:color w:val="C00000"/>
                <w:sz w:val="20"/>
              </w:rPr>
              <w:t>B  ($3140.00)</w:t>
            </w:r>
          </w:p>
          <w:p>
            <w:pPr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MARKS</w:t>
              <w:tab/>
            </w:r>
            <w:r>
              <w:rPr>
                <w:rFonts w:ascii="Cambria" w:hAnsi="Cambria" w:cs="Cambria" w:eastAsia="Cambria"/>
                <w:b/>
                <w:sz w:val="20"/>
              </w:rPr>
              <w:t xml:space="preserve">1 mark: </w:t>
            </w: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B ($3140.00)</w:t>
            </w:r>
          </w:p>
          <w:p>
            <w:pPr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NOTES</w:t>
              <w:tab/>
            </w:r>
            <w:r>
              <w:rPr>
                <w:rFonts w:ascii="Cambria" w:hAnsi="Cambria" w:cs="Cambria" w:eastAsia="Cambria"/>
                <w:b w:val="0"/>
                <w:i/>
                <w:sz w:val="20"/>
              </w:rPr>
              <w:t>Pay per fortnight = $81 640 ÷ 26 = $3140.00. ($1570.00 is the pay per week (÷ 52), $6803.33 the pay per month (÷ 12), and $3401.67 divides by 24 instead of 26.)</w:t>
            </w:r>
          </w:p>
        </w:tc>
      </w:tr>
    </w:tbl>
    <w:p>
      <w:pPr>
        <w:spacing w:before="0" w:after="0" w:lineRule="exact" w:line="142"/>
      </w:pPr>
    </w:p>
    <w:tbl>
      <w:tblPr>
        <w:tblW w:w="10431" w:type="dxa"/>
        <w:tblBorders>
          <w:top w:val="single" w:sz="6" w:space="0" w:color="1F1F1F"/>
          <w:left w:val="single" w:sz="6" w:space="0" w:color="1F1F1F"/>
          <w:bottom w:val="single" w:sz="6" w:space="0" w:color="1F1F1F"/>
          <w:right w:val="single" w:sz="6" w:space="0" w:color="1F1F1F"/>
          <w:insideH w:val="single" w:sz="6" w:space="0" w:color="1F1F1F"/>
          <w:insideV w:val="single" w:sz="6" w:space="0" w:color="1F1F1F"/>
        </w:tblBorders>
        <w:tblLayout w:type="fixed"/>
        <w:tblCellMar>
          <w:top w:w="68" w:type="dxa"/>
          <w:left w:w="113" w:type="dxa"/>
          <w:bottom w:w="68" w:type="dxa"/>
          <w:right w:w="113" w:type="dxa"/>
        </w:tblCellMar>
        <w:tblLook w:firstColumn="1" w:firstRow="1" w:lastColumn="0" w:lastRow="0" w:noHBand="0" w:noVBand="1" w:val="04A0"/>
      </w:tblPr>
      <w:tblGrid>
        <w:gridCol w:w="510"/>
        <w:gridCol w:w="9921"/>
      </w:tblGrid>
      <w:tr>
        <w:trPr>
          <w:cantSplit/>
        </w:trPr>
        <w:tc>
          <w:tcPr>
            <w:tcW w:type="dxa" w:w="10431"/>
            <w:gridSpan w:val="2"/>
            <w:shd w:val="clear" w:color="auto" w:fill="DBE7F4"/>
          </w:tcPr>
          <w:p>
            <w:pPr>
              <w:keepNext/>
              <w:tabs>
                <w:tab w:pos="1701" w:val="left"/>
                <w:tab w:pos="2721" w:val="left"/>
              </w:tabs>
              <w:spacing w:before="0" w:after="0" w:line="240" w:lineRule="auto"/>
            </w:pPr>
            <w:r>
              <w:rPr>
                <w:rFonts w:ascii="Cambria" w:hAnsi="Cambria" w:cs="Cambria" w:eastAsia="Cambria"/>
                <w:b/>
                <w:sz w:val="21"/>
              </w:rPr>
              <w:t>Question 6</w:t>
            </w:r>
            <w:r>
              <w:rPr>
                <w:rFonts w:ascii="Cambria" w:hAnsi="Cambria" w:cs="Cambria" w:eastAsia="Cambria"/>
                <w:sz w:val="20"/>
              </w:rPr>
              <w:tab/>
              <w:t>3 marks</w:t>
              <w:tab/>
            </w:r>
            <w:r>
              <w:rPr>
                <w:rFonts w:ascii="Cambria" w:hAnsi="Cambria" w:cs="Cambria" w:eastAsia="Cambria"/>
                <w:color w:val="2E9B47"/>
                <w:sz w:val="20"/>
              </w:rPr>
              <w:t xml:space="preserve">■ </w:t>
            </w:r>
            <w:r>
              <w:rPr>
                <w:rFonts w:ascii="Cambria" w:hAnsi="Cambria" w:cs="Cambria" w:eastAsia="Cambria"/>
                <w:sz w:val="20"/>
              </w:rPr>
              <w:t>Green</w:t>
            </w:r>
            <w:r>
              <w:rPr>
                <w:rFonts w:ascii="Cambria" w:hAnsi="Cambria" w:cs="Cambria" w:eastAsia="Cambria"/>
                <w:sz w:val="20"/>
              </w:rPr>
              <w:t xml:space="preserve">    </w:t>
            </w: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Simplifying algebraic expressions</w:t>
            </w:r>
          </w:p>
          <w:p>
            <w:pPr>
              <w:keepNext/>
              <w:spacing w:before="0" w:after="0" w:line="240" w:lineRule="auto"/>
              <w:jc w:val="right"/>
            </w:pPr>
            <w:r>
              <w:rPr>
                <w:rFonts w:ascii="Cambria" w:hAnsi="Cambria" w:cs="Cambria" w:eastAsia="Cambria"/>
                <w:b w:val="0"/>
                <w:i w:val="0"/>
                <w:color w:val="333333"/>
                <w:sz w:val="18"/>
              </w:rPr>
              <w:t>TY1 Q3 and Q4 (1.03, 1.04, green)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keepNext/>
              <w:spacing w:before="0" w:after="0" w:line="240" w:lineRule="auto"/>
            </w:pPr>
            <w:r>
              <w:rPr>
                <w:rFonts w:ascii="Cambria" w:hAnsi="Cambria" w:cs="Cambria" w:eastAsia="Cambria"/>
                <w:b/>
                <w:sz w:val="20"/>
              </w:rPr>
              <w:t>a)</w:t>
            </w:r>
          </w:p>
        </w:tc>
        <w:tc>
          <w:tcPr>
            <w:tcW w:type="dxa" w:w="9921"/>
          </w:tcPr>
          <w:p>
            <w:pPr>
              <w:keepNext/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ANSWER</w:t>
              <w:tab/>
            </w:r>
            <w:r>
              <w:rPr>
                <w:rFonts w:ascii="Cambria" w:hAnsi="Cambria" w:cs="Cambria" w:eastAsia="Cambria"/>
                <w:b/>
                <w:i w:val="0"/>
                <w:color w:val="C00000"/>
                <w:sz w:val="20"/>
              </w:rPr>
              <w:t>3</w:t>
            </w:r>
            <w:r>
              <w:rPr>
                <w:rFonts w:ascii="Cambria" w:hAnsi="Cambria" w:cs="Cambria" w:eastAsia="Cambria"/>
                <w:b/>
                <w:i/>
                <w:color w:val="C00000"/>
                <w:sz w:val="20"/>
              </w:rPr>
              <w:t>a</w:t>
            </w:r>
            <w:r>
              <w:rPr>
                <w:rFonts w:ascii="Cambria" w:hAnsi="Cambria" w:cs="Cambria" w:eastAsia="Cambria"/>
                <w:b/>
                <w:i w:val="0"/>
                <w:color w:val="C00000"/>
                <w:sz w:val="20"/>
              </w:rPr>
              <w:t xml:space="preserve"> + 4</w:t>
            </w:r>
            <w:r>
              <w:rPr>
                <w:rFonts w:ascii="Cambria" w:hAnsi="Cambria" w:cs="Cambria" w:eastAsia="Cambria"/>
                <w:b/>
                <w:i/>
                <w:color w:val="C00000"/>
                <w:sz w:val="20"/>
              </w:rPr>
              <w:t>b</w:t>
            </w:r>
            <w:r>
              <w:rPr>
                <w:rFonts w:ascii="Cambria" w:hAnsi="Cambria" w:cs="Cambria" w:eastAsia="Cambria"/>
                <w:color w:val="333333"/>
                <w:sz w:val="20"/>
              </w:rPr>
              <w:t xml:space="preserve">     (1 mark, </w:t>
            </w:r>
            <w:r>
              <w:rPr>
                <w:rFonts w:ascii="Cambria" w:hAnsi="Cambria" w:cs="Cambria" w:eastAsia="Cambria"/>
                <w:color w:val="2E9B47"/>
                <w:sz w:val="20"/>
              </w:rPr>
              <w:t xml:space="preserve">■ </w:t>
            </w:r>
            <w:r>
              <w:rPr>
                <w:rFonts w:ascii="Cambria" w:hAnsi="Cambria" w:cs="Cambria" w:eastAsia="Cambria"/>
                <w:sz w:val="20"/>
              </w:rPr>
              <w:t>Green</w:t>
            </w:r>
            <w:r>
              <w:rPr>
                <w:rFonts w:ascii="Cambria" w:hAnsi="Cambria" w:cs="Cambria" w:eastAsia="Cambria"/>
                <w:color w:val="333333"/>
                <w:sz w:val="20"/>
              </w:rPr>
              <w:t>)</w:t>
            </w:r>
          </w:p>
          <w:p>
            <w:pPr>
              <w:keepNext/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MARKS</w:t>
              <w:tab/>
            </w:r>
            <w:r>
              <w:rPr>
                <w:rFonts w:ascii="Cambria" w:hAnsi="Cambria" w:cs="Cambria" w:eastAsia="Cambria"/>
                <w:b/>
                <w:sz w:val="20"/>
              </w:rPr>
              <w:t xml:space="preserve">1 mark: </w:t>
            </w: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3</w:t>
            </w:r>
            <w:r>
              <w:rPr>
                <w:rFonts w:ascii="Cambria" w:hAnsi="Cambria" w:cs="Cambria" w:eastAsia="Cambria"/>
                <w:b w:val="0"/>
                <w:i/>
                <w:sz w:val="20"/>
              </w:rPr>
              <w:t>a</w:t>
            </w: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 xml:space="preserve"> + 4</w:t>
            </w:r>
            <w:r>
              <w:rPr>
                <w:rFonts w:ascii="Cambria" w:hAnsi="Cambria" w:cs="Cambria" w:eastAsia="Cambria"/>
                <w:b w:val="0"/>
                <w:i/>
                <w:sz w:val="20"/>
              </w:rPr>
              <w:t>b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keepNext/>
              <w:spacing w:before="0" w:after="0" w:line="240" w:lineRule="auto"/>
            </w:pPr>
            <w:r>
              <w:rPr>
                <w:rFonts w:ascii="Cambria" w:hAnsi="Cambria" w:cs="Cambria" w:eastAsia="Cambria"/>
                <w:b/>
                <w:sz w:val="20"/>
              </w:rPr>
              <w:t>b)</w:t>
            </w:r>
          </w:p>
        </w:tc>
        <w:tc>
          <w:tcPr>
            <w:tcW w:type="dxa" w:w="9921"/>
          </w:tcPr>
          <w:p>
            <w:pPr>
              <w:keepNext/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ANSWER</w:t>
              <w:tab/>
            </w:r>
            <w:r>
              <w:rPr>
                <w:rFonts w:ascii="Cambria" w:hAnsi="Cambria" w:cs="Cambria" w:eastAsia="Cambria"/>
                <w:b/>
                <w:i w:val="0"/>
                <w:color w:val="C00000"/>
                <w:sz w:val="20"/>
              </w:rPr>
              <w:t>12</w:t>
            </w:r>
            <w:r>
              <w:rPr>
                <w:rFonts w:ascii="Cambria" w:hAnsi="Cambria" w:cs="Cambria" w:eastAsia="Cambria"/>
                <w:b/>
                <w:i/>
                <w:color w:val="C00000"/>
                <w:sz w:val="20"/>
              </w:rPr>
              <w:t>x</w:t>
            </w:r>
            <w:r>
              <w:rPr>
                <w:rFonts w:ascii="Cambria" w:hAnsi="Cambria" w:cs="Cambria" w:eastAsia="Cambria"/>
                <w:b/>
                <w:i/>
                <w:color w:val="C00000"/>
                <w:sz w:val="20"/>
              </w:rPr>
              <w:t>y</w:t>
            </w:r>
            <w:r>
              <w:rPr>
                <w:rFonts w:ascii="Cambria" w:hAnsi="Cambria" w:cs="Cambria" w:eastAsia="Cambria"/>
                <w:color w:val="333333"/>
                <w:sz w:val="20"/>
              </w:rPr>
              <w:t xml:space="preserve">     (1 mark, </w:t>
            </w:r>
            <w:r>
              <w:rPr>
                <w:rFonts w:ascii="Cambria" w:hAnsi="Cambria" w:cs="Cambria" w:eastAsia="Cambria"/>
                <w:color w:val="2E9B47"/>
                <w:sz w:val="20"/>
              </w:rPr>
              <w:t xml:space="preserve">■ </w:t>
            </w:r>
            <w:r>
              <w:rPr>
                <w:rFonts w:ascii="Cambria" w:hAnsi="Cambria" w:cs="Cambria" w:eastAsia="Cambria"/>
                <w:sz w:val="20"/>
              </w:rPr>
              <w:t>Green</w:t>
            </w:r>
            <w:r>
              <w:rPr>
                <w:rFonts w:ascii="Cambria" w:hAnsi="Cambria" w:cs="Cambria" w:eastAsia="Cambria"/>
                <w:color w:val="333333"/>
                <w:sz w:val="20"/>
              </w:rPr>
              <w:t>)</w:t>
            </w:r>
          </w:p>
          <w:p>
            <w:pPr>
              <w:keepNext/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MARKS</w:t>
              <w:tab/>
            </w:r>
            <w:r>
              <w:rPr>
                <w:rFonts w:ascii="Cambria" w:hAnsi="Cambria" w:cs="Cambria" w:eastAsia="Cambria"/>
                <w:b/>
                <w:sz w:val="20"/>
              </w:rPr>
              <w:t xml:space="preserve">1 mark: </w:t>
            </w: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12</w:t>
            </w:r>
            <w:r>
              <w:rPr>
                <w:rFonts w:ascii="Cambria" w:hAnsi="Cambria" w:cs="Cambria" w:eastAsia="Cambria"/>
                <w:b w:val="0"/>
                <w:i/>
                <w:sz w:val="20"/>
              </w:rPr>
              <w:t>x</w:t>
            </w:r>
            <w:r>
              <w:rPr>
                <w:rFonts w:ascii="Cambria" w:hAnsi="Cambria" w:cs="Cambria" w:eastAsia="Cambria"/>
                <w:b w:val="0"/>
                <w:i/>
                <w:sz w:val="20"/>
              </w:rPr>
              <w:t>y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/>
                <w:sz w:val="20"/>
              </w:rPr>
              <w:t>c)</w:t>
            </w:r>
          </w:p>
        </w:tc>
        <w:tc>
          <w:tcPr>
            <w:tcW w:type="dxa" w:w="9921"/>
          </w:tcPr>
          <w:p>
            <w:pPr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ANSWER</w:t>
              <w:tab/>
            </w:r>
            <w:r>
              <w:rPr>
                <w:rFonts w:ascii="Cambria" w:hAnsi="Cambria" w:cs="Cambria" w:eastAsia="Cambria"/>
                <w:b/>
                <w:i w:val="0"/>
                <w:color w:val="C00000"/>
                <w:sz w:val="20"/>
              </w:rPr>
              <w:t>3</w:t>
            </w:r>
            <w:r>
              <w:rPr>
                <w:rFonts w:ascii="Cambria" w:hAnsi="Cambria" w:cs="Cambria" w:eastAsia="Cambria"/>
                <w:b/>
                <w:i/>
                <w:color w:val="C00000"/>
                <w:sz w:val="20"/>
              </w:rPr>
              <w:t>n</w:t>
            </w:r>
            <w:r>
              <w:rPr>
                <w:rFonts w:ascii="Cambria" w:hAnsi="Cambria" w:cs="Cambria" w:eastAsia="Cambria"/>
                <w:color w:val="333333"/>
                <w:sz w:val="20"/>
              </w:rPr>
              <w:t xml:space="preserve">     (1 mark, </w:t>
            </w:r>
            <w:r>
              <w:rPr>
                <w:rFonts w:ascii="Cambria" w:hAnsi="Cambria" w:cs="Cambria" w:eastAsia="Cambria"/>
                <w:color w:val="2E9B47"/>
                <w:sz w:val="20"/>
              </w:rPr>
              <w:t xml:space="preserve">■ </w:t>
            </w:r>
            <w:r>
              <w:rPr>
                <w:rFonts w:ascii="Cambria" w:hAnsi="Cambria" w:cs="Cambria" w:eastAsia="Cambria"/>
                <w:sz w:val="20"/>
              </w:rPr>
              <w:t>Green</w:t>
            </w:r>
            <w:r>
              <w:rPr>
                <w:rFonts w:ascii="Cambria" w:hAnsi="Cambria" w:cs="Cambria" w:eastAsia="Cambria"/>
                <w:color w:val="333333"/>
                <w:sz w:val="20"/>
              </w:rPr>
              <w:t>)</w:t>
            </w:r>
          </w:p>
          <w:p>
            <w:pPr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MARKS</w:t>
              <w:tab/>
            </w:r>
            <w:r>
              <w:rPr>
                <w:rFonts w:ascii="Cambria" w:hAnsi="Cambria" w:cs="Cambria" w:eastAsia="Cambria"/>
                <w:b/>
                <w:sz w:val="20"/>
              </w:rPr>
              <w:t xml:space="preserve">1 mark: </w:t>
            </w: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3</w:t>
            </w:r>
            <w:r>
              <w:rPr>
                <w:rFonts w:ascii="Cambria" w:hAnsi="Cambria" w:cs="Cambria" w:eastAsia="Cambria"/>
                <w:b w:val="0"/>
                <w:i/>
                <w:sz w:val="20"/>
              </w:rPr>
              <w:t>n</w:t>
            </w:r>
          </w:p>
        </w:tc>
      </w:tr>
    </w:tbl>
    <w:p>
      <w:pPr>
        <w:spacing w:before="0" w:after="0" w:lineRule="exact" w:line="142"/>
      </w:pPr>
    </w:p>
    <w:tbl>
      <w:tblPr>
        <w:tblW w:w="10431" w:type="dxa"/>
        <w:tblBorders>
          <w:top w:val="single" w:sz="6" w:space="0" w:color="1F1F1F"/>
          <w:left w:val="single" w:sz="6" w:space="0" w:color="1F1F1F"/>
          <w:bottom w:val="single" w:sz="6" w:space="0" w:color="1F1F1F"/>
          <w:right w:val="single" w:sz="6" w:space="0" w:color="1F1F1F"/>
          <w:insideH w:val="single" w:sz="6" w:space="0" w:color="1F1F1F"/>
          <w:insideV w:val="single" w:sz="6" w:space="0" w:color="1F1F1F"/>
        </w:tblBorders>
        <w:tblLayout w:type="fixed"/>
        <w:tblCellMar>
          <w:top w:w="68" w:type="dxa"/>
          <w:left w:w="113" w:type="dxa"/>
          <w:bottom w:w="68" w:type="dxa"/>
          <w:right w:w="113" w:type="dxa"/>
        </w:tblCellMar>
        <w:tblLook w:firstColumn="1" w:firstRow="1" w:lastColumn="0" w:lastRow="0" w:noHBand="0" w:noVBand="1" w:val="04A0"/>
      </w:tblPr>
      <w:tblGrid>
        <w:gridCol w:w="510"/>
        <w:gridCol w:w="9921"/>
      </w:tblGrid>
      <w:tr>
        <w:trPr>
          <w:cantSplit/>
        </w:trPr>
        <w:tc>
          <w:tcPr>
            <w:tcW w:type="dxa" w:w="10431"/>
            <w:gridSpan w:val="2"/>
            <w:shd w:val="clear" w:color="auto" w:fill="DBE7F4"/>
          </w:tcPr>
          <w:p>
            <w:pPr>
              <w:keepNext/>
              <w:tabs>
                <w:tab w:pos="1701" w:val="left"/>
                <w:tab w:pos="2721" w:val="left"/>
                <w:tab w:pos="10205" w:val="right"/>
              </w:tabs>
              <w:spacing w:before="0" w:after="0" w:line="240" w:lineRule="auto"/>
            </w:pPr>
            <w:r>
              <w:rPr>
                <w:rFonts w:ascii="Cambria" w:hAnsi="Cambria" w:cs="Cambria" w:eastAsia="Cambria"/>
                <w:b/>
                <w:sz w:val="21"/>
              </w:rPr>
              <w:t>Question 7</w:t>
            </w:r>
            <w:r>
              <w:rPr>
                <w:rFonts w:ascii="Cambria" w:hAnsi="Cambria" w:cs="Cambria" w:eastAsia="Cambria"/>
                <w:sz w:val="20"/>
              </w:rPr>
              <w:tab/>
              <w:t>2 marks</w:t>
              <w:tab/>
            </w:r>
            <w:r>
              <w:rPr>
                <w:rFonts w:ascii="Cambria" w:hAnsi="Cambria" w:cs="Cambria" w:eastAsia="Cambria"/>
                <w:color w:val="1D71B8"/>
                <w:sz w:val="20"/>
              </w:rPr>
              <w:t xml:space="preserve">● </w:t>
            </w:r>
            <w:r>
              <w:rPr>
                <w:rFonts w:ascii="Cambria" w:hAnsi="Cambria" w:cs="Cambria" w:eastAsia="Cambria"/>
                <w:sz w:val="20"/>
              </w:rPr>
              <w:t>Blue</w:t>
            </w:r>
            <w:r>
              <w:rPr>
                <w:rFonts w:ascii="Cambria" w:hAnsi="Cambria" w:cs="Cambria" w:eastAsia="Cambria"/>
                <w:sz w:val="20"/>
              </w:rPr>
              <w:t xml:space="preserve">    </w:t>
            </w: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Expanding and simplifying</w:t>
            </w:r>
            <w:r>
              <w:rPr>
                <w:rFonts w:ascii="Cambria" w:hAnsi="Cambria" w:cs="Cambria" w:eastAsia="Cambria"/>
                <w:sz w:val="20"/>
              </w:rPr>
              <w:tab/>
            </w:r>
            <w:r>
              <w:rPr>
                <w:rFonts w:ascii="Cambria" w:hAnsi="Cambria" w:cs="Cambria" w:eastAsia="Cambria"/>
                <w:b w:val="0"/>
                <w:i w:val="0"/>
                <w:color w:val="333333"/>
                <w:sz w:val="18"/>
              </w:rPr>
              <w:t>TY1 Q7 (1.07, blue)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spacing w:before="0" w:after="0" w:line="240" w:lineRule="auto"/>
            </w:pPr>
          </w:p>
        </w:tc>
        <w:tc>
          <w:tcPr>
            <w:tcW w:type="dxa" w:w="9921"/>
          </w:tcPr>
          <w:p>
            <w:pPr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ANSWER</w:t>
              <w:tab/>
            </w:r>
            <w:r>
              <w:rPr>
                <w:rFonts w:ascii="Cambria" w:hAnsi="Cambria" w:cs="Cambria" w:eastAsia="Cambria"/>
                <w:b/>
                <w:i w:val="0"/>
                <w:color w:val="C00000"/>
                <w:sz w:val="20"/>
              </w:rPr>
              <w:t>10</w:t>
            </w:r>
            <w:r>
              <w:rPr>
                <w:rFonts w:ascii="Cambria" w:hAnsi="Cambria" w:cs="Cambria" w:eastAsia="Cambria"/>
                <w:b/>
                <w:i/>
                <w:color w:val="C00000"/>
                <w:sz w:val="20"/>
              </w:rPr>
              <w:t>x</w:t>
            </w:r>
            <w:r>
              <w:rPr>
                <w:rFonts w:ascii="Cambria" w:hAnsi="Cambria" w:cs="Cambria" w:eastAsia="Cambria"/>
                <w:b/>
                <w:i w:val="0"/>
                <w:color w:val="C00000"/>
                <w:sz w:val="20"/>
              </w:rPr>
              <w:t xml:space="preserve"> − 3</w:t>
            </w:r>
          </w:p>
          <w:p>
            <w:pPr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WORKING</w:t>
              <w:tab/>
            </w: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>= 12</w:t>
            </w:r>
            <w:r>
              <w:rPr>
                <w:rFonts w:ascii="Cambria" w:hAnsi="Cambria" w:cs="Cambria" w:eastAsia="Cambria"/>
                <w:b w:val="0"/>
                <w:i/>
                <w:color w:val="C00000"/>
                <w:sz w:val="20"/>
              </w:rPr>
              <w:t>x</w:t>
            </w: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 xml:space="preserve"> − 15 − 2</w:t>
            </w:r>
            <w:r>
              <w:rPr>
                <w:rFonts w:ascii="Cambria" w:hAnsi="Cambria" w:cs="Cambria" w:eastAsia="Cambria"/>
                <w:b w:val="0"/>
                <w:i/>
                <w:color w:val="C00000"/>
                <w:sz w:val="20"/>
              </w:rPr>
              <w:t>x</w:t>
            </w: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 xml:space="preserve"> + 12</w:t>
            </w:r>
          </w:p>
          <w:p>
            <w:pPr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MARKS</w:t>
              <w:tab/>
            </w:r>
            <w:r>
              <w:rPr>
                <w:rFonts w:ascii="Cambria" w:hAnsi="Cambria" w:cs="Cambria" w:eastAsia="Cambria"/>
                <w:b/>
                <w:sz w:val="20"/>
              </w:rPr>
              <w:t xml:space="preserve">1 mark: </w:t>
            </w: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correct expansion of both brackets: 12</w:t>
            </w:r>
            <w:r>
              <w:rPr>
                <w:rFonts w:ascii="Cambria" w:hAnsi="Cambria" w:cs="Cambria" w:eastAsia="Cambria"/>
                <w:b w:val="0"/>
                <w:i/>
                <w:sz w:val="20"/>
              </w:rPr>
              <w:t>x</w:t>
            </w: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 xml:space="preserve"> − 15 − 2</w:t>
            </w:r>
            <w:r>
              <w:rPr>
                <w:rFonts w:ascii="Cambria" w:hAnsi="Cambria" w:cs="Cambria" w:eastAsia="Cambria"/>
                <w:b w:val="0"/>
                <w:i/>
                <w:sz w:val="20"/>
              </w:rPr>
              <w:t>x</w:t>
            </w: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 xml:space="preserve"> + 12</w:t>
            </w:r>
          </w:p>
          <w:p>
            <w:pPr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ab/>
            </w:r>
            <w:r>
              <w:rPr>
                <w:rFonts w:ascii="Cambria" w:hAnsi="Cambria" w:cs="Cambria" w:eastAsia="Cambria"/>
                <w:b/>
                <w:sz w:val="20"/>
              </w:rPr>
              <w:t xml:space="preserve">1 mark: </w:t>
            </w: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10</w:t>
            </w:r>
            <w:r>
              <w:rPr>
                <w:rFonts w:ascii="Cambria" w:hAnsi="Cambria" w:cs="Cambria" w:eastAsia="Cambria"/>
                <w:b w:val="0"/>
                <w:i/>
                <w:sz w:val="20"/>
              </w:rPr>
              <w:t>x</w:t>
            </w: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 xml:space="preserve"> − 3</w:t>
            </w:r>
          </w:p>
          <w:p>
            <w:pPr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NOTES</w:t>
              <w:tab/>
            </w:r>
            <w:r>
              <w:rPr>
                <w:rFonts w:ascii="Cambria" w:hAnsi="Cambria" w:cs="Cambria" w:eastAsia="Cambria"/>
                <w:b w:val="0"/>
                <w:i/>
                <w:sz w:val="20"/>
              </w:rPr>
              <w:t>Common error: 10</w:t>
            </w:r>
            <w:r>
              <w:rPr>
                <w:rFonts w:ascii="Cambria" w:hAnsi="Cambria" w:cs="Cambria" w:eastAsia="Cambria"/>
                <w:b w:val="0"/>
                <w:i/>
                <w:sz w:val="20"/>
              </w:rPr>
              <w:t>x</w:t>
            </w:r>
            <w:r>
              <w:rPr>
                <w:rFonts w:ascii="Cambria" w:hAnsi="Cambria" w:cs="Cambria" w:eastAsia="Cambria"/>
                <w:b w:val="0"/>
                <w:i/>
                <w:sz w:val="20"/>
              </w:rPr>
              <w:t xml:space="preserve"> − 27 (−2 × (−6) taken as −12): 1 mark.</w:t>
            </w:r>
          </w:p>
        </w:tc>
      </w:tr>
    </w:tbl>
    <w:p>
      <w:pPr>
        <w:spacing w:before="0" w:after="0" w:lineRule="exact" w:line="142"/>
      </w:pPr>
    </w:p>
    <w:tbl>
      <w:tblPr>
        <w:tblW w:w="10431" w:type="dxa"/>
        <w:tblBorders>
          <w:top w:val="single" w:sz="6" w:space="0" w:color="1F1F1F"/>
          <w:left w:val="single" w:sz="6" w:space="0" w:color="1F1F1F"/>
          <w:bottom w:val="single" w:sz="6" w:space="0" w:color="1F1F1F"/>
          <w:right w:val="single" w:sz="6" w:space="0" w:color="1F1F1F"/>
          <w:insideH w:val="single" w:sz="6" w:space="0" w:color="1F1F1F"/>
          <w:insideV w:val="single" w:sz="6" w:space="0" w:color="1F1F1F"/>
        </w:tblBorders>
        <w:tblLayout w:type="fixed"/>
        <w:tblCellMar>
          <w:top w:w="68" w:type="dxa"/>
          <w:left w:w="113" w:type="dxa"/>
          <w:bottom w:w="68" w:type="dxa"/>
          <w:right w:w="113" w:type="dxa"/>
        </w:tblCellMar>
        <w:tblLook w:firstColumn="1" w:firstRow="1" w:lastColumn="0" w:lastRow="0" w:noHBand="0" w:noVBand="1" w:val="04A0"/>
      </w:tblPr>
      <w:tblGrid>
        <w:gridCol w:w="510"/>
        <w:gridCol w:w="9921"/>
      </w:tblGrid>
      <w:tr>
        <w:trPr>
          <w:cantSplit/>
        </w:trPr>
        <w:tc>
          <w:tcPr>
            <w:tcW w:type="dxa" w:w="10431"/>
            <w:gridSpan w:val="2"/>
            <w:shd w:val="clear" w:color="auto" w:fill="DBE7F4"/>
          </w:tcPr>
          <w:p>
            <w:pPr>
              <w:keepNext/>
              <w:tabs>
                <w:tab w:pos="1701" w:val="left"/>
                <w:tab w:pos="2721" w:val="left"/>
                <w:tab w:pos="10205" w:val="right"/>
              </w:tabs>
              <w:spacing w:before="0" w:after="0" w:line="240" w:lineRule="auto"/>
            </w:pPr>
            <w:r>
              <w:rPr>
                <w:rFonts w:ascii="Cambria" w:hAnsi="Cambria" w:cs="Cambria" w:eastAsia="Cambria"/>
                <w:b/>
                <w:sz w:val="21"/>
              </w:rPr>
              <w:t>Question 8</w:t>
            </w:r>
            <w:r>
              <w:rPr>
                <w:rFonts w:ascii="Cambria" w:hAnsi="Cambria" w:cs="Cambria" w:eastAsia="Cambria"/>
                <w:sz w:val="20"/>
              </w:rPr>
              <w:tab/>
              <w:t>2 marks</w:t>
              <w:tab/>
            </w:r>
            <w:r>
              <w:rPr>
                <w:rFonts w:ascii="Cambria" w:hAnsi="Cambria" w:cs="Cambria" w:eastAsia="Cambria"/>
                <w:color w:val="1D71B8"/>
                <w:sz w:val="20"/>
              </w:rPr>
              <w:t xml:space="preserve">● </w:t>
            </w:r>
            <w:r>
              <w:rPr>
                <w:rFonts w:ascii="Cambria" w:hAnsi="Cambria" w:cs="Cambria" w:eastAsia="Cambria"/>
                <w:sz w:val="20"/>
              </w:rPr>
              <w:t>Blue</w:t>
            </w:r>
            <w:r>
              <w:rPr>
                <w:rFonts w:ascii="Cambria" w:hAnsi="Cambria" w:cs="Cambria" w:eastAsia="Cambria"/>
                <w:sz w:val="20"/>
              </w:rPr>
              <w:t xml:space="preserve">    </w:t>
            </w: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Factorising</w:t>
            </w:r>
            <w:r>
              <w:rPr>
                <w:rFonts w:ascii="Cambria" w:hAnsi="Cambria" w:cs="Cambria" w:eastAsia="Cambria"/>
                <w:sz w:val="20"/>
              </w:rPr>
              <w:tab/>
            </w:r>
            <w:r>
              <w:rPr>
                <w:rFonts w:ascii="Cambria" w:hAnsi="Cambria" w:cs="Cambria" w:eastAsia="Cambria"/>
                <w:b w:val="0"/>
                <w:i w:val="0"/>
                <w:color w:val="333333"/>
                <w:sz w:val="18"/>
              </w:rPr>
              <w:t>TY1 Q8 (1.08, blue)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keepNext/>
              <w:spacing w:before="0" w:after="0" w:line="240" w:lineRule="auto"/>
            </w:pPr>
            <w:r>
              <w:rPr>
                <w:rFonts w:ascii="Cambria" w:hAnsi="Cambria" w:cs="Cambria" w:eastAsia="Cambria"/>
                <w:b/>
                <w:sz w:val="20"/>
              </w:rPr>
              <w:t>a)</w:t>
            </w:r>
          </w:p>
        </w:tc>
        <w:tc>
          <w:tcPr>
            <w:tcW w:type="dxa" w:w="9921"/>
          </w:tcPr>
          <w:p>
            <w:pPr>
              <w:keepNext/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ANSWER</w:t>
              <w:tab/>
            </w:r>
            <w:r>
              <w:rPr>
                <w:rFonts w:ascii="Cambria" w:hAnsi="Cambria" w:cs="Cambria" w:eastAsia="Cambria"/>
                <w:b/>
                <w:i w:val="0"/>
                <w:color w:val="C00000"/>
                <w:sz w:val="20"/>
              </w:rPr>
              <w:t>3(2</w:t>
            </w:r>
            <w:r>
              <w:rPr>
                <w:rFonts w:ascii="Cambria" w:hAnsi="Cambria" w:cs="Cambria" w:eastAsia="Cambria"/>
                <w:b/>
                <w:i/>
                <w:color w:val="C00000"/>
                <w:sz w:val="20"/>
              </w:rPr>
              <w:t>x</w:t>
            </w:r>
            <w:r>
              <w:rPr>
                <w:rFonts w:ascii="Cambria" w:hAnsi="Cambria" w:cs="Cambria" w:eastAsia="Cambria"/>
                <w:b/>
                <w:i w:val="0"/>
                <w:color w:val="C00000"/>
                <w:sz w:val="20"/>
              </w:rPr>
              <w:t xml:space="preserve"> + 5)</w:t>
            </w:r>
            <w:r>
              <w:rPr>
                <w:rFonts w:ascii="Cambria" w:hAnsi="Cambria" w:cs="Cambria" w:eastAsia="Cambria"/>
                <w:color w:val="333333"/>
                <w:sz w:val="20"/>
              </w:rPr>
              <w:t xml:space="preserve">     (1 mark, </w:t>
            </w:r>
            <w:r>
              <w:rPr>
                <w:rFonts w:ascii="Cambria" w:hAnsi="Cambria" w:cs="Cambria" w:eastAsia="Cambria"/>
                <w:color w:val="1D71B8"/>
                <w:sz w:val="20"/>
              </w:rPr>
              <w:t xml:space="preserve">● </w:t>
            </w:r>
            <w:r>
              <w:rPr>
                <w:rFonts w:ascii="Cambria" w:hAnsi="Cambria" w:cs="Cambria" w:eastAsia="Cambria"/>
                <w:sz w:val="20"/>
              </w:rPr>
              <w:t>Blue</w:t>
            </w:r>
            <w:r>
              <w:rPr>
                <w:rFonts w:ascii="Cambria" w:hAnsi="Cambria" w:cs="Cambria" w:eastAsia="Cambria"/>
                <w:color w:val="333333"/>
                <w:sz w:val="20"/>
              </w:rPr>
              <w:t>)</w:t>
            </w:r>
          </w:p>
          <w:p>
            <w:pPr>
              <w:keepNext/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MARKS</w:t>
              <w:tab/>
            </w:r>
            <w:r>
              <w:rPr>
                <w:rFonts w:ascii="Cambria" w:hAnsi="Cambria" w:cs="Cambria" w:eastAsia="Cambria"/>
                <w:b/>
                <w:sz w:val="20"/>
              </w:rPr>
              <w:t xml:space="preserve">1 mark: </w:t>
            </w: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3(2</w:t>
            </w:r>
            <w:r>
              <w:rPr>
                <w:rFonts w:ascii="Cambria" w:hAnsi="Cambria" w:cs="Cambria" w:eastAsia="Cambria"/>
                <w:b w:val="0"/>
                <w:i/>
                <w:sz w:val="20"/>
              </w:rPr>
              <w:t>x</w:t>
            </w: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 xml:space="preserve"> + 5)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/>
                <w:sz w:val="20"/>
              </w:rPr>
              <w:t>b)</w:t>
            </w:r>
          </w:p>
        </w:tc>
        <w:tc>
          <w:tcPr>
            <w:tcW w:type="dxa" w:w="9921"/>
          </w:tcPr>
          <w:p>
            <w:pPr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ANSWER</w:t>
              <w:tab/>
            </w:r>
            <w:r>
              <w:rPr>
                <w:rFonts w:ascii="Cambria" w:hAnsi="Cambria" w:cs="Cambria" w:eastAsia="Cambria"/>
                <w:b/>
                <w:i/>
                <w:color w:val="C00000"/>
                <w:sz w:val="20"/>
              </w:rPr>
              <w:t>y</w:t>
            </w:r>
            <w:r>
              <w:rPr>
                <w:rFonts w:ascii="Cambria" w:hAnsi="Cambria" w:cs="Cambria" w:eastAsia="Cambria"/>
                <w:b/>
                <w:i w:val="0"/>
                <w:color w:val="C00000"/>
                <w:sz w:val="20"/>
              </w:rPr>
              <w:t>(</w:t>
            </w:r>
            <w:r>
              <w:rPr>
                <w:rFonts w:ascii="Cambria" w:hAnsi="Cambria" w:cs="Cambria" w:eastAsia="Cambria"/>
                <w:b/>
                <w:i/>
                <w:color w:val="C00000"/>
                <w:sz w:val="20"/>
              </w:rPr>
              <w:t>y</w:t>
            </w:r>
            <w:r>
              <w:rPr>
                <w:rFonts w:ascii="Cambria" w:hAnsi="Cambria" w:cs="Cambria" w:eastAsia="Cambria"/>
                <w:b/>
                <w:i w:val="0"/>
                <w:color w:val="C00000"/>
                <w:sz w:val="20"/>
              </w:rPr>
              <w:t xml:space="preserve"> − 8)</w:t>
            </w:r>
            <w:r>
              <w:rPr>
                <w:rFonts w:ascii="Cambria" w:hAnsi="Cambria" w:cs="Cambria" w:eastAsia="Cambria"/>
                <w:color w:val="333333"/>
                <w:sz w:val="20"/>
              </w:rPr>
              <w:t xml:space="preserve">     (1 mark, </w:t>
            </w:r>
            <w:r>
              <w:rPr>
                <w:rFonts w:ascii="Cambria" w:hAnsi="Cambria" w:cs="Cambria" w:eastAsia="Cambria"/>
                <w:color w:val="1D71B8"/>
                <w:sz w:val="20"/>
              </w:rPr>
              <w:t xml:space="preserve">● </w:t>
            </w:r>
            <w:r>
              <w:rPr>
                <w:rFonts w:ascii="Cambria" w:hAnsi="Cambria" w:cs="Cambria" w:eastAsia="Cambria"/>
                <w:sz w:val="20"/>
              </w:rPr>
              <w:t>Blue</w:t>
            </w:r>
            <w:r>
              <w:rPr>
                <w:rFonts w:ascii="Cambria" w:hAnsi="Cambria" w:cs="Cambria" w:eastAsia="Cambria"/>
                <w:color w:val="333333"/>
                <w:sz w:val="20"/>
              </w:rPr>
              <w:t>)</w:t>
            </w:r>
          </w:p>
          <w:p>
            <w:pPr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MARKS</w:t>
              <w:tab/>
            </w:r>
            <w:r>
              <w:rPr>
                <w:rFonts w:ascii="Cambria" w:hAnsi="Cambria" w:cs="Cambria" w:eastAsia="Cambria"/>
                <w:b/>
                <w:sz w:val="20"/>
              </w:rPr>
              <w:t xml:space="preserve">1 mark: </w:t>
            </w:r>
            <w:r>
              <w:rPr>
                <w:rFonts w:ascii="Cambria" w:hAnsi="Cambria" w:cs="Cambria" w:eastAsia="Cambria"/>
                <w:b w:val="0"/>
                <w:i/>
                <w:sz w:val="20"/>
              </w:rPr>
              <w:t>y</w:t>
            </w: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(</w:t>
            </w:r>
            <w:r>
              <w:rPr>
                <w:rFonts w:ascii="Cambria" w:hAnsi="Cambria" w:cs="Cambria" w:eastAsia="Cambria"/>
                <w:b w:val="0"/>
                <w:i/>
                <w:sz w:val="20"/>
              </w:rPr>
              <w:t>y</w:t>
            </w: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 xml:space="preserve"> − 8)</w:t>
            </w:r>
          </w:p>
        </w:tc>
      </w:tr>
    </w:tbl>
    <w:p>
      <w:pPr>
        <w:spacing w:before="0" w:after="0" w:lineRule="exact" w:line="142"/>
      </w:pPr>
    </w:p>
    <w:tbl>
      <w:tblPr>
        <w:tblW w:w="10431" w:type="dxa"/>
        <w:tblBorders>
          <w:top w:val="single" w:sz="6" w:space="0" w:color="1F1F1F"/>
          <w:left w:val="single" w:sz="6" w:space="0" w:color="1F1F1F"/>
          <w:bottom w:val="single" w:sz="6" w:space="0" w:color="1F1F1F"/>
          <w:right w:val="single" w:sz="6" w:space="0" w:color="1F1F1F"/>
          <w:insideH w:val="single" w:sz="6" w:space="0" w:color="1F1F1F"/>
          <w:insideV w:val="single" w:sz="6" w:space="0" w:color="1F1F1F"/>
        </w:tblBorders>
        <w:tblLayout w:type="fixed"/>
        <w:tblCellMar>
          <w:top w:w="68" w:type="dxa"/>
          <w:left w:w="113" w:type="dxa"/>
          <w:bottom w:w="68" w:type="dxa"/>
          <w:right w:w="113" w:type="dxa"/>
        </w:tblCellMar>
        <w:tblLook w:firstColumn="1" w:firstRow="1" w:lastColumn="0" w:lastRow="0" w:noHBand="0" w:noVBand="1" w:val="04A0"/>
      </w:tblPr>
      <w:tblGrid>
        <w:gridCol w:w="510"/>
        <w:gridCol w:w="9921"/>
      </w:tblGrid>
      <w:tr>
        <w:trPr>
          <w:cantSplit/>
        </w:trPr>
        <w:tc>
          <w:tcPr>
            <w:tcW w:type="dxa" w:w="10431"/>
            <w:gridSpan w:val="2"/>
            <w:shd w:val="clear" w:color="auto" w:fill="DBE7F4"/>
          </w:tcPr>
          <w:p>
            <w:pPr>
              <w:keepNext/>
              <w:tabs>
                <w:tab w:pos="1701" w:val="left"/>
                <w:tab w:pos="2721" w:val="left"/>
                <w:tab w:pos="10205" w:val="right"/>
              </w:tabs>
              <w:spacing w:before="0" w:after="0" w:line="240" w:lineRule="auto"/>
            </w:pPr>
            <w:r>
              <w:rPr>
                <w:rFonts w:ascii="Cambria" w:hAnsi="Cambria" w:cs="Cambria" w:eastAsia="Cambria"/>
                <w:b/>
                <w:sz w:val="21"/>
              </w:rPr>
              <w:t>Question 9</w:t>
            </w:r>
            <w:r>
              <w:rPr>
                <w:rFonts w:ascii="Cambria" w:hAnsi="Cambria" w:cs="Cambria" w:eastAsia="Cambria"/>
                <w:sz w:val="20"/>
              </w:rPr>
              <w:tab/>
              <w:t>2 marks</w:t>
              <w:tab/>
            </w:r>
            <w:r>
              <w:rPr>
                <w:rFonts w:ascii="Cambria" w:hAnsi="Cambria" w:cs="Cambria" w:eastAsia="Cambria"/>
                <w:color w:val="2E9B47"/>
                <w:sz w:val="20"/>
              </w:rPr>
              <w:t xml:space="preserve">■ </w:t>
            </w:r>
            <w:r>
              <w:rPr>
                <w:rFonts w:ascii="Cambria" w:hAnsi="Cambria" w:cs="Cambria" w:eastAsia="Cambria"/>
                <w:sz w:val="20"/>
              </w:rPr>
              <w:t>Green</w:t>
            </w:r>
            <w:r>
              <w:rPr>
                <w:rFonts w:ascii="Cambria" w:hAnsi="Cambria" w:cs="Cambria" w:eastAsia="Cambria"/>
                <w:sz w:val="20"/>
              </w:rPr>
              <w:t xml:space="preserve">    </w:t>
            </w: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Simple interest</w:t>
            </w:r>
            <w:r>
              <w:rPr>
                <w:rFonts w:ascii="Cambria" w:hAnsi="Cambria" w:cs="Cambria" w:eastAsia="Cambria"/>
                <w:sz w:val="20"/>
              </w:rPr>
              <w:tab/>
            </w:r>
            <w:r>
              <w:rPr>
                <w:rFonts w:ascii="Cambria" w:hAnsi="Cambria" w:cs="Cambria" w:eastAsia="Cambria"/>
                <w:b w:val="0"/>
                <w:i w:val="0"/>
                <w:color w:val="333333"/>
                <w:sz w:val="18"/>
              </w:rPr>
              <w:t>TY3 Q19 (3.07, green)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spacing w:before="0" w:after="0" w:line="240" w:lineRule="auto"/>
            </w:pPr>
          </w:p>
        </w:tc>
        <w:tc>
          <w:tcPr>
            <w:tcW w:type="dxa" w:w="9921"/>
          </w:tcPr>
          <w:p>
            <w:pPr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ANSWER</w:t>
              <w:tab/>
            </w:r>
            <w:r>
              <w:rPr>
                <w:rFonts w:ascii="Cambria" w:hAnsi="Cambria" w:cs="Cambria" w:eastAsia="Cambria"/>
                <w:b/>
                <w:i w:val="0"/>
                <w:color w:val="C00000"/>
                <w:sz w:val="20"/>
              </w:rPr>
              <w:t>$913.50</w:t>
            </w:r>
          </w:p>
          <w:p>
            <w:pPr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WORKING</w:t>
              <w:tab/>
            </w:r>
            <w:r>
              <w:rPr>
                <w:rFonts w:ascii="Cambria" w:hAnsi="Cambria" w:cs="Cambria" w:eastAsia="Cambria"/>
                <w:b w:val="0"/>
                <w:i/>
                <w:color w:val="C00000"/>
                <w:sz w:val="20"/>
              </w:rPr>
              <w:t>I</w:t>
            </w: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 xml:space="preserve"> = $7250 × 0.042 × 3</w:t>
            </w:r>
          </w:p>
          <w:p>
            <w:pPr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MARKS</w:t>
              <w:tab/>
            </w:r>
            <w:r>
              <w:rPr>
                <w:rFonts w:ascii="Cambria" w:hAnsi="Cambria" w:cs="Cambria" w:eastAsia="Cambria"/>
                <w:b/>
                <w:sz w:val="20"/>
              </w:rPr>
              <w:t xml:space="preserve">1 mark: </w:t>
            </w: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correct substitution: $7250 × 0.042 × 3</w:t>
            </w:r>
          </w:p>
          <w:p>
            <w:pPr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ab/>
            </w:r>
            <w:r>
              <w:rPr>
                <w:rFonts w:ascii="Cambria" w:hAnsi="Cambria" w:cs="Cambria" w:eastAsia="Cambria"/>
                <w:b/>
                <w:sz w:val="20"/>
              </w:rPr>
              <w:t xml:space="preserve">1 mark: </w:t>
            </w: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$913.50</w:t>
            </w:r>
          </w:p>
          <w:p>
            <w:pPr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NOTES</w:t>
              <w:tab/>
            </w:r>
            <w:r>
              <w:rPr>
                <w:rFonts w:ascii="Cambria" w:hAnsi="Cambria" w:cs="Cambria" w:eastAsia="Cambria"/>
                <w:b w:val="0"/>
                <w:i/>
                <w:sz w:val="20"/>
              </w:rPr>
              <w:t xml:space="preserve">Common error: </w:t>
            </w:r>
            <w:r>
              <w:rPr>
                <w:rFonts w:ascii="Cambria" w:hAnsi="Cambria" w:cs="Cambria" w:eastAsia="Cambria"/>
                <w:b w:val="0"/>
                <w:i/>
                <w:sz w:val="20"/>
              </w:rPr>
              <w:t>r</w:t>
            </w:r>
            <w:r>
              <w:rPr>
                <w:rFonts w:ascii="Cambria" w:hAnsi="Cambria" w:cs="Cambria" w:eastAsia="Cambria"/>
                <w:b w:val="0"/>
                <w:i/>
                <w:sz w:val="20"/>
              </w:rPr>
              <w:t xml:space="preserve"> = 4.2 instead of 0.042 ($91 350.00): 1 mark.</w:t>
            </w:r>
          </w:p>
        </w:tc>
      </w:tr>
    </w:tbl>
    <w:p>
      <w:pPr>
        <w:spacing w:before="0" w:after="0" w:lineRule="exact" w:line="142"/>
      </w:pPr>
    </w:p>
    <w:tbl>
      <w:tblPr>
        <w:tblW w:w="10431" w:type="dxa"/>
        <w:tblBorders>
          <w:top w:val="single" w:sz="6" w:space="0" w:color="1F1F1F"/>
          <w:left w:val="single" w:sz="6" w:space="0" w:color="1F1F1F"/>
          <w:bottom w:val="single" w:sz="6" w:space="0" w:color="1F1F1F"/>
          <w:right w:val="single" w:sz="6" w:space="0" w:color="1F1F1F"/>
          <w:insideH w:val="single" w:sz="6" w:space="0" w:color="1F1F1F"/>
          <w:insideV w:val="single" w:sz="6" w:space="0" w:color="1F1F1F"/>
        </w:tblBorders>
        <w:tblLayout w:type="fixed"/>
        <w:tblCellMar>
          <w:top w:w="68" w:type="dxa"/>
          <w:left w:w="113" w:type="dxa"/>
          <w:bottom w:w="68" w:type="dxa"/>
          <w:right w:w="113" w:type="dxa"/>
        </w:tblCellMar>
        <w:tblLook w:firstColumn="1" w:firstRow="1" w:lastColumn="0" w:lastRow="0" w:noHBand="0" w:noVBand="1" w:val="04A0"/>
      </w:tblPr>
      <w:tblGrid>
        <w:gridCol w:w="510"/>
        <w:gridCol w:w="9921"/>
      </w:tblGrid>
      <w:tr>
        <w:trPr>
          <w:cantSplit/>
        </w:trPr>
        <w:tc>
          <w:tcPr>
            <w:tcW w:type="dxa" w:w="10431"/>
            <w:gridSpan w:val="2"/>
            <w:shd w:val="clear" w:color="auto" w:fill="DBE7F4"/>
          </w:tcPr>
          <w:p>
            <w:pPr>
              <w:keepNext/>
              <w:tabs>
                <w:tab w:pos="1701" w:val="left"/>
                <w:tab w:pos="2721" w:val="left"/>
              </w:tabs>
              <w:spacing w:before="0" w:after="0" w:line="240" w:lineRule="auto"/>
            </w:pPr>
            <w:r>
              <w:rPr>
                <w:rFonts w:ascii="Cambria" w:hAnsi="Cambria" w:cs="Cambria" w:eastAsia="Cambria"/>
                <w:b/>
                <w:sz w:val="21"/>
              </w:rPr>
              <w:t>Question 10</w:t>
            </w:r>
            <w:r>
              <w:rPr>
                <w:rFonts w:ascii="Cambria" w:hAnsi="Cambria" w:cs="Cambria" w:eastAsia="Cambria"/>
                <w:sz w:val="20"/>
              </w:rPr>
              <w:tab/>
              <w:t>2 marks</w:t>
              <w:tab/>
            </w:r>
            <w:r>
              <w:rPr>
                <w:rFonts w:ascii="Cambria" w:hAnsi="Cambria" w:cs="Cambria" w:eastAsia="Cambria"/>
                <w:color w:val="2E9B47"/>
                <w:sz w:val="20"/>
              </w:rPr>
              <w:t xml:space="preserve">■ </w:t>
            </w:r>
            <w:r>
              <w:rPr>
                <w:rFonts w:ascii="Cambria" w:hAnsi="Cambria" w:cs="Cambria" w:eastAsia="Cambria"/>
                <w:sz w:val="20"/>
              </w:rPr>
              <w:t>Green</w:t>
            </w:r>
            <w:r>
              <w:rPr>
                <w:rFonts w:ascii="Cambria" w:hAnsi="Cambria" w:cs="Cambria" w:eastAsia="Cambria"/>
                <w:sz w:val="20"/>
              </w:rPr>
              <w:t xml:space="preserve">    </w:t>
            </w: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Profit as a percentage of the cost price</w:t>
            </w:r>
          </w:p>
          <w:p>
            <w:pPr>
              <w:keepNext/>
              <w:spacing w:before="0" w:after="0" w:line="240" w:lineRule="auto"/>
              <w:jc w:val="right"/>
            </w:pPr>
            <w:r>
              <w:rPr>
                <w:rFonts w:ascii="Cambria" w:hAnsi="Cambria" w:cs="Cambria" w:eastAsia="Cambria"/>
                <w:b w:val="0"/>
                <w:i w:val="0"/>
                <w:color w:val="333333"/>
                <w:sz w:val="18"/>
              </w:rPr>
              <w:t>TY3 Q17 (3.06, green)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keepNext/>
              <w:spacing w:before="0" w:after="0" w:line="240" w:lineRule="auto"/>
            </w:pPr>
            <w:r>
              <w:rPr>
                <w:rFonts w:ascii="Cambria" w:hAnsi="Cambria" w:cs="Cambria" w:eastAsia="Cambria"/>
                <w:b/>
                <w:sz w:val="20"/>
              </w:rPr>
              <w:t>a)</w:t>
            </w:r>
          </w:p>
        </w:tc>
        <w:tc>
          <w:tcPr>
            <w:tcW w:type="dxa" w:w="9921"/>
          </w:tcPr>
          <w:p>
            <w:pPr>
              <w:keepNext/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ANSWER</w:t>
              <w:tab/>
            </w:r>
            <w:r>
              <w:rPr>
                <w:rFonts w:ascii="Cambria" w:hAnsi="Cambria" w:cs="Cambria" w:eastAsia="Cambria"/>
                <w:b/>
                <w:i w:val="0"/>
                <w:color w:val="C00000"/>
                <w:sz w:val="20"/>
              </w:rPr>
              <w:t>$132</w:t>
            </w:r>
            <w:r>
              <w:rPr>
                <w:rFonts w:ascii="Cambria" w:hAnsi="Cambria" w:cs="Cambria" w:eastAsia="Cambria"/>
                <w:color w:val="333333"/>
                <w:sz w:val="20"/>
              </w:rPr>
              <w:t xml:space="preserve">     (1 mark, </w:t>
            </w:r>
            <w:r>
              <w:rPr>
                <w:rFonts w:ascii="Cambria" w:hAnsi="Cambria" w:cs="Cambria" w:eastAsia="Cambria"/>
                <w:color w:val="2E9B47"/>
                <w:sz w:val="20"/>
              </w:rPr>
              <w:t xml:space="preserve">■ </w:t>
            </w:r>
            <w:r>
              <w:rPr>
                <w:rFonts w:ascii="Cambria" w:hAnsi="Cambria" w:cs="Cambria" w:eastAsia="Cambria"/>
                <w:sz w:val="20"/>
              </w:rPr>
              <w:t>Green</w:t>
            </w:r>
            <w:r>
              <w:rPr>
                <w:rFonts w:ascii="Cambria" w:hAnsi="Cambria" w:cs="Cambria" w:eastAsia="Cambria"/>
                <w:color w:val="333333"/>
                <w:sz w:val="20"/>
              </w:rPr>
              <w:t>)</w:t>
            </w:r>
          </w:p>
          <w:p>
            <w:pPr>
              <w:keepNext/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WORKING</w:t>
              <w:tab/>
            </w: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>$612 − $480</w:t>
            </w:r>
          </w:p>
          <w:p>
            <w:pPr>
              <w:keepNext/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MARKS</w:t>
              <w:tab/>
            </w:r>
            <w:r>
              <w:rPr>
                <w:rFonts w:ascii="Cambria" w:hAnsi="Cambria" w:cs="Cambria" w:eastAsia="Cambria"/>
                <w:b/>
                <w:sz w:val="20"/>
              </w:rPr>
              <w:t xml:space="preserve">1 mark: </w:t>
            </w: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$132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/>
                <w:sz w:val="20"/>
              </w:rPr>
              <w:t>b)</w:t>
            </w:r>
          </w:p>
        </w:tc>
        <w:tc>
          <w:tcPr>
            <w:tcW w:type="dxa" w:w="9921"/>
          </w:tcPr>
          <w:p>
            <w:pPr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ANSWER</w:t>
              <w:tab/>
            </w:r>
            <w:r>
              <w:rPr>
                <w:rFonts w:ascii="Cambria" w:hAnsi="Cambria" w:cs="Cambria" w:eastAsia="Cambria"/>
                <w:b/>
                <w:i w:val="0"/>
                <w:color w:val="C00000"/>
                <w:sz w:val="20"/>
              </w:rPr>
              <w:t>27.5%</w:t>
            </w:r>
            <w:r>
              <w:rPr>
                <w:rFonts w:ascii="Cambria" w:hAnsi="Cambria" w:cs="Cambria" w:eastAsia="Cambria"/>
                <w:color w:val="333333"/>
                <w:sz w:val="20"/>
              </w:rPr>
              <w:t xml:space="preserve">     (1 mark, </w:t>
            </w:r>
            <w:r>
              <w:rPr>
                <w:rFonts w:ascii="Cambria" w:hAnsi="Cambria" w:cs="Cambria" w:eastAsia="Cambria"/>
                <w:color w:val="2E9B47"/>
                <w:sz w:val="20"/>
              </w:rPr>
              <w:t xml:space="preserve">■ </w:t>
            </w:r>
            <w:r>
              <w:rPr>
                <w:rFonts w:ascii="Cambria" w:hAnsi="Cambria" w:cs="Cambria" w:eastAsia="Cambria"/>
                <w:sz w:val="20"/>
              </w:rPr>
              <w:t>Green</w:t>
            </w:r>
            <w:r>
              <w:rPr>
                <w:rFonts w:ascii="Cambria" w:hAnsi="Cambria" w:cs="Cambria" w:eastAsia="Cambria"/>
                <w:color w:val="333333"/>
                <w:sz w:val="20"/>
              </w:rPr>
              <w:t>)</w:t>
            </w:r>
          </w:p>
          <w:p>
            <w:pPr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WORKING</w:t>
              <w:tab/>
            </w: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>$132 ÷ $480 × 100%</w:t>
            </w:r>
          </w:p>
          <w:p>
            <w:pPr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MARKS</w:t>
              <w:tab/>
            </w:r>
            <w:r>
              <w:rPr>
                <w:rFonts w:ascii="Cambria" w:hAnsi="Cambria" w:cs="Cambria" w:eastAsia="Cambria"/>
                <w:b/>
                <w:sz w:val="20"/>
              </w:rPr>
              <w:t xml:space="preserve">1 mark: </w:t>
            </w: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27.5%</w:t>
            </w:r>
          </w:p>
          <w:p>
            <w:pPr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NOTES</w:t>
              <w:tab/>
            </w:r>
            <w:r>
              <w:rPr>
                <w:rFonts w:ascii="Cambria" w:hAnsi="Cambria" w:cs="Cambria" w:eastAsia="Cambria"/>
                <w:b w:val="0"/>
                <w:i/>
                <w:sz w:val="20"/>
              </w:rPr>
              <w:t>Follow-through from part a. Common error: dividing by the selling price (21.6%): 0 marks.</w:t>
            </w:r>
          </w:p>
        </w:tc>
      </w:tr>
    </w:tbl>
    <w:p>
      <w:pPr>
        <w:spacing w:before="0" w:after="0" w:lineRule="exact" w:line="142"/>
      </w:pPr>
    </w:p>
    <w:tbl>
      <w:tblPr>
        <w:tblW w:w="10431" w:type="dxa"/>
        <w:tblBorders>
          <w:top w:val="single" w:sz="6" w:space="0" w:color="1F1F1F"/>
          <w:left w:val="single" w:sz="6" w:space="0" w:color="1F1F1F"/>
          <w:bottom w:val="single" w:sz="6" w:space="0" w:color="1F1F1F"/>
          <w:right w:val="single" w:sz="6" w:space="0" w:color="1F1F1F"/>
          <w:insideH w:val="single" w:sz="6" w:space="0" w:color="1F1F1F"/>
          <w:insideV w:val="single" w:sz="6" w:space="0" w:color="1F1F1F"/>
        </w:tblBorders>
        <w:tblLayout w:type="fixed"/>
        <w:tblCellMar>
          <w:top w:w="68" w:type="dxa"/>
          <w:left w:w="113" w:type="dxa"/>
          <w:bottom w:w="68" w:type="dxa"/>
          <w:right w:w="113" w:type="dxa"/>
        </w:tblCellMar>
        <w:tblLook w:firstColumn="1" w:firstRow="1" w:lastColumn="0" w:lastRow="0" w:noHBand="0" w:noVBand="1" w:val="04A0"/>
      </w:tblPr>
      <w:tblGrid>
        <w:gridCol w:w="510"/>
        <w:gridCol w:w="9921"/>
      </w:tblGrid>
      <w:tr>
        <w:trPr>
          <w:cantSplit/>
        </w:trPr>
        <w:tc>
          <w:tcPr>
            <w:tcW w:type="dxa" w:w="10431"/>
            <w:gridSpan w:val="2"/>
            <w:shd w:val="clear" w:color="auto" w:fill="DBE7F4"/>
          </w:tcPr>
          <w:p>
            <w:pPr>
              <w:keepNext/>
              <w:tabs>
                <w:tab w:pos="1701" w:val="left"/>
                <w:tab w:pos="2721" w:val="left"/>
              </w:tabs>
              <w:spacing w:before="0" w:after="0" w:line="240" w:lineRule="auto"/>
            </w:pPr>
            <w:r>
              <w:rPr>
                <w:rFonts w:ascii="Cambria" w:hAnsi="Cambria" w:cs="Cambria" w:eastAsia="Cambria"/>
                <w:b/>
                <w:sz w:val="21"/>
              </w:rPr>
              <w:t>Question 11</w:t>
            </w:r>
            <w:r>
              <w:rPr>
                <w:rFonts w:ascii="Cambria" w:hAnsi="Cambria" w:cs="Cambria" w:eastAsia="Cambria"/>
                <w:sz w:val="20"/>
              </w:rPr>
              <w:tab/>
              <w:t>5 marks</w:t>
              <w:tab/>
            </w:r>
            <w:r>
              <w:rPr>
                <w:rFonts w:ascii="Cambria" w:hAnsi="Cambria" w:cs="Cambria" w:eastAsia="Cambria"/>
                <w:color w:val="2E9B47"/>
                <w:sz w:val="20"/>
              </w:rPr>
              <w:t xml:space="preserve">■ </w:t>
            </w:r>
            <w:r>
              <w:rPr>
                <w:rFonts w:ascii="Cambria" w:hAnsi="Cambria" w:cs="Cambria" w:eastAsia="Cambria"/>
                <w:sz w:val="20"/>
              </w:rPr>
              <w:t>Green</w:t>
            </w:r>
            <w:r>
              <w:rPr>
                <w:rFonts w:ascii="Cambria" w:hAnsi="Cambria" w:cs="Cambria" w:eastAsia="Cambria"/>
                <w:sz w:val="20"/>
              </w:rPr>
              <w:t xml:space="preserve"> + </w:t>
            </w:r>
            <w:r>
              <w:rPr>
                <w:rFonts w:ascii="Cambria" w:hAnsi="Cambria" w:cs="Cambria" w:eastAsia="Cambria"/>
                <w:color w:val="1D71B8"/>
                <w:sz w:val="20"/>
              </w:rPr>
              <w:t xml:space="preserve">● </w:t>
            </w:r>
            <w:r>
              <w:rPr>
                <w:rFonts w:ascii="Cambria" w:hAnsi="Cambria" w:cs="Cambria" w:eastAsia="Cambria"/>
                <w:sz w:val="20"/>
              </w:rPr>
              <w:t>Blue</w:t>
            </w:r>
            <w:r>
              <w:rPr>
                <w:rFonts w:ascii="Cambria" w:hAnsi="Cambria" w:cs="Cambria" w:eastAsia="Cambria"/>
                <w:sz w:val="20"/>
              </w:rPr>
              <w:t xml:space="preserve">    </w:t>
            </w: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Solving equations</w:t>
            </w:r>
          </w:p>
          <w:p>
            <w:pPr>
              <w:keepNext/>
              <w:spacing w:before="0" w:after="0" w:line="240" w:lineRule="auto"/>
              <w:jc w:val="right"/>
            </w:pPr>
            <w:r>
              <w:rPr>
                <w:rFonts w:ascii="Cambria" w:hAnsi="Cambria" w:cs="Cambria" w:eastAsia="Cambria"/>
                <w:b w:val="0"/>
                <w:i w:val="0"/>
                <w:color w:val="333333"/>
                <w:sz w:val="18"/>
              </w:rPr>
              <w:t>TY7 Q1 (7.01, green) and Q5 (7.03, blue)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keepNext/>
              <w:spacing w:before="0" w:after="0" w:line="240" w:lineRule="auto"/>
            </w:pPr>
            <w:r>
              <w:rPr>
                <w:rFonts w:ascii="Cambria" w:hAnsi="Cambria" w:cs="Cambria" w:eastAsia="Cambria"/>
                <w:b/>
                <w:sz w:val="20"/>
              </w:rPr>
              <w:t>a)</w:t>
            </w:r>
          </w:p>
        </w:tc>
        <w:tc>
          <w:tcPr>
            <w:tcW w:type="dxa" w:w="9921"/>
          </w:tcPr>
          <w:p>
            <w:pPr>
              <w:keepNext/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ANSWER</w:t>
              <w:tab/>
            </w:r>
            <w:r>
              <w:rPr>
                <w:rFonts w:ascii="Cambria" w:hAnsi="Cambria" w:cs="Cambria" w:eastAsia="Cambria"/>
                <w:b/>
                <w:i/>
                <w:color w:val="C00000"/>
                <w:sz w:val="20"/>
              </w:rPr>
              <w:t>x</w:t>
            </w:r>
            <w:r>
              <w:rPr>
                <w:rFonts w:ascii="Cambria" w:hAnsi="Cambria" w:cs="Cambria" w:eastAsia="Cambria"/>
                <w:b/>
                <w:i w:val="0"/>
                <w:color w:val="C00000"/>
                <w:sz w:val="20"/>
              </w:rPr>
              <w:t xml:space="preserve"> = 7</w:t>
            </w:r>
            <w:r>
              <w:rPr>
                <w:rFonts w:ascii="Cambria" w:hAnsi="Cambria" w:cs="Cambria" w:eastAsia="Cambria"/>
                <w:color w:val="333333"/>
                <w:sz w:val="20"/>
              </w:rPr>
              <w:t xml:space="preserve">     (2 marks, </w:t>
            </w:r>
            <w:r>
              <w:rPr>
                <w:rFonts w:ascii="Cambria" w:hAnsi="Cambria" w:cs="Cambria" w:eastAsia="Cambria"/>
                <w:color w:val="2E9B47"/>
                <w:sz w:val="20"/>
              </w:rPr>
              <w:t xml:space="preserve">■ </w:t>
            </w:r>
            <w:r>
              <w:rPr>
                <w:rFonts w:ascii="Cambria" w:hAnsi="Cambria" w:cs="Cambria" w:eastAsia="Cambria"/>
                <w:sz w:val="20"/>
              </w:rPr>
              <w:t>Green</w:t>
            </w:r>
            <w:r>
              <w:rPr>
                <w:rFonts w:ascii="Cambria" w:hAnsi="Cambria" w:cs="Cambria" w:eastAsia="Cambria"/>
                <w:color w:val="333333"/>
                <w:sz w:val="20"/>
              </w:rPr>
              <w:t>)</w:t>
            </w:r>
          </w:p>
          <w:p>
            <w:pPr>
              <w:keepNext/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WORKING</w:t>
              <w:tab/>
            </w: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>5</w:t>
            </w:r>
            <w:r>
              <w:rPr>
                <w:rFonts w:ascii="Cambria" w:hAnsi="Cambria" w:cs="Cambria" w:eastAsia="Cambria"/>
                <w:b w:val="0"/>
                <w:i/>
                <w:color w:val="C00000"/>
                <w:sz w:val="20"/>
              </w:rPr>
              <w:t>x</w:t>
            </w: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 xml:space="preserve"> = 35</w:t>
            </w:r>
          </w:p>
          <w:p>
            <w:pPr>
              <w:keepNext/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MARKS</w:t>
              <w:tab/>
            </w:r>
            <w:r>
              <w:rPr>
                <w:rFonts w:ascii="Cambria" w:hAnsi="Cambria" w:cs="Cambria" w:eastAsia="Cambria"/>
                <w:b/>
                <w:sz w:val="20"/>
              </w:rPr>
              <w:t xml:space="preserve">1 mark: </w:t>
            </w: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5</w:t>
            </w:r>
            <w:r>
              <w:rPr>
                <w:rFonts w:ascii="Cambria" w:hAnsi="Cambria" w:cs="Cambria" w:eastAsia="Cambria"/>
                <w:b w:val="0"/>
                <w:i/>
                <w:sz w:val="20"/>
              </w:rPr>
              <w:t>x</w:t>
            </w: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 xml:space="preserve"> = 35</w:t>
            </w:r>
          </w:p>
          <w:p>
            <w:pPr>
              <w:keepNext/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ab/>
            </w:r>
            <w:r>
              <w:rPr>
                <w:rFonts w:ascii="Cambria" w:hAnsi="Cambria" w:cs="Cambria" w:eastAsia="Cambria"/>
                <w:b/>
                <w:sz w:val="20"/>
              </w:rPr>
              <w:t xml:space="preserve">1 mark: </w:t>
            </w:r>
            <w:r>
              <w:rPr>
                <w:rFonts w:ascii="Cambria" w:hAnsi="Cambria" w:cs="Cambria" w:eastAsia="Cambria"/>
                <w:b w:val="0"/>
                <w:i/>
                <w:sz w:val="20"/>
              </w:rPr>
              <w:t>x</w:t>
            </w: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 xml:space="preserve"> = 7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/>
                <w:sz w:val="20"/>
              </w:rPr>
              <w:t>b)</w:t>
            </w:r>
          </w:p>
        </w:tc>
        <w:tc>
          <w:tcPr>
            <w:tcW w:type="dxa" w:w="9921"/>
          </w:tcPr>
          <w:p>
            <w:pPr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ANSWER</w:t>
              <w:tab/>
            </w:r>
            <w:r>
              <w:rPr>
                <w:rFonts w:ascii="Cambria" w:hAnsi="Cambria" w:cs="Cambria" w:eastAsia="Cambria"/>
                <w:b/>
                <w:i/>
                <w:color w:val="C00000"/>
                <w:sz w:val="20"/>
              </w:rPr>
              <w:t>m</w:t>
            </w:r>
            <w:r>
              <w:rPr>
                <w:rFonts w:ascii="Cambria" w:hAnsi="Cambria" w:cs="Cambria" w:eastAsia="Cambria"/>
                <w:b/>
                <w:i w:val="0"/>
                <w:color w:val="C00000"/>
                <w:sz w:val="20"/>
              </w:rPr>
              <w:t xml:space="preserve"> = 8</w:t>
            </w:r>
            <w:r>
              <w:rPr>
                <w:rFonts w:ascii="Cambria" w:hAnsi="Cambria" w:cs="Cambria" w:eastAsia="Cambria"/>
                <w:color w:val="333333"/>
                <w:sz w:val="20"/>
              </w:rPr>
              <w:t xml:space="preserve">     (3 marks, </w:t>
            </w:r>
            <w:r>
              <w:rPr>
                <w:rFonts w:ascii="Cambria" w:hAnsi="Cambria" w:cs="Cambria" w:eastAsia="Cambria"/>
                <w:color w:val="1D71B8"/>
                <w:sz w:val="20"/>
              </w:rPr>
              <w:t xml:space="preserve">● </w:t>
            </w:r>
            <w:r>
              <w:rPr>
                <w:rFonts w:ascii="Cambria" w:hAnsi="Cambria" w:cs="Cambria" w:eastAsia="Cambria"/>
                <w:sz w:val="20"/>
              </w:rPr>
              <w:t>Blue</w:t>
            </w:r>
            <w:r>
              <w:rPr>
                <w:rFonts w:ascii="Cambria" w:hAnsi="Cambria" w:cs="Cambria" w:eastAsia="Cambria"/>
                <w:color w:val="333333"/>
                <w:sz w:val="20"/>
              </w:rPr>
              <w:t>)</w:t>
            </w:r>
          </w:p>
          <w:p>
            <w:pPr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WORKING</w:t>
              <w:tab/>
            </w: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>7</w:t>
            </w:r>
            <w:r>
              <w:rPr>
                <w:rFonts w:ascii="Cambria" w:hAnsi="Cambria" w:cs="Cambria" w:eastAsia="Cambria"/>
                <w:b w:val="0"/>
                <w:i/>
                <w:color w:val="C00000"/>
                <w:sz w:val="20"/>
              </w:rPr>
              <w:t>m</w:t>
            </w: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 xml:space="preserve"> − 2</w:t>
            </w:r>
            <w:r>
              <w:rPr>
                <w:rFonts w:ascii="Cambria" w:hAnsi="Cambria" w:cs="Cambria" w:eastAsia="Cambria"/>
                <w:b w:val="0"/>
                <w:i/>
                <w:color w:val="C00000"/>
                <w:sz w:val="20"/>
              </w:rPr>
              <w:t>m</w:t>
            </w: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 xml:space="preserve"> − 6 = 3</w:t>
            </w:r>
            <w:r>
              <w:rPr>
                <w:rFonts w:ascii="Cambria" w:hAnsi="Cambria" w:cs="Cambria" w:eastAsia="Cambria"/>
                <w:b w:val="0"/>
                <w:i/>
                <w:color w:val="C00000"/>
                <w:sz w:val="20"/>
              </w:rPr>
              <w:t>m</w:t>
            </w: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 xml:space="preserve"> + 10</w:t>
            </w:r>
          </w:p>
          <w:p>
            <w:pPr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ab/>
            </w: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>5</w:t>
            </w:r>
            <w:r>
              <w:rPr>
                <w:rFonts w:ascii="Cambria" w:hAnsi="Cambria" w:cs="Cambria" w:eastAsia="Cambria"/>
                <w:b w:val="0"/>
                <w:i/>
                <w:color w:val="C00000"/>
                <w:sz w:val="20"/>
              </w:rPr>
              <w:t>m</w:t>
            </w: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 xml:space="preserve"> − 6 = 3</w:t>
            </w:r>
            <w:r>
              <w:rPr>
                <w:rFonts w:ascii="Cambria" w:hAnsi="Cambria" w:cs="Cambria" w:eastAsia="Cambria"/>
                <w:b w:val="0"/>
                <w:i/>
                <w:color w:val="C00000"/>
                <w:sz w:val="20"/>
              </w:rPr>
              <w:t>m</w:t>
            </w: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 xml:space="preserve"> + 10</w:t>
            </w:r>
          </w:p>
          <w:p>
            <w:pPr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ab/>
            </w: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>2</w:t>
            </w:r>
            <w:r>
              <w:rPr>
                <w:rFonts w:ascii="Cambria" w:hAnsi="Cambria" w:cs="Cambria" w:eastAsia="Cambria"/>
                <w:b w:val="0"/>
                <w:i/>
                <w:color w:val="C00000"/>
                <w:sz w:val="20"/>
              </w:rPr>
              <w:t>m</w:t>
            </w: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 xml:space="preserve"> = 16</w:t>
            </w:r>
          </w:p>
          <w:p>
            <w:pPr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MARKS</w:t>
              <w:tab/>
            </w:r>
            <w:r>
              <w:rPr>
                <w:rFonts w:ascii="Cambria" w:hAnsi="Cambria" w:cs="Cambria" w:eastAsia="Cambria"/>
                <w:b/>
                <w:sz w:val="20"/>
              </w:rPr>
              <w:t xml:space="preserve">1 mark: </w:t>
            </w: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expands the bracket: 7</w:t>
            </w:r>
            <w:r>
              <w:rPr>
                <w:rFonts w:ascii="Cambria" w:hAnsi="Cambria" w:cs="Cambria" w:eastAsia="Cambria"/>
                <w:b w:val="0"/>
                <w:i/>
                <w:sz w:val="20"/>
              </w:rPr>
              <w:t>m</w:t>
            </w: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 xml:space="preserve"> − 2</w:t>
            </w:r>
            <w:r>
              <w:rPr>
                <w:rFonts w:ascii="Cambria" w:hAnsi="Cambria" w:cs="Cambria" w:eastAsia="Cambria"/>
                <w:b w:val="0"/>
                <w:i/>
                <w:sz w:val="20"/>
              </w:rPr>
              <w:t>m</w:t>
            </w: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 xml:space="preserve"> − 6</w:t>
            </w:r>
          </w:p>
          <w:p>
            <w:pPr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ab/>
            </w:r>
            <w:r>
              <w:rPr>
                <w:rFonts w:ascii="Cambria" w:hAnsi="Cambria" w:cs="Cambria" w:eastAsia="Cambria"/>
                <w:b/>
                <w:sz w:val="20"/>
              </w:rPr>
              <w:t xml:space="preserve">1 mark: </w:t>
            </w: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collects the terms: 2</w:t>
            </w:r>
            <w:r>
              <w:rPr>
                <w:rFonts w:ascii="Cambria" w:hAnsi="Cambria" w:cs="Cambria" w:eastAsia="Cambria"/>
                <w:b w:val="0"/>
                <w:i/>
                <w:sz w:val="20"/>
              </w:rPr>
              <w:t>m</w:t>
            </w: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 xml:space="preserve"> = 16</w:t>
            </w:r>
          </w:p>
          <w:p>
            <w:pPr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ab/>
            </w:r>
            <w:r>
              <w:rPr>
                <w:rFonts w:ascii="Cambria" w:hAnsi="Cambria" w:cs="Cambria" w:eastAsia="Cambria"/>
                <w:b/>
                <w:sz w:val="20"/>
              </w:rPr>
              <w:t xml:space="preserve">1 mark: </w:t>
            </w:r>
            <w:r>
              <w:rPr>
                <w:rFonts w:ascii="Cambria" w:hAnsi="Cambria" w:cs="Cambria" w:eastAsia="Cambria"/>
                <w:b w:val="0"/>
                <w:i/>
                <w:sz w:val="20"/>
              </w:rPr>
              <w:t>m</w:t>
            </w: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 xml:space="preserve"> = 8</w:t>
            </w:r>
          </w:p>
          <w:p>
            <w:pPr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NOTES</w:t>
              <w:tab/>
            </w:r>
            <w:r>
              <w:rPr>
                <w:rFonts w:ascii="Cambria" w:hAnsi="Cambria" w:cs="Cambria" w:eastAsia="Cambria"/>
                <w:b w:val="0"/>
                <w:i/>
                <w:sz w:val="20"/>
              </w:rPr>
              <w:t xml:space="preserve">Common error: −2 × 3 taken as +6, giving </w:t>
            </w:r>
            <w:r>
              <w:rPr>
                <w:rFonts w:ascii="Cambria" w:hAnsi="Cambria" w:cs="Cambria" w:eastAsia="Cambria"/>
                <w:b w:val="0"/>
                <w:i/>
                <w:sz w:val="20"/>
              </w:rPr>
              <w:t>m</w:t>
            </w:r>
            <w:r>
              <w:rPr>
                <w:rFonts w:ascii="Cambria" w:hAnsi="Cambria" w:cs="Cambria" w:eastAsia="Cambria"/>
                <w:b w:val="0"/>
                <w:i/>
                <w:sz w:val="20"/>
              </w:rPr>
              <w:t xml:space="preserve"> = 2: 2 marks (follow-through).</w:t>
            </w:r>
          </w:p>
        </w:tc>
      </w:tr>
    </w:tbl>
    <w:p>
      <w:pPr>
        <w:spacing w:before="0" w:after="0" w:lineRule="exact" w:line="142"/>
      </w:pPr>
    </w:p>
    <w:tbl>
      <w:tblPr>
        <w:tblW w:w="10431" w:type="dxa"/>
        <w:tblBorders>
          <w:top w:val="single" w:sz="6" w:space="0" w:color="1F1F1F"/>
          <w:left w:val="single" w:sz="6" w:space="0" w:color="1F1F1F"/>
          <w:bottom w:val="single" w:sz="6" w:space="0" w:color="1F1F1F"/>
          <w:right w:val="single" w:sz="6" w:space="0" w:color="1F1F1F"/>
          <w:insideH w:val="single" w:sz="6" w:space="0" w:color="1F1F1F"/>
          <w:insideV w:val="single" w:sz="6" w:space="0" w:color="1F1F1F"/>
        </w:tblBorders>
        <w:tblLayout w:type="fixed"/>
        <w:tblCellMar>
          <w:top w:w="68" w:type="dxa"/>
          <w:left w:w="113" w:type="dxa"/>
          <w:bottom w:w="68" w:type="dxa"/>
          <w:right w:w="113" w:type="dxa"/>
        </w:tblCellMar>
        <w:tblLook w:firstColumn="1" w:firstRow="1" w:lastColumn="0" w:lastRow="0" w:noHBand="0" w:noVBand="1" w:val="04A0"/>
      </w:tblPr>
      <w:tblGrid>
        <w:gridCol w:w="510"/>
        <w:gridCol w:w="9921"/>
      </w:tblGrid>
      <w:tr>
        <w:trPr>
          <w:cantSplit/>
        </w:trPr>
        <w:tc>
          <w:tcPr>
            <w:tcW w:type="dxa" w:w="10431"/>
            <w:gridSpan w:val="2"/>
            <w:shd w:val="clear" w:color="auto" w:fill="DBE7F4"/>
          </w:tcPr>
          <w:p>
            <w:pPr>
              <w:keepNext/>
              <w:tabs>
                <w:tab w:pos="1701" w:val="left"/>
                <w:tab w:pos="2721" w:val="left"/>
                <w:tab w:pos="10205" w:val="right"/>
              </w:tabs>
              <w:spacing w:before="0" w:after="0" w:line="240" w:lineRule="auto"/>
            </w:pPr>
            <w:r>
              <w:rPr>
                <w:rFonts w:ascii="Cambria" w:hAnsi="Cambria" w:cs="Cambria" w:eastAsia="Cambria"/>
                <w:b/>
                <w:sz w:val="21"/>
              </w:rPr>
              <w:t>Question 12</w:t>
            </w:r>
            <w:r>
              <w:rPr>
                <w:rFonts w:ascii="Cambria" w:hAnsi="Cambria" w:cs="Cambria" w:eastAsia="Cambria"/>
                <w:sz w:val="20"/>
              </w:rPr>
              <w:tab/>
              <w:t>2 marks</w:t>
              <w:tab/>
            </w:r>
            <w:r>
              <w:rPr>
                <w:rFonts w:ascii="Cambria" w:hAnsi="Cambria" w:cs="Cambria" w:eastAsia="Cambria"/>
                <w:color w:val="2E9B47"/>
                <w:sz w:val="20"/>
              </w:rPr>
              <w:t xml:space="preserve">■ </w:t>
            </w:r>
            <w:r>
              <w:rPr>
                <w:rFonts w:ascii="Cambria" w:hAnsi="Cambria" w:cs="Cambria" w:eastAsia="Cambria"/>
                <w:sz w:val="20"/>
              </w:rPr>
              <w:t>Green</w:t>
            </w:r>
            <w:r>
              <w:rPr>
                <w:rFonts w:ascii="Cambria" w:hAnsi="Cambria" w:cs="Cambria" w:eastAsia="Cambria"/>
                <w:sz w:val="20"/>
              </w:rPr>
              <w:t xml:space="preserve">    </w:t>
            </w: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Commission</w:t>
            </w:r>
            <w:r>
              <w:rPr>
                <w:rFonts w:ascii="Cambria" w:hAnsi="Cambria" w:cs="Cambria" w:eastAsia="Cambria"/>
                <w:sz w:val="20"/>
              </w:rPr>
              <w:tab/>
            </w:r>
            <w:r>
              <w:rPr>
                <w:rFonts w:ascii="Cambria" w:hAnsi="Cambria" w:cs="Cambria" w:eastAsia="Cambria"/>
                <w:b w:val="0"/>
                <w:i w:val="0"/>
                <w:color w:val="333333"/>
                <w:sz w:val="18"/>
              </w:rPr>
              <w:t>TY8 Q5 (8.03, green)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spacing w:before="0" w:after="0" w:line="240" w:lineRule="auto"/>
            </w:pPr>
          </w:p>
        </w:tc>
        <w:tc>
          <w:tcPr>
            <w:tcW w:type="dxa" w:w="9921"/>
          </w:tcPr>
          <w:p>
            <w:pPr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ANSWER</w:t>
              <w:tab/>
            </w:r>
            <w:r>
              <w:rPr>
                <w:rFonts w:ascii="Cambria" w:hAnsi="Cambria" w:cs="Cambria" w:eastAsia="Cambria"/>
                <w:b/>
                <w:i w:val="0"/>
                <w:color w:val="C00000"/>
                <w:sz w:val="20"/>
              </w:rPr>
              <w:t>$1690</w:t>
            </w:r>
          </w:p>
          <w:p>
            <w:pPr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WORKING</w:t>
              <w:tab/>
            </w: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>Commission: 2.5% × $46 800 = $1170</w:t>
            </w:r>
          </w:p>
          <w:p>
            <w:pPr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ab/>
            </w: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>Total: $520 + $1170</w:t>
            </w:r>
          </w:p>
          <w:p>
            <w:pPr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MARKS</w:t>
              <w:tab/>
            </w:r>
            <w:r>
              <w:rPr>
                <w:rFonts w:ascii="Cambria" w:hAnsi="Cambria" w:cs="Cambria" w:eastAsia="Cambria"/>
                <w:b/>
                <w:sz w:val="20"/>
              </w:rPr>
              <w:t xml:space="preserve">1 mark: </w:t>
            </w: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commission $1170</w:t>
            </w:r>
          </w:p>
          <w:p>
            <w:pPr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ab/>
            </w:r>
            <w:r>
              <w:rPr>
                <w:rFonts w:ascii="Cambria" w:hAnsi="Cambria" w:cs="Cambria" w:eastAsia="Cambria"/>
                <w:b/>
                <w:sz w:val="20"/>
              </w:rPr>
              <w:t xml:space="preserve">1 mark: </w:t>
            </w: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total pay $1690</w:t>
            </w:r>
          </w:p>
          <w:p>
            <w:pPr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NOTES</w:t>
              <w:tab/>
            </w:r>
            <w:r>
              <w:rPr>
                <w:rFonts w:ascii="Cambria" w:hAnsi="Cambria" w:cs="Cambria" w:eastAsia="Cambria"/>
                <w:b w:val="0"/>
                <w:i/>
                <w:sz w:val="20"/>
              </w:rPr>
              <w:t>Commission only ($1170) earns the first mark.</w:t>
            </w:r>
          </w:p>
        </w:tc>
      </w:tr>
    </w:tbl>
    <w:p>
      <w:pPr>
        <w:spacing w:before="0" w:after="0" w:lineRule="exact" w:line="142"/>
      </w:pPr>
    </w:p>
    <w:tbl>
      <w:tblPr>
        <w:tblW w:w="10431" w:type="dxa"/>
        <w:tblBorders>
          <w:top w:val="single" w:sz="6" w:space="0" w:color="1F1F1F"/>
          <w:left w:val="single" w:sz="6" w:space="0" w:color="1F1F1F"/>
          <w:bottom w:val="single" w:sz="6" w:space="0" w:color="1F1F1F"/>
          <w:right w:val="single" w:sz="6" w:space="0" w:color="1F1F1F"/>
          <w:insideH w:val="single" w:sz="6" w:space="0" w:color="1F1F1F"/>
          <w:insideV w:val="single" w:sz="6" w:space="0" w:color="1F1F1F"/>
        </w:tblBorders>
        <w:tblLayout w:type="fixed"/>
        <w:tblCellMar>
          <w:top w:w="68" w:type="dxa"/>
          <w:left w:w="113" w:type="dxa"/>
          <w:bottom w:w="68" w:type="dxa"/>
          <w:right w:w="113" w:type="dxa"/>
        </w:tblCellMar>
        <w:tblLook w:firstColumn="1" w:firstRow="1" w:lastColumn="0" w:lastRow="0" w:noHBand="0" w:noVBand="1" w:val="04A0"/>
      </w:tblPr>
      <w:tblGrid>
        <w:gridCol w:w="510"/>
        <w:gridCol w:w="9921"/>
      </w:tblGrid>
      <w:tr>
        <w:trPr>
          <w:cantSplit/>
        </w:trPr>
        <w:tc>
          <w:tcPr>
            <w:tcW w:type="dxa" w:w="10431"/>
            <w:gridSpan w:val="2"/>
            <w:shd w:val="clear" w:color="auto" w:fill="DBE7F4"/>
          </w:tcPr>
          <w:p>
            <w:pPr>
              <w:keepNext/>
              <w:tabs>
                <w:tab w:pos="1701" w:val="left"/>
                <w:tab w:pos="2721" w:val="left"/>
                <w:tab w:pos="10205" w:val="right"/>
              </w:tabs>
              <w:spacing w:before="0" w:after="0" w:line="240" w:lineRule="auto"/>
            </w:pPr>
            <w:r>
              <w:rPr>
                <w:rFonts w:ascii="Cambria" w:hAnsi="Cambria" w:cs="Cambria" w:eastAsia="Cambria"/>
                <w:b/>
                <w:sz w:val="21"/>
              </w:rPr>
              <w:t>Question 13</w:t>
            </w:r>
            <w:r>
              <w:rPr>
                <w:rFonts w:ascii="Cambria" w:hAnsi="Cambria" w:cs="Cambria" w:eastAsia="Cambria"/>
                <w:sz w:val="20"/>
              </w:rPr>
              <w:tab/>
              <w:t>3 marks</w:t>
              <w:tab/>
            </w:r>
            <w:r>
              <w:rPr>
                <w:rFonts w:ascii="Cambria" w:hAnsi="Cambria" w:cs="Cambria" w:eastAsia="Cambria"/>
                <w:color w:val="2E9B47"/>
                <w:sz w:val="20"/>
              </w:rPr>
              <w:t xml:space="preserve">■ </w:t>
            </w:r>
            <w:r>
              <w:rPr>
                <w:rFonts w:ascii="Cambria" w:hAnsi="Cambria" w:cs="Cambria" w:eastAsia="Cambria"/>
                <w:sz w:val="20"/>
              </w:rPr>
              <w:t>Green</w:t>
            </w:r>
            <w:r>
              <w:rPr>
                <w:rFonts w:ascii="Cambria" w:hAnsi="Cambria" w:cs="Cambria" w:eastAsia="Cambria"/>
                <w:sz w:val="20"/>
              </w:rPr>
              <w:t xml:space="preserve">    </w:t>
            </w: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Wages and overtime</w:t>
            </w:r>
            <w:r>
              <w:rPr>
                <w:rFonts w:ascii="Cambria" w:hAnsi="Cambria" w:cs="Cambria" w:eastAsia="Cambria"/>
                <w:sz w:val="20"/>
              </w:rPr>
              <w:tab/>
            </w:r>
            <w:r>
              <w:rPr>
                <w:rFonts w:ascii="Cambria" w:hAnsi="Cambria" w:cs="Cambria" w:eastAsia="Cambria"/>
                <w:b w:val="0"/>
                <w:i w:val="0"/>
                <w:color w:val="333333"/>
                <w:sz w:val="18"/>
              </w:rPr>
              <w:t>TY8 Q2 and Q3 (8.01, 8.02, green)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keepNext/>
              <w:spacing w:before="0" w:after="0" w:line="240" w:lineRule="auto"/>
            </w:pPr>
            <w:r>
              <w:rPr>
                <w:rFonts w:ascii="Cambria" w:hAnsi="Cambria" w:cs="Cambria" w:eastAsia="Cambria"/>
                <w:b/>
                <w:sz w:val="20"/>
              </w:rPr>
              <w:t>a)</w:t>
            </w:r>
          </w:p>
        </w:tc>
        <w:tc>
          <w:tcPr>
            <w:tcW w:type="dxa" w:w="9921"/>
          </w:tcPr>
          <w:p>
            <w:pPr>
              <w:keepNext/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ANSWER</w:t>
              <w:tab/>
            </w:r>
            <w:r>
              <w:rPr>
                <w:rFonts w:ascii="Cambria" w:hAnsi="Cambria" w:cs="Cambria" w:eastAsia="Cambria"/>
                <w:b/>
                <w:i w:val="0"/>
                <w:color w:val="C00000"/>
                <w:sz w:val="20"/>
              </w:rPr>
              <w:t>$1018.40</w:t>
            </w:r>
            <w:r>
              <w:rPr>
                <w:rFonts w:ascii="Cambria" w:hAnsi="Cambria" w:cs="Cambria" w:eastAsia="Cambria"/>
                <w:color w:val="333333"/>
                <w:sz w:val="20"/>
              </w:rPr>
              <w:t xml:space="preserve">     (1 mark, </w:t>
            </w:r>
            <w:r>
              <w:rPr>
                <w:rFonts w:ascii="Cambria" w:hAnsi="Cambria" w:cs="Cambria" w:eastAsia="Cambria"/>
                <w:color w:val="2E9B47"/>
                <w:sz w:val="20"/>
              </w:rPr>
              <w:t xml:space="preserve">■ </w:t>
            </w:r>
            <w:r>
              <w:rPr>
                <w:rFonts w:ascii="Cambria" w:hAnsi="Cambria" w:cs="Cambria" w:eastAsia="Cambria"/>
                <w:sz w:val="20"/>
              </w:rPr>
              <w:t>Green</w:t>
            </w:r>
            <w:r>
              <w:rPr>
                <w:rFonts w:ascii="Cambria" w:hAnsi="Cambria" w:cs="Cambria" w:eastAsia="Cambria"/>
                <w:color w:val="333333"/>
                <w:sz w:val="20"/>
              </w:rPr>
              <w:t>)</w:t>
            </w:r>
          </w:p>
          <w:p>
            <w:pPr>
              <w:keepNext/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WORKING</w:t>
              <w:tab/>
            </w: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>38 × $26.80</w:t>
            </w:r>
          </w:p>
          <w:p>
            <w:pPr>
              <w:keepNext/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MARKS</w:t>
              <w:tab/>
            </w:r>
            <w:r>
              <w:rPr>
                <w:rFonts w:ascii="Cambria" w:hAnsi="Cambria" w:cs="Cambria" w:eastAsia="Cambria"/>
                <w:b/>
                <w:sz w:val="20"/>
              </w:rPr>
              <w:t xml:space="preserve">1 mark: </w:t>
            </w: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$1018.40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/>
                <w:sz w:val="20"/>
              </w:rPr>
              <w:t>b)</w:t>
            </w:r>
          </w:p>
        </w:tc>
        <w:tc>
          <w:tcPr>
            <w:tcW w:type="dxa" w:w="9921"/>
          </w:tcPr>
          <w:p>
            <w:pPr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ANSWER</w:t>
              <w:tab/>
            </w:r>
            <w:r>
              <w:rPr>
                <w:rFonts w:ascii="Cambria" w:hAnsi="Cambria" w:cs="Cambria" w:eastAsia="Cambria"/>
                <w:b/>
                <w:i w:val="0"/>
                <w:color w:val="C00000"/>
                <w:sz w:val="20"/>
              </w:rPr>
              <w:t>$1259.60</w:t>
            </w:r>
            <w:r>
              <w:rPr>
                <w:rFonts w:ascii="Cambria" w:hAnsi="Cambria" w:cs="Cambria" w:eastAsia="Cambria"/>
                <w:color w:val="333333"/>
                <w:sz w:val="20"/>
              </w:rPr>
              <w:t xml:space="preserve">     (2 marks, </w:t>
            </w:r>
            <w:r>
              <w:rPr>
                <w:rFonts w:ascii="Cambria" w:hAnsi="Cambria" w:cs="Cambria" w:eastAsia="Cambria"/>
                <w:color w:val="2E9B47"/>
                <w:sz w:val="20"/>
              </w:rPr>
              <w:t xml:space="preserve">■ </w:t>
            </w:r>
            <w:r>
              <w:rPr>
                <w:rFonts w:ascii="Cambria" w:hAnsi="Cambria" w:cs="Cambria" w:eastAsia="Cambria"/>
                <w:sz w:val="20"/>
              </w:rPr>
              <w:t>Green</w:t>
            </w:r>
            <w:r>
              <w:rPr>
                <w:rFonts w:ascii="Cambria" w:hAnsi="Cambria" w:cs="Cambria" w:eastAsia="Cambria"/>
                <w:color w:val="333333"/>
                <w:sz w:val="20"/>
              </w:rPr>
              <w:t>)</w:t>
            </w:r>
          </w:p>
          <w:p>
            <w:pPr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WORKING</w:t>
              <w:tab/>
            </w: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>Overtime: 6 × 1.5 × $26.80 = $241.20</w:t>
            </w:r>
          </w:p>
          <w:p>
            <w:pPr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ab/>
            </w: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>Total: $1018.40 + $241.20</w:t>
            </w:r>
          </w:p>
          <w:p>
            <w:pPr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MARKS</w:t>
              <w:tab/>
            </w:r>
            <w:r>
              <w:rPr>
                <w:rFonts w:ascii="Cambria" w:hAnsi="Cambria" w:cs="Cambria" w:eastAsia="Cambria"/>
                <w:b/>
                <w:sz w:val="20"/>
              </w:rPr>
              <w:t xml:space="preserve">1 mark: </w:t>
            </w: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overtime pay $241.20 (6 hours at time-and-a-half)</w:t>
            </w:r>
          </w:p>
          <w:p>
            <w:pPr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ab/>
            </w:r>
            <w:r>
              <w:rPr>
                <w:rFonts w:ascii="Cambria" w:hAnsi="Cambria" w:cs="Cambria" w:eastAsia="Cambria"/>
                <w:b/>
                <w:sz w:val="20"/>
              </w:rPr>
              <w:t xml:space="preserve">1 mark: </w:t>
            </w: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total $1259.60</w:t>
            </w:r>
          </w:p>
          <w:p>
            <w:pPr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NOTES</w:t>
              <w:tab/>
            </w:r>
            <w:r>
              <w:rPr>
                <w:rFonts w:ascii="Cambria" w:hAnsi="Cambria" w:cs="Cambria" w:eastAsia="Cambria"/>
                <w:b w:val="0"/>
                <w:i/>
                <w:sz w:val="20"/>
              </w:rPr>
              <w:t>Follow-through from part a.</w:t>
            </w:r>
          </w:p>
          <w:p>
            <w:pPr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ab/>
            </w:r>
            <w:r>
              <w:rPr>
                <w:rFonts w:ascii="Cambria" w:hAnsi="Cambria" w:cs="Cambria" w:eastAsia="Cambria"/>
                <w:b w:val="0"/>
                <w:i/>
                <w:sz w:val="20"/>
              </w:rPr>
              <w:t>Common error: overtime at the normal rate ($1179.20 in total): 1 mark.</w:t>
            </w:r>
          </w:p>
        </w:tc>
      </w:tr>
    </w:tbl>
    <w:p>
      <w:pPr>
        <w:spacing w:before="0" w:after="0" w:lineRule="exact" w:line="142"/>
      </w:pPr>
    </w:p>
    <w:tbl>
      <w:tblPr>
        <w:tblW w:w="10431" w:type="dxa"/>
        <w:tblBorders>
          <w:top w:val="single" w:sz="6" w:space="0" w:color="1F1F1F"/>
          <w:left w:val="single" w:sz="6" w:space="0" w:color="1F1F1F"/>
          <w:bottom w:val="single" w:sz="6" w:space="0" w:color="1F1F1F"/>
          <w:right w:val="single" w:sz="6" w:space="0" w:color="1F1F1F"/>
          <w:insideH w:val="single" w:sz="6" w:space="0" w:color="1F1F1F"/>
          <w:insideV w:val="single" w:sz="6" w:space="0" w:color="1F1F1F"/>
        </w:tblBorders>
        <w:tblLayout w:type="fixed"/>
        <w:tblCellMar>
          <w:top w:w="68" w:type="dxa"/>
          <w:left w:w="113" w:type="dxa"/>
          <w:bottom w:w="68" w:type="dxa"/>
          <w:right w:w="113" w:type="dxa"/>
        </w:tblCellMar>
        <w:tblLook w:firstColumn="1" w:firstRow="1" w:lastColumn="0" w:lastRow="0" w:noHBand="0" w:noVBand="1" w:val="04A0"/>
      </w:tblPr>
      <w:tblGrid>
        <w:gridCol w:w="510"/>
        <w:gridCol w:w="9921"/>
      </w:tblGrid>
      <w:tr>
        <w:trPr>
          <w:cantSplit/>
        </w:trPr>
        <w:tc>
          <w:tcPr>
            <w:tcW w:type="dxa" w:w="10431"/>
            <w:gridSpan w:val="2"/>
            <w:shd w:val="clear" w:color="auto" w:fill="DBE7F4"/>
          </w:tcPr>
          <w:p>
            <w:pPr>
              <w:keepNext/>
              <w:tabs>
                <w:tab w:pos="1701" w:val="left"/>
                <w:tab w:pos="2721" w:val="left"/>
                <w:tab w:pos="10205" w:val="right"/>
              </w:tabs>
              <w:spacing w:before="0" w:after="0" w:line="240" w:lineRule="auto"/>
            </w:pPr>
            <w:r>
              <w:rPr>
                <w:rFonts w:ascii="Cambria" w:hAnsi="Cambria" w:cs="Cambria" w:eastAsia="Cambria"/>
                <w:b/>
                <w:sz w:val="21"/>
              </w:rPr>
              <w:t>Question 14</w:t>
            </w:r>
            <w:r>
              <w:rPr>
                <w:rFonts w:ascii="Cambria" w:hAnsi="Cambria" w:cs="Cambria" w:eastAsia="Cambria"/>
                <w:sz w:val="20"/>
              </w:rPr>
              <w:tab/>
              <w:t>3 marks</w:t>
              <w:tab/>
            </w:r>
            <w:r>
              <w:rPr>
                <w:rFonts w:ascii="Cambria" w:hAnsi="Cambria" w:cs="Cambria" w:eastAsia="Cambria"/>
                <w:color w:val="2E9B47"/>
                <w:sz w:val="20"/>
              </w:rPr>
              <w:t xml:space="preserve">■ </w:t>
            </w:r>
            <w:r>
              <w:rPr>
                <w:rFonts w:ascii="Cambria" w:hAnsi="Cambria" w:cs="Cambria" w:eastAsia="Cambria"/>
                <w:sz w:val="20"/>
              </w:rPr>
              <w:t>Green</w:t>
            </w:r>
            <w:r>
              <w:rPr>
                <w:rFonts w:ascii="Cambria" w:hAnsi="Cambria" w:cs="Cambria" w:eastAsia="Cambria"/>
                <w:sz w:val="20"/>
              </w:rPr>
              <w:t xml:space="preserve">    </w:t>
            </w: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Using a formula; solving an equation</w:t>
            </w:r>
            <w:r>
              <w:rPr>
                <w:rFonts w:ascii="Cambria" w:hAnsi="Cambria" w:cs="Cambria" w:eastAsia="Cambria"/>
                <w:sz w:val="20"/>
              </w:rPr>
              <w:tab/>
            </w:r>
            <w:r>
              <w:rPr>
                <w:rFonts w:ascii="Cambria" w:hAnsi="Cambria" w:cs="Cambria" w:eastAsia="Cambria"/>
                <w:b w:val="0"/>
                <w:i w:val="0"/>
                <w:color w:val="333333"/>
                <w:sz w:val="18"/>
              </w:rPr>
              <w:t>TY7 Q11 (7.06, green)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keepNext/>
              <w:spacing w:before="0" w:after="0" w:line="240" w:lineRule="auto"/>
            </w:pPr>
            <w:r>
              <w:rPr>
                <w:rFonts w:ascii="Cambria" w:hAnsi="Cambria" w:cs="Cambria" w:eastAsia="Cambria"/>
                <w:b/>
                <w:sz w:val="20"/>
              </w:rPr>
              <w:t>a)</w:t>
            </w:r>
          </w:p>
        </w:tc>
        <w:tc>
          <w:tcPr>
            <w:tcW w:type="dxa" w:w="9921"/>
          </w:tcPr>
          <w:p>
            <w:pPr>
              <w:keepNext/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ANSWER</w:t>
              <w:tab/>
            </w:r>
            <w:r>
              <w:rPr>
                <w:rFonts w:ascii="Cambria" w:hAnsi="Cambria" w:cs="Cambria" w:eastAsia="Cambria"/>
                <w:b/>
                <w:i w:val="0"/>
                <w:color w:val="C00000"/>
                <w:sz w:val="20"/>
              </w:rPr>
              <w:t>$240</w:t>
            </w:r>
            <w:r>
              <w:rPr>
                <w:rFonts w:ascii="Cambria" w:hAnsi="Cambria" w:cs="Cambria" w:eastAsia="Cambria"/>
                <w:color w:val="333333"/>
                <w:sz w:val="20"/>
              </w:rPr>
              <w:t xml:space="preserve">     (1 mark, </w:t>
            </w:r>
            <w:r>
              <w:rPr>
                <w:rFonts w:ascii="Cambria" w:hAnsi="Cambria" w:cs="Cambria" w:eastAsia="Cambria"/>
                <w:color w:val="2E9B47"/>
                <w:sz w:val="20"/>
              </w:rPr>
              <w:t xml:space="preserve">■ </w:t>
            </w:r>
            <w:r>
              <w:rPr>
                <w:rFonts w:ascii="Cambria" w:hAnsi="Cambria" w:cs="Cambria" w:eastAsia="Cambria"/>
                <w:sz w:val="20"/>
              </w:rPr>
              <w:t>Green</w:t>
            </w:r>
            <w:r>
              <w:rPr>
                <w:rFonts w:ascii="Cambria" w:hAnsi="Cambria" w:cs="Cambria" w:eastAsia="Cambria"/>
                <w:color w:val="333333"/>
                <w:sz w:val="20"/>
              </w:rPr>
              <w:t>)</w:t>
            </w:r>
          </w:p>
          <w:p>
            <w:pPr>
              <w:keepNext/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WORKING</w:t>
              <w:tab/>
            </w:r>
            <w:r>
              <w:rPr>
                <w:rFonts w:ascii="Cambria" w:hAnsi="Cambria" w:cs="Cambria" w:eastAsia="Cambria"/>
                <w:b w:val="0"/>
                <w:i/>
                <w:color w:val="C00000"/>
                <w:sz w:val="20"/>
              </w:rPr>
              <w:t>C</w:t>
            </w: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 xml:space="preserve"> = 60 + 15 × 12</w:t>
            </w:r>
          </w:p>
          <w:p>
            <w:pPr>
              <w:keepNext/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MARKS</w:t>
              <w:tab/>
            </w:r>
            <w:r>
              <w:rPr>
                <w:rFonts w:ascii="Cambria" w:hAnsi="Cambria" w:cs="Cambria" w:eastAsia="Cambria"/>
                <w:b/>
                <w:sz w:val="20"/>
              </w:rPr>
              <w:t xml:space="preserve">1 mark: </w:t>
            </w: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$240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/>
                <w:sz w:val="20"/>
              </w:rPr>
              <w:t>b)</w:t>
            </w:r>
          </w:p>
        </w:tc>
        <w:tc>
          <w:tcPr>
            <w:tcW w:type="dxa" w:w="9921"/>
          </w:tcPr>
          <w:p>
            <w:pPr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ANSWER</w:t>
              <w:tab/>
            </w:r>
            <w:r>
              <w:rPr>
                <w:rFonts w:ascii="Cambria" w:hAnsi="Cambria" w:cs="Cambria" w:eastAsia="Cambria"/>
                <w:b/>
                <w:i w:val="0"/>
                <w:color w:val="C00000"/>
                <w:sz w:val="20"/>
              </w:rPr>
              <w:t>16 weeks</w:t>
            </w:r>
            <w:r>
              <w:rPr>
                <w:rFonts w:ascii="Cambria" w:hAnsi="Cambria" w:cs="Cambria" w:eastAsia="Cambria"/>
                <w:color w:val="333333"/>
                <w:sz w:val="20"/>
              </w:rPr>
              <w:t xml:space="preserve">     (2 marks, </w:t>
            </w:r>
            <w:r>
              <w:rPr>
                <w:rFonts w:ascii="Cambria" w:hAnsi="Cambria" w:cs="Cambria" w:eastAsia="Cambria"/>
                <w:color w:val="2E9B47"/>
                <w:sz w:val="20"/>
              </w:rPr>
              <w:t xml:space="preserve">■ </w:t>
            </w:r>
            <w:r>
              <w:rPr>
                <w:rFonts w:ascii="Cambria" w:hAnsi="Cambria" w:cs="Cambria" w:eastAsia="Cambria"/>
                <w:sz w:val="20"/>
              </w:rPr>
              <w:t>Green</w:t>
            </w:r>
            <w:r>
              <w:rPr>
                <w:rFonts w:ascii="Cambria" w:hAnsi="Cambria" w:cs="Cambria" w:eastAsia="Cambria"/>
                <w:color w:val="333333"/>
                <w:sz w:val="20"/>
              </w:rPr>
              <w:t>)</w:t>
            </w:r>
          </w:p>
          <w:p>
            <w:pPr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WORKING</w:t>
              <w:tab/>
            </w: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>60 + 15</w:t>
            </w:r>
            <w:r>
              <w:rPr>
                <w:rFonts w:ascii="Cambria" w:hAnsi="Cambria" w:cs="Cambria" w:eastAsia="Cambria"/>
                <w:b w:val="0"/>
                <w:i/>
                <w:color w:val="C00000"/>
                <w:sz w:val="20"/>
              </w:rPr>
              <w:t>w</w:t>
            </w: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 xml:space="preserve"> = 300</w:t>
            </w:r>
          </w:p>
          <w:p>
            <w:pPr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ab/>
            </w: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>15</w:t>
            </w:r>
            <w:r>
              <w:rPr>
                <w:rFonts w:ascii="Cambria" w:hAnsi="Cambria" w:cs="Cambria" w:eastAsia="Cambria"/>
                <w:b w:val="0"/>
                <w:i/>
                <w:color w:val="C00000"/>
                <w:sz w:val="20"/>
              </w:rPr>
              <w:t>w</w:t>
            </w: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 xml:space="preserve"> = 240</w:t>
            </w:r>
          </w:p>
          <w:p>
            <w:pPr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ab/>
            </w:r>
            <w:r>
              <w:rPr>
                <w:rFonts w:ascii="Cambria" w:hAnsi="Cambria" w:cs="Cambria" w:eastAsia="Cambria"/>
                <w:b w:val="0"/>
                <w:i/>
                <w:color w:val="C00000"/>
                <w:sz w:val="20"/>
              </w:rPr>
              <w:t>w</w:t>
            </w: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 xml:space="preserve"> = 240 ÷ 15</w:t>
            </w:r>
          </w:p>
          <w:p>
            <w:pPr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MARKS</w:t>
              <w:tab/>
            </w:r>
            <w:r>
              <w:rPr>
                <w:rFonts w:ascii="Cambria" w:hAnsi="Cambria" w:cs="Cambria" w:eastAsia="Cambria"/>
                <w:b/>
                <w:sz w:val="20"/>
              </w:rPr>
              <w:t xml:space="preserve">1 mark: </w:t>
            </w: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 xml:space="preserve">equation </w:t>
            </w: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60 + 15</w:t>
            </w:r>
            <w:r>
              <w:rPr>
                <w:rFonts w:ascii="Cambria" w:hAnsi="Cambria" w:cs="Cambria" w:eastAsia="Cambria"/>
                <w:b w:val="0"/>
                <w:i/>
                <w:sz w:val="20"/>
              </w:rPr>
              <w:t>w</w:t>
            </w: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 xml:space="preserve"> = 300</w:t>
            </w: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 xml:space="preserve"> (or 15</w:t>
            </w:r>
            <w:r>
              <w:rPr>
                <w:rFonts w:ascii="Cambria" w:hAnsi="Cambria" w:cs="Cambria" w:eastAsia="Cambria"/>
                <w:b w:val="0"/>
                <w:i/>
                <w:sz w:val="20"/>
              </w:rPr>
              <w:t>w</w:t>
            </w: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 xml:space="preserve"> = 240)</w:t>
            </w:r>
          </w:p>
          <w:p>
            <w:pPr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ab/>
            </w:r>
            <w:r>
              <w:rPr>
                <w:rFonts w:ascii="Cambria" w:hAnsi="Cambria" w:cs="Cambria" w:eastAsia="Cambria"/>
                <w:b/>
                <w:sz w:val="20"/>
              </w:rPr>
              <w:t xml:space="preserve">1 mark: </w:t>
            </w: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16 weeks</w:t>
            </w:r>
          </w:p>
          <w:p>
            <w:pPr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NOTES</w:t>
              <w:tab/>
            </w:r>
            <w:r>
              <w:rPr>
                <w:rFonts w:ascii="Cambria" w:hAnsi="Cambria" w:cs="Cambria" w:eastAsia="Cambria"/>
                <w:b w:val="0"/>
                <w:i/>
                <w:sz w:val="20"/>
              </w:rPr>
              <w:t>Accept a correct answer by guess and check with working shown: 2 marks.</w:t>
            </w:r>
          </w:p>
        </w:tc>
      </w:tr>
    </w:tbl>
    <w:p>
      <w:pPr>
        <w:spacing w:before="0" w:after="0" w:lineRule="exact" w:line="142"/>
      </w:pPr>
    </w:p>
    <w:tbl>
      <w:tblPr>
        <w:tblW w:w="10431" w:type="dxa"/>
        <w:tblBorders>
          <w:top w:val="single" w:sz="6" w:space="0" w:color="1F1F1F"/>
          <w:left w:val="single" w:sz="6" w:space="0" w:color="1F1F1F"/>
          <w:bottom w:val="single" w:sz="6" w:space="0" w:color="1F1F1F"/>
          <w:right w:val="single" w:sz="6" w:space="0" w:color="1F1F1F"/>
          <w:insideH w:val="single" w:sz="6" w:space="0" w:color="1F1F1F"/>
          <w:insideV w:val="single" w:sz="6" w:space="0" w:color="1F1F1F"/>
        </w:tblBorders>
        <w:tblLayout w:type="fixed"/>
        <w:tblCellMar>
          <w:top w:w="68" w:type="dxa"/>
          <w:left w:w="113" w:type="dxa"/>
          <w:bottom w:w="68" w:type="dxa"/>
          <w:right w:w="113" w:type="dxa"/>
        </w:tblCellMar>
        <w:tblLook w:firstColumn="1" w:firstRow="1" w:lastColumn="0" w:lastRow="0" w:noHBand="0" w:noVBand="1" w:val="04A0"/>
      </w:tblPr>
      <w:tblGrid>
        <w:gridCol w:w="510"/>
        <w:gridCol w:w="9921"/>
      </w:tblGrid>
      <w:tr>
        <w:trPr>
          <w:cantSplit/>
        </w:trPr>
        <w:tc>
          <w:tcPr>
            <w:tcW w:type="dxa" w:w="10431"/>
            <w:gridSpan w:val="2"/>
            <w:shd w:val="clear" w:color="auto" w:fill="DBE7F4"/>
          </w:tcPr>
          <w:p>
            <w:pPr>
              <w:keepNext/>
              <w:tabs>
                <w:tab w:pos="1701" w:val="left"/>
                <w:tab w:pos="2721" w:val="left"/>
              </w:tabs>
              <w:spacing w:before="0" w:after="0" w:line="240" w:lineRule="auto"/>
            </w:pPr>
            <w:r>
              <w:rPr>
                <w:rFonts w:ascii="Cambria" w:hAnsi="Cambria" w:cs="Cambria" w:eastAsia="Cambria"/>
                <w:b/>
                <w:sz w:val="21"/>
              </w:rPr>
              <w:t>Question 15</w:t>
            </w:r>
            <w:r>
              <w:rPr>
                <w:rFonts w:ascii="Cambria" w:hAnsi="Cambria" w:cs="Cambria" w:eastAsia="Cambria"/>
                <w:sz w:val="20"/>
              </w:rPr>
              <w:tab/>
              <w:t>4 marks</w:t>
              <w:tab/>
            </w:r>
            <w:r>
              <w:rPr>
                <w:rFonts w:ascii="Cambria" w:hAnsi="Cambria" w:cs="Cambria" w:eastAsia="Cambria"/>
                <w:color w:val="2E9B47"/>
                <w:sz w:val="20"/>
              </w:rPr>
              <w:t xml:space="preserve">■ </w:t>
            </w:r>
            <w:r>
              <w:rPr>
                <w:rFonts w:ascii="Cambria" w:hAnsi="Cambria" w:cs="Cambria" w:eastAsia="Cambria"/>
                <w:sz w:val="20"/>
              </w:rPr>
              <w:t>Green</w:t>
            </w:r>
            <w:r>
              <w:rPr>
                <w:rFonts w:ascii="Cambria" w:hAnsi="Cambria" w:cs="Cambria" w:eastAsia="Cambria"/>
                <w:sz w:val="20"/>
              </w:rPr>
              <w:t xml:space="preserve">    </w:t>
            </w: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Ladder: Pythagoras and trigonometry</w:t>
            </w:r>
          </w:p>
          <w:p>
            <w:pPr>
              <w:keepNext/>
              <w:spacing w:before="0" w:after="0" w:line="240" w:lineRule="auto"/>
              <w:jc w:val="right"/>
            </w:pPr>
            <w:r>
              <w:rPr>
                <w:rFonts w:ascii="Cambria" w:hAnsi="Cambria" w:cs="Cambria" w:eastAsia="Cambria"/>
                <w:b w:val="0"/>
                <w:i w:val="0"/>
                <w:color w:val="333333"/>
                <w:sz w:val="18"/>
              </w:rPr>
              <w:t>TY2 Q8 (2.04, green) and TY4 Q13 (4.07, green)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keepNext/>
              <w:spacing w:before="0" w:after="0" w:line="240" w:lineRule="auto"/>
            </w:pPr>
            <w:r>
              <w:rPr>
                <w:rFonts w:ascii="Cambria" w:hAnsi="Cambria" w:cs="Cambria" w:eastAsia="Cambria"/>
                <w:b/>
                <w:sz w:val="20"/>
              </w:rPr>
              <w:t>a)</w:t>
            </w:r>
          </w:p>
        </w:tc>
        <w:tc>
          <w:tcPr>
            <w:tcW w:type="dxa" w:w="9921"/>
          </w:tcPr>
          <w:p>
            <w:pPr>
              <w:keepNext/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ANSWER</w:t>
              <w:tab/>
            </w:r>
            <w:r>
              <w:rPr>
                <w:rFonts w:ascii="Cambria" w:hAnsi="Cambria" w:cs="Cambria" w:eastAsia="Cambria"/>
                <w:b/>
                <w:i w:val="0"/>
                <w:color w:val="C00000"/>
                <w:sz w:val="20"/>
              </w:rPr>
              <w:t>4.95 m</w:t>
            </w:r>
            <w:r>
              <w:rPr>
                <w:rFonts w:ascii="Cambria" w:hAnsi="Cambria" w:cs="Cambria" w:eastAsia="Cambria"/>
                <w:color w:val="333333"/>
                <w:sz w:val="20"/>
              </w:rPr>
              <w:t xml:space="preserve">     (2 marks, </w:t>
            </w:r>
            <w:r>
              <w:rPr>
                <w:rFonts w:ascii="Cambria" w:hAnsi="Cambria" w:cs="Cambria" w:eastAsia="Cambria"/>
                <w:color w:val="2E9B47"/>
                <w:sz w:val="20"/>
              </w:rPr>
              <w:t xml:space="preserve">■ </w:t>
            </w:r>
            <w:r>
              <w:rPr>
                <w:rFonts w:ascii="Cambria" w:hAnsi="Cambria" w:cs="Cambria" w:eastAsia="Cambria"/>
                <w:sz w:val="20"/>
              </w:rPr>
              <w:t>Green</w:t>
            </w:r>
            <w:r>
              <w:rPr>
                <w:rFonts w:ascii="Cambria" w:hAnsi="Cambria" w:cs="Cambria" w:eastAsia="Cambria"/>
                <w:color w:val="333333"/>
                <w:sz w:val="20"/>
              </w:rPr>
              <w:t>)</w:t>
            </w:r>
          </w:p>
          <w:p>
            <w:pPr>
              <w:keepNext/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WORKING</w:t>
              <w:tab/>
            </w:r>
            <w:r>
              <w:rPr>
                <w:rFonts w:ascii="Cambria" w:hAnsi="Cambria" w:cs="Cambria" w:eastAsia="Cambria"/>
                <w:b w:val="0"/>
                <w:i/>
                <w:color w:val="C00000"/>
                <w:sz w:val="20"/>
              </w:rPr>
              <w:t>h</w:t>
            </w: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>² = 5.2² − 1.6² = 27.04 − 2.56 = 24.48</w:t>
            </w:r>
          </w:p>
          <w:p>
            <w:pPr>
              <w:keepNext/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ab/>
            </w:r>
            <w:r>
              <w:rPr>
                <w:rFonts w:ascii="Cambria" w:hAnsi="Cambria" w:cs="Cambria" w:eastAsia="Cambria"/>
                <w:b w:val="0"/>
                <w:i/>
                <w:color w:val="C00000"/>
                <w:sz w:val="20"/>
              </w:rPr>
              <w:t>h</w:t>
            </w: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 xml:space="preserve"> = √24.48 = 4.9477…</w:t>
            </w:r>
          </w:p>
          <w:p>
            <w:pPr>
              <w:keepNext/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MARKS</w:t>
              <w:tab/>
            </w:r>
            <w:r>
              <w:rPr>
                <w:rFonts w:ascii="Cambria" w:hAnsi="Cambria" w:cs="Cambria" w:eastAsia="Cambria"/>
                <w:b/>
                <w:sz w:val="20"/>
              </w:rPr>
              <w:t xml:space="preserve">1 mark: </w:t>
            </w:r>
            <w:r>
              <w:rPr>
                <w:rFonts w:ascii="Cambria" w:hAnsi="Cambria" w:cs="Cambria" w:eastAsia="Cambria"/>
                <w:b w:val="0"/>
                <w:i/>
                <w:sz w:val="20"/>
              </w:rPr>
              <w:t>h</w:t>
            </w: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² = 5.2² − 1.6² (= 24.48)</w:t>
            </w:r>
          </w:p>
          <w:p>
            <w:pPr>
              <w:keepNext/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ab/>
            </w:r>
            <w:r>
              <w:rPr>
                <w:rFonts w:ascii="Cambria" w:hAnsi="Cambria" w:cs="Cambria" w:eastAsia="Cambria"/>
                <w:b/>
                <w:sz w:val="20"/>
              </w:rPr>
              <w:t xml:space="preserve">1 mark: </w:t>
            </w: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4.95 m</w:t>
            </w:r>
          </w:p>
          <w:p>
            <w:pPr>
              <w:keepNext/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NOTES</w:t>
              <w:tab/>
            </w:r>
            <w:r>
              <w:rPr>
                <w:rFonts w:ascii="Cambria" w:hAnsi="Cambria" w:cs="Cambria" w:eastAsia="Cambria"/>
                <w:b w:val="0"/>
                <w:i/>
                <w:sz w:val="20"/>
              </w:rPr>
              <w:t>Common error: adding the squares, √(5.2² + 1.6²) = 5.44: 0 marks.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b/>
                <w:sz w:val="20"/>
              </w:rPr>
              <w:t>b)</w:t>
            </w:r>
          </w:p>
        </w:tc>
        <w:tc>
          <w:tcPr>
            <w:tcW w:type="dxa" w:w="9921"/>
          </w:tcPr>
          <w:p>
            <w:pPr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ANSWER</w:t>
              <w:tab/>
            </w:r>
            <w:r>
              <w:rPr>
                <w:rFonts w:ascii="Cambria" w:hAnsi="Cambria" w:cs="Cambria" w:eastAsia="Cambria"/>
                <w:b/>
                <w:i w:val="0"/>
                <w:color w:val="C00000"/>
                <w:sz w:val="20"/>
              </w:rPr>
              <w:t>72°</w:t>
            </w:r>
            <w:r>
              <w:rPr>
                <w:rFonts w:ascii="Cambria" w:hAnsi="Cambria" w:cs="Cambria" w:eastAsia="Cambria"/>
                <w:color w:val="333333"/>
                <w:sz w:val="20"/>
              </w:rPr>
              <w:t xml:space="preserve">     (2 marks, </w:t>
            </w:r>
            <w:r>
              <w:rPr>
                <w:rFonts w:ascii="Cambria" w:hAnsi="Cambria" w:cs="Cambria" w:eastAsia="Cambria"/>
                <w:color w:val="2E9B47"/>
                <w:sz w:val="20"/>
              </w:rPr>
              <w:t xml:space="preserve">■ </w:t>
            </w:r>
            <w:r>
              <w:rPr>
                <w:rFonts w:ascii="Cambria" w:hAnsi="Cambria" w:cs="Cambria" w:eastAsia="Cambria"/>
                <w:sz w:val="20"/>
              </w:rPr>
              <w:t>Green</w:t>
            </w:r>
            <w:r>
              <w:rPr>
                <w:rFonts w:ascii="Cambria" w:hAnsi="Cambria" w:cs="Cambria" w:eastAsia="Cambria"/>
                <w:color w:val="333333"/>
                <w:sz w:val="20"/>
              </w:rPr>
              <w:t>)</w:t>
            </w:r>
          </w:p>
          <w:p>
            <w:pPr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WORKING</w:t>
              <w:tab/>
            </w: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 xml:space="preserve">cos </w:t>
            </w:r>
            <w:r>
              <w:rPr>
                <w:rFonts w:ascii="Cambria" w:hAnsi="Cambria" w:cs="Cambria" w:eastAsia="Cambria"/>
                <w:b w:val="0"/>
                <w:i/>
                <w:color w:val="C00000"/>
                <w:sz w:val="20"/>
              </w:rPr>
              <w:t>θ</w:t>
            </w: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 xml:space="preserve"> = </w:t>
            </w:r>
            <m:oMath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m:rPr>
                      <m:nor/>
                    </m:rPr>
                    <w:rPr>
                      <w:rFonts w:ascii="Cambria Math" w:hAnsi="Cambria Math"/>
                      <w:color w:val="C00000"/>
                      <w:sz w:val="20"/>
                    </w:rPr>
                    <m:t xml:space="preserve">1.6</m:t>
                  </m:r>
                </m:num>
                <m:den>
                  <m:r>
                    <m:rPr>
                      <m:nor/>
                    </m:rPr>
                    <w:rPr>
                      <w:rFonts w:ascii="Cambria Math" w:hAnsi="Cambria Math"/>
                      <w:color w:val="C00000"/>
                      <w:sz w:val="20"/>
                    </w:rPr>
                    <m:t xml:space="preserve">5.2</m:t>
                  </m:r>
                </m:den>
              </m:f>
            </m:oMath>
          </w:p>
          <w:p>
            <w:pPr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ab/>
            </w:r>
            <w:r>
              <w:rPr>
                <w:rFonts w:ascii="Cambria" w:hAnsi="Cambria" w:cs="Cambria" w:eastAsia="Cambria"/>
                <w:b w:val="0"/>
                <w:i/>
                <w:color w:val="C00000"/>
                <w:sz w:val="20"/>
              </w:rPr>
              <w:t>θ</w:t>
            </w: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 xml:space="preserve"> = cos</w:t>
            </w: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  <w:vertAlign w:val="superscript"/>
              </w:rPr>
              <w:t>−1</w:t>
            </w: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>(1.6 ÷ 5.2) = 72.08…°</w:t>
            </w:r>
          </w:p>
          <w:p>
            <w:pPr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MARKS</w:t>
              <w:tab/>
            </w:r>
            <w:r>
              <w:rPr>
                <w:rFonts w:ascii="Cambria" w:hAnsi="Cambria" w:cs="Cambria" w:eastAsia="Cambria"/>
                <w:b/>
                <w:sz w:val="20"/>
              </w:rPr>
              <w:t xml:space="preserve">1 mark: </w:t>
            </w: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 xml:space="preserve">cos </w:t>
            </w:r>
            <w:r>
              <w:rPr>
                <w:rFonts w:ascii="Cambria" w:hAnsi="Cambria" w:cs="Cambria" w:eastAsia="Cambria"/>
                <w:b w:val="0"/>
                <w:i/>
                <w:sz w:val="20"/>
              </w:rPr>
              <w:t>θ</w:t>
            </w: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 xml:space="preserve"> = 1.6 ÷ 5.2 (or sin or tan with the answer to part a)</w:t>
            </w:r>
          </w:p>
          <w:p>
            <w:pPr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ab/>
            </w:r>
            <w:r>
              <w:rPr>
                <w:rFonts w:ascii="Cambria" w:hAnsi="Cambria" w:cs="Cambria" w:eastAsia="Cambria"/>
                <w:b/>
                <w:sz w:val="20"/>
              </w:rPr>
              <w:t xml:space="preserve">1 mark: </w:t>
            </w:r>
            <w:r>
              <w:rPr>
                <w:rFonts w:ascii="Cambria" w:hAnsi="Cambria" w:cs="Cambria" w:eastAsia="Cambria"/>
                <w:b w:val="0"/>
                <w:i w:val="0"/>
                <w:sz w:val="20"/>
              </w:rPr>
              <w:t>72°</w:t>
            </w:r>
          </w:p>
          <w:p>
            <w:pPr>
              <w:tabs>
                <w:tab w:pos="964" w:val="left"/>
              </w:tabs>
              <w:spacing w:before="0" w:after="45" w:line="240" w:lineRule="auto"/>
              <w:ind w:left="964" w:hanging="964"/>
            </w:pPr>
            <w:r>
              <w:rPr>
                <w:rFonts w:ascii="Cambria" w:hAnsi="Cambria" w:cs="Cambria" w:eastAsia="Cambria"/>
                <w:color w:val="444444"/>
                <w:sz w:val="17"/>
              </w:rPr>
              <w:t>NOTES</w:t>
              <w:tab/>
            </w:r>
            <w:r>
              <w:rPr>
                <w:rFonts w:ascii="Cambria" w:hAnsi="Cambria" w:cs="Cambria" w:eastAsia="Cambria"/>
                <w:b w:val="0"/>
                <w:i/>
                <w:sz w:val="20"/>
              </w:rPr>
              <w:t>Accept sin or tan with the answer to part a (follow-through): both give the same angle to the nearest degree.</w:t>
            </w:r>
          </w:p>
        </w:tc>
      </w:tr>
    </w:tbl>
    <w:p>
      <w:pPr>
        <w:spacing w:before="0" w:after="0" w:lineRule="exact" w:line="142"/>
      </w:pPr>
    </w:p>
    <w:p>
      <w:pPr>
        <w:sectPr>
          <w:footerReference w:type="default" r:id="rId9"/>
          <w:pgSz w:w="11906" w:h="16838"/>
          <w:pgMar w:top="1440" w:right="737" w:bottom="1191" w:left="737" w:header="765" w:footer="884" w:gutter="0"/>
          <w:cols w:space="720"/>
          <w:docGrid w:linePitch="360"/>
        </w:sectPr>
      </w:pPr>
    </w:p>
    <w:tbl>
      <w:tblPr>
        <w:tblW w:w="10431" w:type="dxa"/>
        <w:tblBorders>
          <w:top w:val="single" w:sz="6" w:space="0" w:color="1F1F1F"/>
          <w:left w:val="single" w:sz="6" w:space="0" w:color="1F1F1F"/>
          <w:bottom w:val="single" w:sz="6" w:space="0" w:color="1F1F1F"/>
          <w:right w:val="single" w:sz="6" w:space="0" w:color="1F1F1F"/>
          <w:insideH w:val="single" w:sz="6" w:space="0" w:color="1F1F1F"/>
          <w:insideV w:val="single" w:sz="6" w:space="0" w:color="1F1F1F"/>
        </w:tblBorders>
        <w:tblLayout w:type="fixed"/>
        <w:tblCellMar>
          <w:top w:w="68" w:type="dxa"/>
          <w:left w:w="91" w:type="dxa"/>
          <w:bottom w:w="68" w:type="dxa"/>
          <w:right w:w="91" w:type="dxa"/>
        </w:tblCellMar>
        <w:tblLook w:firstColumn="1" w:firstRow="1" w:lastColumn="0" w:lastRow="0" w:noHBand="0" w:noVBand="1" w:val="04A0"/>
      </w:tblPr>
      <w:tblGrid>
        <w:gridCol w:w="380"/>
        <w:gridCol w:w="3742"/>
        <w:gridCol w:w="5630"/>
        <w:gridCol w:w="680"/>
      </w:tblGrid>
      <w:tr>
        <w:trPr>
          <w:cantSplit/>
          <w:trHeight w:val="663" w:hRule="atLeast"/>
          <w:tblHeader/>
        </w:trPr>
        <w:tc>
          <w:tcPr>
            <w:tcW w:type="dxa" w:w="380"/>
            <w:shd w:val="clear" w:color="auto" w:fill="0F3A63"/>
            <w:tcMar>
              <w:left w:w="17" w:type="dxa"/>
              <w:right w:w="17" w:type="dxa"/>
            </w:tcMar>
            <w:vAlign w:val="center"/>
          </w:tcPr>
          <w:p>
            <w:pPr>
              <w:keepNext/>
            </w:pPr>
          </w:p>
        </w:tc>
        <w:tc>
          <w:tcPr>
            <w:tcW w:type="dxa" w:w="10052"/>
            <w:gridSpan w:val="3"/>
            <w:shd w:val="clear" w:color="auto" w:fill="0F3A63"/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color w:val="FFFFFF"/>
                <w:sz w:val="32"/>
              </w:rPr>
              <w:t>Section 1: Data</w:t>
            </w:r>
          </w:p>
        </w:tc>
      </w:tr>
      <w:tr>
        <w:trPr>
          <w:cantSplit/>
          <w:trHeight w:val="516" w:hRule="atLeast"/>
        </w:trPr>
        <w:tc>
          <w:tcPr>
            <w:tcW w:type="dxa" w:w="380"/>
            <w:shd w:val="clear" w:color="auto" w:fill="DBE7F4"/>
            <w:tcMar>
              <w:left w:w="17" w:type="dxa"/>
              <w:right w:w="17" w:type="dxa"/>
            </w:tcMar>
            <w:vAlign w:val="center"/>
          </w:tcPr>
          <w:p>
            <w:pPr>
              <w:keepNext/>
            </w:pPr>
          </w:p>
        </w:tc>
        <w:tc>
          <w:tcPr>
            <w:tcW w:type="dxa" w:w="9371"/>
            <w:gridSpan w:val="2"/>
            <w:shd w:val="clear" w:color="auto" w:fill="DBE7F4"/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2"/>
              </w:rPr>
              <w:t>Multiple Choice:</w:t>
            </w:r>
          </w:p>
        </w:tc>
        <w:tc>
          <w:tcPr>
            <w:tcW w:type="dxa" w:w="680"/>
            <w:shd w:val="clear" w:color="auto" w:fill="DBE7F4"/>
            <w:tcMar>
              <w:left w:w="23" w:type="dxa"/>
              <w:right w:w="23" w:type="dxa"/>
            </w:tcMar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18"/>
              </w:rPr>
              <w:t>Mark</w:t>
            </w:r>
          </w:p>
        </w:tc>
      </w:tr>
      <w:tr>
        <w:trPr>
          <w:cantSplit/>
        </w:trPr>
        <w:tc>
          <w:tcPr>
            <w:tcW w:type="dxa" w:w="380"/>
            <w:tcMar>
              <w:left w:w="23" w:type="dxa"/>
              <w:right w:w="23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1</w:t>
            </w:r>
          </w:p>
        </w:tc>
        <w:tc>
          <w:tcPr>
            <w:tcW w:type="dxa" w:w="9371"/>
            <w:gridSpan w:val="2"/>
            <w:tcMar>
              <w:top w:w="147" w:type="dxa"/>
              <w:left w:w="170" w:type="dxa"/>
              <w:bottom w:w="170" w:type="dxa"/>
              <w:right w:w="170" w:type="dxa"/>
            </w:tcMar>
          </w:tcPr>
          <w:p>
            <w:pPr>
              <w:spacing w:before="0" w:after="68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 xml:space="preserve">Which of the following is </w:t>
            </w:r>
            <w:r>
              <w:rPr>
                <w:rFonts w:ascii="Cambria" w:hAnsi="Cambria" w:cs="Cambria" w:eastAsia="Cambria"/>
                <w:b/>
                <w:i w:val="0"/>
                <w:sz w:val="22"/>
              </w:rPr>
              <w:t>numerical continuous</w:t>
            </w: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 xml:space="preserve"> data?</w:t>
            </w:r>
          </w:p>
          <w:p>
            <w:pPr>
              <w:spacing w:before="0" w:after="0" w:lineRule="exact" w:line="204"/>
            </w:pPr>
          </w:p>
          <w:tbl>
            <w:tblPr>
              <w:tblW w:w="8294" w:type="dxa"/>
              <w:tblInd w:w="510" w:type="dxa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147"/>
              <w:gridCol w:w="4147"/>
            </w:tblGrid>
            <w:tr>
              <w:tc>
                <w:tcPr>
                  <w:tcW w:type="dxa" w:w="4147"/>
                </w:tcPr>
                <w:p>
                  <w:pPr>
                    <w:tabs>
                      <w:tab w:pos="351" w:val="left"/>
                    </w:tabs>
                    <w:spacing w:before="0" w:after="102" w:line="240" w:lineRule="auto"/>
                    <w:ind w:left="351" w:hanging="351"/>
                    <w:jc w:val="left"/>
                  </w:pPr>
                  <w:r>
                    <w:rPr>
                      <w:rFonts w:ascii="Cambria" w:hAnsi="Cambria" w:cs="Cambria" w:eastAsia="Cambria"/>
                      <w:b w:val="0"/>
                      <w:sz w:val="22"/>
                    </w:rPr>
                    <w:t>A.</w:t>
                  </w:r>
                  <w:r>
                    <w:rPr>
                      <w:rFonts w:ascii="Cambria" w:hAnsi="Cambria" w:cs="Cambria" w:eastAsia="Cambria"/>
                      <w:sz w:val="22"/>
                    </w:rPr>
                    <w:tab/>
                  </w:r>
                  <w:r>
                    <w:rPr>
                      <w:rFonts w:ascii="Cambria" w:hAnsi="Cambria" w:cs="Cambria" w:eastAsia="Cambria"/>
                      <w:b w:val="0"/>
                      <w:i w:val="0"/>
                      <w:sz w:val="22"/>
                    </w:rPr>
                    <w:t>The number of goals in a hockey match</w:t>
                  </w:r>
                </w:p>
              </w:tc>
              <w:tc>
                <w:tcPr>
                  <w:tcW w:type="dxa" w:w="4147"/>
                </w:tcPr>
                <w:p>
                  <w:pPr>
                    <w:tabs>
                      <w:tab w:pos="351" w:val="left"/>
                    </w:tabs>
                    <w:spacing w:before="0" w:after="102" w:line="240" w:lineRule="auto"/>
                    <w:ind w:left="351" w:hanging="351"/>
                    <w:jc w:val="left"/>
                  </w:pPr>
                  <w:r>
                    <w:rPr>
                      <w:rFonts w:ascii="Cambria" w:hAnsi="Cambria" w:cs="Cambria" w:eastAsia="Cambria"/>
                      <w:b w:val="0"/>
                      <w:sz w:val="22"/>
                    </w:rPr>
                    <w:t>B.</w:t>
                  </w:r>
                  <w:r>
                    <w:rPr>
                      <w:rFonts w:ascii="Cambria" w:hAnsi="Cambria" w:cs="Cambria" w:eastAsia="Cambria"/>
                      <w:sz w:val="22"/>
                    </w:rPr>
                    <w:tab/>
                  </w:r>
                  <w:r>
                    <w:rPr>
                      <w:rFonts w:ascii="Cambria" w:hAnsi="Cambria" w:cs="Cambria" w:eastAsia="Cambria"/>
                      <w:b w:val="0"/>
                      <w:i w:val="0"/>
                      <w:sz w:val="22"/>
                    </w:rPr>
                    <w:t>The colours of cars in a car park</w:t>
                  </w:r>
                </w:p>
              </w:tc>
            </w:tr>
            <w:tr>
              <w:tc>
                <w:tcPr>
                  <w:tcW w:type="dxa" w:w="4147"/>
                </w:tcPr>
                <w:p>
                  <w:pPr>
                    <w:tabs>
                      <w:tab w:pos="351" w:val="left"/>
                    </w:tabs>
                    <w:spacing w:before="0" w:after="0" w:line="240" w:lineRule="auto"/>
                    <w:ind w:left="351" w:hanging="351"/>
                    <w:jc w:val="left"/>
                  </w:pPr>
                  <w:r>
                    <w:rPr>
                      <w:rFonts w:ascii="Cambria" w:hAnsi="Cambria" w:cs="Cambria" w:eastAsia="Cambria"/>
                      <w:b w:val="0"/>
                      <w:sz w:val="22"/>
                    </w:rPr>
                    <w:t>C.</w:t>
                  </w:r>
                  <w:r>
                    <w:rPr>
                      <w:rFonts w:ascii="Cambria" w:hAnsi="Cambria" w:cs="Cambria" w:eastAsia="Cambria"/>
                      <w:sz w:val="22"/>
                    </w:rPr>
                    <w:tab/>
                  </w:r>
                  <w:r>
                    <w:rPr>
                      <w:rFonts w:ascii="Cambria" w:hAnsi="Cambria" w:cs="Cambria" w:eastAsia="Cambria"/>
                      <w:b w:val="0"/>
                      <w:i w:val="0"/>
                      <w:sz w:val="22"/>
                    </w:rPr>
                    <w:t>Shirt sizes (S, M, L, XL)</w:t>
                  </w:r>
                </w:p>
              </w:tc>
              <w:tc>
                <w:tcPr>
                  <w:tcW w:type="dxa" w:w="4147"/>
                </w:tcPr>
                <w:p>
                  <w:pPr>
                    <w:tabs>
                      <w:tab w:pos="351" w:val="left"/>
                    </w:tabs>
                    <w:spacing w:before="0" w:after="0" w:line="240" w:lineRule="auto"/>
                    <w:ind w:left="351" w:hanging="351"/>
                    <w:jc w:val="left"/>
                  </w:pPr>
                  <w:r>
                    <w:rPr>
                      <w:rFonts w:ascii="Cambria" w:hAnsi="Cambria" w:cs="Cambria" w:eastAsia="Cambria"/>
                      <w:b/>
                      <w:color w:val="C00000"/>
                      <w:sz w:val="22"/>
                      <w:bdr w:val="single" w:sz="6" w:space="0" w:color="C00000"/>
                    </w:rPr>
                    <w:t>D.</w:t>
                  </w:r>
                  <w:r>
                    <w:rPr>
                      <w:rFonts w:ascii="Cambria" w:hAnsi="Cambria" w:cs="Cambria" w:eastAsia="Cambria"/>
                      <w:sz w:val="22"/>
                    </w:rPr>
                    <w:tab/>
                  </w:r>
                  <w:r>
                    <w:rPr>
                      <w:rFonts w:ascii="Cambria" w:hAnsi="Cambria" w:cs="Cambria" w:eastAsia="Cambria"/>
                      <w:b/>
                      <w:i w:val="0"/>
                      <w:color w:val="C00000"/>
                      <w:sz w:val="22"/>
                    </w:rPr>
                    <w:t>The time taken to swim 50 m</w:t>
                  </w:r>
                </w:p>
              </w:tc>
            </w:tr>
          </w:tbl>
          <w:p>
            <w:pPr>
              <w:spacing w:before="0" w:after="0" w:lineRule="exact" w:line="34"/>
            </w:pPr>
          </w:p>
        </w:tc>
        <w:tc>
          <w:tcPr>
            <w:tcW w:type="dxa" w:w="680"/>
            <w:tcMar>
              <w:left w:w="23" w:type="dxa"/>
              <w:right w:w="23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1</w:t>
            </w:r>
          </w:p>
        </w:tc>
      </w:tr>
      <w:tr>
        <w:trPr>
          <w:cantSplit/>
        </w:trPr>
        <w:tc>
          <w:tcPr>
            <w:tcW w:type="dxa" w:w="380"/>
            <w:tcMar>
              <w:left w:w="23" w:type="dxa"/>
              <w:right w:w="23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2</w:t>
            </w:r>
          </w:p>
        </w:tc>
        <w:tc>
          <w:tcPr>
            <w:tcW w:type="dxa" w:w="9371"/>
            <w:gridSpan w:val="2"/>
            <w:tcMar>
              <w:top w:w="147" w:type="dxa"/>
              <w:left w:w="170" w:type="dxa"/>
              <w:bottom w:w="170" w:type="dxa"/>
              <w:right w:w="170" w:type="dxa"/>
            </w:tcMar>
          </w:tcPr>
          <w:p>
            <w:pPr>
              <w:spacing w:before="0" w:after="0" w:lineRule="exact" w:line="34"/>
            </w:pPr>
          </w:p>
          <w:tbl>
            <w:tblPr>
              <w:tblW w:w="9031" w:type="dxa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811"/>
              <w:gridCol w:w="3220"/>
            </w:tblGrid>
            <w:tr>
              <w:tc>
                <w:tcPr>
                  <w:tcW w:type="dxa" w:w="5811"/>
                  <w:tcMar>
                    <w:right w:w="227" w:type="dxa"/>
                  </w:tcMar>
                  <w:vAlign w:val="center"/>
                </w:tcPr>
                <w:p>
                  <w:pPr>
                    <w:spacing w:before="0" w:after="68" w:line="240" w:lineRule="auto"/>
                    <w:jc w:val="center"/>
                  </w:pPr>
                  <w:r>
                    <w:rPr>
                      <w:rFonts w:ascii="Cambria" w:hAnsi="Cambria" w:cs="Cambria" w:eastAsia="Cambria"/>
                      <w:b w:val="0"/>
                      <w:i w:val="0"/>
                      <w:sz w:val="22"/>
                    </w:rPr>
                    <w:t>The dot plot shows the scores (out of 10) of 24 students in a spelling quiz. Which statement best describes the data?</w:t>
                  </w:r>
                </w:p>
                <w:p>
                  <w:pPr>
                    <w:tabs>
                      <w:tab w:pos="1372" w:val="left"/>
                    </w:tabs>
                    <w:spacing w:before="204" w:after="102" w:line="240" w:lineRule="auto"/>
                    <w:ind w:left="1372" w:hanging="351"/>
                    <w:jc w:val="left"/>
                  </w:pPr>
                  <w:r>
                    <w:rPr>
                      <w:rFonts w:ascii="Cambria" w:hAnsi="Cambria" w:cs="Cambria" w:eastAsia="Cambria"/>
                      <w:b w:val="0"/>
                      <w:sz w:val="22"/>
                    </w:rPr>
                    <w:t>A.</w:t>
                  </w:r>
                  <w:r>
                    <w:rPr>
                      <w:rFonts w:ascii="Cambria" w:hAnsi="Cambria" w:cs="Cambria" w:eastAsia="Cambria"/>
                      <w:sz w:val="22"/>
                    </w:rPr>
                    <w:tab/>
                  </w:r>
                  <w:r>
                    <w:rPr>
                      <w:rFonts w:ascii="Cambria" w:hAnsi="Cambria" w:cs="Cambria" w:eastAsia="Cambria"/>
                      <w:b w:val="0"/>
                      <w:i w:val="0"/>
                      <w:sz w:val="22"/>
                    </w:rPr>
                    <w:t>Positively skewed, clustered at 8 and 9</w:t>
                  </w:r>
                </w:p>
                <w:p>
                  <w:pPr>
                    <w:tabs>
                      <w:tab w:pos="1372" w:val="left"/>
                    </w:tabs>
                    <w:spacing w:before="0" w:after="102" w:line="240" w:lineRule="auto"/>
                    <w:ind w:left="1372" w:hanging="351"/>
                    <w:jc w:val="left"/>
                  </w:pPr>
                  <w:r>
                    <w:rPr>
                      <w:rFonts w:ascii="Cambria" w:hAnsi="Cambria" w:cs="Cambria" w:eastAsia="Cambria"/>
                      <w:b/>
                      <w:color w:val="C00000"/>
                      <w:sz w:val="22"/>
                      <w:bdr w:val="single" w:sz="6" w:space="0" w:color="C00000"/>
                    </w:rPr>
                    <w:t>B.</w:t>
                  </w:r>
                  <w:r>
                    <w:rPr>
                      <w:rFonts w:ascii="Cambria" w:hAnsi="Cambria" w:cs="Cambria" w:eastAsia="Cambria"/>
                      <w:sz w:val="22"/>
                    </w:rPr>
                    <w:tab/>
                  </w:r>
                  <w:r>
                    <w:rPr>
                      <w:rFonts w:ascii="Cambria" w:hAnsi="Cambria" w:cs="Cambria" w:eastAsia="Cambria"/>
                      <w:b/>
                      <w:i w:val="0"/>
                      <w:color w:val="C00000"/>
                      <w:sz w:val="22"/>
                    </w:rPr>
                    <w:t>Negatively skewed, clustered at 8 and 9</w:t>
                  </w:r>
                </w:p>
                <w:p>
                  <w:pPr>
                    <w:tabs>
                      <w:tab w:pos="1372" w:val="left"/>
                    </w:tabs>
                    <w:spacing w:before="0" w:after="102" w:line="240" w:lineRule="auto"/>
                    <w:ind w:left="1372" w:hanging="351"/>
                    <w:jc w:val="left"/>
                  </w:pPr>
                  <w:r>
                    <w:rPr>
                      <w:rFonts w:ascii="Cambria" w:hAnsi="Cambria" w:cs="Cambria" w:eastAsia="Cambria"/>
                      <w:b w:val="0"/>
                      <w:sz w:val="22"/>
                    </w:rPr>
                    <w:t>C.</w:t>
                  </w:r>
                  <w:r>
                    <w:rPr>
                      <w:rFonts w:ascii="Cambria" w:hAnsi="Cambria" w:cs="Cambria" w:eastAsia="Cambria"/>
                      <w:sz w:val="22"/>
                    </w:rPr>
                    <w:tab/>
                  </w:r>
                  <w:r>
                    <w:rPr>
                      <w:rFonts w:ascii="Cambria" w:hAnsi="Cambria" w:cs="Cambria" w:eastAsia="Cambria"/>
                      <w:b w:val="0"/>
                      <w:i w:val="0"/>
                      <w:sz w:val="22"/>
                    </w:rPr>
                    <w:t>Negatively skewed, clustered at 2 and 3</w:t>
                  </w:r>
                </w:p>
                <w:p>
                  <w:pPr>
                    <w:tabs>
                      <w:tab w:pos="1372" w:val="left"/>
                    </w:tabs>
                    <w:spacing w:before="0" w:after="102" w:line="240" w:lineRule="auto"/>
                    <w:ind w:left="1372" w:hanging="351"/>
                    <w:jc w:val="left"/>
                  </w:pPr>
                  <w:r>
                    <w:rPr>
                      <w:rFonts w:ascii="Cambria" w:hAnsi="Cambria" w:cs="Cambria" w:eastAsia="Cambria"/>
                      <w:b w:val="0"/>
                      <w:sz w:val="22"/>
                    </w:rPr>
                    <w:t>D.</w:t>
                  </w:r>
                  <w:r>
                    <w:rPr>
                      <w:rFonts w:ascii="Cambria" w:hAnsi="Cambria" w:cs="Cambria" w:eastAsia="Cambria"/>
                      <w:sz w:val="22"/>
                    </w:rPr>
                    <w:tab/>
                  </w:r>
                  <w:r>
                    <w:rPr>
                      <w:rFonts w:ascii="Cambria" w:hAnsi="Cambria" w:cs="Cambria" w:eastAsia="Cambria"/>
                      <w:b w:val="0"/>
                      <w:i w:val="0"/>
                      <w:sz w:val="22"/>
                    </w:rPr>
                    <w:t>Symmetrical, clustered at 8 and 9</w:t>
                  </w:r>
                </w:p>
              </w:tc>
              <w:tc>
                <w:tcPr>
                  <w:tcW w:type="dxa" w:w="3220"/>
                  <w:vAlign w:val="center"/>
                </w:tcPr>
                <w:p>
                  <w:pPr>
                    <w:spacing w:before="91" w:after="57" w:line="240" w:lineRule="auto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 distT="0" distB="0" distL="0" distR="0">
                        <wp:extent cx="1972800" cy="1129049"/>
                        <wp:docPr id="2" name="Picture 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s1-q2.png"/>
                                <pic:cNvPicPr/>
                              </pic:nvPicPr>
                              <pic:blipFill>
                                <a:blip r:embed="rId1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972800" cy="1129049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spacing w:before="0" w:after="0" w:lineRule="exact" w:line="34"/>
            </w:pPr>
          </w:p>
        </w:tc>
        <w:tc>
          <w:tcPr>
            <w:tcW w:type="dxa" w:w="680"/>
            <w:tcMar>
              <w:left w:w="23" w:type="dxa"/>
              <w:right w:w="23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1</w:t>
            </w:r>
          </w:p>
        </w:tc>
      </w:tr>
      <w:tr>
        <w:trPr>
          <w:cantSplit/>
        </w:trPr>
        <w:tc>
          <w:tcPr>
            <w:tcW w:type="dxa" w:w="380"/>
            <w:tcMar>
              <w:left w:w="23" w:type="dxa"/>
              <w:right w:w="23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3</w:t>
            </w:r>
          </w:p>
        </w:tc>
        <w:tc>
          <w:tcPr>
            <w:tcW w:type="dxa" w:w="9371"/>
            <w:gridSpan w:val="2"/>
            <w:tcMar>
              <w:top w:w="147" w:type="dxa"/>
              <w:left w:w="170" w:type="dxa"/>
              <w:bottom w:w="170" w:type="dxa"/>
              <w:right w:w="170" w:type="dxa"/>
            </w:tcMar>
          </w:tcPr>
          <w:p>
            <w:pPr>
              <w:spacing w:before="0" w:after="0" w:lineRule="exact" w:line="34"/>
            </w:pPr>
          </w:p>
          <w:tbl>
            <w:tblPr>
              <w:tblW w:w="9031" w:type="dxa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365"/>
              <w:gridCol w:w="3666"/>
            </w:tblGrid>
            <w:tr>
              <w:tc>
                <w:tcPr>
                  <w:tcW w:type="dxa" w:w="5365"/>
                  <w:tcMar>
                    <w:right w:w="227" w:type="dxa"/>
                  </w:tcMar>
                  <w:vAlign w:val="center"/>
                </w:tcPr>
                <w:p>
                  <w:pPr>
                    <w:spacing w:before="0" w:after="68" w:line="240" w:lineRule="auto"/>
                    <w:jc w:val="center"/>
                  </w:pPr>
                  <w:r>
                    <w:rPr>
                      <w:rFonts w:ascii="Cambria" w:hAnsi="Cambria" w:cs="Cambria" w:eastAsia="Cambria"/>
                      <w:b w:val="0"/>
                      <w:i w:val="0"/>
                      <w:sz w:val="22"/>
                    </w:rPr>
                    <w:t>The histogram shows the number of people in each of 24 cars that arrived at a beach car park. What is the mode?</w:t>
                  </w:r>
                </w:p>
                <w:p>
                  <w:pPr>
                    <w:spacing w:before="0" w:after="0" w:lineRule="exact" w:line="204"/>
                  </w:pPr>
                </w:p>
                <w:tbl>
                  <w:tblPr>
                    <w:tblW w:w="4402" w:type="dxa"/>
                    <w:tblInd w:w="510" w:type="dxa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00"/>
                    <w:gridCol w:w="1100"/>
                    <w:gridCol w:w="1100"/>
                    <w:gridCol w:w="1100"/>
                  </w:tblGrid>
                  <w:tr>
                    <w:tc>
                      <w:tcPr>
                        <w:tcW w:type="dxa" w:w="1100"/>
                      </w:tcPr>
                      <w:p>
                        <w:pPr>
                          <w:tabs>
                            <w:tab w:pos="351" w:val="left"/>
                          </w:tabs>
                          <w:spacing w:before="0" w:after="0" w:line="240" w:lineRule="auto"/>
                          <w:ind w:left="351" w:hanging="351"/>
                          <w:jc w:val="left"/>
                        </w:pPr>
                        <w:r>
                          <w:rPr>
                            <w:rFonts w:ascii="Cambria" w:hAnsi="Cambria" w:cs="Cambria" w:eastAsia="Cambria"/>
                            <w:b/>
                            <w:color w:val="C00000"/>
                            <w:sz w:val="22"/>
                            <w:bdr w:val="single" w:sz="6" w:space="0" w:color="C00000"/>
                          </w:rPr>
                          <w:t>A.</w:t>
                        </w:r>
                        <w:r>
                          <w:rPr>
                            <w:rFonts w:ascii="Cambria" w:hAnsi="Cambria" w:cs="Cambria" w:eastAsia="Cambria"/>
                            <w:sz w:val="22"/>
                          </w:rPr>
                          <w:tab/>
                        </w:r>
                        <w:r>
                          <w:rPr>
                            <w:rFonts w:ascii="Cambria" w:hAnsi="Cambria" w:cs="Cambria" w:eastAsia="Cambria"/>
                            <w:b/>
                            <w:i w:val="0"/>
                            <w:color w:val="C00000"/>
                            <w:sz w:val="22"/>
                          </w:rPr>
                          <w:t>2</w:t>
                        </w:r>
                      </w:p>
                    </w:tc>
                    <w:tc>
                      <w:tcPr>
                        <w:tcW w:type="dxa" w:w="1100"/>
                      </w:tcPr>
                      <w:p>
                        <w:pPr>
                          <w:tabs>
                            <w:tab w:pos="351" w:val="left"/>
                          </w:tabs>
                          <w:spacing w:before="0" w:after="0" w:line="240" w:lineRule="auto"/>
                          <w:ind w:left="351" w:hanging="351"/>
                          <w:jc w:val="left"/>
                        </w:pPr>
                        <w:r>
                          <w:rPr>
                            <w:rFonts w:ascii="Cambria" w:hAnsi="Cambria" w:cs="Cambria" w:eastAsia="Cambria"/>
                            <w:b w:val="0"/>
                            <w:sz w:val="22"/>
                          </w:rPr>
                          <w:t>B.</w:t>
                        </w:r>
                        <w:r>
                          <w:rPr>
                            <w:rFonts w:ascii="Cambria" w:hAnsi="Cambria" w:cs="Cambria" w:eastAsia="Cambria"/>
                            <w:sz w:val="22"/>
                          </w:rPr>
                          <w:tab/>
                        </w:r>
                        <w:r>
                          <w:rPr>
                            <w:rFonts w:ascii="Cambria" w:hAnsi="Cambria" w:cs="Cambria" w:eastAsia="Cambria"/>
                            <w:b w:val="0"/>
                            <w:i w:val="0"/>
                            <w:sz w:val="22"/>
                          </w:rPr>
                          <w:t>3.5</w:t>
                        </w:r>
                      </w:p>
                    </w:tc>
                    <w:tc>
                      <w:tcPr>
                        <w:tcW w:type="dxa" w:w="1100"/>
                      </w:tcPr>
                      <w:p>
                        <w:pPr>
                          <w:tabs>
                            <w:tab w:pos="351" w:val="left"/>
                          </w:tabs>
                          <w:spacing w:before="0" w:after="0" w:line="240" w:lineRule="auto"/>
                          <w:ind w:left="351" w:hanging="351"/>
                          <w:jc w:val="left"/>
                        </w:pPr>
                        <w:r>
                          <w:rPr>
                            <w:rFonts w:ascii="Cambria" w:hAnsi="Cambria" w:cs="Cambria" w:eastAsia="Cambria"/>
                            <w:b w:val="0"/>
                            <w:sz w:val="22"/>
                          </w:rPr>
                          <w:t>C.</w:t>
                        </w:r>
                        <w:r>
                          <w:rPr>
                            <w:rFonts w:ascii="Cambria" w:hAnsi="Cambria" w:cs="Cambria" w:eastAsia="Cambria"/>
                            <w:sz w:val="22"/>
                          </w:rPr>
                          <w:tab/>
                        </w:r>
                        <w:r>
                          <w:rPr>
                            <w:rFonts w:ascii="Cambria" w:hAnsi="Cambria" w:cs="Cambria" w:eastAsia="Cambria"/>
                            <w:b w:val="0"/>
                            <w:i w:val="0"/>
                            <w:sz w:val="22"/>
                          </w:rPr>
                          <w:t>6</w:t>
                        </w:r>
                      </w:p>
                    </w:tc>
                    <w:tc>
                      <w:tcPr>
                        <w:tcW w:type="dxa" w:w="1100"/>
                      </w:tcPr>
                      <w:p>
                        <w:pPr>
                          <w:tabs>
                            <w:tab w:pos="351" w:val="left"/>
                          </w:tabs>
                          <w:spacing w:before="0" w:after="0" w:line="240" w:lineRule="auto"/>
                          <w:ind w:left="351" w:hanging="351"/>
                          <w:jc w:val="left"/>
                        </w:pPr>
                        <w:r>
                          <w:rPr>
                            <w:rFonts w:ascii="Cambria" w:hAnsi="Cambria" w:cs="Cambria" w:eastAsia="Cambria"/>
                            <w:b w:val="0"/>
                            <w:sz w:val="22"/>
                          </w:rPr>
                          <w:t>D.</w:t>
                        </w:r>
                        <w:r>
                          <w:rPr>
                            <w:rFonts w:ascii="Cambria" w:hAnsi="Cambria" w:cs="Cambria" w:eastAsia="Cambria"/>
                            <w:sz w:val="22"/>
                          </w:rPr>
                          <w:tab/>
                        </w:r>
                        <w:r>
                          <w:rPr>
                            <w:rFonts w:ascii="Cambria" w:hAnsi="Cambria" w:cs="Cambria" w:eastAsia="Cambria"/>
                            <w:b w:val="0"/>
                            <w:i w:val="0"/>
                            <w:sz w:val="22"/>
                          </w:rPr>
                          <w:t>9</w:t>
                        </w:r>
                      </w:p>
                    </w:tc>
                  </w:tr>
                </w:tbl>
                <w:p>
                  <w:pPr>
                    <w:spacing w:before="0" w:after="0" w:lineRule="exact" w:line="34"/>
                  </w:pPr>
                </w:p>
              </w:tc>
              <w:tc>
                <w:tcPr>
                  <w:tcW w:type="dxa" w:w="3666"/>
                  <w:vAlign w:val="center"/>
                </w:tcPr>
                <w:p>
                  <w:pPr>
                    <w:spacing w:before="91" w:after="57" w:line="240" w:lineRule="auto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 distT="0" distB="0" distL="0" distR="0">
                        <wp:extent cx="2255760" cy="1734267"/>
                        <wp:docPr id="3" name="Picture 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s1-q3.png"/>
                                <pic:cNvPicPr/>
                              </pic:nvPicPr>
                              <pic:blipFill>
                                <a:blip r:embed="rId1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255760" cy="1734267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spacing w:before="0" w:after="0" w:lineRule="exact" w:line="34"/>
            </w:pPr>
          </w:p>
        </w:tc>
        <w:tc>
          <w:tcPr>
            <w:tcW w:type="dxa" w:w="680"/>
            <w:tcMar>
              <w:left w:w="23" w:type="dxa"/>
              <w:right w:w="23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1</w:t>
            </w:r>
          </w:p>
        </w:tc>
      </w:tr>
      <w:tr>
        <w:trPr>
          <w:cantSplit/>
        </w:trPr>
        <w:tc>
          <w:tcPr>
            <w:tcW w:type="dxa" w:w="380"/>
            <w:tcMar>
              <w:left w:w="23" w:type="dxa"/>
              <w:right w:w="23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4</w:t>
            </w:r>
          </w:p>
        </w:tc>
        <w:tc>
          <w:tcPr>
            <w:tcW w:type="dxa" w:w="9371"/>
            <w:gridSpan w:val="2"/>
            <w:tcMar>
              <w:top w:w="147" w:type="dxa"/>
              <w:left w:w="170" w:type="dxa"/>
              <w:bottom w:w="170" w:type="dxa"/>
              <w:right w:w="170" w:type="dxa"/>
            </w:tcMar>
          </w:tcPr>
          <w:p>
            <w:pPr>
              <w:spacing w:before="0" w:after="68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>A water polo team scored these numbers of goals in 10 games:</w:t>
            </w:r>
          </w:p>
          <w:p>
            <w:pPr>
              <w:spacing w:before="0" w:after="68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>5,   7,   6,   8,   6,   21,   7,   5,   6,   8</w:t>
            </w:r>
          </w:p>
          <w:p>
            <w:pPr>
              <w:spacing w:before="0" w:after="68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>Which measure of centre changes the most if the outlier, 21, is removed?</w:t>
            </w:r>
          </w:p>
          <w:p>
            <w:pPr>
              <w:spacing w:before="0" w:after="0" w:lineRule="exact" w:line="204"/>
            </w:pPr>
          </w:p>
          <w:tbl>
            <w:tblPr>
              <w:tblW w:w="8294" w:type="dxa"/>
              <w:tblInd w:w="510" w:type="dxa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147"/>
              <w:gridCol w:w="4147"/>
            </w:tblGrid>
            <w:tr>
              <w:tc>
                <w:tcPr>
                  <w:tcW w:type="dxa" w:w="4147"/>
                </w:tcPr>
                <w:p>
                  <w:pPr>
                    <w:tabs>
                      <w:tab w:pos="351" w:val="left"/>
                    </w:tabs>
                    <w:spacing w:before="0" w:after="102" w:line="240" w:lineRule="auto"/>
                    <w:ind w:left="351" w:hanging="351"/>
                    <w:jc w:val="left"/>
                  </w:pPr>
                  <w:r>
                    <w:rPr>
                      <w:rFonts w:ascii="Cambria" w:hAnsi="Cambria" w:cs="Cambria" w:eastAsia="Cambria"/>
                      <w:b w:val="0"/>
                      <w:sz w:val="22"/>
                    </w:rPr>
                    <w:t>A.</w:t>
                  </w:r>
                  <w:r>
                    <w:rPr>
                      <w:rFonts w:ascii="Cambria" w:hAnsi="Cambria" w:cs="Cambria" w:eastAsia="Cambria"/>
                      <w:sz w:val="22"/>
                    </w:rPr>
                    <w:tab/>
                  </w:r>
                  <w:r>
                    <w:rPr>
                      <w:rFonts w:ascii="Cambria" w:hAnsi="Cambria" w:cs="Cambria" w:eastAsia="Cambria"/>
                      <w:b w:val="0"/>
                      <w:i w:val="0"/>
                      <w:sz w:val="22"/>
                    </w:rPr>
                    <w:t>The mode</w:t>
                  </w:r>
                </w:p>
              </w:tc>
              <w:tc>
                <w:tcPr>
                  <w:tcW w:type="dxa" w:w="4147"/>
                </w:tcPr>
                <w:p>
                  <w:pPr>
                    <w:tabs>
                      <w:tab w:pos="351" w:val="left"/>
                    </w:tabs>
                    <w:spacing w:before="0" w:after="102" w:line="240" w:lineRule="auto"/>
                    <w:ind w:left="351" w:hanging="351"/>
                    <w:jc w:val="left"/>
                  </w:pPr>
                  <w:r>
                    <w:rPr>
                      <w:rFonts w:ascii="Cambria" w:hAnsi="Cambria" w:cs="Cambria" w:eastAsia="Cambria"/>
                      <w:b w:val="0"/>
                      <w:sz w:val="22"/>
                    </w:rPr>
                    <w:t>B.</w:t>
                  </w:r>
                  <w:r>
                    <w:rPr>
                      <w:rFonts w:ascii="Cambria" w:hAnsi="Cambria" w:cs="Cambria" w:eastAsia="Cambria"/>
                      <w:sz w:val="22"/>
                    </w:rPr>
                    <w:tab/>
                  </w:r>
                  <w:r>
                    <w:rPr>
                      <w:rFonts w:ascii="Cambria" w:hAnsi="Cambria" w:cs="Cambria" w:eastAsia="Cambria"/>
                      <w:b w:val="0"/>
                      <w:i w:val="0"/>
                      <w:sz w:val="22"/>
                    </w:rPr>
                    <w:t>The median</w:t>
                  </w:r>
                </w:p>
              </w:tc>
            </w:tr>
            <w:tr>
              <w:tc>
                <w:tcPr>
                  <w:tcW w:type="dxa" w:w="4147"/>
                </w:tcPr>
                <w:p>
                  <w:pPr>
                    <w:tabs>
                      <w:tab w:pos="351" w:val="left"/>
                    </w:tabs>
                    <w:spacing w:before="0" w:after="0" w:line="240" w:lineRule="auto"/>
                    <w:ind w:left="351" w:hanging="351"/>
                    <w:jc w:val="left"/>
                  </w:pPr>
                  <w:r>
                    <w:rPr>
                      <w:rFonts w:ascii="Cambria" w:hAnsi="Cambria" w:cs="Cambria" w:eastAsia="Cambria"/>
                      <w:b/>
                      <w:color w:val="C00000"/>
                      <w:sz w:val="22"/>
                      <w:bdr w:val="single" w:sz="6" w:space="0" w:color="C00000"/>
                    </w:rPr>
                    <w:t>C.</w:t>
                  </w:r>
                  <w:r>
                    <w:rPr>
                      <w:rFonts w:ascii="Cambria" w:hAnsi="Cambria" w:cs="Cambria" w:eastAsia="Cambria"/>
                      <w:sz w:val="22"/>
                    </w:rPr>
                    <w:tab/>
                  </w:r>
                  <w:r>
                    <w:rPr>
                      <w:rFonts w:ascii="Cambria" w:hAnsi="Cambria" w:cs="Cambria" w:eastAsia="Cambria"/>
                      <w:b/>
                      <w:i w:val="0"/>
                      <w:color w:val="C00000"/>
                      <w:sz w:val="22"/>
                    </w:rPr>
                    <w:t>The mean</w:t>
                  </w:r>
                </w:p>
              </w:tc>
              <w:tc>
                <w:tcPr>
                  <w:tcW w:type="dxa" w:w="4147"/>
                </w:tcPr>
                <w:p>
                  <w:pPr>
                    <w:tabs>
                      <w:tab w:pos="351" w:val="left"/>
                    </w:tabs>
                    <w:spacing w:before="0" w:after="0" w:line="240" w:lineRule="auto"/>
                    <w:ind w:left="351" w:hanging="351"/>
                    <w:jc w:val="left"/>
                  </w:pPr>
                  <w:r>
                    <w:rPr>
                      <w:rFonts w:ascii="Cambria" w:hAnsi="Cambria" w:cs="Cambria" w:eastAsia="Cambria"/>
                      <w:b w:val="0"/>
                      <w:sz w:val="22"/>
                    </w:rPr>
                    <w:t>D.</w:t>
                  </w:r>
                  <w:r>
                    <w:rPr>
                      <w:rFonts w:ascii="Cambria" w:hAnsi="Cambria" w:cs="Cambria" w:eastAsia="Cambria"/>
                      <w:sz w:val="22"/>
                    </w:rPr>
                    <w:tab/>
                  </w:r>
                  <w:r>
                    <w:rPr>
                      <w:rFonts w:ascii="Cambria" w:hAnsi="Cambria" w:cs="Cambria" w:eastAsia="Cambria"/>
                      <w:b w:val="0"/>
                      <w:i w:val="0"/>
                      <w:sz w:val="22"/>
                    </w:rPr>
                    <w:t>All three change by the same amount</w:t>
                  </w:r>
                </w:p>
              </w:tc>
            </w:tr>
          </w:tbl>
          <w:p>
            <w:pPr>
              <w:spacing w:before="0" w:after="0" w:lineRule="exact" w:line="34"/>
            </w:pPr>
          </w:p>
        </w:tc>
        <w:tc>
          <w:tcPr>
            <w:tcW w:type="dxa" w:w="680"/>
            <w:tcMar>
              <w:left w:w="23" w:type="dxa"/>
              <w:right w:w="23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1</w:t>
            </w:r>
          </w:p>
        </w:tc>
      </w:tr>
    </w:tbl>
    <w:p>
      <w:pPr>
        <w:pageBreakBefore/>
        <w:spacing w:before="0" w:after="0" w:lineRule="exact" w:line="20"/>
      </w:pPr>
      <w:r>
        <w:rPr>
          <w:rFonts w:ascii="Cambria" w:hAnsi="Cambria" w:cs="Cambria" w:eastAsia="Cambria"/>
          <w:sz w:val="2"/>
        </w:rPr>
      </w:r>
    </w:p>
    <w:tbl>
      <w:tblPr>
        <w:tblW w:w="10431" w:type="dxa"/>
        <w:tblBorders>
          <w:top w:val="single" w:sz="6" w:space="0" w:color="1F1F1F"/>
          <w:left w:val="single" w:sz="6" w:space="0" w:color="1F1F1F"/>
          <w:bottom w:val="single" w:sz="6" w:space="0" w:color="1F1F1F"/>
          <w:right w:val="single" w:sz="6" w:space="0" w:color="1F1F1F"/>
          <w:insideH w:val="single" w:sz="6" w:space="0" w:color="1F1F1F"/>
          <w:insideV w:val="single" w:sz="6" w:space="0" w:color="1F1F1F"/>
        </w:tblBorders>
        <w:tblLayout w:type="fixed"/>
        <w:tblCellMar>
          <w:top w:w="68" w:type="dxa"/>
          <w:left w:w="91" w:type="dxa"/>
          <w:bottom w:w="68" w:type="dxa"/>
          <w:right w:w="91" w:type="dxa"/>
        </w:tblCellMar>
        <w:tblLook w:firstColumn="1" w:firstRow="1" w:lastColumn="0" w:lastRow="0" w:noHBand="0" w:noVBand="1" w:val="04A0"/>
      </w:tblPr>
      <w:tblGrid>
        <w:gridCol w:w="380"/>
        <w:gridCol w:w="3742"/>
        <w:gridCol w:w="5630"/>
        <w:gridCol w:w="680"/>
      </w:tblGrid>
      <w:tr>
        <w:trPr>
          <w:cantSplit/>
          <w:trHeight w:val="663" w:hRule="atLeast"/>
          <w:tblHeader/>
        </w:trPr>
        <w:tc>
          <w:tcPr>
            <w:tcW w:type="dxa" w:w="380"/>
            <w:shd w:val="clear" w:color="auto" w:fill="0F3A63"/>
            <w:tcMar>
              <w:left w:w="17" w:type="dxa"/>
              <w:right w:w="17" w:type="dxa"/>
            </w:tcMar>
            <w:vAlign w:val="center"/>
          </w:tcPr>
          <w:p>
            <w:pPr>
              <w:keepNext/>
            </w:pPr>
          </w:p>
        </w:tc>
        <w:tc>
          <w:tcPr>
            <w:tcW w:type="dxa" w:w="10052"/>
            <w:gridSpan w:val="3"/>
            <w:shd w:val="clear" w:color="auto" w:fill="0F3A63"/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color w:val="FFFFFF"/>
                <w:sz w:val="32"/>
              </w:rPr>
              <w:t>Section 1: Data (continued)</w:t>
            </w:r>
          </w:p>
        </w:tc>
      </w:tr>
      <w:tr>
        <w:trPr>
          <w:cantSplit/>
          <w:trHeight w:val="516" w:hRule="atLeast"/>
        </w:trPr>
        <w:tc>
          <w:tcPr>
            <w:tcW w:type="dxa" w:w="380"/>
            <w:shd w:val="clear" w:color="auto" w:fill="DBE7F4"/>
            <w:tcMar>
              <w:left w:w="17" w:type="dxa"/>
              <w:right w:w="17" w:type="dxa"/>
            </w:tcMar>
            <w:vAlign w:val="center"/>
          </w:tcPr>
          <w:p>
            <w:pPr>
              <w:keepNext/>
            </w:pPr>
          </w:p>
        </w:tc>
        <w:tc>
          <w:tcPr>
            <w:tcW w:type="dxa" w:w="10052"/>
            <w:gridSpan w:val="3"/>
            <w:shd w:val="clear" w:color="auto" w:fill="DBE7F4"/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2"/>
              </w:rPr>
              <w:t>Short Answer:</w:t>
            </w:r>
          </w:p>
        </w:tc>
      </w:tr>
      <w:tr>
        <w:trPr>
          <w:cantSplit/>
          <w:trHeight w:val="516" w:hRule="atLeast"/>
        </w:trPr>
        <w:tc>
          <w:tcPr>
            <w:tcW w:type="dxa" w:w="380"/>
            <w:shd w:val="clear" w:color="auto" w:fill="EEF4FB"/>
            <w:tcMar>
              <w:left w:w="23" w:type="dxa"/>
              <w:right w:w="23" w:type="dxa"/>
            </w:tcMar>
            <w:vAlign w:val="center"/>
          </w:tcPr>
          <w:p>
            <w:pPr>
              <w:keepNext/>
              <w:spacing w:before="0" w:after="0" w:line="240" w:lineRule="auto"/>
              <w:jc w:val="center"/>
            </w:pPr>
          </w:p>
        </w:tc>
        <w:tc>
          <w:tcPr>
            <w:tcW w:type="dxa" w:w="3742"/>
            <w:shd w:val="clear" w:color="auto" w:fill="EEF4FB"/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2"/>
              </w:rPr>
              <w:t>Question</w:t>
            </w:r>
          </w:p>
        </w:tc>
        <w:tc>
          <w:tcPr>
            <w:tcW w:type="dxa" w:w="5630"/>
            <w:shd w:val="clear" w:color="auto" w:fill="EEF4FB"/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2"/>
              </w:rPr>
              <w:t>Working Out</w:t>
            </w:r>
          </w:p>
        </w:tc>
        <w:tc>
          <w:tcPr>
            <w:tcW w:type="dxa" w:w="680"/>
            <w:shd w:val="clear" w:color="auto" w:fill="EEF4FB"/>
            <w:tcMar>
              <w:left w:w="23" w:type="dxa"/>
              <w:right w:w="23" w:type="dxa"/>
            </w:tcMar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2"/>
              </w:rPr>
              <w:t>Mark</w:t>
            </w:r>
          </w:p>
        </w:tc>
      </w:tr>
      <w:tr>
        <w:trPr>
          <w:cantSplit/>
          <w:trHeight w:val="3288" w:hRule="atLeast"/>
        </w:trPr>
        <w:tc>
          <w:tcPr>
            <w:tcW w:type="dxa" w:w="380"/>
            <w:tcMar>
              <w:left w:w="23" w:type="dxa"/>
              <w:right w:w="23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5</w:t>
            </w:r>
          </w:p>
        </w:tc>
        <w:tc>
          <w:tcPr>
            <w:tcW w:type="dxa" w:w="3742"/>
          </w:tcPr>
          <w:p>
            <w:pPr>
              <w:spacing w:before="0" w:after="68" w:line="240" w:lineRule="auto"/>
              <w:jc w:val="left"/>
            </w:pP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>The stem-and-leaf plot shows the number of minutes that 11 students spent on homework last night.</w:t>
            </w:r>
          </w:p>
          <w:p>
            <w:pPr>
              <w:spacing w:before="91" w:after="57"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 distT="0" distB="0" distL="0" distR="0">
                  <wp:extent cx="1177200" cy="987523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1-q5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77200" cy="98752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tabs>
                <w:tab w:pos="340" w:val="left"/>
              </w:tabs>
              <w:spacing w:before="34" w:after="34" w:line="240" w:lineRule="auto"/>
              <w:ind w:left="340" w:hanging="312"/>
              <w:jc w:val="left"/>
            </w:pPr>
            <w:r>
              <w:rPr>
                <w:rFonts w:ascii="Cambria" w:hAnsi="Cambria" w:cs="Cambria" w:eastAsia="Cambria"/>
                <w:sz w:val="22"/>
              </w:rPr>
              <w:t>a.</w:t>
              <w:tab/>
            </w: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>Find the mean.</w:t>
            </w:r>
          </w:p>
          <w:p>
            <w:pPr>
              <w:tabs>
                <w:tab w:pos="340" w:val="left"/>
              </w:tabs>
              <w:spacing w:before="34" w:after="34" w:line="240" w:lineRule="auto"/>
              <w:ind w:left="340" w:hanging="312"/>
              <w:jc w:val="left"/>
            </w:pPr>
            <w:r>
              <w:rPr>
                <w:rFonts w:ascii="Cambria" w:hAnsi="Cambria" w:cs="Cambria" w:eastAsia="Cambria"/>
                <w:sz w:val="22"/>
              </w:rPr>
              <w:t>b.</w:t>
              <w:tab/>
            </w: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>Find the median.</w:t>
            </w:r>
          </w:p>
          <w:p>
            <w:pPr>
              <w:spacing w:before="91" w:after="68" w:line="240" w:lineRule="auto"/>
              <w:jc w:val="left"/>
            </w:pP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>Note: Mean = sum of the scores ÷ number of scores</w:t>
            </w:r>
          </w:p>
        </w:tc>
        <w:tc>
          <w:tcPr>
            <w:tcW w:type="dxa" w:w="5630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sz w:val="22"/>
              </w:rPr>
              <w:t>a.</w:t>
            </w:r>
          </w:p>
          <w:p>
            <w:pPr>
              <w:spacing w:before="23" w:after="28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>Sum = 12 + 15 + 18 + 21 + 24 + 24 + 27 + 30 + 33 + 35 + 36 = 275</w:t>
            </w:r>
          </w:p>
          <w:p>
            <w:pPr>
              <w:spacing w:before="0" w:after="28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>Mean = 275 ÷ 11</w:t>
            </w:r>
          </w:p>
          <w:p>
            <w:pPr>
              <w:spacing w:before="45" w:after="28" w:line="240" w:lineRule="auto"/>
            </w:pPr>
            <w:r>
              <w:rPr>
                <w:rFonts w:ascii="Cambria" w:hAnsi="Cambria" w:cs="Cambria" w:eastAsia="Cambria"/>
                <w:b/>
                <w:i w:val="0"/>
                <w:color w:val="C00000"/>
                <w:sz w:val="20"/>
              </w:rPr>
              <w:t>25 minutes</w:t>
            </w:r>
          </w:p>
          <w:p>
            <w:pPr>
              <w:spacing w:before="541" w:after="0" w:line="240" w:lineRule="auto"/>
            </w:pPr>
            <w:r>
              <w:rPr>
                <w:rFonts w:ascii="Cambria" w:hAnsi="Cambria" w:cs="Cambria" w:eastAsia="Cambria"/>
                <w:sz w:val="22"/>
              </w:rPr>
              <w:t>b.</w:t>
            </w:r>
          </w:p>
          <w:p>
            <w:pPr>
              <w:spacing w:before="23" w:after="28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>11 scores: the median is the 6th score</w:t>
            </w:r>
          </w:p>
          <w:p>
            <w:pPr>
              <w:spacing w:before="45" w:after="28" w:line="240" w:lineRule="auto"/>
            </w:pPr>
            <w:r>
              <w:rPr>
                <w:rFonts w:ascii="Cambria" w:hAnsi="Cambria" w:cs="Cambria" w:eastAsia="Cambria"/>
                <w:b/>
                <w:i w:val="0"/>
                <w:color w:val="C00000"/>
                <w:sz w:val="20"/>
              </w:rPr>
              <w:t>24 minutes</w:t>
            </w:r>
          </w:p>
        </w:tc>
        <w:tc>
          <w:tcPr>
            <w:tcW w:type="dxa" w:w="680"/>
            <w:tcMar>
              <w:left w:w="23" w:type="dxa"/>
              <w:right w:w="23" w:type="dxa"/>
            </w:tcMar>
          </w:tcPr>
          <w:p>
            <w:pPr>
              <w:spacing w:before="824" w:after="0" w:line="240" w:lineRule="auto"/>
              <w:jc w:val="center"/>
            </w:pPr>
            <w:r>
              <w:rPr>
                <w:rFonts w:ascii="Cambria" w:hAnsi="Cambria" w:cs="Cambria" w:eastAsia="Cambria"/>
                <w:sz w:val="22"/>
              </w:rPr>
              <w:t>2</w:t>
            </w:r>
          </w:p>
          <w:p>
            <w:pPr>
              <w:spacing w:before="1386" w:after="0" w:line="240" w:lineRule="auto"/>
              <w:jc w:val="center"/>
            </w:pPr>
            <w:r>
              <w:rPr>
                <w:rFonts w:ascii="Cambria" w:hAnsi="Cambria" w:cs="Cambria" w:eastAsia="Cambria"/>
                <w:sz w:val="22"/>
              </w:rPr>
              <w:t>1</w:t>
            </w:r>
          </w:p>
        </w:tc>
      </w:tr>
      <w:tr>
        <w:trPr>
          <w:cantSplit/>
          <w:trHeight w:val="516" w:hRule="atLeast"/>
        </w:trPr>
        <w:tc>
          <w:tcPr>
            <w:tcW w:type="dxa" w:w="380"/>
            <w:shd w:val="clear" w:color="auto" w:fill="DBE7F4"/>
            <w:tcMar>
              <w:left w:w="17" w:type="dxa"/>
              <w:right w:w="17" w:type="dxa"/>
            </w:tcMar>
            <w:vAlign w:val="center"/>
          </w:tcPr>
          <w:p>
            <w:pPr>
              <w:keepNext/>
            </w:pPr>
          </w:p>
        </w:tc>
        <w:tc>
          <w:tcPr>
            <w:tcW w:type="dxa" w:w="10052"/>
            <w:gridSpan w:val="3"/>
            <w:shd w:val="clear" w:color="auto" w:fill="DBE7F4"/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2"/>
              </w:rPr>
              <w:t>Worded Problems:</w:t>
            </w:r>
          </w:p>
        </w:tc>
      </w:tr>
      <w:tr>
        <w:trPr>
          <w:cantSplit/>
          <w:trHeight w:val="516" w:hRule="atLeast"/>
        </w:trPr>
        <w:tc>
          <w:tcPr>
            <w:tcW w:type="dxa" w:w="380"/>
            <w:shd w:val="clear" w:color="auto" w:fill="EEF4FB"/>
            <w:tcMar>
              <w:left w:w="23" w:type="dxa"/>
              <w:right w:w="23" w:type="dxa"/>
            </w:tcMar>
            <w:vAlign w:val="center"/>
          </w:tcPr>
          <w:p>
            <w:pPr>
              <w:keepNext/>
              <w:spacing w:before="0" w:after="0" w:line="240" w:lineRule="auto"/>
              <w:jc w:val="center"/>
            </w:pPr>
          </w:p>
        </w:tc>
        <w:tc>
          <w:tcPr>
            <w:tcW w:type="dxa" w:w="3742"/>
            <w:shd w:val="clear" w:color="auto" w:fill="EEF4FB"/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2"/>
              </w:rPr>
              <w:t>Question</w:t>
            </w:r>
          </w:p>
        </w:tc>
        <w:tc>
          <w:tcPr>
            <w:tcW w:type="dxa" w:w="5630"/>
            <w:shd w:val="clear" w:color="auto" w:fill="EEF4FB"/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2"/>
              </w:rPr>
              <w:t>Working Out</w:t>
            </w:r>
          </w:p>
        </w:tc>
        <w:tc>
          <w:tcPr>
            <w:tcW w:type="dxa" w:w="680"/>
            <w:shd w:val="clear" w:color="auto" w:fill="EEF4FB"/>
            <w:tcMar>
              <w:left w:w="23" w:type="dxa"/>
              <w:right w:w="23" w:type="dxa"/>
            </w:tcMar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2"/>
              </w:rPr>
              <w:t>Mark</w:t>
            </w:r>
          </w:p>
        </w:tc>
      </w:tr>
      <w:tr>
        <w:trPr>
          <w:cantSplit/>
        </w:trPr>
        <w:tc>
          <w:tcPr>
            <w:tcW w:type="dxa" w:w="380"/>
            <w:tcMar>
              <w:left w:w="23" w:type="dxa"/>
              <w:right w:w="23" w:type="dxa"/>
            </w:tcMar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6</w:t>
            </w:r>
          </w:p>
        </w:tc>
        <w:tc>
          <w:tcPr>
            <w:tcW w:type="dxa" w:w="9371"/>
            <w:gridSpan w:val="2"/>
          </w:tcPr>
          <w:p>
            <w:pPr>
              <w:keepNext/>
              <w:spacing w:before="0" w:after="68" w:line="240" w:lineRule="auto"/>
              <w:jc w:val="left"/>
            </w:pP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>Year 9 students each chose one sport for Friday afternoon. The column graph shows how many students chose each sport.</w:t>
            </w:r>
          </w:p>
          <w:p>
            <w:pPr>
              <w:keepNext/>
              <w:spacing w:before="91" w:after="57"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 distT="0" distB="0" distL="0" distR="0">
                  <wp:extent cx="3497760" cy="1596803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1-q6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97760" cy="159680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80"/>
            <w:tcMar>
              <w:left w:w="23" w:type="dxa"/>
              <w:right w:w="23" w:type="dxa"/>
            </w:tcMar>
            <w:vAlign w:val="center"/>
          </w:tcPr>
          <w:p>
            <w:pPr>
              <w:keepNext/>
              <w:spacing w:before="0" w:after="0" w:line="240" w:lineRule="auto"/>
              <w:jc w:val="center"/>
            </w:pPr>
          </w:p>
        </w:tc>
      </w:tr>
      <w:tr>
        <w:trPr>
          <w:cantSplit/>
          <w:trHeight w:val="1134" w:hRule="atLeast"/>
        </w:trPr>
        <w:tc>
          <w:tcPr>
            <w:tcW w:type="dxa" w:w="380"/>
            <w:tcMar>
              <w:left w:w="23" w:type="dxa"/>
              <w:right w:w="23" w:type="dxa"/>
            </w:tcMar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a</w:t>
            </w:r>
          </w:p>
        </w:tc>
        <w:tc>
          <w:tcPr>
            <w:tcW w:type="dxa" w:w="3742"/>
          </w:tcPr>
          <w:p>
            <w:pPr>
              <w:keepNext/>
              <w:spacing w:before="0" w:after="68" w:line="240" w:lineRule="auto"/>
              <w:jc w:val="left"/>
            </w:pP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>How many more students chose surfing than tennis?</w:t>
            </w:r>
          </w:p>
        </w:tc>
        <w:tc>
          <w:tcPr>
            <w:tcW w:type="dxa" w:w="5630"/>
          </w:tcPr>
          <w:p>
            <w:pPr>
              <w:keepNext/>
              <w:spacing w:before="0" w:after="28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>20 − 4</w:t>
            </w:r>
          </w:p>
          <w:p>
            <w:pPr>
              <w:keepNext/>
              <w:spacing w:before="45" w:after="28" w:line="240" w:lineRule="auto"/>
            </w:pPr>
            <w:r>
              <w:rPr>
                <w:rFonts w:ascii="Cambria" w:hAnsi="Cambria" w:cs="Cambria" w:eastAsia="Cambria"/>
                <w:b/>
                <w:i w:val="0"/>
                <w:color w:val="C00000"/>
                <w:sz w:val="20"/>
              </w:rPr>
              <w:t>16 students</w:t>
            </w:r>
          </w:p>
        </w:tc>
        <w:tc>
          <w:tcPr>
            <w:tcW w:type="dxa" w:w="680"/>
            <w:tcMar>
              <w:left w:w="23" w:type="dxa"/>
              <w:right w:w="23" w:type="dxa"/>
            </w:tcMar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1</w:t>
            </w:r>
          </w:p>
        </w:tc>
      </w:tr>
      <w:tr>
        <w:trPr>
          <w:cantSplit/>
          <w:trHeight w:val="1134" w:hRule="atLeast"/>
        </w:trPr>
        <w:tc>
          <w:tcPr>
            <w:tcW w:type="dxa" w:w="380"/>
            <w:tcMar>
              <w:left w:w="23" w:type="dxa"/>
              <w:right w:w="23" w:type="dxa"/>
            </w:tcMar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b</w:t>
            </w:r>
          </w:p>
        </w:tc>
        <w:tc>
          <w:tcPr>
            <w:tcW w:type="dxa" w:w="3742"/>
          </w:tcPr>
          <w:p>
            <w:pPr>
              <w:keepNext/>
              <w:spacing w:before="0" w:after="68" w:line="240" w:lineRule="auto"/>
              <w:jc w:val="left"/>
            </w:pP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>How many students were surveyed altogether?</w:t>
            </w:r>
          </w:p>
        </w:tc>
        <w:tc>
          <w:tcPr>
            <w:tcW w:type="dxa" w:w="5630"/>
          </w:tcPr>
          <w:p>
            <w:pPr>
              <w:keepNext/>
              <w:spacing w:before="0" w:after="28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>16 + 8 + 20 + 4 + 12</w:t>
            </w:r>
          </w:p>
          <w:p>
            <w:pPr>
              <w:keepNext/>
              <w:spacing w:before="45" w:after="28" w:line="240" w:lineRule="auto"/>
            </w:pPr>
            <w:r>
              <w:rPr>
                <w:rFonts w:ascii="Cambria" w:hAnsi="Cambria" w:cs="Cambria" w:eastAsia="Cambria"/>
                <w:b/>
                <w:i w:val="0"/>
                <w:color w:val="C00000"/>
                <w:sz w:val="20"/>
              </w:rPr>
              <w:t>60 students</w:t>
            </w:r>
          </w:p>
        </w:tc>
        <w:tc>
          <w:tcPr>
            <w:tcW w:type="dxa" w:w="680"/>
            <w:tcMar>
              <w:left w:w="23" w:type="dxa"/>
              <w:right w:w="23" w:type="dxa"/>
            </w:tcMar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1</w:t>
            </w:r>
          </w:p>
        </w:tc>
      </w:tr>
      <w:tr>
        <w:trPr>
          <w:cantSplit/>
          <w:trHeight w:val="1701" w:hRule="atLeast"/>
        </w:trPr>
        <w:tc>
          <w:tcPr>
            <w:tcW w:type="dxa" w:w="380"/>
            <w:tcMar>
              <w:left w:w="23" w:type="dxa"/>
              <w:right w:w="23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c</w:t>
            </w:r>
          </w:p>
        </w:tc>
        <w:tc>
          <w:tcPr>
            <w:tcW w:type="dxa" w:w="3742"/>
          </w:tcPr>
          <w:p>
            <w:pPr>
              <w:spacing w:before="0" w:after="68" w:line="240" w:lineRule="auto"/>
              <w:jc w:val="left"/>
            </w:pP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>What percentage of the students chose surfing or tennis?</w:t>
            </w:r>
          </w:p>
        </w:tc>
        <w:tc>
          <w:tcPr>
            <w:tcW w:type="dxa" w:w="5630"/>
          </w:tcPr>
          <w:p>
            <w:pPr>
              <w:spacing w:before="0" w:after="28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>20 + 4 = 24 students</w:t>
            </w:r>
          </w:p>
          <w:p>
            <w:pPr>
              <w:spacing w:before="0" w:after="28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>24 ÷ 60 × 100%</w:t>
            </w:r>
          </w:p>
          <w:p>
            <w:pPr>
              <w:spacing w:before="45" w:after="28" w:line="240" w:lineRule="auto"/>
            </w:pPr>
            <w:r>
              <w:rPr>
                <w:rFonts w:ascii="Cambria" w:hAnsi="Cambria" w:cs="Cambria" w:eastAsia="Cambria"/>
                <w:b/>
                <w:i w:val="0"/>
                <w:color w:val="C00000"/>
                <w:sz w:val="20"/>
              </w:rPr>
              <w:t>40%</w:t>
            </w:r>
          </w:p>
        </w:tc>
        <w:tc>
          <w:tcPr>
            <w:tcW w:type="dxa" w:w="680"/>
            <w:tcMar>
              <w:left w:w="23" w:type="dxa"/>
              <w:right w:w="23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2</w:t>
            </w:r>
          </w:p>
        </w:tc>
      </w:tr>
    </w:tbl>
    <w:p>
      <w:pPr>
        <w:pageBreakBefore/>
        <w:spacing w:before="0" w:after="0" w:lineRule="exact" w:line="20"/>
      </w:pPr>
      <w:r>
        <w:rPr>
          <w:rFonts w:ascii="Cambria" w:hAnsi="Cambria" w:cs="Cambria" w:eastAsia="Cambria"/>
          <w:sz w:val="2"/>
        </w:rPr>
      </w:r>
    </w:p>
    <w:tbl>
      <w:tblPr>
        <w:tblW w:w="10431" w:type="dxa"/>
        <w:tblBorders>
          <w:top w:val="single" w:sz="6" w:space="0" w:color="1F1F1F"/>
          <w:left w:val="single" w:sz="6" w:space="0" w:color="1F1F1F"/>
          <w:bottom w:val="single" w:sz="6" w:space="0" w:color="1F1F1F"/>
          <w:right w:val="single" w:sz="6" w:space="0" w:color="1F1F1F"/>
          <w:insideH w:val="single" w:sz="6" w:space="0" w:color="1F1F1F"/>
          <w:insideV w:val="single" w:sz="6" w:space="0" w:color="1F1F1F"/>
        </w:tblBorders>
        <w:tblLayout w:type="fixed"/>
        <w:tblCellMar>
          <w:top w:w="68" w:type="dxa"/>
          <w:left w:w="91" w:type="dxa"/>
          <w:bottom w:w="68" w:type="dxa"/>
          <w:right w:w="91" w:type="dxa"/>
        </w:tblCellMar>
        <w:tblLook w:firstColumn="1" w:firstRow="1" w:lastColumn="0" w:lastRow="0" w:noHBand="0" w:noVBand="1" w:val="04A0"/>
      </w:tblPr>
      <w:tblGrid>
        <w:gridCol w:w="380"/>
        <w:gridCol w:w="3742"/>
        <w:gridCol w:w="5630"/>
        <w:gridCol w:w="680"/>
      </w:tblGrid>
      <w:tr>
        <w:trPr>
          <w:cantSplit/>
          <w:trHeight w:val="663" w:hRule="atLeast"/>
          <w:tblHeader/>
        </w:trPr>
        <w:tc>
          <w:tcPr>
            <w:tcW w:type="dxa" w:w="380"/>
            <w:shd w:val="clear" w:color="auto" w:fill="0F3A63"/>
            <w:tcMar>
              <w:left w:w="17" w:type="dxa"/>
              <w:right w:w="17" w:type="dxa"/>
            </w:tcMar>
            <w:vAlign w:val="center"/>
          </w:tcPr>
          <w:p>
            <w:pPr>
              <w:keepNext/>
            </w:pPr>
          </w:p>
        </w:tc>
        <w:tc>
          <w:tcPr>
            <w:tcW w:type="dxa" w:w="10052"/>
            <w:gridSpan w:val="3"/>
            <w:shd w:val="clear" w:color="auto" w:fill="0F3A63"/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color w:val="FFFFFF"/>
                <w:sz w:val="32"/>
              </w:rPr>
              <w:t>Section 1: Data (continued)</w:t>
            </w:r>
          </w:p>
        </w:tc>
      </w:tr>
      <w:tr>
        <w:trPr>
          <w:cantSplit/>
          <w:trHeight w:val="516" w:hRule="atLeast"/>
          <w:tblHeader/>
        </w:trPr>
        <w:tc>
          <w:tcPr>
            <w:tcW w:type="dxa" w:w="380"/>
            <w:shd w:val="clear" w:color="auto" w:fill="EEF4FB"/>
            <w:tcMar>
              <w:left w:w="23" w:type="dxa"/>
              <w:right w:w="23" w:type="dxa"/>
            </w:tcMar>
            <w:vAlign w:val="center"/>
          </w:tcPr>
          <w:p>
            <w:pPr>
              <w:keepNext/>
              <w:spacing w:before="0" w:after="0" w:line="240" w:lineRule="auto"/>
              <w:jc w:val="center"/>
            </w:pPr>
          </w:p>
        </w:tc>
        <w:tc>
          <w:tcPr>
            <w:tcW w:type="dxa" w:w="3742"/>
            <w:shd w:val="clear" w:color="auto" w:fill="EEF4FB"/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2"/>
              </w:rPr>
              <w:t>Question</w:t>
            </w:r>
          </w:p>
        </w:tc>
        <w:tc>
          <w:tcPr>
            <w:tcW w:type="dxa" w:w="5630"/>
            <w:shd w:val="clear" w:color="auto" w:fill="EEF4FB"/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2"/>
              </w:rPr>
              <w:t>Working Out</w:t>
            </w:r>
          </w:p>
        </w:tc>
        <w:tc>
          <w:tcPr>
            <w:tcW w:type="dxa" w:w="680"/>
            <w:shd w:val="clear" w:color="auto" w:fill="EEF4FB"/>
            <w:tcMar>
              <w:left w:w="23" w:type="dxa"/>
              <w:right w:w="23" w:type="dxa"/>
            </w:tcMar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2"/>
              </w:rPr>
              <w:t>Mark</w:t>
            </w:r>
          </w:p>
        </w:tc>
      </w:tr>
      <w:tr>
        <w:trPr>
          <w:cantSplit/>
        </w:trPr>
        <w:tc>
          <w:tcPr>
            <w:tcW w:type="dxa" w:w="380"/>
            <w:tcMar>
              <w:left w:w="23" w:type="dxa"/>
              <w:right w:w="23" w:type="dxa"/>
            </w:tcMar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7</w:t>
            </w:r>
          </w:p>
        </w:tc>
        <w:tc>
          <w:tcPr>
            <w:tcW w:type="dxa" w:w="9371"/>
            <w:gridSpan w:val="2"/>
          </w:tcPr>
          <w:p>
            <w:pPr>
              <w:keepNext/>
              <w:spacing w:lineRule="exact" w:line="34"/>
            </w:pPr>
          </w:p>
          <w:tbl>
            <w:tblPr>
              <w:tblW w:w="9190" w:type="dxa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6023"/>
              <w:gridCol w:w="3167"/>
            </w:tblGrid>
            <w:tr>
              <w:tc>
                <w:tcPr>
                  <w:tcW w:type="dxa" w:w="6023"/>
                  <w:tcMar>
                    <w:right w:w="227" w:type="dxa"/>
                  </w:tcMar>
                </w:tcPr>
                <w:p>
                  <w:pPr>
                    <w:spacing w:before="0" w:after="68" w:line="240" w:lineRule="auto"/>
                    <w:jc w:val="left"/>
                  </w:pPr>
                  <w:r>
                    <w:rPr>
                      <w:rFonts w:ascii="Cambria" w:hAnsi="Cambria" w:cs="Cambria" w:eastAsia="Cambria"/>
                      <w:b w:val="0"/>
                      <w:i w:val="0"/>
                      <w:sz w:val="22"/>
                    </w:rPr>
                    <w:t>The Kestrels and the Tigers are two netball teams. The back-to-back stem-and-leaf plot shows the number of goals each team scored in its 12 games this season.</w:t>
                  </w:r>
                </w:p>
                <w:p>
                  <w:pPr>
                    <w:spacing w:before="91" w:after="68" w:line="240" w:lineRule="auto"/>
                    <w:jc w:val="left"/>
                  </w:pPr>
                  <w:r>
                    <w:rPr>
                      <w:rFonts w:ascii="Cambria" w:hAnsi="Cambria" w:cs="Cambria" w:eastAsia="Cambria"/>
                      <w:b w:val="0"/>
                      <w:i w:val="0"/>
                      <w:sz w:val="22"/>
                    </w:rPr>
                    <w:t>Note: Range = highest score − lowest score</w:t>
                  </w:r>
                </w:p>
              </w:tc>
              <w:tc>
                <w:tcPr>
                  <w:tcW w:type="dxa" w:w="3167"/>
                </w:tcPr>
                <w:p>
                  <w:pPr>
                    <w:spacing w:before="91" w:after="57" w:line="240" w:lineRule="auto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 distT="0" distB="0" distL="0" distR="0">
                        <wp:extent cx="1938960" cy="1161561"/>
                        <wp:docPr id="6" name="Picture 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s1-q7.png"/>
                                <pic:cNvPicPr/>
                              </pic:nvPicPr>
                              <pic:blipFill>
                                <a:blip r:embed="rId1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938960" cy="1161561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/>
              <w:spacing w:before="0" w:after="0" w:lineRule="exact" w:line="34"/>
            </w:pPr>
          </w:p>
        </w:tc>
        <w:tc>
          <w:tcPr>
            <w:tcW w:type="dxa" w:w="680"/>
            <w:tcMar>
              <w:left w:w="23" w:type="dxa"/>
              <w:right w:w="23" w:type="dxa"/>
            </w:tcMar>
            <w:vAlign w:val="center"/>
          </w:tcPr>
          <w:p>
            <w:pPr>
              <w:keepNext/>
              <w:spacing w:before="0" w:after="0" w:line="240" w:lineRule="auto"/>
              <w:jc w:val="center"/>
            </w:pPr>
          </w:p>
        </w:tc>
      </w:tr>
      <w:tr>
        <w:trPr>
          <w:cantSplit/>
          <w:trHeight w:val="2041" w:hRule="atLeast"/>
        </w:trPr>
        <w:tc>
          <w:tcPr>
            <w:tcW w:type="dxa" w:w="380"/>
            <w:tcMar>
              <w:left w:w="23" w:type="dxa"/>
              <w:right w:w="23" w:type="dxa"/>
            </w:tcMar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a</w:t>
            </w:r>
          </w:p>
        </w:tc>
        <w:tc>
          <w:tcPr>
            <w:tcW w:type="dxa" w:w="3742"/>
          </w:tcPr>
          <w:p>
            <w:pPr>
              <w:keepNext/>
              <w:spacing w:before="0" w:after="68" w:line="240" w:lineRule="auto"/>
              <w:jc w:val="left"/>
            </w:pP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>Find the median number of goals for each team.</w:t>
            </w:r>
          </w:p>
        </w:tc>
        <w:tc>
          <w:tcPr>
            <w:tcW w:type="dxa" w:w="5630"/>
          </w:tcPr>
          <w:p>
            <w:pPr>
              <w:keepNext/>
              <w:spacing w:before="0" w:after="28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>Kestrels: (38 + 40) ÷ 2</w:t>
            </w:r>
          </w:p>
          <w:p>
            <w:pPr>
              <w:keepNext/>
              <w:spacing w:before="0" w:after="28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>Tigers: (41 + 44) ÷ 2</w:t>
            </w:r>
          </w:p>
          <w:p>
            <w:pPr>
              <w:keepNext/>
              <w:spacing w:before="45" w:after="28" w:line="240" w:lineRule="auto"/>
            </w:pPr>
            <w:r>
              <w:rPr>
                <w:rFonts w:ascii="Cambria" w:hAnsi="Cambria" w:cs="Cambria" w:eastAsia="Cambria"/>
                <w:b/>
                <w:i w:val="0"/>
                <w:color w:val="C00000"/>
                <w:sz w:val="20"/>
              </w:rPr>
              <w:t>Kestrels: 39; Tigers: 42.5</w:t>
            </w:r>
          </w:p>
        </w:tc>
        <w:tc>
          <w:tcPr>
            <w:tcW w:type="dxa" w:w="680"/>
            <w:tcMar>
              <w:left w:w="23" w:type="dxa"/>
              <w:right w:w="23" w:type="dxa"/>
            </w:tcMar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2</w:t>
            </w:r>
          </w:p>
        </w:tc>
      </w:tr>
      <w:tr>
        <w:trPr>
          <w:cantSplit/>
          <w:trHeight w:val="1587" w:hRule="atLeast"/>
        </w:trPr>
        <w:tc>
          <w:tcPr>
            <w:tcW w:type="dxa" w:w="380"/>
            <w:tcMar>
              <w:left w:w="23" w:type="dxa"/>
              <w:right w:w="23" w:type="dxa"/>
            </w:tcMar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b</w:t>
            </w:r>
          </w:p>
        </w:tc>
        <w:tc>
          <w:tcPr>
            <w:tcW w:type="dxa" w:w="3742"/>
          </w:tcPr>
          <w:p>
            <w:pPr>
              <w:keepNext/>
              <w:spacing w:before="0" w:after="68" w:line="240" w:lineRule="auto"/>
              <w:jc w:val="left"/>
            </w:pP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>Which team usually scores more goals? Give a reason.</w:t>
            </w:r>
          </w:p>
        </w:tc>
        <w:tc>
          <w:tcPr>
            <w:tcW w:type="dxa" w:w="5630"/>
          </w:tcPr>
          <w:p>
            <w:pPr>
              <w:keepNext/>
              <w:spacing w:before="45" w:after="28" w:line="240" w:lineRule="auto"/>
            </w:pPr>
            <w:r>
              <w:rPr>
                <w:rFonts w:ascii="Cambria" w:hAnsi="Cambria" w:cs="Cambria" w:eastAsia="Cambria"/>
                <w:b/>
                <w:i w:val="0"/>
                <w:color w:val="C00000"/>
                <w:sz w:val="20"/>
              </w:rPr>
              <w:t>The Tigers: their median (42.5) is higher than the Kestrels’ (39).</w:t>
            </w:r>
          </w:p>
        </w:tc>
        <w:tc>
          <w:tcPr>
            <w:tcW w:type="dxa" w:w="680"/>
            <w:tcMar>
              <w:left w:w="23" w:type="dxa"/>
              <w:right w:w="23" w:type="dxa"/>
            </w:tcMar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1</w:t>
            </w:r>
          </w:p>
        </w:tc>
      </w:tr>
      <w:tr>
        <w:trPr>
          <w:cantSplit/>
          <w:trHeight w:val="2835" w:hRule="atLeast"/>
        </w:trPr>
        <w:tc>
          <w:tcPr>
            <w:tcW w:type="dxa" w:w="380"/>
            <w:tcMar>
              <w:left w:w="23" w:type="dxa"/>
              <w:right w:w="23" w:type="dxa"/>
            </w:tcMar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c</w:t>
            </w:r>
          </w:p>
        </w:tc>
        <w:tc>
          <w:tcPr>
            <w:tcW w:type="dxa" w:w="3742"/>
          </w:tcPr>
          <w:p>
            <w:pPr>
              <w:keepNext/>
              <w:spacing w:before="0" w:after="68" w:line="240" w:lineRule="auto"/>
              <w:jc w:val="left"/>
            </w:pP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>Which team is more consistent? Find the range of each team to explain.</w:t>
            </w:r>
          </w:p>
        </w:tc>
        <w:tc>
          <w:tcPr>
            <w:tcW w:type="dxa" w:w="5630"/>
          </w:tcPr>
          <w:p>
            <w:pPr>
              <w:keepNext/>
              <w:spacing w:before="0" w:after="28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>Kestrels: 46 − 31 = 15</w:t>
            </w:r>
          </w:p>
          <w:p>
            <w:pPr>
              <w:keepNext/>
              <w:spacing w:before="0" w:after="28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>Tigers: 57 − 22 = 35</w:t>
            </w:r>
          </w:p>
          <w:p>
            <w:pPr>
              <w:keepNext/>
              <w:spacing w:before="45" w:after="28" w:line="240" w:lineRule="auto"/>
            </w:pPr>
            <w:r>
              <w:rPr>
                <w:rFonts w:ascii="Cambria" w:hAnsi="Cambria" w:cs="Cambria" w:eastAsia="Cambria"/>
                <w:b/>
                <w:i w:val="0"/>
                <w:color w:val="C00000"/>
                <w:sz w:val="20"/>
              </w:rPr>
              <w:t xml:space="preserve">The Kestrels: their range is 15 goals </w:t>
            </w:r>
            <w:r>
              <w:rPr>
                <w:rFonts w:ascii="Cambria" w:hAnsi="Cambria" w:cs="Cambria" w:eastAsia="Cambria"/>
                <w:b/>
                <w:i w:val="0"/>
                <w:color w:val="C00000"/>
                <w:sz w:val="20"/>
              </w:rPr>
              <w:t>(46 − 31)</w:t>
            </w:r>
            <w:r>
              <w:rPr>
                <w:rFonts w:ascii="Cambria" w:hAnsi="Cambria" w:cs="Cambria" w:eastAsia="Cambria"/>
                <w:b/>
                <w:i w:val="0"/>
                <w:color w:val="C00000"/>
                <w:sz w:val="20"/>
              </w:rPr>
              <w:t xml:space="preserve">, much smaller than the Tigers’ 35 goals </w:t>
            </w:r>
            <w:r>
              <w:rPr>
                <w:rFonts w:ascii="Cambria" w:hAnsi="Cambria" w:cs="Cambria" w:eastAsia="Cambria"/>
                <w:b/>
                <w:i w:val="0"/>
                <w:color w:val="C00000"/>
                <w:sz w:val="20"/>
              </w:rPr>
              <w:t>(57 − 22)</w:t>
            </w:r>
            <w:r>
              <w:rPr>
                <w:rFonts w:ascii="Cambria" w:hAnsi="Cambria" w:cs="Cambria" w:eastAsia="Cambria"/>
                <w:b/>
                <w:i w:val="0"/>
                <w:color w:val="C00000"/>
                <w:sz w:val="20"/>
              </w:rPr>
              <w:t>.</w:t>
            </w:r>
          </w:p>
        </w:tc>
        <w:tc>
          <w:tcPr>
            <w:tcW w:type="dxa" w:w="680"/>
            <w:tcMar>
              <w:left w:w="23" w:type="dxa"/>
              <w:right w:w="23" w:type="dxa"/>
            </w:tcMar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3</w:t>
            </w:r>
          </w:p>
        </w:tc>
      </w:tr>
      <w:tr>
        <w:trPr>
          <w:cantSplit/>
          <w:trHeight w:val="516" w:hRule="atLeast"/>
        </w:trPr>
        <w:tc>
          <w:tcPr>
            <w:tcW w:type="dxa" w:w="380"/>
            <w:shd w:val="clear" w:color="auto" w:fill="EEF4FB"/>
            <w:tcMar>
              <w:left w:w="17" w:type="dxa"/>
              <w:right w:w="17" w:type="dxa"/>
            </w:tcMar>
            <w:vAlign w:val="center"/>
          </w:tcPr>
          <w:p/>
        </w:tc>
        <w:tc>
          <w:tcPr>
            <w:tcW w:type="dxa" w:w="9371"/>
            <w:gridSpan w:val="2"/>
            <w:shd w:val="clear" w:color="auto" w:fill="EEF4FB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2"/>
              </w:rPr>
              <w:t>Total</w:t>
            </w:r>
          </w:p>
        </w:tc>
        <w:tc>
          <w:tcPr>
            <w:tcW w:type="dxa" w:w="680"/>
            <w:shd w:val="clear" w:color="auto" w:fill="EEF4FB"/>
            <w:tcMar>
              <w:left w:w="23" w:type="dxa"/>
              <w:right w:w="23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2"/>
              </w:rPr>
              <w:t>/17</w:t>
            </w:r>
          </w:p>
        </w:tc>
      </w:tr>
    </w:tbl>
    <w:p>
      <w:pPr>
        <w:pageBreakBefore/>
        <w:spacing w:before="0" w:after="0" w:lineRule="exact" w:line="20"/>
      </w:pPr>
      <w:r>
        <w:rPr>
          <w:rFonts w:ascii="Cambria" w:hAnsi="Cambria" w:cs="Cambria" w:eastAsia="Cambria"/>
          <w:sz w:val="2"/>
        </w:rPr>
      </w:r>
    </w:p>
    <w:tbl>
      <w:tblPr>
        <w:tblW w:w="10431" w:type="dxa"/>
        <w:tblBorders>
          <w:top w:val="single" w:sz="6" w:space="0" w:color="1F1F1F"/>
          <w:left w:val="single" w:sz="6" w:space="0" w:color="1F1F1F"/>
          <w:bottom w:val="single" w:sz="6" w:space="0" w:color="1F1F1F"/>
          <w:right w:val="single" w:sz="6" w:space="0" w:color="1F1F1F"/>
          <w:insideH w:val="single" w:sz="6" w:space="0" w:color="1F1F1F"/>
          <w:insideV w:val="single" w:sz="6" w:space="0" w:color="1F1F1F"/>
        </w:tblBorders>
        <w:tblLayout w:type="fixed"/>
        <w:tblCellMar>
          <w:top w:w="68" w:type="dxa"/>
          <w:left w:w="91" w:type="dxa"/>
          <w:bottom w:w="68" w:type="dxa"/>
          <w:right w:w="91" w:type="dxa"/>
        </w:tblCellMar>
        <w:tblLook w:firstColumn="1" w:firstRow="1" w:lastColumn="0" w:lastRow="0" w:noHBand="0" w:noVBand="1" w:val="04A0"/>
      </w:tblPr>
      <w:tblGrid>
        <w:gridCol w:w="380"/>
        <w:gridCol w:w="3742"/>
        <w:gridCol w:w="5630"/>
        <w:gridCol w:w="680"/>
      </w:tblGrid>
      <w:tr>
        <w:trPr>
          <w:cantSplit/>
          <w:trHeight w:val="663" w:hRule="atLeast"/>
          <w:tblHeader/>
        </w:trPr>
        <w:tc>
          <w:tcPr>
            <w:tcW w:type="dxa" w:w="380"/>
            <w:shd w:val="clear" w:color="auto" w:fill="0F3A63"/>
            <w:tcMar>
              <w:left w:w="17" w:type="dxa"/>
              <w:right w:w="17" w:type="dxa"/>
            </w:tcMar>
            <w:vAlign w:val="center"/>
          </w:tcPr>
          <w:p>
            <w:pPr>
              <w:keepNext/>
            </w:pPr>
          </w:p>
        </w:tc>
        <w:tc>
          <w:tcPr>
            <w:tcW w:type="dxa" w:w="10052"/>
            <w:gridSpan w:val="3"/>
            <w:shd w:val="clear" w:color="auto" w:fill="0F3A63"/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color w:val="FFFFFF"/>
                <w:sz w:val="32"/>
              </w:rPr>
              <w:t>Section 2: Surface area and volume</w:t>
            </w:r>
          </w:p>
        </w:tc>
      </w:tr>
      <w:tr>
        <w:trPr>
          <w:cantSplit/>
          <w:trHeight w:val="516" w:hRule="atLeast"/>
        </w:trPr>
        <w:tc>
          <w:tcPr>
            <w:tcW w:type="dxa" w:w="380"/>
            <w:shd w:val="clear" w:color="auto" w:fill="DBE7F4"/>
            <w:tcMar>
              <w:left w:w="17" w:type="dxa"/>
              <w:right w:w="17" w:type="dxa"/>
            </w:tcMar>
            <w:vAlign w:val="center"/>
          </w:tcPr>
          <w:p>
            <w:pPr>
              <w:keepNext/>
            </w:pPr>
          </w:p>
        </w:tc>
        <w:tc>
          <w:tcPr>
            <w:tcW w:type="dxa" w:w="9371"/>
            <w:gridSpan w:val="2"/>
            <w:shd w:val="clear" w:color="auto" w:fill="DBE7F4"/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2"/>
              </w:rPr>
              <w:t>Multiple Choice:</w:t>
            </w:r>
          </w:p>
        </w:tc>
        <w:tc>
          <w:tcPr>
            <w:tcW w:type="dxa" w:w="680"/>
            <w:shd w:val="clear" w:color="auto" w:fill="DBE7F4"/>
            <w:tcMar>
              <w:left w:w="23" w:type="dxa"/>
              <w:right w:w="23" w:type="dxa"/>
            </w:tcMar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18"/>
              </w:rPr>
              <w:t>Mark</w:t>
            </w:r>
          </w:p>
        </w:tc>
      </w:tr>
      <w:tr>
        <w:trPr>
          <w:cantSplit/>
        </w:trPr>
        <w:tc>
          <w:tcPr>
            <w:tcW w:type="dxa" w:w="380"/>
            <w:tcMar>
              <w:left w:w="23" w:type="dxa"/>
              <w:right w:w="23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1</w:t>
            </w:r>
          </w:p>
        </w:tc>
        <w:tc>
          <w:tcPr>
            <w:tcW w:type="dxa" w:w="9371"/>
            <w:gridSpan w:val="2"/>
            <w:tcMar>
              <w:top w:w="147" w:type="dxa"/>
              <w:left w:w="170" w:type="dxa"/>
              <w:bottom w:w="170" w:type="dxa"/>
              <w:right w:w="170" w:type="dxa"/>
            </w:tcMar>
          </w:tcPr>
          <w:p>
            <w:pPr>
              <w:spacing w:before="0" w:after="68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>A rainwater tank holds 4.6 kL of water. How many litres is this?</w:t>
            </w:r>
          </w:p>
          <w:p>
            <w:pPr>
              <w:spacing w:before="0" w:after="0" w:lineRule="exact" w:line="204"/>
            </w:pPr>
          </w:p>
          <w:tbl>
            <w:tblPr>
              <w:tblW w:w="8294" w:type="dxa"/>
              <w:tblInd w:w="510" w:type="dxa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074"/>
              <w:gridCol w:w="2074"/>
              <w:gridCol w:w="2074"/>
              <w:gridCol w:w="2074"/>
            </w:tblGrid>
            <w:tr>
              <w:tc>
                <w:tcPr>
                  <w:tcW w:type="dxa" w:w="2074"/>
                </w:tcPr>
                <w:p>
                  <w:pPr>
                    <w:tabs>
                      <w:tab w:pos="351" w:val="left"/>
                    </w:tabs>
                    <w:spacing w:before="0" w:after="0" w:line="240" w:lineRule="auto"/>
                    <w:ind w:left="351" w:hanging="351"/>
                    <w:jc w:val="left"/>
                  </w:pPr>
                  <w:r>
                    <w:rPr>
                      <w:rFonts w:ascii="Cambria" w:hAnsi="Cambria" w:cs="Cambria" w:eastAsia="Cambria"/>
                      <w:b w:val="0"/>
                      <w:sz w:val="22"/>
                    </w:rPr>
                    <w:t>A.</w:t>
                  </w:r>
                  <w:r>
                    <w:rPr>
                      <w:rFonts w:ascii="Cambria" w:hAnsi="Cambria" w:cs="Cambria" w:eastAsia="Cambria"/>
                      <w:sz w:val="22"/>
                    </w:rPr>
                    <w:tab/>
                  </w:r>
                  <w:r>
                    <w:rPr>
                      <w:rFonts w:ascii="Cambria" w:hAnsi="Cambria" w:cs="Cambria" w:eastAsia="Cambria"/>
                      <w:b w:val="0"/>
                      <w:i w:val="0"/>
                      <w:sz w:val="22"/>
                    </w:rPr>
                    <w:t>460 L</w:t>
                  </w:r>
                </w:p>
              </w:tc>
              <w:tc>
                <w:tcPr>
                  <w:tcW w:type="dxa" w:w="2074"/>
                </w:tcPr>
                <w:p>
                  <w:pPr>
                    <w:tabs>
                      <w:tab w:pos="351" w:val="left"/>
                    </w:tabs>
                    <w:spacing w:before="0" w:after="0" w:line="240" w:lineRule="auto"/>
                    <w:ind w:left="351" w:hanging="351"/>
                    <w:jc w:val="left"/>
                  </w:pPr>
                  <w:r>
                    <w:rPr>
                      <w:rFonts w:ascii="Cambria" w:hAnsi="Cambria" w:cs="Cambria" w:eastAsia="Cambria"/>
                      <w:b w:val="0"/>
                      <w:sz w:val="22"/>
                    </w:rPr>
                    <w:t>B.</w:t>
                  </w:r>
                  <w:r>
                    <w:rPr>
                      <w:rFonts w:ascii="Cambria" w:hAnsi="Cambria" w:cs="Cambria" w:eastAsia="Cambria"/>
                      <w:sz w:val="22"/>
                    </w:rPr>
                    <w:tab/>
                  </w:r>
                  <w:r>
                    <w:rPr>
                      <w:rFonts w:ascii="Cambria" w:hAnsi="Cambria" w:cs="Cambria" w:eastAsia="Cambria"/>
                      <w:b w:val="0"/>
                      <w:i w:val="0"/>
                      <w:sz w:val="22"/>
                    </w:rPr>
                    <w:t>46 000 L</w:t>
                  </w:r>
                </w:p>
              </w:tc>
              <w:tc>
                <w:tcPr>
                  <w:tcW w:type="dxa" w:w="2074"/>
                </w:tcPr>
                <w:p>
                  <w:pPr>
                    <w:tabs>
                      <w:tab w:pos="351" w:val="left"/>
                    </w:tabs>
                    <w:spacing w:before="0" w:after="0" w:line="240" w:lineRule="auto"/>
                    <w:ind w:left="351" w:hanging="351"/>
                    <w:jc w:val="left"/>
                  </w:pPr>
                  <w:r>
                    <w:rPr>
                      <w:rFonts w:ascii="Cambria" w:hAnsi="Cambria" w:cs="Cambria" w:eastAsia="Cambria"/>
                      <w:b/>
                      <w:color w:val="C00000"/>
                      <w:sz w:val="22"/>
                      <w:bdr w:val="single" w:sz="6" w:space="0" w:color="C00000"/>
                    </w:rPr>
                    <w:t>C.</w:t>
                  </w:r>
                  <w:r>
                    <w:rPr>
                      <w:rFonts w:ascii="Cambria" w:hAnsi="Cambria" w:cs="Cambria" w:eastAsia="Cambria"/>
                      <w:sz w:val="22"/>
                    </w:rPr>
                    <w:tab/>
                  </w:r>
                  <w:r>
                    <w:rPr>
                      <w:rFonts w:ascii="Cambria" w:hAnsi="Cambria" w:cs="Cambria" w:eastAsia="Cambria"/>
                      <w:b/>
                      <w:i w:val="0"/>
                      <w:color w:val="C00000"/>
                      <w:sz w:val="22"/>
                    </w:rPr>
                    <w:t>4600 L</w:t>
                  </w:r>
                </w:p>
              </w:tc>
              <w:tc>
                <w:tcPr>
                  <w:tcW w:type="dxa" w:w="2074"/>
                </w:tcPr>
                <w:p>
                  <w:pPr>
                    <w:tabs>
                      <w:tab w:pos="351" w:val="left"/>
                    </w:tabs>
                    <w:spacing w:before="0" w:after="0" w:line="240" w:lineRule="auto"/>
                    <w:ind w:left="351" w:hanging="351"/>
                    <w:jc w:val="left"/>
                  </w:pPr>
                  <w:r>
                    <w:rPr>
                      <w:rFonts w:ascii="Cambria" w:hAnsi="Cambria" w:cs="Cambria" w:eastAsia="Cambria"/>
                      <w:b w:val="0"/>
                      <w:sz w:val="22"/>
                    </w:rPr>
                    <w:t>D.</w:t>
                  </w:r>
                  <w:r>
                    <w:rPr>
                      <w:rFonts w:ascii="Cambria" w:hAnsi="Cambria" w:cs="Cambria" w:eastAsia="Cambria"/>
                      <w:sz w:val="22"/>
                    </w:rPr>
                    <w:tab/>
                  </w:r>
                  <w:r>
                    <w:rPr>
                      <w:rFonts w:ascii="Cambria" w:hAnsi="Cambria" w:cs="Cambria" w:eastAsia="Cambria"/>
                      <w:b w:val="0"/>
                      <w:i w:val="0"/>
                      <w:sz w:val="22"/>
                    </w:rPr>
                    <w:t>0.0046 L</w:t>
                  </w:r>
                </w:p>
              </w:tc>
            </w:tr>
          </w:tbl>
          <w:p>
            <w:pPr>
              <w:spacing w:before="0" w:after="0" w:lineRule="exact" w:line="34"/>
            </w:pPr>
          </w:p>
        </w:tc>
        <w:tc>
          <w:tcPr>
            <w:tcW w:type="dxa" w:w="680"/>
            <w:tcMar>
              <w:left w:w="23" w:type="dxa"/>
              <w:right w:w="23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1</w:t>
            </w:r>
          </w:p>
        </w:tc>
      </w:tr>
      <w:tr>
        <w:trPr>
          <w:cantSplit/>
        </w:trPr>
        <w:tc>
          <w:tcPr>
            <w:tcW w:type="dxa" w:w="380"/>
            <w:tcMar>
              <w:left w:w="23" w:type="dxa"/>
              <w:right w:w="23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2</w:t>
            </w:r>
          </w:p>
        </w:tc>
        <w:tc>
          <w:tcPr>
            <w:tcW w:type="dxa" w:w="9371"/>
            <w:gridSpan w:val="2"/>
            <w:tcMar>
              <w:top w:w="147" w:type="dxa"/>
              <w:left w:w="170" w:type="dxa"/>
              <w:bottom w:w="170" w:type="dxa"/>
              <w:right w:w="170" w:type="dxa"/>
            </w:tcMar>
          </w:tcPr>
          <w:p>
            <w:pPr>
              <w:spacing w:before="0" w:after="0" w:lineRule="exact" w:line="34"/>
            </w:pPr>
          </w:p>
          <w:tbl>
            <w:tblPr>
              <w:tblW w:w="9031" w:type="dxa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7058"/>
              <w:gridCol w:w="1973"/>
            </w:tblGrid>
            <w:tr>
              <w:tc>
                <w:tcPr>
                  <w:tcW w:type="dxa" w:w="7058"/>
                  <w:tcMar>
                    <w:right w:w="227" w:type="dxa"/>
                  </w:tcMar>
                  <w:vAlign w:val="center"/>
                </w:tcPr>
                <w:p>
                  <w:pPr>
                    <w:spacing w:before="0" w:after="68" w:line="240" w:lineRule="auto"/>
                    <w:jc w:val="center"/>
                  </w:pPr>
                  <w:r>
                    <w:rPr>
                      <w:rFonts w:ascii="Cambria" w:hAnsi="Cambria" w:cs="Cambria" w:eastAsia="Cambria"/>
                      <w:b w:val="0"/>
                      <w:i w:val="0"/>
                      <w:sz w:val="22"/>
                    </w:rPr>
                    <w:t>Select the correct formula for the area of a triangle.</w:t>
                  </w:r>
                </w:p>
                <w:p>
                  <w:pPr>
                    <w:spacing w:before="0" w:after="68" w:line="240" w:lineRule="auto"/>
                    <w:jc w:val="center"/>
                  </w:pPr>
                  <w:r>
                    <w:rPr>
                      <w:rFonts w:ascii="Cambria" w:hAnsi="Cambria" w:cs="Cambria" w:eastAsia="Cambria"/>
                      <w:b w:val="0"/>
                      <w:i w:val="0"/>
                      <w:sz w:val="22"/>
                    </w:rPr>
                    <w:t xml:space="preserve">Note: </w:t>
                  </w:r>
                  <w:r>
                    <w:rPr>
                      <w:rFonts w:ascii="Cambria" w:hAnsi="Cambria" w:cs="Cambria" w:eastAsia="Cambria"/>
                      <w:b w:val="0"/>
                      <w:i/>
                      <w:sz w:val="22"/>
                    </w:rPr>
                    <w:t>b</w:t>
                  </w:r>
                  <w:r>
                    <w:rPr>
                      <w:rFonts w:ascii="Cambria" w:hAnsi="Cambria" w:cs="Cambria" w:eastAsia="Cambria"/>
                      <w:b w:val="0"/>
                      <w:i w:val="0"/>
                      <w:sz w:val="22"/>
                    </w:rPr>
                    <w:t xml:space="preserve"> is the base and </w:t>
                  </w:r>
                  <w:r>
                    <w:rPr>
                      <w:rFonts w:ascii="Cambria" w:hAnsi="Cambria" w:cs="Cambria" w:eastAsia="Cambria"/>
                      <w:b w:val="0"/>
                      <w:i/>
                      <w:sz w:val="22"/>
                    </w:rPr>
                    <w:t>h</w:t>
                  </w:r>
                  <w:r>
                    <w:rPr>
                      <w:rFonts w:ascii="Cambria" w:hAnsi="Cambria" w:cs="Cambria" w:eastAsia="Cambria"/>
                      <w:b w:val="0"/>
                      <w:i w:val="0"/>
                      <w:sz w:val="22"/>
                    </w:rPr>
                    <w:t xml:space="preserve"> is the perpendicular height</w:t>
                  </w:r>
                </w:p>
                <w:p>
                  <w:pPr>
                    <w:spacing w:before="0" w:after="0" w:lineRule="exact" w:line="204"/>
                  </w:pPr>
                </w:p>
                <w:tbl>
                  <w:tblPr>
                    <w:tblW w:w="6094" w:type="dxa"/>
                    <w:tblInd w:w="510" w:type="dxa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24"/>
                    <w:gridCol w:w="1524"/>
                    <w:gridCol w:w="1524"/>
                    <w:gridCol w:w="1524"/>
                  </w:tblGrid>
                  <w:tr>
                    <w:tc>
                      <w:tcPr>
                        <w:tcW w:type="dxa" w:w="1524"/>
                      </w:tcPr>
                      <w:p>
                        <w:pPr>
                          <w:tabs>
                            <w:tab w:pos="351" w:val="left"/>
                          </w:tabs>
                          <w:spacing w:before="0" w:after="0" w:line="240" w:lineRule="auto"/>
                          <w:ind w:left="351" w:hanging="351"/>
                          <w:jc w:val="left"/>
                        </w:pPr>
                        <w:r>
                          <w:rPr>
                            <w:rFonts w:ascii="Cambria" w:hAnsi="Cambria" w:cs="Cambria" w:eastAsia="Cambria"/>
                            <w:b w:val="0"/>
                            <w:sz w:val="22"/>
                          </w:rPr>
                          <w:t>A.</w:t>
                        </w:r>
                        <w:r>
                          <w:rPr>
                            <w:rFonts w:ascii="Cambria" w:hAnsi="Cambria" w:cs="Cambria" w:eastAsia="Cambria"/>
                            <w:sz w:val="22"/>
                          </w:rPr>
                          <w:tab/>
                        </w:r>
                        <w:r>
                          <w:rPr>
                            <w:rFonts w:ascii="Cambria" w:hAnsi="Cambria" w:cs="Cambria" w:eastAsia="Cambria"/>
                            <w:b w:val="0"/>
                            <w:i/>
                            <w:sz w:val="22"/>
                          </w:rPr>
                          <w:t>A</w:t>
                        </w:r>
                        <w:r>
                          <w:rPr>
                            <w:rFonts w:ascii="Cambria" w:hAnsi="Cambria" w:cs="Cambria" w:eastAsia="Cambria"/>
                            <w:b w:val="0"/>
                            <w:i w:val="0"/>
                            <w:sz w:val="22"/>
                          </w:rPr>
                          <w:t xml:space="preserve"> = 2</w:t>
                        </w:r>
                        <w:r>
                          <w:rPr>
                            <w:rFonts w:ascii="Cambria" w:hAnsi="Cambria" w:cs="Cambria" w:eastAsia="Cambria"/>
                            <w:b w:val="0"/>
                            <w:i/>
                            <w:sz w:val="22"/>
                          </w:rPr>
                          <w:t>bh</w:t>
                        </w:r>
                      </w:p>
                    </w:tc>
                    <w:tc>
                      <w:tcPr>
                        <w:tcW w:type="dxa" w:w="1524"/>
                      </w:tcPr>
                      <w:p>
                        <w:pPr>
                          <w:tabs>
                            <w:tab w:pos="351" w:val="left"/>
                          </w:tabs>
                          <w:spacing w:before="0" w:after="0" w:line="240" w:lineRule="auto"/>
                          <w:ind w:left="351" w:hanging="351"/>
                          <w:jc w:val="left"/>
                        </w:pPr>
                        <w:r>
                          <w:rPr>
                            <w:rFonts w:ascii="Cambria" w:hAnsi="Cambria" w:cs="Cambria" w:eastAsia="Cambria"/>
                            <w:b w:val="0"/>
                            <w:sz w:val="22"/>
                          </w:rPr>
                          <w:t>B.</w:t>
                        </w:r>
                        <w:r>
                          <w:rPr>
                            <w:rFonts w:ascii="Cambria" w:hAnsi="Cambria" w:cs="Cambria" w:eastAsia="Cambria"/>
                            <w:sz w:val="22"/>
                          </w:rPr>
                          <w:tab/>
                        </w:r>
                        <w:r>
                          <w:rPr>
                            <w:rFonts w:ascii="Cambria" w:hAnsi="Cambria" w:cs="Cambria" w:eastAsia="Cambria"/>
                            <w:b w:val="0"/>
                            <w:i/>
                            <w:sz w:val="22"/>
                          </w:rPr>
                          <w:t>A</w:t>
                        </w:r>
                        <w:r>
                          <w:rPr>
                            <w:rFonts w:ascii="Cambria" w:hAnsi="Cambria" w:cs="Cambria" w:eastAsia="Cambria"/>
                            <w:b w:val="0"/>
                            <w:i w:val="0"/>
                            <w:sz w:val="22"/>
                          </w:rPr>
                          <w:t xml:space="preserve"> = </w:t>
                        </w:r>
                        <w:r>
                          <w:rPr>
                            <w:rFonts w:ascii="Cambria" w:hAnsi="Cambria" w:cs="Cambria" w:eastAsia="Cambria"/>
                            <w:b w:val="0"/>
                            <w:i/>
                            <w:sz w:val="22"/>
                          </w:rPr>
                          <w:t>bh</w:t>
                        </w:r>
                      </w:p>
                    </w:tc>
                    <w:tc>
                      <w:tcPr>
                        <w:tcW w:type="dxa" w:w="1524"/>
                      </w:tcPr>
                      <w:p>
                        <w:pPr>
                          <w:tabs>
                            <w:tab w:pos="351" w:val="left"/>
                          </w:tabs>
                          <w:spacing w:before="0" w:after="0" w:line="240" w:lineRule="auto"/>
                          <w:ind w:left="351" w:hanging="351"/>
                          <w:jc w:val="left"/>
                        </w:pPr>
                        <w:r>
                          <w:rPr>
                            <w:rFonts w:ascii="Cambria" w:hAnsi="Cambria" w:cs="Cambria" w:eastAsia="Cambria"/>
                            <w:b/>
                            <w:color w:val="C00000"/>
                            <w:sz w:val="22"/>
                            <w:bdr w:val="single" w:sz="6" w:space="0" w:color="C00000"/>
                          </w:rPr>
                          <w:t>C.</w:t>
                        </w:r>
                        <w:r>
                          <w:rPr>
                            <w:rFonts w:ascii="Cambria" w:hAnsi="Cambria" w:cs="Cambria" w:eastAsia="Cambria"/>
                            <w:sz w:val="22"/>
                          </w:rPr>
                          <w:tab/>
                        </w:r>
                        <w:r>
                          <w:rPr>
                            <w:rFonts w:ascii="Cambria" w:hAnsi="Cambria" w:cs="Cambria" w:eastAsia="Cambria"/>
                            <w:b/>
                            <w:i/>
                            <w:color w:val="C00000"/>
                            <w:sz w:val="22"/>
                          </w:rPr>
                          <w:t>A</w:t>
                        </w:r>
                        <w:r>
                          <w:rPr>
                            <w:rFonts w:ascii="Cambria" w:hAnsi="Cambria" w:cs="Cambria" w:eastAsia="Cambria"/>
                            <w:b/>
                            <w:i w:val="0"/>
                            <w:color w:val="C00000"/>
                            <w:sz w:val="22"/>
                          </w:rPr>
                          <w:t xml:space="preserve"> = ½</w:t>
                        </w:r>
                        <w:r>
                          <w:rPr>
                            <w:rFonts w:ascii="Cambria" w:hAnsi="Cambria" w:cs="Cambria" w:eastAsia="Cambria"/>
                            <w:b/>
                            <w:i/>
                            <w:color w:val="C00000"/>
                            <w:sz w:val="22"/>
                          </w:rPr>
                          <w:t>bh</w:t>
                        </w:r>
                      </w:p>
                    </w:tc>
                    <w:tc>
                      <w:tcPr>
                        <w:tcW w:type="dxa" w:w="1524"/>
                      </w:tcPr>
                      <w:p>
                        <w:pPr>
                          <w:tabs>
                            <w:tab w:pos="351" w:val="left"/>
                          </w:tabs>
                          <w:spacing w:before="0" w:after="0" w:line="240" w:lineRule="auto"/>
                          <w:ind w:left="351" w:hanging="351"/>
                          <w:jc w:val="left"/>
                        </w:pPr>
                        <w:r>
                          <w:rPr>
                            <w:rFonts w:ascii="Cambria" w:hAnsi="Cambria" w:cs="Cambria" w:eastAsia="Cambria"/>
                            <w:b w:val="0"/>
                            <w:sz w:val="22"/>
                          </w:rPr>
                          <w:t>D.</w:t>
                        </w:r>
                        <w:r>
                          <w:rPr>
                            <w:rFonts w:ascii="Cambria" w:hAnsi="Cambria" w:cs="Cambria" w:eastAsia="Cambria"/>
                            <w:sz w:val="22"/>
                          </w:rPr>
                          <w:tab/>
                        </w:r>
                        <w:r>
                          <w:rPr>
                            <w:rFonts w:ascii="Cambria" w:hAnsi="Cambria" w:cs="Cambria" w:eastAsia="Cambria"/>
                            <w:b w:val="0"/>
                            <w:i/>
                            <w:sz w:val="22"/>
                          </w:rPr>
                          <w:t>A</w:t>
                        </w:r>
                        <w:r>
                          <w:rPr>
                            <w:rFonts w:ascii="Cambria" w:hAnsi="Cambria" w:cs="Cambria" w:eastAsia="Cambria"/>
                            <w:b w:val="0"/>
                            <w:i w:val="0"/>
                            <w:sz w:val="22"/>
                          </w:rPr>
                          <w:t xml:space="preserve"> = ½(</w:t>
                        </w:r>
                        <w:r>
                          <w:rPr>
                            <w:rFonts w:ascii="Cambria" w:hAnsi="Cambria" w:cs="Cambria" w:eastAsia="Cambria"/>
                            <w:b w:val="0"/>
                            <w:i/>
                            <w:sz w:val="22"/>
                          </w:rPr>
                          <w:t>b</w:t>
                        </w:r>
                        <w:r>
                          <w:rPr>
                            <w:rFonts w:ascii="Cambria" w:hAnsi="Cambria" w:cs="Cambria" w:eastAsia="Cambria"/>
                            <w:b w:val="0"/>
                            <w:i w:val="0"/>
                            <w:sz w:val="22"/>
                          </w:rPr>
                          <w:t xml:space="preserve"> + </w:t>
                        </w:r>
                        <w:r>
                          <w:rPr>
                            <w:rFonts w:ascii="Cambria" w:hAnsi="Cambria" w:cs="Cambria" w:eastAsia="Cambria"/>
                            <w:b w:val="0"/>
                            <w:i/>
                            <w:sz w:val="22"/>
                          </w:rPr>
                          <w:t>h</w:t>
                        </w:r>
                        <w:r>
                          <w:rPr>
                            <w:rFonts w:ascii="Cambria" w:hAnsi="Cambria" w:cs="Cambria" w:eastAsia="Cambria"/>
                            <w:b w:val="0"/>
                            <w:i w:val="0"/>
                            <w:sz w:val="22"/>
                          </w:rPr>
                          <w:t>)</w:t>
                        </w:r>
                      </w:p>
                    </w:tc>
                  </w:tr>
                </w:tbl>
                <w:p>
                  <w:pPr>
                    <w:spacing w:before="0" w:after="0" w:lineRule="exact" w:line="34"/>
                  </w:pPr>
                </w:p>
              </w:tc>
              <w:tc>
                <w:tcPr>
                  <w:tcW w:type="dxa" w:w="1973"/>
                  <w:vAlign w:val="center"/>
                </w:tcPr>
                <w:p>
                  <w:pPr>
                    <w:spacing w:before="91" w:after="57" w:line="240" w:lineRule="auto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 distT="0" distB="0" distL="0" distR="0">
                        <wp:extent cx="1180800" cy="1075102"/>
                        <wp:docPr id="7" name="Picture 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s2-q2.png"/>
                                <pic:cNvPicPr/>
                              </pic:nvPicPr>
                              <pic:blipFill>
                                <a:blip r:embed="rId1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80800" cy="1075102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spacing w:before="0" w:after="0" w:lineRule="exact" w:line="34"/>
            </w:pPr>
          </w:p>
        </w:tc>
        <w:tc>
          <w:tcPr>
            <w:tcW w:type="dxa" w:w="680"/>
            <w:tcMar>
              <w:left w:w="23" w:type="dxa"/>
              <w:right w:w="23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1</w:t>
            </w:r>
          </w:p>
        </w:tc>
      </w:tr>
      <w:tr>
        <w:trPr>
          <w:cantSplit/>
        </w:trPr>
        <w:tc>
          <w:tcPr>
            <w:tcW w:type="dxa" w:w="380"/>
            <w:tcMar>
              <w:left w:w="23" w:type="dxa"/>
              <w:right w:w="23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3</w:t>
            </w:r>
          </w:p>
        </w:tc>
        <w:tc>
          <w:tcPr>
            <w:tcW w:type="dxa" w:w="9371"/>
            <w:gridSpan w:val="2"/>
            <w:tcMar>
              <w:top w:w="147" w:type="dxa"/>
              <w:left w:w="170" w:type="dxa"/>
              <w:bottom w:w="170" w:type="dxa"/>
              <w:right w:w="170" w:type="dxa"/>
            </w:tcMar>
          </w:tcPr>
          <w:p>
            <w:pPr>
              <w:spacing w:before="0" w:after="0" w:lineRule="exact" w:line="34"/>
            </w:pPr>
          </w:p>
          <w:tbl>
            <w:tblPr>
              <w:tblW w:w="9031" w:type="dxa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6016"/>
              <w:gridCol w:w="3015"/>
            </w:tblGrid>
            <w:tr>
              <w:tc>
                <w:tcPr>
                  <w:tcW w:type="dxa" w:w="6016"/>
                  <w:tcMar>
                    <w:right w:w="227" w:type="dxa"/>
                  </w:tcMar>
                  <w:vAlign w:val="center"/>
                </w:tcPr>
                <w:p>
                  <w:pPr>
                    <w:spacing w:before="0" w:after="68" w:line="240" w:lineRule="auto"/>
                    <w:jc w:val="center"/>
                  </w:pPr>
                  <w:r>
                    <w:rPr>
                      <w:rFonts w:ascii="Cambria" w:hAnsi="Cambria" w:cs="Cambria" w:eastAsia="Cambria"/>
                      <w:b w:val="0"/>
                      <w:i w:val="0"/>
                      <w:sz w:val="22"/>
                    </w:rPr>
                    <w:t>What is the area of this parallelogram?</w:t>
                  </w:r>
                </w:p>
                <w:p>
                  <w:pPr>
                    <w:spacing w:before="0" w:after="68" w:line="240" w:lineRule="auto"/>
                    <w:jc w:val="center"/>
                  </w:pPr>
                  <w:r>
                    <w:rPr>
                      <w:rFonts w:ascii="Cambria" w:hAnsi="Cambria" w:cs="Cambria" w:eastAsia="Cambria"/>
                      <w:b w:val="0"/>
                      <w:i w:val="0"/>
                      <w:sz w:val="22"/>
                    </w:rPr>
                    <w:t xml:space="preserve">Note: Area of a parallelogram: </w:t>
                  </w:r>
                  <w:r>
                    <w:rPr>
                      <w:rFonts w:ascii="Cambria" w:hAnsi="Cambria" w:cs="Cambria" w:eastAsia="Cambria"/>
                      <w:b w:val="0"/>
                      <w:i/>
                      <w:sz w:val="22"/>
                    </w:rPr>
                    <w:t>A</w:t>
                  </w:r>
                  <w:r>
                    <w:rPr>
                      <w:rFonts w:ascii="Cambria" w:hAnsi="Cambria" w:cs="Cambria" w:eastAsia="Cambria"/>
                      <w:b w:val="0"/>
                      <w:i w:val="0"/>
                      <w:sz w:val="22"/>
                    </w:rPr>
                    <w:t xml:space="preserve"> = </w:t>
                  </w:r>
                  <w:r>
                    <w:rPr>
                      <w:rFonts w:ascii="Cambria" w:hAnsi="Cambria" w:cs="Cambria" w:eastAsia="Cambria"/>
                      <w:b w:val="0"/>
                      <w:i/>
                      <w:sz w:val="22"/>
                    </w:rPr>
                    <w:t>bh</w:t>
                  </w:r>
                </w:p>
                <w:p>
                  <w:pPr>
                    <w:spacing w:before="0" w:after="0" w:lineRule="exact" w:line="204"/>
                  </w:pPr>
                </w:p>
                <w:tbl>
                  <w:tblPr>
                    <w:tblW w:w="5052" w:type="dxa"/>
                    <w:tblInd w:w="510" w:type="dxa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63"/>
                    <w:gridCol w:w="1263"/>
                    <w:gridCol w:w="1263"/>
                    <w:gridCol w:w="1263"/>
                  </w:tblGrid>
                  <w:tr>
                    <w:tc>
                      <w:tcPr>
                        <w:tcW w:type="dxa" w:w="1263"/>
                      </w:tcPr>
                      <w:p>
                        <w:pPr>
                          <w:tabs>
                            <w:tab w:pos="351" w:val="left"/>
                          </w:tabs>
                          <w:spacing w:before="0" w:after="0" w:line="240" w:lineRule="auto"/>
                          <w:ind w:left="351" w:hanging="351"/>
                          <w:jc w:val="left"/>
                        </w:pPr>
                        <w:r>
                          <w:rPr>
                            <w:rFonts w:ascii="Cambria" w:hAnsi="Cambria" w:cs="Cambria" w:eastAsia="Cambria"/>
                            <w:b w:val="0"/>
                            <w:sz w:val="22"/>
                          </w:rPr>
                          <w:t>A.</w:t>
                        </w:r>
                        <w:r>
                          <w:rPr>
                            <w:rFonts w:ascii="Cambria" w:hAnsi="Cambria" w:cs="Cambria" w:eastAsia="Cambria"/>
                            <w:sz w:val="22"/>
                          </w:rPr>
                          <w:tab/>
                        </w:r>
                        <w:r>
                          <w:rPr>
                            <w:rFonts w:ascii="Cambria" w:hAnsi="Cambria" w:cs="Cambria" w:eastAsia="Cambria"/>
                            <w:b w:val="0"/>
                            <w:i w:val="0"/>
                            <w:sz w:val="22"/>
                          </w:rPr>
                          <w:t>90 cm²</w:t>
                        </w:r>
                      </w:p>
                    </w:tc>
                    <w:tc>
                      <w:tcPr>
                        <w:tcW w:type="dxa" w:w="1263"/>
                      </w:tcPr>
                      <w:p>
                        <w:pPr>
                          <w:tabs>
                            <w:tab w:pos="351" w:val="left"/>
                          </w:tabs>
                          <w:spacing w:before="0" w:after="0" w:line="240" w:lineRule="auto"/>
                          <w:ind w:left="351" w:hanging="351"/>
                          <w:jc w:val="left"/>
                        </w:pPr>
                        <w:r>
                          <w:rPr>
                            <w:rFonts w:ascii="Cambria" w:hAnsi="Cambria" w:cs="Cambria" w:eastAsia="Cambria"/>
                            <w:b w:val="0"/>
                            <w:sz w:val="22"/>
                          </w:rPr>
                          <w:t>B.</w:t>
                        </w:r>
                        <w:r>
                          <w:rPr>
                            <w:rFonts w:ascii="Cambria" w:hAnsi="Cambria" w:cs="Cambria" w:eastAsia="Cambria"/>
                            <w:sz w:val="22"/>
                          </w:rPr>
                          <w:tab/>
                        </w:r>
                        <w:r>
                          <w:rPr>
                            <w:rFonts w:ascii="Cambria" w:hAnsi="Cambria" w:cs="Cambria" w:eastAsia="Cambria"/>
                            <w:b w:val="0"/>
                            <w:i w:val="0"/>
                            <w:sz w:val="22"/>
                          </w:rPr>
                          <w:t>36 cm²</w:t>
                        </w:r>
                      </w:p>
                    </w:tc>
                    <w:tc>
                      <w:tcPr>
                        <w:tcW w:type="dxa" w:w="1263"/>
                      </w:tcPr>
                      <w:p>
                        <w:pPr>
                          <w:tabs>
                            <w:tab w:pos="351" w:val="left"/>
                          </w:tabs>
                          <w:spacing w:before="0" w:after="0" w:line="240" w:lineRule="auto"/>
                          <w:ind w:left="351" w:hanging="351"/>
                          <w:jc w:val="left"/>
                        </w:pPr>
                        <w:r>
                          <w:rPr>
                            <w:rFonts w:ascii="Cambria" w:hAnsi="Cambria" w:cs="Cambria" w:eastAsia="Cambria"/>
                            <w:b w:val="0"/>
                            <w:sz w:val="22"/>
                          </w:rPr>
                          <w:t>C.</w:t>
                        </w:r>
                        <w:r>
                          <w:rPr>
                            <w:rFonts w:ascii="Cambria" w:hAnsi="Cambria" w:cs="Cambria" w:eastAsia="Cambria"/>
                            <w:sz w:val="22"/>
                          </w:rPr>
                          <w:tab/>
                        </w:r>
                        <w:r>
                          <w:rPr>
                            <w:rFonts w:ascii="Cambria" w:hAnsi="Cambria" w:cs="Cambria" w:eastAsia="Cambria"/>
                            <w:b w:val="0"/>
                            <w:i w:val="0"/>
                            <w:sz w:val="22"/>
                          </w:rPr>
                          <w:t>39 cm²</w:t>
                        </w:r>
                      </w:p>
                    </w:tc>
                    <w:tc>
                      <w:tcPr>
                        <w:tcW w:type="dxa" w:w="1263"/>
                      </w:tcPr>
                      <w:p>
                        <w:pPr>
                          <w:tabs>
                            <w:tab w:pos="351" w:val="left"/>
                          </w:tabs>
                          <w:spacing w:before="0" w:after="0" w:line="240" w:lineRule="auto"/>
                          <w:ind w:left="351" w:hanging="351"/>
                          <w:jc w:val="left"/>
                        </w:pPr>
                        <w:r>
                          <w:rPr>
                            <w:rFonts w:ascii="Cambria" w:hAnsi="Cambria" w:cs="Cambria" w:eastAsia="Cambria"/>
                            <w:b/>
                            <w:color w:val="C00000"/>
                            <w:sz w:val="22"/>
                            <w:bdr w:val="single" w:sz="6" w:space="0" w:color="C00000"/>
                          </w:rPr>
                          <w:t>D.</w:t>
                        </w:r>
                        <w:r>
                          <w:rPr>
                            <w:rFonts w:ascii="Cambria" w:hAnsi="Cambria" w:cs="Cambria" w:eastAsia="Cambria"/>
                            <w:sz w:val="22"/>
                          </w:rPr>
                          <w:tab/>
                        </w:r>
                        <w:r>
                          <w:rPr>
                            <w:rFonts w:ascii="Cambria" w:hAnsi="Cambria" w:cs="Cambria" w:eastAsia="Cambria"/>
                            <w:b/>
                            <w:i w:val="0"/>
                            <w:color w:val="C00000"/>
                            <w:sz w:val="22"/>
                          </w:rPr>
                          <w:t>72 cm²</w:t>
                        </w:r>
                      </w:p>
                    </w:tc>
                  </w:tr>
                </w:tbl>
                <w:p>
                  <w:pPr>
                    <w:spacing w:before="0" w:after="0" w:lineRule="exact" w:line="34"/>
                  </w:pPr>
                </w:p>
              </w:tc>
              <w:tc>
                <w:tcPr>
                  <w:tcW w:type="dxa" w:w="3015"/>
                  <w:vAlign w:val="center"/>
                </w:tcPr>
                <w:p>
                  <w:pPr>
                    <w:spacing w:before="91" w:after="57" w:line="240" w:lineRule="auto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 distT="0" distB="0" distL="0" distR="0">
                        <wp:extent cx="1842480" cy="817867"/>
                        <wp:docPr id="8" name="Picture 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s2-q3.png"/>
                                <pic:cNvPicPr/>
                              </pic:nvPicPr>
                              <pic:blipFill>
                                <a:blip r:embed="rId1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842480" cy="817867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spacing w:before="0" w:after="0" w:lineRule="exact" w:line="34"/>
            </w:pPr>
          </w:p>
        </w:tc>
        <w:tc>
          <w:tcPr>
            <w:tcW w:type="dxa" w:w="680"/>
            <w:tcMar>
              <w:left w:w="23" w:type="dxa"/>
              <w:right w:w="23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1</w:t>
            </w:r>
          </w:p>
        </w:tc>
      </w:tr>
      <w:tr>
        <w:trPr>
          <w:cantSplit/>
        </w:trPr>
        <w:tc>
          <w:tcPr>
            <w:tcW w:type="dxa" w:w="380"/>
            <w:tcMar>
              <w:left w:w="23" w:type="dxa"/>
              <w:right w:w="23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4</w:t>
            </w:r>
          </w:p>
        </w:tc>
        <w:tc>
          <w:tcPr>
            <w:tcW w:type="dxa" w:w="9371"/>
            <w:gridSpan w:val="2"/>
            <w:tcMar>
              <w:top w:w="147" w:type="dxa"/>
              <w:left w:w="170" w:type="dxa"/>
              <w:bottom w:w="170" w:type="dxa"/>
              <w:right w:w="170" w:type="dxa"/>
            </w:tcMar>
          </w:tcPr>
          <w:p>
            <w:pPr>
              <w:spacing w:before="0" w:after="0" w:lineRule="exact" w:line="34"/>
            </w:pPr>
          </w:p>
          <w:tbl>
            <w:tblPr>
              <w:tblW w:w="9031" w:type="dxa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6773"/>
              <w:gridCol w:w="2259"/>
            </w:tblGrid>
            <w:tr>
              <w:tc>
                <w:tcPr>
                  <w:tcW w:type="dxa" w:w="6773"/>
                  <w:tcMar>
                    <w:right w:w="227" w:type="dxa"/>
                  </w:tcMar>
                  <w:vAlign w:val="center"/>
                </w:tcPr>
                <w:p>
                  <w:pPr>
                    <w:spacing w:before="0" w:after="68" w:line="240" w:lineRule="auto"/>
                    <w:jc w:val="center"/>
                  </w:pPr>
                  <w:r>
                    <w:rPr>
                      <w:rFonts w:ascii="Cambria" w:hAnsi="Cambria" w:cs="Cambria" w:eastAsia="Cambria"/>
                      <w:b w:val="0"/>
                      <w:i w:val="0"/>
                      <w:sz w:val="22"/>
                    </w:rPr>
                    <w:t>What is the area of this kite?</w:t>
                  </w:r>
                </w:p>
                <w:p>
                  <w:pPr>
                    <w:spacing w:before="0" w:after="68" w:line="240" w:lineRule="auto"/>
                    <w:jc w:val="center"/>
                  </w:pPr>
                  <w:r>
                    <w:rPr>
                      <w:rFonts w:ascii="Cambria" w:hAnsi="Cambria" w:cs="Cambria" w:eastAsia="Cambria"/>
                      <w:b w:val="0"/>
                      <w:i w:val="0"/>
                      <w:sz w:val="22"/>
                    </w:rPr>
                    <w:t xml:space="preserve">Note: Area of a kite: </w:t>
                  </w:r>
                  <w:r>
                    <w:rPr>
                      <w:rFonts w:ascii="Cambria" w:hAnsi="Cambria" w:cs="Cambria" w:eastAsia="Cambria"/>
                      <w:b w:val="0"/>
                      <w:i/>
                      <w:sz w:val="22"/>
                    </w:rPr>
                    <w:t>A</w:t>
                  </w:r>
                  <w:r>
                    <w:rPr>
                      <w:rFonts w:ascii="Cambria" w:hAnsi="Cambria" w:cs="Cambria" w:eastAsia="Cambria"/>
                      <w:b w:val="0"/>
                      <w:i w:val="0"/>
                      <w:sz w:val="22"/>
                    </w:rPr>
                    <w:t xml:space="preserve"> = ½</w:t>
                  </w:r>
                  <w:r>
                    <w:rPr>
                      <w:rFonts w:ascii="Cambria" w:hAnsi="Cambria" w:cs="Cambria" w:eastAsia="Cambria"/>
                      <w:b w:val="0"/>
                      <w:i/>
                      <w:sz w:val="22"/>
                    </w:rPr>
                    <w:t>xy</w:t>
                  </w:r>
                  <w:r>
                    <w:rPr>
                      <w:rFonts w:ascii="Cambria" w:hAnsi="Cambria" w:cs="Cambria" w:eastAsia="Cambria"/>
                      <w:b w:val="0"/>
                      <w:i w:val="0"/>
                      <w:sz w:val="22"/>
                    </w:rPr>
                    <w:t xml:space="preserve"> (</w:t>
                  </w:r>
                  <w:r>
                    <w:rPr>
                      <w:rFonts w:ascii="Cambria" w:hAnsi="Cambria" w:cs="Cambria" w:eastAsia="Cambria"/>
                      <w:b w:val="0"/>
                      <w:i/>
                      <w:sz w:val="22"/>
                    </w:rPr>
                    <w:t>x</w:t>
                  </w:r>
                  <w:r>
                    <w:rPr>
                      <w:rFonts w:ascii="Cambria" w:hAnsi="Cambria" w:cs="Cambria" w:eastAsia="Cambria"/>
                      <w:b w:val="0"/>
                      <w:i w:val="0"/>
                      <w:sz w:val="22"/>
                    </w:rPr>
                    <w:t xml:space="preserve"> and </w:t>
                  </w:r>
                  <w:r>
                    <w:rPr>
                      <w:rFonts w:ascii="Cambria" w:hAnsi="Cambria" w:cs="Cambria" w:eastAsia="Cambria"/>
                      <w:b w:val="0"/>
                      <w:i/>
                      <w:sz w:val="22"/>
                    </w:rPr>
                    <w:t>y</w:t>
                  </w:r>
                  <w:r>
                    <w:rPr>
                      <w:rFonts w:ascii="Cambria" w:hAnsi="Cambria" w:cs="Cambria" w:eastAsia="Cambria"/>
                      <w:b w:val="0"/>
                      <w:i w:val="0"/>
                      <w:sz w:val="22"/>
                    </w:rPr>
                    <w:t xml:space="preserve"> are the diagonals)</w:t>
                  </w:r>
                </w:p>
                <w:p>
                  <w:pPr>
                    <w:spacing w:before="0" w:after="0" w:lineRule="exact" w:line="204"/>
                  </w:pPr>
                </w:p>
                <w:tbl>
                  <w:tblPr>
                    <w:tblW w:w="5809" w:type="dxa"/>
                    <w:tblInd w:w="510" w:type="dxa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452"/>
                    <w:gridCol w:w="1452"/>
                    <w:gridCol w:w="1452"/>
                    <w:gridCol w:w="1452"/>
                  </w:tblGrid>
                  <w:tr>
                    <w:tc>
                      <w:tcPr>
                        <w:tcW w:type="dxa" w:w="1452"/>
                      </w:tcPr>
                      <w:p>
                        <w:pPr>
                          <w:tabs>
                            <w:tab w:pos="351" w:val="left"/>
                          </w:tabs>
                          <w:spacing w:before="0" w:after="0" w:line="240" w:lineRule="auto"/>
                          <w:ind w:left="351" w:hanging="351"/>
                          <w:jc w:val="left"/>
                        </w:pPr>
                        <w:r>
                          <w:rPr>
                            <w:rFonts w:ascii="Cambria" w:hAnsi="Cambria" w:cs="Cambria" w:eastAsia="Cambria"/>
                            <w:b w:val="0"/>
                            <w:sz w:val="22"/>
                          </w:rPr>
                          <w:t>A.</w:t>
                        </w:r>
                        <w:r>
                          <w:rPr>
                            <w:rFonts w:ascii="Cambria" w:hAnsi="Cambria" w:cs="Cambria" w:eastAsia="Cambria"/>
                            <w:sz w:val="22"/>
                          </w:rPr>
                          <w:tab/>
                        </w:r>
                        <w:r>
                          <w:rPr>
                            <w:rFonts w:ascii="Cambria" w:hAnsi="Cambria" w:cs="Cambria" w:eastAsia="Cambria"/>
                            <w:b w:val="0"/>
                            <w:i w:val="0"/>
                            <w:sz w:val="22"/>
                          </w:rPr>
                          <w:t>352 cm²</w:t>
                        </w:r>
                      </w:p>
                    </w:tc>
                    <w:tc>
                      <w:tcPr>
                        <w:tcW w:type="dxa" w:w="1452"/>
                      </w:tcPr>
                      <w:p>
                        <w:pPr>
                          <w:tabs>
                            <w:tab w:pos="351" w:val="left"/>
                          </w:tabs>
                          <w:spacing w:before="0" w:after="0" w:line="240" w:lineRule="auto"/>
                          <w:ind w:left="351" w:hanging="351"/>
                          <w:jc w:val="left"/>
                        </w:pPr>
                        <w:r>
                          <w:rPr>
                            <w:rFonts w:ascii="Cambria" w:hAnsi="Cambria" w:cs="Cambria" w:eastAsia="Cambria"/>
                            <w:b/>
                            <w:color w:val="C00000"/>
                            <w:sz w:val="22"/>
                            <w:bdr w:val="single" w:sz="6" w:space="0" w:color="C00000"/>
                          </w:rPr>
                          <w:t>B.</w:t>
                        </w:r>
                        <w:r>
                          <w:rPr>
                            <w:rFonts w:ascii="Cambria" w:hAnsi="Cambria" w:cs="Cambria" w:eastAsia="Cambria"/>
                            <w:sz w:val="22"/>
                          </w:rPr>
                          <w:tab/>
                        </w:r>
                        <w:r>
                          <w:rPr>
                            <w:rFonts w:ascii="Cambria" w:hAnsi="Cambria" w:cs="Cambria" w:eastAsia="Cambria"/>
                            <w:b/>
                            <w:i w:val="0"/>
                            <w:color w:val="C00000"/>
                            <w:sz w:val="22"/>
                          </w:rPr>
                          <w:t>176 cm²</w:t>
                        </w:r>
                      </w:p>
                    </w:tc>
                    <w:tc>
                      <w:tcPr>
                        <w:tcW w:type="dxa" w:w="1452"/>
                      </w:tcPr>
                      <w:p>
                        <w:pPr>
                          <w:tabs>
                            <w:tab w:pos="351" w:val="left"/>
                          </w:tabs>
                          <w:spacing w:before="0" w:after="0" w:line="240" w:lineRule="auto"/>
                          <w:ind w:left="351" w:hanging="351"/>
                          <w:jc w:val="left"/>
                        </w:pPr>
                        <w:r>
                          <w:rPr>
                            <w:rFonts w:ascii="Cambria" w:hAnsi="Cambria" w:cs="Cambria" w:eastAsia="Cambria"/>
                            <w:b w:val="0"/>
                            <w:sz w:val="22"/>
                          </w:rPr>
                          <w:t>C.</w:t>
                        </w:r>
                        <w:r>
                          <w:rPr>
                            <w:rFonts w:ascii="Cambria" w:hAnsi="Cambria" w:cs="Cambria" w:eastAsia="Cambria"/>
                            <w:sz w:val="22"/>
                          </w:rPr>
                          <w:tab/>
                        </w:r>
                        <w:r>
                          <w:rPr>
                            <w:rFonts w:ascii="Cambria" w:hAnsi="Cambria" w:cs="Cambria" w:eastAsia="Cambria"/>
                            <w:b w:val="0"/>
                            <w:i w:val="0"/>
                            <w:sz w:val="22"/>
                          </w:rPr>
                          <w:t>88 cm²</w:t>
                        </w:r>
                      </w:p>
                    </w:tc>
                    <w:tc>
                      <w:tcPr>
                        <w:tcW w:type="dxa" w:w="1452"/>
                      </w:tcPr>
                      <w:p>
                        <w:pPr>
                          <w:tabs>
                            <w:tab w:pos="351" w:val="left"/>
                          </w:tabs>
                          <w:spacing w:before="0" w:after="0" w:line="240" w:lineRule="auto"/>
                          <w:ind w:left="351" w:hanging="351"/>
                          <w:jc w:val="left"/>
                        </w:pPr>
                        <w:r>
                          <w:rPr>
                            <w:rFonts w:ascii="Cambria" w:hAnsi="Cambria" w:cs="Cambria" w:eastAsia="Cambria"/>
                            <w:b w:val="0"/>
                            <w:sz w:val="22"/>
                          </w:rPr>
                          <w:t>D.</w:t>
                        </w:r>
                        <w:r>
                          <w:rPr>
                            <w:rFonts w:ascii="Cambria" w:hAnsi="Cambria" w:cs="Cambria" w:eastAsia="Cambria"/>
                            <w:sz w:val="22"/>
                          </w:rPr>
                          <w:tab/>
                        </w:r>
                        <w:r>
                          <w:rPr>
                            <w:rFonts w:ascii="Cambria" w:hAnsi="Cambria" w:cs="Cambria" w:eastAsia="Cambria"/>
                            <w:b w:val="0"/>
                            <w:i w:val="0"/>
                            <w:sz w:val="22"/>
                          </w:rPr>
                          <w:t>38 cm²</w:t>
                        </w:r>
                      </w:p>
                    </w:tc>
                  </w:tr>
                </w:tbl>
                <w:p>
                  <w:pPr>
                    <w:spacing w:before="0" w:after="0" w:lineRule="exact" w:line="34"/>
                  </w:pPr>
                </w:p>
              </w:tc>
              <w:tc>
                <w:tcPr>
                  <w:tcW w:type="dxa" w:w="2259"/>
                  <w:vAlign w:val="center"/>
                </w:tcPr>
                <w:p>
                  <w:pPr>
                    <w:spacing w:before="91" w:after="57" w:line="240" w:lineRule="auto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 distT="0" distB="0" distL="0" distR="0">
                        <wp:extent cx="1362240" cy="1456083"/>
                        <wp:docPr id="9" name="Picture 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s2-q4.png"/>
                                <pic:cNvPicPr/>
                              </pic:nvPicPr>
                              <pic:blipFill>
                                <a:blip r:embed="rId1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362240" cy="1456083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spacing w:before="0" w:after="0" w:lineRule="exact" w:line="34"/>
            </w:pPr>
          </w:p>
        </w:tc>
        <w:tc>
          <w:tcPr>
            <w:tcW w:type="dxa" w:w="680"/>
            <w:tcMar>
              <w:left w:w="23" w:type="dxa"/>
              <w:right w:w="23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1</w:t>
            </w:r>
          </w:p>
        </w:tc>
      </w:tr>
      <w:tr>
        <w:trPr>
          <w:cantSplit/>
          <w:trHeight w:val="516" w:hRule="atLeast"/>
        </w:trPr>
        <w:tc>
          <w:tcPr>
            <w:tcW w:type="dxa" w:w="380"/>
            <w:shd w:val="clear" w:color="auto" w:fill="DBE7F4"/>
            <w:tcMar>
              <w:left w:w="17" w:type="dxa"/>
              <w:right w:w="17" w:type="dxa"/>
            </w:tcMar>
            <w:vAlign w:val="center"/>
          </w:tcPr>
          <w:p>
            <w:pPr>
              <w:keepNext/>
            </w:pPr>
          </w:p>
        </w:tc>
        <w:tc>
          <w:tcPr>
            <w:tcW w:type="dxa" w:w="10052"/>
            <w:gridSpan w:val="3"/>
            <w:shd w:val="clear" w:color="auto" w:fill="DBE7F4"/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2"/>
              </w:rPr>
              <w:t>Short Answer:</w:t>
            </w:r>
          </w:p>
        </w:tc>
      </w:tr>
      <w:tr>
        <w:trPr>
          <w:cantSplit/>
          <w:trHeight w:val="516" w:hRule="atLeast"/>
        </w:trPr>
        <w:tc>
          <w:tcPr>
            <w:tcW w:type="dxa" w:w="380"/>
            <w:shd w:val="clear" w:color="auto" w:fill="EEF4FB"/>
            <w:tcMar>
              <w:left w:w="23" w:type="dxa"/>
              <w:right w:w="23" w:type="dxa"/>
            </w:tcMar>
            <w:vAlign w:val="center"/>
          </w:tcPr>
          <w:p>
            <w:pPr>
              <w:keepNext/>
              <w:spacing w:before="0" w:after="0" w:line="240" w:lineRule="auto"/>
              <w:jc w:val="center"/>
            </w:pPr>
          </w:p>
        </w:tc>
        <w:tc>
          <w:tcPr>
            <w:tcW w:type="dxa" w:w="3742"/>
            <w:shd w:val="clear" w:color="auto" w:fill="EEF4FB"/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2"/>
              </w:rPr>
              <w:t>Question</w:t>
            </w:r>
          </w:p>
        </w:tc>
        <w:tc>
          <w:tcPr>
            <w:tcW w:type="dxa" w:w="5630"/>
            <w:shd w:val="clear" w:color="auto" w:fill="EEF4FB"/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2"/>
              </w:rPr>
              <w:t>Working Out</w:t>
            </w:r>
          </w:p>
        </w:tc>
        <w:tc>
          <w:tcPr>
            <w:tcW w:type="dxa" w:w="680"/>
            <w:shd w:val="clear" w:color="auto" w:fill="EEF4FB"/>
            <w:tcMar>
              <w:left w:w="23" w:type="dxa"/>
              <w:right w:w="23" w:type="dxa"/>
            </w:tcMar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2"/>
              </w:rPr>
              <w:t>Mark</w:t>
            </w:r>
          </w:p>
        </w:tc>
      </w:tr>
      <w:tr>
        <w:trPr>
          <w:cantSplit/>
          <w:trHeight w:val="2494" w:hRule="atLeast"/>
        </w:trPr>
        <w:tc>
          <w:tcPr>
            <w:tcW w:type="dxa" w:w="380"/>
            <w:tcMar>
              <w:left w:w="23" w:type="dxa"/>
              <w:right w:w="23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5</w:t>
            </w:r>
          </w:p>
        </w:tc>
        <w:tc>
          <w:tcPr>
            <w:tcW w:type="dxa" w:w="3742"/>
          </w:tcPr>
          <w:p>
            <w:pPr>
              <w:spacing w:before="0" w:after="68" w:line="240" w:lineRule="auto"/>
              <w:jc w:val="left"/>
            </w:pP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>For this right-angled triangle, find:</w:t>
            </w:r>
          </w:p>
          <w:p>
            <w:pPr>
              <w:spacing w:before="91" w:after="57"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 distT="0" distB="0" distL="0" distR="0">
                  <wp:extent cx="1804680" cy="1293808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2-q5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4680" cy="12938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tabs>
                <w:tab w:pos="340" w:val="left"/>
              </w:tabs>
              <w:spacing w:before="34" w:after="34" w:line="240" w:lineRule="auto"/>
              <w:ind w:left="340" w:hanging="312"/>
              <w:jc w:val="left"/>
            </w:pPr>
            <w:r>
              <w:rPr>
                <w:rFonts w:ascii="Cambria" w:hAnsi="Cambria" w:cs="Cambria" w:eastAsia="Cambria"/>
                <w:sz w:val="22"/>
              </w:rPr>
              <w:t>a.</w:t>
              <w:tab/>
            </w: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>its perimeter</w:t>
            </w:r>
          </w:p>
          <w:p>
            <w:pPr>
              <w:tabs>
                <w:tab w:pos="340" w:val="left"/>
              </w:tabs>
              <w:spacing w:before="34" w:after="34" w:line="240" w:lineRule="auto"/>
              <w:ind w:left="340" w:hanging="312"/>
              <w:jc w:val="left"/>
            </w:pPr>
            <w:r>
              <w:rPr>
                <w:rFonts w:ascii="Cambria" w:hAnsi="Cambria" w:cs="Cambria" w:eastAsia="Cambria"/>
                <w:sz w:val="22"/>
              </w:rPr>
              <w:t>b.</w:t>
              <w:tab/>
            </w: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>its area.</w:t>
            </w:r>
          </w:p>
          <w:p>
            <w:pPr>
              <w:spacing w:before="91" w:after="68" w:line="240" w:lineRule="auto"/>
              <w:jc w:val="left"/>
            </w:pP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 xml:space="preserve">Note: Area of a triangle: </w:t>
            </w:r>
            <w:r>
              <w:rPr>
                <w:rFonts w:ascii="Cambria" w:hAnsi="Cambria" w:cs="Cambria" w:eastAsia="Cambria"/>
                <w:b w:val="0"/>
                <w:i/>
                <w:sz w:val="22"/>
              </w:rPr>
              <w:t>A</w:t>
            </w: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 xml:space="preserve"> = ½</w:t>
            </w:r>
            <w:r>
              <w:rPr>
                <w:rFonts w:ascii="Cambria" w:hAnsi="Cambria" w:cs="Cambria" w:eastAsia="Cambria"/>
                <w:b w:val="0"/>
                <w:i/>
                <w:sz w:val="22"/>
              </w:rPr>
              <w:t>bh</w:t>
            </w:r>
          </w:p>
        </w:tc>
        <w:tc>
          <w:tcPr>
            <w:tcW w:type="dxa" w:w="5630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sz w:val="22"/>
              </w:rPr>
              <w:t>a.</w:t>
            </w:r>
          </w:p>
          <w:p>
            <w:pPr>
              <w:spacing w:before="23" w:after="28" w:line="240" w:lineRule="auto"/>
            </w:pPr>
            <w:r>
              <w:rPr>
                <w:rFonts w:ascii="Cambria" w:hAnsi="Cambria" w:cs="Cambria" w:eastAsia="Cambria"/>
                <w:b w:val="0"/>
                <w:i/>
                <w:color w:val="C00000"/>
                <w:sz w:val="20"/>
              </w:rPr>
              <w:t>P</w:t>
            </w: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 xml:space="preserve"> = 12 + 9 + 15</w:t>
            </w:r>
          </w:p>
          <w:p>
            <w:pPr>
              <w:spacing w:before="45" w:after="28" w:line="240" w:lineRule="auto"/>
            </w:pPr>
            <w:r>
              <w:rPr>
                <w:rFonts w:ascii="Cambria" w:hAnsi="Cambria" w:cs="Cambria" w:eastAsia="Cambria"/>
                <w:b/>
                <w:i w:val="0"/>
                <w:color w:val="C00000"/>
                <w:sz w:val="20"/>
              </w:rPr>
              <w:t>36 cm</w:t>
            </w:r>
          </w:p>
          <w:p>
            <w:pPr>
              <w:spacing w:before="263" w:after="0" w:line="240" w:lineRule="auto"/>
            </w:pPr>
            <w:r>
              <w:rPr>
                <w:rFonts w:ascii="Cambria" w:hAnsi="Cambria" w:cs="Cambria" w:eastAsia="Cambria"/>
                <w:sz w:val="22"/>
              </w:rPr>
              <w:t>b.</w:t>
            </w:r>
          </w:p>
          <w:p>
            <w:pPr>
              <w:spacing w:before="23" w:after="28" w:line="240" w:lineRule="auto"/>
            </w:pPr>
            <w:r>
              <w:rPr>
                <w:rFonts w:ascii="Cambria" w:hAnsi="Cambria" w:cs="Cambria" w:eastAsia="Cambria"/>
                <w:b w:val="0"/>
                <w:i/>
                <w:color w:val="C00000"/>
                <w:sz w:val="20"/>
              </w:rPr>
              <w:t>A</w:t>
            </w: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 xml:space="preserve"> = ½ × 12 × 9</w:t>
            </w:r>
          </w:p>
          <w:p>
            <w:pPr>
              <w:spacing w:before="45" w:after="28" w:line="240" w:lineRule="auto"/>
            </w:pPr>
            <w:r>
              <w:rPr>
                <w:rFonts w:ascii="Cambria" w:hAnsi="Cambria" w:cs="Cambria" w:eastAsia="Cambria"/>
                <w:b/>
                <w:i w:val="0"/>
                <w:color w:val="C00000"/>
                <w:sz w:val="20"/>
              </w:rPr>
              <w:t>54 cm²</w:t>
            </w:r>
          </w:p>
        </w:tc>
        <w:tc>
          <w:tcPr>
            <w:tcW w:type="dxa" w:w="680"/>
            <w:tcMar>
              <w:left w:w="23" w:type="dxa"/>
              <w:right w:w="23" w:type="dxa"/>
            </w:tcMar>
          </w:tcPr>
          <w:p>
            <w:pPr>
              <w:spacing w:before="427" w:after="0" w:line="240" w:lineRule="auto"/>
              <w:jc w:val="center"/>
            </w:pPr>
            <w:r>
              <w:rPr>
                <w:rFonts w:ascii="Cambria" w:hAnsi="Cambria" w:cs="Cambria" w:eastAsia="Cambria"/>
                <w:sz w:val="22"/>
              </w:rPr>
              <w:t>1</w:t>
            </w:r>
          </w:p>
          <w:p>
            <w:pPr>
              <w:spacing w:before="989" w:after="0" w:line="240" w:lineRule="auto"/>
              <w:jc w:val="center"/>
            </w:pPr>
            <w:r>
              <w:rPr>
                <w:rFonts w:ascii="Cambria" w:hAnsi="Cambria" w:cs="Cambria" w:eastAsia="Cambria"/>
                <w:sz w:val="22"/>
              </w:rPr>
              <w:t>1</w:t>
            </w:r>
          </w:p>
        </w:tc>
      </w:tr>
    </w:tbl>
    <w:p>
      <w:pPr>
        <w:pageBreakBefore/>
        <w:spacing w:before="0" w:after="0" w:lineRule="exact" w:line="20"/>
      </w:pPr>
      <w:r>
        <w:rPr>
          <w:rFonts w:ascii="Cambria" w:hAnsi="Cambria" w:cs="Cambria" w:eastAsia="Cambria"/>
          <w:sz w:val="2"/>
        </w:rPr>
      </w:r>
    </w:p>
    <w:tbl>
      <w:tblPr>
        <w:tblW w:w="10431" w:type="dxa"/>
        <w:tblBorders>
          <w:top w:val="single" w:sz="6" w:space="0" w:color="1F1F1F"/>
          <w:left w:val="single" w:sz="6" w:space="0" w:color="1F1F1F"/>
          <w:bottom w:val="single" w:sz="6" w:space="0" w:color="1F1F1F"/>
          <w:right w:val="single" w:sz="6" w:space="0" w:color="1F1F1F"/>
          <w:insideH w:val="single" w:sz="6" w:space="0" w:color="1F1F1F"/>
          <w:insideV w:val="single" w:sz="6" w:space="0" w:color="1F1F1F"/>
        </w:tblBorders>
        <w:tblLayout w:type="fixed"/>
        <w:tblCellMar>
          <w:top w:w="68" w:type="dxa"/>
          <w:left w:w="91" w:type="dxa"/>
          <w:bottom w:w="68" w:type="dxa"/>
          <w:right w:w="91" w:type="dxa"/>
        </w:tblCellMar>
        <w:tblLook w:firstColumn="1" w:firstRow="1" w:lastColumn="0" w:lastRow="0" w:noHBand="0" w:noVBand="1" w:val="04A0"/>
      </w:tblPr>
      <w:tblGrid>
        <w:gridCol w:w="380"/>
        <w:gridCol w:w="3742"/>
        <w:gridCol w:w="5630"/>
        <w:gridCol w:w="680"/>
      </w:tblGrid>
      <w:tr>
        <w:trPr>
          <w:cantSplit/>
          <w:trHeight w:val="663" w:hRule="atLeast"/>
          <w:tblHeader/>
        </w:trPr>
        <w:tc>
          <w:tcPr>
            <w:tcW w:type="dxa" w:w="380"/>
            <w:shd w:val="clear" w:color="auto" w:fill="0F3A63"/>
            <w:tcMar>
              <w:left w:w="17" w:type="dxa"/>
              <w:right w:w="17" w:type="dxa"/>
            </w:tcMar>
            <w:vAlign w:val="center"/>
          </w:tcPr>
          <w:p>
            <w:pPr>
              <w:keepNext/>
            </w:pPr>
          </w:p>
        </w:tc>
        <w:tc>
          <w:tcPr>
            <w:tcW w:type="dxa" w:w="10052"/>
            <w:gridSpan w:val="3"/>
            <w:shd w:val="clear" w:color="auto" w:fill="0F3A63"/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color w:val="FFFFFF"/>
                <w:sz w:val="32"/>
              </w:rPr>
              <w:t>Section 2: Surface area and volume (continued)</w:t>
            </w:r>
          </w:p>
        </w:tc>
      </w:tr>
      <w:tr>
        <w:trPr>
          <w:cantSplit/>
          <w:trHeight w:val="516" w:hRule="atLeast"/>
          <w:tblHeader/>
        </w:trPr>
        <w:tc>
          <w:tcPr>
            <w:tcW w:type="dxa" w:w="380"/>
            <w:shd w:val="clear" w:color="auto" w:fill="EEF4FB"/>
            <w:tcMar>
              <w:left w:w="23" w:type="dxa"/>
              <w:right w:w="23" w:type="dxa"/>
            </w:tcMar>
            <w:vAlign w:val="center"/>
          </w:tcPr>
          <w:p>
            <w:pPr>
              <w:keepNext/>
              <w:spacing w:before="0" w:after="0" w:line="240" w:lineRule="auto"/>
              <w:jc w:val="center"/>
            </w:pPr>
          </w:p>
        </w:tc>
        <w:tc>
          <w:tcPr>
            <w:tcW w:type="dxa" w:w="3742"/>
            <w:shd w:val="clear" w:color="auto" w:fill="EEF4FB"/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2"/>
              </w:rPr>
              <w:t>Question</w:t>
            </w:r>
          </w:p>
        </w:tc>
        <w:tc>
          <w:tcPr>
            <w:tcW w:type="dxa" w:w="5630"/>
            <w:shd w:val="clear" w:color="auto" w:fill="EEF4FB"/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2"/>
              </w:rPr>
              <w:t>Working Out</w:t>
            </w:r>
          </w:p>
        </w:tc>
        <w:tc>
          <w:tcPr>
            <w:tcW w:type="dxa" w:w="680"/>
            <w:shd w:val="clear" w:color="auto" w:fill="EEF4FB"/>
            <w:tcMar>
              <w:left w:w="23" w:type="dxa"/>
              <w:right w:w="23" w:type="dxa"/>
            </w:tcMar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2"/>
              </w:rPr>
              <w:t>Mark</w:t>
            </w:r>
          </w:p>
        </w:tc>
      </w:tr>
      <w:tr>
        <w:trPr>
          <w:cantSplit/>
          <w:trHeight w:val="2494" w:hRule="atLeast"/>
        </w:trPr>
        <w:tc>
          <w:tcPr>
            <w:tcW w:type="dxa" w:w="380"/>
            <w:tcMar>
              <w:left w:w="23" w:type="dxa"/>
              <w:right w:w="23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6</w:t>
            </w:r>
          </w:p>
        </w:tc>
        <w:tc>
          <w:tcPr>
            <w:tcW w:type="dxa" w:w="3742"/>
          </w:tcPr>
          <w:p>
            <w:pPr>
              <w:spacing w:before="0" w:after="68" w:line="240" w:lineRule="auto"/>
              <w:jc w:val="left"/>
            </w:pP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>For this circle, find, correct to 1 decimal place:</w:t>
            </w:r>
          </w:p>
          <w:p>
            <w:pPr>
              <w:spacing w:before="91" w:after="57"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 distT="0" distB="0" distL="0" distR="0">
                  <wp:extent cx="1180800" cy="1180800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2-q6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80800" cy="11808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tabs>
                <w:tab w:pos="340" w:val="left"/>
              </w:tabs>
              <w:spacing w:before="34" w:after="34" w:line="240" w:lineRule="auto"/>
              <w:ind w:left="340" w:hanging="312"/>
              <w:jc w:val="left"/>
            </w:pPr>
            <w:r>
              <w:rPr>
                <w:rFonts w:ascii="Cambria" w:hAnsi="Cambria" w:cs="Cambria" w:eastAsia="Cambria"/>
                <w:sz w:val="22"/>
              </w:rPr>
              <w:t>a.</w:t>
              <w:tab/>
            </w: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>its circumference</w:t>
            </w:r>
          </w:p>
          <w:p>
            <w:pPr>
              <w:tabs>
                <w:tab w:pos="340" w:val="left"/>
              </w:tabs>
              <w:spacing w:before="34" w:after="34" w:line="240" w:lineRule="auto"/>
              <w:ind w:left="340" w:hanging="312"/>
              <w:jc w:val="left"/>
            </w:pPr>
            <w:r>
              <w:rPr>
                <w:rFonts w:ascii="Cambria" w:hAnsi="Cambria" w:cs="Cambria" w:eastAsia="Cambria"/>
                <w:sz w:val="22"/>
              </w:rPr>
              <w:t>b.</w:t>
              <w:tab/>
            </w: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>its area.</w:t>
            </w:r>
          </w:p>
          <w:p>
            <w:pPr>
              <w:spacing w:before="91" w:after="68" w:line="240" w:lineRule="auto"/>
              <w:jc w:val="left"/>
            </w:pP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 xml:space="preserve">Note: Circumference: </w:t>
            </w:r>
            <w:r>
              <w:rPr>
                <w:rFonts w:ascii="Cambria" w:hAnsi="Cambria" w:cs="Cambria" w:eastAsia="Cambria"/>
                <w:b w:val="0"/>
                <w:i/>
                <w:sz w:val="22"/>
              </w:rPr>
              <w:t>C</w:t>
            </w: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 xml:space="preserve"> = 2π</w:t>
            </w:r>
            <w:r>
              <w:rPr>
                <w:rFonts w:ascii="Cambria" w:hAnsi="Cambria" w:cs="Cambria" w:eastAsia="Cambria"/>
                <w:b w:val="0"/>
                <w:i/>
                <w:sz w:val="22"/>
              </w:rPr>
              <w:t>r</w:t>
            </w:r>
          </w:p>
          <w:p>
            <w:pPr>
              <w:spacing w:before="91" w:after="68" w:line="240" w:lineRule="auto"/>
              <w:jc w:val="left"/>
            </w:pP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 xml:space="preserve">Note: Area: </w:t>
            </w:r>
            <w:r>
              <w:rPr>
                <w:rFonts w:ascii="Cambria" w:hAnsi="Cambria" w:cs="Cambria" w:eastAsia="Cambria"/>
                <w:b w:val="0"/>
                <w:i/>
                <w:sz w:val="22"/>
              </w:rPr>
              <w:t>A</w:t>
            </w: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 xml:space="preserve"> = π</w:t>
            </w:r>
            <w:r>
              <w:rPr>
                <w:rFonts w:ascii="Cambria" w:hAnsi="Cambria" w:cs="Cambria" w:eastAsia="Cambria"/>
                <w:b w:val="0"/>
                <w:i/>
                <w:sz w:val="22"/>
              </w:rPr>
              <w:t>r</w:t>
            </w: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>²</w:t>
            </w:r>
          </w:p>
        </w:tc>
        <w:tc>
          <w:tcPr>
            <w:tcW w:type="dxa" w:w="5630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sz w:val="22"/>
              </w:rPr>
              <w:t>a.</w:t>
            </w:r>
          </w:p>
          <w:p>
            <w:pPr>
              <w:spacing w:before="23" w:after="28" w:line="240" w:lineRule="auto"/>
            </w:pPr>
            <w:r>
              <w:rPr>
                <w:rFonts w:ascii="Cambria" w:hAnsi="Cambria" w:cs="Cambria" w:eastAsia="Cambria"/>
                <w:b w:val="0"/>
                <w:i/>
                <w:color w:val="C00000"/>
                <w:sz w:val="20"/>
              </w:rPr>
              <w:t>C</w:t>
            </w: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 xml:space="preserve"> = 2 × π × 6.5 = 40.841…</w:t>
            </w:r>
          </w:p>
          <w:p>
            <w:pPr>
              <w:spacing w:before="45" w:after="28" w:line="240" w:lineRule="auto"/>
            </w:pPr>
            <w:r>
              <w:rPr>
                <w:rFonts w:ascii="Cambria" w:hAnsi="Cambria" w:cs="Cambria" w:eastAsia="Cambria"/>
                <w:b/>
                <w:i w:val="0"/>
                <w:color w:val="C00000"/>
                <w:sz w:val="20"/>
              </w:rPr>
              <w:t>40.8 cm</w:t>
            </w:r>
          </w:p>
          <w:p>
            <w:pPr>
              <w:spacing w:before="263" w:after="0" w:line="240" w:lineRule="auto"/>
            </w:pPr>
            <w:r>
              <w:rPr>
                <w:rFonts w:ascii="Cambria" w:hAnsi="Cambria" w:cs="Cambria" w:eastAsia="Cambria"/>
                <w:sz w:val="22"/>
              </w:rPr>
              <w:t>b.</w:t>
            </w:r>
          </w:p>
          <w:p>
            <w:pPr>
              <w:spacing w:before="23" w:after="28" w:line="240" w:lineRule="auto"/>
            </w:pPr>
            <w:r>
              <w:rPr>
                <w:rFonts w:ascii="Cambria" w:hAnsi="Cambria" w:cs="Cambria" w:eastAsia="Cambria"/>
                <w:b w:val="0"/>
                <w:i/>
                <w:color w:val="C00000"/>
                <w:sz w:val="20"/>
              </w:rPr>
              <w:t>A</w:t>
            </w: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 xml:space="preserve"> = π × 6.5² = 132.732…</w:t>
            </w:r>
          </w:p>
          <w:p>
            <w:pPr>
              <w:spacing w:before="45" w:after="28" w:line="240" w:lineRule="auto"/>
            </w:pPr>
            <w:r>
              <w:rPr>
                <w:rFonts w:ascii="Cambria" w:hAnsi="Cambria" w:cs="Cambria" w:eastAsia="Cambria"/>
                <w:b/>
                <w:i w:val="0"/>
                <w:color w:val="C00000"/>
                <w:sz w:val="20"/>
              </w:rPr>
              <w:t>132.7 cm²</w:t>
            </w:r>
          </w:p>
        </w:tc>
        <w:tc>
          <w:tcPr>
            <w:tcW w:type="dxa" w:w="680"/>
            <w:tcMar>
              <w:left w:w="23" w:type="dxa"/>
              <w:right w:w="23" w:type="dxa"/>
            </w:tcMar>
          </w:tcPr>
          <w:p>
            <w:pPr>
              <w:spacing w:before="427" w:after="0" w:line="240" w:lineRule="auto"/>
              <w:jc w:val="center"/>
            </w:pPr>
            <w:r>
              <w:rPr>
                <w:rFonts w:ascii="Cambria" w:hAnsi="Cambria" w:cs="Cambria" w:eastAsia="Cambria"/>
                <w:sz w:val="22"/>
              </w:rPr>
              <w:t>1</w:t>
            </w:r>
          </w:p>
          <w:p>
            <w:pPr>
              <w:spacing w:before="989" w:after="0" w:line="240" w:lineRule="auto"/>
              <w:jc w:val="center"/>
            </w:pPr>
            <w:r>
              <w:rPr>
                <w:rFonts w:ascii="Cambria" w:hAnsi="Cambria" w:cs="Cambria" w:eastAsia="Cambria"/>
                <w:sz w:val="22"/>
              </w:rPr>
              <w:t>1</w:t>
            </w:r>
          </w:p>
        </w:tc>
      </w:tr>
      <w:tr>
        <w:trPr>
          <w:cantSplit/>
          <w:trHeight w:val="4082" w:hRule="atLeast"/>
        </w:trPr>
        <w:tc>
          <w:tcPr>
            <w:tcW w:type="dxa" w:w="380"/>
            <w:tcMar>
              <w:left w:w="23" w:type="dxa"/>
              <w:right w:w="23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7</w:t>
            </w:r>
          </w:p>
        </w:tc>
        <w:tc>
          <w:tcPr>
            <w:tcW w:type="dxa" w:w="3742"/>
          </w:tcPr>
          <w:p>
            <w:pPr>
              <w:spacing w:before="0" w:after="68" w:line="240" w:lineRule="auto"/>
              <w:jc w:val="left"/>
            </w:pP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>This closed cylinder has a radius of 6 cm and a height of 15 cm.</w:t>
            </w:r>
          </w:p>
          <w:p>
            <w:pPr>
              <w:spacing w:before="91" w:after="57"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 distT="0" distB="0" distL="0" distR="0">
                  <wp:extent cx="1064520" cy="1197208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2-q7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64520" cy="11972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tabs>
                <w:tab w:pos="340" w:val="left"/>
              </w:tabs>
              <w:spacing w:before="34" w:after="34" w:line="240" w:lineRule="auto"/>
              <w:ind w:left="340" w:hanging="312"/>
              <w:jc w:val="left"/>
            </w:pPr>
            <w:r>
              <w:rPr>
                <w:rFonts w:ascii="Cambria" w:hAnsi="Cambria" w:cs="Cambria" w:eastAsia="Cambria"/>
                <w:sz w:val="22"/>
              </w:rPr>
              <w:t>a.</w:t>
              <w:tab/>
            </w: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>Find its volume, correct to 1 decimal place.</w:t>
            </w:r>
          </w:p>
          <w:p>
            <w:pPr>
              <w:tabs>
                <w:tab w:pos="340" w:val="left"/>
              </w:tabs>
              <w:spacing w:before="34" w:after="34" w:line="240" w:lineRule="auto"/>
              <w:ind w:left="340" w:hanging="312"/>
              <w:jc w:val="left"/>
            </w:pPr>
            <w:r>
              <w:rPr>
                <w:rFonts w:ascii="Cambria" w:hAnsi="Cambria" w:cs="Cambria" w:eastAsia="Cambria"/>
                <w:sz w:val="22"/>
              </w:rPr>
              <w:t>b.</w:t>
              <w:tab/>
            </w: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>Find its surface area, correct to 1 decimal place.</w:t>
            </w:r>
          </w:p>
          <w:p>
            <w:pPr>
              <w:spacing w:before="91" w:after="68" w:line="240" w:lineRule="auto"/>
              <w:jc w:val="left"/>
            </w:pP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 xml:space="preserve">Note: Volume: </w:t>
            </w:r>
            <w:r>
              <w:rPr>
                <w:rFonts w:ascii="Cambria" w:hAnsi="Cambria" w:cs="Cambria" w:eastAsia="Cambria"/>
                <w:b w:val="0"/>
                <w:i/>
                <w:sz w:val="22"/>
              </w:rPr>
              <w:t>V</w:t>
            </w: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 xml:space="preserve"> = π</w:t>
            </w:r>
            <w:r>
              <w:rPr>
                <w:rFonts w:ascii="Cambria" w:hAnsi="Cambria" w:cs="Cambria" w:eastAsia="Cambria"/>
                <w:b w:val="0"/>
                <w:i/>
                <w:sz w:val="22"/>
              </w:rPr>
              <w:t>r</w:t>
            </w: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>²</w:t>
            </w:r>
            <w:r>
              <w:rPr>
                <w:rFonts w:ascii="Cambria" w:hAnsi="Cambria" w:cs="Cambria" w:eastAsia="Cambria"/>
                <w:b w:val="0"/>
                <w:i/>
                <w:sz w:val="22"/>
              </w:rPr>
              <w:t>h</w:t>
            </w:r>
          </w:p>
          <w:p>
            <w:pPr>
              <w:spacing w:before="91" w:after="68" w:line="240" w:lineRule="auto"/>
              <w:jc w:val="left"/>
            </w:pP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 xml:space="preserve">Note: Surface area: </w:t>
            </w:r>
            <w:r>
              <w:rPr>
                <w:rFonts w:ascii="Cambria" w:hAnsi="Cambria" w:cs="Cambria" w:eastAsia="Cambria"/>
                <w:b w:val="0"/>
                <w:i/>
                <w:sz w:val="22"/>
              </w:rPr>
              <w:t>SA</w:t>
            </w: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 xml:space="preserve"> = 2π</w:t>
            </w:r>
            <w:r>
              <w:rPr>
                <w:rFonts w:ascii="Cambria" w:hAnsi="Cambria" w:cs="Cambria" w:eastAsia="Cambria"/>
                <w:b w:val="0"/>
                <w:i/>
                <w:sz w:val="22"/>
              </w:rPr>
              <w:t>r</w:t>
            </w: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>² + 2π</w:t>
            </w:r>
            <w:r>
              <w:rPr>
                <w:rFonts w:ascii="Cambria" w:hAnsi="Cambria" w:cs="Cambria" w:eastAsia="Cambria"/>
                <w:b w:val="0"/>
                <w:i/>
                <w:sz w:val="22"/>
              </w:rPr>
              <w:t>rh</w:t>
            </w:r>
          </w:p>
        </w:tc>
        <w:tc>
          <w:tcPr>
            <w:tcW w:type="dxa" w:w="5630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sz w:val="22"/>
              </w:rPr>
              <w:t>a.</w:t>
            </w:r>
          </w:p>
          <w:p>
            <w:pPr>
              <w:spacing w:before="23" w:after="28" w:line="240" w:lineRule="auto"/>
            </w:pPr>
            <w:r>
              <w:rPr>
                <w:rFonts w:ascii="Cambria" w:hAnsi="Cambria" w:cs="Cambria" w:eastAsia="Cambria"/>
                <w:b w:val="0"/>
                <w:i/>
                <w:color w:val="C00000"/>
                <w:sz w:val="20"/>
              </w:rPr>
              <w:t>V</w:t>
            </w: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 xml:space="preserve"> = π × 6² × 15 = 1696.460…</w:t>
            </w:r>
          </w:p>
          <w:p>
            <w:pPr>
              <w:spacing w:before="45" w:after="28" w:line="240" w:lineRule="auto"/>
            </w:pPr>
            <w:r>
              <w:rPr>
                <w:rFonts w:ascii="Cambria" w:hAnsi="Cambria" w:cs="Cambria" w:eastAsia="Cambria"/>
                <w:b/>
                <w:i w:val="0"/>
                <w:color w:val="C00000"/>
                <w:sz w:val="20"/>
              </w:rPr>
              <w:t>1696.5 cm³</w:t>
            </w:r>
          </w:p>
          <w:p>
            <w:pPr>
              <w:spacing w:before="1057" w:after="0" w:line="240" w:lineRule="auto"/>
            </w:pPr>
            <w:r>
              <w:rPr>
                <w:rFonts w:ascii="Cambria" w:hAnsi="Cambria" w:cs="Cambria" w:eastAsia="Cambria"/>
                <w:sz w:val="22"/>
              </w:rPr>
              <w:t>b.</w:t>
            </w:r>
          </w:p>
          <w:p>
            <w:pPr>
              <w:spacing w:before="23" w:after="28" w:line="240" w:lineRule="auto"/>
            </w:pPr>
            <w:r>
              <w:rPr>
                <w:rFonts w:ascii="Cambria" w:hAnsi="Cambria" w:cs="Cambria" w:eastAsia="Cambria"/>
                <w:b w:val="0"/>
                <w:i/>
                <w:color w:val="C00000"/>
                <w:sz w:val="20"/>
              </w:rPr>
              <w:t>SA</w:t>
            </w: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 xml:space="preserve"> = 2 × π × 6² + 2 × π × 6 × 15</w:t>
            </w:r>
          </w:p>
          <w:p>
            <w:pPr>
              <w:spacing w:before="0" w:after="28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>= 226.19… + 565.49…</w:t>
            </w:r>
          </w:p>
          <w:p>
            <w:pPr>
              <w:spacing w:before="45" w:after="28" w:line="240" w:lineRule="auto"/>
            </w:pPr>
            <w:r>
              <w:rPr>
                <w:rFonts w:ascii="Cambria" w:hAnsi="Cambria" w:cs="Cambria" w:eastAsia="Cambria"/>
                <w:b/>
                <w:i w:val="0"/>
                <w:color w:val="C00000"/>
                <w:sz w:val="20"/>
              </w:rPr>
              <w:t>791.7 cm²</w:t>
            </w:r>
          </w:p>
        </w:tc>
        <w:tc>
          <w:tcPr>
            <w:tcW w:type="dxa" w:w="680"/>
            <w:tcMar>
              <w:left w:w="23" w:type="dxa"/>
              <w:right w:w="23" w:type="dxa"/>
            </w:tcMar>
          </w:tcPr>
          <w:p>
            <w:pPr>
              <w:spacing w:before="824" w:after="0" w:line="240" w:lineRule="auto"/>
              <w:jc w:val="center"/>
            </w:pPr>
            <w:r>
              <w:rPr>
                <w:rFonts w:ascii="Cambria" w:hAnsi="Cambria" w:cs="Cambria" w:eastAsia="Cambria"/>
                <w:sz w:val="22"/>
              </w:rPr>
              <w:t>2</w:t>
            </w:r>
          </w:p>
          <w:p>
            <w:pPr>
              <w:spacing w:before="1783" w:after="0" w:line="240" w:lineRule="auto"/>
              <w:jc w:val="center"/>
            </w:pPr>
            <w:r>
              <w:rPr>
                <w:rFonts w:ascii="Cambria" w:hAnsi="Cambria" w:cs="Cambria" w:eastAsia="Cambria"/>
                <w:sz w:val="22"/>
              </w:rPr>
              <w:t>2</w:t>
            </w:r>
          </w:p>
        </w:tc>
      </w:tr>
    </w:tbl>
    <w:p>
      <w:pPr>
        <w:pageBreakBefore/>
        <w:spacing w:before="0" w:after="0" w:lineRule="exact" w:line="20"/>
      </w:pPr>
      <w:r>
        <w:rPr>
          <w:rFonts w:ascii="Cambria" w:hAnsi="Cambria" w:cs="Cambria" w:eastAsia="Cambria"/>
          <w:sz w:val="2"/>
        </w:rPr>
      </w:r>
    </w:p>
    <w:tbl>
      <w:tblPr>
        <w:tblW w:w="10431" w:type="dxa"/>
        <w:tblBorders>
          <w:top w:val="single" w:sz="6" w:space="0" w:color="1F1F1F"/>
          <w:left w:val="single" w:sz="6" w:space="0" w:color="1F1F1F"/>
          <w:bottom w:val="single" w:sz="6" w:space="0" w:color="1F1F1F"/>
          <w:right w:val="single" w:sz="6" w:space="0" w:color="1F1F1F"/>
          <w:insideH w:val="single" w:sz="6" w:space="0" w:color="1F1F1F"/>
          <w:insideV w:val="single" w:sz="6" w:space="0" w:color="1F1F1F"/>
        </w:tblBorders>
        <w:tblLayout w:type="fixed"/>
        <w:tblCellMar>
          <w:top w:w="68" w:type="dxa"/>
          <w:left w:w="91" w:type="dxa"/>
          <w:bottom w:w="68" w:type="dxa"/>
          <w:right w:w="91" w:type="dxa"/>
        </w:tblCellMar>
        <w:tblLook w:firstColumn="1" w:firstRow="1" w:lastColumn="0" w:lastRow="0" w:noHBand="0" w:noVBand="1" w:val="04A0"/>
      </w:tblPr>
      <w:tblGrid>
        <w:gridCol w:w="380"/>
        <w:gridCol w:w="3742"/>
        <w:gridCol w:w="5630"/>
        <w:gridCol w:w="680"/>
      </w:tblGrid>
      <w:tr>
        <w:trPr>
          <w:cantSplit/>
          <w:trHeight w:val="663" w:hRule="atLeast"/>
          <w:tblHeader/>
        </w:trPr>
        <w:tc>
          <w:tcPr>
            <w:tcW w:type="dxa" w:w="380"/>
            <w:shd w:val="clear" w:color="auto" w:fill="0F3A63"/>
            <w:tcMar>
              <w:left w:w="17" w:type="dxa"/>
              <w:right w:w="17" w:type="dxa"/>
            </w:tcMar>
            <w:vAlign w:val="center"/>
          </w:tcPr>
          <w:p>
            <w:pPr>
              <w:keepNext/>
            </w:pPr>
          </w:p>
        </w:tc>
        <w:tc>
          <w:tcPr>
            <w:tcW w:type="dxa" w:w="10052"/>
            <w:gridSpan w:val="3"/>
            <w:shd w:val="clear" w:color="auto" w:fill="0F3A63"/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color w:val="FFFFFF"/>
                <w:sz w:val="32"/>
              </w:rPr>
              <w:t>Section 2: Surface area and volume (continued)</w:t>
            </w:r>
          </w:p>
        </w:tc>
      </w:tr>
      <w:tr>
        <w:trPr>
          <w:cantSplit/>
          <w:trHeight w:val="516" w:hRule="atLeast"/>
        </w:trPr>
        <w:tc>
          <w:tcPr>
            <w:tcW w:type="dxa" w:w="380"/>
            <w:shd w:val="clear" w:color="auto" w:fill="DBE7F4"/>
            <w:tcMar>
              <w:left w:w="17" w:type="dxa"/>
              <w:right w:w="17" w:type="dxa"/>
            </w:tcMar>
            <w:vAlign w:val="center"/>
          </w:tcPr>
          <w:p>
            <w:pPr>
              <w:keepNext/>
            </w:pPr>
          </w:p>
        </w:tc>
        <w:tc>
          <w:tcPr>
            <w:tcW w:type="dxa" w:w="10052"/>
            <w:gridSpan w:val="3"/>
            <w:shd w:val="clear" w:color="auto" w:fill="DBE7F4"/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2"/>
              </w:rPr>
              <w:t>Worded Problems:</w:t>
            </w:r>
          </w:p>
        </w:tc>
      </w:tr>
      <w:tr>
        <w:trPr>
          <w:cantSplit/>
          <w:trHeight w:val="516" w:hRule="atLeast"/>
        </w:trPr>
        <w:tc>
          <w:tcPr>
            <w:tcW w:type="dxa" w:w="380"/>
            <w:shd w:val="clear" w:color="auto" w:fill="EEF4FB"/>
            <w:tcMar>
              <w:left w:w="23" w:type="dxa"/>
              <w:right w:w="23" w:type="dxa"/>
            </w:tcMar>
            <w:vAlign w:val="center"/>
          </w:tcPr>
          <w:p>
            <w:pPr>
              <w:keepNext/>
              <w:spacing w:before="0" w:after="0" w:line="240" w:lineRule="auto"/>
              <w:jc w:val="center"/>
            </w:pPr>
          </w:p>
        </w:tc>
        <w:tc>
          <w:tcPr>
            <w:tcW w:type="dxa" w:w="3742"/>
            <w:shd w:val="clear" w:color="auto" w:fill="EEF4FB"/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2"/>
              </w:rPr>
              <w:t>Question</w:t>
            </w:r>
          </w:p>
        </w:tc>
        <w:tc>
          <w:tcPr>
            <w:tcW w:type="dxa" w:w="5630"/>
            <w:shd w:val="clear" w:color="auto" w:fill="EEF4FB"/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2"/>
              </w:rPr>
              <w:t>Working Out</w:t>
            </w:r>
          </w:p>
        </w:tc>
        <w:tc>
          <w:tcPr>
            <w:tcW w:type="dxa" w:w="680"/>
            <w:shd w:val="clear" w:color="auto" w:fill="EEF4FB"/>
            <w:tcMar>
              <w:left w:w="23" w:type="dxa"/>
              <w:right w:w="23" w:type="dxa"/>
            </w:tcMar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2"/>
              </w:rPr>
              <w:t>Mark</w:t>
            </w:r>
          </w:p>
        </w:tc>
      </w:tr>
      <w:tr>
        <w:trPr>
          <w:cantSplit/>
        </w:trPr>
        <w:tc>
          <w:tcPr>
            <w:tcW w:type="dxa" w:w="380"/>
            <w:tcMar>
              <w:left w:w="23" w:type="dxa"/>
              <w:right w:w="23" w:type="dxa"/>
            </w:tcMar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8</w:t>
            </w:r>
          </w:p>
        </w:tc>
        <w:tc>
          <w:tcPr>
            <w:tcW w:type="dxa" w:w="9371"/>
            <w:gridSpan w:val="2"/>
          </w:tcPr>
          <w:p>
            <w:pPr>
              <w:keepNext/>
              <w:spacing w:lineRule="exact" w:line="34"/>
            </w:pPr>
          </w:p>
          <w:tbl>
            <w:tblPr>
              <w:tblW w:w="9190" w:type="dxa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6132"/>
              <w:gridCol w:w="3058"/>
            </w:tblGrid>
            <w:tr>
              <w:tc>
                <w:tcPr>
                  <w:tcW w:type="dxa" w:w="6132"/>
                  <w:tcMar>
                    <w:right w:w="227" w:type="dxa"/>
                  </w:tcMar>
                </w:tcPr>
                <w:p>
                  <w:pPr>
                    <w:spacing w:before="0" w:after="68" w:line="240" w:lineRule="auto"/>
                    <w:jc w:val="left"/>
                  </w:pPr>
                  <w:r>
                    <w:rPr>
                      <w:rFonts w:ascii="Cambria" w:hAnsi="Cambria" w:cs="Cambria" w:eastAsia="Cambria"/>
                      <w:b w:val="0"/>
                      <w:i w:val="0"/>
                      <w:sz w:val="22"/>
                    </w:rPr>
                    <w:t>The plan shows an L-shaped lawn at a primary school. All of the corners are right angles.</w:t>
                  </w:r>
                </w:p>
                <w:p>
                  <w:pPr>
                    <w:spacing w:before="91" w:after="68" w:line="240" w:lineRule="auto"/>
                    <w:jc w:val="left"/>
                  </w:pPr>
                  <w:r>
                    <w:rPr>
                      <w:rFonts w:ascii="Cambria" w:hAnsi="Cambria" w:cs="Cambria" w:eastAsia="Cambria"/>
                      <w:b w:val="0"/>
                      <w:i w:val="0"/>
                      <w:sz w:val="22"/>
                    </w:rPr>
                    <w:t xml:space="preserve">Note: Area of a rectangle: </w:t>
                  </w:r>
                  <w:r>
                    <w:rPr>
                      <w:rFonts w:ascii="Cambria" w:hAnsi="Cambria" w:cs="Cambria" w:eastAsia="Cambria"/>
                      <w:b w:val="0"/>
                      <w:i/>
                      <w:sz w:val="22"/>
                    </w:rPr>
                    <w:t>A</w:t>
                  </w:r>
                  <w:r>
                    <w:rPr>
                      <w:rFonts w:ascii="Cambria" w:hAnsi="Cambria" w:cs="Cambria" w:eastAsia="Cambria"/>
                      <w:b w:val="0"/>
                      <w:i w:val="0"/>
                      <w:sz w:val="22"/>
                    </w:rPr>
                    <w:t xml:space="preserve"> = </w:t>
                  </w:r>
                  <w:r>
                    <w:rPr>
                      <w:rFonts w:ascii="Cambria" w:hAnsi="Cambria" w:cs="Cambria" w:eastAsia="Cambria"/>
                      <w:b w:val="0"/>
                      <w:i/>
                      <w:sz w:val="22"/>
                    </w:rPr>
                    <w:t>lb</w:t>
                  </w:r>
                </w:p>
              </w:tc>
              <w:tc>
                <w:tcPr>
                  <w:tcW w:type="dxa" w:w="3058"/>
                </w:tcPr>
                <w:p>
                  <w:pPr>
                    <w:spacing w:before="91" w:after="57" w:line="240" w:lineRule="auto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 distT="0" distB="0" distL="0" distR="0">
                        <wp:extent cx="1869840" cy="1195969"/>
                        <wp:docPr id="13" name="Picture 1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s2-q8.png"/>
                                <pic:cNvPicPr/>
                              </pic:nvPicPr>
                              <pic:blipFill>
                                <a:blip r:embed="rId2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869840" cy="1195969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/>
              <w:spacing w:before="0" w:after="0" w:lineRule="exact" w:line="34"/>
            </w:pPr>
          </w:p>
        </w:tc>
        <w:tc>
          <w:tcPr>
            <w:tcW w:type="dxa" w:w="680"/>
            <w:tcMar>
              <w:left w:w="23" w:type="dxa"/>
              <w:right w:w="23" w:type="dxa"/>
            </w:tcMar>
            <w:vAlign w:val="center"/>
          </w:tcPr>
          <w:p>
            <w:pPr>
              <w:keepNext/>
              <w:spacing w:before="0" w:after="0" w:line="240" w:lineRule="auto"/>
              <w:jc w:val="center"/>
            </w:pPr>
          </w:p>
        </w:tc>
      </w:tr>
      <w:tr>
        <w:trPr>
          <w:cantSplit/>
          <w:trHeight w:val="1361" w:hRule="atLeast"/>
        </w:trPr>
        <w:tc>
          <w:tcPr>
            <w:tcW w:type="dxa" w:w="380"/>
            <w:tcMar>
              <w:left w:w="23" w:type="dxa"/>
              <w:right w:w="23" w:type="dxa"/>
            </w:tcMar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a</w:t>
            </w:r>
          </w:p>
        </w:tc>
        <w:tc>
          <w:tcPr>
            <w:tcW w:type="dxa" w:w="3742"/>
          </w:tcPr>
          <w:p>
            <w:pPr>
              <w:keepNext/>
              <w:spacing w:before="0" w:after="68" w:line="240" w:lineRule="auto"/>
              <w:jc w:val="left"/>
            </w:pP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>Garden edging is laid around the outside of the lawn. How many metres of edging are needed?</w:t>
            </w:r>
          </w:p>
        </w:tc>
        <w:tc>
          <w:tcPr>
            <w:tcW w:type="dxa" w:w="5630"/>
          </w:tcPr>
          <w:p>
            <w:pPr>
              <w:keepNext/>
              <w:spacing w:before="0" w:after="28" w:line="240" w:lineRule="auto"/>
            </w:pPr>
            <w:r>
              <w:rPr>
                <w:rFonts w:ascii="Cambria" w:hAnsi="Cambria" w:cs="Cambria" w:eastAsia="Cambria"/>
                <w:b w:val="0"/>
                <w:i/>
                <w:color w:val="C00000"/>
                <w:sz w:val="20"/>
              </w:rPr>
              <w:t>P</w:t>
            </w: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 xml:space="preserve"> = 18 + 7 + 10 + 5 + 8 + 12</w:t>
            </w:r>
          </w:p>
          <w:p>
            <w:pPr>
              <w:keepNext/>
              <w:spacing w:before="45" w:after="28" w:line="240" w:lineRule="auto"/>
            </w:pPr>
            <w:r>
              <w:rPr>
                <w:rFonts w:ascii="Cambria" w:hAnsi="Cambria" w:cs="Cambria" w:eastAsia="Cambria"/>
                <w:b/>
                <w:i w:val="0"/>
                <w:color w:val="C00000"/>
                <w:sz w:val="20"/>
              </w:rPr>
              <w:t>60 m</w:t>
            </w:r>
          </w:p>
        </w:tc>
        <w:tc>
          <w:tcPr>
            <w:tcW w:type="dxa" w:w="680"/>
            <w:tcMar>
              <w:left w:w="23" w:type="dxa"/>
              <w:right w:w="23" w:type="dxa"/>
            </w:tcMar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1</w:t>
            </w:r>
          </w:p>
        </w:tc>
      </w:tr>
      <w:tr>
        <w:trPr>
          <w:cantSplit/>
          <w:trHeight w:val="2835" w:hRule="atLeast"/>
        </w:trPr>
        <w:tc>
          <w:tcPr>
            <w:tcW w:type="dxa" w:w="380"/>
            <w:tcMar>
              <w:left w:w="23" w:type="dxa"/>
              <w:right w:w="23" w:type="dxa"/>
            </w:tcMar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b</w:t>
            </w:r>
          </w:p>
        </w:tc>
        <w:tc>
          <w:tcPr>
            <w:tcW w:type="dxa" w:w="3742"/>
          </w:tcPr>
          <w:p>
            <w:pPr>
              <w:keepNext/>
              <w:spacing w:before="0" w:after="68" w:line="240" w:lineRule="auto"/>
              <w:jc w:val="left"/>
            </w:pP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>Find the area of the lawn.</w:t>
            </w:r>
          </w:p>
        </w:tc>
        <w:tc>
          <w:tcPr>
            <w:tcW w:type="dxa" w:w="5630"/>
          </w:tcPr>
          <w:p>
            <w:pPr>
              <w:keepNext/>
              <w:spacing w:before="0" w:after="28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>Bottom rectangle: 18 × 7 = 126 m²</w:t>
            </w:r>
          </w:p>
          <w:p>
            <w:pPr>
              <w:keepNext/>
              <w:spacing w:before="0" w:after="28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>Top rectangle: 8 × 5 = 40 m²</w:t>
            </w:r>
          </w:p>
          <w:p>
            <w:pPr>
              <w:keepNext/>
              <w:spacing w:before="0" w:after="28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>Area = 126 + 40</w:t>
            </w:r>
          </w:p>
          <w:p>
            <w:pPr>
              <w:keepNext/>
              <w:spacing w:before="45" w:after="28" w:line="240" w:lineRule="auto"/>
            </w:pPr>
            <w:r>
              <w:rPr>
                <w:rFonts w:ascii="Cambria" w:hAnsi="Cambria" w:cs="Cambria" w:eastAsia="Cambria"/>
                <w:b/>
                <w:i w:val="0"/>
                <w:color w:val="C00000"/>
                <w:sz w:val="20"/>
              </w:rPr>
              <w:t>166 m²</w:t>
            </w:r>
          </w:p>
        </w:tc>
        <w:tc>
          <w:tcPr>
            <w:tcW w:type="dxa" w:w="680"/>
            <w:tcMar>
              <w:left w:w="23" w:type="dxa"/>
              <w:right w:w="23" w:type="dxa"/>
            </w:tcMar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3</w:t>
            </w:r>
          </w:p>
        </w:tc>
      </w:tr>
      <w:tr>
        <w:trPr>
          <w:cantSplit/>
          <w:trHeight w:val="1361" w:hRule="atLeast"/>
        </w:trPr>
        <w:tc>
          <w:tcPr>
            <w:tcW w:type="dxa" w:w="380"/>
            <w:tcMar>
              <w:left w:w="23" w:type="dxa"/>
              <w:right w:w="23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c</w:t>
            </w:r>
          </w:p>
        </w:tc>
        <w:tc>
          <w:tcPr>
            <w:tcW w:type="dxa" w:w="3742"/>
          </w:tcPr>
          <w:p>
            <w:pPr>
              <w:spacing w:before="0" w:after="68" w:line="240" w:lineRule="auto"/>
              <w:jc w:val="left"/>
            </w:pP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>New turf costs $12.40 per square metre. Find the cost of the turf for the whole lawn.</w:t>
            </w:r>
          </w:p>
        </w:tc>
        <w:tc>
          <w:tcPr>
            <w:tcW w:type="dxa" w:w="5630"/>
          </w:tcPr>
          <w:p>
            <w:pPr>
              <w:spacing w:before="0" w:after="28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>166 × $12.40</w:t>
            </w:r>
          </w:p>
          <w:p>
            <w:pPr>
              <w:spacing w:before="45" w:after="28" w:line="240" w:lineRule="auto"/>
            </w:pPr>
            <w:r>
              <w:rPr>
                <w:rFonts w:ascii="Cambria" w:hAnsi="Cambria" w:cs="Cambria" w:eastAsia="Cambria"/>
                <w:b/>
                <w:i w:val="0"/>
                <w:color w:val="C00000"/>
                <w:sz w:val="20"/>
              </w:rPr>
              <w:t>$2058.40</w:t>
            </w:r>
          </w:p>
        </w:tc>
        <w:tc>
          <w:tcPr>
            <w:tcW w:type="dxa" w:w="680"/>
            <w:tcMar>
              <w:left w:w="23" w:type="dxa"/>
              <w:right w:w="23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1</w:t>
            </w:r>
          </w:p>
        </w:tc>
      </w:tr>
    </w:tbl>
    <w:p>
      <w:pPr>
        <w:pageBreakBefore/>
        <w:spacing w:before="0" w:after="0" w:lineRule="exact" w:line="20"/>
      </w:pPr>
      <w:r>
        <w:rPr>
          <w:rFonts w:ascii="Cambria" w:hAnsi="Cambria" w:cs="Cambria" w:eastAsia="Cambria"/>
          <w:sz w:val="2"/>
        </w:rPr>
      </w:r>
    </w:p>
    <w:tbl>
      <w:tblPr>
        <w:tblW w:w="10431" w:type="dxa"/>
        <w:tblBorders>
          <w:top w:val="single" w:sz="6" w:space="0" w:color="1F1F1F"/>
          <w:left w:val="single" w:sz="6" w:space="0" w:color="1F1F1F"/>
          <w:bottom w:val="single" w:sz="6" w:space="0" w:color="1F1F1F"/>
          <w:right w:val="single" w:sz="6" w:space="0" w:color="1F1F1F"/>
          <w:insideH w:val="single" w:sz="6" w:space="0" w:color="1F1F1F"/>
          <w:insideV w:val="single" w:sz="6" w:space="0" w:color="1F1F1F"/>
        </w:tblBorders>
        <w:tblLayout w:type="fixed"/>
        <w:tblCellMar>
          <w:top w:w="68" w:type="dxa"/>
          <w:left w:w="91" w:type="dxa"/>
          <w:bottom w:w="68" w:type="dxa"/>
          <w:right w:w="91" w:type="dxa"/>
        </w:tblCellMar>
        <w:tblLook w:firstColumn="1" w:firstRow="1" w:lastColumn="0" w:lastRow="0" w:noHBand="0" w:noVBand="1" w:val="04A0"/>
      </w:tblPr>
      <w:tblGrid>
        <w:gridCol w:w="380"/>
        <w:gridCol w:w="3742"/>
        <w:gridCol w:w="5630"/>
        <w:gridCol w:w="680"/>
      </w:tblGrid>
      <w:tr>
        <w:trPr>
          <w:cantSplit/>
          <w:trHeight w:val="663" w:hRule="atLeast"/>
          <w:tblHeader/>
        </w:trPr>
        <w:tc>
          <w:tcPr>
            <w:tcW w:type="dxa" w:w="380"/>
            <w:shd w:val="clear" w:color="auto" w:fill="0F3A63"/>
            <w:tcMar>
              <w:left w:w="17" w:type="dxa"/>
              <w:right w:w="17" w:type="dxa"/>
            </w:tcMar>
            <w:vAlign w:val="center"/>
          </w:tcPr>
          <w:p>
            <w:pPr>
              <w:keepNext/>
            </w:pPr>
          </w:p>
        </w:tc>
        <w:tc>
          <w:tcPr>
            <w:tcW w:type="dxa" w:w="10052"/>
            <w:gridSpan w:val="3"/>
            <w:shd w:val="clear" w:color="auto" w:fill="0F3A63"/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color w:val="FFFFFF"/>
                <w:sz w:val="32"/>
              </w:rPr>
              <w:t>Section 2: Surface area and volume (continued)</w:t>
            </w:r>
          </w:p>
        </w:tc>
      </w:tr>
      <w:tr>
        <w:trPr>
          <w:cantSplit/>
          <w:trHeight w:val="516" w:hRule="atLeast"/>
          <w:tblHeader/>
        </w:trPr>
        <w:tc>
          <w:tcPr>
            <w:tcW w:type="dxa" w:w="380"/>
            <w:shd w:val="clear" w:color="auto" w:fill="EEF4FB"/>
            <w:tcMar>
              <w:left w:w="23" w:type="dxa"/>
              <w:right w:w="23" w:type="dxa"/>
            </w:tcMar>
            <w:vAlign w:val="center"/>
          </w:tcPr>
          <w:p>
            <w:pPr>
              <w:keepNext/>
              <w:spacing w:before="0" w:after="0" w:line="240" w:lineRule="auto"/>
              <w:jc w:val="center"/>
            </w:pPr>
          </w:p>
        </w:tc>
        <w:tc>
          <w:tcPr>
            <w:tcW w:type="dxa" w:w="3742"/>
            <w:shd w:val="clear" w:color="auto" w:fill="EEF4FB"/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2"/>
              </w:rPr>
              <w:t>Question</w:t>
            </w:r>
          </w:p>
        </w:tc>
        <w:tc>
          <w:tcPr>
            <w:tcW w:type="dxa" w:w="5630"/>
            <w:shd w:val="clear" w:color="auto" w:fill="EEF4FB"/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2"/>
              </w:rPr>
              <w:t>Working Out</w:t>
            </w:r>
          </w:p>
        </w:tc>
        <w:tc>
          <w:tcPr>
            <w:tcW w:type="dxa" w:w="680"/>
            <w:shd w:val="clear" w:color="auto" w:fill="EEF4FB"/>
            <w:tcMar>
              <w:left w:w="23" w:type="dxa"/>
              <w:right w:w="23" w:type="dxa"/>
            </w:tcMar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2"/>
              </w:rPr>
              <w:t>Mark</w:t>
            </w:r>
          </w:p>
        </w:tc>
      </w:tr>
      <w:tr>
        <w:trPr>
          <w:cantSplit/>
        </w:trPr>
        <w:tc>
          <w:tcPr>
            <w:tcW w:type="dxa" w:w="380"/>
            <w:tcMar>
              <w:left w:w="23" w:type="dxa"/>
              <w:right w:w="23" w:type="dxa"/>
            </w:tcMar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9</w:t>
            </w:r>
          </w:p>
        </w:tc>
        <w:tc>
          <w:tcPr>
            <w:tcW w:type="dxa" w:w="9371"/>
            <w:gridSpan w:val="2"/>
          </w:tcPr>
          <w:p>
            <w:pPr>
              <w:keepNext/>
              <w:spacing w:lineRule="exact" w:line="34"/>
            </w:pPr>
          </w:p>
          <w:tbl>
            <w:tblPr>
              <w:tblW w:w="9190" w:type="dxa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838"/>
              <w:gridCol w:w="3352"/>
            </w:tblGrid>
            <w:tr>
              <w:tc>
                <w:tcPr>
                  <w:tcW w:type="dxa" w:w="5838"/>
                  <w:tcMar>
                    <w:right w:w="227" w:type="dxa"/>
                  </w:tcMar>
                </w:tcPr>
                <w:p>
                  <w:pPr>
                    <w:spacing w:before="0" w:after="68" w:line="240" w:lineRule="auto"/>
                    <w:jc w:val="left"/>
                  </w:pPr>
                  <w:r>
                    <w:rPr>
                      <w:rFonts w:ascii="Cambria" w:hAnsi="Cambria" w:cs="Cambria" w:eastAsia="Cambria"/>
                      <w:b w:val="0"/>
                      <w:i w:val="0"/>
                      <w:sz w:val="22"/>
                    </w:rPr>
                    <w:t>A closed wooden storage box is a rectangular prism 60 cm long, 40 cm wide and 30 cm high.</w:t>
                  </w:r>
                </w:p>
              </w:tc>
              <w:tc>
                <w:tcPr>
                  <w:tcW w:type="dxa" w:w="3352"/>
                </w:tcPr>
                <w:p>
                  <w:pPr>
                    <w:spacing w:before="91" w:after="57" w:line="240" w:lineRule="auto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 distT="0" distB="0" distL="0" distR="0">
                        <wp:extent cx="2056320" cy="1079720"/>
                        <wp:docPr id="14" name="Picture 1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s2-q9.png"/>
                                <pic:cNvPicPr/>
                              </pic:nvPicPr>
                              <pic:blipFill>
                                <a:blip r:embed="rId2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056320" cy="107972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/>
              <w:spacing w:before="0" w:after="0" w:lineRule="exact" w:line="34"/>
            </w:pPr>
          </w:p>
        </w:tc>
        <w:tc>
          <w:tcPr>
            <w:tcW w:type="dxa" w:w="680"/>
            <w:tcMar>
              <w:left w:w="23" w:type="dxa"/>
              <w:right w:w="23" w:type="dxa"/>
            </w:tcMar>
            <w:vAlign w:val="center"/>
          </w:tcPr>
          <w:p>
            <w:pPr>
              <w:keepNext/>
              <w:spacing w:before="0" w:after="0" w:line="240" w:lineRule="auto"/>
              <w:jc w:val="center"/>
            </w:pPr>
          </w:p>
        </w:tc>
      </w:tr>
      <w:tr>
        <w:trPr>
          <w:cantSplit/>
          <w:trHeight w:val="1474" w:hRule="atLeast"/>
        </w:trPr>
        <w:tc>
          <w:tcPr>
            <w:tcW w:type="dxa" w:w="380"/>
            <w:tcMar>
              <w:left w:w="23" w:type="dxa"/>
              <w:right w:w="23" w:type="dxa"/>
            </w:tcMar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a</w:t>
            </w:r>
          </w:p>
        </w:tc>
        <w:tc>
          <w:tcPr>
            <w:tcW w:type="dxa" w:w="3742"/>
          </w:tcPr>
          <w:p>
            <w:pPr>
              <w:keepNext/>
              <w:spacing w:before="0" w:after="68" w:line="240" w:lineRule="auto"/>
              <w:jc w:val="left"/>
            </w:pP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>Find the volume of the box in cm³.</w:t>
            </w:r>
          </w:p>
          <w:p>
            <w:pPr>
              <w:keepNext/>
              <w:spacing w:before="91" w:after="68" w:line="240" w:lineRule="auto"/>
              <w:jc w:val="left"/>
            </w:pP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 xml:space="preserve">Note: Volume of a rectangular prism: </w:t>
            </w:r>
            <w:r>
              <w:rPr>
                <w:rFonts w:ascii="Cambria" w:hAnsi="Cambria" w:cs="Cambria" w:eastAsia="Cambria"/>
                <w:b w:val="0"/>
                <w:i/>
                <w:sz w:val="22"/>
              </w:rPr>
              <w:t>V</w:t>
            </w: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 xml:space="preserve"> = </w:t>
            </w:r>
            <w:r>
              <w:rPr>
                <w:rFonts w:ascii="Cambria" w:hAnsi="Cambria" w:cs="Cambria" w:eastAsia="Cambria"/>
                <w:b w:val="0"/>
                <w:i/>
                <w:sz w:val="22"/>
              </w:rPr>
              <w:t>lwh</w:t>
            </w:r>
          </w:p>
        </w:tc>
        <w:tc>
          <w:tcPr>
            <w:tcW w:type="dxa" w:w="5630"/>
          </w:tcPr>
          <w:p>
            <w:pPr>
              <w:keepNext/>
              <w:spacing w:before="0" w:after="28" w:line="240" w:lineRule="auto"/>
            </w:pPr>
            <w:r>
              <w:rPr>
                <w:rFonts w:ascii="Cambria" w:hAnsi="Cambria" w:cs="Cambria" w:eastAsia="Cambria"/>
                <w:b w:val="0"/>
                <w:i/>
                <w:color w:val="C00000"/>
                <w:sz w:val="20"/>
              </w:rPr>
              <w:t>V</w:t>
            </w: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 xml:space="preserve"> = 60 × 40 × 30</w:t>
            </w:r>
          </w:p>
          <w:p>
            <w:pPr>
              <w:keepNext/>
              <w:spacing w:before="45" w:after="28" w:line="240" w:lineRule="auto"/>
            </w:pPr>
            <w:r>
              <w:rPr>
                <w:rFonts w:ascii="Cambria" w:hAnsi="Cambria" w:cs="Cambria" w:eastAsia="Cambria"/>
                <w:b/>
                <w:i w:val="0"/>
                <w:color w:val="C00000"/>
                <w:sz w:val="20"/>
              </w:rPr>
              <w:t>72 000 cm³</w:t>
            </w:r>
          </w:p>
        </w:tc>
        <w:tc>
          <w:tcPr>
            <w:tcW w:type="dxa" w:w="680"/>
            <w:tcMar>
              <w:left w:w="23" w:type="dxa"/>
              <w:right w:w="23" w:type="dxa"/>
            </w:tcMar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1</w:t>
            </w:r>
          </w:p>
        </w:tc>
      </w:tr>
      <w:tr>
        <w:trPr>
          <w:cantSplit/>
          <w:trHeight w:val="1474" w:hRule="atLeast"/>
        </w:trPr>
        <w:tc>
          <w:tcPr>
            <w:tcW w:type="dxa" w:w="380"/>
            <w:tcMar>
              <w:left w:w="23" w:type="dxa"/>
              <w:right w:w="23" w:type="dxa"/>
            </w:tcMar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b</w:t>
            </w:r>
          </w:p>
        </w:tc>
        <w:tc>
          <w:tcPr>
            <w:tcW w:type="dxa" w:w="3742"/>
          </w:tcPr>
          <w:p>
            <w:pPr>
              <w:keepNext/>
              <w:spacing w:before="0" w:after="68" w:line="240" w:lineRule="auto"/>
              <w:jc w:val="left"/>
            </w:pP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>How many litres does the box hold?</w:t>
            </w:r>
          </w:p>
          <w:p>
            <w:pPr>
              <w:keepNext/>
              <w:spacing w:before="91" w:after="68" w:line="240" w:lineRule="auto"/>
              <w:jc w:val="left"/>
            </w:pP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>Note: 1 L = 1000 cm³</w:t>
            </w:r>
          </w:p>
        </w:tc>
        <w:tc>
          <w:tcPr>
            <w:tcW w:type="dxa" w:w="5630"/>
          </w:tcPr>
          <w:p>
            <w:pPr>
              <w:keepNext/>
              <w:spacing w:before="0" w:after="28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>72 000 ÷ 1000</w:t>
            </w:r>
          </w:p>
          <w:p>
            <w:pPr>
              <w:keepNext/>
              <w:spacing w:before="45" w:after="28" w:line="240" w:lineRule="auto"/>
            </w:pPr>
            <w:r>
              <w:rPr>
                <w:rFonts w:ascii="Cambria" w:hAnsi="Cambria" w:cs="Cambria" w:eastAsia="Cambria"/>
                <w:b/>
                <w:i w:val="0"/>
                <w:color w:val="C00000"/>
                <w:sz w:val="20"/>
              </w:rPr>
              <w:t>72 L</w:t>
            </w:r>
          </w:p>
        </w:tc>
        <w:tc>
          <w:tcPr>
            <w:tcW w:type="dxa" w:w="680"/>
            <w:tcMar>
              <w:left w:w="23" w:type="dxa"/>
              <w:right w:w="23" w:type="dxa"/>
            </w:tcMar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1</w:t>
            </w:r>
          </w:p>
        </w:tc>
      </w:tr>
      <w:tr>
        <w:trPr>
          <w:cantSplit/>
          <w:trHeight w:val="2835" w:hRule="atLeast"/>
        </w:trPr>
        <w:tc>
          <w:tcPr>
            <w:tcW w:type="dxa" w:w="380"/>
            <w:tcMar>
              <w:left w:w="23" w:type="dxa"/>
              <w:right w:w="23" w:type="dxa"/>
            </w:tcMar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c</w:t>
            </w:r>
          </w:p>
        </w:tc>
        <w:tc>
          <w:tcPr>
            <w:tcW w:type="dxa" w:w="3742"/>
          </w:tcPr>
          <w:p>
            <w:pPr>
              <w:keepNext/>
              <w:spacing w:before="0" w:after="68" w:line="240" w:lineRule="auto"/>
              <w:jc w:val="left"/>
            </w:pP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>The outside of the box is to be painted. Find the surface area of the box.</w:t>
            </w:r>
          </w:p>
          <w:p>
            <w:pPr>
              <w:keepNext/>
              <w:spacing w:before="91" w:after="68" w:line="240" w:lineRule="auto"/>
              <w:jc w:val="left"/>
            </w:pP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 xml:space="preserve">Note: Surface area = the total area of the 6 faces; area of a rectangle: </w:t>
            </w:r>
            <w:r>
              <w:rPr>
                <w:rFonts w:ascii="Cambria" w:hAnsi="Cambria" w:cs="Cambria" w:eastAsia="Cambria"/>
                <w:b w:val="0"/>
                <w:i/>
                <w:sz w:val="22"/>
              </w:rPr>
              <w:t>A</w:t>
            </w: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 xml:space="preserve"> = </w:t>
            </w:r>
            <w:r>
              <w:rPr>
                <w:rFonts w:ascii="Cambria" w:hAnsi="Cambria" w:cs="Cambria" w:eastAsia="Cambria"/>
                <w:b w:val="0"/>
                <w:i/>
                <w:sz w:val="22"/>
              </w:rPr>
              <w:t>lb</w:t>
            </w:r>
          </w:p>
        </w:tc>
        <w:tc>
          <w:tcPr>
            <w:tcW w:type="dxa" w:w="5630"/>
          </w:tcPr>
          <w:p>
            <w:pPr>
              <w:keepNext/>
              <w:spacing w:before="0" w:after="28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>Top and bottom: 2 × 60 × 40 = 4800 cm²</w:t>
            </w:r>
          </w:p>
          <w:p>
            <w:pPr>
              <w:keepNext/>
              <w:spacing w:before="0" w:after="28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>Front and back: 2 × 60 × 30 = 3600 cm²</w:t>
            </w:r>
          </w:p>
          <w:p>
            <w:pPr>
              <w:keepNext/>
              <w:spacing w:before="0" w:after="28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>Two ends: 2 × 40 × 30 = 2400 cm²</w:t>
            </w:r>
          </w:p>
          <w:p>
            <w:pPr>
              <w:keepNext/>
              <w:spacing w:before="0" w:after="28" w:line="240" w:lineRule="auto"/>
            </w:pPr>
            <w:r>
              <w:rPr>
                <w:rFonts w:ascii="Cambria" w:hAnsi="Cambria" w:cs="Cambria" w:eastAsia="Cambria"/>
                <w:b w:val="0"/>
                <w:i/>
                <w:color w:val="C00000"/>
                <w:sz w:val="20"/>
              </w:rPr>
              <w:t>SA</w:t>
            </w: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 xml:space="preserve"> = 4800 + 3600 + 2400</w:t>
            </w:r>
          </w:p>
          <w:p>
            <w:pPr>
              <w:keepNext/>
              <w:spacing w:before="45" w:after="28" w:line="240" w:lineRule="auto"/>
            </w:pPr>
            <w:r>
              <w:rPr>
                <w:rFonts w:ascii="Cambria" w:hAnsi="Cambria" w:cs="Cambria" w:eastAsia="Cambria"/>
                <w:b/>
                <w:i w:val="0"/>
                <w:color w:val="C00000"/>
                <w:sz w:val="20"/>
              </w:rPr>
              <w:t>10 800 cm²</w:t>
            </w:r>
          </w:p>
        </w:tc>
        <w:tc>
          <w:tcPr>
            <w:tcW w:type="dxa" w:w="680"/>
            <w:tcMar>
              <w:left w:w="23" w:type="dxa"/>
              <w:right w:w="23" w:type="dxa"/>
            </w:tcMar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3</w:t>
            </w:r>
          </w:p>
        </w:tc>
      </w:tr>
      <w:tr>
        <w:trPr>
          <w:cantSplit/>
          <w:trHeight w:val="516" w:hRule="atLeast"/>
        </w:trPr>
        <w:tc>
          <w:tcPr>
            <w:tcW w:type="dxa" w:w="380"/>
            <w:shd w:val="clear" w:color="auto" w:fill="EEF4FB"/>
            <w:tcMar>
              <w:left w:w="17" w:type="dxa"/>
              <w:right w:w="17" w:type="dxa"/>
            </w:tcMar>
            <w:vAlign w:val="center"/>
          </w:tcPr>
          <w:p/>
        </w:tc>
        <w:tc>
          <w:tcPr>
            <w:tcW w:type="dxa" w:w="9371"/>
            <w:gridSpan w:val="2"/>
            <w:shd w:val="clear" w:color="auto" w:fill="EEF4FB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2"/>
              </w:rPr>
              <w:t>Total</w:t>
            </w:r>
          </w:p>
        </w:tc>
        <w:tc>
          <w:tcPr>
            <w:tcW w:type="dxa" w:w="680"/>
            <w:shd w:val="clear" w:color="auto" w:fill="EEF4FB"/>
            <w:tcMar>
              <w:left w:w="23" w:type="dxa"/>
              <w:right w:w="23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2"/>
              </w:rPr>
              <w:t>/22</w:t>
            </w:r>
          </w:p>
        </w:tc>
      </w:tr>
    </w:tbl>
    <w:p>
      <w:pPr>
        <w:pageBreakBefore/>
        <w:spacing w:before="0" w:after="0" w:lineRule="exact" w:line="20"/>
      </w:pPr>
      <w:r>
        <w:rPr>
          <w:rFonts w:ascii="Cambria" w:hAnsi="Cambria" w:cs="Cambria" w:eastAsia="Cambria"/>
          <w:sz w:val="2"/>
        </w:rPr>
      </w:r>
    </w:p>
    <w:tbl>
      <w:tblPr>
        <w:tblW w:w="10431" w:type="dxa"/>
        <w:tblBorders>
          <w:top w:val="single" w:sz="6" w:space="0" w:color="1F1F1F"/>
          <w:left w:val="single" w:sz="6" w:space="0" w:color="1F1F1F"/>
          <w:bottom w:val="single" w:sz="6" w:space="0" w:color="1F1F1F"/>
          <w:right w:val="single" w:sz="6" w:space="0" w:color="1F1F1F"/>
          <w:insideH w:val="single" w:sz="6" w:space="0" w:color="1F1F1F"/>
          <w:insideV w:val="single" w:sz="6" w:space="0" w:color="1F1F1F"/>
        </w:tblBorders>
        <w:tblLayout w:type="fixed"/>
        <w:tblCellMar>
          <w:top w:w="68" w:type="dxa"/>
          <w:left w:w="91" w:type="dxa"/>
          <w:bottom w:w="68" w:type="dxa"/>
          <w:right w:w="91" w:type="dxa"/>
        </w:tblCellMar>
        <w:tblLook w:firstColumn="1" w:firstRow="1" w:lastColumn="0" w:lastRow="0" w:noHBand="0" w:noVBand="1" w:val="04A0"/>
      </w:tblPr>
      <w:tblGrid>
        <w:gridCol w:w="380"/>
        <w:gridCol w:w="3742"/>
        <w:gridCol w:w="5630"/>
        <w:gridCol w:w="680"/>
      </w:tblGrid>
      <w:tr>
        <w:trPr>
          <w:cantSplit/>
          <w:trHeight w:val="663" w:hRule="atLeast"/>
          <w:tblHeader/>
        </w:trPr>
        <w:tc>
          <w:tcPr>
            <w:tcW w:type="dxa" w:w="380"/>
            <w:shd w:val="clear" w:color="auto" w:fill="0F3A63"/>
            <w:tcMar>
              <w:left w:w="17" w:type="dxa"/>
              <w:right w:w="17" w:type="dxa"/>
            </w:tcMar>
            <w:vAlign w:val="center"/>
          </w:tcPr>
          <w:p>
            <w:pPr>
              <w:keepNext/>
            </w:pPr>
          </w:p>
        </w:tc>
        <w:tc>
          <w:tcPr>
            <w:tcW w:type="dxa" w:w="10052"/>
            <w:gridSpan w:val="3"/>
            <w:shd w:val="clear" w:color="auto" w:fill="0F3A63"/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color w:val="FFFFFF"/>
                <w:sz w:val="32"/>
              </w:rPr>
              <w:t>Section 3: Mixed Topics (Chapters 1–8)</w:t>
            </w:r>
          </w:p>
        </w:tc>
      </w:tr>
      <w:tr>
        <w:trPr>
          <w:cantSplit/>
          <w:trHeight w:val="516" w:hRule="atLeast"/>
        </w:trPr>
        <w:tc>
          <w:tcPr>
            <w:tcW w:type="dxa" w:w="380"/>
            <w:shd w:val="clear" w:color="auto" w:fill="DBE7F4"/>
            <w:tcMar>
              <w:left w:w="17" w:type="dxa"/>
              <w:right w:w="17" w:type="dxa"/>
            </w:tcMar>
            <w:vAlign w:val="center"/>
          </w:tcPr>
          <w:p>
            <w:pPr>
              <w:keepNext/>
            </w:pPr>
          </w:p>
        </w:tc>
        <w:tc>
          <w:tcPr>
            <w:tcW w:type="dxa" w:w="9371"/>
            <w:gridSpan w:val="2"/>
            <w:shd w:val="clear" w:color="auto" w:fill="DBE7F4"/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2"/>
              </w:rPr>
              <w:t>Multiple Choice:</w:t>
            </w:r>
          </w:p>
        </w:tc>
        <w:tc>
          <w:tcPr>
            <w:tcW w:type="dxa" w:w="680"/>
            <w:shd w:val="clear" w:color="auto" w:fill="DBE7F4"/>
            <w:tcMar>
              <w:left w:w="23" w:type="dxa"/>
              <w:right w:w="23" w:type="dxa"/>
            </w:tcMar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18"/>
              </w:rPr>
              <w:t>Mark</w:t>
            </w:r>
          </w:p>
        </w:tc>
      </w:tr>
      <w:tr>
        <w:trPr>
          <w:cantSplit/>
        </w:trPr>
        <w:tc>
          <w:tcPr>
            <w:tcW w:type="dxa" w:w="380"/>
            <w:tcMar>
              <w:left w:w="23" w:type="dxa"/>
              <w:right w:w="23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1</w:t>
            </w:r>
          </w:p>
        </w:tc>
        <w:tc>
          <w:tcPr>
            <w:tcW w:type="dxa" w:w="9371"/>
            <w:gridSpan w:val="2"/>
            <w:tcMar>
              <w:top w:w="147" w:type="dxa"/>
              <w:left w:w="170" w:type="dxa"/>
              <w:bottom w:w="170" w:type="dxa"/>
              <w:right w:w="170" w:type="dxa"/>
            </w:tcMar>
          </w:tcPr>
          <w:p>
            <w:pPr>
              <w:spacing w:before="0" w:after="68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 xml:space="preserve">If </w:t>
            </w:r>
            <w:r>
              <w:rPr>
                <w:rFonts w:ascii="Cambria" w:hAnsi="Cambria" w:cs="Cambria" w:eastAsia="Cambria"/>
                <w:b w:val="0"/>
                <w:i/>
                <w:sz w:val="22"/>
              </w:rPr>
              <w:t>a</w:t>
            </w: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 xml:space="preserve"> = 5 and </w:t>
            </w:r>
            <w:r>
              <w:rPr>
                <w:rFonts w:ascii="Cambria" w:hAnsi="Cambria" w:cs="Cambria" w:eastAsia="Cambria"/>
                <w:b w:val="0"/>
                <w:i/>
                <w:sz w:val="22"/>
              </w:rPr>
              <w:t>b</w:t>
            </w: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 xml:space="preserve"> = 3, evaluate </w:t>
            </w: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>2</w:t>
            </w:r>
            <w:r>
              <w:rPr>
                <w:rFonts w:ascii="Cambria" w:hAnsi="Cambria" w:cs="Cambria" w:eastAsia="Cambria"/>
                <w:b w:val="0"/>
                <w:i/>
                <w:sz w:val="22"/>
              </w:rPr>
              <w:t>a</w:t>
            </w: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 xml:space="preserve">² − </w:t>
            </w:r>
            <w:r>
              <w:rPr>
                <w:rFonts w:ascii="Cambria" w:hAnsi="Cambria" w:cs="Cambria" w:eastAsia="Cambria"/>
                <w:b w:val="0"/>
                <w:i/>
                <w:sz w:val="22"/>
              </w:rPr>
              <w:t>b</w:t>
            </w: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>.</w:t>
            </w:r>
          </w:p>
          <w:p>
            <w:pPr>
              <w:spacing w:before="0" w:after="0" w:lineRule="exact" w:line="204"/>
            </w:pPr>
          </w:p>
          <w:tbl>
            <w:tblPr>
              <w:tblW w:w="8294" w:type="dxa"/>
              <w:tblInd w:w="510" w:type="dxa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074"/>
              <w:gridCol w:w="2074"/>
              <w:gridCol w:w="2074"/>
              <w:gridCol w:w="2074"/>
            </w:tblGrid>
            <w:tr>
              <w:tc>
                <w:tcPr>
                  <w:tcW w:type="dxa" w:w="2074"/>
                </w:tcPr>
                <w:p>
                  <w:pPr>
                    <w:tabs>
                      <w:tab w:pos="351" w:val="left"/>
                    </w:tabs>
                    <w:spacing w:before="0" w:after="0" w:line="240" w:lineRule="auto"/>
                    <w:ind w:left="351" w:hanging="351"/>
                    <w:jc w:val="left"/>
                  </w:pPr>
                  <w:r>
                    <w:rPr>
                      <w:rFonts w:ascii="Cambria" w:hAnsi="Cambria" w:cs="Cambria" w:eastAsia="Cambria"/>
                      <w:b w:val="0"/>
                      <w:sz w:val="22"/>
                    </w:rPr>
                    <w:t>A.</w:t>
                  </w:r>
                  <w:r>
                    <w:rPr>
                      <w:rFonts w:ascii="Cambria" w:hAnsi="Cambria" w:cs="Cambria" w:eastAsia="Cambria"/>
                      <w:sz w:val="22"/>
                    </w:rPr>
                    <w:tab/>
                  </w:r>
                  <w:r>
                    <w:rPr>
                      <w:rFonts w:ascii="Cambria" w:hAnsi="Cambria" w:cs="Cambria" w:eastAsia="Cambria"/>
                      <w:b w:val="0"/>
                      <w:i w:val="0"/>
                      <w:sz w:val="22"/>
                    </w:rPr>
                    <w:t>7</w:t>
                  </w:r>
                </w:p>
              </w:tc>
              <w:tc>
                <w:tcPr>
                  <w:tcW w:type="dxa" w:w="2074"/>
                </w:tcPr>
                <w:p>
                  <w:pPr>
                    <w:tabs>
                      <w:tab w:pos="351" w:val="left"/>
                    </w:tabs>
                    <w:spacing w:before="0" w:after="0" w:line="240" w:lineRule="auto"/>
                    <w:ind w:left="351" w:hanging="351"/>
                    <w:jc w:val="left"/>
                  </w:pPr>
                  <w:r>
                    <w:rPr>
                      <w:rFonts w:ascii="Cambria" w:hAnsi="Cambria" w:cs="Cambria" w:eastAsia="Cambria"/>
                      <w:b w:val="0"/>
                      <w:sz w:val="22"/>
                    </w:rPr>
                    <w:t>B.</w:t>
                  </w:r>
                  <w:r>
                    <w:rPr>
                      <w:rFonts w:ascii="Cambria" w:hAnsi="Cambria" w:cs="Cambria" w:eastAsia="Cambria"/>
                      <w:sz w:val="22"/>
                    </w:rPr>
                    <w:tab/>
                  </w:r>
                  <w:r>
                    <w:rPr>
                      <w:rFonts w:ascii="Cambria" w:hAnsi="Cambria" w:cs="Cambria" w:eastAsia="Cambria"/>
                      <w:b w:val="0"/>
                      <w:i w:val="0"/>
                      <w:sz w:val="22"/>
                    </w:rPr>
                    <w:t>17</w:t>
                  </w:r>
                </w:p>
              </w:tc>
              <w:tc>
                <w:tcPr>
                  <w:tcW w:type="dxa" w:w="2074"/>
                </w:tcPr>
                <w:p>
                  <w:pPr>
                    <w:tabs>
                      <w:tab w:pos="351" w:val="left"/>
                    </w:tabs>
                    <w:spacing w:before="0" w:after="0" w:line="240" w:lineRule="auto"/>
                    <w:ind w:left="351" w:hanging="351"/>
                    <w:jc w:val="left"/>
                  </w:pPr>
                  <w:r>
                    <w:rPr>
                      <w:rFonts w:ascii="Cambria" w:hAnsi="Cambria" w:cs="Cambria" w:eastAsia="Cambria"/>
                      <w:b/>
                      <w:color w:val="C00000"/>
                      <w:sz w:val="22"/>
                      <w:bdr w:val="single" w:sz="6" w:space="0" w:color="C00000"/>
                    </w:rPr>
                    <w:t>C.</w:t>
                  </w:r>
                  <w:r>
                    <w:rPr>
                      <w:rFonts w:ascii="Cambria" w:hAnsi="Cambria" w:cs="Cambria" w:eastAsia="Cambria"/>
                      <w:sz w:val="22"/>
                    </w:rPr>
                    <w:tab/>
                  </w:r>
                  <w:r>
                    <w:rPr>
                      <w:rFonts w:ascii="Cambria" w:hAnsi="Cambria" w:cs="Cambria" w:eastAsia="Cambria"/>
                      <w:b/>
                      <w:i w:val="0"/>
                      <w:color w:val="C00000"/>
                      <w:sz w:val="22"/>
                    </w:rPr>
                    <w:t>47</w:t>
                  </w:r>
                </w:p>
              </w:tc>
              <w:tc>
                <w:tcPr>
                  <w:tcW w:type="dxa" w:w="2074"/>
                </w:tcPr>
                <w:p>
                  <w:pPr>
                    <w:tabs>
                      <w:tab w:pos="351" w:val="left"/>
                    </w:tabs>
                    <w:spacing w:before="0" w:after="0" w:line="240" w:lineRule="auto"/>
                    <w:ind w:left="351" w:hanging="351"/>
                    <w:jc w:val="left"/>
                  </w:pPr>
                  <w:r>
                    <w:rPr>
                      <w:rFonts w:ascii="Cambria" w:hAnsi="Cambria" w:cs="Cambria" w:eastAsia="Cambria"/>
                      <w:b w:val="0"/>
                      <w:sz w:val="22"/>
                    </w:rPr>
                    <w:t>D.</w:t>
                  </w:r>
                  <w:r>
                    <w:rPr>
                      <w:rFonts w:ascii="Cambria" w:hAnsi="Cambria" w:cs="Cambria" w:eastAsia="Cambria"/>
                      <w:sz w:val="22"/>
                    </w:rPr>
                    <w:tab/>
                  </w:r>
                  <w:r>
                    <w:rPr>
                      <w:rFonts w:ascii="Cambria" w:hAnsi="Cambria" w:cs="Cambria" w:eastAsia="Cambria"/>
                      <w:b w:val="0"/>
                      <w:i w:val="0"/>
                      <w:sz w:val="22"/>
                    </w:rPr>
                    <w:t>97</w:t>
                  </w:r>
                </w:p>
              </w:tc>
            </w:tr>
          </w:tbl>
          <w:p>
            <w:pPr>
              <w:spacing w:before="0" w:after="0" w:lineRule="exact" w:line="34"/>
            </w:pPr>
          </w:p>
        </w:tc>
        <w:tc>
          <w:tcPr>
            <w:tcW w:type="dxa" w:w="680"/>
            <w:tcMar>
              <w:left w:w="23" w:type="dxa"/>
              <w:right w:w="23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1</w:t>
            </w:r>
          </w:p>
        </w:tc>
      </w:tr>
      <w:tr>
        <w:trPr>
          <w:cantSplit/>
        </w:trPr>
        <w:tc>
          <w:tcPr>
            <w:tcW w:type="dxa" w:w="380"/>
            <w:tcMar>
              <w:left w:w="23" w:type="dxa"/>
              <w:right w:w="23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2</w:t>
            </w:r>
          </w:p>
        </w:tc>
        <w:tc>
          <w:tcPr>
            <w:tcW w:type="dxa" w:w="9371"/>
            <w:gridSpan w:val="2"/>
            <w:tcMar>
              <w:top w:w="147" w:type="dxa"/>
              <w:left w:w="170" w:type="dxa"/>
              <w:bottom w:w="170" w:type="dxa"/>
              <w:right w:w="170" w:type="dxa"/>
            </w:tcMar>
          </w:tcPr>
          <w:p>
            <w:pPr>
              <w:spacing w:before="0" w:after="0" w:lineRule="exact" w:line="34"/>
            </w:pPr>
          </w:p>
          <w:tbl>
            <w:tblPr>
              <w:tblW w:w="9031" w:type="dxa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929"/>
              <w:gridCol w:w="3102"/>
            </w:tblGrid>
            <w:tr>
              <w:tc>
                <w:tcPr>
                  <w:tcW w:type="dxa" w:w="5929"/>
                  <w:tcMar>
                    <w:right w:w="227" w:type="dxa"/>
                  </w:tcMar>
                  <w:vAlign w:val="center"/>
                </w:tcPr>
                <w:p>
                  <w:pPr>
                    <w:spacing w:before="0" w:after="68" w:line="240" w:lineRule="auto"/>
                    <w:jc w:val="center"/>
                  </w:pPr>
                  <w:r>
                    <w:rPr>
                      <w:rFonts w:ascii="Cambria" w:hAnsi="Cambria" w:cs="Cambria" w:eastAsia="Cambria"/>
                      <w:b w:val="0"/>
                      <w:i w:val="0"/>
                      <w:sz w:val="22"/>
                    </w:rPr>
                    <w:t xml:space="preserve">Find the value of </w:t>
                  </w:r>
                  <w:r>
                    <w:rPr>
                      <w:rFonts w:ascii="Cambria" w:hAnsi="Cambria" w:cs="Cambria" w:eastAsia="Cambria"/>
                      <w:b w:val="0"/>
                      <w:i/>
                      <w:sz w:val="22"/>
                    </w:rPr>
                    <w:t>x</w:t>
                  </w:r>
                  <w:r>
                    <w:rPr>
                      <w:rFonts w:ascii="Cambria" w:hAnsi="Cambria" w:cs="Cambria" w:eastAsia="Cambria"/>
                      <w:b w:val="0"/>
                      <w:i w:val="0"/>
                      <w:sz w:val="22"/>
                    </w:rPr>
                    <w:t>. Select the closest answer.</w:t>
                  </w:r>
                </w:p>
                <w:p>
                  <w:pPr>
                    <w:spacing w:before="0" w:after="68" w:line="240" w:lineRule="auto"/>
                    <w:jc w:val="center"/>
                  </w:pPr>
                  <w:r>
                    <w:rPr>
                      <w:rFonts w:ascii="Cambria" w:hAnsi="Cambria" w:cs="Cambria" w:eastAsia="Cambria"/>
                      <w:b w:val="0"/>
                      <w:i w:val="0"/>
                      <w:sz w:val="22"/>
                    </w:rPr>
                    <w:t xml:space="preserve">Note: Pythagoras’ theorem: </w:t>
                  </w:r>
                  <w:r>
                    <w:rPr>
                      <w:rFonts w:ascii="Cambria" w:hAnsi="Cambria" w:cs="Cambria" w:eastAsia="Cambria"/>
                      <w:b w:val="0"/>
                      <w:i/>
                      <w:sz w:val="22"/>
                    </w:rPr>
                    <w:t>c</w:t>
                  </w:r>
                  <w:r>
                    <w:rPr>
                      <w:rFonts w:ascii="Cambria" w:hAnsi="Cambria" w:cs="Cambria" w:eastAsia="Cambria"/>
                      <w:b w:val="0"/>
                      <w:i w:val="0"/>
                      <w:sz w:val="22"/>
                    </w:rPr>
                    <w:t xml:space="preserve">² = </w:t>
                  </w:r>
                  <w:r>
                    <w:rPr>
                      <w:rFonts w:ascii="Cambria" w:hAnsi="Cambria" w:cs="Cambria" w:eastAsia="Cambria"/>
                      <w:b w:val="0"/>
                      <w:i/>
                      <w:sz w:val="22"/>
                    </w:rPr>
                    <w:t>a</w:t>
                  </w:r>
                  <w:r>
                    <w:rPr>
                      <w:rFonts w:ascii="Cambria" w:hAnsi="Cambria" w:cs="Cambria" w:eastAsia="Cambria"/>
                      <w:b w:val="0"/>
                      <w:i w:val="0"/>
                      <w:sz w:val="22"/>
                    </w:rPr>
                    <w:t xml:space="preserve">² + </w:t>
                  </w:r>
                  <w:r>
                    <w:rPr>
                      <w:rFonts w:ascii="Cambria" w:hAnsi="Cambria" w:cs="Cambria" w:eastAsia="Cambria"/>
                      <w:b w:val="0"/>
                      <w:i/>
                      <w:sz w:val="22"/>
                    </w:rPr>
                    <w:t>b</w:t>
                  </w:r>
                  <w:r>
                    <w:rPr>
                      <w:rFonts w:ascii="Cambria" w:hAnsi="Cambria" w:cs="Cambria" w:eastAsia="Cambria"/>
                      <w:b w:val="0"/>
                      <w:i w:val="0"/>
                      <w:sz w:val="22"/>
                    </w:rPr>
                    <w:t>²</w:t>
                  </w:r>
                </w:p>
                <w:p>
                  <w:pPr>
                    <w:spacing w:before="0" w:after="0" w:lineRule="exact" w:line="204"/>
                  </w:pPr>
                </w:p>
                <w:tbl>
                  <w:tblPr>
                    <w:tblW w:w="4965" w:type="dxa"/>
                    <w:tblInd w:w="510" w:type="dxa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41"/>
                    <w:gridCol w:w="1241"/>
                    <w:gridCol w:w="1241"/>
                    <w:gridCol w:w="1241"/>
                  </w:tblGrid>
                  <w:tr>
                    <w:tc>
                      <w:tcPr>
                        <w:tcW w:type="dxa" w:w="1241"/>
                      </w:tcPr>
                      <w:p>
                        <w:pPr>
                          <w:tabs>
                            <w:tab w:pos="351" w:val="left"/>
                          </w:tabs>
                          <w:spacing w:before="0" w:after="0" w:line="240" w:lineRule="auto"/>
                          <w:ind w:left="351" w:hanging="351"/>
                          <w:jc w:val="left"/>
                        </w:pPr>
                        <w:r>
                          <w:rPr>
                            <w:rFonts w:ascii="Cambria" w:hAnsi="Cambria" w:cs="Cambria" w:eastAsia="Cambria"/>
                            <w:b w:val="0"/>
                            <w:sz w:val="22"/>
                          </w:rPr>
                          <w:t>A.</w:t>
                        </w:r>
                        <w:r>
                          <w:rPr>
                            <w:rFonts w:ascii="Cambria" w:hAnsi="Cambria" w:cs="Cambria" w:eastAsia="Cambria"/>
                            <w:sz w:val="22"/>
                          </w:rPr>
                          <w:tab/>
                        </w:r>
                        <w:r>
                          <w:rPr>
                            <w:rFonts w:ascii="Cambria" w:hAnsi="Cambria" w:cs="Cambria" w:eastAsia="Cambria"/>
                            <w:b w:val="0"/>
                            <w:i w:val="0"/>
                            <w:sz w:val="22"/>
                          </w:rPr>
                          <w:t>14.9</w:t>
                        </w:r>
                      </w:p>
                    </w:tc>
                    <w:tc>
                      <w:tcPr>
                        <w:tcW w:type="dxa" w:w="1241"/>
                      </w:tcPr>
                      <w:p>
                        <w:pPr>
                          <w:tabs>
                            <w:tab w:pos="351" w:val="left"/>
                          </w:tabs>
                          <w:spacing w:before="0" w:after="0" w:line="240" w:lineRule="auto"/>
                          <w:ind w:left="351" w:hanging="351"/>
                          <w:jc w:val="left"/>
                        </w:pPr>
                        <w:r>
                          <w:rPr>
                            <w:rFonts w:ascii="Cambria" w:hAnsi="Cambria" w:cs="Cambria" w:eastAsia="Cambria"/>
                            <w:b/>
                            <w:color w:val="C00000"/>
                            <w:sz w:val="22"/>
                            <w:bdr w:val="single" w:sz="6" w:space="0" w:color="C00000"/>
                          </w:rPr>
                          <w:t>B.</w:t>
                        </w:r>
                        <w:r>
                          <w:rPr>
                            <w:rFonts w:ascii="Cambria" w:hAnsi="Cambria" w:cs="Cambria" w:eastAsia="Cambria"/>
                            <w:sz w:val="22"/>
                          </w:rPr>
                          <w:tab/>
                        </w:r>
                        <w:r>
                          <w:rPr>
                            <w:rFonts w:ascii="Cambria" w:hAnsi="Cambria" w:cs="Cambria" w:eastAsia="Cambria"/>
                            <w:b/>
                            <w:i w:val="0"/>
                            <w:color w:val="C00000"/>
                            <w:sz w:val="22"/>
                          </w:rPr>
                          <w:t>10.9</w:t>
                        </w:r>
                      </w:p>
                    </w:tc>
                    <w:tc>
                      <w:tcPr>
                        <w:tcW w:type="dxa" w:w="1241"/>
                      </w:tcPr>
                      <w:p>
                        <w:pPr>
                          <w:tabs>
                            <w:tab w:pos="351" w:val="left"/>
                          </w:tabs>
                          <w:spacing w:before="0" w:after="0" w:line="240" w:lineRule="auto"/>
                          <w:ind w:left="351" w:hanging="351"/>
                          <w:jc w:val="left"/>
                        </w:pPr>
                        <w:r>
                          <w:rPr>
                            <w:rFonts w:ascii="Cambria" w:hAnsi="Cambria" w:cs="Cambria" w:eastAsia="Cambria"/>
                            <w:b w:val="0"/>
                            <w:sz w:val="22"/>
                          </w:rPr>
                          <w:t>C.</w:t>
                        </w:r>
                        <w:r>
                          <w:rPr>
                            <w:rFonts w:ascii="Cambria" w:hAnsi="Cambria" w:cs="Cambria" w:eastAsia="Cambria"/>
                            <w:sz w:val="22"/>
                          </w:rPr>
                          <w:tab/>
                        </w:r>
                        <w:r>
                          <w:rPr>
                            <w:rFonts w:ascii="Cambria" w:hAnsi="Cambria" w:cs="Cambria" w:eastAsia="Cambria"/>
                            <w:b w:val="0"/>
                            <w:i w:val="0"/>
                            <w:sz w:val="22"/>
                          </w:rPr>
                          <w:t>7.4</w:t>
                        </w:r>
                      </w:p>
                    </w:tc>
                    <w:tc>
                      <w:tcPr>
                        <w:tcW w:type="dxa" w:w="1241"/>
                      </w:tcPr>
                      <w:p>
                        <w:pPr>
                          <w:tabs>
                            <w:tab w:pos="351" w:val="left"/>
                          </w:tabs>
                          <w:spacing w:before="0" w:after="0" w:line="240" w:lineRule="auto"/>
                          <w:ind w:left="351" w:hanging="351"/>
                          <w:jc w:val="left"/>
                        </w:pPr>
                        <w:r>
                          <w:rPr>
                            <w:rFonts w:ascii="Cambria" w:hAnsi="Cambria" w:cs="Cambria" w:eastAsia="Cambria"/>
                            <w:b w:val="0"/>
                            <w:sz w:val="22"/>
                          </w:rPr>
                          <w:t>D.</w:t>
                        </w:r>
                        <w:r>
                          <w:rPr>
                            <w:rFonts w:ascii="Cambria" w:hAnsi="Cambria" w:cs="Cambria" w:eastAsia="Cambria"/>
                            <w:sz w:val="22"/>
                          </w:rPr>
                          <w:tab/>
                        </w:r>
                        <w:r>
                          <w:rPr>
                            <w:rFonts w:ascii="Cambria" w:hAnsi="Cambria" w:cs="Cambria" w:eastAsia="Cambria"/>
                            <w:b w:val="0"/>
                            <w:i w:val="0"/>
                            <w:sz w:val="22"/>
                          </w:rPr>
                          <w:t>3.7</w:t>
                        </w:r>
                      </w:p>
                    </w:tc>
                  </w:tr>
                </w:tbl>
                <w:p>
                  <w:pPr>
                    <w:spacing w:before="0" w:after="0" w:lineRule="exact" w:line="34"/>
                  </w:pPr>
                </w:p>
              </w:tc>
              <w:tc>
                <w:tcPr>
                  <w:tcW w:type="dxa" w:w="3102"/>
                  <w:vAlign w:val="center"/>
                </w:tcPr>
                <w:p>
                  <w:pPr>
                    <w:spacing w:before="91" w:after="57" w:line="240" w:lineRule="auto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 distT="0" distB="0" distL="0" distR="0">
                        <wp:extent cx="1897920" cy="1075891"/>
                        <wp:docPr id="15" name="Picture 1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s3-q2.png"/>
                                <pic:cNvPicPr/>
                              </pic:nvPicPr>
                              <pic:blipFill>
                                <a:blip r:embed="rId2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897920" cy="1075891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spacing w:before="0" w:after="0" w:lineRule="exact" w:line="34"/>
            </w:pPr>
          </w:p>
        </w:tc>
        <w:tc>
          <w:tcPr>
            <w:tcW w:type="dxa" w:w="680"/>
            <w:tcMar>
              <w:left w:w="23" w:type="dxa"/>
              <w:right w:w="23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1</w:t>
            </w:r>
          </w:p>
        </w:tc>
      </w:tr>
      <w:tr>
        <w:trPr>
          <w:cantSplit/>
        </w:trPr>
        <w:tc>
          <w:tcPr>
            <w:tcW w:type="dxa" w:w="380"/>
            <w:tcMar>
              <w:left w:w="23" w:type="dxa"/>
              <w:right w:w="23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3</w:t>
            </w:r>
          </w:p>
        </w:tc>
        <w:tc>
          <w:tcPr>
            <w:tcW w:type="dxa" w:w="9371"/>
            <w:gridSpan w:val="2"/>
            <w:tcMar>
              <w:top w:w="147" w:type="dxa"/>
              <w:left w:w="170" w:type="dxa"/>
              <w:bottom w:w="170" w:type="dxa"/>
              <w:right w:w="170" w:type="dxa"/>
            </w:tcMar>
          </w:tcPr>
          <w:p>
            <w:pPr>
              <w:spacing w:before="0" w:after="68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>A skateboard is marked at $145. In a sale it is discounted by 15%. What is the selling price?</w:t>
            </w:r>
          </w:p>
          <w:p>
            <w:pPr>
              <w:spacing w:before="0" w:after="0" w:lineRule="exact" w:line="204"/>
            </w:pPr>
          </w:p>
          <w:tbl>
            <w:tblPr>
              <w:tblW w:w="8294" w:type="dxa"/>
              <w:tblInd w:w="510" w:type="dxa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074"/>
              <w:gridCol w:w="2074"/>
              <w:gridCol w:w="2074"/>
              <w:gridCol w:w="2074"/>
            </w:tblGrid>
            <w:tr>
              <w:tc>
                <w:tcPr>
                  <w:tcW w:type="dxa" w:w="2074"/>
                </w:tcPr>
                <w:p>
                  <w:pPr>
                    <w:tabs>
                      <w:tab w:pos="351" w:val="left"/>
                    </w:tabs>
                    <w:spacing w:before="0" w:after="0" w:line="240" w:lineRule="auto"/>
                    <w:ind w:left="351" w:hanging="351"/>
                    <w:jc w:val="left"/>
                  </w:pPr>
                  <w:r>
                    <w:rPr>
                      <w:rFonts w:ascii="Cambria" w:hAnsi="Cambria" w:cs="Cambria" w:eastAsia="Cambria"/>
                      <w:b w:val="0"/>
                      <w:sz w:val="22"/>
                    </w:rPr>
                    <w:t>A.</w:t>
                  </w:r>
                  <w:r>
                    <w:rPr>
                      <w:rFonts w:ascii="Cambria" w:hAnsi="Cambria" w:cs="Cambria" w:eastAsia="Cambria"/>
                      <w:sz w:val="22"/>
                    </w:rPr>
                    <w:tab/>
                  </w:r>
                  <w:r>
                    <w:rPr>
                      <w:rFonts w:ascii="Cambria" w:hAnsi="Cambria" w:cs="Cambria" w:eastAsia="Cambria"/>
                      <w:b w:val="0"/>
                      <w:i w:val="0"/>
                      <w:sz w:val="22"/>
                    </w:rPr>
                    <w:t>$166.75</w:t>
                  </w:r>
                </w:p>
              </w:tc>
              <w:tc>
                <w:tcPr>
                  <w:tcW w:type="dxa" w:w="2074"/>
                </w:tcPr>
                <w:p>
                  <w:pPr>
                    <w:tabs>
                      <w:tab w:pos="351" w:val="left"/>
                    </w:tabs>
                    <w:spacing w:before="0" w:after="0" w:line="240" w:lineRule="auto"/>
                    <w:ind w:left="351" w:hanging="351"/>
                    <w:jc w:val="left"/>
                  </w:pPr>
                  <w:r>
                    <w:rPr>
                      <w:rFonts w:ascii="Cambria" w:hAnsi="Cambria" w:cs="Cambria" w:eastAsia="Cambria"/>
                      <w:b w:val="0"/>
                      <w:sz w:val="22"/>
                    </w:rPr>
                    <w:t>B.</w:t>
                  </w:r>
                  <w:r>
                    <w:rPr>
                      <w:rFonts w:ascii="Cambria" w:hAnsi="Cambria" w:cs="Cambria" w:eastAsia="Cambria"/>
                      <w:sz w:val="22"/>
                    </w:rPr>
                    <w:tab/>
                  </w:r>
                  <w:r>
                    <w:rPr>
                      <w:rFonts w:ascii="Cambria" w:hAnsi="Cambria" w:cs="Cambria" w:eastAsia="Cambria"/>
                      <w:b w:val="0"/>
                      <w:i w:val="0"/>
                      <w:sz w:val="22"/>
                    </w:rPr>
                    <w:t>$130.00</w:t>
                  </w:r>
                </w:p>
              </w:tc>
              <w:tc>
                <w:tcPr>
                  <w:tcW w:type="dxa" w:w="2074"/>
                </w:tcPr>
                <w:p>
                  <w:pPr>
                    <w:tabs>
                      <w:tab w:pos="351" w:val="left"/>
                    </w:tabs>
                    <w:spacing w:before="0" w:after="0" w:line="240" w:lineRule="auto"/>
                    <w:ind w:left="351" w:hanging="351"/>
                    <w:jc w:val="left"/>
                  </w:pPr>
                  <w:r>
                    <w:rPr>
                      <w:rFonts w:ascii="Cambria" w:hAnsi="Cambria" w:cs="Cambria" w:eastAsia="Cambria"/>
                      <w:b/>
                      <w:color w:val="C00000"/>
                      <w:sz w:val="22"/>
                      <w:bdr w:val="single" w:sz="6" w:space="0" w:color="C00000"/>
                    </w:rPr>
                    <w:t>C.</w:t>
                  </w:r>
                  <w:r>
                    <w:rPr>
                      <w:rFonts w:ascii="Cambria" w:hAnsi="Cambria" w:cs="Cambria" w:eastAsia="Cambria"/>
                      <w:sz w:val="22"/>
                    </w:rPr>
                    <w:tab/>
                  </w:r>
                  <w:r>
                    <w:rPr>
                      <w:rFonts w:ascii="Cambria" w:hAnsi="Cambria" w:cs="Cambria" w:eastAsia="Cambria"/>
                      <w:b/>
                      <w:i w:val="0"/>
                      <w:color w:val="C00000"/>
                      <w:sz w:val="22"/>
                    </w:rPr>
                    <w:t>$123.25</w:t>
                  </w:r>
                </w:p>
              </w:tc>
              <w:tc>
                <w:tcPr>
                  <w:tcW w:type="dxa" w:w="2074"/>
                </w:tcPr>
                <w:p>
                  <w:pPr>
                    <w:tabs>
                      <w:tab w:pos="351" w:val="left"/>
                    </w:tabs>
                    <w:spacing w:before="0" w:after="0" w:line="240" w:lineRule="auto"/>
                    <w:ind w:left="351" w:hanging="351"/>
                    <w:jc w:val="left"/>
                  </w:pPr>
                  <w:r>
                    <w:rPr>
                      <w:rFonts w:ascii="Cambria" w:hAnsi="Cambria" w:cs="Cambria" w:eastAsia="Cambria"/>
                      <w:b w:val="0"/>
                      <w:sz w:val="22"/>
                    </w:rPr>
                    <w:t>D.</w:t>
                  </w:r>
                  <w:r>
                    <w:rPr>
                      <w:rFonts w:ascii="Cambria" w:hAnsi="Cambria" w:cs="Cambria" w:eastAsia="Cambria"/>
                      <w:sz w:val="22"/>
                    </w:rPr>
                    <w:tab/>
                  </w:r>
                  <w:r>
                    <w:rPr>
                      <w:rFonts w:ascii="Cambria" w:hAnsi="Cambria" w:cs="Cambria" w:eastAsia="Cambria"/>
                      <w:b w:val="0"/>
                      <w:i w:val="0"/>
                      <w:sz w:val="22"/>
                    </w:rPr>
                    <w:t>$21.75</w:t>
                  </w:r>
                </w:p>
              </w:tc>
            </w:tr>
          </w:tbl>
          <w:p>
            <w:pPr>
              <w:spacing w:before="0" w:after="0" w:lineRule="exact" w:line="34"/>
            </w:pPr>
          </w:p>
        </w:tc>
        <w:tc>
          <w:tcPr>
            <w:tcW w:type="dxa" w:w="680"/>
            <w:tcMar>
              <w:left w:w="23" w:type="dxa"/>
              <w:right w:w="23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1</w:t>
            </w:r>
          </w:p>
        </w:tc>
      </w:tr>
      <w:tr>
        <w:trPr>
          <w:cantSplit/>
        </w:trPr>
        <w:tc>
          <w:tcPr>
            <w:tcW w:type="dxa" w:w="380"/>
            <w:tcMar>
              <w:left w:w="23" w:type="dxa"/>
              <w:right w:w="23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4</w:t>
            </w:r>
          </w:p>
        </w:tc>
        <w:tc>
          <w:tcPr>
            <w:tcW w:type="dxa" w:w="9371"/>
            <w:gridSpan w:val="2"/>
            <w:tcMar>
              <w:top w:w="147" w:type="dxa"/>
              <w:left w:w="170" w:type="dxa"/>
              <w:bottom w:w="170" w:type="dxa"/>
              <w:right w:w="170" w:type="dxa"/>
            </w:tcMar>
          </w:tcPr>
          <w:p>
            <w:pPr>
              <w:spacing w:before="0" w:after="68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 xml:space="preserve">Simplify </w:t>
            </w: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>4</w:t>
            </w:r>
            <w:r>
              <w:rPr>
                <w:rFonts w:ascii="Cambria" w:hAnsi="Cambria" w:cs="Cambria" w:eastAsia="Cambria"/>
                <w:b w:val="0"/>
                <w:i/>
                <w:sz w:val="22"/>
              </w:rPr>
              <w:t>m</w:t>
            </w:r>
            <w:r>
              <w:rPr>
                <w:rFonts w:ascii="Cambria" w:hAnsi="Cambria" w:cs="Cambria" w:eastAsia="Cambria"/>
                <w:b w:val="0"/>
                <w:i w:val="0"/>
                <w:sz w:val="22"/>
                <w:vertAlign w:val="superscript"/>
              </w:rPr>
              <w:t>6</w:t>
            </w: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 xml:space="preserve"> × 3</w:t>
            </w:r>
            <w:r>
              <w:rPr>
                <w:rFonts w:ascii="Cambria" w:hAnsi="Cambria" w:cs="Cambria" w:eastAsia="Cambria"/>
                <w:b w:val="0"/>
                <w:i/>
                <w:sz w:val="22"/>
              </w:rPr>
              <w:t>m</w:t>
            </w:r>
            <w:r>
              <w:rPr>
                <w:rFonts w:ascii="Cambria" w:hAnsi="Cambria" w:cs="Cambria" w:eastAsia="Cambria"/>
                <w:b w:val="0"/>
                <w:i w:val="0"/>
                <w:sz w:val="22"/>
                <w:vertAlign w:val="superscript"/>
              </w:rPr>
              <w:t>2</w:t>
            </w: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>.</w:t>
            </w:r>
          </w:p>
          <w:p>
            <w:pPr>
              <w:spacing w:before="0" w:after="0" w:lineRule="exact" w:line="204"/>
            </w:pPr>
          </w:p>
          <w:tbl>
            <w:tblPr>
              <w:tblW w:w="8294" w:type="dxa"/>
              <w:tblInd w:w="510" w:type="dxa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074"/>
              <w:gridCol w:w="2074"/>
              <w:gridCol w:w="2074"/>
              <w:gridCol w:w="2074"/>
            </w:tblGrid>
            <w:tr>
              <w:tc>
                <w:tcPr>
                  <w:tcW w:type="dxa" w:w="2074"/>
                </w:tcPr>
                <w:p>
                  <w:pPr>
                    <w:tabs>
                      <w:tab w:pos="351" w:val="left"/>
                    </w:tabs>
                    <w:spacing w:before="0" w:after="0" w:line="240" w:lineRule="auto"/>
                    <w:ind w:left="351" w:hanging="351"/>
                    <w:jc w:val="left"/>
                  </w:pPr>
                  <w:r>
                    <w:rPr>
                      <w:rFonts w:ascii="Cambria" w:hAnsi="Cambria" w:cs="Cambria" w:eastAsia="Cambria"/>
                      <w:b/>
                      <w:color w:val="C00000"/>
                      <w:sz w:val="22"/>
                      <w:bdr w:val="single" w:sz="6" w:space="0" w:color="C00000"/>
                    </w:rPr>
                    <w:t>A.</w:t>
                  </w:r>
                  <w:r>
                    <w:rPr>
                      <w:rFonts w:ascii="Cambria" w:hAnsi="Cambria" w:cs="Cambria" w:eastAsia="Cambria"/>
                      <w:sz w:val="22"/>
                    </w:rPr>
                    <w:tab/>
                  </w:r>
                  <w:r>
                    <w:rPr>
                      <w:rFonts w:ascii="Cambria" w:hAnsi="Cambria" w:cs="Cambria" w:eastAsia="Cambria"/>
                      <w:b/>
                      <w:i w:val="0"/>
                      <w:color w:val="C00000"/>
                      <w:sz w:val="22"/>
                    </w:rPr>
                    <w:t>12</w:t>
                  </w:r>
                  <w:r>
                    <w:rPr>
                      <w:rFonts w:ascii="Cambria" w:hAnsi="Cambria" w:cs="Cambria" w:eastAsia="Cambria"/>
                      <w:b/>
                      <w:i/>
                      <w:color w:val="C00000"/>
                      <w:sz w:val="22"/>
                    </w:rPr>
                    <w:t>m</w:t>
                  </w:r>
                  <w:r>
                    <w:rPr>
                      <w:rFonts w:ascii="Cambria" w:hAnsi="Cambria" w:cs="Cambria" w:eastAsia="Cambria"/>
                      <w:b/>
                      <w:i w:val="0"/>
                      <w:color w:val="C00000"/>
                      <w:sz w:val="22"/>
                      <w:vertAlign w:val="superscript"/>
                    </w:rPr>
                    <w:t>8</w:t>
                  </w:r>
                </w:p>
              </w:tc>
              <w:tc>
                <w:tcPr>
                  <w:tcW w:type="dxa" w:w="2074"/>
                </w:tcPr>
                <w:p>
                  <w:pPr>
                    <w:tabs>
                      <w:tab w:pos="351" w:val="left"/>
                    </w:tabs>
                    <w:spacing w:before="0" w:after="0" w:line="240" w:lineRule="auto"/>
                    <w:ind w:left="351" w:hanging="351"/>
                    <w:jc w:val="left"/>
                  </w:pPr>
                  <w:r>
                    <w:rPr>
                      <w:rFonts w:ascii="Cambria" w:hAnsi="Cambria" w:cs="Cambria" w:eastAsia="Cambria"/>
                      <w:b w:val="0"/>
                      <w:sz w:val="22"/>
                    </w:rPr>
                    <w:t>B.</w:t>
                  </w:r>
                  <w:r>
                    <w:rPr>
                      <w:rFonts w:ascii="Cambria" w:hAnsi="Cambria" w:cs="Cambria" w:eastAsia="Cambria"/>
                      <w:sz w:val="22"/>
                    </w:rPr>
                    <w:tab/>
                  </w:r>
                  <w:r>
                    <w:rPr>
                      <w:rFonts w:ascii="Cambria" w:hAnsi="Cambria" w:cs="Cambria" w:eastAsia="Cambria"/>
                      <w:b w:val="0"/>
                      <w:i w:val="0"/>
                      <w:sz w:val="22"/>
                    </w:rPr>
                    <w:t>7</w:t>
                  </w:r>
                  <w:r>
                    <w:rPr>
                      <w:rFonts w:ascii="Cambria" w:hAnsi="Cambria" w:cs="Cambria" w:eastAsia="Cambria"/>
                      <w:b w:val="0"/>
                      <w:i/>
                      <w:sz w:val="22"/>
                    </w:rPr>
                    <w:t>m</w:t>
                  </w:r>
                  <w:r>
                    <w:rPr>
                      <w:rFonts w:ascii="Cambria" w:hAnsi="Cambria" w:cs="Cambria" w:eastAsia="Cambria"/>
                      <w:b w:val="0"/>
                      <w:i w:val="0"/>
                      <w:sz w:val="22"/>
                      <w:vertAlign w:val="superscript"/>
                    </w:rPr>
                    <w:t>8</w:t>
                  </w:r>
                </w:p>
              </w:tc>
              <w:tc>
                <w:tcPr>
                  <w:tcW w:type="dxa" w:w="2074"/>
                </w:tcPr>
                <w:p>
                  <w:pPr>
                    <w:tabs>
                      <w:tab w:pos="351" w:val="left"/>
                    </w:tabs>
                    <w:spacing w:before="0" w:after="0" w:line="240" w:lineRule="auto"/>
                    <w:ind w:left="351" w:hanging="351"/>
                    <w:jc w:val="left"/>
                  </w:pPr>
                  <w:r>
                    <w:rPr>
                      <w:rFonts w:ascii="Cambria" w:hAnsi="Cambria" w:cs="Cambria" w:eastAsia="Cambria"/>
                      <w:b w:val="0"/>
                      <w:sz w:val="22"/>
                    </w:rPr>
                    <w:t>C.</w:t>
                  </w:r>
                  <w:r>
                    <w:rPr>
                      <w:rFonts w:ascii="Cambria" w:hAnsi="Cambria" w:cs="Cambria" w:eastAsia="Cambria"/>
                      <w:sz w:val="22"/>
                    </w:rPr>
                    <w:tab/>
                  </w:r>
                  <w:r>
                    <w:rPr>
                      <w:rFonts w:ascii="Cambria" w:hAnsi="Cambria" w:cs="Cambria" w:eastAsia="Cambria"/>
                      <w:b w:val="0"/>
                      <w:i w:val="0"/>
                      <w:sz w:val="22"/>
                    </w:rPr>
                    <w:t>12</w:t>
                  </w:r>
                  <w:r>
                    <w:rPr>
                      <w:rFonts w:ascii="Cambria" w:hAnsi="Cambria" w:cs="Cambria" w:eastAsia="Cambria"/>
                      <w:b w:val="0"/>
                      <w:i/>
                      <w:sz w:val="22"/>
                    </w:rPr>
                    <w:t>m</w:t>
                  </w:r>
                  <w:r>
                    <w:rPr>
                      <w:rFonts w:ascii="Cambria" w:hAnsi="Cambria" w:cs="Cambria" w:eastAsia="Cambria"/>
                      <w:b w:val="0"/>
                      <w:i w:val="0"/>
                      <w:sz w:val="22"/>
                      <w:vertAlign w:val="superscript"/>
                    </w:rPr>
                    <w:t>12</w:t>
                  </w:r>
                </w:p>
              </w:tc>
              <w:tc>
                <w:tcPr>
                  <w:tcW w:type="dxa" w:w="2074"/>
                </w:tcPr>
                <w:p>
                  <w:pPr>
                    <w:tabs>
                      <w:tab w:pos="351" w:val="left"/>
                    </w:tabs>
                    <w:spacing w:before="0" w:after="0" w:line="240" w:lineRule="auto"/>
                    <w:ind w:left="351" w:hanging="351"/>
                    <w:jc w:val="left"/>
                  </w:pPr>
                  <w:r>
                    <w:rPr>
                      <w:rFonts w:ascii="Cambria" w:hAnsi="Cambria" w:cs="Cambria" w:eastAsia="Cambria"/>
                      <w:b w:val="0"/>
                      <w:sz w:val="22"/>
                    </w:rPr>
                    <w:t>D.</w:t>
                  </w:r>
                  <w:r>
                    <w:rPr>
                      <w:rFonts w:ascii="Cambria" w:hAnsi="Cambria" w:cs="Cambria" w:eastAsia="Cambria"/>
                      <w:sz w:val="22"/>
                    </w:rPr>
                    <w:tab/>
                  </w:r>
                  <w:r>
                    <w:rPr>
                      <w:rFonts w:ascii="Cambria" w:hAnsi="Cambria" w:cs="Cambria" w:eastAsia="Cambria"/>
                      <w:b w:val="0"/>
                      <w:i w:val="0"/>
                      <w:sz w:val="22"/>
                    </w:rPr>
                    <w:t>12</w:t>
                  </w:r>
                  <w:r>
                    <w:rPr>
                      <w:rFonts w:ascii="Cambria" w:hAnsi="Cambria" w:cs="Cambria" w:eastAsia="Cambria"/>
                      <w:b w:val="0"/>
                      <w:i/>
                      <w:sz w:val="22"/>
                    </w:rPr>
                    <w:t>m</w:t>
                  </w:r>
                  <w:r>
                    <w:rPr>
                      <w:rFonts w:ascii="Cambria" w:hAnsi="Cambria" w:cs="Cambria" w:eastAsia="Cambria"/>
                      <w:b w:val="0"/>
                      <w:i w:val="0"/>
                      <w:sz w:val="22"/>
                      <w:vertAlign w:val="superscript"/>
                    </w:rPr>
                    <w:t>4</w:t>
                  </w:r>
                </w:p>
              </w:tc>
            </w:tr>
          </w:tbl>
          <w:p>
            <w:pPr>
              <w:spacing w:before="0" w:after="0" w:lineRule="exact" w:line="34"/>
            </w:pPr>
          </w:p>
        </w:tc>
        <w:tc>
          <w:tcPr>
            <w:tcW w:type="dxa" w:w="680"/>
            <w:tcMar>
              <w:left w:w="23" w:type="dxa"/>
              <w:right w:w="23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1</w:t>
            </w:r>
          </w:p>
        </w:tc>
      </w:tr>
      <w:tr>
        <w:trPr>
          <w:cantSplit/>
        </w:trPr>
        <w:tc>
          <w:tcPr>
            <w:tcW w:type="dxa" w:w="380"/>
            <w:tcMar>
              <w:left w:w="23" w:type="dxa"/>
              <w:right w:w="23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5</w:t>
            </w:r>
          </w:p>
        </w:tc>
        <w:tc>
          <w:tcPr>
            <w:tcW w:type="dxa" w:w="9371"/>
            <w:gridSpan w:val="2"/>
            <w:tcMar>
              <w:top w:w="147" w:type="dxa"/>
              <w:left w:w="170" w:type="dxa"/>
              <w:bottom w:w="170" w:type="dxa"/>
              <w:right w:w="170" w:type="dxa"/>
            </w:tcMar>
          </w:tcPr>
          <w:p>
            <w:pPr>
              <w:spacing w:before="0" w:after="68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>Ella is a nurse. She earns an annual salary of $81 640. How much is she paid per fortnight?</w:t>
            </w:r>
          </w:p>
          <w:p>
            <w:pPr>
              <w:spacing w:before="0" w:after="68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>Note: 1 year = 52 weeks = 26 fortnights = 12 months</w:t>
            </w:r>
          </w:p>
          <w:p>
            <w:pPr>
              <w:spacing w:before="0" w:after="0" w:lineRule="exact" w:line="204"/>
            </w:pPr>
          </w:p>
          <w:tbl>
            <w:tblPr>
              <w:tblW w:w="8294" w:type="dxa"/>
              <w:tblInd w:w="510" w:type="dxa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074"/>
              <w:gridCol w:w="2074"/>
              <w:gridCol w:w="2074"/>
              <w:gridCol w:w="2074"/>
            </w:tblGrid>
            <w:tr>
              <w:tc>
                <w:tcPr>
                  <w:tcW w:type="dxa" w:w="2074"/>
                </w:tcPr>
                <w:p>
                  <w:pPr>
                    <w:tabs>
                      <w:tab w:pos="351" w:val="left"/>
                    </w:tabs>
                    <w:spacing w:before="0" w:after="0" w:line="240" w:lineRule="auto"/>
                    <w:ind w:left="351" w:hanging="351"/>
                    <w:jc w:val="left"/>
                  </w:pPr>
                  <w:r>
                    <w:rPr>
                      <w:rFonts w:ascii="Cambria" w:hAnsi="Cambria" w:cs="Cambria" w:eastAsia="Cambria"/>
                      <w:b w:val="0"/>
                      <w:sz w:val="22"/>
                    </w:rPr>
                    <w:t>A.</w:t>
                  </w:r>
                  <w:r>
                    <w:rPr>
                      <w:rFonts w:ascii="Cambria" w:hAnsi="Cambria" w:cs="Cambria" w:eastAsia="Cambria"/>
                      <w:sz w:val="22"/>
                    </w:rPr>
                    <w:tab/>
                  </w:r>
                  <w:r>
                    <w:rPr>
                      <w:rFonts w:ascii="Cambria" w:hAnsi="Cambria" w:cs="Cambria" w:eastAsia="Cambria"/>
                      <w:b w:val="0"/>
                      <w:i w:val="0"/>
                      <w:sz w:val="22"/>
                    </w:rPr>
                    <w:t>$1570.00</w:t>
                  </w:r>
                </w:p>
              </w:tc>
              <w:tc>
                <w:tcPr>
                  <w:tcW w:type="dxa" w:w="2074"/>
                </w:tcPr>
                <w:p>
                  <w:pPr>
                    <w:tabs>
                      <w:tab w:pos="351" w:val="left"/>
                    </w:tabs>
                    <w:spacing w:before="0" w:after="0" w:line="240" w:lineRule="auto"/>
                    <w:ind w:left="351" w:hanging="351"/>
                    <w:jc w:val="left"/>
                  </w:pPr>
                  <w:r>
                    <w:rPr>
                      <w:rFonts w:ascii="Cambria" w:hAnsi="Cambria" w:cs="Cambria" w:eastAsia="Cambria"/>
                      <w:b/>
                      <w:color w:val="C00000"/>
                      <w:sz w:val="22"/>
                      <w:bdr w:val="single" w:sz="6" w:space="0" w:color="C00000"/>
                    </w:rPr>
                    <w:t>B.</w:t>
                  </w:r>
                  <w:r>
                    <w:rPr>
                      <w:rFonts w:ascii="Cambria" w:hAnsi="Cambria" w:cs="Cambria" w:eastAsia="Cambria"/>
                      <w:sz w:val="22"/>
                    </w:rPr>
                    <w:tab/>
                  </w:r>
                  <w:r>
                    <w:rPr>
                      <w:rFonts w:ascii="Cambria" w:hAnsi="Cambria" w:cs="Cambria" w:eastAsia="Cambria"/>
                      <w:b/>
                      <w:i w:val="0"/>
                      <w:color w:val="C00000"/>
                      <w:sz w:val="22"/>
                    </w:rPr>
                    <w:t>$3140.00</w:t>
                  </w:r>
                </w:p>
              </w:tc>
              <w:tc>
                <w:tcPr>
                  <w:tcW w:type="dxa" w:w="2074"/>
                </w:tcPr>
                <w:p>
                  <w:pPr>
                    <w:tabs>
                      <w:tab w:pos="351" w:val="left"/>
                    </w:tabs>
                    <w:spacing w:before="0" w:after="0" w:line="240" w:lineRule="auto"/>
                    <w:ind w:left="351" w:hanging="351"/>
                    <w:jc w:val="left"/>
                  </w:pPr>
                  <w:r>
                    <w:rPr>
                      <w:rFonts w:ascii="Cambria" w:hAnsi="Cambria" w:cs="Cambria" w:eastAsia="Cambria"/>
                      <w:b w:val="0"/>
                      <w:sz w:val="22"/>
                    </w:rPr>
                    <w:t>C.</w:t>
                  </w:r>
                  <w:r>
                    <w:rPr>
                      <w:rFonts w:ascii="Cambria" w:hAnsi="Cambria" w:cs="Cambria" w:eastAsia="Cambria"/>
                      <w:sz w:val="22"/>
                    </w:rPr>
                    <w:tab/>
                  </w:r>
                  <w:r>
                    <w:rPr>
                      <w:rFonts w:ascii="Cambria" w:hAnsi="Cambria" w:cs="Cambria" w:eastAsia="Cambria"/>
                      <w:b w:val="0"/>
                      <w:i w:val="0"/>
                      <w:sz w:val="22"/>
                    </w:rPr>
                    <w:t>$3401.67</w:t>
                  </w:r>
                </w:p>
              </w:tc>
              <w:tc>
                <w:tcPr>
                  <w:tcW w:type="dxa" w:w="2074"/>
                </w:tcPr>
                <w:p>
                  <w:pPr>
                    <w:tabs>
                      <w:tab w:pos="351" w:val="left"/>
                    </w:tabs>
                    <w:spacing w:before="0" w:after="0" w:line="240" w:lineRule="auto"/>
                    <w:ind w:left="351" w:hanging="351"/>
                    <w:jc w:val="left"/>
                  </w:pPr>
                  <w:r>
                    <w:rPr>
                      <w:rFonts w:ascii="Cambria" w:hAnsi="Cambria" w:cs="Cambria" w:eastAsia="Cambria"/>
                      <w:b w:val="0"/>
                      <w:sz w:val="22"/>
                    </w:rPr>
                    <w:t>D.</w:t>
                  </w:r>
                  <w:r>
                    <w:rPr>
                      <w:rFonts w:ascii="Cambria" w:hAnsi="Cambria" w:cs="Cambria" w:eastAsia="Cambria"/>
                      <w:sz w:val="22"/>
                    </w:rPr>
                    <w:tab/>
                  </w:r>
                  <w:r>
                    <w:rPr>
                      <w:rFonts w:ascii="Cambria" w:hAnsi="Cambria" w:cs="Cambria" w:eastAsia="Cambria"/>
                      <w:b w:val="0"/>
                      <w:i w:val="0"/>
                      <w:sz w:val="22"/>
                    </w:rPr>
                    <w:t>$6803.33</w:t>
                  </w:r>
                </w:p>
              </w:tc>
            </w:tr>
          </w:tbl>
          <w:p>
            <w:pPr>
              <w:spacing w:before="0" w:after="0" w:lineRule="exact" w:line="34"/>
            </w:pPr>
          </w:p>
        </w:tc>
        <w:tc>
          <w:tcPr>
            <w:tcW w:type="dxa" w:w="680"/>
            <w:tcMar>
              <w:left w:w="23" w:type="dxa"/>
              <w:right w:w="23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1</w:t>
            </w:r>
          </w:p>
        </w:tc>
      </w:tr>
      <w:tr>
        <w:trPr>
          <w:cantSplit/>
          <w:trHeight w:val="516" w:hRule="atLeast"/>
        </w:trPr>
        <w:tc>
          <w:tcPr>
            <w:tcW w:type="dxa" w:w="380"/>
            <w:shd w:val="clear" w:color="auto" w:fill="DBE7F4"/>
            <w:tcMar>
              <w:left w:w="17" w:type="dxa"/>
              <w:right w:w="17" w:type="dxa"/>
            </w:tcMar>
            <w:vAlign w:val="center"/>
          </w:tcPr>
          <w:p>
            <w:pPr>
              <w:keepNext/>
            </w:pPr>
          </w:p>
        </w:tc>
        <w:tc>
          <w:tcPr>
            <w:tcW w:type="dxa" w:w="10052"/>
            <w:gridSpan w:val="3"/>
            <w:shd w:val="clear" w:color="auto" w:fill="DBE7F4"/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2"/>
              </w:rPr>
              <w:t>Short Answer:</w:t>
            </w:r>
          </w:p>
        </w:tc>
      </w:tr>
      <w:tr>
        <w:trPr>
          <w:cantSplit/>
          <w:trHeight w:val="516" w:hRule="atLeast"/>
        </w:trPr>
        <w:tc>
          <w:tcPr>
            <w:tcW w:type="dxa" w:w="380"/>
            <w:shd w:val="clear" w:color="auto" w:fill="EEF4FB"/>
            <w:tcMar>
              <w:left w:w="23" w:type="dxa"/>
              <w:right w:w="23" w:type="dxa"/>
            </w:tcMar>
            <w:vAlign w:val="center"/>
          </w:tcPr>
          <w:p>
            <w:pPr>
              <w:keepNext/>
              <w:spacing w:before="0" w:after="0" w:line="240" w:lineRule="auto"/>
              <w:jc w:val="center"/>
            </w:pPr>
          </w:p>
        </w:tc>
        <w:tc>
          <w:tcPr>
            <w:tcW w:type="dxa" w:w="3742"/>
            <w:shd w:val="clear" w:color="auto" w:fill="EEF4FB"/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2"/>
              </w:rPr>
              <w:t>Question</w:t>
            </w:r>
          </w:p>
        </w:tc>
        <w:tc>
          <w:tcPr>
            <w:tcW w:type="dxa" w:w="5630"/>
            <w:shd w:val="clear" w:color="auto" w:fill="EEF4FB"/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2"/>
              </w:rPr>
              <w:t>Working Out</w:t>
            </w:r>
          </w:p>
        </w:tc>
        <w:tc>
          <w:tcPr>
            <w:tcW w:type="dxa" w:w="680"/>
            <w:shd w:val="clear" w:color="auto" w:fill="EEF4FB"/>
            <w:tcMar>
              <w:left w:w="23" w:type="dxa"/>
              <w:right w:w="23" w:type="dxa"/>
            </w:tcMar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2"/>
              </w:rPr>
              <w:t>Mark</w:t>
            </w:r>
          </w:p>
        </w:tc>
      </w:tr>
      <w:tr>
        <w:trPr>
          <w:cantSplit/>
          <w:trHeight w:val="3742" w:hRule="atLeast"/>
        </w:trPr>
        <w:tc>
          <w:tcPr>
            <w:tcW w:type="dxa" w:w="380"/>
            <w:tcMar>
              <w:left w:w="23" w:type="dxa"/>
              <w:right w:w="23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6</w:t>
            </w:r>
          </w:p>
        </w:tc>
        <w:tc>
          <w:tcPr>
            <w:tcW w:type="dxa" w:w="3742"/>
          </w:tcPr>
          <w:p>
            <w:pPr>
              <w:spacing w:before="0" w:after="68" w:line="240" w:lineRule="auto"/>
              <w:jc w:val="left"/>
            </w:pP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>Simplify:</w:t>
            </w:r>
          </w:p>
          <w:p>
            <w:pPr>
              <w:tabs>
                <w:tab w:pos="340" w:val="left"/>
              </w:tabs>
              <w:spacing w:before="34" w:after="34" w:line="240" w:lineRule="auto"/>
              <w:ind w:left="340" w:hanging="312"/>
              <w:jc w:val="left"/>
            </w:pPr>
            <w:r>
              <w:rPr>
                <w:rFonts w:ascii="Cambria" w:hAnsi="Cambria" w:cs="Cambria" w:eastAsia="Cambria"/>
                <w:sz w:val="22"/>
              </w:rPr>
              <w:t>a.</w:t>
              <w:tab/>
            </w: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>5</w:t>
            </w:r>
            <w:r>
              <w:rPr>
                <w:rFonts w:ascii="Cambria" w:hAnsi="Cambria" w:cs="Cambria" w:eastAsia="Cambria"/>
                <w:b w:val="0"/>
                <w:i/>
                <w:sz w:val="22"/>
              </w:rPr>
              <w:t>a</w:t>
            </w: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 xml:space="preserve"> + 3</w:t>
            </w:r>
            <w:r>
              <w:rPr>
                <w:rFonts w:ascii="Cambria" w:hAnsi="Cambria" w:cs="Cambria" w:eastAsia="Cambria"/>
                <w:b w:val="0"/>
                <w:i/>
                <w:sz w:val="22"/>
              </w:rPr>
              <w:t>b</w:t>
            </w: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 xml:space="preserve"> − 2</w:t>
            </w:r>
            <w:r>
              <w:rPr>
                <w:rFonts w:ascii="Cambria" w:hAnsi="Cambria" w:cs="Cambria" w:eastAsia="Cambria"/>
                <w:b w:val="0"/>
                <w:i/>
                <w:sz w:val="22"/>
              </w:rPr>
              <w:t>a</w:t>
            </w: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 xml:space="preserve"> + </w:t>
            </w:r>
            <w:r>
              <w:rPr>
                <w:rFonts w:ascii="Cambria" w:hAnsi="Cambria" w:cs="Cambria" w:eastAsia="Cambria"/>
                <w:b w:val="0"/>
                <w:i/>
                <w:sz w:val="22"/>
              </w:rPr>
              <w:t>b</w:t>
            </w:r>
          </w:p>
          <w:p>
            <w:pPr>
              <w:tabs>
                <w:tab w:pos="340" w:val="left"/>
              </w:tabs>
              <w:spacing w:before="34" w:after="34" w:line="240" w:lineRule="auto"/>
              <w:ind w:left="340" w:hanging="312"/>
              <w:jc w:val="left"/>
            </w:pPr>
            <w:r>
              <w:rPr>
                <w:rFonts w:ascii="Cambria" w:hAnsi="Cambria" w:cs="Cambria" w:eastAsia="Cambria"/>
                <w:sz w:val="22"/>
              </w:rPr>
              <w:t>b.</w:t>
              <w:tab/>
            </w: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>4</w:t>
            </w:r>
            <w:r>
              <w:rPr>
                <w:rFonts w:ascii="Cambria" w:hAnsi="Cambria" w:cs="Cambria" w:eastAsia="Cambria"/>
                <w:b w:val="0"/>
                <w:i/>
                <w:sz w:val="22"/>
              </w:rPr>
              <w:t>x</w:t>
            </w: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 xml:space="preserve"> × 3</w:t>
            </w:r>
            <w:r>
              <w:rPr>
                <w:rFonts w:ascii="Cambria" w:hAnsi="Cambria" w:cs="Cambria" w:eastAsia="Cambria"/>
                <w:b w:val="0"/>
                <w:i/>
                <w:sz w:val="22"/>
              </w:rPr>
              <w:t>y</w:t>
            </w:r>
          </w:p>
          <w:p>
            <w:pPr>
              <w:tabs>
                <w:tab w:pos="340" w:val="left"/>
              </w:tabs>
              <w:spacing w:before="34" w:after="34" w:line="240" w:lineRule="auto"/>
              <w:ind w:left="340" w:hanging="312"/>
              <w:jc w:val="left"/>
            </w:pPr>
            <w:r>
              <w:rPr>
                <w:rFonts w:ascii="Cambria" w:hAnsi="Cambria" w:cs="Cambria" w:eastAsia="Cambria"/>
                <w:sz w:val="22"/>
              </w:rPr>
              <w:t>c.</w:t>
              <w:tab/>
            </w: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>18</w:t>
            </w:r>
            <w:r>
              <w:rPr>
                <w:rFonts w:ascii="Cambria" w:hAnsi="Cambria" w:cs="Cambria" w:eastAsia="Cambria"/>
                <w:b w:val="0"/>
                <w:i/>
                <w:sz w:val="22"/>
              </w:rPr>
              <w:t>m</w:t>
            </w:r>
            <w:r>
              <w:rPr>
                <w:rFonts w:ascii="Cambria" w:hAnsi="Cambria" w:cs="Cambria" w:eastAsia="Cambria"/>
                <w:b w:val="0"/>
                <w:i/>
                <w:sz w:val="22"/>
              </w:rPr>
              <w:t>n</w:t>
            </w: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 xml:space="preserve"> ÷ 6</w:t>
            </w:r>
            <w:r>
              <w:rPr>
                <w:rFonts w:ascii="Cambria" w:hAnsi="Cambria" w:cs="Cambria" w:eastAsia="Cambria"/>
                <w:b w:val="0"/>
                <w:i/>
                <w:sz w:val="22"/>
              </w:rPr>
              <w:t>m</w:t>
            </w:r>
          </w:p>
        </w:tc>
        <w:tc>
          <w:tcPr>
            <w:tcW w:type="dxa" w:w="5630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sz w:val="22"/>
              </w:rPr>
              <w:t>a.</w:t>
            </w:r>
          </w:p>
          <w:p>
            <w:pPr>
              <w:spacing w:before="45" w:after="28" w:line="240" w:lineRule="auto"/>
            </w:pPr>
            <w:r>
              <w:rPr>
                <w:rFonts w:ascii="Cambria" w:hAnsi="Cambria" w:cs="Cambria" w:eastAsia="Cambria"/>
                <w:b/>
                <w:i w:val="0"/>
                <w:color w:val="C00000"/>
                <w:sz w:val="20"/>
              </w:rPr>
              <w:t>3</w:t>
            </w:r>
            <w:r>
              <w:rPr>
                <w:rFonts w:ascii="Cambria" w:hAnsi="Cambria" w:cs="Cambria" w:eastAsia="Cambria"/>
                <w:b/>
                <w:i/>
                <w:color w:val="C00000"/>
                <w:sz w:val="20"/>
              </w:rPr>
              <w:t>a</w:t>
            </w:r>
            <w:r>
              <w:rPr>
                <w:rFonts w:ascii="Cambria" w:hAnsi="Cambria" w:cs="Cambria" w:eastAsia="Cambria"/>
                <w:b/>
                <w:i w:val="0"/>
                <w:color w:val="C00000"/>
                <w:sz w:val="20"/>
              </w:rPr>
              <w:t xml:space="preserve"> + 4</w:t>
            </w:r>
            <w:r>
              <w:rPr>
                <w:rFonts w:ascii="Cambria" w:hAnsi="Cambria" w:cs="Cambria" w:eastAsia="Cambria"/>
                <w:b/>
                <w:i/>
                <w:color w:val="C00000"/>
                <w:sz w:val="20"/>
              </w:rPr>
              <w:t>b</w:t>
            </w:r>
          </w:p>
          <w:p>
            <w:pPr>
              <w:spacing w:before="536" w:after="0" w:line="240" w:lineRule="auto"/>
            </w:pPr>
            <w:r>
              <w:rPr>
                <w:rFonts w:ascii="Cambria" w:hAnsi="Cambria" w:cs="Cambria" w:eastAsia="Cambria"/>
                <w:sz w:val="22"/>
              </w:rPr>
              <w:t>b.</w:t>
            </w:r>
          </w:p>
          <w:p>
            <w:pPr>
              <w:spacing w:before="45" w:after="28" w:line="240" w:lineRule="auto"/>
            </w:pPr>
            <w:r>
              <w:rPr>
                <w:rFonts w:ascii="Cambria" w:hAnsi="Cambria" w:cs="Cambria" w:eastAsia="Cambria"/>
                <w:b/>
                <w:i w:val="0"/>
                <w:color w:val="C00000"/>
                <w:sz w:val="20"/>
              </w:rPr>
              <w:t>12</w:t>
            </w:r>
            <w:r>
              <w:rPr>
                <w:rFonts w:ascii="Cambria" w:hAnsi="Cambria" w:cs="Cambria" w:eastAsia="Cambria"/>
                <w:b/>
                <w:i/>
                <w:color w:val="C00000"/>
                <w:sz w:val="20"/>
              </w:rPr>
              <w:t>x</w:t>
            </w:r>
            <w:r>
              <w:rPr>
                <w:rFonts w:ascii="Cambria" w:hAnsi="Cambria" w:cs="Cambria" w:eastAsia="Cambria"/>
                <w:b/>
                <w:i/>
                <w:color w:val="C00000"/>
                <w:sz w:val="20"/>
              </w:rPr>
              <w:t>y</w:t>
            </w:r>
          </w:p>
          <w:p>
            <w:pPr>
              <w:spacing w:before="672" w:after="0" w:line="240" w:lineRule="auto"/>
            </w:pPr>
            <w:r>
              <w:rPr>
                <w:rFonts w:ascii="Cambria" w:hAnsi="Cambria" w:cs="Cambria" w:eastAsia="Cambria"/>
                <w:sz w:val="22"/>
              </w:rPr>
              <w:t>c.</w:t>
            </w:r>
          </w:p>
          <w:p>
            <w:pPr>
              <w:spacing w:before="45" w:after="28" w:line="240" w:lineRule="auto"/>
            </w:pPr>
            <w:r>
              <w:rPr>
                <w:rFonts w:ascii="Cambria" w:hAnsi="Cambria" w:cs="Cambria" w:eastAsia="Cambria"/>
                <w:b/>
                <w:i w:val="0"/>
                <w:color w:val="C00000"/>
                <w:sz w:val="20"/>
              </w:rPr>
              <w:t>3</w:t>
            </w:r>
            <w:r>
              <w:rPr>
                <w:rFonts w:ascii="Cambria" w:hAnsi="Cambria" w:cs="Cambria" w:eastAsia="Cambria"/>
                <w:b/>
                <w:i/>
                <w:color w:val="C00000"/>
                <w:sz w:val="20"/>
              </w:rPr>
              <w:t>n</w:t>
            </w:r>
          </w:p>
        </w:tc>
        <w:tc>
          <w:tcPr>
            <w:tcW w:type="dxa" w:w="680"/>
            <w:tcMar>
              <w:left w:w="23" w:type="dxa"/>
              <w:right w:w="23" w:type="dxa"/>
            </w:tcMar>
          </w:tcPr>
          <w:p>
            <w:pPr>
              <w:spacing w:before="427" w:after="0" w:line="240" w:lineRule="auto"/>
              <w:jc w:val="center"/>
            </w:pPr>
            <w:r>
              <w:rPr>
                <w:rFonts w:ascii="Cambria" w:hAnsi="Cambria" w:cs="Cambria" w:eastAsia="Cambria"/>
                <w:sz w:val="22"/>
              </w:rPr>
              <w:t>1</w:t>
            </w:r>
          </w:p>
          <w:p>
            <w:pPr>
              <w:spacing w:before="989" w:after="0" w:line="240" w:lineRule="auto"/>
              <w:jc w:val="center"/>
            </w:pPr>
            <w:r>
              <w:rPr>
                <w:rFonts w:ascii="Cambria" w:hAnsi="Cambria" w:cs="Cambria" w:eastAsia="Cambria"/>
                <w:sz w:val="22"/>
              </w:rPr>
              <w:t>1</w:t>
            </w:r>
          </w:p>
          <w:p>
            <w:pPr>
              <w:spacing w:before="989" w:after="0" w:line="240" w:lineRule="auto"/>
              <w:jc w:val="center"/>
            </w:pPr>
            <w:r>
              <w:rPr>
                <w:rFonts w:ascii="Cambria" w:hAnsi="Cambria" w:cs="Cambria" w:eastAsia="Cambria"/>
                <w:sz w:val="22"/>
              </w:rPr>
              <w:t>1</w:t>
            </w:r>
          </w:p>
        </w:tc>
      </w:tr>
    </w:tbl>
    <w:p>
      <w:pPr>
        <w:pageBreakBefore/>
        <w:spacing w:before="0" w:after="0" w:lineRule="exact" w:line="20"/>
      </w:pPr>
      <w:r>
        <w:rPr>
          <w:rFonts w:ascii="Cambria" w:hAnsi="Cambria" w:cs="Cambria" w:eastAsia="Cambria"/>
          <w:sz w:val="2"/>
        </w:rPr>
      </w:r>
    </w:p>
    <w:tbl>
      <w:tblPr>
        <w:tblW w:w="10431" w:type="dxa"/>
        <w:tblBorders>
          <w:top w:val="single" w:sz="6" w:space="0" w:color="1F1F1F"/>
          <w:left w:val="single" w:sz="6" w:space="0" w:color="1F1F1F"/>
          <w:bottom w:val="single" w:sz="6" w:space="0" w:color="1F1F1F"/>
          <w:right w:val="single" w:sz="6" w:space="0" w:color="1F1F1F"/>
          <w:insideH w:val="single" w:sz="6" w:space="0" w:color="1F1F1F"/>
          <w:insideV w:val="single" w:sz="6" w:space="0" w:color="1F1F1F"/>
        </w:tblBorders>
        <w:tblLayout w:type="fixed"/>
        <w:tblCellMar>
          <w:top w:w="68" w:type="dxa"/>
          <w:left w:w="91" w:type="dxa"/>
          <w:bottom w:w="68" w:type="dxa"/>
          <w:right w:w="91" w:type="dxa"/>
        </w:tblCellMar>
        <w:tblLook w:firstColumn="1" w:firstRow="1" w:lastColumn="0" w:lastRow="0" w:noHBand="0" w:noVBand="1" w:val="04A0"/>
      </w:tblPr>
      <w:tblGrid>
        <w:gridCol w:w="380"/>
        <w:gridCol w:w="3742"/>
        <w:gridCol w:w="5630"/>
        <w:gridCol w:w="680"/>
      </w:tblGrid>
      <w:tr>
        <w:trPr>
          <w:cantSplit/>
          <w:trHeight w:val="663" w:hRule="atLeast"/>
          <w:tblHeader/>
        </w:trPr>
        <w:tc>
          <w:tcPr>
            <w:tcW w:type="dxa" w:w="380"/>
            <w:shd w:val="clear" w:color="auto" w:fill="0F3A63"/>
            <w:tcMar>
              <w:left w:w="17" w:type="dxa"/>
              <w:right w:w="17" w:type="dxa"/>
            </w:tcMar>
            <w:vAlign w:val="center"/>
          </w:tcPr>
          <w:p>
            <w:pPr>
              <w:keepNext/>
            </w:pPr>
          </w:p>
        </w:tc>
        <w:tc>
          <w:tcPr>
            <w:tcW w:type="dxa" w:w="10052"/>
            <w:gridSpan w:val="3"/>
            <w:shd w:val="clear" w:color="auto" w:fill="0F3A63"/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color w:val="FFFFFF"/>
                <w:sz w:val="32"/>
              </w:rPr>
              <w:t>Section 3: Mixed Topics (Chapters 1–8) (continued)</w:t>
            </w:r>
          </w:p>
        </w:tc>
      </w:tr>
      <w:tr>
        <w:trPr>
          <w:cantSplit/>
          <w:trHeight w:val="516" w:hRule="atLeast"/>
          <w:tblHeader/>
        </w:trPr>
        <w:tc>
          <w:tcPr>
            <w:tcW w:type="dxa" w:w="380"/>
            <w:shd w:val="clear" w:color="auto" w:fill="EEF4FB"/>
            <w:tcMar>
              <w:left w:w="23" w:type="dxa"/>
              <w:right w:w="23" w:type="dxa"/>
            </w:tcMar>
            <w:vAlign w:val="center"/>
          </w:tcPr>
          <w:p>
            <w:pPr>
              <w:keepNext/>
              <w:spacing w:before="0" w:after="0" w:line="240" w:lineRule="auto"/>
              <w:jc w:val="center"/>
            </w:pPr>
          </w:p>
        </w:tc>
        <w:tc>
          <w:tcPr>
            <w:tcW w:type="dxa" w:w="3742"/>
            <w:shd w:val="clear" w:color="auto" w:fill="EEF4FB"/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2"/>
              </w:rPr>
              <w:t>Question</w:t>
            </w:r>
          </w:p>
        </w:tc>
        <w:tc>
          <w:tcPr>
            <w:tcW w:type="dxa" w:w="5630"/>
            <w:shd w:val="clear" w:color="auto" w:fill="EEF4FB"/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2"/>
              </w:rPr>
              <w:t>Working Out</w:t>
            </w:r>
          </w:p>
        </w:tc>
        <w:tc>
          <w:tcPr>
            <w:tcW w:type="dxa" w:w="680"/>
            <w:shd w:val="clear" w:color="auto" w:fill="EEF4FB"/>
            <w:tcMar>
              <w:left w:w="23" w:type="dxa"/>
              <w:right w:w="23" w:type="dxa"/>
            </w:tcMar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2"/>
              </w:rPr>
              <w:t>Mark</w:t>
            </w:r>
          </w:p>
        </w:tc>
      </w:tr>
      <w:tr>
        <w:trPr>
          <w:cantSplit/>
          <w:trHeight w:val="2041" w:hRule="atLeast"/>
        </w:trPr>
        <w:tc>
          <w:tcPr>
            <w:tcW w:type="dxa" w:w="380"/>
            <w:tcMar>
              <w:left w:w="23" w:type="dxa"/>
              <w:right w:w="23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7</w:t>
            </w:r>
          </w:p>
        </w:tc>
        <w:tc>
          <w:tcPr>
            <w:tcW w:type="dxa" w:w="3742"/>
          </w:tcPr>
          <w:p>
            <w:pPr>
              <w:spacing w:before="0" w:after="68" w:line="240" w:lineRule="auto"/>
              <w:jc w:val="left"/>
            </w:pP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>Expand and simplify:</w:t>
            </w:r>
          </w:p>
          <w:p>
            <w:pPr>
              <w:spacing w:before="0" w:after="68" w:line="240" w:lineRule="auto"/>
              <w:jc w:val="left"/>
            </w:pP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>3(4</w:t>
            </w:r>
            <w:r>
              <w:rPr>
                <w:rFonts w:ascii="Cambria" w:hAnsi="Cambria" w:cs="Cambria" w:eastAsia="Cambria"/>
                <w:b w:val="0"/>
                <w:i/>
                <w:sz w:val="22"/>
              </w:rPr>
              <w:t>x</w:t>
            </w: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 xml:space="preserve"> − 5) − 2(</w:t>
            </w:r>
            <w:r>
              <w:rPr>
                <w:rFonts w:ascii="Cambria" w:hAnsi="Cambria" w:cs="Cambria" w:eastAsia="Cambria"/>
                <w:b w:val="0"/>
                <w:i/>
                <w:sz w:val="22"/>
              </w:rPr>
              <w:t>x</w:t>
            </w: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 xml:space="preserve"> − 6)</w:t>
            </w:r>
          </w:p>
        </w:tc>
        <w:tc>
          <w:tcPr>
            <w:tcW w:type="dxa" w:w="5630"/>
          </w:tcPr>
          <w:p>
            <w:pPr>
              <w:spacing w:before="0" w:after="28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>= 12</w:t>
            </w:r>
            <w:r>
              <w:rPr>
                <w:rFonts w:ascii="Cambria" w:hAnsi="Cambria" w:cs="Cambria" w:eastAsia="Cambria"/>
                <w:b w:val="0"/>
                <w:i/>
                <w:color w:val="C00000"/>
                <w:sz w:val="20"/>
              </w:rPr>
              <w:t>x</w:t>
            </w: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 xml:space="preserve"> − 15 − 2</w:t>
            </w:r>
            <w:r>
              <w:rPr>
                <w:rFonts w:ascii="Cambria" w:hAnsi="Cambria" w:cs="Cambria" w:eastAsia="Cambria"/>
                <w:b w:val="0"/>
                <w:i/>
                <w:color w:val="C00000"/>
                <w:sz w:val="20"/>
              </w:rPr>
              <w:t>x</w:t>
            </w: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 xml:space="preserve"> + 12</w:t>
            </w:r>
          </w:p>
          <w:p>
            <w:pPr>
              <w:spacing w:before="45" w:after="28" w:line="240" w:lineRule="auto"/>
            </w:pPr>
            <w:r>
              <w:rPr>
                <w:rFonts w:ascii="Cambria" w:hAnsi="Cambria" w:cs="Cambria" w:eastAsia="Cambria"/>
                <w:b/>
                <w:i w:val="0"/>
                <w:color w:val="C00000"/>
                <w:sz w:val="20"/>
              </w:rPr>
              <w:t>10</w:t>
            </w:r>
            <w:r>
              <w:rPr>
                <w:rFonts w:ascii="Cambria" w:hAnsi="Cambria" w:cs="Cambria" w:eastAsia="Cambria"/>
                <w:b/>
                <w:i/>
                <w:color w:val="C00000"/>
                <w:sz w:val="20"/>
              </w:rPr>
              <w:t>x</w:t>
            </w:r>
            <w:r>
              <w:rPr>
                <w:rFonts w:ascii="Cambria" w:hAnsi="Cambria" w:cs="Cambria" w:eastAsia="Cambria"/>
                <w:b/>
                <w:i w:val="0"/>
                <w:color w:val="C00000"/>
                <w:sz w:val="20"/>
              </w:rPr>
              <w:t xml:space="preserve"> − 3</w:t>
            </w:r>
          </w:p>
        </w:tc>
        <w:tc>
          <w:tcPr>
            <w:tcW w:type="dxa" w:w="680"/>
            <w:tcMar>
              <w:left w:w="23" w:type="dxa"/>
              <w:right w:w="23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2</w:t>
            </w:r>
          </w:p>
        </w:tc>
      </w:tr>
      <w:tr>
        <w:trPr>
          <w:cantSplit/>
          <w:trHeight w:val="2494" w:hRule="atLeast"/>
        </w:trPr>
        <w:tc>
          <w:tcPr>
            <w:tcW w:type="dxa" w:w="380"/>
            <w:tcMar>
              <w:left w:w="23" w:type="dxa"/>
              <w:right w:w="23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8</w:t>
            </w:r>
          </w:p>
        </w:tc>
        <w:tc>
          <w:tcPr>
            <w:tcW w:type="dxa" w:w="3742"/>
          </w:tcPr>
          <w:p>
            <w:pPr>
              <w:spacing w:before="0" w:after="68" w:line="240" w:lineRule="auto"/>
              <w:jc w:val="left"/>
            </w:pP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>Factorise:</w:t>
            </w:r>
          </w:p>
          <w:p>
            <w:pPr>
              <w:tabs>
                <w:tab w:pos="340" w:val="left"/>
              </w:tabs>
              <w:spacing w:before="34" w:after="34" w:line="240" w:lineRule="auto"/>
              <w:ind w:left="340" w:hanging="312"/>
              <w:jc w:val="left"/>
            </w:pPr>
            <w:r>
              <w:rPr>
                <w:rFonts w:ascii="Cambria" w:hAnsi="Cambria" w:cs="Cambria" w:eastAsia="Cambria"/>
                <w:sz w:val="22"/>
              </w:rPr>
              <w:t>a.</w:t>
              <w:tab/>
            </w: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>6</w:t>
            </w:r>
            <w:r>
              <w:rPr>
                <w:rFonts w:ascii="Cambria" w:hAnsi="Cambria" w:cs="Cambria" w:eastAsia="Cambria"/>
                <w:b w:val="0"/>
                <w:i/>
                <w:sz w:val="22"/>
              </w:rPr>
              <w:t>x</w:t>
            </w: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 xml:space="preserve"> + 15</w:t>
            </w:r>
          </w:p>
          <w:p>
            <w:pPr>
              <w:tabs>
                <w:tab w:pos="340" w:val="left"/>
              </w:tabs>
              <w:spacing w:before="34" w:after="34" w:line="240" w:lineRule="auto"/>
              <w:ind w:left="340" w:hanging="312"/>
              <w:jc w:val="left"/>
            </w:pPr>
            <w:r>
              <w:rPr>
                <w:rFonts w:ascii="Cambria" w:hAnsi="Cambria" w:cs="Cambria" w:eastAsia="Cambria"/>
                <w:sz w:val="22"/>
              </w:rPr>
              <w:t>b.</w:t>
              <w:tab/>
            </w:r>
            <w:r>
              <w:rPr>
                <w:rFonts w:ascii="Cambria" w:hAnsi="Cambria" w:cs="Cambria" w:eastAsia="Cambria"/>
                <w:b w:val="0"/>
                <w:i/>
                <w:sz w:val="22"/>
              </w:rPr>
              <w:t>y</w:t>
            </w: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>² − 8</w:t>
            </w:r>
            <w:r>
              <w:rPr>
                <w:rFonts w:ascii="Cambria" w:hAnsi="Cambria" w:cs="Cambria" w:eastAsia="Cambria"/>
                <w:b w:val="0"/>
                <w:i/>
                <w:sz w:val="22"/>
              </w:rPr>
              <w:t>y</w:t>
            </w:r>
          </w:p>
        </w:tc>
        <w:tc>
          <w:tcPr>
            <w:tcW w:type="dxa" w:w="5630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sz w:val="22"/>
              </w:rPr>
              <w:t>a.</w:t>
            </w:r>
          </w:p>
          <w:p>
            <w:pPr>
              <w:spacing w:before="45" w:after="28" w:line="240" w:lineRule="auto"/>
            </w:pPr>
            <w:r>
              <w:rPr>
                <w:rFonts w:ascii="Cambria" w:hAnsi="Cambria" w:cs="Cambria" w:eastAsia="Cambria"/>
                <w:b/>
                <w:i w:val="0"/>
                <w:color w:val="C00000"/>
                <w:sz w:val="20"/>
              </w:rPr>
              <w:t>3(2</w:t>
            </w:r>
            <w:r>
              <w:rPr>
                <w:rFonts w:ascii="Cambria" w:hAnsi="Cambria" w:cs="Cambria" w:eastAsia="Cambria"/>
                <w:b/>
                <w:i/>
                <w:color w:val="C00000"/>
                <w:sz w:val="20"/>
              </w:rPr>
              <w:t>x</w:t>
            </w:r>
            <w:r>
              <w:rPr>
                <w:rFonts w:ascii="Cambria" w:hAnsi="Cambria" w:cs="Cambria" w:eastAsia="Cambria"/>
                <w:b/>
                <w:i w:val="0"/>
                <w:color w:val="C00000"/>
                <w:sz w:val="20"/>
              </w:rPr>
              <w:t xml:space="preserve"> + 5)</w:t>
            </w:r>
          </w:p>
          <w:p>
            <w:pPr>
              <w:spacing w:before="536" w:after="0" w:line="240" w:lineRule="auto"/>
            </w:pPr>
            <w:r>
              <w:rPr>
                <w:rFonts w:ascii="Cambria" w:hAnsi="Cambria" w:cs="Cambria" w:eastAsia="Cambria"/>
                <w:sz w:val="22"/>
              </w:rPr>
              <w:t>b.</w:t>
            </w:r>
          </w:p>
          <w:p>
            <w:pPr>
              <w:spacing w:before="45" w:after="28" w:line="240" w:lineRule="auto"/>
            </w:pPr>
            <w:r>
              <w:rPr>
                <w:rFonts w:ascii="Cambria" w:hAnsi="Cambria" w:cs="Cambria" w:eastAsia="Cambria"/>
                <w:b/>
                <w:i/>
                <w:color w:val="C00000"/>
                <w:sz w:val="20"/>
              </w:rPr>
              <w:t>y</w:t>
            </w:r>
            <w:r>
              <w:rPr>
                <w:rFonts w:ascii="Cambria" w:hAnsi="Cambria" w:cs="Cambria" w:eastAsia="Cambria"/>
                <w:b/>
                <w:i w:val="0"/>
                <w:color w:val="C00000"/>
                <w:sz w:val="20"/>
              </w:rPr>
              <w:t>(</w:t>
            </w:r>
            <w:r>
              <w:rPr>
                <w:rFonts w:ascii="Cambria" w:hAnsi="Cambria" w:cs="Cambria" w:eastAsia="Cambria"/>
                <w:b/>
                <w:i/>
                <w:color w:val="C00000"/>
                <w:sz w:val="20"/>
              </w:rPr>
              <w:t>y</w:t>
            </w:r>
            <w:r>
              <w:rPr>
                <w:rFonts w:ascii="Cambria" w:hAnsi="Cambria" w:cs="Cambria" w:eastAsia="Cambria"/>
                <w:b/>
                <w:i w:val="0"/>
                <w:color w:val="C00000"/>
                <w:sz w:val="20"/>
              </w:rPr>
              <w:t xml:space="preserve"> − 8)</w:t>
            </w:r>
          </w:p>
        </w:tc>
        <w:tc>
          <w:tcPr>
            <w:tcW w:type="dxa" w:w="680"/>
            <w:tcMar>
              <w:left w:w="23" w:type="dxa"/>
              <w:right w:w="23" w:type="dxa"/>
            </w:tcMar>
          </w:tcPr>
          <w:p>
            <w:pPr>
              <w:spacing w:before="427" w:after="0" w:line="240" w:lineRule="auto"/>
              <w:jc w:val="center"/>
            </w:pPr>
            <w:r>
              <w:rPr>
                <w:rFonts w:ascii="Cambria" w:hAnsi="Cambria" w:cs="Cambria" w:eastAsia="Cambria"/>
                <w:sz w:val="22"/>
              </w:rPr>
              <w:t>1</w:t>
            </w:r>
          </w:p>
          <w:p>
            <w:pPr>
              <w:spacing w:before="989" w:after="0" w:line="240" w:lineRule="auto"/>
              <w:jc w:val="center"/>
            </w:pPr>
            <w:r>
              <w:rPr>
                <w:rFonts w:ascii="Cambria" w:hAnsi="Cambria" w:cs="Cambria" w:eastAsia="Cambria"/>
                <w:sz w:val="22"/>
              </w:rPr>
              <w:t>1</w:t>
            </w:r>
          </w:p>
        </w:tc>
      </w:tr>
      <w:tr>
        <w:trPr>
          <w:cantSplit/>
          <w:trHeight w:val="2041" w:hRule="atLeast"/>
        </w:trPr>
        <w:tc>
          <w:tcPr>
            <w:tcW w:type="dxa" w:w="380"/>
            <w:tcMar>
              <w:left w:w="23" w:type="dxa"/>
              <w:right w:w="23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9</w:t>
            </w:r>
          </w:p>
        </w:tc>
        <w:tc>
          <w:tcPr>
            <w:tcW w:type="dxa" w:w="3742"/>
          </w:tcPr>
          <w:p>
            <w:pPr>
              <w:spacing w:before="0" w:after="68" w:line="240" w:lineRule="auto"/>
              <w:jc w:val="left"/>
            </w:pP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>Liam invests $7250 for 3 years at 4.2% p.a. simple interest. Calculate the interest he earns.</w:t>
            </w:r>
          </w:p>
          <w:p>
            <w:pPr>
              <w:spacing w:before="91" w:after="68" w:line="240" w:lineRule="auto"/>
              <w:jc w:val="left"/>
            </w:pP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 xml:space="preserve">Note: Simple interest: </w:t>
            </w:r>
            <w:r>
              <w:rPr>
                <w:rFonts w:ascii="Cambria" w:hAnsi="Cambria" w:cs="Cambria" w:eastAsia="Cambria"/>
                <w:b w:val="0"/>
                <w:i/>
                <w:sz w:val="22"/>
              </w:rPr>
              <w:t>I</w:t>
            </w: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 xml:space="preserve"> = </w:t>
            </w:r>
            <w:r>
              <w:rPr>
                <w:rFonts w:ascii="Cambria" w:hAnsi="Cambria" w:cs="Cambria" w:eastAsia="Cambria"/>
                <w:b w:val="0"/>
                <w:i/>
                <w:sz w:val="22"/>
              </w:rPr>
              <w:t>Prn</w:t>
            </w:r>
          </w:p>
        </w:tc>
        <w:tc>
          <w:tcPr>
            <w:tcW w:type="dxa" w:w="5630"/>
          </w:tcPr>
          <w:p>
            <w:pPr>
              <w:spacing w:before="0" w:after="28" w:line="240" w:lineRule="auto"/>
            </w:pPr>
            <w:r>
              <w:rPr>
                <w:rFonts w:ascii="Cambria" w:hAnsi="Cambria" w:cs="Cambria" w:eastAsia="Cambria"/>
                <w:b w:val="0"/>
                <w:i/>
                <w:color w:val="C00000"/>
                <w:sz w:val="20"/>
              </w:rPr>
              <w:t>I</w:t>
            </w: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 xml:space="preserve"> = $7250 × 0.042 × 3</w:t>
            </w:r>
          </w:p>
          <w:p>
            <w:pPr>
              <w:spacing w:before="45" w:after="28" w:line="240" w:lineRule="auto"/>
            </w:pPr>
            <w:r>
              <w:rPr>
                <w:rFonts w:ascii="Cambria" w:hAnsi="Cambria" w:cs="Cambria" w:eastAsia="Cambria"/>
                <w:b/>
                <w:i w:val="0"/>
                <w:color w:val="C00000"/>
                <w:sz w:val="20"/>
              </w:rPr>
              <w:t>$913.50</w:t>
            </w:r>
          </w:p>
        </w:tc>
        <w:tc>
          <w:tcPr>
            <w:tcW w:type="dxa" w:w="680"/>
            <w:tcMar>
              <w:left w:w="23" w:type="dxa"/>
              <w:right w:w="23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2</w:t>
            </w:r>
          </w:p>
        </w:tc>
      </w:tr>
      <w:tr>
        <w:trPr>
          <w:cantSplit/>
          <w:trHeight w:val="2494" w:hRule="atLeast"/>
        </w:trPr>
        <w:tc>
          <w:tcPr>
            <w:tcW w:type="dxa" w:w="380"/>
            <w:tcMar>
              <w:left w:w="23" w:type="dxa"/>
              <w:right w:w="23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10</w:t>
            </w:r>
          </w:p>
        </w:tc>
        <w:tc>
          <w:tcPr>
            <w:tcW w:type="dxa" w:w="3742"/>
          </w:tcPr>
          <w:p>
            <w:pPr>
              <w:spacing w:before="0" w:after="68" w:line="240" w:lineRule="auto"/>
              <w:jc w:val="left"/>
            </w:pP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>A surf shop buys a surfboard for $480 and sells it for $612.</w:t>
            </w:r>
          </w:p>
          <w:p>
            <w:pPr>
              <w:tabs>
                <w:tab w:pos="340" w:val="left"/>
              </w:tabs>
              <w:spacing w:before="34" w:after="34" w:line="240" w:lineRule="auto"/>
              <w:ind w:left="340" w:hanging="312"/>
              <w:jc w:val="left"/>
            </w:pPr>
            <w:r>
              <w:rPr>
                <w:rFonts w:ascii="Cambria" w:hAnsi="Cambria" w:cs="Cambria" w:eastAsia="Cambria"/>
                <w:sz w:val="22"/>
              </w:rPr>
              <w:t>a.</w:t>
              <w:tab/>
            </w: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>Find the profit.</w:t>
            </w:r>
          </w:p>
          <w:p>
            <w:pPr>
              <w:tabs>
                <w:tab w:pos="340" w:val="left"/>
              </w:tabs>
              <w:spacing w:before="34" w:after="34" w:line="240" w:lineRule="auto"/>
              <w:ind w:left="340" w:hanging="312"/>
              <w:jc w:val="left"/>
            </w:pPr>
            <w:r>
              <w:rPr>
                <w:rFonts w:ascii="Cambria" w:hAnsi="Cambria" w:cs="Cambria" w:eastAsia="Cambria"/>
                <w:sz w:val="22"/>
              </w:rPr>
              <w:t>b.</w:t>
              <w:tab/>
            </w: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>Find the profit as a percentage of the cost price.</w:t>
            </w:r>
          </w:p>
          <w:p>
            <w:pPr>
              <w:spacing w:before="91" w:after="68" w:line="240" w:lineRule="auto"/>
              <w:jc w:val="left"/>
            </w:pP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>Note: Percentage profit = profit ÷ cost price × 100%</w:t>
            </w:r>
          </w:p>
        </w:tc>
        <w:tc>
          <w:tcPr>
            <w:tcW w:type="dxa" w:w="5630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sz w:val="22"/>
              </w:rPr>
              <w:t>a.</w:t>
            </w:r>
          </w:p>
          <w:p>
            <w:pPr>
              <w:spacing w:before="23" w:after="28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>$612 − $480</w:t>
            </w:r>
          </w:p>
          <w:p>
            <w:pPr>
              <w:spacing w:before="45" w:after="28" w:line="240" w:lineRule="auto"/>
            </w:pPr>
            <w:r>
              <w:rPr>
                <w:rFonts w:ascii="Cambria" w:hAnsi="Cambria" w:cs="Cambria" w:eastAsia="Cambria"/>
                <w:b/>
                <w:i w:val="0"/>
                <w:color w:val="C00000"/>
                <w:sz w:val="20"/>
              </w:rPr>
              <w:t>$132</w:t>
            </w:r>
          </w:p>
          <w:p>
            <w:pPr>
              <w:spacing w:before="263" w:after="0" w:line="240" w:lineRule="auto"/>
            </w:pPr>
            <w:r>
              <w:rPr>
                <w:rFonts w:ascii="Cambria" w:hAnsi="Cambria" w:cs="Cambria" w:eastAsia="Cambria"/>
                <w:sz w:val="22"/>
              </w:rPr>
              <w:t>b.</w:t>
            </w:r>
          </w:p>
          <w:p>
            <w:pPr>
              <w:spacing w:before="23" w:after="28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>$132 ÷ $480 × 100%</w:t>
            </w:r>
          </w:p>
          <w:p>
            <w:pPr>
              <w:spacing w:before="45" w:after="28" w:line="240" w:lineRule="auto"/>
            </w:pPr>
            <w:r>
              <w:rPr>
                <w:rFonts w:ascii="Cambria" w:hAnsi="Cambria" w:cs="Cambria" w:eastAsia="Cambria"/>
                <w:b/>
                <w:i w:val="0"/>
                <w:color w:val="C00000"/>
                <w:sz w:val="20"/>
              </w:rPr>
              <w:t>27.5%</w:t>
            </w:r>
          </w:p>
        </w:tc>
        <w:tc>
          <w:tcPr>
            <w:tcW w:type="dxa" w:w="680"/>
            <w:tcMar>
              <w:left w:w="23" w:type="dxa"/>
              <w:right w:w="23" w:type="dxa"/>
            </w:tcMar>
          </w:tcPr>
          <w:p>
            <w:pPr>
              <w:spacing w:before="427" w:after="0" w:line="240" w:lineRule="auto"/>
              <w:jc w:val="center"/>
            </w:pPr>
            <w:r>
              <w:rPr>
                <w:rFonts w:ascii="Cambria" w:hAnsi="Cambria" w:cs="Cambria" w:eastAsia="Cambria"/>
                <w:sz w:val="22"/>
              </w:rPr>
              <w:t>1</w:t>
            </w:r>
          </w:p>
          <w:p>
            <w:pPr>
              <w:spacing w:before="989" w:after="0" w:line="240" w:lineRule="auto"/>
              <w:jc w:val="center"/>
            </w:pPr>
            <w:r>
              <w:rPr>
                <w:rFonts w:ascii="Cambria" w:hAnsi="Cambria" w:cs="Cambria" w:eastAsia="Cambria"/>
                <w:sz w:val="22"/>
              </w:rPr>
              <w:t>1</w:t>
            </w:r>
          </w:p>
        </w:tc>
      </w:tr>
    </w:tbl>
    <w:p>
      <w:pPr>
        <w:pageBreakBefore/>
        <w:spacing w:before="0" w:after="0" w:lineRule="exact" w:line="20"/>
      </w:pPr>
      <w:r>
        <w:rPr>
          <w:rFonts w:ascii="Cambria" w:hAnsi="Cambria" w:cs="Cambria" w:eastAsia="Cambria"/>
          <w:sz w:val="2"/>
        </w:rPr>
      </w:r>
    </w:p>
    <w:tbl>
      <w:tblPr>
        <w:tblW w:w="10431" w:type="dxa"/>
        <w:tblBorders>
          <w:top w:val="single" w:sz="6" w:space="0" w:color="1F1F1F"/>
          <w:left w:val="single" w:sz="6" w:space="0" w:color="1F1F1F"/>
          <w:bottom w:val="single" w:sz="6" w:space="0" w:color="1F1F1F"/>
          <w:right w:val="single" w:sz="6" w:space="0" w:color="1F1F1F"/>
          <w:insideH w:val="single" w:sz="6" w:space="0" w:color="1F1F1F"/>
          <w:insideV w:val="single" w:sz="6" w:space="0" w:color="1F1F1F"/>
        </w:tblBorders>
        <w:tblLayout w:type="fixed"/>
        <w:tblCellMar>
          <w:top w:w="68" w:type="dxa"/>
          <w:left w:w="91" w:type="dxa"/>
          <w:bottom w:w="68" w:type="dxa"/>
          <w:right w:w="91" w:type="dxa"/>
        </w:tblCellMar>
        <w:tblLook w:firstColumn="1" w:firstRow="1" w:lastColumn="0" w:lastRow="0" w:noHBand="0" w:noVBand="1" w:val="04A0"/>
      </w:tblPr>
      <w:tblGrid>
        <w:gridCol w:w="380"/>
        <w:gridCol w:w="3742"/>
        <w:gridCol w:w="5630"/>
        <w:gridCol w:w="680"/>
      </w:tblGrid>
      <w:tr>
        <w:trPr>
          <w:cantSplit/>
          <w:trHeight w:val="663" w:hRule="atLeast"/>
          <w:tblHeader/>
        </w:trPr>
        <w:tc>
          <w:tcPr>
            <w:tcW w:type="dxa" w:w="380"/>
            <w:shd w:val="clear" w:color="auto" w:fill="0F3A63"/>
            <w:tcMar>
              <w:left w:w="17" w:type="dxa"/>
              <w:right w:w="17" w:type="dxa"/>
            </w:tcMar>
            <w:vAlign w:val="center"/>
          </w:tcPr>
          <w:p>
            <w:pPr>
              <w:keepNext/>
            </w:pPr>
          </w:p>
        </w:tc>
        <w:tc>
          <w:tcPr>
            <w:tcW w:type="dxa" w:w="10052"/>
            <w:gridSpan w:val="3"/>
            <w:shd w:val="clear" w:color="auto" w:fill="0F3A63"/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color w:val="FFFFFF"/>
                <w:sz w:val="32"/>
              </w:rPr>
              <w:t>Section 3: Mixed Topics (Chapters 1–8) (continued)</w:t>
            </w:r>
          </w:p>
        </w:tc>
      </w:tr>
      <w:tr>
        <w:trPr>
          <w:cantSplit/>
          <w:trHeight w:val="516" w:hRule="atLeast"/>
          <w:tblHeader/>
        </w:trPr>
        <w:tc>
          <w:tcPr>
            <w:tcW w:type="dxa" w:w="380"/>
            <w:shd w:val="clear" w:color="auto" w:fill="EEF4FB"/>
            <w:tcMar>
              <w:left w:w="23" w:type="dxa"/>
              <w:right w:w="23" w:type="dxa"/>
            </w:tcMar>
            <w:vAlign w:val="center"/>
          </w:tcPr>
          <w:p>
            <w:pPr>
              <w:keepNext/>
              <w:spacing w:before="0" w:after="0" w:line="240" w:lineRule="auto"/>
              <w:jc w:val="center"/>
            </w:pPr>
          </w:p>
        </w:tc>
        <w:tc>
          <w:tcPr>
            <w:tcW w:type="dxa" w:w="3742"/>
            <w:shd w:val="clear" w:color="auto" w:fill="EEF4FB"/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2"/>
              </w:rPr>
              <w:t>Question</w:t>
            </w:r>
          </w:p>
        </w:tc>
        <w:tc>
          <w:tcPr>
            <w:tcW w:type="dxa" w:w="5630"/>
            <w:shd w:val="clear" w:color="auto" w:fill="EEF4FB"/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2"/>
              </w:rPr>
              <w:t>Working Out</w:t>
            </w:r>
          </w:p>
        </w:tc>
        <w:tc>
          <w:tcPr>
            <w:tcW w:type="dxa" w:w="680"/>
            <w:shd w:val="clear" w:color="auto" w:fill="EEF4FB"/>
            <w:tcMar>
              <w:left w:w="23" w:type="dxa"/>
              <w:right w:w="23" w:type="dxa"/>
            </w:tcMar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2"/>
              </w:rPr>
              <w:t>Mark</w:t>
            </w:r>
          </w:p>
        </w:tc>
      </w:tr>
      <w:tr>
        <w:trPr>
          <w:cantSplit/>
          <w:trHeight w:val="4309" w:hRule="atLeast"/>
        </w:trPr>
        <w:tc>
          <w:tcPr>
            <w:tcW w:type="dxa" w:w="380"/>
            <w:tcMar>
              <w:left w:w="23" w:type="dxa"/>
              <w:right w:w="23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11</w:t>
            </w:r>
          </w:p>
        </w:tc>
        <w:tc>
          <w:tcPr>
            <w:tcW w:type="dxa" w:w="3742"/>
          </w:tcPr>
          <w:p>
            <w:pPr>
              <w:spacing w:before="0" w:after="68" w:line="240" w:lineRule="auto"/>
              <w:jc w:val="left"/>
            </w:pP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>Solve each equation.</w:t>
            </w:r>
          </w:p>
          <w:p>
            <w:pPr>
              <w:tabs>
                <w:tab w:pos="340" w:val="left"/>
              </w:tabs>
              <w:spacing w:before="34" w:after="34" w:line="240" w:lineRule="auto"/>
              <w:ind w:left="340" w:hanging="312"/>
              <w:jc w:val="left"/>
            </w:pPr>
            <w:r>
              <w:rPr>
                <w:rFonts w:ascii="Cambria" w:hAnsi="Cambria" w:cs="Cambria" w:eastAsia="Cambria"/>
                <w:sz w:val="22"/>
              </w:rPr>
              <w:t>a.</w:t>
              <w:tab/>
            </w: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>5</w:t>
            </w:r>
            <w:r>
              <w:rPr>
                <w:rFonts w:ascii="Cambria" w:hAnsi="Cambria" w:cs="Cambria" w:eastAsia="Cambria"/>
                <w:b w:val="0"/>
                <w:i/>
                <w:sz w:val="22"/>
              </w:rPr>
              <w:t>x</w:t>
            </w: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 xml:space="preserve"> − 8 = 27</w:t>
            </w:r>
          </w:p>
          <w:p>
            <w:pPr>
              <w:tabs>
                <w:tab w:pos="340" w:val="left"/>
              </w:tabs>
              <w:spacing w:before="34" w:after="34" w:line="240" w:lineRule="auto"/>
              <w:ind w:left="340" w:hanging="312"/>
              <w:jc w:val="left"/>
            </w:pPr>
            <w:r>
              <w:rPr>
                <w:rFonts w:ascii="Cambria" w:hAnsi="Cambria" w:cs="Cambria" w:eastAsia="Cambria"/>
                <w:sz w:val="22"/>
              </w:rPr>
              <w:t>b.</w:t>
              <w:tab/>
            </w: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>7</w:t>
            </w:r>
            <w:r>
              <w:rPr>
                <w:rFonts w:ascii="Cambria" w:hAnsi="Cambria" w:cs="Cambria" w:eastAsia="Cambria"/>
                <w:b w:val="0"/>
                <w:i/>
                <w:sz w:val="22"/>
              </w:rPr>
              <w:t>m</w:t>
            </w: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 xml:space="preserve"> − 2(</w:t>
            </w:r>
            <w:r>
              <w:rPr>
                <w:rFonts w:ascii="Cambria" w:hAnsi="Cambria" w:cs="Cambria" w:eastAsia="Cambria"/>
                <w:b w:val="0"/>
                <w:i/>
                <w:sz w:val="22"/>
              </w:rPr>
              <w:t>m</w:t>
            </w: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 xml:space="preserve"> + 3) = 3</w:t>
            </w:r>
            <w:r>
              <w:rPr>
                <w:rFonts w:ascii="Cambria" w:hAnsi="Cambria" w:cs="Cambria" w:eastAsia="Cambria"/>
                <w:b w:val="0"/>
                <w:i/>
                <w:sz w:val="22"/>
              </w:rPr>
              <w:t>m</w:t>
            </w: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 xml:space="preserve"> + 10</w:t>
            </w:r>
          </w:p>
        </w:tc>
        <w:tc>
          <w:tcPr>
            <w:tcW w:type="dxa" w:w="5630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sz w:val="22"/>
              </w:rPr>
              <w:t>a.</w:t>
            </w:r>
          </w:p>
          <w:p>
            <w:pPr>
              <w:spacing w:before="23" w:after="28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>5</w:t>
            </w:r>
            <w:r>
              <w:rPr>
                <w:rFonts w:ascii="Cambria" w:hAnsi="Cambria" w:cs="Cambria" w:eastAsia="Cambria"/>
                <w:b w:val="0"/>
                <w:i/>
                <w:color w:val="C00000"/>
                <w:sz w:val="20"/>
              </w:rPr>
              <w:t>x</w:t>
            </w: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 xml:space="preserve"> = 35</w:t>
            </w:r>
          </w:p>
          <w:p>
            <w:pPr>
              <w:spacing w:before="45" w:after="28" w:line="240" w:lineRule="auto"/>
            </w:pPr>
            <w:r>
              <w:rPr>
                <w:rFonts w:ascii="Cambria" w:hAnsi="Cambria" w:cs="Cambria" w:eastAsia="Cambria"/>
                <w:b/>
                <w:i/>
                <w:color w:val="C00000"/>
                <w:sz w:val="20"/>
              </w:rPr>
              <w:t>x</w:t>
            </w:r>
            <w:r>
              <w:rPr>
                <w:rFonts w:ascii="Cambria" w:hAnsi="Cambria" w:cs="Cambria" w:eastAsia="Cambria"/>
                <w:b/>
                <w:i w:val="0"/>
                <w:color w:val="C00000"/>
                <w:sz w:val="20"/>
              </w:rPr>
              <w:t xml:space="preserve"> = 7</w:t>
            </w:r>
          </w:p>
          <w:p>
            <w:pPr>
              <w:spacing w:before="1057" w:after="0" w:line="240" w:lineRule="auto"/>
            </w:pPr>
            <w:r>
              <w:rPr>
                <w:rFonts w:ascii="Cambria" w:hAnsi="Cambria" w:cs="Cambria" w:eastAsia="Cambria"/>
                <w:sz w:val="22"/>
              </w:rPr>
              <w:t>b.</w:t>
            </w:r>
          </w:p>
          <w:p>
            <w:pPr>
              <w:spacing w:before="23" w:after="28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>7</w:t>
            </w:r>
            <w:r>
              <w:rPr>
                <w:rFonts w:ascii="Cambria" w:hAnsi="Cambria" w:cs="Cambria" w:eastAsia="Cambria"/>
                <w:b w:val="0"/>
                <w:i/>
                <w:color w:val="C00000"/>
                <w:sz w:val="20"/>
              </w:rPr>
              <w:t>m</w:t>
            </w: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 xml:space="preserve"> − 2</w:t>
            </w:r>
            <w:r>
              <w:rPr>
                <w:rFonts w:ascii="Cambria" w:hAnsi="Cambria" w:cs="Cambria" w:eastAsia="Cambria"/>
                <w:b w:val="0"/>
                <w:i/>
                <w:color w:val="C00000"/>
                <w:sz w:val="20"/>
              </w:rPr>
              <w:t>m</w:t>
            </w: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 xml:space="preserve"> − 6 = 3</w:t>
            </w:r>
            <w:r>
              <w:rPr>
                <w:rFonts w:ascii="Cambria" w:hAnsi="Cambria" w:cs="Cambria" w:eastAsia="Cambria"/>
                <w:b w:val="0"/>
                <w:i/>
                <w:color w:val="C00000"/>
                <w:sz w:val="20"/>
              </w:rPr>
              <w:t>m</w:t>
            </w: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 xml:space="preserve"> + 10</w:t>
            </w:r>
          </w:p>
          <w:p>
            <w:pPr>
              <w:spacing w:before="0" w:after="28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>5</w:t>
            </w:r>
            <w:r>
              <w:rPr>
                <w:rFonts w:ascii="Cambria" w:hAnsi="Cambria" w:cs="Cambria" w:eastAsia="Cambria"/>
                <w:b w:val="0"/>
                <w:i/>
                <w:color w:val="C00000"/>
                <w:sz w:val="20"/>
              </w:rPr>
              <w:t>m</w:t>
            </w: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 xml:space="preserve"> − 6 = 3</w:t>
            </w:r>
            <w:r>
              <w:rPr>
                <w:rFonts w:ascii="Cambria" w:hAnsi="Cambria" w:cs="Cambria" w:eastAsia="Cambria"/>
                <w:b w:val="0"/>
                <w:i/>
                <w:color w:val="C00000"/>
                <w:sz w:val="20"/>
              </w:rPr>
              <w:t>m</w:t>
            </w: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 xml:space="preserve"> + 10</w:t>
            </w:r>
          </w:p>
          <w:p>
            <w:pPr>
              <w:spacing w:before="0" w:after="28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>2</w:t>
            </w:r>
            <w:r>
              <w:rPr>
                <w:rFonts w:ascii="Cambria" w:hAnsi="Cambria" w:cs="Cambria" w:eastAsia="Cambria"/>
                <w:b w:val="0"/>
                <w:i/>
                <w:color w:val="C00000"/>
                <w:sz w:val="20"/>
              </w:rPr>
              <w:t>m</w:t>
            </w: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 xml:space="preserve"> = 16</w:t>
            </w:r>
          </w:p>
          <w:p>
            <w:pPr>
              <w:spacing w:before="45" w:after="28" w:line="240" w:lineRule="auto"/>
            </w:pPr>
            <w:r>
              <w:rPr>
                <w:rFonts w:ascii="Cambria" w:hAnsi="Cambria" w:cs="Cambria" w:eastAsia="Cambria"/>
                <w:b/>
                <w:i/>
                <w:color w:val="C00000"/>
                <w:sz w:val="20"/>
              </w:rPr>
              <w:t>m</w:t>
            </w:r>
            <w:r>
              <w:rPr>
                <w:rFonts w:ascii="Cambria" w:hAnsi="Cambria" w:cs="Cambria" w:eastAsia="Cambria"/>
                <w:b/>
                <w:i w:val="0"/>
                <w:color w:val="C00000"/>
                <w:sz w:val="20"/>
              </w:rPr>
              <w:t xml:space="preserve"> = 8</w:t>
            </w:r>
          </w:p>
        </w:tc>
        <w:tc>
          <w:tcPr>
            <w:tcW w:type="dxa" w:w="680"/>
            <w:tcMar>
              <w:left w:w="23" w:type="dxa"/>
              <w:right w:w="23" w:type="dxa"/>
            </w:tcMar>
          </w:tcPr>
          <w:p>
            <w:pPr>
              <w:spacing w:before="824" w:after="0" w:line="240" w:lineRule="auto"/>
              <w:jc w:val="center"/>
            </w:pPr>
            <w:r>
              <w:rPr>
                <w:rFonts w:ascii="Cambria" w:hAnsi="Cambria" w:cs="Cambria" w:eastAsia="Cambria"/>
                <w:sz w:val="22"/>
              </w:rPr>
              <w:t>2</w:t>
            </w:r>
          </w:p>
          <w:p>
            <w:pPr>
              <w:spacing w:before="1896" w:after="0" w:line="240" w:lineRule="auto"/>
              <w:jc w:val="center"/>
            </w:pPr>
            <w:r>
              <w:rPr>
                <w:rFonts w:ascii="Cambria" w:hAnsi="Cambria" w:cs="Cambria" w:eastAsia="Cambria"/>
                <w:sz w:val="22"/>
              </w:rPr>
              <w:t>3</w:t>
            </w:r>
          </w:p>
        </w:tc>
      </w:tr>
      <w:tr>
        <w:trPr>
          <w:cantSplit/>
          <w:trHeight w:val="2041" w:hRule="atLeast"/>
        </w:trPr>
        <w:tc>
          <w:tcPr>
            <w:tcW w:type="dxa" w:w="380"/>
            <w:tcMar>
              <w:left w:w="23" w:type="dxa"/>
              <w:right w:w="23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12</w:t>
            </w:r>
          </w:p>
        </w:tc>
        <w:tc>
          <w:tcPr>
            <w:tcW w:type="dxa" w:w="3742"/>
          </w:tcPr>
          <w:p>
            <w:pPr>
              <w:spacing w:before="0" w:after="68" w:line="240" w:lineRule="auto"/>
              <w:jc w:val="left"/>
            </w:pP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>Jake sells cars. He is paid $520 per week plus 2.5% commission on his sales. Last week he sold $46 800 worth of cars. Calculate Jake’s total pay for the week.</w:t>
            </w:r>
          </w:p>
        </w:tc>
        <w:tc>
          <w:tcPr>
            <w:tcW w:type="dxa" w:w="5630"/>
          </w:tcPr>
          <w:p>
            <w:pPr>
              <w:spacing w:before="0" w:after="28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>Commission: 2.5% × $46 800 = $1170</w:t>
            </w:r>
          </w:p>
          <w:p>
            <w:pPr>
              <w:spacing w:before="0" w:after="28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>Total: $520 + $1170</w:t>
            </w:r>
          </w:p>
          <w:p>
            <w:pPr>
              <w:spacing w:before="45" w:after="28" w:line="240" w:lineRule="auto"/>
            </w:pPr>
            <w:r>
              <w:rPr>
                <w:rFonts w:ascii="Cambria" w:hAnsi="Cambria" w:cs="Cambria" w:eastAsia="Cambria"/>
                <w:b/>
                <w:i w:val="0"/>
                <w:color w:val="C00000"/>
                <w:sz w:val="20"/>
              </w:rPr>
              <w:t>$1690</w:t>
            </w:r>
          </w:p>
        </w:tc>
        <w:tc>
          <w:tcPr>
            <w:tcW w:type="dxa" w:w="680"/>
            <w:tcMar>
              <w:left w:w="23" w:type="dxa"/>
              <w:right w:w="23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2</w:t>
            </w:r>
          </w:p>
        </w:tc>
      </w:tr>
      <w:tr>
        <w:trPr>
          <w:cantSplit/>
          <w:trHeight w:val="516" w:hRule="atLeast"/>
        </w:trPr>
        <w:tc>
          <w:tcPr>
            <w:tcW w:type="dxa" w:w="380"/>
            <w:shd w:val="clear" w:color="auto" w:fill="DBE7F4"/>
            <w:tcMar>
              <w:left w:w="17" w:type="dxa"/>
              <w:right w:w="17" w:type="dxa"/>
            </w:tcMar>
            <w:vAlign w:val="center"/>
          </w:tcPr>
          <w:p>
            <w:pPr>
              <w:keepNext/>
            </w:pPr>
          </w:p>
        </w:tc>
        <w:tc>
          <w:tcPr>
            <w:tcW w:type="dxa" w:w="10052"/>
            <w:gridSpan w:val="3"/>
            <w:shd w:val="clear" w:color="auto" w:fill="DBE7F4"/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2"/>
              </w:rPr>
              <w:t>Worded Problems:</w:t>
            </w:r>
          </w:p>
        </w:tc>
      </w:tr>
      <w:tr>
        <w:trPr>
          <w:cantSplit/>
          <w:trHeight w:val="516" w:hRule="atLeast"/>
        </w:trPr>
        <w:tc>
          <w:tcPr>
            <w:tcW w:type="dxa" w:w="380"/>
            <w:shd w:val="clear" w:color="auto" w:fill="EEF4FB"/>
            <w:tcMar>
              <w:left w:w="23" w:type="dxa"/>
              <w:right w:w="23" w:type="dxa"/>
            </w:tcMar>
            <w:vAlign w:val="center"/>
          </w:tcPr>
          <w:p>
            <w:pPr>
              <w:keepNext/>
              <w:spacing w:before="0" w:after="0" w:line="240" w:lineRule="auto"/>
              <w:jc w:val="center"/>
            </w:pPr>
          </w:p>
        </w:tc>
        <w:tc>
          <w:tcPr>
            <w:tcW w:type="dxa" w:w="3742"/>
            <w:shd w:val="clear" w:color="auto" w:fill="EEF4FB"/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2"/>
              </w:rPr>
              <w:t>Question</w:t>
            </w:r>
          </w:p>
        </w:tc>
        <w:tc>
          <w:tcPr>
            <w:tcW w:type="dxa" w:w="5630"/>
            <w:shd w:val="clear" w:color="auto" w:fill="EEF4FB"/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2"/>
              </w:rPr>
              <w:t>Working Out</w:t>
            </w:r>
          </w:p>
        </w:tc>
        <w:tc>
          <w:tcPr>
            <w:tcW w:type="dxa" w:w="680"/>
            <w:shd w:val="clear" w:color="auto" w:fill="EEF4FB"/>
            <w:tcMar>
              <w:left w:w="23" w:type="dxa"/>
              <w:right w:w="23" w:type="dxa"/>
            </w:tcMar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2"/>
              </w:rPr>
              <w:t>Mark</w:t>
            </w:r>
          </w:p>
        </w:tc>
      </w:tr>
      <w:tr>
        <w:trPr>
          <w:cantSplit/>
        </w:trPr>
        <w:tc>
          <w:tcPr>
            <w:tcW w:type="dxa" w:w="380"/>
            <w:tcMar>
              <w:left w:w="23" w:type="dxa"/>
              <w:right w:w="23" w:type="dxa"/>
            </w:tcMar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13</w:t>
            </w:r>
          </w:p>
        </w:tc>
        <w:tc>
          <w:tcPr>
            <w:tcW w:type="dxa" w:w="9371"/>
            <w:gridSpan w:val="2"/>
          </w:tcPr>
          <w:p>
            <w:pPr>
              <w:keepNext/>
              <w:spacing w:before="0" w:after="68" w:line="240" w:lineRule="auto"/>
              <w:jc w:val="left"/>
            </w:pP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>Mia works in a bakery. Her normal rate of pay is $26.80 per hour for the first 38 hours each week. She is paid time-and-a-half for each hour after that.</w:t>
            </w:r>
          </w:p>
          <w:p>
            <w:pPr>
              <w:keepNext/>
              <w:spacing w:before="0" w:after="68" w:line="240" w:lineRule="auto"/>
              <w:jc w:val="left"/>
            </w:pP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>Last week Mia worked 44 hours.</w:t>
            </w:r>
          </w:p>
        </w:tc>
        <w:tc>
          <w:tcPr>
            <w:tcW w:type="dxa" w:w="680"/>
            <w:tcMar>
              <w:left w:w="23" w:type="dxa"/>
              <w:right w:w="23" w:type="dxa"/>
            </w:tcMar>
            <w:vAlign w:val="center"/>
          </w:tcPr>
          <w:p>
            <w:pPr>
              <w:keepNext/>
              <w:spacing w:before="0" w:after="0" w:line="240" w:lineRule="auto"/>
              <w:jc w:val="center"/>
            </w:pPr>
          </w:p>
        </w:tc>
      </w:tr>
      <w:tr>
        <w:trPr>
          <w:cantSplit/>
          <w:trHeight w:val="1247" w:hRule="atLeast"/>
        </w:trPr>
        <w:tc>
          <w:tcPr>
            <w:tcW w:type="dxa" w:w="380"/>
            <w:tcMar>
              <w:left w:w="23" w:type="dxa"/>
              <w:right w:w="23" w:type="dxa"/>
            </w:tcMar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a</w:t>
            </w:r>
          </w:p>
        </w:tc>
        <w:tc>
          <w:tcPr>
            <w:tcW w:type="dxa" w:w="3742"/>
          </w:tcPr>
          <w:p>
            <w:pPr>
              <w:keepNext/>
              <w:spacing w:before="0" w:after="68" w:line="240" w:lineRule="auto"/>
              <w:jc w:val="left"/>
            </w:pP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>Calculate Mia’s pay for the first 38 hours.</w:t>
            </w:r>
          </w:p>
        </w:tc>
        <w:tc>
          <w:tcPr>
            <w:tcW w:type="dxa" w:w="5630"/>
          </w:tcPr>
          <w:p>
            <w:pPr>
              <w:keepNext/>
              <w:spacing w:before="0" w:after="28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>38 × $26.80</w:t>
            </w:r>
          </w:p>
          <w:p>
            <w:pPr>
              <w:keepNext/>
              <w:spacing w:before="45" w:after="28" w:line="240" w:lineRule="auto"/>
            </w:pPr>
            <w:r>
              <w:rPr>
                <w:rFonts w:ascii="Cambria" w:hAnsi="Cambria" w:cs="Cambria" w:eastAsia="Cambria"/>
                <w:b/>
                <w:i w:val="0"/>
                <w:color w:val="C00000"/>
                <w:sz w:val="20"/>
              </w:rPr>
              <w:t>$1018.40</w:t>
            </w:r>
          </w:p>
        </w:tc>
        <w:tc>
          <w:tcPr>
            <w:tcW w:type="dxa" w:w="680"/>
            <w:tcMar>
              <w:left w:w="23" w:type="dxa"/>
              <w:right w:w="23" w:type="dxa"/>
            </w:tcMar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1</w:t>
            </w:r>
          </w:p>
        </w:tc>
      </w:tr>
      <w:tr>
        <w:trPr>
          <w:cantSplit/>
          <w:trHeight w:val="2041" w:hRule="atLeast"/>
        </w:trPr>
        <w:tc>
          <w:tcPr>
            <w:tcW w:type="dxa" w:w="380"/>
            <w:tcMar>
              <w:left w:w="23" w:type="dxa"/>
              <w:right w:w="23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b</w:t>
            </w:r>
          </w:p>
        </w:tc>
        <w:tc>
          <w:tcPr>
            <w:tcW w:type="dxa" w:w="3742"/>
          </w:tcPr>
          <w:p>
            <w:pPr>
              <w:spacing w:before="0" w:after="68" w:line="240" w:lineRule="auto"/>
              <w:jc w:val="left"/>
            </w:pP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>Calculate Mia’s total pay for the 44 hours.</w:t>
            </w:r>
          </w:p>
        </w:tc>
        <w:tc>
          <w:tcPr>
            <w:tcW w:type="dxa" w:w="5630"/>
          </w:tcPr>
          <w:p>
            <w:pPr>
              <w:spacing w:before="0" w:after="28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>Overtime: 6 × 1.5 × $26.80 = $241.20</w:t>
            </w:r>
          </w:p>
          <w:p>
            <w:pPr>
              <w:spacing w:before="0" w:after="28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>Total: $1018.40 + $241.20</w:t>
            </w:r>
          </w:p>
          <w:p>
            <w:pPr>
              <w:spacing w:before="45" w:after="28" w:line="240" w:lineRule="auto"/>
            </w:pPr>
            <w:r>
              <w:rPr>
                <w:rFonts w:ascii="Cambria" w:hAnsi="Cambria" w:cs="Cambria" w:eastAsia="Cambria"/>
                <w:b/>
                <w:i w:val="0"/>
                <w:color w:val="C00000"/>
                <w:sz w:val="20"/>
              </w:rPr>
              <w:t>$1259.60</w:t>
            </w:r>
          </w:p>
        </w:tc>
        <w:tc>
          <w:tcPr>
            <w:tcW w:type="dxa" w:w="680"/>
            <w:tcMar>
              <w:left w:w="23" w:type="dxa"/>
              <w:right w:w="23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2</w:t>
            </w:r>
          </w:p>
        </w:tc>
      </w:tr>
    </w:tbl>
    <w:p>
      <w:pPr>
        <w:pageBreakBefore/>
        <w:spacing w:before="0" w:after="0" w:lineRule="exact" w:line="20"/>
      </w:pPr>
      <w:r>
        <w:rPr>
          <w:rFonts w:ascii="Cambria" w:hAnsi="Cambria" w:cs="Cambria" w:eastAsia="Cambria"/>
          <w:sz w:val="2"/>
        </w:rPr>
      </w:r>
    </w:p>
    <w:tbl>
      <w:tblPr>
        <w:tblW w:w="10431" w:type="dxa"/>
        <w:tblBorders>
          <w:top w:val="single" w:sz="6" w:space="0" w:color="1F1F1F"/>
          <w:left w:val="single" w:sz="6" w:space="0" w:color="1F1F1F"/>
          <w:bottom w:val="single" w:sz="6" w:space="0" w:color="1F1F1F"/>
          <w:right w:val="single" w:sz="6" w:space="0" w:color="1F1F1F"/>
          <w:insideH w:val="single" w:sz="6" w:space="0" w:color="1F1F1F"/>
          <w:insideV w:val="single" w:sz="6" w:space="0" w:color="1F1F1F"/>
        </w:tblBorders>
        <w:tblLayout w:type="fixed"/>
        <w:tblCellMar>
          <w:top w:w="68" w:type="dxa"/>
          <w:left w:w="91" w:type="dxa"/>
          <w:bottom w:w="68" w:type="dxa"/>
          <w:right w:w="91" w:type="dxa"/>
        </w:tblCellMar>
        <w:tblLook w:firstColumn="1" w:firstRow="1" w:lastColumn="0" w:lastRow="0" w:noHBand="0" w:noVBand="1" w:val="04A0"/>
      </w:tblPr>
      <w:tblGrid>
        <w:gridCol w:w="380"/>
        <w:gridCol w:w="3742"/>
        <w:gridCol w:w="5630"/>
        <w:gridCol w:w="680"/>
      </w:tblGrid>
      <w:tr>
        <w:trPr>
          <w:cantSplit/>
          <w:trHeight w:val="663" w:hRule="atLeast"/>
          <w:tblHeader/>
        </w:trPr>
        <w:tc>
          <w:tcPr>
            <w:tcW w:type="dxa" w:w="380"/>
            <w:shd w:val="clear" w:color="auto" w:fill="0F3A63"/>
            <w:tcMar>
              <w:left w:w="17" w:type="dxa"/>
              <w:right w:w="17" w:type="dxa"/>
            </w:tcMar>
            <w:vAlign w:val="center"/>
          </w:tcPr>
          <w:p>
            <w:pPr>
              <w:keepNext/>
            </w:pPr>
          </w:p>
        </w:tc>
        <w:tc>
          <w:tcPr>
            <w:tcW w:type="dxa" w:w="10052"/>
            <w:gridSpan w:val="3"/>
            <w:shd w:val="clear" w:color="auto" w:fill="0F3A63"/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color w:val="FFFFFF"/>
                <w:sz w:val="32"/>
              </w:rPr>
              <w:t>Section 3: Mixed Topics (Chapters 1–8) (continued)</w:t>
            </w:r>
          </w:p>
        </w:tc>
      </w:tr>
      <w:tr>
        <w:trPr>
          <w:cantSplit/>
          <w:trHeight w:val="516" w:hRule="atLeast"/>
          <w:tblHeader/>
        </w:trPr>
        <w:tc>
          <w:tcPr>
            <w:tcW w:type="dxa" w:w="380"/>
            <w:shd w:val="clear" w:color="auto" w:fill="EEF4FB"/>
            <w:tcMar>
              <w:left w:w="23" w:type="dxa"/>
              <w:right w:w="23" w:type="dxa"/>
            </w:tcMar>
            <w:vAlign w:val="center"/>
          </w:tcPr>
          <w:p>
            <w:pPr>
              <w:keepNext/>
              <w:spacing w:before="0" w:after="0" w:line="240" w:lineRule="auto"/>
              <w:jc w:val="center"/>
            </w:pPr>
          </w:p>
        </w:tc>
        <w:tc>
          <w:tcPr>
            <w:tcW w:type="dxa" w:w="3742"/>
            <w:shd w:val="clear" w:color="auto" w:fill="EEF4FB"/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2"/>
              </w:rPr>
              <w:t>Question</w:t>
            </w:r>
          </w:p>
        </w:tc>
        <w:tc>
          <w:tcPr>
            <w:tcW w:type="dxa" w:w="5630"/>
            <w:shd w:val="clear" w:color="auto" w:fill="EEF4FB"/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2"/>
              </w:rPr>
              <w:t>Working Out</w:t>
            </w:r>
          </w:p>
        </w:tc>
        <w:tc>
          <w:tcPr>
            <w:tcW w:type="dxa" w:w="680"/>
            <w:shd w:val="clear" w:color="auto" w:fill="EEF4FB"/>
            <w:tcMar>
              <w:left w:w="23" w:type="dxa"/>
              <w:right w:w="23" w:type="dxa"/>
            </w:tcMar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2"/>
              </w:rPr>
              <w:t>Mark</w:t>
            </w:r>
          </w:p>
        </w:tc>
      </w:tr>
      <w:tr>
        <w:trPr>
          <w:cantSplit/>
        </w:trPr>
        <w:tc>
          <w:tcPr>
            <w:tcW w:type="dxa" w:w="380"/>
            <w:tcMar>
              <w:left w:w="23" w:type="dxa"/>
              <w:right w:w="23" w:type="dxa"/>
            </w:tcMar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14</w:t>
            </w:r>
          </w:p>
        </w:tc>
        <w:tc>
          <w:tcPr>
            <w:tcW w:type="dxa" w:w="9371"/>
            <w:gridSpan w:val="2"/>
          </w:tcPr>
          <w:p>
            <w:pPr>
              <w:keepNext/>
              <w:spacing w:before="0" w:after="68" w:line="240" w:lineRule="auto"/>
              <w:jc w:val="left"/>
            </w:pP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 xml:space="preserve">A gym charges a joining fee of $60 plus $15 per week. The total cost, </w:t>
            </w:r>
            <w:r>
              <w:rPr>
                <w:rFonts w:ascii="Cambria" w:hAnsi="Cambria" w:cs="Cambria" w:eastAsia="Cambria"/>
                <w:b w:val="0"/>
                <w:i/>
                <w:sz w:val="22"/>
              </w:rPr>
              <w:t>C</w:t>
            </w: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 xml:space="preserve"> dollars, for </w:t>
            </w:r>
            <w:r>
              <w:rPr>
                <w:rFonts w:ascii="Cambria" w:hAnsi="Cambria" w:cs="Cambria" w:eastAsia="Cambria"/>
                <w:b w:val="0"/>
                <w:i/>
                <w:sz w:val="22"/>
              </w:rPr>
              <w:t>w</w:t>
            </w: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 xml:space="preserve"> weeks is given by the formula</w:t>
            </w:r>
          </w:p>
          <w:p>
            <w:pPr>
              <w:keepNext/>
              <w:spacing w:before="0" w:after="68" w:line="240" w:lineRule="auto"/>
              <w:jc w:val="left"/>
            </w:pPr>
            <w:r>
              <w:rPr>
                <w:rFonts w:ascii="Cambria" w:hAnsi="Cambria" w:cs="Cambria" w:eastAsia="Cambria"/>
                <w:b/>
                <w:i/>
                <w:sz w:val="22"/>
              </w:rPr>
              <w:t>C</w:t>
            </w:r>
            <w:r>
              <w:rPr>
                <w:rFonts w:ascii="Cambria" w:hAnsi="Cambria" w:cs="Cambria" w:eastAsia="Cambria"/>
                <w:b/>
                <w:i w:val="0"/>
                <w:sz w:val="22"/>
              </w:rPr>
              <w:t xml:space="preserve"> = 60 + 15</w:t>
            </w:r>
            <w:r>
              <w:rPr>
                <w:rFonts w:ascii="Cambria" w:hAnsi="Cambria" w:cs="Cambria" w:eastAsia="Cambria"/>
                <w:b/>
                <w:i/>
                <w:sz w:val="22"/>
              </w:rPr>
              <w:t>w</w:t>
            </w:r>
          </w:p>
        </w:tc>
        <w:tc>
          <w:tcPr>
            <w:tcW w:type="dxa" w:w="680"/>
            <w:tcMar>
              <w:left w:w="23" w:type="dxa"/>
              <w:right w:w="23" w:type="dxa"/>
            </w:tcMar>
            <w:vAlign w:val="center"/>
          </w:tcPr>
          <w:p>
            <w:pPr>
              <w:keepNext/>
              <w:spacing w:before="0" w:after="0" w:line="240" w:lineRule="auto"/>
              <w:jc w:val="center"/>
            </w:pPr>
          </w:p>
        </w:tc>
      </w:tr>
      <w:tr>
        <w:trPr>
          <w:cantSplit/>
          <w:trHeight w:val="1247" w:hRule="atLeast"/>
        </w:trPr>
        <w:tc>
          <w:tcPr>
            <w:tcW w:type="dxa" w:w="380"/>
            <w:tcMar>
              <w:left w:w="23" w:type="dxa"/>
              <w:right w:w="23" w:type="dxa"/>
            </w:tcMar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a</w:t>
            </w:r>
          </w:p>
        </w:tc>
        <w:tc>
          <w:tcPr>
            <w:tcW w:type="dxa" w:w="3742"/>
          </w:tcPr>
          <w:p>
            <w:pPr>
              <w:keepNext/>
              <w:spacing w:before="0" w:after="68" w:line="240" w:lineRule="auto"/>
              <w:jc w:val="left"/>
            </w:pP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>Find the total cost for 12 weeks.</w:t>
            </w:r>
          </w:p>
        </w:tc>
        <w:tc>
          <w:tcPr>
            <w:tcW w:type="dxa" w:w="5630"/>
          </w:tcPr>
          <w:p>
            <w:pPr>
              <w:keepNext/>
              <w:spacing w:before="0" w:after="28" w:line="240" w:lineRule="auto"/>
            </w:pPr>
            <w:r>
              <w:rPr>
                <w:rFonts w:ascii="Cambria" w:hAnsi="Cambria" w:cs="Cambria" w:eastAsia="Cambria"/>
                <w:b w:val="0"/>
                <w:i/>
                <w:color w:val="C00000"/>
                <w:sz w:val="20"/>
              </w:rPr>
              <w:t>C</w:t>
            </w: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 xml:space="preserve"> = 60 + 15 × 12</w:t>
            </w:r>
          </w:p>
          <w:p>
            <w:pPr>
              <w:keepNext/>
              <w:spacing w:before="45" w:after="28" w:line="240" w:lineRule="auto"/>
            </w:pPr>
            <w:r>
              <w:rPr>
                <w:rFonts w:ascii="Cambria" w:hAnsi="Cambria" w:cs="Cambria" w:eastAsia="Cambria"/>
                <w:b/>
                <w:i w:val="0"/>
                <w:color w:val="C00000"/>
                <w:sz w:val="20"/>
              </w:rPr>
              <w:t>$240</w:t>
            </w:r>
          </w:p>
        </w:tc>
        <w:tc>
          <w:tcPr>
            <w:tcW w:type="dxa" w:w="680"/>
            <w:tcMar>
              <w:left w:w="23" w:type="dxa"/>
              <w:right w:w="23" w:type="dxa"/>
            </w:tcMar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1</w:t>
            </w:r>
          </w:p>
        </w:tc>
      </w:tr>
      <w:tr>
        <w:trPr>
          <w:cantSplit/>
          <w:trHeight w:val="2041" w:hRule="atLeast"/>
        </w:trPr>
        <w:tc>
          <w:tcPr>
            <w:tcW w:type="dxa" w:w="380"/>
            <w:tcMar>
              <w:left w:w="23" w:type="dxa"/>
              <w:right w:w="23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b</w:t>
            </w:r>
          </w:p>
        </w:tc>
        <w:tc>
          <w:tcPr>
            <w:tcW w:type="dxa" w:w="3742"/>
          </w:tcPr>
          <w:p>
            <w:pPr>
              <w:spacing w:before="0" w:after="68" w:line="240" w:lineRule="auto"/>
              <w:jc w:val="left"/>
            </w:pP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>Jo paid $300 altogether. Write an equation and solve it to find how many weeks Jo went to the gym.</w:t>
            </w:r>
          </w:p>
        </w:tc>
        <w:tc>
          <w:tcPr>
            <w:tcW w:type="dxa" w:w="5630"/>
          </w:tcPr>
          <w:p>
            <w:pPr>
              <w:spacing w:before="0" w:after="28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>60 + 15</w:t>
            </w:r>
            <w:r>
              <w:rPr>
                <w:rFonts w:ascii="Cambria" w:hAnsi="Cambria" w:cs="Cambria" w:eastAsia="Cambria"/>
                <w:b w:val="0"/>
                <w:i/>
                <w:color w:val="C00000"/>
                <w:sz w:val="20"/>
              </w:rPr>
              <w:t>w</w:t>
            </w: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 xml:space="preserve"> = 300</w:t>
            </w:r>
          </w:p>
          <w:p>
            <w:pPr>
              <w:spacing w:before="0" w:after="28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>15</w:t>
            </w:r>
            <w:r>
              <w:rPr>
                <w:rFonts w:ascii="Cambria" w:hAnsi="Cambria" w:cs="Cambria" w:eastAsia="Cambria"/>
                <w:b w:val="0"/>
                <w:i/>
                <w:color w:val="C00000"/>
                <w:sz w:val="20"/>
              </w:rPr>
              <w:t>w</w:t>
            </w: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 xml:space="preserve"> = 240</w:t>
            </w:r>
          </w:p>
          <w:p>
            <w:pPr>
              <w:spacing w:before="0" w:after="28" w:line="240" w:lineRule="auto"/>
            </w:pPr>
            <w:r>
              <w:rPr>
                <w:rFonts w:ascii="Cambria" w:hAnsi="Cambria" w:cs="Cambria" w:eastAsia="Cambria"/>
                <w:b w:val="0"/>
                <w:i/>
                <w:color w:val="C00000"/>
                <w:sz w:val="20"/>
              </w:rPr>
              <w:t>w</w:t>
            </w: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 xml:space="preserve"> = 240 ÷ 15</w:t>
            </w:r>
          </w:p>
          <w:p>
            <w:pPr>
              <w:spacing w:before="45" w:after="28" w:line="240" w:lineRule="auto"/>
            </w:pPr>
            <w:r>
              <w:rPr>
                <w:rFonts w:ascii="Cambria" w:hAnsi="Cambria" w:cs="Cambria" w:eastAsia="Cambria"/>
                <w:b/>
                <w:i w:val="0"/>
                <w:color w:val="C00000"/>
                <w:sz w:val="20"/>
              </w:rPr>
              <w:t>16 weeks</w:t>
            </w:r>
          </w:p>
        </w:tc>
        <w:tc>
          <w:tcPr>
            <w:tcW w:type="dxa" w:w="680"/>
            <w:tcMar>
              <w:left w:w="23" w:type="dxa"/>
              <w:right w:w="23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2</w:t>
            </w:r>
          </w:p>
        </w:tc>
      </w:tr>
      <w:tr>
        <w:trPr>
          <w:cantSplit/>
        </w:trPr>
        <w:tc>
          <w:tcPr>
            <w:tcW w:type="dxa" w:w="380"/>
            <w:tcMar>
              <w:left w:w="23" w:type="dxa"/>
              <w:right w:w="23" w:type="dxa"/>
            </w:tcMar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15</w:t>
            </w:r>
          </w:p>
        </w:tc>
        <w:tc>
          <w:tcPr>
            <w:tcW w:type="dxa" w:w="9371"/>
            <w:gridSpan w:val="2"/>
          </w:tcPr>
          <w:p>
            <w:pPr>
              <w:keepNext/>
              <w:spacing w:lineRule="exact" w:line="34"/>
            </w:pPr>
          </w:p>
          <w:tbl>
            <w:tblPr>
              <w:tblW w:w="9190" w:type="dxa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7165"/>
              <w:gridCol w:w="2025"/>
            </w:tblGrid>
            <w:tr>
              <w:tc>
                <w:tcPr>
                  <w:tcW w:type="dxa" w:w="7165"/>
                  <w:tcMar>
                    <w:right w:w="227" w:type="dxa"/>
                  </w:tcMar>
                </w:tcPr>
                <w:p>
                  <w:pPr>
                    <w:spacing w:before="0" w:after="68" w:line="240" w:lineRule="auto"/>
                    <w:jc w:val="left"/>
                  </w:pPr>
                  <w:r>
                    <w:rPr>
                      <w:rFonts w:ascii="Cambria" w:hAnsi="Cambria" w:cs="Cambria" w:eastAsia="Cambria"/>
                      <w:b w:val="0"/>
                      <w:i w:val="0"/>
                      <w:sz w:val="22"/>
                    </w:rPr>
                    <w:t>A ladder 5.2 m long leans against a vertical wall. The foot of the ladder is 1.6 m from the wall, on level ground.</w:t>
                  </w:r>
                </w:p>
                <w:p>
                  <w:pPr>
                    <w:spacing w:before="91" w:after="68" w:line="240" w:lineRule="auto"/>
                    <w:jc w:val="left"/>
                  </w:pPr>
                  <w:r>
                    <w:rPr>
                      <w:rFonts w:ascii="Cambria" w:hAnsi="Cambria" w:cs="Cambria" w:eastAsia="Cambria"/>
                      <w:b w:val="0"/>
                      <w:i w:val="0"/>
                      <w:sz w:val="22"/>
                    </w:rPr>
                    <w:t xml:space="preserve">Note: Pythagoras’ theorem: </w:t>
                  </w:r>
                  <w:r>
                    <w:rPr>
                      <w:rFonts w:ascii="Cambria" w:hAnsi="Cambria" w:cs="Cambria" w:eastAsia="Cambria"/>
                      <w:b w:val="0"/>
                      <w:i/>
                      <w:sz w:val="22"/>
                    </w:rPr>
                    <w:t>c</w:t>
                  </w:r>
                  <w:r>
                    <w:rPr>
                      <w:rFonts w:ascii="Cambria" w:hAnsi="Cambria" w:cs="Cambria" w:eastAsia="Cambria"/>
                      <w:b w:val="0"/>
                      <w:i w:val="0"/>
                      <w:sz w:val="22"/>
                    </w:rPr>
                    <w:t xml:space="preserve">² = </w:t>
                  </w:r>
                  <w:r>
                    <w:rPr>
                      <w:rFonts w:ascii="Cambria" w:hAnsi="Cambria" w:cs="Cambria" w:eastAsia="Cambria"/>
                      <w:b w:val="0"/>
                      <w:i/>
                      <w:sz w:val="22"/>
                    </w:rPr>
                    <w:t>a</w:t>
                  </w:r>
                  <w:r>
                    <w:rPr>
                      <w:rFonts w:ascii="Cambria" w:hAnsi="Cambria" w:cs="Cambria" w:eastAsia="Cambria"/>
                      <w:b w:val="0"/>
                      <w:i w:val="0"/>
                      <w:sz w:val="22"/>
                    </w:rPr>
                    <w:t xml:space="preserve">² + </w:t>
                  </w:r>
                  <w:r>
                    <w:rPr>
                      <w:rFonts w:ascii="Cambria" w:hAnsi="Cambria" w:cs="Cambria" w:eastAsia="Cambria"/>
                      <w:b w:val="0"/>
                      <w:i/>
                      <w:sz w:val="22"/>
                    </w:rPr>
                    <w:t>b</w:t>
                  </w:r>
                  <w:r>
                    <w:rPr>
                      <w:rFonts w:ascii="Cambria" w:hAnsi="Cambria" w:cs="Cambria" w:eastAsia="Cambria"/>
                      <w:b w:val="0"/>
                      <w:i w:val="0"/>
                      <w:sz w:val="22"/>
                    </w:rPr>
                    <w:t>²</w:t>
                  </w:r>
                </w:p>
                <w:p>
                  <w:pPr>
                    <w:spacing w:before="91" w:after="68" w:line="240" w:lineRule="auto"/>
                    <w:jc w:val="left"/>
                  </w:pPr>
                  <w:r>
                    <w:rPr>
                      <w:rFonts w:ascii="Cambria" w:hAnsi="Cambria" w:cs="Cambria" w:eastAsia="Cambria"/>
                      <w:b w:val="0"/>
                      <w:i w:val="0"/>
                      <w:sz w:val="22"/>
                    </w:rPr>
                    <w:t xml:space="preserve">Note: </w:t>
                  </w:r>
                  <w:r>
                    <w:rPr>
                      <w:rFonts w:ascii="Cambria" w:hAnsi="Cambria" w:cs="Cambria" w:eastAsia="Cambria"/>
                      <w:b w:val="0"/>
                      <w:i w:val="0"/>
                      <w:sz w:val="22"/>
                    </w:rPr>
                    <w:t xml:space="preserve">sin </w:t>
                  </w:r>
                  <w:r>
                    <w:rPr>
                      <w:rFonts w:ascii="Cambria" w:hAnsi="Cambria" w:cs="Cambria" w:eastAsia="Cambria"/>
                      <w:b w:val="0"/>
                      <w:i/>
                      <w:sz w:val="22"/>
                    </w:rPr>
                    <w:t>θ</w:t>
                  </w:r>
                  <w:r>
                    <w:rPr>
                      <w:rFonts w:ascii="Cambria" w:hAnsi="Cambria" w:cs="Cambria" w:eastAsia="Cambria"/>
                      <w:b w:val="0"/>
                      <w:i w:val="0"/>
                      <w:sz w:val="22"/>
                    </w:rPr>
                    <w:t xml:space="preserve"> = </w:t>
                  </w:r>
                  <m:oMath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nor/>
                          </m:rPr>
                          <w:rPr>
                            <w:rFonts w:ascii="Cambria Math" w:hAnsi="Cambria Math"/>
                            <w:sz w:val="22"/>
                          </w:rPr>
                          <m:t xml:space="preserve">opp</m:t>
                        </m:r>
                      </m:num>
                      <m:den>
                        <m:r>
                          <m:rPr>
                            <m:nor/>
                          </m:rPr>
                          <w:rPr>
                            <w:rFonts w:ascii="Cambria Math" w:hAnsi="Cambria Math"/>
                            <w:sz w:val="22"/>
                          </w:rPr>
                          <m:t xml:space="preserve">hyp</m:t>
                        </m:r>
                      </m:den>
                    </m:f>
                  </m:oMath>
                  <w:r>
                    <w:rPr>
                      <w:rFonts w:ascii="Cambria" w:hAnsi="Cambria" w:cs="Cambria" w:eastAsia="Cambria"/>
                      <w:b w:val="0"/>
                      <w:i w:val="0"/>
                      <w:sz w:val="22"/>
                    </w:rPr>
                    <w:t xml:space="preserve">, </w:t>
                  </w:r>
                  <w:r>
                    <w:rPr>
                      <w:rFonts w:ascii="Cambria" w:hAnsi="Cambria" w:cs="Cambria" w:eastAsia="Cambria"/>
                      <w:b w:val="0"/>
                      <w:i w:val="0"/>
                      <w:sz w:val="22"/>
                    </w:rPr>
                    <w:t xml:space="preserve">cos </w:t>
                  </w:r>
                  <w:r>
                    <w:rPr>
                      <w:rFonts w:ascii="Cambria" w:hAnsi="Cambria" w:cs="Cambria" w:eastAsia="Cambria"/>
                      <w:b w:val="0"/>
                      <w:i/>
                      <w:sz w:val="22"/>
                    </w:rPr>
                    <w:t>θ</w:t>
                  </w:r>
                  <w:r>
                    <w:rPr>
                      <w:rFonts w:ascii="Cambria" w:hAnsi="Cambria" w:cs="Cambria" w:eastAsia="Cambria"/>
                      <w:b w:val="0"/>
                      <w:i w:val="0"/>
                      <w:sz w:val="22"/>
                    </w:rPr>
                    <w:t xml:space="preserve"> = </w:t>
                  </w:r>
                  <m:oMath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nor/>
                          </m:rPr>
                          <w:rPr>
                            <w:rFonts w:ascii="Cambria Math" w:hAnsi="Cambria Math"/>
                            <w:sz w:val="22"/>
                          </w:rPr>
                          <m:t xml:space="preserve">adj</m:t>
                        </m:r>
                      </m:num>
                      <m:den>
                        <m:r>
                          <m:rPr>
                            <m:nor/>
                          </m:rPr>
                          <w:rPr>
                            <w:rFonts w:ascii="Cambria Math" w:hAnsi="Cambria Math"/>
                            <w:sz w:val="22"/>
                          </w:rPr>
                          <m:t xml:space="preserve">hyp</m:t>
                        </m:r>
                      </m:den>
                    </m:f>
                  </m:oMath>
                  <w:r>
                    <w:rPr>
                      <w:rFonts w:ascii="Cambria" w:hAnsi="Cambria" w:cs="Cambria" w:eastAsia="Cambria"/>
                      <w:b w:val="0"/>
                      <w:i w:val="0"/>
                      <w:sz w:val="22"/>
                    </w:rPr>
                    <w:t xml:space="preserve">, </w:t>
                  </w:r>
                  <w:r>
                    <w:rPr>
                      <w:rFonts w:ascii="Cambria" w:hAnsi="Cambria" w:cs="Cambria" w:eastAsia="Cambria"/>
                      <w:b w:val="0"/>
                      <w:i w:val="0"/>
                      <w:sz w:val="22"/>
                    </w:rPr>
                    <w:t xml:space="preserve">tan </w:t>
                  </w:r>
                  <w:r>
                    <w:rPr>
                      <w:rFonts w:ascii="Cambria" w:hAnsi="Cambria" w:cs="Cambria" w:eastAsia="Cambria"/>
                      <w:b w:val="0"/>
                      <w:i/>
                      <w:sz w:val="22"/>
                    </w:rPr>
                    <w:t>θ</w:t>
                  </w:r>
                  <w:r>
                    <w:rPr>
                      <w:rFonts w:ascii="Cambria" w:hAnsi="Cambria" w:cs="Cambria" w:eastAsia="Cambria"/>
                      <w:b w:val="0"/>
                      <w:i w:val="0"/>
                      <w:sz w:val="22"/>
                    </w:rPr>
                    <w:t xml:space="preserve"> = </w:t>
                  </w:r>
                  <m:oMath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nor/>
                          </m:rPr>
                          <w:rPr>
                            <w:rFonts w:ascii="Cambria Math" w:hAnsi="Cambria Math"/>
                            <w:sz w:val="22"/>
                          </w:rPr>
                          <m:t xml:space="preserve">opp</m:t>
                        </m:r>
                      </m:num>
                      <m:den>
                        <m:r>
                          <m:rPr>
                            <m:nor/>
                          </m:rPr>
                          <w:rPr>
                            <w:rFonts w:ascii="Cambria Math" w:hAnsi="Cambria Math"/>
                            <w:sz w:val="22"/>
                          </w:rPr>
                          <m:t xml:space="preserve">adj</m:t>
                        </m:r>
                      </m:den>
                    </m:f>
                  </m:oMath>
                </w:p>
              </w:tc>
              <w:tc>
                <w:tcPr>
                  <w:tcW w:type="dxa" w:w="2025"/>
                </w:tcPr>
                <w:p>
                  <w:pPr>
                    <w:spacing w:before="91" w:after="57" w:line="240" w:lineRule="auto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 distT="0" distB="0" distL="0" distR="0">
                        <wp:extent cx="1213560" cy="1972035"/>
                        <wp:docPr id="16" name="Picture 1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s3-q15.png"/>
                                <pic:cNvPicPr/>
                              </pic:nvPicPr>
                              <pic:blipFill>
                                <a:blip r:embed="rId2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213560" cy="1972035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/>
              <w:spacing w:before="0" w:after="0" w:lineRule="exact" w:line="34"/>
            </w:pPr>
          </w:p>
        </w:tc>
        <w:tc>
          <w:tcPr>
            <w:tcW w:type="dxa" w:w="680"/>
            <w:tcMar>
              <w:left w:w="23" w:type="dxa"/>
              <w:right w:w="23" w:type="dxa"/>
            </w:tcMar>
            <w:vAlign w:val="center"/>
          </w:tcPr>
          <w:p>
            <w:pPr>
              <w:keepNext/>
              <w:spacing w:before="0" w:after="0" w:line="240" w:lineRule="auto"/>
              <w:jc w:val="center"/>
            </w:pPr>
          </w:p>
        </w:tc>
      </w:tr>
      <w:tr>
        <w:trPr>
          <w:cantSplit/>
          <w:trHeight w:val="2041" w:hRule="atLeast"/>
        </w:trPr>
        <w:tc>
          <w:tcPr>
            <w:tcW w:type="dxa" w:w="380"/>
            <w:tcMar>
              <w:left w:w="23" w:type="dxa"/>
              <w:right w:w="23" w:type="dxa"/>
            </w:tcMar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a</w:t>
            </w:r>
          </w:p>
        </w:tc>
        <w:tc>
          <w:tcPr>
            <w:tcW w:type="dxa" w:w="3742"/>
          </w:tcPr>
          <w:p>
            <w:pPr>
              <w:keepNext/>
              <w:spacing w:before="0" w:after="68" w:line="240" w:lineRule="auto"/>
              <w:jc w:val="left"/>
            </w:pP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 xml:space="preserve">Find </w:t>
            </w:r>
            <w:r>
              <w:rPr>
                <w:rFonts w:ascii="Cambria" w:hAnsi="Cambria" w:cs="Cambria" w:eastAsia="Cambria"/>
                <w:b w:val="0"/>
                <w:i/>
                <w:sz w:val="22"/>
              </w:rPr>
              <w:t>h</w:t>
            </w: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>, the height the ladder reaches up the wall, correct to 2 decimal places.</w:t>
            </w:r>
          </w:p>
        </w:tc>
        <w:tc>
          <w:tcPr>
            <w:tcW w:type="dxa" w:w="5630"/>
          </w:tcPr>
          <w:p>
            <w:pPr>
              <w:keepNext/>
              <w:spacing w:before="0" w:after="28" w:line="240" w:lineRule="auto"/>
            </w:pPr>
            <w:r>
              <w:rPr>
                <w:rFonts w:ascii="Cambria" w:hAnsi="Cambria" w:cs="Cambria" w:eastAsia="Cambria"/>
                <w:b w:val="0"/>
                <w:i/>
                <w:color w:val="C00000"/>
                <w:sz w:val="20"/>
              </w:rPr>
              <w:t>h</w:t>
            </w: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>² = 5.2² − 1.6² = 27.04 − 2.56 = 24.48</w:t>
            </w:r>
          </w:p>
          <w:p>
            <w:pPr>
              <w:keepNext/>
              <w:spacing w:before="0" w:after="28" w:line="240" w:lineRule="auto"/>
            </w:pPr>
            <w:r>
              <w:rPr>
                <w:rFonts w:ascii="Cambria" w:hAnsi="Cambria" w:cs="Cambria" w:eastAsia="Cambria"/>
                <w:b w:val="0"/>
                <w:i/>
                <w:color w:val="C00000"/>
                <w:sz w:val="20"/>
              </w:rPr>
              <w:t>h</w:t>
            </w: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 xml:space="preserve"> = √24.48 = 4.9477…</w:t>
            </w:r>
          </w:p>
          <w:p>
            <w:pPr>
              <w:keepNext/>
              <w:spacing w:before="45" w:after="28" w:line="240" w:lineRule="auto"/>
            </w:pPr>
            <w:r>
              <w:rPr>
                <w:rFonts w:ascii="Cambria" w:hAnsi="Cambria" w:cs="Cambria" w:eastAsia="Cambria"/>
                <w:b/>
                <w:i w:val="0"/>
                <w:color w:val="C00000"/>
                <w:sz w:val="20"/>
              </w:rPr>
              <w:t>4.95 m</w:t>
            </w:r>
          </w:p>
        </w:tc>
        <w:tc>
          <w:tcPr>
            <w:tcW w:type="dxa" w:w="680"/>
            <w:tcMar>
              <w:left w:w="23" w:type="dxa"/>
              <w:right w:w="23" w:type="dxa"/>
            </w:tcMar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2</w:t>
            </w:r>
          </w:p>
        </w:tc>
      </w:tr>
      <w:tr>
        <w:trPr>
          <w:cantSplit/>
          <w:trHeight w:val="2041" w:hRule="atLeast"/>
        </w:trPr>
        <w:tc>
          <w:tcPr>
            <w:tcW w:type="dxa" w:w="380"/>
            <w:tcMar>
              <w:left w:w="23" w:type="dxa"/>
              <w:right w:w="23" w:type="dxa"/>
            </w:tcMar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b</w:t>
            </w:r>
          </w:p>
        </w:tc>
        <w:tc>
          <w:tcPr>
            <w:tcW w:type="dxa" w:w="3742"/>
          </w:tcPr>
          <w:p>
            <w:pPr>
              <w:keepNext/>
              <w:spacing w:before="0" w:after="68" w:line="240" w:lineRule="auto"/>
              <w:jc w:val="left"/>
            </w:pP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 xml:space="preserve">Find the angle </w:t>
            </w:r>
            <w:r>
              <w:rPr>
                <w:rFonts w:ascii="Cambria" w:hAnsi="Cambria" w:cs="Cambria" w:eastAsia="Cambria"/>
                <w:b w:val="0"/>
                <w:i/>
                <w:sz w:val="22"/>
              </w:rPr>
              <w:t>θ</w:t>
            </w: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 xml:space="preserve"> that the ladder makes with the ground, correct to the nearest degree.</w:t>
            </w:r>
          </w:p>
        </w:tc>
        <w:tc>
          <w:tcPr>
            <w:tcW w:type="dxa" w:w="5630"/>
          </w:tcPr>
          <w:p>
            <w:pPr>
              <w:keepNext/>
              <w:spacing w:before="0" w:after="28" w:line="240" w:lineRule="auto"/>
            </w:pP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 xml:space="preserve">cos </w:t>
            </w:r>
            <w:r>
              <w:rPr>
                <w:rFonts w:ascii="Cambria" w:hAnsi="Cambria" w:cs="Cambria" w:eastAsia="Cambria"/>
                <w:b w:val="0"/>
                <w:i/>
                <w:color w:val="C00000"/>
                <w:sz w:val="20"/>
              </w:rPr>
              <w:t>θ</w:t>
            </w: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 xml:space="preserve"> = </w:t>
            </w:r>
            <m:oMath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m:rPr>
                      <m:nor/>
                    </m:rPr>
                    <w:rPr>
                      <w:rFonts w:ascii="Cambria Math" w:hAnsi="Cambria Math"/>
                      <w:color w:val="C00000"/>
                      <w:sz w:val="20"/>
                    </w:rPr>
                    <m:t xml:space="preserve">1.6</m:t>
                  </m:r>
                </m:num>
                <m:den>
                  <m:r>
                    <m:rPr>
                      <m:nor/>
                    </m:rPr>
                    <w:rPr>
                      <w:rFonts w:ascii="Cambria Math" w:hAnsi="Cambria Math"/>
                      <w:color w:val="C00000"/>
                      <w:sz w:val="20"/>
                    </w:rPr>
                    <m:t xml:space="preserve">5.2</m:t>
                  </m:r>
                </m:den>
              </m:f>
            </m:oMath>
          </w:p>
          <w:p>
            <w:pPr>
              <w:keepNext/>
              <w:spacing w:before="0" w:after="28" w:line="240" w:lineRule="auto"/>
            </w:pPr>
            <w:r>
              <w:rPr>
                <w:rFonts w:ascii="Cambria" w:hAnsi="Cambria" w:cs="Cambria" w:eastAsia="Cambria"/>
                <w:b w:val="0"/>
                <w:i/>
                <w:color w:val="C00000"/>
                <w:sz w:val="20"/>
              </w:rPr>
              <w:t>θ</w:t>
            </w: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 xml:space="preserve"> = cos</w:t>
            </w: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  <w:vertAlign w:val="superscript"/>
              </w:rPr>
              <w:t>−1</w:t>
            </w:r>
            <w:r>
              <w:rPr>
                <w:rFonts w:ascii="Cambria" w:hAnsi="Cambria" w:cs="Cambria" w:eastAsia="Cambria"/>
                <w:b w:val="0"/>
                <w:i w:val="0"/>
                <w:color w:val="C00000"/>
                <w:sz w:val="20"/>
              </w:rPr>
              <w:t>(1.6 ÷ 5.2) = 72.08…°</w:t>
            </w:r>
          </w:p>
          <w:p>
            <w:pPr>
              <w:keepNext/>
              <w:spacing w:before="45" w:after="28" w:line="240" w:lineRule="auto"/>
            </w:pPr>
            <w:r>
              <w:rPr>
                <w:rFonts w:ascii="Cambria" w:hAnsi="Cambria" w:cs="Cambria" w:eastAsia="Cambria"/>
                <w:b/>
                <w:i w:val="0"/>
                <w:color w:val="C00000"/>
                <w:sz w:val="20"/>
              </w:rPr>
              <w:t>72°</w:t>
            </w:r>
          </w:p>
        </w:tc>
        <w:tc>
          <w:tcPr>
            <w:tcW w:type="dxa" w:w="680"/>
            <w:tcMar>
              <w:left w:w="23" w:type="dxa"/>
              <w:right w:w="23" w:type="dxa"/>
            </w:tcMar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2</w:t>
            </w:r>
          </w:p>
        </w:tc>
      </w:tr>
      <w:tr>
        <w:trPr>
          <w:cantSplit/>
          <w:trHeight w:val="516" w:hRule="atLeast"/>
        </w:trPr>
        <w:tc>
          <w:tcPr>
            <w:tcW w:type="dxa" w:w="380"/>
            <w:shd w:val="clear" w:color="auto" w:fill="EEF4FB"/>
            <w:tcMar>
              <w:left w:w="17" w:type="dxa"/>
              <w:right w:w="17" w:type="dxa"/>
            </w:tcMar>
            <w:vAlign w:val="center"/>
          </w:tcPr>
          <w:p/>
        </w:tc>
        <w:tc>
          <w:tcPr>
            <w:tcW w:type="dxa" w:w="9371"/>
            <w:gridSpan w:val="2"/>
            <w:shd w:val="clear" w:color="auto" w:fill="EEF4FB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2"/>
              </w:rPr>
              <w:t>Total</w:t>
            </w:r>
          </w:p>
        </w:tc>
        <w:tc>
          <w:tcPr>
            <w:tcW w:type="dxa" w:w="680"/>
            <w:shd w:val="clear" w:color="auto" w:fill="EEF4FB"/>
            <w:tcMar>
              <w:left w:w="23" w:type="dxa"/>
              <w:right w:w="23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2"/>
              </w:rPr>
              <w:t>/33</w:t>
            </w:r>
          </w:p>
        </w:tc>
      </w:tr>
    </w:tbl>
    <w:sectPr w:rsidR="00FC693F" w:rsidRPr="0006063C" w:rsidSect="00034616">
      <w:headerReference w:type="default" r:id="rId11"/>
      <w:pgSz w:w="11906" w:h="16838"/>
      <w:pgMar w:top="1440" w:right="737" w:bottom="1191" w:left="737" w:header="765" w:footer="88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40" w:lineRule="auto"/>
      <w:ind w:left="703"/>
      <w:jc w:val="left"/>
    </w:pPr>
    <w:fldSimple w:instr="PAGE">
      <w:r>
        <w:rPr>
          <w:rFonts w:ascii="Calibri" w:hAnsi="Calibri" w:cs="Calibri"/>
          <w:sz w:val="22"/>
        </w:rPr>
        <w:t>1</w:t>
      </w:r>
    </w:fldSimple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="240" w:lineRule="auto"/>
      <w:jc w:val="right"/>
    </w:pPr>
    <w:r>
      <w:rPr>
        <w:rFonts w:ascii="Arial" w:hAnsi="Arial" w:cs="Arial" w:eastAsia="Arial"/>
        <w:b/>
        <w:color w:val="C00000"/>
        <w:sz w:val="18"/>
        <w:bdr w:val="single" w:sz="6" w:space="1" w:color="C00000"/>
      </w:rPr>
      <w:t xml:space="preserve"> Marking guide: answers in red 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Cambria" w:hAnsi="Cambria" w:cs="Cambria" w:eastAsia="Cambri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header" Target="header1.xml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Relationship Id="rId23" Type="http://schemas.openxmlformats.org/officeDocument/2006/relationships/image" Target="media/image13.png"/><Relationship Id="rId24" Type="http://schemas.openxmlformats.org/officeDocument/2006/relationships/image" Target="media/image14.png"/><Relationship Id="rId25" Type="http://schemas.openxmlformats.org/officeDocument/2006/relationships/image" Target="media/image15.png"/><Relationship Id="rId26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Mathematics Year 9 5.2 Yearly Exam 2026 Marking Guide</dc:title>
  <dc:subject/>
  <dc:creator>Kingscliff High School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