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none" w:color="FFFFFF" w:sz="0"/>
          <w:left w:val="none" w:color="FFFFFF" w:sz="0"/>
          <w:bottom w:val="single" w:color="C89B3C" w:sz="4"/>
          <w:right w:val="none" w:color="FFFFFF" w:sz="0"/>
          <w:insideH w:val="single" w:color="auto" w:sz="4"/>
          <w:insideV w:val="single" w:color="auto" w:sz="4"/>
        </w:tblBorders>
      </w:tblPr>
      <w:tblGrid>
        <w:gridCol w:w="3600"/>
        <w:gridCol w:w="6480"/>
      </w:tblGrid>
      <w:tr>
        <w:tc>
          <w:tcPr>
            <w:tcW w:type="dxa" w:w="3600"/>
            <w:tcBorders>
              <w:top w:val="none" w:color="FFFFFF" w:sz="0"/>
              <w:left w:val="none" w:color="FFFFFF" w:sz="0"/>
              <w:bottom w:val="none" w:color="FFFFFF" w:sz="0"/>
              <w:right w:val="none" w:color="FFFFFF" w:sz="0"/>
            </w:tcBorders>
            <w:shd w:fill="0D1B2A" w:val="clear"/>
            <w:tcMar>
              <w:top w:type="dxa" w:w="100"/>
              <w:left w:type="dxa" w:w="120"/>
              <w:bottom w:type="dxa" w:w="100"/>
              <w:right w:type="dxa" w:w="80"/>
            </w:tcMar>
            <w:vAlign w:val="center"/>
          </w:tcPr>
          <w:p>
            <w:r>
              <w:rPr>
                <w:rFonts w:ascii="Arial" w:cs="Arial" w:eastAsia="Arial" w:hAnsi="Arial"/>
                <w:b/>
                <w:bCs/>
                <w:color w:val="FFFFFF"/>
                <w:sz w:val="28"/>
                <w:szCs w:val="28"/>
              </w:rPr>
              <w:t xml:space="preserve">FORGE</w:t>
            </w:r>
          </w:p>
          <w:p>
            <w:r>
              <w:rPr>
                <w:rFonts w:ascii="Arial" w:cs="Arial" w:eastAsia="Arial" w:hAnsi="Arial"/>
                <w:color w:val="C89B3C"/>
                <w:sz w:val="16"/>
                <w:szCs w:val="16"/>
              </w:rPr>
              <w:t xml:space="preserve">FORGEDBYARIS.COM</w:t>
            </w:r>
          </w:p>
        </w:tc>
        <w:tc>
          <w:tcPr>
            <w:tcW w:type="dxa" w:w="6480"/>
            <w:tcBorders>
              <w:top w:val="none" w:color="FFFFFF" w:sz="0"/>
              <w:left w:val="none" w:color="FFFFFF" w:sz="0"/>
              <w:bottom w:val="none" w:color="FFFFFF" w:sz="0"/>
              <w:right w:val="none" w:color="FFFFFF" w:sz="0"/>
            </w:tcBorders>
            <w:shd w:fill="0D1B2A" w:val="clear"/>
            <w:tcMar>
              <w:top w:type="dxa" w:w="100"/>
              <w:left w:type="dxa" w:w="80"/>
              <w:bottom w:type="dxa" w:w="100"/>
              <w:right w:type="dxa" w:w="120"/>
            </w:tcMar>
            <w:vAlign w:val="center"/>
          </w:tcPr>
          <w:p>
            <w:pPr>
              <w:jc w:val="right"/>
            </w:pPr>
            <w:r>
              <w:rPr>
                <w:rFonts w:ascii="Arial" w:cs="Arial" w:eastAsia="Arial" w:hAnsi="Arial"/>
                <w:b/>
                <w:bCs/>
                <w:color w:val="FFFFFF"/>
                <w:sz w:val="24"/>
                <w:szCs w:val="24"/>
              </w:rPr>
              <w:t xml:space="preserve">HUD-1 Settlement Statement Guide</w:t>
            </w:r>
          </w:p>
          <w:p>
            <w:pPr>
              <w:jc w:val="right"/>
            </w:pPr>
            <w:r>
              <w:rPr>
                <w:rFonts w:ascii="Arial" w:cs="Arial" w:eastAsia="Arial" w:hAnsi="Arial"/>
                <w:color w:val="C89B3C"/>
                <w:sz w:val="16"/>
                <w:szCs w:val="16"/>
              </w:rPr>
              <w:t xml:space="preserve">Closing Cost Breakdown — Line-by-Line Reference</w:t>
            </w:r>
          </w:p>
        </w:tc>
      </w:tr>
    </w:tbl>
    <w:p>
      <w:pPr>
        <w:spacing w:after="0" w:before="120"/>
      </w:pPr>
      <w:r>
        <w:t xml:space="preserve"/>
      </w:r>
    </w:p>
    <w:p>
      <w:pPr>
        <w:spacing w:after="0" w:before="80"/>
      </w:pPr>
      <w:r>
        <w:rPr>
          <w:rFonts w:ascii="Arial" w:cs="Arial" w:eastAsia="Arial" w:hAnsi="Arial"/>
          <w:b w:val="false"/>
          <w:bCs w:val="false"/>
          <w:color w:val="000000"/>
          <w:sz w:val="18"/>
          <w:szCs w:val="18"/>
        </w:rPr>
        <w:t xml:space="preserve">The HUD-1 Settlement Statement is the official closing disclosure used in real estate transactions. It itemizes every charge paid by or for the borrower and seller at closing. Use this guide to understand what each line means before you sit at the closing table — and to verify that every number matches what you agreed to.</w:t>
      </w:r>
    </w:p>
    <w:p>
      <w:pPr>
        <w:spacing w:after="0" w:before="80"/>
      </w:pPr>
      <w:r>
        <w:t xml:space="preserve"/>
      </w:r>
    </w:p>
    <w:p>
      <w:pPr>
        <w:spacing w:after="0" w:before="80"/>
      </w:pPr>
      <w:r>
        <w:rPr>
          <w:rFonts w:ascii="Arial" w:cs="Arial" w:eastAsia="Arial" w:hAnsi="Arial"/>
          <w:b w:val="false"/>
          <w:bCs w:val="false"/>
          <w:color w:val="000000"/>
          <w:sz w:val="18"/>
          <w:szCs w:val="18"/>
        </w:rPr>
        <w:t xml:space="preserve">Note: The HUD-1 was replaced by the Closing Disclosure (CD) for most residential transactions after October 2015, per the TILA-RESPA Integrated Disclosure (TRID) rules. However, the HUD-1 is still used for cash purchases, investor transactions, and commercial deals not subject to TRID. The line numbering and structure below reflects the standard HUD-1 format.</w:t>
      </w:r>
    </w:p>
    <w:p>
      <w:pPr>
        <w:spacing w:after="0" w:before="10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SECTION HEADER INFORMATION</w:t>
            </w:r>
          </w:p>
        </w:tc>
      </w:tr>
    </w:tbl>
    <w:p>
      <w:pPr>
        <w:spacing w:after="0" w:before="6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400"/>
        <w:gridCol w:w="3840"/>
        <w:gridCol w:w="1400"/>
        <w:gridCol w:w="3440"/>
      </w:tblGrid>
      <w:tr>
        <w:tc>
          <w:tcPr>
            <w:tcW w:type="dxa" w:w="1400"/>
            <w:tcBorders>
              <w:top w:val="none" w:color="FFFFFF" w:sz="0"/>
              <w:left w:val="none" w:color="FFFFFF" w:sz="0"/>
              <w:bottom w:val="none" w:color="FFFFFF" w:sz="0"/>
              <w:right w:val="none" w:color="FFFFFF" w:sz="0"/>
            </w:tcBorders>
            <w:tcMar>
              <w:top w:type="dxa" w:w="40"/>
              <w:left w:type="dxa" w:w="0"/>
              <w:bottom w:type="dxa" w:w="40"/>
              <w:right w:type="dxa" w:w="60"/>
            </w:tcMar>
          </w:tcPr>
          <w:p>
            <w:r>
              <w:rPr>
                <w:rFonts w:ascii="Arial" w:cs="Arial" w:eastAsia="Arial" w:hAnsi="Arial"/>
                <w:b/>
                <w:bCs/>
                <w:color w:val="0D1B2A"/>
                <w:sz w:val="17"/>
                <w:szCs w:val="17"/>
              </w:rPr>
              <w:t xml:space="preserve">A. Statement Type:</w:t>
            </w:r>
          </w:p>
        </w:tc>
        <w:tc>
          <w:tcPr>
            <w:tcW w:type="dxa" w:w="3840"/>
            <w:tcBorders>
              <w:top w:val="none" w:color="FFFFFF" w:sz="0"/>
              <w:left w:val="none" w:color="FFFFFF" w:sz="0"/>
              <w:bottom w:val="single" w:color="AAAAAA" w:sz="2"/>
              <w:right w:val="none" w:color="FFFFFF" w:sz="0"/>
            </w:tcBorders>
            <w:tcMar>
              <w:top w:type="dxa" w:w="40"/>
              <w:left w:type="dxa" w:w="60"/>
              <w:bottom w:type="dxa" w:w="40"/>
              <w:right w:type="dxa" w:w="120"/>
            </w:tcMar>
          </w:tcPr>
          <w:p>
            <w:r>
              <w:rPr>
                <w:rFonts w:ascii="Arial" w:cs="Arial" w:eastAsia="Arial" w:hAnsi="Arial"/>
                <w:sz w:val="17"/>
                <w:szCs w:val="17"/>
              </w:rPr>
              <w:t xml:space="preserve">[ ] FHA  [ ] VA  [ ] Conv Unins  [ ] Conv Ins  [ ] Cash</w:t>
            </w:r>
          </w:p>
        </w:tc>
        <w:tc>
          <w:tcPr>
            <w:tcW w:type="dxa" w:w="1400"/>
            <w:tcBorders>
              <w:top w:val="none" w:color="FFFFFF" w:sz="0"/>
              <w:left w:val="none" w:color="FFFFFF" w:sz="0"/>
              <w:bottom w:val="none" w:color="FFFFFF" w:sz="0"/>
              <w:right w:val="none" w:color="FFFFFF" w:sz="0"/>
            </w:tcBorders>
            <w:tcMar>
              <w:top w:type="dxa" w:w="40"/>
              <w:left w:type="dxa" w:w="60"/>
              <w:bottom w:type="dxa" w:w="40"/>
              <w:right w:type="dxa" w:w="60"/>
            </w:tcMar>
          </w:tcPr>
          <w:p>
            <w:r>
              <w:rPr>
                <w:rFonts w:ascii="Arial" w:cs="Arial" w:eastAsia="Arial" w:hAnsi="Arial"/>
                <w:b/>
                <w:bCs/>
                <w:color w:val="0D1B2A"/>
                <w:sz w:val="17"/>
                <w:szCs w:val="17"/>
              </w:rPr>
              <w:t xml:space="preserve">B. Loan Number:</w:t>
            </w:r>
          </w:p>
        </w:tc>
        <w:tc>
          <w:tcPr>
            <w:tcW w:type="dxa" w:w="3440"/>
            <w:tcBorders>
              <w:top w:val="none" w:color="FFFFFF" w:sz="0"/>
              <w:left w:val="none" w:color="FFFFFF" w:sz="0"/>
              <w:bottom w:val="single" w:color="AAAAAA" w:sz="2"/>
              <w:right w:val="none" w:color="FFFFFF" w:sz="0"/>
            </w:tcBorders>
            <w:tcMar>
              <w:top w:type="dxa" w:w="40"/>
              <w:left w:type="dxa" w:w="60"/>
              <w:bottom w:type="dxa" w:w="40"/>
              <w:right w:type="dxa" w:w="0"/>
            </w:tcMar>
          </w:tcPr>
          <w:p>
            <w:r>
              <w:rPr>
                <w:rFonts w:ascii="Arial" w:cs="Arial" w:eastAsia="Arial" w:hAnsi="Arial"/>
                <w:sz w:val="17"/>
                <w:szCs w:val="17"/>
              </w:rPr>
              <w:t xml:space="preserve"/>
            </w:r>
          </w:p>
        </w:tc>
      </w:tr>
    </w:tbl>
    <w:p>
      <w:pPr>
        <w:spacing w:after="0" w:before="4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600"/>
        <w:gridCol w:w="3440"/>
        <w:gridCol w:w="1600"/>
        <w:gridCol w:w="3440"/>
      </w:tblGrid>
      <w:tr>
        <w:tc>
          <w:tcPr>
            <w:tcW w:type="dxa" w:w="1600"/>
            <w:tcBorders>
              <w:top w:val="none" w:color="FFFFFF" w:sz="0"/>
              <w:left w:val="none" w:color="FFFFFF" w:sz="0"/>
              <w:bottom w:val="none" w:color="FFFFFF" w:sz="0"/>
              <w:right w:val="none" w:color="FFFFFF" w:sz="0"/>
            </w:tcBorders>
            <w:tcMar>
              <w:top w:type="dxa" w:w="40"/>
              <w:left w:type="dxa" w:w="0"/>
              <w:bottom w:type="dxa" w:w="40"/>
              <w:right w:type="dxa" w:w="60"/>
            </w:tcMar>
          </w:tcPr>
          <w:p>
            <w:r>
              <w:rPr>
                <w:rFonts w:ascii="Arial" w:cs="Arial" w:eastAsia="Arial" w:hAnsi="Arial"/>
                <w:b/>
                <w:bCs/>
                <w:color w:val="0D1B2A"/>
                <w:sz w:val="18"/>
                <w:szCs w:val="18"/>
              </w:rPr>
              <w:t xml:space="preserve">C. Borrower Name &amp; Address:</w:t>
            </w:r>
          </w:p>
        </w:tc>
        <w:tc>
          <w:tcPr>
            <w:tcW w:type="dxa" w:w="3440"/>
            <w:tcBorders>
              <w:top w:val="none" w:color="FFFFFF" w:sz="0"/>
              <w:left w:val="none" w:color="FFFFFF" w:sz="0"/>
              <w:bottom w:val="single" w:color="AAAAAA" w:sz="2"/>
              <w:right w:val="none" w:color="FFFFFF" w:sz="0"/>
            </w:tcBorders>
            <w:tcMar>
              <w:top w:type="dxa" w:w="40"/>
              <w:left w:type="dxa" w:w="60"/>
              <w:bottom w:type="dxa" w:w="40"/>
              <w:right w:type="dxa" w:w="120"/>
            </w:tcMar>
          </w:tcPr>
          <w:p>
            <w:r>
              <w:rPr>
                <w:rFonts w:ascii="Arial" w:cs="Arial" w:eastAsia="Arial" w:hAnsi="Arial"/>
                <w:sz w:val="18"/>
                <w:szCs w:val="18"/>
              </w:rPr>
              <w:t xml:space="preserve"/>
            </w:r>
          </w:p>
        </w:tc>
        <w:tc>
          <w:tcPr>
            <w:tcW w:type="dxa" w:w="1600"/>
            <w:tcBorders>
              <w:top w:val="none" w:color="FFFFFF" w:sz="0"/>
              <w:left w:val="none" w:color="FFFFFF" w:sz="0"/>
              <w:bottom w:val="none" w:color="FFFFFF" w:sz="0"/>
              <w:right w:val="none" w:color="FFFFFF" w:sz="0"/>
            </w:tcBorders>
            <w:tcMar>
              <w:top w:type="dxa" w:w="40"/>
              <w:left w:type="dxa" w:w="60"/>
              <w:bottom w:type="dxa" w:w="40"/>
              <w:right w:type="dxa" w:w="60"/>
            </w:tcMar>
          </w:tcPr>
          <w:p>
            <w:r>
              <w:rPr>
                <w:rFonts w:ascii="Arial" w:cs="Arial" w:eastAsia="Arial" w:hAnsi="Arial"/>
                <w:b/>
                <w:bCs/>
                <w:color w:val="0D1B2A"/>
                <w:sz w:val="18"/>
                <w:szCs w:val="18"/>
              </w:rPr>
              <w:t xml:space="preserve">D. Seller Name &amp; Address:</w:t>
            </w:r>
          </w:p>
        </w:tc>
        <w:tc>
          <w:tcPr>
            <w:tcW w:type="dxa" w:w="3440"/>
            <w:tcBorders>
              <w:top w:val="none" w:color="FFFFFF" w:sz="0"/>
              <w:left w:val="none" w:color="FFFFFF" w:sz="0"/>
              <w:bottom w:val="single" w:color="AAAAAA" w:sz="2"/>
              <w:right w:val="none" w:color="FFFFFF" w:sz="0"/>
            </w:tcBorders>
            <w:tcMar>
              <w:top w:type="dxa" w:w="40"/>
              <w:left w:type="dxa" w:w="60"/>
              <w:bottom w:type="dxa" w:w="40"/>
              <w:right w:type="dxa" w:w="0"/>
            </w:tcMar>
          </w:tcPr>
          <w:p>
            <w:r>
              <w:rPr>
                <w:rFonts w:ascii="Arial" w:cs="Arial" w:eastAsia="Arial" w:hAnsi="Arial"/>
                <w:sz w:val="18"/>
                <w:szCs w:val="18"/>
              </w:rPr>
              <w:t xml:space="preserve"/>
            </w:r>
          </w:p>
        </w:tc>
      </w:tr>
    </w:tbl>
    <w:p>
      <w:pPr>
        <w:spacing w:after="0" w:before="4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600"/>
        <w:gridCol w:w="3440"/>
        <w:gridCol w:w="1600"/>
        <w:gridCol w:w="3440"/>
      </w:tblGrid>
      <w:tr>
        <w:tc>
          <w:tcPr>
            <w:tcW w:type="dxa" w:w="1600"/>
            <w:tcBorders>
              <w:top w:val="none" w:color="FFFFFF" w:sz="0"/>
              <w:left w:val="none" w:color="FFFFFF" w:sz="0"/>
              <w:bottom w:val="none" w:color="FFFFFF" w:sz="0"/>
              <w:right w:val="none" w:color="FFFFFF" w:sz="0"/>
            </w:tcBorders>
            <w:tcMar>
              <w:top w:type="dxa" w:w="40"/>
              <w:left w:type="dxa" w:w="0"/>
              <w:bottom w:type="dxa" w:w="40"/>
              <w:right w:type="dxa" w:w="60"/>
            </w:tcMar>
          </w:tcPr>
          <w:p>
            <w:r>
              <w:rPr>
                <w:rFonts w:ascii="Arial" w:cs="Arial" w:eastAsia="Arial" w:hAnsi="Arial"/>
                <w:b/>
                <w:bCs/>
                <w:color w:val="0D1B2A"/>
                <w:sz w:val="18"/>
                <w:szCs w:val="18"/>
              </w:rPr>
              <w:t xml:space="preserve">E. Lender Name &amp; Address:</w:t>
            </w:r>
          </w:p>
        </w:tc>
        <w:tc>
          <w:tcPr>
            <w:tcW w:type="dxa" w:w="3440"/>
            <w:tcBorders>
              <w:top w:val="none" w:color="FFFFFF" w:sz="0"/>
              <w:left w:val="none" w:color="FFFFFF" w:sz="0"/>
              <w:bottom w:val="single" w:color="AAAAAA" w:sz="2"/>
              <w:right w:val="none" w:color="FFFFFF" w:sz="0"/>
            </w:tcBorders>
            <w:tcMar>
              <w:top w:type="dxa" w:w="40"/>
              <w:left w:type="dxa" w:w="60"/>
              <w:bottom w:type="dxa" w:w="40"/>
              <w:right w:type="dxa" w:w="120"/>
            </w:tcMar>
          </w:tcPr>
          <w:p>
            <w:r>
              <w:rPr>
                <w:rFonts w:ascii="Arial" w:cs="Arial" w:eastAsia="Arial" w:hAnsi="Arial"/>
                <w:sz w:val="18"/>
                <w:szCs w:val="18"/>
              </w:rPr>
              <w:t xml:space="preserve"/>
            </w:r>
          </w:p>
        </w:tc>
        <w:tc>
          <w:tcPr>
            <w:tcW w:type="dxa" w:w="1600"/>
            <w:tcBorders>
              <w:top w:val="none" w:color="FFFFFF" w:sz="0"/>
              <w:left w:val="none" w:color="FFFFFF" w:sz="0"/>
              <w:bottom w:val="none" w:color="FFFFFF" w:sz="0"/>
              <w:right w:val="none" w:color="FFFFFF" w:sz="0"/>
            </w:tcBorders>
            <w:tcMar>
              <w:top w:type="dxa" w:w="40"/>
              <w:left w:type="dxa" w:w="60"/>
              <w:bottom w:type="dxa" w:w="40"/>
              <w:right w:type="dxa" w:w="60"/>
            </w:tcMar>
          </w:tcPr>
          <w:p>
            <w:r>
              <w:rPr>
                <w:rFonts w:ascii="Arial" w:cs="Arial" w:eastAsia="Arial" w:hAnsi="Arial"/>
                <w:b/>
                <w:bCs/>
                <w:color w:val="0D1B2A"/>
                <w:sz w:val="18"/>
                <w:szCs w:val="18"/>
              </w:rPr>
              <w:t xml:space="preserve">F. Property Address:</w:t>
            </w:r>
          </w:p>
        </w:tc>
        <w:tc>
          <w:tcPr>
            <w:tcW w:type="dxa" w:w="3440"/>
            <w:tcBorders>
              <w:top w:val="none" w:color="FFFFFF" w:sz="0"/>
              <w:left w:val="none" w:color="FFFFFF" w:sz="0"/>
              <w:bottom w:val="single" w:color="AAAAAA" w:sz="2"/>
              <w:right w:val="none" w:color="FFFFFF" w:sz="0"/>
            </w:tcBorders>
            <w:tcMar>
              <w:top w:type="dxa" w:w="40"/>
              <w:left w:type="dxa" w:w="60"/>
              <w:bottom w:type="dxa" w:w="40"/>
              <w:right w:type="dxa" w:w="0"/>
            </w:tcMar>
          </w:tcPr>
          <w:p>
            <w:r>
              <w:rPr>
                <w:rFonts w:ascii="Arial" w:cs="Arial" w:eastAsia="Arial" w:hAnsi="Arial"/>
                <w:sz w:val="18"/>
                <w:szCs w:val="18"/>
              </w:rPr>
              <w:t xml:space="preserve"/>
            </w:r>
          </w:p>
        </w:tc>
      </w:tr>
    </w:tbl>
    <w:p>
      <w:pPr>
        <w:spacing w:after="0" w:before="4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600"/>
        <w:gridCol w:w="3440"/>
        <w:gridCol w:w="1600"/>
        <w:gridCol w:w="3440"/>
      </w:tblGrid>
      <w:tr>
        <w:tc>
          <w:tcPr>
            <w:tcW w:type="dxa" w:w="1600"/>
            <w:tcBorders>
              <w:top w:val="none" w:color="FFFFFF" w:sz="0"/>
              <w:left w:val="none" w:color="FFFFFF" w:sz="0"/>
              <w:bottom w:val="none" w:color="FFFFFF" w:sz="0"/>
              <w:right w:val="none" w:color="FFFFFF" w:sz="0"/>
            </w:tcBorders>
            <w:tcMar>
              <w:top w:type="dxa" w:w="40"/>
              <w:left w:type="dxa" w:w="0"/>
              <w:bottom w:type="dxa" w:w="40"/>
              <w:right w:type="dxa" w:w="60"/>
            </w:tcMar>
          </w:tcPr>
          <w:p>
            <w:r>
              <w:rPr>
                <w:rFonts w:ascii="Arial" w:cs="Arial" w:eastAsia="Arial" w:hAnsi="Arial"/>
                <w:b/>
                <w:bCs/>
                <w:color w:val="0D1B2A"/>
                <w:sz w:val="18"/>
                <w:szCs w:val="18"/>
              </w:rPr>
              <w:t xml:space="preserve">G. Settlement Agent:</w:t>
            </w:r>
          </w:p>
        </w:tc>
        <w:tc>
          <w:tcPr>
            <w:tcW w:type="dxa" w:w="3440"/>
            <w:tcBorders>
              <w:top w:val="none" w:color="FFFFFF" w:sz="0"/>
              <w:left w:val="none" w:color="FFFFFF" w:sz="0"/>
              <w:bottom w:val="single" w:color="AAAAAA" w:sz="2"/>
              <w:right w:val="none" w:color="FFFFFF" w:sz="0"/>
            </w:tcBorders>
            <w:tcMar>
              <w:top w:type="dxa" w:w="40"/>
              <w:left w:type="dxa" w:w="60"/>
              <w:bottom w:type="dxa" w:w="40"/>
              <w:right w:type="dxa" w:w="120"/>
            </w:tcMar>
          </w:tcPr>
          <w:p>
            <w:r>
              <w:rPr>
                <w:rFonts w:ascii="Arial" w:cs="Arial" w:eastAsia="Arial" w:hAnsi="Arial"/>
                <w:sz w:val="18"/>
                <w:szCs w:val="18"/>
              </w:rPr>
              <w:t xml:space="preserve"/>
            </w:r>
          </w:p>
        </w:tc>
        <w:tc>
          <w:tcPr>
            <w:tcW w:type="dxa" w:w="1600"/>
            <w:tcBorders>
              <w:top w:val="none" w:color="FFFFFF" w:sz="0"/>
              <w:left w:val="none" w:color="FFFFFF" w:sz="0"/>
              <w:bottom w:val="none" w:color="FFFFFF" w:sz="0"/>
              <w:right w:val="none" w:color="FFFFFF" w:sz="0"/>
            </w:tcBorders>
            <w:tcMar>
              <w:top w:type="dxa" w:w="40"/>
              <w:left w:type="dxa" w:w="60"/>
              <w:bottom w:type="dxa" w:w="40"/>
              <w:right w:type="dxa" w:w="60"/>
            </w:tcMar>
          </w:tcPr>
          <w:p>
            <w:r>
              <w:rPr>
                <w:rFonts w:ascii="Arial" w:cs="Arial" w:eastAsia="Arial" w:hAnsi="Arial"/>
                <w:b/>
                <w:bCs/>
                <w:color w:val="0D1B2A"/>
                <w:sz w:val="18"/>
                <w:szCs w:val="18"/>
              </w:rPr>
              <w:t xml:space="preserve">H. Settlement Date:</w:t>
            </w:r>
          </w:p>
        </w:tc>
        <w:tc>
          <w:tcPr>
            <w:tcW w:type="dxa" w:w="3440"/>
            <w:tcBorders>
              <w:top w:val="none" w:color="FFFFFF" w:sz="0"/>
              <w:left w:val="none" w:color="FFFFFF" w:sz="0"/>
              <w:bottom w:val="single" w:color="AAAAAA" w:sz="2"/>
              <w:right w:val="none" w:color="FFFFFF" w:sz="0"/>
            </w:tcBorders>
            <w:tcMar>
              <w:top w:type="dxa" w:w="40"/>
              <w:left w:type="dxa" w:w="60"/>
              <w:bottom w:type="dxa" w:w="40"/>
              <w:right w:type="dxa" w:w="0"/>
            </w:tcMar>
          </w:tcPr>
          <w:p>
            <w:r>
              <w:rPr>
                <w:rFonts w:ascii="Arial" w:cs="Arial" w:eastAsia="Arial" w:hAnsi="Arial"/>
                <w:sz w:val="18"/>
                <w:szCs w:val="18"/>
              </w:rPr>
              <w:t xml:space="preserve"/>
            </w:r>
          </w:p>
        </w:tc>
      </w:tr>
    </w:tbl>
    <w:p>
      <w:pPr>
        <w:spacing w:after="0" w:before="10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HUD-1 LINE ITEMS</w:t>
            </w:r>
          </w:p>
        </w:tc>
      </w:tr>
    </w:tbl>
    <w:p>
      <w:pPr>
        <w:spacing w:after="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5880"/>
        <w:gridCol w:w="1700"/>
        <w:gridCol w:w="1700"/>
      </w:tblGrid>
      <w:tr>
        <w:tc>
          <w:tcPr>
            <w:tcBorders>
              <w:top w:val="single" w:color="CCCCCC" w:sz="1"/>
              <w:left w:val="single" w:color="CCCCCC" w:sz="1"/>
              <w:bottom w:val="single" w:color="CCCCCC" w:sz="1"/>
              <w:right w:val="single" w:color="CCCCCC" w:sz="1"/>
            </w:tcBorders>
            <w:shd w:fill="0D1B2A" w:val="clear"/>
            <w:tcMar>
              <w:top w:type="dxa" w:w="60"/>
              <w:left w:type="dxa" w:w="60"/>
              <w:bottom w:type="dxa" w:w="60"/>
              <w:right w:type="dxa" w:w="40"/>
            </w:tcMar>
          </w:tcPr>
          <w:p>
            <w:r>
              <w:rPr>
                <w:rFonts w:ascii="Arial" w:cs="Arial" w:eastAsia="Arial" w:hAnsi="Arial"/>
                <w:b/>
                <w:bCs/>
                <w:color w:val="FFFFFF"/>
                <w:sz w:val="15"/>
                <w:szCs w:val="15"/>
              </w:rPr>
              <w:t xml:space="preserve">Line</w:t>
            </w:r>
          </w:p>
        </w:tc>
        <w:tc>
          <w:tcPr>
            <w:tcBorders>
              <w:top w:val="single" w:color="CCCCCC" w:sz="1"/>
              <w:left w:val="single" w:color="CCCCCC" w:sz="1"/>
              <w:bottom w:val="single" w:color="CCCCCC" w:sz="1"/>
              <w:right w:val="single" w:color="CCCCCC" w:sz="1"/>
            </w:tcBorders>
            <w:shd w:fill="0D1B2A" w:val="clear"/>
            <w:tcMar>
              <w:top w:type="dxa" w:w="60"/>
              <w:left w:type="dxa" w:w="60"/>
              <w:bottom w:type="dxa" w:w="60"/>
              <w:right w:type="dxa" w:w="40"/>
            </w:tcMar>
          </w:tcPr>
          <w:p>
            <w:r>
              <w:rPr>
                <w:rFonts w:ascii="Arial" w:cs="Arial" w:eastAsia="Arial" w:hAnsi="Arial"/>
                <w:b/>
                <w:bCs/>
                <w:color w:val="FFFFFF"/>
                <w:sz w:val="15"/>
                <w:szCs w:val="15"/>
              </w:rPr>
              <w:t xml:space="preserve">Description</w:t>
            </w:r>
          </w:p>
        </w:tc>
        <w:tc>
          <w:tcPr>
            <w:tcBorders>
              <w:top w:val="single" w:color="CCCCCC" w:sz="1"/>
              <w:left w:val="single" w:color="CCCCCC" w:sz="1"/>
              <w:bottom w:val="single" w:color="CCCCCC" w:sz="1"/>
              <w:right w:val="single" w:color="CCCCCC" w:sz="1"/>
            </w:tcBorders>
            <w:shd w:fill="0D1B2A" w:val="clear"/>
            <w:tcMar>
              <w:top w:type="dxa" w:w="60"/>
              <w:left w:type="dxa" w:w="40"/>
              <w:bottom w:type="dxa" w:w="60"/>
              <w:right w:type="dxa" w:w="40"/>
            </w:tcMar>
          </w:tcPr>
          <w:p>
            <w:pPr>
              <w:jc w:val="center"/>
            </w:pPr>
            <w:r>
              <w:rPr>
                <w:rFonts w:ascii="Arial" w:cs="Arial" w:eastAsia="Arial" w:hAnsi="Arial"/>
                <w:b/>
                <w:bCs/>
                <w:color w:val="FFFFFF"/>
                <w:sz w:val="15"/>
                <w:szCs w:val="15"/>
              </w:rPr>
              <w:t xml:space="preserve">Borrower</w:t>
            </w:r>
          </w:p>
        </w:tc>
        <w:tc>
          <w:tcPr>
            <w:tcBorders>
              <w:top w:val="single" w:color="CCCCCC" w:sz="1"/>
              <w:left w:val="single" w:color="CCCCCC" w:sz="1"/>
              <w:bottom w:val="single" w:color="CCCCCC" w:sz="1"/>
              <w:right w:val="single" w:color="CCCCCC" w:sz="1"/>
            </w:tcBorders>
            <w:shd w:fill="0D1B2A" w:val="clear"/>
            <w:tcMar>
              <w:top w:type="dxa" w:w="60"/>
              <w:left w:type="dxa" w:w="40"/>
              <w:bottom w:type="dxa" w:w="60"/>
              <w:right w:type="dxa" w:w="40"/>
            </w:tcMar>
          </w:tcPr>
          <w:p>
            <w:pPr>
              <w:jc w:val="center"/>
            </w:pPr>
            <w:r>
              <w:rPr>
                <w:rFonts w:ascii="Arial" w:cs="Arial" w:eastAsia="Arial" w:hAnsi="Arial"/>
                <w:b/>
                <w:bCs/>
                <w:color w:val="FFFFFF"/>
                <w:sz w:val="15"/>
                <w:szCs w:val="15"/>
              </w:rPr>
              <w:t xml:space="preserve">Seller</w:t>
            </w:r>
          </w:p>
        </w:tc>
      </w:tr>
      <w:tr>
        <w:tc>
          <w:tcPr>
            <w:tcW w:type="dxa" w:w="10080"/>
            <w:tcBorders>
              <w:top w:val="single" w:color="CCCCCC" w:sz="1"/>
              <w:left w:val="single" w:color="CCCCCC" w:sz="1"/>
              <w:bottom w:val="single" w:color="CCCCCC" w:sz="1"/>
              <w:right w:val="single" w:color="CCCCCC" w:sz="1"/>
            </w:tcBorders>
            <w:shd w:fill="1A3A5C" w:val="clear"/>
            <w:tcMar>
              <w:top w:type="dxa" w:w="60"/>
              <w:left w:type="dxa" w:w="80"/>
              <w:bottom w:type="dxa" w:w="60"/>
              <w:right w:type="dxa" w:w="40"/>
            </w:tcMar>
          </w:tcPr>
          <w:p>
            <w:r>
              <w:rPr>
                <w:rFonts w:ascii="Arial" w:cs="Arial" w:eastAsia="Arial" w:hAnsi="Arial"/>
                <w:b/>
                <w:bCs/>
                <w:color w:val="FFFFFF"/>
                <w:sz w:val="16"/>
                <w:szCs w:val="16"/>
              </w:rPr>
              <w:t xml:space="preserve">J — SUMMARY OF BORROWER'S TRANSACTION  |  K — SUMMARY OF SELLER'S TRANSACTION</w:t>
            </w:r>
          </w:p>
        </w:tc>
      </w:tr>
      <w:tr>
        <w:tc>
          <w:tcPr>
            <w:tcW w:type="dxa" w:w="800"/>
            <w:tcBorders>
              <w:top w:val="single" w:color="CCCCCC" w:sz="1"/>
              <w:left w:val="single" w:color="CCCCCC" w:sz="1"/>
              <w:bottom w:val="single" w:color="CCCCCC" w:sz="1"/>
              <w:right w:val="single" w:color="CCCCCC" w:sz="1"/>
            </w:tcBorders>
            <w:shd w:fill="F0F0F0" w:val="clear"/>
            <w:tcMar>
              <w:top w:type="dxa" w:w="50"/>
              <w:left w:type="dxa" w:w="60"/>
              <w:bottom w:type="dxa" w:w="50"/>
              <w:right w:type="dxa" w:w="40"/>
            </w:tcMar>
          </w:tcPr>
          <w:p>
            <w:r>
              <w:rPr>
                <w:rFonts w:ascii="Arial" w:cs="Arial" w:eastAsia="Arial" w:hAnsi="Arial"/>
                <w:color w:val="0D1B2A"/>
                <w:sz w:val="15"/>
                <w:szCs w:val="15"/>
              </w:rPr>
              <w:t xml:space="preserve">100/400</w:t>
            </w:r>
          </w:p>
        </w:tc>
        <w:tc>
          <w:tcPr>
            <w:tcW w:type="dxa" w:w="5880"/>
            <w:tcBorders>
              <w:top w:val="single" w:color="CCCCCC" w:sz="1"/>
              <w:left w:val="single" w:color="CCCCCC" w:sz="1"/>
              <w:bottom w:val="single" w:color="CCCCCC" w:sz="1"/>
              <w:right w:val="single" w:color="CCCCCC" w:sz="1"/>
            </w:tcBorders>
            <w:shd w:fill="FFFFFF" w:val="clear"/>
            <w:tcMar>
              <w:top w:type="dxa" w:w="50"/>
              <w:left w:type="dxa" w:w="60"/>
              <w:bottom w:type="dxa" w:w="50"/>
              <w:right w:type="dxa" w:w="40"/>
            </w:tcMar>
          </w:tcPr>
          <w:p>
            <w:r>
              <w:rPr>
                <w:rFonts w:ascii="Arial" w:cs="Arial" w:eastAsia="Arial" w:hAnsi="Arial"/>
                <w:sz w:val="15"/>
                <w:szCs w:val="15"/>
              </w:rPr>
              <w:t xml:space="preserve">Contract Sales Price</w:t>
            </w:r>
          </w:p>
        </w:tc>
        <w:tc>
          <w:tcPr>
            <w:tcW w:type="dxa" w:w="1700"/>
            <w:tcBorders>
              <w:top w:val="single" w:color="CCCCCC" w:sz="1"/>
              <w:left w:val="single" w:color="CCCCCC" w:sz="1"/>
              <w:bottom w:val="single" w:color="CCCCCC" w:sz="1"/>
              <w:right w:val="single" w:color="CCCCCC" w:sz="1"/>
            </w:tcBorders>
            <w:shd w:fill="F7F7F7" w:val="clear"/>
            <w:tcMar>
              <w:top w:type="dxa" w:w="50"/>
              <w:left w:type="dxa" w:w="60"/>
              <w:bottom w:type="dxa" w:w="50"/>
              <w:right w:type="dxa" w:w="40"/>
            </w:tcMar>
          </w:tcPr>
          <w:p>
            <w:pPr>
              <w:jc w:val="right"/>
            </w:pPr>
            <w:r>
              <w:rPr>
                <w:rFonts w:ascii="Arial" w:cs="Arial" w:eastAsia="Arial" w:hAnsi="Arial"/>
                <w:sz w:val="15"/>
                <w:szCs w:val="15"/>
              </w:rPr>
              <w:t xml:space="preserve">$</w:t>
            </w:r>
          </w:p>
        </w:tc>
        <w:tc>
          <w:tcPr>
            <w:tcW w:type="dxa" w:w="1700"/>
            <w:tcBorders>
              <w:top w:val="single" w:color="CCCCCC" w:sz="1"/>
              <w:left w:val="single" w:color="CCCCCC" w:sz="1"/>
              <w:bottom w:val="single" w:color="CCCCCC" w:sz="1"/>
              <w:right w:val="single" w:color="CCCCCC" w:sz="1"/>
            </w:tcBorders>
            <w:shd w:fill="F0F0F0" w:val="clear"/>
            <w:tcMar>
              <w:top w:type="dxa" w:w="50"/>
              <w:left w:type="dxa" w:w="60"/>
              <w:bottom w:type="dxa" w:w="50"/>
              <w:right w:type="dxa" w:w="40"/>
            </w:tcMar>
          </w:tcPr>
          <w:p>
            <w:pPr>
              <w:jc w:val="right"/>
            </w:pPr>
            <w:r>
              <w:rPr>
                <w:rFonts w:ascii="Arial" w:cs="Arial" w:eastAsia="Arial" w:hAnsi="Arial"/>
                <w:sz w:val="15"/>
                <w:szCs w:val="15"/>
              </w:rPr>
              <w:t xml:space="preserve">$</w:t>
            </w:r>
          </w:p>
        </w:tc>
      </w:tr>
      <w:tr>
        <w:tc>
          <w:tcPr>
            <w:tcW w:type="dxa" w:w="800"/>
            <w:tcBorders>
              <w:top w:val="single" w:color="CCCCCC" w:sz="1"/>
              <w:left w:val="single" w:color="CCCCCC" w:sz="1"/>
              <w:bottom w:val="single" w:color="CCCCCC" w:sz="1"/>
              <w:right w:val="single" w:color="CCCCCC" w:sz="1"/>
            </w:tcBorders>
            <w:shd w:fill="F0F0F0" w:val="clear"/>
            <w:tcMar>
              <w:top w:type="dxa" w:w="50"/>
              <w:left w:type="dxa" w:w="60"/>
              <w:bottom w:type="dxa" w:w="50"/>
              <w:right w:type="dxa" w:w="40"/>
            </w:tcMar>
          </w:tcPr>
          <w:p>
            <w:r>
              <w:rPr>
                <w:rFonts w:ascii="Arial" w:cs="Arial" w:eastAsia="Arial" w:hAnsi="Arial"/>
                <w:color w:val="0D1B2A"/>
                <w:sz w:val="15"/>
                <w:szCs w:val="15"/>
              </w:rPr>
              <w:t xml:space="preserve">102/402</w:t>
            </w:r>
          </w:p>
        </w:tc>
        <w:tc>
          <w:tcPr>
            <w:tcW w:type="dxa" w:w="5880"/>
            <w:tcBorders>
              <w:top w:val="single" w:color="CCCCCC" w:sz="1"/>
              <w:left w:val="single" w:color="CCCCCC" w:sz="1"/>
              <w:bottom w:val="single" w:color="CCCCCC" w:sz="1"/>
              <w:right w:val="single" w:color="CCCCCC" w:sz="1"/>
            </w:tcBorders>
            <w:shd w:fill="FFFFFF" w:val="clear"/>
            <w:tcMar>
              <w:top w:type="dxa" w:w="50"/>
              <w:left w:type="dxa" w:w="60"/>
              <w:bottom w:type="dxa" w:w="50"/>
              <w:right w:type="dxa" w:w="40"/>
            </w:tcMar>
          </w:tcPr>
          <w:p>
            <w:r>
              <w:rPr>
                <w:rFonts w:ascii="Arial" w:cs="Arial" w:eastAsia="Arial" w:hAnsi="Arial"/>
                <w:sz w:val="15"/>
                <w:szCs w:val="15"/>
              </w:rPr>
              <w:t xml:space="preserve">Personal Property</w:t>
            </w:r>
          </w:p>
        </w:tc>
        <w:tc>
          <w:tcPr>
            <w:tcW w:type="dxa" w:w="1700"/>
            <w:tcBorders>
              <w:top w:val="single" w:color="CCCCCC" w:sz="1"/>
              <w:left w:val="single" w:color="CCCCCC" w:sz="1"/>
              <w:bottom w:val="single" w:color="CCCCCC" w:sz="1"/>
              <w:right w:val="single" w:color="CCCCCC" w:sz="1"/>
            </w:tcBorders>
            <w:shd w:fill="F7F7F7" w:val="clear"/>
            <w:tcMar>
              <w:top w:type="dxa" w:w="50"/>
              <w:left w:type="dxa" w:w="60"/>
              <w:bottom w:type="dxa" w:w="50"/>
              <w:right w:type="dxa" w:w="40"/>
            </w:tcMar>
          </w:tcPr>
          <w:p>
            <w:pPr>
              <w:jc w:val="right"/>
            </w:pPr>
            <w:r>
              <w:rPr>
                <w:rFonts w:ascii="Arial" w:cs="Arial" w:eastAsia="Arial" w:hAnsi="Arial"/>
                <w:sz w:val="15"/>
                <w:szCs w:val="15"/>
              </w:rPr>
              <w:t xml:space="preserve">$</w:t>
            </w:r>
          </w:p>
        </w:tc>
        <w:tc>
          <w:tcPr>
            <w:tcW w:type="dxa" w:w="1700"/>
            <w:tcBorders>
              <w:top w:val="single" w:color="CCCCCC" w:sz="1"/>
              <w:left w:val="single" w:color="CCCCCC" w:sz="1"/>
              <w:bottom w:val="single" w:color="CCCCCC" w:sz="1"/>
              <w:right w:val="single" w:color="CCCCCC" w:sz="1"/>
            </w:tcBorders>
            <w:shd w:fill="F0F0F0" w:val="clear"/>
            <w:tcMar>
              <w:top w:type="dxa" w:w="50"/>
              <w:left w:type="dxa" w:w="60"/>
              <w:bottom w:type="dxa" w:w="50"/>
              <w:right w:type="dxa" w:w="40"/>
            </w:tcMar>
          </w:tcPr>
          <w:p>
            <w:pPr>
              <w:jc w:val="right"/>
            </w:pPr>
            <w:r>
              <w:rPr>
                <w:rFonts w:ascii="Arial" w:cs="Arial" w:eastAsia="Arial" w:hAnsi="Arial"/>
                <w:sz w:val="15"/>
                <w:szCs w:val="15"/>
              </w:rPr>
              <w:t xml:space="preserve">$</w:t>
            </w:r>
          </w:p>
        </w:tc>
      </w:tr>
      <w:tr>
        <w:tc>
          <w:tcPr>
            <w:tcW w:type="dxa" w:w="800"/>
            <w:tcBorders>
              <w:top w:val="single" w:color="CCCCCC" w:sz="1"/>
              <w:left w:val="single" w:color="CCCCCC" w:sz="1"/>
              <w:bottom w:val="single" w:color="CCCCCC" w:sz="1"/>
              <w:right w:val="single" w:color="CCCCCC" w:sz="1"/>
            </w:tcBorders>
            <w:shd w:fill="F0F0F0" w:val="clear"/>
            <w:tcMar>
              <w:top w:type="dxa" w:w="50"/>
              <w:left w:type="dxa" w:w="60"/>
              <w:bottom w:type="dxa" w:w="50"/>
              <w:right w:type="dxa" w:w="40"/>
            </w:tcMar>
          </w:tcPr>
          <w:p>
            <w:r>
              <w:rPr>
                <w:rFonts w:ascii="Arial" w:cs="Arial" w:eastAsia="Arial" w:hAnsi="Arial"/>
                <w:color w:val="0D1B2A"/>
                <w:sz w:val="15"/>
                <w:szCs w:val="15"/>
              </w:rPr>
              <w:t xml:space="preserve">103</w:t>
            </w:r>
          </w:p>
        </w:tc>
        <w:tc>
          <w:tcPr>
            <w:tcW w:type="dxa" w:w="5880"/>
            <w:tcBorders>
              <w:top w:val="single" w:color="CCCCCC" w:sz="1"/>
              <w:left w:val="single" w:color="CCCCCC" w:sz="1"/>
              <w:bottom w:val="single" w:color="CCCCCC" w:sz="1"/>
              <w:right w:val="single" w:color="CCCCCC" w:sz="1"/>
            </w:tcBorders>
            <w:shd w:fill="FFFFFF" w:val="clear"/>
            <w:tcMar>
              <w:top w:type="dxa" w:w="50"/>
              <w:left w:type="dxa" w:w="60"/>
              <w:bottom w:type="dxa" w:w="50"/>
              <w:right w:type="dxa" w:w="40"/>
            </w:tcMar>
          </w:tcPr>
          <w:p>
            <w:r>
              <w:rPr>
                <w:rFonts w:ascii="Arial" w:cs="Arial" w:eastAsia="Arial" w:hAnsi="Arial"/>
                <w:sz w:val="15"/>
                <w:szCs w:val="15"/>
              </w:rPr>
              <w:t xml:space="preserve">Settlement Charges to Borrower (from line 1400)</w:t>
            </w:r>
          </w:p>
        </w:tc>
        <w:tc>
          <w:tcPr>
            <w:tcW w:type="dxa" w:w="1700"/>
            <w:tcBorders>
              <w:top w:val="single" w:color="CCCCCC" w:sz="1"/>
              <w:left w:val="single" w:color="CCCCCC" w:sz="1"/>
              <w:bottom w:val="single" w:color="CCCCCC" w:sz="1"/>
              <w:right w:val="single" w:color="CCCCCC" w:sz="1"/>
            </w:tcBorders>
            <w:shd w:fill="F7F7F7" w:val="clear"/>
            <w:tcMar>
              <w:top w:type="dxa" w:w="50"/>
              <w:left w:type="dxa" w:w="60"/>
              <w:bottom w:type="dxa" w:w="50"/>
              <w:right w:type="dxa" w:w="40"/>
            </w:tcMar>
          </w:tcPr>
          <w:p>
            <w:pPr>
              <w:jc w:val="right"/>
            </w:pPr>
            <w:r>
              <w:rPr>
                <w:rFonts w:ascii="Arial" w:cs="Arial" w:eastAsia="Arial" w:hAnsi="Arial"/>
                <w:sz w:val="15"/>
                <w:szCs w:val="15"/>
              </w:rPr>
              <w:t xml:space="preserve">$</w:t>
            </w:r>
          </w:p>
        </w:tc>
      </w:tr>
      <w:tr>
        <w:tc>
          <w:tcPr>
            <w:tcW w:type="dxa" w:w="800"/>
            <w:tcBorders>
              <w:top w:val="single" w:color="CCCCCC" w:sz="1"/>
              <w:left w:val="single" w:color="CCCCCC" w:sz="1"/>
              <w:bottom w:val="single" w:color="CCCCCC" w:sz="1"/>
              <w:right w:val="single" w:color="CCCCCC" w:sz="1"/>
            </w:tcBorders>
            <w:shd w:fill="F0F0F0" w:val="clear"/>
            <w:tcMar>
              <w:top w:type="dxa" w:w="50"/>
              <w:left w:type="dxa" w:w="60"/>
              <w:bottom w:type="dxa" w:w="50"/>
              <w:right w:type="dxa" w:w="40"/>
            </w:tcMar>
          </w:tcPr>
          <w:p>
            <w:r>
              <w:rPr>
                <w:rFonts w:ascii="Arial" w:cs="Arial" w:eastAsia="Arial" w:hAnsi="Arial"/>
                <w:color w:val="0D1B2A"/>
                <w:sz w:val="15"/>
                <w:szCs w:val="15"/>
              </w:rPr>
              <w:t xml:space="preserve">106/406</w:t>
            </w:r>
          </w:p>
        </w:tc>
        <w:tc>
          <w:tcPr>
            <w:tcW w:type="dxa" w:w="5880"/>
            <w:tcBorders>
              <w:top w:val="single" w:color="CCCCCC" w:sz="1"/>
              <w:left w:val="single" w:color="CCCCCC" w:sz="1"/>
              <w:bottom w:val="single" w:color="CCCCCC" w:sz="1"/>
              <w:right w:val="single" w:color="CCCCCC" w:sz="1"/>
            </w:tcBorders>
            <w:shd w:fill="FFFFFF" w:val="clear"/>
            <w:tcMar>
              <w:top w:type="dxa" w:w="50"/>
              <w:left w:type="dxa" w:w="60"/>
              <w:bottom w:type="dxa" w:w="50"/>
              <w:right w:type="dxa" w:w="40"/>
            </w:tcMar>
          </w:tcPr>
          <w:p>
            <w:r>
              <w:rPr>
                <w:rFonts w:ascii="Arial" w:cs="Arial" w:eastAsia="Arial" w:hAnsi="Arial"/>
                <w:sz w:val="15"/>
                <w:szCs w:val="15"/>
              </w:rPr>
              <w:t xml:space="preserve">City/Town Taxes (prorated to closing date)</w:t>
            </w:r>
          </w:p>
        </w:tc>
        <w:tc>
          <w:tcPr>
            <w:tcW w:type="dxa" w:w="1700"/>
            <w:tcBorders>
              <w:top w:val="single" w:color="CCCCCC" w:sz="1"/>
              <w:left w:val="single" w:color="CCCCCC" w:sz="1"/>
              <w:bottom w:val="single" w:color="CCCCCC" w:sz="1"/>
              <w:right w:val="single" w:color="CCCCCC" w:sz="1"/>
            </w:tcBorders>
            <w:shd w:fill="F7F7F7" w:val="clear"/>
            <w:tcMar>
              <w:top w:type="dxa" w:w="50"/>
              <w:left w:type="dxa" w:w="60"/>
              <w:bottom w:type="dxa" w:w="50"/>
              <w:right w:type="dxa" w:w="40"/>
            </w:tcMar>
          </w:tcPr>
          <w:p>
            <w:pPr>
              <w:jc w:val="right"/>
            </w:pPr>
            <w:r>
              <w:rPr>
                <w:rFonts w:ascii="Arial" w:cs="Arial" w:eastAsia="Arial" w:hAnsi="Arial"/>
                <w:sz w:val="15"/>
                <w:szCs w:val="15"/>
              </w:rPr>
              <w:t xml:space="preserve">$</w:t>
            </w:r>
          </w:p>
        </w:tc>
        <w:tc>
          <w:tcPr>
            <w:tcW w:type="dxa" w:w="1700"/>
            <w:tcBorders>
              <w:top w:val="single" w:color="CCCCCC" w:sz="1"/>
              <w:left w:val="single" w:color="CCCCCC" w:sz="1"/>
              <w:bottom w:val="single" w:color="CCCCCC" w:sz="1"/>
              <w:right w:val="single" w:color="CCCCCC" w:sz="1"/>
            </w:tcBorders>
            <w:shd w:fill="F0F0F0" w:val="clear"/>
            <w:tcMar>
              <w:top w:type="dxa" w:w="50"/>
              <w:left w:type="dxa" w:w="60"/>
              <w:bottom w:type="dxa" w:w="50"/>
              <w:right w:type="dxa" w:w="40"/>
            </w:tcMar>
          </w:tcPr>
          <w:p>
            <w:pPr>
              <w:jc w:val="right"/>
            </w:pPr>
            <w:r>
              <w:rPr>
                <w:rFonts w:ascii="Arial" w:cs="Arial" w:eastAsia="Arial" w:hAnsi="Arial"/>
                <w:sz w:val="15"/>
                <w:szCs w:val="15"/>
              </w:rPr>
              <w:t xml:space="preserve">$</w:t>
            </w:r>
          </w:p>
        </w:tc>
      </w:tr>
      <w:tr>
        <w:tc>
          <w:tcPr>
            <w:tcW w:type="dxa" w:w="800"/>
            <w:tcBorders>
              <w:top w:val="single" w:color="CCCCCC" w:sz="1"/>
              <w:left w:val="single" w:color="CCCCCC" w:sz="1"/>
              <w:bottom w:val="single" w:color="CCCCCC" w:sz="1"/>
              <w:right w:val="single" w:color="CCCCCC" w:sz="1"/>
            </w:tcBorders>
            <w:shd w:fill="F0F0F0" w:val="clear"/>
            <w:tcMar>
              <w:top w:type="dxa" w:w="50"/>
              <w:left w:type="dxa" w:w="60"/>
              <w:bottom w:type="dxa" w:w="50"/>
              <w:right w:type="dxa" w:w="40"/>
            </w:tcMar>
          </w:tcPr>
          <w:p>
            <w:r>
              <w:rPr>
                <w:rFonts w:ascii="Arial" w:cs="Arial" w:eastAsia="Arial" w:hAnsi="Arial"/>
                <w:color w:val="0D1B2A"/>
                <w:sz w:val="15"/>
                <w:szCs w:val="15"/>
              </w:rPr>
              <w:t xml:space="preserve">107/407</w:t>
            </w:r>
          </w:p>
        </w:tc>
        <w:tc>
          <w:tcPr>
            <w:tcW w:type="dxa" w:w="5880"/>
            <w:tcBorders>
              <w:top w:val="single" w:color="CCCCCC" w:sz="1"/>
              <w:left w:val="single" w:color="CCCCCC" w:sz="1"/>
              <w:bottom w:val="single" w:color="CCCCCC" w:sz="1"/>
              <w:right w:val="single" w:color="CCCCCC" w:sz="1"/>
            </w:tcBorders>
            <w:shd w:fill="FFFFFF" w:val="clear"/>
            <w:tcMar>
              <w:top w:type="dxa" w:w="50"/>
              <w:left w:type="dxa" w:w="60"/>
              <w:bottom w:type="dxa" w:w="50"/>
              <w:right w:type="dxa" w:w="40"/>
            </w:tcMar>
          </w:tcPr>
          <w:p>
            <w:r>
              <w:rPr>
                <w:rFonts w:ascii="Arial" w:cs="Arial" w:eastAsia="Arial" w:hAnsi="Arial"/>
                <w:sz w:val="15"/>
                <w:szCs w:val="15"/>
              </w:rPr>
              <w:t xml:space="preserve">County Taxes (prorated to closing date)</w:t>
            </w:r>
          </w:p>
        </w:tc>
        <w:tc>
          <w:tcPr>
            <w:tcW w:type="dxa" w:w="1700"/>
            <w:tcBorders>
              <w:top w:val="single" w:color="CCCCCC" w:sz="1"/>
              <w:left w:val="single" w:color="CCCCCC" w:sz="1"/>
              <w:bottom w:val="single" w:color="CCCCCC" w:sz="1"/>
              <w:right w:val="single" w:color="CCCCCC" w:sz="1"/>
            </w:tcBorders>
            <w:shd w:fill="F7F7F7" w:val="clear"/>
            <w:tcMar>
              <w:top w:type="dxa" w:w="50"/>
              <w:left w:type="dxa" w:w="60"/>
              <w:bottom w:type="dxa" w:w="50"/>
              <w:right w:type="dxa" w:w="40"/>
            </w:tcMar>
          </w:tcPr>
          <w:p>
            <w:pPr>
              <w:jc w:val="right"/>
            </w:pPr>
            <w:r>
              <w:rPr>
                <w:rFonts w:ascii="Arial" w:cs="Arial" w:eastAsia="Arial" w:hAnsi="Arial"/>
                <w:sz w:val="15"/>
                <w:szCs w:val="15"/>
              </w:rPr>
              <w:t xml:space="preserve">$</w:t>
            </w:r>
          </w:p>
        </w:tc>
        <w:tc>
          <w:tcPr>
            <w:tcW w:type="dxa" w:w="1700"/>
            <w:tcBorders>
              <w:top w:val="single" w:color="CCCCCC" w:sz="1"/>
              <w:left w:val="single" w:color="CCCCCC" w:sz="1"/>
              <w:bottom w:val="single" w:color="CCCCCC" w:sz="1"/>
              <w:right w:val="single" w:color="CCCCCC" w:sz="1"/>
            </w:tcBorders>
            <w:shd w:fill="F0F0F0" w:val="clear"/>
            <w:tcMar>
              <w:top w:type="dxa" w:w="50"/>
              <w:left w:type="dxa" w:w="60"/>
              <w:bottom w:type="dxa" w:w="50"/>
              <w:right w:type="dxa" w:w="40"/>
            </w:tcMar>
          </w:tcPr>
          <w:p>
            <w:pPr>
              <w:jc w:val="right"/>
            </w:pPr>
            <w:r>
              <w:rPr>
                <w:rFonts w:ascii="Arial" w:cs="Arial" w:eastAsia="Arial" w:hAnsi="Arial"/>
                <w:sz w:val="15"/>
                <w:szCs w:val="15"/>
              </w:rPr>
              <w:t xml:space="preserve">$</w:t>
            </w:r>
          </w:p>
        </w:tc>
      </w:tr>
      <w:tr>
        <w:tc>
          <w:tcPr>
            <w:tcW w:type="dxa" w:w="800"/>
            <w:tcBorders>
              <w:top w:val="single" w:color="CCCCCC" w:sz="1"/>
              <w:left w:val="single" w:color="CCCCCC" w:sz="1"/>
              <w:bottom w:val="single" w:color="CCCCCC" w:sz="1"/>
              <w:right w:val="single" w:color="CCCCCC" w:sz="1"/>
            </w:tcBorders>
            <w:shd w:fill="F0F0F0" w:val="clear"/>
            <w:tcMar>
              <w:top w:type="dxa" w:w="50"/>
              <w:left w:type="dxa" w:w="60"/>
              <w:bottom w:type="dxa" w:w="50"/>
              <w:right w:type="dxa" w:w="40"/>
            </w:tcMar>
          </w:tcPr>
          <w:p>
            <w:r>
              <w:rPr>
                <w:rFonts w:ascii="Arial" w:cs="Arial" w:eastAsia="Arial" w:hAnsi="Arial"/>
                <w:color w:val="0D1B2A"/>
                <w:sz w:val="15"/>
                <w:szCs w:val="15"/>
              </w:rPr>
              <w:t xml:space="preserve">108/408</w:t>
            </w:r>
          </w:p>
        </w:tc>
        <w:tc>
          <w:tcPr>
            <w:tcW w:type="dxa" w:w="5880"/>
            <w:tcBorders>
              <w:top w:val="single" w:color="CCCCCC" w:sz="1"/>
              <w:left w:val="single" w:color="CCCCCC" w:sz="1"/>
              <w:bottom w:val="single" w:color="CCCCCC" w:sz="1"/>
              <w:right w:val="single" w:color="CCCCCC" w:sz="1"/>
            </w:tcBorders>
            <w:shd w:fill="FFFFFF" w:val="clear"/>
            <w:tcMar>
              <w:top w:type="dxa" w:w="50"/>
              <w:left w:type="dxa" w:w="60"/>
              <w:bottom w:type="dxa" w:w="50"/>
              <w:right w:type="dxa" w:w="40"/>
            </w:tcMar>
          </w:tcPr>
          <w:p>
            <w:r>
              <w:rPr>
                <w:rFonts w:ascii="Arial" w:cs="Arial" w:eastAsia="Arial" w:hAnsi="Arial"/>
                <w:sz w:val="15"/>
                <w:szCs w:val="15"/>
              </w:rPr>
              <w:t xml:space="preserve">Assessments (prorated to closing date)</w:t>
            </w:r>
          </w:p>
        </w:tc>
        <w:tc>
          <w:tcPr>
            <w:tcW w:type="dxa" w:w="1700"/>
            <w:tcBorders>
              <w:top w:val="single" w:color="CCCCCC" w:sz="1"/>
              <w:left w:val="single" w:color="CCCCCC" w:sz="1"/>
              <w:bottom w:val="single" w:color="CCCCCC" w:sz="1"/>
              <w:right w:val="single" w:color="CCCCCC" w:sz="1"/>
            </w:tcBorders>
            <w:shd w:fill="F7F7F7" w:val="clear"/>
            <w:tcMar>
              <w:top w:type="dxa" w:w="50"/>
              <w:left w:type="dxa" w:w="60"/>
              <w:bottom w:type="dxa" w:w="50"/>
              <w:right w:type="dxa" w:w="40"/>
            </w:tcMar>
          </w:tcPr>
          <w:p>
            <w:pPr>
              <w:jc w:val="right"/>
            </w:pPr>
            <w:r>
              <w:rPr>
                <w:rFonts w:ascii="Arial" w:cs="Arial" w:eastAsia="Arial" w:hAnsi="Arial"/>
                <w:sz w:val="15"/>
                <w:szCs w:val="15"/>
              </w:rPr>
              <w:t xml:space="preserve">$</w:t>
            </w:r>
          </w:p>
        </w:tc>
        <w:tc>
          <w:tcPr>
            <w:tcW w:type="dxa" w:w="1700"/>
            <w:tcBorders>
              <w:top w:val="single" w:color="CCCCCC" w:sz="1"/>
              <w:left w:val="single" w:color="CCCCCC" w:sz="1"/>
              <w:bottom w:val="single" w:color="CCCCCC" w:sz="1"/>
              <w:right w:val="single" w:color="CCCCCC" w:sz="1"/>
            </w:tcBorders>
            <w:shd w:fill="F0F0F0" w:val="clear"/>
            <w:tcMar>
              <w:top w:type="dxa" w:w="50"/>
              <w:left w:type="dxa" w:w="60"/>
              <w:bottom w:type="dxa" w:w="50"/>
              <w:right w:type="dxa" w:w="40"/>
            </w:tcMar>
          </w:tcPr>
          <w:p>
            <w:pPr>
              <w:jc w:val="right"/>
            </w:pPr>
            <w:r>
              <w:rPr>
                <w:rFonts w:ascii="Arial" w:cs="Arial" w:eastAsia="Arial" w:hAnsi="Arial"/>
                <w:sz w:val="15"/>
                <w:szCs w:val="15"/>
              </w:rPr>
              <w:t xml:space="preserve">$</w:t>
            </w:r>
          </w:p>
        </w:tc>
      </w:tr>
      <w:tr>
        <w:tc>
          <w:tcPr>
            <w:tcW w:type="dxa" w:w="800"/>
            <w:tcBorders>
              <w:top w:val="single" w:color="CCCCCC" w:sz="1"/>
              <w:left w:val="single" w:color="CCCCCC" w:sz="1"/>
              <w:bottom w:val="single" w:color="CCCCCC" w:sz="1"/>
              <w:right w:val="single" w:color="CCCCCC" w:sz="1"/>
            </w:tcBorders>
            <w:shd w:fill="F0F0F0" w:val="clear"/>
            <w:tcMar>
              <w:top w:type="dxa" w:w="50"/>
              <w:left w:type="dxa" w:w="60"/>
              <w:bottom w:type="dxa" w:w="50"/>
              <w:right w:type="dxa" w:w="40"/>
            </w:tcMar>
          </w:tcPr>
          <w:p>
            <w:r>
              <w:rPr>
                <w:rFonts w:ascii="Arial" w:cs="Arial" w:eastAsia="Arial" w:hAnsi="Arial"/>
                <w:color w:val="0D1B2A"/>
                <w:sz w:val="15"/>
                <w:szCs w:val="15"/>
              </w:rPr>
              <w:t xml:space="preserve">120/420</w:t>
            </w:r>
          </w:p>
        </w:tc>
        <w:tc>
          <w:tcPr>
            <w:tcW w:type="dxa" w:w="5880"/>
            <w:tcBorders>
              <w:top w:val="single" w:color="CCCCCC" w:sz="1"/>
              <w:left w:val="single" w:color="CCCCCC" w:sz="1"/>
              <w:bottom w:val="single" w:color="CCCCCC" w:sz="1"/>
              <w:right w:val="single" w:color="CCCCCC" w:sz="1"/>
            </w:tcBorders>
            <w:shd w:fill="FFFFFF" w:val="clear"/>
            <w:tcMar>
              <w:top w:type="dxa" w:w="50"/>
              <w:left w:type="dxa" w:w="60"/>
              <w:bottom w:type="dxa" w:w="50"/>
              <w:right w:type="dxa" w:w="40"/>
            </w:tcMar>
          </w:tcPr>
          <w:p>
            <w:r>
              <w:rPr>
                <w:rFonts w:ascii="Arial" w:cs="Arial" w:eastAsia="Arial" w:hAnsi="Arial"/>
                <w:sz w:val="15"/>
                <w:szCs w:val="15"/>
              </w:rPr>
              <w:t xml:space="preserve">GROSS AMOUNT DUE FROM/TO</w:t>
            </w:r>
          </w:p>
        </w:tc>
        <w:tc>
          <w:tcPr>
            <w:tcW w:type="dxa" w:w="1700"/>
            <w:tcBorders>
              <w:top w:val="single" w:color="CCCCCC" w:sz="1"/>
              <w:left w:val="single" w:color="CCCCCC" w:sz="1"/>
              <w:bottom w:val="single" w:color="CCCCCC" w:sz="1"/>
              <w:right w:val="single" w:color="CCCCCC" w:sz="1"/>
            </w:tcBorders>
            <w:shd w:fill="F7F7F7" w:val="clear"/>
            <w:tcMar>
              <w:top w:type="dxa" w:w="50"/>
              <w:left w:type="dxa" w:w="60"/>
              <w:bottom w:type="dxa" w:w="50"/>
              <w:right w:type="dxa" w:w="40"/>
            </w:tcMar>
          </w:tcPr>
          <w:p>
            <w:pPr>
              <w:jc w:val="right"/>
            </w:pPr>
            <w:r>
              <w:rPr>
                <w:rFonts w:ascii="Arial" w:cs="Arial" w:eastAsia="Arial" w:hAnsi="Arial"/>
                <w:sz w:val="15"/>
                <w:szCs w:val="15"/>
              </w:rPr>
              <w:t xml:space="preserve">$</w:t>
            </w:r>
          </w:p>
        </w:tc>
        <w:tc>
          <w:tcPr>
            <w:tcW w:type="dxa" w:w="1700"/>
            <w:tcBorders>
              <w:top w:val="single" w:color="CCCCCC" w:sz="1"/>
              <w:left w:val="single" w:color="CCCCCC" w:sz="1"/>
              <w:bottom w:val="single" w:color="CCCCCC" w:sz="1"/>
              <w:right w:val="single" w:color="CCCCCC" w:sz="1"/>
            </w:tcBorders>
            <w:shd w:fill="F0F0F0" w:val="clear"/>
            <w:tcMar>
              <w:top w:type="dxa" w:w="50"/>
              <w:left w:type="dxa" w:w="60"/>
              <w:bottom w:type="dxa" w:w="50"/>
              <w:right w:type="dxa" w:w="40"/>
            </w:tcMar>
          </w:tcPr>
          <w:p>
            <w:pPr>
              <w:jc w:val="right"/>
            </w:pPr>
            <w:r>
              <w:rPr>
                <w:rFonts w:ascii="Arial" w:cs="Arial" w:eastAsia="Arial" w:hAnsi="Arial"/>
                <w:sz w:val="15"/>
                <w:szCs w:val="15"/>
              </w:rPr>
              <w:t xml:space="preserve">$</w:t>
            </w:r>
          </w:p>
        </w:tc>
      </w:tr>
      <w:tr>
        <w:tc>
          <w:tcPr>
            <w:tcW w:type="dxa" w:w="10080"/>
            <w:tcBorders>
              <w:top w:val="single" w:color="CCCCCC" w:sz="1"/>
              <w:left w:val="single" w:color="CCCCCC" w:sz="1"/>
              <w:bottom w:val="single" w:color="CCCCCC" w:sz="1"/>
              <w:right w:val="single" w:color="CCCCCC" w:sz="1"/>
            </w:tcBorders>
            <w:shd w:fill="1A3A5C" w:val="clear"/>
            <w:tcMar>
              <w:top w:type="dxa" w:w="60"/>
              <w:left w:type="dxa" w:w="80"/>
              <w:bottom w:type="dxa" w:w="60"/>
              <w:right w:type="dxa" w:w="40"/>
            </w:tcMar>
          </w:tcPr>
          <w:p>
            <w:r>
              <w:rPr>
                <w:rFonts w:ascii="Arial" w:cs="Arial" w:eastAsia="Arial" w:hAnsi="Arial"/>
                <w:b/>
                <w:bCs/>
                <w:color w:val="FFFFFF"/>
                <w:sz w:val="16"/>
                <w:szCs w:val="16"/>
              </w:rPr>
              <w:t xml:space="preserve">200 — AMOUNTS PAID BY/FOR BORROWER  |  500 — REDUCTIONS IN AMOUNT DUE TO SELLER</w:t>
            </w:r>
          </w:p>
        </w:tc>
      </w:tr>
      <w:tr>
        <w:tc>
          <w:tcPr>
            <w:tcW w:type="dxa" w:w="800"/>
            <w:tcBorders>
              <w:top w:val="single" w:color="CCCCCC" w:sz="1"/>
              <w:left w:val="single" w:color="CCCCCC" w:sz="1"/>
              <w:bottom w:val="single" w:color="CCCCCC" w:sz="1"/>
              <w:right w:val="single" w:color="CCCCCC" w:sz="1"/>
            </w:tcBorders>
            <w:shd w:fill="F0F0F0" w:val="clear"/>
            <w:tcMar>
              <w:top w:type="dxa" w:w="50"/>
              <w:left w:type="dxa" w:w="60"/>
              <w:bottom w:type="dxa" w:w="50"/>
              <w:right w:type="dxa" w:w="40"/>
            </w:tcMar>
          </w:tcPr>
          <w:p>
            <w:r>
              <w:rPr>
                <w:rFonts w:ascii="Arial" w:cs="Arial" w:eastAsia="Arial" w:hAnsi="Arial"/>
                <w:color w:val="0D1B2A"/>
                <w:sz w:val="15"/>
                <w:szCs w:val="15"/>
              </w:rPr>
              <w:t xml:space="preserve">201</w:t>
            </w:r>
          </w:p>
        </w:tc>
        <w:tc>
          <w:tcPr>
            <w:tcW w:type="dxa" w:w="5880"/>
            <w:tcBorders>
              <w:top w:val="single" w:color="CCCCCC" w:sz="1"/>
              <w:left w:val="single" w:color="CCCCCC" w:sz="1"/>
              <w:bottom w:val="single" w:color="CCCCCC" w:sz="1"/>
              <w:right w:val="single" w:color="CCCCCC" w:sz="1"/>
            </w:tcBorders>
            <w:shd w:fill="FFFFFF" w:val="clear"/>
            <w:tcMar>
              <w:top w:type="dxa" w:w="50"/>
              <w:left w:type="dxa" w:w="60"/>
              <w:bottom w:type="dxa" w:w="50"/>
              <w:right w:type="dxa" w:w="40"/>
            </w:tcMar>
          </w:tcPr>
          <w:p>
            <w:r>
              <w:rPr>
                <w:rFonts w:ascii="Arial" w:cs="Arial" w:eastAsia="Arial" w:hAnsi="Arial"/>
                <w:sz w:val="15"/>
                <w:szCs w:val="15"/>
              </w:rPr>
              <w:t xml:space="preserve">Deposit / Earnest Money</w:t>
            </w:r>
          </w:p>
        </w:tc>
        <w:tc>
          <w:tcPr>
            <w:tcW w:type="dxa" w:w="1700"/>
            <w:tcBorders>
              <w:top w:val="single" w:color="CCCCCC" w:sz="1"/>
              <w:left w:val="single" w:color="CCCCCC" w:sz="1"/>
              <w:bottom w:val="single" w:color="CCCCCC" w:sz="1"/>
              <w:right w:val="single" w:color="CCCCCC" w:sz="1"/>
            </w:tcBorders>
            <w:shd w:fill="F7F7F7" w:val="clear"/>
            <w:tcMar>
              <w:top w:type="dxa" w:w="50"/>
              <w:left w:type="dxa" w:w="60"/>
              <w:bottom w:type="dxa" w:w="50"/>
              <w:right w:type="dxa" w:w="40"/>
            </w:tcMar>
          </w:tcPr>
          <w:p>
            <w:pPr>
              <w:jc w:val="right"/>
            </w:pPr>
            <w:r>
              <w:rPr>
                <w:rFonts w:ascii="Arial" w:cs="Arial" w:eastAsia="Arial" w:hAnsi="Arial"/>
                <w:sz w:val="15"/>
                <w:szCs w:val="15"/>
              </w:rPr>
              <w:t xml:space="preserve">$</w:t>
            </w:r>
          </w:p>
        </w:tc>
      </w:tr>
      <w:tr>
        <w:tc>
          <w:tcPr>
            <w:tcW w:type="dxa" w:w="800"/>
            <w:tcBorders>
              <w:top w:val="single" w:color="CCCCCC" w:sz="1"/>
              <w:left w:val="single" w:color="CCCCCC" w:sz="1"/>
              <w:bottom w:val="single" w:color="CCCCCC" w:sz="1"/>
              <w:right w:val="single" w:color="CCCCCC" w:sz="1"/>
            </w:tcBorders>
            <w:shd w:fill="F0F0F0" w:val="clear"/>
            <w:tcMar>
              <w:top w:type="dxa" w:w="50"/>
              <w:left w:type="dxa" w:w="60"/>
              <w:bottom w:type="dxa" w:w="50"/>
              <w:right w:type="dxa" w:w="40"/>
            </w:tcMar>
          </w:tcPr>
          <w:p>
            <w:r>
              <w:rPr>
                <w:rFonts w:ascii="Arial" w:cs="Arial" w:eastAsia="Arial" w:hAnsi="Arial"/>
                <w:color w:val="0D1B2A"/>
                <w:sz w:val="15"/>
                <w:szCs w:val="15"/>
              </w:rPr>
              <w:t xml:space="preserve">202</w:t>
            </w:r>
          </w:p>
        </w:tc>
        <w:tc>
          <w:tcPr>
            <w:tcW w:type="dxa" w:w="5880"/>
            <w:tcBorders>
              <w:top w:val="single" w:color="CCCCCC" w:sz="1"/>
              <w:left w:val="single" w:color="CCCCCC" w:sz="1"/>
              <w:bottom w:val="single" w:color="CCCCCC" w:sz="1"/>
              <w:right w:val="single" w:color="CCCCCC" w:sz="1"/>
            </w:tcBorders>
            <w:shd w:fill="FFFFFF" w:val="clear"/>
            <w:tcMar>
              <w:top w:type="dxa" w:w="50"/>
              <w:left w:type="dxa" w:w="60"/>
              <w:bottom w:type="dxa" w:w="50"/>
              <w:right w:type="dxa" w:w="40"/>
            </w:tcMar>
          </w:tcPr>
          <w:p>
            <w:r>
              <w:rPr>
                <w:rFonts w:ascii="Arial" w:cs="Arial" w:eastAsia="Arial" w:hAnsi="Arial"/>
                <w:sz w:val="15"/>
                <w:szCs w:val="15"/>
              </w:rPr>
              <w:t xml:space="preserve">Principal Amount of New Loan(s)</w:t>
            </w:r>
          </w:p>
        </w:tc>
        <w:tc>
          <w:tcPr>
            <w:tcW w:type="dxa" w:w="1700"/>
            <w:tcBorders>
              <w:top w:val="single" w:color="CCCCCC" w:sz="1"/>
              <w:left w:val="single" w:color="CCCCCC" w:sz="1"/>
              <w:bottom w:val="single" w:color="CCCCCC" w:sz="1"/>
              <w:right w:val="single" w:color="CCCCCC" w:sz="1"/>
            </w:tcBorders>
            <w:shd w:fill="F7F7F7" w:val="clear"/>
            <w:tcMar>
              <w:top w:type="dxa" w:w="50"/>
              <w:left w:type="dxa" w:w="60"/>
              <w:bottom w:type="dxa" w:w="50"/>
              <w:right w:type="dxa" w:w="40"/>
            </w:tcMar>
          </w:tcPr>
          <w:p>
            <w:pPr>
              <w:jc w:val="right"/>
            </w:pPr>
            <w:r>
              <w:rPr>
                <w:rFonts w:ascii="Arial" w:cs="Arial" w:eastAsia="Arial" w:hAnsi="Arial"/>
                <w:sz w:val="15"/>
                <w:szCs w:val="15"/>
              </w:rPr>
              <w:t xml:space="preserve">$</w:t>
            </w:r>
          </w:p>
        </w:tc>
      </w:tr>
      <w:tr>
        <w:tc>
          <w:tcPr>
            <w:tcW w:type="dxa" w:w="800"/>
            <w:tcBorders>
              <w:top w:val="single" w:color="CCCCCC" w:sz="1"/>
              <w:left w:val="single" w:color="CCCCCC" w:sz="1"/>
              <w:bottom w:val="single" w:color="CCCCCC" w:sz="1"/>
              <w:right w:val="single" w:color="CCCCCC" w:sz="1"/>
            </w:tcBorders>
            <w:shd w:fill="F0F0F0" w:val="clear"/>
            <w:tcMar>
              <w:top w:type="dxa" w:w="50"/>
              <w:left w:type="dxa" w:w="60"/>
              <w:bottom w:type="dxa" w:w="50"/>
              <w:right w:type="dxa" w:w="40"/>
            </w:tcMar>
          </w:tcPr>
          <w:p>
            <w:r>
              <w:rPr>
                <w:rFonts w:ascii="Arial" w:cs="Arial" w:eastAsia="Arial" w:hAnsi="Arial"/>
                <w:color w:val="0D1B2A"/>
                <w:sz w:val="15"/>
                <w:szCs w:val="15"/>
              </w:rPr>
              <w:t xml:space="preserve">203</w:t>
            </w:r>
          </w:p>
        </w:tc>
        <w:tc>
          <w:tcPr>
            <w:tcW w:type="dxa" w:w="5880"/>
            <w:tcBorders>
              <w:top w:val="single" w:color="CCCCCC" w:sz="1"/>
              <w:left w:val="single" w:color="CCCCCC" w:sz="1"/>
              <w:bottom w:val="single" w:color="CCCCCC" w:sz="1"/>
              <w:right w:val="single" w:color="CCCCCC" w:sz="1"/>
            </w:tcBorders>
            <w:shd w:fill="FFFFFF" w:val="clear"/>
            <w:tcMar>
              <w:top w:type="dxa" w:w="50"/>
              <w:left w:type="dxa" w:w="60"/>
              <w:bottom w:type="dxa" w:w="50"/>
              <w:right w:type="dxa" w:w="40"/>
            </w:tcMar>
          </w:tcPr>
          <w:p>
            <w:r>
              <w:rPr>
                <w:rFonts w:ascii="Arial" w:cs="Arial" w:eastAsia="Arial" w:hAnsi="Arial"/>
                <w:sz w:val="15"/>
                <w:szCs w:val="15"/>
              </w:rPr>
              <w:t xml:space="preserve">Existing Loan(s) Taken Subject To</w:t>
            </w:r>
          </w:p>
        </w:tc>
        <w:tc>
          <w:tcPr>
            <w:tcW w:type="dxa" w:w="1700"/>
            <w:tcBorders>
              <w:top w:val="single" w:color="CCCCCC" w:sz="1"/>
              <w:left w:val="single" w:color="CCCCCC" w:sz="1"/>
              <w:bottom w:val="single" w:color="CCCCCC" w:sz="1"/>
              <w:right w:val="single" w:color="CCCCCC" w:sz="1"/>
            </w:tcBorders>
            <w:shd w:fill="F7F7F7" w:val="clear"/>
            <w:tcMar>
              <w:top w:type="dxa" w:w="50"/>
              <w:left w:type="dxa" w:w="60"/>
              <w:bottom w:type="dxa" w:w="50"/>
              <w:right w:type="dxa" w:w="40"/>
            </w:tcMar>
          </w:tcPr>
          <w:p>
            <w:pPr>
              <w:jc w:val="right"/>
            </w:pPr>
            <w:r>
              <w:rPr>
                <w:rFonts w:ascii="Arial" w:cs="Arial" w:eastAsia="Arial" w:hAnsi="Arial"/>
                <w:sz w:val="15"/>
                <w:szCs w:val="15"/>
              </w:rPr>
              <w:t xml:space="preserve">$</w:t>
            </w:r>
          </w:p>
        </w:tc>
      </w:tr>
      <w:tr>
        <w:tc>
          <w:tcPr>
            <w:tcW w:type="dxa" w:w="800"/>
            <w:tcBorders>
              <w:top w:val="single" w:color="CCCCCC" w:sz="1"/>
              <w:left w:val="single" w:color="CCCCCC" w:sz="1"/>
              <w:bottom w:val="single" w:color="CCCCCC" w:sz="1"/>
              <w:right w:val="single" w:color="CCCCCC" w:sz="1"/>
            </w:tcBorders>
            <w:shd w:fill="F0F0F0" w:val="clear"/>
            <w:tcMar>
              <w:top w:type="dxa" w:w="50"/>
              <w:left w:type="dxa" w:w="60"/>
              <w:bottom w:type="dxa" w:w="50"/>
              <w:right w:type="dxa" w:w="40"/>
            </w:tcMar>
          </w:tcPr>
          <w:p>
            <w:r>
              <w:rPr>
                <w:rFonts w:ascii="Arial" w:cs="Arial" w:eastAsia="Arial" w:hAnsi="Arial"/>
                <w:color w:val="0D1B2A"/>
                <w:sz w:val="15"/>
                <w:szCs w:val="15"/>
              </w:rPr>
              <w:t xml:space="preserve">502</w:t>
            </w:r>
          </w:p>
        </w:tc>
        <w:tc>
          <w:tcPr>
            <w:tcW w:type="dxa" w:w="5880"/>
            <w:tcBorders>
              <w:top w:val="single" w:color="CCCCCC" w:sz="1"/>
              <w:left w:val="single" w:color="CCCCCC" w:sz="1"/>
              <w:bottom w:val="single" w:color="CCCCCC" w:sz="1"/>
              <w:right w:val="single" w:color="CCCCCC" w:sz="1"/>
            </w:tcBorders>
            <w:shd w:fill="FFFFFF" w:val="clear"/>
            <w:tcMar>
              <w:top w:type="dxa" w:w="50"/>
              <w:left w:type="dxa" w:w="60"/>
              <w:bottom w:type="dxa" w:w="50"/>
              <w:right w:type="dxa" w:w="40"/>
            </w:tcMar>
          </w:tcPr>
          <w:p>
            <w:r>
              <w:rPr>
                <w:rFonts w:ascii="Arial" w:cs="Arial" w:eastAsia="Arial" w:hAnsi="Arial"/>
                <w:sz w:val="15"/>
                <w:szCs w:val="15"/>
              </w:rPr>
              <w:t xml:space="preserve">Settlement Charges to Seller (from line 1400)</w:t>
            </w:r>
          </w:p>
        </w:tc>
        <w:tc>
          <w:tcPr>
            <w:tcW w:type="dxa" w:w="1700"/>
            <w:tcBorders>
              <w:top w:val="single" w:color="CCCCCC" w:sz="1"/>
              <w:left w:val="single" w:color="CCCCCC" w:sz="1"/>
              <w:bottom w:val="single" w:color="CCCCCC" w:sz="1"/>
              <w:right w:val="single" w:color="CCCCCC" w:sz="1"/>
            </w:tcBorders>
            <w:shd w:fill="F0F0F0" w:val="clear"/>
            <w:tcMar>
              <w:top w:type="dxa" w:w="50"/>
              <w:left w:type="dxa" w:w="60"/>
              <w:bottom w:type="dxa" w:w="50"/>
              <w:right w:type="dxa" w:w="40"/>
            </w:tcMar>
          </w:tcPr>
          <w:p>
            <w:pPr>
              <w:jc w:val="right"/>
            </w:pPr>
            <w:r>
              <w:rPr>
                <w:rFonts w:ascii="Arial" w:cs="Arial" w:eastAsia="Arial" w:hAnsi="Arial"/>
                <w:sz w:val="15"/>
                <w:szCs w:val="15"/>
              </w:rPr>
              <w:t xml:space="preserve">$</w:t>
            </w:r>
          </w:p>
        </w:tc>
      </w:tr>
      <w:tr>
        <w:tc>
          <w:tcPr>
            <w:tcW w:type="dxa" w:w="800"/>
            <w:tcBorders>
              <w:top w:val="single" w:color="CCCCCC" w:sz="1"/>
              <w:left w:val="single" w:color="CCCCCC" w:sz="1"/>
              <w:bottom w:val="single" w:color="CCCCCC" w:sz="1"/>
              <w:right w:val="single" w:color="CCCCCC" w:sz="1"/>
            </w:tcBorders>
            <w:shd w:fill="F0F0F0" w:val="clear"/>
            <w:tcMar>
              <w:top w:type="dxa" w:w="50"/>
              <w:left w:type="dxa" w:w="60"/>
              <w:bottom w:type="dxa" w:w="50"/>
              <w:right w:type="dxa" w:w="40"/>
            </w:tcMar>
          </w:tcPr>
          <w:p>
            <w:r>
              <w:rPr>
                <w:rFonts w:ascii="Arial" w:cs="Arial" w:eastAsia="Arial" w:hAnsi="Arial"/>
                <w:color w:val="0D1B2A"/>
                <w:sz w:val="15"/>
                <w:szCs w:val="15"/>
              </w:rPr>
              <w:t xml:space="preserve">503</w:t>
            </w:r>
          </w:p>
        </w:tc>
        <w:tc>
          <w:tcPr>
            <w:tcW w:type="dxa" w:w="5880"/>
            <w:tcBorders>
              <w:top w:val="single" w:color="CCCCCC" w:sz="1"/>
              <w:left w:val="single" w:color="CCCCCC" w:sz="1"/>
              <w:bottom w:val="single" w:color="CCCCCC" w:sz="1"/>
              <w:right w:val="single" w:color="CCCCCC" w:sz="1"/>
            </w:tcBorders>
            <w:shd w:fill="FFFFFF" w:val="clear"/>
            <w:tcMar>
              <w:top w:type="dxa" w:w="50"/>
              <w:left w:type="dxa" w:w="60"/>
              <w:bottom w:type="dxa" w:w="50"/>
              <w:right w:type="dxa" w:w="40"/>
            </w:tcMar>
          </w:tcPr>
          <w:p>
            <w:r>
              <w:rPr>
                <w:rFonts w:ascii="Arial" w:cs="Arial" w:eastAsia="Arial" w:hAnsi="Arial"/>
                <w:sz w:val="15"/>
                <w:szCs w:val="15"/>
              </w:rPr>
              <w:t xml:space="preserve">Existing Loan(s) Taken Subject To</w:t>
            </w:r>
          </w:p>
        </w:tc>
        <w:tc>
          <w:tcPr>
            <w:tcW w:type="dxa" w:w="1700"/>
            <w:tcBorders>
              <w:top w:val="single" w:color="CCCCCC" w:sz="1"/>
              <w:left w:val="single" w:color="CCCCCC" w:sz="1"/>
              <w:bottom w:val="single" w:color="CCCCCC" w:sz="1"/>
              <w:right w:val="single" w:color="CCCCCC" w:sz="1"/>
            </w:tcBorders>
            <w:shd w:fill="F0F0F0" w:val="clear"/>
            <w:tcMar>
              <w:top w:type="dxa" w:w="50"/>
              <w:left w:type="dxa" w:w="60"/>
              <w:bottom w:type="dxa" w:w="50"/>
              <w:right w:type="dxa" w:w="40"/>
            </w:tcMar>
          </w:tcPr>
          <w:p>
            <w:pPr>
              <w:jc w:val="right"/>
            </w:pPr>
            <w:r>
              <w:rPr>
                <w:rFonts w:ascii="Arial" w:cs="Arial" w:eastAsia="Arial" w:hAnsi="Arial"/>
                <w:sz w:val="15"/>
                <w:szCs w:val="15"/>
              </w:rPr>
              <w:t xml:space="preserve">$</w:t>
            </w:r>
          </w:p>
        </w:tc>
      </w:tr>
      <w:tr>
        <w:tc>
          <w:tcPr>
            <w:tcW w:type="dxa" w:w="800"/>
            <w:tcBorders>
              <w:top w:val="single" w:color="CCCCCC" w:sz="1"/>
              <w:left w:val="single" w:color="CCCCCC" w:sz="1"/>
              <w:bottom w:val="single" w:color="CCCCCC" w:sz="1"/>
              <w:right w:val="single" w:color="CCCCCC" w:sz="1"/>
            </w:tcBorders>
            <w:shd w:fill="F0F0F0" w:val="clear"/>
            <w:tcMar>
              <w:top w:type="dxa" w:w="50"/>
              <w:left w:type="dxa" w:w="60"/>
              <w:bottom w:type="dxa" w:w="50"/>
              <w:right w:type="dxa" w:w="40"/>
            </w:tcMar>
          </w:tcPr>
          <w:p>
            <w:r>
              <w:rPr>
                <w:rFonts w:ascii="Arial" w:cs="Arial" w:eastAsia="Arial" w:hAnsi="Arial"/>
                <w:color w:val="0D1B2A"/>
                <w:sz w:val="15"/>
                <w:szCs w:val="15"/>
              </w:rPr>
              <w:t xml:space="preserve">504</w:t>
            </w:r>
          </w:p>
        </w:tc>
        <w:tc>
          <w:tcPr>
            <w:tcW w:type="dxa" w:w="5880"/>
            <w:tcBorders>
              <w:top w:val="single" w:color="CCCCCC" w:sz="1"/>
              <w:left w:val="single" w:color="CCCCCC" w:sz="1"/>
              <w:bottom w:val="single" w:color="CCCCCC" w:sz="1"/>
              <w:right w:val="single" w:color="CCCCCC" w:sz="1"/>
            </w:tcBorders>
            <w:shd w:fill="FFFFFF" w:val="clear"/>
            <w:tcMar>
              <w:top w:type="dxa" w:w="50"/>
              <w:left w:type="dxa" w:w="60"/>
              <w:bottom w:type="dxa" w:w="50"/>
              <w:right w:type="dxa" w:w="40"/>
            </w:tcMar>
          </w:tcPr>
          <w:p>
            <w:r>
              <w:rPr>
                <w:rFonts w:ascii="Arial" w:cs="Arial" w:eastAsia="Arial" w:hAnsi="Arial"/>
                <w:sz w:val="15"/>
                <w:szCs w:val="15"/>
              </w:rPr>
              <w:t xml:space="preserve">Payoff of First Mortgage Loan</w:t>
            </w:r>
          </w:p>
        </w:tc>
        <w:tc>
          <w:tcPr>
            <w:tcW w:type="dxa" w:w="1700"/>
            <w:tcBorders>
              <w:top w:val="single" w:color="CCCCCC" w:sz="1"/>
              <w:left w:val="single" w:color="CCCCCC" w:sz="1"/>
              <w:bottom w:val="single" w:color="CCCCCC" w:sz="1"/>
              <w:right w:val="single" w:color="CCCCCC" w:sz="1"/>
            </w:tcBorders>
            <w:shd w:fill="F0F0F0" w:val="clear"/>
            <w:tcMar>
              <w:top w:type="dxa" w:w="50"/>
              <w:left w:type="dxa" w:w="60"/>
              <w:bottom w:type="dxa" w:w="50"/>
              <w:right w:type="dxa" w:w="40"/>
            </w:tcMar>
          </w:tcPr>
          <w:p>
            <w:pPr>
              <w:jc w:val="right"/>
            </w:pPr>
            <w:r>
              <w:rPr>
                <w:rFonts w:ascii="Arial" w:cs="Arial" w:eastAsia="Arial" w:hAnsi="Arial"/>
                <w:sz w:val="15"/>
                <w:szCs w:val="15"/>
              </w:rPr>
              <w:t xml:space="preserve">$</w:t>
            </w:r>
          </w:p>
        </w:tc>
      </w:tr>
      <w:tr>
        <w:tc>
          <w:tcPr>
            <w:tcW w:type="dxa" w:w="800"/>
            <w:tcBorders>
              <w:top w:val="single" w:color="CCCCCC" w:sz="1"/>
              <w:left w:val="single" w:color="CCCCCC" w:sz="1"/>
              <w:bottom w:val="single" w:color="CCCCCC" w:sz="1"/>
              <w:right w:val="single" w:color="CCCCCC" w:sz="1"/>
            </w:tcBorders>
            <w:shd w:fill="F0F0F0" w:val="clear"/>
            <w:tcMar>
              <w:top w:type="dxa" w:w="50"/>
              <w:left w:type="dxa" w:w="60"/>
              <w:bottom w:type="dxa" w:w="50"/>
              <w:right w:type="dxa" w:w="40"/>
            </w:tcMar>
          </w:tcPr>
          <w:p>
            <w:r>
              <w:rPr>
                <w:rFonts w:ascii="Arial" w:cs="Arial" w:eastAsia="Arial" w:hAnsi="Arial"/>
                <w:color w:val="0D1B2A"/>
                <w:sz w:val="15"/>
                <w:szCs w:val="15"/>
              </w:rPr>
              <w:t xml:space="preserve">505</w:t>
            </w:r>
          </w:p>
        </w:tc>
        <w:tc>
          <w:tcPr>
            <w:tcW w:type="dxa" w:w="5880"/>
            <w:tcBorders>
              <w:top w:val="single" w:color="CCCCCC" w:sz="1"/>
              <w:left w:val="single" w:color="CCCCCC" w:sz="1"/>
              <w:bottom w:val="single" w:color="CCCCCC" w:sz="1"/>
              <w:right w:val="single" w:color="CCCCCC" w:sz="1"/>
            </w:tcBorders>
            <w:shd w:fill="FFFFFF" w:val="clear"/>
            <w:tcMar>
              <w:top w:type="dxa" w:w="50"/>
              <w:left w:type="dxa" w:w="60"/>
              <w:bottom w:type="dxa" w:w="50"/>
              <w:right w:type="dxa" w:w="40"/>
            </w:tcMar>
          </w:tcPr>
          <w:p>
            <w:r>
              <w:rPr>
                <w:rFonts w:ascii="Arial" w:cs="Arial" w:eastAsia="Arial" w:hAnsi="Arial"/>
                <w:sz w:val="15"/>
                <w:szCs w:val="15"/>
              </w:rPr>
              <w:t xml:space="preserve">Payoff of Second Mortgage Loan</w:t>
            </w:r>
          </w:p>
        </w:tc>
        <w:tc>
          <w:tcPr>
            <w:tcW w:type="dxa" w:w="1700"/>
            <w:tcBorders>
              <w:top w:val="single" w:color="CCCCCC" w:sz="1"/>
              <w:left w:val="single" w:color="CCCCCC" w:sz="1"/>
              <w:bottom w:val="single" w:color="CCCCCC" w:sz="1"/>
              <w:right w:val="single" w:color="CCCCCC" w:sz="1"/>
            </w:tcBorders>
            <w:shd w:fill="F0F0F0" w:val="clear"/>
            <w:tcMar>
              <w:top w:type="dxa" w:w="50"/>
              <w:left w:type="dxa" w:w="60"/>
              <w:bottom w:type="dxa" w:w="50"/>
              <w:right w:type="dxa" w:w="40"/>
            </w:tcMar>
          </w:tcPr>
          <w:p>
            <w:pPr>
              <w:jc w:val="right"/>
            </w:pPr>
            <w:r>
              <w:rPr>
                <w:rFonts w:ascii="Arial" w:cs="Arial" w:eastAsia="Arial" w:hAnsi="Arial"/>
                <w:sz w:val="15"/>
                <w:szCs w:val="15"/>
              </w:rPr>
              <w:t xml:space="preserve">$</w:t>
            </w:r>
          </w:p>
        </w:tc>
      </w:tr>
      <w:tr>
        <w:tc>
          <w:tcPr>
            <w:tcW w:type="dxa" w:w="800"/>
            <w:tcBorders>
              <w:top w:val="single" w:color="CCCCCC" w:sz="1"/>
              <w:left w:val="single" w:color="CCCCCC" w:sz="1"/>
              <w:bottom w:val="single" w:color="CCCCCC" w:sz="1"/>
              <w:right w:val="single" w:color="CCCCCC" w:sz="1"/>
            </w:tcBorders>
            <w:shd w:fill="F0F0F0" w:val="clear"/>
            <w:tcMar>
              <w:top w:type="dxa" w:w="50"/>
              <w:left w:type="dxa" w:w="60"/>
              <w:bottom w:type="dxa" w:w="50"/>
              <w:right w:type="dxa" w:w="40"/>
            </w:tcMar>
          </w:tcPr>
          <w:p>
            <w:r>
              <w:rPr>
                <w:rFonts w:ascii="Arial" w:cs="Arial" w:eastAsia="Arial" w:hAnsi="Arial"/>
                <w:color w:val="0D1B2A"/>
                <w:sz w:val="15"/>
                <w:szCs w:val="15"/>
              </w:rPr>
              <w:t xml:space="preserve">210/510</w:t>
            </w:r>
          </w:p>
        </w:tc>
        <w:tc>
          <w:tcPr>
            <w:tcW w:type="dxa" w:w="5880"/>
            <w:tcBorders>
              <w:top w:val="single" w:color="CCCCCC" w:sz="1"/>
              <w:left w:val="single" w:color="CCCCCC" w:sz="1"/>
              <w:bottom w:val="single" w:color="CCCCCC" w:sz="1"/>
              <w:right w:val="single" w:color="CCCCCC" w:sz="1"/>
            </w:tcBorders>
            <w:shd w:fill="FFFFFF" w:val="clear"/>
            <w:tcMar>
              <w:top w:type="dxa" w:w="50"/>
              <w:left w:type="dxa" w:w="60"/>
              <w:bottom w:type="dxa" w:w="50"/>
              <w:right w:type="dxa" w:w="40"/>
            </w:tcMar>
          </w:tcPr>
          <w:p>
            <w:r>
              <w:rPr>
                <w:rFonts w:ascii="Arial" w:cs="Arial" w:eastAsia="Arial" w:hAnsi="Arial"/>
                <w:sz w:val="15"/>
                <w:szCs w:val="15"/>
              </w:rPr>
              <w:t xml:space="preserve">City/Town Taxes (unpaid by seller)</w:t>
            </w:r>
          </w:p>
        </w:tc>
        <w:tc>
          <w:tcPr>
            <w:tcW w:type="dxa" w:w="1700"/>
            <w:tcBorders>
              <w:top w:val="single" w:color="CCCCCC" w:sz="1"/>
              <w:left w:val="single" w:color="CCCCCC" w:sz="1"/>
              <w:bottom w:val="single" w:color="CCCCCC" w:sz="1"/>
              <w:right w:val="single" w:color="CCCCCC" w:sz="1"/>
            </w:tcBorders>
            <w:shd w:fill="F7F7F7" w:val="clear"/>
            <w:tcMar>
              <w:top w:type="dxa" w:w="50"/>
              <w:left w:type="dxa" w:w="60"/>
              <w:bottom w:type="dxa" w:w="50"/>
              <w:right w:type="dxa" w:w="40"/>
            </w:tcMar>
          </w:tcPr>
          <w:p>
            <w:pPr>
              <w:jc w:val="right"/>
            </w:pPr>
            <w:r>
              <w:rPr>
                <w:rFonts w:ascii="Arial" w:cs="Arial" w:eastAsia="Arial" w:hAnsi="Arial"/>
                <w:sz w:val="15"/>
                <w:szCs w:val="15"/>
              </w:rPr>
              <w:t xml:space="preserve">$</w:t>
            </w:r>
          </w:p>
        </w:tc>
        <w:tc>
          <w:tcPr>
            <w:tcW w:type="dxa" w:w="1700"/>
            <w:tcBorders>
              <w:top w:val="single" w:color="CCCCCC" w:sz="1"/>
              <w:left w:val="single" w:color="CCCCCC" w:sz="1"/>
              <w:bottom w:val="single" w:color="CCCCCC" w:sz="1"/>
              <w:right w:val="single" w:color="CCCCCC" w:sz="1"/>
            </w:tcBorders>
            <w:shd w:fill="F0F0F0" w:val="clear"/>
            <w:tcMar>
              <w:top w:type="dxa" w:w="50"/>
              <w:left w:type="dxa" w:w="60"/>
              <w:bottom w:type="dxa" w:w="50"/>
              <w:right w:type="dxa" w:w="40"/>
            </w:tcMar>
          </w:tcPr>
          <w:p>
            <w:pPr>
              <w:jc w:val="right"/>
            </w:pPr>
            <w:r>
              <w:rPr>
                <w:rFonts w:ascii="Arial" w:cs="Arial" w:eastAsia="Arial" w:hAnsi="Arial"/>
                <w:sz w:val="15"/>
                <w:szCs w:val="15"/>
              </w:rPr>
              <w:t xml:space="preserve">$</w:t>
            </w:r>
          </w:p>
        </w:tc>
      </w:tr>
      <w:tr>
        <w:tc>
          <w:tcPr>
            <w:tcW w:type="dxa" w:w="800"/>
            <w:tcBorders>
              <w:top w:val="single" w:color="CCCCCC" w:sz="1"/>
              <w:left w:val="single" w:color="CCCCCC" w:sz="1"/>
              <w:bottom w:val="single" w:color="CCCCCC" w:sz="1"/>
              <w:right w:val="single" w:color="CCCCCC" w:sz="1"/>
            </w:tcBorders>
            <w:shd w:fill="F0F0F0" w:val="clear"/>
            <w:tcMar>
              <w:top w:type="dxa" w:w="50"/>
              <w:left w:type="dxa" w:w="60"/>
              <w:bottom w:type="dxa" w:w="50"/>
              <w:right w:type="dxa" w:w="40"/>
            </w:tcMar>
          </w:tcPr>
          <w:p>
            <w:r>
              <w:rPr>
                <w:rFonts w:ascii="Arial" w:cs="Arial" w:eastAsia="Arial" w:hAnsi="Arial"/>
                <w:color w:val="0D1B2A"/>
                <w:sz w:val="15"/>
                <w:szCs w:val="15"/>
              </w:rPr>
              <w:t xml:space="preserve">211/511</w:t>
            </w:r>
          </w:p>
        </w:tc>
        <w:tc>
          <w:tcPr>
            <w:tcW w:type="dxa" w:w="5880"/>
            <w:tcBorders>
              <w:top w:val="single" w:color="CCCCCC" w:sz="1"/>
              <w:left w:val="single" w:color="CCCCCC" w:sz="1"/>
              <w:bottom w:val="single" w:color="CCCCCC" w:sz="1"/>
              <w:right w:val="single" w:color="CCCCCC" w:sz="1"/>
            </w:tcBorders>
            <w:shd w:fill="FFFFFF" w:val="clear"/>
            <w:tcMar>
              <w:top w:type="dxa" w:w="50"/>
              <w:left w:type="dxa" w:w="60"/>
              <w:bottom w:type="dxa" w:w="50"/>
              <w:right w:type="dxa" w:w="40"/>
            </w:tcMar>
          </w:tcPr>
          <w:p>
            <w:r>
              <w:rPr>
                <w:rFonts w:ascii="Arial" w:cs="Arial" w:eastAsia="Arial" w:hAnsi="Arial"/>
                <w:sz w:val="15"/>
                <w:szCs w:val="15"/>
              </w:rPr>
              <w:t xml:space="preserve">County Taxes (unpaid by seller)</w:t>
            </w:r>
          </w:p>
        </w:tc>
        <w:tc>
          <w:tcPr>
            <w:tcW w:type="dxa" w:w="1700"/>
            <w:tcBorders>
              <w:top w:val="single" w:color="CCCCCC" w:sz="1"/>
              <w:left w:val="single" w:color="CCCCCC" w:sz="1"/>
              <w:bottom w:val="single" w:color="CCCCCC" w:sz="1"/>
              <w:right w:val="single" w:color="CCCCCC" w:sz="1"/>
            </w:tcBorders>
            <w:shd w:fill="F7F7F7" w:val="clear"/>
            <w:tcMar>
              <w:top w:type="dxa" w:w="50"/>
              <w:left w:type="dxa" w:w="60"/>
              <w:bottom w:type="dxa" w:w="50"/>
              <w:right w:type="dxa" w:w="40"/>
            </w:tcMar>
          </w:tcPr>
          <w:p>
            <w:pPr>
              <w:jc w:val="right"/>
            </w:pPr>
            <w:r>
              <w:rPr>
                <w:rFonts w:ascii="Arial" w:cs="Arial" w:eastAsia="Arial" w:hAnsi="Arial"/>
                <w:sz w:val="15"/>
                <w:szCs w:val="15"/>
              </w:rPr>
              <w:t xml:space="preserve">$</w:t>
            </w:r>
          </w:p>
        </w:tc>
        <w:tc>
          <w:tcPr>
            <w:tcW w:type="dxa" w:w="1700"/>
            <w:tcBorders>
              <w:top w:val="single" w:color="CCCCCC" w:sz="1"/>
              <w:left w:val="single" w:color="CCCCCC" w:sz="1"/>
              <w:bottom w:val="single" w:color="CCCCCC" w:sz="1"/>
              <w:right w:val="single" w:color="CCCCCC" w:sz="1"/>
            </w:tcBorders>
            <w:shd w:fill="F0F0F0" w:val="clear"/>
            <w:tcMar>
              <w:top w:type="dxa" w:w="50"/>
              <w:left w:type="dxa" w:w="60"/>
              <w:bottom w:type="dxa" w:w="50"/>
              <w:right w:type="dxa" w:w="40"/>
            </w:tcMar>
          </w:tcPr>
          <w:p>
            <w:pPr>
              <w:jc w:val="right"/>
            </w:pPr>
            <w:r>
              <w:rPr>
                <w:rFonts w:ascii="Arial" w:cs="Arial" w:eastAsia="Arial" w:hAnsi="Arial"/>
                <w:sz w:val="15"/>
                <w:szCs w:val="15"/>
              </w:rPr>
              <w:t xml:space="preserve">$</w:t>
            </w:r>
          </w:p>
        </w:tc>
      </w:tr>
      <w:tr>
        <w:tc>
          <w:tcPr>
            <w:tcW w:type="dxa" w:w="800"/>
            <w:tcBorders>
              <w:top w:val="single" w:color="CCCCCC" w:sz="1"/>
              <w:left w:val="single" w:color="CCCCCC" w:sz="1"/>
              <w:bottom w:val="single" w:color="CCCCCC" w:sz="1"/>
              <w:right w:val="single" w:color="CCCCCC" w:sz="1"/>
            </w:tcBorders>
            <w:shd w:fill="F0F0F0" w:val="clear"/>
            <w:tcMar>
              <w:top w:type="dxa" w:w="50"/>
              <w:left w:type="dxa" w:w="60"/>
              <w:bottom w:type="dxa" w:w="50"/>
              <w:right w:type="dxa" w:w="40"/>
            </w:tcMar>
          </w:tcPr>
          <w:p>
            <w:r>
              <w:rPr>
                <w:rFonts w:ascii="Arial" w:cs="Arial" w:eastAsia="Arial" w:hAnsi="Arial"/>
                <w:color w:val="0D1B2A"/>
                <w:sz w:val="15"/>
                <w:szCs w:val="15"/>
              </w:rPr>
              <w:t xml:space="preserve">212/512</w:t>
            </w:r>
          </w:p>
        </w:tc>
        <w:tc>
          <w:tcPr>
            <w:tcW w:type="dxa" w:w="5880"/>
            <w:tcBorders>
              <w:top w:val="single" w:color="CCCCCC" w:sz="1"/>
              <w:left w:val="single" w:color="CCCCCC" w:sz="1"/>
              <w:bottom w:val="single" w:color="CCCCCC" w:sz="1"/>
              <w:right w:val="single" w:color="CCCCCC" w:sz="1"/>
            </w:tcBorders>
            <w:shd w:fill="FFFFFF" w:val="clear"/>
            <w:tcMar>
              <w:top w:type="dxa" w:w="50"/>
              <w:left w:type="dxa" w:w="60"/>
              <w:bottom w:type="dxa" w:w="50"/>
              <w:right w:type="dxa" w:w="40"/>
            </w:tcMar>
          </w:tcPr>
          <w:p>
            <w:r>
              <w:rPr>
                <w:rFonts w:ascii="Arial" w:cs="Arial" w:eastAsia="Arial" w:hAnsi="Arial"/>
                <w:sz w:val="15"/>
                <w:szCs w:val="15"/>
              </w:rPr>
              <w:t xml:space="preserve">Assessments (unpaid by seller)</w:t>
            </w:r>
          </w:p>
        </w:tc>
        <w:tc>
          <w:tcPr>
            <w:tcW w:type="dxa" w:w="1700"/>
            <w:tcBorders>
              <w:top w:val="single" w:color="CCCCCC" w:sz="1"/>
              <w:left w:val="single" w:color="CCCCCC" w:sz="1"/>
              <w:bottom w:val="single" w:color="CCCCCC" w:sz="1"/>
              <w:right w:val="single" w:color="CCCCCC" w:sz="1"/>
            </w:tcBorders>
            <w:shd w:fill="F7F7F7" w:val="clear"/>
            <w:tcMar>
              <w:top w:type="dxa" w:w="50"/>
              <w:left w:type="dxa" w:w="60"/>
              <w:bottom w:type="dxa" w:w="50"/>
              <w:right w:type="dxa" w:w="40"/>
            </w:tcMar>
          </w:tcPr>
          <w:p>
            <w:pPr>
              <w:jc w:val="right"/>
            </w:pPr>
            <w:r>
              <w:rPr>
                <w:rFonts w:ascii="Arial" w:cs="Arial" w:eastAsia="Arial" w:hAnsi="Arial"/>
                <w:sz w:val="15"/>
                <w:szCs w:val="15"/>
              </w:rPr>
              <w:t xml:space="preserve">$</w:t>
            </w:r>
          </w:p>
        </w:tc>
        <w:tc>
          <w:tcPr>
            <w:tcW w:type="dxa" w:w="1700"/>
            <w:tcBorders>
              <w:top w:val="single" w:color="CCCCCC" w:sz="1"/>
              <w:left w:val="single" w:color="CCCCCC" w:sz="1"/>
              <w:bottom w:val="single" w:color="CCCCCC" w:sz="1"/>
              <w:right w:val="single" w:color="CCCCCC" w:sz="1"/>
            </w:tcBorders>
            <w:shd w:fill="F0F0F0" w:val="clear"/>
            <w:tcMar>
              <w:top w:type="dxa" w:w="50"/>
              <w:left w:type="dxa" w:w="60"/>
              <w:bottom w:type="dxa" w:w="50"/>
              <w:right w:type="dxa" w:w="40"/>
            </w:tcMar>
          </w:tcPr>
          <w:p>
            <w:pPr>
              <w:jc w:val="right"/>
            </w:pPr>
            <w:r>
              <w:rPr>
                <w:rFonts w:ascii="Arial" w:cs="Arial" w:eastAsia="Arial" w:hAnsi="Arial"/>
                <w:sz w:val="15"/>
                <w:szCs w:val="15"/>
              </w:rPr>
              <w:t xml:space="preserve">$</w:t>
            </w:r>
          </w:p>
        </w:tc>
      </w:tr>
      <w:tr>
        <w:tc>
          <w:tcPr>
            <w:tcW w:type="dxa" w:w="800"/>
            <w:tcBorders>
              <w:top w:val="single" w:color="CCCCCC" w:sz="1"/>
              <w:left w:val="single" w:color="CCCCCC" w:sz="1"/>
              <w:bottom w:val="single" w:color="CCCCCC" w:sz="1"/>
              <w:right w:val="single" w:color="CCCCCC" w:sz="1"/>
            </w:tcBorders>
            <w:shd w:fill="F0F0F0" w:val="clear"/>
            <w:tcMar>
              <w:top w:type="dxa" w:w="50"/>
              <w:left w:type="dxa" w:w="60"/>
              <w:bottom w:type="dxa" w:w="50"/>
              <w:right w:type="dxa" w:w="40"/>
            </w:tcMar>
          </w:tcPr>
          <w:p>
            <w:r>
              <w:rPr>
                <w:rFonts w:ascii="Arial" w:cs="Arial" w:eastAsia="Arial" w:hAnsi="Arial"/>
                <w:color w:val="0D1B2A"/>
                <w:sz w:val="15"/>
                <w:szCs w:val="15"/>
              </w:rPr>
              <w:t xml:space="preserve">220/520</w:t>
            </w:r>
          </w:p>
        </w:tc>
        <w:tc>
          <w:tcPr>
            <w:tcW w:type="dxa" w:w="5880"/>
            <w:tcBorders>
              <w:top w:val="single" w:color="CCCCCC" w:sz="1"/>
              <w:left w:val="single" w:color="CCCCCC" w:sz="1"/>
              <w:bottom w:val="single" w:color="CCCCCC" w:sz="1"/>
              <w:right w:val="single" w:color="CCCCCC" w:sz="1"/>
            </w:tcBorders>
            <w:shd w:fill="FFFFFF" w:val="clear"/>
            <w:tcMar>
              <w:top w:type="dxa" w:w="50"/>
              <w:left w:type="dxa" w:w="60"/>
              <w:bottom w:type="dxa" w:w="50"/>
              <w:right w:type="dxa" w:w="40"/>
            </w:tcMar>
          </w:tcPr>
          <w:p>
            <w:r>
              <w:rPr>
                <w:rFonts w:ascii="Arial" w:cs="Arial" w:eastAsia="Arial" w:hAnsi="Arial"/>
                <w:sz w:val="15"/>
                <w:szCs w:val="15"/>
              </w:rPr>
              <w:t xml:space="preserve">TOTAL PAID BY/FOR BORROWER  |  TOTAL REDUCTION</w:t>
            </w:r>
          </w:p>
        </w:tc>
        <w:tc>
          <w:tcPr>
            <w:tcW w:type="dxa" w:w="1700"/>
            <w:tcBorders>
              <w:top w:val="single" w:color="CCCCCC" w:sz="1"/>
              <w:left w:val="single" w:color="CCCCCC" w:sz="1"/>
              <w:bottom w:val="single" w:color="CCCCCC" w:sz="1"/>
              <w:right w:val="single" w:color="CCCCCC" w:sz="1"/>
            </w:tcBorders>
            <w:shd w:fill="F7F7F7" w:val="clear"/>
            <w:tcMar>
              <w:top w:type="dxa" w:w="50"/>
              <w:left w:type="dxa" w:w="60"/>
              <w:bottom w:type="dxa" w:w="50"/>
              <w:right w:type="dxa" w:w="40"/>
            </w:tcMar>
          </w:tcPr>
          <w:p>
            <w:pPr>
              <w:jc w:val="right"/>
            </w:pPr>
            <w:r>
              <w:rPr>
                <w:rFonts w:ascii="Arial" w:cs="Arial" w:eastAsia="Arial" w:hAnsi="Arial"/>
                <w:sz w:val="15"/>
                <w:szCs w:val="15"/>
              </w:rPr>
              <w:t xml:space="preserve">$</w:t>
            </w:r>
          </w:p>
        </w:tc>
        <w:tc>
          <w:tcPr>
            <w:tcW w:type="dxa" w:w="1700"/>
            <w:tcBorders>
              <w:top w:val="single" w:color="CCCCCC" w:sz="1"/>
              <w:left w:val="single" w:color="CCCCCC" w:sz="1"/>
              <w:bottom w:val="single" w:color="CCCCCC" w:sz="1"/>
              <w:right w:val="single" w:color="CCCCCC" w:sz="1"/>
            </w:tcBorders>
            <w:shd w:fill="F0F0F0" w:val="clear"/>
            <w:tcMar>
              <w:top w:type="dxa" w:w="50"/>
              <w:left w:type="dxa" w:w="60"/>
              <w:bottom w:type="dxa" w:w="50"/>
              <w:right w:type="dxa" w:w="40"/>
            </w:tcMar>
          </w:tcPr>
          <w:p>
            <w:pPr>
              <w:jc w:val="right"/>
            </w:pPr>
            <w:r>
              <w:rPr>
                <w:rFonts w:ascii="Arial" w:cs="Arial" w:eastAsia="Arial" w:hAnsi="Arial"/>
                <w:sz w:val="15"/>
                <w:szCs w:val="15"/>
              </w:rPr>
              <w:t xml:space="preserve">$</w:t>
            </w:r>
          </w:p>
        </w:tc>
      </w:tr>
      <w:tr>
        <w:tc>
          <w:tcPr>
            <w:tcW w:type="dxa" w:w="800"/>
            <w:tcBorders>
              <w:top w:val="single" w:color="CCCCCC" w:sz="1"/>
              <w:left w:val="single" w:color="CCCCCC" w:sz="1"/>
              <w:bottom w:val="single" w:color="CCCCCC" w:sz="1"/>
              <w:right w:val="single" w:color="CCCCCC" w:sz="1"/>
            </w:tcBorders>
            <w:shd w:fill="F0F0F0" w:val="clear"/>
            <w:tcMar>
              <w:top w:type="dxa" w:w="50"/>
              <w:left w:type="dxa" w:w="60"/>
              <w:bottom w:type="dxa" w:w="50"/>
              <w:right w:type="dxa" w:w="40"/>
            </w:tcMar>
          </w:tcPr>
          <w:p>
            <w:r>
              <w:rPr>
                <w:rFonts w:ascii="Arial" w:cs="Arial" w:eastAsia="Arial" w:hAnsi="Arial"/>
                <w:color w:val="0D1B2A"/>
                <w:sz w:val="15"/>
                <w:szCs w:val="15"/>
              </w:rPr>
              <w:t xml:space="preserve">303</w:t>
            </w:r>
          </w:p>
        </w:tc>
        <w:tc>
          <w:tcPr>
            <w:tcW w:type="dxa" w:w="5880"/>
            <w:tcBorders>
              <w:top w:val="single" w:color="CCCCCC" w:sz="1"/>
              <w:left w:val="single" w:color="CCCCCC" w:sz="1"/>
              <w:bottom w:val="single" w:color="CCCCCC" w:sz="1"/>
              <w:right w:val="single" w:color="CCCCCC" w:sz="1"/>
            </w:tcBorders>
            <w:shd w:fill="FFFFFF" w:val="clear"/>
            <w:tcMar>
              <w:top w:type="dxa" w:w="50"/>
              <w:left w:type="dxa" w:w="60"/>
              <w:bottom w:type="dxa" w:w="50"/>
              <w:right w:type="dxa" w:w="40"/>
            </w:tcMar>
          </w:tcPr>
          <w:p>
            <w:r>
              <w:rPr>
                <w:rFonts w:ascii="Arial" w:cs="Arial" w:eastAsia="Arial" w:hAnsi="Arial"/>
                <w:sz w:val="15"/>
                <w:szCs w:val="15"/>
              </w:rPr>
              <w:t xml:space="preserve">CASH FROM/TO BORROWER</w:t>
            </w:r>
          </w:p>
        </w:tc>
        <w:tc>
          <w:tcPr>
            <w:tcW w:type="dxa" w:w="1700"/>
            <w:tcBorders>
              <w:top w:val="single" w:color="CCCCCC" w:sz="1"/>
              <w:left w:val="single" w:color="CCCCCC" w:sz="1"/>
              <w:bottom w:val="single" w:color="CCCCCC" w:sz="1"/>
              <w:right w:val="single" w:color="CCCCCC" w:sz="1"/>
            </w:tcBorders>
            <w:shd w:fill="F7F7F7" w:val="clear"/>
            <w:tcMar>
              <w:top w:type="dxa" w:w="50"/>
              <w:left w:type="dxa" w:w="60"/>
              <w:bottom w:type="dxa" w:w="50"/>
              <w:right w:type="dxa" w:w="40"/>
            </w:tcMar>
          </w:tcPr>
          <w:p>
            <w:pPr>
              <w:jc w:val="right"/>
            </w:pPr>
            <w:r>
              <w:rPr>
                <w:rFonts w:ascii="Arial" w:cs="Arial" w:eastAsia="Arial" w:hAnsi="Arial"/>
                <w:sz w:val="15"/>
                <w:szCs w:val="15"/>
              </w:rPr>
              <w:t xml:space="preserve">$</w:t>
            </w:r>
          </w:p>
        </w:tc>
      </w:tr>
      <w:tr>
        <w:tc>
          <w:tcPr>
            <w:tcW w:type="dxa" w:w="800"/>
            <w:tcBorders>
              <w:top w:val="single" w:color="CCCCCC" w:sz="1"/>
              <w:left w:val="single" w:color="CCCCCC" w:sz="1"/>
              <w:bottom w:val="single" w:color="CCCCCC" w:sz="1"/>
              <w:right w:val="single" w:color="CCCCCC" w:sz="1"/>
            </w:tcBorders>
            <w:shd w:fill="F0F0F0" w:val="clear"/>
            <w:tcMar>
              <w:top w:type="dxa" w:w="50"/>
              <w:left w:type="dxa" w:w="60"/>
              <w:bottom w:type="dxa" w:w="50"/>
              <w:right w:type="dxa" w:w="40"/>
            </w:tcMar>
          </w:tcPr>
          <w:p>
            <w:r>
              <w:rPr>
                <w:rFonts w:ascii="Arial" w:cs="Arial" w:eastAsia="Arial" w:hAnsi="Arial"/>
                <w:color w:val="0D1B2A"/>
                <w:sz w:val="15"/>
                <w:szCs w:val="15"/>
              </w:rPr>
              <w:t xml:space="preserve">603</w:t>
            </w:r>
          </w:p>
        </w:tc>
        <w:tc>
          <w:tcPr>
            <w:tcW w:type="dxa" w:w="5880"/>
            <w:tcBorders>
              <w:top w:val="single" w:color="CCCCCC" w:sz="1"/>
              <w:left w:val="single" w:color="CCCCCC" w:sz="1"/>
              <w:bottom w:val="single" w:color="CCCCCC" w:sz="1"/>
              <w:right w:val="single" w:color="CCCCCC" w:sz="1"/>
            </w:tcBorders>
            <w:shd w:fill="FFFFFF" w:val="clear"/>
            <w:tcMar>
              <w:top w:type="dxa" w:w="50"/>
              <w:left w:type="dxa" w:w="60"/>
              <w:bottom w:type="dxa" w:w="50"/>
              <w:right w:type="dxa" w:w="40"/>
            </w:tcMar>
          </w:tcPr>
          <w:p>
            <w:r>
              <w:rPr>
                <w:rFonts w:ascii="Arial" w:cs="Arial" w:eastAsia="Arial" w:hAnsi="Arial"/>
                <w:sz w:val="15"/>
                <w:szCs w:val="15"/>
              </w:rPr>
              <w:t xml:space="preserve">CASH TO/FROM SELLER</w:t>
            </w:r>
          </w:p>
        </w:tc>
        <w:tc>
          <w:tcPr>
            <w:tcW w:type="dxa" w:w="1700"/>
            <w:tcBorders>
              <w:top w:val="single" w:color="CCCCCC" w:sz="1"/>
              <w:left w:val="single" w:color="CCCCCC" w:sz="1"/>
              <w:bottom w:val="single" w:color="CCCCCC" w:sz="1"/>
              <w:right w:val="single" w:color="CCCCCC" w:sz="1"/>
            </w:tcBorders>
            <w:shd w:fill="F0F0F0" w:val="clear"/>
            <w:tcMar>
              <w:top w:type="dxa" w:w="50"/>
              <w:left w:type="dxa" w:w="60"/>
              <w:bottom w:type="dxa" w:w="50"/>
              <w:right w:type="dxa" w:w="40"/>
            </w:tcMar>
          </w:tcPr>
          <w:p>
            <w:pPr>
              <w:jc w:val="right"/>
            </w:pPr>
            <w:r>
              <w:rPr>
                <w:rFonts w:ascii="Arial" w:cs="Arial" w:eastAsia="Arial" w:hAnsi="Arial"/>
                <w:sz w:val="15"/>
                <w:szCs w:val="15"/>
              </w:rPr>
              <w:t xml:space="preserve">$</w:t>
            </w:r>
          </w:p>
        </w:tc>
      </w:tr>
      <w:tr>
        <w:tc>
          <w:tcPr>
            <w:tcW w:type="dxa" w:w="10080"/>
            <w:tcBorders>
              <w:top w:val="single" w:color="CCCCCC" w:sz="1"/>
              <w:left w:val="single" w:color="CCCCCC" w:sz="1"/>
              <w:bottom w:val="single" w:color="CCCCCC" w:sz="1"/>
              <w:right w:val="single" w:color="CCCCCC" w:sz="1"/>
            </w:tcBorders>
            <w:shd w:fill="1A3A5C" w:val="clear"/>
            <w:tcMar>
              <w:top w:type="dxa" w:w="60"/>
              <w:left w:type="dxa" w:w="80"/>
              <w:bottom w:type="dxa" w:w="60"/>
              <w:right w:type="dxa" w:w="40"/>
            </w:tcMar>
          </w:tcPr>
          <w:p>
            <w:r>
              <w:rPr>
                <w:rFonts w:ascii="Arial" w:cs="Arial" w:eastAsia="Arial" w:hAnsi="Arial"/>
                <w:b/>
                <w:bCs/>
                <w:color w:val="FFFFFF"/>
                <w:sz w:val="16"/>
                <w:szCs w:val="16"/>
              </w:rPr>
              <w:t xml:space="preserve">700 — SALES/BROKER'S COMMISSION</w:t>
            </w:r>
          </w:p>
        </w:tc>
      </w:tr>
      <w:tr>
        <w:tc>
          <w:tcPr>
            <w:tcW w:type="dxa" w:w="800"/>
            <w:tcBorders>
              <w:top w:val="single" w:color="CCCCCC" w:sz="1"/>
              <w:left w:val="single" w:color="CCCCCC" w:sz="1"/>
              <w:bottom w:val="single" w:color="CCCCCC" w:sz="1"/>
              <w:right w:val="single" w:color="CCCCCC" w:sz="1"/>
            </w:tcBorders>
            <w:shd w:fill="F0F0F0" w:val="clear"/>
            <w:tcMar>
              <w:top w:type="dxa" w:w="50"/>
              <w:left w:type="dxa" w:w="60"/>
              <w:bottom w:type="dxa" w:w="50"/>
              <w:right w:type="dxa" w:w="40"/>
            </w:tcMar>
          </w:tcPr>
          <w:p>
            <w:r>
              <w:rPr>
                <w:rFonts w:ascii="Arial" w:cs="Arial" w:eastAsia="Arial" w:hAnsi="Arial"/>
                <w:color w:val="0D1B2A"/>
                <w:sz w:val="15"/>
                <w:szCs w:val="15"/>
              </w:rPr>
              <w:t xml:space="preserve">700</w:t>
            </w:r>
          </w:p>
        </w:tc>
        <w:tc>
          <w:tcPr>
            <w:tcW w:type="dxa" w:w="5880"/>
            <w:tcBorders>
              <w:top w:val="single" w:color="CCCCCC" w:sz="1"/>
              <w:left w:val="single" w:color="CCCCCC" w:sz="1"/>
              <w:bottom w:val="single" w:color="CCCCCC" w:sz="1"/>
              <w:right w:val="single" w:color="CCCCCC" w:sz="1"/>
            </w:tcBorders>
            <w:shd w:fill="FFFFFF" w:val="clear"/>
            <w:tcMar>
              <w:top w:type="dxa" w:w="50"/>
              <w:left w:type="dxa" w:w="60"/>
              <w:bottom w:type="dxa" w:w="50"/>
              <w:right w:type="dxa" w:w="40"/>
            </w:tcMar>
          </w:tcPr>
          <w:p>
            <w:r>
              <w:rPr>
                <w:rFonts w:ascii="Arial" w:cs="Arial" w:eastAsia="Arial" w:hAnsi="Arial"/>
                <w:sz w:val="15"/>
                <w:szCs w:val="15"/>
              </w:rPr>
              <w:t xml:space="preserve">Total Commission Based on Price $_____ @ ____%</w:t>
            </w:r>
          </w:p>
        </w:tc>
        <w:tc>
          <w:tcPr>
            <w:tcW w:type="dxa" w:w="1700"/>
            <w:tcBorders>
              <w:top w:val="single" w:color="CCCCCC" w:sz="1"/>
              <w:left w:val="single" w:color="CCCCCC" w:sz="1"/>
              <w:bottom w:val="single" w:color="CCCCCC" w:sz="1"/>
              <w:right w:val="single" w:color="CCCCCC" w:sz="1"/>
            </w:tcBorders>
            <w:shd w:fill="F7F7F7" w:val="clear"/>
            <w:tcMar>
              <w:top w:type="dxa" w:w="50"/>
              <w:left w:type="dxa" w:w="60"/>
              <w:bottom w:type="dxa" w:w="50"/>
              <w:right w:type="dxa" w:w="40"/>
            </w:tcMar>
          </w:tcPr>
          <w:p>
            <w:pPr>
              <w:jc w:val="right"/>
            </w:pPr>
            <w:r>
              <w:rPr>
                <w:rFonts w:ascii="Arial" w:cs="Arial" w:eastAsia="Arial" w:hAnsi="Arial"/>
                <w:sz w:val="15"/>
                <w:szCs w:val="15"/>
              </w:rPr>
              <w:t xml:space="preserve">$</w:t>
            </w:r>
          </w:p>
        </w:tc>
        <w:tc>
          <w:tcPr>
            <w:tcW w:type="dxa" w:w="1700"/>
            <w:tcBorders>
              <w:top w:val="single" w:color="CCCCCC" w:sz="1"/>
              <w:left w:val="single" w:color="CCCCCC" w:sz="1"/>
              <w:bottom w:val="single" w:color="CCCCCC" w:sz="1"/>
              <w:right w:val="single" w:color="CCCCCC" w:sz="1"/>
            </w:tcBorders>
            <w:shd w:fill="F0F0F0" w:val="clear"/>
            <w:tcMar>
              <w:top w:type="dxa" w:w="50"/>
              <w:left w:type="dxa" w:w="60"/>
              <w:bottom w:type="dxa" w:w="50"/>
              <w:right w:type="dxa" w:w="40"/>
            </w:tcMar>
          </w:tcPr>
          <w:p>
            <w:pPr>
              <w:jc w:val="right"/>
            </w:pPr>
            <w:r>
              <w:rPr>
                <w:rFonts w:ascii="Arial" w:cs="Arial" w:eastAsia="Arial" w:hAnsi="Arial"/>
                <w:sz w:val="15"/>
                <w:szCs w:val="15"/>
              </w:rPr>
              <w:t xml:space="preserve">$</w:t>
            </w:r>
          </w:p>
        </w:tc>
      </w:tr>
      <w:tr>
        <w:tc>
          <w:tcPr>
            <w:tcW w:type="dxa" w:w="800"/>
            <w:tcBorders>
              <w:top w:val="single" w:color="CCCCCC" w:sz="1"/>
              <w:left w:val="single" w:color="CCCCCC" w:sz="1"/>
              <w:bottom w:val="single" w:color="CCCCCC" w:sz="1"/>
              <w:right w:val="single" w:color="CCCCCC" w:sz="1"/>
            </w:tcBorders>
            <w:shd w:fill="F0F0F0" w:val="clear"/>
            <w:tcMar>
              <w:top w:type="dxa" w:w="50"/>
              <w:left w:type="dxa" w:w="60"/>
              <w:bottom w:type="dxa" w:w="50"/>
              <w:right w:type="dxa" w:w="40"/>
            </w:tcMar>
          </w:tcPr>
          <w:p>
            <w:r>
              <w:rPr>
                <w:rFonts w:ascii="Arial" w:cs="Arial" w:eastAsia="Arial" w:hAnsi="Arial"/>
                <w:color w:val="0D1B2A"/>
                <w:sz w:val="15"/>
                <w:szCs w:val="15"/>
              </w:rPr>
              <w:t xml:space="preserve">701</w:t>
            </w:r>
          </w:p>
        </w:tc>
        <w:tc>
          <w:tcPr>
            <w:tcW w:type="dxa" w:w="5880"/>
            <w:tcBorders>
              <w:top w:val="single" w:color="CCCCCC" w:sz="1"/>
              <w:left w:val="single" w:color="CCCCCC" w:sz="1"/>
              <w:bottom w:val="single" w:color="CCCCCC" w:sz="1"/>
              <w:right w:val="single" w:color="CCCCCC" w:sz="1"/>
            </w:tcBorders>
            <w:shd w:fill="FFFFFF" w:val="clear"/>
            <w:tcMar>
              <w:top w:type="dxa" w:w="50"/>
              <w:left w:type="dxa" w:w="60"/>
              <w:bottom w:type="dxa" w:w="50"/>
              <w:right w:type="dxa" w:w="40"/>
            </w:tcMar>
          </w:tcPr>
          <w:p>
            <w:r>
              <w:rPr>
                <w:rFonts w:ascii="Arial" w:cs="Arial" w:eastAsia="Arial" w:hAnsi="Arial"/>
                <w:sz w:val="15"/>
                <w:szCs w:val="15"/>
              </w:rPr>
              <w:t xml:space="preserve">Commission to Listing Broker</w:t>
            </w:r>
          </w:p>
        </w:tc>
        <w:tc>
          <w:tcPr>
            <w:tcW w:type="dxa" w:w="1700"/>
            <w:tcBorders>
              <w:top w:val="single" w:color="CCCCCC" w:sz="1"/>
              <w:left w:val="single" w:color="CCCCCC" w:sz="1"/>
              <w:bottom w:val="single" w:color="CCCCCC" w:sz="1"/>
              <w:right w:val="single" w:color="CCCCCC" w:sz="1"/>
            </w:tcBorders>
            <w:shd w:fill="F7F7F7" w:val="clear"/>
            <w:tcMar>
              <w:top w:type="dxa" w:w="50"/>
              <w:left w:type="dxa" w:w="60"/>
              <w:bottom w:type="dxa" w:w="50"/>
              <w:right w:type="dxa" w:w="40"/>
            </w:tcMar>
          </w:tcPr>
          <w:p>
            <w:pPr>
              <w:jc w:val="right"/>
            </w:pPr>
            <w:r>
              <w:rPr>
                <w:rFonts w:ascii="Arial" w:cs="Arial" w:eastAsia="Arial" w:hAnsi="Arial"/>
                <w:sz w:val="15"/>
                <w:szCs w:val="15"/>
              </w:rPr>
              <w:t xml:space="preserve">$</w:t>
            </w:r>
          </w:p>
        </w:tc>
        <w:tc>
          <w:tcPr>
            <w:tcW w:type="dxa" w:w="1700"/>
            <w:tcBorders>
              <w:top w:val="single" w:color="CCCCCC" w:sz="1"/>
              <w:left w:val="single" w:color="CCCCCC" w:sz="1"/>
              <w:bottom w:val="single" w:color="CCCCCC" w:sz="1"/>
              <w:right w:val="single" w:color="CCCCCC" w:sz="1"/>
            </w:tcBorders>
            <w:shd w:fill="F0F0F0" w:val="clear"/>
            <w:tcMar>
              <w:top w:type="dxa" w:w="50"/>
              <w:left w:type="dxa" w:w="60"/>
              <w:bottom w:type="dxa" w:w="50"/>
              <w:right w:type="dxa" w:w="40"/>
            </w:tcMar>
          </w:tcPr>
          <w:p>
            <w:pPr>
              <w:jc w:val="right"/>
            </w:pPr>
            <w:r>
              <w:rPr>
                <w:rFonts w:ascii="Arial" w:cs="Arial" w:eastAsia="Arial" w:hAnsi="Arial"/>
                <w:sz w:val="15"/>
                <w:szCs w:val="15"/>
              </w:rPr>
              <w:t xml:space="preserve">$</w:t>
            </w:r>
          </w:p>
        </w:tc>
      </w:tr>
      <w:tr>
        <w:tc>
          <w:tcPr>
            <w:tcW w:type="dxa" w:w="800"/>
            <w:tcBorders>
              <w:top w:val="single" w:color="CCCCCC" w:sz="1"/>
              <w:left w:val="single" w:color="CCCCCC" w:sz="1"/>
              <w:bottom w:val="single" w:color="CCCCCC" w:sz="1"/>
              <w:right w:val="single" w:color="CCCCCC" w:sz="1"/>
            </w:tcBorders>
            <w:shd w:fill="F0F0F0" w:val="clear"/>
            <w:tcMar>
              <w:top w:type="dxa" w:w="50"/>
              <w:left w:type="dxa" w:w="60"/>
              <w:bottom w:type="dxa" w:w="50"/>
              <w:right w:type="dxa" w:w="40"/>
            </w:tcMar>
          </w:tcPr>
          <w:p>
            <w:r>
              <w:rPr>
                <w:rFonts w:ascii="Arial" w:cs="Arial" w:eastAsia="Arial" w:hAnsi="Arial"/>
                <w:color w:val="0D1B2A"/>
                <w:sz w:val="15"/>
                <w:szCs w:val="15"/>
              </w:rPr>
              <w:t xml:space="preserve">702</w:t>
            </w:r>
          </w:p>
        </w:tc>
        <w:tc>
          <w:tcPr>
            <w:tcW w:type="dxa" w:w="5880"/>
            <w:tcBorders>
              <w:top w:val="single" w:color="CCCCCC" w:sz="1"/>
              <w:left w:val="single" w:color="CCCCCC" w:sz="1"/>
              <w:bottom w:val="single" w:color="CCCCCC" w:sz="1"/>
              <w:right w:val="single" w:color="CCCCCC" w:sz="1"/>
            </w:tcBorders>
            <w:shd w:fill="FFFFFF" w:val="clear"/>
            <w:tcMar>
              <w:top w:type="dxa" w:w="50"/>
              <w:left w:type="dxa" w:w="60"/>
              <w:bottom w:type="dxa" w:w="50"/>
              <w:right w:type="dxa" w:w="40"/>
            </w:tcMar>
          </w:tcPr>
          <w:p>
            <w:r>
              <w:rPr>
                <w:rFonts w:ascii="Arial" w:cs="Arial" w:eastAsia="Arial" w:hAnsi="Arial"/>
                <w:sz w:val="15"/>
                <w:szCs w:val="15"/>
              </w:rPr>
              <w:t xml:space="preserve">Commission to Selling Broker</w:t>
            </w:r>
          </w:p>
        </w:tc>
        <w:tc>
          <w:tcPr>
            <w:tcW w:type="dxa" w:w="1700"/>
            <w:tcBorders>
              <w:top w:val="single" w:color="CCCCCC" w:sz="1"/>
              <w:left w:val="single" w:color="CCCCCC" w:sz="1"/>
              <w:bottom w:val="single" w:color="CCCCCC" w:sz="1"/>
              <w:right w:val="single" w:color="CCCCCC" w:sz="1"/>
            </w:tcBorders>
            <w:shd w:fill="F7F7F7" w:val="clear"/>
            <w:tcMar>
              <w:top w:type="dxa" w:w="50"/>
              <w:left w:type="dxa" w:w="60"/>
              <w:bottom w:type="dxa" w:w="50"/>
              <w:right w:type="dxa" w:w="40"/>
            </w:tcMar>
          </w:tcPr>
          <w:p>
            <w:pPr>
              <w:jc w:val="right"/>
            </w:pPr>
            <w:r>
              <w:rPr>
                <w:rFonts w:ascii="Arial" w:cs="Arial" w:eastAsia="Arial" w:hAnsi="Arial"/>
                <w:sz w:val="15"/>
                <w:szCs w:val="15"/>
              </w:rPr>
              <w:t xml:space="preserve">$</w:t>
            </w:r>
          </w:p>
        </w:tc>
        <w:tc>
          <w:tcPr>
            <w:tcW w:type="dxa" w:w="1700"/>
            <w:tcBorders>
              <w:top w:val="single" w:color="CCCCCC" w:sz="1"/>
              <w:left w:val="single" w:color="CCCCCC" w:sz="1"/>
              <w:bottom w:val="single" w:color="CCCCCC" w:sz="1"/>
              <w:right w:val="single" w:color="CCCCCC" w:sz="1"/>
            </w:tcBorders>
            <w:shd w:fill="F0F0F0" w:val="clear"/>
            <w:tcMar>
              <w:top w:type="dxa" w:w="50"/>
              <w:left w:type="dxa" w:w="60"/>
              <w:bottom w:type="dxa" w:w="50"/>
              <w:right w:type="dxa" w:w="40"/>
            </w:tcMar>
          </w:tcPr>
          <w:p>
            <w:pPr>
              <w:jc w:val="right"/>
            </w:pPr>
            <w:r>
              <w:rPr>
                <w:rFonts w:ascii="Arial" w:cs="Arial" w:eastAsia="Arial" w:hAnsi="Arial"/>
                <w:sz w:val="15"/>
                <w:szCs w:val="15"/>
              </w:rPr>
              <w:t xml:space="preserve">$</w:t>
            </w:r>
          </w:p>
        </w:tc>
      </w:tr>
      <w:tr>
        <w:tc>
          <w:tcPr>
            <w:tcW w:type="dxa" w:w="10080"/>
            <w:tcBorders>
              <w:top w:val="single" w:color="CCCCCC" w:sz="1"/>
              <w:left w:val="single" w:color="CCCCCC" w:sz="1"/>
              <w:bottom w:val="single" w:color="CCCCCC" w:sz="1"/>
              <w:right w:val="single" w:color="CCCCCC" w:sz="1"/>
            </w:tcBorders>
            <w:shd w:fill="1A3A5C" w:val="clear"/>
            <w:tcMar>
              <w:top w:type="dxa" w:w="60"/>
              <w:left w:type="dxa" w:w="80"/>
              <w:bottom w:type="dxa" w:w="60"/>
              <w:right w:type="dxa" w:w="40"/>
            </w:tcMar>
          </w:tcPr>
          <w:p>
            <w:r>
              <w:rPr>
                <w:rFonts w:ascii="Arial" w:cs="Arial" w:eastAsia="Arial" w:hAnsi="Arial"/>
                <w:b/>
                <w:bCs/>
                <w:color w:val="FFFFFF"/>
                <w:sz w:val="16"/>
                <w:szCs w:val="16"/>
              </w:rPr>
              <w:t xml:space="preserve">800 — ITEMS PAYABLE IN CONNECTION WITH LOAN</w:t>
            </w:r>
          </w:p>
        </w:tc>
      </w:tr>
      <w:tr>
        <w:tc>
          <w:tcPr>
            <w:tcW w:type="dxa" w:w="800"/>
            <w:tcBorders>
              <w:top w:val="single" w:color="CCCCCC" w:sz="1"/>
              <w:left w:val="single" w:color="CCCCCC" w:sz="1"/>
              <w:bottom w:val="single" w:color="CCCCCC" w:sz="1"/>
              <w:right w:val="single" w:color="CCCCCC" w:sz="1"/>
            </w:tcBorders>
            <w:shd w:fill="F0F0F0" w:val="clear"/>
            <w:tcMar>
              <w:top w:type="dxa" w:w="50"/>
              <w:left w:type="dxa" w:w="60"/>
              <w:bottom w:type="dxa" w:w="50"/>
              <w:right w:type="dxa" w:w="40"/>
            </w:tcMar>
          </w:tcPr>
          <w:p>
            <w:r>
              <w:rPr>
                <w:rFonts w:ascii="Arial" w:cs="Arial" w:eastAsia="Arial" w:hAnsi="Arial"/>
                <w:color w:val="0D1B2A"/>
                <w:sz w:val="15"/>
                <w:szCs w:val="15"/>
              </w:rPr>
              <w:t xml:space="preserve">801</w:t>
            </w:r>
          </w:p>
        </w:tc>
        <w:tc>
          <w:tcPr>
            <w:tcW w:type="dxa" w:w="5880"/>
            <w:tcBorders>
              <w:top w:val="single" w:color="CCCCCC" w:sz="1"/>
              <w:left w:val="single" w:color="CCCCCC" w:sz="1"/>
              <w:bottom w:val="single" w:color="CCCCCC" w:sz="1"/>
              <w:right w:val="single" w:color="CCCCCC" w:sz="1"/>
            </w:tcBorders>
            <w:shd w:fill="FFFFFF" w:val="clear"/>
            <w:tcMar>
              <w:top w:type="dxa" w:w="50"/>
              <w:left w:type="dxa" w:w="60"/>
              <w:bottom w:type="dxa" w:w="50"/>
              <w:right w:type="dxa" w:w="40"/>
            </w:tcMar>
          </w:tcPr>
          <w:p>
            <w:r>
              <w:rPr>
                <w:rFonts w:ascii="Arial" w:cs="Arial" w:eastAsia="Arial" w:hAnsi="Arial"/>
                <w:sz w:val="15"/>
                <w:szCs w:val="15"/>
              </w:rPr>
              <w:t xml:space="preserve">Loan Origination Fee</w:t>
            </w:r>
          </w:p>
        </w:tc>
        <w:tc>
          <w:tcPr>
            <w:tcW w:type="dxa" w:w="1700"/>
            <w:tcBorders>
              <w:top w:val="single" w:color="CCCCCC" w:sz="1"/>
              <w:left w:val="single" w:color="CCCCCC" w:sz="1"/>
              <w:bottom w:val="single" w:color="CCCCCC" w:sz="1"/>
              <w:right w:val="single" w:color="CCCCCC" w:sz="1"/>
            </w:tcBorders>
            <w:shd w:fill="F7F7F7" w:val="clear"/>
            <w:tcMar>
              <w:top w:type="dxa" w:w="50"/>
              <w:left w:type="dxa" w:w="60"/>
              <w:bottom w:type="dxa" w:w="50"/>
              <w:right w:type="dxa" w:w="40"/>
            </w:tcMar>
          </w:tcPr>
          <w:p>
            <w:pPr>
              <w:jc w:val="right"/>
            </w:pPr>
            <w:r>
              <w:rPr>
                <w:rFonts w:ascii="Arial" w:cs="Arial" w:eastAsia="Arial" w:hAnsi="Arial"/>
                <w:sz w:val="15"/>
                <w:szCs w:val="15"/>
              </w:rPr>
              <w:t xml:space="preserve">$</w:t>
            </w:r>
          </w:p>
        </w:tc>
        <w:tc>
          <w:tcPr>
            <w:tcW w:type="dxa" w:w="1700"/>
            <w:tcBorders>
              <w:top w:val="single" w:color="CCCCCC" w:sz="1"/>
              <w:left w:val="single" w:color="CCCCCC" w:sz="1"/>
              <w:bottom w:val="single" w:color="CCCCCC" w:sz="1"/>
              <w:right w:val="single" w:color="CCCCCC" w:sz="1"/>
            </w:tcBorders>
            <w:shd w:fill="F0F0F0" w:val="clear"/>
            <w:tcMar>
              <w:top w:type="dxa" w:w="50"/>
              <w:left w:type="dxa" w:w="60"/>
              <w:bottom w:type="dxa" w:w="50"/>
              <w:right w:type="dxa" w:w="40"/>
            </w:tcMar>
          </w:tcPr>
          <w:p>
            <w:pPr>
              <w:jc w:val="right"/>
            </w:pPr>
            <w:r>
              <w:rPr>
                <w:rFonts w:ascii="Arial" w:cs="Arial" w:eastAsia="Arial" w:hAnsi="Arial"/>
                <w:sz w:val="15"/>
                <w:szCs w:val="15"/>
              </w:rPr>
              <w:t xml:space="preserve">$</w:t>
            </w:r>
          </w:p>
        </w:tc>
      </w:tr>
      <w:tr>
        <w:tc>
          <w:tcPr>
            <w:tcW w:type="dxa" w:w="800"/>
            <w:tcBorders>
              <w:top w:val="single" w:color="CCCCCC" w:sz="1"/>
              <w:left w:val="single" w:color="CCCCCC" w:sz="1"/>
              <w:bottom w:val="single" w:color="CCCCCC" w:sz="1"/>
              <w:right w:val="single" w:color="CCCCCC" w:sz="1"/>
            </w:tcBorders>
            <w:shd w:fill="F0F0F0" w:val="clear"/>
            <w:tcMar>
              <w:top w:type="dxa" w:w="50"/>
              <w:left w:type="dxa" w:w="60"/>
              <w:bottom w:type="dxa" w:w="50"/>
              <w:right w:type="dxa" w:w="40"/>
            </w:tcMar>
          </w:tcPr>
          <w:p>
            <w:r>
              <w:rPr>
                <w:rFonts w:ascii="Arial" w:cs="Arial" w:eastAsia="Arial" w:hAnsi="Arial"/>
                <w:color w:val="0D1B2A"/>
                <w:sz w:val="15"/>
                <w:szCs w:val="15"/>
              </w:rPr>
              <w:t xml:space="preserve">802</w:t>
            </w:r>
          </w:p>
        </w:tc>
        <w:tc>
          <w:tcPr>
            <w:tcW w:type="dxa" w:w="5880"/>
            <w:tcBorders>
              <w:top w:val="single" w:color="CCCCCC" w:sz="1"/>
              <w:left w:val="single" w:color="CCCCCC" w:sz="1"/>
              <w:bottom w:val="single" w:color="CCCCCC" w:sz="1"/>
              <w:right w:val="single" w:color="CCCCCC" w:sz="1"/>
            </w:tcBorders>
            <w:shd w:fill="FFFFFF" w:val="clear"/>
            <w:tcMar>
              <w:top w:type="dxa" w:w="50"/>
              <w:left w:type="dxa" w:w="60"/>
              <w:bottom w:type="dxa" w:w="50"/>
              <w:right w:type="dxa" w:w="40"/>
            </w:tcMar>
          </w:tcPr>
          <w:p>
            <w:r>
              <w:rPr>
                <w:rFonts w:ascii="Arial" w:cs="Arial" w:eastAsia="Arial" w:hAnsi="Arial"/>
                <w:sz w:val="15"/>
                <w:szCs w:val="15"/>
              </w:rPr>
              <w:t xml:space="preserve">Loan Discount (Points)</w:t>
            </w:r>
          </w:p>
        </w:tc>
        <w:tc>
          <w:tcPr>
            <w:tcW w:type="dxa" w:w="1700"/>
            <w:tcBorders>
              <w:top w:val="single" w:color="CCCCCC" w:sz="1"/>
              <w:left w:val="single" w:color="CCCCCC" w:sz="1"/>
              <w:bottom w:val="single" w:color="CCCCCC" w:sz="1"/>
              <w:right w:val="single" w:color="CCCCCC" w:sz="1"/>
            </w:tcBorders>
            <w:shd w:fill="F7F7F7" w:val="clear"/>
            <w:tcMar>
              <w:top w:type="dxa" w:w="50"/>
              <w:left w:type="dxa" w:w="60"/>
              <w:bottom w:type="dxa" w:w="50"/>
              <w:right w:type="dxa" w:w="40"/>
            </w:tcMar>
          </w:tcPr>
          <w:p>
            <w:pPr>
              <w:jc w:val="right"/>
            </w:pPr>
            <w:r>
              <w:rPr>
                <w:rFonts w:ascii="Arial" w:cs="Arial" w:eastAsia="Arial" w:hAnsi="Arial"/>
                <w:sz w:val="15"/>
                <w:szCs w:val="15"/>
              </w:rPr>
              <w:t xml:space="preserve">$</w:t>
            </w:r>
          </w:p>
        </w:tc>
        <w:tc>
          <w:tcPr>
            <w:tcW w:type="dxa" w:w="1700"/>
            <w:tcBorders>
              <w:top w:val="single" w:color="CCCCCC" w:sz="1"/>
              <w:left w:val="single" w:color="CCCCCC" w:sz="1"/>
              <w:bottom w:val="single" w:color="CCCCCC" w:sz="1"/>
              <w:right w:val="single" w:color="CCCCCC" w:sz="1"/>
            </w:tcBorders>
            <w:shd w:fill="F0F0F0" w:val="clear"/>
            <w:tcMar>
              <w:top w:type="dxa" w:w="50"/>
              <w:left w:type="dxa" w:w="60"/>
              <w:bottom w:type="dxa" w:w="50"/>
              <w:right w:type="dxa" w:w="40"/>
            </w:tcMar>
          </w:tcPr>
          <w:p>
            <w:pPr>
              <w:jc w:val="right"/>
            </w:pPr>
            <w:r>
              <w:rPr>
                <w:rFonts w:ascii="Arial" w:cs="Arial" w:eastAsia="Arial" w:hAnsi="Arial"/>
                <w:sz w:val="15"/>
                <w:szCs w:val="15"/>
              </w:rPr>
              <w:t xml:space="preserve">$</w:t>
            </w:r>
          </w:p>
        </w:tc>
      </w:tr>
      <w:tr>
        <w:tc>
          <w:tcPr>
            <w:tcW w:type="dxa" w:w="800"/>
            <w:tcBorders>
              <w:top w:val="single" w:color="CCCCCC" w:sz="1"/>
              <w:left w:val="single" w:color="CCCCCC" w:sz="1"/>
              <w:bottom w:val="single" w:color="CCCCCC" w:sz="1"/>
              <w:right w:val="single" w:color="CCCCCC" w:sz="1"/>
            </w:tcBorders>
            <w:shd w:fill="F0F0F0" w:val="clear"/>
            <w:tcMar>
              <w:top w:type="dxa" w:w="50"/>
              <w:left w:type="dxa" w:w="60"/>
              <w:bottom w:type="dxa" w:w="50"/>
              <w:right w:type="dxa" w:w="40"/>
            </w:tcMar>
          </w:tcPr>
          <w:p>
            <w:r>
              <w:rPr>
                <w:rFonts w:ascii="Arial" w:cs="Arial" w:eastAsia="Arial" w:hAnsi="Arial"/>
                <w:color w:val="0D1B2A"/>
                <w:sz w:val="15"/>
                <w:szCs w:val="15"/>
              </w:rPr>
              <w:t xml:space="preserve">803</w:t>
            </w:r>
          </w:p>
        </w:tc>
        <w:tc>
          <w:tcPr>
            <w:tcW w:type="dxa" w:w="5880"/>
            <w:tcBorders>
              <w:top w:val="single" w:color="CCCCCC" w:sz="1"/>
              <w:left w:val="single" w:color="CCCCCC" w:sz="1"/>
              <w:bottom w:val="single" w:color="CCCCCC" w:sz="1"/>
              <w:right w:val="single" w:color="CCCCCC" w:sz="1"/>
            </w:tcBorders>
            <w:shd w:fill="FFFFFF" w:val="clear"/>
            <w:tcMar>
              <w:top w:type="dxa" w:w="50"/>
              <w:left w:type="dxa" w:w="60"/>
              <w:bottom w:type="dxa" w:w="50"/>
              <w:right w:type="dxa" w:w="40"/>
            </w:tcMar>
          </w:tcPr>
          <w:p>
            <w:r>
              <w:rPr>
                <w:rFonts w:ascii="Arial" w:cs="Arial" w:eastAsia="Arial" w:hAnsi="Arial"/>
                <w:sz w:val="15"/>
                <w:szCs w:val="15"/>
              </w:rPr>
              <w:t xml:space="preserve">Appraisal Fee</w:t>
            </w:r>
          </w:p>
        </w:tc>
        <w:tc>
          <w:tcPr>
            <w:tcW w:type="dxa" w:w="1700"/>
            <w:tcBorders>
              <w:top w:val="single" w:color="CCCCCC" w:sz="1"/>
              <w:left w:val="single" w:color="CCCCCC" w:sz="1"/>
              <w:bottom w:val="single" w:color="CCCCCC" w:sz="1"/>
              <w:right w:val="single" w:color="CCCCCC" w:sz="1"/>
            </w:tcBorders>
            <w:shd w:fill="F7F7F7" w:val="clear"/>
            <w:tcMar>
              <w:top w:type="dxa" w:w="50"/>
              <w:left w:type="dxa" w:w="60"/>
              <w:bottom w:type="dxa" w:w="50"/>
              <w:right w:type="dxa" w:w="40"/>
            </w:tcMar>
          </w:tcPr>
          <w:p>
            <w:pPr>
              <w:jc w:val="right"/>
            </w:pPr>
            <w:r>
              <w:rPr>
                <w:rFonts w:ascii="Arial" w:cs="Arial" w:eastAsia="Arial" w:hAnsi="Arial"/>
                <w:sz w:val="15"/>
                <w:szCs w:val="15"/>
              </w:rPr>
              <w:t xml:space="preserve">$</w:t>
            </w:r>
          </w:p>
        </w:tc>
        <w:tc>
          <w:tcPr>
            <w:tcW w:type="dxa" w:w="1700"/>
            <w:tcBorders>
              <w:top w:val="single" w:color="CCCCCC" w:sz="1"/>
              <w:left w:val="single" w:color="CCCCCC" w:sz="1"/>
              <w:bottom w:val="single" w:color="CCCCCC" w:sz="1"/>
              <w:right w:val="single" w:color="CCCCCC" w:sz="1"/>
            </w:tcBorders>
            <w:shd w:fill="F0F0F0" w:val="clear"/>
            <w:tcMar>
              <w:top w:type="dxa" w:w="50"/>
              <w:left w:type="dxa" w:w="60"/>
              <w:bottom w:type="dxa" w:w="50"/>
              <w:right w:type="dxa" w:w="40"/>
            </w:tcMar>
          </w:tcPr>
          <w:p>
            <w:pPr>
              <w:jc w:val="right"/>
            </w:pPr>
            <w:r>
              <w:rPr>
                <w:rFonts w:ascii="Arial" w:cs="Arial" w:eastAsia="Arial" w:hAnsi="Arial"/>
                <w:sz w:val="15"/>
                <w:szCs w:val="15"/>
              </w:rPr>
              <w:t xml:space="preserve">$</w:t>
            </w:r>
          </w:p>
        </w:tc>
      </w:tr>
      <w:tr>
        <w:tc>
          <w:tcPr>
            <w:tcW w:type="dxa" w:w="800"/>
            <w:tcBorders>
              <w:top w:val="single" w:color="CCCCCC" w:sz="1"/>
              <w:left w:val="single" w:color="CCCCCC" w:sz="1"/>
              <w:bottom w:val="single" w:color="CCCCCC" w:sz="1"/>
              <w:right w:val="single" w:color="CCCCCC" w:sz="1"/>
            </w:tcBorders>
            <w:shd w:fill="F0F0F0" w:val="clear"/>
            <w:tcMar>
              <w:top w:type="dxa" w:w="50"/>
              <w:left w:type="dxa" w:w="60"/>
              <w:bottom w:type="dxa" w:w="50"/>
              <w:right w:type="dxa" w:w="40"/>
            </w:tcMar>
          </w:tcPr>
          <w:p>
            <w:r>
              <w:rPr>
                <w:rFonts w:ascii="Arial" w:cs="Arial" w:eastAsia="Arial" w:hAnsi="Arial"/>
                <w:color w:val="0D1B2A"/>
                <w:sz w:val="15"/>
                <w:szCs w:val="15"/>
              </w:rPr>
              <w:t xml:space="preserve">804</w:t>
            </w:r>
          </w:p>
        </w:tc>
        <w:tc>
          <w:tcPr>
            <w:tcW w:type="dxa" w:w="5880"/>
            <w:tcBorders>
              <w:top w:val="single" w:color="CCCCCC" w:sz="1"/>
              <w:left w:val="single" w:color="CCCCCC" w:sz="1"/>
              <w:bottom w:val="single" w:color="CCCCCC" w:sz="1"/>
              <w:right w:val="single" w:color="CCCCCC" w:sz="1"/>
            </w:tcBorders>
            <w:shd w:fill="FFFFFF" w:val="clear"/>
            <w:tcMar>
              <w:top w:type="dxa" w:w="50"/>
              <w:left w:type="dxa" w:w="60"/>
              <w:bottom w:type="dxa" w:w="50"/>
              <w:right w:type="dxa" w:w="40"/>
            </w:tcMar>
          </w:tcPr>
          <w:p>
            <w:r>
              <w:rPr>
                <w:rFonts w:ascii="Arial" w:cs="Arial" w:eastAsia="Arial" w:hAnsi="Arial"/>
                <w:sz w:val="15"/>
                <w:szCs w:val="15"/>
              </w:rPr>
              <w:t xml:space="preserve">Credit Report</w:t>
            </w:r>
          </w:p>
        </w:tc>
        <w:tc>
          <w:tcPr>
            <w:tcW w:type="dxa" w:w="1700"/>
            <w:tcBorders>
              <w:top w:val="single" w:color="CCCCCC" w:sz="1"/>
              <w:left w:val="single" w:color="CCCCCC" w:sz="1"/>
              <w:bottom w:val="single" w:color="CCCCCC" w:sz="1"/>
              <w:right w:val="single" w:color="CCCCCC" w:sz="1"/>
            </w:tcBorders>
            <w:shd w:fill="F7F7F7" w:val="clear"/>
            <w:tcMar>
              <w:top w:type="dxa" w:w="50"/>
              <w:left w:type="dxa" w:w="60"/>
              <w:bottom w:type="dxa" w:w="50"/>
              <w:right w:type="dxa" w:w="40"/>
            </w:tcMar>
          </w:tcPr>
          <w:p>
            <w:pPr>
              <w:jc w:val="right"/>
            </w:pPr>
            <w:r>
              <w:rPr>
                <w:rFonts w:ascii="Arial" w:cs="Arial" w:eastAsia="Arial" w:hAnsi="Arial"/>
                <w:sz w:val="15"/>
                <w:szCs w:val="15"/>
              </w:rPr>
              <w:t xml:space="preserve">$</w:t>
            </w:r>
          </w:p>
        </w:tc>
        <w:tc>
          <w:tcPr>
            <w:tcW w:type="dxa" w:w="1700"/>
            <w:tcBorders>
              <w:top w:val="single" w:color="CCCCCC" w:sz="1"/>
              <w:left w:val="single" w:color="CCCCCC" w:sz="1"/>
              <w:bottom w:val="single" w:color="CCCCCC" w:sz="1"/>
              <w:right w:val="single" w:color="CCCCCC" w:sz="1"/>
            </w:tcBorders>
            <w:shd w:fill="F0F0F0" w:val="clear"/>
            <w:tcMar>
              <w:top w:type="dxa" w:w="50"/>
              <w:left w:type="dxa" w:w="60"/>
              <w:bottom w:type="dxa" w:w="50"/>
              <w:right w:type="dxa" w:w="40"/>
            </w:tcMar>
          </w:tcPr>
          <w:p>
            <w:pPr>
              <w:jc w:val="right"/>
            </w:pPr>
            <w:r>
              <w:rPr>
                <w:rFonts w:ascii="Arial" w:cs="Arial" w:eastAsia="Arial" w:hAnsi="Arial"/>
                <w:sz w:val="15"/>
                <w:szCs w:val="15"/>
              </w:rPr>
              <w:t xml:space="preserve">$</w:t>
            </w:r>
          </w:p>
        </w:tc>
      </w:tr>
      <w:tr>
        <w:tc>
          <w:tcPr>
            <w:tcW w:type="dxa" w:w="800"/>
            <w:tcBorders>
              <w:top w:val="single" w:color="CCCCCC" w:sz="1"/>
              <w:left w:val="single" w:color="CCCCCC" w:sz="1"/>
              <w:bottom w:val="single" w:color="CCCCCC" w:sz="1"/>
              <w:right w:val="single" w:color="CCCCCC" w:sz="1"/>
            </w:tcBorders>
            <w:shd w:fill="F0F0F0" w:val="clear"/>
            <w:tcMar>
              <w:top w:type="dxa" w:w="50"/>
              <w:left w:type="dxa" w:w="60"/>
              <w:bottom w:type="dxa" w:w="50"/>
              <w:right w:type="dxa" w:w="40"/>
            </w:tcMar>
          </w:tcPr>
          <w:p>
            <w:r>
              <w:rPr>
                <w:rFonts w:ascii="Arial" w:cs="Arial" w:eastAsia="Arial" w:hAnsi="Arial"/>
                <w:color w:val="0D1B2A"/>
                <w:sz w:val="15"/>
                <w:szCs w:val="15"/>
              </w:rPr>
              <w:t xml:space="preserve">805</w:t>
            </w:r>
          </w:p>
        </w:tc>
        <w:tc>
          <w:tcPr>
            <w:tcW w:type="dxa" w:w="5880"/>
            <w:tcBorders>
              <w:top w:val="single" w:color="CCCCCC" w:sz="1"/>
              <w:left w:val="single" w:color="CCCCCC" w:sz="1"/>
              <w:bottom w:val="single" w:color="CCCCCC" w:sz="1"/>
              <w:right w:val="single" w:color="CCCCCC" w:sz="1"/>
            </w:tcBorders>
            <w:shd w:fill="FFFFFF" w:val="clear"/>
            <w:tcMar>
              <w:top w:type="dxa" w:w="50"/>
              <w:left w:type="dxa" w:w="60"/>
              <w:bottom w:type="dxa" w:w="50"/>
              <w:right w:type="dxa" w:w="40"/>
            </w:tcMar>
          </w:tcPr>
          <w:p>
            <w:r>
              <w:rPr>
                <w:rFonts w:ascii="Arial" w:cs="Arial" w:eastAsia="Arial" w:hAnsi="Arial"/>
                <w:sz w:val="15"/>
                <w:szCs w:val="15"/>
              </w:rPr>
              <w:t xml:space="preserve">Lender's Inspection Fee</w:t>
            </w:r>
          </w:p>
        </w:tc>
        <w:tc>
          <w:tcPr>
            <w:tcW w:type="dxa" w:w="1700"/>
            <w:tcBorders>
              <w:top w:val="single" w:color="CCCCCC" w:sz="1"/>
              <w:left w:val="single" w:color="CCCCCC" w:sz="1"/>
              <w:bottom w:val="single" w:color="CCCCCC" w:sz="1"/>
              <w:right w:val="single" w:color="CCCCCC" w:sz="1"/>
            </w:tcBorders>
            <w:shd w:fill="F7F7F7" w:val="clear"/>
            <w:tcMar>
              <w:top w:type="dxa" w:w="50"/>
              <w:left w:type="dxa" w:w="60"/>
              <w:bottom w:type="dxa" w:w="50"/>
              <w:right w:type="dxa" w:w="40"/>
            </w:tcMar>
          </w:tcPr>
          <w:p>
            <w:pPr>
              <w:jc w:val="right"/>
            </w:pPr>
            <w:r>
              <w:rPr>
                <w:rFonts w:ascii="Arial" w:cs="Arial" w:eastAsia="Arial" w:hAnsi="Arial"/>
                <w:sz w:val="15"/>
                <w:szCs w:val="15"/>
              </w:rPr>
              <w:t xml:space="preserve">$</w:t>
            </w:r>
          </w:p>
        </w:tc>
        <w:tc>
          <w:tcPr>
            <w:tcW w:type="dxa" w:w="1700"/>
            <w:tcBorders>
              <w:top w:val="single" w:color="CCCCCC" w:sz="1"/>
              <w:left w:val="single" w:color="CCCCCC" w:sz="1"/>
              <w:bottom w:val="single" w:color="CCCCCC" w:sz="1"/>
              <w:right w:val="single" w:color="CCCCCC" w:sz="1"/>
            </w:tcBorders>
            <w:shd w:fill="F0F0F0" w:val="clear"/>
            <w:tcMar>
              <w:top w:type="dxa" w:w="50"/>
              <w:left w:type="dxa" w:w="60"/>
              <w:bottom w:type="dxa" w:w="50"/>
              <w:right w:type="dxa" w:w="40"/>
            </w:tcMar>
          </w:tcPr>
          <w:p>
            <w:pPr>
              <w:jc w:val="right"/>
            </w:pPr>
            <w:r>
              <w:rPr>
                <w:rFonts w:ascii="Arial" w:cs="Arial" w:eastAsia="Arial" w:hAnsi="Arial"/>
                <w:sz w:val="15"/>
                <w:szCs w:val="15"/>
              </w:rPr>
              <w:t xml:space="preserve">$</w:t>
            </w:r>
          </w:p>
        </w:tc>
      </w:tr>
      <w:tr>
        <w:tc>
          <w:tcPr>
            <w:tcW w:type="dxa" w:w="800"/>
            <w:tcBorders>
              <w:top w:val="single" w:color="CCCCCC" w:sz="1"/>
              <w:left w:val="single" w:color="CCCCCC" w:sz="1"/>
              <w:bottom w:val="single" w:color="CCCCCC" w:sz="1"/>
              <w:right w:val="single" w:color="CCCCCC" w:sz="1"/>
            </w:tcBorders>
            <w:shd w:fill="F0F0F0" w:val="clear"/>
            <w:tcMar>
              <w:top w:type="dxa" w:w="50"/>
              <w:left w:type="dxa" w:w="60"/>
              <w:bottom w:type="dxa" w:w="50"/>
              <w:right w:type="dxa" w:w="40"/>
            </w:tcMar>
          </w:tcPr>
          <w:p>
            <w:r>
              <w:rPr>
                <w:rFonts w:ascii="Arial" w:cs="Arial" w:eastAsia="Arial" w:hAnsi="Arial"/>
                <w:color w:val="0D1B2A"/>
                <w:sz w:val="15"/>
                <w:szCs w:val="15"/>
              </w:rPr>
              <w:t xml:space="preserve">806</w:t>
            </w:r>
          </w:p>
        </w:tc>
        <w:tc>
          <w:tcPr>
            <w:tcW w:type="dxa" w:w="5880"/>
            <w:tcBorders>
              <w:top w:val="single" w:color="CCCCCC" w:sz="1"/>
              <w:left w:val="single" w:color="CCCCCC" w:sz="1"/>
              <w:bottom w:val="single" w:color="CCCCCC" w:sz="1"/>
              <w:right w:val="single" w:color="CCCCCC" w:sz="1"/>
            </w:tcBorders>
            <w:shd w:fill="FFFFFF" w:val="clear"/>
            <w:tcMar>
              <w:top w:type="dxa" w:w="50"/>
              <w:left w:type="dxa" w:w="60"/>
              <w:bottom w:type="dxa" w:w="50"/>
              <w:right w:type="dxa" w:w="40"/>
            </w:tcMar>
          </w:tcPr>
          <w:p>
            <w:r>
              <w:rPr>
                <w:rFonts w:ascii="Arial" w:cs="Arial" w:eastAsia="Arial" w:hAnsi="Arial"/>
                <w:sz w:val="15"/>
                <w:szCs w:val="15"/>
              </w:rPr>
              <w:t xml:space="preserve">Mortgage Insurance Application Fee</w:t>
            </w:r>
          </w:p>
        </w:tc>
        <w:tc>
          <w:tcPr>
            <w:tcW w:type="dxa" w:w="1700"/>
            <w:tcBorders>
              <w:top w:val="single" w:color="CCCCCC" w:sz="1"/>
              <w:left w:val="single" w:color="CCCCCC" w:sz="1"/>
              <w:bottom w:val="single" w:color="CCCCCC" w:sz="1"/>
              <w:right w:val="single" w:color="CCCCCC" w:sz="1"/>
            </w:tcBorders>
            <w:shd w:fill="F7F7F7" w:val="clear"/>
            <w:tcMar>
              <w:top w:type="dxa" w:w="50"/>
              <w:left w:type="dxa" w:w="60"/>
              <w:bottom w:type="dxa" w:w="50"/>
              <w:right w:type="dxa" w:w="40"/>
            </w:tcMar>
          </w:tcPr>
          <w:p>
            <w:pPr>
              <w:jc w:val="right"/>
            </w:pPr>
            <w:r>
              <w:rPr>
                <w:rFonts w:ascii="Arial" w:cs="Arial" w:eastAsia="Arial" w:hAnsi="Arial"/>
                <w:sz w:val="15"/>
                <w:szCs w:val="15"/>
              </w:rPr>
              <w:t xml:space="preserve">$</w:t>
            </w:r>
          </w:p>
        </w:tc>
        <w:tc>
          <w:tcPr>
            <w:tcW w:type="dxa" w:w="1700"/>
            <w:tcBorders>
              <w:top w:val="single" w:color="CCCCCC" w:sz="1"/>
              <w:left w:val="single" w:color="CCCCCC" w:sz="1"/>
              <w:bottom w:val="single" w:color="CCCCCC" w:sz="1"/>
              <w:right w:val="single" w:color="CCCCCC" w:sz="1"/>
            </w:tcBorders>
            <w:shd w:fill="F0F0F0" w:val="clear"/>
            <w:tcMar>
              <w:top w:type="dxa" w:w="50"/>
              <w:left w:type="dxa" w:w="60"/>
              <w:bottom w:type="dxa" w:w="50"/>
              <w:right w:type="dxa" w:w="40"/>
            </w:tcMar>
          </w:tcPr>
          <w:p>
            <w:pPr>
              <w:jc w:val="right"/>
            </w:pPr>
            <w:r>
              <w:rPr>
                <w:rFonts w:ascii="Arial" w:cs="Arial" w:eastAsia="Arial" w:hAnsi="Arial"/>
                <w:sz w:val="15"/>
                <w:szCs w:val="15"/>
              </w:rPr>
              <w:t xml:space="preserve">$</w:t>
            </w:r>
          </w:p>
        </w:tc>
      </w:tr>
      <w:tr>
        <w:tc>
          <w:tcPr>
            <w:tcW w:type="dxa" w:w="10080"/>
            <w:tcBorders>
              <w:top w:val="single" w:color="CCCCCC" w:sz="1"/>
              <w:left w:val="single" w:color="CCCCCC" w:sz="1"/>
              <w:bottom w:val="single" w:color="CCCCCC" w:sz="1"/>
              <w:right w:val="single" w:color="CCCCCC" w:sz="1"/>
            </w:tcBorders>
            <w:shd w:fill="1A3A5C" w:val="clear"/>
            <w:tcMar>
              <w:top w:type="dxa" w:w="60"/>
              <w:left w:type="dxa" w:w="80"/>
              <w:bottom w:type="dxa" w:w="60"/>
              <w:right w:type="dxa" w:w="40"/>
            </w:tcMar>
          </w:tcPr>
          <w:p>
            <w:r>
              <w:rPr>
                <w:rFonts w:ascii="Arial" w:cs="Arial" w:eastAsia="Arial" w:hAnsi="Arial"/>
                <w:b/>
                <w:bCs/>
                <w:color w:val="FFFFFF"/>
                <w:sz w:val="16"/>
                <w:szCs w:val="16"/>
              </w:rPr>
              <w:t xml:space="preserve">900 — ITEMS REQUIRED BY LENDER TO BE PAID IN ADVANCE</w:t>
            </w:r>
          </w:p>
        </w:tc>
      </w:tr>
      <w:tr>
        <w:tc>
          <w:tcPr>
            <w:tcW w:type="dxa" w:w="800"/>
            <w:tcBorders>
              <w:top w:val="single" w:color="CCCCCC" w:sz="1"/>
              <w:left w:val="single" w:color="CCCCCC" w:sz="1"/>
              <w:bottom w:val="single" w:color="CCCCCC" w:sz="1"/>
              <w:right w:val="single" w:color="CCCCCC" w:sz="1"/>
            </w:tcBorders>
            <w:shd w:fill="F0F0F0" w:val="clear"/>
            <w:tcMar>
              <w:top w:type="dxa" w:w="50"/>
              <w:left w:type="dxa" w:w="60"/>
              <w:bottom w:type="dxa" w:w="50"/>
              <w:right w:type="dxa" w:w="40"/>
            </w:tcMar>
          </w:tcPr>
          <w:p>
            <w:r>
              <w:rPr>
                <w:rFonts w:ascii="Arial" w:cs="Arial" w:eastAsia="Arial" w:hAnsi="Arial"/>
                <w:color w:val="0D1B2A"/>
                <w:sz w:val="15"/>
                <w:szCs w:val="15"/>
              </w:rPr>
              <w:t xml:space="preserve">901</w:t>
            </w:r>
          </w:p>
        </w:tc>
        <w:tc>
          <w:tcPr>
            <w:tcW w:type="dxa" w:w="5880"/>
            <w:tcBorders>
              <w:top w:val="single" w:color="CCCCCC" w:sz="1"/>
              <w:left w:val="single" w:color="CCCCCC" w:sz="1"/>
              <w:bottom w:val="single" w:color="CCCCCC" w:sz="1"/>
              <w:right w:val="single" w:color="CCCCCC" w:sz="1"/>
            </w:tcBorders>
            <w:shd w:fill="FFFFFF" w:val="clear"/>
            <w:tcMar>
              <w:top w:type="dxa" w:w="50"/>
              <w:left w:type="dxa" w:w="60"/>
              <w:bottom w:type="dxa" w:w="50"/>
              <w:right w:type="dxa" w:w="40"/>
            </w:tcMar>
          </w:tcPr>
          <w:p>
            <w:r>
              <w:rPr>
                <w:rFonts w:ascii="Arial" w:cs="Arial" w:eastAsia="Arial" w:hAnsi="Arial"/>
                <w:sz w:val="15"/>
                <w:szCs w:val="15"/>
              </w:rPr>
              <w:t xml:space="preserve">Interest (from closing date to first payment date)</w:t>
            </w:r>
          </w:p>
        </w:tc>
        <w:tc>
          <w:tcPr>
            <w:tcW w:type="dxa" w:w="1700"/>
            <w:tcBorders>
              <w:top w:val="single" w:color="CCCCCC" w:sz="1"/>
              <w:left w:val="single" w:color="CCCCCC" w:sz="1"/>
              <w:bottom w:val="single" w:color="CCCCCC" w:sz="1"/>
              <w:right w:val="single" w:color="CCCCCC" w:sz="1"/>
            </w:tcBorders>
            <w:shd w:fill="F7F7F7" w:val="clear"/>
            <w:tcMar>
              <w:top w:type="dxa" w:w="50"/>
              <w:left w:type="dxa" w:w="60"/>
              <w:bottom w:type="dxa" w:w="50"/>
              <w:right w:type="dxa" w:w="40"/>
            </w:tcMar>
          </w:tcPr>
          <w:p>
            <w:pPr>
              <w:jc w:val="right"/>
            </w:pPr>
            <w:r>
              <w:rPr>
                <w:rFonts w:ascii="Arial" w:cs="Arial" w:eastAsia="Arial" w:hAnsi="Arial"/>
                <w:sz w:val="15"/>
                <w:szCs w:val="15"/>
              </w:rPr>
              <w:t xml:space="preserve">$</w:t>
            </w:r>
          </w:p>
        </w:tc>
        <w:tc>
          <w:tcPr>
            <w:tcW w:type="dxa" w:w="1700"/>
            <w:tcBorders>
              <w:top w:val="single" w:color="CCCCCC" w:sz="1"/>
              <w:left w:val="single" w:color="CCCCCC" w:sz="1"/>
              <w:bottom w:val="single" w:color="CCCCCC" w:sz="1"/>
              <w:right w:val="single" w:color="CCCCCC" w:sz="1"/>
            </w:tcBorders>
            <w:shd w:fill="F0F0F0" w:val="clear"/>
            <w:tcMar>
              <w:top w:type="dxa" w:w="50"/>
              <w:left w:type="dxa" w:w="60"/>
              <w:bottom w:type="dxa" w:w="50"/>
              <w:right w:type="dxa" w:w="40"/>
            </w:tcMar>
          </w:tcPr>
          <w:p>
            <w:pPr>
              <w:jc w:val="right"/>
            </w:pPr>
            <w:r>
              <w:rPr>
                <w:rFonts w:ascii="Arial" w:cs="Arial" w:eastAsia="Arial" w:hAnsi="Arial"/>
                <w:sz w:val="15"/>
                <w:szCs w:val="15"/>
              </w:rPr>
              <w:t xml:space="preserve">$</w:t>
            </w:r>
          </w:p>
        </w:tc>
      </w:tr>
      <w:tr>
        <w:tc>
          <w:tcPr>
            <w:tcW w:type="dxa" w:w="800"/>
            <w:tcBorders>
              <w:top w:val="single" w:color="CCCCCC" w:sz="1"/>
              <w:left w:val="single" w:color="CCCCCC" w:sz="1"/>
              <w:bottom w:val="single" w:color="CCCCCC" w:sz="1"/>
              <w:right w:val="single" w:color="CCCCCC" w:sz="1"/>
            </w:tcBorders>
            <w:shd w:fill="F0F0F0" w:val="clear"/>
            <w:tcMar>
              <w:top w:type="dxa" w:w="50"/>
              <w:left w:type="dxa" w:w="60"/>
              <w:bottom w:type="dxa" w:w="50"/>
              <w:right w:type="dxa" w:w="40"/>
            </w:tcMar>
          </w:tcPr>
          <w:p>
            <w:r>
              <w:rPr>
                <w:rFonts w:ascii="Arial" w:cs="Arial" w:eastAsia="Arial" w:hAnsi="Arial"/>
                <w:color w:val="0D1B2A"/>
                <w:sz w:val="15"/>
                <w:szCs w:val="15"/>
              </w:rPr>
              <w:t xml:space="preserve">902</w:t>
            </w:r>
          </w:p>
        </w:tc>
        <w:tc>
          <w:tcPr>
            <w:tcW w:type="dxa" w:w="5880"/>
            <w:tcBorders>
              <w:top w:val="single" w:color="CCCCCC" w:sz="1"/>
              <w:left w:val="single" w:color="CCCCCC" w:sz="1"/>
              <w:bottom w:val="single" w:color="CCCCCC" w:sz="1"/>
              <w:right w:val="single" w:color="CCCCCC" w:sz="1"/>
            </w:tcBorders>
            <w:shd w:fill="FFFFFF" w:val="clear"/>
            <w:tcMar>
              <w:top w:type="dxa" w:w="50"/>
              <w:left w:type="dxa" w:w="60"/>
              <w:bottom w:type="dxa" w:w="50"/>
              <w:right w:type="dxa" w:w="40"/>
            </w:tcMar>
          </w:tcPr>
          <w:p>
            <w:r>
              <w:rPr>
                <w:rFonts w:ascii="Arial" w:cs="Arial" w:eastAsia="Arial" w:hAnsi="Arial"/>
                <w:sz w:val="15"/>
                <w:szCs w:val="15"/>
              </w:rPr>
              <w:t xml:space="preserve">Mortgage Insurance Premium</w:t>
            </w:r>
          </w:p>
        </w:tc>
        <w:tc>
          <w:tcPr>
            <w:tcW w:type="dxa" w:w="1700"/>
            <w:tcBorders>
              <w:top w:val="single" w:color="CCCCCC" w:sz="1"/>
              <w:left w:val="single" w:color="CCCCCC" w:sz="1"/>
              <w:bottom w:val="single" w:color="CCCCCC" w:sz="1"/>
              <w:right w:val="single" w:color="CCCCCC" w:sz="1"/>
            </w:tcBorders>
            <w:shd w:fill="F7F7F7" w:val="clear"/>
            <w:tcMar>
              <w:top w:type="dxa" w:w="50"/>
              <w:left w:type="dxa" w:w="60"/>
              <w:bottom w:type="dxa" w:w="50"/>
              <w:right w:type="dxa" w:w="40"/>
            </w:tcMar>
          </w:tcPr>
          <w:p>
            <w:pPr>
              <w:jc w:val="right"/>
            </w:pPr>
            <w:r>
              <w:rPr>
                <w:rFonts w:ascii="Arial" w:cs="Arial" w:eastAsia="Arial" w:hAnsi="Arial"/>
                <w:sz w:val="15"/>
                <w:szCs w:val="15"/>
              </w:rPr>
              <w:t xml:space="preserve">$</w:t>
            </w:r>
          </w:p>
        </w:tc>
        <w:tc>
          <w:tcPr>
            <w:tcW w:type="dxa" w:w="1700"/>
            <w:tcBorders>
              <w:top w:val="single" w:color="CCCCCC" w:sz="1"/>
              <w:left w:val="single" w:color="CCCCCC" w:sz="1"/>
              <w:bottom w:val="single" w:color="CCCCCC" w:sz="1"/>
              <w:right w:val="single" w:color="CCCCCC" w:sz="1"/>
            </w:tcBorders>
            <w:shd w:fill="F0F0F0" w:val="clear"/>
            <w:tcMar>
              <w:top w:type="dxa" w:w="50"/>
              <w:left w:type="dxa" w:w="60"/>
              <w:bottom w:type="dxa" w:w="50"/>
              <w:right w:type="dxa" w:w="40"/>
            </w:tcMar>
          </w:tcPr>
          <w:p>
            <w:pPr>
              <w:jc w:val="right"/>
            </w:pPr>
            <w:r>
              <w:rPr>
                <w:rFonts w:ascii="Arial" w:cs="Arial" w:eastAsia="Arial" w:hAnsi="Arial"/>
                <w:sz w:val="15"/>
                <w:szCs w:val="15"/>
              </w:rPr>
              <w:t xml:space="preserve">$</w:t>
            </w:r>
          </w:p>
        </w:tc>
      </w:tr>
      <w:tr>
        <w:tc>
          <w:tcPr>
            <w:tcW w:type="dxa" w:w="800"/>
            <w:tcBorders>
              <w:top w:val="single" w:color="CCCCCC" w:sz="1"/>
              <w:left w:val="single" w:color="CCCCCC" w:sz="1"/>
              <w:bottom w:val="single" w:color="CCCCCC" w:sz="1"/>
              <w:right w:val="single" w:color="CCCCCC" w:sz="1"/>
            </w:tcBorders>
            <w:shd w:fill="F0F0F0" w:val="clear"/>
            <w:tcMar>
              <w:top w:type="dxa" w:w="50"/>
              <w:left w:type="dxa" w:w="60"/>
              <w:bottom w:type="dxa" w:w="50"/>
              <w:right w:type="dxa" w:w="40"/>
            </w:tcMar>
          </w:tcPr>
          <w:p>
            <w:r>
              <w:rPr>
                <w:rFonts w:ascii="Arial" w:cs="Arial" w:eastAsia="Arial" w:hAnsi="Arial"/>
                <w:color w:val="0D1B2A"/>
                <w:sz w:val="15"/>
                <w:szCs w:val="15"/>
              </w:rPr>
              <w:t xml:space="preserve">903</w:t>
            </w:r>
          </w:p>
        </w:tc>
        <w:tc>
          <w:tcPr>
            <w:tcW w:type="dxa" w:w="5880"/>
            <w:tcBorders>
              <w:top w:val="single" w:color="CCCCCC" w:sz="1"/>
              <w:left w:val="single" w:color="CCCCCC" w:sz="1"/>
              <w:bottom w:val="single" w:color="CCCCCC" w:sz="1"/>
              <w:right w:val="single" w:color="CCCCCC" w:sz="1"/>
            </w:tcBorders>
            <w:shd w:fill="FFFFFF" w:val="clear"/>
            <w:tcMar>
              <w:top w:type="dxa" w:w="50"/>
              <w:left w:type="dxa" w:w="60"/>
              <w:bottom w:type="dxa" w:w="50"/>
              <w:right w:type="dxa" w:w="40"/>
            </w:tcMar>
          </w:tcPr>
          <w:p>
            <w:r>
              <w:rPr>
                <w:rFonts w:ascii="Arial" w:cs="Arial" w:eastAsia="Arial" w:hAnsi="Arial"/>
                <w:sz w:val="15"/>
                <w:szCs w:val="15"/>
              </w:rPr>
              <w:t xml:space="preserve">Hazard Insurance Premium</w:t>
            </w:r>
          </w:p>
        </w:tc>
        <w:tc>
          <w:tcPr>
            <w:tcW w:type="dxa" w:w="1700"/>
            <w:tcBorders>
              <w:top w:val="single" w:color="CCCCCC" w:sz="1"/>
              <w:left w:val="single" w:color="CCCCCC" w:sz="1"/>
              <w:bottom w:val="single" w:color="CCCCCC" w:sz="1"/>
              <w:right w:val="single" w:color="CCCCCC" w:sz="1"/>
            </w:tcBorders>
            <w:shd w:fill="F7F7F7" w:val="clear"/>
            <w:tcMar>
              <w:top w:type="dxa" w:w="50"/>
              <w:left w:type="dxa" w:w="60"/>
              <w:bottom w:type="dxa" w:w="50"/>
              <w:right w:type="dxa" w:w="40"/>
            </w:tcMar>
          </w:tcPr>
          <w:p>
            <w:pPr>
              <w:jc w:val="right"/>
            </w:pPr>
            <w:r>
              <w:rPr>
                <w:rFonts w:ascii="Arial" w:cs="Arial" w:eastAsia="Arial" w:hAnsi="Arial"/>
                <w:sz w:val="15"/>
                <w:szCs w:val="15"/>
              </w:rPr>
              <w:t xml:space="preserve">$</w:t>
            </w:r>
          </w:p>
        </w:tc>
        <w:tc>
          <w:tcPr>
            <w:tcW w:type="dxa" w:w="1700"/>
            <w:tcBorders>
              <w:top w:val="single" w:color="CCCCCC" w:sz="1"/>
              <w:left w:val="single" w:color="CCCCCC" w:sz="1"/>
              <w:bottom w:val="single" w:color="CCCCCC" w:sz="1"/>
              <w:right w:val="single" w:color="CCCCCC" w:sz="1"/>
            </w:tcBorders>
            <w:shd w:fill="F0F0F0" w:val="clear"/>
            <w:tcMar>
              <w:top w:type="dxa" w:w="50"/>
              <w:left w:type="dxa" w:w="60"/>
              <w:bottom w:type="dxa" w:w="50"/>
              <w:right w:type="dxa" w:w="40"/>
            </w:tcMar>
          </w:tcPr>
          <w:p>
            <w:pPr>
              <w:jc w:val="right"/>
            </w:pPr>
            <w:r>
              <w:rPr>
                <w:rFonts w:ascii="Arial" w:cs="Arial" w:eastAsia="Arial" w:hAnsi="Arial"/>
                <w:sz w:val="15"/>
                <w:szCs w:val="15"/>
              </w:rPr>
              <w:t xml:space="preserve">$</w:t>
            </w:r>
          </w:p>
        </w:tc>
      </w:tr>
      <w:tr>
        <w:tc>
          <w:tcPr>
            <w:tcW w:type="dxa" w:w="10080"/>
            <w:tcBorders>
              <w:top w:val="single" w:color="CCCCCC" w:sz="1"/>
              <w:left w:val="single" w:color="CCCCCC" w:sz="1"/>
              <w:bottom w:val="single" w:color="CCCCCC" w:sz="1"/>
              <w:right w:val="single" w:color="CCCCCC" w:sz="1"/>
            </w:tcBorders>
            <w:shd w:fill="1A3A5C" w:val="clear"/>
            <w:tcMar>
              <w:top w:type="dxa" w:w="60"/>
              <w:left w:type="dxa" w:w="80"/>
              <w:bottom w:type="dxa" w:w="60"/>
              <w:right w:type="dxa" w:w="40"/>
            </w:tcMar>
          </w:tcPr>
          <w:p>
            <w:r>
              <w:rPr>
                <w:rFonts w:ascii="Arial" w:cs="Arial" w:eastAsia="Arial" w:hAnsi="Arial"/>
                <w:b/>
                <w:bCs/>
                <w:color w:val="FFFFFF"/>
                <w:sz w:val="16"/>
                <w:szCs w:val="16"/>
              </w:rPr>
              <w:t xml:space="preserve">1000 — RESERVES DEPOSITED WITH LENDER</w:t>
            </w:r>
          </w:p>
        </w:tc>
      </w:tr>
      <w:tr>
        <w:tc>
          <w:tcPr>
            <w:tcW w:type="dxa" w:w="800"/>
            <w:tcBorders>
              <w:top w:val="single" w:color="CCCCCC" w:sz="1"/>
              <w:left w:val="single" w:color="CCCCCC" w:sz="1"/>
              <w:bottom w:val="single" w:color="CCCCCC" w:sz="1"/>
              <w:right w:val="single" w:color="CCCCCC" w:sz="1"/>
            </w:tcBorders>
            <w:shd w:fill="F0F0F0" w:val="clear"/>
            <w:tcMar>
              <w:top w:type="dxa" w:w="50"/>
              <w:left w:type="dxa" w:w="60"/>
              <w:bottom w:type="dxa" w:w="50"/>
              <w:right w:type="dxa" w:w="40"/>
            </w:tcMar>
          </w:tcPr>
          <w:p>
            <w:r>
              <w:rPr>
                <w:rFonts w:ascii="Arial" w:cs="Arial" w:eastAsia="Arial" w:hAnsi="Arial"/>
                <w:color w:val="0D1B2A"/>
                <w:sz w:val="15"/>
                <w:szCs w:val="15"/>
              </w:rPr>
              <w:t xml:space="preserve">1001</w:t>
            </w:r>
          </w:p>
        </w:tc>
        <w:tc>
          <w:tcPr>
            <w:tcW w:type="dxa" w:w="5880"/>
            <w:tcBorders>
              <w:top w:val="single" w:color="CCCCCC" w:sz="1"/>
              <w:left w:val="single" w:color="CCCCCC" w:sz="1"/>
              <w:bottom w:val="single" w:color="CCCCCC" w:sz="1"/>
              <w:right w:val="single" w:color="CCCCCC" w:sz="1"/>
            </w:tcBorders>
            <w:shd w:fill="FFFFFF" w:val="clear"/>
            <w:tcMar>
              <w:top w:type="dxa" w:w="50"/>
              <w:left w:type="dxa" w:w="60"/>
              <w:bottom w:type="dxa" w:w="50"/>
              <w:right w:type="dxa" w:w="40"/>
            </w:tcMar>
          </w:tcPr>
          <w:p>
            <w:r>
              <w:rPr>
                <w:rFonts w:ascii="Arial" w:cs="Arial" w:eastAsia="Arial" w:hAnsi="Arial"/>
                <w:sz w:val="15"/>
                <w:szCs w:val="15"/>
              </w:rPr>
              <w:t xml:space="preserve">Hazard Insurance Escrow</w:t>
            </w:r>
          </w:p>
        </w:tc>
        <w:tc>
          <w:tcPr>
            <w:tcW w:type="dxa" w:w="1700"/>
            <w:tcBorders>
              <w:top w:val="single" w:color="CCCCCC" w:sz="1"/>
              <w:left w:val="single" w:color="CCCCCC" w:sz="1"/>
              <w:bottom w:val="single" w:color="CCCCCC" w:sz="1"/>
              <w:right w:val="single" w:color="CCCCCC" w:sz="1"/>
            </w:tcBorders>
            <w:shd w:fill="F7F7F7" w:val="clear"/>
            <w:tcMar>
              <w:top w:type="dxa" w:w="50"/>
              <w:left w:type="dxa" w:w="60"/>
              <w:bottom w:type="dxa" w:w="50"/>
              <w:right w:type="dxa" w:w="40"/>
            </w:tcMar>
          </w:tcPr>
          <w:p>
            <w:pPr>
              <w:jc w:val="right"/>
            </w:pPr>
            <w:r>
              <w:rPr>
                <w:rFonts w:ascii="Arial" w:cs="Arial" w:eastAsia="Arial" w:hAnsi="Arial"/>
                <w:sz w:val="15"/>
                <w:szCs w:val="15"/>
              </w:rPr>
              <w:t xml:space="preserve">$</w:t>
            </w:r>
          </w:p>
        </w:tc>
        <w:tc>
          <w:tcPr>
            <w:tcW w:type="dxa" w:w="1700"/>
            <w:tcBorders>
              <w:top w:val="single" w:color="CCCCCC" w:sz="1"/>
              <w:left w:val="single" w:color="CCCCCC" w:sz="1"/>
              <w:bottom w:val="single" w:color="CCCCCC" w:sz="1"/>
              <w:right w:val="single" w:color="CCCCCC" w:sz="1"/>
            </w:tcBorders>
            <w:shd w:fill="F0F0F0" w:val="clear"/>
            <w:tcMar>
              <w:top w:type="dxa" w:w="50"/>
              <w:left w:type="dxa" w:w="60"/>
              <w:bottom w:type="dxa" w:w="50"/>
              <w:right w:type="dxa" w:w="40"/>
            </w:tcMar>
          </w:tcPr>
          <w:p>
            <w:pPr>
              <w:jc w:val="right"/>
            </w:pPr>
            <w:r>
              <w:rPr>
                <w:rFonts w:ascii="Arial" w:cs="Arial" w:eastAsia="Arial" w:hAnsi="Arial"/>
                <w:sz w:val="15"/>
                <w:szCs w:val="15"/>
              </w:rPr>
              <w:t xml:space="preserve">$</w:t>
            </w:r>
          </w:p>
        </w:tc>
      </w:tr>
      <w:tr>
        <w:tc>
          <w:tcPr>
            <w:tcW w:type="dxa" w:w="800"/>
            <w:tcBorders>
              <w:top w:val="single" w:color="CCCCCC" w:sz="1"/>
              <w:left w:val="single" w:color="CCCCCC" w:sz="1"/>
              <w:bottom w:val="single" w:color="CCCCCC" w:sz="1"/>
              <w:right w:val="single" w:color="CCCCCC" w:sz="1"/>
            </w:tcBorders>
            <w:shd w:fill="F0F0F0" w:val="clear"/>
            <w:tcMar>
              <w:top w:type="dxa" w:w="50"/>
              <w:left w:type="dxa" w:w="60"/>
              <w:bottom w:type="dxa" w:w="50"/>
              <w:right w:type="dxa" w:w="40"/>
            </w:tcMar>
          </w:tcPr>
          <w:p>
            <w:r>
              <w:rPr>
                <w:rFonts w:ascii="Arial" w:cs="Arial" w:eastAsia="Arial" w:hAnsi="Arial"/>
                <w:color w:val="0D1B2A"/>
                <w:sz w:val="15"/>
                <w:szCs w:val="15"/>
              </w:rPr>
              <w:t xml:space="preserve">1002</w:t>
            </w:r>
          </w:p>
        </w:tc>
        <w:tc>
          <w:tcPr>
            <w:tcW w:type="dxa" w:w="5880"/>
            <w:tcBorders>
              <w:top w:val="single" w:color="CCCCCC" w:sz="1"/>
              <w:left w:val="single" w:color="CCCCCC" w:sz="1"/>
              <w:bottom w:val="single" w:color="CCCCCC" w:sz="1"/>
              <w:right w:val="single" w:color="CCCCCC" w:sz="1"/>
            </w:tcBorders>
            <w:shd w:fill="FFFFFF" w:val="clear"/>
            <w:tcMar>
              <w:top w:type="dxa" w:w="50"/>
              <w:left w:type="dxa" w:w="60"/>
              <w:bottom w:type="dxa" w:w="50"/>
              <w:right w:type="dxa" w:w="40"/>
            </w:tcMar>
          </w:tcPr>
          <w:p>
            <w:r>
              <w:rPr>
                <w:rFonts w:ascii="Arial" w:cs="Arial" w:eastAsia="Arial" w:hAnsi="Arial"/>
                <w:sz w:val="15"/>
                <w:szCs w:val="15"/>
              </w:rPr>
              <w:t xml:space="preserve">Mortgage Insurance Escrow</w:t>
            </w:r>
          </w:p>
        </w:tc>
        <w:tc>
          <w:tcPr>
            <w:tcW w:type="dxa" w:w="1700"/>
            <w:tcBorders>
              <w:top w:val="single" w:color="CCCCCC" w:sz="1"/>
              <w:left w:val="single" w:color="CCCCCC" w:sz="1"/>
              <w:bottom w:val="single" w:color="CCCCCC" w:sz="1"/>
              <w:right w:val="single" w:color="CCCCCC" w:sz="1"/>
            </w:tcBorders>
            <w:shd w:fill="F7F7F7" w:val="clear"/>
            <w:tcMar>
              <w:top w:type="dxa" w:w="50"/>
              <w:left w:type="dxa" w:w="60"/>
              <w:bottom w:type="dxa" w:w="50"/>
              <w:right w:type="dxa" w:w="40"/>
            </w:tcMar>
          </w:tcPr>
          <w:p>
            <w:pPr>
              <w:jc w:val="right"/>
            </w:pPr>
            <w:r>
              <w:rPr>
                <w:rFonts w:ascii="Arial" w:cs="Arial" w:eastAsia="Arial" w:hAnsi="Arial"/>
                <w:sz w:val="15"/>
                <w:szCs w:val="15"/>
              </w:rPr>
              <w:t xml:space="preserve">$</w:t>
            </w:r>
          </w:p>
        </w:tc>
        <w:tc>
          <w:tcPr>
            <w:tcW w:type="dxa" w:w="1700"/>
            <w:tcBorders>
              <w:top w:val="single" w:color="CCCCCC" w:sz="1"/>
              <w:left w:val="single" w:color="CCCCCC" w:sz="1"/>
              <w:bottom w:val="single" w:color="CCCCCC" w:sz="1"/>
              <w:right w:val="single" w:color="CCCCCC" w:sz="1"/>
            </w:tcBorders>
            <w:shd w:fill="F0F0F0" w:val="clear"/>
            <w:tcMar>
              <w:top w:type="dxa" w:w="50"/>
              <w:left w:type="dxa" w:w="60"/>
              <w:bottom w:type="dxa" w:w="50"/>
              <w:right w:type="dxa" w:w="40"/>
            </w:tcMar>
          </w:tcPr>
          <w:p>
            <w:pPr>
              <w:jc w:val="right"/>
            </w:pPr>
            <w:r>
              <w:rPr>
                <w:rFonts w:ascii="Arial" w:cs="Arial" w:eastAsia="Arial" w:hAnsi="Arial"/>
                <w:sz w:val="15"/>
                <w:szCs w:val="15"/>
              </w:rPr>
              <w:t xml:space="preserve">$</w:t>
            </w:r>
          </w:p>
        </w:tc>
      </w:tr>
      <w:tr>
        <w:tc>
          <w:tcPr>
            <w:tcW w:type="dxa" w:w="800"/>
            <w:tcBorders>
              <w:top w:val="single" w:color="CCCCCC" w:sz="1"/>
              <w:left w:val="single" w:color="CCCCCC" w:sz="1"/>
              <w:bottom w:val="single" w:color="CCCCCC" w:sz="1"/>
              <w:right w:val="single" w:color="CCCCCC" w:sz="1"/>
            </w:tcBorders>
            <w:shd w:fill="F0F0F0" w:val="clear"/>
            <w:tcMar>
              <w:top w:type="dxa" w:w="50"/>
              <w:left w:type="dxa" w:w="60"/>
              <w:bottom w:type="dxa" w:w="50"/>
              <w:right w:type="dxa" w:w="40"/>
            </w:tcMar>
          </w:tcPr>
          <w:p>
            <w:r>
              <w:rPr>
                <w:rFonts w:ascii="Arial" w:cs="Arial" w:eastAsia="Arial" w:hAnsi="Arial"/>
                <w:color w:val="0D1B2A"/>
                <w:sz w:val="15"/>
                <w:szCs w:val="15"/>
              </w:rPr>
              <w:t xml:space="preserve">1003</w:t>
            </w:r>
          </w:p>
        </w:tc>
        <w:tc>
          <w:tcPr>
            <w:tcW w:type="dxa" w:w="5880"/>
            <w:tcBorders>
              <w:top w:val="single" w:color="CCCCCC" w:sz="1"/>
              <w:left w:val="single" w:color="CCCCCC" w:sz="1"/>
              <w:bottom w:val="single" w:color="CCCCCC" w:sz="1"/>
              <w:right w:val="single" w:color="CCCCCC" w:sz="1"/>
            </w:tcBorders>
            <w:shd w:fill="FFFFFF" w:val="clear"/>
            <w:tcMar>
              <w:top w:type="dxa" w:w="50"/>
              <w:left w:type="dxa" w:w="60"/>
              <w:bottom w:type="dxa" w:w="50"/>
              <w:right w:type="dxa" w:w="40"/>
            </w:tcMar>
          </w:tcPr>
          <w:p>
            <w:r>
              <w:rPr>
                <w:rFonts w:ascii="Arial" w:cs="Arial" w:eastAsia="Arial" w:hAnsi="Arial"/>
                <w:sz w:val="15"/>
                <w:szCs w:val="15"/>
              </w:rPr>
              <w:t xml:space="preserve">City Property Tax Escrow</w:t>
            </w:r>
          </w:p>
        </w:tc>
        <w:tc>
          <w:tcPr>
            <w:tcW w:type="dxa" w:w="1700"/>
            <w:tcBorders>
              <w:top w:val="single" w:color="CCCCCC" w:sz="1"/>
              <w:left w:val="single" w:color="CCCCCC" w:sz="1"/>
              <w:bottom w:val="single" w:color="CCCCCC" w:sz="1"/>
              <w:right w:val="single" w:color="CCCCCC" w:sz="1"/>
            </w:tcBorders>
            <w:shd w:fill="F7F7F7" w:val="clear"/>
            <w:tcMar>
              <w:top w:type="dxa" w:w="50"/>
              <w:left w:type="dxa" w:w="60"/>
              <w:bottom w:type="dxa" w:w="50"/>
              <w:right w:type="dxa" w:w="40"/>
            </w:tcMar>
          </w:tcPr>
          <w:p>
            <w:pPr>
              <w:jc w:val="right"/>
            </w:pPr>
            <w:r>
              <w:rPr>
                <w:rFonts w:ascii="Arial" w:cs="Arial" w:eastAsia="Arial" w:hAnsi="Arial"/>
                <w:sz w:val="15"/>
                <w:szCs w:val="15"/>
              </w:rPr>
              <w:t xml:space="preserve">$</w:t>
            </w:r>
          </w:p>
        </w:tc>
        <w:tc>
          <w:tcPr>
            <w:tcW w:type="dxa" w:w="1700"/>
            <w:tcBorders>
              <w:top w:val="single" w:color="CCCCCC" w:sz="1"/>
              <w:left w:val="single" w:color="CCCCCC" w:sz="1"/>
              <w:bottom w:val="single" w:color="CCCCCC" w:sz="1"/>
              <w:right w:val="single" w:color="CCCCCC" w:sz="1"/>
            </w:tcBorders>
            <w:shd w:fill="F0F0F0" w:val="clear"/>
            <w:tcMar>
              <w:top w:type="dxa" w:w="50"/>
              <w:left w:type="dxa" w:w="60"/>
              <w:bottom w:type="dxa" w:w="50"/>
              <w:right w:type="dxa" w:w="40"/>
            </w:tcMar>
          </w:tcPr>
          <w:p>
            <w:pPr>
              <w:jc w:val="right"/>
            </w:pPr>
            <w:r>
              <w:rPr>
                <w:rFonts w:ascii="Arial" w:cs="Arial" w:eastAsia="Arial" w:hAnsi="Arial"/>
                <w:sz w:val="15"/>
                <w:szCs w:val="15"/>
              </w:rPr>
              <w:t xml:space="preserve">$</w:t>
            </w:r>
          </w:p>
        </w:tc>
      </w:tr>
      <w:tr>
        <w:tc>
          <w:tcPr>
            <w:tcW w:type="dxa" w:w="800"/>
            <w:tcBorders>
              <w:top w:val="single" w:color="CCCCCC" w:sz="1"/>
              <w:left w:val="single" w:color="CCCCCC" w:sz="1"/>
              <w:bottom w:val="single" w:color="CCCCCC" w:sz="1"/>
              <w:right w:val="single" w:color="CCCCCC" w:sz="1"/>
            </w:tcBorders>
            <w:shd w:fill="F0F0F0" w:val="clear"/>
            <w:tcMar>
              <w:top w:type="dxa" w:w="50"/>
              <w:left w:type="dxa" w:w="60"/>
              <w:bottom w:type="dxa" w:w="50"/>
              <w:right w:type="dxa" w:w="40"/>
            </w:tcMar>
          </w:tcPr>
          <w:p>
            <w:r>
              <w:rPr>
                <w:rFonts w:ascii="Arial" w:cs="Arial" w:eastAsia="Arial" w:hAnsi="Arial"/>
                <w:color w:val="0D1B2A"/>
                <w:sz w:val="15"/>
                <w:szCs w:val="15"/>
              </w:rPr>
              <w:t xml:space="preserve">1004</w:t>
            </w:r>
          </w:p>
        </w:tc>
        <w:tc>
          <w:tcPr>
            <w:tcW w:type="dxa" w:w="5880"/>
            <w:tcBorders>
              <w:top w:val="single" w:color="CCCCCC" w:sz="1"/>
              <w:left w:val="single" w:color="CCCCCC" w:sz="1"/>
              <w:bottom w:val="single" w:color="CCCCCC" w:sz="1"/>
              <w:right w:val="single" w:color="CCCCCC" w:sz="1"/>
            </w:tcBorders>
            <w:shd w:fill="FFFFFF" w:val="clear"/>
            <w:tcMar>
              <w:top w:type="dxa" w:w="50"/>
              <w:left w:type="dxa" w:w="60"/>
              <w:bottom w:type="dxa" w:w="50"/>
              <w:right w:type="dxa" w:w="40"/>
            </w:tcMar>
          </w:tcPr>
          <w:p>
            <w:r>
              <w:rPr>
                <w:rFonts w:ascii="Arial" w:cs="Arial" w:eastAsia="Arial" w:hAnsi="Arial"/>
                <w:sz w:val="15"/>
                <w:szCs w:val="15"/>
              </w:rPr>
              <w:t xml:space="preserve">County Property Tax Escrow</w:t>
            </w:r>
          </w:p>
        </w:tc>
        <w:tc>
          <w:tcPr>
            <w:tcW w:type="dxa" w:w="1700"/>
            <w:tcBorders>
              <w:top w:val="single" w:color="CCCCCC" w:sz="1"/>
              <w:left w:val="single" w:color="CCCCCC" w:sz="1"/>
              <w:bottom w:val="single" w:color="CCCCCC" w:sz="1"/>
              <w:right w:val="single" w:color="CCCCCC" w:sz="1"/>
            </w:tcBorders>
            <w:shd w:fill="F7F7F7" w:val="clear"/>
            <w:tcMar>
              <w:top w:type="dxa" w:w="50"/>
              <w:left w:type="dxa" w:w="60"/>
              <w:bottom w:type="dxa" w:w="50"/>
              <w:right w:type="dxa" w:w="40"/>
            </w:tcMar>
          </w:tcPr>
          <w:p>
            <w:pPr>
              <w:jc w:val="right"/>
            </w:pPr>
            <w:r>
              <w:rPr>
                <w:rFonts w:ascii="Arial" w:cs="Arial" w:eastAsia="Arial" w:hAnsi="Arial"/>
                <w:sz w:val="15"/>
                <w:szCs w:val="15"/>
              </w:rPr>
              <w:t xml:space="preserve">$</w:t>
            </w:r>
          </w:p>
        </w:tc>
        <w:tc>
          <w:tcPr>
            <w:tcW w:type="dxa" w:w="1700"/>
            <w:tcBorders>
              <w:top w:val="single" w:color="CCCCCC" w:sz="1"/>
              <w:left w:val="single" w:color="CCCCCC" w:sz="1"/>
              <w:bottom w:val="single" w:color="CCCCCC" w:sz="1"/>
              <w:right w:val="single" w:color="CCCCCC" w:sz="1"/>
            </w:tcBorders>
            <w:shd w:fill="F0F0F0" w:val="clear"/>
            <w:tcMar>
              <w:top w:type="dxa" w:w="50"/>
              <w:left w:type="dxa" w:w="60"/>
              <w:bottom w:type="dxa" w:w="50"/>
              <w:right w:type="dxa" w:w="40"/>
            </w:tcMar>
          </w:tcPr>
          <w:p>
            <w:pPr>
              <w:jc w:val="right"/>
            </w:pPr>
            <w:r>
              <w:rPr>
                <w:rFonts w:ascii="Arial" w:cs="Arial" w:eastAsia="Arial" w:hAnsi="Arial"/>
                <w:sz w:val="15"/>
                <w:szCs w:val="15"/>
              </w:rPr>
              <w:t xml:space="preserve">$</w:t>
            </w:r>
          </w:p>
        </w:tc>
      </w:tr>
      <w:tr>
        <w:tc>
          <w:tcPr>
            <w:tcW w:type="dxa" w:w="10080"/>
            <w:tcBorders>
              <w:top w:val="single" w:color="CCCCCC" w:sz="1"/>
              <w:left w:val="single" w:color="CCCCCC" w:sz="1"/>
              <w:bottom w:val="single" w:color="CCCCCC" w:sz="1"/>
              <w:right w:val="single" w:color="CCCCCC" w:sz="1"/>
            </w:tcBorders>
            <w:shd w:fill="1A3A5C" w:val="clear"/>
            <w:tcMar>
              <w:top w:type="dxa" w:w="60"/>
              <w:left w:type="dxa" w:w="80"/>
              <w:bottom w:type="dxa" w:w="60"/>
              <w:right w:type="dxa" w:w="40"/>
            </w:tcMar>
          </w:tcPr>
          <w:p>
            <w:r>
              <w:rPr>
                <w:rFonts w:ascii="Arial" w:cs="Arial" w:eastAsia="Arial" w:hAnsi="Arial"/>
                <w:b/>
                <w:bCs/>
                <w:color w:val="FFFFFF"/>
                <w:sz w:val="16"/>
                <w:szCs w:val="16"/>
              </w:rPr>
              <w:t xml:space="preserve">1100 — TITLE CHARGES</w:t>
            </w:r>
          </w:p>
        </w:tc>
      </w:tr>
      <w:tr>
        <w:tc>
          <w:tcPr>
            <w:tcW w:type="dxa" w:w="800"/>
            <w:tcBorders>
              <w:top w:val="single" w:color="CCCCCC" w:sz="1"/>
              <w:left w:val="single" w:color="CCCCCC" w:sz="1"/>
              <w:bottom w:val="single" w:color="CCCCCC" w:sz="1"/>
              <w:right w:val="single" w:color="CCCCCC" w:sz="1"/>
            </w:tcBorders>
            <w:shd w:fill="F0F0F0" w:val="clear"/>
            <w:tcMar>
              <w:top w:type="dxa" w:w="50"/>
              <w:left w:type="dxa" w:w="60"/>
              <w:bottom w:type="dxa" w:w="50"/>
              <w:right w:type="dxa" w:w="40"/>
            </w:tcMar>
          </w:tcPr>
          <w:p>
            <w:r>
              <w:rPr>
                <w:rFonts w:ascii="Arial" w:cs="Arial" w:eastAsia="Arial" w:hAnsi="Arial"/>
                <w:color w:val="0D1B2A"/>
                <w:sz w:val="15"/>
                <w:szCs w:val="15"/>
              </w:rPr>
              <w:t xml:space="preserve">1101</w:t>
            </w:r>
          </w:p>
        </w:tc>
        <w:tc>
          <w:tcPr>
            <w:tcW w:type="dxa" w:w="5880"/>
            <w:tcBorders>
              <w:top w:val="single" w:color="CCCCCC" w:sz="1"/>
              <w:left w:val="single" w:color="CCCCCC" w:sz="1"/>
              <w:bottom w:val="single" w:color="CCCCCC" w:sz="1"/>
              <w:right w:val="single" w:color="CCCCCC" w:sz="1"/>
            </w:tcBorders>
            <w:shd w:fill="FFFFFF" w:val="clear"/>
            <w:tcMar>
              <w:top w:type="dxa" w:w="50"/>
              <w:left w:type="dxa" w:w="60"/>
              <w:bottom w:type="dxa" w:w="50"/>
              <w:right w:type="dxa" w:w="40"/>
            </w:tcMar>
          </w:tcPr>
          <w:p>
            <w:r>
              <w:rPr>
                <w:rFonts w:ascii="Arial" w:cs="Arial" w:eastAsia="Arial" w:hAnsi="Arial"/>
                <w:sz w:val="15"/>
                <w:szCs w:val="15"/>
              </w:rPr>
              <w:t xml:space="preserve">Settlement / Closing Fee</w:t>
            </w:r>
          </w:p>
        </w:tc>
        <w:tc>
          <w:tcPr>
            <w:tcW w:type="dxa" w:w="1700"/>
            <w:tcBorders>
              <w:top w:val="single" w:color="CCCCCC" w:sz="1"/>
              <w:left w:val="single" w:color="CCCCCC" w:sz="1"/>
              <w:bottom w:val="single" w:color="CCCCCC" w:sz="1"/>
              <w:right w:val="single" w:color="CCCCCC" w:sz="1"/>
            </w:tcBorders>
            <w:shd w:fill="F7F7F7" w:val="clear"/>
            <w:tcMar>
              <w:top w:type="dxa" w:w="50"/>
              <w:left w:type="dxa" w:w="60"/>
              <w:bottom w:type="dxa" w:w="50"/>
              <w:right w:type="dxa" w:w="40"/>
            </w:tcMar>
          </w:tcPr>
          <w:p>
            <w:pPr>
              <w:jc w:val="right"/>
            </w:pPr>
            <w:r>
              <w:rPr>
                <w:rFonts w:ascii="Arial" w:cs="Arial" w:eastAsia="Arial" w:hAnsi="Arial"/>
                <w:sz w:val="15"/>
                <w:szCs w:val="15"/>
              </w:rPr>
              <w:t xml:space="preserve">$</w:t>
            </w:r>
          </w:p>
        </w:tc>
        <w:tc>
          <w:tcPr>
            <w:tcW w:type="dxa" w:w="1700"/>
            <w:tcBorders>
              <w:top w:val="single" w:color="CCCCCC" w:sz="1"/>
              <w:left w:val="single" w:color="CCCCCC" w:sz="1"/>
              <w:bottom w:val="single" w:color="CCCCCC" w:sz="1"/>
              <w:right w:val="single" w:color="CCCCCC" w:sz="1"/>
            </w:tcBorders>
            <w:shd w:fill="F0F0F0" w:val="clear"/>
            <w:tcMar>
              <w:top w:type="dxa" w:w="50"/>
              <w:left w:type="dxa" w:w="60"/>
              <w:bottom w:type="dxa" w:w="50"/>
              <w:right w:type="dxa" w:w="40"/>
            </w:tcMar>
          </w:tcPr>
          <w:p>
            <w:pPr>
              <w:jc w:val="right"/>
            </w:pPr>
            <w:r>
              <w:rPr>
                <w:rFonts w:ascii="Arial" w:cs="Arial" w:eastAsia="Arial" w:hAnsi="Arial"/>
                <w:sz w:val="15"/>
                <w:szCs w:val="15"/>
              </w:rPr>
              <w:t xml:space="preserve">$</w:t>
            </w:r>
          </w:p>
        </w:tc>
      </w:tr>
      <w:tr>
        <w:tc>
          <w:tcPr>
            <w:tcW w:type="dxa" w:w="800"/>
            <w:tcBorders>
              <w:top w:val="single" w:color="CCCCCC" w:sz="1"/>
              <w:left w:val="single" w:color="CCCCCC" w:sz="1"/>
              <w:bottom w:val="single" w:color="CCCCCC" w:sz="1"/>
              <w:right w:val="single" w:color="CCCCCC" w:sz="1"/>
            </w:tcBorders>
            <w:shd w:fill="F0F0F0" w:val="clear"/>
            <w:tcMar>
              <w:top w:type="dxa" w:w="50"/>
              <w:left w:type="dxa" w:w="60"/>
              <w:bottom w:type="dxa" w:w="50"/>
              <w:right w:type="dxa" w:w="40"/>
            </w:tcMar>
          </w:tcPr>
          <w:p>
            <w:r>
              <w:rPr>
                <w:rFonts w:ascii="Arial" w:cs="Arial" w:eastAsia="Arial" w:hAnsi="Arial"/>
                <w:color w:val="0D1B2A"/>
                <w:sz w:val="15"/>
                <w:szCs w:val="15"/>
              </w:rPr>
              <w:t xml:space="preserve">1102</w:t>
            </w:r>
          </w:p>
        </w:tc>
        <w:tc>
          <w:tcPr>
            <w:tcW w:type="dxa" w:w="5880"/>
            <w:tcBorders>
              <w:top w:val="single" w:color="CCCCCC" w:sz="1"/>
              <w:left w:val="single" w:color="CCCCCC" w:sz="1"/>
              <w:bottom w:val="single" w:color="CCCCCC" w:sz="1"/>
              <w:right w:val="single" w:color="CCCCCC" w:sz="1"/>
            </w:tcBorders>
            <w:shd w:fill="FFFFFF" w:val="clear"/>
            <w:tcMar>
              <w:top w:type="dxa" w:w="50"/>
              <w:left w:type="dxa" w:w="60"/>
              <w:bottom w:type="dxa" w:w="50"/>
              <w:right w:type="dxa" w:w="40"/>
            </w:tcMar>
          </w:tcPr>
          <w:p>
            <w:r>
              <w:rPr>
                <w:rFonts w:ascii="Arial" w:cs="Arial" w:eastAsia="Arial" w:hAnsi="Arial"/>
                <w:sz w:val="15"/>
                <w:szCs w:val="15"/>
              </w:rPr>
              <w:t xml:space="preserve">Abstract or Title Search</w:t>
            </w:r>
          </w:p>
        </w:tc>
        <w:tc>
          <w:tcPr>
            <w:tcW w:type="dxa" w:w="1700"/>
            <w:tcBorders>
              <w:top w:val="single" w:color="CCCCCC" w:sz="1"/>
              <w:left w:val="single" w:color="CCCCCC" w:sz="1"/>
              <w:bottom w:val="single" w:color="CCCCCC" w:sz="1"/>
              <w:right w:val="single" w:color="CCCCCC" w:sz="1"/>
            </w:tcBorders>
            <w:shd w:fill="F7F7F7" w:val="clear"/>
            <w:tcMar>
              <w:top w:type="dxa" w:w="50"/>
              <w:left w:type="dxa" w:w="60"/>
              <w:bottom w:type="dxa" w:w="50"/>
              <w:right w:type="dxa" w:w="40"/>
            </w:tcMar>
          </w:tcPr>
          <w:p>
            <w:pPr>
              <w:jc w:val="right"/>
            </w:pPr>
            <w:r>
              <w:rPr>
                <w:rFonts w:ascii="Arial" w:cs="Arial" w:eastAsia="Arial" w:hAnsi="Arial"/>
                <w:sz w:val="15"/>
                <w:szCs w:val="15"/>
              </w:rPr>
              <w:t xml:space="preserve">$</w:t>
            </w:r>
          </w:p>
        </w:tc>
        <w:tc>
          <w:tcPr>
            <w:tcW w:type="dxa" w:w="1700"/>
            <w:tcBorders>
              <w:top w:val="single" w:color="CCCCCC" w:sz="1"/>
              <w:left w:val="single" w:color="CCCCCC" w:sz="1"/>
              <w:bottom w:val="single" w:color="CCCCCC" w:sz="1"/>
              <w:right w:val="single" w:color="CCCCCC" w:sz="1"/>
            </w:tcBorders>
            <w:shd w:fill="F0F0F0" w:val="clear"/>
            <w:tcMar>
              <w:top w:type="dxa" w:w="50"/>
              <w:left w:type="dxa" w:w="60"/>
              <w:bottom w:type="dxa" w:w="50"/>
              <w:right w:type="dxa" w:w="40"/>
            </w:tcMar>
          </w:tcPr>
          <w:p>
            <w:pPr>
              <w:jc w:val="right"/>
            </w:pPr>
            <w:r>
              <w:rPr>
                <w:rFonts w:ascii="Arial" w:cs="Arial" w:eastAsia="Arial" w:hAnsi="Arial"/>
                <w:sz w:val="15"/>
                <w:szCs w:val="15"/>
              </w:rPr>
              <w:t xml:space="preserve">$</w:t>
            </w:r>
          </w:p>
        </w:tc>
      </w:tr>
      <w:tr>
        <w:tc>
          <w:tcPr>
            <w:tcW w:type="dxa" w:w="800"/>
            <w:tcBorders>
              <w:top w:val="single" w:color="CCCCCC" w:sz="1"/>
              <w:left w:val="single" w:color="CCCCCC" w:sz="1"/>
              <w:bottom w:val="single" w:color="CCCCCC" w:sz="1"/>
              <w:right w:val="single" w:color="CCCCCC" w:sz="1"/>
            </w:tcBorders>
            <w:shd w:fill="F0F0F0" w:val="clear"/>
            <w:tcMar>
              <w:top w:type="dxa" w:w="50"/>
              <w:left w:type="dxa" w:w="60"/>
              <w:bottom w:type="dxa" w:w="50"/>
              <w:right w:type="dxa" w:w="40"/>
            </w:tcMar>
          </w:tcPr>
          <w:p>
            <w:r>
              <w:rPr>
                <w:rFonts w:ascii="Arial" w:cs="Arial" w:eastAsia="Arial" w:hAnsi="Arial"/>
                <w:color w:val="0D1B2A"/>
                <w:sz w:val="15"/>
                <w:szCs w:val="15"/>
              </w:rPr>
              <w:t xml:space="preserve">1103</w:t>
            </w:r>
          </w:p>
        </w:tc>
        <w:tc>
          <w:tcPr>
            <w:tcW w:type="dxa" w:w="5880"/>
            <w:tcBorders>
              <w:top w:val="single" w:color="CCCCCC" w:sz="1"/>
              <w:left w:val="single" w:color="CCCCCC" w:sz="1"/>
              <w:bottom w:val="single" w:color="CCCCCC" w:sz="1"/>
              <w:right w:val="single" w:color="CCCCCC" w:sz="1"/>
            </w:tcBorders>
            <w:shd w:fill="FFFFFF" w:val="clear"/>
            <w:tcMar>
              <w:top w:type="dxa" w:w="50"/>
              <w:left w:type="dxa" w:w="60"/>
              <w:bottom w:type="dxa" w:w="50"/>
              <w:right w:type="dxa" w:w="40"/>
            </w:tcMar>
          </w:tcPr>
          <w:p>
            <w:r>
              <w:rPr>
                <w:rFonts w:ascii="Arial" w:cs="Arial" w:eastAsia="Arial" w:hAnsi="Arial"/>
                <w:sz w:val="15"/>
                <w:szCs w:val="15"/>
              </w:rPr>
              <w:t xml:space="preserve">Title Examination</w:t>
            </w:r>
          </w:p>
        </w:tc>
        <w:tc>
          <w:tcPr>
            <w:tcW w:type="dxa" w:w="1700"/>
            <w:tcBorders>
              <w:top w:val="single" w:color="CCCCCC" w:sz="1"/>
              <w:left w:val="single" w:color="CCCCCC" w:sz="1"/>
              <w:bottom w:val="single" w:color="CCCCCC" w:sz="1"/>
              <w:right w:val="single" w:color="CCCCCC" w:sz="1"/>
            </w:tcBorders>
            <w:shd w:fill="F7F7F7" w:val="clear"/>
            <w:tcMar>
              <w:top w:type="dxa" w:w="50"/>
              <w:left w:type="dxa" w:w="60"/>
              <w:bottom w:type="dxa" w:w="50"/>
              <w:right w:type="dxa" w:w="40"/>
            </w:tcMar>
          </w:tcPr>
          <w:p>
            <w:pPr>
              <w:jc w:val="right"/>
            </w:pPr>
            <w:r>
              <w:rPr>
                <w:rFonts w:ascii="Arial" w:cs="Arial" w:eastAsia="Arial" w:hAnsi="Arial"/>
                <w:sz w:val="15"/>
                <w:szCs w:val="15"/>
              </w:rPr>
              <w:t xml:space="preserve">$</w:t>
            </w:r>
          </w:p>
        </w:tc>
        <w:tc>
          <w:tcPr>
            <w:tcW w:type="dxa" w:w="1700"/>
            <w:tcBorders>
              <w:top w:val="single" w:color="CCCCCC" w:sz="1"/>
              <w:left w:val="single" w:color="CCCCCC" w:sz="1"/>
              <w:bottom w:val="single" w:color="CCCCCC" w:sz="1"/>
              <w:right w:val="single" w:color="CCCCCC" w:sz="1"/>
            </w:tcBorders>
            <w:shd w:fill="F0F0F0" w:val="clear"/>
            <w:tcMar>
              <w:top w:type="dxa" w:w="50"/>
              <w:left w:type="dxa" w:w="60"/>
              <w:bottom w:type="dxa" w:w="50"/>
              <w:right w:type="dxa" w:w="40"/>
            </w:tcMar>
          </w:tcPr>
          <w:p>
            <w:pPr>
              <w:jc w:val="right"/>
            </w:pPr>
            <w:r>
              <w:rPr>
                <w:rFonts w:ascii="Arial" w:cs="Arial" w:eastAsia="Arial" w:hAnsi="Arial"/>
                <w:sz w:val="15"/>
                <w:szCs w:val="15"/>
              </w:rPr>
              <w:t xml:space="preserve">$</w:t>
            </w:r>
          </w:p>
        </w:tc>
      </w:tr>
      <w:tr>
        <w:tc>
          <w:tcPr>
            <w:tcW w:type="dxa" w:w="800"/>
            <w:tcBorders>
              <w:top w:val="single" w:color="CCCCCC" w:sz="1"/>
              <w:left w:val="single" w:color="CCCCCC" w:sz="1"/>
              <w:bottom w:val="single" w:color="CCCCCC" w:sz="1"/>
              <w:right w:val="single" w:color="CCCCCC" w:sz="1"/>
            </w:tcBorders>
            <w:shd w:fill="F0F0F0" w:val="clear"/>
            <w:tcMar>
              <w:top w:type="dxa" w:w="50"/>
              <w:left w:type="dxa" w:w="60"/>
              <w:bottom w:type="dxa" w:w="50"/>
              <w:right w:type="dxa" w:w="40"/>
            </w:tcMar>
          </w:tcPr>
          <w:p>
            <w:r>
              <w:rPr>
                <w:rFonts w:ascii="Arial" w:cs="Arial" w:eastAsia="Arial" w:hAnsi="Arial"/>
                <w:color w:val="0D1B2A"/>
                <w:sz w:val="15"/>
                <w:szCs w:val="15"/>
              </w:rPr>
              <w:t xml:space="preserve">1107</w:t>
            </w:r>
          </w:p>
        </w:tc>
        <w:tc>
          <w:tcPr>
            <w:tcW w:type="dxa" w:w="5880"/>
            <w:tcBorders>
              <w:top w:val="single" w:color="CCCCCC" w:sz="1"/>
              <w:left w:val="single" w:color="CCCCCC" w:sz="1"/>
              <w:bottom w:val="single" w:color="CCCCCC" w:sz="1"/>
              <w:right w:val="single" w:color="CCCCCC" w:sz="1"/>
            </w:tcBorders>
            <w:shd w:fill="FFFFFF" w:val="clear"/>
            <w:tcMar>
              <w:top w:type="dxa" w:w="50"/>
              <w:left w:type="dxa" w:w="60"/>
              <w:bottom w:type="dxa" w:w="50"/>
              <w:right w:type="dxa" w:w="40"/>
            </w:tcMar>
          </w:tcPr>
          <w:p>
            <w:r>
              <w:rPr>
                <w:rFonts w:ascii="Arial" w:cs="Arial" w:eastAsia="Arial" w:hAnsi="Arial"/>
                <w:sz w:val="15"/>
                <w:szCs w:val="15"/>
              </w:rPr>
              <w:t xml:space="preserve">Attorney's Fees</w:t>
            </w:r>
          </w:p>
        </w:tc>
        <w:tc>
          <w:tcPr>
            <w:tcW w:type="dxa" w:w="1700"/>
            <w:tcBorders>
              <w:top w:val="single" w:color="CCCCCC" w:sz="1"/>
              <w:left w:val="single" w:color="CCCCCC" w:sz="1"/>
              <w:bottom w:val="single" w:color="CCCCCC" w:sz="1"/>
              <w:right w:val="single" w:color="CCCCCC" w:sz="1"/>
            </w:tcBorders>
            <w:shd w:fill="F7F7F7" w:val="clear"/>
            <w:tcMar>
              <w:top w:type="dxa" w:w="50"/>
              <w:left w:type="dxa" w:w="60"/>
              <w:bottom w:type="dxa" w:w="50"/>
              <w:right w:type="dxa" w:w="40"/>
            </w:tcMar>
          </w:tcPr>
          <w:p>
            <w:pPr>
              <w:jc w:val="right"/>
            </w:pPr>
            <w:r>
              <w:rPr>
                <w:rFonts w:ascii="Arial" w:cs="Arial" w:eastAsia="Arial" w:hAnsi="Arial"/>
                <w:sz w:val="15"/>
                <w:szCs w:val="15"/>
              </w:rPr>
              <w:t xml:space="preserve">$</w:t>
            </w:r>
          </w:p>
        </w:tc>
        <w:tc>
          <w:tcPr>
            <w:tcW w:type="dxa" w:w="1700"/>
            <w:tcBorders>
              <w:top w:val="single" w:color="CCCCCC" w:sz="1"/>
              <w:left w:val="single" w:color="CCCCCC" w:sz="1"/>
              <w:bottom w:val="single" w:color="CCCCCC" w:sz="1"/>
              <w:right w:val="single" w:color="CCCCCC" w:sz="1"/>
            </w:tcBorders>
            <w:shd w:fill="F0F0F0" w:val="clear"/>
            <w:tcMar>
              <w:top w:type="dxa" w:w="50"/>
              <w:left w:type="dxa" w:w="60"/>
              <w:bottom w:type="dxa" w:w="50"/>
              <w:right w:type="dxa" w:w="40"/>
            </w:tcMar>
          </w:tcPr>
          <w:p>
            <w:pPr>
              <w:jc w:val="right"/>
            </w:pPr>
            <w:r>
              <w:rPr>
                <w:rFonts w:ascii="Arial" w:cs="Arial" w:eastAsia="Arial" w:hAnsi="Arial"/>
                <w:sz w:val="15"/>
                <w:szCs w:val="15"/>
              </w:rPr>
              <w:t xml:space="preserve">$</w:t>
            </w:r>
          </w:p>
        </w:tc>
      </w:tr>
      <w:tr>
        <w:tc>
          <w:tcPr>
            <w:tcW w:type="dxa" w:w="800"/>
            <w:tcBorders>
              <w:top w:val="single" w:color="CCCCCC" w:sz="1"/>
              <w:left w:val="single" w:color="CCCCCC" w:sz="1"/>
              <w:bottom w:val="single" w:color="CCCCCC" w:sz="1"/>
              <w:right w:val="single" w:color="CCCCCC" w:sz="1"/>
            </w:tcBorders>
            <w:shd w:fill="F0F0F0" w:val="clear"/>
            <w:tcMar>
              <w:top w:type="dxa" w:w="50"/>
              <w:left w:type="dxa" w:w="60"/>
              <w:bottom w:type="dxa" w:w="50"/>
              <w:right w:type="dxa" w:w="40"/>
            </w:tcMar>
          </w:tcPr>
          <w:p>
            <w:r>
              <w:rPr>
                <w:rFonts w:ascii="Arial" w:cs="Arial" w:eastAsia="Arial" w:hAnsi="Arial"/>
                <w:color w:val="0D1B2A"/>
                <w:sz w:val="15"/>
                <w:szCs w:val="15"/>
              </w:rPr>
              <w:t xml:space="preserve">1108</w:t>
            </w:r>
          </w:p>
        </w:tc>
        <w:tc>
          <w:tcPr>
            <w:tcW w:type="dxa" w:w="5880"/>
            <w:tcBorders>
              <w:top w:val="single" w:color="CCCCCC" w:sz="1"/>
              <w:left w:val="single" w:color="CCCCCC" w:sz="1"/>
              <w:bottom w:val="single" w:color="CCCCCC" w:sz="1"/>
              <w:right w:val="single" w:color="CCCCCC" w:sz="1"/>
            </w:tcBorders>
            <w:shd w:fill="FFFFFF" w:val="clear"/>
            <w:tcMar>
              <w:top w:type="dxa" w:w="50"/>
              <w:left w:type="dxa" w:w="60"/>
              <w:bottom w:type="dxa" w:w="50"/>
              <w:right w:type="dxa" w:w="40"/>
            </w:tcMar>
          </w:tcPr>
          <w:p>
            <w:r>
              <w:rPr>
                <w:rFonts w:ascii="Arial" w:cs="Arial" w:eastAsia="Arial" w:hAnsi="Arial"/>
                <w:sz w:val="15"/>
                <w:szCs w:val="15"/>
              </w:rPr>
              <w:t xml:space="preserve">Title Insurance</w:t>
            </w:r>
          </w:p>
        </w:tc>
        <w:tc>
          <w:tcPr>
            <w:tcW w:type="dxa" w:w="1700"/>
            <w:tcBorders>
              <w:top w:val="single" w:color="CCCCCC" w:sz="1"/>
              <w:left w:val="single" w:color="CCCCCC" w:sz="1"/>
              <w:bottom w:val="single" w:color="CCCCCC" w:sz="1"/>
              <w:right w:val="single" w:color="CCCCCC" w:sz="1"/>
            </w:tcBorders>
            <w:shd w:fill="F7F7F7" w:val="clear"/>
            <w:tcMar>
              <w:top w:type="dxa" w:w="50"/>
              <w:left w:type="dxa" w:w="60"/>
              <w:bottom w:type="dxa" w:w="50"/>
              <w:right w:type="dxa" w:w="40"/>
            </w:tcMar>
          </w:tcPr>
          <w:p>
            <w:pPr>
              <w:jc w:val="right"/>
            </w:pPr>
            <w:r>
              <w:rPr>
                <w:rFonts w:ascii="Arial" w:cs="Arial" w:eastAsia="Arial" w:hAnsi="Arial"/>
                <w:sz w:val="15"/>
                <w:szCs w:val="15"/>
              </w:rPr>
              <w:t xml:space="preserve">$</w:t>
            </w:r>
          </w:p>
        </w:tc>
        <w:tc>
          <w:tcPr>
            <w:tcW w:type="dxa" w:w="1700"/>
            <w:tcBorders>
              <w:top w:val="single" w:color="CCCCCC" w:sz="1"/>
              <w:left w:val="single" w:color="CCCCCC" w:sz="1"/>
              <w:bottom w:val="single" w:color="CCCCCC" w:sz="1"/>
              <w:right w:val="single" w:color="CCCCCC" w:sz="1"/>
            </w:tcBorders>
            <w:shd w:fill="F0F0F0" w:val="clear"/>
            <w:tcMar>
              <w:top w:type="dxa" w:w="50"/>
              <w:left w:type="dxa" w:w="60"/>
              <w:bottom w:type="dxa" w:w="50"/>
              <w:right w:type="dxa" w:w="40"/>
            </w:tcMar>
          </w:tcPr>
          <w:p>
            <w:pPr>
              <w:jc w:val="right"/>
            </w:pPr>
            <w:r>
              <w:rPr>
                <w:rFonts w:ascii="Arial" w:cs="Arial" w:eastAsia="Arial" w:hAnsi="Arial"/>
                <w:sz w:val="15"/>
                <w:szCs w:val="15"/>
              </w:rPr>
              <w:t xml:space="preserve">$</w:t>
            </w:r>
          </w:p>
        </w:tc>
      </w:tr>
      <w:tr>
        <w:tc>
          <w:tcPr>
            <w:tcW w:type="dxa" w:w="800"/>
            <w:tcBorders>
              <w:top w:val="single" w:color="CCCCCC" w:sz="1"/>
              <w:left w:val="single" w:color="CCCCCC" w:sz="1"/>
              <w:bottom w:val="single" w:color="CCCCCC" w:sz="1"/>
              <w:right w:val="single" w:color="CCCCCC" w:sz="1"/>
            </w:tcBorders>
            <w:shd w:fill="F0F0F0" w:val="clear"/>
            <w:tcMar>
              <w:top w:type="dxa" w:w="50"/>
              <w:left w:type="dxa" w:w="60"/>
              <w:bottom w:type="dxa" w:w="50"/>
              <w:right w:type="dxa" w:w="40"/>
            </w:tcMar>
          </w:tcPr>
          <w:p>
            <w:r>
              <w:rPr>
                <w:rFonts w:ascii="Arial" w:cs="Arial" w:eastAsia="Arial" w:hAnsi="Arial"/>
                <w:color w:val="0D1B2A"/>
                <w:sz w:val="15"/>
                <w:szCs w:val="15"/>
              </w:rPr>
              <w:t xml:space="preserve">1109</w:t>
            </w:r>
          </w:p>
        </w:tc>
        <w:tc>
          <w:tcPr>
            <w:tcW w:type="dxa" w:w="5880"/>
            <w:tcBorders>
              <w:top w:val="single" w:color="CCCCCC" w:sz="1"/>
              <w:left w:val="single" w:color="CCCCCC" w:sz="1"/>
              <w:bottom w:val="single" w:color="CCCCCC" w:sz="1"/>
              <w:right w:val="single" w:color="CCCCCC" w:sz="1"/>
            </w:tcBorders>
            <w:shd w:fill="FFFFFF" w:val="clear"/>
            <w:tcMar>
              <w:top w:type="dxa" w:w="50"/>
              <w:left w:type="dxa" w:w="60"/>
              <w:bottom w:type="dxa" w:w="50"/>
              <w:right w:type="dxa" w:w="40"/>
            </w:tcMar>
          </w:tcPr>
          <w:p>
            <w:r>
              <w:rPr>
                <w:rFonts w:ascii="Arial" w:cs="Arial" w:eastAsia="Arial" w:hAnsi="Arial"/>
                <w:sz w:val="15"/>
                <w:szCs w:val="15"/>
              </w:rPr>
              <w:t xml:space="preserve">Lender's Title Coverage</w:t>
            </w:r>
          </w:p>
        </w:tc>
        <w:tc>
          <w:tcPr>
            <w:tcW w:type="dxa" w:w="1700"/>
            <w:tcBorders>
              <w:top w:val="single" w:color="CCCCCC" w:sz="1"/>
              <w:left w:val="single" w:color="CCCCCC" w:sz="1"/>
              <w:bottom w:val="single" w:color="CCCCCC" w:sz="1"/>
              <w:right w:val="single" w:color="CCCCCC" w:sz="1"/>
            </w:tcBorders>
            <w:shd w:fill="F7F7F7" w:val="clear"/>
            <w:tcMar>
              <w:top w:type="dxa" w:w="50"/>
              <w:left w:type="dxa" w:w="60"/>
              <w:bottom w:type="dxa" w:w="50"/>
              <w:right w:type="dxa" w:w="40"/>
            </w:tcMar>
          </w:tcPr>
          <w:p>
            <w:pPr>
              <w:jc w:val="right"/>
            </w:pPr>
            <w:r>
              <w:rPr>
                <w:rFonts w:ascii="Arial" w:cs="Arial" w:eastAsia="Arial" w:hAnsi="Arial"/>
                <w:sz w:val="15"/>
                <w:szCs w:val="15"/>
              </w:rPr>
              <w:t xml:space="preserve">$</w:t>
            </w:r>
          </w:p>
        </w:tc>
        <w:tc>
          <w:tcPr>
            <w:tcW w:type="dxa" w:w="1700"/>
            <w:tcBorders>
              <w:top w:val="single" w:color="CCCCCC" w:sz="1"/>
              <w:left w:val="single" w:color="CCCCCC" w:sz="1"/>
              <w:bottom w:val="single" w:color="CCCCCC" w:sz="1"/>
              <w:right w:val="single" w:color="CCCCCC" w:sz="1"/>
            </w:tcBorders>
            <w:shd w:fill="F0F0F0" w:val="clear"/>
            <w:tcMar>
              <w:top w:type="dxa" w:w="50"/>
              <w:left w:type="dxa" w:w="60"/>
              <w:bottom w:type="dxa" w:w="50"/>
              <w:right w:type="dxa" w:w="40"/>
            </w:tcMar>
          </w:tcPr>
          <w:p>
            <w:pPr>
              <w:jc w:val="right"/>
            </w:pPr>
            <w:r>
              <w:rPr>
                <w:rFonts w:ascii="Arial" w:cs="Arial" w:eastAsia="Arial" w:hAnsi="Arial"/>
                <w:sz w:val="15"/>
                <w:szCs w:val="15"/>
              </w:rPr>
              <w:t xml:space="preserve">$</w:t>
            </w:r>
          </w:p>
        </w:tc>
      </w:tr>
      <w:tr>
        <w:tc>
          <w:tcPr>
            <w:tcW w:type="dxa" w:w="800"/>
            <w:tcBorders>
              <w:top w:val="single" w:color="CCCCCC" w:sz="1"/>
              <w:left w:val="single" w:color="CCCCCC" w:sz="1"/>
              <w:bottom w:val="single" w:color="CCCCCC" w:sz="1"/>
              <w:right w:val="single" w:color="CCCCCC" w:sz="1"/>
            </w:tcBorders>
            <w:shd w:fill="F0F0F0" w:val="clear"/>
            <w:tcMar>
              <w:top w:type="dxa" w:w="50"/>
              <w:left w:type="dxa" w:w="60"/>
              <w:bottom w:type="dxa" w:w="50"/>
              <w:right w:type="dxa" w:w="40"/>
            </w:tcMar>
          </w:tcPr>
          <w:p>
            <w:r>
              <w:rPr>
                <w:rFonts w:ascii="Arial" w:cs="Arial" w:eastAsia="Arial" w:hAnsi="Arial"/>
                <w:color w:val="0D1B2A"/>
                <w:sz w:val="15"/>
                <w:szCs w:val="15"/>
              </w:rPr>
              <w:t xml:space="preserve">1110</w:t>
            </w:r>
          </w:p>
        </w:tc>
        <w:tc>
          <w:tcPr>
            <w:tcW w:type="dxa" w:w="5880"/>
            <w:tcBorders>
              <w:top w:val="single" w:color="CCCCCC" w:sz="1"/>
              <w:left w:val="single" w:color="CCCCCC" w:sz="1"/>
              <w:bottom w:val="single" w:color="CCCCCC" w:sz="1"/>
              <w:right w:val="single" w:color="CCCCCC" w:sz="1"/>
            </w:tcBorders>
            <w:shd w:fill="FFFFFF" w:val="clear"/>
            <w:tcMar>
              <w:top w:type="dxa" w:w="50"/>
              <w:left w:type="dxa" w:w="60"/>
              <w:bottom w:type="dxa" w:w="50"/>
              <w:right w:type="dxa" w:w="40"/>
            </w:tcMar>
          </w:tcPr>
          <w:p>
            <w:r>
              <w:rPr>
                <w:rFonts w:ascii="Arial" w:cs="Arial" w:eastAsia="Arial" w:hAnsi="Arial"/>
                <w:sz w:val="15"/>
                <w:szCs w:val="15"/>
              </w:rPr>
              <w:t xml:space="preserve">Owner's Title Coverage</w:t>
            </w:r>
          </w:p>
        </w:tc>
        <w:tc>
          <w:tcPr>
            <w:tcW w:type="dxa" w:w="1700"/>
            <w:tcBorders>
              <w:top w:val="single" w:color="CCCCCC" w:sz="1"/>
              <w:left w:val="single" w:color="CCCCCC" w:sz="1"/>
              <w:bottom w:val="single" w:color="CCCCCC" w:sz="1"/>
              <w:right w:val="single" w:color="CCCCCC" w:sz="1"/>
            </w:tcBorders>
            <w:shd w:fill="F7F7F7" w:val="clear"/>
            <w:tcMar>
              <w:top w:type="dxa" w:w="50"/>
              <w:left w:type="dxa" w:w="60"/>
              <w:bottom w:type="dxa" w:w="50"/>
              <w:right w:type="dxa" w:w="40"/>
            </w:tcMar>
          </w:tcPr>
          <w:p>
            <w:pPr>
              <w:jc w:val="right"/>
            </w:pPr>
            <w:r>
              <w:rPr>
                <w:rFonts w:ascii="Arial" w:cs="Arial" w:eastAsia="Arial" w:hAnsi="Arial"/>
                <w:sz w:val="15"/>
                <w:szCs w:val="15"/>
              </w:rPr>
              <w:t xml:space="preserve">$</w:t>
            </w:r>
          </w:p>
        </w:tc>
        <w:tc>
          <w:tcPr>
            <w:tcW w:type="dxa" w:w="1700"/>
            <w:tcBorders>
              <w:top w:val="single" w:color="CCCCCC" w:sz="1"/>
              <w:left w:val="single" w:color="CCCCCC" w:sz="1"/>
              <w:bottom w:val="single" w:color="CCCCCC" w:sz="1"/>
              <w:right w:val="single" w:color="CCCCCC" w:sz="1"/>
            </w:tcBorders>
            <w:shd w:fill="F0F0F0" w:val="clear"/>
            <w:tcMar>
              <w:top w:type="dxa" w:w="50"/>
              <w:left w:type="dxa" w:w="60"/>
              <w:bottom w:type="dxa" w:w="50"/>
              <w:right w:type="dxa" w:w="40"/>
            </w:tcMar>
          </w:tcPr>
          <w:p>
            <w:pPr>
              <w:jc w:val="right"/>
            </w:pPr>
            <w:r>
              <w:rPr>
                <w:rFonts w:ascii="Arial" w:cs="Arial" w:eastAsia="Arial" w:hAnsi="Arial"/>
                <w:sz w:val="15"/>
                <w:szCs w:val="15"/>
              </w:rPr>
              <w:t xml:space="preserve">$</w:t>
            </w:r>
          </w:p>
        </w:tc>
      </w:tr>
      <w:tr>
        <w:tc>
          <w:tcPr>
            <w:tcW w:type="dxa" w:w="10080"/>
            <w:tcBorders>
              <w:top w:val="single" w:color="CCCCCC" w:sz="1"/>
              <w:left w:val="single" w:color="CCCCCC" w:sz="1"/>
              <w:bottom w:val="single" w:color="CCCCCC" w:sz="1"/>
              <w:right w:val="single" w:color="CCCCCC" w:sz="1"/>
            </w:tcBorders>
            <w:shd w:fill="1A3A5C" w:val="clear"/>
            <w:tcMar>
              <w:top w:type="dxa" w:w="60"/>
              <w:left w:type="dxa" w:w="80"/>
              <w:bottom w:type="dxa" w:w="60"/>
              <w:right w:type="dxa" w:w="40"/>
            </w:tcMar>
          </w:tcPr>
          <w:p>
            <w:r>
              <w:rPr>
                <w:rFonts w:ascii="Arial" w:cs="Arial" w:eastAsia="Arial" w:hAnsi="Arial"/>
                <w:b/>
                <w:bCs/>
                <w:color w:val="FFFFFF"/>
                <w:sz w:val="16"/>
                <w:szCs w:val="16"/>
              </w:rPr>
              <w:t xml:space="preserve">1200 — GOVERNMENT RECORDING &amp; TRANSFER CHARGES</w:t>
            </w:r>
          </w:p>
        </w:tc>
      </w:tr>
      <w:tr>
        <w:tc>
          <w:tcPr>
            <w:tcW w:type="dxa" w:w="800"/>
            <w:tcBorders>
              <w:top w:val="single" w:color="CCCCCC" w:sz="1"/>
              <w:left w:val="single" w:color="CCCCCC" w:sz="1"/>
              <w:bottom w:val="single" w:color="CCCCCC" w:sz="1"/>
              <w:right w:val="single" w:color="CCCCCC" w:sz="1"/>
            </w:tcBorders>
            <w:shd w:fill="F0F0F0" w:val="clear"/>
            <w:tcMar>
              <w:top w:type="dxa" w:w="50"/>
              <w:left w:type="dxa" w:w="60"/>
              <w:bottom w:type="dxa" w:w="50"/>
              <w:right w:type="dxa" w:w="40"/>
            </w:tcMar>
          </w:tcPr>
          <w:p>
            <w:r>
              <w:rPr>
                <w:rFonts w:ascii="Arial" w:cs="Arial" w:eastAsia="Arial" w:hAnsi="Arial"/>
                <w:color w:val="0D1B2A"/>
                <w:sz w:val="15"/>
                <w:szCs w:val="15"/>
              </w:rPr>
              <w:t xml:space="preserve">1201</w:t>
            </w:r>
          </w:p>
        </w:tc>
        <w:tc>
          <w:tcPr>
            <w:tcW w:type="dxa" w:w="5880"/>
            <w:tcBorders>
              <w:top w:val="single" w:color="CCCCCC" w:sz="1"/>
              <w:left w:val="single" w:color="CCCCCC" w:sz="1"/>
              <w:bottom w:val="single" w:color="CCCCCC" w:sz="1"/>
              <w:right w:val="single" w:color="CCCCCC" w:sz="1"/>
            </w:tcBorders>
            <w:shd w:fill="FFFFFF" w:val="clear"/>
            <w:tcMar>
              <w:top w:type="dxa" w:w="50"/>
              <w:left w:type="dxa" w:w="60"/>
              <w:bottom w:type="dxa" w:w="50"/>
              <w:right w:type="dxa" w:w="40"/>
            </w:tcMar>
          </w:tcPr>
          <w:p>
            <w:r>
              <w:rPr>
                <w:rFonts w:ascii="Arial" w:cs="Arial" w:eastAsia="Arial" w:hAnsi="Arial"/>
                <w:sz w:val="15"/>
                <w:szCs w:val="15"/>
              </w:rPr>
              <w:t xml:space="preserve">Recording Fees: Deed / Mortgage / Releases</w:t>
            </w:r>
          </w:p>
        </w:tc>
        <w:tc>
          <w:tcPr>
            <w:tcW w:type="dxa" w:w="1700"/>
            <w:tcBorders>
              <w:top w:val="single" w:color="CCCCCC" w:sz="1"/>
              <w:left w:val="single" w:color="CCCCCC" w:sz="1"/>
              <w:bottom w:val="single" w:color="CCCCCC" w:sz="1"/>
              <w:right w:val="single" w:color="CCCCCC" w:sz="1"/>
            </w:tcBorders>
            <w:shd w:fill="F7F7F7" w:val="clear"/>
            <w:tcMar>
              <w:top w:type="dxa" w:w="50"/>
              <w:left w:type="dxa" w:w="60"/>
              <w:bottom w:type="dxa" w:w="50"/>
              <w:right w:type="dxa" w:w="40"/>
            </w:tcMar>
          </w:tcPr>
          <w:p>
            <w:pPr>
              <w:jc w:val="right"/>
            </w:pPr>
            <w:r>
              <w:rPr>
                <w:rFonts w:ascii="Arial" w:cs="Arial" w:eastAsia="Arial" w:hAnsi="Arial"/>
                <w:sz w:val="15"/>
                <w:szCs w:val="15"/>
              </w:rPr>
              <w:t xml:space="preserve">$</w:t>
            </w:r>
          </w:p>
        </w:tc>
        <w:tc>
          <w:tcPr>
            <w:tcW w:type="dxa" w:w="1700"/>
            <w:tcBorders>
              <w:top w:val="single" w:color="CCCCCC" w:sz="1"/>
              <w:left w:val="single" w:color="CCCCCC" w:sz="1"/>
              <w:bottom w:val="single" w:color="CCCCCC" w:sz="1"/>
              <w:right w:val="single" w:color="CCCCCC" w:sz="1"/>
            </w:tcBorders>
            <w:shd w:fill="F0F0F0" w:val="clear"/>
            <w:tcMar>
              <w:top w:type="dxa" w:w="50"/>
              <w:left w:type="dxa" w:w="60"/>
              <w:bottom w:type="dxa" w:w="50"/>
              <w:right w:type="dxa" w:w="40"/>
            </w:tcMar>
          </w:tcPr>
          <w:p>
            <w:pPr>
              <w:jc w:val="right"/>
            </w:pPr>
            <w:r>
              <w:rPr>
                <w:rFonts w:ascii="Arial" w:cs="Arial" w:eastAsia="Arial" w:hAnsi="Arial"/>
                <w:sz w:val="15"/>
                <w:szCs w:val="15"/>
              </w:rPr>
              <w:t xml:space="preserve">$</w:t>
            </w:r>
          </w:p>
        </w:tc>
      </w:tr>
      <w:tr>
        <w:tc>
          <w:tcPr>
            <w:tcW w:type="dxa" w:w="800"/>
            <w:tcBorders>
              <w:top w:val="single" w:color="CCCCCC" w:sz="1"/>
              <w:left w:val="single" w:color="CCCCCC" w:sz="1"/>
              <w:bottom w:val="single" w:color="CCCCCC" w:sz="1"/>
              <w:right w:val="single" w:color="CCCCCC" w:sz="1"/>
            </w:tcBorders>
            <w:shd w:fill="F0F0F0" w:val="clear"/>
            <w:tcMar>
              <w:top w:type="dxa" w:w="50"/>
              <w:left w:type="dxa" w:w="60"/>
              <w:bottom w:type="dxa" w:w="50"/>
              <w:right w:type="dxa" w:w="40"/>
            </w:tcMar>
          </w:tcPr>
          <w:p>
            <w:r>
              <w:rPr>
                <w:rFonts w:ascii="Arial" w:cs="Arial" w:eastAsia="Arial" w:hAnsi="Arial"/>
                <w:color w:val="0D1B2A"/>
                <w:sz w:val="15"/>
                <w:szCs w:val="15"/>
              </w:rPr>
              <w:t xml:space="preserve">1202</w:t>
            </w:r>
          </w:p>
        </w:tc>
        <w:tc>
          <w:tcPr>
            <w:tcW w:type="dxa" w:w="5880"/>
            <w:tcBorders>
              <w:top w:val="single" w:color="CCCCCC" w:sz="1"/>
              <w:left w:val="single" w:color="CCCCCC" w:sz="1"/>
              <w:bottom w:val="single" w:color="CCCCCC" w:sz="1"/>
              <w:right w:val="single" w:color="CCCCCC" w:sz="1"/>
            </w:tcBorders>
            <w:shd w:fill="FFFFFF" w:val="clear"/>
            <w:tcMar>
              <w:top w:type="dxa" w:w="50"/>
              <w:left w:type="dxa" w:w="60"/>
              <w:bottom w:type="dxa" w:w="50"/>
              <w:right w:type="dxa" w:w="40"/>
            </w:tcMar>
          </w:tcPr>
          <w:p>
            <w:r>
              <w:rPr>
                <w:rFonts w:ascii="Arial" w:cs="Arial" w:eastAsia="Arial" w:hAnsi="Arial"/>
                <w:sz w:val="15"/>
                <w:szCs w:val="15"/>
              </w:rPr>
              <w:t xml:space="preserve">City/County Tax Stamps</w:t>
            </w:r>
          </w:p>
        </w:tc>
        <w:tc>
          <w:tcPr>
            <w:tcW w:type="dxa" w:w="1700"/>
            <w:tcBorders>
              <w:top w:val="single" w:color="CCCCCC" w:sz="1"/>
              <w:left w:val="single" w:color="CCCCCC" w:sz="1"/>
              <w:bottom w:val="single" w:color="CCCCCC" w:sz="1"/>
              <w:right w:val="single" w:color="CCCCCC" w:sz="1"/>
            </w:tcBorders>
            <w:shd w:fill="F7F7F7" w:val="clear"/>
            <w:tcMar>
              <w:top w:type="dxa" w:w="50"/>
              <w:left w:type="dxa" w:w="60"/>
              <w:bottom w:type="dxa" w:w="50"/>
              <w:right w:type="dxa" w:w="40"/>
            </w:tcMar>
          </w:tcPr>
          <w:p>
            <w:pPr>
              <w:jc w:val="right"/>
            </w:pPr>
            <w:r>
              <w:rPr>
                <w:rFonts w:ascii="Arial" w:cs="Arial" w:eastAsia="Arial" w:hAnsi="Arial"/>
                <w:sz w:val="15"/>
                <w:szCs w:val="15"/>
              </w:rPr>
              <w:t xml:space="preserve">$</w:t>
            </w:r>
          </w:p>
        </w:tc>
        <w:tc>
          <w:tcPr>
            <w:tcW w:type="dxa" w:w="1700"/>
            <w:tcBorders>
              <w:top w:val="single" w:color="CCCCCC" w:sz="1"/>
              <w:left w:val="single" w:color="CCCCCC" w:sz="1"/>
              <w:bottom w:val="single" w:color="CCCCCC" w:sz="1"/>
              <w:right w:val="single" w:color="CCCCCC" w:sz="1"/>
            </w:tcBorders>
            <w:shd w:fill="F0F0F0" w:val="clear"/>
            <w:tcMar>
              <w:top w:type="dxa" w:w="50"/>
              <w:left w:type="dxa" w:w="60"/>
              <w:bottom w:type="dxa" w:w="50"/>
              <w:right w:type="dxa" w:w="40"/>
            </w:tcMar>
          </w:tcPr>
          <w:p>
            <w:pPr>
              <w:jc w:val="right"/>
            </w:pPr>
            <w:r>
              <w:rPr>
                <w:rFonts w:ascii="Arial" w:cs="Arial" w:eastAsia="Arial" w:hAnsi="Arial"/>
                <w:sz w:val="15"/>
                <w:szCs w:val="15"/>
              </w:rPr>
              <w:t xml:space="preserve">$</w:t>
            </w:r>
          </w:p>
        </w:tc>
      </w:tr>
      <w:tr>
        <w:tc>
          <w:tcPr>
            <w:tcW w:type="dxa" w:w="800"/>
            <w:tcBorders>
              <w:top w:val="single" w:color="CCCCCC" w:sz="1"/>
              <w:left w:val="single" w:color="CCCCCC" w:sz="1"/>
              <w:bottom w:val="single" w:color="CCCCCC" w:sz="1"/>
              <w:right w:val="single" w:color="CCCCCC" w:sz="1"/>
            </w:tcBorders>
            <w:shd w:fill="F0F0F0" w:val="clear"/>
            <w:tcMar>
              <w:top w:type="dxa" w:w="50"/>
              <w:left w:type="dxa" w:w="60"/>
              <w:bottom w:type="dxa" w:w="50"/>
              <w:right w:type="dxa" w:w="40"/>
            </w:tcMar>
          </w:tcPr>
          <w:p>
            <w:r>
              <w:rPr>
                <w:rFonts w:ascii="Arial" w:cs="Arial" w:eastAsia="Arial" w:hAnsi="Arial"/>
                <w:color w:val="0D1B2A"/>
                <w:sz w:val="15"/>
                <w:szCs w:val="15"/>
              </w:rPr>
              <w:t xml:space="preserve">1203</w:t>
            </w:r>
          </w:p>
        </w:tc>
        <w:tc>
          <w:tcPr>
            <w:tcW w:type="dxa" w:w="5880"/>
            <w:tcBorders>
              <w:top w:val="single" w:color="CCCCCC" w:sz="1"/>
              <w:left w:val="single" w:color="CCCCCC" w:sz="1"/>
              <w:bottom w:val="single" w:color="CCCCCC" w:sz="1"/>
              <w:right w:val="single" w:color="CCCCCC" w:sz="1"/>
            </w:tcBorders>
            <w:shd w:fill="FFFFFF" w:val="clear"/>
            <w:tcMar>
              <w:top w:type="dxa" w:w="50"/>
              <w:left w:type="dxa" w:w="60"/>
              <w:bottom w:type="dxa" w:w="50"/>
              <w:right w:type="dxa" w:w="40"/>
            </w:tcMar>
          </w:tcPr>
          <w:p>
            <w:r>
              <w:rPr>
                <w:rFonts w:ascii="Arial" w:cs="Arial" w:eastAsia="Arial" w:hAnsi="Arial"/>
                <w:sz w:val="15"/>
                <w:szCs w:val="15"/>
              </w:rPr>
              <w:t xml:space="preserve">State Tax Stamps</w:t>
            </w:r>
          </w:p>
        </w:tc>
        <w:tc>
          <w:tcPr>
            <w:tcW w:type="dxa" w:w="1700"/>
            <w:tcBorders>
              <w:top w:val="single" w:color="CCCCCC" w:sz="1"/>
              <w:left w:val="single" w:color="CCCCCC" w:sz="1"/>
              <w:bottom w:val="single" w:color="CCCCCC" w:sz="1"/>
              <w:right w:val="single" w:color="CCCCCC" w:sz="1"/>
            </w:tcBorders>
            <w:shd w:fill="F7F7F7" w:val="clear"/>
            <w:tcMar>
              <w:top w:type="dxa" w:w="50"/>
              <w:left w:type="dxa" w:w="60"/>
              <w:bottom w:type="dxa" w:w="50"/>
              <w:right w:type="dxa" w:w="40"/>
            </w:tcMar>
          </w:tcPr>
          <w:p>
            <w:pPr>
              <w:jc w:val="right"/>
            </w:pPr>
            <w:r>
              <w:rPr>
                <w:rFonts w:ascii="Arial" w:cs="Arial" w:eastAsia="Arial" w:hAnsi="Arial"/>
                <w:sz w:val="15"/>
                <w:szCs w:val="15"/>
              </w:rPr>
              <w:t xml:space="preserve">$</w:t>
            </w:r>
          </w:p>
        </w:tc>
        <w:tc>
          <w:tcPr>
            <w:tcW w:type="dxa" w:w="1700"/>
            <w:tcBorders>
              <w:top w:val="single" w:color="CCCCCC" w:sz="1"/>
              <w:left w:val="single" w:color="CCCCCC" w:sz="1"/>
              <w:bottom w:val="single" w:color="CCCCCC" w:sz="1"/>
              <w:right w:val="single" w:color="CCCCCC" w:sz="1"/>
            </w:tcBorders>
            <w:shd w:fill="F0F0F0" w:val="clear"/>
            <w:tcMar>
              <w:top w:type="dxa" w:w="50"/>
              <w:left w:type="dxa" w:w="60"/>
              <w:bottom w:type="dxa" w:w="50"/>
              <w:right w:type="dxa" w:w="40"/>
            </w:tcMar>
          </w:tcPr>
          <w:p>
            <w:pPr>
              <w:jc w:val="right"/>
            </w:pPr>
            <w:r>
              <w:rPr>
                <w:rFonts w:ascii="Arial" w:cs="Arial" w:eastAsia="Arial" w:hAnsi="Arial"/>
                <w:sz w:val="15"/>
                <w:szCs w:val="15"/>
              </w:rPr>
              <w:t xml:space="preserve">$</w:t>
            </w:r>
          </w:p>
        </w:tc>
      </w:tr>
      <w:tr>
        <w:tc>
          <w:tcPr>
            <w:tcW w:type="dxa" w:w="10080"/>
            <w:tcBorders>
              <w:top w:val="single" w:color="CCCCCC" w:sz="1"/>
              <w:left w:val="single" w:color="CCCCCC" w:sz="1"/>
              <w:bottom w:val="single" w:color="CCCCCC" w:sz="1"/>
              <w:right w:val="single" w:color="CCCCCC" w:sz="1"/>
            </w:tcBorders>
            <w:shd w:fill="1A3A5C" w:val="clear"/>
            <w:tcMar>
              <w:top w:type="dxa" w:w="60"/>
              <w:left w:type="dxa" w:w="80"/>
              <w:bottom w:type="dxa" w:w="60"/>
              <w:right w:type="dxa" w:w="40"/>
            </w:tcMar>
          </w:tcPr>
          <w:p>
            <w:r>
              <w:rPr>
                <w:rFonts w:ascii="Arial" w:cs="Arial" w:eastAsia="Arial" w:hAnsi="Arial"/>
                <w:b/>
                <w:bCs/>
                <w:color w:val="FFFFFF"/>
                <w:sz w:val="16"/>
                <w:szCs w:val="16"/>
              </w:rPr>
              <w:t xml:space="preserve">1300 — ADDITIONAL SETTLEMENT CHARGES</w:t>
            </w:r>
          </w:p>
        </w:tc>
      </w:tr>
      <w:tr>
        <w:tc>
          <w:tcPr>
            <w:tcW w:type="dxa" w:w="800"/>
            <w:tcBorders>
              <w:top w:val="single" w:color="CCCCCC" w:sz="1"/>
              <w:left w:val="single" w:color="CCCCCC" w:sz="1"/>
              <w:bottom w:val="single" w:color="CCCCCC" w:sz="1"/>
              <w:right w:val="single" w:color="CCCCCC" w:sz="1"/>
            </w:tcBorders>
            <w:shd w:fill="F0F0F0" w:val="clear"/>
            <w:tcMar>
              <w:top w:type="dxa" w:w="50"/>
              <w:left w:type="dxa" w:w="60"/>
              <w:bottom w:type="dxa" w:w="50"/>
              <w:right w:type="dxa" w:w="40"/>
            </w:tcMar>
          </w:tcPr>
          <w:p>
            <w:r>
              <w:rPr>
                <w:rFonts w:ascii="Arial" w:cs="Arial" w:eastAsia="Arial" w:hAnsi="Arial"/>
                <w:color w:val="0D1B2A"/>
                <w:sz w:val="15"/>
                <w:szCs w:val="15"/>
              </w:rPr>
              <w:t xml:space="preserve">1301</w:t>
            </w:r>
          </w:p>
        </w:tc>
        <w:tc>
          <w:tcPr>
            <w:tcW w:type="dxa" w:w="5880"/>
            <w:tcBorders>
              <w:top w:val="single" w:color="CCCCCC" w:sz="1"/>
              <w:left w:val="single" w:color="CCCCCC" w:sz="1"/>
              <w:bottom w:val="single" w:color="CCCCCC" w:sz="1"/>
              <w:right w:val="single" w:color="CCCCCC" w:sz="1"/>
            </w:tcBorders>
            <w:shd w:fill="FFFFFF" w:val="clear"/>
            <w:tcMar>
              <w:top w:type="dxa" w:w="50"/>
              <w:left w:type="dxa" w:w="60"/>
              <w:bottom w:type="dxa" w:w="50"/>
              <w:right w:type="dxa" w:w="40"/>
            </w:tcMar>
          </w:tcPr>
          <w:p>
            <w:r>
              <w:rPr>
                <w:rFonts w:ascii="Arial" w:cs="Arial" w:eastAsia="Arial" w:hAnsi="Arial"/>
                <w:sz w:val="15"/>
                <w:szCs w:val="15"/>
              </w:rPr>
              <w:t xml:space="preserve">Survey</w:t>
            </w:r>
          </w:p>
        </w:tc>
        <w:tc>
          <w:tcPr>
            <w:tcW w:type="dxa" w:w="1700"/>
            <w:tcBorders>
              <w:top w:val="single" w:color="CCCCCC" w:sz="1"/>
              <w:left w:val="single" w:color="CCCCCC" w:sz="1"/>
              <w:bottom w:val="single" w:color="CCCCCC" w:sz="1"/>
              <w:right w:val="single" w:color="CCCCCC" w:sz="1"/>
            </w:tcBorders>
            <w:shd w:fill="F7F7F7" w:val="clear"/>
            <w:tcMar>
              <w:top w:type="dxa" w:w="50"/>
              <w:left w:type="dxa" w:w="60"/>
              <w:bottom w:type="dxa" w:w="50"/>
              <w:right w:type="dxa" w:w="40"/>
            </w:tcMar>
          </w:tcPr>
          <w:p>
            <w:pPr>
              <w:jc w:val="right"/>
            </w:pPr>
            <w:r>
              <w:rPr>
                <w:rFonts w:ascii="Arial" w:cs="Arial" w:eastAsia="Arial" w:hAnsi="Arial"/>
                <w:sz w:val="15"/>
                <w:szCs w:val="15"/>
              </w:rPr>
              <w:t xml:space="preserve">$</w:t>
            </w:r>
          </w:p>
        </w:tc>
        <w:tc>
          <w:tcPr>
            <w:tcW w:type="dxa" w:w="1700"/>
            <w:tcBorders>
              <w:top w:val="single" w:color="CCCCCC" w:sz="1"/>
              <w:left w:val="single" w:color="CCCCCC" w:sz="1"/>
              <w:bottom w:val="single" w:color="CCCCCC" w:sz="1"/>
              <w:right w:val="single" w:color="CCCCCC" w:sz="1"/>
            </w:tcBorders>
            <w:shd w:fill="F0F0F0" w:val="clear"/>
            <w:tcMar>
              <w:top w:type="dxa" w:w="50"/>
              <w:left w:type="dxa" w:w="60"/>
              <w:bottom w:type="dxa" w:w="50"/>
              <w:right w:type="dxa" w:w="40"/>
            </w:tcMar>
          </w:tcPr>
          <w:p>
            <w:pPr>
              <w:jc w:val="right"/>
            </w:pPr>
            <w:r>
              <w:rPr>
                <w:rFonts w:ascii="Arial" w:cs="Arial" w:eastAsia="Arial" w:hAnsi="Arial"/>
                <w:sz w:val="15"/>
                <w:szCs w:val="15"/>
              </w:rPr>
              <w:t xml:space="preserve">$</w:t>
            </w:r>
          </w:p>
        </w:tc>
      </w:tr>
      <w:tr>
        <w:tc>
          <w:tcPr>
            <w:tcW w:type="dxa" w:w="800"/>
            <w:tcBorders>
              <w:top w:val="single" w:color="CCCCCC" w:sz="1"/>
              <w:left w:val="single" w:color="CCCCCC" w:sz="1"/>
              <w:bottom w:val="single" w:color="CCCCCC" w:sz="1"/>
              <w:right w:val="single" w:color="CCCCCC" w:sz="1"/>
            </w:tcBorders>
            <w:shd w:fill="F0F0F0" w:val="clear"/>
            <w:tcMar>
              <w:top w:type="dxa" w:w="50"/>
              <w:left w:type="dxa" w:w="60"/>
              <w:bottom w:type="dxa" w:w="50"/>
              <w:right w:type="dxa" w:w="40"/>
            </w:tcMar>
          </w:tcPr>
          <w:p>
            <w:r>
              <w:rPr>
                <w:rFonts w:ascii="Arial" w:cs="Arial" w:eastAsia="Arial" w:hAnsi="Arial"/>
                <w:color w:val="0D1B2A"/>
                <w:sz w:val="15"/>
                <w:szCs w:val="15"/>
              </w:rPr>
              <w:t xml:space="preserve">1302</w:t>
            </w:r>
          </w:p>
        </w:tc>
        <w:tc>
          <w:tcPr>
            <w:tcW w:type="dxa" w:w="5880"/>
            <w:tcBorders>
              <w:top w:val="single" w:color="CCCCCC" w:sz="1"/>
              <w:left w:val="single" w:color="CCCCCC" w:sz="1"/>
              <w:bottom w:val="single" w:color="CCCCCC" w:sz="1"/>
              <w:right w:val="single" w:color="CCCCCC" w:sz="1"/>
            </w:tcBorders>
            <w:shd w:fill="FFFFFF" w:val="clear"/>
            <w:tcMar>
              <w:top w:type="dxa" w:w="50"/>
              <w:left w:type="dxa" w:w="60"/>
              <w:bottom w:type="dxa" w:w="50"/>
              <w:right w:type="dxa" w:w="40"/>
            </w:tcMar>
          </w:tcPr>
          <w:p>
            <w:r>
              <w:rPr>
                <w:rFonts w:ascii="Arial" w:cs="Arial" w:eastAsia="Arial" w:hAnsi="Arial"/>
                <w:sz w:val="15"/>
                <w:szCs w:val="15"/>
              </w:rPr>
              <w:t xml:space="preserve">Pest / Termite Inspection</w:t>
            </w:r>
          </w:p>
        </w:tc>
        <w:tc>
          <w:tcPr>
            <w:tcW w:type="dxa" w:w="1700"/>
            <w:tcBorders>
              <w:top w:val="single" w:color="CCCCCC" w:sz="1"/>
              <w:left w:val="single" w:color="CCCCCC" w:sz="1"/>
              <w:bottom w:val="single" w:color="CCCCCC" w:sz="1"/>
              <w:right w:val="single" w:color="CCCCCC" w:sz="1"/>
            </w:tcBorders>
            <w:shd w:fill="F7F7F7" w:val="clear"/>
            <w:tcMar>
              <w:top w:type="dxa" w:w="50"/>
              <w:left w:type="dxa" w:w="60"/>
              <w:bottom w:type="dxa" w:w="50"/>
              <w:right w:type="dxa" w:w="40"/>
            </w:tcMar>
          </w:tcPr>
          <w:p>
            <w:pPr>
              <w:jc w:val="right"/>
            </w:pPr>
            <w:r>
              <w:rPr>
                <w:rFonts w:ascii="Arial" w:cs="Arial" w:eastAsia="Arial" w:hAnsi="Arial"/>
                <w:sz w:val="15"/>
                <w:szCs w:val="15"/>
              </w:rPr>
              <w:t xml:space="preserve">$</w:t>
            </w:r>
          </w:p>
        </w:tc>
        <w:tc>
          <w:tcPr>
            <w:tcW w:type="dxa" w:w="1700"/>
            <w:tcBorders>
              <w:top w:val="single" w:color="CCCCCC" w:sz="1"/>
              <w:left w:val="single" w:color="CCCCCC" w:sz="1"/>
              <w:bottom w:val="single" w:color="CCCCCC" w:sz="1"/>
              <w:right w:val="single" w:color="CCCCCC" w:sz="1"/>
            </w:tcBorders>
            <w:shd w:fill="F0F0F0" w:val="clear"/>
            <w:tcMar>
              <w:top w:type="dxa" w:w="50"/>
              <w:left w:type="dxa" w:w="60"/>
              <w:bottom w:type="dxa" w:w="50"/>
              <w:right w:type="dxa" w:w="40"/>
            </w:tcMar>
          </w:tcPr>
          <w:p>
            <w:pPr>
              <w:jc w:val="right"/>
            </w:pPr>
            <w:r>
              <w:rPr>
                <w:rFonts w:ascii="Arial" w:cs="Arial" w:eastAsia="Arial" w:hAnsi="Arial"/>
                <w:sz w:val="15"/>
                <w:szCs w:val="15"/>
              </w:rPr>
              <w:t xml:space="preserve">$</w:t>
            </w:r>
          </w:p>
        </w:tc>
      </w:tr>
      <w:tr>
        <w:tc>
          <w:tcPr>
            <w:tcW w:type="dxa" w:w="800"/>
            <w:tcBorders>
              <w:top w:val="single" w:color="CCCCCC" w:sz="1"/>
              <w:left w:val="single" w:color="CCCCCC" w:sz="1"/>
              <w:bottom w:val="single" w:color="CCCCCC" w:sz="1"/>
              <w:right w:val="single" w:color="CCCCCC" w:sz="1"/>
            </w:tcBorders>
            <w:shd w:fill="F0F0F0" w:val="clear"/>
            <w:tcMar>
              <w:top w:type="dxa" w:w="50"/>
              <w:left w:type="dxa" w:w="60"/>
              <w:bottom w:type="dxa" w:w="50"/>
              <w:right w:type="dxa" w:w="40"/>
            </w:tcMar>
          </w:tcPr>
          <w:p>
            <w:r>
              <w:rPr>
                <w:rFonts w:ascii="Arial" w:cs="Arial" w:eastAsia="Arial" w:hAnsi="Arial"/>
                <w:color w:val="0D1B2A"/>
                <w:sz w:val="15"/>
                <w:szCs w:val="15"/>
              </w:rPr>
              <w:t xml:space="preserve">1400</w:t>
            </w:r>
          </w:p>
        </w:tc>
        <w:tc>
          <w:tcPr>
            <w:tcW w:type="dxa" w:w="5880"/>
            <w:tcBorders>
              <w:top w:val="single" w:color="CCCCCC" w:sz="1"/>
              <w:left w:val="single" w:color="CCCCCC" w:sz="1"/>
              <w:bottom w:val="single" w:color="CCCCCC" w:sz="1"/>
              <w:right w:val="single" w:color="CCCCCC" w:sz="1"/>
            </w:tcBorders>
            <w:shd w:fill="FFFFFF" w:val="clear"/>
            <w:tcMar>
              <w:top w:type="dxa" w:w="50"/>
              <w:left w:type="dxa" w:w="60"/>
              <w:bottom w:type="dxa" w:w="50"/>
              <w:right w:type="dxa" w:w="40"/>
            </w:tcMar>
          </w:tcPr>
          <w:p>
            <w:r>
              <w:rPr>
                <w:rFonts w:ascii="Arial" w:cs="Arial" w:eastAsia="Arial" w:hAnsi="Arial"/>
                <w:sz w:val="15"/>
                <w:szCs w:val="15"/>
              </w:rPr>
              <w:t xml:space="preserve">TOTAL SETTLEMENT CHARGES (enter on lines 103 and 502)</w:t>
            </w:r>
          </w:p>
        </w:tc>
        <w:tc>
          <w:tcPr>
            <w:tcW w:type="dxa" w:w="1700"/>
            <w:tcBorders>
              <w:top w:val="single" w:color="CCCCCC" w:sz="1"/>
              <w:left w:val="single" w:color="CCCCCC" w:sz="1"/>
              <w:bottom w:val="single" w:color="CCCCCC" w:sz="1"/>
              <w:right w:val="single" w:color="CCCCCC" w:sz="1"/>
            </w:tcBorders>
            <w:shd w:fill="F7F7F7" w:val="clear"/>
            <w:tcMar>
              <w:top w:type="dxa" w:w="50"/>
              <w:left w:type="dxa" w:w="60"/>
              <w:bottom w:type="dxa" w:w="50"/>
              <w:right w:type="dxa" w:w="40"/>
            </w:tcMar>
          </w:tcPr>
          <w:p>
            <w:pPr>
              <w:jc w:val="right"/>
            </w:pPr>
            <w:r>
              <w:rPr>
                <w:rFonts w:ascii="Arial" w:cs="Arial" w:eastAsia="Arial" w:hAnsi="Arial"/>
                <w:sz w:val="15"/>
                <w:szCs w:val="15"/>
              </w:rPr>
              <w:t xml:space="preserve">$</w:t>
            </w:r>
          </w:p>
        </w:tc>
        <w:tc>
          <w:tcPr>
            <w:tcW w:type="dxa" w:w="1700"/>
            <w:tcBorders>
              <w:top w:val="single" w:color="CCCCCC" w:sz="1"/>
              <w:left w:val="single" w:color="CCCCCC" w:sz="1"/>
              <w:bottom w:val="single" w:color="CCCCCC" w:sz="1"/>
              <w:right w:val="single" w:color="CCCCCC" w:sz="1"/>
            </w:tcBorders>
            <w:shd w:fill="F0F0F0" w:val="clear"/>
            <w:tcMar>
              <w:top w:type="dxa" w:w="50"/>
              <w:left w:type="dxa" w:w="60"/>
              <w:bottom w:type="dxa" w:w="50"/>
              <w:right w:type="dxa" w:w="40"/>
            </w:tcMar>
          </w:tcPr>
          <w:p>
            <w:pPr>
              <w:jc w:val="right"/>
            </w:pPr>
            <w:r>
              <w:rPr>
                <w:rFonts w:ascii="Arial" w:cs="Arial" w:eastAsia="Arial" w:hAnsi="Arial"/>
                <w:sz w:val="15"/>
                <w:szCs w:val="15"/>
              </w:rPr>
              <w:t xml:space="preserve">$</w:t>
            </w:r>
          </w:p>
        </w:tc>
      </w:tr>
    </w:tbl>
    <w:p>
      <w:pPr>
        <w:spacing w:after="0" w:before="10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KEY TERMS — WHAT THEY MEAN AT THE CLOSING TABLE</w:t>
            </w:r>
          </w:p>
        </w:tc>
      </w:tr>
    </w:tbl>
    <w:p>
      <w:pPr>
        <w:spacing w:after="0" w:before="60"/>
      </w:pPr>
      <w:r>
        <w:t xml:space="preserve"/>
      </w:r>
    </w:p>
    <w:p>
      <w:pPr>
        <w:spacing w:after="0" w:before="80"/>
      </w:pPr>
      <w:r>
        <w:rPr>
          <w:rFonts w:ascii="Arial" w:cs="Arial" w:eastAsia="Arial" w:hAnsi="Arial"/>
          <w:b/>
          <w:bCs/>
          <w:color w:val="0D1B2A"/>
          <w:sz w:val="18"/>
          <w:szCs w:val="18"/>
        </w:rPr>
        <w:t xml:space="preserve">POC (Paid Outside of Closing)</w:t>
      </w:r>
    </w:p>
    <w:p>
      <w:pPr>
        <w:spacing w:after="80" w:before="40"/>
      </w:pPr>
      <w:r>
        <w:rPr>
          <w:rFonts w:ascii="Arial" w:cs="Arial" w:eastAsia="Arial" w:hAnsi="Arial"/>
          <w:sz w:val="17"/>
          <w:szCs w:val="17"/>
        </w:rPr>
        <w:t xml:space="preserve">Charges already paid before the closing date — typically the appraisal fee and credit report. Shown on the HUD-1 for disclosure but not included in the settlement totals.</w:t>
      </w:r>
    </w:p>
    <w:p>
      <w:pPr>
        <w:spacing w:after="0" w:before="80"/>
      </w:pPr>
      <w:r>
        <w:rPr>
          <w:rFonts w:ascii="Arial" w:cs="Arial" w:eastAsia="Arial" w:hAnsi="Arial"/>
          <w:b/>
          <w:bCs/>
          <w:color w:val="0D1B2A"/>
          <w:sz w:val="18"/>
          <w:szCs w:val="18"/>
        </w:rPr>
        <w:t xml:space="preserve">Proration</w:t>
      </w:r>
    </w:p>
    <w:p>
      <w:pPr>
        <w:spacing w:after="80" w:before="40"/>
      </w:pPr>
      <w:r>
        <w:rPr>
          <w:rFonts w:ascii="Arial" w:cs="Arial" w:eastAsia="Arial" w:hAnsi="Arial"/>
          <w:sz w:val="17"/>
          <w:szCs w:val="17"/>
        </w:rPr>
        <w:t xml:space="preserve">Charges split between buyer and seller based on the number of days each party owns the property in a given period. Common for property taxes, HOA dues, and prepaid rent.</w:t>
      </w:r>
    </w:p>
    <w:p>
      <w:pPr>
        <w:spacing w:after="0" w:before="80"/>
      </w:pPr>
      <w:r>
        <w:rPr>
          <w:rFonts w:ascii="Arial" w:cs="Arial" w:eastAsia="Arial" w:hAnsi="Arial"/>
          <w:b/>
          <w:bCs/>
          <w:color w:val="0D1B2A"/>
          <w:sz w:val="18"/>
          <w:szCs w:val="18"/>
        </w:rPr>
        <w:t xml:space="preserve">Earnest Money Credit</w:t>
      </w:r>
    </w:p>
    <w:p>
      <w:pPr>
        <w:spacing w:after="80" w:before="40"/>
      </w:pPr>
      <w:r>
        <w:rPr>
          <w:rFonts w:ascii="Arial" w:cs="Arial" w:eastAsia="Arial" w:hAnsi="Arial"/>
          <w:sz w:val="17"/>
          <w:szCs w:val="17"/>
        </w:rPr>
        <w:t xml:space="preserve">The deposit you paid when under contract is credited to you at closing — reducing the cash you owe at the table.</w:t>
      </w:r>
    </w:p>
    <w:p>
      <w:pPr>
        <w:spacing w:after="0" w:before="80"/>
      </w:pPr>
      <w:r>
        <w:rPr>
          <w:rFonts w:ascii="Arial" w:cs="Arial" w:eastAsia="Arial" w:hAnsi="Arial"/>
          <w:b/>
          <w:bCs/>
          <w:color w:val="0D1B2A"/>
          <w:sz w:val="18"/>
          <w:szCs w:val="18"/>
        </w:rPr>
        <w:t xml:space="preserve">Loan Origination Fee</w:t>
      </w:r>
    </w:p>
    <w:p>
      <w:pPr>
        <w:spacing w:after="80" w:before="40"/>
      </w:pPr>
      <w:r>
        <w:rPr>
          <w:rFonts w:ascii="Arial" w:cs="Arial" w:eastAsia="Arial" w:hAnsi="Arial"/>
          <w:sz w:val="17"/>
          <w:szCs w:val="17"/>
        </w:rPr>
        <w:t xml:space="preserve">The lender's fee for processing your loan — typically expressed as a percentage of the loan amount (1 point = 1%).</w:t>
      </w:r>
    </w:p>
    <w:p>
      <w:pPr>
        <w:spacing w:after="0" w:before="80"/>
      </w:pPr>
      <w:r>
        <w:rPr>
          <w:rFonts w:ascii="Arial" w:cs="Arial" w:eastAsia="Arial" w:hAnsi="Arial"/>
          <w:b/>
          <w:bCs/>
          <w:color w:val="0D1B2A"/>
          <w:sz w:val="18"/>
          <w:szCs w:val="18"/>
        </w:rPr>
        <w:t xml:space="preserve">Loan Discount / Points</w:t>
      </w:r>
    </w:p>
    <w:p>
      <w:pPr>
        <w:spacing w:after="80" w:before="40"/>
      </w:pPr>
      <w:r>
        <w:rPr>
          <w:rFonts w:ascii="Arial" w:cs="Arial" w:eastAsia="Arial" w:hAnsi="Arial"/>
          <w:sz w:val="17"/>
          <w:szCs w:val="17"/>
        </w:rPr>
        <w:t xml:space="preserve">Prepaid interest paid at closing to reduce the loan's interest rate. Each point = 1% of the loan amount.</w:t>
      </w:r>
    </w:p>
    <w:p>
      <w:pPr>
        <w:spacing w:after="0" w:before="80"/>
      </w:pPr>
      <w:r>
        <w:rPr>
          <w:rFonts w:ascii="Arial" w:cs="Arial" w:eastAsia="Arial" w:hAnsi="Arial"/>
          <w:b/>
          <w:bCs/>
          <w:color w:val="0D1B2A"/>
          <w:sz w:val="18"/>
          <w:szCs w:val="18"/>
        </w:rPr>
        <w:t xml:space="preserve">Title Insurance — Lender's Policy</w:t>
      </w:r>
    </w:p>
    <w:p>
      <w:pPr>
        <w:spacing w:after="80" w:before="40"/>
      </w:pPr>
      <w:r>
        <w:rPr>
          <w:rFonts w:ascii="Arial" w:cs="Arial" w:eastAsia="Arial" w:hAnsi="Arial"/>
          <w:sz w:val="17"/>
          <w:szCs w:val="17"/>
        </w:rPr>
        <w:t xml:space="preserve">Required by your lender. Protects only the lender's interest — does NOT protect you as the buyer.</w:t>
      </w:r>
    </w:p>
    <w:p>
      <w:pPr>
        <w:spacing w:after="0" w:before="80"/>
      </w:pPr>
      <w:r>
        <w:rPr>
          <w:rFonts w:ascii="Arial" w:cs="Arial" w:eastAsia="Arial" w:hAnsi="Arial"/>
          <w:b/>
          <w:bCs/>
          <w:color w:val="0D1B2A"/>
          <w:sz w:val="18"/>
          <w:szCs w:val="18"/>
        </w:rPr>
        <w:t xml:space="preserve">Title Insurance — Owner's Policy</w:t>
      </w:r>
    </w:p>
    <w:p>
      <w:pPr>
        <w:spacing w:after="80" w:before="40"/>
      </w:pPr>
      <w:r>
        <w:rPr>
          <w:rFonts w:ascii="Arial" w:cs="Arial" w:eastAsia="Arial" w:hAnsi="Arial"/>
          <w:sz w:val="17"/>
          <w:szCs w:val="17"/>
        </w:rPr>
        <w:t xml:space="preserve">Protects YOUR interest as the buyer. Optional but strongly recommended — a one-time premium at closing.</w:t>
      </w:r>
    </w:p>
    <w:p>
      <w:pPr>
        <w:spacing w:after="0" w:before="80"/>
      </w:pPr>
      <w:r>
        <w:rPr>
          <w:rFonts w:ascii="Arial" w:cs="Arial" w:eastAsia="Arial" w:hAnsi="Arial"/>
          <w:b/>
          <w:bCs/>
          <w:color w:val="0D1B2A"/>
          <w:sz w:val="18"/>
          <w:szCs w:val="18"/>
        </w:rPr>
        <w:t xml:space="preserve">Reserves / Escrow Impounds</w:t>
      </w:r>
    </w:p>
    <w:p>
      <w:pPr>
        <w:spacing w:after="80" w:before="40"/>
      </w:pPr>
      <w:r>
        <w:rPr>
          <w:rFonts w:ascii="Arial" w:cs="Arial" w:eastAsia="Arial" w:hAnsi="Arial"/>
          <w:sz w:val="17"/>
          <w:szCs w:val="17"/>
        </w:rPr>
        <w:t xml:space="preserve">Funds collected at closing to pre-fund your escrow account for future property taxes and insurance premiums.</w:t>
      </w:r>
    </w:p>
    <w:p>
      <w:pPr>
        <w:spacing w:after="0" w:before="80"/>
      </w:pPr>
      <w:r>
        <w:rPr>
          <w:rFonts w:ascii="Arial" w:cs="Arial" w:eastAsia="Arial" w:hAnsi="Arial"/>
          <w:b/>
          <w:bCs/>
          <w:color w:val="0D1B2A"/>
          <w:sz w:val="18"/>
          <w:szCs w:val="18"/>
        </w:rPr>
        <w:t xml:space="preserve">Transfer Taxes</w:t>
      </w:r>
    </w:p>
    <w:p>
      <w:pPr>
        <w:spacing w:after="80" w:before="40"/>
      </w:pPr>
      <w:r>
        <w:rPr>
          <w:rFonts w:ascii="Arial" w:cs="Arial" w:eastAsia="Arial" w:hAnsi="Arial"/>
          <w:sz w:val="17"/>
          <w:szCs w:val="17"/>
        </w:rPr>
        <w:t xml:space="preserve">State and/or county taxes charged on the transfer of property — usually paid by the seller unless otherwise negotiated.</w:t>
      </w:r>
    </w:p>
    <w:p>
      <w:pPr>
        <w:spacing w:after="0" w:before="80"/>
      </w:pPr>
      <w:r>
        <w:rPr>
          <w:rFonts w:ascii="Arial" w:cs="Arial" w:eastAsia="Arial" w:hAnsi="Arial"/>
          <w:b/>
          <w:bCs/>
          <w:color w:val="0D1B2A"/>
          <w:sz w:val="18"/>
          <w:szCs w:val="18"/>
        </w:rPr>
        <w:t xml:space="preserve">Recording Fees</w:t>
      </w:r>
    </w:p>
    <w:p>
      <w:pPr>
        <w:spacing w:after="80" w:before="40"/>
      </w:pPr>
      <w:r>
        <w:rPr>
          <w:rFonts w:ascii="Arial" w:cs="Arial" w:eastAsia="Arial" w:hAnsi="Arial"/>
          <w:sz w:val="17"/>
          <w:szCs w:val="17"/>
        </w:rPr>
        <w:t xml:space="preserve">Government fees to record the deed and mortgage in the county land records — creating the public record of ownership and liens.</w:t>
      </w:r>
    </w:p>
    <w:p>
      <w:pPr>
        <w:spacing w:after="0" w:before="140"/>
      </w:pPr>
      <w:r>
        <w:t xml:space="preserve"/>
      </w:r>
    </w:p>
    <w:p>
      <w:pPr>
        <w:pBdr>
          <w:top w:val="single" w:color="C89B3C" w:sz="4" w:space="4"/>
        </w:pBdr>
        <w:spacing w:before="200"/>
        <w:jc w:val="center"/>
      </w:pPr>
      <w:r>
        <w:rPr>
          <w:rFonts w:ascii="Arial" w:cs="Arial" w:eastAsia="Arial" w:hAnsi="Arial"/>
          <w:b/>
          <w:bCs/>
          <w:color w:val="0D1B2A"/>
          <w:sz w:val="16"/>
          <w:szCs w:val="16"/>
        </w:rPr>
        <w:t xml:space="preserve">FORGE  |  Powered by ARIS  |  ForgedByAris.com</w:t>
      </w:r>
    </w:p>
    <w:sectPr>
      <w:pgSz w:w="12240" w:h="15840" w:orient="portrait"/>
      <w:pgMar w:top="72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2026-06-15T20:57:32.982Z</dcterms:created>
  <dcterms:modified xsi:type="dcterms:W3CDTF">2026-06-15T20:57:32.982Z</dcterms:modified>
</cp:coreProperties>
</file>

<file path=docProps/custom.xml><?xml version="1.0" encoding="utf-8"?>
<Properties xmlns="http://schemas.openxmlformats.org/officeDocument/2006/custom-properties" xmlns:vt="http://schemas.openxmlformats.org/officeDocument/2006/docPropsVTypes"/>
</file>