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Move-In / Move-Out Condition Report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Unit Condition Documentation — Tenant &amp; Owner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Tenant Name(s):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Unit Address: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Move-In Date: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Move-Out Date: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INSTRUCTIONS</w:t>
      </w:r>
    </w:p>
    <w:p>
      <w:pPr>
        <w:spacing w:after="100" w:before="0"/>
      </w:pPr>
      <w:r>
        <w:rPr>
          <w:rFonts w:ascii="Arial" w:cs="Arial" w:eastAsia="Arial" w:hAnsi="Arial"/>
          <w:sz w:val="17"/>
          <w:szCs w:val="17"/>
        </w:rPr>
        <w:t xml:space="preserve">The tenant should complete this checklist within 72 hours of moving into the unit. After completing, the landlord will review and approve the documented conditions. During the move-out inspection, both the tenant and the landlord should mark the current status of each item. Any item found in worse condition than documented at move-in — beyond normal wear and tear — may result in a deduction from the security deposit.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D1B2A"/>
          <w:sz w:val="17"/>
          <w:szCs w:val="17"/>
        </w:rPr>
        <w:t xml:space="preserve">Condition Codes: </w:t>
      </w:r>
      <w:r>
        <w:rPr>
          <w:rFonts w:ascii="Arial" w:cs="Arial" w:eastAsia="Arial" w:hAnsi="Arial"/>
          <w:sz w:val="16"/>
          <w:szCs w:val="16"/>
        </w:rPr>
        <w:t xml:space="preserve">S = Satisfactory   |   NC = Needs Cleaning   |   NP = Needs Painting   |   NR = Needs Repair   |   RP = Needs Replacing   |   SC = Scratched   |   NA = Not Applicable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LIVING ROOM &amp; DINING ROOM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56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Living Room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Move-In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Move-Out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of Damage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Paint / Walls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Carpet / Floors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Windows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Curtains / Blinds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Light Fixtures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Outlets &amp; Switches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Fireplace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Other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56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Dining Room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Move-In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Move-Out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of Damage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Paint / Walls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Carpet / Floors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Windows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Curtains / Blinds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Light Fixtures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Outlets &amp; Switches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Other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KITCHEN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56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Kitchen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Move-In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Move-Out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of Damage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Refrigerator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Oven / Range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Stovetop / Hood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Dishwasher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Garbage Disposal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Cabinets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Drawers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Counter Surfaces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Sink / Drain / Plumbing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Paint / Walls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Floors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Light Fixtures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Outlets &amp; Switches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Windows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BATHROOMS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56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Bathroom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Move-In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Move-Out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of Damage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Sink / Faucet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Toilet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Shower / Tub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Mirror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Cabinets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Paint / Walls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Floors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Light Fixtures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Outlets &amp; Switches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Windows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56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Bathroom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Move-In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Move-Out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of Damage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Sink / Faucet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Toilet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Shower / Tub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Mirror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Cabinets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Paint / Walls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Floors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Light Fixtures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Outlets &amp; Switches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Windows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BEDROOMS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56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Bedroom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Move-In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Move-Out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of Damage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Paint / Walls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Carpet / Floors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Windows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Curtains / Blinds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Closet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Light Fixtures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Outlets &amp; Switches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56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Bedroom 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Move-In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Move-Out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of Damage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Paint / Walls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Carpet / Floors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Windows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Curtains / Blinds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Closet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Light Fixtures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Outlets &amp; Switches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56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Bedroom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Move-In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Move-Out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of Damage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Paint / Walls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Carpet / Floors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Windows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Curtains / Blinds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Closet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Light Fixtures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Outlets &amp; Switches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 AREAS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56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 / Hallways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Move-In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Move-Out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of Damage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Paint / Walls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Floors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Light Fixtures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Outlets &amp; Switches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56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Laundry / Utility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Move-In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Move-Out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of Damage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Washer Connections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Dryer Connections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Paint / Walls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Floors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Lighting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56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Garage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Move-In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Move-Out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of Damage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Garage Door Opener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Walls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Floors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Lighting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Outlets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56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Patio / Balcony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Move-In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Move-Out Condition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of Damage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Walls / Fencing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Floors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Railing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Lighting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 &amp; ADDITIONAL NOTES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Bdr>
          <w:bottom w:val="single" w:color="CCCCCC" w:sz="2"/>
        </w:pBdr>
        <w:spacing w:after="3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3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3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3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3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bottom w:val="single" w:color="CCCCCC" w:sz="2"/>
        </w:pBdr>
        <w:spacing w:after="300" w:before="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SIGNATURES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Tenant Signature: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Date: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Tenant Signature: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Date: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Owner / Manager Signature: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Date: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2026-06-14T22:19:50.177Z</dcterms:created>
  <dcterms:modified xsi:type="dcterms:W3CDTF">2026-06-14T22:19:50.177Z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