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Lender Prospect Brainstorm</w:t>
            </w:r>
          </w:p>
          <w:p>
            <w:pPr>
              <w:jc w:val="right"/>
            </w:pPr>
            <w:r>
              <w:rPr>
                <w:rFonts w:ascii="Arial" w:cs="Arial" w:eastAsia="Arial" w:hAnsi="Arial"/>
                <w:color w:val="C89B3C"/>
                <w:sz w:val="16"/>
                <w:szCs w:val="16"/>
              </w:rPr>
              <w:t xml:space="preserve">Identify Your Network — Every Potential Lender Counts</w:t>
            </w:r>
          </w:p>
        </w:tc>
      </w:tr>
    </w:tbl>
    <w:p>
      <w:pPr>
        <w:spacing w:after="0" w:before="120"/>
      </w:pPr>
      <w:r>
        <w:t xml:space="preserve"/>
      </w:r>
    </w:p>
    <w:p>
      <w:pPr>
        <w:spacing w:after="0" w:before="80"/>
      </w:pPr>
      <w:r>
        <w:rPr>
          <w:rFonts w:ascii="Arial" w:cs="Arial" w:eastAsia="Arial" w:hAnsi="Arial"/>
          <w:b w:val="false"/>
          <w:bCs w:val="false"/>
          <w:sz w:val="18"/>
          <w:szCs w:val="18"/>
        </w:rPr>
        <w:t xml:space="preserve">The private lenders who will fund your deals are already in your network. They just don't know you need them yet. Use this worksheet to systematically identify every person who might be a candidate — or who knows someone who is. Cast a wide net. The goal is not to pre-judge anyone's financial capacity. Just write names. You'll qualify them when you reach out.</w:t>
      </w:r>
    </w:p>
    <w:p>
      <w:pPr>
        <w:spacing w:after="0" w:before="80"/>
      </w:pPr>
      <w:r>
        <w:t xml:space="preserve"/>
      </w:r>
    </w:p>
    <w:p>
      <w:pPr>
        <w:spacing w:after="0" w:before="80"/>
      </w:pPr>
      <w:r>
        <w:rPr>
          <w:rFonts w:ascii="Arial" w:cs="Arial" w:eastAsia="Arial" w:hAnsi="Arial"/>
          <w:b w:val="false"/>
          <w:bCs w:val="false"/>
          <w:sz w:val="18"/>
          <w:szCs w:val="18"/>
        </w:rPr>
        <w:t xml:space="preserve">Golden Rule: Never pre-screen before you talk. The gym buddy who seems broke might have a $200K IRA. The retired neighbor might have equity sitting idle. Write everyone down.</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CURRENT &amp; FORMER COLLEAGUES</w:t>
            </w:r>
          </w:p>
        </w:tc>
      </w:tr>
    </w:tbl>
    <w:p>
      <w:pPr>
        <w:spacing w:after="0" w:before="40"/>
      </w:pPr>
      <w:r>
        <w:t xml:space="preserve"/>
      </w:r>
    </w:p>
    <w:p>
      <w:pPr>
        <w:spacing w:after="0" w:before="80"/>
      </w:pPr>
      <w:r>
        <w:rPr>
          <w:rFonts w:ascii="Arial" w:cs="Arial" w:eastAsia="Arial" w:hAnsi="Arial"/>
          <w:b w:val="false"/>
          <w:bCs w:val="false"/>
          <w:sz w:val="18"/>
          <w:szCs w:val="18"/>
        </w:rPr>
        <w:t xml:space="preserve">People you worked with at past and current jobs — managers, peers, direct reports.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Current &amp; Former Colleagues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FAMILY MEMBERS</w:t>
            </w:r>
          </w:p>
        </w:tc>
      </w:tr>
    </w:tbl>
    <w:p>
      <w:pPr>
        <w:spacing w:after="0" w:before="40"/>
      </w:pPr>
      <w:r>
        <w:t xml:space="preserve"/>
      </w:r>
    </w:p>
    <w:p>
      <w:pPr>
        <w:spacing w:after="0" w:before="80"/>
      </w:pPr>
      <w:r>
        <w:rPr>
          <w:rFonts w:ascii="Arial" w:cs="Arial" w:eastAsia="Arial" w:hAnsi="Arial"/>
          <w:b w:val="false"/>
          <w:bCs w:val="false"/>
          <w:sz w:val="18"/>
          <w:szCs w:val="18"/>
        </w:rPr>
        <w:t xml:space="preserve">Close and extended family — siblings, parents, aunts, uncles, cousins, in-laws.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Family Members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FAMILY FRIENDS</w:t>
            </w:r>
          </w:p>
        </w:tc>
      </w:tr>
    </w:tbl>
    <w:p>
      <w:pPr>
        <w:spacing w:after="0" w:before="40"/>
      </w:pPr>
      <w:r>
        <w:t xml:space="preserve"/>
      </w:r>
    </w:p>
    <w:p>
      <w:pPr>
        <w:spacing w:after="0" w:before="80"/>
      </w:pPr>
      <w:r>
        <w:rPr>
          <w:rFonts w:ascii="Arial" w:cs="Arial" w:eastAsia="Arial" w:hAnsi="Arial"/>
          <w:b w:val="false"/>
          <w:bCs w:val="false"/>
          <w:sz w:val="18"/>
          <w:szCs w:val="18"/>
        </w:rPr>
        <w:t xml:space="preserve">People your family has known for years — neighbors growing up, family church members.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Family Friends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PROFESSIONAL SERVICES NETWORK</w:t>
            </w:r>
          </w:p>
        </w:tc>
      </w:tr>
    </w:tbl>
    <w:p>
      <w:pPr>
        <w:spacing w:after="0" w:before="40"/>
      </w:pPr>
      <w:r>
        <w:t xml:space="preserve"/>
      </w:r>
    </w:p>
    <w:p>
      <w:pPr>
        <w:spacing w:after="0" w:before="80"/>
      </w:pPr>
      <w:r>
        <w:rPr>
          <w:rFonts w:ascii="Arial" w:cs="Arial" w:eastAsia="Arial" w:hAnsi="Arial"/>
          <w:b w:val="false"/>
          <w:bCs w:val="false"/>
          <w:sz w:val="18"/>
          <w:szCs w:val="18"/>
        </w:rPr>
        <w:t xml:space="preserve">Your accountant, attorney, dentist, doctor, insurance agent, financial planner.</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Professional Services Network</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REAL ESTATE NETWORK</w:t>
            </w:r>
          </w:p>
        </w:tc>
      </w:tr>
    </w:tbl>
    <w:p>
      <w:pPr>
        <w:spacing w:after="0" w:before="40"/>
      </w:pPr>
      <w:r>
        <w:t xml:space="preserve"/>
      </w:r>
    </w:p>
    <w:p>
      <w:pPr>
        <w:spacing w:after="0" w:before="80"/>
      </w:pPr>
      <w:r>
        <w:rPr>
          <w:rFonts w:ascii="Arial" w:cs="Arial" w:eastAsia="Arial" w:hAnsi="Arial"/>
          <w:b w:val="false"/>
          <w:bCs w:val="false"/>
          <w:sz w:val="18"/>
          <w:szCs w:val="18"/>
        </w:rPr>
        <w:t xml:space="preserve">Agents, brokers, mortgage professionals, title reps, appraisers, property managers.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Real Estate Network</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BUSINESS CONTACTS</w:t>
            </w:r>
          </w:p>
        </w:tc>
      </w:tr>
    </w:tbl>
    <w:p>
      <w:pPr>
        <w:spacing w:after="0" w:before="40"/>
      </w:pPr>
      <w:r>
        <w:t xml:space="preserve"/>
      </w:r>
    </w:p>
    <w:p>
      <w:pPr>
        <w:spacing w:after="0" w:before="80"/>
      </w:pPr>
      <w:r>
        <w:rPr>
          <w:rFonts w:ascii="Arial" w:cs="Arial" w:eastAsia="Arial" w:hAnsi="Arial"/>
          <w:b w:val="false"/>
          <w:bCs w:val="false"/>
          <w:sz w:val="18"/>
          <w:szCs w:val="18"/>
        </w:rPr>
        <w:t xml:space="preserve">Clients, vendors, suppliers, or business owners you do business with regularly.</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Business Contacts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SOCIAL &amp; COMMUNITY CONNECTIONS</w:t>
            </w:r>
          </w:p>
        </w:tc>
      </w:tr>
    </w:tbl>
    <w:p>
      <w:pPr>
        <w:spacing w:after="0" w:before="40"/>
      </w:pPr>
      <w:r>
        <w:t xml:space="preserve"/>
      </w:r>
    </w:p>
    <w:p>
      <w:pPr>
        <w:spacing w:after="0" w:before="80"/>
      </w:pPr>
      <w:r>
        <w:rPr>
          <w:rFonts w:ascii="Arial" w:cs="Arial" w:eastAsia="Arial" w:hAnsi="Arial"/>
          <w:b w:val="false"/>
          <w:bCs w:val="false"/>
          <w:sz w:val="18"/>
          <w:szCs w:val="18"/>
        </w:rPr>
        <w:t xml:space="preserve">Church members, gym buddies, neighbors, fraternity/sorority connections, club members.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Social &amp; Community Connections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EDUCATION CONNECTIONS</w:t>
            </w:r>
          </w:p>
        </w:tc>
      </w:tr>
    </w:tbl>
    <w:p>
      <w:pPr>
        <w:spacing w:after="0" w:before="40"/>
      </w:pPr>
      <w:r>
        <w:t xml:space="preserve"/>
      </w:r>
    </w:p>
    <w:p>
      <w:pPr>
        <w:spacing w:after="0" w:before="80"/>
      </w:pPr>
      <w:r>
        <w:rPr>
          <w:rFonts w:ascii="Arial" w:cs="Arial" w:eastAsia="Arial" w:hAnsi="Arial"/>
          <w:b w:val="false"/>
          <w:bCs w:val="false"/>
          <w:sz w:val="18"/>
          <w:szCs w:val="18"/>
        </w:rPr>
        <w:t xml:space="preserve">Former professors, classmates, current or former roommates.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Education Connections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PARENT CONNECTIONS</w:t>
            </w:r>
          </w:p>
        </w:tc>
      </w:tr>
    </w:tbl>
    <w:p>
      <w:pPr>
        <w:spacing w:after="0" w:before="40"/>
      </w:pPr>
      <w:r>
        <w:t xml:space="preserve"/>
      </w:r>
    </w:p>
    <w:p>
      <w:pPr>
        <w:spacing w:after="0" w:before="80"/>
      </w:pPr>
      <w:r>
        <w:rPr>
          <w:rFonts w:ascii="Arial" w:cs="Arial" w:eastAsia="Arial" w:hAnsi="Arial"/>
          <w:b w:val="false"/>
          <w:bCs w:val="false"/>
          <w:sz w:val="18"/>
          <w:szCs w:val="18"/>
        </w:rPr>
        <w:t xml:space="preserve">Your kids' coaches, teachers, or the parents of your kids' friends.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Parent Connections</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PEOPLE WHO RECENTLY CAME INTO MONEY</w:t>
            </w:r>
          </w:p>
        </w:tc>
      </w:tr>
    </w:tbl>
    <w:p>
      <w:pPr>
        <w:spacing w:after="0" w:before="40"/>
      </w:pPr>
      <w:r>
        <w:t xml:space="preserve"/>
      </w:r>
    </w:p>
    <w:p>
      <w:pPr>
        <w:spacing w:after="0" w:before="80"/>
      </w:pPr>
      <w:r>
        <w:rPr>
          <w:rFonts w:ascii="Arial" w:cs="Arial" w:eastAsia="Arial" w:hAnsi="Arial"/>
          <w:b w:val="false"/>
          <w:bCs w:val="false"/>
          <w:sz w:val="18"/>
          <w:szCs w:val="18"/>
        </w:rPr>
        <w:t xml:space="preserve">Anyone who received an inheritance, lawsuit settlement, business sale proceeds, or retirement distributions.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People Who Recently Came Into Money</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rPr>
                <w:rFonts w:ascii="Arial" w:cs="Arial" w:eastAsia="Arial" w:hAnsi="Arial"/>
                <w:b/>
                <w:bCs/>
                <w:color w:val="FFFFFF"/>
                <w:sz w:val="17"/>
                <w:szCs w:val="17"/>
              </w:rPr>
              <w:t xml:space="preserve">Name / Contact</w:t>
            </w:r>
          </w:p>
        </w:tc>
        <w:tc>
          <w:tcPr>
            <w:tcW w:type="dxa" w:w="384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Notes / Follow-Up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7F7F7" w:val="clear"/>
            <w:tcMar>
              <w:top w:type="dxa" w:w="80"/>
              <w:left w:type="dxa" w:w="60"/>
              <w:bottom w:type="dxa" w:w="80"/>
              <w:right w:type="dxa" w:w="80"/>
            </w:tcMar>
          </w:tcPr>
          <w:p>
            <w:r>
              <w:rPr>
                <w:rFonts w:ascii="Arial" w:cs="Arial" w:eastAsia="Arial" w:hAnsi="Arial"/>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r>
              <w:rPr>
                <w:rFonts w:ascii="Arial" w:cs="Arial" w:eastAsia="Arial" w:hAnsi="Arial"/>
                <w:sz w:val="17"/>
                <w:szCs w:val="17"/>
              </w:rPr>
              <w:t xml:space="preserve"/>
            </w:r>
          </w:p>
        </w:tc>
        <w:tc>
          <w:tcPr>
            <w:tcW w:type="dxa" w:w="38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80"/>
            </w:tcMar>
          </w:tcPr>
          <w:p>
            <w:r>
              <w:rPr>
                <w:rFonts w:ascii="Arial" w:cs="Arial" w:eastAsia="Arial" w:hAnsi="Arial"/>
                <w:sz w:val="17"/>
                <w:szCs w:val="17"/>
              </w:rPr>
              <w:t xml:space="preserve"/>
            </w:r>
          </w:p>
        </w:tc>
      </w:tr>
    </w:tbl>
    <w:p>
      <w:pPr>
        <w:spacing w:after="0" w:before="80"/>
      </w:pPr>
      <w:r>
        <w:t xml:space="preserve"/>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YOUR ACTION PLAN</w:t>
            </w:r>
          </w:p>
        </w:tc>
      </w:tr>
    </w:tbl>
    <w:p>
      <w:pPr>
        <w:spacing w:after="0" w:before="60"/>
      </w:pPr>
      <w:r>
        <w:t xml:space="preserve"/>
      </w:r>
    </w:p>
    <w:p>
      <w:pPr>
        <w:spacing w:after="0" w:before="60"/>
        <w:ind w:left="360" w:hanging="200"/>
      </w:pPr>
      <w:r>
        <w:rPr>
          <w:rFonts w:ascii="Arial" w:cs="Arial" w:eastAsia="Arial" w:hAnsi="Arial"/>
          <w:sz w:val="18"/>
          <w:szCs w:val="18"/>
        </w:rPr>
        <w:t xml:space="preserve">•  Print or save this worksheet and keep it where you can add names as they come to you.</w:t>
      </w:r>
    </w:p>
    <w:p>
      <w:pPr>
        <w:spacing w:after="0" w:before="60"/>
        <w:ind w:left="360" w:hanging="200"/>
      </w:pPr>
      <w:r>
        <w:rPr>
          <w:rFonts w:ascii="Arial" w:cs="Arial" w:eastAsia="Arial" w:hAnsi="Arial"/>
          <w:sz w:val="18"/>
          <w:szCs w:val="18"/>
        </w:rPr>
        <w:t xml:space="preserve">•  Aim to write down a minimum of 50 names before you start making calls.</w:t>
      </w:r>
    </w:p>
    <w:p>
      <w:pPr>
        <w:spacing w:after="0" w:before="60"/>
        <w:ind w:left="360" w:hanging="200"/>
      </w:pPr>
      <w:r>
        <w:rPr>
          <w:rFonts w:ascii="Arial" w:cs="Arial" w:eastAsia="Arial" w:hAnsi="Arial"/>
          <w:sz w:val="18"/>
          <w:szCs w:val="18"/>
        </w:rPr>
        <w:t xml:space="preserve">•  Call 3 people from this list today — don't pitch, just reconnect and mention your business is growing.</w:t>
      </w:r>
    </w:p>
    <w:p>
      <w:pPr>
        <w:spacing w:after="0" w:before="60"/>
        <w:ind w:left="360" w:hanging="200"/>
      </w:pPr>
      <w:r>
        <w:rPr>
          <w:rFonts w:ascii="Arial" w:cs="Arial" w:eastAsia="Arial" w:hAnsi="Arial"/>
          <w:sz w:val="18"/>
          <w:szCs w:val="18"/>
        </w:rPr>
        <w:t xml:space="preserve">•  Use your Private Money Meeting Outline when it's time to sit down with a prospect.</w:t>
      </w:r>
    </w:p>
    <w:p>
      <w:pPr>
        <w:spacing w:after="0" w:before="60"/>
        <w:ind w:left="360" w:hanging="200"/>
      </w:pPr>
      <w:r>
        <w:rPr>
          <w:rFonts w:ascii="Arial" w:cs="Arial" w:eastAsia="Arial" w:hAnsi="Arial"/>
          <w:sz w:val="18"/>
          <w:szCs w:val="18"/>
        </w:rPr>
        <w:t xml:space="preserve">•  Track every conversation in your Master Team Contact Database.</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2026-06-15T20:06:16.845Z</dcterms:created>
  <dcterms:modified xsi:type="dcterms:W3CDTF">2026-06-15T20:06:16.845Z</dcterms:modified>
</cp:coreProperties>
</file>

<file path=docProps/custom.xml><?xml version="1.0" encoding="utf-8"?>
<Properties xmlns="http://schemas.openxmlformats.org/officeDocument/2006/custom-properties" xmlns:vt="http://schemas.openxmlformats.org/officeDocument/2006/docPropsVTypes"/>
</file>