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r>
              <w:rPr>
                <w:rFonts w:ascii="Arial" w:cs="Arial" w:eastAsia="Arial" w:hAnsi="Arial"/>
                <w:b/>
                <w:bCs/>
                <w:color w:val="FFFFFF"/>
                <w:sz w:val="52"/>
                <w:szCs w:val="5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REAL ESTATE AGENT VETTING GUIDE</w:t>
            </w:r>
          </w:p>
          <w:p>
            <w:pPr>
              <w:jc w:val="right"/>
            </w:pPr>
            <w:r>
              <w:rPr>
                <w:rFonts w:ascii="Arial" w:cs="Arial" w:eastAsia="Arial" w:hAnsi="Arial"/>
                <w:i/>
                <w:iCs/>
                <w:color w:val="C89B3C"/>
                <w:sz w:val="20"/>
                <w:szCs w:val="20"/>
              </w:rPr>
              <w:t xml:space="preserve">Team Building</w:t>
            </w:r>
          </w:p>
        </w:tc>
      </w:tr>
    </w:tbl>
    <w:p>
      <w:pPr>
        <w:pBdr>
          <w:bottom w:val="single" w:color="C89B3C" w:sz="12" w:space="1"/>
        </w:pBdr>
        <w:spacing w:after="160" w:before="0"/>
      </w:pPr>
    </w:p>
    <w:p>
      <w:pPr>
        <w:spacing w:after="60" w:before="60"/>
      </w:pPr>
      <w:r>
        <w:rPr>
          <w:sz w:val="20"/>
          <w:szCs w:val="20"/>
        </w:rPr>
        <w:t xml:space="preserve"/>
      </w:r>
    </w:p>
    <w:p>
      <w:pPr>
        <w:spacing w:after="80" w:before="80"/>
      </w:pPr>
      <w:r>
        <w:rPr>
          <w:rFonts w:ascii="Arial" w:cs="Arial" w:eastAsia="Arial" w:hAnsi="Arial"/>
          <w:sz w:val="20"/>
          <w:szCs w:val="20"/>
        </w:rPr>
        <w:t xml:space="preserve">Not all agents are created equal. Use this form to interview and qualify agents before adding them to your power team. The right agent brings you deals, knows your market cold, and makes your business faster — the wrong one wastes your time.</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8"/>
              <w:left w:val="single" w:color="C89B3C" w:sz="8"/>
              <w:bottom w:val="single" w:color="C89B3C" w:sz="8"/>
              <w:right w:val="single" w:color="C89B3C" w:sz="8"/>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Complete one form per agent. Re-evaluate your agent roster at least once a year.</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CONTACT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Agent Name:</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Company / Brokerage:</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Office Phone:</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Cell:</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Email:</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Fax:</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Address:</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GENERAL QUALIFICATIONS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Member of a local real estate investor association?</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p>
      <w:pPr>
        <w:spacing w:after="80" w:before="80"/>
      </w:pPr>
      <w:r>
        <w:rPr>
          <w:rFonts w:ascii="Arial" w:cs="Arial" w:eastAsia="Arial" w:hAnsi="Arial"/>
          <w:sz w:val="20"/>
          <w:szCs w:val="20"/>
        </w:rPr>
        <w:t xml:space="preserve">If yes — which one? _____________________________________________________________</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Active MLS member in this market?</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Full-time agent?</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Active buyers currently represented:</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Active sellers currently represented:</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 you specialize in specific geographic areas?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property types / transactions do you specialize in?</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 you actively work with real estate investors?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 you personally invest in real estate?</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EXPERIENCE &amp; PRODUCTION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Years in the business:</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How well do you know this local market?</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Homes listed &amp; sold (last 12 months):</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Buyers represented (last 12 months):</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Experience level with distressed properties:</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Experience with rentals or investment property?</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 you work with hard money or private money lenders?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COMPETENCE &amp; PRODUCTION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Average days from list to accepted offer (as seller's agent):</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Average list-price to sale-price ratio:</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How do you advise buyers in multiple-offer situations?</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MARKETING &amp; TECHNOLOGY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How do you make properties more marketable?</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technology do you use to help buy/sell?</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 you have a high-ranking real estate website?</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 you use social media marketing?</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 you host open houses?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 you use video / virtual tours?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AVAILABILITY &amp; COMMUNICATION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How quickly do you respond to inquiries?</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 you have an assistant or admin support?</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Is someone available when you are not?</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How do you prefer to communicate?</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Feedback system after showings?</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COMMISSIONS &amp; AGREEMENTS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commission do you typically charge?</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Are your fees negotiable?</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Will you allow early termination if we are not satisfied?</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INVESTOR REFERENCES</w:t>
      </w:r>
    </w:p>
    <w:p>
      <w:pPr>
        <w:spacing w:after="80" w:before="80"/>
      </w:pPr>
      <w:r>
        <w:rPr>
          <w:rFonts w:ascii="Arial" w:cs="Arial" w:eastAsia="Arial" w:hAnsi="Arial"/>
          <w:b/>
          <w:bCs/>
          <w:sz w:val="20"/>
          <w:szCs w:val="20"/>
        </w:rPr>
        <w:t xml:space="preserve">Ask for at least 3 real estate investors this agent has closed deals for:</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Investor Name</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Phone</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Closings / Year</w:t>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VERDICT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sz w:val="20"/>
                <w:szCs w:val="20"/>
              </w:rPr>
              <w:t xml:space="preserve">☐  Add to Power Team</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sz w:val="20"/>
                <w:szCs w:val="20"/>
              </w:rPr>
              <w:t xml:space="preserve">☐  Follow Up</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sz w:val="20"/>
                <w:szCs w:val="20"/>
              </w:rPr>
              <w:t xml:space="preserve">☐  Pass</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Notes:</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8"/>
              <w:left w:val="single" w:color="C89B3C" w:sz="8"/>
              <w:bottom w:val="single" w:color="C89B3C" w:sz="8"/>
              <w:right w:val="single" w:color="C89B3C" w:sz="8"/>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For use within the FORGE platform. Visit forgedbyaris.com.</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2026-06-14T15:00:02.487Z</dcterms:created>
  <dcterms:modified xsi:type="dcterms:W3CDTF">2026-06-14T15:00:02.487Z</dcterms:modified>
</cp:coreProperties>
</file>

<file path=docProps/custom.xml><?xml version="1.0" encoding="utf-8"?>
<Properties xmlns="http://schemas.openxmlformats.org/officeDocument/2006/custom-properties" xmlns:vt="http://schemas.openxmlformats.org/officeDocument/2006/docPropsVTypes"/>
</file>