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Wholesale Assignment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Track every step from initial seller meeting through assignment close. Work through each phase in sequence.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Property Address: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Seller Name: ____________________  Assignment Fee Target: $____________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PHASE 1 — INITIAL SELLER MEETING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Execute Purchase &amp; Sale Agreement</w:t>
      </w:r>
      <w:r>
        <w:rPr>
          <w:rFonts w:ascii="Arial" w:cs="Arial" w:eastAsia="Arial" w:hAnsi="Arial"/>
          <w:sz w:val="20"/>
          <w:szCs w:val="20"/>
        </w:rPr>
        <w:t xml:space="preserve"> — Get signatures from all owners on title. Ensure assignment clause is included.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Coordinate Property Access</w:t>
      </w:r>
      <w:r>
        <w:rPr>
          <w:rFonts w:ascii="Arial" w:cs="Arial" w:eastAsia="Arial" w:hAnsi="Arial"/>
          <w:sz w:val="20"/>
          <w:szCs w:val="20"/>
        </w:rPr>
        <w:t xml:space="preserve"> — Set showing times for prospective buyers. Times confirmed: ________________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Install Lockbox</w:t>
      </w:r>
      <w:r>
        <w:rPr>
          <w:rFonts w:ascii="Arial" w:cs="Arial" w:eastAsia="Arial" w:hAnsi="Arial"/>
          <w:sz w:val="20"/>
          <w:szCs w:val="20"/>
        </w:rPr>
        <w:t xml:space="preserve"> — When property is vacant and seller approves. Confirm lockbox code shared with approved buyers only.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Take Property Photos</w:t>
      </w:r>
      <w:r>
        <w:rPr>
          <w:rFonts w:ascii="Arial" w:cs="Arial" w:eastAsia="Arial" w:hAnsi="Arial"/>
          <w:sz w:val="20"/>
          <w:szCs w:val="20"/>
        </w:rPr>
        <w:t xml:space="preserve"> — Front, back, all main interior areas — living room, kitchen, all bedrooms, bathrooms, basement, garage. Save to deal folder.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PHASE 2 — MARKET TO FIND A BUYER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to Website / Deal Platform</w:t>
      </w:r>
      <w:r>
        <w:rPr>
          <w:rFonts w:ascii="Arial" w:cs="Arial" w:eastAsia="Arial" w:hAnsi="Arial"/>
          <w:sz w:val="20"/>
          <w:szCs w:val="20"/>
        </w:rPr>
        <w:t xml:space="preserve"> — Post property with photos, ARV, repair estimate, and asking price.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 Sale Sign in Yard</w:t>
      </w:r>
      <w:r>
        <w:rPr>
          <w:rFonts w:ascii="Arial" w:cs="Arial" w:eastAsia="Arial" w:hAnsi="Arial"/>
          <w:sz w:val="20"/>
          <w:szCs w:val="20"/>
        </w:rPr>
        <w:t xml:space="preserve"> — Place sign with your phone number or buyer inquiries line.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Directional Signs</w:t>
      </w:r>
      <w:r>
        <w:rPr>
          <w:rFonts w:ascii="Arial" w:cs="Arial" w:eastAsia="Arial" w:hAnsi="Arial"/>
          <w:sz w:val="20"/>
          <w:szCs w:val="20"/>
        </w:rPr>
        <w:t xml:space="preserve"> — Place 4-6 directional signs around the neighborhood.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Pull Comparables</w:t>
      </w:r>
      <w:r>
        <w:rPr>
          <w:rFonts w:ascii="Arial" w:cs="Arial" w:eastAsia="Arial" w:hAnsi="Arial"/>
          <w:sz w:val="20"/>
          <w:szCs w:val="20"/>
        </w:rPr>
        <w:t xml:space="preserve"> — Use MLS or data service to pull 4+ highest-priced comps supporting your ARV.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Send Email Blast to Buyer List</w:t>
      </w:r>
      <w:r>
        <w:rPr>
          <w:rFonts w:ascii="Arial" w:cs="Arial" w:eastAsia="Arial" w:hAnsi="Arial"/>
          <w:sz w:val="20"/>
          <w:szCs w:val="20"/>
        </w:rPr>
        <w:t xml:space="preserve"> — Include photos, deal summary, ARV, repair estimate, and assignment fee.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to Real Estate Association / REIA 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to Hard Money Lender 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on Classified / Deal Sites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 Up</w:t>
      </w:r>
      <w:r>
        <w:rPr>
          <w:rFonts w:ascii="Arial" w:cs="Arial" w:eastAsia="Arial" w:hAnsi="Arial"/>
          <w:sz w:val="20"/>
          <w:szCs w:val="20"/>
        </w:rPr>
        <w:t xml:space="preserve"> — Resend deal package to any unresponsive buyers after 48 hours.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PHASE 3 — CONTRACT WITH NEW BUYER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Execute Assignment of Contract</w:t>
      </w:r>
      <w:r>
        <w:rPr>
          <w:rFonts w:ascii="Arial" w:cs="Arial" w:eastAsia="Arial" w:hAnsi="Arial"/>
          <w:sz w:val="20"/>
          <w:szCs w:val="20"/>
        </w:rPr>
        <w:t xml:space="preserve"> — Buyer signs assignment agreement. Confirm contract cannot be re-assigned without approval. Push for short inspection period.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Collect Non-Refundable Deposit</w:t>
      </w:r>
      <w:r>
        <w:rPr>
          <w:rFonts w:ascii="Arial" w:cs="Arial" w:eastAsia="Arial" w:hAnsi="Arial"/>
          <w:sz w:val="20"/>
          <w:szCs w:val="20"/>
        </w:rPr>
        <w:t xml:space="preserve"> — Collect earnest money from buyer. Amount: $____________  Held by: ____________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 Buyer's Proof of Funds</w:t>
      </w:r>
      <w:r>
        <w:rPr>
          <w:rFonts w:ascii="Arial" w:cs="Arial" w:eastAsia="Arial" w:hAnsi="Arial"/>
          <w:sz w:val="20"/>
          <w:szCs w:val="20"/>
        </w:rPr>
        <w:t xml:space="preserve"> — Verify funds are available before moving forward.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Notify Seller of Assignment</w:t>
      </w:r>
      <w:r>
        <w:rPr>
          <w:rFonts w:ascii="Arial" w:cs="Arial" w:eastAsia="Arial" w:hAnsi="Arial"/>
          <w:sz w:val="20"/>
          <w:szCs w:val="20"/>
        </w:rPr>
        <w:t xml:space="preserve"> — Communicate the buyer's name and timeline per your contract terms.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PHASE 4 — MANAGE TO CLOSE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Introduce Buyer to Closing Attorney / Title Company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Monitor Inspection Period</w:t>
      </w:r>
      <w:r>
        <w:rPr>
          <w:rFonts w:ascii="Arial" w:cs="Arial" w:eastAsia="Arial" w:hAnsi="Arial"/>
          <w:sz w:val="20"/>
          <w:szCs w:val="20"/>
        </w:rPr>
        <w:t xml:space="preserve"> — Inspection deadline: ____________. Follow up with buyer.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 Buyer Financing (if applicable)</w:t>
      </w:r>
      <w:r>
        <w:rPr>
          <w:rFonts w:ascii="Arial" w:cs="Arial" w:eastAsia="Arial" w:hAnsi="Arial"/>
          <w:sz w:val="20"/>
          <w:szCs w:val="20"/>
        </w:rPr>
        <w:t xml:space="preserve"> — Lender approval confirmed: ____________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Schedule Closing Date</w:t>
      </w:r>
      <w:r>
        <w:rPr>
          <w:rFonts w:ascii="Arial" w:cs="Arial" w:eastAsia="Arial" w:hAnsi="Arial"/>
          <w:sz w:val="20"/>
          <w:szCs w:val="20"/>
        </w:rPr>
        <w:t xml:space="preserve"> — Closing date: ____________  Location: ____________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 Assignment Fee on HUD / Closing Statement</w:t>
      </w:r>
      <w:r>
        <w:rPr>
          <w:rFonts w:ascii="Arial" w:cs="Arial" w:eastAsia="Arial" w:hAnsi="Arial"/>
          <w:sz w:val="20"/>
          <w:szCs w:val="20"/>
        </w:rPr>
        <w:t xml:space="preserve"> — Review closing statement before signing.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Attend Closing</w:t>
      </w:r>
      <w:r>
        <w:rPr>
          <w:rFonts w:ascii="Arial" w:cs="Arial" w:eastAsia="Arial" w:hAnsi="Arial"/>
          <w:sz w:val="20"/>
          <w:szCs w:val="20"/>
        </w:rPr>
        <w:t xml:space="preserve"> — Collect assignment fee at close. Amount: $____________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POST-CLOSE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Buyer to Preferred Buyer List</w:t>
      </w:r>
      <w:r>
        <w:rPr>
          <w:rFonts w:ascii="Arial" w:cs="Arial" w:eastAsia="Arial" w:hAnsi="Arial"/>
          <w:sz w:val="20"/>
          <w:szCs w:val="20"/>
        </w:rPr>
        <w:t xml:space="preserve"> — Note their criteria, speed, and experience level.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 Completed Deal Documents</w:t>
      </w:r>
      <w:r>
        <w:rPr>
          <w:rFonts w:ascii="Arial" w:cs="Arial" w:eastAsia="Arial" w:hAnsi="Arial"/>
          <w:sz w:val="20"/>
          <w:szCs w:val="20"/>
        </w:rPr>
        <w:t xml:space="preserve"> — Store signed contract, assignment, HUD, and all correspondence.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Thank You to Seller and Buyer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Deal in Tracking System</w:t>
      </w:r>
    </w:p>
    <w:p>
      <w:pPr>
        <w:pBdr>
          <w:top w:val="single" w:color="C89B3C" w:sz="4" w:space="4"/>
        </w:pBdr>
        <w:spacing w:after="6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general reference purposes only and does not constitute legal, tax, or financial advice. Laws governing wholesaling vary by state. Consult a licensed real estate attorney in your market before use. [YOUR COMPANY] and [YOUR NAME] make no representations regarding the legal sufficiency of this document.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FORGE | Powered by ARIS | ForgedByAris.com | Page </w:t>
    </w:r>
    <w:fldSimple w:instr="PAGE"/>
    <w:r>
      <w:rPr>
        <w:rFonts w:ascii="Arial" w:cs="Arial" w:eastAsia="Arial" w:hAnsi="Arial"/>
        <w:color w:val="444444"/>
        <w:sz w:val="18"/>
        <w:szCs w:val="18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Wholesale Assignment Checklist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2026-06-23T21:52:54.464Z</dcterms:created>
  <dcterms:modified xsi:type="dcterms:W3CDTF">2026-06-23T21:52:54.464Z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