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FB608C1" w:rsidR="00865562" w:rsidRDefault="00181F89">
      <w:pPr>
        <w:tabs>
          <w:tab w:val="right" w:pos="10080"/>
        </w:tabs>
        <w:jc w:val="center"/>
        <w:rPr>
          <w:rFonts w:ascii="Merriweather" w:eastAsia="Merriweather" w:hAnsi="Merriweather" w:cs="Merriweather"/>
          <w:sz w:val="58"/>
          <w:szCs w:val="58"/>
        </w:rPr>
      </w:pPr>
      <w:r>
        <w:rPr>
          <w:rFonts w:ascii="Merriweather" w:eastAsia="Merriweather" w:hAnsi="Merriweather" w:cs="Merriweather"/>
          <w:b/>
          <w:sz w:val="58"/>
          <w:szCs w:val="58"/>
        </w:rPr>
        <w:t>Donga John Babu</w:t>
      </w:r>
    </w:p>
    <w:p w14:paraId="00000002" w14:textId="7C0D7AD1" w:rsidR="00865562" w:rsidRDefault="00181F89">
      <w:pPr>
        <w:tabs>
          <w:tab w:val="right" w:pos="10080"/>
        </w:tabs>
        <w:spacing w:line="360" w:lineRule="auto"/>
        <w:jc w:val="center"/>
      </w:pPr>
      <w:proofErr w:type="spellStart"/>
      <w:r>
        <w:t>Tanuku</w:t>
      </w:r>
      <w:proofErr w:type="spellEnd"/>
      <w:r>
        <w:t xml:space="preserve">, Andhra Pradesh </w:t>
      </w:r>
      <w:hyperlink r:id="rId5" w:history="1">
        <w:r w:rsidRPr="00181F89">
          <w:rPr>
            <w:rStyle w:val="Hyperlink"/>
          </w:rPr>
          <w:t>| johndonga72@gmail.com</w:t>
        </w:r>
      </w:hyperlink>
      <w:r>
        <w:t>| +</w:t>
      </w:r>
      <w:r w:rsidR="00431846">
        <w:t>91 99125 48587</w:t>
      </w:r>
    </w:p>
    <w:p w14:paraId="00000003" w14:textId="56CEED78" w:rsidR="00865562" w:rsidRDefault="00181F89">
      <w:pPr>
        <w:tabs>
          <w:tab w:val="right" w:pos="10080"/>
        </w:tabs>
        <w:spacing w:line="360" w:lineRule="auto"/>
        <w:jc w:val="center"/>
      </w:pPr>
      <w:hyperlink r:id="rId6">
        <w:r>
          <w:rPr>
            <w:color w:val="1155CC"/>
          </w:rPr>
          <w:t>linkedin.com/in/johndonga72</w:t>
        </w:r>
      </w:hyperlink>
      <w:r>
        <w:t xml:space="preserve">| </w:t>
      </w:r>
      <w:hyperlink r:id="rId7">
        <w:r>
          <w:rPr>
            <w:color w:val="1155CC"/>
          </w:rPr>
          <w:t>github.com/john</w:t>
        </w:r>
      </w:hyperlink>
      <w:r>
        <w:t xml:space="preserve"> | </w:t>
      </w:r>
      <w:hyperlink r:id="rId8" w:history="1">
        <w:proofErr w:type="spellStart"/>
        <w:r w:rsidRPr="00181F89">
          <w:rPr>
            <w:rStyle w:val="Hyperlink"/>
          </w:rPr>
          <w:t>youtube</w:t>
        </w:r>
        <w:proofErr w:type="spellEnd"/>
      </w:hyperlink>
    </w:p>
    <w:p w14:paraId="2D87C523" w14:textId="4CA28AC2" w:rsidR="00D10AE0" w:rsidRPr="00D10AE0" w:rsidRDefault="0046030C" w:rsidP="0034515D">
      <w:pPr>
        <w:tabs>
          <w:tab w:val="right" w:pos="9360"/>
        </w:tabs>
        <w:spacing w:before="240" w:after="100" w:line="240" w:lineRule="auto"/>
        <w:rPr>
          <w:rFonts w:ascii="Lora" w:eastAsia="Lora" w:hAnsi="Lora" w:cs="Lora"/>
          <w:b/>
          <w:color w:val="255FA6"/>
          <w:sz w:val="12"/>
          <w:szCs w:val="12"/>
        </w:rPr>
      </w:pPr>
      <w:r w:rsidRPr="0046030C">
        <w:t xml:space="preserve"> </w:t>
      </w:r>
      <w:r w:rsidRPr="0046030C">
        <w:rPr>
          <w:rFonts w:ascii="Lora" w:eastAsia="Lora" w:hAnsi="Lora" w:cs="Lora"/>
          <w:b/>
          <w:color w:val="255FA6"/>
          <w:sz w:val="30"/>
          <w:szCs w:val="30"/>
        </w:rPr>
        <w:t xml:space="preserve">Career Objective: </w:t>
      </w:r>
      <w:r w:rsidR="00000000">
        <w:pict w14:anchorId="037D0536">
          <v:rect id="_x0000_i1025" style="width:0;height:1.5pt" o:hralign="center" o:hrstd="t" o:hr="t" fillcolor="#a0a0a0" stroked="f"/>
        </w:pict>
      </w:r>
      <w:r w:rsidR="00D10AE0" w:rsidRPr="00D10AE0">
        <w:rPr>
          <w:rFonts w:ascii="Lora" w:eastAsia="Lora" w:hAnsi="Lora" w:cs="Lora"/>
        </w:rPr>
        <w:t>Python Full Stack Developer with expertise in Django, Django REST Framework, HTML, CSS, JavaScript, SQL/NoSQL, and cloud platforms (AWS, Azure). Skilled in building scalable web applications, REST APIs, and backend systems. Also possess good knowledge in Data Analysis using Python, SQL, and visualization tools.</w:t>
      </w:r>
    </w:p>
    <w:p w14:paraId="01C6C16C" w14:textId="431591D1" w:rsidR="0034515D" w:rsidRDefault="0034515D" w:rsidP="0034515D">
      <w:pPr>
        <w:tabs>
          <w:tab w:val="right" w:pos="9360"/>
        </w:tabs>
        <w:spacing w:before="240" w:after="100" w:line="240" w:lineRule="auto"/>
        <w:rPr>
          <w:rFonts w:ascii="Lora" w:eastAsia="Lora" w:hAnsi="Lora" w:cs="Lora"/>
          <w:b/>
          <w:color w:val="255FA6"/>
          <w:sz w:val="12"/>
          <w:szCs w:val="12"/>
        </w:rPr>
      </w:pPr>
      <w:r w:rsidRPr="0034515D">
        <w:rPr>
          <w:rFonts w:ascii="Lora" w:eastAsia="Lora" w:hAnsi="Lora" w:cs="Lora"/>
          <w:b/>
          <w:color w:val="255FA6"/>
          <w:sz w:val="30"/>
          <w:szCs w:val="30"/>
        </w:rPr>
        <w:t>Internships:</w:t>
      </w:r>
      <w:r w:rsidR="00000000">
        <w:pict w14:anchorId="0E4B81FF">
          <v:rect id="_x0000_i1026" style="width:0;height:1.5pt" o:hralign="center" o:hrstd="t" o:hr="t" fillcolor="#a0a0a0" stroked="f"/>
        </w:pict>
      </w:r>
    </w:p>
    <w:p w14:paraId="71BE96AA" w14:textId="241D0DC8" w:rsidR="0034515D" w:rsidRDefault="0034515D" w:rsidP="0034515D">
      <w:pPr>
        <w:tabs>
          <w:tab w:val="right" w:pos="10080"/>
        </w:tabs>
        <w:rPr>
          <w:rFonts w:ascii="Lora" w:eastAsia="Lora" w:hAnsi="Lora" w:cs="Lora"/>
        </w:rPr>
      </w:pPr>
      <w:r>
        <w:rPr>
          <w:rFonts w:ascii="Merriweather" w:eastAsia="Merriweather" w:hAnsi="Merriweather" w:cs="Merriweather"/>
          <w:b/>
          <w:sz w:val="24"/>
          <w:szCs w:val="24"/>
        </w:rPr>
        <w:t>Web Development Intern</w:t>
      </w:r>
      <w:r w:rsidRPr="0034515D">
        <w:rPr>
          <w:rFonts w:ascii="Lora" w:eastAsia="Lora" w:hAnsi="Lora" w:cs="Lora"/>
          <w:b/>
        </w:rPr>
        <w:tab/>
      </w:r>
      <w:r w:rsidRPr="0034515D">
        <w:rPr>
          <w:rFonts w:ascii="Lora" w:eastAsia="Lora" w:hAnsi="Lora" w:cs="Lora"/>
        </w:rPr>
        <w:t xml:space="preserve"> </w:t>
      </w:r>
      <w:r w:rsidR="006E1EFE">
        <w:rPr>
          <w:rFonts w:ascii="Lora" w:eastAsia="Lora" w:hAnsi="Lora" w:cs="Lora"/>
        </w:rPr>
        <w:t>June</w:t>
      </w:r>
      <w:r w:rsidRPr="0034515D">
        <w:rPr>
          <w:rFonts w:ascii="Lora" w:eastAsia="Lora" w:hAnsi="Lora" w:cs="Lora"/>
        </w:rPr>
        <w:t xml:space="preserve"> 202</w:t>
      </w:r>
      <w:r w:rsidR="006E1EFE">
        <w:rPr>
          <w:rFonts w:ascii="Lora" w:eastAsia="Lora" w:hAnsi="Lora" w:cs="Lora"/>
        </w:rPr>
        <w:t>5</w:t>
      </w:r>
      <w:r w:rsidRPr="0034515D">
        <w:rPr>
          <w:rFonts w:ascii="Lora" w:eastAsia="Lora" w:hAnsi="Lora" w:cs="Lora"/>
        </w:rPr>
        <w:t xml:space="preserve"> </w:t>
      </w:r>
      <w:r>
        <w:rPr>
          <w:rFonts w:ascii="Lora" w:eastAsia="Lora" w:hAnsi="Lora" w:cs="Lora"/>
        </w:rPr>
        <w:t>–</w:t>
      </w:r>
      <w:r w:rsidRPr="0034515D">
        <w:rPr>
          <w:rFonts w:ascii="Lora" w:eastAsia="Lora" w:hAnsi="Lora" w:cs="Lora"/>
        </w:rPr>
        <w:t xml:space="preserve"> Present</w:t>
      </w:r>
    </w:p>
    <w:p w14:paraId="697E91C8" w14:textId="2B44CC54" w:rsidR="0034515D" w:rsidRPr="0034515D" w:rsidRDefault="0034515D" w:rsidP="0034515D">
      <w:pPr>
        <w:tabs>
          <w:tab w:val="right" w:pos="10080"/>
        </w:tabs>
        <w:rPr>
          <w:rFonts w:ascii="Merriweather" w:eastAsia="Merriweather" w:hAnsi="Merriweather" w:cs="Merriweather"/>
          <w:bCs/>
          <w:sz w:val="24"/>
          <w:szCs w:val="24"/>
        </w:rPr>
      </w:pPr>
      <w:r>
        <w:rPr>
          <w:rFonts w:ascii="Merriweather" w:eastAsia="Merriweather" w:hAnsi="Merriweather" w:cs="Merriweather"/>
          <w:bCs/>
          <w:sz w:val="24"/>
          <w:szCs w:val="24"/>
        </w:rPr>
        <w:t>INTERN PE</w:t>
      </w:r>
    </w:p>
    <w:p w14:paraId="1459BD54" w14:textId="77777777" w:rsidR="0034515D" w:rsidRPr="0034515D" w:rsidRDefault="0034515D" w:rsidP="0034515D">
      <w:pPr>
        <w:numPr>
          <w:ilvl w:val="0"/>
          <w:numId w:val="1"/>
        </w:numPr>
        <w:tabs>
          <w:tab w:val="num" w:pos="720"/>
          <w:tab w:val="right" w:pos="9360"/>
        </w:tabs>
        <w:rPr>
          <w:rFonts w:ascii="Lora" w:eastAsia="Lora" w:hAnsi="Lora" w:cs="Lora"/>
          <w:b/>
          <w:bCs/>
        </w:rPr>
      </w:pPr>
      <w:r w:rsidRPr="0034515D">
        <w:rPr>
          <w:rFonts w:ascii="Lora" w:eastAsia="Lora" w:hAnsi="Lora" w:cs="Lora"/>
        </w:rPr>
        <w:t xml:space="preserve">Assisted in developing and maintaining web applications using </w:t>
      </w:r>
      <w:r w:rsidRPr="0034515D">
        <w:rPr>
          <w:rFonts w:ascii="Lora" w:eastAsia="Lora" w:hAnsi="Lora" w:cs="Lora"/>
          <w:b/>
          <w:bCs/>
        </w:rPr>
        <w:t>HTML, CSS, JavaScript, and Django.</w:t>
      </w:r>
    </w:p>
    <w:p w14:paraId="51C0F8D6" w14:textId="77777777" w:rsidR="0034515D" w:rsidRPr="0034515D" w:rsidRDefault="0034515D" w:rsidP="0034515D">
      <w:pPr>
        <w:numPr>
          <w:ilvl w:val="0"/>
          <w:numId w:val="1"/>
        </w:numPr>
        <w:tabs>
          <w:tab w:val="num" w:pos="720"/>
          <w:tab w:val="right" w:pos="9360"/>
        </w:tabs>
        <w:rPr>
          <w:rFonts w:ascii="Lora" w:eastAsia="Lora" w:hAnsi="Lora" w:cs="Lora"/>
        </w:rPr>
      </w:pPr>
      <w:r w:rsidRPr="0034515D">
        <w:rPr>
          <w:rFonts w:ascii="Lora" w:eastAsia="Lora" w:hAnsi="Lora" w:cs="Lora"/>
        </w:rPr>
        <w:t>Contributed to frontend design improvements and responsive layouts for better user experience.</w:t>
      </w:r>
    </w:p>
    <w:p w14:paraId="731701DB" w14:textId="77777777" w:rsidR="0034515D" w:rsidRPr="0034515D" w:rsidRDefault="0034515D" w:rsidP="0034515D">
      <w:pPr>
        <w:numPr>
          <w:ilvl w:val="0"/>
          <w:numId w:val="1"/>
        </w:numPr>
        <w:tabs>
          <w:tab w:val="num" w:pos="720"/>
          <w:tab w:val="right" w:pos="9360"/>
        </w:tabs>
        <w:rPr>
          <w:rFonts w:ascii="Lora" w:eastAsia="Lora" w:hAnsi="Lora" w:cs="Lora"/>
        </w:rPr>
      </w:pPr>
      <w:r w:rsidRPr="0034515D">
        <w:rPr>
          <w:rFonts w:ascii="Lora" w:eastAsia="Lora" w:hAnsi="Lora" w:cs="Lora"/>
        </w:rPr>
        <w:t xml:space="preserve">Worked with </w:t>
      </w:r>
      <w:r w:rsidRPr="0034515D">
        <w:rPr>
          <w:rFonts w:ascii="Lora" w:eastAsia="Lora" w:hAnsi="Lora" w:cs="Lora"/>
          <w:b/>
          <w:bCs/>
        </w:rPr>
        <w:t>REST APIs</w:t>
      </w:r>
      <w:r w:rsidRPr="0034515D">
        <w:rPr>
          <w:rFonts w:ascii="Lora" w:eastAsia="Lora" w:hAnsi="Lora" w:cs="Lora"/>
        </w:rPr>
        <w:t xml:space="preserve"> for backend integration and data management.</w:t>
      </w:r>
    </w:p>
    <w:p w14:paraId="54AF1FC6" w14:textId="77777777" w:rsidR="0034515D" w:rsidRDefault="0034515D" w:rsidP="0034515D">
      <w:pPr>
        <w:numPr>
          <w:ilvl w:val="0"/>
          <w:numId w:val="1"/>
        </w:numPr>
        <w:tabs>
          <w:tab w:val="num" w:pos="720"/>
          <w:tab w:val="right" w:pos="9360"/>
        </w:tabs>
        <w:rPr>
          <w:rFonts w:ascii="Lora" w:eastAsia="Lora" w:hAnsi="Lora" w:cs="Lora"/>
        </w:rPr>
      </w:pPr>
      <w:r w:rsidRPr="0034515D">
        <w:rPr>
          <w:rFonts w:ascii="Lora" w:eastAsia="Lora" w:hAnsi="Lora" w:cs="Lora"/>
        </w:rPr>
        <w:t xml:space="preserve">Collaborated using </w:t>
      </w:r>
      <w:r w:rsidRPr="0034515D">
        <w:rPr>
          <w:rFonts w:ascii="Lora" w:eastAsia="Lora" w:hAnsi="Lora" w:cs="Lora"/>
          <w:b/>
          <w:bCs/>
        </w:rPr>
        <w:t>Git/GitHub</w:t>
      </w:r>
      <w:r w:rsidRPr="0034515D">
        <w:rPr>
          <w:rFonts w:ascii="Lora" w:eastAsia="Lora" w:hAnsi="Lora" w:cs="Lora"/>
        </w:rPr>
        <w:t xml:space="preserve"> for version control and team-based development.</w:t>
      </w:r>
    </w:p>
    <w:p w14:paraId="761CF694" w14:textId="77777777" w:rsidR="0034515D" w:rsidRDefault="0034515D" w:rsidP="0034515D">
      <w:pPr>
        <w:tabs>
          <w:tab w:val="right" w:pos="9360"/>
        </w:tabs>
        <w:spacing w:line="240" w:lineRule="auto"/>
        <w:rPr>
          <w:rFonts w:ascii="Lora" w:eastAsia="Lora" w:hAnsi="Lora" w:cs="Lora"/>
        </w:rPr>
      </w:pPr>
    </w:p>
    <w:p w14:paraId="2C59AB0B" w14:textId="329B2959" w:rsidR="0034515D" w:rsidRDefault="0034515D" w:rsidP="0034515D">
      <w:pPr>
        <w:tabs>
          <w:tab w:val="right" w:pos="10080"/>
        </w:tabs>
        <w:rPr>
          <w:rFonts w:ascii="Lora" w:eastAsia="Lora" w:hAnsi="Lora" w:cs="Lora"/>
        </w:rPr>
      </w:pPr>
      <w:r w:rsidRPr="0034515D">
        <w:rPr>
          <w:rFonts w:ascii="Merriweather" w:eastAsia="Merriweather" w:hAnsi="Merriweather" w:cs="Merriweather"/>
          <w:b/>
          <w:sz w:val="24"/>
          <w:szCs w:val="24"/>
        </w:rPr>
        <w:t>Data Analytics Intern</w:t>
      </w:r>
      <w:r w:rsidRPr="0034515D">
        <w:rPr>
          <w:rFonts w:ascii="Lora" w:eastAsia="Lora" w:hAnsi="Lora" w:cs="Lora"/>
          <w:b/>
        </w:rPr>
        <w:tab/>
      </w:r>
      <w:r w:rsidR="006E1EFE">
        <w:rPr>
          <w:rFonts w:ascii="Lora" w:eastAsia="Lora" w:hAnsi="Lora" w:cs="Lora"/>
          <w:b/>
        </w:rPr>
        <w:t xml:space="preserve">  </w:t>
      </w:r>
      <w:r w:rsidRPr="0034515D">
        <w:rPr>
          <w:rFonts w:ascii="Lora" w:eastAsia="Lora" w:hAnsi="Lora" w:cs="Lora"/>
        </w:rPr>
        <w:t xml:space="preserve"> </w:t>
      </w:r>
      <w:r w:rsidR="006E1EFE">
        <w:rPr>
          <w:rFonts w:ascii="Lora" w:eastAsia="Lora" w:hAnsi="Lora" w:cs="Lora"/>
        </w:rPr>
        <w:t xml:space="preserve">April </w:t>
      </w:r>
      <w:r w:rsidRPr="0034515D">
        <w:rPr>
          <w:rFonts w:ascii="Lora" w:eastAsia="Lora" w:hAnsi="Lora" w:cs="Lora"/>
        </w:rPr>
        <w:t>202</w:t>
      </w:r>
      <w:r w:rsidR="006E1EFE">
        <w:rPr>
          <w:rFonts w:ascii="Lora" w:eastAsia="Lora" w:hAnsi="Lora" w:cs="Lora"/>
        </w:rPr>
        <w:t>4</w:t>
      </w:r>
      <w:r w:rsidRPr="0034515D">
        <w:rPr>
          <w:rFonts w:ascii="Lora" w:eastAsia="Lora" w:hAnsi="Lora" w:cs="Lora"/>
        </w:rPr>
        <w:t xml:space="preserve"> </w:t>
      </w:r>
      <w:r>
        <w:rPr>
          <w:rFonts w:ascii="Lora" w:eastAsia="Lora" w:hAnsi="Lora" w:cs="Lora"/>
        </w:rPr>
        <w:t>–</w:t>
      </w:r>
      <w:r w:rsidRPr="0034515D">
        <w:rPr>
          <w:rFonts w:ascii="Lora" w:eastAsia="Lora" w:hAnsi="Lora" w:cs="Lora"/>
        </w:rPr>
        <w:t xml:space="preserve"> </w:t>
      </w:r>
      <w:r w:rsidR="006E1EFE">
        <w:rPr>
          <w:rFonts w:ascii="Lora" w:eastAsia="Lora" w:hAnsi="Lora" w:cs="Lora"/>
        </w:rPr>
        <w:t>June 2024</w:t>
      </w:r>
    </w:p>
    <w:p w14:paraId="59CFA721" w14:textId="0D37C2C1" w:rsidR="0034515D" w:rsidRDefault="00360CA1" w:rsidP="0046030C">
      <w:pPr>
        <w:tabs>
          <w:tab w:val="right" w:pos="10080"/>
        </w:tabs>
        <w:rPr>
          <w:rFonts w:ascii="Merriweather" w:eastAsia="Merriweather" w:hAnsi="Merriweather" w:cs="Merriweather"/>
          <w:bCs/>
          <w:sz w:val="24"/>
          <w:szCs w:val="24"/>
        </w:rPr>
      </w:pPr>
      <w:r w:rsidRPr="00360CA1">
        <w:rPr>
          <w:rFonts w:ascii="Merriweather" w:eastAsia="Merriweather" w:hAnsi="Merriweather" w:cs="Merriweather"/>
          <w:bCs/>
          <w:sz w:val="24"/>
          <w:szCs w:val="24"/>
        </w:rPr>
        <w:t>Unified Mentor</w:t>
      </w:r>
    </w:p>
    <w:p w14:paraId="04C3F772" w14:textId="3CAC6886" w:rsidR="00360CA1" w:rsidRPr="00360CA1" w:rsidRDefault="00360CA1" w:rsidP="00360CA1">
      <w:pPr>
        <w:numPr>
          <w:ilvl w:val="0"/>
          <w:numId w:val="1"/>
        </w:numPr>
        <w:tabs>
          <w:tab w:val="num" w:pos="720"/>
          <w:tab w:val="right" w:pos="9360"/>
        </w:tabs>
        <w:rPr>
          <w:rFonts w:ascii="Lora" w:eastAsia="Lora" w:hAnsi="Lora" w:cs="Lora"/>
        </w:rPr>
      </w:pPr>
      <w:r w:rsidRPr="00360CA1">
        <w:rPr>
          <w:rFonts w:ascii="Merriweather" w:eastAsia="Merriweather" w:hAnsi="Merriweather" w:cs="Merriweather"/>
          <w:bCs/>
          <w:sz w:val="24"/>
          <w:szCs w:val="24"/>
          <w:lang w:val="en-IN"/>
        </w:rPr>
        <w:t xml:space="preserve"> </w:t>
      </w:r>
      <w:r w:rsidRPr="00360CA1">
        <w:rPr>
          <w:rFonts w:ascii="Lora" w:eastAsia="Lora" w:hAnsi="Lora" w:cs="Lora"/>
        </w:rPr>
        <w:t xml:space="preserve">Analyzed datasets using </w:t>
      </w:r>
      <w:r w:rsidRPr="00360CA1">
        <w:rPr>
          <w:rFonts w:ascii="Lora" w:eastAsia="Lora" w:hAnsi="Lora" w:cs="Lora"/>
          <w:b/>
          <w:bCs/>
        </w:rPr>
        <w:t>SQL and Python</w:t>
      </w:r>
      <w:r w:rsidRPr="00360CA1">
        <w:rPr>
          <w:rFonts w:ascii="Lora" w:eastAsia="Lora" w:hAnsi="Lora" w:cs="Lora"/>
        </w:rPr>
        <w:t xml:space="preserve"> to generate reports and insights.</w:t>
      </w:r>
    </w:p>
    <w:p w14:paraId="6CF8963F" w14:textId="66A7B984" w:rsidR="00360CA1" w:rsidRPr="00360CA1" w:rsidRDefault="00360CA1" w:rsidP="00360CA1">
      <w:pPr>
        <w:numPr>
          <w:ilvl w:val="0"/>
          <w:numId w:val="1"/>
        </w:numPr>
        <w:tabs>
          <w:tab w:val="num" w:pos="720"/>
          <w:tab w:val="right" w:pos="9360"/>
        </w:tabs>
        <w:rPr>
          <w:rFonts w:ascii="Lora" w:eastAsia="Lora" w:hAnsi="Lora" w:cs="Lora"/>
        </w:rPr>
      </w:pPr>
      <w:r>
        <w:rPr>
          <w:rFonts w:ascii="Lora" w:eastAsia="Lora" w:hAnsi="Lora" w:cs="Lora"/>
        </w:rPr>
        <w:t xml:space="preserve"> </w:t>
      </w:r>
      <w:r w:rsidRPr="00360CA1">
        <w:rPr>
          <w:rFonts w:ascii="Lora" w:eastAsia="Lora" w:hAnsi="Lora" w:cs="Lora"/>
        </w:rPr>
        <w:t xml:space="preserve">Built </w:t>
      </w:r>
      <w:r w:rsidRPr="00360CA1">
        <w:rPr>
          <w:rFonts w:ascii="Lora" w:eastAsia="Lora" w:hAnsi="Lora" w:cs="Lora"/>
          <w:b/>
          <w:bCs/>
        </w:rPr>
        <w:t>interactive dashboards</w:t>
      </w:r>
      <w:r w:rsidRPr="00360CA1">
        <w:rPr>
          <w:rFonts w:ascii="Lora" w:eastAsia="Lora" w:hAnsi="Lora" w:cs="Lora"/>
        </w:rPr>
        <w:t xml:space="preserve"> to support decision-making.</w:t>
      </w:r>
    </w:p>
    <w:p w14:paraId="00000017" w14:textId="77777777" w:rsidR="00865562" w:rsidRDefault="00000000">
      <w:pPr>
        <w:tabs>
          <w:tab w:val="right" w:pos="9360"/>
        </w:tabs>
        <w:spacing w:before="240" w:after="100" w:line="240" w:lineRule="auto"/>
        <w:rPr>
          <w:rFonts w:ascii="Lora" w:eastAsia="Lora" w:hAnsi="Lora" w:cs="Lora"/>
          <w:b/>
          <w:color w:val="255FA6"/>
          <w:sz w:val="12"/>
          <w:szCs w:val="12"/>
        </w:rPr>
      </w:pPr>
      <w:r>
        <w:rPr>
          <w:rFonts w:ascii="Lora" w:eastAsia="Lora" w:hAnsi="Lora" w:cs="Lora"/>
          <w:b/>
          <w:color w:val="255FA6"/>
          <w:sz w:val="30"/>
          <w:szCs w:val="30"/>
        </w:rPr>
        <w:t>PROJECTS</w:t>
      </w:r>
      <w:r>
        <w:pict w14:anchorId="5482D284">
          <v:rect id="_x0000_i1027" style="width:0;height:1.5pt" o:hralign="center" o:hrstd="t" o:hr="t" fillcolor="#a0a0a0" stroked="f"/>
        </w:pict>
      </w:r>
    </w:p>
    <w:p w14:paraId="724A35AB" w14:textId="77777777" w:rsidR="0046030C" w:rsidRDefault="0046030C" w:rsidP="0046030C">
      <w:pPr>
        <w:tabs>
          <w:tab w:val="right" w:pos="10080"/>
        </w:tabs>
        <w:spacing w:before="200" w:line="240" w:lineRule="auto"/>
        <w:rPr>
          <w:rFonts w:ascii="Merriweather" w:eastAsia="Merriweather" w:hAnsi="Merriweather" w:cs="Merriweather"/>
          <w:b/>
          <w:sz w:val="24"/>
          <w:szCs w:val="24"/>
        </w:rPr>
      </w:pPr>
      <w:r w:rsidRPr="0046030C">
        <w:rPr>
          <w:rFonts w:ascii="Merriweather" w:eastAsia="Merriweather" w:hAnsi="Merriweather" w:cs="Merriweather"/>
          <w:b/>
          <w:sz w:val="24"/>
          <w:szCs w:val="24"/>
        </w:rPr>
        <w:t>YouTube Clone – Frontend Web Application</w:t>
      </w:r>
    </w:p>
    <w:p w14:paraId="2F71A5C3" w14:textId="77C5974C" w:rsidR="0046030C" w:rsidRPr="0046030C" w:rsidRDefault="0046030C" w:rsidP="0046030C">
      <w:pPr>
        <w:tabs>
          <w:tab w:val="right" w:pos="10080"/>
        </w:tabs>
        <w:spacing w:before="200" w:line="360" w:lineRule="auto"/>
        <w:rPr>
          <w:rFonts w:ascii="Lora" w:eastAsia="Lora" w:hAnsi="Lora" w:cs="Lora"/>
          <w:b/>
          <w:i/>
          <w:iCs/>
          <w:sz w:val="24"/>
          <w:szCs w:val="24"/>
          <w:lang w:val="en-IN"/>
        </w:rPr>
      </w:pPr>
      <w:r w:rsidRPr="0046030C">
        <w:rPr>
          <w:rFonts w:ascii="Lora" w:eastAsia="Lora" w:hAnsi="Lora" w:cs="Lora"/>
          <w:b/>
          <w:i/>
          <w:iCs/>
          <w:sz w:val="24"/>
          <w:szCs w:val="24"/>
          <w:lang w:val="en-IN"/>
        </w:rPr>
        <w:t>Tech Stack: HTML, CSS, JavaScript</w:t>
      </w:r>
    </w:p>
    <w:p w14:paraId="6A1E1577" w14:textId="3521F81D" w:rsidR="0046030C" w:rsidRPr="0046030C" w:rsidRDefault="0046030C" w:rsidP="0046030C">
      <w:pPr>
        <w:numPr>
          <w:ilvl w:val="0"/>
          <w:numId w:val="1"/>
        </w:numPr>
        <w:tabs>
          <w:tab w:val="right" w:pos="9360"/>
        </w:tabs>
        <w:rPr>
          <w:rFonts w:ascii="Lora" w:eastAsia="Lora" w:hAnsi="Lora" w:cs="Lora"/>
        </w:rPr>
      </w:pPr>
      <w:r w:rsidRPr="0046030C">
        <w:rPr>
          <w:rFonts w:ascii="Lora" w:eastAsia="Lora" w:hAnsi="Lora" w:cs="Lora"/>
        </w:rPr>
        <w:t>Designed and developed a responsive video streaming platform UI inspired by YouTube.</w:t>
      </w:r>
    </w:p>
    <w:p w14:paraId="1F2A6E45" w14:textId="2CF350C0" w:rsidR="0046030C" w:rsidRPr="0046030C" w:rsidRDefault="0046030C" w:rsidP="0046030C">
      <w:pPr>
        <w:numPr>
          <w:ilvl w:val="0"/>
          <w:numId w:val="1"/>
        </w:numPr>
        <w:tabs>
          <w:tab w:val="right" w:pos="9360"/>
        </w:tabs>
        <w:rPr>
          <w:rFonts w:ascii="Lora" w:eastAsia="Lora" w:hAnsi="Lora" w:cs="Lora"/>
        </w:rPr>
      </w:pPr>
      <w:r w:rsidRPr="0046030C">
        <w:rPr>
          <w:rFonts w:ascii="Lora" w:eastAsia="Lora" w:hAnsi="Lora" w:cs="Lora"/>
        </w:rPr>
        <w:t>Implemented dynamic video cards, search functionality, and navigation features using JavaScript.</w:t>
      </w:r>
    </w:p>
    <w:p w14:paraId="549F824D" w14:textId="549BACC2" w:rsidR="00D10AE0" w:rsidRPr="00D10AE0" w:rsidRDefault="0046030C" w:rsidP="00D10AE0">
      <w:pPr>
        <w:numPr>
          <w:ilvl w:val="0"/>
          <w:numId w:val="1"/>
        </w:numPr>
        <w:tabs>
          <w:tab w:val="right" w:pos="9360"/>
        </w:tabs>
        <w:rPr>
          <w:rFonts w:ascii="Lora" w:eastAsia="Lora" w:hAnsi="Lora" w:cs="Lora"/>
        </w:rPr>
      </w:pPr>
      <w:r w:rsidRPr="0046030C">
        <w:rPr>
          <w:rFonts w:ascii="Lora" w:eastAsia="Lora" w:hAnsi="Lora" w:cs="Lora"/>
        </w:rPr>
        <w:t>Optimized layout for cross-device compatibility and improved user experience.</w:t>
      </w:r>
    </w:p>
    <w:p w14:paraId="33D25D2A" w14:textId="4881B0A9" w:rsidR="0046030C" w:rsidRDefault="0046030C" w:rsidP="0046030C">
      <w:pPr>
        <w:tabs>
          <w:tab w:val="right" w:pos="10080"/>
        </w:tabs>
        <w:spacing w:before="200" w:line="240" w:lineRule="auto"/>
        <w:rPr>
          <w:rFonts w:ascii="Merriweather" w:eastAsia="Merriweather" w:hAnsi="Merriweather" w:cs="Merriweather"/>
          <w:b/>
          <w:sz w:val="24"/>
          <w:szCs w:val="24"/>
        </w:rPr>
      </w:pPr>
      <w:r w:rsidRPr="0046030C">
        <w:rPr>
          <w:rFonts w:ascii="Merriweather" w:eastAsia="Merriweather" w:hAnsi="Merriweather" w:cs="Merriweather"/>
          <w:b/>
          <w:sz w:val="24"/>
          <w:szCs w:val="24"/>
        </w:rPr>
        <w:t>E-Commerce Platform – Django + REST API</w:t>
      </w:r>
    </w:p>
    <w:p w14:paraId="26606463" w14:textId="33DCF9D3" w:rsidR="0046030C" w:rsidRDefault="0046030C" w:rsidP="004B4FDC">
      <w:pPr>
        <w:tabs>
          <w:tab w:val="right" w:pos="10080"/>
        </w:tabs>
        <w:spacing w:before="200" w:line="360" w:lineRule="auto"/>
        <w:rPr>
          <w:rFonts w:ascii="Lora" w:eastAsia="Lora" w:hAnsi="Lora" w:cs="Lora"/>
          <w:b/>
          <w:i/>
          <w:iCs/>
          <w:sz w:val="24"/>
          <w:szCs w:val="24"/>
          <w:lang w:val="en-IN"/>
        </w:rPr>
      </w:pPr>
      <w:r w:rsidRPr="004B4FDC">
        <w:rPr>
          <w:rFonts w:ascii="Lora" w:eastAsia="Lora" w:hAnsi="Lora" w:cs="Lora"/>
          <w:b/>
          <w:i/>
          <w:iCs/>
          <w:sz w:val="24"/>
          <w:szCs w:val="24"/>
          <w:lang w:val="en-IN"/>
        </w:rPr>
        <w:t>Tech Stack: Django, Django REST Framework, MySQL</w:t>
      </w:r>
    </w:p>
    <w:p w14:paraId="23B13EF0" w14:textId="04F2CE68" w:rsidR="004B4FDC" w:rsidRPr="004B4FDC" w:rsidRDefault="004B4FDC" w:rsidP="004B4FDC">
      <w:pPr>
        <w:numPr>
          <w:ilvl w:val="0"/>
          <w:numId w:val="1"/>
        </w:numPr>
        <w:tabs>
          <w:tab w:val="right" w:pos="9360"/>
        </w:tabs>
        <w:rPr>
          <w:rFonts w:ascii="Lora" w:eastAsia="Lora" w:hAnsi="Lora" w:cs="Lora"/>
        </w:rPr>
      </w:pPr>
      <w:r w:rsidRPr="004B4FDC">
        <w:rPr>
          <w:rFonts w:ascii="Lora" w:eastAsia="Lora" w:hAnsi="Lora" w:cs="Lora"/>
        </w:rPr>
        <w:t>Built a full-stack e-commerce application with product catalog, shopping cart, and order management.</w:t>
      </w:r>
    </w:p>
    <w:p w14:paraId="61C84EDC" w14:textId="1AA8C0B3" w:rsidR="004B4FDC" w:rsidRPr="004B4FDC" w:rsidRDefault="004B4FDC" w:rsidP="004B4FDC">
      <w:pPr>
        <w:numPr>
          <w:ilvl w:val="0"/>
          <w:numId w:val="1"/>
        </w:numPr>
        <w:tabs>
          <w:tab w:val="right" w:pos="9360"/>
        </w:tabs>
        <w:rPr>
          <w:rFonts w:ascii="Lora" w:eastAsia="Lora" w:hAnsi="Lora" w:cs="Lora"/>
        </w:rPr>
      </w:pPr>
      <w:r w:rsidRPr="004B4FDC">
        <w:rPr>
          <w:rFonts w:ascii="Lora" w:eastAsia="Lora" w:hAnsi="Lora" w:cs="Lora"/>
        </w:rPr>
        <w:lastRenderedPageBreak/>
        <w:t>Developed secure REST APIs with JWT authentication and role-based access.</w:t>
      </w:r>
    </w:p>
    <w:p w14:paraId="5C86274F" w14:textId="0C391C5D" w:rsidR="004B4FDC" w:rsidRDefault="004B4FDC" w:rsidP="004B4FDC">
      <w:pPr>
        <w:numPr>
          <w:ilvl w:val="0"/>
          <w:numId w:val="1"/>
        </w:numPr>
        <w:tabs>
          <w:tab w:val="right" w:pos="9360"/>
        </w:tabs>
        <w:rPr>
          <w:rFonts w:ascii="Lora" w:eastAsia="Lora" w:hAnsi="Lora" w:cs="Lora"/>
        </w:rPr>
      </w:pPr>
      <w:r w:rsidRPr="004B4FDC">
        <w:rPr>
          <w:rFonts w:ascii="Lora" w:eastAsia="Lora" w:hAnsi="Lora" w:cs="Lora"/>
        </w:rPr>
        <w:t>Integrated MySQL database for user accounts, inventory, and order history</w:t>
      </w:r>
      <w:r w:rsidR="00D10AE0">
        <w:rPr>
          <w:rFonts w:ascii="Lora" w:eastAsia="Lora" w:hAnsi="Lora" w:cs="Lora"/>
        </w:rPr>
        <w:t>.</w:t>
      </w:r>
    </w:p>
    <w:p w14:paraId="26B26FB0" w14:textId="578C8EBA" w:rsidR="004B4FDC" w:rsidRPr="004B4FDC" w:rsidRDefault="00D10AE0" w:rsidP="004B4FDC">
      <w:pPr>
        <w:tabs>
          <w:tab w:val="right" w:pos="10080"/>
        </w:tabs>
        <w:spacing w:before="200" w:line="240" w:lineRule="auto"/>
        <w:rPr>
          <w:rFonts w:ascii="Merriweather" w:eastAsia="Merriweather" w:hAnsi="Merriweather" w:cs="Merriweather"/>
          <w:b/>
          <w:sz w:val="24"/>
          <w:szCs w:val="24"/>
        </w:rPr>
      </w:pPr>
      <w:r w:rsidRPr="00D10AE0">
        <w:rPr>
          <w:rFonts w:ascii="Merriweather" w:eastAsia="Merriweather" w:hAnsi="Merriweather" w:cs="Merriweather"/>
          <w:b/>
          <w:sz w:val="24"/>
          <w:szCs w:val="24"/>
        </w:rPr>
        <w:t>Hotel Sales Analysis – Python Data Analysis Project</w:t>
      </w:r>
      <w:r w:rsidR="004B4FDC" w:rsidRPr="004B4FDC">
        <w:rPr>
          <w:rFonts w:ascii="Merriweather" w:eastAsia="Merriweather" w:hAnsi="Merriweather" w:cs="Merriweather"/>
          <w:b/>
          <w:sz w:val="24"/>
          <w:szCs w:val="24"/>
        </w:rPr>
        <w:t xml:space="preserve"> </w:t>
      </w:r>
    </w:p>
    <w:p w14:paraId="15B32FC2" w14:textId="25FA8700" w:rsidR="004B4FDC" w:rsidRDefault="004B4FDC" w:rsidP="004B4FDC">
      <w:pPr>
        <w:tabs>
          <w:tab w:val="right" w:pos="10080"/>
        </w:tabs>
        <w:spacing w:before="200" w:line="360" w:lineRule="auto"/>
        <w:rPr>
          <w:rFonts w:ascii="Lora" w:eastAsia="Lora" w:hAnsi="Lora" w:cs="Lora"/>
          <w:b/>
          <w:i/>
          <w:iCs/>
          <w:sz w:val="24"/>
          <w:szCs w:val="24"/>
          <w:lang w:val="en-IN"/>
        </w:rPr>
      </w:pPr>
      <w:r w:rsidRPr="004B4FDC">
        <w:rPr>
          <w:rFonts w:ascii="Lora" w:eastAsia="Lora" w:hAnsi="Lora" w:cs="Lora"/>
          <w:b/>
          <w:i/>
          <w:iCs/>
          <w:sz w:val="24"/>
          <w:szCs w:val="24"/>
          <w:lang w:val="en-IN"/>
        </w:rPr>
        <w:t>Tech Stack:</w:t>
      </w:r>
      <w:r w:rsidR="00195710" w:rsidRPr="00195710">
        <w:rPr>
          <w:rFonts w:ascii="Lora" w:eastAsia="Lora" w:hAnsi="Lora" w:cs="Lora"/>
          <w:b/>
          <w:i/>
          <w:iCs/>
          <w:sz w:val="24"/>
          <w:szCs w:val="24"/>
        </w:rPr>
        <w:t xml:space="preserve"> Python (Pandas, NumPy, Matplotlib, Seaborn)</w:t>
      </w:r>
    </w:p>
    <w:p w14:paraId="4D9DCF5A" w14:textId="77777777" w:rsidR="00E15690" w:rsidRPr="00E15690" w:rsidRDefault="00E15690" w:rsidP="00E15690">
      <w:pPr>
        <w:numPr>
          <w:ilvl w:val="0"/>
          <w:numId w:val="1"/>
        </w:numPr>
        <w:tabs>
          <w:tab w:val="num" w:pos="720"/>
          <w:tab w:val="right" w:pos="9360"/>
        </w:tabs>
        <w:rPr>
          <w:rFonts w:ascii="Lora" w:eastAsia="Lora" w:hAnsi="Lora" w:cs="Lora"/>
        </w:rPr>
      </w:pPr>
      <w:r w:rsidRPr="00E15690">
        <w:rPr>
          <w:rFonts w:ascii="Lora" w:eastAsia="Lora" w:hAnsi="Lora" w:cs="Lora"/>
        </w:rPr>
        <w:t>Performed end-to-end analysis on hotel sales dataset to identify revenue trends and customer segments.</w:t>
      </w:r>
    </w:p>
    <w:p w14:paraId="17FDF566" w14:textId="124DDFC4" w:rsidR="004B4FDC" w:rsidRPr="00E15690" w:rsidRDefault="00E15690" w:rsidP="00E15690">
      <w:pPr>
        <w:numPr>
          <w:ilvl w:val="0"/>
          <w:numId w:val="1"/>
        </w:numPr>
        <w:tabs>
          <w:tab w:val="right" w:pos="9360"/>
        </w:tabs>
        <w:rPr>
          <w:rFonts w:ascii="Lora" w:eastAsia="Lora" w:hAnsi="Lora" w:cs="Lora"/>
          <w:lang w:val="en-IN"/>
        </w:rPr>
      </w:pPr>
      <w:r w:rsidRPr="00E15690">
        <w:rPr>
          <w:rFonts w:ascii="Lora" w:eastAsia="Lora" w:hAnsi="Lora" w:cs="Lora"/>
        </w:rPr>
        <w:t>C</w:t>
      </w:r>
      <w:r w:rsidRPr="00E15690">
        <w:rPr>
          <w:rFonts w:ascii="Lora" w:eastAsia="Lora" w:hAnsi="Lora" w:cs="Lora"/>
          <w:lang w:val="en-IN"/>
        </w:rPr>
        <w:t>reated data visualizations and reports to support business insights.</w:t>
      </w:r>
    </w:p>
    <w:p w14:paraId="3AC27636" w14:textId="64914CDB" w:rsidR="004B4FDC" w:rsidRDefault="004B4FDC" w:rsidP="004B4FDC">
      <w:pPr>
        <w:tabs>
          <w:tab w:val="right" w:pos="10080"/>
        </w:tabs>
        <w:spacing w:before="200" w:line="240" w:lineRule="auto"/>
        <w:rPr>
          <w:rFonts w:ascii="Merriweather" w:eastAsia="Merriweather" w:hAnsi="Merriweather" w:cs="Merriweather"/>
          <w:b/>
          <w:sz w:val="24"/>
          <w:szCs w:val="24"/>
        </w:rPr>
      </w:pPr>
      <w:r w:rsidRPr="004B4FDC">
        <w:rPr>
          <w:rFonts w:ascii="Merriweather" w:eastAsia="Merriweather" w:hAnsi="Merriweather" w:cs="Merriweather"/>
          <w:b/>
          <w:sz w:val="24"/>
          <w:szCs w:val="24"/>
        </w:rPr>
        <w:t>Personal Portfolio Website</w:t>
      </w:r>
    </w:p>
    <w:p w14:paraId="3F650280" w14:textId="2FE4C4BF" w:rsidR="004B4FDC" w:rsidRDefault="004B4FDC" w:rsidP="004B4FDC">
      <w:pPr>
        <w:tabs>
          <w:tab w:val="right" w:pos="10080"/>
        </w:tabs>
        <w:spacing w:before="200" w:line="360" w:lineRule="auto"/>
        <w:rPr>
          <w:rFonts w:ascii="Lora" w:eastAsia="Lora" w:hAnsi="Lora" w:cs="Lora"/>
          <w:b/>
          <w:i/>
          <w:iCs/>
          <w:sz w:val="24"/>
          <w:szCs w:val="24"/>
          <w:lang w:val="en-IN"/>
        </w:rPr>
      </w:pPr>
      <w:r w:rsidRPr="004B4FDC">
        <w:rPr>
          <w:rFonts w:ascii="Lora" w:eastAsia="Lora" w:hAnsi="Lora" w:cs="Lora"/>
          <w:b/>
          <w:i/>
          <w:iCs/>
          <w:sz w:val="24"/>
          <w:szCs w:val="24"/>
          <w:lang w:val="en-IN"/>
        </w:rPr>
        <w:t>Tech Stack: Django, HTML, CSS, JavaScript, SQLite, Azure</w:t>
      </w:r>
    </w:p>
    <w:p w14:paraId="7924C6DC" w14:textId="77777777" w:rsidR="004B4FDC" w:rsidRPr="004B4FDC" w:rsidRDefault="004B4FDC" w:rsidP="0034515D">
      <w:pPr>
        <w:numPr>
          <w:ilvl w:val="0"/>
          <w:numId w:val="1"/>
        </w:numPr>
        <w:tabs>
          <w:tab w:val="num" w:pos="720"/>
          <w:tab w:val="right" w:pos="9360"/>
        </w:tabs>
        <w:rPr>
          <w:rFonts w:ascii="Lora" w:eastAsia="Lora" w:hAnsi="Lora" w:cs="Lora"/>
        </w:rPr>
      </w:pPr>
      <w:r w:rsidRPr="004B4FDC">
        <w:rPr>
          <w:rFonts w:ascii="Lora" w:eastAsia="Lora" w:hAnsi="Lora" w:cs="Lora"/>
        </w:rPr>
        <w:t>Developed a personal portfolio website showcasing projects and blogs with an admin panel.</w:t>
      </w:r>
    </w:p>
    <w:p w14:paraId="12EDE4A1" w14:textId="77777777" w:rsidR="004B4FDC" w:rsidRPr="004B4FDC" w:rsidRDefault="004B4FDC" w:rsidP="0034515D">
      <w:pPr>
        <w:numPr>
          <w:ilvl w:val="0"/>
          <w:numId w:val="1"/>
        </w:numPr>
        <w:tabs>
          <w:tab w:val="num" w:pos="720"/>
          <w:tab w:val="right" w:pos="9360"/>
        </w:tabs>
        <w:rPr>
          <w:rFonts w:ascii="Lora" w:eastAsia="Lora" w:hAnsi="Lora" w:cs="Lora"/>
        </w:rPr>
      </w:pPr>
      <w:r w:rsidRPr="004B4FDC">
        <w:rPr>
          <w:rFonts w:ascii="Lora" w:eastAsia="Lora" w:hAnsi="Lora" w:cs="Lora"/>
        </w:rPr>
        <w:t>Integrated contact form with backend validation and email notifications.</w:t>
      </w:r>
    </w:p>
    <w:p w14:paraId="374B2C64" w14:textId="3461B97C" w:rsidR="004B4FDC" w:rsidRPr="00360CA1" w:rsidRDefault="004B4FDC" w:rsidP="00360CA1">
      <w:pPr>
        <w:numPr>
          <w:ilvl w:val="0"/>
          <w:numId w:val="1"/>
        </w:numPr>
        <w:tabs>
          <w:tab w:val="num" w:pos="720"/>
          <w:tab w:val="right" w:pos="9360"/>
        </w:tabs>
        <w:rPr>
          <w:rFonts w:ascii="Lora" w:eastAsia="Lora" w:hAnsi="Lora" w:cs="Lora"/>
        </w:rPr>
      </w:pPr>
      <w:r w:rsidRPr="004B4FDC">
        <w:rPr>
          <w:rFonts w:ascii="Lora" w:eastAsia="Lora" w:hAnsi="Lora" w:cs="Lora"/>
        </w:rPr>
        <w:t>Deployed application on Azure App Service with CI/CD pipeline for continuous updates.</w:t>
      </w:r>
    </w:p>
    <w:p w14:paraId="00000022" w14:textId="77777777" w:rsidR="00865562" w:rsidRDefault="00000000">
      <w:pPr>
        <w:tabs>
          <w:tab w:val="right" w:pos="9360"/>
        </w:tabs>
        <w:spacing w:before="240" w:after="100" w:line="240" w:lineRule="auto"/>
        <w:rPr>
          <w:rFonts w:ascii="Lora" w:eastAsia="Lora" w:hAnsi="Lora" w:cs="Lora"/>
          <w:b/>
          <w:color w:val="255FA6"/>
          <w:sz w:val="12"/>
          <w:szCs w:val="12"/>
        </w:rPr>
      </w:pPr>
      <w:r>
        <w:rPr>
          <w:rFonts w:ascii="Lora" w:eastAsia="Lora" w:hAnsi="Lora" w:cs="Lora"/>
          <w:b/>
          <w:color w:val="255FA6"/>
          <w:sz w:val="30"/>
          <w:szCs w:val="30"/>
        </w:rPr>
        <w:t>CERTIFICATIONS</w:t>
      </w:r>
      <w:r>
        <w:pict w14:anchorId="1E3B9D29">
          <v:rect id="_x0000_i1028" style="width:0;height:1.5pt" o:hralign="center" o:hrstd="t" o:hr="t" fillcolor="#a0a0a0" stroked="f"/>
        </w:pict>
      </w:r>
    </w:p>
    <w:p w14:paraId="00000023" w14:textId="24C21EBD" w:rsidR="00865562" w:rsidRDefault="00360CA1">
      <w:pPr>
        <w:tabs>
          <w:tab w:val="right" w:pos="10080"/>
        </w:tabs>
        <w:spacing w:line="360" w:lineRule="auto"/>
        <w:rPr>
          <w:rFonts w:ascii="Merriweather" w:eastAsia="Merriweather" w:hAnsi="Merriweather" w:cs="Merriweather"/>
        </w:rPr>
      </w:pPr>
      <w:r w:rsidRPr="00360CA1">
        <w:rPr>
          <w:rFonts w:ascii="Merriweather" w:eastAsia="Merriweather" w:hAnsi="Merriweather" w:cs="Merriweather"/>
          <w:b/>
        </w:rPr>
        <w:t xml:space="preserve">SQL </w:t>
      </w:r>
      <w:r>
        <w:rPr>
          <w:rFonts w:ascii="Merriweather" w:eastAsia="Merriweather" w:hAnsi="Merriweather" w:cs="Merriweather"/>
          <w:b/>
        </w:rPr>
        <w:t>-</w:t>
      </w:r>
      <w:r w:rsidRPr="00360CA1">
        <w:t xml:space="preserve"> </w:t>
      </w:r>
      <w:r w:rsidRPr="00360CA1">
        <w:rPr>
          <w:rFonts w:ascii="Merriweather" w:eastAsia="Merriweather" w:hAnsi="Merriweather" w:cs="Merriweather"/>
          <w:b/>
        </w:rPr>
        <w:t>Certification by Code Basics.</w:t>
      </w:r>
      <w:r>
        <w:rPr>
          <w:rFonts w:ascii="Lora" w:eastAsia="Lora" w:hAnsi="Lora" w:cs="Lora"/>
        </w:rPr>
        <w:tab/>
      </w:r>
    </w:p>
    <w:p w14:paraId="23D08E50" w14:textId="77777777" w:rsidR="00360CA1" w:rsidRDefault="00360CA1">
      <w:pPr>
        <w:tabs>
          <w:tab w:val="right" w:pos="10080"/>
        </w:tabs>
        <w:spacing w:line="360" w:lineRule="auto"/>
        <w:rPr>
          <w:rFonts w:ascii="Merriweather" w:eastAsia="Merriweather" w:hAnsi="Merriweather" w:cs="Merriweather"/>
          <w:b/>
        </w:rPr>
      </w:pPr>
      <w:r w:rsidRPr="00360CA1">
        <w:rPr>
          <w:rFonts w:ascii="Merriweather" w:eastAsia="Merriweather" w:hAnsi="Merriweather" w:cs="Merriweather"/>
          <w:b/>
        </w:rPr>
        <w:t>Python Certification by Code Basics</w:t>
      </w:r>
    </w:p>
    <w:p w14:paraId="00000024" w14:textId="000437A0" w:rsidR="00865562" w:rsidRPr="00360CA1" w:rsidRDefault="00360CA1">
      <w:pPr>
        <w:tabs>
          <w:tab w:val="right" w:pos="10080"/>
        </w:tabs>
        <w:spacing w:line="360" w:lineRule="auto"/>
        <w:rPr>
          <w:rFonts w:ascii="Merriweather" w:eastAsia="Merriweather" w:hAnsi="Merriweather" w:cs="Merriweather"/>
          <w:b/>
        </w:rPr>
      </w:pPr>
      <w:r w:rsidRPr="00360CA1">
        <w:rPr>
          <w:rFonts w:ascii="Merriweather" w:eastAsia="Merriweather" w:hAnsi="Merriweather" w:cs="Merriweather"/>
          <w:b/>
        </w:rPr>
        <w:t xml:space="preserve">AZURE Cloud Computing Certification by </w:t>
      </w:r>
      <w:r w:rsidR="00431846">
        <w:rPr>
          <w:rFonts w:ascii="Merriweather" w:eastAsia="Merriweather" w:hAnsi="Merriweather" w:cs="Merriweather"/>
          <w:b/>
        </w:rPr>
        <w:t>Excel R</w:t>
      </w:r>
      <w:r>
        <w:rPr>
          <w:rFonts w:ascii="Lora" w:eastAsia="Lora" w:hAnsi="Lora" w:cs="Lora"/>
        </w:rPr>
        <w:tab/>
        <w:t xml:space="preserve"> </w:t>
      </w:r>
    </w:p>
    <w:p w14:paraId="00000025" w14:textId="77777777" w:rsidR="00865562" w:rsidRDefault="00000000">
      <w:pPr>
        <w:tabs>
          <w:tab w:val="right" w:pos="9360"/>
        </w:tabs>
        <w:spacing w:before="240" w:after="100" w:line="240" w:lineRule="auto"/>
        <w:rPr>
          <w:rFonts w:ascii="Lora" w:eastAsia="Lora" w:hAnsi="Lora" w:cs="Lora"/>
          <w:b/>
          <w:color w:val="255FA6"/>
          <w:sz w:val="12"/>
          <w:szCs w:val="12"/>
        </w:rPr>
      </w:pPr>
      <w:r>
        <w:rPr>
          <w:rFonts w:ascii="Lora" w:eastAsia="Lora" w:hAnsi="Lora" w:cs="Lora"/>
          <w:b/>
          <w:color w:val="255FA6"/>
          <w:sz w:val="30"/>
          <w:szCs w:val="30"/>
        </w:rPr>
        <w:t>EDUCATION</w:t>
      </w:r>
      <w:r>
        <w:pict w14:anchorId="56AFDF46">
          <v:rect id="_x0000_i1029" style="width:0;height:1.5pt" o:hralign="center" o:hrstd="t" o:hr="t" fillcolor="#a0a0a0" stroked="f"/>
        </w:pict>
      </w:r>
    </w:p>
    <w:p w14:paraId="00000028" w14:textId="4660B398" w:rsidR="00865562" w:rsidRDefault="00000000">
      <w:pPr>
        <w:tabs>
          <w:tab w:val="right" w:pos="10080"/>
        </w:tabs>
        <w:rPr>
          <w:rFonts w:ascii="Merriweather" w:eastAsia="Merriweather" w:hAnsi="Merriweather" w:cs="Merriweather"/>
          <w:sz w:val="24"/>
          <w:szCs w:val="24"/>
        </w:rPr>
      </w:pPr>
      <w:r>
        <w:rPr>
          <w:rFonts w:ascii="Merriweather" w:eastAsia="Merriweather" w:hAnsi="Merriweather" w:cs="Merriweather"/>
          <w:b/>
          <w:sz w:val="24"/>
          <w:szCs w:val="24"/>
        </w:rPr>
        <w:t>Bachelor of Technology (B. Tech.)</w:t>
      </w:r>
      <w:r w:rsidR="00360CA1">
        <w:rPr>
          <w:rFonts w:ascii="Merriweather" w:eastAsia="Merriweather" w:hAnsi="Merriweather" w:cs="Merriweather"/>
          <w:b/>
          <w:sz w:val="24"/>
          <w:szCs w:val="24"/>
        </w:rPr>
        <w:t xml:space="preserve"> – </w:t>
      </w:r>
      <w:r w:rsidR="00360CA1" w:rsidRPr="00360CA1">
        <w:rPr>
          <w:rFonts w:ascii="Merriweather" w:eastAsia="Merriweather" w:hAnsi="Merriweather" w:cs="Merriweather"/>
          <w:i/>
          <w:sz w:val="20"/>
          <w:szCs w:val="20"/>
        </w:rPr>
        <w:t>ARTIFICIAL AND DATA SCIENCE</w:t>
      </w:r>
      <w:r w:rsidRPr="00360CA1">
        <w:rPr>
          <w:rFonts w:ascii="Merriweather" w:eastAsia="Merriweather" w:hAnsi="Merriweather" w:cs="Merriweather"/>
          <w:i/>
          <w:sz w:val="24"/>
          <w:szCs w:val="24"/>
        </w:rPr>
        <w:tab/>
      </w:r>
      <w:r>
        <w:rPr>
          <w:rFonts w:ascii="Lora" w:eastAsia="Lora" w:hAnsi="Lora" w:cs="Lora"/>
          <w:sz w:val="24"/>
          <w:szCs w:val="24"/>
        </w:rPr>
        <w:t xml:space="preserve"> </w:t>
      </w:r>
      <w:r>
        <w:rPr>
          <w:rFonts w:ascii="Merriweather" w:eastAsia="Merriweather" w:hAnsi="Merriweather" w:cs="Merriweather"/>
          <w:sz w:val="24"/>
          <w:szCs w:val="24"/>
        </w:rPr>
        <w:t>July 20</w:t>
      </w:r>
      <w:r w:rsidR="006A7280">
        <w:rPr>
          <w:rFonts w:ascii="Merriweather" w:eastAsia="Merriweather" w:hAnsi="Merriweather" w:cs="Merriweather"/>
          <w:sz w:val="24"/>
          <w:szCs w:val="24"/>
        </w:rPr>
        <w:t>21</w:t>
      </w:r>
      <w:r>
        <w:rPr>
          <w:rFonts w:ascii="Merriweather" w:eastAsia="Merriweather" w:hAnsi="Merriweather" w:cs="Merriweather"/>
          <w:sz w:val="24"/>
          <w:szCs w:val="24"/>
        </w:rPr>
        <w:t>- May 202</w:t>
      </w:r>
      <w:r w:rsidR="006A7280">
        <w:rPr>
          <w:rFonts w:ascii="Merriweather" w:eastAsia="Merriweather" w:hAnsi="Merriweather" w:cs="Merriweather"/>
          <w:sz w:val="24"/>
          <w:szCs w:val="24"/>
        </w:rPr>
        <w:t>5</w:t>
      </w:r>
    </w:p>
    <w:p w14:paraId="5A01B9D4" w14:textId="0F42CF83" w:rsidR="006A7280" w:rsidRDefault="00360CA1" w:rsidP="006A7280">
      <w:pPr>
        <w:tabs>
          <w:tab w:val="right" w:pos="10080"/>
        </w:tabs>
        <w:spacing w:line="360" w:lineRule="auto"/>
        <w:rPr>
          <w:rFonts w:ascii="Merriweather" w:eastAsia="Merriweather" w:hAnsi="Merriweather" w:cs="Merriweather"/>
          <w:sz w:val="24"/>
          <w:szCs w:val="24"/>
        </w:rPr>
      </w:pPr>
      <w:r>
        <w:rPr>
          <w:rFonts w:ascii="Merriweather" w:eastAsia="Merriweather" w:hAnsi="Merriweather" w:cs="Merriweather"/>
          <w:sz w:val="24"/>
          <w:szCs w:val="24"/>
        </w:rPr>
        <w:t>S</w:t>
      </w:r>
      <w:r w:rsidRPr="00360CA1">
        <w:rPr>
          <w:rFonts w:ascii="Merriweather" w:eastAsia="Merriweather" w:hAnsi="Merriweather" w:cs="Merriweather"/>
          <w:sz w:val="24"/>
          <w:szCs w:val="24"/>
        </w:rPr>
        <w:t xml:space="preserve">ir C. R. Reddy College of </w:t>
      </w:r>
      <w:proofErr w:type="gramStart"/>
      <w:r w:rsidRPr="00360CA1">
        <w:rPr>
          <w:rFonts w:ascii="Merriweather" w:eastAsia="Merriweather" w:hAnsi="Merriweather" w:cs="Merriweather"/>
          <w:sz w:val="24"/>
          <w:szCs w:val="24"/>
        </w:rPr>
        <w:t>Engineering</w:t>
      </w:r>
      <w:r>
        <w:rPr>
          <w:rFonts w:ascii="Merriweather" w:eastAsia="Merriweather" w:hAnsi="Merriweather" w:cs="Merriweather"/>
          <w:sz w:val="24"/>
          <w:szCs w:val="24"/>
        </w:rPr>
        <w:t>(</w:t>
      </w:r>
      <w:proofErr w:type="gramEnd"/>
      <w:r>
        <w:rPr>
          <w:rFonts w:ascii="Merriweather" w:eastAsia="Merriweather" w:hAnsi="Merriweather" w:cs="Merriweather"/>
          <w:sz w:val="24"/>
          <w:szCs w:val="24"/>
        </w:rPr>
        <w:t>ELURU)</w:t>
      </w:r>
    </w:p>
    <w:p w14:paraId="02C2DBFD" w14:textId="037A34B5" w:rsidR="00360CA1" w:rsidRDefault="00360CA1">
      <w:pPr>
        <w:tabs>
          <w:tab w:val="right" w:pos="10080"/>
        </w:tabs>
        <w:rPr>
          <w:rFonts w:ascii="Merriweather" w:eastAsia="Merriweather" w:hAnsi="Merriweather" w:cs="Merriweather"/>
          <w:sz w:val="24"/>
          <w:szCs w:val="24"/>
        </w:rPr>
      </w:pPr>
      <w:proofErr w:type="gramStart"/>
      <w:r w:rsidRPr="00360CA1">
        <w:rPr>
          <w:rFonts w:ascii="Merriweather" w:eastAsia="Merriweather" w:hAnsi="Merriweather" w:cs="Merriweather"/>
          <w:b/>
          <w:sz w:val="24"/>
          <w:szCs w:val="24"/>
        </w:rPr>
        <w:t>Intermediate</w:t>
      </w:r>
      <w:r>
        <w:rPr>
          <w:rFonts w:ascii="Merriweather" w:eastAsia="Merriweather" w:hAnsi="Merriweather" w:cs="Merriweather"/>
          <w:b/>
          <w:sz w:val="24"/>
          <w:szCs w:val="24"/>
        </w:rPr>
        <w:t xml:space="preserve">(MPC)   </w:t>
      </w:r>
      <w:proofErr w:type="gramEnd"/>
      <w:r>
        <w:rPr>
          <w:rFonts w:ascii="Merriweather" w:eastAsia="Merriweather" w:hAnsi="Merriweather" w:cs="Merriweather"/>
          <w:b/>
          <w:sz w:val="24"/>
          <w:szCs w:val="24"/>
        </w:rPr>
        <w:t xml:space="preserve">                             </w:t>
      </w:r>
      <w:r w:rsidR="006A7280">
        <w:rPr>
          <w:rFonts w:ascii="Merriweather" w:eastAsia="Merriweather" w:hAnsi="Merriweather" w:cs="Merriweather"/>
          <w:b/>
          <w:sz w:val="24"/>
          <w:szCs w:val="24"/>
        </w:rPr>
        <w:t xml:space="preserve">        </w:t>
      </w:r>
      <w:r>
        <w:rPr>
          <w:rFonts w:ascii="Merriweather" w:eastAsia="Merriweather" w:hAnsi="Merriweather" w:cs="Merriweather"/>
          <w:b/>
          <w:sz w:val="24"/>
          <w:szCs w:val="24"/>
        </w:rPr>
        <w:t xml:space="preserve">                                                     </w:t>
      </w:r>
      <w:r w:rsidR="006A7280">
        <w:rPr>
          <w:rFonts w:ascii="Merriweather" w:eastAsia="Merriweather" w:hAnsi="Merriweather" w:cs="Merriweather"/>
          <w:sz w:val="24"/>
          <w:szCs w:val="24"/>
        </w:rPr>
        <w:t>July 2019- April 2021</w:t>
      </w:r>
    </w:p>
    <w:p w14:paraId="0F0654EF" w14:textId="643E553A" w:rsidR="006A7280" w:rsidRPr="006A7280" w:rsidRDefault="006A7280" w:rsidP="006A7280">
      <w:pPr>
        <w:tabs>
          <w:tab w:val="right" w:pos="10080"/>
        </w:tabs>
        <w:spacing w:line="360" w:lineRule="auto"/>
        <w:rPr>
          <w:rFonts w:ascii="Merriweather" w:eastAsia="Merriweather" w:hAnsi="Merriweather" w:cs="Merriweather"/>
          <w:sz w:val="24"/>
          <w:szCs w:val="24"/>
        </w:rPr>
      </w:pPr>
      <w:r w:rsidRPr="006A7280">
        <w:rPr>
          <w:rFonts w:ascii="Merriweather" w:eastAsia="Merriweather" w:hAnsi="Merriweather" w:cs="Merriweather"/>
          <w:sz w:val="24"/>
          <w:szCs w:val="24"/>
        </w:rPr>
        <w:t xml:space="preserve">Vasavi </w:t>
      </w:r>
      <w:proofErr w:type="spellStart"/>
      <w:r w:rsidRPr="006A7280">
        <w:rPr>
          <w:rFonts w:ascii="Merriweather" w:eastAsia="Merriweather" w:hAnsi="Merriweather" w:cs="Merriweather"/>
          <w:sz w:val="24"/>
          <w:szCs w:val="24"/>
        </w:rPr>
        <w:t>Viznan</w:t>
      </w:r>
      <w:proofErr w:type="spellEnd"/>
      <w:r w:rsidRPr="006A7280">
        <w:rPr>
          <w:rFonts w:ascii="Merriweather" w:eastAsia="Merriweather" w:hAnsi="Merriweather" w:cs="Merriweather"/>
          <w:sz w:val="24"/>
          <w:szCs w:val="24"/>
        </w:rPr>
        <w:t xml:space="preserve"> Junior </w:t>
      </w:r>
      <w:proofErr w:type="gramStart"/>
      <w:r w:rsidRPr="006A7280">
        <w:rPr>
          <w:rFonts w:ascii="Merriweather" w:eastAsia="Merriweather" w:hAnsi="Merriweather" w:cs="Merriweather"/>
          <w:sz w:val="24"/>
          <w:szCs w:val="24"/>
        </w:rPr>
        <w:t>College</w:t>
      </w:r>
      <w:r>
        <w:rPr>
          <w:rFonts w:ascii="Merriweather" w:eastAsia="Merriweather" w:hAnsi="Merriweather" w:cs="Merriweather"/>
          <w:sz w:val="24"/>
          <w:szCs w:val="24"/>
        </w:rPr>
        <w:t>(</w:t>
      </w:r>
      <w:proofErr w:type="spellStart"/>
      <w:proofErr w:type="gramEnd"/>
      <w:r>
        <w:rPr>
          <w:rFonts w:ascii="Merriweather" w:eastAsia="Merriweather" w:hAnsi="Merriweather" w:cs="Merriweather"/>
          <w:sz w:val="24"/>
          <w:szCs w:val="24"/>
        </w:rPr>
        <w:t>Penugonda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>)</w:t>
      </w:r>
    </w:p>
    <w:p w14:paraId="0000002A" w14:textId="77777777" w:rsidR="00865562" w:rsidRDefault="00000000">
      <w:pPr>
        <w:tabs>
          <w:tab w:val="right" w:pos="9360"/>
        </w:tabs>
        <w:spacing w:before="240" w:after="100" w:line="240" w:lineRule="auto"/>
        <w:rPr>
          <w:rFonts w:ascii="Lora" w:eastAsia="Lora" w:hAnsi="Lora" w:cs="Lora"/>
          <w:b/>
          <w:color w:val="255FA6"/>
          <w:sz w:val="12"/>
          <w:szCs w:val="12"/>
        </w:rPr>
      </w:pPr>
      <w:r>
        <w:rPr>
          <w:rFonts w:ascii="Lora" w:eastAsia="Lora" w:hAnsi="Lora" w:cs="Lora"/>
          <w:b/>
          <w:color w:val="255FA6"/>
          <w:sz w:val="30"/>
          <w:szCs w:val="30"/>
        </w:rPr>
        <w:t>SKILLS</w:t>
      </w:r>
      <w:r>
        <w:pict w14:anchorId="0F3C66DA">
          <v:rect id="_x0000_i1030" style="width:0;height:1.5pt" o:hralign="center" o:hrstd="t" o:hr="t" fillcolor="#a0a0a0" stroked="f"/>
        </w:pict>
      </w:r>
    </w:p>
    <w:p w14:paraId="676AA2C4" w14:textId="1B17E682" w:rsidR="006A7280" w:rsidRPr="00E15690" w:rsidRDefault="00E15690" w:rsidP="006A7280">
      <w:pPr>
        <w:tabs>
          <w:tab w:val="right" w:pos="10080"/>
        </w:tabs>
        <w:spacing w:line="360" w:lineRule="auto"/>
        <w:rPr>
          <w:rFonts w:ascii="Merriweather" w:eastAsia="Merriweather" w:hAnsi="Merriweather" w:cs="Merriweather"/>
          <w:lang w:val="en-IN"/>
        </w:rPr>
      </w:pPr>
      <w:r w:rsidRPr="00E15690">
        <w:rPr>
          <w:rFonts w:ascii="Merriweather" w:eastAsia="Merriweather" w:hAnsi="Merriweather" w:cs="Merriweather"/>
          <w:b/>
          <w:bCs/>
        </w:rPr>
        <w:t>Data Analysis:</w:t>
      </w:r>
      <w:r w:rsidRPr="00E15690">
        <w:t xml:space="preserve"> </w:t>
      </w:r>
      <w:r w:rsidRPr="00E15690">
        <w:rPr>
          <w:rFonts w:ascii="Merriweather" w:eastAsia="Merriweather" w:hAnsi="Merriweather" w:cs="Merriweather"/>
          <w:lang w:val="en-IN"/>
        </w:rPr>
        <w:t>Python (Pandas, NumPy, Matplotlib, Seaborn) | SQL | Power BI | Excel</w:t>
      </w:r>
    </w:p>
    <w:p w14:paraId="61AD9196" w14:textId="6784FFB4" w:rsidR="006A7280" w:rsidRPr="006A7280" w:rsidRDefault="006A7280" w:rsidP="006A7280">
      <w:pPr>
        <w:tabs>
          <w:tab w:val="right" w:pos="10080"/>
        </w:tabs>
        <w:spacing w:line="360" w:lineRule="auto"/>
        <w:rPr>
          <w:rFonts w:ascii="Merriweather" w:eastAsia="Merriweather" w:hAnsi="Merriweather" w:cs="Merriweather"/>
          <w:lang w:val="en-IN"/>
        </w:rPr>
      </w:pPr>
      <w:r w:rsidRPr="006A7280">
        <w:rPr>
          <w:rFonts w:ascii="Merriweather" w:eastAsia="Merriweather" w:hAnsi="Merriweather" w:cs="Merriweather"/>
          <w:b/>
          <w:bCs/>
          <w:lang w:val="en-IN"/>
        </w:rPr>
        <w:t>Cloud:</w:t>
      </w:r>
      <w:r w:rsidRPr="006A7280">
        <w:rPr>
          <w:rFonts w:ascii="Merriweather" w:eastAsia="Merriweather" w:hAnsi="Merriweather" w:cs="Merriweather"/>
          <w:lang w:val="en-IN"/>
        </w:rPr>
        <w:t xml:space="preserve"> AWS | Azure </w:t>
      </w:r>
    </w:p>
    <w:p w14:paraId="5AB71D21" w14:textId="634A44F2" w:rsidR="006A7280" w:rsidRPr="006A7280" w:rsidRDefault="006A7280" w:rsidP="006A7280">
      <w:pPr>
        <w:tabs>
          <w:tab w:val="right" w:pos="10080"/>
        </w:tabs>
        <w:spacing w:line="360" w:lineRule="auto"/>
        <w:rPr>
          <w:rFonts w:ascii="Merriweather" w:eastAsia="Merriweather" w:hAnsi="Merriweather" w:cs="Merriweather"/>
          <w:lang w:val="en-IN"/>
        </w:rPr>
      </w:pPr>
      <w:r w:rsidRPr="006A7280">
        <w:rPr>
          <w:rFonts w:ascii="Merriweather" w:eastAsia="Merriweather" w:hAnsi="Merriweather" w:cs="Merriweather"/>
          <w:b/>
          <w:bCs/>
          <w:lang w:val="en-IN"/>
        </w:rPr>
        <w:t>Programming &amp; Backend:</w:t>
      </w:r>
      <w:r w:rsidRPr="006A7280">
        <w:rPr>
          <w:rFonts w:ascii="Merriweather" w:eastAsia="Merriweather" w:hAnsi="Merriweather" w:cs="Merriweather"/>
          <w:lang w:val="en-IN"/>
        </w:rPr>
        <w:t xml:space="preserve"> Python | JavaScript | </w:t>
      </w:r>
      <w:proofErr w:type="spellStart"/>
      <w:r w:rsidRPr="006A7280">
        <w:rPr>
          <w:rFonts w:ascii="Merriweather" w:eastAsia="Merriweather" w:hAnsi="Merriweather" w:cs="Merriweather"/>
          <w:lang w:val="en-IN"/>
        </w:rPr>
        <w:t>FastAPI</w:t>
      </w:r>
      <w:proofErr w:type="spellEnd"/>
      <w:r w:rsidRPr="006A7280">
        <w:rPr>
          <w:rFonts w:ascii="Merriweather" w:eastAsia="Merriweather" w:hAnsi="Merriweather" w:cs="Merriweather"/>
          <w:lang w:val="en-IN"/>
        </w:rPr>
        <w:t xml:space="preserve"> | Django | Django REST Framework</w:t>
      </w:r>
    </w:p>
    <w:p w14:paraId="3DE55B92" w14:textId="77777777" w:rsidR="006A7280" w:rsidRPr="006A7280" w:rsidRDefault="006A7280" w:rsidP="006A7280">
      <w:pPr>
        <w:tabs>
          <w:tab w:val="right" w:pos="10080"/>
        </w:tabs>
        <w:spacing w:line="360" w:lineRule="auto"/>
        <w:rPr>
          <w:rFonts w:ascii="Merriweather" w:eastAsia="Merriweather" w:hAnsi="Merriweather" w:cs="Merriweather"/>
          <w:lang w:val="en-IN"/>
        </w:rPr>
      </w:pPr>
      <w:r w:rsidRPr="006A7280">
        <w:rPr>
          <w:rFonts w:ascii="Merriweather" w:eastAsia="Merriweather" w:hAnsi="Merriweather" w:cs="Merriweather"/>
          <w:b/>
          <w:bCs/>
          <w:lang w:val="en-IN"/>
        </w:rPr>
        <w:t>Frontend:</w:t>
      </w:r>
      <w:r w:rsidRPr="006A7280">
        <w:rPr>
          <w:rFonts w:ascii="Merriweather" w:eastAsia="Merriweather" w:hAnsi="Merriweather" w:cs="Merriweather"/>
          <w:lang w:val="en-IN"/>
        </w:rPr>
        <w:t xml:space="preserve"> HTML | CSS | JavaScript</w:t>
      </w:r>
    </w:p>
    <w:p w14:paraId="40D1F318" w14:textId="77777777" w:rsidR="00181F89" w:rsidRDefault="006A7280" w:rsidP="006A7280">
      <w:pPr>
        <w:tabs>
          <w:tab w:val="right" w:pos="10080"/>
        </w:tabs>
        <w:spacing w:line="360" w:lineRule="auto"/>
        <w:rPr>
          <w:rFonts w:ascii="Merriweather" w:eastAsia="Merriweather" w:hAnsi="Merriweather" w:cs="Merriweather"/>
          <w:lang w:val="en-IN"/>
        </w:rPr>
      </w:pPr>
      <w:r w:rsidRPr="006A7280">
        <w:rPr>
          <w:rFonts w:ascii="Merriweather" w:eastAsia="Merriweather" w:hAnsi="Merriweather" w:cs="Merriweather"/>
          <w:b/>
          <w:bCs/>
          <w:lang w:val="en-IN"/>
        </w:rPr>
        <w:t>Databases:</w:t>
      </w:r>
      <w:r w:rsidRPr="006A7280">
        <w:rPr>
          <w:rFonts w:ascii="Merriweather" w:eastAsia="Merriweather" w:hAnsi="Merriweather" w:cs="Merriweather"/>
          <w:lang w:val="en-IN"/>
        </w:rPr>
        <w:t xml:space="preserve"> MySQL | MongoDB (NoSQL)</w:t>
      </w:r>
    </w:p>
    <w:p w14:paraId="42434551" w14:textId="2614D9B7" w:rsidR="00E15690" w:rsidRDefault="00E15690" w:rsidP="006A7280">
      <w:pPr>
        <w:tabs>
          <w:tab w:val="right" w:pos="10080"/>
        </w:tabs>
        <w:spacing w:line="360" w:lineRule="auto"/>
        <w:rPr>
          <w:rFonts w:ascii="Merriweather" w:eastAsia="Merriweather" w:hAnsi="Merriweather" w:cs="Merriweather"/>
        </w:rPr>
      </w:pPr>
      <w:r w:rsidRPr="00E15690">
        <w:rPr>
          <w:rFonts w:ascii="Merriweather" w:eastAsia="Merriweather" w:hAnsi="Merriweather" w:cs="Merriweather"/>
          <w:b/>
          <w:bCs/>
        </w:rPr>
        <w:t>Tools:</w:t>
      </w:r>
      <w:r w:rsidRPr="00E15690">
        <w:rPr>
          <w:rFonts w:ascii="Merriweather" w:eastAsia="Merriweather" w:hAnsi="Merriweather" w:cs="Merriweather"/>
        </w:rPr>
        <w:t xml:space="preserve"> Git | VS Code | Postman | </w:t>
      </w:r>
      <w:proofErr w:type="spellStart"/>
      <w:r w:rsidRPr="00E15690">
        <w:rPr>
          <w:rFonts w:ascii="Merriweather" w:eastAsia="Merriweather" w:hAnsi="Merriweather" w:cs="Merriweather"/>
        </w:rPr>
        <w:t>Jupyter</w:t>
      </w:r>
      <w:proofErr w:type="spellEnd"/>
      <w:r w:rsidRPr="00E15690">
        <w:rPr>
          <w:rFonts w:ascii="Merriweather" w:eastAsia="Merriweather" w:hAnsi="Merriweather" w:cs="Merriweather"/>
        </w:rPr>
        <w:t xml:space="preserve"> Notebook</w:t>
      </w:r>
    </w:p>
    <w:p w14:paraId="2E0FAB33" w14:textId="77777777" w:rsidR="00E15690" w:rsidRDefault="00E15690" w:rsidP="00E15690">
      <w:pPr>
        <w:tabs>
          <w:tab w:val="right" w:pos="10080"/>
        </w:tabs>
        <w:spacing w:line="360" w:lineRule="auto"/>
        <w:rPr>
          <w:rFonts w:ascii="Merriweather" w:eastAsia="Merriweather" w:hAnsi="Merriweather" w:cs="Merriweather"/>
        </w:rPr>
      </w:pPr>
      <w:r w:rsidRPr="006A7280">
        <w:rPr>
          <w:rFonts w:ascii="Merriweather" w:eastAsia="Merriweather" w:hAnsi="Merriweather" w:cs="Merriweather"/>
          <w:b/>
          <w:bCs/>
          <w:lang w:val="en-IN"/>
        </w:rPr>
        <w:t>Soft Skills:</w:t>
      </w:r>
      <w:r w:rsidRPr="006A7280">
        <w:rPr>
          <w:rFonts w:ascii="Merriweather" w:eastAsia="Merriweather" w:hAnsi="Merriweather" w:cs="Merriweather"/>
          <w:lang w:val="en-IN"/>
        </w:rPr>
        <w:t xml:space="preserve"> </w:t>
      </w:r>
      <w:r w:rsidRPr="00181F89">
        <w:rPr>
          <w:rFonts w:ascii="Merriweather" w:eastAsia="Merriweather" w:hAnsi="Merriweather" w:cs="Merriweather"/>
        </w:rPr>
        <w:t>Communication | Teamwork | Problem Solving | Adaptability | Leadershi</w:t>
      </w:r>
      <w:r>
        <w:rPr>
          <w:rFonts w:ascii="Merriweather" w:eastAsia="Merriweather" w:hAnsi="Merriweather" w:cs="Merriweather"/>
        </w:rPr>
        <w:t>p</w:t>
      </w:r>
    </w:p>
    <w:p w14:paraId="7535DA96" w14:textId="77777777" w:rsidR="00E15690" w:rsidRDefault="00E15690" w:rsidP="006A7280">
      <w:pPr>
        <w:tabs>
          <w:tab w:val="right" w:pos="10080"/>
        </w:tabs>
        <w:spacing w:line="360" w:lineRule="auto"/>
        <w:rPr>
          <w:rFonts w:ascii="Merriweather" w:eastAsia="Merriweather" w:hAnsi="Merriweather" w:cs="Merriweather"/>
        </w:rPr>
      </w:pPr>
    </w:p>
    <w:sectPr w:rsidR="00E15690">
      <w:pgSz w:w="12240" w:h="15840"/>
      <w:pgMar w:top="863" w:right="863" w:bottom="863" w:left="863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ora">
    <w:charset w:val="00"/>
    <w:family w:val="auto"/>
    <w:pitch w:val="variable"/>
    <w:sig w:usb0="A00002FF" w:usb1="5000204B" w:usb2="00000000" w:usb3="00000000" w:csb0="00000097" w:csb1="00000000"/>
    <w:embedRegular r:id="rId1" w:fontKey="{79E864B1-7390-4AB0-8D6D-BFD942660D6B}"/>
    <w:embedBold r:id="rId2" w:fontKey="{24CB412A-5539-4164-B1F8-408D85C0CB10}"/>
    <w:embedItalic r:id="rId3" w:fontKey="{251BB761-F472-4366-8DF6-874B5E5D49D3}"/>
    <w:embedBoldItalic r:id="rId4" w:fontKey="{32AF9094-6583-4256-959E-9E4A52ACD1D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erriweather">
    <w:charset w:val="00"/>
    <w:family w:val="auto"/>
    <w:pitch w:val="variable"/>
    <w:sig w:usb0="20000207" w:usb1="00000002" w:usb2="00000000" w:usb3="00000000" w:csb0="00000197" w:csb1="00000000"/>
    <w:embedRegular r:id="rId5" w:fontKey="{DE0F31EB-1D9F-433F-9646-1B671B326F93}"/>
    <w:embedBold r:id="rId6" w:fontKey="{39D3DBCB-DF2A-4C27-801D-BA86308F2989}"/>
    <w:embedItalic r:id="rId7" w:fontKey="{6E970458-6721-46C2-AD43-55C57C3E75A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A2DAEE09-487A-453D-9D6C-E8FA4C5FAE75}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0A8A976B-36F8-490B-A0AC-48C7B618B26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CF0757"/>
    <w:multiLevelType w:val="hybridMultilevel"/>
    <w:tmpl w:val="6874B82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FC77ECA"/>
    <w:multiLevelType w:val="multilevel"/>
    <w:tmpl w:val="A47481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50C1C6D"/>
    <w:multiLevelType w:val="multilevel"/>
    <w:tmpl w:val="7B4EB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0E4601"/>
    <w:multiLevelType w:val="multilevel"/>
    <w:tmpl w:val="C79AE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4F7EEB"/>
    <w:multiLevelType w:val="multilevel"/>
    <w:tmpl w:val="87D80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9D000E"/>
    <w:multiLevelType w:val="multilevel"/>
    <w:tmpl w:val="B4104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E84E00"/>
    <w:multiLevelType w:val="multilevel"/>
    <w:tmpl w:val="27067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30F1F50"/>
    <w:multiLevelType w:val="hybridMultilevel"/>
    <w:tmpl w:val="191CA442"/>
    <w:lvl w:ilvl="0" w:tplc="E806C062">
      <w:numFmt w:val="bullet"/>
      <w:lvlText w:val=""/>
      <w:lvlJc w:val="left"/>
      <w:pPr>
        <w:ind w:left="1080" w:hanging="360"/>
      </w:pPr>
      <w:rPr>
        <w:rFonts w:ascii="Lora" w:eastAsia="Lora" w:hAnsi="Lora" w:cs="Lora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509060566">
    <w:abstractNumId w:val="1"/>
  </w:num>
  <w:num w:numId="2" w16cid:durableId="1688605166">
    <w:abstractNumId w:val="5"/>
  </w:num>
  <w:num w:numId="3" w16cid:durableId="25372168">
    <w:abstractNumId w:val="6"/>
  </w:num>
  <w:num w:numId="4" w16cid:durableId="246350420">
    <w:abstractNumId w:val="3"/>
  </w:num>
  <w:num w:numId="5" w16cid:durableId="532621751">
    <w:abstractNumId w:val="0"/>
  </w:num>
  <w:num w:numId="6" w16cid:durableId="617106129">
    <w:abstractNumId w:val="7"/>
  </w:num>
  <w:num w:numId="7" w16cid:durableId="1598321989">
    <w:abstractNumId w:val="2"/>
  </w:num>
  <w:num w:numId="8" w16cid:durableId="20058131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5562"/>
    <w:rsid w:val="00181F89"/>
    <w:rsid w:val="00195710"/>
    <w:rsid w:val="0034515D"/>
    <w:rsid w:val="00360CA1"/>
    <w:rsid w:val="00431846"/>
    <w:rsid w:val="0046030C"/>
    <w:rsid w:val="004B4FDC"/>
    <w:rsid w:val="00567ECD"/>
    <w:rsid w:val="006A7280"/>
    <w:rsid w:val="006E1EFE"/>
    <w:rsid w:val="00865562"/>
    <w:rsid w:val="009C34F6"/>
    <w:rsid w:val="00AF0A36"/>
    <w:rsid w:val="00B37D1B"/>
    <w:rsid w:val="00C0208D"/>
    <w:rsid w:val="00D10AE0"/>
    <w:rsid w:val="00E15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1504BF"/>
  <w15:docId w15:val="{F6CDA5AB-AE0F-437B-A3F7-86C061EC3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4603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paragraph" w:styleId="ListParagraph">
    <w:name w:val="List Paragraph"/>
    <w:basedOn w:val="Normal"/>
    <w:uiPriority w:val="34"/>
    <w:qFormat/>
    <w:rsid w:val="0046030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81F8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1F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youtube.com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johndonga72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linkedin.com/in/johndonga72/" TargetMode="External"/><Relationship Id="rId5" Type="http://schemas.openxmlformats.org/officeDocument/2006/relationships/hyperlink" Target="mailto:johndonga72@gmail.com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</Pages>
  <Words>507</Words>
  <Characters>2894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john donga</dc:creator>
  <cp:lastModifiedBy>john donga</cp:lastModifiedBy>
  <cp:revision>6</cp:revision>
  <cp:lastPrinted>2025-09-01T08:05:00Z</cp:lastPrinted>
  <dcterms:created xsi:type="dcterms:W3CDTF">2025-08-28T17:07:00Z</dcterms:created>
  <dcterms:modified xsi:type="dcterms:W3CDTF">2025-09-01T08:05:00Z</dcterms:modified>
</cp:coreProperties>
</file>