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627E9" w14:textId="411D3DD6" w:rsidR="009754A2" w:rsidRDefault="009754A2" w:rsidP="009754A2">
      <w:r>
        <w:t xml:space="preserve">[1] </w:t>
      </w:r>
      <w:r w:rsidRPr="009754A2">
        <w:t>N. D. Lane et al., "DeepX: A Software Accelerator for Low-Power Deep Learning Inference on Mobile Devices," 2016 15th ACM/IEEE International Conference on Information Processing in Sensor Networks (IPSN), Vienna, Austria, 2016, pp. 1-12, doi: 10.1109/IPSN.2016.7460664.</w:t>
      </w:r>
      <w:r w:rsidR="000C0131">
        <w:t xml:space="preserve"> </w:t>
      </w:r>
      <w:r w:rsidR="003F663E">
        <w:t xml:space="preserve">Available: </w:t>
      </w:r>
      <w:r w:rsidR="003F663E" w:rsidRPr="003F663E">
        <w:t>https://ieeexplore-ieee-org.libweb.lib.utsa.edu/stamp/stamp.jsp?tp=&amp;arnumber=7460664</w:t>
      </w:r>
    </w:p>
    <w:p w14:paraId="0F9E3017" w14:textId="7CF44E81" w:rsidR="003F663E" w:rsidRDefault="003F663E" w:rsidP="009754A2">
      <w:r w:rsidRPr="003F663E">
        <w:t>[</w:t>
      </w:r>
      <w:r>
        <w:t>2</w:t>
      </w:r>
      <w:r w:rsidRPr="003F663E">
        <w:t xml:space="preserve">] F. N. Iandola, S. Han, M. W. Moskewicz, K. Ashraf, W. J. Dally, and K. Keutzer, “SqueezeNet: AlexNet-level accuracy with 50x fewer parameters and &lt;0.5MB model size,” *arXiv preprint arXiv:1602.07360*, 2016. Available: </w:t>
      </w:r>
      <w:r w:rsidR="0094375D" w:rsidRPr="0094375D">
        <w:t>https://openreview.net/pdf?id=S1xh5sYgx</w:t>
      </w:r>
    </w:p>
    <w:p w14:paraId="64BFB9BB" w14:textId="15A6E633" w:rsidR="002C52A7" w:rsidRDefault="002C52A7" w:rsidP="002C52A7">
      <w:r w:rsidRPr="002C52A7">
        <w:t>[</w:t>
      </w:r>
      <w:r>
        <w:t>3</w:t>
      </w:r>
      <w:r w:rsidRPr="002C52A7">
        <w:t>]</w:t>
      </w:r>
      <w:r>
        <w:t xml:space="preserve"> </w:t>
      </w:r>
      <w:r w:rsidRPr="002C52A7">
        <w:t>S. Han, H. Mao, and W. Dally, “</w:t>
      </w:r>
      <w:r w:rsidR="0094375D">
        <w:t xml:space="preserve">DEEP COMPRESSION: </w:t>
      </w:r>
      <w:r w:rsidRPr="002C52A7">
        <w:t>COMPRESSING DEEP NEURAL NETWORKS WITH PRUNING, TRAINED QUANTIZATION AND HUFFMAN CODING,” ICLR, 2016.</w:t>
      </w:r>
      <w:r>
        <w:t xml:space="preserve"> </w:t>
      </w:r>
      <w:r w:rsidRPr="002C52A7">
        <w:t>Available: https://arxiv.org/pdf/1510.00149</w:t>
      </w:r>
    </w:p>
    <w:p w14:paraId="3EB2B766" w14:textId="6601EDC9" w:rsidR="002C52A7" w:rsidRDefault="002C52A7" w:rsidP="002C52A7">
      <w:r w:rsidRPr="002C52A7">
        <w:t>[</w:t>
      </w:r>
      <w:r>
        <w:t>4</w:t>
      </w:r>
      <w:r w:rsidRPr="002C52A7">
        <w:t>]</w:t>
      </w:r>
      <w:r>
        <w:t xml:space="preserve"> </w:t>
      </w:r>
      <w:r w:rsidRPr="002C52A7">
        <w:t xml:space="preserve">A. Howard </w:t>
      </w:r>
      <w:r w:rsidRPr="002C52A7">
        <w:rPr>
          <w:i/>
          <w:iCs/>
        </w:rPr>
        <w:t>et al.</w:t>
      </w:r>
      <w:r w:rsidRPr="002C52A7">
        <w:t>, “MobileNets: Efficient Convolutional Neural Networks for Mobile Vision Applications,” Apr. 2017.</w:t>
      </w:r>
      <w:r>
        <w:t xml:space="preserve"> </w:t>
      </w:r>
      <w:r w:rsidRPr="002C52A7">
        <w:t>Available: https://arxiv.org/pdf/1704.04861</w:t>
      </w:r>
    </w:p>
    <w:p w14:paraId="582E8608" w14:textId="355E96BE" w:rsidR="002C52A7" w:rsidRDefault="002C52A7" w:rsidP="002C52A7">
      <w:r w:rsidRPr="002C52A7">
        <w:t>[</w:t>
      </w:r>
      <w:r>
        <w:t>5</w:t>
      </w:r>
      <w:r w:rsidRPr="002C52A7">
        <w:t>]</w:t>
      </w:r>
      <w:r>
        <w:t xml:space="preserve"> </w:t>
      </w:r>
      <w:r w:rsidRPr="002C52A7">
        <w:t xml:space="preserve">Y.-H. Chen, T. Krishna, J. S. Emer, and V. Sze, “Eyeriss: An Energy-Efficient Reconfigurable Accelerator for Deep Convolutional Neural Networks,” </w:t>
      </w:r>
      <w:r w:rsidRPr="002C52A7">
        <w:rPr>
          <w:i/>
          <w:iCs/>
        </w:rPr>
        <w:t>IEEE Journal of Solid-State Circuits</w:t>
      </w:r>
      <w:r w:rsidRPr="002C52A7">
        <w:t xml:space="preserve">, vol. 52, no. 1, pp. 127–138, Jan. 2017, </w:t>
      </w:r>
      <w:r w:rsidR="000C0131">
        <w:t>Available</w:t>
      </w:r>
      <w:r w:rsidRPr="002C52A7">
        <w:t xml:space="preserve">: </w:t>
      </w:r>
      <w:r w:rsidR="0094375D" w:rsidRPr="0094375D">
        <w:t>https://ieeexplore-ieee-org.libweb.lib.utsa.edu/stamp/stamp.jsp?tp=&amp;arnumber=7738524</w:t>
      </w:r>
    </w:p>
    <w:p w14:paraId="0FA994E7" w14:textId="4F64814B" w:rsidR="000C0131" w:rsidRDefault="000C0131" w:rsidP="000C0131">
      <w:r>
        <w:t xml:space="preserve">[6] </w:t>
      </w:r>
      <w:r w:rsidRPr="000C0131">
        <w:t xml:space="preserve">M. Triki, A. C. Ammari, Y. Wang and M. Pedram, "Reinforcement Learning-Based Dynamic Power Management of a Battery-Powered System Supplying Multiple Active Modes," 2013 European Modelling Symposium, Manchester, UK, 2013, pp. 437-442, doi: 10.1109/EMS.2013.74. </w:t>
      </w:r>
      <w:r>
        <w:t xml:space="preserve">Available: </w:t>
      </w:r>
      <w:r w:rsidRPr="000C0131">
        <w:t>https://ieeexplore-ieee-org.libweb.lib.utsa.edu/stamp/stamp.jsp?tp=&amp;arnumber=6779885</w:t>
      </w:r>
    </w:p>
    <w:p w14:paraId="4D8B5E4F" w14:textId="070372B0" w:rsidR="00D83A83" w:rsidRDefault="00D83A83" w:rsidP="00D83A83">
      <w:r w:rsidRPr="00D83A83">
        <w:t>[</w:t>
      </w:r>
      <w:r>
        <w:t>7</w:t>
      </w:r>
      <w:r w:rsidRPr="00D83A83">
        <w:t>]</w:t>
      </w:r>
      <w:r>
        <w:t xml:space="preserve"> </w:t>
      </w:r>
      <w:r w:rsidRPr="00D83A83">
        <w:t xml:space="preserve">B. McMahan, E. Moore, D. Ramage, S. Hampson, and B. A. y Arcas, “Communication-Efficient Learning of Deep Networks from Decentralized Data,” </w:t>
      </w:r>
      <w:r w:rsidRPr="00D83A83">
        <w:rPr>
          <w:i/>
          <w:iCs/>
        </w:rPr>
        <w:t>proceedings.mlr.press</w:t>
      </w:r>
      <w:r w:rsidRPr="00D83A83">
        <w:t xml:space="preserve">, Apr. 10, 2017. </w:t>
      </w:r>
      <w:r>
        <w:t xml:space="preserve">Available: </w:t>
      </w:r>
      <w:r w:rsidRPr="00D83A83">
        <w:t>https://proceedings.mlr.press/v54/mcmahan17a/mcmahan17a.pdf</w:t>
      </w:r>
    </w:p>
    <w:p w14:paraId="76ADDCFB" w14:textId="19718BAD" w:rsidR="00D83A83" w:rsidRDefault="00D83A83" w:rsidP="00D83A83">
      <w:r>
        <w:t xml:space="preserve">[8] Yiping Kang, Johann Hauswald, Cao Gao, Austin Rovinski, Trevor Mudge, Jason Mars, and Lingjia Tang. 2017. Neurosurgeon: Collaborative Intelligence Between the Cloud and Mobile Edge. In Proceedings of the Twenty-Second International Conference on Architectural Support for Programming Languages and Operating Systems (ASPLOS '17). Association for Computing Machinery, New York, NY, USA, 615–629. Available: </w:t>
      </w:r>
      <w:r w:rsidR="0094375D" w:rsidRPr="0094375D">
        <w:t>https://dl.acm.org/doi/pdf/10.1145/3093337.3037698</w:t>
      </w:r>
    </w:p>
    <w:p w14:paraId="4B94412D" w14:textId="7BE66451" w:rsidR="0094375D" w:rsidRDefault="0094375D" w:rsidP="0094375D">
      <w:r>
        <w:t xml:space="preserve">[9] </w:t>
      </w:r>
      <w:r w:rsidRPr="0094375D">
        <w:t xml:space="preserve">M. Kumar, X. Zhang, L. Liu, Y. Wang and W. Shi, "Energy-Efficient Machine Learning on the Edges," 2020 IEEE International Parallel and Distributed Processing Symposium Workshops (IPDPSW), New Orleans, LA, USA, 2020, pp. 912-921, doi: 10.1109/IPDPSW50202.2020.00153. </w:t>
      </w:r>
      <w:r>
        <w:t xml:space="preserve">Available: </w:t>
      </w:r>
      <w:r w:rsidRPr="0094375D">
        <w:t>https://ieeexplore-ieee-org.libweb.lib.utsa.edu/stamp/stamp.jsp?tp=&amp;arnumber=9150337</w:t>
      </w:r>
    </w:p>
    <w:p w14:paraId="39DF7FB5" w14:textId="58CBAD21" w:rsidR="0094375D" w:rsidRDefault="003F5986" w:rsidP="0094375D">
      <w:r>
        <w:t xml:space="preserve">[10] </w:t>
      </w:r>
      <w:r w:rsidRPr="003F5986">
        <w:t>Kim, K.; Jang, S.-J.; Park, J.; Lee, E.; Lee, S.-S. Lightweight and Energy-Efficient Deep Learning Accelerator for Real-Time Object Detection on Edge Devices. </w:t>
      </w:r>
      <w:r w:rsidRPr="003F5986">
        <w:rPr>
          <w:i/>
          <w:iCs/>
        </w:rPr>
        <w:t>Sensors</w:t>
      </w:r>
      <w:r w:rsidRPr="003F5986">
        <w:t> </w:t>
      </w:r>
      <w:r w:rsidRPr="003F5986">
        <w:rPr>
          <w:b/>
          <w:bCs/>
        </w:rPr>
        <w:t>2023</w:t>
      </w:r>
      <w:r w:rsidRPr="003F5986">
        <w:t>, </w:t>
      </w:r>
      <w:r w:rsidRPr="003F5986">
        <w:rPr>
          <w:i/>
          <w:iCs/>
        </w:rPr>
        <w:t>23</w:t>
      </w:r>
      <w:r w:rsidRPr="003F5986">
        <w:t xml:space="preserve">, 1185. </w:t>
      </w:r>
      <w:r>
        <w:t xml:space="preserve">Available: </w:t>
      </w:r>
      <w:r w:rsidRPr="00043E41">
        <w:t>https://doi.org/10.3390/s23031185</w:t>
      </w:r>
    </w:p>
    <w:p w14:paraId="3A84A456" w14:textId="4C76BA07" w:rsidR="003F5986" w:rsidRDefault="003F5986" w:rsidP="0094375D">
      <w:r>
        <w:lastRenderedPageBreak/>
        <w:t xml:space="preserve">[11] </w:t>
      </w:r>
      <w:r w:rsidRPr="003F5986">
        <w:t>Fanariotis, A.; Orphanoudakis, T.; Kotrotsios, K.; Fotopoulos, V.; Keramidas, G.; Karkazis, P. Power Efficient Machine Learning Models Deployment on Edge IoT Devices. </w:t>
      </w:r>
      <w:r w:rsidRPr="003F5986">
        <w:rPr>
          <w:i/>
          <w:iCs/>
        </w:rPr>
        <w:t>Sensors</w:t>
      </w:r>
      <w:r w:rsidRPr="003F5986">
        <w:t> </w:t>
      </w:r>
      <w:r w:rsidRPr="003F5986">
        <w:rPr>
          <w:b/>
          <w:bCs/>
        </w:rPr>
        <w:t>2023</w:t>
      </w:r>
      <w:r w:rsidRPr="003F5986">
        <w:t>, </w:t>
      </w:r>
      <w:r w:rsidRPr="003F5986">
        <w:rPr>
          <w:i/>
          <w:iCs/>
        </w:rPr>
        <w:t>23</w:t>
      </w:r>
      <w:r w:rsidRPr="003F5986">
        <w:t xml:space="preserve">, 1595. </w:t>
      </w:r>
      <w:r>
        <w:t xml:space="preserve">Available: </w:t>
      </w:r>
      <w:r w:rsidR="004E4010" w:rsidRPr="004E4010">
        <w:t>https://doi.org/10.3390/s23031595</w:t>
      </w:r>
    </w:p>
    <w:p w14:paraId="4DF90505" w14:textId="7A3F7460" w:rsidR="004E4010" w:rsidRDefault="004E4010" w:rsidP="004E4010">
      <w:r>
        <w:t xml:space="preserve">[12] </w:t>
      </w:r>
      <w:r w:rsidRPr="004E4010">
        <w:t xml:space="preserve">J. Azar, A. Makhoul, M. Barhamgi, and R. Couturier, “An energy efficient IoT data compression approach for edge machine learning,” </w:t>
      </w:r>
      <w:r w:rsidRPr="004E4010">
        <w:rPr>
          <w:i/>
          <w:iCs/>
        </w:rPr>
        <w:t>Future Generation Computer Systems</w:t>
      </w:r>
      <w:r w:rsidRPr="004E4010">
        <w:t xml:space="preserve">, vol. 96, pp. 168–175, Jul. 2019, </w:t>
      </w:r>
      <w:r>
        <w:t>Available:</w:t>
      </w:r>
      <w:r w:rsidRPr="004E4010">
        <w:t xml:space="preserve"> </w:t>
      </w:r>
      <w:r w:rsidR="00181903" w:rsidRPr="004E4010">
        <w:t>https://doi.org/10.1016/j.future.2019.02.005</w:t>
      </w:r>
    </w:p>
    <w:p w14:paraId="0F1BE672" w14:textId="5ED03270" w:rsidR="00181903" w:rsidRDefault="00181903" w:rsidP="004E4010">
      <w:r>
        <w:t xml:space="preserve">[13] </w:t>
      </w:r>
      <w:r w:rsidRPr="00181903">
        <w:t xml:space="preserve">Walid A. Hanafy, Tergel Molom-Ochir, and Rohan Shenoy. 2021. Design Considerations for Energy-efficient Inference on Edge Devices. In Proceedings of the Twelfth ACM International Conference on Future Energy Systems (e-Energy '21). Association for Computing Machinery, New York, NY, USA, 302–308. </w:t>
      </w:r>
      <w:r>
        <w:t xml:space="preserve">Available: </w:t>
      </w:r>
      <w:r w:rsidRPr="00181903">
        <w:t>https://doi.org/10.1145/3447555.3465326</w:t>
      </w:r>
    </w:p>
    <w:p w14:paraId="64E01F5F" w14:textId="7E874287" w:rsidR="00181903" w:rsidRDefault="00181903" w:rsidP="004E4010">
      <w:r>
        <w:t xml:space="preserve">[14] Z. Ali, L. Jiao, T. Baker, G. Abbas, Z. H. Abbas and S. Khaf, "A Deep Learning Approach for Energy Efficient Computational Offloading in Mobile Edge Computing," in IEEE Access, vol. 7, pp. 149623-149633, 2019, doi: 10.1109/ACCESS.2019.2947053. Available: </w:t>
      </w:r>
      <w:r w:rsidRPr="00043E41">
        <w:t>https://ieeexplore.ieee.org/stamp/stamp.jsp?tp=&amp;arnumber=8866714</w:t>
      </w:r>
    </w:p>
    <w:p w14:paraId="59606BE6" w14:textId="2B2380CF" w:rsidR="00181903" w:rsidRDefault="00181903" w:rsidP="004E4010">
      <w:r>
        <w:t xml:space="preserve">[15] </w:t>
      </w:r>
      <w:r w:rsidRPr="00181903">
        <w:t xml:space="preserve">Xiaolong Tu, Anik Mallik, Dawei Chen, Kyungtae Han, Onur Altintas, Haoxin Wang, and Jiang Xie. 2024. Unveiling Energy Efficiency in Deep Learning: Measurement, Prediction, and Scoring across Edge Devices. In Proceedings of the Eighth ACM/IEEE Symposium on Edge Computing (SEC '23). Association for Computing Machinery, New York, NY, USA, 80–93. </w:t>
      </w:r>
      <w:r>
        <w:t xml:space="preserve">Available: </w:t>
      </w:r>
      <w:r w:rsidRPr="00181903">
        <w:t>https://doi.org/10.1145/3583740.3628442</w:t>
      </w:r>
    </w:p>
    <w:p w14:paraId="5250AB3A" w14:textId="5B96816D" w:rsidR="0048351A" w:rsidRDefault="00181903" w:rsidP="0048351A">
      <w:r>
        <w:t xml:space="preserve">[16] </w:t>
      </w:r>
      <w:r w:rsidR="0048351A">
        <w:t xml:space="preserve">W. Liu, B. Li, W. Xie, Y. Dai and Z. Fei, "Energy Efficient Computation Offloading in Aerial Edge Networks With Multi-Agent Cooperation," in IEEE Transactions on Wireless Communications, vol. 22, no. 9, pp. 5725-5739, Sept. 2023, doi: 10.1109/TWC.2023.3235997. Available: </w:t>
      </w:r>
      <w:r w:rsidR="0048351A" w:rsidRPr="0048351A">
        <w:t>https://ieeexplore-ieee-org.libweb.lib.utsa.edu/document/10021296</w:t>
      </w:r>
    </w:p>
    <w:p w14:paraId="5089C948" w14:textId="1AC4C91A" w:rsidR="0048351A" w:rsidRDefault="0048351A" w:rsidP="0048351A">
      <w:r>
        <w:t xml:space="preserve">[17] Z. Safavifar, E. Gyamfi, E. Mangina and F. Golpayegani, "Multi-Objective Deep Reinforcement Learning for Efficient Workload Orchestration in Extreme Edge Computing," in IEEE Access, vol. 12, pp. 74558-74571, 2024, doi: 10.1109/ACCESS.2024.3405411. Available: </w:t>
      </w:r>
      <w:r w:rsidRPr="0048351A">
        <w:t>https://ieeexplore-ieee-org.libweb.lib.utsa.edu/document/10538273</w:t>
      </w:r>
    </w:p>
    <w:p w14:paraId="1E1289A3" w14:textId="5E073C23" w:rsidR="0048351A" w:rsidRDefault="0048351A" w:rsidP="0048351A">
      <w:r>
        <w:t xml:space="preserve">[18] </w:t>
      </w:r>
      <w:r w:rsidRPr="0048351A">
        <w:t xml:space="preserve">Q. Wei, Z. Zhou and X. Chen, "DRL-Based Energy-Efficient Trajectory Planning, Computation Offloading, and Charging Scheduling in UAV-MEC Network," 2022 IEEE/CIC International Conference on Communications in China (ICCC), Sanshui, Foshan, China, 2022, pp. 1056-1061, doi: 10.1109/ICCC55456.2022.9880711. </w:t>
      </w:r>
      <w:r>
        <w:t xml:space="preserve">Available: </w:t>
      </w:r>
      <w:r w:rsidRPr="0048351A">
        <w:t>https://ieeexplore-ieee-org.libweb.lib.utsa.edu/document/9880711</w:t>
      </w:r>
    </w:p>
    <w:p w14:paraId="77AD53B7" w14:textId="04D6538F" w:rsidR="0048351A" w:rsidRDefault="0048351A" w:rsidP="0048351A">
      <w:r>
        <w:t xml:space="preserve">[19] </w:t>
      </w:r>
      <w:r w:rsidRPr="0048351A">
        <w:t xml:space="preserve">Q. Wei, Z. Zhou and X. Chen, "DRL-Based Energy-Efficient Trajectory Planning, Computation Offloading, and Charging Scheduling in UAV-MEC Network," 2022 IEEE/CIC International Conference on Communications in China (ICCC), Sanshui, Foshan, China, 2022, pp. 1056-1061, doi: 10.1109/ICCC55456.2022.9880711. </w:t>
      </w:r>
      <w:r>
        <w:t xml:space="preserve">Available: </w:t>
      </w:r>
      <w:r w:rsidRPr="0048351A">
        <w:t>https://ieeexplore-ieee-org.libweb.lib.utsa.edu/document/9880711</w:t>
      </w:r>
    </w:p>
    <w:p w14:paraId="49341D51" w14:textId="7DDA398A" w:rsidR="0048351A" w:rsidRDefault="0048351A" w:rsidP="0048351A">
      <w:r>
        <w:t xml:space="preserve">[20] </w:t>
      </w:r>
      <w:r w:rsidRPr="0048351A">
        <w:t xml:space="preserve">J. Liu, X. Zhang, X. Li and Y. Zhu, "Energy-Efficient Computation Offloading for Mobile Edge Networks: A Graph Theory Approach," 2021 IEEE/CIC International Conference on Communications </w:t>
      </w:r>
      <w:r w:rsidRPr="0048351A">
        <w:lastRenderedPageBreak/>
        <w:t xml:space="preserve">in China (ICCC), Xiamen, China, 2021, pp. 475-480, doi: 10.1109/ICCC52777.2021.9580228. </w:t>
      </w:r>
      <w:r>
        <w:t xml:space="preserve">Available: </w:t>
      </w:r>
      <w:r w:rsidRPr="0048351A">
        <w:t>https://ieeexplore-ieee-org.libweb.lib.utsa.edu/document/9580228</w:t>
      </w:r>
    </w:p>
    <w:p w14:paraId="7A987B49" w14:textId="323901C5" w:rsidR="0048351A" w:rsidRDefault="0048351A" w:rsidP="0048351A">
      <w:r>
        <w:t xml:space="preserve">[21] S. Chouikhi, M. Esseghir and L. Merghem-Boulahia, "Energy-Efficient Computation Offloading Based on Multiagent Deep Reinforcement Learning for Industrial Internet of Things Systems," in IEEE Internet of Things Journal, vol. 11, no. 7, pp. 12228-12239, 1 April1, 2024, doi: 10.1109/JIOT.2023.3333044. Available: </w:t>
      </w:r>
      <w:r w:rsidRPr="00043E41">
        <w:t>https://ieeexplore-ieee-org.libweb.lib.utsa.edu/document/10318207</w:t>
      </w:r>
    </w:p>
    <w:p w14:paraId="3EF88C26" w14:textId="0713F3B7" w:rsidR="009E3ED5" w:rsidRDefault="0048351A" w:rsidP="009E3ED5">
      <w:r>
        <w:t xml:space="preserve">[22] </w:t>
      </w:r>
      <w:r w:rsidR="009E3ED5" w:rsidRPr="009E3ED5">
        <w:t xml:space="preserve">A. Cleary, K. Yoo, P. Samuel, S. George, F. Sun and S. A. Israel, "Machine Learning on Small UAVs," 2020 IEEE Applied Imagery Pattern Recognition Workshop (AIPR), Washington DC, DC, USA, 2020, pp. 1-5, doi: 10.1109/AIPR50011.2020.9425090. </w:t>
      </w:r>
      <w:r w:rsidR="009E3ED5">
        <w:t xml:space="preserve">Available: </w:t>
      </w:r>
      <w:r w:rsidR="009E3ED5" w:rsidRPr="00043E41">
        <w:t>https://ieeexplore-ieee-org.libweb.lib.utsa.edu/document/9425090</w:t>
      </w:r>
    </w:p>
    <w:p w14:paraId="79EC7883" w14:textId="049A893B" w:rsidR="009E3ED5" w:rsidRDefault="009E3ED5" w:rsidP="009E3ED5">
      <w:r>
        <w:t xml:space="preserve">[23] </w:t>
      </w:r>
      <w:r w:rsidRPr="009E3ED5">
        <w:t xml:space="preserve">A. O. Hashesh, A. S. Tag Eldien, M. M. Fouda and R. M. Zaki, "AI-Aided Height Optimization for NOMA-UAV Networks," 2023 International Conference on Computer Science, Information Technology and Engineering (ICCoSITE), Jakarta, Indonesia, 2023, pp. 843-846, doi: 10.1109/ICCoSITE57641.2023.10127675. </w:t>
      </w:r>
      <w:r>
        <w:t xml:space="preserve">Available: </w:t>
      </w:r>
      <w:r w:rsidRPr="00043E41">
        <w:t>https://ieeexplore-ieee-org.libweb.lib.utsa.edu/document/10127675</w:t>
      </w:r>
    </w:p>
    <w:p w14:paraId="7FDD5746" w14:textId="0EEB3B7A" w:rsidR="009E3ED5" w:rsidRDefault="009E3ED5" w:rsidP="009E3ED5">
      <w:r>
        <w:t xml:space="preserve">[24] </w:t>
      </w:r>
      <w:r w:rsidRPr="009E3ED5">
        <w:t xml:space="preserve">P. K. Barik, S. Shah, K. Shah, A. Modi and H. Devisha, "UAV-Assisted Surveillance Using Machine Learning," 2022 Seventh International Conference on Parallel, Distributed and Grid Computing (PDGC), Solan, Himachal Pradesh, India, 2022, pp. 384-389, doi: 10.1109/PDGC56933.2022.10053282. </w:t>
      </w:r>
      <w:r>
        <w:t xml:space="preserve">Available: </w:t>
      </w:r>
      <w:r w:rsidRPr="00043E41">
        <w:t>https://ieeexplore-ieee-org.libweb.lib.utsa.edu/document/10053282</w:t>
      </w:r>
    </w:p>
    <w:p w14:paraId="5656FD91" w14:textId="756D6017" w:rsidR="009E3ED5" w:rsidRDefault="009E3ED5" w:rsidP="009E3ED5">
      <w:r>
        <w:t xml:space="preserve">[25] </w:t>
      </w:r>
      <w:r w:rsidRPr="009E3ED5">
        <w:t xml:space="preserve">I. Martinez-Alpiste, P. Casaseca-de-la-Higuera, J. Alcaraz-Calero, C. Grecos and Q. Wang, "Benchmarking Machine-Learning-Based Object Detection on a UAV and Mobile Platform," 2019 IEEE Wireless Communications and Networking Conference (WCNC), Marrakesh, Morocco, 2019, pp. 1-6, doi: 10.1109/WCNC.2019.8885504. </w:t>
      </w:r>
      <w:r>
        <w:t xml:space="preserve">Available: </w:t>
      </w:r>
      <w:r w:rsidRPr="00043E41">
        <w:t>https://ieeexplore-ieee-org.libweb.lib.utsa.edu/document/8885504</w:t>
      </w:r>
    </w:p>
    <w:p w14:paraId="72A775C2" w14:textId="6F8F3A52" w:rsidR="009E3ED5" w:rsidRDefault="009E3ED5" w:rsidP="009E3ED5">
      <w:r>
        <w:t xml:space="preserve">[26] </w:t>
      </w:r>
      <w:r w:rsidRPr="009E3ED5">
        <w:t xml:space="preserve">Y. M. Park, Y. K. Tun and C. S. Hong, "Optimized Deployment of Multi-UAV based on Machine Learning in UAV-HST Networking," 2020 21st Asia-Pacific Network Operations and Management Symposium (APNOMS), Daegu, Korea (South), 2020, pp. 102-107, doi: 10.23919/APNOMS50412.2020.9236987. </w:t>
      </w:r>
      <w:r>
        <w:t xml:space="preserve">Available: </w:t>
      </w:r>
      <w:r w:rsidRPr="00043E41">
        <w:t>https://ieeexplore-ieee-org.libweb.lib.utsa.edu/document/9236987</w:t>
      </w:r>
    </w:p>
    <w:p w14:paraId="2ECA2CBE" w14:textId="4CF83BD4" w:rsidR="009E3ED5" w:rsidRDefault="009E3ED5" w:rsidP="009E3ED5">
      <w:r>
        <w:t xml:space="preserve">[27] </w:t>
      </w:r>
      <w:r w:rsidRPr="009E3ED5">
        <w:t xml:space="preserve">M. A. Abd-Elmagid, A. Ferdowsi, H. S. Dhillon and W. Saad, "Deep Reinforcement Learning for Minimizing Age-of-Information in UAV-Assisted Networks," 2019 IEEE Global Communications Conference (GLOBECOM), Waikoloa, HI, USA, 2019, pp. 1-6, doi: 10.1109/GLOBECOM38437.2019.9013924. </w:t>
      </w:r>
      <w:r>
        <w:t xml:space="preserve">Available: </w:t>
      </w:r>
      <w:r w:rsidRPr="00043E41">
        <w:t>https://ieeexplore-ieee-org.libweb.lib.utsa.edu/document/9013924</w:t>
      </w:r>
    </w:p>
    <w:p w14:paraId="40C20FAE" w14:textId="54A215D2" w:rsidR="009E3ED5" w:rsidRDefault="009E3ED5" w:rsidP="009E3ED5">
      <w:r>
        <w:t xml:space="preserve">[28] </w:t>
      </w:r>
      <w:r w:rsidRPr="009E3ED5">
        <w:t xml:space="preserve">Q. Dong, "Reinforcement Learning based Anti-UAV Three-dimensional Pursuit-evasion Game for Substation Security," 2024 5th International Conference on Mechatronics Technology and Intelligent Manufacturing (ICMTIM), Nanjing, China, 2024, pp. 224-227, doi: </w:t>
      </w:r>
      <w:r w:rsidRPr="009E3ED5">
        <w:lastRenderedPageBreak/>
        <w:t xml:space="preserve">10.1109/ICMTIM62047.2024.10629444. </w:t>
      </w:r>
      <w:r>
        <w:t xml:space="preserve">Available: </w:t>
      </w:r>
      <w:r w:rsidRPr="00043E41">
        <w:t>https://ieeexplore-ieee-org.libweb.lib.utsa.edu/document/10629444</w:t>
      </w:r>
    </w:p>
    <w:p w14:paraId="6975B980" w14:textId="5696A519" w:rsidR="009E3ED5" w:rsidRDefault="009E3ED5" w:rsidP="009E3ED5">
      <w:r>
        <w:t xml:space="preserve">[29] Y. Ding, Z. Yang, Q. -V. Pham, Y. Hu, Z. Zhang and M. Shikh-Bahaei, "Distributed Machine Learning for UAV Swarms: Computing, Sensing, and Semantics," in IEEE Internet of Things Journal, vol. 11, no. 5, pp. 7447-7473, 1 March1, 2024, doi: 10.1109/JIOT.2023.3341307. Available: </w:t>
      </w:r>
      <w:r w:rsidRPr="00043E41">
        <w:t>https://ieeexplore-ieee-org.libweb.lib.utsa.edu/document/10353003</w:t>
      </w:r>
    </w:p>
    <w:p w14:paraId="4E7455A9" w14:textId="37FF3BF7" w:rsidR="009E3ED5" w:rsidRDefault="009E3ED5" w:rsidP="009E3ED5">
      <w:r>
        <w:t xml:space="preserve">[30] M. Aljohani, R. Mukkamala and S. Olariu, "Autonomous Strike UAVs in Support of Homeland Security Missions: Challenges and Preliminary Solutions," in IEEE Access, vol. 12, pp. 90979-90996, 2024, doi: 10.1109/ACCESS.2024.3420235. Available: </w:t>
      </w:r>
      <w:r w:rsidR="004A77A2" w:rsidRPr="00043E41">
        <w:t>https://ieeexplore-ieee-org.libweb.lib.utsa.edu/document/10576029</w:t>
      </w:r>
    </w:p>
    <w:p w14:paraId="3D866793" w14:textId="4C366367" w:rsidR="004A77A2" w:rsidRDefault="004A77A2" w:rsidP="009E3ED5">
      <w:r>
        <w:t xml:space="preserve">[31] </w:t>
      </w:r>
      <w:r w:rsidRPr="004A77A2">
        <w:t xml:space="preserve">Vidushi Goyal, Reetuparna Das, and Valeria Bertacco. 2022. Hardware-friendly User-specific Machine Learning for Edge Devices. ACM Trans. Embed. Comput. Syst. 21, 5, Article 62 (September 2022), 29 pages. </w:t>
      </w:r>
      <w:r w:rsidR="00043E41">
        <w:t xml:space="preserve">Available: </w:t>
      </w:r>
      <w:r w:rsidRPr="00043E41">
        <w:t>https://doi-org.libweb.lib.utsa.edu/10.1145/3524125</w:t>
      </w:r>
    </w:p>
    <w:p w14:paraId="3463A65B" w14:textId="0300AA03" w:rsidR="004A77A2" w:rsidRDefault="004A77A2" w:rsidP="009E3ED5">
      <w:r>
        <w:t xml:space="preserve">[32] </w:t>
      </w:r>
      <w:r w:rsidRPr="004A77A2">
        <w:t xml:space="preserve">Arijit Mukherjee, Arijit Ukil, Swarnava Dey, and Gitesh Kulkarni. 2023. TinyML Techniques for running Machine Learning models on Edge Devices. In Proceedings of the Second International Conference on AI-ML Systems (AIMLSystems '22). Association for Computing Machinery, New York, NY, USA, Article 27, 1–2. </w:t>
      </w:r>
      <w:r w:rsidR="00043E41">
        <w:t xml:space="preserve">Available: </w:t>
      </w:r>
      <w:r w:rsidRPr="00043E41">
        <w:t>https://doi-org.libweb.lib.utsa.edu/10.1145/3564121.3564812</w:t>
      </w:r>
    </w:p>
    <w:p w14:paraId="623FB1D4" w14:textId="136C3F25" w:rsidR="004A77A2" w:rsidRDefault="004A77A2" w:rsidP="009E3ED5">
      <w:r>
        <w:t xml:space="preserve">[33] </w:t>
      </w:r>
      <w:r w:rsidRPr="004A77A2">
        <w:t xml:space="preserve">Minkwan Kee and Gi-Ho Park. 2022. A Low-power Programmable Machine Learning Hardware Accelerator Design for Intelligent Edge Devices. ACM Trans. Des. Autom. Electron. Syst. 27, 5, Article 51 (September 2022), 13 pages. </w:t>
      </w:r>
      <w:r w:rsidR="00043E41">
        <w:t xml:space="preserve">Available: </w:t>
      </w:r>
      <w:r w:rsidRPr="00043E41">
        <w:t>https://doi-org.libweb.lib.utsa.edu/10.1145/3531479</w:t>
      </w:r>
    </w:p>
    <w:p w14:paraId="30758A71" w14:textId="5159E7FB" w:rsidR="004A77A2" w:rsidRDefault="004A77A2" w:rsidP="009E3ED5">
      <w:r>
        <w:t xml:space="preserve">[34] </w:t>
      </w:r>
      <w:r w:rsidRPr="004A77A2">
        <w:t xml:space="preserve">Ismi Abidi, Vireshwar Kumar, and Rijurekha Sen. 2021. Practical Attestation for Edge Devices Running Compute Heavy Machine Learning Applications. In Proceedings of the 37th Annual Computer Security Applications Conference (ACSAC '21). Association for Computing Machinery, New York, NY, USA, 323–336. </w:t>
      </w:r>
      <w:r w:rsidR="00043E41">
        <w:t xml:space="preserve">Available: </w:t>
      </w:r>
      <w:r w:rsidRPr="00043E41">
        <w:t>https://doi-org.libweb.lib.utsa.edu/10.1145/3485832.3485909</w:t>
      </w:r>
    </w:p>
    <w:p w14:paraId="7DA9B62A" w14:textId="15A0CA27" w:rsidR="004A77A2" w:rsidRDefault="004A77A2" w:rsidP="009E3ED5">
      <w:r>
        <w:t>[35]</w:t>
      </w:r>
      <w:r w:rsidR="00275C9C">
        <w:t xml:space="preserve"> </w:t>
      </w:r>
      <w:r w:rsidR="00275C9C" w:rsidRPr="00275C9C">
        <w:t xml:space="preserve">Amirali Boroumand, Saugata Ghose, Berkin Akin, Ravi Narayanaswami, Geraldo F. Oliveira, Xiaoyu Ma, Eric Shiu, and Onur Mutlu. 2024. Google Neural Network Models for Edge Devices: Analyzing and Mitigating Machine Learning Inference Bottlenecks. In Proceedings of the 30th International Conference on Parallel Architectures and Compilation Techniques (PACT '21). IEEE Press, 159–172. </w:t>
      </w:r>
      <w:r w:rsidR="00043E41">
        <w:t xml:space="preserve">Available: </w:t>
      </w:r>
      <w:r w:rsidR="00275C9C" w:rsidRPr="00043E41">
        <w:t>https://doi-org.libweb.lib.utsa.edu/10.1109/PACT52795.2021.00019</w:t>
      </w:r>
    </w:p>
    <w:p w14:paraId="5181AF09" w14:textId="17F30F79" w:rsidR="00275C9C" w:rsidRDefault="00275C9C" w:rsidP="009E3ED5">
      <w:r>
        <w:t xml:space="preserve">[36] </w:t>
      </w:r>
      <w:r w:rsidRPr="00275C9C">
        <w:t xml:space="preserve">Petros Amanatidis, George Iosifidis, and Dimitris Karampatzakis. 2022. Comparative Evaluation of Machine Learning Inference Machines on Edge-class Devices. In Proceedings of the 25th Pan-Hellenic Conference on Informatics (PCI '21). Association for Computing Machinery, New York, NY, USA, 102–106. </w:t>
      </w:r>
      <w:r w:rsidR="00043E41">
        <w:t xml:space="preserve">Available: </w:t>
      </w:r>
      <w:r w:rsidRPr="00043E41">
        <w:t>https://doi-org.libweb.lib.utsa.edu/10.1145/3503823.3503843</w:t>
      </w:r>
    </w:p>
    <w:p w14:paraId="7568748A" w14:textId="78E446FC" w:rsidR="00275C9C" w:rsidRDefault="00275C9C" w:rsidP="009E3ED5">
      <w:r>
        <w:t xml:space="preserve">[37] </w:t>
      </w:r>
      <w:r w:rsidRPr="00275C9C">
        <w:t xml:space="preserve">Bharath Sudharsan, John G. Breslin, and Muhammad Intizar Ali. 2020. Edge2Train: a framework to train machine learning models (SVMs) on resource-constrained IoT edge devices. In Proceedings of the 10th International Conference on the Internet of Things (IoT '20). Association for Computing </w:t>
      </w:r>
      <w:r w:rsidRPr="00275C9C">
        <w:lastRenderedPageBreak/>
        <w:t xml:space="preserve">Machinery, New York, NY, USA, Article 6, 1–8. </w:t>
      </w:r>
      <w:r w:rsidR="00043E41">
        <w:t xml:space="preserve">Available: </w:t>
      </w:r>
      <w:r w:rsidRPr="00043E41">
        <w:t>https://doi-org.libweb.lib.utsa.edu/10.1145/3410992.3411014</w:t>
      </w:r>
    </w:p>
    <w:p w14:paraId="7DBE3294" w14:textId="3324BC89" w:rsidR="00275C9C" w:rsidRDefault="00275C9C" w:rsidP="009E3ED5">
      <w:r>
        <w:t xml:space="preserve">[38] </w:t>
      </w:r>
      <w:r w:rsidRPr="00275C9C">
        <w:t xml:space="preserve">Oihane Gómez-Carmona, Diego Casado-Mansilla, Diego López-de-Ipiña, and Javier García-Zubia. 2019. Simplicity is Best: Addressing the Computational Cost of Machine Learning Classifiers in Constrained Edge Devices. In Proceedings of the 9th International Conference on the Internet of Things (IoT '19). Association for Computing Machinery, New York, NY, USA, Article 18, 1–8. </w:t>
      </w:r>
      <w:r w:rsidR="00043E41">
        <w:t xml:space="preserve">Available: </w:t>
      </w:r>
      <w:r w:rsidRPr="00043E41">
        <w:t>https://doi-org.libweb.lib.utsa.edu/10.1145/3365871.3365889</w:t>
      </w:r>
    </w:p>
    <w:p w14:paraId="6C17B980" w14:textId="720F50B7" w:rsidR="00275C9C" w:rsidRDefault="00275C9C" w:rsidP="009E3ED5">
      <w:r>
        <w:t xml:space="preserve">[39] </w:t>
      </w:r>
      <w:r w:rsidRPr="00275C9C">
        <w:t xml:space="preserve">Chen Liu, Matthias Jobst, Liyuan Guo, Xinyue Shi, Johannes Partzsch, and Christian Mayr. 2024. Deploying Machine Learning Models to Ahead-of-Time Runtime on Edge Using MicroTVM. In Proceedings of the 2023 Workshop on Compilers, Deployment, and Tooling for Edge AI (CODAI '23). Association for Computing Machinery, New York, NY, USA, 37–40. </w:t>
      </w:r>
      <w:r w:rsidR="00043E41">
        <w:t xml:space="preserve">Available: </w:t>
      </w:r>
      <w:r w:rsidRPr="00043E41">
        <w:t>https://doi-org.libweb.lib.utsa.edu/10.1145/3615338.3618125</w:t>
      </w:r>
    </w:p>
    <w:p w14:paraId="052C5B14" w14:textId="0524F50D" w:rsidR="00275C9C" w:rsidRDefault="00275C9C" w:rsidP="009E3ED5">
      <w:r>
        <w:t xml:space="preserve">[40] </w:t>
      </w:r>
      <w:r w:rsidRPr="00275C9C">
        <w:t xml:space="preserve">Kyle Hoffpauir, Jacob Simmons, Nikolas Schmidt, Rachitha Pittala, Isaac Briggs, Shanmukha Makani, and Yaser Jararweh. 2023. A Survey on Edge Intelligence and Lightweight Machine Learning Support for Future Applications and Services. J. Data and Information Quality 15, 2, Article 20 (June 2023), 30 pages. </w:t>
      </w:r>
      <w:r w:rsidR="00043E41">
        <w:t xml:space="preserve">Available: </w:t>
      </w:r>
      <w:r w:rsidRPr="00043E41">
        <w:t>https://doi-org.libweb.lib.utsa.edu/10.1145/3581759</w:t>
      </w:r>
    </w:p>
    <w:p w14:paraId="5344CEF7" w14:textId="3ADEB677" w:rsidR="00275C9C" w:rsidRDefault="00275C9C" w:rsidP="009E3ED5">
      <w:r>
        <w:t xml:space="preserve">[41] </w:t>
      </w:r>
      <w:r w:rsidRPr="00275C9C">
        <w:t>Giacomo Di Fabrizio, Lorenzo Calisti, Chiara Contoli, Nicholas Kania, and Emanuele Lattanzi. 2024. A Study on the energy-efficiency of the Object Tracking Algorithms in Edge Devices. In Proceedings of the IEEE/ACM 16th International Conference on Utility and Cloud Computing (UCC '23). Association for Computing Machinery, New York, NY, USA, Article 29, 1–6.</w:t>
      </w:r>
      <w:r w:rsidR="00043E41" w:rsidRPr="00043E41">
        <w:t xml:space="preserve"> </w:t>
      </w:r>
      <w:r w:rsidR="00043E41">
        <w:t xml:space="preserve">Available: </w:t>
      </w:r>
      <w:r w:rsidRPr="00043E41">
        <w:t>https://doi-org.libweb.lib.utsa.edu/10.1145/3603166.3632541</w:t>
      </w:r>
    </w:p>
    <w:p w14:paraId="19D1F746" w14:textId="72D7384B" w:rsidR="00275C9C" w:rsidRDefault="00275C9C" w:rsidP="009E3ED5">
      <w:r>
        <w:t xml:space="preserve">[42] </w:t>
      </w:r>
      <w:r w:rsidRPr="00275C9C">
        <w:t xml:space="preserve">Zeqian Dong, Qiang He, Feifei Chen, Hai Jin, Tao Gu, and Yun Yang. 2023. EdgeMove: Pipelining Device-Edge Model Training for Mobile Intelligence. In Proceedings of the ACM Web Conference 2023 (WWW '23). Association for Computing Machinery, New York, NY, USA, 3142–3153. </w:t>
      </w:r>
      <w:r w:rsidR="00043E41">
        <w:t xml:space="preserve">Available: </w:t>
      </w:r>
      <w:r w:rsidRPr="00043E41">
        <w:t>https://doi-org.libweb.lib.utsa.edu/10.1145/3543507.3583540</w:t>
      </w:r>
    </w:p>
    <w:p w14:paraId="25A44C16" w14:textId="62C334BB" w:rsidR="00275C9C" w:rsidRDefault="00043E41" w:rsidP="009E3ED5">
      <w:r>
        <w:t xml:space="preserve">[43] </w:t>
      </w:r>
      <w:r w:rsidRPr="00043E41">
        <w:t xml:space="preserve">Brendan Reidy, Sepehr Tabrizchi, Mohammadreza Mohammadi, Shaahin Angizi, Arman Roohi, and Ramtin Zand. 2024. HiRISE: High-Resolution Image Scaling for Edge ML via In-Sensor Compression and Selective ROI. In Proceedings of the 61st ACM/IEEE Design Automation Conference (DAC '24). Association for Computing Machinery, New York, NY, USA, Article 275, 1–6. </w:t>
      </w:r>
      <w:r>
        <w:t xml:space="preserve">Available: </w:t>
      </w:r>
      <w:r w:rsidRPr="00043E41">
        <w:t>https://doi-org.libweb.lib.utsa.edu/10.1145/3649329.3656539</w:t>
      </w:r>
    </w:p>
    <w:p w14:paraId="10A9F536" w14:textId="00A55F02" w:rsidR="00043E41" w:rsidRDefault="00043E41" w:rsidP="009E3ED5">
      <w:r>
        <w:t xml:space="preserve">[44] </w:t>
      </w:r>
      <w:r w:rsidRPr="00043E41">
        <w:t xml:space="preserve">Athraa S. Hasan, Jian Jun Yi, Haider M. Alsabbagh, and Li Wei Chen. 2024. Hybrid Deep-Machine Learning Model for Modified Leader-Follower Consensus Tracking Control UAVs Flock Strategy. In Proceedings of the 2023 International Conference on Frontiers of Artificial Intelligence and Machine Learning (FAIML '23). Association for Computing Machinery, New York, NY, USA, 252–255. </w:t>
      </w:r>
      <w:r>
        <w:t xml:space="preserve">Available: </w:t>
      </w:r>
      <w:r w:rsidRPr="00043E41">
        <w:t>https://doi-org.libweb.lib.utsa.edu/10.1145/3616901.3616997</w:t>
      </w:r>
    </w:p>
    <w:p w14:paraId="025D9894" w14:textId="5712F033" w:rsidR="00043E41" w:rsidRDefault="00043E41" w:rsidP="009E3ED5">
      <w:r>
        <w:t xml:space="preserve">[45] </w:t>
      </w:r>
      <w:r w:rsidRPr="00043E41">
        <w:t xml:space="preserve">Lei Zhang. 2024. Ray Tracing Based Flying Altitude Optimization for UAV Communications in Urban Environment. In Proceedings of the 2024 11th International Conference on Wireless Communication and Sensor Networks (icWCSN '24). Association for Computing Machinery, New York, NY, USA, 89–95. </w:t>
      </w:r>
      <w:r>
        <w:t xml:space="preserve">Available: </w:t>
      </w:r>
      <w:r w:rsidRPr="00043E41">
        <w:t>https://doi-org.libweb.lib.utsa.edu/10.1145/3657529.3657537</w:t>
      </w:r>
    </w:p>
    <w:p w14:paraId="08AB0062" w14:textId="68265D19" w:rsidR="00043E41" w:rsidRDefault="00043E41" w:rsidP="009E3ED5">
      <w:r>
        <w:lastRenderedPageBreak/>
        <w:t xml:space="preserve">[46] </w:t>
      </w:r>
      <w:r w:rsidRPr="00043E41">
        <w:t xml:space="preserve">Chengzu Dong, Zhiyu Xu, Frank Jiang, Shantanu Pal, Chong Zhang, Shiping Chen, and Xiao Liu. 2023. BDFL: A Blockchain-Enabled FL Framework for Edge-based Smart UAV Delivery Systems. In Proceedings of the Third International Symposium on Advanced Security on Software and Systems (ASSS '23). Association for Computing Machinery, New York, NY, USA, Article 4, 1–11. </w:t>
      </w:r>
      <w:r>
        <w:t xml:space="preserve">Available: </w:t>
      </w:r>
      <w:r w:rsidRPr="00043E41">
        <w:t>https://doi-org.libweb.lib.utsa.edu/10.1145/3591365.3592948</w:t>
      </w:r>
    </w:p>
    <w:p w14:paraId="3C963F29" w14:textId="673856BC" w:rsidR="00043E41" w:rsidRDefault="00043E41" w:rsidP="009E3ED5">
      <w:r>
        <w:t xml:space="preserve">[47] </w:t>
      </w:r>
      <w:r w:rsidRPr="00043E41">
        <w:t xml:space="preserve">Pushpak Shukla and Shailendra Shukla. 2025. Unmanned Aerial Vehicle (UAV) Based Disaster Detection and Crowd Sensing Using Deep Learning Models. In Proceedings of the 26th International Conference on Distributed Computing and Networking (ICDCN '25). Association for Computing Machinery, New York, NY, USA, 414–419. </w:t>
      </w:r>
      <w:r>
        <w:t xml:space="preserve">Available: </w:t>
      </w:r>
      <w:r w:rsidRPr="00043E41">
        <w:t>https://doi-org.libweb.lib.utsa.edu/10.1145/3700838.3703685</w:t>
      </w:r>
    </w:p>
    <w:p w14:paraId="4F0851C5" w14:textId="4FA9F536" w:rsidR="00043E41" w:rsidRDefault="00043E41" w:rsidP="009E3ED5">
      <w:r>
        <w:t xml:space="preserve">[48] </w:t>
      </w:r>
      <w:r w:rsidRPr="00043E41">
        <w:t xml:space="preserve">Arash Heidari, Nima Jafari Navimipour, Mehmet Unal, and Guodao Zhang. 2023. Machine Learning Applications in Internet-of-Drones: Systematic Review, Recent Deployments, and Open Issues. ACM Comput. Surv. 55, 12, Article 247 (December 2023), 45 pages. </w:t>
      </w:r>
      <w:r>
        <w:t xml:space="preserve">Available: </w:t>
      </w:r>
      <w:r w:rsidR="00E773ED" w:rsidRPr="00E773ED">
        <w:t>https://doi-org.libweb.lib.utsa.edu/10.1145/3571728</w:t>
      </w:r>
    </w:p>
    <w:p w14:paraId="724EB72D" w14:textId="7F844369" w:rsidR="00D521CF" w:rsidRDefault="00E773ED">
      <w:r>
        <w:t xml:space="preserve">[49] </w:t>
      </w:r>
      <w:r w:rsidRPr="00E773ED">
        <w:t>Mukhtar N, Mehrabi A, Kong Y, Anjum A. Edge enhanced deep learning system for IoT edge device security analytics. </w:t>
      </w:r>
      <w:r w:rsidRPr="00E773ED">
        <w:rPr>
          <w:i/>
          <w:iCs/>
        </w:rPr>
        <w:t>Concurrency Computat Pract Exper</w:t>
      </w:r>
      <w:r w:rsidRPr="00E773ED">
        <w:t>. 2023; 35(13):e6764. doi:</w:t>
      </w:r>
      <w:r w:rsidRPr="00780CB6">
        <w:t>10.1002/cpe.6764</w:t>
      </w:r>
    </w:p>
    <w:p w14:paraId="2F8D76CA" w14:textId="7663B5E0" w:rsidR="004D32B1" w:rsidRDefault="004D32B1">
      <w:r>
        <w:t xml:space="preserve">[50] </w:t>
      </w:r>
      <w:r w:rsidRPr="004D32B1">
        <w:t>Nimmagadda, Y. (2025). Training on Edge. In Model Optimization Methods for Efficient and Edge AI (eds P.R. Chelliah, A.M. Rahmani, R. Colby, G. Nagasubramanian and S. Ranganath). </w:t>
      </w:r>
      <w:r>
        <w:t xml:space="preserve">Available: </w:t>
      </w:r>
      <w:r w:rsidRPr="00780CB6">
        <w:t>https://doi-org.libweb.lib.utsa.edu/10.1002/9781394219230.ch11</w:t>
      </w:r>
    </w:p>
    <w:p w14:paraId="53CA94F5" w14:textId="7D05918C" w:rsidR="004D32B1" w:rsidRDefault="004D32B1">
      <w:r>
        <w:t xml:space="preserve">[51] </w:t>
      </w:r>
      <w:r w:rsidRPr="004D32B1">
        <w:t>Zhang, M., Zhang, F., Lane, N.D., Shu, Y., Zeng, X., Fang, B., Yan, S. and Xu, H. (2020). Deep Learning in the Era of Edge Computing: Challenges and Opportunities. In Fog Computing (eds A. Zomaya, A. Abbas and S. Khan). </w:t>
      </w:r>
      <w:r w:rsidR="00780CB6">
        <w:t>Available:</w:t>
      </w:r>
      <w:r w:rsidR="00780CB6">
        <w:t xml:space="preserve"> </w:t>
      </w:r>
      <w:r w:rsidR="00780CB6" w:rsidRPr="00780CB6">
        <w:t>https://doi-org.libweb.lib.utsa.edu/10.1002/9781119551713.ch3</w:t>
      </w:r>
    </w:p>
    <w:p w14:paraId="686D7EC6" w14:textId="73777DC4" w:rsidR="004D32B1" w:rsidRDefault="004D32B1">
      <w:r>
        <w:t xml:space="preserve">[52] </w:t>
      </w:r>
      <w:r w:rsidRPr="004D32B1">
        <w:t>Peñaranda C, Reaño C, Silla F. Exploring the use of data compression for accelerating machine learning in the edge with remote virtual graphics processing units. </w:t>
      </w:r>
      <w:r w:rsidRPr="004D32B1">
        <w:rPr>
          <w:i/>
          <w:iCs/>
        </w:rPr>
        <w:t>Concurrency Computat Pract Exper</w:t>
      </w:r>
      <w:r w:rsidRPr="004D32B1">
        <w:t>. 2023; 35(20):e7328. doi:</w:t>
      </w:r>
      <w:r w:rsidRPr="00780CB6">
        <w:t>10.1002/cpe.7328</w:t>
      </w:r>
    </w:p>
    <w:p w14:paraId="5CFE9ABA" w14:textId="6325D899" w:rsidR="004D32B1" w:rsidRDefault="004D32B1">
      <w:r>
        <w:t xml:space="preserve">[53] </w:t>
      </w:r>
      <w:r w:rsidRPr="004D32B1">
        <w:t>Neogi, D., et al.: Mobile detection of cataracts with an optimised lightweight deep Edge Intelligent technique. </w:t>
      </w:r>
      <w:r w:rsidRPr="004D32B1">
        <w:rPr>
          <w:i/>
          <w:iCs/>
        </w:rPr>
        <w:t>IET Cyber-Phys. Syst., Theory Appl</w:t>
      </w:r>
      <w:r w:rsidRPr="004D32B1">
        <w:t>. 9(3), 269–281 (2024). </w:t>
      </w:r>
      <w:r w:rsidR="00780CB6">
        <w:t>Available:</w:t>
      </w:r>
      <w:r w:rsidR="00780CB6">
        <w:t xml:space="preserve"> </w:t>
      </w:r>
      <w:r w:rsidR="00780CB6" w:rsidRPr="00780CB6">
        <w:t>https://doi-org.libweb.lib.utsa.edu/10.1049/cps2.12083</w:t>
      </w:r>
    </w:p>
    <w:p w14:paraId="276DCF2A" w14:textId="3A27E923" w:rsidR="004D32B1" w:rsidRDefault="004D32B1">
      <w:r>
        <w:t xml:space="preserve">[54] </w:t>
      </w:r>
      <w:r w:rsidRPr="004D32B1">
        <w:t>Khan, I.U., Mittal, N. and Ansari, M.A. (2023). Applications of VLSI Design in Artificial Intelligence and Machine Learning. In Machine Learning for VLSI Chip Design (eds A. Kumar, S.L. Tripathi and K. Srinivasa Rao). </w:t>
      </w:r>
      <w:r w:rsidR="00780CB6">
        <w:t>Available:</w:t>
      </w:r>
      <w:r w:rsidR="00780CB6">
        <w:t xml:space="preserve"> </w:t>
      </w:r>
      <w:r w:rsidR="00780CB6" w:rsidRPr="00780CB6">
        <w:t>https://doi-org.libweb.lib.utsa.edu/10.1002/9781119910497.ch1</w:t>
      </w:r>
    </w:p>
    <w:p w14:paraId="42FAF462" w14:textId="1632B2AF" w:rsidR="004D32B1" w:rsidRDefault="004D32B1">
      <w:r>
        <w:t xml:space="preserve">[55] </w:t>
      </w:r>
      <w:r w:rsidRPr="004D32B1">
        <w:t>Liu, S. (2025), Edge Computing Enables Assessment of Student Community Building: An Emotion Recognition Method Based on TinyML. Internet Technology Letters, 8: e645. </w:t>
      </w:r>
      <w:r w:rsidR="00780CB6">
        <w:t>Available:</w:t>
      </w:r>
      <w:r w:rsidR="00780CB6">
        <w:t xml:space="preserve"> </w:t>
      </w:r>
      <w:r w:rsidR="00780CB6" w:rsidRPr="00780CB6">
        <w:t>https://doi-org.libweb.lib.utsa.edu/10.1002/itl2.645</w:t>
      </w:r>
    </w:p>
    <w:p w14:paraId="288CB860" w14:textId="6C39159F" w:rsidR="004D32B1" w:rsidRDefault="004D32B1">
      <w:r>
        <w:lastRenderedPageBreak/>
        <w:t xml:space="preserve">[56] </w:t>
      </w:r>
      <w:r w:rsidRPr="004D32B1">
        <w:t>Hayajneh, A.M., et al.: Tiny machine learning on the edge: a framework for transfer learning empowered unmanned aerial vehicle assisted smart farming. </w:t>
      </w:r>
      <w:r w:rsidRPr="004D32B1">
        <w:rPr>
          <w:i/>
          <w:iCs/>
        </w:rPr>
        <w:t>IET Smart Cities</w:t>
      </w:r>
      <w:r w:rsidRPr="004D32B1">
        <w:t>. 6(1), 10–26 (2024). </w:t>
      </w:r>
      <w:r w:rsidR="00780CB6">
        <w:t>Available:</w:t>
      </w:r>
      <w:r w:rsidR="00780CB6">
        <w:t xml:space="preserve"> </w:t>
      </w:r>
      <w:r w:rsidR="00780CB6" w:rsidRPr="00780CB6">
        <w:t>https://doi-org.libweb.lib.utsa.edu/10.1049/smc2.12072</w:t>
      </w:r>
    </w:p>
    <w:p w14:paraId="2BF63C80" w14:textId="33238859" w:rsidR="004D32B1" w:rsidRDefault="004D32B1">
      <w:r>
        <w:t xml:space="preserve">[57] </w:t>
      </w:r>
      <w:r w:rsidRPr="004D32B1">
        <w:t>Nahavandi, D., Alizadehsani, R. and Khosravi, A. (2023). Integration of Machine Learning with Wearable Technologies. In Handbook of Human-Machine Systems (eds G. Fortino, D. Kaber, A. Nürnberger and D. Mendonça). </w:t>
      </w:r>
      <w:r w:rsidR="00780CB6">
        <w:t>Available:</w:t>
      </w:r>
      <w:r w:rsidR="00780CB6">
        <w:t xml:space="preserve"> </w:t>
      </w:r>
      <w:r w:rsidR="00780CB6" w:rsidRPr="00780CB6">
        <w:t>https://doi-org.libweb.lib.utsa.edu/10.1002/9781119863663.ch31</w:t>
      </w:r>
    </w:p>
    <w:p w14:paraId="1FBAE9FF" w14:textId="30EAC2D2" w:rsidR="00E20E61" w:rsidRDefault="00E20E61">
      <w:r>
        <w:t xml:space="preserve">[58] </w:t>
      </w:r>
      <w:r w:rsidRPr="00E20E61">
        <w:t>Wang Y, Meng W, Li W, Liu Z, Liu Y, Xue H. Adaptive machine learning-based alarm reduction via edge computing for distributed intrusion detection systems. </w:t>
      </w:r>
      <w:r w:rsidRPr="00E20E61">
        <w:rPr>
          <w:i/>
          <w:iCs/>
        </w:rPr>
        <w:t>Concurrency Computat Pract Exper</w:t>
      </w:r>
      <w:r w:rsidRPr="00E20E61">
        <w:t>. 2019; 31:e5101. </w:t>
      </w:r>
      <w:r w:rsidR="00780CB6">
        <w:t>Available:</w:t>
      </w:r>
      <w:r w:rsidR="00780CB6">
        <w:t xml:space="preserve"> </w:t>
      </w:r>
      <w:r w:rsidR="00780CB6" w:rsidRPr="00780CB6">
        <w:t>https://doi-org.libweb.lib.utsa.edu/10.1002/cpe.5101</w:t>
      </w:r>
    </w:p>
    <w:p w14:paraId="7DBF4B06" w14:textId="05A4A282" w:rsidR="00E20E61" w:rsidRDefault="00E20E61">
      <w:r>
        <w:t xml:space="preserve">[59] </w:t>
      </w:r>
      <w:r w:rsidRPr="00E20E61">
        <w:t>Poongodi, C., Sayeekumar, M., Meenakshi, C. and Hari Prasath, K. (2023). Opportunities. In Integration of Mechanical and Manufacturing Engineering with IoT (eds R. Rajasekar, C. Moganapriya, P. Sathish Kumar and M. Harikrishna Kumar). </w:t>
      </w:r>
      <w:r w:rsidR="00780CB6">
        <w:t>Available:</w:t>
      </w:r>
      <w:r w:rsidR="00780CB6">
        <w:t xml:space="preserve"> </w:t>
      </w:r>
      <w:r w:rsidR="00780CB6" w:rsidRPr="00780CB6">
        <w:t>https://doi-org.libweb.lib.utsa.edu/10.1002/9781119865391.ch6</w:t>
      </w:r>
    </w:p>
    <w:p w14:paraId="51E8806A" w14:textId="168F1BC9" w:rsidR="00E20E61" w:rsidRDefault="00E20E61">
      <w:r>
        <w:t xml:space="preserve">[60] </w:t>
      </w:r>
      <w:r w:rsidRPr="00E20E61">
        <w:t>Shao T, Chowdhury D, Gill SS, Buyya R. IoT-Pi: A machine learning-based lightweight framework for cost-effective distributed computing using IoT. </w:t>
      </w:r>
      <w:r w:rsidRPr="00E20E61">
        <w:rPr>
          <w:i/>
          <w:iCs/>
        </w:rPr>
        <w:t>Internet Technology Letters</w:t>
      </w:r>
      <w:r w:rsidRPr="00E20E61">
        <w:t>. 2022; 5(3):e355. doi:</w:t>
      </w:r>
      <w:r w:rsidRPr="00780CB6">
        <w:t>10.1002/itl2.355</w:t>
      </w:r>
    </w:p>
    <w:p w14:paraId="3DAAF650" w14:textId="71663ECD" w:rsidR="00E20E61" w:rsidRDefault="00E20E61">
      <w:r>
        <w:t xml:space="preserve">[61] </w:t>
      </w:r>
      <w:r w:rsidRPr="00E20E61">
        <w:t>Porkodi, S. and Kesavaraja, D. (2022). Machine Learning for Smart Healthcare Energy-Efficient System. In Design and Development of Efficient Energy Systems (eds S.L. Tripathi, D.K. Singh, S. Padmanaban and P. Raja). </w:t>
      </w:r>
      <w:r w:rsidR="00780CB6">
        <w:t>Available:</w:t>
      </w:r>
      <w:r w:rsidR="00780CB6">
        <w:t xml:space="preserve"> </w:t>
      </w:r>
      <w:r w:rsidR="00780CB6" w:rsidRPr="00780CB6">
        <w:t>https://doi-org.libweb.lib.utsa.edu/10.1002/9781119761785.ch4</w:t>
      </w:r>
    </w:p>
    <w:p w14:paraId="79BDB0A4" w14:textId="3E3D0668" w:rsidR="00E20E61" w:rsidRDefault="00E20E61">
      <w:r>
        <w:t xml:space="preserve">[62] </w:t>
      </w:r>
      <w:r w:rsidRPr="00E20E61">
        <w:t>Ali, Elmustafa Sayed, Hasan, Mohammad Kamrul, Hassan, Rosilah, Saeed, Rashid A., Hassan, Mona Bakri, Islam, Shayla, Nafi, Nazmus Shaker, Bevinakoppa, Savitri, Machine Learning Technologies for Secure Vehicular Communication in Internet of Vehicles: Recent Advances and Applications, </w:t>
      </w:r>
      <w:r w:rsidRPr="00E20E61">
        <w:rPr>
          <w:i/>
          <w:iCs/>
        </w:rPr>
        <w:t>Security and Communication Networks</w:t>
      </w:r>
      <w:r w:rsidRPr="00E20E61">
        <w:t>, 2021, 8868355, 23 pages, 2021. </w:t>
      </w:r>
      <w:r w:rsidR="00780CB6">
        <w:t>Available:</w:t>
      </w:r>
      <w:r w:rsidR="00780CB6">
        <w:t xml:space="preserve"> </w:t>
      </w:r>
      <w:r w:rsidR="00780CB6" w:rsidRPr="00780CB6">
        <w:t>https://doi-org.libweb.lib.utsa.edu/10.1155/2021/8868355</w:t>
      </w:r>
    </w:p>
    <w:p w14:paraId="5D9CBF8E" w14:textId="106D83E8" w:rsidR="00E20E61" w:rsidRDefault="00E20E61">
      <w:r>
        <w:t xml:space="preserve">[63] </w:t>
      </w:r>
      <w:r w:rsidRPr="00E20E61">
        <w:t>Raad, H. (2020). Cloud and Edge. In Fundamentals of IoT and Wearable Technology Design, H. Raad (Ed.). </w:t>
      </w:r>
      <w:r w:rsidR="00780CB6">
        <w:t>Available:</w:t>
      </w:r>
      <w:r w:rsidR="00780CB6">
        <w:t xml:space="preserve"> </w:t>
      </w:r>
      <w:r w:rsidR="00780CB6" w:rsidRPr="00780CB6">
        <w:t>https://doi-org.libweb.lib.utsa.edu/10.1002/9781119617570.ch7</w:t>
      </w:r>
    </w:p>
    <w:p w14:paraId="0A8B8B93" w14:textId="02BC860D" w:rsidR="00E20E61" w:rsidRDefault="00E20E61">
      <w:r>
        <w:t xml:space="preserve">[64] </w:t>
      </w:r>
      <w:r w:rsidRPr="00E20E61">
        <w:t>Perumalla, M.M.R., Singh, S.K., Khamparia, A., Goyal, A. and Mishra, A. (2020). Machine Learning Frameworks and Algorithms for Fog and Edge Computing. In Fog, Edge, and Pervasive Computing in Intelligent IoT Driven Applications (eds D. Gupta and A. Khamparia).</w:t>
      </w:r>
      <w:r w:rsidR="00780CB6">
        <w:t xml:space="preserve"> </w:t>
      </w:r>
      <w:r w:rsidR="00780CB6">
        <w:t>Available:</w:t>
      </w:r>
      <w:r w:rsidRPr="00E20E61">
        <w:t> </w:t>
      </w:r>
      <w:r w:rsidRPr="00780CB6">
        <w:t>https://doi-org.libweb.lib.utsa.edu/10.1002/9781119670087.ch4</w:t>
      </w:r>
    </w:p>
    <w:p w14:paraId="7EC7A89F" w14:textId="6A4042BC" w:rsidR="00E20E61" w:rsidRDefault="00E20E61">
      <w:r>
        <w:t xml:space="preserve">[65] </w:t>
      </w:r>
      <w:r w:rsidRPr="00E20E61">
        <w:t>Mukherjee, A., Panja, A. K., Dey, N., &amp; Crespo, R. G. (2023). An intelligent edge enabled 6G-flying ad-hoc network ecosystem for precision agriculture. </w:t>
      </w:r>
      <w:r w:rsidRPr="00E20E61">
        <w:rPr>
          <w:i/>
          <w:iCs/>
        </w:rPr>
        <w:t>Expert Systems</w:t>
      </w:r>
      <w:r w:rsidRPr="00E20E61">
        <w:t>, 40(4), e13090.</w:t>
      </w:r>
      <w:r w:rsidR="00780CB6" w:rsidRPr="00780CB6">
        <w:t xml:space="preserve"> </w:t>
      </w:r>
      <w:r w:rsidR="00780CB6">
        <w:t>Available:</w:t>
      </w:r>
      <w:r w:rsidRPr="00E20E61">
        <w:t> </w:t>
      </w:r>
      <w:r w:rsidRPr="00780CB6">
        <w:t>https://doi-org.libweb.lib.utsa.edu/10.1111/exsy.13090</w:t>
      </w:r>
    </w:p>
    <w:p w14:paraId="69C499C5" w14:textId="2EF08383" w:rsidR="00E20E61" w:rsidRDefault="00E20E61">
      <w:r>
        <w:t xml:space="preserve">[66] </w:t>
      </w:r>
      <w:r w:rsidRPr="00E20E61">
        <w:t>Rocha Neto, A.F., Delicato, F.C., Batista, T.V. and Pires, P.F. (2020). Distributed Machine Learning for IoT Applications in the Fog. In Fog Computing (eds A. Zomaya, A. Abbas and S. Khan).</w:t>
      </w:r>
      <w:r w:rsidR="00780CB6" w:rsidRPr="00780CB6">
        <w:t xml:space="preserve"> </w:t>
      </w:r>
      <w:r w:rsidR="00780CB6">
        <w:t>Available:</w:t>
      </w:r>
      <w:r w:rsidRPr="00E20E61">
        <w:t> </w:t>
      </w:r>
      <w:r w:rsidRPr="00780CB6">
        <w:t>https://doi-org.libweb.lib.utsa.edu/10.1002/9781119551713.ch12</w:t>
      </w:r>
    </w:p>
    <w:p w14:paraId="5592E704" w14:textId="6F134AA4" w:rsidR="00E20E61" w:rsidRDefault="00E20E61">
      <w:r>
        <w:lastRenderedPageBreak/>
        <w:t xml:space="preserve">[67] </w:t>
      </w:r>
      <w:r w:rsidRPr="00E20E61">
        <w:t>Nimmagadda, Y. (2025). Model Optimization Techniques for Edge Devices. In Model Optimization Methods for Efficient and Edge AI (eds P.R. Chelliah, A.M. Rahmani, R. Colby, G. Nagasubramanian and S. Ranganath).</w:t>
      </w:r>
      <w:r w:rsidR="00780CB6" w:rsidRPr="00780CB6">
        <w:t xml:space="preserve"> </w:t>
      </w:r>
      <w:r w:rsidR="00780CB6">
        <w:t>Available:</w:t>
      </w:r>
      <w:r w:rsidRPr="00E20E61">
        <w:t> </w:t>
      </w:r>
      <w:r w:rsidRPr="00780CB6">
        <w:t>https://doi-org.libweb.lib.utsa.edu/10.1002/9781394219230.ch4</w:t>
      </w:r>
    </w:p>
    <w:p w14:paraId="197D82E7" w14:textId="34257A18" w:rsidR="00E103E1" w:rsidRDefault="00E103E1">
      <w:r>
        <w:t xml:space="preserve">[68] </w:t>
      </w:r>
      <w:r w:rsidRPr="00E103E1">
        <w:t>Sivasubramani, S. (2024). Nanoscale Computing at the Edge: AI Devices and Applications. In Nanoscale Computing, S. Sivasubramani (Ed.). </w:t>
      </w:r>
      <w:r w:rsidRPr="00780CB6">
        <w:t>https://doi-org.libweb.lib.utsa.edu/10.1002/9781394263585.ch6</w:t>
      </w:r>
    </w:p>
    <w:p w14:paraId="312C37AD" w14:textId="56ECC671" w:rsidR="00780CB6" w:rsidRDefault="00780CB6" w:rsidP="00780CB6">
      <w:r>
        <w:t xml:space="preserve">[69] </w:t>
      </w:r>
      <w:r>
        <w:t>Diego Méndez, Daniel Crovo, Diego Avellaneda</w:t>
      </w:r>
      <w:r>
        <w:t>. (</w:t>
      </w:r>
      <w:r>
        <w:t>2024</w:t>
      </w:r>
      <w:r>
        <w:t xml:space="preserve">). </w:t>
      </w:r>
      <w:r>
        <w:t>Chapter 15 - Machine learning techniques for indoor localization on edge devices: Integrating AI with embedded devices for indoor localization purposes,</w:t>
      </w:r>
      <w:r>
        <w:t xml:space="preserve"> </w:t>
      </w:r>
      <w:r>
        <w:t>TinyML for Edge Intelligence in IoT and LPWAN Networks,</w:t>
      </w:r>
      <w:r>
        <w:t xml:space="preserve"> </w:t>
      </w:r>
      <w:r>
        <w:t>Academic Press,</w:t>
      </w:r>
      <w:r>
        <w:t xml:space="preserve"> </w:t>
      </w:r>
      <w:r>
        <w:t>Pages 355-376,</w:t>
      </w:r>
      <w:r>
        <w:t xml:space="preserve"> </w:t>
      </w:r>
      <w:r>
        <w:t>ISBN 9780443222023,</w:t>
      </w:r>
      <w:r>
        <w:t xml:space="preserve"> Available: </w:t>
      </w:r>
      <w:r w:rsidRPr="00780CB6">
        <w:t>https://doi.org/10.1016/B978-0-44-322202-3.00020-8</w:t>
      </w:r>
      <w:r>
        <w:t>.</w:t>
      </w:r>
    </w:p>
    <w:p w14:paraId="69D6E28C" w14:textId="20CE4DDD" w:rsidR="00780CB6" w:rsidRDefault="00780CB6" w:rsidP="00780CB6">
      <w:r>
        <w:t xml:space="preserve">[70] </w:t>
      </w:r>
      <w:r w:rsidRPr="00780CB6">
        <w:t xml:space="preserve">A. Guna, P. Ganeriwala and S. Bhattacharyya, "Exploring Machine Learning Engineering for Object Detection and Tracking by Unmanned Aerial Vehicle (UAV)," 2024 International Conference on Machine Learning and Applications (ICMLA), Miami, FL, USA, 2024, pp. 1001-1004, doi: 10.1109/ICMLA61862.2024.00149. </w:t>
      </w:r>
      <w:r>
        <w:t xml:space="preserve">Available: </w:t>
      </w:r>
      <w:r w:rsidR="002646D0" w:rsidRPr="002646D0">
        <w:t>https://ieeexplore-ieee-org.libweb.lib.utsa.edu/stamp/stamp.jsp?tp=&amp;arnumber=10903281</w:t>
      </w:r>
    </w:p>
    <w:p w14:paraId="69FD0C4C" w14:textId="6F63D0BD" w:rsidR="002646D0" w:rsidRDefault="002646D0" w:rsidP="002646D0">
      <w:r>
        <w:t xml:space="preserve">[71] </w:t>
      </w:r>
      <w:r w:rsidRPr="002646D0">
        <w:t xml:space="preserve">J. Xu, Q. Guo, L. Xiao, Z. Li and G. Zhang, "Autonomous Decision-Making Method for Combat Mission of UAV based on Deep Reinforcement Learning," 2019 IEEE 4th Advanced Information Technology, Electronic and Automation Control Conference (IAEAC), Chengdu, China, 2019, pp. 538-544, doi: 10.1109/IAEAC47372.2019.8998066. </w:t>
      </w:r>
      <w:r>
        <w:t xml:space="preserve">Available: </w:t>
      </w:r>
      <w:r w:rsidRPr="002646D0">
        <w:t>https://ieeexplore-ieee-org.libweb.lib.utsa.edu/stamp/stamp.jsp?tp=&amp;arnumber=8998066</w:t>
      </w:r>
    </w:p>
    <w:p w14:paraId="4CD07F31" w14:textId="37886D74" w:rsidR="002646D0" w:rsidRDefault="002646D0" w:rsidP="002646D0">
      <w:r>
        <w:t xml:space="preserve">[72] </w:t>
      </w:r>
      <w:r w:rsidRPr="002646D0">
        <w:t xml:space="preserve">Hongxing Zhang, Hui Gao, and Xin Su. 2020. Channel prediction based on adaptive structure extreme learning machine for UAV mmWave communications. In Proceedings of the 16th EAI International Conference on Mobile and Ubiquitous Systems: Computing, Networking and Services (MobiQuitous '19). Association for Computing Machinery, New York, NY, USA, 492–497. </w:t>
      </w:r>
      <w:r w:rsidR="008F0A04">
        <w:t xml:space="preserve">Available: </w:t>
      </w:r>
      <w:r w:rsidRPr="002646D0">
        <w:t>https://doi-org.libweb.lib.utsa.edu/10.1145/3360774.3368199</w:t>
      </w:r>
    </w:p>
    <w:p w14:paraId="4D9BDBC5" w14:textId="07DBDD00" w:rsidR="002646D0" w:rsidRDefault="002646D0" w:rsidP="002646D0">
      <w:r>
        <w:t xml:space="preserve">[73] </w:t>
      </w:r>
      <w:r w:rsidRPr="002646D0">
        <w:t xml:space="preserve">Hengpeng Guo, Bo Zhang, and Yuanzhong Fu. 2025. Multi-Agent Deep Reinforcement Learning-Based UAV Trajectory Optimization for Data Collection. In Proceedings of the 3rd International Conference on Signal Processing, Computer Networks and Communications (SPCNC '24). Association for Computing Machinery, New York, NY, USA, 394–399. </w:t>
      </w:r>
      <w:r w:rsidR="008F0A04">
        <w:t xml:space="preserve">Available: </w:t>
      </w:r>
      <w:r w:rsidRPr="002646D0">
        <w:t>https://doi-org.libweb.lib.utsa.edu/10.1145/3712335.3712404</w:t>
      </w:r>
    </w:p>
    <w:p w14:paraId="49FD75E5" w14:textId="56B531E4" w:rsidR="002646D0" w:rsidRDefault="008F0A04" w:rsidP="002646D0">
      <w:r>
        <w:t xml:space="preserve">[74] </w:t>
      </w:r>
      <w:r w:rsidRPr="008F0A04">
        <w:t xml:space="preserve">Chao Zhang, Haipeng Yao, and Tianle Mai. 2024. Graph Transformer Aided Resource Virtualization Embedding in UAV Swarm Networks. In Proceedings of the International Conference on Computing, Machine Learning and Data Science (CMLDS '24). Association for Computing Machinery, New York, NY, USA, Article 36, 1–6. </w:t>
      </w:r>
      <w:r>
        <w:t xml:space="preserve">Available: </w:t>
      </w:r>
      <w:r w:rsidRPr="008F0A04">
        <w:t>https://doi-org.libweb.lib.utsa.edu/10.1145/3661725.3661763</w:t>
      </w:r>
    </w:p>
    <w:p w14:paraId="67983119" w14:textId="5E491E88" w:rsidR="008F0A04" w:rsidRDefault="008F0A04" w:rsidP="002646D0">
      <w:r>
        <w:t xml:space="preserve">[75] </w:t>
      </w:r>
      <w:r w:rsidRPr="008F0A04">
        <w:t xml:space="preserve">Le Qi and Wanyang Wang. 2024. Integrating Deep Learning Techniques for Enhanced Multi-Target Tracking in UAV Fire Control Systems. In Proceedings of the 2024 9th International Conference on Cyber Security and Information Engineering (ICCSIE '24). Association for Computing </w:t>
      </w:r>
      <w:r w:rsidRPr="008F0A04">
        <w:lastRenderedPageBreak/>
        <w:t xml:space="preserve">Machinery, New York, NY, USA, 865–870. </w:t>
      </w:r>
      <w:r>
        <w:t xml:space="preserve">Available: </w:t>
      </w:r>
      <w:r w:rsidRPr="008F0A04">
        <w:t>https://doi-org.libweb.lib.utsa.edu/10.1145/3689236.3696038</w:t>
      </w:r>
    </w:p>
    <w:p w14:paraId="2AABB64A" w14:textId="4DEB9ABB" w:rsidR="008F0A04" w:rsidRDefault="008F0A04" w:rsidP="002646D0">
      <w:r>
        <w:t xml:space="preserve">[76] </w:t>
      </w:r>
      <w:r w:rsidRPr="008F0A04">
        <w:t xml:space="preserve">Mutagisha Norbelt, Xiling Luo, Jinping Sun, Junjun Wang, Uwimana Claude, and Muhammad Wisal. 2024. Detecting UAV Target with Deep Convolutional Neural Network. In Proceedings of the 2024 6th International Electronics Communication Conference (IECC '24). Association for Computing Machinery, New York, NY, USA, 11–18. </w:t>
      </w:r>
      <w:r>
        <w:t xml:space="preserve">Available: </w:t>
      </w:r>
      <w:r w:rsidRPr="008F0A04">
        <w:t>https://doi-org.libweb.lib.utsa.edu/10.1145/3686625.3686628</w:t>
      </w:r>
    </w:p>
    <w:p w14:paraId="4ABE9387" w14:textId="10A89523" w:rsidR="008F0A04" w:rsidRDefault="008F0A04" w:rsidP="002646D0">
      <w:r>
        <w:t xml:space="preserve">[77] </w:t>
      </w:r>
      <w:r w:rsidRPr="008F0A04">
        <w:t xml:space="preserve">Islam Güven and Evsen Yanmaz. 2023. Maintaining Connectivity for Multi-UAV Multi-Target Search Using Reinforcement Learning. In Proceedings of the Int'l ACM Symposium on Design and Analysis of Intelligent Vehicular Networks and Applications (DIVANet '23). Association for Computing Machinery, New York, NY, USA, 109–114. </w:t>
      </w:r>
      <w:r>
        <w:t xml:space="preserve">Available: </w:t>
      </w:r>
      <w:r w:rsidRPr="008F0A04">
        <w:t>https://doi-org.libweb.lib.utsa.edu/10.1145/3616392.3623414</w:t>
      </w:r>
    </w:p>
    <w:p w14:paraId="240E8CA2" w14:textId="38A60601" w:rsidR="008F0A04" w:rsidRDefault="008F0A04" w:rsidP="002646D0">
      <w:r>
        <w:t xml:space="preserve">[78] </w:t>
      </w:r>
      <w:r w:rsidRPr="008F0A04">
        <w:t xml:space="preserve">Ning Wu, Li Li, Xingyu Liu, Ziwen Wang, and Tongyao Jia. 2024. Enhancing UAV Swarm Routing with Multi-Agent Attention Reinforcement Learning. In Proceedings of the 2023 13th International Conference on Communication and Network Security (ICCNS '23). Association for Computing Machinery, New York, NY, USA, 258–264. </w:t>
      </w:r>
      <w:r>
        <w:t xml:space="preserve">Available: </w:t>
      </w:r>
      <w:r w:rsidRPr="001019BB">
        <w:t>https://doi-org.libweb.lib.utsa.edu/10.1145/3638782.3638822</w:t>
      </w:r>
    </w:p>
    <w:p w14:paraId="7ACDFE38" w14:textId="61C78762" w:rsidR="008F0A04" w:rsidRDefault="008F0A04" w:rsidP="002646D0">
      <w:r>
        <w:t xml:space="preserve">[79] </w:t>
      </w:r>
      <w:r w:rsidRPr="008F0A04">
        <w:t xml:space="preserve">Yanfan Zhang, Hongyuan Zheng, and Xiangping Zhai. 2023. Deep Reinforcement Learning Based UAV Mission Planning with Charging Module. In Proceedings of the 2023 4th International Conference on Computing, Networks and Internet of Things (CNIOT '23). Association for Computing Machinery, New York, NY, USA, 658–662. </w:t>
      </w:r>
      <w:r w:rsidR="001019BB">
        <w:t xml:space="preserve">Available: </w:t>
      </w:r>
      <w:r w:rsidR="001019BB" w:rsidRPr="001019BB">
        <w:t>https://doi-org.libweb.lib.utsa.edu/10.1145/3603781.3603897</w:t>
      </w:r>
    </w:p>
    <w:p w14:paraId="401085A7" w14:textId="596951F8" w:rsidR="001019BB" w:rsidRDefault="001019BB" w:rsidP="002646D0">
      <w:r>
        <w:t xml:space="preserve">[80] </w:t>
      </w:r>
      <w:r w:rsidRPr="001019BB">
        <w:t xml:space="preserve">Tuan Do Trong, Tran Bao Duy, Vu Dinh Khai, and Hoang-Anh Pham. 2023. Applying Deep Learning for UAV Obstacle Avoidance: A Case Study in High-Rise Fire Victim Search. In Proceedings of the 12th International Symposium on Information and Communication Technology (SOICT '23). Association for Computing Machinery, New York, NY, USA, 831–837. </w:t>
      </w:r>
      <w:r>
        <w:t xml:space="preserve">Available: </w:t>
      </w:r>
      <w:r w:rsidRPr="001019BB">
        <w:t>https://doi-org.libweb.lib.utsa.edu/10.1145/3628797.3628813</w:t>
      </w:r>
    </w:p>
    <w:p w14:paraId="237C3213" w14:textId="4EA9D735" w:rsidR="001019BB" w:rsidRDefault="001019BB" w:rsidP="002646D0">
      <w:r>
        <w:t xml:space="preserve">[81] </w:t>
      </w:r>
      <w:r w:rsidRPr="001019BB">
        <w:t xml:space="preserve">Wencheng Huang. 2024. Improved high-precision UAV small object detection model based on YOLOv8. In Proceedings of the International Conference on Image Processing, Machine Learning and Pattern Recognition (IPMLP '24). Association for Computing Machinery, New York, NY, USA, 409–415. </w:t>
      </w:r>
      <w:r>
        <w:t xml:space="preserve">Available: </w:t>
      </w:r>
      <w:r w:rsidRPr="001019BB">
        <w:t>https://doi-org.libweb.lib.utsa.edu/10.1145/3700906.3700970</w:t>
      </w:r>
    </w:p>
    <w:p w14:paraId="794418B1" w14:textId="77777777" w:rsidR="001019BB" w:rsidRDefault="001019BB" w:rsidP="002646D0"/>
    <w:p w14:paraId="5B55717B" w14:textId="77777777" w:rsidR="008F0A04" w:rsidRPr="002646D0" w:rsidRDefault="008F0A04" w:rsidP="002646D0"/>
    <w:p w14:paraId="3DD0C8D6" w14:textId="2BCDC07D" w:rsidR="002646D0" w:rsidRPr="00780CB6" w:rsidRDefault="002646D0" w:rsidP="00780CB6"/>
    <w:p w14:paraId="00983561" w14:textId="73BDFBE2" w:rsidR="00780CB6" w:rsidRDefault="00780CB6" w:rsidP="00780CB6"/>
    <w:sectPr w:rsidR="00780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6E"/>
    <w:rsid w:val="00043E41"/>
    <w:rsid w:val="000C0131"/>
    <w:rsid w:val="001019BB"/>
    <w:rsid w:val="00181903"/>
    <w:rsid w:val="001E2909"/>
    <w:rsid w:val="002646D0"/>
    <w:rsid w:val="00275C9C"/>
    <w:rsid w:val="002C52A7"/>
    <w:rsid w:val="003B4606"/>
    <w:rsid w:val="003F5986"/>
    <w:rsid w:val="003F663E"/>
    <w:rsid w:val="00465C88"/>
    <w:rsid w:val="0048351A"/>
    <w:rsid w:val="004A77A2"/>
    <w:rsid w:val="004D32B1"/>
    <w:rsid w:val="004E4010"/>
    <w:rsid w:val="0054492B"/>
    <w:rsid w:val="0055516E"/>
    <w:rsid w:val="00605E2F"/>
    <w:rsid w:val="006A5CE6"/>
    <w:rsid w:val="00771857"/>
    <w:rsid w:val="00780CB6"/>
    <w:rsid w:val="00793EA8"/>
    <w:rsid w:val="008F0A04"/>
    <w:rsid w:val="0094375D"/>
    <w:rsid w:val="009754A2"/>
    <w:rsid w:val="009E3ED5"/>
    <w:rsid w:val="00D521CF"/>
    <w:rsid w:val="00D83A83"/>
    <w:rsid w:val="00E103E1"/>
    <w:rsid w:val="00E20E61"/>
    <w:rsid w:val="00E77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E65A"/>
  <w15:chartTrackingRefBased/>
  <w15:docId w15:val="{F63AD489-9680-4B6B-A224-8AF8B61B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16E"/>
    <w:rPr>
      <w:rFonts w:eastAsiaTheme="majorEastAsia" w:cstheme="majorBidi"/>
      <w:color w:val="272727" w:themeColor="text1" w:themeTint="D8"/>
    </w:rPr>
  </w:style>
  <w:style w:type="paragraph" w:styleId="Title">
    <w:name w:val="Title"/>
    <w:basedOn w:val="Normal"/>
    <w:next w:val="Normal"/>
    <w:link w:val="TitleChar"/>
    <w:uiPriority w:val="10"/>
    <w:qFormat/>
    <w:rsid w:val="00555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16E"/>
    <w:pPr>
      <w:spacing w:before="160"/>
      <w:jc w:val="center"/>
    </w:pPr>
    <w:rPr>
      <w:i/>
      <w:iCs/>
      <w:color w:val="404040" w:themeColor="text1" w:themeTint="BF"/>
    </w:rPr>
  </w:style>
  <w:style w:type="character" w:customStyle="1" w:styleId="QuoteChar">
    <w:name w:val="Quote Char"/>
    <w:basedOn w:val="DefaultParagraphFont"/>
    <w:link w:val="Quote"/>
    <w:uiPriority w:val="29"/>
    <w:rsid w:val="0055516E"/>
    <w:rPr>
      <w:i/>
      <w:iCs/>
      <w:color w:val="404040" w:themeColor="text1" w:themeTint="BF"/>
    </w:rPr>
  </w:style>
  <w:style w:type="paragraph" w:styleId="ListParagraph">
    <w:name w:val="List Paragraph"/>
    <w:basedOn w:val="Normal"/>
    <w:uiPriority w:val="34"/>
    <w:qFormat/>
    <w:rsid w:val="0055516E"/>
    <w:pPr>
      <w:ind w:left="720"/>
      <w:contextualSpacing/>
    </w:pPr>
  </w:style>
  <w:style w:type="character" w:styleId="IntenseEmphasis">
    <w:name w:val="Intense Emphasis"/>
    <w:basedOn w:val="DefaultParagraphFont"/>
    <w:uiPriority w:val="21"/>
    <w:qFormat/>
    <w:rsid w:val="0055516E"/>
    <w:rPr>
      <w:i/>
      <w:iCs/>
      <w:color w:val="0F4761" w:themeColor="accent1" w:themeShade="BF"/>
    </w:rPr>
  </w:style>
  <w:style w:type="paragraph" w:styleId="IntenseQuote">
    <w:name w:val="Intense Quote"/>
    <w:basedOn w:val="Normal"/>
    <w:next w:val="Normal"/>
    <w:link w:val="IntenseQuoteChar"/>
    <w:uiPriority w:val="30"/>
    <w:qFormat/>
    <w:rsid w:val="00555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16E"/>
    <w:rPr>
      <w:i/>
      <w:iCs/>
      <w:color w:val="0F4761" w:themeColor="accent1" w:themeShade="BF"/>
    </w:rPr>
  </w:style>
  <w:style w:type="character" w:styleId="IntenseReference">
    <w:name w:val="Intense Reference"/>
    <w:basedOn w:val="DefaultParagraphFont"/>
    <w:uiPriority w:val="32"/>
    <w:qFormat/>
    <w:rsid w:val="0055516E"/>
    <w:rPr>
      <w:b/>
      <w:bCs/>
      <w:smallCaps/>
      <w:color w:val="0F4761" w:themeColor="accent1" w:themeShade="BF"/>
      <w:spacing w:val="5"/>
    </w:rPr>
  </w:style>
  <w:style w:type="character" w:styleId="Hyperlink">
    <w:name w:val="Hyperlink"/>
    <w:basedOn w:val="DefaultParagraphFont"/>
    <w:uiPriority w:val="99"/>
    <w:unhideWhenUsed/>
    <w:rsid w:val="003F663E"/>
    <w:rPr>
      <w:color w:val="467886" w:themeColor="hyperlink"/>
      <w:u w:val="single"/>
    </w:rPr>
  </w:style>
  <w:style w:type="character" w:styleId="UnresolvedMention">
    <w:name w:val="Unresolved Mention"/>
    <w:basedOn w:val="DefaultParagraphFont"/>
    <w:uiPriority w:val="99"/>
    <w:semiHidden/>
    <w:unhideWhenUsed/>
    <w:rsid w:val="003F6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7647">
      <w:bodyDiv w:val="1"/>
      <w:marLeft w:val="0"/>
      <w:marRight w:val="0"/>
      <w:marTop w:val="0"/>
      <w:marBottom w:val="0"/>
      <w:divBdr>
        <w:top w:val="none" w:sz="0" w:space="0" w:color="auto"/>
        <w:left w:val="none" w:sz="0" w:space="0" w:color="auto"/>
        <w:bottom w:val="none" w:sz="0" w:space="0" w:color="auto"/>
        <w:right w:val="none" w:sz="0" w:space="0" w:color="auto"/>
      </w:divBdr>
      <w:divsChild>
        <w:div w:id="755394771">
          <w:marLeft w:val="0"/>
          <w:marRight w:val="0"/>
          <w:marTop w:val="0"/>
          <w:marBottom w:val="0"/>
          <w:divBdr>
            <w:top w:val="none" w:sz="0" w:space="0" w:color="auto"/>
            <w:left w:val="none" w:sz="0" w:space="0" w:color="auto"/>
            <w:bottom w:val="none" w:sz="0" w:space="0" w:color="auto"/>
            <w:right w:val="none" w:sz="0" w:space="0" w:color="auto"/>
          </w:divBdr>
          <w:divsChild>
            <w:div w:id="86318230">
              <w:marLeft w:val="0"/>
              <w:marRight w:val="0"/>
              <w:marTop w:val="0"/>
              <w:marBottom w:val="0"/>
              <w:divBdr>
                <w:top w:val="none" w:sz="0" w:space="0" w:color="auto"/>
                <w:left w:val="none" w:sz="0" w:space="0" w:color="auto"/>
                <w:bottom w:val="none" w:sz="0" w:space="0" w:color="auto"/>
                <w:right w:val="none" w:sz="0" w:space="0" w:color="auto"/>
              </w:divBdr>
            </w:div>
            <w:div w:id="8953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3705">
      <w:bodyDiv w:val="1"/>
      <w:marLeft w:val="0"/>
      <w:marRight w:val="0"/>
      <w:marTop w:val="0"/>
      <w:marBottom w:val="0"/>
      <w:divBdr>
        <w:top w:val="none" w:sz="0" w:space="0" w:color="auto"/>
        <w:left w:val="none" w:sz="0" w:space="0" w:color="auto"/>
        <w:bottom w:val="none" w:sz="0" w:space="0" w:color="auto"/>
        <w:right w:val="none" w:sz="0" w:space="0" w:color="auto"/>
      </w:divBdr>
      <w:divsChild>
        <w:div w:id="2117165660">
          <w:marLeft w:val="0"/>
          <w:marRight w:val="0"/>
          <w:marTop w:val="0"/>
          <w:marBottom w:val="0"/>
          <w:divBdr>
            <w:top w:val="none" w:sz="0" w:space="0" w:color="auto"/>
            <w:left w:val="none" w:sz="0" w:space="0" w:color="auto"/>
            <w:bottom w:val="none" w:sz="0" w:space="0" w:color="auto"/>
            <w:right w:val="none" w:sz="0" w:space="0" w:color="auto"/>
          </w:divBdr>
          <w:divsChild>
            <w:div w:id="417138462">
              <w:marLeft w:val="0"/>
              <w:marRight w:val="0"/>
              <w:marTop w:val="0"/>
              <w:marBottom w:val="0"/>
              <w:divBdr>
                <w:top w:val="none" w:sz="0" w:space="0" w:color="auto"/>
                <w:left w:val="none" w:sz="0" w:space="0" w:color="auto"/>
                <w:bottom w:val="none" w:sz="0" w:space="0" w:color="auto"/>
                <w:right w:val="none" w:sz="0" w:space="0" w:color="auto"/>
              </w:divBdr>
            </w:div>
            <w:div w:id="4055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3348">
      <w:bodyDiv w:val="1"/>
      <w:marLeft w:val="0"/>
      <w:marRight w:val="0"/>
      <w:marTop w:val="0"/>
      <w:marBottom w:val="0"/>
      <w:divBdr>
        <w:top w:val="none" w:sz="0" w:space="0" w:color="auto"/>
        <w:left w:val="none" w:sz="0" w:space="0" w:color="auto"/>
        <w:bottom w:val="none" w:sz="0" w:space="0" w:color="auto"/>
        <w:right w:val="none" w:sz="0" w:space="0" w:color="auto"/>
      </w:divBdr>
      <w:divsChild>
        <w:div w:id="848762857">
          <w:marLeft w:val="0"/>
          <w:marRight w:val="0"/>
          <w:marTop w:val="0"/>
          <w:marBottom w:val="0"/>
          <w:divBdr>
            <w:top w:val="none" w:sz="0" w:space="0" w:color="auto"/>
            <w:left w:val="none" w:sz="0" w:space="0" w:color="auto"/>
            <w:bottom w:val="none" w:sz="0" w:space="0" w:color="auto"/>
            <w:right w:val="none" w:sz="0" w:space="0" w:color="auto"/>
          </w:divBdr>
          <w:divsChild>
            <w:div w:id="1997756174">
              <w:marLeft w:val="0"/>
              <w:marRight w:val="0"/>
              <w:marTop w:val="0"/>
              <w:marBottom w:val="0"/>
              <w:divBdr>
                <w:top w:val="none" w:sz="0" w:space="0" w:color="auto"/>
                <w:left w:val="none" w:sz="0" w:space="0" w:color="auto"/>
                <w:bottom w:val="none" w:sz="0" w:space="0" w:color="auto"/>
                <w:right w:val="none" w:sz="0" w:space="0" w:color="auto"/>
              </w:divBdr>
            </w:div>
            <w:div w:id="16717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5486">
      <w:bodyDiv w:val="1"/>
      <w:marLeft w:val="0"/>
      <w:marRight w:val="0"/>
      <w:marTop w:val="0"/>
      <w:marBottom w:val="0"/>
      <w:divBdr>
        <w:top w:val="none" w:sz="0" w:space="0" w:color="auto"/>
        <w:left w:val="none" w:sz="0" w:space="0" w:color="auto"/>
        <w:bottom w:val="none" w:sz="0" w:space="0" w:color="auto"/>
        <w:right w:val="none" w:sz="0" w:space="0" w:color="auto"/>
      </w:divBdr>
      <w:divsChild>
        <w:div w:id="987904867">
          <w:marLeft w:val="0"/>
          <w:marRight w:val="0"/>
          <w:marTop w:val="0"/>
          <w:marBottom w:val="0"/>
          <w:divBdr>
            <w:top w:val="none" w:sz="0" w:space="0" w:color="auto"/>
            <w:left w:val="none" w:sz="0" w:space="0" w:color="auto"/>
            <w:bottom w:val="none" w:sz="0" w:space="0" w:color="auto"/>
            <w:right w:val="none" w:sz="0" w:space="0" w:color="auto"/>
          </w:divBdr>
          <w:divsChild>
            <w:div w:id="1587958539">
              <w:marLeft w:val="0"/>
              <w:marRight w:val="0"/>
              <w:marTop w:val="0"/>
              <w:marBottom w:val="0"/>
              <w:divBdr>
                <w:top w:val="none" w:sz="0" w:space="0" w:color="auto"/>
                <w:left w:val="none" w:sz="0" w:space="0" w:color="auto"/>
                <w:bottom w:val="none" w:sz="0" w:space="0" w:color="auto"/>
                <w:right w:val="none" w:sz="0" w:space="0" w:color="auto"/>
              </w:divBdr>
            </w:div>
            <w:div w:id="20839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2386">
      <w:bodyDiv w:val="1"/>
      <w:marLeft w:val="0"/>
      <w:marRight w:val="0"/>
      <w:marTop w:val="0"/>
      <w:marBottom w:val="0"/>
      <w:divBdr>
        <w:top w:val="none" w:sz="0" w:space="0" w:color="auto"/>
        <w:left w:val="none" w:sz="0" w:space="0" w:color="auto"/>
        <w:bottom w:val="none" w:sz="0" w:space="0" w:color="auto"/>
        <w:right w:val="none" w:sz="0" w:space="0" w:color="auto"/>
      </w:divBdr>
      <w:divsChild>
        <w:div w:id="1308631585">
          <w:marLeft w:val="0"/>
          <w:marRight w:val="0"/>
          <w:marTop w:val="0"/>
          <w:marBottom w:val="0"/>
          <w:divBdr>
            <w:top w:val="none" w:sz="0" w:space="0" w:color="auto"/>
            <w:left w:val="none" w:sz="0" w:space="0" w:color="auto"/>
            <w:bottom w:val="none" w:sz="0" w:space="0" w:color="auto"/>
            <w:right w:val="none" w:sz="0" w:space="0" w:color="auto"/>
          </w:divBdr>
          <w:divsChild>
            <w:div w:id="177892685">
              <w:marLeft w:val="0"/>
              <w:marRight w:val="0"/>
              <w:marTop w:val="0"/>
              <w:marBottom w:val="0"/>
              <w:divBdr>
                <w:top w:val="none" w:sz="0" w:space="0" w:color="auto"/>
                <w:left w:val="none" w:sz="0" w:space="0" w:color="auto"/>
                <w:bottom w:val="none" w:sz="0" w:space="0" w:color="auto"/>
                <w:right w:val="none" w:sz="0" w:space="0" w:color="auto"/>
              </w:divBdr>
            </w:div>
            <w:div w:id="11398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0600">
      <w:bodyDiv w:val="1"/>
      <w:marLeft w:val="0"/>
      <w:marRight w:val="0"/>
      <w:marTop w:val="0"/>
      <w:marBottom w:val="0"/>
      <w:divBdr>
        <w:top w:val="none" w:sz="0" w:space="0" w:color="auto"/>
        <w:left w:val="none" w:sz="0" w:space="0" w:color="auto"/>
        <w:bottom w:val="none" w:sz="0" w:space="0" w:color="auto"/>
        <w:right w:val="none" w:sz="0" w:space="0" w:color="auto"/>
      </w:divBdr>
      <w:divsChild>
        <w:div w:id="913854445">
          <w:marLeft w:val="0"/>
          <w:marRight w:val="0"/>
          <w:marTop w:val="0"/>
          <w:marBottom w:val="0"/>
          <w:divBdr>
            <w:top w:val="none" w:sz="0" w:space="0" w:color="auto"/>
            <w:left w:val="none" w:sz="0" w:space="0" w:color="auto"/>
            <w:bottom w:val="none" w:sz="0" w:space="0" w:color="auto"/>
            <w:right w:val="none" w:sz="0" w:space="0" w:color="auto"/>
          </w:divBdr>
          <w:divsChild>
            <w:div w:id="1224489294">
              <w:marLeft w:val="0"/>
              <w:marRight w:val="0"/>
              <w:marTop w:val="0"/>
              <w:marBottom w:val="0"/>
              <w:divBdr>
                <w:top w:val="none" w:sz="0" w:space="0" w:color="auto"/>
                <w:left w:val="none" w:sz="0" w:space="0" w:color="auto"/>
                <w:bottom w:val="none" w:sz="0" w:space="0" w:color="auto"/>
                <w:right w:val="none" w:sz="0" w:space="0" w:color="auto"/>
              </w:divBdr>
            </w:div>
            <w:div w:id="18444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3597">
      <w:bodyDiv w:val="1"/>
      <w:marLeft w:val="0"/>
      <w:marRight w:val="0"/>
      <w:marTop w:val="0"/>
      <w:marBottom w:val="0"/>
      <w:divBdr>
        <w:top w:val="none" w:sz="0" w:space="0" w:color="auto"/>
        <w:left w:val="none" w:sz="0" w:space="0" w:color="auto"/>
        <w:bottom w:val="none" w:sz="0" w:space="0" w:color="auto"/>
        <w:right w:val="none" w:sz="0" w:space="0" w:color="auto"/>
      </w:divBdr>
      <w:divsChild>
        <w:div w:id="37776657">
          <w:marLeft w:val="0"/>
          <w:marRight w:val="0"/>
          <w:marTop w:val="0"/>
          <w:marBottom w:val="0"/>
          <w:divBdr>
            <w:top w:val="none" w:sz="0" w:space="0" w:color="auto"/>
            <w:left w:val="none" w:sz="0" w:space="0" w:color="auto"/>
            <w:bottom w:val="none" w:sz="0" w:space="0" w:color="auto"/>
            <w:right w:val="none" w:sz="0" w:space="0" w:color="auto"/>
          </w:divBdr>
          <w:divsChild>
            <w:div w:id="1539854558">
              <w:marLeft w:val="0"/>
              <w:marRight w:val="0"/>
              <w:marTop w:val="0"/>
              <w:marBottom w:val="0"/>
              <w:divBdr>
                <w:top w:val="none" w:sz="0" w:space="0" w:color="auto"/>
                <w:left w:val="none" w:sz="0" w:space="0" w:color="auto"/>
                <w:bottom w:val="none" w:sz="0" w:space="0" w:color="auto"/>
                <w:right w:val="none" w:sz="0" w:space="0" w:color="auto"/>
              </w:divBdr>
            </w:div>
            <w:div w:id="1836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1324">
      <w:bodyDiv w:val="1"/>
      <w:marLeft w:val="0"/>
      <w:marRight w:val="0"/>
      <w:marTop w:val="0"/>
      <w:marBottom w:val="0"/>
      <w:divBdr>
        <w:top w:val="none" w:sz="0" w:space="0" w:color="auto"/>
        <w:left w:val="none" w:sz="0" w:space="0" w:color="auto"/>
        <w:bottom w:val="none" w:sz="0" w:space="0" w:color="auto"/>
        <w:right w:val="none" w:sz="0" w:space="0" w:color="auto"/>
      </w:divBdr>
      <w:divsChild>
        <w:div w:id="1558979783">
          <w:marLeft w:val="0"/>
          <w:marRight w:val="0"/>
          <w:marTop w:val="0"/>
          <w:marBottom w:val="0"/>
          <w:divBdr>
            <w:top w:val="none" w:sz="0" w:space="0" w:color="auto"/>
            <w:left w:val="none" w:sz="0" w:space="0" w:color="auto"/>
            <w:bottom w:val="none" w:sz="0" w:space="0" w:color="auto"/>
            <w:right w:val="none" w:sz="0" w:space="0" w:color="auto"/>
          </w:divBdr>
          <w:divsChild>
            <w:div w:id="1270430097">
              <w:marLeft w:val="0"/>
              <w:marRight w:val="0"/>
              <w:marTop w:val="0"/>
              <w:marBottom w:val="0"/>
              <w:divBdr>
                <w:top w:val="none" w:sz="0" w:space="0" w:color="auto"/>
                <w:left w:val="none" w:sz="0" w:space="0" w:color="auto"/>
                <w:bottom w:val="none" w:sz="0" w:space="0" w:color="auto"/>
                <w:right w:val="none" w:sz="0" w:space="0" w:color="auto"/>
              </w:divBdr>
            </w:div>
            <w:div w:id="20911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368">
      <w:bodyDiv w:val="1"/>
      <w:marLeft w:val="0"/>
      <w:marRight w:val="0"/>
      <w:marTop w:val="0"/>
      <w:marBottom w:val="0"/>
      <w:divBdr>
        <w:top w:val="none" w:sz="0" w:space="0" w:color="auto"/>
        <w:left w:val="none" w:sz="0" w:space="0" w:color="auto"/>
        <w:bottom w:val="none" w:sz="0" w:space="0" w:color="auto"/>
        <w:right w:val="none" w:sz="0" w:space="0" w:color="auto"/>
      </w:divBdr>
      <w:divsChild>
        <w:div w:id="1314026224">
          <w:marLeft w:val="0"/>
          <w:marRight w:val="0"/>
          <w:marTop w:val="0"/>
          <w:marBottom w:val="0"/>
          <w:divBdr>
            <w:top w:val="none" w:sz="0" w:space="0" w:color="auto"/>
            <w:left w:val="none" w:sz="0" w:space="0" w:color="auto"/>
            <w:bottom w:val="none" w:sz="0" w:space="0" w:color="auto"/>
            <w:right w:val="none" w:sz="0" w:space="0" w:color="auto"/>
          </w:divBdr>
          <w:divsChild>
            <w:div w:id="1273510573">
              <w:marLeft w:val="0"/>
              <w:marRight w:val="0"/>
              <w:marTop w:val="0"/>
              <w:marBottom w:val="0"/>
              <w:divBdr>
                <w:top w:val="none" w:sz="0" w:space="0" w:color="auto"/>
                <w:left w:val="none" w:sz="0" w:space="0" w:color="auto"/>
                <w:bottom w:val="none" w:sz="0" w:space="0" w:color="auto"/>
                <w:right w:val="none" w:sz="0" w:space="0" w:color="auto"/>
              </w:divBdr>
            </w:div>
            <w:div w:id="7112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2482">
      <w:bodyDiv w:val="1"/>
      <w:marLeft w:val="0"/>
      <w:marRight w:val="0"/>
      <w:marTop w:val="0"/>
      <w:marBottom w:val="0"/>
      <w:divBdr>
        <w:top w:val="none" w:sz="0" w:space="0" w:color="auto"/>
        <w:left w:val="none" w:sz="0" w:space="0" w:color="auto"/>
        <w:bottom w:val="none" w:sz="0" w:space="0" w:color="auto"/>
        <w:right w:val="none" w:sz="0" w:space="0" w:color="auto"/>
      </w:divBdr>
      <w:divsChild>
        <w:div w:id="929267581">
          <w:marLeft w:val="0"/>
          <w:marRight w:val="0"/>
          <w:marTop w:val="0"/>
          <w:marBottom w:val="0"/>
          <w:divBdr>
            <w:top w:val="none" w:sz="0" w:space="0" w:color="auto"/>
            <w:left w:val="none" w:sz="0" w:space="0" w:color="auto"/>
            <w:bottom w:val="none" w:sz="0" w:space="0" w:color="auto"/>
            <w:right w:val="none" w:sz="0" w:space="0" w:color="auto"/>
          </w:divBdr>
          <w:divsChild>
            <w:div w:id="967509071">
              <w:marLeft w:val="0"/>
              <w:marRight w:val="0"/>
              <w:marTop w:val="0"/>
              <w:marBottom w:val="0"/>
              <w:divBdr>
                <w:top w:val="none" w:sz="0" w:space="0" w:color="auto"/>
                <w:left w:val="none" w:sz="0" w:space="0" w:color="auto"/>
                <w:bottom w:val="none" w:sz="0" w:space="0" w:color="auto"/>
                <w:right w:val="none" w:sz="0" w:space="0" w:color="auto"/>
              </w:divBdr>
            </w:div>
            <w:div w:id="17062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4101</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Y Y</cp:lastModifiedBy>
  <cp:revision>6</cp:revision>
  <dcterms:created xsi:type="dcterms:W3CDTF">2025-03-02T21:39:00Z</dcterms:created>
  <dcterms:modified xsi:type="dcterms:W3CDTF">2025-03-05T03:58:00Z</dcterms:modified>
</cp:coreProperties>
</file>