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D161D">
      <w:pPr>
        <w:pStyle w:val="Title"/>
        <w:rPr>
          <w:sz w:val="36"/>
        </w:rPr>
      </w:pPr>
    </w:p>
    <w:p w:rsidR="00000000" w:rsidRDefault="00CD161D">
      <w:pPr>
        <w:pStyle w:val="Title"/>
        <w:pBdr>
          <w:top w:val="single" w:sz="8" w:space="1" w:color="000000"/>
        </w:pBdr>
        <w:rPr>
          <w:rFonts w:ascii="Calibri" w:hAnsi="Calibri"/>
          <w:sz w:val="36"/>
        </w:rPr>
      </w:pPr>
    </w:p>
    <w:p w:rsidR="00000000" w:rsidRDefault="00CD161D">
      <w:pPr>
        <w:pStyle w:val="Title"/>
        <w:pBdr>
          <w:top w:val="single" w:sz="8" w:space="1" w:color="000000"/>
        </w:pBdr>
        <w:rPr>
          <w:rFonts w:ascii="Calibri" w:hAnsi="Calibri"/>
          <w:sz w:val="36"/>
        </w:rPr>
      </w:pPr>
    </w:p>
    <w:p w:rsidR="00000000" w:rsidRDefault="00CD161D">
      <w:pPr>
        <w:pStyle w:val="Title"/>
        <w:rPr>
          <w:rFonts w:ascii="Calibri" w:hAnsi="Calibri"/>
          <w:sz w:val="48"/>
        </w:rPr>
      </w:pPr>
      <w:r>
        <w:rPr>
          <w:rFonts w:ascii="Calibri" w:hAnsi="Calibri"/>
          <w:sz w:val="48"/>
        </w:rPr>
        <w:t>Software Requirements Specification</w:t>
      </w:r>
    </w:p>
    <w:p w:rsidR="00000000" w:rsidRDefault="00CD161D">
      <w:pPr>
        <w:pStyle w:val="Title"/>
        <w:rPr>
          <w:rFonts w:ascii="Calibri" w:hAnsi="Calibri"/>
          <w:sz w:val="48"/>
        </w:rPr>
      </w:pPr>
      <w:r>
        <w:rPr>
          <w:rFonts w:ascii="Calibri" w:hAnsi="Calibri"/>
          <w:sz w:val="48"/>
        </w:rPr>
        <w:t>For</w:t>
      </w:r>
    </w:p>
    <w:p w:rsidR="00000000" w:rsidRDefault="00CD161D">
      <w:pPr>
        <w:pStyle w:val="Title"/>
        <w:rPr>
          <w:rFonts w:ascii="Calibri" w:hAnsi="Calibri"/>
          <w:sz w:val="48"/>
        </w:rPr>
      </w:pPr>
      <w:r>
        <w:rPr>
          <w:rFonts w:ascii="Calibri" w:hAnsi="Calibri"/>
          <w:sz w:val="48"/>
        </w:rPr>
        <w:t>Team 1</w:t>
      </w:r>
    </w:p>
    <w:p w:rsidR="00000000" w:rsidRDefault="00CD161D">
      <w:pPr>
        <w:pStyle w:val="Title"/>
        <w:rPr>
          <w:rFonts w:ascii="Calibri" w:hAnsi="Calibri"/>
          <w:sz w:val="36"/>
        </w:rPr>
      </w:pPr>
    </w:p>
    <w:p w:rsidR="00000000" w:rsidRDefault="00CD161D">
      <w:pPr>
        <w:pStyle w:val="Title"/>
        <w:rPr>
          <w:rFonts w:ascii="Calibri" w:hAnsi="Calibri"/>
          <w:sz w:val="36"/>
        </w:rPr>
      </w:pPr>
      <w:r>
        <w:rPr>
          <w:rFonts w:ascii="Calibri" w:hAnsi="Calibri"/>
          <w:sz w:val="36"/>
        </w:rPr>
        <w:t>September 23, 2010</w:t>
      </w:r>
    </w:p>
    <w:p w:rsidR="00000000" w:rsidRDefault="00CD161D">
      <w:pPr>
        <w:pStyle w:val="Title"/>
        <w:rPr>
          <w:rFonts w:ascii="Calibri" w:hAnsi="Calibri"/>
          <w:sz w:val="36"/>
        </w:rPr>
      </w:pPr>
      <w:r>
        <w:rPr>
          <w:rFonts w:ascii="Calibri" w:hAnsi="Calibri"/>
          <w:sz w:val="36"/>
        </w:rPr>
        <w:t>Version 1</w:t>
      </w: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rPr>
          <w:rFonts w:ascii="Calibri" w:hAnsi="Calibri"/>
          <w:sz w:val="36"/>
        </w:rPr>
      </w:pPr>
    </w:p>
    <w:p w:rsidR="00000000" w:rsidRDefault="00CD161D">
      <w:pPr>
        <w:pStyle w:val="Title"/>
        <w:tabs>
          <w:tab w:val="left" w:pos="2160"/>
        </w:tabs>
        <w:jc w:val="right"/>
        <w:rPr>
          <w:rFonts w:ascii="Calibri" w:hAnsi="Calibri"/>
          <w:sz w:val="36"/>
        </w:rPr>
      </w:pPr>
      <w:r>
        <w:rPr>
          <w:rFonts w:ascii="Calibri" w:hAnsi="Calibri"/>
          <w:sz w:val="36"/>
        </w:rPr>
        <w:t>Prepared by:</w:t>
      </w:r>
    </w:p>
    <w:p w:rsidR="00000000" w:rsidRDefault="00CD161D">
      <w:pPr>
        <w:pStyle w:val="Title"/>
        <w:tabs>
          <w:tab w:val="left" w:pos="2160"/>
        </w:tabs>
        <w:jc w:val="right"/>
        <w:rPr>
          <w:rFonts w:ascii="Calibri" w:hAnsi="Calibri"/>
          <w:sz w:val="28"/>
          <w:szCs w:val="28"/>
        </w:rPr>
      </w:pPr>
      <w:r>
        <w:rPr>
          <w:rFonts w:ascii="Calibri" w:hAnsi="Calibri"/>
          <w:sz w:val="28"/>
          <w:szCs w:val="28"/>
        </w:rPr>
        <w:t>Casey Droneburg</w:t>
      </w:r>
    </w:p>
    <w:p w:rsidR="00000000" w:rsidRDefault="00CD161D">
      <w:pPr>
        <w:pStyle w:val="Title"/>
        <w:jc w:val="left"/>
        <w:rPr>
          <w:rFonts w:ascii="Calibri" w:hAnsi="Calibri"/>
          <w:sz w:val="20"/>
        </w:rPr>
      </w:pPr>
    </w:p>
    <w:p w:rsidR="00000000" w:rsidRDefault="00CD161D">
      <w:pPr>
        <w:pStyle w:val="Title"/>
        <w:jc w:val="left"/>
        <w:rPr>
          <w:sz w:val="20"/>
        </w:rPr>
      </w:pPr>
    </w:p>
    <w:p w:rsidR="00000000" w:rsidRDefault="00CD161D">
      <w:pPr>
        <w:pStyle w:val="Title"/>
        <w:pageBreakBefore/>
        <w:jc w:val="left"/>
        <w:rPr>
          <w:sz w:val="20"/>
        </w:rPr>
      </w:pPr>
    </w:p>
    <w:p w:rsidR="00000000" w:rsidRDefault="00CD161D">
      <w:pPr>
        <w:sectPr w:rsidR="00000000">
          <w:headerReference w:type="default" r:id="rId7"/>
          <w:footerReference w:type="even" r:id="rId8"/>
          <w:footerReference w:type="default" r:id="rId9"/>
          <w:headerReference w:type="first" r:id="rId10"/>
          <w:footerReference w:type="first" r:id="rId11"/>
          <w:pgSz w:w="12240" w:h="15840"/>
          <w:pgMar w:top="1440" w:right="1800" w:bottom="1272" w:left="1800" w:header="720" w:footer="720" w:gutter="0"/>
          <w:cols w:space="720"/>
          <w:formProt w:val="0"/>
          <w:docGrid w:linePitch="360"/>
        </w:sectPr>
      </w:pPr>
    </w:p>
    <w:p w:rsidR="00000000" w:rsidRDefault="00CD161D">
      <w:pPr>
        <w:pStyle w:val="ContentsHeading"/>
        <w:sectPr w:rsidR="00000000">
          <w:type w:val="continuous"/>
          <w:pgSz w:w="12240" w:h="15840"/>
          <w:pgMar w:top="1440" w:right="1800" w:bottom="1272" w:left="1800" w:header="720" w:footer="720" w:gutter="0"/>
          <w:cols w:space="720"/>
          <w:formProt w:val="0"/>
          <w:docGrid w:linePitch="360"/>
        </w:sectPr>
      </w:pPr>
      <w:r>
        <w:t>Table of Contents</w:t>
      </w:r>
    </w:p>
    <w:p w:rsidR="00000000" w:rsidRDefault="00CD161D">
      <w:pPr>
        <w:pStyle w:val="TOC1"/>
        <w:tabs>
          <w:tab w:val="right" w:leader="dot" w:pos="8640"/>
        </w:tabs>
      </w:pPr>
      <w:r>
        <w:fldChar w:fldCharType="begin"/>
      </w:r>
      <w:r>
        <w:instrText xml:space="preserve"> TOC \f \o "1-9" \o "1-9" </w:instrText>
      </w:r>
      <w:r>
        <w:fldChar w:fldCharType="separate"/>
      </w:r>
      <w:r>
        <w:t>1 Introduction</w:t>
      </w:r>
      <w:r>
        <w:tab/>
        <w:t>4</w:t>
      </w:r>
    </w:p>
    <w:p w:rsidR="00000000" w:rsidRDefault="00CD161D">
      <w:pPr>
        <w:pStyle w:val="TOC2"/>
        <w:tabs>
          <w:tab w:val="clear" w:pos="8630"/>
          <w:tab w:val="right" w:leader="dot" w:pos="8640"/>
        </w:tabs>
      </w:pPr>
      <w:r>
        <w:t>1.1 Overview</w:t>
      </w:r>
      <w:r>
        <w:tab/>
        <w:t>4</w:t>
      </w:r>
    </w:p>
    <w:p w:rsidR="00000000" w:rsidRDefault="00CD161D">
      <w:pPr>
        <w:pStyle w:val="TOC2"/>
        <w:tabs>
          <w:tab w:val="clear" w:pos="8630"/>
          <w:tab w:val="right" w:leader="dot" w:pos="8640"/>
        </w:tabs>
      </w:pPr>
      <w:r>
        <w:t>1.2 Goals and Objectives</w:t>
      </w:r>
      <w:r>
        <w:tab/>
        <w:t>4</w:t>
      </w:r>
    </w:p>
    <w:p w:rsidR="00000000" w:rsidRDefault="00CD161D">
      <w:pPr>
        <w:pStyle w:val="TOC2"/>
        <w:tabs>
          <w:tab w:val="clear" w:pos="8630"/>
          <w:tab w:val="right" w:leader="dot" w:pos="8640"/>
        </w:tabs>
      </w:pPr>
      <w:r>
        <w:t>1.3 Scope</w:t>
      </w:r>
      <w:r>
        <w:tab/>
        <w:t>4</w:t>
      </w:r>
    </w:p>
    <w:p w:rsidR="00000000" w:rsidRDefault="00CD161D">
      <w:pPr>
        <w:pStyle w:val="TOC2"/>
        <w:tabs>
          <w:tab w:val="clear" w:pos="8630"/>
          <w:tab w:val="right" w:leader="dot" w:pos="8640"/>
        </w:tabs>
      </w:pPr>
      <w:r>
        <w:t>1.4 Defini</w:t>
      </w:r>
      <w:r>
        <w:t>tions</w:t>
      </w:r>
      <w:r>
        <w:tab/>
        <w:t>4</w:t>
      </w:r>
    </w:p>
    <w:p w:rsidR="00000000" w:rsidRDefault="00CD161D">
      <w:pPr>
        <w:pStyle w:val="TOC1"/>
        <w:tabs>
          <w:tab w:val="right" w:leader="dot" w:pos="8640"/>
        </w:tabs>
      </w:pPr>
      <w:r>
        <w:t>2 General Design Constraints</w:t>
      </w:r>
      <w:r>
        <w:tab/>
        <w:t>5</w:t>
      </w:r>
    </w:p>
    <w:p w:rsidR="00000000" w:rsidRDefault="00CD161D">
      <w:pPr>
        <w:pStyle w:val="TOC2"/>
        <w:tabs>
          <w:tab w:val="clear" w:pos="8630"/>
          <w:tab w:val="right" w:leader="dot" w:pos="8640"/>
        </w:tabs>
      </w:pPr>
      <w:r>
        <w:t>2.1 Roo Balance Application Environment</w:t>
      </w:r>
      <w:r>
        <w:tab/>
        <w:t>5</w:t>
      </w:r>
    </w:p>
    <w:p w:rsidR="00000000" w:rsidRDefault="00CD161D">
      <w:pPr>
        <w:pStyle w:val="TOC2"/>
        <w:tabs>
          <w:tab w:val="clear" w:pos="8630"/>
          <w:tab w:val="right" w:leader="dot" w:pos="8640"/>
        </w:tabs>
      </w:pPr>
      <w:r>
        <w:t>2.2 User Characteristics</w:t>
      </w:r>
      <w:r>
        <w:tab/>
        <w:t>5</w:t>
      </w:r>
    </w:p>
    <w:p w:rsidR="00000000" w:rsidRDefault="00CD161D">
      <w:pPr>
        <w:pStyle w:val="TOC2"/>
        <w:tabs>
          <w:tab w:val="clear" w:pos="8630"/>
          <w:tab w:val="right" w:leader="dot" w:pos="8640"/>
        </w:tabs>
      </w:pPr>
      <w:r>
        <w:t>2.3 Mandated Constraints</w:t>
      </w:r>
      <w:r>
        <w:tab/>
        <w:t>5</w:t>
      </w:r>
    </w:p>
    <w:p w:rsidR="00000000" w:rsidRDefault="00CD161D">
      <w:pPr>
        <w:pStyle w:val="TOC1"/>
        <w:tabs>
          <w:tab w:val="right" w:leader="dot" w:pos="8640"/>
        </w:tabs>
      </w:pPr>
      <w:r>
        <w:t>3 Nonfunctional Requirements</w:t>
      </w:r>
      <w:r>
        <w:tab/>
        <w:t>5</w:t>
      </w:r>
    </w:p>
    <w:p w:rsidR="00000000" w:rsidRDefault="00CD161D">
      <w:pPr>
        <w:pStyle w:val="TOC2"/>
        <w:tabs>
          <w:tab w:val="clear" w:pos="8630"/>
          <w:tab w:val="right" w:leader="dot" w:pos="8640"/>
        </w:tabs>
      </w:pPr>
      <w:r>
        <w:t>3.1 Operational Requirements</w:t>
      </w:r>
      <w:r>
        <w:tab/>
        <w:t>5</w:t>
      </w:r>
    </w:p>
    <w:p w:rsidR="00000000" w:rsidRDefault="00CD161D">
      <w:pPr>
        <w:pStyle w:val="TOC2"/>
        <w:tabs>
          <w:tab w:val="clear" w:pos="8630"/>
          <w:tab w:val="right" w:leader="dot" w:pos="8640"/>
        </w:tabs>
      </w:pPr>
      <w:r>
        <w:t>3.2 Performance Requirements</w:t>
      </w:r>
      <w:r>
        <w:tab/>
        <w:t>6</w:t>
      </w:r>
    </w:p>
    <w:p w:rsidR="00000000" w:rsidRDefault="00CD161D">
      <w:pPr>
        <w:pStyle w:val="TOC2"/>
        <w:tabs>
          <w:tab w:val="clear" w:pos="8630"/>
          <w:tab w:val="right" w:leader="dot" w:pos="8640"/>
        </w:tabs>
      </w:pPr>
      <w:r>
        <w:t>3.3 Security Requirements</w:t>
      </w:r>
      <w:r>
        <w:tab/>
        <w:t>6</w:t>
      </w:r>
    </w:p>
    <w:p w:rsidR="00000000" w:rsidRDefault="00CD161D">
      <w:pPr>
        <w:pStyle w:val="TOC2"/>
        <w:tabs>
          <w:tab w:val="clear" w:pos="8630"/>
          <w:tab w:val="right" w:leader="dot" w:pos="8640"/>
        </w:tabs>
      </w:pPr>
      <w:r>
        <w:t>3.4 Documentation and Training</w:t>
      </w:r>
      <w:r>
        <w:tab/>
        <w:t>6</w:t>
      </w:r>
    </w:p>
    <w:p w:rsidR="00000000" w:rsidRDefault="00CD161D">
      <w:pPr>
        <w:pStyle w:val="TOC2"/>
        <w:tabs>
          <w:tab w:val="clear" w:pos="8630"/>
          <w:tab w:val="right" w:leader="dot" w:pos="8640"/>
        </w:tabs>
      </w:pPr>
      <w:r>
        <w:t>3.5 External Interface</w:t>
      </w:r>
      <w:r>
        <w:tab/>
        <w:t>6</w:t>
      </w:r>
    </w:p>
    <w:p w:rsidR="00000000" w:rsidRDefault="00CD161D">
      <w:pPr>
        <w:pStyle w:val="TOC3"/>
        <w:tabs>
          <w:tab w:val="right" w:leader="dot" w:pos="8640"/>
        </w:tabs>
      </w:pPr>
      <w:r>
        <w:t>3.5.1 User Interface</w:t>
      </w:r>
      <w:r>
        <w:tab/>
        <w:t>6</w:t>
      </w:r>
    </w:p>
    <w:p w:rsidR="00000000" w:rsidRDefault="00CD161D">
      <w:pPr>
        <w:pStyle w:val="TOC3"/>
        <w:tabs>
          <w:tab w:val="right" w:leader="dot" w:pos="8640"/>
        </w:tabs>
      </w:pPr>
      <w:r>
        <w:t>3.5.2 Software Interface</w:t>
      </w:r>
      <w:r>
        <w:tab/>
        <w:t>6</w:t>
      </w:r>
    </w:p>
    <w:p w:rsidR="00000000" w:rsidRDefault="00CD161D">
      <w:pPr>
        <w:pStyle w:val="TOC1"/>
        <w:tabs>
          <w:tab w:val="right" w:leader="dot" w:pos="8640"/>
        </w:tabs>
      </w:pPr>
      <w:r>
        <w:t>4 Functional Requirements</w:t>
      </w:r>
      <w:r>
        <w:tab/>
        <w:t>7</w:t>
      </w:r>
    </w:p>
    <w:p w:rsidR="00000000" w:rsidRDefault="00CD161D">
      <w:pPr>
        <w:pStyle w:val="TOC2"/>
        <w:tabs>
          <w:tab w:val="clear" w:pos="8630"/>
          <w:tab w:val="right" w:leader="dot" w:pos="8640"/>
        </w:tabs>
      </w:pPr>
      <w:r>
        <w:t>4.1 Required Features</w:t>
      </w:r>
      <w:r>
        <w:tab/>
        <w:t>7</w:t>
      </w:r>
    </w:p>
    <w:p w:rsidR="00000000" w:rsidRDefault="00CD161D">
      <w:pPr>
        <w:pStyle w:val="TOC3"/>
        <w:tabs>
          <w:tab w:val="right" w:leader="dot" w:pos="8640"/>
        </w:tabs>
      </w:pPr>
      <w:r>
        <w:t>4.1.1 Use Case: 1</w:t>
      </w:r>
      <w:r>
        <w:tab/>
        <w:t>7</w:t>
      </w:r>
    </w:p>
    <w:p w:rsidR="00000000" w:rsidRDefault="00CD161D">
      <w:pPr>
        <w:pStyle w:val="TOC3"/>
        <w:tabs>
          <w:tab w:val="right" w:leader="dot" w:pos="8640"/>
        </w:tabs>
      </w:pPr>
      <w:r>
        <w:t>4.1.2 Use Case: 2</w:t>
      </w:r>
      <w:r>
        <w:tab/>
        <w:t>7</w:t>
      </w:r>
    </w:p>
    <w:p w:rsidR="00000000" w:rsidRDefault="00CD161D">
      <w:pPr>
        <w:pStyle w:val="TOC2"/>
        <w:tabs>
          <w:tab w:val="clear" w:pos="8630"/>
          <w:tab w:val="right" w:leader="dot" w:pos="8640"/>
        </w:tabs>
      </w:pPr>
      <w:r>
        <w:t>4.2 Optional Features</w:t>
      </w:r>
      <w:r>
        <w:tab/>
        <w:t>8</w:t>
      </w:r>
    </w:p>
    <w:p w:rsidR="00000000" w:rsidRDefault="00CD161D">
      <w:pPr>
        <w:pStyle w:val="TOC3"/>
        <w:tabs>
          <w:tab w:val="right" w:leader="dot" w:pos="8640"/>
        </w:tabs>
      </w:pPr>
      <w:r>
        <w:t>4.2.1 Use Case: 3</w:t>
      </w:r>
      <w:r>
        <w:tab/>
        <w:t>8</w:t>
      </w:r>
    </w:p>
    <w:p w:rsidR="00000000" w:rsidRDefault="00CD161D">
      <w:pPr>
        <w:pStyle w:val="TOC3"/>
        <w:tabs>
          <w:tab w:val="right" w:leader="dot" w:pos="8640"/>
        </w:tabs>
        <w:sectPr w:rsidR="00000000">
          <w:type w:val="continuous"/>
          <w:pgSz w:w="12240" w:h="15840"/>
          <w:pgMar w:top="1440" w:right="1800" w:bottom="1272" w:left="1800" w:header="720" w:footer="720" w:gutter="0"/>
          <w:cols w:space="720"/>
          <w:docGrid w:linePitch="360"/>
        </w:sectPr>
      </w:pPr>
      <w:r>
        <w:t>4.2.2 Use Ca</w:t>
      </w:r>
      <w:r>
        <w:t>se: 4</w:t>
      </w:r>
      <w:r>
        <w:tab/>
        <w:t>8</w:t>
      </w:r>
      <w:r>
        <w:fldChar w:fldCharType="end"/>
      </w:r>
    </w:p>
    <w:p w:rsidR="00000000" w:rsidRDefault="00CD161D">
      <w:pPr>
        <w:pStyle w:val="Title"/>
        <w:tabs>
          <w:tab w:val="right" w:leader="dot" w:pos="8640"/>
        </w:tabs>
        <w:sectPr w:rsidR="00000000">
          <w:type w:val="continuous"/>
          <w:pgSz w:w="12240" w:h="15840"/>
          <w:pgMar w:top="1440" w:right="1800" w:bottom="1272" w:left="1800" w:header="720" w:footer="720" w:gutter="0"/>
          <w:cols w:space="720"/>
          <w:formProt w:val="0"/>
          <w:docGrid w:linePitch="360"/>
        </w:sectPr>
      </w:pPr>
    </w:p>
    <w:p w:rsidR="00000000" w:rsidRDefault="00CD161D">
      <w:pPr>
        <w:rPr>
          <w:rFonts w:ascii="Calibri" w:hAnsi="Calibri"/>
        </w:rPr>
      </w:pPr>
    </w:p>
    <w:p w:rsidR="00000000" w:rsidRDefault="00CD161D">
      <w:pPr>
        <w:pStyle w:val="BodyText"/>
        <w:keepNext/>
        <w:keepLines/>
        <w:spacing w:after="240"/>
        <w:rPr>
          <w:rFonts w:ascii="Calibri" w:hAnsi="Calibri" w:cs="Arial"/>
          <w:i w:val="0"/>
          <w:iCs w:val="0"/>
          <w:sz w:val="32"/>
        </w:rPr>
      </w:pPr>
      <w:bookmarkStart w:id="0" w:name="__RefHeading__1_63808142"/>
      <w:bookmarkEnd w:id="0"/>
      <w:r>
        <w:rPr>
          <w:rFonts w:ascii="Calibri" w:hAnsi="Calibri" w:cs="Arial"/>
          <w:i w:val="0"/>
          <w:iCs w:val="0"/>
          <w:sz w:val="32"/>
        </w:rPr>
        <w:t>Revision History</w:t>
      </w:r>
    </w:p>
    <w:tbl>
      <w:tblPr>
        <w:tblW w:w="0" w:type="auto"/>
        <w:tblInd w:w="108" w:type="dxa"/>
        <w:tblLayout w:type="fixed"/>
        <w:tblLook w:val="0000" w:firstRow="0" w:lastRow="0" w:firstColumn="0" w:lastColumn="0" w:noHBand="0" w:noVBand="0"/>
      </w:tblPr>
      <w:tblGrid>
        <w:gridCol w:w="1110"/>
        <w:gridCol w:w="1470"/>
        <w:gridCol w:w="2130"/>
        <w:gridCol w:w="3950"/>
      </w:tblGrid>
      <w:tr w:rsidR="00000000">
        <w:tc>
          <w:tcPr>
            <w:tcW w:w="1110" w:type="dxa"/>
            <w:tcBorders>
              <w:top w:val="single" w:sz="4" w:space="0" w:color="000000"/>
              <w:left w:val="single" w:sz="4" w:space="0" w:color="000000"/>
              <w:bottom w:val="single" w:sz="4" w:space="0" w:color="000000"/>
            </w:tcBorders>
            <w:shd w:val="clear" w:color="auto" w:fill="E6E6E6"/>
            <w:vAlign w:val="center"/>
          </w:tcPr>
          <w:p w:rsidR="00000000" w:rsidRDefault="00CD161D">
            <w:pPr>
              <w:pStyle w:val="Title"/>
              <w:keepNext/>
              <w:keepLines/>
              <w:snapToGrid w:val="0"/>
              <w:rPr>
                <w:rFonts w:ascii="Calibri" w:hAnsi="Calibri"/>
                <w:b/>
                <w:bCs/>
                <w:sz w:val="28"/>
                <w:szCs w:val="28"/>
              </w:rPr>
            </w:pPr>
            <w:r>
              <w:rPr>
                <w:rFonts w:ascii="Calibri" w:hAnsi="Calibri"/>
                <w:b/>
                <w:bCs/>
                <w:sz w:val="28"/>
                <w:szCs w:val="28"/>
              </w:rPr>
              <w:t>Version</w:t>
            </w:r>
          </w:p>
        </w:tc>
        <w:tc>
          <w:tcPr>
            <w:tcW w:w="1470" w:type="dxa"/>
            <w:tcBorders>
              <w:top w:val="single" w:sz="4" w:space="0" w:color="000000"/>
              <w:left w:val="single" w:sz="4" w:space="0" w:color="000000"/>
              <w:bottom w:val="single" w:sz="4" w:space="0" w:color="000000"/>
            </w:tcBorders>
            <w:shd w:val="clear" w:color="auto" w:fill="E6E6E6"/>
            <w:vAlign w:val="center"/>
          </w:tcPr>
          <w:p w:rsidR="00000000" w:rsidRDefault="00CD161D">
            <w:pPr>
              <w:pStyle w:val="Title"/>
              <w:keepNext/>
              <w:keepLines/>
              <w:snapToGrid w:val="0"/>
              <w:rPr>
                <w:rFonts w:ascii="Calibri" w:hAnsi="Calibri"/>
                <w:b/>
                <w:bCs/>
                <w:sz w:val="28"/>
                <w:szCs w:val="28"/>
              </w:rPr>
            </w:pPr>
            <w:r>
              <w:rPr>
                <w:rFonts w:ascii="Calibri" w:hAnsi="Calibri"/>
                <w:b/>
                <w:bCs/>
                <w:sz w:val="28"/>
                <w:szCs w:val="28"/>
              </w:rPr>
              <w:t>Date</w:t>
            </w:r>
          </w:p>
        </w:tc>
        <w:tc>
          <w:tcPr>
            <w:tcW w:w="2130" w:type="dxa"/>
            <w:tcBorders>
              <w:top w:val="single" w:sz="4" w:space="0" w:color="000000"/>
              <w:left w:val="single" w:sz="4" w:space="0" w:color="000000"/>
              <w:bottom w:val="single" w:sz="4" w:space="0" w:color="000000"/>
            </w:tcBorders>
            <w:shd w:val="clear" w:color="auto" w:fill="E6E6E6"/>
            <w:vAlign w:val="center"/>
          </w:tcPr>
          <w:p w:rsidR="00000000" w:rsidRDefault="00CD161D">
            <w:pPr>
              <w:pStyle w:val="Title"/>
              <w:keepNext/>
              <w:keepLines/>
              <w:snapToGrid w:val="0"/>
              <w:rPr>
                <w:rFonts w:ascii="Calibri" w:hAnsi="Calibri"/>
                <w:b/>
                <w:bCs/>
                <w:sz w:val="28"/>
                <w:szCs w:val="28"/>
              </w:rPr>
            </w:pPr>
            <w:r>
              <w:rPr>
                <w:rFonts w:ascii="Calibri" w:hAnsi="Calibri"/>
                <w:b/>
                <w:bCs/>
                <w:sz w:val="28"/>
                <w:szCs w:val="28"/>
              </w:rPr>
              <w:t>Name</w:t>
            </w:r>
          </w:p>
        </w:tc>
        <w:tc>
          <w:tcPr>
            <w:tcW w:w="39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0000" w:rsidRDefault="00CD161D">
            <w:pPr>
              <w:pStyle w:val="Title"/>
              <w:keepNext/>
              <w:keepLines/>
              <w:snapToGrid w:val="0"/>
              <w:rPr>
                <w:rFonts w:ascii="Calibri" w:hAnsi="Calibri"/>
                <w:b/>
                <w:bCs/>
                <w:sz w:val="28"/>
                <w:szCs w:val="28"/>
              </w:rPr>
            </w:pPr>
            <w:r>
              <w:rPr>
                <w:rFonts w:ascii="Calibri" w:hAnsi="Calibri"/>
                <w:b/>
                <w:bCs/>
                <w:sz w:val="28"/>
                <w:szCs w:val="28"/>
              </w:rPr>
              <w:t>Description</w:t>
            </w:r>
          </w:p>
        </w:tc>
      </w:tr>
      <w:tr w:rsidR="00000000">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rPr>
                <w:rFonts w:ascii="Calibri" w:hAnsi="Calibri"/>
                <w:sz w:val="24"/>
              </w:rPr>
            </w:pPr>
            <w:r>
              <w:rPr>
                <w:rFonts w:ascii="Calibri" w:hAnsi="Calibri"/>
                <w:sz w:val="24"/>
              </w:rPr>
              <w:t>1</w:t>
            </w:r>
          </w:p>
        </w:tc>
        <w:tc>
          <w:tcPr>
            <w:tcW w:w="147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rPr>
                <w:rFonts w:ascii="Calibri" w:hAnsi="Calibri"/>
                <w:sz w:val="24"/>
              </w:rPr>
            </w:pPr>
            <w:r>
              <w:rPr>
                <w:rFonts w:ascii="Calibri" w:hAnsi="Calibri"/>
                <w:sz w:val="24"/>
              </w:rPr>
              <w:t>09/23/10</w:t>
            </w:r>
          </w:p>
        </w:tc>
        <w:tc>
          <w:tcPr>
            <w:tcW w:w="213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rPr>
                <w:rFonts w:ascii="Calibri" w:hAnsi="Calibri"/>
                <w:sz w:val="24"/>
              </w:rPr>
            </w:pPr>
            <w:r>
              <w:rPr>
                <w:rFonts w:ascii="Calibri" w:hAnsi="Calibri"/>
                <w:sz w:val="24"/>
              </w:rPr>
              <w:t>Casey Droneburg</w:t>
            </w: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CD161D">
            <w:pPr>
              <w:pStyle w:val="Title"/>
              <w:keepNext/>
              <w:keepLines/>
              <w:snapToGrid w:val="0"/>
              <w:rPr>
                <w:rFonts w:ascii="Calibri" w:hAnsi="Calibri"/>
                <w:sz w:val="24"/>
              </w:rPr>
            </w:pPr>
            <w:r>
              <w:rPr>
                <w:rFonts w:ascii="Calibri" w:hAnsi="Calibri"/>
                <w:sz w:val="24"/>
              </w:rPr>
              <w:t>Initial Document</w:t>
            </w:r>
          </w:p>
        </w:tc>
      </w:tr>
      <w:tr w:rsidR="00000000">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jc w:val="left"/>
              <w:rPr>
                <w:rFonts w:ascii="Calibri" w:hAnsi="Calibri"/>
                <w:sz w:val="20"/>
              </w:rPr>
            </w:pPr>
          </w:p>
        </w:tc>
        <w:tc>
          <w:tcPr>
            <w:tcW w:w="147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jc w:val="left"/>
              <w:rPr>
                <w:rFonts w:ascii="Calibri" w:hAnsi="Calibri"/>
                <w:sz w:val="20"/>
              </w:rPr>
            </w:pPr>
          </w:p>
        </w:tc>
        <w:tc>
          <w:tcPr>
            <w:tcW w:w="2130" w:type="dxa"/>
            <w:tcBorders>
              <w:top w:val="single" w:sz="4" w:space="0" w:color="000000"/>
              <w:left w:val="single" w:sz="4" w:space="0" w:color="000000"/>
              <w:bottom w:val="single" w:sz="4" w:space="0" w:color="000000"/>
            </w:tcBorders>
            <w:shd w:val="clear" w:color="auto" w:fill="auto"/>
            <w:vAlign w:val="center"/>
          </w:tcPr>
          <w:p w:rsidR="00000000" w:rsidRDefault="00CD161D">
            <w:pPr>
              <w:pStyle w:val="Title"/>
              <w:keepNext/>
              <w:keepLines/>
              <w:snapToGrid w:val="0"/>
              <w:jc w:val="left"/>
              <w:rPr>
                <w:rFonts w:ascii="Calibri" w:hAnsi="Calibri"/>
                <w:sz w:val="20"/>
              </w:rPr>
            </w:pPr>
          </w:p>
        </w:tc>
        <w:tc>
          <w:tcPr>
            <w:tcW w:w="3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CD161D">
            <w:pPr>
              <w:pStyle w:val="Title"/>
              <w:keepNext/>
              <w:keepLines/>
              <w:snapToGrid w:val="0"/>
              <w:jc w:val="left"/>
              <w:rPr>
                <w:rFonts w:ascii="Calibri" w:hAnsi="Calibri"/>
                <w:sz w:val="20"/>
              </w:rPr>
            </w:pPr>
          </w:p>
        </w:tc>
      </w:tr>
    </w:tbl>
    <w:p w:rsidR="00000000" w:rsidRDefault="00CD161D">
      <w:pPr>
        <w:pStyle w:val="Title"/>
        <w:keepNext/>
        <w:keepLines/>
        <w:jc w:val="left"/>
      </w:pPr>
    </w:p>
    <w:p w:rsidR="00000000" w:rsidRDefault="00CD161D">
      <w:pPr>
        <w:keepNext/>
        <w:keepLines/>
        <w:rPr>
          <w:rFonts w:ascii="Calibri" w:hAnsi="Calibri"/>
        </w:rPr>
      </w:pPr>
    </w:p>
    <w:p w:rsidR="00000000" w:rsidRDefault="00CD161D">
      <w:pPr>
        <w:pStyle w:val="Heading1"/>
        <w:pageBreakBefore/>
        <w:ind w:left="0" w:firstLine="14"/>
        <w:rPr>
          <w:rFonts w:ascii="Calibri" w:hAnsi="Calibri"/>
        </w:rPr>
      </w:pPr>
      <w:bookmarkStart w:id="1" w:name="__RefHeading__3_63808142"/>
      <w:bookmarkEnd w:id="1"/>
      <w:r>
        <w:rPr>
          <w:rFonts w:ascii="Calibri" w:hAnsi="Calibri"/>
        </w:rPr>
        <w:t>Introduction</w:t>
      </w:r>
    </w:p>
    <w:p w:rsidR="00000000" w:rsidRDefault="00CD161D">
      <w:pPr>
        <w:pStyle w:val="Heading2"/>
        <w:rPr>
          <w:rFonts w:ascii="Calibri" w:hAnsi="Calibri"/>
        </w:rPr>
      </w:pPr>
      <w:r>
        <w:rPr>
          <w:rFonts w:ascii="Calibri" w:hAnsi="Calibri"/>
        </w:rPr>
        <w:t>Overview</w:t>
      </w:r>
    </w:p>
    <w:p w:rsidR="00000000" w:rsidRDefault="00CD161D">
      <w:pPr>
        <w:rPr>
          <w:rFonts w:ascii="Calibri" w:hAnsi="Calibri"/>
        </w:rPr>
      </w:pPr>
      <w:r>
        <w:rPr>
          <w:rFonts w:ascii="Calibri" w:hAnsi="Calibri"/>
        </w:rPr>
        <w:t>The Roo Balance application will be a mobile app available to smartphone users with an iOS platform, essentially iPhone, iP</w:t>
      </w:r>
      <w:r>
        <w:rPr>
          <w:rFonts w:ascii="Calibri" w:hAnsi="Calibri"/>
        </w:rPr>
        <w:t>ad and iPod touch users.  The application will provide access to a Roo Bucks account, a stored value account provided to UMKC One Card ID holders.  The app will allow Roo Bucks account holders to check their balance and see where they can use their Roo Buc</w:t>
      </w:r>
      <w:r>
        <w:rPr>
          <w:rFonts w:ascii="Calibri" w:hAnsi="Calibri"/>
        </w:rPr>
        <w:t>ks.</w:t>
      </w:r>
    </w:p>
    <w:p w:rsidR="00000000" w:rsidRDefault="00CD161D">
      <w:pPr>
        <w:rPr>
          <w:rFonts w:ascii="Calibri" w:hAnsi="Calibri"/>
        </w:rPr>
      </w:pPr>
    </w:p>
    <w:p w:rsidR="00000000" w:rsidRDefault="00CD161D">
      <w:pPr>
        <w:rPr>
          <w:rFonts w:ascii="Calibri" w:hAnsi="Calibri"/>
        </w:rPr>
      </w:pPr>
      <w:r>
        <w:rPr>
          <w:rFonts w:ascii="Calibri" w:hAnsi="Calibri"/>
        </w:rPr>
        <w:t>This document provides information on the requirements for the Roo Balance software application.  Project goals, scope and definitions are given in the introduction.  Design constraints and application environment are described in the following sectio</w:t>
      </w:r>
      <w:r>
        <w:rPr>
          <w:rFonts w:ascii="Calibri" w:hAnsi="Calibri"/>
        </w:rPr>
        <w:t xml:space="preserve">n.  Non-functional requirements are outlined for later verification.  Functional requirements are given to show the system features and expected user interaction.  </w:t>
      </w:r>
    </w:p>
    <w:p w:rsidR="00000000" w:rsidRDefault="00CD161D">
      <w:pPr>
        <w:rPr>
          <w:rFonts w:ascii="Calibri" w:hAnsi="Calibri"/>
        </w:rPr>
      </w:pPr>
    </w:p>
    <w:p w:rsidR="00000000" w:rsidRDefault="00CD161D">
      <w:pPr>
        <w:rPr>
          <w:rFonts w:ascii="Calibri" w:hAnsi="Calibri"/>
        </w:rPr>
      </w:pPr>
      <w:r>
        <w:rPr>
          <w:rFonts w:ascii="Calibri" w:hAnsi="Calibri"/>
        </w:rPr>
        <w:t>Project constraints will be included in separate documentation.  The Software Project Mana</w:t>
      </w:r>
      <w:r>
        <w:rPr>
          <w:rFonts w:ascii="Calibri" w:hAnsi="Calibri"/>
        </w:rPr>
        <w:t xml:space="preserve">gement Plan will give specifics on project budget and schedule.  A separate Test Plan document will address  test specifications and procedures. </w:t>
      </w:r>
    </w:p>
    <w:p w:rsidR="00000000" w:rsidRDefault="00CD161D"/>
    <w:p w:rsidR="00000000" w:rsidRDefault="00CD161D">
      <w:pPr>
        <w:pStyle w:val="Heading2"/>
        <w:rPr>
          <w:rFonts w:ascii="Calibri" w:hAnsi="Calibri"/>
        </w:rPr>
      </w:pPr>
      <w:r>
        <w:rPr>
          <w:rFonts w:ascii="Calibri" w:hAnsi="Calibri"/>
        </w:rPr>
        <w:t>Goals and Objectives</w:t>
      </w:r>
    </w:p>
    <w:p w:rsidR="00000000" w:rsidRDefault="00CD161D">
      <w:pPr>
        <w:snapToGrid w:val="0"/>
        <w:rPr>
          <w:rFonts w:ascii="Calibri" w:hAnsi="Calibri"/>
        </w:rPr>
      </w:pPr>
      <w:r>
        <w:rPr>
          <w:rFonts w:ascii="Calibri" w:hAnsi="Calibri"/>
        </w:rPr>
        <w:t xml:space="preserve">The main objective of this project is to allow students a way to access their Roo Bucks </w:t>
      </w:r>
      <w:r>
        <w:rPr>
          <w:rFonts w:ascii="Calibri" w:hAnsi="Calibri"/>
        </w:rPr>
        <w:t>account information from a smartphone.  The Roo Balance application is expected to:</w:t>
      </w:r>
    </w:p>
    <w:p w:rsidR="00000000" w:rsidRDefault="00CD161D">
      <w:pPr>
        <w:numPr>
          <w:ilvl w:val="0"/>
          <w:numId w:val="7"/>
        </w:numPr>
        <w:rPr>
          <w:rFonts w:ascii="Calibri" w:hAnsi="Calibri"/>
        </w:rPr>
      </w:pPr>
      <w:r>
        <w:rPr>
          <w:rFonts w:ascii="Calibri" w:hAnsi="Calibri"/>
        </w:rPr>
        <w:t>Provide a mobile interface with UMKC.ManageMyID.com to access account information.</w:t>
      </w:r>
    </w:p>
    <w:p w:rsidR="00000000" w:rsidRDefault="00CD161D">
      <w:pPr>
        <w:numPr>
          <w:ilvl w:val="0"/>
          <w:numId w:val="7"/>
        </w:numPr>
        <w:rPr>
          <w:rFonts w:ascii="Calibri" w:hAnsi="Calibri"/>
        </w:rPr>
      </w:pPr>
      <w:r>
        <w:rPr>
          <w:rFonts w:ascii="Calibri" w:hAnsi="Calibri"/>
        </w:rPr>
        <w:t>Function in a simple and intuitive manner.</w:t>
      </w:r>
    </w:p>
    <w:p w:rsidR="00000000" w:rsidRDefault="00CD161D">
      <w:pPr>
        <w:numPr>
          <w:ilvl w:val="0"/>
          <w:numId w:val="7"/>
        </w:numPr>
        <w:rPr>
          <w:rFonts w:ascii="Calibri" w:hAnsi="Calibri"/>
        </w:rPr>
      </w:pPr>
      <w:r>
        <w:rPr>
          <w:rFonts w:ascii="Calibri" w:hAnsi="Calibri"/>
        </w:rPr>
        <w:t>Provide students with locations to use their R</w:t>
      </w:r>
      <w:r>
        <w:rPr>
          <w:rFonts w:ascii="Calibri" w:hAnsi="Calibri"/>
        </w:rPr>
        <w:t>oo Bucks.</w:t>
      </w:r>
    </w:p>
    <w:p w:rsidR="00000000" w:rsidRDefault="00CD161D">
      <w:pPr>
        <w:rPr>
          <w:rFonts w:ascii="Calibri" w:hAnsi="Calibri"/>
        </w:rPr>
      </w:pPr>
    </w:p>
    <w:p w:rsidR="00000000" w:rsidRDefault="00CD161D">
      <w:pPr>
        <w:pStyle w:val="Heading2"/>
        <w:rPr>
          <w:rFonts w:ascii="Calibri" w:hAnsi="Calibri"/>
        </w:rPr>
      </w:pPr>
      <w:r>
        <w:rPr>
          <w:rFonts w:ascii="Calibri" w:hAnsi="Calibri"/>
        </w:rPr>
        <w:t>Scope</w:t>
      </w:r>
    </w:p>
    <w:p w:rsidR="00000000" w:rsidRDefault="00CD161D">
      <w:pPr>
        <w:rPr>
          <w:rFonts w:ascii="Calibri" w:hAnsi="Calibri"/>
        </w:rPr>
      </w:pPr>
      <w:r>
        <w:rPr>
          <w:rFonts w:ascii="Calibri" w:hAnsi="Calibri"/>
        </w:rPr>
        <w:t>The Roo Balance application will provide users with the ability to access information about Roo Bucks from a mobile device using the iOS platform.  Users will be able to check their Roo Bucks account balance by logging in to their ManageMy</w:t>
      </w:r>
      <w:r>
        <w:rPr>
          <w:rFonts w:ascii="Calibri" w:hAnsi="Calibri"/>
        </w:rPr>
        <w:t>ID.com account through the app.  Users will also be able to see locations that accept Roo Bucks without logging in to their account.</w:t>
      </w:r>
    </w:p>
    <w:p w:rsidR="00000000" w:rsidRDefault="00CD161D">
      <w:pPr>
        <w:rPr>
          <w:rFonts w:ascii="Calibri" w:hAnsi="Calibri"/>
        </w:rPr>
      </w:pPr>
      <w:r>
        <w:rPr>
          <w:rFonts w:ascii="Calibri" w:hAnsi="Calibri"/>
        </w:rPr>
        <w:t xml:space="preserve"> </w:t>
      </w:r>
    </w:p>
    <w:p w:rsidR="00000000" w:rsidRDefault="00CD161D">
      <w:pPr>
        <w:pStyle w:val="Heading2"/>
        <w:rPr>
          <w:rFonts w:ascii="Calibri" w:hAnsi="Calibri"/>
        </w:rPr>
      </w:pPr>
      <w:r>
        <w:rPr>
          <w:rFonts w:ascii="Calibri" w:hAnsi="Calibri"/>
        </w:rPr>
        <w:t>Definitions</w:t>
      </w:r>
    </w:p>
    <w:p w:rsidR="00000000" w:rsidRDefault="00CD161D">
      <w:pPr>
        <w:spacing w:before="40"/>
        <w:ind w:left="450" w:hanging="450"/>
        <w:rPr>
          <w:rFonts w:ascii="Calibri" w:hAnsi="Calibri"/>
        </w:rPr>
      </w:pPr>
      <w:r>
        <w:rPr>
          <w:rFonts w:ascii="Calibri" w:hAnsi="Calibri"/>
          <w:b/>
          <w:bCs/>
        </w:rPr>
        <w:t xml:space="preserve">Roo Balance Application </w:t>
      </w:r>
      <w:r>
        <w:rPr>
          <w:rFonts w:ascii="Calibri" w:hAnsi="Calibri"/>
        </w:rPr>
        <w:t>– the product that is being described here; the software system specified in this doc</w:t>
      </w:r>
      <w:r>
        <w:rPr>
          <w:rFonts w:ascii="Calibri" w:hAnsi="Calibri"/>
        </w:rPr>
        <w:t>ument.</w:t>
      </w:r>
    </w:p>
    <w:p w:rsidR="00000000" w:rsidRDefault="00CD161D">
      <w:pPr>
        <w:spacing w:before="40"/>
        <w:ind w:left="450" w:hanging="450"/>
        <w:rPr>
          <w:rFonts w:ascii="Calibri" w:hAnsi="Calibri"/>
        </w:rPr>
      </w:pPr>
      <w:r>
        <w:rPr>
          <w:rFonts w:ascii="Calibri" w:hAnsi="Calibri"/>
          <w:b/>
          <w:bCs/>
        </w:rPr>
        <w:t>Project</w:t>
      </w:r>
      <w:r>
        <w:rPr>
          <w:rFonts w:ascii="Calibri" w:hAnsi="Calibri"/>
        </w:rPr>
        <w:t xml:space="preserve"> – activities that will lead to the production of the Roo Balance application.</w:t>
      </w:r>
    </w:p>
    <w:p w:rsidR="00000000" w:rsidRDefault="00CD161D">
      <w:pPr>
        <w:pStyle w:val="BodyTextIndent2"/>
        <w:ind w:left="0"/>
        <w:rPr>
          <w:rFonts w:ascii="Calibri" w:hAnsi="Calibri"/>
        </w:rPr>
      </w:pPr>
      <w:r>
        <w:rPr>
          <w:rFonts w:ascii="Calibri" w:hAnsi="Calibri"/>
          <w:b/>
          <w:bCs/>
        </w:rPr>
        <w:t>Client</w:t>
      </w:r>
      <w:r>
        <w:rPr>
          <w:rFonts w:ascii="Calibri" w:hAnsi="Calibri"/>
        </w:rPr>
        <w:t xml:space="preserve"> – the person or organization for which this Roo Balance application is being built. </w:t>
      </w:r>
    </w:p>
    <w:p w:rsidR="00000000" w:rsidRDefault="00CD161D">
      <w:pPr>
        <w:spacing w:before="40"/>
        <w:ind w:left="450" w:hanging="450"/>
        <w:rPr>
          <w:rFonts w:ascii="Calibri" w:hAnsi="Calibri"/>
        </w:rPr>
      </w:pPr>
      <w:r>
        <w:rPr>
          <w:rFonts w:ascii="Calibri" w:hAnsi="Calibri"/>
          <w:b/>
          <w:bCs/>
        </w:rPr>
        <w:t>User</w:t>
      </w:r>
      <w:r>
        <w:rPr>
          <w:rFonts w:ascii="Calibri" w:hAnsi="Calibri"/>
        </w:rPr>
        <w:t xml:space="preserve"> – the person or persons who will actually interact with the Roo Ba</w:t>
      </w:r>
      <w:r>
        <w:rPr>
          <w:rFonts w:ascii="Calibri" w:hAnsi="Calibri"/>
        </w:rPr>
        <w:t>lance application.</w:t>
      </w:r>
    </w:p>
    <w:p w:rsidR="00000000" w:rsidRDefault="00CD161D">
      <w:pPr>
        <w:spacing w:before="40"/>
        <w:ind w:left="450" w:hanging="450"/>
        <w:rPr>
          <w:rFonts w:ascii="Calibri" w:hAnsi="Calibri"/>
        </w:rPr>
      </w:pPr>
      <w:r>
        <w:rPr>
          <w:rFonts w:ascii="Calibri" w:hAnsi="Calibri"/>
          <w:b/>
          <w:bCs/>
        </w:rPr>
        <w:t>Use case</w:t>
      </w:r>
      <w:r>
        <w:rPr>
          <w:rFonts w:ascii="Calibri" w:hAnsi="Calibri"/>
        </w:rPr>
        <w:t xml:space="preserve"> – describes a goal-oriented interaction between the system and an actor. A use case may define several variants called scenarios that result in different paths through the use case and usually different outcomes.</w:t>
      </w:r>
    </w:p>
    <w:p w:rsidR="00000000" w:rsidRDefault="00CD161D">
      <w:pPr>
        <w:spacing w:before="40"/>
        <w:ind w:left="450" w:hanging="450"/>
        <w:rPr>
          <w:rFonts w:ascii="Calibri" w:hAnsi="Calibri"/>
        </w:rPr>
      </w:pPr>
      <w:r>
        <w:rPr>
          <w:rFonts w:ascii="Calibri" w:hAnsi="Calibri"/>
          <w:b/>
          <w:bCs/>
        </w:rPr>
        <w:t>Scenario</w:t>
      </w:r>
      <w:r>
        <w:rPr>
          <w:rFonts w:ascii="Calibri" w:hAnsi="Calibri"/>
        </w:rPr>
        <w:t xml:space="preserve"> – one </w:t>
      </w:r>
      <w:r>
        <w:rPr>
          <w:rFonts w:ascii="Calibri" w:hAnsi="Calibri"/>
        </w:rPr>
        <w:t>path through a user case</w:t>
      </w:r>
    </w:p>
    <w:p w:rsidR="00000000" w:rsidRDefault="00CD161D">
      <w:pPr>
        <w:spacing w:before="40"/>
        <w:ind w:left="450" w:hanging="450"/>
        <w:rPr>
          <w:rFonts w:ascii="Calibri" w:hAnsi="Calibri"/>
        </w:rPr>
      </w:pPr>
      <w:r>
        <w:rPr>
          <w:rFonts w:ascii="Calibri" w:hAnsi="Calibri"/>
          <w:b/>
          <w:bCs/>
        </w:rPr>
        <w:t>Actor</w:t>
      </w:r>
      <w:r>
        <w:rPr>
          <w:rFonts w:ascii="Calibri" w:hAnsi="Calibri"/>
        </w:rPr>
        <w:t xml:space="preserve"> – user or other software system that receives value from a user case.</w:t>
      </w:r>
    </w:p>
    <w:p w:rsidR="00000000" w:rsidRDefault="00CD161D">
      <w:pPr>
        <w:spacing w:before="40"/>
        <w:ind w:left="450" w:hanging="450"/>
        <w:rPr>
          <w:rFonts w:ascii="Calibri" w:hAnsi="Calibri"/>
        </w:rPr>
      </w:pPr>
      <w:r>
        <w:rPr>
          <w:rFonts w:ascii="Calibri" w:hAnsi="Calibri"/>
          <w:b/>
          <w:bCs/>
        </w:rPr>
        <w:t>Developer</w:t>
      </w:r>
      <w:r>
        <w:rPr>
          <w:rFonts w:ascii="Calibri" w:hAnsi="Calibri"/>
        </w:rPr>
        <w:t xml:space="preserve"> – the person or organization developing the system, also sometimes called the supplier.</w:t>
      </w:r>
    </w:p>
    <w:p w:rsidR="00000000" w:rsidRDefault="00CD161D">
      <w:pPr>
        <w:spacing w:before="40"/>
        <w:ind w:left="450" w:hanging="450"/>
        <w:rPr>
          <w:rFonts w:ascii="Calibri" w:hAnsi="Calibri"/>
        </w:rPr>
      </w:pPr>
      <w:r>
        <w:rPr>
          <w:rFonts w:ascii="Calibri" w:hAnsi="Calibri"/>
          <w:b/>
          <w:bCs/>
        </w:rPr>
        <w:t xml:space="preserve">Stakeholder </w:t>
      </w:r>
      <w:r>
        <w:rPr>
          <w:rFonts w:ascii="Calibri" w:hAnsi="Calibri"/>
        </w:rPr>
        <w:t xml:space="preserve">– anyone with an interest in the project and </w:t>
      </w:r>
      <w:r>
        <w:rPr>
          <w:rFonts w:ascii="Calibri" w:hAnsi="Calibri"/>
        </w:rPr>
        <w:t>its outcomes. This includes clients, customers, users, developers, testers, managers and executives.</w:t>
      </w:r>
    </w:p>
    <w:p w:rsidR="00000000" w:rsidRDefault="00CD161D">
      <w:pPr>
        <w:spacing w:before="40"/>
        <w:rPr>
          <w:color w:val="800000"/>
        </w:rPr>
      </w:pPr>
    </w:p>
    <w:p w:rsidR="00000000" w:rsidRDefault="00CD161D">
      <w:pPr>
        <w:pStyle w:val="Heading1"/>
        <w:rPr>
          <w:rFonts w:ascii="Calibri" w:hAnsi="Calibri"/>
        </w:rPr>
      </w:pPr>
      <w:bookmarkStart w:id="2" w:name="__RefHeading__5_63808142"/>
      <w:bookmarkEnd w:id="2"/>
      <w:r>
        <w:rPr>
          <w:rFonts w:ascii="Calibri" w:hAnsi="Calibri"/>
        </w:rPr>
        <w:t>General Design Constraints</w:t>
      </w:r>
    </w:p>
    <w:p w:rsidR="00000000" w:rsidRDefault="00CD161D">
      <w:pPr>
        <w:pStyle w:val="Heading2"/>
        <w:rPr>
          <w:rFonts w:ascii="Calibri" w:hAnsi="Calibri"/>
        </w:rPr>
      </w:pPr>
      <w:r>
        <w:rPr>
          <w:rFonts w:ascii="Calibri" w:hAnsi="Calibri"/>
        </w:rPr>
        <w:t>Roo Balance Application Environment</w:t>
      </w:r>
    </w:p>
    <w:p w:rsidR="00000000" w:rsidRDefault="00CD161D">
      <w:pPr>
        <w:rPr>
          <w:rFonts w:ascii="Calibri" w:hAnsi="Calibri"/>
        </w:rPr>
      </w:pPr>
    </w:p>
    <w:p w:rsidR="00000000" w:rsidRDefault="00CD161D">
      <w:pPr>
        <w:rPr>
          <w:rFonts w:ascii="Calibri" w:hAnsi="Calibri"/>
        </w:rPr>
      </w:pPr>
      <w:r>
        <w:rPr>
          <w:rFonts w:ascii="Calibri" w:hAnsi="Calibri"/>
        </w:rPr>
        <w:t>The Roo Balance product will include a mobile app designed to work on an iOS platform.  Th</w:t>
      </w:r>
      <w:r>
        <w:rPr>
          <w:rFonts w:ascii="Calibri" w:hAnsi="Calibri"/>
        </w:rPr>
        <w:t>is application will interface with a proxy server of our design.  This proxy server will interface with the umkc.managemyid.com website.  The proxy server will allow more efficient maintenance of the software system.</w:t>
      </w:r>
    </w:p>
    <w:p w:rsidR="00000000" w:rsidRDefault="00CD161D">
      <w:pPr>
        <w:rPr>
          <w:rFonts w:ascii="Calibri" w:hAnsi="Calibri"/>
        </w:rPr>
      </w:pPr>
      <w:r>
        <w:rPr>
          <w:noProof/>
        </w:rPr>
        <mc:AlternateContent>
          <mc:Choice Requires="wps">
            <w:drawing>
              <wp:anchor distT="0" distB="0" distL="114300" distR="114300" simplePos="0" relativeHeight="251655680" behindDoc="0" locked="0" layoutInCell="1" allowOverlap="1">
                <wp:simplePos x="0" y="0"/>
                <wp:positionH relativeFrom="column">
                  <wp:posOffset>4023995</wp:posOffset>
                </wp:positionH>
                <wp:positionV relativeFrom="paragraph">
                  <wp:posOffset>93980</wp:posOffset>
                </wp:positionV>
                <wp:extent cx="1352550" cy="8858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85825"/>
                        </a:xfrm>
                        <a:prstGeom prst="rect">
                          <a:avLst/>
                        </a:prstGeom>
                        <a:solidFill>
                          <a:srgbClr val="C0C0C0"/>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D161D">
                            <w:pPr>
                              <w:spacing w:before="374"/>
                              <w:jc w:val="center"/>
                            </w:pPr>
                          </w:p>
                          <w:p w:rsidR="00000000" w:rsidRDefault="00CD161D">
                            <w:pPr>
                              <w:jc w:val="center"/>
                              <w:rPr>
                                <w:rFonts w:ascii="Calibri" w:hAnsi="Calibri"/>
                              </w:rPr>
                            </w:pPr>
                            <w:r>
                              <w:rPr>
                                <w:rFonts w:ascii="Calibri" w:hAnsi="Calibri"/>
                              </w:rPr>
                              <w:t>Manage My ID Website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85pt;margin-top:7.4pt;width:106.5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" fillcolor="silver" strokeweight=".26mm">
                <v:stroke joinstyle="round"/>
                <v:textbox inset="0,0,0,0">
                  <w:txbxContent>
                    <w:p w:rsidR="00000000" w:rsidRDefault="00CD161D">
                      <w:pPr>
                        <w:spacing w:before="374"/>
                        <w:jc w:val="center"/>
                      </w:pPr>
                    </w:p>
                    <w:p w:rsidR="00000000" w:rsidRDefault="00CD161D">
                      <w:pPr>
                        <w:jc w:val="center"/>
                        <w:rPr>
                          <w:rFonts w:ascii="Calibri" w:hAnsi="Calibri"/>
                        </w:rPr>
                      </w:pPr>
                      <w:r>
                        <w:rPr>
                          <w:rFonts w:ascii="Calibri" w:hAnsi="Calibri"/>
                        </w:rPr>
                        <w:t>Manage My ID Website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80645</wp:posOffset>
                </wp:positionH>
                <wp:positionV relativeFrom="paragraph">
                  <wp:posOffset>132080</wp:posOffset>
                </wp:positionV>
                <wp:extent cx="1352550" cy="8667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66775"/>
                        </a:xfrm>
                        <a:prstGeom prst="rect">
                          <a:avLst/>
                        </a:prstGeom>
                        <a:solidFill>
                          <a:srgbClr val="E6E6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D161D">
                            <w:pPr>
                              <w:spacing w:before="374"/>
                              <w:jc w:val="center"/>
                            </w:pPr>
                          </w:p>
                          <w:p w:rsidR="00000000" w:rsidRDefault="00CD161D">
                            <w:pPr>
                              <w:jc w:val="center"/>
                              <w:rPr>
                                <w:rFonts w:ascii="Calibri" w:hAnsi="Calibri"/>
                              </w:rPr>
                            </w:pPr>
                            <w:r>
                              <w:rPr>
                                <w:rFonts w:ascii="Calibri" w:hAnsi="Calibri"/>
                              </w:rPr>
                              <w:t>Roo Balance</w:t>
                            </w:r>
                          </w:p>
                          <w:p w:rsidR="00000000" w:rsidRDefault="00CD161D">
                            <w:pPr>
                              <w:jc w:val="center"/>
                              <w:rPr>
                                <w:rFonts w:ascii="Calibri" w:hAnsi="Calibri"/>
                              </w:rPr>
                            </w:pPr>
                            <w:r>
                              <w:rPr>
                                <w:rFonts w:ascii="Calibri" w:hAnsi="Calibri"/>
                              </w:rPr>
                              <w:t>User Interface</w:t>
                            </w:r>
                          </w:p>
                          <w:p w:rsidR="00000000" w:rsidRDefault="00CD161D">
                            <w:pPr>
                              <w:jc w:val="center"/>
                              <w:rPr>
                                <w:rFonts w:ascii="Calibri" w:hAnsi="Calibri"/>
                              </w:rPr>
                            </w:pPr>
                            <w:r>
                              <w:rPr>
                                <w:rFonts w:ascii="Calibri" w:hAnsi="Calibri"/>
                              </w:rPr>
                              <w:t>iOS Application</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35pt;margin-top:10.4pt;width:106.5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" fillcolor="#e6e6ff" strokeweight=".26mm">
                <v:stroke joinstyle="round"/>
                <v:textbox inset="0,0,0,0">
                  <w:txbxContent>
                    <w:p w:rsidR="00000000" w:rsidRDefault="00CD161D">
                      <w:pPr>
                        <w:spacing w:before="374"/>
                        <w:jc w:val="center"/>
                      </w:pPr>
                    </w:p>
                    <w:p w:rsidR="00000000" w:rsidRDefault="00CD161D">
                      <w:pPr>
                        <w:jc w:val="center"/>
                        <w:rPr>
                          <w:rFonts w:ascii="Calibri" w:hAnsi="Calibri"/>
                        </w:rPr>
                      </w:pPr>
                      <w:r>
                        <w:rPr>
                          <w:rFonts w:ascii="Calibri" w:hAnsi="Calibri"/>
                        </w:rPr>
                        <w:t>Roo Balance</w:t>
                      </w:r>
                    </w:p>
                    <w:p w:rsidR="00000000" w:rsidRDefault="00CD161D">
                      <w:pPr>
                        <w:jc w:val="center"/>
                        <w:rPr>
                          <w:rFonts w:ascii="Calibri" w:hAnsi="Calibri"/>
                        </w:rPr>
                      </w:pPr>
                      <w:r>
                        <w:rPr>
                          <w:rFonts w:ascii="Calibri" w:hAnsi="Calibri"/>
                        </w:rPr>
                        <w:t>User Interface</w:t>
                      </w:r>
                    </w:p>
                    <w:p w:rsidR="00000000" w:rsidRDefault="00CD161D">
                      <w:pPr>
                        <w:jc w:val="center"/>
                        <w:rPr>
                          <w:rFonts w:ascii="Calibri" w:hAnsi="Calibri"/>
                        </w:rPr>
                      </w:pPr>
                      <w:r>
                        <w:rPr>
                          <w:rFonts w:ascii="Calibri" w:hAnsi="Calibri"/>
                        </w:rPr>
                        <w:t>iOS Application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2061845</wp:posOffset>
                </wp:positionH>
                <wp:positionV relativeFrom="paragraph">
                  <wp:posOffset>122555</wp:posOffset>
                </wp:positionV>
                <wp:extent cx="1352550" cy="8763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76300"/>
                        </a:xfrm>
                        <a:prstGeom prst="rect">
                          <a:avLst/>
                        </a:prstGeom>
                        <a:solidFill>
                          <a:srgbClr val="E6E6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CD161D">
                            <w:pPr>
                              <w:spacing w:before="374"/>
                              <w:jc w:val="center"/>
                            </w:pPr>
                          </w:p>
                          <w:p w:rsidR="00000000" w:rsidRDefault="00CD161D">
                            <w:pPr>
                              <w:jc w:val="center"/>
                              <w:rPr>
                                <w:rFonts w:ascii="Calibri" w:hAnsi="Calibri"/>
                              </w:rPr>
                            </w:pPr>
                            <w:r>
                              <w:rPr>
                                <w:rFonts w:ascii="Calibri" w:hAnsi="Calibri"/>
                              </w:rPr>
                              <w:t>Roo Balance</w:t>
                            </w:r>
                          </w:p>
                          <w:p w:rsidR="00000000" w:rsidRDefault="00CD161D">
                            <w:pPr>
                              <w:jc w:val="center"/>
                              <w:rPr>
                                <w:rFonts w:ascii="Calibri" w:hAnsi="Calibri"/>
                              </w:rPr>
                            </w:pPr>
                            <w:r>
                              <w:rPr>
                                <w:rFonts w:ascii="Calibri" w:hAnsi="Calibri"/>
                              </w:rPr>
                              <w:t>Proxy Server</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62.35pt;margin-top:9.65pt;width:106.5pt;height: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" fillcolor="#e6e6ff" strokeweight=".26mm">
                <v:stroke joinstyle="round"/>
                <v:textbox inset="0,0,0,0">
                  <w:txbxContent>
                    <w:p w:rsidR="00000000" w:rsidRDefault="00CD161D">
                      <w:pPr>
                        <w:spacing w:before="374"/>
                        <w:jc w:val="center"/>
                      </w:pPr>
                    </w:p>
                    <w:p w:rsidR="00000000" w:rsidRDefault="00CD161D">
                      <w:pPr>
                        <w:jc w:val="center"/>
                        <w:rPr>
                          <w:rFonts w:ascii="Calibri" w:hAnsi="Calibri"/>
                        </w:rPr>
                      </w:pPr>
                      <w:r>
                        <w:rPr>
                          <w:rFonts w:ascii="Calibri" w:hAnsi="Calibri"/>
                        </w:rPr>
                        <w:t>Roo Balance</w:t>
                      </w:r>
                    </w:p>
                    <w:p w:rsidR="00000000" w:rsidRDefault="00CD161D">
                      <w:pPr>
                        <w:jc w:val="center"/>
                        <w:rPr>
                          <w:rFonts w:ascii="Calibri" w:hAnsi="Calibri"/>
                        </w:rPr>
                      </w:pPr>
                      <w:r>
                        <w:rPr>
                          <w:rFonts w:ascii="Calibri" w:hAnsi="Calibri"/>
                        </w:rPr>
                        <w:t>Proxy Server</w:t>
                      </w:r>
                    </w:p>
                  </w:txbxContent>
                </v:textbox>
              </v:shape>
            </w:pict>
          </mc:Fallback>
        </mc:AlternateContent>
      </w:r>
    </w:p>
    <w:p w:rsidR="00000000" w:rsidRDefault="00CD161D">
      <w:pPr>
        <w:rPr>
          <w:rFonts w:ascii="Calibri" w:hAnsi="Calibri"/>
        </w:rPr>
      </w:pPr>
      <w:r>
        <w:rPr>
          <w:noProof/>
        </w:rPr>
        <mc:AlternateContent>
          <mc:Choice Requires="wps">
            <w:drawing>
              <wp:anchor distT="0" distB="0" distL="114300" distR="114300" simplePos="0" relativeHeight="251658752" behindDoc="0" locked="0" layoutInCell="1" allowOverlap="1">
                <wp:simplePos x="0" y="0"/>
                <wp:positionH relativeFrom="column">
                  <wp:posOffset>1433195</wp:posOffset>
                </wp:positionH>
                <wp:positionV relativeFrom="paragraph">
                  <wp:posOffset>160020</wp:posOffset>
                </wp:positionV>
                <wp:extent cx="628650" cy="28575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85750"/>
                        </a:xfrm>
                        <a:prstGeom prst="leftRightArrow">
                          <a:avLst>
                            <a:gd name="adj1" fmla="val 50000"/>
                            <a:gd name="adj2" fmla="val 43796"/>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7AD0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 o:spid="_x0000_s1026" type="#_x0000_t69" style="position:absolute;margin-left:112.85pt;margin-top:12.6pt;width:49.5pt;height:22.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" adj="4300" fillcolor="#9cf" strokeweight=".26mm">
                <v:stroke joinstyle="round"/>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3423920</wp:posOffset>
                </wp:positionH>
                <wp:positionV relativeFrom="paragraph">
                  <wp:posOffset>165100</wp:posOffset>
                </wp:positionV>
                <wp:extent cx="600075" cy="28575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85750"/>
                        </a:xfrm>
                        <a:prstGeom prst="leftRightArrow">
                          <a:avLst>
                            <a:gd name="adj1" fmla="val 50000"/>
                            <a:gd name="adj2" fmla="val 41806"/>
                          </a:avLst>
                        </a:pr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693878" id="AutoShape 6" o:spid="_x0000_s1026" type="#_x0000_t69" style="position:absolute;margin-left:269.6pt;margin-top:13pt;width:47.25pt;height:22.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" adj="4300" fillcolor="#9cf" strokeweight=".26mm">
                <v:stroke joinstyle="round"/>
              </v:shape>
            </w:pict>
          </mc:Fallback>
        </mc:AlternateContent>
      </w:r>
    </w:p>
    <w:p w:rsidR="00000000" w:rsidRDefault="00CD161D">
      <w:pPr>
        <w:rPr>
          <w:rFonts w:ascii="Calibri" w:hAnsi="Calibri"/>
        </w:rPr>
      </w:pPr>
    </w:p>
    <w:p w:rsidR="00000000" w:rsidRDefault="00CD161D">
      <w:pPr>
        <w:rPr>
          <w:rFonts w:ascii="Calibri" w:hAnsi="Calibri"/>
        </w:rPr>
      </w:pPr>
    </w:p>
    <w:p w:rsidR="00000000" w:rsidRDefault="00CD161D">
      <w:pPr>
        <w:pStyle w:val="Heading2"/>
        <w:numPr>
          <w:ilvl w:val="0"/>
          <w:numId w:val="0"/>
        </w:numPr>
        <w:rPr>
          <w:rFonts w:ascii="Calibri" w:hAnsi="Calibri"/>
        </w:rPr>
      </w:pPr>
    </w:p>
    <w:p w:rsidR="00000000" w:rsidRDefault="00CD161D">
      <w:pPr>
        <w:pStyle w:val="Heading2"/>
        <w:rPr>
          <w:rFonts w:ascii="Calibri" w:hAnsi="Calibri"/>
        </w:rPr>
      </w:pPr>
      <w:r>
        <w:rPr>
          <w:rFonts w:ascii="Calibri" w:hAnsi="Calibri"/>
        </w:rPr>
        <w:t>User Characteristics</w:t>
      </w:r>
    </w:p>
    <w:p w:rsidR="00000000" w:rsidRDefault="00CD161D">
      <w:pPr>
        <w:rPr>
          <w:rFonts w:ascii="Calibri" w:hAnsi="Calibri"/>
        </w:rPr>
      </w:pPr>
      <w:r>
        <w:rPr>
          <w:rFonts w:ascii="Calibri" w:hAnsi="Calibri"/>
          <w:b/>
          <w:bCs/>
        </w:rPr>
        <w:t>Roo Buck</w:t>
      </w:r>
      <w:r>
        <w:rPr>
          <w:rFonts w:ascii="Calibri" w:hAnsi="Calibri"/>
          <w:b/>
          <w:bCs/>
        </w:rPr>
        <w:t>s Users</w:t>
      </w:r>
      <w:r>
        <w:rPr>
          <w:rFonts w:ascii="Calibri" w:hAnsi="Calibri"/>
        </w:rPr>
        <w:t>: UMKC students, faculty or staff who own a smartphone.  Students are working on their college education and as smartphone owners are likely proficient with mobile applications.</w:t>
      </w:r>
    </w:p>
    <w:p w:rsidR="00000000" w:rsidRDefault="00CD161D">
      <w:pPr>
        <w:rPr>
          <w:rFonts w:ascii="Calibri" w:hAnsi="Calibri"/>
        </w:rPr>
      </w:pPr>
    </w:p>
    <w:p w:rsidR="00000000" w:rsidRDefault="00CD161D">
      <w:pPr>
        <w:pStyle w:val="Heading2"/>
        <w:rPr>
          <w:rFonts w:ascii="Calibri" w:hAnsi="Calibri"/>
        </w:rPr>
      </w:pPr>
      <w:r>
        <w:rPr>
          <w:rFonts w:ascii="Calibri" w:hAnsi="Calibri"/>
        </w:rPr>
        <w:t>Mandated Constraints</w:t>
      </w:r>
    </w:p>
    <w:p w:rsidR="00000000" w:rsidRDefault="00CD161D">
      <w:pPr>
        <w:rPr>
          <w:rFonts w:ascii="Calibri" w:hAnsi="Calibri"/>
        </w:rPr>
      </w:pPr>
      <w:r>
        <w:rPr>
          <w:rFonts w:ascii="Calibri" w:hAnsi="Calibri"/>
        </w:rPr>
        <w:t>The application will run on an iOS platform.  Thi</w:t>
      </w:r>
      <w:r>
        <w:rPr>
          <w:rFonts w:ascii="Calibri" w:hAnsi="Calibri"/>
        </w:rPr>
        <w:t xml:space="preserve">s platform was chosen based on experience with Objective-C and team consensus.  </w:t>
      </w:r>
    </w:p>
    <w:p w:rsidR="00000000" w:rsidRDefault="00CD161D">
      <w:pPr>
        <w:pStyle w:val="Heading1"/>
        <w:rPr>
          <w:rFonts w:ascii="Calibri" w:hAnsi="Calibri"/>
        </w:rPr>
      </w:pPr>
      <w:bookmarkStart w:id="3" w:name="__RefHeading__7_63808142"/>
      <w:bookmarkEnd w:id="3"/>
      <w:r>
        <w:rPr>
          <w:rFonts w:ascii="Calibri" w:hAnsi="Calibri"/>
        </w:rPr>
        <w:t>Nonfunctional Requirements</w:t>
      </w:r>
    </w:p>
    <w:p w:rsidR="00000000" w:rsidRDefault="00CD161D">
      <w:pPr>
        <w:pStyle w:val="Heading2"/>
        <w:rPr>
          <w:rFonts w:ascii="Calibri" w:hAnsi="Calibri"/>
        </w:rPr>
      </w:pPr>
      <w:r>
        <w:rPr>
          <w:rFonts w:ascii="Calibri" w:hAnsi="Calibri"/>
        </w:rPr>
        <w:t>Operational Requirements</w:t>
      </w:r>
    </w:p>
    <w:p w:rsidR="00000000" w:rsidRDefault="00CD161D">
      <w:pPr>
        <w:rPr>
          <w:rFonts w:ascii="Calibri" w:hAnsi="Calibri"/>
        </w:rPr>
      </w:pPr>
    </w:p>
    <w:p w:rsidR="00000000" w:rsidRDefault="00CD161D">
      <w:pPr>
        <w:rPr>
          <w:rFonts w:ascii="Calibri" w:hAnsi="Calibri"/>
        </w:rPr>
      </w:pPr>
      <w:r>
        <w:rPr>
          <w:rFonts w:ascii="Calibri" w:hAnsi="Calibri"/>
        </w:rPr>
        <w:t>Usability: 95% of users will not need to read the user manual to be able to use the application.</w:t>
      </w:r>
    </w:p>
    <w:p w:rsidR="00000000" w:rsidRDefault="00CD161D">
      <w:pPr>
        <w:rPr>
          <w:rFonts w:ascii="Calibri" w:hAnsi="Calibri"/>
          <w:color w:val="800000"/>
        </w:rPr>
      </w:pPr>
    </w:p>
    <w:p w:rsidR="00000000" w:rsidRDefault="00CD161D">
      <w:pPr>
        <w:pStyle w:val="Heading2"/>
        <w:rPr>
          <w:rFonts w:ascii="Calibri" w:hAnsi="Calibri"/>
        </w:rPr>
      </w:pPr>
      <w:r>
        <w:rPr>
          <w:rFonts w:ascii="Calibri" w:hAnsi="Calibri"/>
        </w:rPr>
        <w:t>Performance Requirements</w:t>
      </w:r>
    </w:p>
    <w:p w:rsidR="00000000" w:rsidRDefault="00CD161D"/>
    <w:p w:rsidR="00000000" w:rsidRDefault="00CD161D">
      <w:pPr>
        <w:rPr>
          <w:rFonts w:ascii="Calibri" w:hAnsi="Calibri"/>
        </w:rPr>
      </w:pPr>
      <w:r>
        <w:rPr>
          <w:rFonts w:ascii="Calibri" w:hAnsi="Calibri"/>
        </w:rPr>
        <w:t>Maintainability: Changes made to the Manage My ID website can be adopted without altering the iOS application.</w:t>
      </w:r>
    </w:p>
    <w:p w:rsidR="00000000" w:rsidRDefault="00CD161D">
      <w:pPr>
        <w:rPr>
          <w:rFonts w:ascii="Calibri" w:hAnsi="Calibri"/>
          <w:color w:val="800000"/>
        </w:rPr>
      </w:pPr>
    </w:p>
    <w:p w:rsidR="00000000" w:rsidRDefault="00CD161D">
      <w:pPr>
        <w:pStyle w:val="Heading2"/>
        <w:rPr>
          <w:rFonts w:ascii="Calibri" w:hAnsi="Calibri"/>
        </w:rPr>
      </w:pPr>
      <w:r>
        <w:rPr>
          <w:rFonts w:ascii="Calibri" w:hAnsi="Calibri"/>
        </w:rPr>
        <w:t>Security Requirements</w:t>
      </w:r>
    </w:p>
    <w:p w:rsidR="00000000" w:rsidRDefault="00CD161D"/>
    <w:p w:rsidR="00000000" w:rsidRDefault="00CD161D">
      <w:pPr>
        <w:rPr>
          <w:rFonts w:ascii="Calibri" w:hAnsi="Calibri"/>
        </w:rPr>
      </w:pPr>
      <w:r>
        <w:rPr>
          <w:rFonts w:ascii="Calibri" w:hAnsi="Calibri"/>
        </w:rPr>
        <w:t>The Roo Balance app has two features.  For the first feature, Use Case 1, Roo Bucks account security is provided by sec</w:t>
      </w:r>
      <w:r>
        <w:rPr>
          <w:rFonts w:ascii="Calibri" w:hAnsi="Calibri"/>
        </w:rPr>
        <w:t>ure login to the managemyid website.  Login information input via the Roo Balance app will not be stored.  For the second feature, Use Case 2, no security is required and access to Roo Bucks locations is available to all users.</w:t>
      </w:r>
    </w:p>
    <w:p w:rsidR="00000000" w:rsidRDefault="00CD161D">
      <w:pPr>
        <w:rPr>
          <w:rFonts w:ascii="Calibri" w:hAnsi="Calibri"/>
          <w:color w:val="800000"/>
        </w:rPr>
      </w:pPr>
    </w:p>
    <w:p w:rsidR="00000000" w:rsidRDefault="00CD161D">
      <w:pPr>
        <w:pStyle w:val="Heading2"/>
        <w:rPr>
          <w:rFonts w:ascii="Calibri" w:hAnsi="Calibri"/>
        </w:rPr>
      </w:pPr>
      <w:r>
        <w:rPr>
          <w:rFonts w:ascii="Calibri" w:hAnsi="Calibri"/>
        </w:rPr>
        <w:t>Documentation and Training</w:t>
      </w:r>
    </w:p>
    <w:p w:rsidR="00000000" w:rsidRDefault="00CD161D">
      <w:pPr>
        <w:rPr>
          <w:rFonts w:ascii="Calibri" w:hAnsi="Calibri"/>
        </w:rPr>
      </w:pPr>
    </w:p>
    <w:p w:rsidR="00000000" w:rsidRDefault="00CD161D">
      <w:pPr>
        <w:rPr>
          <w:rFonts w:ascii="Calibri" w:hAnsi="Calibri"/>
        </w:rPr>
      </w:pPr>
      <w:r>
        <w:rPr>
          <w:rFonts w:ascii="Calibri" w:hAnsi="Calibri"/>
        </w:rPr>
        <w:t>The Roo Balance application will be delivered to users as a download without documentation or training.  A user guide and system documentation will be provided to project stakeholders.</w:t>
      </w:r>
    </w:p>
    <w:p w:rsidR="00000000" w:rsidRDefault="00CD161D">
      <w:pPr>
        <w:pStyle w:val="Heading2"/>
        <w:rPr>
          <w:rFonts w:ascii="Calibri" w:hAnsi="Calibri"/>
        </w:rPr>
      </w:pPr>
      <w:r>
        <w:rPr>
          <w:rFonts w:ascii="Calibri" w:hAnsi="Calibri"/>
        </w:rPr>
        <w:t>External Interface</w:t>
      </w:r>
    </w:p>
    <w:p w:rsidR="00000000" w:rsidRDefault="00CD161D">
      <w:pPr>
        <w:pStyle w:val="Heading3"/>
        <w:rPr>
          <w:rFonts w:ascii="Calibri" w:hAnsi="Calibri"/>
        </w:rPr>
      </w:pPr>
      <w:r>
        <w:rPr>
          <w:rFonts w:ascii="Calibri" w:hAnsi="Calibri"/>
        </w:rPr>
        <w:t>User Interface</w:t>
      </w:r>
    </w:p>
    <w:p w:rsidR="00000000" w:rsidRDefault="00CD161D"/>
    <w:p w:rsidR="00000000" w:rsidRDefault="00CD161D">
      <w:pPr>
        <w:rPr>
          <w:rFonts w:ascii="Calibri" w:hAnsi="Calibri"/>
        </w:rPr>
      </w:pPr>
      <w:r>
        <w:rPr>
          <w:rFonts w:ascii="Calibri" w:hAnsi="Calibri"/>
        </w:rPr>
        <w:t>The user interface will be eye-catc</w:t>
      </w:r>
      <w:r>
        <w:rPr>
          <w:rFonts w:ascii="Calibri" w:hAnsi="Calibri"/>
        </w:rPr>
        <w:t>hing and visually appealing.  When users access their Roo Bucks accounts, the interface will provide a smooth transition with the Manage My ID website which has a straightforward, understated look and feel.</w:t>
      </w:r>
    </w:p>
    <w:p w:rsidR="00000000" w:rsidRDefault="00CD161D">
      <w:pPr>
        <w:rPr>
          <w:rFonts w:ascii="Calibri" w:hAnsi="Calibri"/>
        </w:rPr>
      </w:pPr>
    </w:p>
    <w:p w:rsidR="00000000" w:rsidRDefault="00CD161D">
      <w:pPr>
        <w:rPr>
          <w:rFonts w:ascii="Calibri" w:hAnsi="Calibri"/>
        </w:rPr>
      </w:pPr>
      <w:r>
        <w:rPr>
          <w:rFonts w:ascii="Calibri" w:hAnsi="Calibri"/>
        </w:rPr>
        <w:t>The interface will be intuitive.  As a mobile ap</w:t>
      </w:r>
      <w:r>
        <w:rPr>
          <w:rFonts w:ascii="Calibri" w:hAnsi="Calibri"/>
        </w:rPr>
        <w:t>p it will be streamlined and simple to use.  No training will be provided and it is expected that 95% of users will be able to use the app without any training.</w:t>
      </w:r>
    </w:p>
    <w:p w:rsidR="00000000" w:rsidRDefault="00CD161D">
      <w:pPr>
        <w:rPr>
          <w:rFonts w:ascii="Calibri" w:hAnsi="Calibri"/>
        </w:rPr>
      </w:pPr>
    </w:p>
    <w:p w:rsidR="00000000" w:rsidRDefault="00CD161D">
      <w:pPr>
        <w:pStyle w:val="Heading3"/>
        <w:rPr>
          <w:rFonts w:ascii="Calibri" w:hAnsi="Calibri"/>
        </w:rPr>
      </w:pPr>
      <w:r>
        <w:rPr>
          <w:rFonts w:ascii="Calibri" w:hAnsi="Calibri"/>
        </w:rPr>
        <w:t>Software Interface</w:t>
      </w:r>
    </w:p>
    <w:p w:rsidR="00000000" w:rsidRDefault="00CD161D">
      <w:pPr>
        <w:rPr>
          <w:rFonts w:ascii="Calibri" w:hAnsi="Calibri"/>
        </w:rPr>
      </w:pPr>
      <w:r>
        <w:rPr>
          <w:rFonts w:ascii="Calibri" w:hAnsi="Calibri"/>
        </w:rPr>
        <w:t>The Roo Balance proxy server will serve as an interface between the iOS app</w:t>
      </w:r>
      <w:r>
        <w:rPr>
          <w:rFonts w:ascii="Calibri" w:hAnsi="Calibri"/>
        </w:rPr>
        <w:t>lication and Manage My ID website.  It will enable interaction between the user and the remote website.</w:t>
      </w:r>
    </w:p>
    <w:p w:rsidR="00000000" w:rsidRDefault="00CD161D">
      <w:pPr>
        <w:pStyle w:val="Heading1"/>
        <w:rPr>
          <w:rFonts w:ascii="Calibri" w:hAnsi="Calibri"/>
        </w:rPr>
      </w:pPr>
      <w:bookmarkStart w:id="4" w:name="__RefHeading__9_63808142"/>
      <w:bookmarkEnd w:id="4"/>
      <w:r>
        <w:rPr>
          <w:rFonts w:ascii="Calibri" w:hAnsi="Calibri"/>
        </w:rPr>
        <w:t>Functional Requirements</w:t>
      </w:r>
    </w:p>
    <w:p w:rsidR="00000000" w:rsidRDefault="00CD161D">
      <w:pPr>
        <w:pStyle w:val="Heading2"/>
        <w:rPr>
          <w:rFonts w:ascii="Calibri" w:hAnsi="Calibri"/>
        </w:rPr>
      </w:pPr>
      <w:r>
        <w:rPr>
          <w:rFonts w:ascii="Calibri" w:hAnsi="Calibri"/>
        </w:rPr>
        <w:t>Required Features</w:t>
      </w:r>
    </w:p>
    <w:p w:rsidR="00000000" w:rsidRDefault="00CD161D">
      <w:pPr>
        <w:pStyle w:val="Heading3"/>
        <w:rPr>
          <w:rFonts w:ascii="Calibri" w:hAnsi="Calibri"/>
        </w:rPr>
      </w:pPr>
      <w:r>
        <w:rPr>
          <w:rFonts w:ascii="Calibri" w:hAnsi="Calibri"/>
        </w:rPr>
        <w:t>Use Case: 1</w:t>
      </w:r>
    </w:p>
    <w:p w:rsidR="00000000" w:rsidRDefault="00CD161D"/>
    <w:p w:rsidR="00000000" w:rsidRDefault="00CD161D">
      <w:pPr>
        <w:rPr>
          <w:rFonts w:ascii="Calibri" w:hAnsi="Calibri"/>
          <w:b/>
          <w:bCs/>
        </w:rPr>
      </w:pPr>
      <w:r>
        <w:rPr>
          <w:rFonts w:ascii="Calibri" w:hAnsi="Calibri"/>
          <w:b/>
          <w:bCs/>
        </w:rPr>
        <w:t>Description: User Login / Check Roo Bucks Balance</w:t>
      </w:r>
    </w:p>
    <w:p w:rsidR="00000000" w:rsidRDefault="00CD161D">
      <w:pPr>
        <w:rPr>
          <w:rFonts w:ascii="Calibri" w:hAnsi="Calibri"/>
        </w:rPr>
      </w:pPr>
      <w:r>
        <w:rPr>
          <w:rFonts w:ascii="Calibri" w:hAnsi="Calibri"/>
        </w:rPr>
        <w:t>Actors: student or any Roo Bucks user</w:t>
      </w:r>
    </w:p>
    <w:p w:rsidR="00000000" w:rsidRDefault="00CD161D">
      <w:pPr>
        <w:rPr>
          <w:rFonts w:ascii="Calibri" w:hAnsi="Calibri"/>
        </w:rPr>
      </w:pPr>
    </w:p>
    <w:p w:rsidR="00000000" w:rsidRDefault="00CD161D">
      <w:pPr>
        <w:rPr>
          <w:rFonts w:ascii="Calibri" w:hAnsi="Calibri"/>
        </w:rPr>
      </w:pPr>
      <w:r>
        <w:rPr>
          <w:rFonts w:ascii="Calibri" w:hAnsi="Calibri"/>
        </w:rPr>
        <w:t xml:space="preserve">Value = </w:t>
      </w:r>
      <w:r>
        <w:rPr>
          <w:rFonts w:ascii="Calibri" w:hAnsi="Calibri"/>
        </w:rPr>
        <w:t>high</w:t>
      </w:r>
    </w:p>
    <w:p w:rsidR="00000000" w:rsidRDefault="00CD161D">
      <w:pPr>
        <w:rPr>
          <w:rFonts w:ascii="Calibri" w:hAnsi="Calibri"/>
        </w:rPr>
      </w:pPr>
      <w:r>
        <w:rPr>
          <w:rFonts w:ascii="Calibri" w:hAnsi="Calibri"/>
        </w:rPr>
        <w:t>Cost = high</w:t>
      </w:r>
    </w:p>
    <w:p w:rsidR="00000000" w:rsidRDefault="00CD161D">
      <w:pPr>
        <w:rPr>
          <w:rFonts w:ascii="Calibri" w:hAnsi="Calibri"/>
        </w:rPr>
      </w:pPr>
    </w:p>
    <w:p w:rsidR="00000000" w:rsidRDefault="00CD161D">
      <w:pPr>
        <w:rPr>
          <w:rFonts w:ascii="Calibri" w:hAnsi="Calibri"/>
        </w:rPr>
      </w:pPr>
      <w:r>
        <w:rPr>
          <w:rFonts w:ascii="Calibri" w:hAnsi="Calibri"/>
        </w:rPr>
        <w:t>Basic Path</w:t>
      </w:r>
    </w:p>
    <w:p w:rsidR="00000000" w:rsidRDefault="00CD161D">
      <w:pPr>
        <w:numPr>
          <w:ilvl w:val="0"/>
          <w:numId w:val="5"/>
        </w:numPr>
        <w:rPr>
          <w:rFonts w:ascii="Calibri" w:hAnsi="Calibri"/>
        </w:rPr>
      </w:pPr>
      <w:r>
        <w:rPr>
          <w:rFonts w:ascii="Calibri" w:hAnsi="Calibri"/>
        </w:rPr>
        <w:t>User clicks icon for Roo Bucks application.</w:t>
      </w:r>
    </w:p>
    <w:p w:rsidR="00000000" w:rsidRDefault="00CD161D">
      <w:pPr>
        <w:numPr>
          <w:ilvl w:val="0"/>
          <w:numId w:val="5"/>
        </w:numPr>
        <w:rPr>
          <w:rFonts w:ascii="Calibri" w:hAnsi="Calibri"/>
        </w:rPr>
      </w:pPr>
      <w:r>
        <w:rPr>
          <w:rFonts w:ascii="Calibri" w:hAnsi="Calibri"/>
        </w:rPr>
        <w:t>System prompts user to select an option: View Account or View Locations.</w:t>
      </w:r>
    </w:p>
    <w:p w:rsidR="00000000" w:rsidRDefault="00CD161D">
      <w:pPr>
        <w:numPr>
          <w:ilvl w:val="0"/>
          <w:numId w:val="5"/>
        </w:numPr>
        <w:rPr>
          <w:rFonts w:ascii="Calibri" w:hAnsi="Calibri"/>
        </w:rPr>
      </w:pPr>
      <w:r>
        <w:rPr>
          <w:rFonts w:ascii="Calibri" w:hAnsi="Calibri"/>
        </w:rPr>
        <w:t>User clicks View Account option.</w:t>
      </w:r>
    </w:p>
    <w:p w:rsidR="00000000" w:rsidRDefault="00CD161D">
      <w:pPr>
        <w:numPr>
          <w:ilvl w:val="0"/>
          <w:numId w:val="5"/>
        </w:numPr>
        <w:rPr>
          <w:rFonts w:ascii="Calibri" w:hAnsi="Calibri"/>
        </w:rPr>
      </w:pPr>
      <w:r>
        <w:rPr>
          <w:rFonts w:ascii="Calibri" w:hAnsi="Calibri"/>
        </w:rPr>
        <w:t>System prompts user to enter user e-mail and password.</w:t>
      </w:r>
    </w:p>
    <w:p w:rsidR="00000000" w:rsidRDefault="00CD161D">
      <w:pPr>
        <w:numPr>
          <w:ilvl w:val="0"/>
          <w:numId w:val="5"/>
        </w:numPr>
        <w:rPr>
          <w:rFonts w:ascii="Calibri" w:hAnsi="Calibri"/>
        </w:rPr>
      </w:pPr>
      <w:r>
        <w:rPr>
          <w:rFonts w:ascii="Calibri" w:hAnsi="Calibri"/>
        </w:rPr>
        <w:t>User enters correct us</w:t>
      </w:r>
      <w:r>
        <w:rPr>
          <w:rFonts w:ascii="Calibri" w:hAnsi="Calibri"/>
        </w:rPr>
        <w:t>er e-mail and password and clicks Login.</w:t>
      </w:r>
    </w:p>
    <w:p w:rsidR="00000000" w:rsidRDefault="00CD161D">
      <w:pPr>
        <w:numPr>
          <w:ilvl w:val="0"/>
          <w:numId w:val="5"/>
        </w:numPr>
        <w:rPr>
          <w:rFonts w:ascii="Calibri" w:hAnsi="Calibri"/>
        </w:rPr>
      </w:pPr>
      <w:r>
        <w:rPr>
          <w:rFonts w:ascii="Calibri" w:hAnsi="Calibri"/>
        </w:rPr>
        <w:t>System displays Account Summary with Roo Bucks balance with options to logoff or view transactions.</w:t>
      </w:r>
    </w:p>
    <w:p w:rsidR="00000000" w:rsidRDefault="00CD161D">
      <w:pPr>
        <w:numPr>
          <w:ilvl w:val="0"/>
          <w:numId w:val="5"/>
        </w:numPr>
        <w:rPr>
          <w:rFonts w:ascii="Calibri" w:hAnsi="Calibri"/>
        </w:rPr>
      </w:pPr>
      <w:r>
        <w:rPr>
          <w:rFonts w:ascii="Calibri" w:hAnsi="Calibri"/>
        </w:rPr>
        <w:t>User clicks Logoff.</w:t>
      </w:r>
    </w:p>
    <w:p w:rsidR="00000000" w:rsidRDefault="00CD161D">
      <w:pPr>
        <w:numPr>
          <w:ilvl w:val="0"/>
          <w:numId w:val="5"/>
        </w:numPr>
        <w:rPr>
          <w:rFonts w:ascii="Calibri" w:hAnsi="Calibri"/>
        </w:rPr>
      </w:pPr>
      <w:r>
        <w:rPr>
          <w:rFonts w:ascii="Calibri" w:hAnsi="Calibri"/>
        </w:rPr>
        <w:t>System exits.</w:t>
      </w:r>
    </w:p>
    <w:p w:rsidR="00000000" w:rsidRDefault="00CD161D">
      <w:pPr>
        <w:rPr>
          <w:rFonts w:ascii="Calibri" w:hAnsi="Calibri"/>
        </w:rPr>
      </w:pPr>
    </w:p>
    <w:p w:rsidR="00000000" w:rsidRDefault="00CD161D">
      <w:pPr>
        <w:rPr>
          <w:rFonts w:ascii="Calibri" w:hAnsi="Calibri"/>
        </w:rPr>
      </w:pPr>
      <w:r>
        <w:rPr>
          <w:rFonts w:ascii="Calibri" w:hAnsi="Calibri"/>
        </w:rPr>
        <w:t>Alternate Path</w:t>
      </w:r>
    </w:p>
    <w:p w:rsidR="00000000" w:rsidRDefault="00CD161D">
      <w:pPr>
        <w:numPr>
          <w:ilvl w:val="0"/>
          <w:numId w:val="6"/>
        </w:numPr>
        <w:rPr>
          <w:rFonts w:ascii="Calibri" w:hAnsi="Calibri"/>
        </w:rPr>
      </w:pPr>
      <w:r>
        <w:rPr>
          <w:rFonts w:ascii="Calibri" w:hAnsi="Calibri"/>
        </w:rPr>
        <w:t>User clicks icon for Roo Bucks application.</w:t>
      </w:r>
    </w:p>
    <w:p w:rsidR="00000000" w:rsidRDefault="00CD161D">
      <w:pPr>
        <w:numPr>
          <w:ilvl w:val="0"/>
          <w:numId w:val="6"/>
        </w:numPr>
        <w:rPr>
          <w:rFonts w:ascii="Calibri" w:hAnsi="Calibri"/>
        </w:rPr>
      </w:pPr>
      <w:r>
        <w:rPr>
          <w:rFonts w:ascii="Calibri" w:hAnsi="Calibri"/>
        </w:rPr>
        <w:t>System prompts user t</w:t>
      </w:r>
      <w:r>
        <w:rPr>
          <w:rFonts w:ascii="Calibri" w:hAnsi="Calibri"/>
        </w:rPr>
        <w:t>o select an option: View Account or View Locations.</w:t>
      </w:r>
    </w:p>
    <w:p w:rsidR="00000000" w:rsidRDefault="00CD161D">
      <w:pPr>
        <w:numPr>
          <w:ilvl w:val="0"/>
          <w:numId w:val="6"/>
        </w:numPr>
        <w:rPr>
          <w:rFonts w:ascii="Calibri" w:hAnsi="Calibri"/>
        </w:rPr>
      </w:pPr>
      <w:r>
        <w:rPr>
          <w:rFonts w:ascii="Calibri" w:hAnsi="Calibri"/>
        </w:rPr>
        <w:t>User clicks View Account option.</w:t>
      </w:r>
    </w:p>
    <w:p w:rsidR="00000000" w:rsidRDefault="00CD161D">
      <w:pPr>
        <w:numPr>
          <w:ilvl w:val="0"/>
          <w:numId w:val="6"/>
        </w:numPr>
        <w:rPr>
          <w:rFonts w:ascii="Calibri" w:hAnsi="Calibri"/>
        </w:rPr>
      </w:pPr>
      <w:r>
        <w:rPr>
          <w:rFonts w:ascii="Calibri" w:hAnsi="Calibri"/>
        </w:rPr>
        <w:t>System prompts user to enter user e-mail and password.</w:t>
      </w:r>
    </w:p>
    <w:p w:rsidR="00000000" w:rsidRDefault="00CD161D">
      <w:pPr>
        <w:numPr>
          <w:ilvl w:val="0"/>
          <w:numId w:val="6"/>
        </w:numPr>
        <w:rPr>
          <w:rFonts w:ascii="Calibri" w:hAnsi="Calibri"/>
        </w:rPr>
      </w:pPr>
      <w:r>
        <w:rPr>
          <w:rFonts w:ascii="Calibri" w:hAnsi="Calibri"/>
        </w:rPr>
        <w:t>User enters incorrect user e-mail and/or password and clicks Login.</w:t>
      </w:r>
    </w:p>
    <w:p w:rsidR="00000000" w:rsidRDefault="00CD161D">
      <w:pPr>
        <w:numPr>
          <w:ilvl w:val="0"/>
          <w:numId w:val="6"/>
        </w:numPr>
        <w:rPr>
          <w:rFonts w:ascii="Calibri" w:hAnsi="Calibri"/>
        </w:rPr>
      </w:pPr>
      <w:r>
        <w:rPr>
          <w:rFonts w:ascii="Calibri" w:hAnsi="Calibri"/>
        </w:rPr>
        <w:t>System displays error message: “Invalid Email Ad</w:t>
      </w:r>
      <w:r>
        <w:rPr>
          <w:rFonts w:ascii="Calibri" w:hAnsi="Calibri"/>
        </w:rPr>
        <w:t>dress and / or Password for user@wrongaddress.com ..... Or you may have exceeded the number of consecutive attempts allowed. Please try again later.”</w:t>
      </w:r>
    </w:p>
    <w:p w:rsidR="00000000" w:rsidRDefault="00CD161D">
      <w:pPr>
        <w:numPr>
          <w:ilvl w:val="0"/>
          <w:numId w:val="6"/>
        </w:numPr>
        <w:rPr>
          <w:rFonts w:ascii="Calibri" w:hAnsi="Calibri"/>
        </w:rPr>
      </w:pPr>
      <w:r>
        <w:rPr>
          <w:rFonts w:ascii="Calibri" w:hAnsi="Calibri"/>
        </w:rPr>
        <w:t>User may choose to login again, returning to step 1, or exit.</w:t>
      </w:r>
    </w:p>
    <w:p w:rsidR="00000000" w:rsidRDefault="00CD161D">
      <w:pPr>
        <w:numPr>
          <w:ilvl w:val="0"/>
          <w:numId w:val="6"/>
        </w:numPr>
        <w:rPr>
          <w:rFonts w:ascii="Calibri" w:hAnsi="Calibri"/>
        </w:rPr>
      </w:pPr>
      <w:r>
        <w:rPr>
          <w:rFonts w:ascii="Calibri" w:hAnsi="Calibri"/>
        </w:rPr>
        <w:t>System exits.</w:t>
      </w:r>
    </w:p>
    <w:p w:rsidR="00000000" w:rsidRDefault="00CD161D">
      <w:pPr>
        <w:pStyle w:val="Heading3"/>
        <w:rPr>
          <w:rFonts w:ascii="Calibri" w:hAnsi="Calibri"/>
        </w:rPr>
      </w:pPr>
      <w:r>
        <w:rPr>
          <w:rFonts w:ascii="Calibri" w:hAnsi="Calibri"/>
        </w:rPr>
        <w:t>Use Case: 2</w:t>
      </w:r>
    </w:p>
    <w:p w:rsidR="00000000" w:rsidRDefault="00CD161D"/>
    <w:p w:rsidR="00000000" w:rsidRDefault="00CD161D">
      <w:pPr>
        <w:rPr>
          <w:rFonts w:ascii="Calibri" w:hAnsi="Calibri"/>
          <w:b/>
          <w:bCs/>
        </w:rPr>
      </w:pPr>
      <w:r>
        <w:rPr>
          <w:rFonts w:ascii="Calibri" w:hAnsi="Calibri"/>
          <w:b/>
          <w:bCs/>
        </w:rPr>
        <w:t>Description: Find</w:t>
      </w:r>
      <w:r>
        <w:rPr>
          <w:rFonts w:ascii="Calibri" w:hAnsi="Calibri"/>
          <w:b/>
          <w:bCs/>
        </w:rPr>
        <w:t xml:space="preserve"> Where to Spend Roo Bucks</w:t>
      </w:r>
    </w:p>
    <w:p w:rsidR="00000000" w:rsidRDefault="00CD161D">
      <w:pPr>
        <w:rPr>
          <w:rFonts w:ascii="Calibri" w:hAnsi="Calibri"/>
        </w:rPr>
      </w:pPr>
      <w:r>
        <w:rPr>
          <w:rFonts w:ascii="Calibri" w:hAnsi="Calibri"/>
        </w:rPr>
        <w:t>Actors: student or any Roo Bucks user</w:t>
      </w:r>
    </w:p>
    <w:p w:rsidR="00000000" w:rsidRDefault="00CD161D">
      <w:pPr>
        <w:rPr>
          <w:rFonts w:ascii="Calibri" w:hAnsi="Calibri"/>
        </w:rPr>
      </w:pPr>
    </w:p>
    <w:p w:rsidR="00000000" w:rsidRDefault="00CD161D">
      <w:pPr>
        <w:rPr>
          <w:rFonts w:ascii="Calibri" w:hAnsi="Calibri"/>
        </w:rPr>
      </w:pPr>
      <w:r>
        <w:rPr>
          <w:rFonts w:ascii="Calibri" w:hAnsi="Calibri"/>
        </w:rPr>
        <w:t>Value = high</w:t>
      </w:r>
    </w:p>
    <w:p w:rsidR="00000000" w:rsidRDefault="00CD161D">
      <w:pPr>
        <w:rPr>
          <w:rFonts w:ascii="Calibri" w:hAnsi="Calibri"/>
        </w:rPr>
      </w:pPr>
      <w:r>
        <w:rPr>
          <w:rFonts w:ascii="Calibri" w:hAnsi="Calibri"/>
        </w:rPr>
        <w:t>Cost = medium</w:t>
      </w:r>
    </w:p>
    <w:p w:rsidR="00000000" w:rsidRDefault="00CD161D">
      <w:pPr>
        <w:rPr>
          <w:rFonts w:ascii="Calibri" w:hAnsi="Calibri"/>
        </w:rPr>
      </w:pPr>
    </w:p>
    <w:p w:rsidR="00000000" w:rsidRDefault="00CD161D">
      <w:pPr>
        <w:rPr>
          <w:rFonts w:ascii="Calibri" w:hAnsi="Calibri"/>
        </w:rPr>
      </w:pPr>
      <w:r>
        <w:rPr>
          <w:rFonts w:ascii="Calibri" w:hAnsi="Calibri"/>
        </w:rPr>
        <w:t>Basic Path</w:t>
      </w:r>
    </w:p>
    <w:p w:rsidR="00000000" w:rsidRDefault="00CD161D">
      <w:pPr>
        <w:numPr>
          <w:ilvl w:val="0"/>
          <w:numId w:val="3"/>
        </w:numPr>
        <w:ind w:left="706"/>
        <w:rPr>
          <w:rFonts w:ascii="Calibri" w:hAnsi="Calibri"/>
        </w:rPr>
      </w:pPr>
      <w:r>
        <w:rPr>
          <w:rFonts w:ascii="Calibri" w:hAnsi="Calibri"/>
        </w:rPr>
        <w:t>User clicks icon for Roo Bucks application.</w:t>
      </w:r>
    </w:p>
    <w:p w:rsidR="00000000" w:rsidRDefault="00CD161D">
      <w:pPr>
        <w:numPr>
          <w:ilvl w:val="0"/>
          <w:numId w:val="3"/>
        </w:numPr>
        <w:ind w:left="706"/>
        <w:rPr>
          <w:rFonts w:ascii="Calibri" w:hAnsi="Calibri"/>
        </w:rPr>
      </w:pPr>
      <w:r>
        <w:rPr>
          <w:rFonts w:ascii="Calibri" w:hAnsi="Calibri"/>
        </w:rPr>
        <w:t>System prompts user to select an option: View Account or View Locations.</w:t>
      </w:r>
    </w:p>
    <w:p w:rsidR="00000000" w:rsidRDefault="00CD161D">
      <w:pPr>
        <w:numPr>
          <w:ilvl w:val="0"/>
          <w:numId w:val="3"/>
        </w:numPr>
        <w:ind w:left="706"/>
        <w:rPr>
          <w:rFonts w:ascii="Calibri" w:hAnsi="Calibri"/>
        </w:rPr>
      </w:pPr>
      <w:r>
        <w:rPr>
          <w:rFonts w:ascii="Calibri" w:hAnsi="Calibri"/>
        </w:rPr>
        <w:t>User clicks  View Locations option.</w:t>
      </w:r>
    </w:p>
    <w:p w:rsidR="00000000" w:rsidRDefault="00CD161D">
      <w:pPr>
        <w:numPr>
          <w:ilvl w:val="0"/>
          <w:numId w:val="3"/>
        </w:numPr>
        <w:ind w:left="706"/>
        <w:rPr>
          <w:rFonts w:ascii="Calibri" w:hAnsi="Calibri"/>
        </w:rPr>
      </w:pPr>
      <w:r>
        <w:rPr>
          <w:rFonts w:ascii="Calibri" w:hAnsi="Calibri"/>
        </w:rPr>
        <w:t>System displays Roo Bucks locations, possibly on more than one screen, with an exit option.</w:t>
      </w:r>
    </w:p>
    <w:p w:rsidR="00000000" w:rsidRDefault="00CD161D">
      <w:pPr>
        <w:numPr>
          <w:ilvl w:val="0"/>
          <w:numId w:val="3"/>
        </w:numPr>
        <w:ind w:left="706"/>
        <w:rPr>
          <w:rFonts w:ascii="Calibri" w:hAnsi="Calibri"/>
        </w:rPr>
      </w:pPr>
      <w:r>
        <w:rPr>
          <w:rFonts w:ascii="Calibri" w:hAnsi="Calibri"/>
        </w:rPr>
        <w:t>User clicks exit.</w:t>
      </w:r>
    </w:p>
    <w:p w:rsidR="00000000" w:rsidRDefault="00CD161D">
      <w:pPr>
        <w:numPr>
          <w:ilvl w:val="0"/>
          <w:numId w:val="3"/>
        </w:numPr>
        <w:ind w:left="706"/>
        <w:rPr>
          <w:rFonts w:ascii="Calibri" w:hAnsi="Calibri"/>
        </w:rPr>
      </w:pPr>
      <w:r>
        <w:rPr>
          <w:rFonts w:ascii="Calibri" w:hAnsi="Calibri"/>
        </w:rPr>
        <w:t>System exits.</w:t>
      </w:r>
    </w:p>
    <w:p w:rsidR="00000000" w:rsidRDefault="00CD161D">
      <w:pPr>
        <w:pStyle w:val="Heading2"/>
        <w:rPr>
          <w:rFonts w:ascii="Calibri" w:hAnsi="Calibri"/>
        </w:rPr>
      </w:pPr>
      <w:r>
        <w:rPr>
          <w:rFonts w:ascii="Calibri" w:hAnsi="Calibri"/>
        </w:rPr>
        <w:t>Optional Features</w:t>
      </w:r>
    </w:p>
    <w:p w:rsidR="00000000" w:rsidRDefault="00CD161D">
      <w:pPr>
        <w:pStyle w:val="Heading3"/>
        <w:rPr>
          <w:rFonts w:ascii="Calibri" w:hAnsi="Calibri"/>
        </w:rPr>
      </w:pPr>
      <w:r>
        <w:rPr>
          <w:rFonts w:ascii="Calibri" w:hAnsi="Calibri"/>
        </w:rPr>
        <w:t>Use Case: 3</w:t>
      </w:r>
    </w:p>
    <w:p w:rsidR="00000000" w:rsidRDefault="00CD161D"/>
    <w:p w:rsidR="00000000" w:rsidRDefault="00CD161D">
      <w:pPr>
        <w:rPr>
          <w:rFonts w:ascii="Calibri" w:hAnsi="Calibri"/>
          <w:b/>
          <w:bCs/>
        </w:rPr>
      </w:pPr>
      <w:r>
        <w:rPr>
          <w:rFonts w:ascii="Calibri" w:hAnsi="Calibri"/>
          <w:b/>
          <w:bCs/>
        </w:rPr>
        <w:t>Description: Check Roo Bucks Recent Transactions</w:t>
      </w:r>
    </w:p>
    <w:p w:rsidR="00000000" w:rsidRDefault="00CD161D">
      <w:pPr>
        <w:rPr>
          <w:rFonts w:ascii="Calibri" w:hAnsi="Calibri"/>
        </w:rPr>
      </w:pPr>
      <w:r>
        <w:rPr>
          <w:rFonts w:ascii="Calibri" w:hAnsi="Calibri"/>
        </w:rPr>
        <w:t>Actors: student or any Roo Bucks user</w:t>
      </w:r>
    </w:p>
    <w:p w:rsidR="00000000" w:rsidRDefault="00CD161D">
      <w:pPr>
        <w:rPr>
          <w:rFonts w:ascii="Calibri" w:hAnsi="Calibri"/>
        </w:rPr>
      </w:pPr>
    </w:p>
    <w:p w:rsidR="00000000" w:rsidRDefault="00CD161D">
      <w:pPr>
        <w:rPr>
          <w:rFonts w:ascii="Calibri" w:hAnsi="Calibri"/>
        </w:rPr>
      </w:pPr>
      <w:r>
        <w:rPr>
          <w:rFonts w:ascii="Calibri" w:hAnsi="Calibri"/>
        </w:rPr>
        <w:t>Value = medi</w:t>
      </w:r>
      <w:r>
        <w:rPr>
          <w:rFonts w:ascii="Calibri" w:hAnsi="Calibri"/>
        </w:rPr>
        <w:t>um</w:t>
      </w:r>
    </w:p>
    <w:p w:rsidR="00000000" w:rsidRDefault="00CD161D">
      <w:pPr>
        <w:rPr>
          <w:rFonts w:ascii="Calibri" w:hAnsi="Calibri"/>
        </w:rPr>
      </w:pPr>
      <w:r>
        <w:rPr>
          <w:rFonts w:ascii="Calibri" w:hAnsi="Calibri"/>
        </w:rPr>
        <w:t>Cost = high</w:t>
      </w:r>
    </w:p>
    <w:p w:rsidR="00000000" w:rsidRDefault="00CD161D">
      <w:pPr>
        <w:rPr>
          <w:rFonts w:ascii="Calibri" w:hAnsi="Calibri"/>
        </w:rPr>
      </w:pPr>
    </w:p>
    <w:p w:rsidR="00000000" w:rsidRDefault="00CD161D">
      <w:pPr>
        <w:rPr>
          <w:rFonts w:ascii="Calibri" w:hAnsi="Calibri"/>
        </w:rPr>
      </w:pPr>
      <w:r>
        <w:rPr>
          <w:rFonts w:ascii="Calibri" w:hAnsi="Calibri"/>
        </w:rPr>
        <w:t>Basic Path</w:t>
      </w:r>
    </w:p>
    <w:p w:rsidR="00000000" w:rsidRDefault="00CD161D">
      <w:pPr>
        <w:numPr>
          <w:ilvl w:val="0"/>
          <w:numId w:val="4"/>
        </w:numPr>
        <w:rPr>
          <w:rFonts w:ascii="Calibri" w:hAnsi="Calibri"/>
        </w:rPr>
      </w:pPr>
      <w:r>
        <w:rPr>
          <w:rFonts w:ascii="Calibri" w:hAnsi="Calibri"/>
        </w:rPr>
        <w:t>Following Login [Use Case 1 Step 6]: System displays Account Summary with Roo Bucks balance with options to logoff or view transactions.</w:t>
      </w:r>
    </w:p>
    <w:p w:rsidR="00000000" w:rsidRDefault="00CD161D">
      <w:pPr>
        <w:numPr>
          <w:ilvl w:val="0"/>
          <w:numId w:val="4"/>
        </w:numPr>
        <w:ind w:left="706"/>
        <w:rPr>
          <w:rFonts w:ascii="Calibri" w:hAnsi="Calibri"/>
        </w:rPr>
      </w:pPr>
      <w:r>
        <w:rPr>
          <w:rFonts w:ascii="Calibri" w:hAnsi="Calibri"/>
        </w:rPr>
        <w:t>User clicks View Transactions.</w:t>
      </w:r>
    </w:p>
    <w:p w:rsidR="00000000" w:rsidRDefault="00CD161D">
      <w:pPr>
        <w:numPr>
          <w:ilvl w:val="0"/>
          <w:numId w:val="4"/>
        </w:numPr>
        <w:ind w:left="706"/>
        <w:rPr>
          <w:rFonts w:ascii="Calibri" w:hAnsi="Calibri"/>
        </w:rPr>
      </w:pPr>
      <w:r>
        <w:rPr>
          <w:rFonts w:ascii="Calibri" w:hAnsi="Calibri"/>
        </w:rPr>
        <w:t>System displays recent transactions with option to logoff.</w:t>
      </w:r>
    </w:p>
    <w:p w:rsidR="00000000" w:rsidRDefault="00CD161D">
      <w:pPr>
        <w:numPr>
          <w:ilvl w:val="0"/>
          <w:numId w:val="4"/>
        </w:numPr>
        <w:ind w:left="706"/>
        <w:rPr>
          <w:rFonts w:ascii="Calibri" w:hAnsi="Calibri"/>
        </w:rPr>
      </w:pPr>
      <w:r>
        <w:rPr>
          <w:rFonts w:ascii="Calibri" w:hAnsi="Calibri"/>
        </w:rPr>
        <w:t>Us</w:t>
      </w:r>
      <w:r>
        <w:rPr>
          <w:rFonts w:ascii="Calibri" w:hAnsi="Calibri"/>
        </w:rPr>
        <w:t>er clicks Logoff.</w:t>
      </w:r>
    </w:p>
    <w:p w:rsidR="00000000" w:rsidRDefault="00CD161D">
      <w:pPr>
        <w:numPr>
          <w:ilvl w:val="0"/>
          <w:numId w:val="4"/>
        </w:numPr>
        <w:ind w:left="706"/>
      </w:pPr>
      <w:r>
        <w:rPr>
          <w:rFonts w:ascii="Calibri" w:hAnsi="Calibri"/>
        </w:rPr>
        <w:t>System exits.</w:t>
      </w:r>
    </w:p>
    <w:sectPr w:rsidR="00000000">
      <w:type w:val="continuous"/>
      <w:pgSz w:w="12240" w:h="15840"/>
      <w:pgMar w:top="1440" w:right="1800" w:bottom="1272"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D161D">
      <w:r>
        <w:separator/>
      </w:r>
    </w:p>
  </w:endnote>
  <w:endnote w:type="continuationSeparator" w:id="0">
    <w:p w:rsidR="00000000" w:rsidRDefault="00CD1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D16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D161D">
    <w:pPr>
      <w:pStyle w:val="Footer"/>
    </w:pPr>
    <w:r>
      <w:rPr>
        <w:rFonts w:ascii="Calibri" w:hAnsi="Calibri"/>
        <w:sz w:val="22"/>
        <w:szCs w:val="22"/>
      </w:rPr>
      <w:t>Last Modified: 09/23/10</w:t>
    </w:r>
    <w:r>
      <w:rPr>
        <w:rFonts w:ascii="Calibri" w:hAnsi="Calibri"/>
        <w:sz w:val="22"/>
        <w:szCs w:val="22"/>
      </w:rPr>
      <w:tab/>
    </w:r>
    <w:r>
      <w:rPr>
        <w:rFonts w:ascii="Calibri" w:hAnsi="Calibri"/>
        <w:sz w:val="22"/>
        <w:szCs w:val="22"/>
      </w:rPr>
      <w:tab/>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8</w:t>
    </w:r>
    <w:r>
      <w:rPr>
        <w:sz w:val="22"/>
        <w:szCs w:val="22"/>
      </w:rPr>
      <w:fldChar w:fldCharType="end"/>
    </w:r>
    <w:r>
      <w:rPr>
        <w:rFonts w:ascii="Calibri" w:hAnsi="Calibri"/>
        <w:sz w:val="22"/>
        <w:szCs w:val="22"/>
      </w:rPr>
      <w:t xml:space="preserve"> of </w:t>
    </w:r>
    <w:r>
      <w:rPr>
        <w:sz w:val="22"/>
        <w:szCs w:val="22"/>
      </w:rPr>
      <w:fldChar w:fldCharType="begin"/>
    </w:r>
    <w:r>
      <w:rPr>
        <w:sz w:val="22"/>
        <w:szCs w:val="22"/>
      </w:rPr>
      <w:instrText xml:space="preserve"> NUMPAGES \*Arabic </w:instrText>
    </w:r>
    <w:r>
      <w:rPr>
        <w:sz w:val="22"/>
        <w:szCs w:val="22"/>
      </w:rPr>
      <w:fldChar w:fldCharType="separate"/>
    </w:r>
    <w:r>
      <w:rPr>
        <w:sz w:val="22"/>
        <w:szCs w:val="22"/>
      </w:rPr>
      <w:t>8</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D16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D161D">
      <w:r>
        <w:separator/>
      </w:r>
    </w:p>
  </w:footnote>
  <w:footnote w:type="continuationSeparator" w:id="0">
    <w:p w:rsidR="00000000" w:rsidRDefault="00CD1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D161D">
    <w:pPr>
      <w:pStyle w:val="Header"/>
      <w:rPr>
        <w:rFonts w:ascii="Arial" w:hAnsi="Arial"/>
        <w:b/>
        <w:color w:val="C0C0C0"/>
        <w:sz w:val="20"/>
      </w:rPr>
    </w:pPr>
    <w:r>
      <w:rPr>
        <w:rFonts w:ascii="Calibri" w:hAnsi="Calibri"/>
        <w:sz w:val="22"/>
        <w:szCs w:val="22"/>
      </w:rPr>
      <w:t>Roo Balance</w:t>
    </w:r>
    <w:r>
      <w:rPr>
        <w:rFonts w:ascii="Calibri" w:hAnsi="Calibri"/>
        <w:sz w:val="22"/>
        <w:szCs w:val="22"/>
      </w:rPr>
      <w:tab/>
    </w:r>
    <w:r>
      <w:rPr>
        <w:rFonts w:ascii="Calibri" w:hAnsi="Calibri"/>
        <w:sz w:val="22"/>
        <w:szCs w:val="22"/>
      </w:rPr>
      <w:tab/>
      <w:t>Software Requirements Specification</w:t>
    </w:r>
    <w:r>
      <w:rPr>
        <w:rFonts w:ascii="Arial" w:hAnsi="Arial"/>
        <w:b/>
        <w:color w:val="C0C0C0"/>
        <w:sz w:val="20"/>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D16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1066"/>
        </w:tabs>
        <w:ind w:left="1066" w:hanging="360"/>
      </w:pPr>
    </w:lvl>
    <w:lvl w:ilvl="1">
      <w:start w:val="1"/>
      <w:numFmt w:val="decimal"/>
      <w:lvlText w:val="%2."/>
      <w:lvlJc w:val="left"/>
      <w:pPr>
        <w:tabs>
          <w:tab w:val="num" w:pos="1426"/>
        </w:tabs>
        <w:ind w:left="1426" w:hanging="360"/>
      </w:pPr>
    </w:lvl>
    <w:lvl w:ilvl="2">
      <w:start w:val="1"/>
      <w:numFmt w:val="decimal"/>
      <w:lvlText w:val="%3."/>
      <w:lvlJc w:val="left"/>
      <w:pPr>
        <w:tabs>
          <w:tab w:val="num" w:pos="1786"/>
        </w:tabs>
        <w:ind w:left="1786" w:hanging="360"/>
      </w:pPr>
    </w:lvl>
    <w:lvl w:ilvl="3">
      <w:start w:val="1"/>
      <w:numFmt w:val="decimal"/>
      <w:lvlText w:val="%4."/>
      <w:lvlJc w:val="left"/>
      <w:pPr>
        <w:tabs>
          <w:tab w:val="num" w:pos="2146"/>
        </w:tabs>
        <w:ind w:left="2146" w:hanging="360"/>
      </w:pPr>
    </w:lvl>
    <w:lvl w:ilvl="4">
      <w:start w:val="1"/>
      <w:numFmt w:val="decimal"/>
      <w:lvlText w:val="%5."/>
      <w:lvlJc w:val="left"/>
      <w:pPr>
        <w:tabs>
          <w:tab w:val="num" w:pos="2506"/>
        </w:tabs>
        <w:ind w:left="2506" w:hanging="360"/>
      </w:pPr>
    </w:lvl>
    <w:lvl w:ilvl="5">
      <w:start w:val="1"/>
      <w:numFmt w:val="decimal"/>
      <w:lvlText w:val="%6."/>
      <w:lvlJc w:val="left"/>
      <w:pPr>
        <w:tabs>
          <w:tab w:val="num" w:pos="2866"/>
        </w:tabs>
        <w:ind w:left="2866" w:hanging="360"/>
      </w:pPr>
    </w:lvl>
    <w:lvl w:ilvl="6">
      <w:start w:val="1"/>
      <w:numFmt w:val="decimal"/>
      <w:lvlText w:val="%7."/>
      <w:lvlJc w:val="left"/>
      <w:pPr>
        <w:tabs>
          <w:tab w:val="num" w:pos="3226"/>
        </w:tabs>
        <w:ind w:left="3226" w:hanging="360"/>
      </w:pPr>
    </w:lvl>
    <w:lvl w:ilvl="7">
      <w:start w:val="1"/>
      <w:numFmt w:val="decimal"/>
      <w:lvlText w:val="%8."/>
      <w:lvlJc w:val="left"/>
      <w:pPr>
        <w:tabs>
          <w:tab w:val="num" w:pos="3586"/>
        </w:tabs>
        <w:ind w:left="3586" w:hanging="360"/>
      </w:pPr>
    </w:lvl>
    <w:lvl w:ilvl="8">
      <w:start w:val="1"/>
      <w:numFmt w:val="decimal"/>
      <w:lvlText w:val="%9."/>
      <w:lvlJc w:val="left"/>
      <w:pPr>
        <w:tabs>
          <w:tab w:val="num" w:pos="3946"/>
        </w:tabs>
        <w:ind w:left="3946"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066"/>
        </w:tabs>
        <w:ind w:left="1066" w:hanging="360"/>
      </w:pPr>
    </w:lvl>
    <w:lvl w:ilvl="1">
      <w:start w:val="1"/>
      <w:numFmt w:val="decimal"/>
      <w:lvlText w:val="%2."/>
      <w:lvlJc w:val="left"/>
      <w:pPr>
        <w:tabs>
          <w:tab w:val="num" w:pos="1426"/>
        </w:tabs>
        <w:ind w:left="1426" w:hanging="360"/>
      </w:pPr>
    </w:lvl>
    <w:lvl w:ilvl="2">
      <w:start w:val="1"/>
      <w:numFmt w:val="decimal"/>
      <w:lvlText w:val="%3."/>
      <w:lvlJc w:val="left"/>
      <w:pPr>
        <w:tabs>
          <w:tab w:val="num" w:pos="1786"/>
        </w:tabs>
        <w:ind w:left="1786" w:hanging="360"/>
      </w:pPr>
    </w:lvl>
    <w:lvl w:ilvl="3">
      <w:start w:val="1"/>
      <w:numFmt w:val="decimal"/>
      <w:lvlText w:val="%4."/>
      <w:lvlJc w:val="left"/>
      <w:pPr>
        <w:tabs>
          <w:tab w:val="num" w:pos="2146"/>
        </w:tabs>
        <w:ind w:left="2146" w:hanging="360"/>
      </w:pPr>
    </w:lvl>
    <w:lvl w:ilvl="4">
      <w:start w:val="1"/>
      <w:numFmt w:val="decimal"/>
      <w:lvlText w:val="%5."/>
      <w:lvlJc w:val="left"/>
      <w:pPr>
        <w:tabs>
          <w:tab w:val="num" w:pos="2506"/>
        </w:tabs>
        <w:ind w:left="2506" w:hanging="360"/>
      </w:pPr>
    </w:lvl>
    <w:lvl w:ilvl="5">
      <w:start w:val="1"/>
      <w:numFmt w:val="decimal"/>
      <w:lvlText w:val="%6."/>
      <w:lvlJc w:val="left"/>
      <w:pPr>
        <w:tabs>
          <w:tab w:val="num" w:pos="2866"/>
        </w:tabs>
        <w:ind w:left="2866" w:hanging="360"/>
      </w:pPr>
    </w:lvl>
    <w:lvl w:ilvl="6">
      <w:start w:val="1"/>
      <w:numFmt w:val="decimal"/>
      <w:lvlText w:val="%7."/>
      <w:lvlJc w:val="left"/>
      <w:pPr>
        <w:tabs>
          <w:tab w:val="num" w:pos="3226"/>
        </w:tabs>
        <w:ind w:left="3226" w:hanging="360"/>
      </w:pPr>
    </w:lvl>
    <w:lvl w:ilvl="7">
      <w:start w:val="1"/>
      <w:numFmt w:val="decimal"/>
      <w:lvlText w:val="%8."/>
      <w:lvlJc w:val="left"/>
      <w:pPr>
        <w:tabs>
          <w:tab w:val="num" w:pos="3586"/>
        </w:tabs>
        <w:ind w:left="3586" w:hanging="360"/>
      </w:pPr>
    </w:lvl>
    <w:lvl w:ilvl="8">
      <w:start w:val="1"/>
      <w:numFmt w:val="decimal"/>
      <w:lvlText w:val="%9."/>
      <w:lvlJc w:val="left"/>
      <w:pPr>
        <w:tabs>
          <w:tab w:val="num" w:pos="3946"/>
        </w:tabs>
        <w:ind w:left="3946" w:hanging="360"/>
      </w:pPr>
    </w:lvl>
  </w:abstractNum>
  <w:abstractNum w:abstractNumId="6" w15:restartNumberingAfterBreak="0">
    <w:nsid w:val="00000007"/>
    <w:multiLevelType w:val="multilevel"/>
    <w:tmpl w:val="00000007"/>
    <w:name w:val="WW8Num8"/>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1D"/>
    <w:rsid w:val="00CD16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D28A889D-8344-49D1-ACC7-F4899E47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DefaultParagraphFont0">
    <w:name w:val="Default Paragraph Font"/>
  </w:style>
  <w:style w:type="character" w:styleId="Hyperlink">
    <w:name w:val="Hyperlink"/>
    <w:basedOn w:val="DefaultParagraphFont0"/>
    <w:rPr>
      <w:color w:val="0000FF"/>
      <w:u w:val="single"/>
    </w:rPr>
  </w:style>
  <w:style w:type="character" w:styleId="FollowedHyperlink">
    <w:name w:val="FollowedHyperlink"/>
    <w:basedOn w:val="DefaultParagraphFont0"/>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before="40"/>
    </w:pPr>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spacing w:before="360"/>
    </w:pPr>
    <w:rPr>
      <w:rFonts w:ascii="Calibri" w:hAnsi="Calibri"/>
      <w:b/>
      <w:bCs/>
      <w:caps/>
      <w:sz w:val="32"/>
      <w:szCs w:val="28"/>
    </w:rPr>
  </w:style>
  <w:style w:type="paragraph" w:styleId="TOC2">
    <w:name w:val="toc 2"/>
    <w:basedOn w:val="Normal"/>
    <w:next w:val="Normal"/>
    <w:pPr>
      <w:tabs>
        <w:tab w:val="left" w:pos="720"/>
        <w:tab w:val="right" w:leader="dot" w:pos="8630"/>
      </w:tabs>
      <w:spacing w:before="120"/>
    </w:pPr>
    <w:rPr>
      <w:rFonts w:ascii="Calibri" w:hAnsi="Calibri"/>
      <w:bCs/>
      <w:sz w:val="28"/>
      <w:lang w:val="en-US"/>
    </w:rPr>
  </w:style>
  <w:style w:type="paragraph" w:styleId="TOC3">
    <w:name w:val="toc 3"/>
    <w:basedOn w:val="Normal"/>
    <w:next w:val="Normal"/>
    <w:pPr>
      <w:ind w:left="240"/>
    </w:pPr>
    <w:rPr>
      <w:rFonts w:ascii="Calibri" w:hAnsi="Calibri"/>
      <w:i/>
      <w:sz w:val="28"/>
    </w:r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numId w:val="2"/>
      </w:numPr>
    </w:pPr>
    <w:rPr>
      <w:b/>
      <w:bCs/>
      <w:sz w:val="21"/>
      <w:szCs w:val="21"/>
    </w:rPr>
  </w:style>
  <w:style w:type="paragraph" w:customStyle="1" w:styleId="ContentsHeading">
    <w:name w:val="Contents Heading"/>
    <w:basedOn w:val="Heading"/>
    <w:pPr>
      <w:suppressLineNumbers/>
    </w:pPr>
    <w:rPr>
      <w:rFonts w:ascii="Calibri" w:hAnsi="Calibri"/>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cp:lastModifiedBy>Eddie Burris</cp:lastModifiedBy>
  <cp:revision>1</cp:revision>
  <cp:lastPrinted>1601-01-01T00:00:00Z</cp:lastPrinted>
  <dcterms:created xsi:type="dcterms:W3CDTF">2017-12-04T09:58:00Z</dcterms:created>
  <dcterms:modified xsi:type="dcterms:W3CDTF">2017-12-04T09:58:00Z</dcterms:modified>
</cp:coreProperties>
</file>