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ED22" w14:textId="77777777" w:rsidR="00F23FD8" w:rsidRDefault="00F23FD8" w:rsidP="00F23FD8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Proposta progettuale</w:t>
      </w:r>
    </w:p>
    <w:p w14:paraId="62B11BAC" w14:textId="77777777" w:rsidR="00F23FD8" w:rsidRDefault="00F23FD8">
      <w:pPr>
        <w:rPr>
          <w:rFonts w:ascii="Arial" w:hAnsi="Arial"/>
          <w:sz w:val="28"/>
          <w:szCs w:val="28"/>
        </w:rPr>
      </w:pPr>
    </w:p>
    <w:p w14:paraId="3F7F8C05" w14:textId="77777777" w:rsidR="00F23FD8" w:rsidRDefault="00F23FD8">
      <w:p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b/>
          <w:sz w:val="28"/>
          <w:szCs w:val="28"/>
        </w:rPr>
        <w:t>Componenti</w:t>
      </w:r>
      <w:proofErr w:type="gramEnd"/>
      <w:r>
        <w:rPr>
          <w:rFonts w:ascii="Arial" w:hAnsi="Arial"/>
          <w:b/>
          <w:sz w:val="28"/>
          <w:szCs w:val="28"/>
        </w:rPr>
        <w:t xml:space="preserve"> del Team: </w:t>
      </w:r>
    </w:p>
    <w:p w14:paraId="1B2B834C" w14:textId="0CC206C9" w:rsidR="00F23FD8" w:rsidRDefault="00F23FD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Carlos BORGES, </w:t>
      </w:r>
      <w:proofErr w:type="spellStart"/>
      <w:r>
        <w:rPr>
          <w:rFonts w:ascii="Arial" w:hAnsi="Arial"/>
          <w:sz w:val="28"/>
          <w:szCs w:val="28"/>
        </w:rPr>
        <w:t>matr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r w:rsidR="00EF6566">
        <w:rPr>
          <w:rFonts w:ascii="Arial" w:hAnsi="Arial"/>
          <w:sz w:val="28"/>
          <w:szCs w:val="28"/>
        </w:rPr>
        <w:t>0522500240</w:t>
      </w:r>
    </w:p>
    <w:p w14:paraId="6F58A82A" w14:textId="77777777" w:rsidR="00F23FD8" w:rsidRDefault="00F23FD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Aniello SAULINO, </w:t>
      </w:r>
      <w:proofErr w:type="spellStart"/>
      <w:r>
        <w:rPr>
          <w:rFonts w:ascii="Arial" w:hAnsi="Arial"/>
          <w:sz w:val="28"/>
          <w:szCs w:val="28"/>
        </w:rPr>
        <w:t>matr</w:t>
      </w:r>
      <w:proofErr w:type="spellEnd"/>
      <w:r>
        <w:rPr>
          <w:rFonts w:ascii="Arial" w:hAnsi="Arial"/>
          <w:sz w:val="28"/>
          <w:szCs w:val="28"/>
        </w:rPr>
        <w:t>: 0522500219</w:t>
      </w:r>
    </w:p>
    <w:p w14:paraId="37383DE2" w14:textId="77777777" w:rsidR="00F23FD8" w:rsidRDefault="00F23FD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Luigi SAVINELLI, </w:t>
      </w:r>
      <w:proofErr w:type="spellStart"/>
      <w:r>
        <w:rPr>
          <w:rFonts w:ascii="Arial" w:hAnsi="Arial"/>
          <w:sz w:val="28"/>
          <w:szCs w:val="28"/>
        </w:rPr>
        <w:t>matr</w:t>
      </w:r>
      <w:proofErr w:type="spellEnd"/>
      <w:r>
        <w:rPr>
          <w:rFonts w:ascii="Arial" w:hAnsi="Arial"/>
          <w:sz w:val="28"/>
          <w:szCs w:val="28"/>
        </w:rPr>
        <w:t>: 0522500223</w:t>
      </w:r>
    </w:p>
    <w:p w14:paraId="03AACCDD" w14:textId="77777777" w:rsidR="00F23FD8" w:rsidRDefault="00F23FD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Valentino VIVONE, </w:t>
      </w:r>
      <w:proofErr w:type="spellStart"/>
      <w:r>
        <w:rPr>
          <w:rFonts w:ascii="Arial" w:hAnsi="Arial"/>
          <w:sz w:val="28"/>
          <w:szCs w:val="28"/>
        </w:rPr>
        <w:t>matr</w:t>
      </w:r>
      <w:proofErr w:type="spellEnd"/>
      <w:r>
        <w:rPr>
          <w:rFonts w:ascii="Arial" w:hAnsi="Arial"/>
          <w:sz w:val="28"/>
          <w:szCs w:val="28"/>
        </w:rPr>
        <w:t>: 0522500260</w:t>
      </w:r>
    </w:p>
    <w:p w14:paraId="4A81F1E2" w14:textId="77777777" w:rsidR="00F23FD8" w:rsidRDefault="00F23FD8">
      <w:pPr>
        <w:rPr>
          <w:rFonts w:ascii="Arial" w:hAnsi="Arial"/>
          <w:sz w:val="28"/>
          <w:szCs w:val="28"/>
        </w:rPr>
      </w:pPr>
    </w:p>
    <w:p w14:paraId="76293C65" w14:textId="77777777" w:rsidR="00F23FD8" w:rsidRDefault="00F23FD8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Progetto:</w:t>
      </w:r>
    </w:p>
    <w:p w14:paraId="26FEF1F8" w14:textId="76C624E0" w:rsidR="00F23FD8" w:rsidRPr="00F23FD8" w:rsidRDefault="00F23FD8">
      <w:pPr>
        <w:rPr>
          <w:rFonts w:ascii="Arial" w:hAnsi="Arial"/>
          <w:sz w:val="28"/>
          <w:szCs w:val="28"/>
        </w:rPr>
      </w:pPr>
      <w:r w:rsidRPr="00F23FD8">
        <w:rPr>
          <w:rFonts w:ascii="Arial" w:hAnsi="Arial"/>
          <w:i/>
          <w:sz w:val="28"/>
          <w:szCs w:val="28"/>
        </w:rPr>
        <w:t>Tipologia:</w:t>
      </w:r>
      <w:r>
        <w:rPr>
          <w:rFonts w:ascii="Arial" w:hAnsi="Arial"/>
          <w:i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Migrazione</w:t>
      </w:r>
      <w:r w:rsidR="00A30A79">
        <w:rPr>
          <w:rFonts w:ascii="Arial" w:hAnsi="Arial"/>
          <w:sz w:val="28"/>
          <w:szCs w:val="28"/>
        </w:rPr>
        <w:t xml:space="preserve"> verso il web</w:t>
      </w:r>
    </w:p>
    <w:p w14:paraId="1D957390" w14:textId="77777777" w:rsidR="00F23FD8" w:rsidRPr="00F23FD8" w:rsidRDefault="00F23FD8">
      <w:pPr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 xml:space="preserve">Titolo: </w:t>
      </w:r>
      <w:r w:rsidRPr="00F23FD8">
        <w:rPr>
          <w:rFonts w:ascii="Arial" w:hAnsi="Arial"/>
          <w:sz w:val="28"/>
          <w:szCs w:val="28"/>
        </w:rPr>
        <w:t>GPC – Gestione Polo Conciario</w:t>
      </w:r>
    </w:p>
    <w:p w14:paraId="097F2532" w14:textId="77777777" w:rsidR="00F23FD8" w:rsidRDefault="00F23FD8">
      <w:pPr>
        <w:rPr>
          <w:rFonts w:ascii="Arial" w:hAnsi="Arial"/>
          <w:sz w:val="28"/>
          <w:szCs w:val="28"/>
        </w:rPr>
      </w:pPr>
    </w:p>
    <w:p w14:paraId="6DC2A662" w14:textId="77777777" w:rsidR="00F23FD8" w:rsidRDefault="00F23FD8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New Roman"/>
          <w:sz w:val="28"/>
          <w:szCs w:val="28"/>
        </w:rPr>
      </w:pPr>
      <w:r w:rsidRPr="00F23FD8">
        <w:rPr>
          <w:rFonts w:ascii="Arial" w:hAnsi="Arial" w:cs="Times New Roman"/>
          <w:sz w:val="28"/>
          <w:szCs w:val="28"/>
        </w:rPr>
        <w:t xml:space="preserve">Con </w:t>
      </w:r>
      <w:r>
        <w:rPr>
          <w:rFonts w:ascii="Arial" w:hAnsi="Arial" w:cs="Times New Roman"/>
          <w:sz w:val="28"/>
          <w:szCs w:val="28"/>
        </w:rPr>
        <w:t>il</w:t>
      </w:r>
      <w:r w:rsidRPr="00F23FD8">
        <w:rPr>
          <w:rFonts w:ascii="Arial" w:hAnsi="Arial" w:cs="Times New Roman"/>
          <w:sz w:val="28"/>
          <w:szCs w:val="28"/>
        </w:rPr>
        <w:t xml:space="preserve"> software GPC </w:t>
      </w:r>
      <w:r>
        <w:rPr>
          <w:rFonts w:ascii="Arial" w:hAnsi="Arial" w:cs="Times New Roman"/>
          <w:sz w:val="28"/>
          <w:szCs w:val="28"/>
        </w:rPr>
        <w:t>ci si</w:t>
      </w:r>
      <w:r w:rsidRPr="00F23FD8">
        <w:rPr>
          <w:rFonts w:ascii="Arial" w:hAnsi="Arial" w:cs="Times New Roman"/>
          <w:sz w:val="28"/>
          <w:szCs w:val="28"/>
        </w:rPr>
        <w:t xml:space="preserve"> pon</w:t>
      </w:r>
      <w:r>
        <w:rPr>
          <w:rFonts w:ascii="Arial" w:hAnsi="Arial" w:cs="Times New Roman"/>
          <w:sz w:val="28"/>
          <w:szCs w:val="28"/>
        </w:rPr>
        <w:t>e</w:t>
      </w:r>
      <w:r w:rsidRPr="00F23FD8">
        <w:rPr>
          <w:rFonts w:ascii="Arial" w:hAnsi="Arial" w:cs="Times New Roman"/>
          <w:sz w:val="28"/>
          <w:szCs w:val="28"/>
        </w:rPr>
        <w:t xml:space="preserve"> l’obiettivo di gestire e di controllare l’andamento di un polo conciario</w:t>
      </w:r>
      <w:r>
        <w:rPr>
          <w:rFonts w:ascii="Arial" w:hAnsi="Arial" w:cs="Times New Roman"/>
          <w:sz w:val="28"/>
          <w:szCs w:val="28"/>
        </w:rPr>
        <w:t>, affrontando</w:t>
      </w:r>
      <w:r w:rsidRPr="00F23FD8">
        <w:rPr>
          <w:rFonts w:ascii="Arial" w:hAnsi="Arial" w:cs="Times New Roman"/>
          <w:sz w:val="28"/>
          <w:szCs w:val="28"/>
        </w:rPr>
        <w:t xml:space="preserve"> il rapporto con fornitori,</w:t>
      </w:r>
      <w:r>
        <w:rPr>
          <w:rFonts w:ascii="Arial" w:hAnsi="Arial" w:cs="Times New Roman"/>
          <w:sz w:val="28"/>
          <w:szCs w:val="28"/>
        </w:rPr>
        <w:t xml:space="preserve"> </w:t>
      </w:r>
      <w:r w:rsidRPr="00F23FD8">
        <w:rPr>
          <w:rFonts w:ascii="Arial" w:hAnsi="Arial" w:cs="Times New Roman"/>
          <w:sz w:val="28"/>
          <w:szCs w:val="28"/>
        </w:rPr>
        <w:t>clienti e magazzino.</w:t>
      </w:r>
      <w:r>
        <w:rPr>
          <w:rFonts w:ascii="Arial" w:hAnsi="Arial" w:cs="Times New Roman"/>
          <w:sz w:val="28"/>
          <w:szCs w:val="28"/>
        </w:rPr>
        <w:t xml:space="preserve"> </w:t>
      </w:r>
      <w:r w:rsidRPr="00F23FD8">
        <w:rPr>
          <w:rFonts w:ascii="Arial" w:hAnsi="Arial" w:cs="Times New Roman"/>
          <w:sz w:val="28"/>
          <w:szCs w:val="28"/>
        </w:rPr>
        <w:t xml:space="preserve">Il sistema si basa sulla gestione di un database con il quale si può interagire tramite interfacce che varieranno </w:t>
      </w:r>
      <w:proofErr w:type="gramStart"/>
      <w:r w:rsidRPr="00F23FD8">
        <w:rPr>
          <w:rFonts w:ascii="Arial" w:hAnsi="Arial" w:cs="Times New Roman"/>
          <w:sz w:val="28"/>
          <w:szCs w:val="28"/>
        </w:rPr>
        <w:t>a seconda dell’</w:t>
      </w:r>
      <w:proofErr w:type="gramEnd"/>
      <w:r w:rsidRPr="00F23FD8">
        <w:rPr>
          <w:rFonts w:ascii="Arial" w:hAnsi="Arial" w:cs="Times New Roman"/>
          <w:sz w:val="28"/>
          <w:szCs w:val="28"/>
        </w:rPr>
        <w:t>utilizzatore del sistema</w:t>
      </w:r>
      <w:r>
        <w:rPr>
          <w:rFonts w:ascii="Arial" w:hAnsi="Arial" w:cs="Times New Roman"/>
          <w:sz w:val="28"/>
          <w:szCs w:val="28"/>
        </w:rPr>
        <w:t>,</w:t>
      </w:r>
      <w:r w:rsidRPr="00F23FD8">
        <w:rPr>
          <w:rFonts w:ascii="Arial" w:hAnsi="Arial" w:cs="Times New Roman"/>
          <w:sz w:val="28"/>
          <w:szCs w:val="28"/>
        </w:rPr>
        <w:t xml:space="preserve"> controllando in modo accurato che non ci siano delle violazioni di dominio</w:t>
      </w:r>
      <w:r>
        <w:rPr>
          <w:rFonts w:ascii="Arial" w:hAnsi="Arial" w:cs="Times New Roman"/>
          <w:sz w:val="28"/>
          <w:szCs w:val="28"/>
        </w:rPr>
        <w:t xml:space="preserve"> </w:t>
      </w:r>
      <w:r w:rsidRPr="00F23FD8">
        <w:rPr>
          <w:rFonts w:ascii="Arial" w:hAnsi="Arial" w:cs="Times New Roman"/>
          <w:sz w:val="28"/>
          <w:szCs w:val="28"/>
        </w:rPr>
        <w:t>(</w:t>
      </w:r>
      <w:r>
        <w:rPr>
          <w:rFonts w:ascii="Arial" w:hAnsi="Arial" w:cs="Times New Roman"/>
          <w:sz w:val="28"/>
          <w:szCs w:val="28"/>
        </w:rPr>
        <w:t>es: p</w:t>
      </w:r>
      <w:r w:rsidRPr="00F23FD8">
        <w:rPr>
          <w:rFonts w:ascii="Arial" w:hAnsi="Arial" w:cs="Times New Roman"/>
          <w:sz w:val="28"/>
          <w:szCs w:val="28"/>
        </w:rPr>
        <w:t>ossibilità di accedere a dati riservati a</w:t>
      </w:r>
      <w:r>
        <w:rPr>
          <w:rFonts w:ascii="Arial" w:hAnsi="Arial" w:cs="Times New Roman"/>
          <w:sz w:val="28"/>
          <w:szCs w:val="28"/>
        </w:rPr>
        <w:t>d altre persone) da parte dell’</w:t>
      </w:r>
      <w:r w:rsidRPr="00F23FD8">
        <w:rPr>
          <w:rFonts w:ascii="Arial" w:hAnsi="Arial" w:cs="Times New Roman"/>
          <w:sz w:val="28"/>
          <w:szCs w:val="28"/>
        </w:rPr>
        <w:t>applicazione</w:t>
      </w:r>
      <w:r>
        <w:rPr>
          <w:rFonts w:ascii="Arial" w:hAnsi="Arial" w:cs="Times New Roman"/>
          <w:sz w:val="28"/>
          <w:szCs w:val="28"/>
        </w:rPr>
        <w:t xml:space="preserve">. </w:t>
      </w:r>
    </w:p>
    <w:p w14:paraId="699F0C7F" w14:textId="5A483671" w:rsidR="008F1E84" w:rsidRDefault="00F23FD8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New Roman"/>
          <w:sz w:val="28"/>
          <w:szCs w:val="28"/>
        </w:rPr>
      </w:pPr>
      <w:r>
        <w:rPr>
          <w:rFonts w:ascii="Arial" w:hAnsi="Arial" w:cs="Times New Roman"/>
          <w:sz w:val="28"/>
          <w:szCs w:val="28"/>
        </w:rPr>
        <w:t>Il sistema proposto è diviso in due parti, appartenenti a due gruppi di lavoro separati: il primo si propone di gestire gli attori che utilizzeranno il sistema, il secondo di gestire il magazzino. Nonostante siano entrambe documentate, il codice in nostro possesso riguarda solo la prim</w:t>
      </w:r>
      <w:r w:rsidR="00906445">
        <w:rPr>
          <w:rFonts w:ascii="Arial" w:hAnsi="Arial" w:cs="Times New Roman"/>
          <w:sz w:val="28"/>
          <w:szCs w:val="28"/>
        </w:rPr>
        <w:t>a parte</w:t>
      </w:r>
      <w:r w:rsidR="00652AA5">
        <w:rPr>
          <w:rFonts w:ascii="Arial" w:hAnsi="Arial" w:cs="Times New Roman"/>
          <w:sz w:val="28"/>
          <w:szCs w:val="28"/>
        </w:rPr>
        <w:t xml:space="preserve"> (Sottosistema Gestore)</w:t>
      </w:r>
      <w:r w:rsidR="00906445">
        <w:rPr>
          <w:rFonts w:ascii="Arial" w:hAnsi="Arial" w:cs="Times New Roman"/>
          <w:sz w:val="28"/>
          <w:szCs w:val="28"/>
        </w:rPr>
        <w:t>, che sarà l’oggetto della nostra migrazione.</w:t>
      </w:r>
    </w:p>
    <w:p w14:paraId="02C64502" w14:textId="77777777" w:rsidR="008F1E84" w:rsidRDefault="008F1E84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New Roman"/>
          <w:sz w:val="28"/>
          <w:szCs w:val="28"/>
        </w:rPr>
      </w:pPr>
    </w:p>
    <w:p w14:paraId="5F75F8C8" w14:textId="5F40B934" w:rsidR="00F23FD8" w:rsidRPr="00F23FD8" w:rsidRDefault="008F1E84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New Roman"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t>Architettura</w:t>
      </w:r>
      <w:r w:rsidR="00C8615C">
        <w:rPr>
          <w:rFonts w:ascii="Arial" w:hAnsi="Arial" w:cs="Times New Roman"/>
          <w:b/>
          <w:sz w:val="28"/>
          <w:szCs w:val="28"/>
        </w:rPr>
        <w:t>:</w:t>
      </w:r>
    </w:p>
    <w:p w14:paraId="695BA079" w14:textId="77777777" w:rsidR="00E32BB6" w:rsidRDefault="00E32BB6" w:rsidP="00E32BB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Il Sistema è stato decomposto utilizzando l’a</w:t>
      </w:r>
      <w:r>
        <w:rPr>
          <w:rFonts w:ascii="Arial" w:hAnsi="Arial" w:cs="Times"/>
          <w:sz w:val="28"/>
          <w:szCs w:val="28"/>
        </w:rPr>
        <w:t>rchitettura “</w:t>
      </w:r>
      <w:proofErr w:type="gramStart"/>
      <w:r>
        <w:rPr>
          <w:rFonts w:ascii="Arial" w:hAnsi="Arial" w:cs="Times"/>
          <w:sz w:val="28"/>
          <w:szCs w:val="28"/>
        </w:rPr>
        <w:t>Plan-Do-</w:t>
      </w:r>
      <w:proofErr w:type="spellStart"/>
      <w:r>
        <w:rPr>
          <w:rFonts w:ascii="Arial" w:hAnsi="Arial" w:cs="Times"/>
          <w:sz w:val="28"/>
          <w:szCs w:val="28"/>
        </w:rPr>
        <w:t>Check</w:t>
      </w:r>
      <w:proofErr w:type="spellEnd"/>
      <w:r>
        <w:rPr>
          <w:rFonts w:ascii="Arial" w:hAnsi="Arial" w:cs="Times"/>
          <w:sz w:val="28"/>
          <w:szCs w:val="28"/>
        </w:rPr>
        <w:t>-</w:t>
      </w:r>
      <w:proofErr w:type="spellStart"/>
      <w:r>
        <w:rPr>
          <w:rFonts w:ascii="Arial" w:hAnsi="Arial" w:cs="Times"/>
          <w:sz w:val="28"/>
          <w:szCs w:val="28"/>
        </w:rPr>
        <w:t>Act</w:t>
      </w:r>
      <w:proofErr w:type="spellEnd"/>
      <w:proofErr w:type="gramEnd"/>
      <w:r>
        <w:rPr>
          <w:rFonts w:ascii="Arial" w:hAnsi="Arial" w:cs="Times"/>
          <w:sz w:val="28"/>
          <w:szCs w:val="28"/>
        </w:rPr>
        <w:t>”.</w:t>
      </w:r>
    </w:p>
    <w:p w14:paraId="6B30EF5A" w14:textId="3CBB08DF" w:rsidR="00E32BB6" w:rsidRPr="00E32BB6" w:rsidRDefault="00DC4850" w:rsidP="00E32BB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t>Il livello “Plan” consente di</w:t>
      </w:r>
      <w:r w:rsidR="00E32BB6" w:rsidRPr="00E32BB6">
        <w:rPr>
          <w:rFonts w:ascii="Arial" w:hAnsi="Arial" w:cs="Times"/>
          <w:sz w:val="28"/>
          <w:szCs w:val="28"/>
        </w:rPr>
        <w:t>:</w:t>
      </w:r>
    </w:p>
    <w:p w14:paraId="794DADF4" w14:textId="77777777" w:rsidR="00E32BB6" w:rsidRDefault="00E32BB6" w:rsidP="00E32BB6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Definire il prob</w:t>
      </w:r>
      <w:r>
        <w:rPr>
          <w:rFonts w:ascii="Arial" w:hAnsi="Arial" w:cs="Times"/>
          <w:sz w:val="28"/>
          <w:szCs w:val="28"/>
        </w:rPr>
        <w:t>lema / impostare il progetto;</w:t>
      </w:r>
    </w:p>
    <w:p w14:paraId="4F5B4C27" w14:textId="01E26E2E" w:rsidR="00E32BB6" w:rsidRPr="00E32BB6" w:rsidRDefault="00E32BB6" w:rsidP="00E32BB6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Documentare la situazione di partenza</w:t>
      </w:r>
      <w:r>
        <w:rPr>
          <w:rFonts w:ascii="Arial" w:hAnsi="Arial" w:cs="Times"/>
          <w:sz w:val="28"/>
          <w:szCs w:val="28"/>
        </w:rPr>
        <w:t>;</w:t>
      </w:r>
    </w:p>
    <w:p w14:paraId="7C8542C4" w14:textId="66A99F32" w:rsidR="00E32BB6" w:rsidRPr="00E32BB6" w:rsidRDefault="00E32BB6" w:rsidP="00E32BB6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Analizzare il progetto</w:t>
      </w:r>
      <w:r>
        <w:rPr>
          <w:rFonts w:ascii="Arial" w:hAnsi="Arial" w:cs="Times"/>
          <w:sz w:val="28"/>
          <w:szCs w:val="28"/>
        </w:rPr>
        <w:t>;</w:t>
      </w:r>
    </w:p>
    <w:p w14:paraId="1F5F47CD" w14:textId="144D1BC2" w:rsidR="00E32BB6" w:rsidRPr="00E32BB6" w:rsidRDefault="00E32BB6" w:rsidP="00E32BB6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Pianificare le operazioni da realizzare</w:t>
      </w:r>
      <w:r>
        <w:rPr>
          <w:rFonts w:ascii="Arial" w:hAnsi="Arial" w:cs="Times"/>
          <w:sz w:val="28"/>
          <w:szCs w:val="28"/>
        </w:rPr>
        <w:t>.</w:t>
      </w:r>
    </w:p>
    <w:p w14:paraId="25523AD9" w14:textId="304018DD" w:rsidR="00E32BB6" w:rsidRPr="00E32BB6" w:rsidRDefault="00E32BB6" w:rsidP="00E32BB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t>Il livello “Do” consente di:</w:t>
      </w:r>
    </w:p>
    <w:p w14:paraId="5EA85339" w14:textId="71986727" w:rsidR="00E32BB6" w:rsidRPr="00E32BB6" w:rsidRDefault="00E32BB6" w:rsidP="00E32BB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Identificare soluzioni e miglioramenti</w:t>
      </w:r>
      <w:r>
        <w:rPr>
          <w:rFonts w:ascii="Arial" w:hAnsi="Arial" w:cs="Times"/>
          <w:sz w:val="28"/>
          <w:szCs w:val="28"/>
        </w:rPr>
        <w:t>;</w:t>
      </w:r>
    </w:p>
    <w:p w14:paraId="7A8D9AFA" w14:textId="7EBA3A27" w:rsidR="00E32BB6" w:rsidRPr="00E32BB6" w:rsidRDefault="00E32BB6" w:rsidP="00E32BB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>Gestire il miglioramento come un vero e proprio progetto</w:t>
      </w:r>
      <w:r>
        <w:rPr>
          <w:rFonts w:ascii="Arial" w:hAnsi="Arial" w:cs="Times"/>
          <w:sz w:val="28"/>
          <w:szCs w:val="28"/>
        </w:rPr>
        <w:t>;</w:t>
      </w:r>
    </w:p>
    <w:p w14:paraId="257F70E4" w14:textId="07AE6810" w:rsidR="00E32BB6" w:rsidRPr="00E32BB6" w:rsidRDefault="00E32BB6" w:rsidP="00E32BB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32BB6">
        <w:rPr>
          <w:rFonts w:ascii="Arial" w:hAnsi="Arial" w:cs="Times"/>
          <w:sz w:val="28"/>
          <w:szCs w:val="28"/>
        </w:rPr>
        <w:t xml:space="preserve">Adottare strumenti di analisi quantitativa delle grandezze coinvolte </w:t>
      </w:r>
      <w:proofErr w:type="gramStart"/>
      <w:r w:rsidRPr="00E32BB6">
        <w:rPr>
          <w:rFonts w:ascii="Arial" w:hAnsi="Arial" w:cs="Times"/>
          <w:sz w:val="28"/>
          <w:szCs w:val="28"/>
        </w:rPr>
        <w:t>nel</w:t>
      </w:r>
      <w:proofErr w:type="gramEnd"/>
    </w:p>
    <w:p w14:paraId="251AAF46" w14:textId="473EBC27" w:rsidR="00E32BB6" w:rsidRPr="00E32BB6" w:rsidRDefault="00505EF8" w:rsidP="00E32BB6">
      <w:pPr>
        <w:pStyle w:val="Paragrafoelenco"/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proofErr w:type="gramStart"/>
      <w:r>
        <w:rPr>
          <w:rFonts w:ascii="Arial" w:hAnsi="Arial" w:cs="Times"/>
          <w:sz w:val="28"/>
          <w:szCs w:val="28"/>
        </w:rPr>
        <w:t>mi</w:t>
      </w:r>
      <w:r w:rsidR="00E32BB6" w:rsidRPr="00E32BB6">
        <w:rPr>
          <w:rFonts w:ascii="Arial" w:hAnsi="Arial" w:cs="Times"/>
          <w:sz w:val="28"/>
          <w:szCs w:val="28"/>
        </w:rPr>
        <w:t>glioramento</w:t>
      </w:r>
      <w:proofErr w:type="gramEnd"/>
      <w:r w:rsidR="00E32BB6">
        <w:rPr>
          <w:rFonts w:ascii="Arial" w:hAnsi="Arial" w:cs="Times"/>
          <w:sz w:val="28"/>
          <w:szCs w:val="28"/>
        </w:rPr>
        <w:t>.</w:t>
      </w:r>
    </w:p>
    <w:p w14:paraId="0BC2DF1C" w14:textId="60675635" w:rsidR="00E32BB6" w:rsidRPr="00E32BB6" w:rsidRDefault="00460554" w:rsidP="00E32BB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lastRenderedPageBreak/>
        <w:t>Il livello “</w:t>
      </w:r>
      <w:proofErr w:type="spellStart"/>
      <w:r>
        <w:rPr>
          <w:rFonts w:ascii="Arial" w:hAnsi="Arial" w:cs="Times"/>
          <w:sz w:val="28"/>
          <w:szCs w:val="28"/>
        </w:rPr>
        <w:t>Check</w:t>
      </w:r>
      <w:proofErr w:type="spellEnd"/>
      <w:r>
        <w:rPr>
          <w:rFonts w:ascii="Arial" w:hAnsi="Arial" w:cs="Times"/>
          <w:sz w:val="28"/>
          <w:szCs w:val="28"/>
        </w:rPr>
        <w:t>” consente di</w:t>
      </w:r>
      <w:r w:rsidR="00E32BB6" w:rsidRPr="00E32BB6">
        <w:rPr>
          <w:rFonts w:ascii="Arial" w:hAnsi="Arial" w:cs="Times"/>
          <w:sz w:val="28"/>
          <w:szCs w:val="28"/>
        </w:rPr>
        <w:t>:</w:t>
      </w:r>
    </w:p>
    <w:p w14:paraId="78895762" w14:textId="19D6AB53" w:rsidR="00E54487" w:rsidRPr="00E54487" w:rsidRDefault="00E32BB6" w:rsidP="00E54487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54487">
        <w:rPr>
          <w:rFonts w:ascii="Arial" w:hAnsi="Arial" w:cs="Times"/>
          <w:sz w:val="28"/>
          <w:szCs w:val="28"/>
        </w:rPr>
        <w:t>Verificare i risu</w:t>
      </w:r>
      <w:r w:rsidR="00203F23">
        <w:rPr>
          <w:rFonts w:ascii="Arial" w:hAnsi="Arial" w:cs="Times"/>
          <w:sz w:val="28"/>
          <w:szCs w:val="28"/>
        </w:rPr>
        <w:t>ltati ottenuti rispetto agli ob</w:t>
      </w:r>
      <w:r w:rsidRPr="00E54487">
        <w:rPr>
          <w:rFonts w:ascii="Arial" w:hAnsi="Arial" w:cs="Times"/>
          <w:sz w:val="28"/>
          <w:szCs w:val="28"/>
        </w:rPr>
        <w:t>iettivi prefissati</w:t>
      </w:r>
      <w:r w:rsidR="00E54487">
        <w:rPr>
          <w:rFonts w:ascii="Arial" w:hAnsi="Arial" w:cs="Times"/>
          <w:sz w:val="28"/>
          <w:szCs w:val="28"/>
        </w:rPr>
        <w:t>;</w:t>
      </w:r>
      <w:r w:rsidRPr="00E54487">
        <w:rPr>
          <w:rFonts w:ascii="Arial" w:hAnsi="Arial" w:cs="Times"/>
          <w:sz w:val="28"/>
          <w:szCs w:val="28"/>
        </w:rPr>
        <w:t xml:space="preserve"> </w:t>
      </w:r>
    </w:p>
    <w:p w14:paraId="4DF5DE02" w14:textId="114EE17B" w:rsidR="00E32BB6" w:rsidRPr="00E54487" w:rsidRDefault="00150C8D" w:rsidP="00E54487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t>Se si è raggiunto l’obiettivo</w:t>
      </w:r>
      <w:r w:rsidR="00DC4850">
        <w:rPr>
          <w:rFonts w:ascii="Arial" w:hAnsi="Arial" w:cs="Times"/>
          <w:sz w:val="28"/>
          <w:szCs w:val="28"/>
        </w:rPr>
        <w:t xml:space="preserve">, </w:t>
      </w:r>
      <w:r w:rsidR="00E32BB6" w:rsidRPr="00E54487">
        <w:rPr>
          <w:rFonts w:ascii="Arial" w:hAnsi="Arial" w:cs="Times"/>
          <w:sz w:val="28"/>
          <w:szCs w:val="28"/>
        </w:rPr>
        <w:t xml:space="preserve">passare a fase </w:t>
      </w:r>
      <w:proofErr w:type="gramStart"/>
      <w:r w:rsidR="00E32BB6" w:rsidRPr="00E54487">
        <w:rPr>
          <w:rFonts w:ascii="Arial" w:hAnsi="Arial" w:cs="Times"/>
          <w:sz w:val="28"/>
          <w:szCs w:val="28"/>
        </w:rPr>
        <w:t>1</w:t>
      </w:r>
      <w:proofErr w:type="gramEnd"/>
      <w:r w:rsidR="00E32BB6" w:rsidRPr="00E54487">
        <w:rPr>
          <w:rFonts w:ascii="Arial" w:hAnsi="Arial" w:cs="Times"/>
          <w:sz w:val="28"/>
          <w:szCs w:val="28"/>
        </w:rPr>
        <w:t xml:space="preserve"> ACT</w:t>
      </w:r>
      <w:r w:rsidR="00E54487">
        <w:rPr>
          <w:rFonts w:ascii="Arial" w:hAnsi="Arial" w:cs="Times"/>
          <w:sz w:val="28"/>
          <w:szCs w:val="28"/>
        </w:rPr>
        <w:t>;</w:t>
      </w:r>
    </w:p>
    <w:p w14:paraId="6C52CC57" w14:textId="44DC0C30" w:rsidR="00E32BB6" w:rsidRPr="00E54487" w:rsidRDefault="00150C8D" w:rsidP="00E54487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t>Se non si è raggiunto l’obiettivo</w:t>
      </w:r>
      <w:r w:rsidR="00DC4850">
        <w:rPr>
          <w:rFonts w:ascii="Arial" w:hAnsi="Arial" w:cs="Times"/>
          <w:sz w:val="28"/>
          <w:szCs w:val="28"/>
        </w:rPr>
        <w:t>,</w:t>
      </w:r>
      <w:r w:rsidR="00E32BB6" w:rsidRPr="00E54487">
        <w:rPr>
          <w:rFonts w:ascii="Arial" w:hAnsi="Arial" w:cs="Times"/>
          <w:sz w:val="28"/>
          <w:szCs w:val="28"/>
        </w:rPr>
        <w:t xml:space="preserve"> passare a fase </w:t>
      </w:r>
      <w:proofErr w:type="gramStart"/>
      <w:r w:rsidR="00E32BB6" w:rsidRPr="00E54487">
        <w:rPr>
          <w:rFonts w:ascii="Arial" w:hAnsi="Arial" w:cs="Times"/>
          <w:sz w:val="28"/>
          <w:szCs w:val="28"/>
        </w:rPr>
        <w:t>2</w:t>
      </w:r>
      <w:proofErr w:type="gramEnd"/>
      <w:r w:rsidR="00E32BB6" w:rsidRPr="00E54487">
        <w:rPr>
          <w:rFonts w:ascii="Arial" w:hAnsi="Arial" w:cs="Times"/>
          <w:sz w:val="28"/>
          <w:szCs w:val="28"/>
        </w:rPr>
        <w:t xml:space="preserve"> ACT</w:t>
      </w:r>
      <w:r w:rsidR="00E54487">
        <w:rPr>
          <w:rFonts w:ascii="Arial" w:hAnsi="Arial" w:cs="Times"/>
          <w:sz w:val="28"/>
          <w:szCs w:val="28"/>
        </w:rPr>
        <w:t>.</w:t>
      </w:r>
    </w:p>
    <w:p w14:paraId="3F7608BC" w14:textId="386C19B8" w:rsidR="00E32BB6" w:rsidRPr="00E32BB6" w:rsidRDefault="00AF48AF" w:rsidP="00E32BB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>
        <w:rPr>
          <w:rFonts w:ascii="Arial" w:hAnsi="Arial" w:cs="Times"/>
          <w:sz w:val="28"/>
          <w:szCs w:val="28"/>
        </w:rPr>
        <w:t>Il livello “</w:t>
      </w:r>
      <w:proofErr w:type="spellStart"/>
      <w:r>
        <w:rPr>
          <w:rFonts w:ascii="Arial" w:hAnsi="Arial" w:cs="Times"/>
          <w:sz w:val="28"/>
          <w:szCs w:val="28"/>
        </w:rPr>
        <w:t>Act</w:t>
      </w:r>
      <w:proofErr w:type="spellEnd"/>
      <w:r>
        <w:rPr>
          <w:rFonts w:ascii="Arial" w:hAnsi="Arial" w:cs="Times"/>
          <w:sz w:val="28"/>
          <w:szCs w:val="28"/>
        </w:rPr>
        <w:t>” consente di</w:t>
      </w:r>
      <w:r w:rsidR="00E32BB6" w:rsidRPr="00E32BB6">
        <w:rPr>
          <w:rFonts w:ascii="Arial" w:hAnsi="Arial" w:cs="Times"/>
          <w:sz w:val="28"/>
          <w:szCs w:val="28"/>
        </w:rPr>
        <w:t>:</w:t>
      </w:r>
    </w:p>
    <w:p w14:paraId="013D71B3" w14:textId="59FF9A85" w:rsidR="00E32BB6" w:rsidRPr="00AF48AF" w:rsidRDefault="008A186D" w:rsidP="00AF48AF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AF48AF">
        <w:rPr>
          <w:rFonts w:ascii="Arial" w:hAnsi="Arial" w:cs="Times"/>
          <w:sz w:val="28"/>
          <w:szCs w:val="28"/>
        </w:rPr>
        <w:t>A</w:t>
      </w:r>
      <w:r>
        <w:rPr>
          <w:rFonts w:ascii="Arial" w:hAnsi="Arial" w:cs="Times"/>
          <w:sz w:val="28"/>
          <w:szCs w:val="28"/>
        </w:rPr>
        <w:t xml:space="preserve"> </w:t>
      </w:r>
      <w:r w:rsidR="00AF48AF" w:rsidRPr="00AF48AF">
        <w:rPr>
          <w:rFonts w:ascii="Arial" w:hAnsi="Arial" w:cs="Times"/>
          <w:sz w:val="28"/>
          <w:szCs w:val="28"/>
        </w:rPr>
        <w:t>obiettivo raggiunto, s</w:t>
      </w:r>
      <w:r w:rsidR="00E32BB6" w:rsidRPr="00AF48AF">
        <w:rPr>
          <w:rFonts w:ascii="Arial" w:hAnsi="Arial" w:cs="Times"/>
          <w:sz w:val="28"/>
          <w:szCs w:val="28"/>
        </w:rPr>
        <w:t>tandardizzare, consolidare e addestrare gli operatori</w:t>
      </w:r>
      <w:r w:rsidR="00AF48AF">
        <w:rPr>
          <w:rFonts w:ascii="Arial" w:hAnsi="Arial" w:cs="Times"/>
          <w:sz w:val="28"/>
          <w:szCs w:val="28"/>
        </w:rPr>
        <w:t>;</w:t>
      </w:r>
    </w:p>
    <w:p w14:paraId="4BD6022C" w14:textId="0489BA13" w:rsidR="00F23FD8" w:rsidRDefault="00AF48AF" w:rsidP="00AF48AF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proofErr w:type="gramStart"/>
      <w:r w:rsidRPr="00AF48AF">
        <w:rPr>
          <w:rFonts w:ascii="Arial" w:hAnsi="Arial" w:cs="Times"/>
          <w:sz w:val="28"/>
          <w:szCs w:val="28"/>
        </w:rPr>
        <w:t>A</w:t>
      </w:r>
      <w:r w:rsidR="008A186D">
        <w:rPr>
          <w:rFonts w:ascii="Arial" w:hAnsi="Arial" w:cs="Times"/>
          <w:sz w:val="28"/>
          <w:szCs w:val="28"/>
        </w:rPr>
        <w:t xml:space="preserve"> </w:t>
      </w:r>
      <w:r w:rsidRPr="00AF48AF">
        <w:rPr>
          <w:rFonts w:ascii="Arial" w:hAnsi="Arial" w:cs="Times"/>
          <w:sz w:val="28"/>
          <w:szCs w:val="28"/>
        </w:rPr>
        <w:t>obiettivo non raggiunto, r</w:t>
      </w:r>
      <w:r w:rsidR="00E32BB6" w:rsidRPr="00AF48AF">
        <w:rPr>
          <w:rFonts w:ascii="Arial" w:hAnsi="Arial" w:cs="Times"/>
          <w:sz w:val="28"/>
          <w:szCs w:val="28"/>
        </w:rPr>
        <w:t>ipetere il ciclo PDCA sullo stesso problema</w:t>
      </w:r>
      <w:r w:rsidR="00DC4850">
        <w:rPr>
          <w:rFonts w:ascii="Arial" w:hAnsi="Arial" w:cs="Times"/>
          <w:sz w:val="28"/>
          <w:szCs w:val="28"/>
        </w:rPr>
        <w:t>,</w:t>
      </w:r>
      <w:r w:rsidR="00E32BB6" w:rsidRPr="00AF48AF">
        <w:rPr>
          <w:rFonts w:ascii="Arial" w:hAnsi="Arial" w:cs="Times"/>
          <w:sz w:val="28"/>
          <w:szCs w:val="28"/>
        </w:rPr>
        <w:t xml:space="preserve"> analizzando criticamente le varie fasi del ciclo p</w:t>
      </w:r>
      <w:r w:rsidR="00DC4850">
        <w:rPr>
          <w:rFonts w:ascii="Arial" w:hAnsi="Arial" w:cs="Times"/>
          <w:sz w:val="28"/>
          <w:szCs w:val="28"/>
        </w:rPr>
        <w:t>recedente ai fini</w:t>
      </w:r>
      <w:proofErr w:type="gramEnd"/>
      <w:r w:rsidR="00DC4850">
        <w:rPr>
          <w:rFonts w:ascii="Arial" w:hAnsi="Arial" w:cs="Times"/>
          <w:sz w:val="28"/>
          <w:szCs w:val="28"/>
        </w:rPr>
        <w:t xml:space="preserve"> di individuar</w:t>
      </w:r>
      <w:r w:rsidR="00E32BB6" w:rsidRPr="00AF48AF">
        <w:rPr>
          <w:rFonts w:ascii="Arial" w:hAnsi="Arial" w:cs="Times"/>
          <w:sz w:val="28"/>
          <w:szCs w:val="28"/>
        </w:rPr>
        <w:t>e le caus</w:t>
      </w:r>
      <w:r w:rsidR="002751D7">
        <w:rPr>
          <w:rFonts w:ascii="Arial" w:hAnsi="Arial" w:cs="Times"/>
          <w:sz w:val="28"/>
          <w:szCs w:val="28"/>
        </w:rPr>
        <w:t>e del non raggiungimento degli o</w:t>
      </w:r>
      <w:r w:rsidR="00E32BB6" w:rsidRPr="00AF48AF">
        <w:rPr>
          <w:rFonts w:ascii="Arial" w:hAnsi="Arial" w:cs="Times"/>
          <w:sz w:val="28"/>
          <w:szCs w:val="28"/>
        </w:rPr>
        <w:t>biettivi</w:t>
      </w:r>
      <w:r>
        <w:rPr>
          <w:rFonts w:ascii="Arial" w:hAnsi="Arial" w:cs="Times"/>
          <w:sz w:val="28"/>
          <w:szCs w:val="28"/>
        </w:rPr>
        <w:t>.</w:t>
      </w:r>
    </w:p>
    <w:p w14:paraId="6AD1219E" w14:textId="658B5BF0" w:rsidR="00EA6035" w:rsidRPr="00EA6035" w:rsidRDefault="00EA6035" w:rsidP="00EA603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EA6035">
        <w:rPr>
          <w:rFonts w:ascii="Arial" w:hAnsi="Arial" w:cs="Times"/>
          <w:sz w:val="28"/>
          <w:szCs w:val="28"/>
        </w:rPr>
        <w:t xml:space="preserve">Il sistema </w:t>
      </w:r>
      <w:r w:rsidR="00935E51">
        <w:rPr>
          <w:rFonts w:ascii="Arial" w:hAnsi="Arial" w:cs="Times"/>
          <w:sz w:val="28"/>
          <w:szCs w:val="28"/>
        </w:rPr>
        <w:t>è</w:t>
      </w:r>
      <w:r w:rsidRPr="00EA6035">
        <w:rPr>
          <w:rFonts w:ascii="Arial" w:hAnsi="Arial" w:cs="Times"/>
          <w:sz w:val="28"/>
          <w:szCs w:val="28"/>
        </w:rPr>
        <w:t xml:space="preserve"> diviso nei seguenti sottosistemi:</w:t>
      </w:r>
    </w:p>
    <w:p w14:paraId="0273A1B3" w14:textId="3646A4C6" w:rsidR="00935E51" w:rsidRPr="00C45D73" w:rsidRDefault="00EA6035" w:rsidP="00C45D73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C45D73">
        <w:rPr>
          <w:rFonts w:ascii="Arial" w:hAnsi="Arial" w:cs="Times"/>
          <w:sz w:val="28"/>
          <w:szCs w:val="28"/>
        </w:rPr>
        <w:t xml:space="preserve">Sottosistema </w:t>
      </w:r>
      <w:r w:rsidR="00C45D73">
        <w:rPr>
          <w:rFonts w:ascii="Arial" w:hAnsi="Arial" w:cs="Times"/>
          <w:sz w:val="28"/>
          <w:szCs w:val="28"/>
        </w:rPr>
        <w:t>“Ciclo Delle Vendite”;</w:t>
      </w:r>
    </w:p>
    <w:p w14:paraId="5B7FB5EE" w14:textId="4F2C0E14" w:rsidR="00935E51" w:rsidRPr="00C45D73" w:rsidRDefault="00EA6035" w:rsidP="00C45D73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C45D73">
        <w:rPr>
          <w:rFonts w:ascii="Arial" w:hAnsi="Arial" w:cs="Times"/>
          <w:sz w:val="28"/>
          <w:szCs w:val="28"/>
        </w:rPr>
        <w:t>Sottosistema “Ciclo Degli Acquisti”</w:t>
      </w:r>
      <w:r w:rsidR="00C45D73">
        <w:rPr>
          <w:rFonts w:ascii="Arial" w:hAnsi="Arial" w:cs="Times"/>
          <w:sz w:val="28"/>
          <w:szCs w:val="28"/>
        </w:rPr>
        <w:t>;</w:t>
      </w:r>
      <w:r w:rsidRPr="00C45D73">
        <w:rPr>
          <w:rFonts w:ascii="Arial" w:hAnsi="Arial" w:cs="Times"/>
          <w:sz w:val="28"/>
          <w:szCs w:val="28"/>
        </w:rPr>
        <w:t xml:space="preserve"> </w:t>
      </w:r>
    </w:p>
    <w:p w14:paraId="66F4E109" w14:textId="68250069" w:rsidR="00935E51" w:rsidRPr="00C45D73" w:rsidRDefault="00EA6035" w:rsidP="00C45D73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C45D73">
        <w:rPr>
          <w:rFonts w:ascii="Arial" w:hAnsi="Arial" w:cs="Times"/>
          <w:sz w:val="28"/>
          <w:szCs w:val="28"/>
        </w:rPr>
        <w:t>Sottosistema per il Lo</w:t>
      </w:r>
      <w:r w:rsidR="00935E51" w:rsidRPr="00C45D73">
        <w:rPr>
          <w:rFonts w:ascii="Arial" w:hAnsi="Arial" w:cs="Times"/>
          <w:sz w:val="28"/>
          <w:szCs w:val="28"/>
        </w:rPr>
        <w:t>gin Utente</w:t>
      </w:r>
      <w:r w:rsidR="00C45D73">
        <w:rPr>
          <w:rFonts w:ascii="Arial" w:hAnsi="Arial" w:cs="Times"/>
          <w:sz w:val="28"/>
          <w:szCs w:val="28"/>
        </w:rPr>
        <w:t>;</w:t>
      </w:r>
      <w:r w:rsidR="00935E51" w:rsidRPr="00C45D73">
        <w:rPr>
          <w:rFonts w:ascii="Arial" w:hAnsi="Arial" w:cs="Times"/>
          <w:sz w:val="28"/>
          <w:szCs w:val="28"/>
        </w:rPr>
        <w:t xml:space="preserve"> </w:t>
      </w:r>
    </w:p>
    <w:p w14:paraId="35D8128D" w14:textId="1F23737D" w:rsidR="00EA6035" w:rsidRDefault="00EA6035" w:rsidP="00C45D73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  <w:r w:rsidRPr="00C45D73">
        <w:rPr>
          <w:rFonts w:ascii="Arial" w:hAnsi="Arial" w:cs="Times"/>
          <w:sz w:val="28"/>
          <w:szCs w:val="28"/>
        </w:rPr>
        <w:t>Sottosistema del Magazzino</w:t>
      </w:r>
      <w:r w:rsidR="00D076B0">
        <w:rPr>
          <w:rFonts w:ascii="Arial" w:hAnsi="Arial" w:cs="Times"/>
          <w:sz w:val="28"/>
          <w:szCs w:val="28"/>
        </w:rPr>
        <w:t xml:space="preserve"> </w:t>
      </w:r>
      <w:r w:rsidRPr="00C45D73">
        <w:rPr>
          <w:rFonts w:ascii="Arial" w:hAnsi="Arial" w:cs="Times"/>
          <w:sz w:val="28"/>
          <w:szCs w:val="28"/>
        </w:rPr>
        <w:t>(</w:t>
      </w:r>
      <w:r w:rsidR="00E715E3">
        <w:rPr>
          <w:rFonts w:ascii="Arial" w:hAnsi="Arial" w:cs="Times"/>
          <w:sz w:val="28"/>
          <w:szCs w:val="28"/>
        </w:rPr>
        <w:t xml:space="preserve">Questo </w:t>
      </w:r>
      <w:r w:rsidR="00C45D73">
        <w:rPr>
          <w:rFonts w:ascii="Arial" w:hAnsi="Arial" w:cs="Times"/>
          <w:sz w:val="28"/>
          <w:szCs w:val="28"/>
        </w:rPr>
        <w:t xml:space="preserve">non è oggetto di migrazione </w:t>
      </w:r>
      <w:r w:rsidR="00E715E3">
        <w:rPr>
          <w:rFonts w:ascii="Arial" w:hAnsi="Arial" w:cs="Times"/>
          <w:sz w:val="28"/>
          <w:szCs w:val="28"/>
        </w:rPr>
        <w:t>poiché</w:t>
      </w:r>
      <w:r w:rsidR="00C45D73">
        <w:rPr>
          <w:rFonts w:ascii="Arial" w:hAnsi="Arial" w:cs="Times"/>
          <w:sz w:val="28"/>
          <w:szCs w:val="28"/>
        </w:rPr>
        <w:t xml:space="preserve"> il codice non è presente</w:t>
      </w:r>
      <w:r w:rsidRPr="00C45D73">
        <w:rPr>
          <w:rFonts w:ascii="Arial" w:hAnsi="Arial" w:cs="Times"/>
          <w:sz w:val="28"/>
          <w:szCs w:val="28"/>
        </w:rPr>
        <w:t>)</w:t>
      </w:r>
      <w:r w:rsidR="007F7229">
        <w:rPr>
          <w:rFonts w:ascii="Arial" w:hAnsi="Arial" w:cs="Times"/>
          <w:sz w:val="28"/>
          <w:szCs w:val="28"/>
        </w:rPr>
        <w:t>.</w:t>
      </w:r>
    </w:p>
    <w:p w14:paraId="4898404F" w14:textId="77777777" w:rsidR="0011666A" w:rsidRDefault="0011666A" w:rsidP="0011666A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5DCB6054" w14:textId="626D0C58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BCF610E" wp14:editId="7D246ECB">
            <wp:extent cx="6399433" cy="346519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433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0D97" w14:textId="77777777" w:rsidR="0011666A" w:rsidRPr="0011666A" w:rsidRDefault="0011666A" w:rsidP="0011666A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6C1E32F0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5D952309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3D6E083B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745F4665" w14:textId="2B4A95A6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43A8724" wp14:editId="2CF1386C">
            <wp:extent cx="6054090" cy="264484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264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4538" w14:textId="77777777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21EB3E" w14:textId="4520595F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B21ACE9" w14:textId="77777777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</w:t>
      </w:r>
    </w:p>
    <w:p w14:paraId="500AEB92" w14:textId="25F31B19" w:rsidR="0011666A" w:rsidRDefault="0011666A" w:rsidP="0011666A">
      <w:pPr>
        <w:widowControl w:val="0"/>
        <w:autoSpaceDE w:val="0"/>
        <w:autoSpaceDN w:val="0"/>
        <w:adjustRightInd w:val="0"/>
        <w:ind w:left="2977" w:hanging="156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100A01A" wp14:editId="75BDBA45">
            <wp:extent cx="4339590" cy="4355663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43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7009" w14:textId="77777777" w:rsidR="0011666A" w:rsidRDefault="0011666A" w:rsidP="001166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13E91DB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186E50E8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5B229FA8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38620FE9" w14:textId="0B24A799" w:rsidR="00807B88" w:rsidRDefault="00807B88" w:rsidP="00807B88">
      <w:pPr>
        <w:widowControl w:val="0"/>
        <w:autoSpaceDE w:val="0"/>
        <w:autoSpaceDN w:val="0"/>
        <w:adjustRightInd w:val="0"/>
        <w:ind w:left="2127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1A292AF7" wp14:editId="65BDE2CE">
            <wp:extent cx="3310890" cy="1288670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52" cy="12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EF4C" w14:textId="77777777" w:rsidR="00807B88" w:rsidRDefault="00807B88" w:rsidP="00807B88">
      <w:pPr>
        <w:widowControl w:val="0"/>
        <w:autoSpaceDE w:val="0"/>
        <w:autoSpaceDN w:val="0"/>
        <w:adjustRightInd w:val="0"/>
        <w:ind w:left="2127"/>
        <w:rPr>
          <w:rFonts w:ascii="Times" w:hAnsi="Times" w:cs="Times"/>
        </w:rPr>
      </w:pPr>
    </w:p>
    <w:p w14:paraId="2B93171E" w14:textId="77777777" w:rsidR="00807B88" w:rsidRDefault="00807B88" w:rsidP="00807B88">
      <w:pPr>
        <w:widowControl w:val="0"/>
        <w:autoSpaceDE w:val="0"/>
        <w:autoSpaceDN w:val="0"/>
        <w:adjustRightInd w:val="0"/>
        <w:ind w:left="2127"/>
        <w:rPr>
          <w:rFonts w:ascii="Times" w:hAnsi="Times" w:cs="Times"/>
        </w:rPr>
      </w:pPr>
    </w:p>
    <w:p w14:paraId="2CB2FE0C" w14:textId="25718870" w:rsidR="00C80F53" w:rsidRDefault="00C80F53" w:rsidP="00C80F53">
      <w:pPr>
        <w:widowControl w:val="0"/>
        <w:autoSpaceDE w:val="0"/>
        <w:autoSpaceDN w:val="0"/>
        <w:adjustRightInd w:val="0"/>
        <w:ind w:left="284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F50E021" wp14:editId="7749E92F">
            <wp:extent cx="5942443" cy="2919095"/>
            <wp:effectExtent l="0" t="0" r="127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43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B1F0" w14:textId="77777777" w:rsidR="00807B88" w:rsidRDefault="00807B88" w:rsidP="00807B88">
      <w:pPr>
        <w:widowControl w:val="0"/>
        <w:autoSpaceDE w:val="0"/>
        <w:autoSpaceDN w:val="0"/>
        <w:adjustRightInd w:val="0"/>
        <w:ind w:left="2127"/>
        <w:rPr>
          <w:rFonts w:ascii="Times" w:hAnsi="Times" w:cs="Times"/>
        </w:rPr>
      </w:pPr>
    </w:p>
    <w:p w14:paraId="7688B080" w14:textId="77777777" w:rsidR="00807B88" w:rsidRDefault="00807B88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5A53E5E4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6CECD014" w14:textId="00E86B87" w:rsidR="00A00524" w:rsidRDefault="00A00524" w:rsidP="00A0052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70EC6C8" wp14:editId="40263E18">
            <wp:extent cx="6625590" cy="3587656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35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6F8" w14:textId="11EB943C" w:rsidR="00A00524" w:rsidRDefault="00A00524" w:rsidP="00A0052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655B8FAA" wp14:editId="4213F004">
            <wp:extent cx="6235700" cy="2451100"/>
            <wp:effectExtent l="0" t="0" r="12700" b="127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3520" w14:textId="77777777" w:rsidR="00A00524" w:rsidRDefault="00A00524" w:rsidP="00A0052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FA75150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72FEB2C2" w14:textId="62535CF1" w:rsidR="00A00524" w:rsidRDefault="00A00524" w:rsidP="00A00524">
      <w:pPr>
        <w:widowControl w:val="0"/>
        <w:autoSpaceDE w:val="0"/>
        <w:autoSpaceDN w:val="0"/>
        <w:adjustRightInd w:val="0"/>
        <w:ind w:left="2694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B400B4F" wp14:editId="73FCF3AC">
            <wp:extent cx="4169898" cy="2258695"/>
            <wp:effectExtent l="0" t="0" r="0" b="190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98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6313" w14:textId="77777777" w:rsidR="004F2FF1" w:rsidRDefault="004F2FF1" w:rsidP="00F23FD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"/>
          <w:sz w:val="28"/>
          <w:szCs w:val="28"/>
        </w:rPr>
      </w:pPr>
    </w:p>
    <w:p w14:paraId="0EBFEF11" w14:textId="359A0EFF" w:rsidR="00F14C7B" w:rsidRDefault="00F14C7B" w:rsidP="00F14C7B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DF157BE" wp14:editId="26893610">
            <wp:extent cx="6282690" cy="272843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052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8F09" w14:textId="77777777" w:rsidR="00F23FD8" w:rsidRDefault="00F23FD8" w:rsidP="00F23FD8">
      <w:pPr>
        <w:jc w:val="both"/>
        <w:rPr>
          <w:rFonts w:ascii="Arial" w:hAnsi="Arial"/>
          <w:sz w:val="28"/>
          <w:szCs w:val="28"/>
        </w:rPr>
      </w:pPr>
    </w:p>
    <w:p w14:paraId="6D19F054" w14:textId="77777777" w:rsidR="00F14C7B" w:rsidRDefault="00F14C7B" w:rsidP="00F23FD8">
      <w:pPr>
        <w:jc w:val="both"/>
        <w:rPr>
          <w:rFonts w:ascii="Arial" w:hAnsi="Arial"/>
          <w:sz w:val="28"/>
          <w:szCs w:val="28"/>
        </w:rPr>
      </w:pPr>
    </w:p>
    <w:p w14:paraId="1725C226" w14:textId="77777777" w:rsidR="00F14C7B" w:rsidRDefault="00F14C7B" w:rsidP="00F23FD8">
      <w:pPr>
        <w:jc w:val="both"/>
        <w:rPr>
          <w:rFonts w:ascii="Arial" w:hAnsi="Arial"/>
          <w:sz w:val="28"/>
          <w:szCs w:val="28"/>
        </w:rPr>
      </w:pPr>
    </w:p>
    <w:p w14:paraId="2792980A" w14:textId="29864E2A" w:rsidR="0015090D" w:rsidRDefault="0015090D" w:rsidP="001509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6335F205" wp14:editId="75CF3738">
            <wp:extent cx="6261100" cy="2133600"/>
            <wp:effectExtent l="0" t="0" r="1270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EFC0" w14:textId="77777777" w:rsidR="00F14C7B" w:rsidRDefault="00F14C7B" w:rsidP="00F23FD8">
      <w:pPr>
        <w:jc w:val="both"/>
        <w:rPr>
          <w:rFonts w:ascii="Arial" w:hAnsi="Arial"/>
          <w:sz w:val="28"/>
          <w:szCs w:val="28"/>
        </w:rPr>
      </w:pPr>
    </w:p>
    <w:p w14:paraId="64096EB0" w14:textId="77777777" w:rsidR="00F37081" w:rsidRDefault="00F37081" w:rsidP="00F23FD8">
      <w:pPr>
        <w:jc w:val="both"/>
        <w:rPr>
          <w:rFonts w:ascii="Arial" w:hAnsi="Arial"/>
          <w:sz w:val="28"/>
          <w:szCs w:val="28"/>
        </w:rPr>
      </w:pPr>
    </w:p>
    <w:p w14:paraId="24AD8183" w14:textId="42BBF591" w:rsidR="00F37081" w:rsidRDefault="00F37081" w:rsidP="00F37081">
      <w:pPr>
        <w:jc w:val="both"/>
        <w:rPr>
          <w:rFonts w:ascii="Arial" w:hAnsi="Arial"/>
          <w:b/>
          <w:sz w:val="28"/>
          <w:szCs w:val="28"/>
        </w:rPr>
      </w:pPr>
      <w:r w:rsidRPr="00F37081">
        <w:rPr>
          <w:rFonts w:ascii="Arial" w:hAnsi="Arial"/>
          <w:b/>
          <w:sz w:val="28"/>
          <w:szCs w:val="28"/>
        </w:rPr>
        <w:t>Controllo Accessi</w:t>
      </w:r>
    </w:p>
    <w:p w14:paraId="0C760221" w14:textId="77777777" w:rsidR="00F37081" w:rsidRPr="00F37081" w:rsidRDefault="00F37081" w:rsidP="00F37081">
      <w:pPr>
        <w:jc w:val="both"/>
        <w:rPr>
          <w:rFonts w:ascii="Arial" w:hAnsi="Arial"/>
          <w:b/>
          <w:sz w:val="28"/>
          <w:szCs w:val="28"/>
        </w:rPr>
      </w:pPr>
    </w:p>
    <w:p w14:paraId="2F4E32AB" w14:textId="6DBBAB89" w:rsidR="00F37081" w:rsidRPr="00F37081" w:rsidRDefault="00F37081" w:rsidP="00F37081">
      <w:pPr>
        <w:jc w:val="both"/>
        <w:rPr>
          <w:rFonts w:ascii="Arial" w:hAnsi="Arial"/>
          <w:sz w:val="28"/>
          <w:szCs w:val="28"/>
        </w:rPr>
      </w:pPr>
      <w:r w:rsidRPr="00F37081">
        <w:rPr>
          <w:rFonts w:ascii="Arial" w:hAnsi="Arial"/>
          <w:sz w:val="28"/>
          <w:szCs w:val="28"/>
        </w:rPr>
        <w:t xml:space="preserve">Gli accessi al Sistema sono controllati appena si tenta di utilizzare una specifica </w:t>
      </w:r>
      <w:proofErr w:type="spellStart"/>
      <w:r w:rsidRPr="00F37081">
        <w:rPr>
          <w:rFonts w:ascii="Arial" w:hAnsi="Arial"/>
          <w:sz w:val="28"/>
          <w:szCs w:val="28"/>
        </w:rPr>
        <w:t>modalita</w:t>
      </w:r>
      <w:proofErr w:type="spellEnd"/>
      <w:r w:rsidRPr="00F37081">
        <w:rPr>
          <w:rFonts w:ascii="Arial" w:hAnsi="Arial"/>
          <w:sz w:val="28"/>
          <w:szCs w:val="28"/>
        </w:rPr>
        <w:t xml:space="preserve">̀. </w:t>
      </w:r>
      <w:proofErr w:type="spellStart"/>
      <w:r>
        <w:rPr>
          <w:rFonts w:ascii="Arial" w:hAnsi="Arial"/>
          <w:sz w:val="28"/>
          <w:szCs w:val="28"/>
        </w:rPr>
        <w:t>C</w:t>
      </w:r>
      <w:r w:rsidRPr="00F37081">
        <w:rPr>
          <w:rFonts w:ascii="Arial" w:hAnsi="Arial"/>
          <w:sz w:val="28"/>
          <w:szCs w:val="28"/>
        </w:rPr>
        <w:t>omparira</w:t>
      </w:r>
      <w:proofErr w:type="spellEnd"/>
      <w:r w:rsidRPr="00F37081">
        <w:rPr>
          <w:rFonts w:ascii="Arial" w:hAnsi="Arial"/>
          <w:sz w:val="28"/>
          <w:szCs w:val="28"/>
        </w:rPr>
        <w:t>̀</w:t>
      </w:r>
      <w:proofErr w:type="gramStart"/>
      <w:r>
        <w:rPr>
          <w:rFonts w:ascii="Arial" w:hAnsi="Arial"/>
          <w:sz w:val="28"/>
          <w:szCs w:val="28"/>
        </w:rPr>
        <w:t xml:space="preserve"> infatti</w:t>
      </w:r>
      <w:proofErr w:type="gramEnd"/>
      <w:r w:rsidRPr="00F37081">
        <w:rPr>
          <w:rFonts w:ascii="Arial" w:hAnsi="Arial"/>
          <w:sz w:val="28"/>
          <w:szCs w:val="28"/>
        </w:rPr>
        <w:t xml:space="preserve"> un</w:t>
      </w:r>
      <w:r>
        <w:rPr>
          <w:rFonts w:ascii="Arial" w:hAnsi="Arial"/>
          <w:sz w:val="28"/>
          <w:szCs w:val="28"/>
        </w:rPr>
        <w:t>a</w:t>
      </w:r>
      <w:r w:rsidRPr="00F37081">
        <w:rPr>
          <w:rFonts w:ascii="Arial" w:hAnsi="Arial"/>
          <w:sz w:val="28"/>
          <w:szCs w:val="28"/>
        </w:rPr>
        <w:t xml:space="preserve"> finestra dove, per accedere alla </w:t>
      </w:r>
      <w:proofErr w:type="spellStart"/>
      <w:r w:rsidRPr="00F37081">
        <w:rPr>
          <w:rFonts w:ascii="Arial" w:hAnsi="Arial"/>
          <w:sz w:val="28"/>
          <w:szCs w:val="28"/>
        </w:rPr>
        <w:t>modalita</w:t>
      </w:r>
      <w:proofErr w:type="spellEnd"/>
      <w:r w:rsidRPr="00F37081">
        <w:rPr>
          <w:rFonts w:ascii="Arial" w:hAnsi="Arial"/>
          <w:sz w:val="28"/>
          <w:szCs w:val="28"/>
        </w:rPr>
        <w:t xml:space="preserve">̀ </w:t>
      </w:r>
      <w:r>
        <w:rPr>
          <w:rFonts w:ascii="Arial" w:hAnsi="Arial"/>
          <w:sz w:val="28"/>
          <w:szCs w:val="28"/>
        </w:rPr>
        <w:t>desiderata</w:t>
      </w:r>
      <w:r w:rsidRPr="00F37081">
        <w:rPr>
          <w:rFonts w:ascii="Arial" w:hAnsi="Arial"/>
          <w:sz w:val="28"/>
          <w:szCs w:val="28"/>
        </w:rPr>
        <w:t xml:space="preserve">, </w:t>
      </w:r>
      <w:proofErr w:type="spellStart"/>
      <w:r w:rsidRPr="00F37081">
        <w:rPr>
          <w:rFonts w:ascii="Arial" w:hAnsi="Arial"/>
          <w:sz w:val="28"/>
          <w:szCs w:val="28"/>
        </w:rPr>
        <w:t>dovra</w:t>
      </w:r>
      <w:proofErr w:type="spellEnd"/>
      <w:r w:rsidRPr="00F37081">
        <w:rPr>
          <w:rFonts w:ascii="Arial" w:hAnsi="Arial"/>
          <w:sz w:val="28"/>
          <w:szCs w:val="28"/>
        </w:rPr>
        <w:t>̀ essere inserita una login e una password personale</w:t>
      </w:r>
      <w:r w:rsidR="003450C0">
        <w:rPr>
          <w:rFonts w:ascii="Arial" w:hAnsi="Arial"/>
          <w:sz w:val="28"/>
          <w:szCs w:val="28"/>
        </w:rPr>
        <w:t xml:space="preserve">. </w:t>
      </w:r>
    </w:p>
    <w:p w14:paraId="65FA86D0" w14:textId="4A19573A" w:rsidR="00F37081" w:rsidRPr="00F37081" w:rsidRDefault="00F37081" w:rsidP="00F37081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È presente</w:t>
      </w:r>
      <w:r w:rsidRPr="00F37081">
        <w:rPr>
          <w:rFonts w:ascii="Arial" w:hAnsi="Arial"/>
          <w:sz w:val="28"/>
          <w:szCs w:val="28"/>
        </w:rPr>
        <w:t xml:space="preserve"> una matrice degli accessi </w:t>
      </w:r>
      <w:r>
        <w:rPr>
          <w:rFonts w:ascii="Arial" w:hAnsi="Arial"/>
          <w:sz w:val="28"/>
          <w:szCs w:val="28"/>
        </w:rPr>
        <w:t>che spiega</w:t>
      </w:r>
      <w:r w:rsidRPr="00F37081">
        <w:rPr>
          <w:rFonts w:ascii="Arial" w:hAnsi="Arial"/>
          <w:sz w:val="28"/>
          <w:szCs w:val="28"/>
        </w:rPr>
        <w:t xml:space="preserve"> meglio la politica di controllo </w:t>
      </w:r>
      <w:proofErr w:type="gramStart"/>
      <w:r w:rsidRPr="00F37081">
        <w:rPr>
          <w:rFonts w:ascii="Arial" w:hAnsi="Arial"/>
          <w:sz w:val="28"/>
          <w:szCs w:val="28"/>
        </w:rPr>
        <w:t>degli accessi utilizzata</w:t>
      </w:r>
      <w:proofErr w:type="gramEnd"/>
      <w:r w:rsidRPr="00F37081">
        <w:rPr>
          <w:rFonts w:ascii="Arial" w:hAnsi="Arial"/>
          <w:sz w:val="28"/>
          <w:szCs w:val="28"/>
        </w:rPr>
        <w:t>:</w:t>
      </w:r>
    </w:p>
    <w:p w14:paraId="58E83C10" w14:textId="49341FEA" w:rsidR="00F37081" w:rsidRDefault="00F37081" w:rsidP="00F37081">
      <w:pPr>
        <w:jc w:val="both"/>
        <w:rPr>
          <w:rFonts w:ascii="Arial" w:hAnsi="Arial"/>
          <w:sz w:val="28"/>
          <w:szCs w:val="28"/>
        </w:rPr>
      </w:pPr>
    </w:p>
    <w:p w14:paraId="6FB937A9" w14:textId="2501F102" w:rsidR="00F37081" w:rsidRDefault="00F37081" w:rsidP="00F37081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56879345" wp14:editId="4A24FE0A">
            <wp:extent cx="6116320" cy="3191510"/>
            <wp:effectExtent l="0" t="0" r="508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3-17 alle 12.04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27D3" w14:textId="77777777" w:rsidR="005D7596" w:rsidRDefault="005D7596" w:rsidP="00F37081">
      <w:pPr>
        <w:jc w:val="both"/>
        <w:rPr>
          <w:rFonts w:ascii="Arial" w:hAnsi="Arial"/>
          <w:sz w:val="28"/>
          <w:szCs w:val="28"/>
        </w:rPr>
      </w:pPr>
    </w:p>
    <w:p w14:paraId="4EEFB985" w14:textId="77777777" w:rsidR="005D7596" w:rsidRDefault="005D7596" w:rsidP="00F37081">
      <w:pPr>
        <w:jc w:val="both"/>
        <w:rPr>
          <w:rFonts w:ascii="Arial" w:hAnsi="Arial"/>
          <w:sz w:val="28"/>
          <w:szCs w:val="28"/>
        </w:rPr>
      </w:pPr>
    </w:p>
    <w:p w14:paraId="05B2484B" w14:textId="77777777" w:rsidR="00D35C8E" w:rsidRDefault="008E0B13" w:rsidP="00590E8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</w:rPr>
      </w:pPr>
      <w:r w:rsidRPr="008E0B13">
        <w:rPr>
          <w:rFonts w:ascii="Arial" w:hAnsi="Arial" w:cs="Arial"/>
          <w:sz w:val="28"/>
          <w:szCs w:val="28"/>
        </w:rPr>
        <w:t xml:space="preserve">Il sistema è stato decomposto usando l’architettura su tre livelli “Three – </w:t>
      </w:r>
      <w:proofErr w:type="spellStart"/>
      <w:r w:rsidRPr="008E0B13">
        <w:rPr>
          <w:rFonts w:ascii="Arial" w:hAnsi="Arial" w:cs="Arial"/>
          <w:sz w:val="28"/>
          <w:szCs w:val="28"/>
        </w:rPr>
        <w:t>tier</w:t>
      </w:r>
      <w:proofErr w:type="spellEnd"/>
      <w:r w:rsidRPr="008E0B13">
        <w:rPr>
          <w:rFonts w:ascii="Arial" w:hAnsi="Arial" w:cs="Arial"/>
          <w:sz w:val="28"/>
          <w:szCs w:val="28"/>
        </w:rPr>
        <w:t>” e poi integrato con l’approccio “</w:t>
      </w:r>
      <w:proofErr w:type="gramStart"/>
      <w:r w:rsidRPr="008E0B13">
        <w:rPr>
          <w:rFonts w:ascii="Arial" w:hAnsi="Arial" w:cs="Arial"/>
          <w:sz w:val="28"/>
          <w:szCs w:val="28"/>
        </w:rPr>
        <w:t>Plan-Do-</w:t>
      </w:r>
      <w:proofErr w:type="spellStart"/>
      <w:r w:rsidRPr="008E0B13">
        <w:rPr>
          <w:rFonts w:ascii="Arial" w:hAnsi="Arial" w:cs="Arial"/>
          <w:sz w:val="28"/>
          <w:szCs w:val="28"/>
        </w:rPr>
        <w:t>Check</w:t>
      </w:r>
      <w:proofErr w:type="spellEnd"/>
      <w:r w:rsidRPr="008E0B13">
        <w:rPr>
          <w:rFonts w:ascii="Arial" w:hAnsi="Arial" w:cs="Arial"/>
          <w:sz w:val="28"/>
          <w:szCs w:val="28"/>
        </w:rPr>
        <w:t>-</w:t>
      </w:r>
      <w:proofErr w:type="spellStart"/>
      <w:r w:rsidRPr="008E0B13">
        <w:rPr>
          <w:rFonts w:ascii="Arial" w:hAnsi="Arial" w:cs="Arial"/>
          <w:sz w:val="28"/>
          <w:szCs w:val="28"/>
        </w:rPr>
        <w:t>Act</w:t>
      </w:r>
      <w:proofErr w:type="spellEnd"/>
      <w:proofErr w:type="gramEnd"/>
      <w:r w:rsidRPr="008E0B13">
        <w:rPr>
          <w:rFonts w:ascii="Arial" w:hAnsi="Arial" w:cs="Arial"/>
          <w:sz w:val="28"/>
          <w:szCs w:val="28"/>
        </w:rPr>
        <w:t>”. Il Livello Superiore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layer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interface</w:t>
      </w:r>
      <w:proofErr w:type="spellEnd"/>
      <w:r w:rsidRPr="008E0B1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8E0B13">
        <w:rPr>
          <w:rFonts w:ascii="Arial" w:hAnsi="Arial" w:cs="Arial"/>
          <w:sz w:val="28"/>
          <w:szCs w:val="28"/>
        </w:rPr>
        <w:t>è implementato dai sottosistemi “Gestore” e “Magazziniere”</w:t>
      </w:r>
      <w:r>
        <w:rPr>
          <w:rFonts w:ascii="Arial" w:hAnsi="Arial" w:cs="Arial"/>
          <w:sz w:val="28"/>
          <w:szCs w:val="28"/>
        </w:rPr>
        <w:t>,</w:t>
      </w:r>
      <w:r w:rsidRPr="008E0B13">
        <w:rPr>
          <w:rFonts w:ascii="Arial" w:hAnsi="Arial" w:cs="Arial"/>
          <w:sz w:val="28"/>
          <w:szCs w:val="28"/>
        </w:rPr>
        <w:t xml:space="preserve"> che comprendono tutti i </w:t>
      </w:r>
      <w:proofErr w:type="spellStart"/>
      <w:r w:rsidRPr="008E0B13">
        <w:rPr>
          <w:rFonts w:ascii="Arial" w:hAnsi="Arial" w:cs="Arial"/>
          <w:sz w:val="28"/>
          <w:szCs w:val="28"/>
        </w:rPr>
        <w:t>boundary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accessibili dagli utenti che utilizzano il Sistema.</w:t>
      </w:r>
      <w:r w:rsidR="00590E84">
        <w:rPr>
          <w:rFonts w:ascii="Arial" w:hAnsi="Arial" w:cs="Arial"/>
          <w:sz w:val="28"/>
          <w:szCs w:val="28"/>
        </w:rPr>
        <w:t xml:space="preserve"> </w:t>
      </w:r>
      <w:r w:rsidR="00361768">
        <w:rPr>
          <w:rFonts w:ascii="Arial" w:hAnsi="Arial" w:cs="Arial"/>
          <w:sz w:val="28"/>
          <w:szCs w:val="28"/>
        </w:rPr>
        <w:t>Il Livello intermedio (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361768">
        <w:rPr>
          <w:rFonts w:ascii="Arial" w:hAnsi="Arial" w:cs="Arial"/>
          <w:sz w:val="28"/>
          <w:szCs w:val="28"/>
        </w:rPr>
        <w:t>application</w:t>
      </w:r>
      <w:proofErr w:type="spellEnd"/>
      <w:proofErr w:type="gramEnd"/>
      <w:r w:rsidR="003617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1768">
        <w:rPr>
          <w:rFonts w:ascii="Arial" w:hAnsi="Arial" w:cs="Arial"/>
          <w:sz w:val="28"/>
          <w:szCs w:val="28"/>
        </w:rPr>
        <w:t>logic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) include tutti i sottosistemi che </w:t>
      </w:r>
      <w:r w:rsidRPr="008E0B13">
        <w:rPr>
          <w:rFonts w:ascii="Arial" w:hAnsi="Arial" w:cs="Arial"/>
          <w:sz w:val="28"/>
          <w:szCs w:val="28"/>
        </w:rPr>
        <w:lastRenderedPageBreak/>
        <w:t>controllano le entità presenti nel sistema</w:t>
      </w:r>
      <w:r w:rsidR="00361768">
        <w:rPr>
          <w:rFonts w:ascii="Arial" w:hAnsi="Arial" w:cs="Arial"/>
          <w:sz w:val="28"/>
          <w:szCs w:val="28"/>
        </w:rPr>
        <w:t>. Infine il Livello Inferiore (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1768">
        <w:rPr>
          <w:rFonts w:ascii="Arial" w:hAnsi="Arial" w:cs="Arial"/>
          <w:sz w:val="28"/>
          <w:szCs w:val="28"/>
        </w:rPr>
        <w:t>storage</w:t>
      </w:r>
      <w:proofErr w:type="spellEnd"/>
      <w:r w:rsidRPr="008E0B13">
        <w:rPr>
          <w:rFonts w:ascii="Arial" w:hAnsi="Arial" w:cs="Arial"/>
          <w:sz w:val="28"/>
          <w:szCs w:val="28"/>
        </w:rPr>
        <w:t>) è implementato dal sottosistema “Storage” che permette la memorizzazione delle informazioni persistenti e l’interrogazione. L’architettura Three-</w:t>
      </w:r>
      <w:proofErr w:type="spellStart"/>
      <w:r w:rsidRPr="008E0B13">
        <w:rPr>
          <w:rFonts w:ascii="Arial" w:hAnsi="Arial" w:cs="Arial"/>
          <w:sz w:val="28"/>
          <w:szCs w:val="28"/>
        </w:rPr>
        <w:t>tier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permette di individuare facilmente una gerarchia tra i sottosistemi, organizzati secondo i 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dell’architettura stessa e il modello </w:t>
      </w:r>
      <w:proofErr w:type="gramStart"/>
      <w:r w:rsidRPr="008E0B13">
        <w:rPr>
          <w:rFonts w:ascii="Arial" w:hAnsi="Arial" w:cs="Arial"/>
          <w:sz w:val="28"/>
          <w:szCs w:val="28"/>
        </w:rPr>
        <w:t>PDCA.I</w:t>
      </w:r>
      <w:proofErr w:type="gramEnd"/>
      <w:r w:rsidRPr="008E0B13">
        <w:rPr>
          <w:rFonts w:ascii="Arial" w:hAnsi="Arial" w:cs="Arial"/>
          <w:sz w:val="28"/>
          <w:szCs w:val="28"/>
        </w:rPr>
        <w:t xml:space="preserve"> sottosistemi del 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application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logic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sono tutti accessibili dal 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interface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e tutti accedono al 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storage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per ottenere o conservare le informazioni collegate alle entità. Inoltre, all’interno del </w:t>
      </w:r>
      <w:proofErr w:type="spellStart"/>
      <w:r w:rsidRPr="008E0B13">
        <w:rPr>
          <w:rFonts w:ascii="Arial" w:hAnsi="Arial" w:cs="Arial"/>
          <w:sz w:val="28"/>
          <w:szCs w:val="28"/>
        </w:rPr>
        <w:t>layer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application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0B13">
        <w:rPr>
          <w:rFonts w:ascii="Arial" w:hAnsi="Arial" w:cs="Arial"/>
          <w:sz w:val="28"/>
          <w:szCs w:val="28"/>
        </w:rPr>
        <w:t>logic</w:t>
      </w:r>
      <w:proofErr w:type="spellEnd"/>
      <w:r w:rsidRPr="008E0B13">
        <w:rPr>
          <w:rFonts w:ascii="Arial" w:hAnsi="Arial" w:cs="Arial"/>
          <w:sz w:val="28"/>
          <w:szCs w:val="28"/>
        </w:rPr>
        <w:t xml:space="preserve"> alcuni sottosistemi comunicano tra loro per ottenere informazioni.</w:t>
      </w:r>
    </w:p>
    <w:p w14:paraId="5F2E1C01" w14:textId="238C16C7" w:rsidR="00590E84" w:rsidRPr="00590E84" w:rsidRDefault="00590E84" w:rsidP="00D35C8E">
      <w:pPr>
        <w:widowControl w:val="0"/>
        <w:autoSpaceDE w:val="0"/>
        <w:autoSpaceDN w:val="0"/>
        <w:adjustRightInd w:val="0"/>
        <w:spacing w:after="240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7D8129D0" wp14:editId="15278531">
            <wp:extent cx="5651312" cy="5941695"/>
            <wp:effectExtent l="0" t="0" r="0" b="190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367" cy="594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8611" w14:textId="77777777" w:rsidR="00361768" w:rsidRPr="008E0B13" w:rsidRDefault="00361768" w:rsidP="0036176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8"/>
          <w:szCs w:val="28"/>
        </w:rPr>
      </w:pPr>
    </w:p>
    <w:p w14:paraId="471BC14B" w14:textId="77777777" w:rsidR="00666858" w:rsidRDefault="00666858" w:rsidP="00361768">
      <w:pPr>
        <w:jc w:val="both"/>
        <w:rPr>
          <w:rFonts w:ascii="Arial" w:hAnsi="Arial" w:cs="Arial"/>
          <w:b/>
          <w:sz w:val="28"/>
          <w:szCs w:val="28"/>
        </w:rPr>
      </w:pPr>
    </w:p>
    <w:p w14:paraId="0ED32361" w14:textId="77777777" w:rsidR="00666858" w:rsidRDefault="00666858" w:rsidP="00361768">
      <w:pPr>
        <w:jc w:val="both"/>
        <w:rPr>
          <w:rFonts w:ascii="Arial" w:hAnsi="Arial" w:cs="Arial"/>
          <w:b/>
          <w:sz w:val="28"/>
          <w:szCs w:val="28"/>
        </w:rPr>
      </w:pPr>
    </w:p>
    <w:p w14:paraId="5500FE81" w14:textId="77777777" w:rsidR="00666858" w:rsidRDefault="00666858" w:rsidP="00361768">
      <w:pPr>
        <w:jc w:val="both"/>
        <w:rPr>
          <w:rFonts w:ascii="Arial" w:hAnsi="Arial" w:cs="Arial"/>
          <w:b/>
          <w:sz w:val="28"/>
          <w:szCs w:val="28"/>
        </w:rPr>
      </w:pPr>
    </w:p>
    <w:p w14:paraId="5DAD046C" w14:textId="1491E8B6" w:rsidR="005D7596" w:rsidRDefault="00F422F0" w:rsidP="00361768">
      <w:pPr>
        <w:jc w:val="both"/>
        <w:rPr>
          <w:rFonts w:ascii="Arial" w:hAnsi="Arial" w:cs="Arial"/>
          <w:b/>
          <w:sz w:val="28"/>
          <w:szCs w:val="28"/>
        </w:rPr>
      </w:pPr>
      <w:r w:rsidRPr="00F422F0">
        <w:rPr>
          <w:rFonts w:ascii="Arial" w:hAnsi="Arial" w:cs="Arial"/>
          <w:b/>
          <w:sz w:val="28"/>
          <w:szCs w:val="28"/>
        </w:rPr>
        <w:lastRenderedPageBreak/>
        <w:t xml:space="preserve">Class </w:t>
      </w:r>
      <w:proofErr w:type="spellStart"/>
      <w:r w:rsidRPr="00F422F0">
        <w:rPr>
          <w:rFonts w:ascii="Arial" w:hAnsi="Arial" w:cs="Arial"/>
          <w:b/>
          <w:sz w:val="28"/>
          <w:szCs w:val="28"/>
        </w:rPr>
        <w:t>Diagram</w:t>
      </w:r>
      <w:proofErr w:type="spellEnd"/>
    </w:p>
    <w:p w14:paraId="3C993E4C" w14:textId="77777777" w:rsidR="00F422F0" w:rsidRDefault="00F422F0" w:rsidP="00361768">
      <w:pPr>
        <w:jc w:val="both"/>
        <w:rPr>
          <w:rFonts w:ascii="Arial" w:hAnsi="Arial" w:cs="Arial"/>
          <w:b/>
          <w:sz w:val="28"/>
          <w:szCs w:val="28"/>
        </w:rPr>
      </w:pPr>
    </w:p>
    <w:p w14:paraId="386AB67B" w14:textId="22307288" w:rsidR="00897CD5" w:rsidRPr="00666858" w:rsidRDefault="00F422F0" w:rsidP="00666858">
      <w:pPr>
        <w:widowControl w:val="0"/>
        <w:autoSpaceDE w:val="0"/>
        <w:autoSpaceDN w:val="0"/>
        <w:adjustRightInd w:val="0"/>
        <w:ind w:left="284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31FF8E" wp14:editId="29454112">
            <wp:extent cx="5939790" cy="4778322"/>
            <wp:effectExtent l="0" t="0" r="381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9" cy="477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9BF4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6CAE9B5B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018AE959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4926B567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6D0A017D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33E8123F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6910BBD9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4203602E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168D9137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5008AFEA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7851820A" w14:textId="77777777" w:rsidR="00666858" w:rsidRDefault="00666858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41A32D28" w14:textId="1D030D3D" w:rsidR="004A5100" w:rsidRDefault="00897CD5" w:rsidP="00897CD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  <w:r w:rsidRPr="00897CD5">
        <w:rPr>
          <w:rFonts w:ascii="Arial" w:hAnsi="Arial" w:cs="Arial"/>
          <w:b/>
          <w:sz w:val="28"/>
          <w:szCs w:val="28"/>
        </w:rPr>
        <w:lastRenderedPageBreak/>
        <w:t>Diagramm</w:t>
      </w:r>
      <w:r w:rsidR="00666858">
        <w:rPr>
          <w:rFonts w:ascii="Arial" w:hAnsi="Arial" w:cs="Arial"/>
          <w:b/>
          <w:sz w:val="28"/>
          <w:szCs w:val="28"/>
        </w:rPr>
        <w:t>a delle classi del Sistema Login</w:t>
      </w:r>
    </w:p>
    <w:p w14:paraId="4269226F" w14:textId="29123DC8" w:rsidR="00897CD5" w:rsidRPr="00B00F1C" w:rsidRDefault="00897CD5" w:rsidP="004A5100">
      <w:pPr>
        <w:widowControl w:val="0"/>
        <w:autoSpaceDE w:val="0"/>
        <w:autoSpaceDN w:val="0"/>
        <w:adjustRightInd w:val="0"/>
        <w:spacing w:after="240"/>
        <w:ind w:left="14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85D67CA" wp14:editId="05C43BF0">
            <wp:extent cx="4189651" cy="4557395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3-17 alle 12.14.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141" cy="45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C41C" w14:textId="77777777" w:rsidR="00897CD5" w:rsidRPr="00897CD5" w:rsidRDefault="00897CD5" w:rsidP="00897CD5">
      <w:pPr>
        <w:rPr>
          <w:rFonts w:ascii="Arial" w:hAnsi="Arial" w:cs="Arial"/>
          <w:sz w:val="28"/>
          <w:szCs w:val="28"/>
        </w:rPr>
      </w:pPr>
    </w:p>
    <w:p w14:paraId="264AEF63" w14:textId="3912579D" w:rsidR="00897CD5" w:rsidRDefault="00897CD5" w:rsidP="00897CD5">
      <w:pPr>
        <w:rPr>
          <w:rFonts w:ascii="Arial" w:hAnsi="Arial" w:cs="Arial"/>
          <w:sz w:val="28"/>
          <w:szCs w:val="28"/>
        </w:rPr>
      </w:pPr>
    </w:p>
    <w:p w14:paraId="09006362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6EF14C10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39FFFB1F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2C51B119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5503E7F1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11E5FCEB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22D64035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1069EE79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4AEE5ACB" w14:textId="77777777" w:rsidR="00724726" w:rsidRDefault="00724726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5C23C811" w14:textId="77777777" w:rsidR="00AF3A35" w:rsidRDefault="00AF3A35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63BF13C8" w14:textId="77777777" w:rsidR="00AF3A35" w:rsidRDefault="00AF3A35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</w:p>
    <w:p w14:paraId="3DA42CEC" w14:textId="77777777" w:rsidR="00724726" w:rsidRDefault="006A1323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  <w:r w:rsidRPr="00AE7F01">
        <w:rPr>
          <w:rFonts w:ascii="Arial" w:hAnsi="Arial" w:cs="Arial"/>
          <w:b/>
          <w:sz w:val="28"/>
          <w:szCs w:val="28"/>
        </w:rPr>
        <w:t xml:space="preserve">Diagramma delle classi del Sistema Ciclo </w:t>
      </w:r>
      <w:proofErr w:type="gramStart"/>
      <w:r w:rsidRPr="00AE7F01">
        <w:rPr>
          <w:rFonts w:ascii="Arial" w:hAnsi="Arial" w:cs="Arial"/>
          <w:b/>
          <w:sz w:val="28"/>
          <w:szCs w:val="28"/>
        </w:rPr>
        <w:t>delle</w:t>
      </w:r>
      <w:proofErr w:type="gramEnd"/>
      <w:r w:rsidRPr="00AE7F01">
        <w:rPr>
          <w:rFonts w:ascii="Arial" w:hAnsi="Arial" w:cs="Arial"/>
          <w:b/>
          <w:sz w:val="28"/>
          <w:szCs w:val="28"/>
        </w:rPr>
        <w:t xml:space="preserve"> Vendite</w:t>
      </w:r>
    </w:p>
    <w:p w14:paraId="383B3E30" w14:textId="61515A41" w:rsidR="00724726" w:rsidRDefault="00724726" w:rsidP="00724726">
      <w:pPr>
        <w:widowControl w:val="0"/>
        <w:autoSpaceDE w:val="0"/>
        <w:autoSpaceDN w:val="0"/>
        <w:adjustRightInd w:val="0"/>
        <w:ind w:left="993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25DEC34" wp14:editId="79F5AF41">
            <wp:extent cx="5003800" cy="3568700"/>
            <wp:effectExtent l="0" t="0" r="0" b="1270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DDBE" w14:textId="77777777" w:rsidR="007B2151" w:rsidRDefault="007B2151" w:rsidP="00724726">
      <w:pPr>
        <w:widowControl w:val="0"/>
        <w:autoSpaceDE w:val="0"/>
        <w:autoSpaceDN w:val="0"/>
        <w:adjustRightInd w:val="0"/>
        <w:ind w:left="993"/>
        <w:rPr>
          <w:rFonts w:ascii="Times" w:hAnsi="Times" w:cs="Times"/>
        </w:rPr>
      </w:pPr>
    </w:p>
    <w:p w14:paraId="71429CCC" w14:textId="77777777" w:rsidR="007B2151" w:rsidRDefault="007B2151" w:rsidP="00724726">
      <w:pPr>
        <w:widowControl w:val="0"/>
        <w:autoSpaceDE w:val="0"/>
        <w:autoSpaceDN w:val="0"/>
        <w:adjustRightInd w:val="0"/>
        <w:ind w:left="993"/>
        <w:rPr>
          <w:rFonts w:ascii="Times" w:hAnsi="Times" w:cs="Times"/>
        </w:rPr>
      </w:pPr>
    </w:p>
    <w:p w14:paraId="23862D4E" w14:textId="77777777" w:rsidR="007B2151" w:rsidRDefault="007B2151" w:rsidP="00724726">
      <w:pPr>
        <w:widowControl w:val="0"/>
        <w:autoSpaceDE w:val="0"/>
        <w:autoSpaceDN w:val="0"/>
        <w:adjustRightInd w:val="0"/>
        <w:ind w:left="993"/>
        <w:rPr>
          <w:rFonts w:ascii="Times" w:hAnsi="Times" w:cs="Times"/>
        </w:rPr>
      </w:pPr>
    </w:p>
    <w:p w14:paraId="4F7DE461" w14:textId="5E5C41E2" w:rsidR="006A1323" w:rsidRPr="00AE7F01" w:rsidRDefault="00B00F1C" w:rsidP="006A132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  <w:r>
        <w:rPr>
          <w:rFonts w:ascii="Times" w:hAnsi="Times" w:cs="Times"/>
          <w:noProof/>
        </w:rPr>
        <w:drawing>
          <wp:inline distT="0" distB="0" distL="0" distR="0" wp14:anchorId="2DBA2AFA" wp14:editId="5A0F84DF">
            <wp:extent cx="6110086" cy="3655695"/>
            <wp:effectExtent l="0" t="0" r="11430" b="1905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14" cy="36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6172" w14:textId="0F58BD4F" w:rsidR="00B00F1C" w:rsidRDefault="00B00F1C" w:rsidP="00B00F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9B2E297" w14:textId="77777777" w:rsidR="00724726" w:rsidRDefault="00724726" w:rsidP="00897CD5">
      <w:pPr>
        <w:jc w:val="center"/>
        <w:rPr>
          <w:rFonts w:ascii="Arial" w:hAnsi="Arial" w:cs="Arial"/>
          <w:sz w:val="28"/>
          <w:szCs w:val="28"/>
        </w:rPr>
      </w:pPr>
    </w:p>
    <w:p w14:paraId="27942A15" w14:textId="7A1F400B" w:rsidR="00251B14" w:rsidRDefault="00251B14" w:rsidP="00251B1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8"/>
          <w:szCs w:val="28"/>
        </w:rPr>
      </w:pPr>
      <w:r w:rsidRPr="00251B14">
        <w:rPr>
          <w:rFonts w:ascii="Arial" w:hAnsi="Arial" w:cs="Arial"/>
          <w:b/>
          <w:sz w:val="28"/>
          <w:szCs w:val="28"/>
        </w:rPr>
        <w:lastRenderedPageBreak/>
        <w:t xml:space="preserve">Diagramma delle classi del Sistema Ciclo </w:t>
      </w:r>
      <w:proofErr w:type="gramStart"/>
      <w:r w:rsidRPr="00251B14">
        <w:rPr>
          <w:rFonts w:ascii="Arial" w:hAnsi="Arial" w:cs="Arial"/>
          <w:b/>
          <w:sz w:val="28"/>
          <w:szCs w:val="28"/>
        </w:rPr>
        <w:t>degli</w:t>
      </w:r>
      <w:proofErr w:type="gramEnd"/>
      <w:r w:rsidRPr="00251B14">
        <w:rPr>
          <w:rFonts w:ascii="Arial" w:hAnsi="Arial" w:cs="Arial"/>
          <w:b/>
          <w:sz w:val="28"/>
          <w:szCs w:val="28"/>
        </w:rPr>
        <w:t xml:space="preserve"> Acquisti</w:t>
      </w:r>
    </w:p>
    <w:p w14:paraId="4C0E4223" w14:textId="4EAB75C0" w:rsidR="00DA441A" w:rsidRDefault="00DA441A" w:rsidP="00724726">
      <w:pPr>
        <w:widowControl w:val="0"/>
        <w:autoSpaceDE w:val="0"/>
        <w:autoSpaceDN w:val="0"/>
        <w:adjustRightInd w:val="0"/>
        <w:ind w:left="1134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8CB036C" wp14:editId="7947FE7E">
            <wp:extent cx="5054600" cy="3594100"/>
            <wp:effectExtent l="0" t="0" r="0" b="1270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D217" w14:textId="77777777" w:rsidR="007B2151" w:rsidRPr="00724726" w:rsidRDefault="007B2151" w:rsidP="00724726">
      <w:pPr>
        <w:widowControl w:val="0"/>
        <w:autoSpaceDE w:val="0"/>
        <w:autoSpaceDN w:val="0"/>
        <w:adjustRightInd w:val="0"/>
        <w:ind w:left="1134"/>
        <w:rPr>
          <w:rFonts w:ascii="Times" w:hAnsi="Times" w:cs="Times"/>
        </w:rPr>
      </w:pPr>
    </w:p>
    <w:p w14:paraId="1E4F204D" w14:textId="60B93C30" w:rsidR="00251B14" w:rsidRDefault="002F0286" w:rsidP="007E58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8998B43" wp14:editId="09A4D5C4">
            <wp:extent cx="6281284" cy="4752443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15" cy="47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DA0D" w14:textId="77777777" w:rsidR="007E5804" w:rsidRDefault="007E5804" w:rsidP="007E58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20D1D24" w14:textId="77777777" w:rsidR="00AF3A35" w:rsidRDefault="00AF3A35" w:rsidP="007E580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6227EBAE" w14:textId="30894C93" w:rsidR="007E5804" w:rsidRDefault="007E5804" w:rsidP="007E580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7E5804">
        <w:rPr>
          <w:rFonts w:ascii="Arial" w:hAnsi="Arial" w:cs="Arial"/>
          <w:b/>
          <w:sz w:val="28"/>
          <w:szCs w:val="28"/>
        </w:rPr>
        <w:t>Documentazione Esistente</w:t>
      </w:r>
    </w:p>
    <w:p w14:paraId="1E4B7F7E" w14:textId="77777777" w:rsidR="007E5804" w:rsidRDefault="007E5804" w:rsidP="007E58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166C151" w14:textId="6C8A83E4" w:rsidR="007E5804" w:rsidRDefault="007E5804" w:rsidP="007E58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documentazione rilasciata consta dei seguenti artefatti:</w:t>
      </w:r>
    </w:p>
    <w:p w14:paraId="6E131145" w14:textId="553EB20F" w:rsidR="007E5804" w:rsidRDefault="007E5804" w:rsidP="007E5804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Problem</w:t>
      </w:r>
      <w:proofErr w:type="spellEnd"/>
      <w:r>
        <w:rPr>
          <w:rFonts w:ascii="Arial" w:hAnsi="Arial" w:cs="Arial"/>
          <w:sz w:val="28"/>
          <w:szCs w:val="28"/>
        </w:rPr>
        <w:t xml:space="preserve"> Statement;</w:t>
      </w:r>
    </w:p>
    <w:p w14:paraId="550FABCD" w14:textId="3665F798" w:rsidR="007E5804" w:rsidRDefault="007E5804" w:rsidP="007E5804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RAD;</w:t>
      </w:r>
    </w:p>
    <w:p w14:paraId="6141DA70" w14:textId="0622AAB4" w:rsidR="007E5804" w:rsidRDefault="007E5804" w:rsidP="007E5804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ODD;</w:t>
      </w:r>
    </w:p>
    <w:p w14:paraId="00D85432" w14:textId="1C62E61A" w:rsidR="007E5804" w:rsidRDefault="007E5804" w:rsidP="007E5804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SDD.</w:t>
      </w:r>
    </w:p>
    <w:p w14:paraId="7AFB7921" w14:textId="44707599" w:rsidR="007E5804" w:rsidRDefault="007E5804" w:rsidP="007E58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 sono presenti documenti di </w:t>
      </w:r>
      <w:proofErr w:type="spellStart"/>
      <w:r>
        <w:rPr>
          <w:rFonts w:ascii="Arial" w:hAnsi="Arial" w:cs="Arial"/>
          <w:sz w:val="28"/>
          <w:szCs w:val="28"/>
        </w:rPr>
        <w:t>Testing</w:t>
      </w:r>
      <w:proofErr w:type="spellEnd"/>
      <w:r>
        <w:rPr>
          <w:rFonts w:ascii="Arial" w:hAnsi="Arial" w:cs="Arial"/>
          <w:sz w:val="28"/>
          <w:szCs w:val="28"/>
        </w:rPr>
        <w:t xml:space="preserve">, che </w:t>
      </w:r>
      <w:proofErr w:type="gramStart"/>
      <w:r>
        <w:rPr>
          <w:rFonts w:ascii="Arial" w:hAnsi="Arial" w:cs="Arial"/>
          <w:sz w:val="28"/>
          <w:szCs w:val="28"/>
        </w:rPr>
        <w:t>verranno</w:t>
      </w:r>
      <w:proofErr w:type="gramEnd"/>
      <w:r>
        <w:rPr>
          <w:rFonts w:ascii="Arial" w:hAnsi="Arial" w:cs="Arial"/>
          <w:sz w:val="28"/>
          <w:szCs w:val="28"/>
        </w:rPr>
        <w:t xml:space="preserve"> creati dopo la migrazione.</w:t>
      </w:r>
    </w:p>
    <w:p w14:paraId="18AE1625" w14:textId="77777777" w:rsidR="00A773D9" w:rsidRDefault="00A773D9" w:rsidP="007E58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99439C5" w14:textId="1EF980FB" w:rsidR="00A773D9" w:rsidRDefault="00A773D9" w:rsidP="007E580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Codice esistente</w:t>
      </w:r>
    </w:p>
    <w:p w14:paraId="76791A79" w14:textId="7B5C21EC" w:rsidR="00A773D9" w:rsidRDefault="00A773D9" w:rsidP="007E58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codice esistente presenta le seguenti mancanze:</w:t>
      </w:r>
    </w:p>
    <w:p w14:paraId="64D5DBBF" w14:textId="44D14E9F" w:rsidR="00A773D9" w:rsidRPr="00A773D9" w:rsidRDefault="00027DD2" w:rsidP="00A773D9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sottosistema Login va completamente ristrutturato: GPC presenta</w:t>
      </w:r>
      <w:proofErr w:type="gramStart"/>
      <w:r>
        <w:rPr>
          <w:rFonts w:ascii="Arial" w:hAnsi="Arial" w:cs="Arial"/>
          <w:sz w:val="28"/>
          <w:szCs w:val="28"/>
        </w:rPr>
        <w:t xml:space="preserve"> infatti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A773D9" w:rsidRPr="00A773D9">
        <w:rPr>
          <w:rFonts w:ascii="Arial" w:hAnsi="Arial" w:cs="Arial"/>
          <w:sz w:val="28"/>
          <w:szCs w:val="28"/>
        </w:rPr>
        <w:t xml:space="preserve">i </w:t>
      </w:r>
      <w:proofErr w:type="spellStart"/>
      <w:r w:rsidR="00A773D9" w:rsidRPr="00A773D9">
        <w:rPr>
          <w:rFonts w:ascii="Arial" w:hAnsi="Arial" w:cs="Arial"/>
          <w:sz w:val="28"/>
          <w:szCs w:val="28"/>
        </w:rPr>
        <w:t>beans</w:t>
      </w:r>
      <w:proofErr w:type="spellEnd"/>
      <w:r w:rsidR="00A773D9" w:rsidRPr="00A773D9">
        <w:rPr>
          <w:rFonts w:ascii="Arial" w:hAnsi="Arial" w:cs="Arial"/>
          <w:sz w:val="28"/>
          <w:szCs w:val="28"/>
        </w:rPr>
        <w:t xml:space="preserve"> per la creazione degli account, ma l’accesso viene effettuato in modo statico. Non c’è connessione al database, ma solo un utente</w:t>
      </w:r>
      <w:r>
        <w:rPr>
          <w:rFonts w:ascii="Arial" w:hAnsi="Arial" w:cs="Arial"/>
          <w:sz w:val="28"/>
          <w:szCs w:val="28"/>
        </w:rPr>
        <w:t xml:space="preserve"> </w:t>
      </w:r>
      <w:r w:rsidR="00A773D9" w:rsidRPr="00A773D9">
        <w:rPr>
          <w:rFonts w:ascii="Arial" w:hAnsi="Arial" w:cs="Arial"/>
          <w:sz w:val="28"/>
          <w:szCs w:val="28"/>
        </w:rPr>
        <w:t>memorizzato all’interno del codice</w:t>
      </w:r>
      <w:r>
        <w:rPr>
          <w:rFonts w:ascii="Arial" w:hAnsi="Arial" w:cs="Arial"/>
          <w:sz w:val="28"/>
          <w:szCs w:val="28"/>
        </w:rPr>
        <w:t xml:space="preserve"> </w:t>
      </w:r>
      <w:r w:rsidR="00A773D9" w:rsidRPr="00A773D9">
        <w:rPr>
          <w:rFonts w:ascii="Arial" w:hAnsi="Arial" w:cs="Arial"/>
          <w:sz w:val="28"/>
          <w:szCs w:val="28"/>
        </w:rPr>
        <w:t>per far partire l’applicativo</w:t>
      </w:r>
      <w:r w:rsidR="00C157D9">
        <w:rPr>
          <w:rFonts w:ascii="Arial" w:hAnsi="Arial" w:cs="Arial"/>
          <w:sz w:val="28"/>
          <w:szCs w:val="28"/>
        </w:rPr>
        <w:t>;</w:t>
      </w:r>
      <w:r w:rsidR="00A773D9" w:rsidRPr="00A773D9">
        <w:rPr>
          <w:rFonts w:ascii="Arial" w:hAnsi="Arial" w:cs="Arial"/>
          <w:sz w:val="28"/>
          <w:szCs w:val="28"/>
        </w:rPr>
        <w:t xml:space="preserve"> </w:t>
      </w:r>
    </w:p>
    <w:p w14:paraId="21B89818" w14:textId="2587842A" w:rsidR="00A773D9" w:rsidRDefault="00027DD2" w:rsidP="00A773D9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</w:rPr>
        <w:t>packages</w:t>
      </w:r>
      <w:proofErr w:type="spellEnd"/>
      <w:r>
        <w:rPr>
          <w:rFonts w:ascii="Arial" w:hAnsi="Arial" w:cs="Arial"/>
          <w:sz w:val="28"/>
          <w:szCs w:val="28"/>
        </w:rPr>
        <w:t xml:space="preserve"> Ciclo Acquisti e Ciclo </w:t>
      </w:r>
      <w:r w:rsidR="00C157D9">
        <w:rPr>
          <w:rFonts w:ascii="Arial" w:hAnsi="Arial" w:cs="Arial"/>
          <w:sz w:val="28"/>
          <w:szCs w:val="28"/>
        </w:rPr>
        <w:t xml:space="preserve">Vendite presentano solo i relativi </w:t>
      </w:r>
      <w:proofErr w:type="spellStart"/>
      <w:r w:rsidR="00C157D9">
        <w:rPr>
          <w:rFonts w:ascii="Arial" w:hAnsi="Arial" w:cs="Arial"/>
          <w:sz w:val="28"/>
          <w:szCs w:val="28"/>
        </w:rPr>
        <w:t>beans</w:t>
      </w:r>
      <w:proofErr w:type="spellEnd"/>
      <w:r w:rsidR="00C157D9">
        <w:rPr>
          <w:rFonts w:ascii="Arial" w:hAnsi="Arial" w:cs="Arial"/>
          <w:sz w:val="28"/>
          <w:szCs w:val="28"/>
        </w:rPr>
        <w:t>. Sarà necessario ultimare la connessione tra questi al fine di rendere completamente funzionante il sistema;</w:t>
      </w:r>
    </w:p>
    <w:p w14:paraId="2CC2010E" w14:textId="29AF4104" w:rsidR="00C157D9" w:rsidRPr="00A773D9" w:rsidRDefault="00C157D9" w:rsidP="00A773D9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Gestione dei Clienti/Fornitori (con le relative operazioni di </w:t>
      </w:r>
      <w:proofErr w:type="spellStart"/>
      <w:r>
        <w:rPr>
          <w:rFonts w:ascii="Arial" w:hAnsi="Arial" w:cs="Arial"/>
          <w:sz w:val="28"/>
          <w:szCs w:val="28"/>
        </w:rPr>
        <w:t>storing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modifca</w:t>
      </w:r>
      <w:proofErr w:type="spellEnd"/>
      <w:r>
        <w:rPr>
          <w:rFonts w:ascii="Arial" w:hAnsi="Arial" w:cs="Arial"/>
          <w:sz w:val="28"/>
          <w:szCs w:val="28"/>
        </w:rPr>
        <w:t xml:space="preserve"> e cancellazione) sono implementate.</w:t>
      </w:r>
      <w:bookmarkStart w:id="0" w:name="_GoBack"/>
      <w:bookmarkEnd w:id="0"/>
    </w:p>
    <w:sectPr w:rsidR="00C157D9" w:rsidRPr="00A773D9" w:rsidSect="005A445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57827"/>
    <w:multiLevelType w:val="hybridMultilevel"/>
    <w:tmpl w:val="A300D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2335D"/>
    <w:multiLevelType w:val="hybridMultilevel"/>
    <w:tmpl w:val="7250D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3C88"/>
    <w:multiLevelType w:val="hybridMultilevel"/>
    <w:tmpl w:val="E8B05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80910"/>
    <w:multiLevelType w:val="hybridMultilevel"/>
    <w:tmpl w:val="BEF44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A7451"/>
    <w:multiLevelType w:val="hybridMultilevel"/>
    <w:tmpl w:val="4E7EC5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A0ED9"/>
    <w:multiLevelType w:val="hybridMultilevel"/>
    <w:tmpl w:val="97C62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24F8E"/>
    <w:multiLevelType w:val="hybridMultilevel"/>
    <w:tmpl w:val="306C2822"/>
    <w:lvl w:ilvl="0" w:tplc="AB3A39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D8"/>
    <w:rsid w:val="00027DD2"/>
    <w:rsid w:val="0011666A"/>
    <w:rsid w:val="0015090D"/>
    <w:rsid w:val="00150C8D"/>
    <w:rsid w:val="001E159D"/>
    <w:rsid w:val="00203F23"/>
    <w:rsid w:val="00251B14"/>
    <w:rsid w:val="002751D7"/>
    <w:rsid w:val="002A188D"/>
    <w:rsid w:val="002F0286"/>
    <w:rsid w:val="003450C0"/>
    <w:rsid w:val="00361768"/>
    <w:rsid w:val="00460554"/>
    <w:rsid w:val="004A5100"/>
    <w:rsid w:val="004F2FF1"/>
    <w:rsid w:val="00505EF8"/>
    <w:rsid w:val="00590E84"/>
    <w:rsid w:val="005A4450"/>
    <w:rsid w:val="005D7596"/>
    <w:rsid w:val="00652AA5"/>
    <w:rsid w:val="00666858"/>
    <w:rsid w:val="006A1323"/>
    <w:rsid w:val="00724726"/>
    <w:rsid w:val="007B2151"/>
    <w:rsid w:val="007D2EFA"/>
    <w:rsid w:val="007E5804"/>
    <w:rsid w:val="007F7229"/>
    <w:rsid w:val="00807B88"/>
    <w:rsid w:val="00897CD5"/>
    <w:rsid w:val="008A186D"/>
    <w:rsid w:val="008E0B13"/>
    <w:rsid w:val="008F1E84"/>
    <w:rsid w:val="00906445"/>
    <w:rsid w:val="00935E51"/>
    <w:rsid w:val="0099661F"/>
    <w:rsid w:val="00A00524"/>
    <w:rsid w:val="00A30A79"/>
    <w:rsid w:val="00A773D9"/>
    <w:rsid w:val="00AE7F01"/>
    <w:rsid w:val="00AF3A35"/>
    <w:rsid w:val="00AF48AF"/>
    <w:rsid w:val="00B00F1C"/>
    <w:rsid w:val="00C157D9"/>
    <w:rsid w:val="00C45D73"/>
    <w:rsid w:val="00C80F53"/>
    <w:rsid w:val="00C8615C"/>
    <w:rsid w:val="00D076B0"/>
    <w:rsid w:val="00D35C8E"/>
    <w:rsid w:val="00D86DE4"/>
    <w:rsid w:val="00DA441A"/>
    <w:rsid w:val="00DC4850"/>
    <w:rsid w:val="00E32BB6"/>
    <w:rsid w:val="00E54487"/>
    <w:rsid w:val="00E715E3"/>
    <w:rsid w:val="00EA6035"/>
    <w:rsid w:val="00EF6566"/>
    <w:rsid w:val="00F14C7B"/>
    <w:rsid w:val="00F23FD8"/>
    <w:rsid w:val="00F37081"/>
    <w:rsid w:val="00F4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574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2FF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2FF1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32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2FF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2FF1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3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740</Words>
  <Characters>4224</Characters>
  <Application>Microsoft Macintosh Word</Application>
  <DocSecurity>0</DocSecurity>
  <Lines>35</Lines>
  <Paragraphs>9</Paragraphs>
  <ScaleCrop>false</ScaleCrop>
  <Company>JohnEisenheim's Corp.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Eisenheim</dc:creator>
  <cp:keywords/>
  <dc:description/>
  <cp:lastModifiedBy>John Eisenheim</cp:lastModifiedBy>
  <cp:revision>52</cp:revision>
  <dcterms:created xsi:type="dcterms:W3CDTF">2014-03-14T10:51:00Z</dcterms:created>
  <dcterms:modified xsi:type="dcterms:W3CDTF">2014-03-21T10:13:00Z</dcterms:modified>
</cp:coreProperties>
</file>