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EC8B0BC" w:rsidR="00A325D0" w:rsidRPr="006B4954" w:rsidRDefault="0000593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992C936" w:rsidR="00A325D0" w:rsidRPr="006B4954" w:rsidRDefault="0000593A" w:rsidP="006B4954">
            <w:pPr>
              <w:suppressAutoHyphens/>
              <w:contextualSpacing/>
              <w:rPr>
                <w:rFonts w:asciiTheme="majorHAnsi" w:hAnsiTheme="majorHAnsi" w:cstheme="majorHAnsi"/>
                <w:szCs w:val="22"/>
              </w:rPr>
            </w:pPr>
            <w:r>
              <w:rPr>
                <w:rFonts w:asciiTheme="majorHAnsi" w:hAnsiTheme="majorHAnsi" w:cstheme="majorHAnsi"/>
                <w:szCs w:val="22"/>
              </w:rPr>
              <w:t>9/21/2026</w:t>
            </w:r>
          </w:p>
        </w:tc>
        <w:tc>
          <w:tcPr>
            <w:tcW w:w="1725" w:type="dxa"/>
          </w:tcPr>
          <w:p w14:paraId="093CD81A" w14:textId="7932A033" w:rsidR="00A325D0" w:rsidRPr="006B4954" w:rsidRDefault="0000593A" w:rsidP="006B4954">
            <w:pPr>
              <w:suppressAutoHyphens/>
              <w:contextualSpacing/>
              <w:rPr>
                <w:rFonts w:asciiTheme="majorHAnsi" w:hAnsiTheme="majorHAnsi" w:cstheme="majorHAnsi"/>
                <w:szCs w:val="22"/>
              </w:rPr>
            </w:pPr>
            <w:r>
              <w:rPr>
                <w:rFonts w:asciiTheme="majorHAnsi" w:hAnsiTheme="majorHAnsi" w:cstheme="majorHAnsi"/>
                <w:szCs w:val="22"/>
              </w:rPr>
              <w:t>John Irvin</w:t>
            </w:r>
          </w:p>
        </w:tc>
        <w:tc>
          <w:tcPr>
            <w:tcW w:w="5109" w:type="dxa"/>
          </w:tcPr>
          <w:p w14:paraId="7E3B24A0" w14:textId="7C6C5BF9" w:rsidR="00A325D0" w:rsidRPr="006B4954" w:rsidRDefault="009A5E4B" w:rsidP="006B4954">
            <w:pPr>
              <w:suppressAutoHyphens/>
              <w:contextualSpacing/>
              <w:rPr>
                <w:rFonts w:asciiTheme="majorHAnsi" w:hAnsiTheme="majorHAnsi" w:cstheme="majorHAnsi"/>
                <w:szCs w:val="22"/>
              </w:rPr>
            </w:pPr>
            <w:r w:rsidRPr="009A5E4B">
              <w:rPr>
                <w:rFonts w:asciiTheme="majorHAnsi" w:hAnsiTheme="majorHAnsi" w:cstheme="majorHAnsi"/>
                <w:szCs w:val="22"/>
              </w:rPr>
              <w:t xml:space="preserve">Initial software design document for Draw It or Lose It web-based </w:t>
            </w:r>
            <w:r>
              <w:rPr>
                <w:rFonts w:asciiTheme="majorHAnsi" w:hAnsiTheme="majorHAnsi" w:cstheme="majorHAnsi"/>
                <w:szCs w:val="22"/>
              </w:rPr>
              <w:t>application.</w:t>
            </w:r>
          </w:p>
        </w:tc>
      </w:tr>
    </w:tbl>
    <w:p w14:paraId="6B3AFC15" w14:textId="6B187C79"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16B5977" w14:textId="77777777" w:rsidR="00F5779B" w:rsidRDefault="00F5779B" w:rsidP="00F5779B">
      <w:r>
        <w:t xml:space="preserve">The Gaming Room has requested the development of a web-based version of its existing Android game, Draw It or Lose It. The goal is to create a distributed application capable of supporting multiple platforms and users while maintaining consistent game functionality across all environments. The existing Android application serves as the foundation for this project, but </w:t>
      </w:r>
      <w:proofErr w:type="gramStart"/>
      <w:r>
        <w:t>a new</w:t>
      </w:r>
      <w:proofErr w:type="gramEnd"/>
      <w:r>
        <w:t xml:space="preserve"> architecture is needed to support desktop and mobile web access.</w:t>
      </w:r>
    </w:p>
    <w:p w14:paraId="5E53F66E" w14:textId="77777777" w:rsidR="00F5779B" w:rsidRDefault="00F5779B" w:rsidP="00F5779B"/>
    <w:p w14:paraId="5621CFBF" w14:textId="77777777" w:rsidR="00F5779B" w:rsidRDefault="00F5779B" w:rsidP="00F5779B">
      <w:r>
        <w:t xml:space="preserve">The proposed solution uses Java and object-oriented programming principles to create a scalable and maintainable system. Core application entities such as games, teams, and players are represented through reusable classes. To satisfy the client's requirement that only one game service instance exists in memory at a time, the Singleton design pattern will be implemented within the </w:t>
      </w:r>
      <w:proofErr w:type="spellStart"/>
      <w:r>
        <w:t>GameService</w:t>
      </w:r>
      <w:proofErr w:type="spellEnd"/>
      <w:r>
        <w:t xml:space="preserve"> class. The Iterator pattern will be used to search collections and verify that game, team, and player names remain unique before new instances are created.</w:t>
      </w:r>
    </w:p>
    <w:p w14:paraId="6A2BC0E7" w14:textId="77777777" w:rsidR="00F5779B" w:rsidRDefault="00F5779B" w:rsidP="00F5779B"/>
    <w:p w14:paraId="0CB4E525" w14:textId="2B945B0D" w:rsidR="007B28D2" w:rsidRDefault="00F5779B" w:rsidP="00F5779B">
      <w:r>
        <w:t>This design will provide a reliable framework capable of supporting current requirements while allowing future growth and expansion to additional platforms.</w:t>
      </w:r>
    </w:p>
    <w:p w14:paraId="58D3F252" w14:textId="77777777" w:rsidR="00F5779B" w:rsidRDefault="00F5779B" w:rsidP="00F5779B"/>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3D562F5" w14:textId="77777777" w:rsidR="00972B8D" w:rsidRPr="00972B8D" w:rsidRDefault="00972B8D" w:rsidP="00972B8D">
      <w:pPr>
        <w:suppressAutoHyphens/>
        <w:contextualSpacing/>
        <w:rPr>
          <w:b/>
          <w:bCs/>
          <w:iCs/>
          <w:szCs w:val="22"/>
        </w:rPr>
      </w:pPr>
      <w:r w:rsidRPr="00972B8D">
        <w:rPr>
          <w:b/>
          <w:bCs/>
          <w:iCs/>
          <w:szCs w:val="22"/>
        </w:rPr>
        <w:t>Business Requirements</w:t>
      </w:r>
    </w:p>
    <w:p w14:paraId="6C42230C" w14:textId="77777777" w:rsidR="00972B8D" w:rsidRPr="00972B8D" w:rsidRDefault="00972B8D" w:rsidP="00972B8D">
      <w:pPr>
        <w:numPr>
          <w:ilvl w:val="0"/>
          <w:numId w:val="8"/>
        </w:numPr>
        <w:suppressAutoHyphens/>
        <w:contextualSpacing/>
        <w:rPr>
          <w:iCs/>
          <w:szCs w:val="22"/>
        </w:rPr>
      </w:pPr>
      <w:r w:rsidRPr="00972B8D">
        <w:rPr>
          <w:iCs/>
          <w:szCs w:val="22"/>
        </w:rPr>
        <w:t>Expand Draw It or Lose It from an Android-only application to a web-based application.</w:t>
      </w:r>
    </w:p>
    <w:p w14:paraId="40477F97" w14:textId="77777777" w:rsidR="00972B8D" w:rsidRPr="00972B8D" w:rsidRDefault="00972B8D" w:rsidP="00972B8D">
      <w:pPr>
        <w:numPr>
          <w:ilvl w:val="0"/>
          <w:numId w:val="8"/>
        </w:numPr>
        <w:suppressAutoHyphens/>
        <w:contextualSpacing/>
        <w:rPr>
          <w:iCs/>
          <w:szCs w:val="22"/>
        </w:rPr>
      </w:pPr>
      <w:r w:rsidRPr="00972B8D">
        <w:rPr>
          <w:iCs/>
          <w:szCs w:val="22"/>
        </w:rPr>
        <w:t>Support gameplay across multiple operating systems and devices.</w:t>
      </w:r>
    </w:p>
    <w:p w14:paraId="11F6A3FE" w14:textId="77777777" w:rsidR="00972B8D" w:rsidRPr="00972B8D" w:rsidRDefault="00972B8D" w:rsidP="00972B8D">
      <w:pPr>
        <w:numPr>
          <w:ilvl w:val="0"/>
          <w:numId w:val="8"/>
        </w:numPr>
        <w:suppressAutoHyphens/>
        <w:contextualSpacing/>
        <w:rPr>
          <w:iCs/>
          <w:szCs w:val="22"/>
        </w:rPr>
      </w:pPr>
      <w:r w:rsidRPr="00972B8D">
        <w:rPr>
          <w:iCs/>
          <w:szCs w:val="22"/>
        </w:rPr>
        <w:t>Allow one or more teams to participate in a game.</w:t>
      </w:r>
    </w:p>
    <w:p w14:paraId="3DFDFC79" w14:textId="77777777" w:rsidR="00972B8D" w:rsidRPr="00972B8D" w:rsidRDefault="00972B8D" w:rsidP="00972B8D">
      <w:pPr>
        <w:numPr>
          <w:ilvl w:val="0"/>
          <w:numId w:val="8"/>
        </w:numPr>
        <w:suppressAutoHyphens/>
        <w:contextualSpacing/>
        <w:rPr>
          <w:iCs/>
          <w:szCs w:val="22"/>
        </w:rPr>
      </w:pPr>
      <w:r w:rsidRPr="00972B8D">
        <w:rPr>
          <w:iCs/>
          <w:szCs w:val="22"/>
        </w:rPr>
        <w:t>Allow multiple players to belong to a team.</w:t>
      </w:r>
    </w:p>
    <w:p w14:paraId="53CB8672" w14:textId="77777777" w:rsidR="00972B8D" w:rsidRPr="00972B8D" w:rsidRDefault="00972B8D" w:rsidP="00972B8D">
      <w:pPr>
        <w:numPr>
          <w:ilvl w:val="0"/>
          <w:numId w:val="8"/>
        </w:numPr>
        <w:suppressAutoHyphens/>
        <w:contextualSpacing/>
        <w:rPr>
          <w:iCs/>
          <w:szCs w:val="22"/>
        </w:rPr>
      </w:pPr>
      <w:r w:rsidRPr="00972B8D">
        <w:rPr>
          <w:iCs/>
          <w:szCs w:val="22"/>
        </w:rPr>
        <w:t>Ensure game names and team names are unique.</w:t>
      </w:r>
    </w:p>
    <w:p w14:paraId="41F1B11C" w14:textId="77777777" w:rsidR="00972B8D" w:rsidRPr="00972B8D" w:rsidRDefault="00972B8D" w:rsidP="00972B8D">
      <w:pPr>
        <w:numPr>
          <w:ilvl w:val="0"/>
          <w:numId w:val="8"/>
        </w:numPr>
        <w:suppressAutoHyphens/>
        <w:contextualSpacing/>
        <w:rPr>
          <w:iCs/>
          <w:szCs w:val="22"/>
        </w:rPr>
      </w:pPr>
      <w:r w:rsidRPr="00972B8D">
        <w:rPr>
          <w:iCs/>
          <w:szCs w:val="22"/>
        </w:rPr>
        <w:t>Provide a scalable solution capable of future growth.</w:t>
      </w:r>
    </w:p>
    <w:p w14:paraId="2B2563BB" w14:textId="77777777" w:rsidR="00972B8D" w:rsidRDefault="00972B8D" w:rsidP="00972B8D">
      <w:pPr>
        <w:suppressAutoHyphens/>
        <w:contextualSpacing/>
        <w:rPr>
          <w:b/>
          <w:bCs/>
          <w:iCs/>
          <w:szCs w:val="22"/>
        </w:rPr>
      </w:pPr>
    </w:p>
    <w:p w14:paraId="70245603" w14:textId="36FD36A0" w:rsidR="00972B8D" w:rsidRPr="00972B8D" w:rsidRDefault="00972B8D" w:rsidP="00972B8D">
      <w:pPr>
        <w:suppressAutoHyphens/>
        <w:contextualSpacing/>
        <w:rPr>
          <w:b/>
          <w:bCs/>
          <w:iCs/>
          <w:szCs w:val="22"/>
        </w:rPr>
      </w:pPr>
      <w:r w:rsidRPr="00972B8D">
        <w:rPr>
          <w:b/>
          <w:bCs/>
          <w:iCs/>
          <w:szCs w:val="22"/>
        </w:rPr>
        <w:t>Technical Requirements</w:t>
      </w:r>
    </w:p>
    <w:p w14:paraId="3D049EEF" w14:textId="77777777" w:rsidR="00972B8D" w:rsidRPr="00972B8D" w:rsidRDefault="00972B8D" w:rsidP="00972B8D">
      <w:pPr>
        <w:numPr>
          <w:ilvl w:val="0"/>
          <w:numId w:val="9"/>
        </w:numPr>
        <w:suppressAutoHyphens/>
        <w:contextualSpacing/>
        <w:rPr>
          <w:iCs/>
          <w:szCs w:val="22"/>
        </w:rPr>
      </w:pPr>
      <w:r w:rsidRPr="00972B8D">
        <w:rPr>
          <w:iCs/>
          <w:szCs w:val="22"/>
        </w:rPr>
        <w:t>Use object-oriented programming principles.</w:t>
      </w:r>
    </w:p>
    <w:p w14:paraId="75521BC0" w14:textId="77777777" w:rsidR="00972B8D" w:rsidRPr="00972B8D" w:rsidRDefault="00972B8D" w:rsidP="00972B8D">
      <w:pPr>
        <w:numPr>
          <w:ilvl w:val="0"/>
          <w:numId w:val="9"/>
        </w:numPr>
        <w:suppressAutoHyphens/>
        <w:contextualSpacing/>
        <w:rPr>
          <w:iCs/>
          <w:szCs w:val="22"/>
        </w:rPr>
      </w:pPr>
      <w:r w:rsidRPr="00972B8D">
        <w:rPr>
          <w:iCs/>
          <w:szCs w:val="22"/>
        </w:rPr>
        <w:t xml:space="preserve">Maintain a single instance of the </w:t>
      </w:r>
      <w:proofErr w:type="spellStart"/>
      <w:r w:rsidRPr="00972B8D">
        <w:rPr>
          <w:iCs/>
          <w:szCs w:val="22"/>
        </w:rPr>
        <w:t>GameService</w:t>
      </w:r>
      <w:proofErr w:type="spellEnd"/>
      <w:r w:rsidRPr="00972B8D">
        <w:rPr>
          <w:iCs/>
          <w:szCs w:val="22"/>
        </w:rPr>
        <w:t xml:space="preserve"> class using the Singleton pattern.</w:t>
      </w:r>
    </w:p>
    <w:p w14:paraId="69FF884A" w14:textId="77777777" w:rsidR="00972B8D" w:rsidRPr="00972B8D" w:rsidRDefault="00972B8D" w:rsidP="00972B8D">
      <w:pPr>
        <w:numPr>
          <w:ilvl w:val="0"/>
          <w:numId w:val="9"/>
        </w:numPr>
        <w:suppressAutoHyphens/>
        <w:contextualSpacing/>
        <w:rPr>
          <w:iCs/>
          <w:szCs w:val="22"/>
        </w:rPr>
      </w:pPr>
      <w:r w:rsidRPr="00972B8D">
        <w:rPr>
          <w:iCs/>
          <w:szCs w:val="22"/>
        </w:rPr>
        <w:t>Assign unique identifiers to all games, teams, and players.</w:t>
      </w:r>
    </w:p>
    <w:p w14:paraId="0B1C5C52" w14:textId="77777777" w:rsidR="00972B8D" w:rsidRPr="00972B8D" w:rsidRDefault="00972B8D" w:rsidP="00972B8D">
      <w:pPr>
        <w:numPr>
          <w:ilvl w:val="0"/>
          <w:numId w:val="9"/>
        </w:numPr>
        <w:suppressAutoHyphens/>
        <w:contextualSpacing/>
        <w:rPr>
          <w:iCs/>
          <w:szCs w:val="22"/>
        </w:rPr>
      </w:pPr>
      <w:r w:rsidRPr="00972B8D">
        <w:rPr>
          <w:iCs/>
          <w:szCs w:val="22"/>
        </w:rPr>
        <w:t xml:space="preserve">Use the Iterator pattern to </w:t>
      </w:r>
      <w:proofErr w:type="gramStart"/>
      <w:r w:rsidRPr="00972B8D">
        <w:rPr>
          <w:iCs/>
          <w:szCs w:val="22"/>
        </w:rPr>
        <w:t>search</w:t>
      </w:r>
      <w:proofErr w:type="gramEnd"/>
      <w:r w:rsidRPr="00972B8D">
        <w:rPr>
          <w:iCs/>
          <w:szCs w:val="22"/>
        </w:rPr>
        <w:t xml:space="preserve"> collections efficiently.</w:t>
      </w:r>
    </w:p>
    <w:p w14:paraId="5A0E7CAC" w14:textId="77777777" w:rsidR="00972B8D" w:rsidRPr="00972B8D" w:rsidRDefault="00972B8D" w:rsidP="00972B8D">
      <w:pPr>
        <w:numPr>
          <w:ilvl w:val="0"/>
          <w:numId w:val="9"/>
        </w:numPr>
        <w:suppressAutoHyphens/>
        <w:contextualSpacing/>
        <w:rPr>
          <w:iCs/>
          <w:szCs w:val="22"/>
        </w:rPr>
      </w:pPr>
      <w:r w:rsidRPr="00972B8D">
        <w:rPr>
          <w:iCs/>
          <w:szCs w:val="22"/>
        </w:rPr>
        <w:t>Support distributed access through web technologies.</w:t>
      </w:r>
    </w:p>
    <w:p w14:paraId="78D1A5E0" w14:textId="77777777" w:rsidR="00972B8D" w:rsidRPr="00972B8D" w:rsidRDefault="00972B8D" w:rsidP="00972B8D">
      <w:pPr>
        <w:numPr>
          <w:ilvl w:val="0"/>
          <w:numId w:val="9"/>
        </w:numPr>
        <w:suppressAutoHyphens/>
        <w:contextualSpacing/>
        <w:rPr>
          <w:iCs/>
          <w:szCs w:val="22"/>
        </w:rPr>
      </w:pPr>
      <w:r w:rsidRPr="00972B8D">
        <w:rPr>
          <w:iCs/>
          <w:szCs w:val="22"/>
        </w:rPr>
        <w:t>Maintain data integrity and application performance across platforms.</w:t>
      </w:r>
    </w:p>
    <w:p w14:paraId="5576E640" w14:textId="77777777" w:rsidR="00A325D0" w:rsidRDefault="00A325D0" w:rsidP="006B4954">
      <w:pPr>
        <w:suppressAutoHyphens/>
        <w:contextualSpacing/>
        <w:rPr>
          <w:iCs/>
          <w:szCs w:val="22"/>
        </w:rPr>
      </w:pPr>
    </w:p>
    <w:p w14:paraId="0C970816" w14:textId="77777777" w:rsidR="00972B8D" w:rsidRPr="00972B8D" w:rsidRDefault="00972B8D"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DB2BF09" w14:textId="77777777" w:rsidR="0071089C" w:rsidRPr="0071089C" w:rsidRDefault="0071089C" w:rsidP="0071089C">
      <w:pPr>
        <w:suppressAutoHyphens/>
        <w:contextualSpacing/>
        <w:rPr>
          <w:rFonts w:asciiTheme="majorHAnsi" w:hAnsiTheme="majorHAnsi" w:cstheme="majorHAnsi"/>
          <w:szCs w:val="22"/>
        </w:rPr>
      </w:pPr>
      <w:r w:rsidRPr="0071089C">
        <w:rPr>
          <w:rFonts w:asciiTheme="majorHAnsi" w:hAnsiTheme="majorHAnsi" w:cstheme="majorHAnsi"/>
          <w:szCs w:val="22"/>
        </w:rPr>
        <w:t>Several design constraints must be considered during development of the Draw It or Lose It web-based application.</w:t>
      </w:r>
    </w:p>
    <w:p w14:paraId="3D578939" w14:textId="77777777" w:rsidR="0071089C" w:rsidRPr="0071089C" w:rsidRDefault="0071089C" w:rsidP="0071089C">
      <w:pPr>
        <w:suppressAutoHyphens/>
        <w:contextualSpacing/>
        <w:rPr>
          <w:rFonts w:asciiTheme="majorHAnsi" w:hAnsiTheme="majorHAnsi" w:cstheme="majorHAnsi"/>
          <w:szCs w:val="22"/>
        </w:rPr>
      </w:pPr>
    </w:p>
    <w:p w14:paraId="62381816" w14:textId="77777777" w:rsidR="0071089C" w:rsidRPr="0071089C" w:rsidRDefault="0071089C" w:rsidP="0071089C">
      <w:pPr>
        <w:suppressAutoHyphens/>
        <w:contextualSpacing/>
        <w:rPr>
          <w:rFonts w:asciiTheme="majorHAnsi" w:hAnsiTheme="majorHAnsi" w:cstheme="majorHAnsi"/>
          <w:szCs w:val="22"/>
        </w:rPr>
      </w:pPr>
      <w:r w:rsidRPr="0071089C">
        <w:rPr>
          <w:rFonts w:asciiTheme="majorHAnsi" w:hAnsiTheme="majorHAnsi" w:cstheme="majorHAnsi"/>
          <w:szCs w:val="22"/>
        </w:rPr>
        <w:t>The application must support multiple operating systems and devices, requiring a platform-independent development approach. Java is well suited for this requirement because applications can run on any platform that supports the Java Virtual Machine.</w:t>
      </w:r>
    </w:p>
    <w:p w14:paraId="1D00EFAB" w14:textId="77777777" w:rsidR="0071089C" w:rsidRPr="0071089C" w:rsidRDefault="0071089C" w:rsidP="0071089C">
      <w:pPr>
        <w:suppressAutoHyphens/>
        <w:contextualSpacing/>
        <w:rPr>
          <w:rFonts w:asciiTheme="majorHAnsi" w:hAnsiTheme="majorHAnsi" w:cstheme="majorHAnsi"/>
          <w:szCs w:val="22"/>
        </w:rPr>
      </w:pPr>
    </w:p>
    <w:p w14:paraId="47F72745" w14:textId="77777777" w:rsidR="0071089C" w:rsidRPr="0071089C" w:rsidRDefault="0071089C" w:rsidP="0071089C">
      <w:pPr>
        <w:suppressAutoHyphens/>
        <w:contextualSpacing/>
        <w:rPr>
          <w:rFonts w:asciiTheme="majorHAnsi" w:hAnsiTheme="majorHAnsi" w:cstheme="majorHAnsi"/>
          <w:szCs w:val="22"/>
        </w:rPr>
      </w:pPr>
      <w:r w:rsidRPr="0071089C">
        <w:rPr>
          <w:rFonts w:asciiTheme="majorHAnsi" w:hAnsiTheme="majorHAnsi" w:cstheme="majorHAnsi"/>
          <w:szCs w:val="22"/>
        </w:rPr>
        <w:lastRenderedPageBreak/>
        <w:t>The system will operate within a distributed environment where multiple users may access the application simultaneously. This requires careful management of shared resources and synchronization of data between clients and servers.</w:t>
      </w:r>
    </w:p>
    <w:p w14:paraId="6FAA6C16" w14:textId="77777777" w:rsidR="0071089C" w:rsidRPr="0071089C" w:rsidRDefault="0071089C" w:rsidP="0071089C">
      <w:pPr>
        <w:suppressAutoHyphens/>
        <w:contextualSpacing/>
        <w:rPr>
          <w:rFonts w:asciiTheme="majorHAnsi" w:hAnsiTheme="majorHAnsi" w:cstheme="majorHAnsi"/>
          <w:szCs w:val="22"/>
        </w:rPr>
      </w:pPr>
    </w:p>
    <w:p w14:paraId="78018904" w14:textId="77777777" w:rsidR="0071089C" w:rsidRPr="0071089C" w:rsidRDefault="0071089C" w:rsidP="0071089C">
      <w:pPr>
        <w:suppressAutoHyphens/>
        <w:contextualSpacing/>
        <w:rPr>
          <w:rFonts w:asciiTheme="majorHAnsi" w:hAnsiTheme="majorHAnsi" w:cstheme="majorHAnsi"/>
          <w:szCs w:val="22"/>
        </w:rPr>
      </w:pPr>
      <w:r w:rsidRPr="0071089C">
        <w:rPr>
          <w:rFonts w:asciiTheme="majorHAnsi" w:hAnsiTheme="majorHAnsi" w:cstheme="majorHAnsi"/>
          <w:szCs w:val="22"/>
        </w:rPr>
        <w:t xml:space="preserve">The client requires unique </w:t>
      </w:r>
      <w:proofErr w:type="gramStart"/>
      <w:r w:rsidRPr="0071089C">
        <w:rPr>
          <w:rFonts w:asciiTheme="majorHAnsi" w:hAnsiTheme="majorHAnsi" w:cstheme="majorHAnsi"/>
          <w:szCs w:val="22"/>
        </w:rPr>
        <w:t>game</w:t>
      </w:r>
      <w:proofErr w:type="gramEnd"/>
      <w:r w:rsidRPr="0071089C">
        <w:rPr>
          <w:rFonts w:asciiTheme="majorHAnsi" w:hAnsiTheme="majorHAnsi" w:cstheme="majorHAnsi"/>
          <w:szCs w:val="22"/>
        </w:rPr>
        <w:t xml:space="preserve"> and team names. Consequently, validation mechanisms must be implemented to search existing records before creating new instances. This introduces additional processing requirements but ensures data consistency.</w:t>
      </w:r>
    </w:p>
    <w:p w14:paraId="6DF25690" w14:textId="77777777" w:rsidR="0071089C" w:rsidRPr="0071089C" w:rsidRDefault="0071089C" w:rsidP="0071089C">
      <w:pPr>
        <w:suppressAutoHyphens/>
        <w:contextualSpacing/>
        <w:rPr>
          <w:rFonts w:asciiTheme="majorHAnsi" w:hAnsiTheme="majorHAnsi" w:cstheme="majorHAnsi"/>
          <w:szCs w:val="22"/>
        </w:rPr>
      </w:pPr>
    </w:p>
    <w:p w14:paraId="04EFB2C0" w14:textId="77777777" w:rsidR="0071089C" w:rsidRPr="0071089C" w:rsidRDefault="0071089C" w:rsidP="0071089C">
      <w:pPr>
        <w:suppressAutoHyphens/>
        <w:contextualSpacing/>
        <w:rPr>
          <w:rFonts w:asciiTheme="majorHAnsi" w:hAnsiTheme="majorHAnsi" w:cstheme="majorHAnsi"/>
          <w:szCs w:val="22"/>
        </w:rPr>
      </w:pPr>
      <w:r w:rsidRPr="0071089C">
        <w:rPr>
          <w:rFonts w:asciiTheme="majorHAnsi" w:hAnsiTheme="majorHAnsi" w:cstheme="majorHAnsi"/>
          <w:szCs w:val="22"/>
        </w:rPr>
        <w:t xml:space="preserve">Another design constraint is the requirement that only one </w:t>
      </w:r>
      <w:proofErr w:type="spellStart"/>
      <w:r w:rsidRPr="0071089C">
        <w:rPr>
          <w:rFonts w:asciiTheme="majorHAnsi" w:hAnsiTheme="majorHAnsi" w:cstheme="majorHAnsi"/>
          <w:szCs w:val="22"/>
        </w:rPr>
        <w:t>GameService</w:t>
      </w:r>
      <w:proofErr w:type="spellEnd"/>
      <w:r w:rsidRPr="0071089C">
        <w:rPr>
          <w:rFonts w:asciiTheme="majorHAnsi" w:hAnsiTheme="majorHAnsi" w:cstheme="majorHAnsi"/>
          <w:szCs w:val="22"/>
        </w:rPr>
        <w:t xml:space="preserve"> instance exists during runtime. The Singleton pattern addresses this requirement by centralizing management of games, teams, players, and unique identifiers.</w:t>
      </w:r>
    </w:p>
    <w:p w14:paraId="7AA91A88" w14:textId="77777777" w:rsidR="0071089C" w:rsidRPr="0071089C" w:rsidRDefault="0071089C" w:rsidP="0071089C">
      <w:pPr>
        <w:suppressAutoHyphens/>
        <w:contextualSpacing/>
        <w:rPr>
          <w:rFonts w:asciiTheme="majorHAnsi" w:hAnsiTheme="majorHAnsi" w:cstheme="majorHAnsi"/>
          <w:szCs w:val="22"/>
        </w:rPr>
      </w:pPr>
    </w:p>
    <w:p w14:paraId="446BC8BE" w14:textId="77777777" w:rsidR="0071089C" w:rsidRPr="0071089C" w:rsidRDefault="0071089C" w:rsidP="0071089C">
      <w:pPr>
        <w:suppressAutoHyphens/>
        <w:contextualSpacing/>
        <w:rPr>
          <w:rFonts w:asciiTheme="majorHAnsi" w:hAnsiTheme="majorHAnsi" w:cstheme="majorHAnsi"/>
          <w:szCs w:val="22"/>
        </w:rPr>
      </w:pPr>
      <w:r w:rsidRPr="0071089C">
        <w:rPr>
          <w:rFonts w:asciiTheme="majorHAnsi" w:hAnsiTheme="majorHAnsi" w:cstheme="majorHAnsi"/>
          <w:szCs w:val="22"/>
        </w:rPr>
        <w:t>The design must also support future growth. As the number of users increases, application resources must scale efficiently without requiring significant redesign efforts. Therefore, maintainability, modularity, and scalability are important considerations throughout development.</w:t>
      </w:r>
    </w:p>
    <w:p w14:paraId="76010C3E" w14:textId="77777777" w:rsidR="0071089C" w:rsidRPr="0071089C" w:rsidRDefault="0071089C" w:rsidP="0071089C">
      <w:pPr>
        <w:suppressAutoHyphens/>
        <w:contextualSpacing/>
        <w:rPr>
          <w:rFonts w:asciiTheme="majorHAnsi" w:hAnsiTheme="majorHAnsi" w:cstheme="majorHAnsi"/>
          <w:szCs w:val="22"/>
        </w:rPr>
      </w:pPr>
    </w:p>
    <w:p w14:paraId="49517B2E" w14:textId="213FA3F5" w:rsidR="00A325D0" w:rsidRDefault="0071089C" w:rsidP="0071089C">
      <w:pPr>
        <w:suppressAutoHyphens/>
        <w:contextualSpacing/>
        <w:rPr>
          <w:rFonts w:asciiTheme="majorHAnsi" w:hAnsiTheme="majorHAnsi" w:cstheme="majorHAnsi"/>
          <w:szCs w:val="22"/>
        </w:rPr>
      </w:pPr>
      <w:r w:rsidRPr="0071089C">
        <w:rPr>
          <w:rFonts w:asciiTheme="majorHAnsi" w:hAnsiTheme="majorHAnsi" w:cstheme="majorHAnsi"/>
          <w:szCs w:val="22"/>
        </w:rPr>
        <w:t>Finally, security and data integrity must be maintained. User information and game data must remain accurate and protected from unauthorized access while supporting reliable communication over networks.</w:t>
      </w:r>
    </w:p>
    <w:p w14:paraId="61C0E23D" w14:textId="77777777" w:rsidR="00972B8D" w:rsidRPr="006B4954" w:rsidRDefault="00972B8D"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F18A0CC" w14:textId="77777777" w:rsidR="00980E1C" w:rsidRPr="00980E1C" w:rsidRDefault="00980E1C" w:rsidP="00980E1C">
      <w:pPr>
        <w:suppressAutoHyphens/>
        <w:contextualSpacing/>
        <w:rPr>
          <w:rFonts w:asciiTheme="majorHAnsi" w:hAnsiTheme="majorHAnsi" w:cstheme="majorHAnsi"/>
          <w:szCs w:val="22"/>
        </w:rPr>
      </w:pPr>
      <w:r w:rsidRPr="00980E1C">
        <w:rPr>
          <w:rFonts w:asciiTheme="majorHAnsi" w:hAnsiTheme="majorHAnsi" w:cstheme="majorHAnsi"/>
          <w:szCs w:val="22"/>
        </w:rPr>
        <w:t>The UML class diagram represents the primary entities used within the Draw It or Lose It application. At the center of the design is the Entity class, which serves as a common base class for Game, Team, and Player objects. The Entity class contains shared attributes including the identifier (id) and name fields.</w:t>
      </w:r>
    </w:p>
    <w:p w14:paraId="5EDD717F" w14:textId="77777777" w:rsidR="00980E1C" w:rsidRPr="00980E1C" w:rsidRDefault="00980E1C" w:rsidP="00980E1C">
      <w:pPr>
        <w:suppressAutoHyphens/>
        <w:contextualSpacing/>
        <w:rPr>
          <w:rFonts w:asciiTheme="majorHAnsi" w:hAnsiTheme="majorHAnsi" w:cstheme="majorHAnsi"/>
          <w:szCs w:val="22"/>
        </w:rPr>
      </w:pPr>
    </w:p>
    <w:p w14:paraId="70580899" w14:textId="77777777" w:rsidR="00980E1C" w:rsidRPr="00980E1C" w:rsidRDefault="00980E1C" w:rsidP="00980E1C">
      <w:pPr>
        <w:suppressAutoHyphens/>
        <w:contextualSpacing/>
        <w:rPr>
          <w:rFonts w:asciiTheme="majorHAnsi" w:hAnsiTheme="majorHAnsi" w:cstheme="majorHAnsi"/>
          <w:szCs w:val="22"/>
        </w:rPr>
      </w:pPr>
      <w:r w:rsidRPr="00980E1C">
        <w:rPr>
          <w:rFonts w:asciiTheme="majorHAnsi" w:hAnsiTheme="majorHAnsi" w:cstheme="majorHAnsi"/>
          <w:szCs w:val="22"/>
        </w:rPr>
        <w:t>The Game class inherits from Entity and represents an individual game session. Each Game object contains one or more Team objects. The Team class also inherits from Entity and contains multiple Player objects. Each Player object inherits from Entity as well and represents an individual participant within a team.</w:t>
      </w:r>
    </w:p>
    <w:p w14:paraId="7C4ED242" w14:textId="77777777" w:rsidR="00980E1C" w:rsidRPr="00980E1C" w:rsidRDefault="00980E1C" w:rsidP="00980E1C">
      <w:pPr>
        <w:suppressAutoHyphens/>
        <w:contextualSpacing/>
        <w:rPr>
          <w:rFonts w:asciiTheme="majorHAnsi" w:hAnsiTheme="majorHAnsi" w:cstheme="majorHAnsi"/>
          <w:szCs w:val="22"/>
        </w:rPr>
      </w:pPr>
    </w:p>
    <w:p w14:paraId="76E537C4" w14:textId="77777777" w:rsidR="00980E1C" w:rsidRPr="00980E1C" w:rsidRDefault="00980E1C" w:rsidP="00980E1C">
      <w:pPr>
        <w:suppressAutoHyphens/>
        <w:contextualSpacing/>
        <w:rPr>
          <w:rFonts w:asciiTheme="majorHAnsi" w:hAnsiTheme="majorHAnsi" w:cstheme="majorHAnsi"/>
          <w:szCs w:val="22"/>
        </w:rPr>
      </w:pPr>
      <w:r w:rsidRPr="00980E1C">
        <w:rPr>
          <w:rFonts w:asciiTheme="majorHAnsi" w:hAnsiTheme="majorHAnsi" w:cstheme="majorHAnsi"/>
          <w:szCs w:val="22"/>
        </w:rPr>
        <w:t>The relationship between the classes forms a hierarchy in which a game contains teams and teams contain players. This structure directly reflects the requirements provided by The Gaming Room.</w:t>
      </w:r>
    </w:p>
    <w:p w14:paraId="52995BE7" w14:textId="77777777" w:rsidR="00980E1C" w:rsidRPr="00980E1C" w:rsidRDefault="00980E1C" w:rsidP="00980E1C">
      <w:pPr>
        <w:suppressAutoHyphens/>
        <w:contextualSpacing/>
        <w:rPr>
          <w:rFonts w:asciiTheme="majorHAnsi" w:hAnsiTheme="majorHAnsi" w:cstheme="majorHAnsi"/>
          <w:szCs w:val="22"/>
        </w:rPr>
      </w:pPr>
    </w:p>
    <w:p w14:paraId="606796F1" w14:textId="77777777" w:rsidR="00980E1C" w:rsidRPr="00980E1C" w:rsidRDefault="00980E1C" w:rsidP="00980E1C">
      <w:pPr>
        <w:suppressAutoHyphens/>
        <w:contextualSpacing/>
        <w:rPr>
          <w:rFonts w:asciiTheme="majorHAnsi" w:hAnsiTheme="majorHAnsi" w:cstheme="majorHAnsi"/>
          <w:szCs w:val="22"/>
        </w:rPr>
      </w:pPr>
      <w:r w:rsidRPr="00980E1C">
        <w:rPr>
          <w:rFonts w:asciiTheme="majorHAnsi" w:hAnsiTheme="majorHAnsi" w:cstheme="majorHAnsi"/>
          <w:szCs w:val="22"/>
        </w:rPr>
        <w:t xml:space="preserve">Several object-oriented programming principles are demonstrated in the UML diagram. Inheritance is used through the Entity base class, allowing Game, Team, and Player to share common functionality while reducing duplicated code. Encapsulation is demonstrated </w:t>
      </w:r>
      <w:proofErr w:type="gramStart"/>
      <w:r w:rsidRPr="00980E1C">
        <w:rPr>
          <w:rFonts w:asciiTheme="majorHAnsi" w:hAnsiTheme="majorHAnsi" w:cstheme="majorHAnsi"/>
          <w:szCs w:val="22"/>
        </w:rPr>
        <w:t>through the use of</w:t>
      </w:r>
      <w:proofErr w:type="gramEnd"/>
      <w:r w:rsidRPr="00980E1C">
        <w:rPr>
          <w:rFonts w:asciiTheme="majorHAnsi" w:hAnsiTheme="majorHAnsi" w:cstheme="majorHAnsi"/>
          <w:szCs w:val="22"/>
        </w:rPr>
        <w:t xml:space="preserve"> private attributes and public methods that control access to object data. Abstraction is achieved by defining common properties within the Entity class while allowing subclasses to implement specialized behavior. Polymorphism allows the subclasses to be treated as Entity objects when appropriate.</w:t>
      </w:r>
    </w:p>
    <w:p w14:paraId="01167638" w14:textId="77777777" w:rsidR="00980E1C" w:rsidRPr="00980E1C" w:rsidRDefault="00980E1C" w:rsidP="00980E1C">
      <w:pPr>
        <w:suppressAutoHyphens/>
        <w:contextualSpacing/>
        <w:rPr>
          <w:rFonts w:asciiTheme="majorHAnsi" w:hAnsiTheme="majorHAnsi" w:cstheme="majorHAnsi"/>
          <w:szCs w:val="22"/>
        </w:rPr>
      </w:pPr>
    </w:p>
    <w:p w14:paraId="12201484" w14:textId="55C1ED94" w:rsidR="00A325D0" w:rsidRDefault="00980E1C" w:rsidP="00980E1C">
      <w:pPr>
        <w:suppressAutoHyphens/>
        <w:contextualSpacing/>
        <w:rPr>
          <w:rFonts w:asciiTheme="majorHAnsi" w:hAnsiTheme="majorHAnsi" w:cstheme="majorHAnsi"/>
          <w:szCs w:val="22"/>
        </w:rPr>
      </w:pPr>
      <w:r w:rsidRPr="00980E1C">
        <w:rPr>
          <w:rFonts w:asciiTheme="majorHAnsi" w:hAnsiTheme="majorHAnsi" w:cstheme="majorHAnsi"/>
          <w:szCs w:val="22"/>
        </w:rPr>
        <w:lastRenderedPageBreak/>
        <w:t xml:space="preserve">The design also incorporates software design patterns. The Singleton pattern ensures only one instance of the </w:t>
      </w:r>
      <w:proofErr w:type="spellStart"/>
      <w:r w:rsidRPr="00980E1C">
        <w:rPr>
          <w:rFonts w:asciiTheme="majorHAnsi" w:hAnsiTheme="majorHAnsi" w:cstheme="majorHAnsi"/>
          <w:szCs w:val="22"/>
        </w:rPr>
        <w:t>GameService</w:t>
      </w:r>
      <w:proofErr w:type="spellEnd"/>
      <w:r w:rsidRPr="00980E1C">
        <w:rPr>
          <w:rFonts w:asciiTheme="majorHAnsi" w:hAnsiTheme="majorHAnsi" w:cstheme="majorHAnsi"/>
          <w:szCs w:val="22"/>
        </w:rPr>
        <w:t xml:space="preserve"> class exists during execution. The Iterator pattern allows collections of games, teams, and players to be searched efficiently when validating uniqueness requirements. Together, these principles and patterns create a maintainable, efficient solution that fulfills the client's software requirements.</w:t>
      </w:r>
    </w:p>
    <w:p w14:paraId="518ED098" w14:textId="77777777" w:rsidR="00980E1C" w:rsidRDefault="00980E1C"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163B96AB" w14:textId="77777777" w:rsidR="00EE3C71" w:rsidRPr="00EE3C71" w:rsidRDefault="00EE3C71" w:rsidP="00EE3C71">
            <w:pPr>
              <w:suppressAutoHyphens/>
              <w:contextualSpacing/>
              <w:rPr>
                <w:rFonts w:asciiTheme="majorHAnsi" w:hAnsiTheme="majorHAnsi" w:cstheme="majorHAnsi"/>
                <w:szCs w:val="22"/>
              </w:rPr>
            </w:pPr>
            <w:r w:rsidRPr="00EE3C71">
              <w:rPr>
                <w:rFonts w:asciiTheme="majorHAnsi" w:hAnsiTheme="majorHAnsi" w:cstheme="majorHAnsi"/>
                <w:szCs w:val="22"/>
              </w:rPr>
              <w:t>macOS can support web hosting through its Unix-based architecture and supports Java web applications. It provides good security and stability but is not commonly used for large-scale production servers. Hardware costs are higher because Apple hardware is required, making it a less cost-effective hosting solution for The Gaming Room.</w:t>
            </w:r>
          </w:p>
          <w:p w14:paraId="5E095494" w14:textId="53370D74"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E8A0D8D" w14:textId="77777777" w:rsidR="00EE3C71" w:rsidRPr="00EE3C71" w:rsidRDefault="00EE3C71" w:rsidP="00EE3C71">
            <w:pPr>
              <w:suppressAutoHyphens/>
              <w:contextualSpacing/>
              <w:rPr>
                <w:rFonts w:asciiTheme="majorHAnsi" w:hAnsiTheme="majorHAnsi" w:cstheme="majorHAnsi"/>
                <w:szCs w:val="22"/>
              </w:rPr>
            </w:pPr>
            <w:r w:rsidRPr="00EE3C71">
              <w:rPr>
                <w:rFonts w:asciiTheme="majorHAnsi" w:hAnsiTheme="majorHAnsi" w:cstheme="majorHAnsi"/>
                <w:szCs w:val="22"/>
              </w:rPr>
              <w:t>Linux is the preferred platform for hosting large-scale web applications. It is highly stable, secure, scalable, and widely used in cloud environments. Linux supports Java, Apache, Nginx, and database servers while offering low or no licensing costs. Its primary weakness is that administration may require specialized knowledge.</w:t>
            </w:r>
          </w:p>
          <w:p w14:paraId="26FEAA67" w14:textId="47356D0D"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EC912CF" w14:textId="77777777" w:rsidR="004366B4" w:rsidRPr="004366B4" w:rsidRDefault="004366B4" w:rsidP="004366B4">
            <w:pPr>
              <w:suppressAutoHyphens/>
              <w:contextualSpacing/>
              <w:rPr>
                <w:rFonts w:asciiTheme="majorHAnsi" w:hAnsiTheme="majorHAnsi" w:cstheme="majorHAnsi"/>
                <w:szCs w:val="22"/>
              </w:rPr>
            </w:pPr>
            <w:r w:rsidRPr="004366B4">
              <w:rPr>
                <w:rFonts w:asciiTheme="majorHAnsi" w:hAnsiTheme="majorHAnsi" w:cstheme="majorHAnsi"/>
                <w:szCs w:val="22"/>
              </w:rPr>
              <w:t>Windows Server provides strong support for web hosting through Internet Information Services (IIS) and integrates well with Microsoft technologies. It offers an easy-to-use interface but typically requires higher licensing costs than Linux. Additional hardware resources may also be needed compared to Linux-based solutions.</w:t>
            </w:r>
          </w:p>
          <w:p w14:paraId="12DBF5D5" w14:textId="73515F06"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493497F" w14:textId="77777777" w:rsidR="004366B4" w:rsidRPr="004366B4" w:rsidRDefault="004366B4" w:rsidP="004366B4">
            <w:pPr>
              <w:suppressAutoHyphens/>
              <w:contextualSpacing/>
              <w:rPr>
                <w:rFonts w:asciiTheme="majorHAnsi" w:hAnsiTheme="majorHAnsi" w:cstheme="majorHAnsi"/>
                <w:szCs w:val="22"/>
              </w:rPr>
            </w:pPr>
            <w:r w:rsidRPr="004366B4">
              <w:rPr>
                <w:rFonts w:asciiTheme="majorHAnsi" w:hAnsiTheme="majorHAnsi" w:cstheme="majorHAnsi"/>
                <w:szCs w:val="22"/>
              </w:rPr>
              <w:t>Mobile devices are not suitable for hosting the Draw It or Lose It application because they lack the performance, reliability, and scalability required for a web server environment. Mobile platforms are best utilized as clients connecting to a centralized server through the internet.</w:t>
            </w:r>
          </w:p>
          <w:p w14:paraId="1B7299A3" w14:textId="13B7547B"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A16DF64" w:rsidR="00A325D0" w:rsidRPr="006B4954" w:rsidRDefault="00850245" w:rsidP="006B4954">
            <w:pPr>
              <w:suppressAutoHyphens/>
              <w:contextualSpacing/>
              <w:rPr>
                <w:rFonts w:asciiTheme="majorHAnsi" w:hAnsiTheme="majorHAnsi" w:cstheme="majorHAnsi"/>
                <w:szCs w:val="22"/>
              </w:rPr>
            </w:pPr>
            <w:r w:rsidRPr="00850245">
              <w:rPr>
                <w:rFonts w:asciiTheme="majorHAnsi" w:hAnsiTheme="majorHAnsi" w:cstheme="majorHAnsi"/>
                <w:szCs w:val="22"/>
              </w:rPr>
              <w:t>Supporting macOS clients requires testing across major browsers such as Safari, Chrome, and Firefox. Additional development time is needed to ensure compatibility with Apple's browser standards. Development costs may increase due to Apple hardware requirements for testing.</w:t>
            </w:r>
          </w:p>
        </w:tc>
        <w:tc>
          <w:tcPr>
            <w:tcW w:w="1890" w:type="dxa"/>
            <w:tcMar>
              <w:top w:w="0" w:type="dxa"/>
              <w:left w:w="115" w:type="dxa"/>
              <w:bottom w:w="0" w:type="dxa"/>
              <w:right w:w="115" w:type="dxa"/>
            </w:tcMar>
          </w:tcPr>
          <w:p w14:paraId="71F419DD" w14:textId="696ECA35" w:rsidR="00A325D0" w:rsidRPr="006B4954" w:rsidRDefault="0074768B" w:rsidP="006B4954">
            <w:pPr>
              <w:suppressAutoHyphens/>
              <w:contextualSpacing/>
              <w:rPr>
                <w:rFonts w:asciiTheme="majorHAnsi" w:hAnsiTheme="majorHAnsi" w:cstheme="majorHAnsi"/>
                <w:szCs w:val="22"/>
              </w:rPr>
            </w:pPr>
            <w:r w:rsidRPr="0074768B">
              <w:rPr>
                <w:rFonts w:asciiTheme="majorHAnsi" w:hAnsiTheme="majorHAnsi" w:cstheme="majorHAnsi"/>
                <w:szCs w:val="22"/>
              </w:rPr>
              <w:t>Linux users can access the application through standard web browsers. Development costs are relatively low because no platform-specific application is required. However, testing should be performed across multiple Linux distributions and browser configurations.</w:t>
            </w:r>
          </w:p>
        </w:tc>
        <w:tc>
          <w:tcPr>
            <w:tcW w:w="1890" w:type="dxa"/>
            <w:tcMar>
              <w:top w:w="0" w:type="dxa"/>
              <w:left w:w="115" w:type="dxa"/>
              <w:bottom w:w="0" w:type="dxa"/>
              <w:right w:w="115" w:type="dxa"/>
            </w:tcMar>
          </w:tcPr>
          <w:p w14:paraId="49379DF1" w14:textId="77777777" w:rsidR="00A325D0" w:rsidRDefault="0074768B" w:rsidP="006B4954">
            <w:pPr>
              <w:suppressAutoHyphens/>
              <w:contextualSpacing/>
              <w:rPr>
                <w:rFonts w:asciiTheme="majorHAnsi" w:hAnsiTheme="majorHAnsi" w:cstheme="majorHAnsi"/>
                <w:szCs w:val="22"/>
              </w:rPr>
            </w:pPr>
            <w:r w:rsidRPr="0074768B">
              <w:rPr>
                <w:rFonts w:asciiTheme="majorHAnsi" w:hAnsiTheme="majorHAnsi" w:cstheme="majorHAnsi"/>
                <w:szCs w:val="22"/>
              </w:rPr>
              <w:t>Windows clients represent the largest desktop user base. Support requires browser compatibility testing for Edge, Chrome, and Firefox. Development costs are moderate because web technologies provide broad compatibility across Windows systems.</w:t>
            </w:r>
          </w:p>
          <w:p w14:paraId="3C911584" w14:textId="453A8888" w:rsidR="00B6258F" w:rsidRPr="006B4954" w:rsidRDefault="00B6258F"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4A5AA324" w14:textId="77777777" w:rsidR="00712531" w:rsidRPr="00712531" w:rsidRDefault="00712531" w:rsidP="00712531">
            <w:pPr>
              <w:suppressAutoHyphens/>
              <w:contextualSpacing/>
              <w:rPr>
                <w:rFonts w:asciiTheme="majorHAnsi" w:hAnsiTheme="majorHAnsi" w:cstheme="majorHAnsi"/>
                <w:szCs w:val="22"/>
              </w:rPr>
            </w:pPr>
            <w:r w:rsidRPr="00712531">
              <w:rPr>
                <w:rFonts w:asciiTheme="majorHAnsi" w:hAnsiTheme="majorHAnsi" w:cstheme="majorHAnsi"/>
                <w:szCs w:val="22"/>
              </w:rPr>
              <w:t>Mobile support requires responsive web design that functions properly on both Android and iOS devices. Development efforts must address varying screen sizes, touch interfaces, operating system versions, and network conditions. This increases testing efforts, costs, and expertise requirements.</w:t>
            </w:r>
          </w:p>
          <w:p w14:paraId="24F347E4" w14:textId="6B443F3B"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B47587C" w:rsidR="00A325D0" w:rsidRPr="006B4954" w:rsidRDefault="00FD602F" w:rsidP="006B4954">
            <w:pPr>
              <w:suppressAutoHyphens/>
              <w:contextualSpacing/>
              <w:rPr>
                <w:rFonts w:asciiTheme="majorHAnsi" w:hAnsiTheme="majorHAnsi" w:cstheme="majorHAnsi"/>
                <w:szCs w:val="22"/>
              </w:rPr>
            </w:pPr>
            <w:r w:rsidRPr="00FD602F">
              <w:rPr>
                <w:rFonts w:asciiTheme="majorHAnsi" w:hAnsiTheme="majorHAnsi" w:cstheme="majorHAnsi"/>
                <w:szCs w:val="22"/>
              </w:rPr>
              <w:t>Development can be performed using Java, HTML5, CSS, JavaScript, IntelliJ IDEA, Eclipse, Visual Studio Code, and Xcode for Apple-specific testing. Some Apple development tools require Apple hardware, increasing project costs.</w:t>
            </w:r>
          </w:p>
        </w:tc>
        <w:tc>
          <w:tcPr>
            <w:tcW w:w="1890" w:type="dxa"/>
            <w:tcMar>
              <w:top w:w="0" w:type="dxa"/>
              <w:left w:w="115" w:type="dxa"/>
              <w:bottom w:w="0" w:type="dxa"/>
              <w:right w:w="115" w:type="dxa"/>
            </w:tcMar>
          </w:tcPr>
          <w:p w14:paraId="3466B885" w14:textId="4A6A3C7B" w:rsidR="00A325D0" w:rsidRPr="006B4954" w:rsidRDefault="00FD602F" w:rsidP="006B4954">
            <w:pPr>
              <w:suppressAutoHyphens/>
              <w:contextualSpacing/>
              <w:rPr>
                <w:rFonts w:asciiTheme="majorHAnsi" w:hAnsiTheme="majorHAnsi" w:cstheme="majorHAnsi"/>
                <w:szCs w:val="22"/>
              </w:rPr>
            </w:pPr>
            <w:r w:rsidRPr="00FD602F">
              <w:rPr>
                <w:rFonts w:asciiTheme="majorHAnsi" w:hAnsiTheme="majorHAnsi" w:cstheme="majorHAnsi"/>
                <w:szCs w:val="22"/>
              </w:rPr>
              <w:t>Linux development commonly uses Java, HTML5, CSS, JavaScript, Eclipse, IntelliJ IDEA, Visual Studio Code, Git, Apache, and MySQL. Most development tools are open source, minimizing licensing expenses and reducing overall development costs.</w:t>
            </w:r>
          </w:p>
        </w:tc>
        <w:tc>
          <w:tcPr>
            <w:tcW w:w="1890" w:type="dxa"/>
            <w:tcMar>
              <w:top w:w="0" w:type="dxa"/>
              <w:left w:w="115" w:type="dxa"/>
              <w:bottom w:w="0" w:type="dxa"/>
              <w:right w:w="115" w:type="dxa"/>
            </w:tcMar>
          </w:tcPr>
          <w:p w14:paraId="6D5122F3" w14:textId="77777777" w:rsidR="00A325D0" w:rsidRDefault="008B043E" w:rsidP="006B4954">
            <w:pPr>
              <w:suppressAutoHyphens/>
              <w:contextualSpacing/>
              <w:rPr>
                <w:rFonts w:asciiTheme="majorHAnsi" w:hAnsiTheme="majorHAnsi" w:cstheme="majorHAnsi"/>
                <w:szCs w:val="22"/>
              </w:rPr>
            </w:pPr>
            <w:r w:rsidRPr="008B043E">
              <w:rPr>
                <w:rFonts w:asciiTheme="majorHAnsi" w:hAnsiTheme="majorHAnsi" w:cstheme="majorHAnsi"/>
                <w:szCs w:val="22"/>
              </w:rPr>
              <w:t>Windows development commonly uses Java, Visual Studio, Eclipse, IntelliJ IDEA, Git, IIS, SQL Server, HTML5, CSS, and JavaScript. Some Microsoft development products may require licensing fees. Development teams often have extensive experience with Windows-based tools.</w:t>
            </w:r>
          </w:p>
          <w:p w14:paraId="63C1A493" w14:textId="15FC40D2" w:rsidR="00B6258F" w:rsidRPr="006B4954" w:rsidRDefault="00B6258F"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6D38893" w14:textId="4980F1DF" w:rsidR="00A325D0" w:rsidRPr="006B4954" w:rsidRDefault="008B043E" w:rsidP="006B4954">
            <w:pPr>
              <w:suppressAutoHyphens/>
              <w:contextualSpacing/>
              <w:rPr>
                <w:rFonts w:asciiTheme="majorHAnsi" w:hAnsiTheme="majorHAnsi" w:cstheme="majorHAnsi"/>
                <w:szCs w:val="22"/>
              </w:rPr>
            </w:pPr>
            <w:r w:rsidRPr="008B043E">
              <w:rPr>
                <w:rFonts w:asciiTheme="majorHAnsi" w:hAnsiTheme="majorHAnsi" w:cstheme="majorHAnsi"/>
                <w:szCs w:val="22"/>
              </w:rPr>
              <w:t>Mobile development and testing require Android Studio, Xcode, device emulators, browser testing tools, and responsive design frameworks. Developers must possess expertise in mobile device compatibility and user interface optimization across multiple platforms</w:t>
            </w:r>
            <w:r w:rsidR="00FD602F">
              <w:rPr>
                <w:rFonts w:asciiTheme="majorHAnsi" w:hAnsiTheme="majorHAnsi" w:cstheme="majorHAnsi"/>
                <w:szCs w:val="22"/>
              </w:rPr>
              <w: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4D69945" w:rsidR="00A325D0" w:rsidRPr="006B4954" w:rsidRDefault="00730BFB" w:rsidP="00FD2C32">
      <w:pPr>
        <w:pStyle w:val="List"/>
      </w:pPr>
      <w:r w:rsidRPr="006B4954">
        <w:rPr>
          <w:b/>
        </w:rPr>
        <w:t>Operating Platform</w:t>
      </w:r>
      <w:r w:rsidRPr="006B4954">
        <w:t xml:space="preserve">: </w:t>
      </w:r>
      <w:r w:rsidR="00B6258F" w:rsidRPr="00B6258F">
        <w:t>The recommended operating platform for The Gaming Room is Linux. Linux provides excellent scalability, reliability, security, and performance for web-based applications. In addition, Linux has minimal licensing costs compared to Windows Server and is the most widely used platform in cloud-hosted environments. Using Linux allows Draw It or Lose It to efficiently support thousands of concurrent users while providing a stable foundation for future growth.</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A776493" w:rsidR="00A325D0" w:rsidRPr="006B4954" w:rsidRDefault="00730BFB" w:rsidP="00FD2C32">
      <w:pPr>
        <w:pStyle w:val="List"/>
      </w:pPr>
      <w:r w:rsidRPr="006B4954">
        <w:rPr>
          <w:b/>
        </w:rPr>
        <w:t>Operating Systems Architectures</w:t>
      </w:r>
      <w:r w:rsidRPr="006B4954">
        <w:t xml:space="preserve">: </w:t>
      </w:r>
      <w:r w:rsidR="0063558F" w:rsidRPr="0063558F">
        <w:t>Linux utilizes a modular architecture consisting of a kernel, system libraries, and application layers. This architecture supports efficient resource management and multitasking. The platform can host Java-based applications through the Java Virtual Machine (JVM), allowing platform-independent software deployment. Linux also integrates well with web server technologies such as Apache and Nginx, making it ideal for distributed web applications.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8D2CE1E" w:rsidR="00A325D0" w:rsidRPr="006B4954" w:rsidRDefault="00730BFB" w:rsidP="00FD2C32">
      <w:pPr>
        <w:pStyle w:val="List"/>
      </w:pPr>
      <w:r w:rsidRPr="006B4954">
        <w:rPr>
          <w:b/>
        </w:rPr>
        <w:t>Storage Management</w:t>
      </w:r>
      <w:r w:rsidRPr="006B4954">
        <w:t xml:space="preserve">: </w:t>
      </w:r>
      <w:r w:rsidR="0063558F" w:rsidRPr="0063558F">
        <w:t>A relational database management system such as MySQL is recommended for storing application data. MySQL provides reliable storage of game, team, and player information while supporting concurrent access by multiple users. Database indexing and query optimization improve system performance as the number of users increases.</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667562A4" w:rsidR="00A325D0" w:rsidRDefault="00730BFB" w:rsidP="00443DCD">
      <w:pPr>
        <w:pStyle w:val="List"/>
      </w:pPr>
      <w:r w:rsidRPr="0063558F">
        <w:rPr>
          <w:b/>
        </w:rPr>
        <w:t>Memory Management</w:t>
      </w:r>
      <w:r w:rsidRPr="006B4954">
        <w:t xml:space="preserve">: </w:t>
      </w:r>
      <w:r w:rsidR="00D2696A" w:rsidRPr="00D2696A">
        <w:t>Linux provides efficient memory management through virtual memory, process isolation, and resource allocation techniques. The Java Virtual Machine further enhances memory management through automatic garbage collection, which removes unused objects from memory. These features ensure that Draw It or Lose It can efficiently manage resources and maintain performance during periods of high user activity.</w:t>
      </w:r>
    </w:p>
    <w:p w14:paraId="56F656B3" w14:textId="77777777" w:rsidR="00D2696A" w:rsidRDefault="00D2696A" w:rsidP="00D2696A">
      <w:pPr>
        <w:pStyle w:val="ListParagraph"/>
      </w:pPr>
    </w:p>
    <w:p w14:paraId="3D6496B4" w14:textId="77777777" w:rsidR="00D2696A" w:rsidRPr="0063558F" w:rsidRDefault="00D2696A" w:rsidP="00D2696A">
      <w:pPr>
        <w:pStyle w:val="List"/>
        <w:numPr>
          <w:ilvl w:val="0"/>
          <w:numId w:val="0"/>
        </w:numPr>
        <w:ind w:left="720"/>
      </w:pPr>
    </w:p>
    <w:p w14:paraId="17876A4D" w14:textId="77777777" w:rsidR="007A00EE" w:rsidRPr="007A00EE" w:rsidRDefault="00730BFB" w:rsidP="007A00EE">
      <w:pPr>
        <w:pStyle w:val="List"/>
      </w:pPr>
      <w:r w:rsidRPr="006B4954">
        <w:rPr>
          <w:b/>
        </w:rPr>
        <w:t>Distributed Systems and Networks</w:t>
      </w:r>
      <w:r w:rsidRPr="006B4954">
        <w:t xml:space="preserve">: </w:t>
      </w:r>
      <w:r w:rsidR="007A00EE" w:rsidRPr="007A00EE">
        <w:t>The application should utilize a distributed client-server architecture. A centralized Linux server will host the web application and database while users connect through standard web browsers on desktop and mobile devices. Communication will occur through standard web protocols such as HTTPS. Distributed architecture allows multiple users to access the application simultaneously while maintaining centralized control of game data. Network interruptions can impact connectivity; therefore, redundancy, backups, and monitoring should be implemented to improve availability and reliability.</w:t>
      </w:r>
    </w:p>
    <w:p w14:paraId="6E8F0BE7" w14:textId="4105D793" w:rsidR="00A325D0" w:rsidRPr="006B4954" w:rsidRDefault="00A325D0" w:rsidP="007A00EE">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02E00CB" w:rsidR="00A325D0" w:rsidRPr="006B4954" w:rsidRDefault="00730BFB" w:rsidP="007A00EE">
      <w:pPr>
        <w:pStyle w:val="List"/>
      </w:pPr>
      <w:r w:rsidRPr="006B4954">
        <w:rPr>
          <w:b/>
        </w:rPr>
        <w:t>Security</w:t>
      </w:r>
      <w:r w:rsidRPr="006B4954">
        <w:t xml:space="preserve">: </w:t>
      </w:r>
      <w:r w:rsidR="007A00EE" w:rsidRPr="007A00EE">
        <w:t>Security can be provided through encrypted HTTPS communications, secure user authentication, password hashing, and role-based access controls. Linux offers strong security features, including user privilege management, firewalls, and regular security updates. Database security practices should include encryption of sensitive information and routine backups. Together, these measures protect user information and maintain data integrity across all supported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D2B51" w14:textId="77777777" w:rsidR="003017FF" w:rsidRDefault="003017FF">
      <w:r>
        <w:separator/>
      </w:r>
    </w:p>
  </w:endnote>
  <w:endnote w:type="continuationSeparator" w:id="0">
    <w:p w14:paraId="1F02C312" w14:textId="77777777" w:rsidR="003017FF" w:rsidRDefault="00301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6E1B5" w14:textId="77777777" w:rsidR="003017FF" w:rsidRDefault="003017FF">
      <w:r>
        <w:separator/>
      </w:r>
    </w:p>
  </w:footnote>
  <w:footnote w:type="continuationSeparator" w:id="0">
    <w:p w14:paraId="3B5B4C1A" w14:textId="77777777" w:rsidR="003017FF" w:rsidRDefault="003017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31271B"/>
    <w:multiLevelType w:val="multilevel"/>
    <w:tmpl w:val="013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E2D8B"/>
    <w:multiLevelType w:val="multilevel"/>
    <w:tmpl w:val="D77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48129463">
    <w:abstractNumId w:val="8"/>
  </w:num>
  <w:num w:numId="9" w16cid:durableId="1860641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593A"/>
    <w:rsid w:val="00011A38"/>
    <w:rsid w:val="00060745"/>
    <w:rsid w:val="000E368B"/>
    <w:rsid w:val="000F5165"/>
    <w:rsid w:val="00163A96"/>
    <w:rsid w:val="001B7DDA"/>
    <w:rsid w:val="001C057D"/>
    <w:rsid w:val="0028120D"/>
    <w:rsid w:val="002C25EE"/>
    <w:rsid w:val="002D1B79"/>
    <w:rsid w:val="003017FF"/>
    <w:rsid w:val="003306BF"/>
    <w:rsid w:val="0034703A"/>
    <w:rsid w:val="003723B7"/>
    <w:rsid w:val="004269FD"/>
    <w:rsid w:val="004366B4"/>
    <w:rsid w:val="0043672B"/>
    <w:rsid w:val="004C5263"/>
    <w:rsid w:val="004D630E"/>
    <w:rsid w:val="005E3957"/>
    <w:rsid w:val="005F49E3"/>
    <w:rsid w:val="0063558F"/>
    <w:rsid w:val="0065234A"/>
    <w:rsid w:val="00667B2B"/>
    <w:rsid w:val="00691EB9"/>
    <w:rsid w:val="006B4954"/>
    <w:rsid w:val="0071089C"/>
    <w:rsid w:val="00712531"/>
    <w:rsid w:val="00717FC1"/>
    <w:rsid w:val="00730BFB"/>
    <w:rsid w:val="0074768B"/>
    <w:rsid w:val="007A00EE"/>
    <w:rsid w:val="007B28D2"/>
    <w:rsid w:val="007C64A1"/>
    <w:rsid w:val="007C7525"/>
    <w:rsid w:val="007F3EC1"/>
    <w:rsid w:val="00850245"/>
    <w:rsid w:val="00886CCE"/>
    <w:rsid w:val="008A485F"/>
    <w:rsid w:val="008B043E"/>
    <w:rsid w:val="00915465"/>
    <w:rsid w:val="009649F5"/>
    <w:rsid w:val="00972B8D"/>
    <w:rsid w:val="00980E1C"/>
    <w:rsid w:val="00987146"/>
    <w:rsid w:val="009A5E4B"/>
    <w:rsid w:val="009C2374"/>
    <w:rsid w:val="009F46F4"/>
    <w:rsid w:val="00A325D0"/>
    <w:rsid w:val="00B03D65"/>
    <w:rsid w:val="00B20A2D"/>
    <w:rsid w:val="00B6258F"/>
    <w:rsid w:val="00B902AF"/>
    <w:rsid w:val="00BB4494"/>
    <w:rsid w:val="00C919EB"/>
    <w:rsid w:val="00D2696A"/>
    <w:rsid w:val="00D97062"/>
    <w:rsid w:val="00DE4685"/>
    <w:rsid w:val="00E0390F"/>
    <w:rsid w:val="00E041A9"/>
    <w:rsid w:val="00E46063"/>
    <w:rsid w:val="00E61BA3"/>
    <w:rsid w:val="00E6447B"/>
    <w:rsid w:val="00EE3C71"/>
    <w:rsid w:val="00F34E23"/>
    <w:rsid w:val="00F355EE"/>
    <w:rsid w:val="00F53DDC"/>
    <w:rsid w:val="00F5779B"/>
    <w:rsid w:val="00FD2C32"/>
    <w:rsid w:val="00FD602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269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2107</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John Eric Irvin</cp:lastModifiedBy>
  <cp:revision>3</cp:revision>
  <dcterms:created xsi:type="dcterms:W3CDTF">2026-10-06T07:09:00Z</dcterms:created>
  <dcterms:modified xsi:type="dcterms:W3CDTF">2026-10-19T02:10:00Z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