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21" w:rsidRPr="00B318FC" w:rsidRDefault="00B318FC" w:rsidP="00C12221">
      <w:pPr>
        <w:pBdr>
          <w:bottom w:val="single" w:sz="6" w:space="0" w:color="EEEEEE"/>
        </w:pBdr>
        <w:spacing w:before="240" w:after="240" w:line="240" w:lineRule="auto"/>
        <w:jc w:val="center"/>
        <w:outlineLvl w:val="0"/>
        <w:rPr>
          <w:rFonts w:eastAsia="Times New Roman" w:cs="Helvetica"/>
          <w:b/>
          <w:bCs/>
          <w:color w:val="333333"/>
          <w:kern w:val="36"/>
          <w:sz w:val="52"/>
          <w:szCs w:val="52"/>
          <w:lang w:eastAsia="es-ES"/>
        </w:rPr>
      </w:pPr>
      <w:r w:rsidRPr="00B318FC">
        <w:rPr>
          <w:rFonts w:eastAsia="Times New Roman" w:cs="Helvetica"/>
          <w:b/>
          <w:bCs/>
          <w:color w:val="333333"/>
          <w:kern w:val="36"/>
          <w:sz w:val="52"/>
          <w:szCs w:val="52"/>
          <w:lang w:eastAsia="es-ES"/>
        </w:rPr>
        <w:t>“DESARROLLO DEL SISTEMA DE GESTIÓN VEHICULAR APOYADO EN TECNOLOGÍAS RFID Y SISTEMAS BIOMÉTRICOS.”</w:t>
      </w:r>
    </w:p>
    <w:p w:rsidR="008A3759" w:rsidRDefault="008A3759"/>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BootPark es un software propietario de la</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Universidad de la Amazonia</w:t>
      </w:r>
      <w:r w:rsidRPr="00C12221">
        <w:rPr>
          <w:rFonts w:cs="Helvetica"/>
          <w:color w:val="333333"/>
          <w:sz w:val="24"/>
          <w:szCs w:val="24"/>
          <w:shd w:val="clear" w:color="auto" w:fill="FFFFFF"/>
        </w:rPr>
        <w:t>. Proyecto enfocado al control de ingreso y salida de vehículos de la institución. Su</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Configuración</w:t>
      </w:r>
      <w:r w:rsidRPr="00C12221">
        <w:rPr>
          <w:rStyle w:val="apple-converted-space"/>
          <w:rFonts w:cs="Helvetica"/>
          <w:color w:val="333333"/>
          <w:sz w:val="24"/>
          <w:szCs w:val="24"/>
          <w:shd w:val="clear" w:color="auto" w:fill="FFFFFF"/>
        </w:rPr>
        <w:t> </w:t>
      </w:r>
      <w:r w:rsidRPr="00C12221">
        <w:rPr>
          <w:rFonts w:cs="Helvetica"/>
          <w:color w:val="333333"/>
          <w:sz w:val="24"/>
          <w:szCs w:val="24"/>
          <w:shd w:val="clear" w:color="auto" w:fill="FFFFFF"/>
        </w:rPr>
        <w:t>está documentada paso a paso para lograr una correcta implementación del prototipo.</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B318FC">
      <w:pPr>
        <w:rPr>
          <w:rFonts w:cs="Helvetica"/>
          <w:color w:val="333333"/>
          <w:sz w:val="24"/>
          <w:szCs w:val="24"/>
          <w:shd w:val="clear" w:color="auto" w:fill="FFFFFF"/>
        </w:rPr>
      </w:pPr>
    </w:p>
    <w:p w:rsidR="00C12221" w:rsidRPr="00C12221" w:rsidRDefault="00C12221" w:rsidP="00C12221">
      <w:pPr>
        <w:jc w:val="center"/>
        <w:rPr>
          <w:sz w:val="24"/>
          <w:szCs w:val="24"/>
        </w:rPr>
      </w:pPr>
      <w:r>
        <w:rPr>
          <w:rFonts w:cs="Helvetica"/>
          <w:color w:val="333333"/>
          <w:sz w:val="24"/>
          <w:szCs w:val="24"/>
          <w:shd w:val="clear" w:color="auto" w:fill="FFFFFF"/>
        </w:rPr>
        <w:t>OSWALDO PAMO</w:t>
      </w:r>
      <w:r w:rsidR="00D413EB">
        <w:rPr>
          <w:rFonts w:cs="Helvetica"/>
          <w:color w:val="333333"/>
          <w:sz w:val="24"/>
          <w:szCs w:val="24"/>
          <w:shd w:val="clear" w:color="auto" w:fill="FFFFFF"/>
        </w:rPr>
        <w:t xml:space="preserve"> REAL</w:t>
      </w:r>
    </w:p>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JUAN DAVID ECHEVERRY RIVERA</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984AAB">
      <w:pPr>
        <w:ind w:left="1416" w:hanging="1416"/>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DIRECTOR DE PROYECTO:</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HERIBERTO</w:t>
      </w:r>
      <w:r w:rsidR="00BF4505">
        <w:rPr>
          <w:rFonts w:cs="Helvetica"/>
          <w:color w:val="333333"/>
          <w:sz w:val="24"/>
          <w:szCs w:val="24"/>
          <w:shd w:val="clear" w:color="auto" w:fill="FFFFFF"/>
        </w:rPr>
        <w:t xml:space="preserve"> FERNANDO VARGAS LOSADA</w:t>
      </w:r>
    </w:p>
    <w:p w:rsidR="00C12221" w:rsidRDefault="00C12221" w:rsidP="00C12221">
      <w:pPr>
        <w:jc w:val="center"/>
        <w:rPr>
          <w:rFonts w:cs="Helvetica"/>
          <w:color w:val="333333"/>
          <w:sz w:val="24"/>
          <w:szCs w:val="24"/>
          <w:shd w:val="clear" w:color="auto" w:fill="FFFFFF"/>
        </w:rPr>
      </w:pPr>
    </w:p>
    <w:p w:rsidR="00C12221" w:rsidRDefault="00C12221" w:rsidP="00C12221">
      <w:pP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UNIVERSIDAD DE LA AMAZONIA</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INGENIERIA DE SISTEMAS</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2015</w:t>
      </w:r>
    </w:p>
    <w:p w:rsidR="00C12221" w:rsidRPr="00503A67" w:rsidRDefault="00503A67" w:rsidP="00503A67">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CONTROL DE CAMBIOS</w:t>
      </w:r>
    </w:p>
    <w:tbl>
      <w:tblPr>
        <w:tblStyle w:val="Tablanormal1"/>
        <w:tblW w:w="7958" w:type="dxa"/>
        <w:tblLayout w:type="fixed"/>
        <w:tblLook w:val="04A0" w:firstRow="1" w:lastRow="0" w:firstColumn="1" w:lastColumn="0" w:noHBand="0" w:noVBand="1"/>
      </w:tblPr>
      <w:tblGrid>
        <w:gridCol w:w="1936"/>
        <w:gridCol w:w="2633"/>
        <w:gridCol w:w="1929"/>
        <w:gridCol w:w="1460"/>
      </w:tblGrid>
      <w:tr w:rsidR="00503A67" w:rsidRPr="00503A67" w:rsidTr="008A3759">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jc w:val="center"/>
              <w:rPr>
                <w:rFonts w:cs="Helvetica"/>
                <w:color w:val="3B3838" w:themeColor="background2" w:themeShade="40"/>
                <w:sz w:val="24"/>
                <w:szCs w:val="24"/>
                <w:shd w:val="clear" w:color="auto" w:fill="FFFFFF"/>
              </w:rPr>
            </w:pPr>
            <w:r w:rsidRPr="00503A67">
              <w:rPr>
                <w:rFonts w:cs="Helvetica"/>
                <w:color w:val="3B3838" w:themeColor="background2" w:themeShade="40"/>
                <w:sz w:val="24"/>
                <w:szCs w:val="24"/>
                <w:shd w:val="clear" w:color="auto" w:fill="FFFFFF"/>
              </w:rPr>
              <w:t>ORGANISMO</w:t>
            </w:r>
          </w:p>
        </w:tc>
        <w:tc>
          <w:tcPr>
            <w:tcW w:w="6022" w:type="dxa"/>
            <w:gridSpan w:val="3"/>
          </w:tcPr>
          <w:p w:rsidR="00503A67" w:rsidRPr="00503A67" w:rsidRDefault="00503A67" w:rsidP="008A3759">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32"/>
                <w:szCs w:val="32"/>
              </w:rPr>
            </w:pPr>
            <w:r w:rsidRPr="00503A67">
              <w:rPr>
                <w:rFonts w:asciiTheme="minorHAnsi" w:hAnsiTheme="minorHAnsi" w:cs="Helvetica"/>
                <w:color w:val="3B3838" w:themeColor="background2" w:themeShade="40"/>
                <w:sz w:val="32"/>
                <w:szCs w:val="32"/>
              </w:rPr>
              <w:t>Universidad de la Amazonia</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PROYECTO</w:t>
            </w:r>
          </w:p>
        </w:tc>
        <w:tc>
          <w:tcPr>
            <w:tcW w:w="6022" w:type="dxa"/>
            <w:gridSpan w:val="3"/>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Desarrollo de un Sistema de Gestión vehicular apoyado en tecnologías RFID y Sistemas Biométricos.</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ENTREGABLE</w:t>
            </w:r>
          </w:p>
        </w:tc>
        <w:tc>
          <w:tcPr>
            <w:tcW w:w="6022" w:type="dxa"/>
            <w:gridSpan w:val="3"/>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fldChar w:fldCharType="begin"/>
            </w:r>
            <w:r w:rsidRPr="00503A67">
              <w:rPr>
                <w:rFonts w:asciiTheme="minorHAnsi" w:hAnsiTheme="minorHAnsi" w:cs="Helvetica"/>
                <w:color w:val="3B3838" w:themeColor="background2" w:themeShade="40"/>
                <w:sz w:val="24"/>
              </w:rPr>
              <w:instrText xml:space="preserve"> TITLE </w:instrText>
            </w:r>
            <w:r w:rsidRPr="00503A67">
              <w:rPr>
                <w:rFonts w:asciiTheme="minorHAnsi" w:hAnsiTheme="minorHAnsi" w:cs="Helvetica"/>
                <w:color w:val="3B3838" w:themeColor="background2" w:themeShade="40"/>
                <w:sz w:val="24"/>
              </w:rPr>
              <w:fldChar w:fldCharType="separate"/>
            </w:r>
            <w:r w:rsidRPr="00503A67">
              <w:rPr>
                <w:rFonts w:asciiTheme="minorHAnsi" w:hAnsiTheme="minorHAnsi" w:cs="Helvetica"/>
                <w:color w:val="3B3838" w:themeColor="background2" w:themeShade="40"/>
                <w:sz w:val="24"/>
              </w:rPr>
              <w:t>Especificación de Requisitos</w:t>
            </w:r>
            <w:r w:rsidRPr="00503A67">
              <w:rPr>
                <w:rFonts w:asciiTheme="minorHAnsi" w:hAnsiTheme="minorHAnsi" w:cs="Helvetica"/>
                <w:color w:val="3B3838" w:themeColor="background2" w:themeShade="40"/>
                <w:sz w:val="24"/>
              </w:rPr>
              <w:fldChar w:fldCharType="end"/>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AUTOR</w:t>
            </w:r>
          </w:p>
        </w:tc>
        <w:tc>
          <w:tcPr>
            <w:tcW w:w="6022" w:type="dxa"/>
            <w:gridSpan w:val="3"/>
          </w:tcPr>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Oswaldo Pamo Real.</w:t>
            </w:r>
          </w:p>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Juan David Echeverry Rivera.</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VERSIÓN</w:t>
            </w: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1.0.0</w:t>
            </w:r>
          </w:p>
        </w:tc>
        <w:tc>
          <w:tcPr>
            <w:tcW w:w="1929"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Vers.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22/10/2015</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APROBADO</w:t>
            </w:r>
          </w:p>
        </w:tc>
        <w:tc>
          <w:tcPr>
            <w:tcW w:w="2633" w:type="dxa"/>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u w:val="single"/>
              </w:rPr>
            </w:pPr>
            <w:r w:rsidRPr="00503A67">
              <w:rPr>
                <w:rFonts w:asciiTheme="minorHAnsi" w:hAnsiTheme="minorHAnsi" w:cs="Helvetica"/>
                <w:color w:val="3B3838" w:themeColor="background2" w:themeShade="40"/>
                <w:sz w:val="24"/>
              </w:rPr>
              <w:t>Heriberto</w:t>
            </w:r>
            <w:r>
              <w:rPr>
                <w:rFonts w:asciiTheme="minorHAnsi" w:hAnsiTheme="minorHAnsi" w:cs="Helvetica"/>
                <w:color w:val="3B3838" w:themeColor="background2" w:themeShade="40"/>
                <w:sz w:val="24"/>
              </w:rPr>
              <w:t xml:space="preserve"> Fernando V.</w:t>
            </w:r>
          </w:p>
        </w:tc>
        <w:tc>
          <w:tcPr>
            <w:tcW w:w="1929" w:type="dxa"/>
          </w:tcPr>
          <w:p w:rsidR="00503A67" w:rsidRPr="00503A67" w:rsidRDefault="00503A67" w:rsidP="008A3759">
            <w:pPr>
              <w:pStyle w:val="TableContents"/>
              <w:jc w:val="left"/>
              <w:cnfStyle w:val="000000100000" w:firstRow="0" w:lastRow="0" w:firstColumn="0" w:lastColumn="0" w:oddVBand="0" w:evenVBand="0" w:oddHBand="1"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Aproó.</w:t>
            </w:r>
          </w:p>
        </w:tc>
        <w:tc>
          <w:tcPr>
            <w:tcW w:w="1459" w:type="dxa"/>
          </w:tcPr>
          <w:p w:rsidR="00503A67" w:rsidRPr="00503A67" w:rsidRDefault="00503A67" w:rsidP="008A375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DD/MM/AAAA</w:t>
            </w:r>
          </w:p>
        </w:tc>
      </w:tr>
      <w:tr w:rsidR="00503A67" w:rsidRPr="00503A67" w:rsidTr="008A3759">
        <w:trPr>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8A3759">
            <w:pPr>
              <w:pStyle w:val="TableContents"/>
              <w:rPr>
                <w:rFonts w:asciiTheme="minorHAnsi" w:hAnsiTheme="minorHAnsi" w:cs="Helvetica"/>
                <w:bCs w:val="0"/>
                <w:color w:val="3B3838" w:themeColor="background2" w:themeShade="40"/>
                <w:sz w:val="24"/>
              </w:rPr>
            </w:pP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p>
        </w:tc>
        <w:tc>
          <w:tcPr>
            <w:tcW w:w="1929" w:type="dxa"/>
          </w:tcPr>
          <w:p w:rsidR="00503A67" w:rsidRPr="00503A67" w:rsidRDefault="00503A67" w:rsidP="008A3759">
            <w:pPr>
              <w:pStyle w:val="TableContents"/>
              <w:jc w:val="left"/>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Nº Páginas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Pr>
                <w:rFonts w:asciiTheme="minorHAnsi" w:hAnsiTheme="minorHAnsi" w:cs="Helvetica"/>
                <w:color w:val="3B3838" w:themeColor="background2" w:themeShade="40"/>
                <w:szCs w:val="20"/>
              </w:rPr>
              <w:t>XX</w:t>
            </w:r>
          </w:p>
        </w:tc>
      </w:tr>
    </w:tbl>
    <w:p w:rsidR="00503A67" w:rsidRDefault="00503A67" w:rsidP="00503A67">
      <w:pPr>
        <w:rPr>
          <w:rFonts w:cs="Helvetica"/>
          <w:color w:val="333333"/>
          <w:sz w:val="24"/>
          <w:szCs w:val="24"/>
          <w:shd w:val="clear" w:color="auto" w:fill="FFFFFF"/>
        </w:rPr>
      </w:pPr>
    </w:p>
    <w:tbl>
      <w:tblPr>
        <w:tblW w:w="7946" w:type="dxa"/>
        <w:tblInd w:w="-6" w:type="dxa"/>
        <w:tblLayout w:type="fixed"/>
        <w:tblCellMar>
          <w:left w:w="10" w:type="dxa"/>
          <w:right w:w="10" w:type="dxa"/>
        </w:tblCellMar>
        <w:tblLook w:val="04A0" w:firstRow="1" w:lastRow="0" w:firstColumn="1" w:lastColumn="0" w:noHBand="0" w:noVBand="1"/>
      </w:tblPr>
      <w:tblGrid>
        <w:gridCol w:w="1135"/>
        <w:gridCol w:w="2156"/>
        <w:gridCol w:w="3194"/>
        <w:gridCol w:w="1461"/>
      </w:tblGrid>
      <w:tr w:rsidR="00503A67" w:rsidRPr="00503A67" w:rsidTr="008A3759">
        <w:trPr>
          <w:trHeight w:val="200"/>
        </w:trPr>
        <w:tc>
          <w:tcPr>
            <w:tcW w:w="7946" w:type="dxa"/>
            <w:gridSpan w:val="4"/>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REGISTRO DE CAMBIOS</w:t>
            </w:r>
          </w:p>
        </w:tc>
      </w:tr>
      <w:tr w:rsidR="00503A67" w:rsidRPr="00503A67" w:rsidTr="008A3759">
        <w:trPr>
          <w:trHeight w:val="200"/>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VERSIÓN</w:t>
            </w:r>
          </w:p>
        </w:tc>
        <w:tc>
          <w:tcPr>
            <w:tcW w:w="215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CAUSA DEL CAMBIO</w:t>
            </w:r>
          </w:p>
        </w:tc>
        <w:tc>
          <w:tcPr>
            <w:tcW w:w="31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RESPONSABLE DEL CAMBIO</w:t>
            </w:r>
          </w:p>
        </w:tc>
        <w:tc>
          <w:tcPr>
            <w:tcW w:w="146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 xml:space="preserve">FECHA </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1.0.0</w:t>
            </w: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Versión inicial</w:t>
            </w: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Juan David Echeverry Rivera</w:t>
            </w: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22/10/2015</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r w:rsidR="00503A67" w:rsidRPr="00503A67" w:rsidTr="008A3759">
        <w:trPr>
          <w:trHeight w:val="200"/>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tbl>
      <w:tblPr>
        <w:tblW w:w="7916" w:type="dxa"/>
        <w:tblInd w:w="-6" w:type="dxa"/>
        <w:tblLayout w:type="fixed"/>
        <w:tblCellMar>
          <w:left w:w="10" w:type="dxa"/>
          <w:right w:w="10" w:type="dxa"/>
        </w:tblCellMar>
        <w:tblLook w:val="04A0" w:firstRow="1" w:lastRow="0" w:firstColumn="1" w:lastColumn="0" w:noHBand="0" w:noVBand="1"/>
      </w:tblPr>
      <w:tblGrid>
        <w:gridCol w:w="3958"/>
        <w:gridCol w:w="3958"/>
      </w:tblGrid>
      <w:tr w:rsidR="00503A67" w:rsidRPr="00503A67" w:rsidTr="008A3759">
        <w:trPr>
          <w:trHeight w:val="185"/>
        </w:trPr>
        <w:tc>
          <w:tcPr>
            <w:tcW w:w="7916" w:type="dxa"/>
            <w:gridSpan w:val="2"/>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CONTROL DE DISTRIBUCIÓN</w:t>
            </w:r>
          </w:p>
        </w:tc>
      </w:tr>
      <w:tr w:rsidR="00503A67" w:rsidRPr="00503A67" w:rsidTr="008A3759">
        <w:trPr>
          <w:trHeight w:val="185"/>
        </w:trPr>
        <w:tc>
          <w:tcPr>
            <w:tcW w:w="395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NOMBRES</w:t>
            </w:r>
          </w:p>
        </w:tc>
        <w:tc>
          <w:tcPr>
            <w:tcW w:w="3958"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APELLIDOS</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Heriberto Fernando</w:t>
            </w: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Vargas Losada.</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rPr>
                <w:rFonts w:asciiTheme="minorHAnsi" w:hAnsiTheme="minorHAnsi"/>
                <w:color w:val="3B3838" w:themeColor="background2" w:themeShade="40"/>
                <w:sz w:val="24"/>
              </w:rPr>
            </w:pP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8A3759">
            <w:pPr>
              <w:pStyle w:val="TableContents"/>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D413EB" w:rsidRDefault="00D413EB" w:rsidP="00B318FC">
      <w:pPr>
        <w:rPr>
          <w:rFonts w:cs="Helvetica"/>
          <w:color w:val="333333"/>
          <w:sz w:val="24"/>
          <w:szCs w:val="24"/>
          <w:shd w:val="clear" w:color="auto" w:fill="FFFFFF"/>
        </w:rPr>
      </w:pPr>
    </w:p>
    <w:p w:rsidR="005F565B" w:rsidRDefault="005F565B" w:rsidP="00D413EB">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ÍNDICE</w:t>
      </w:r>
    </w:p>
    <w:p w:rsidR="00AE7221" w:rsidRDefault="00AE7221" w:rsidP="00CF56A6">
      <w:pPr>
        <w:spacing w:after="0"/>
        <w:jc w:val="both"/>
        <w:rPr>
          <w:rFonts w:cs="Helvetica"/>
          <w:b/>
          <w:color w:val="333333"/>
          <w:sz w:val="28"/>
          <w:szCs w:val="28"/>
          <w:shd w:val="clear" w:color="auto" w:fill="FFFFFF"/>
        </w:rPr>
      </w:pPr>
      <w:r>
        <w:rPr>
          <w:rFonts w:cs="Helvetica"/>
          <w:b/>
          <w:color w:val="333333"/>
          <w:sz w:val="28"/>
          <w:szCs w:val="28"/>
          <w:shd w:val="clear" w:color="auto" w:fill="FFFFFF"/>
        </w:rPr>
        <w:t xml:space="preserve">CAPITULO 1: </w:t>
      </w:r>
      <w:r w:rsidRPr="003E2849">
        <w:rPr>
          <w:rFonts w:cs="Helvetica"/>
          <w:color w:val="333333"/>
          <w:sz w:val="28"/>
          <w:szCs w:val="28"/>
          <w:shd w:val="clear" w:color="auto" w:fill="FFFFFF"/>
        </w:rPr>
        <w:t>MODULO INTRODUCTORIO</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1.1.</w:t>
      </w:r>
      <w:r w:rsidR="00FE3D2F"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INTRODUCCIÓN</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1.2.</w:t>
      </w:r>
      <w:r w:rsidR="005F7AA4"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ALCANCE</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1.3.</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 GENERAL</w:t>
      </w:r>
    </w:p>
    <w:p w:rsidR="00900732"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1.4.</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OBJETIVOS ESPECIFICOS</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1.5.</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JUSTIFICACIÓN</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1.6.</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PROPOSITO DEL SISTEMA</w:t>
      </w:r>
    </w:p>
    <w:p w:rsidR="00FE3D2F"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1.7.</w:t>
      </w:r>
      <w:r w:rsidR="005F7AA4" w:rsidRPr="00FC7FFD">
        <w:rPr>
          <w:rFonts w:cs="Helvetica"/>
          <w:color w:val="333333"/>
          <w:sz w:val="28"/>
          <w:szCs w:val="28"/>
          <w:shd w:val="clear" w:color="auto" w:fill="FFFFFF"/>
        </w:rPr>
        <w:t xml:space="preserve"> </w:t>
      </w:r>
      <w:r w:rsidR="00FE3D2F" w:rsidRPr="00FC7FFD">
        <w:rPr>
          <w:rFonts w:cs="Helvetica"/>
          <w:color w:val="333333"/>
          <w:sz w:val="28"/>
          <w:szCs w:val="28"/>
          <w:shd w:val="clear" w:color="auto" w:fill="FFFFFF"/>
        </w:rPr>
        <w:t>RESTRICCION DEL SISTEMA</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1.8. </w:t>
      </w:r>
      <w:r w:rsidRPr="00411693">
        <w:rPr>
          <w:rFonts w:cs="Helvetica"/>
          <w:color w:val="333333"/>
          <w:sz w:val="28"/>
          <w:szCs w:val="28"/>
          <w:shd w:val="clear" w:color="auto" w:fill="FFFFFF"/>
        </w:rPr>
        <w:t>MARCO CONCEPTUAL</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1.9. </w:t>
      </w:r>
      <w:r w:rsidRPr="00411693">
        <w:rPr>
          <w:rFonts w:cs="Helvetica"/>
          <w:color w:val="333333"/>
          <w:sz w:val="28"/>
          <w:szCs w:val="28"/>
          <w:shd w:val="clear" w:color="auto" w:fill="FFFFFF"/>
        </w:rPr>
        <w:t>MARCO REF</w:t>
      </w:r>
      <w:r w:rsidR="00CA6A27">
        <w:rPr>
          <w:rFonts w:cs="Helvetica"/>
          <w:color w:val="333333"/>
          <w:sz w:val="28"/>
          <w:szCs w:val="28"/>
          <w:shd w:val="clear" w:color="auto" w:fill="FFFFFF"/>
        </w:rPr>
        <w:t>E</w:t>
      </w:r>
      <w:r w:rsidRPr="00411693">
        <w:rPr>
          <w:rFonts w:cs="Helvetica"/>
          <w:color w:val="333333"/>
          <w:sz w:val="28"/>
          <w:szCs w:val="28"/>
          <w:shd w:val="clear" w:color="auto" w:fill="FFFFFF"/>
        </w:rPr>
        <w:t>RENCIAL</w:t>
      </w:r>
    </w:p>
    <w:p w:rsidR="00411693" w:rsidRPr="00411693" w:rsidRDefault="00411693" w:rsidP="00411693">
      <w:pPr>
        <w:spacing w:after="0"/>
        <w:ind w:left="708"/>
        <w:rPr>
          <w:rFonts w:cs="Helvetica"/>
          <w:color w:val="333333"/>
          <w:sz w:val="28"/>
          <w:szCs w:val="28"/>
          <w:shd w:val="clear" w:color="auto" w:fill="FFFFFF"/>
        </w:rPr>
      </w:pPr>
      <w:r>
        <w:rPr>
          <w:rFonts w:cs="Helvetica"/>
          <w:b/>
          <w:color w:val="333333"/>
          <w:sz w:val="28"/>
          <w:szCs w:val="28"/>
          <w:shd w:val="clear" w:color="auto" w:fill="FFFFFF"/>
        </w:rPr>
        <w:t xml:space="preserve">1.10. </w:t>
      </w:r>
      <w:r w:rsidRPr="00411693">
        <w:rPr>
          <w:rFonts w:cs="Helvetica"/>
          <w:color w:val="333333"/>
          <w:sz w:val="28"/>
          <w:szCs w:val="28"/>
          <w:shd w:val="clear" w:color="auto" w:fill="FFFFFF"/>
        </w:rPr>
        <w:t>ESTADO DEL ARTE</w:t>
      </w:r>
    </w:p>
    <w:p w:rsidR="009B1E7C" w:rsidRPr="00FC7FFD" w:rsidRDefault="009B1E7C" w:rsidP="00AD1482">
      <w:pPr>
        <w:spacing w:after="0"/>
        <w:jc w:val="both"/>
        <w:rPr>
          <w:rFonts w:cs="Helvetica"/>
          <w:color w:val="333333"/>
          <w:sz w:val="28"/>
          <w:szCs w:val="28"/>
          <w:shd w:val="clear" w:color="auto" w:fill="FFFFFF"/>
        </w:rPr>
      </w:pPr>
    </w:p>
    <w:p w:rsidR="00054A15" w:rsidRPr="003E2849" w:rsidRDefault="00054A15" w:rsidP="00CF56A6">
      <w:pPr>
        <w:jc w:val="both"/>
        <w:rPr>
          <w:rFonts w:cs="Helvetica"/>
          <w:color w:val="333333"/>
          <w:sz w:val="28"/>
          <w:szCs w:val="28"/>
          <w:shd w:val="clear" w:color="auto" w:fill="FFFFFF"/>
        </w:rPr>
      </w:pPr>
      <w:r w:rsidRPr="003E2849">
        <w:rPr>
          <w:rFonts w:cs="Helvetica"/>
          <w:b/>
          <w:color w:val="333333"/>
          <w:sz w:val="28"/>
          <w:szCs w:val="28"/>
          <w:shd w:val="clear" w:color="auto" w:fill="FFFFFF"/>
        </w:rPr>
        <w:t xml:space="preserve">CAPITULO 2: </w:t>
      </w:r>
      <w:r w:rsidR="003E2849" w:rsidRPr="003E2849">
        <w:rPr>
          <w:rFonts w:cs="Helvetica"/>
          <w:color w:val="333333"/>
          <w:sz w:val="28"/>
          <w:szCs w:val="28"/>
          <w:shd w:val="clear" w:color="auto" w:fill="FFFFFF"/>
        </w:rPr>
        <w:t>ANALISIS Y DESCRIPCION DEL SITEMA DE INFORMACIÓN</w:t>
      </w:r>
    </w:p>
    <w:p w:rsidR="00FC7FFD" w:rsidRDefault="00FC7FFD" w:rsidP="00CF56A6">
      <w:pPr>
        <w:spacing w:after="0"/>
        <w:ind w:left="708"/>
        <w:jc w:val="both"/>
        <w:rPr>
          <w:rFonts w:cs="Helvetica"/>
          <w:b/>
          <w:color w:val="333333"/>
          <w:sz w:val="28"/>
          <w:szCs w:val="28"/>
          <w:shd w:val="clear" w:color="auto" w:fill="FFFFFF"/>
        </w:rPr>
      </w:pPr>
      <w:r w:rsidRPr="00FC7FFD">
        <w:rPr>
          <w:rFonts w:cs="Helvetica"/>
          <w:b/>
          <w:color w:val="333333"/>
          <w:sz w:val="28"/>
          <w:szCs w:val="28"/>
          <w:shd w:val="clear" w:color="auto" w:fill="FFFFFF"/>
        </w:rPr>
        <w:t xml:space="preserve">2.1. </w:t>
      </w:r>
      <w:r w:rsidR="003045FB" w:rsidRPr="00FC7FFD">
        <w:rPr>
          <w:rFonts w:cs="Helvetica"/>
          <w:color w:val="333333"/>
          <w:sz w:val="28"/>
          <w:szCs w:val="28"/>
          <w:shd w:val="clear" w:color="auto" w:fill="FFFFFF"/>
        </w:rPr>
        <w:t>INTRODUCCIÓN AL DOMINIO DEL PROBLEMA</w:t>
      </w:r>
    </w:p>
    <w:p w:rsidR="003045FB"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2.2.</w:t>
      </w:r>
      <w:r>
        <w:rPr>
          <w:rFonts w:cs="Helvetica"/>
          <w:color w:val="333333"/>
          <w:sz w:val="28"/>
          <w:szCs w:val="28"/>
          <w:shd w:val="clear" w:color="auto" w:fill="FFFFFF"/>
        </w:rPr>
        <w:t xml:space="preserve"> </w:t>
      </w:r>
      <w:r w:rsidR="003045FB" w:rsidRPr="00FC7FFD">
        <w:rPr>
          <w:rFonts w:cs="Helvetica"/>
          <w:color w:val="333333"/>
          <w:sz w:val="28"/>
          <w:szCs w:val="28"/>
          <w:shd w:val="clear" w:color="auto" w:fill="FFFFFF"/>
        </w:rPr>
        <w:t>GLOSARIO DE TÉRMINOS</w:t>
      </w:r>
    </w:p>
    <w:p w:rsidR="0038435D" w:rsidRDefault="0038435D" w:rsidP="00CF56A6">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2.3. </w:t>
      </w:r>
      <w:r w:rsidR="00C90300">
        <w:rPr>
          <w:rFonts w:cs="Helvetica"/>
          <w:color w:val="333333"/>
          <w:sz w:val="28"/>
          <w:szCs w:val="28"/>
          <w:shd w:val="clear" w:color="auto" w:fill="FFFFFF"/>
        </w:rPr>
        <w:t>DESCRIPCIÓN DE LA SITUACIÓN ACTUAL</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w:t>
      </w:r>
      <w:r w:rsidR="005E37F0">
        <w:rPr>
          <w:rFonts w:cs="Helvetica"/>
          <w:color w:val="333333"/>
          <w:sz w:val="28"/>
          <w:szCs w:val="28"/>
          <w:shd w:val="clear" w:color="auto" w:fill="FFFFFF"/>
        </w:rPr>
        <w:t>ASPECTOS POSITIVOS</w:t>
      </w:r>
      <w:r w:rsidR="00CF56A6">
        <w:rPr>
          <w:rFonts w:cs="Helvetica"/>
          <w:color w:val="333333"/>
          <w:sz w:val="28"/>
          <w:szCs w:val="28"/>
          <w:shd w:val="clear" w:color="auto" w:fill="FFFFFF"/>
        </w:rPr>
        <w:t xml:space="preserve"> (FORTALEZAS)</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3.2</w:t>
      </w:r>
      <w:r w:rsidRPr="00687DB1">
        <w:rPr>
          <w:rFonts w:cs="Helvetica"/>
          <w:b/>
          <w:color w:val="333333"/>
          <w:sz w:val="28"/>
          <w:szCs w:val="28"/>
          <w:shd w:val="clear" w:color="auto" w:fill="FFFFFF"/>
        </w:rPr>
        <w:t>.</w:t>
      </w:r>
      <w:r w:rsidR="004B7140">
        <w:rPr>
          <w:rFonts w:cs="Helvetica"/>
          <w:b/>
          <w:color w:val="333333"/>
          <w:sz w:val="28"/>
          <w:szCs w:val="28"/>
          <w:shd w:val="clear" w:color="auto" w:fill="FFFFFF"/>
        </w:rPr>
        <w:t xml:space="preserve"> </w:t>
      </w:r>
      <w:r w:rsidR="005E37F0">
        <w:rPr>
          <w:rFonts w:cs="Helvetica"/>
          <w:color w:val="333333"/>
          <w:sz w:val="28"/>
          <w:szCs w:val="28"/>
          <w:shd w:val="clear" w:color="auto" w:fill="FFFFFF"/>
        </w:rPr>
        <w:t>ASPECTOS NEGATIVOS</w:t>
      </w:r>
      <w:r w:rsidR="00CF56A6">
        <w:rPr>
          <w:rFonts w:cs="Helvetica"/>
          <w:color w:val="333333"/>
          <w:sz w:val="28"/>
          <w:szCs w:val="28"/>
          <w:shd w:val="clear" w:color="auto" w:fill="FFFFFF"/>
        </w:rPr>
        <w:t xml:space="preserve"> (DEBILIDADES)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2.3.3. </w:t>
      </w:r>
      <w:r>
        <w:rPr>
          <w:rFonts w:cs="Helvetica"/>
          <w:color w:val="333333"/>
          <w:sz w:val="28"/>
          <w:szCs w:val="28"/>
          <w:shd w:val="clear" w:color="auto" w:fill="FFFFFF"/>
        </w:rPr>
        <w:t xml:space="preserve">DESCRIPCIÓN DE ACTORES </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2.3.6. </w:t>
      </w:r>
      <w:r>
        <w:rPr>
          <w:rFonts w:cs="Helvetica"/>
          <w:color w:val="333333"/>
          <w:sz w:val="28"/>
          <w:szCs w:val="28"/>
          <w:shd w:val="clear" w:color="auto" w:fill="FFFFFF"/>
        </w:rPr>
        <w:t>ENTORNO SOFTWARE ACTUAL</w:t>
      </w:r>
    </w:p>
    <w:p w:rsidR="00A17B5E" w:rsidRDefault="00A17B5E" w:rsidP="00A17B5E">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2.4. </w:t>
      </w:r>
      <w:r>
        <w:rPr>
          <w:rFonts w:cs="Helvetica"/>
          <w:color w:val="333333"/>
          <w:sz w:val="28"/>
          <w:szCs w:val="28"/>
          <w:shd w:val="clear" w:color="auto" w:fill="FFFFFF"/>
        </w:rPr>
        <w:t>DESCRIPCIÓN DEL SISTEMA PROPUESTO</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ASPECTOS POSITIVOS (FORTALEZAS)</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4.2</w:t>
      </w:r>
      <w:r w:rsidRPr="00687DB1">
        <w:rPr>
          <w:rFonts w:cs="Helvetica"/>
          <w:b/>
          <w:color w:val="333333"/>
          <w:sz w:val="28"/>
          <w:szCs w:val="28"/>
          <w:shd w:val="clear" w:color="auto" w:fill="FFFFFF"/>
        </w:rPr>
        <w:t>.</w:t>
      </w:r>
      <w:r>
        <w:rPr>
          <w:rFonts w:cs="Helvetica"/>
          <w:b/>
          <w:color w:val="333333"/>
          <w:sz w:val="28"/>
          <w:szCs w:val="28"/>
          <w:shd w:val="clear" w:color="auto" w:fill="FFFFFF"/>
        </w:rPr>
        <w:t xml:space="preserve"> </w:t>
      </w:r>
      <w:r>
        <w:rPr>
          <w:rFonts w:cs="Helvetica"/>
          <w:color w:val="333333"/>
          <w:sz w:val="28"/>
          <w:szCs w:val="28"/>
          <w:shd w:val="clear" w:color="auto" w:fill="FFFFFF"/>
        </w:rPr>
        <w:t>ASPECTOS NEGATIVOS (DEBILIDADES)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.3. </w:t>
      </w:r>
      <w:r>
        <w:rPr>
          <w:rFonts w:cs="Helvetica"/>
          <w:color w:val="333333"/>
          <w:sz w:val="28"/>
          <w:szCs w:val="28"/>
          <w:shd w:val="clear" w:color="auto" w:fill="FFFFFF"/>
        </w:rPr>
        <w:t xml:space="preserve">DESCRIPCIÓN DE ACTORES </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A17B5E" w:rsidRPr="005E37F0"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.6. </w:t>
      </w:r>
      <w:r>
        <w:rPr>
          <w:rFonts w:cs="Helvetica"/>
          <w:color w:val="333333"/>
          <w:sz w:val="28"/>
          <w:szCs w:val="28"/>
          <w:shd w:val="clear" w:color="auto" w:fill="FFFFFF"/>
        </w:rPr>
        <w:t>ENTORNO SOFTWARE ACTUAL</w:t>
      </w:r>
    </w:p>
    <w:p w:rsidR="00A17B5E" w:rsidRPr="005E37F0" w:rsidRDefault="00A17B5E" w:rsidP="00CF56A6">
      <w:pPr>
        <w:spacing w:after="0"/>
        <w:ind w:left="1416"/>
        <w:jc w:val="both"/>
        <w:rPr>
          <w:rFonts w:cs="Helvetica"/>
          <w:color w:val="333333"/>
          <w:sz w:val="28"/>
          <w:szCs w:val="28"/>
          <w:shd w:val="clear" w:color="auto" w:fill="FFFFFF"/>
        </w:rPr>
      </w:pPr>
    </w:p>
    <w:p w:rsidR="0038435D" w:rsidRDefault="0038435D" w:rsidP="00CF56A6">
      <w:pPr>
        <w:spacing w:after="0"/>
        <w:ind w:left="708"/>
        <w:jc w:val="both"/>
        <w:rPr>
          <w:rFonts w:cs="Helvetica"/>
          <w:color w:val="333333"/>
          <w:sz w:val="28"/>
          <w:szCs w:val="28"/>
          <w:shd w:val="clear" w:color="auto" w:fill="FFFFFF"/>
        </w:rPr>
      </w:pPr>
      <w:r w:rsidRPr="0038435D">
        <w:rPr>
          <w:rFonts w:cs="Helvetica"/>
          <w:b/>
          <w:color w:val="333333"/>
          <w:sz w:val="28"/>
          <w:szCs w:val="28"/>
          <w:shd w:val="clear" w:color="auto" w:fill="FFFFFF"/>
        </w:rPr>
        <w:t>2.</w:t>
      </w:r>
      <w:r w:rsidR="00A17B5E">
        <w:rPr>
          <w:rFonts w:cs="Helvetica"/>
          <w:b/>
          <w:color w:val="333333"/>
          <w:sz w:val="28"/>
          <w:szCs w:val="28"/>
          <w:shd w:val="clear" w:color="auto" w:fill="FFFFFF"/>
        </w:rPr>
        <w:t>5</w:t>
      </w:r>
      <w:r w:rsidRPr="0038435D">
        <w:rPr>
          <w:rFonts w:cs="Helvetica"/>
          <w:b/>
          <w:color w:val="333333"/>
          <w:sz w:val="28"/>
          <w:szCs w:val="28"/>
          <w:shd w:val="clear" w:color="auto" w:fill="FFFFFF"/>
        </w:rPr>
        <w:t xml:space="preserve">. </w:t>
      </w:r>
      <w:r w:rsidR="00CF56A6">
        <w:rPr>
          <w:rFonts w:cs="Helvetica"/>
          <w:color w:val="333333"/>
          <w:sz w:val="28"/>
          <w:szCs w:val="28"/>
          <w:shd w:val="clear" w:color="auto" w:fill="FFFFFF"/>
        </w:rPr>
        <w:t>NECESIDADES DEL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.1.</w:t>
      </w:r>
      <w:r>
        <w:rPr>
          <w:rFonts w:cs="Helvetica"/>
          <w:b/>
          <w:color w:val="333333"/>
          <w:sz w:val="28"/>
          <w:szCs w:val="28"/>
          <w:shd w:val="clear" w:color="auto" w:fill="FFFFFF"/>
        </w:rPr>
        <w:t xml:space="preserve"> </w:t>
      </w:r>
      <w:r>
        <w:rPr>
          <w:rFonts w:cs="Helvetica"/>
          <w:color w:val="333333"/>
          <w:sz w:val="28"/>
          <w:szCs w:val="28"/>
          <w:shd w:val="clear" w:color="auto" w:fill="FFFFFF"/>
        </w:rPr>
        <w:t>OBJETIVOS DE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lastRenderedPageBreak/>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 </w:t>
      </w:r>
      <w:r>
        <w:rPr>
          <w:rFonts w:cs="Helvetica"/>
          <w:color w:val="333333"/>
          <w:sz w:val="28"/>
          <w:szCs w:val="28"/>
          <w:shd w:val="clear" w:color="auto" w:fill="FFFFFF"/>
        </w:rPr>
        <w:t>MODELOS DE PROCESOS DEL NEGOCIO A IMPLANTAR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 xml:space="preserve">5.2.1. </w:t>
      </w:r>
      <w:r>
        <w:rPr>
          <w:rFonts w:cs="Helvetica"/>
          <w:color w:val="333333"/>
          <w:sz w:val="28"/>
          <w:szCs w:val="28"/>
          <w:shd w:val="clear" w:color="auto" w:fill="FFFFFF"/>
        </w:rPr>
        <w:t>DESCRIPCIÓN DE LOS ACTORES DE NEGOCIO A IMPANTAR.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.2.2. </w:t>
      </w:r>
      <w:r>
        <w:rPr>
          <w:rFonts w:cs="Helvetica"/>
          <w:color w:val="333333"/>
          <w:sz w:val="28"/>
          <w:szCs w:val="28"/>
          <w:shd w:val="clear" w:color="auto" w:fill="FFFFFF"/>
        </w:rPr>
        <w:t>DESCRIPCIÓN DE PROCESOS DE NEGOCIO A IMPLANTAR</w:t>
      </w:r>
    </w:p>
    <w:p w:rsidR="00470E3B" w:rsidRDefault="00470E3B" w:rsidP="00CF56A6">
      <w:pPr>
        <w:spacing w:after="0"/>
        <w:ind w:left="708"/>
        <w:jc w:val="both"/>
        <w:rPr>
          <w:rFonts w:cs="Helvetica"/>
          <w:color w:val="333333"/>
          <w:sz w:val="28"/>
          <w:szCs w:val="28"/>
          <w:shd w:val="clear" w:color="auto" w:fill="FFFFFF"/>
        </w:rPr>
      </w:pPr>
    </w:p>
    <w:p w:rsidR="00470E3B" w:rsidRDefault="00470E3B" w:rsidP="00470E3B">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2.6. </w:t>
      </w:r>
      <w:r>
        <w:rPr>
          <w:rFonts w:cs="Helvetica"/>
          <w:color w:val="333333"/>
          <w:sz w:val="28"/>
          <w:szCs w:val="28"/>
          <w:shd w:val="clear" w:color="auto" w:fill="FFFFFF"/>
        </w:rPr>
        <w:t>DESCRIPCIÓN DE LOS SUBSISTEMAS DEL SISTEMA A DESARROLLAR</w:t>
      </w:r>
    </w:p>
    <w:p w:rsidR="00470E3B" w:rsidRDefault="00470E3B" w:rsidP="00470E3B">
      <w:pPr>
        <w:spacing w:after="0"/>
        <w:ind w:left="708"/>
        <w:jc w:val="both"/>
        <w:rPr>
          <w:rFonts w:cs="Helvetica"/>
          <w:color w:val="333333"/>
          <w:sz w:val="28"/>
          <w:szCs w:val="28"/>
          <w:shd w:val="clear" w:color="auto" w:fill="FFFFFF"/>
        </w:rPr>
      </w:pPr>
      <w:r w:rsidRPr="00470E3B">
        <w:rPr>
          <w:rFonts w:cs="Helvetica"/>
          <w:b/>
          <w:color w:val="333333"/>
          <w:sz w:val="28"/>
          <w:szCs w:val="28"/>
          <w:shd w:val="clear" w:color="auto" w:fill="FFFFFF"/>
        </w:rPr>
        <w:t>2.</w:t>
      </w:r>
      <w:r>
        <w:rPr>
          <w:rFonts w:cs="Helvetica"/>
          <w:b/>
          <w:color w:val="333333"/>
          <w:sz w:val="28"/>
          <w:szCs w:val="28"/>
          <w:shd w:val="clear" w:color="auto" w:fill="FFFFFF"/>
        </w:rPr>
        <w:t>7</w:t>
      </w:r>
      <w:r w:rsidRPr="00470E3B">
        <w:rPr>
          <w:rFonts w:cs="Helvetica"/>
          <w:b/>
          <w:color w:val="333333"/>
          <w:sz w:val="28"/>
          <w:szCs w:val="28"/>
          <w:shd w:val="clear" w:color="auto" w:fill="FFFFFF"/>
        </w:rPr>
        <w:t xml:space="preserve">. </w:t>
      </w:r>
      <w:r>
        <w:rPr>
          <w:rFonts w:cs="Helvetica"/>
          <w:color w:val="333333"/>
          <w:sz w:val="28"/>
          <w:szCs w:val="28"/>
          <w:shd w:val="clear" w:color="auto" w:fill="FFFFFF"/>
        </w:rPr>
        <w:t>CATALOGO DE REQUERIMIENTOS DEL SISTEMA A DESARROLLAR</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t xml:space="preserve">2.7.1. </w:t>
      </w:r>
      <w:r>
        <w:rPr>
          <w:rFonts w:cs="Helvetica"/>
          <w:color w:val="333333"/>
          <w:sz w:val="28"/>
          <w:szCs w:val="28"/>
          <w:shd w:val="clear" w:color="auto" w:fill="FFFFFF"/>
        </w:rPr>
        <w:t>REQUERIMIENTOS GENERALES DEL SISTEMA</w:t>
      </w:r>
    </w:p>
    <w:p w:rsidR="00C25ED6" w:rsidRDefault="00C25ED6" w:rsidP="00C25ED6">
      <w:pPr>
        <w:spacing w:after="0"/>
        <w:ind w:left="1416"/>
        <w:jc w:val="both"/>
        <w:rPr>
          <w:rFonts w:cs="Helvetica"/>
          <w:color w:val="333333"/>
          <w:sz w:val="28"/>
          <w:szCs w:val="28"/>
          <w:shd w:val="clear" w:color="auto" w:fill="FFFFFF"/>
        </w:rPr>
      </w:pPr>
      <w:r w:rsidRPr="00C25ED6">
        <w:rPr>
          <w:rFonts w:cs="Helvetica"/>
          <w:b/>
          <w:color w:val="333333"/>
          <w:sz w:val="28"/>
          <w:szCs w:val="28"/>
          <w:shd w:val="clear" w:color="auto" w:fill="FFFFFF"/>
        </w:rPr>
        <w:t>2.7.2.</w:t>
      </w:r>
      <w:r>
        <w:rPr>
          <w:rFonts w:cs="Helvetica"/>
          <w:b/>
          <w:color w:val="333333"/>
          <w:sz w:val="28"/>
          <w:szCs w:val="28"/>
          <w:shd w:val="clear" w:color="auto" w:fill="FFFFFF"/>
        </w:rPr>
        <w:t xml:space="preserve"> </w:t>
      </w:r>
      <w:r>
        <w:rPr>
          <w:rFonts w:cs="Helvetica"/>
          <w:color w:val="333333"/>
          <w:sz w:val="28"/>
          <w:szCs w:val="28"/>
          <w:shd w:val="clear" w:color="auto" w:fill="FFFFFF"/>
        </w:rPr>
        <w:t>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2.7.2.1. </w:t>
      </w:r>
      <w:r>
        <w:rPr>
          <w:rFonts w:cs="Helvetica"/>
          <w:color w:val="333333"/>
          <w:sz w:val="28"/>
          <w:szCs w:val="28"/>
          <w:shd w:val="clear" w:color="auto" w:fill="FFFFFF"/>
        </w:rPr>
        <w:t>DIAGRAMAS DE 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2.7.2.2. </w:t>
      </w:r>
      <w:r>
        <w:rPr>
          <w:rFonts w:cs="Helvetica"/>
          <w:color w:val="333333"/>
          <w:sz w:val="28"/>
          <w:szCs w:val="28"/>
          <w:shd w:val="clear" w:color="auto" w:fill="FFFFFF"/>
        </w:rPr>
        <w:t>ESPECIFICACIONES DE ACTORES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2.7.2.3. </w:t>
      </w:r>
      <w:r>
        <w:rPr>
          <w:rFonts w:cs="Helvetica"/>
          <w:color w:val="333333"/>
          <w:sz w:val="28"/>
          <w:szCs w:val="28"/>
          <w:shd w:val="clear" w:color="auto" w:fill="FFFFFF"/>
        </w:rPr>
        <w:t>ESPECIFICACIONES DE CASOS DE USO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2.7.3. REQUERIMIENTOS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2.7.3.1. </w:t>
      </w:r>
      <w:r>
        <w:rPr>
          <w:rFonts w:cs="Helvetica"/>
          <w:color w:val="333333"/>
          <w:sz w:val="28"/>
          <w:szCs w:val="28"/>
          <w:shd w:val="clear" w:color="auto" w:fill="FFFFFF"/>
        </w:rPr>
        <w:t>REQUERIMIENTOS DE INFORMACIÓN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2.7.3.2. </w:t>
      </w:r>
      <w:r>
        <w:rPr>
          <w:rFonts w:cs="Helvetica"/>
          <w:color w:val="333333"/>
          <w:sz w:val="28"/>
          <w:szCs w:val="28"/>
          <w:shd w:val="clear" w:color="auto" w:fill="FFFFFF"/>
        </w:rPr>
        <w:t>REQUERIMIENTOS DE REGLAS DE NEGOCIO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2.7.3.3. </w:t>
      </w:r>
      <w:r>
        <w:rPr>
          <w:rFonts w:cs="Helvetica"/>
          <w:color w:val="333333"/>
          <w:sz w:val="28"/>
          <w:szCs w:val="28"/>
          <w:shd w:val="clear" w:color="auto" w:fill="FFFFFF"/>
        </w:rPr>
        <w:t>REQUERIMIENTOS DE CONDUCTA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2.7.4.</w:t>
      </w:r>
      <w:r w:rsidRPr="00C25ED6">
        <w:rPr>
          <w:rFonts w:cs="Helvetica"/>
          <w:b/>
          <w:color w:val="333333"/>
          <w:sz w:val="28"/>
          <w:szCs w:val="28"/>
          <w:shd w:val="clear" w:color="auto" w:fill="FFFFFF"/>
        </w:rPr>
        <w:t xml:space="preserve"> </w:t>
      </w:r>
      <w:r>
        <w:rPr>
          <w:rFonts w:cs="Helvetica"/>
          <w:b/>
          <w:color w:val="333333"/>
          <w:sz w:val="28"/>
          <w:szCs w:val="28"/>
          <w:shd w:val="clear" w:color="auto" w:fill="FFFFFF"/>
        </w:rPr>
        <w:t>REQUERIMIENTOS NO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2.7.4.1. </w:t>
      </w:r>
      <w:r w:rsidRPr="00C25ED6">
        <w:rPr>
          <w:rFonts w:cs="Helvetica"/>
          <w:color w:val="333333"/>
          <w:sz w:val="28"/>
          <w:szCs w:val="28"/>
          <w:shd w:val="clear" w:color="auto" w:fill="FFFFFF"/>
        </w:rPr>
        <w:t>REQUERIMIENTOS DE FIABILIDAD</w:t>
      </w:r>
      <w:r>
        <w:rPr>
          <w:rFonts w:cs="Helvetica"/>
          <w:color w:val="333333"/>
          <w:sz w:val="28"/>
          <w:szCs w:val="28"/>
          <w:shd w:val="clear" w:color="auto" w:fill="FFFFFF"/>
        </w:rPr>
        <w:t>.</w:t>
      </w:r>
    </w:p>
    <w:p w:rsidR="00C25ED6" w:rsidRDefault="00C25ED6" w:rsidP="00C25ED6">
      <w:pPr>
        <w:spacing w:after="0"/>
        <w:ind w:left="2124"/>
        <w:jc w:val="both"/>
        <w:rPr>
          <w:rFonts w:cs="Helvetica"/>
          <w:color w:val="333333"/>
          <w:sz w:val="28"/>
          <w:szCs w:val="28"/>
          <w:shd w:val="clear" w:color="auto" w:fill="FFFFFF"/>
        </w:rPr>
      </w:pPr>
      <w:r w:rsidRPr="00C25ED6">
        <w:rPr>
          <w:rFonts w:cs="Helvetica"/>
          <w:b/>
          <w:color w:val="333333"/>
          <w:sz w:val="28"/>
          <w:szCs w:val="28"/>
          <w:shd w:val="clear" w:color="auto" w:fill="FFFFFF"/>
        </w:rPr>
        <w:t>2.7.4.2.</w:t>
      </w:r>
      <w:r>
        <w:rPr>
          <w:rFonts w:cs="Helvetica"/>
          <w:b/>
          <w:color w:val="333333"/>
          <w:sz w:val="28"/>
          <w:szCs w:val="28"/>
          <w:shd w:val="clear" w:color="auto" w:fill="FFFFFF"/>
        </w:rPr>
        <w:t xml:space="preserve"> </w:t>
      </w:r>
      <w:r>
        <w:rPr>
          <w:rFonts w:cs="Helvetica"/>
          <w:color w:val="333333"/>
          <w:sz w:val="28"/>
          <w:szCs w:val="28"/>
          <w:shd w:val="clear" w:color="auto" w:fill="FFFFFF"/>
        </w:rPr>
        <w:t>REQUERIMIENTOS DE USABILIDAD.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2.7.4.3.</w:t>
      </w:r>
      <w:r>
        <w:rPr>
          <w:rFonts w:cs="Helvetica"/>
          <w:color w:val="333333"/>
          <w:sz w:val="28"/>
          <w:szCs w:val="28"/>
          <w:shd w:val="clear" w:color="auto" w:fill="FFFFFF"/>
        </w:rPr>
        <w:t xml:space="preserve"> REQUERIMIENTOS DE EFICIENCIA.</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2.7.4.4.</w:t>
      </w:r>
      <w:r>
        <w:rPr>
          <w:rFonts w:cs="Helvetica"/>
          <w:color w:val="333333"/>
          <w:sz w:val="28"/>
          <w:szCs w:val="28"/>
          <w:shd w:val="clear" w:color="auto" w:fill="FFFFFF"/>
        </w:rPr>
        <w:t xml:space="preserve"> REQUERIMIENTOS DE MANTENIBILIDAD.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2.7.4.5.</w:t>
      </w:r>
      <w:r>
        <w:rPr>
          <w:rFonts w:cs="Helvetica"/>
          <w:color w:val="333333"/>
          <w:sz w:val="28"/>
          <w:szCs w:val="28"/>
          <w:shd w:val="clear" w:color="auto" w:fill="FFFFFF"/>
        </w:rPr>
        <w:t xml:space="preserve"> REQUERIMIENTOS DE PORTABILIDAD.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2.7.4.6.</w:t>
      </w:r>
      <w:r>
        <w:rPr>
          <w:rFonts w:cs="Helvetica"/>
          <w:color w:val="333333"/>
          <w:sz w:val="28"/>
          <w:szCs w:val="28"/>
          <w:shd w:val="clear" w:color="auto" w:fill="FFFFFF"/>
        </w:rPr>
        <w:t xml:space="preserve"> REQUERIMIENTOS DE SEGURIDAD.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2.7.4.7.</w:t>
      </w:r>
      <w:r>
        <w:rPr>
          <w:rFonts w:cs="Helvetica"/>
          <w:color w:val="333333"/>
          <w:sz w:val="28"/>
          <w:szCs w:val="28"/>
          <w:shd w:val="clear" w:color="auto" w:fill="FFFFFF"/>
        </w:rPr>
        <w:t xml:space="preserve"> OTROS REQUERIMIENTOS.</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lastRenderedPageBreak/>
        <w:t xml:space="preserve">2.7.5. </w:t>
      </w:r>
      <w:r>
        <w:rPr>
          <w:rFonts w:cs="Helvetica"/>
          <w:color w:val="333333"/>
          <w:sz w:val="28"/>
          <w:szCs w:val="28"/>
          <w:shd w:val="clear" w:color="auto" w:fill="FFFFFF"/>
        </w:rPr>
        <w:t>RESTRICIONES, TECNICAS DEL SISTEMA</w:t>
      </w:r>
    </w:p>
    <w:p w:rsidR="00C25ED6" w:rsidRDefault="00C25ED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2.7.6.</w:t>
      </w:r>
      <w:r>
        <w:rPr>
          <w:rFonts w:cs="Helvetica"/>
          <w:color w:val="333333"/>
          <w:sz w:val="28"/>
          <w:szCs w:val="28"/>
          <w:shd w:val="clear" w:color="auto" w:fill="FFFFFF"/>
        </w:rPr>
        <w:t xml:space="preserve"> REQUERIMIENTOS DE INTEGRACIÓN DEL SISTEMA</w:t>
      </w:r>
    </w:p>
    <w:p w:rsidR="00F654B6" w:rsidRPr="00F654B6" w:rsidRDefault="00F654B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 xml:space="preserve">2.7.7. </w:t>
      </w:r>
      <w:r>
        <w:rPr>
          <w:rFonts w:cs="Helvetica"/>
          <w:b/>
          <w:color w:val="333333"/>
          <w:sz w:val="28"/>
          <w:szCs w:val="28"/>
          <w:shd w:val="clear" w:color="auto" w:fill="FFFFFF"/>
        </w:rPr>
        <w:t xml:space="preserve"> </w:t>
      </w:r>
      <w:r>
        <w:rPr>
          <w:rFonts w:cs="Helvetica"/>
          <w:color w:val="333333"/>
          <w:sz w:val="28"/>
          <w:szCs w:val="28"/>
          <w:shd w:val="clear" w:color="auto" w:fill="FFFFFF"/>
        </w:rPr>
        <w:t>INFORMACIÓN SOBRE TRAZABILIDAD</w:t>
      </w:r>
    </w:p>
    <w:p w:rsidR="005831AF" w:rsidRDefault="005831AF"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265CDB" w:rsidRDefault="00265CDB"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center"/>
        <w:rPr>
          <w:rFonts w:cs="Helvetica"/>
          <w:color w:val="333333"/>
          <w:sz w:val="28"/>
          <w:szCs w:val="28"/>
          <w:shd w:val="clear" w:color="auto" w:fill="FFFFFF"/>
        </w:rPr>
      </w:pPr>
      <w:r>
        <w:rPr>
          <w:rFonts w:cs="Helvetica"/>
          <w:color w:val="333333"/>
          <w:sz w:val="28"/>
          <w:szCs w:val="28"/>
          <w:shd w:val="clear" w:color="auto" w:fill="FFFFFF"/>
        </w:rPr>
        <w:lastRenderedPageBreak/>
        <w:t>TABLA DE ILUSTRACIONES</w:t>
      </w: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pPr>
        <w:pStyle w:val="Tabladeilustraciones"/>
        <w:tabs>
          <w:tab w:val="right" w:leader="dot" w:pos="7927"/>
        </w:tabs>
        <w:rPr>
          <w:rFonts w:eastAsiaTheme="minorEastAsia"/>
          <w:smallCaps w:val="0"/>
          <w:noProof/>
          <w:sz w:val="22"/>
          <w:szCs w:val="22"/>
          <w:lang w:val="es-CO" w:eastAsia="es-CO"/>
        </w:rPr>
      </w:pPr>
      <w:r>
        <w:rPr>
          <w:rFonts w:cs="Helvetica"/>
          <w:color w:val="333333"/>
          <w:sz w:val="28"/>
          <w:szCs w:val="28"/>
          <w:shd w:val="clear" w:color="auto" w:fill="FFFFFF"/>
        </w:rPr>
        <w:fldChar w:fldCharType="begin"/>
      </w:r>
      <w:r>
        <w:rPr>
          <w:rFonts w:cs="Helvetica"/>
          <w:color w:val="333333"/>
          <w:sz w:val="28"/>
          <w:szCs w:val="28"/>
          <w:shd w:val="clear" w:color="auto" w:fill="FFFFFF"/>
        </w:rPr>
        <w:instrText xml:space="preserve"> TOC \h \z \c "Ilustración" </w:instrText>
      </w:r>
      <w:r>
        <w:rPr>
          <w:rFonts w:cs="Helvetica"/>
          <w:color w:val="333333"/>
          <w:sz w:val="28"/>
          <w:szCs w:val="28"/>
          <w:shd w:val="clear" w:color="auto" w:fill="FFFFFF"/>
        </w:rPr>
        <w:fldChar w:fldCharType="separate"/>
      </w:r>
      <w:hyperlink w:anchor="_Toc433625789" w:history="1">
        <w:r w:rsidRPr="009E75DA">
          <w:rPr>
            <w:rStyle w:val="Hipervnculo"/>
            <w:noProof/>
          </w:rPr>
          <w:t>Ilustración 1 Características de huellas digitales</w:t>
        </w:r>
        <w:r>
          <w:rPr>
            <w:noProof/>
            <w:webHidden/>
          </w:rPr>
          <w:tab/>
        </w:r>
        <w:r>
          <w:rPr>
            <w:noProof/>
            <w:webHidden/>
          </w:rPr>
          <w:fldChar w:fldCharType="begin"/>
        </w:r>
        <w:r>
          <w:rPr>
            <w:noProof/>
            <w:webHidden/>
          </w:rPr>
          <w:instrText xml:space="preserve"> PAGEREF _Toc433625789 \h </w:instrText>
        </w:r>
        <w:r>
          <w:rPr>
            <w:noProof/>
            <w:webHidden/>
          </w:rPr>
        </w:r>
        <w:r>
          <w:rPr>
            <w:noProof/>
            <w:webHidden/>
          </w:rPr>
          <w:fldChar w:fldCharType="separate"/>
        </w:r>
        <w:r>
          <w:rPr>
            <w:noProof/>
            <w:webHidden/>
          </w:rPr>
          <w:t>10</w:t>
        </w:r>
        <w:r>
          <w:rPr>
            <w:noProof/>
            <w:webHidden/>
          </w:rPr>
          <w:fldChar w:fldCharType="end"/>
        </w:r>
      </w:hyperlink>
    </w:p>
    <w:p w:rsidR="00E62E69" w:rsidRDefault="00701AE0">
      <w:pPr>
        <w:pStyle w:val="Tabladeilustraciones"/>
        <w:tabs>
          <w:tab w:val="right" w:leader="dot" w:pos="7927"/>
        </w:tabs>
        <w:rPr>
          <w:rFonts w:eastAsiaTheme="minorEastAsia"/>
          <w:smallCaps w:val="0"/>
          <w:noProof/>
          <w:sz w:val="22"/>
          <w:szCs w:val="22"/>
          <w:lang w:val="es-CO" w:eastAsia="es-CO"/>
        </w:rPr>
      </w:pPr>
      <w:hyperlink w:anchor="_Toc433625790" w:history="1">
        <w:r w:rsidR="00E62E69" w:rsidRPr="009E75DA">
          <w:rPr>
            <w:rStyle w:val="Hipervnculo"/>
            <w:noProof/>
          </w:rPr>
          <w:t>Ilustración 2 Los Cuatro patrones principales de una huella digital</w:t>
        </w:r>
        <w:r w:rsidR="00E62E69">
          <w:rPr>
            <w:noProof/>
            <w:webHidden/>
          </w:rPr>
          <w:tab/>
        </w:r>
        <w:r w:rsidR="00E62E69">
          <w:rPr>
            <w:noProof/>
            <w:webHidden/>
          </w:rPr>
          <w:fldChar w:fldCharType="begin"/>
        </w:r>
        <w:r w:rsidR="00E62E69">
          <w:rPr>
            <w:noProof/>
            <w:webHidden/>
          </w:rPr>
          <w:instrText xml:space="preserve"> PAGEREF _Toc433625790 \h </w:instrText>
        </w:r>
        <w:r w:rsidR="00E62E69">
          <w:rPr>
            <w:noProof/>
            <w:webHidden/>
          </w:rPr>
        </w:r>
        <w:r w:rsidR="00E62E69">
          <w:rPr>
            <w:noProof/>
            <w:webHidden/>
          </w:rPr>
          <w:fldChar w:fldCharType="separate"/>
        </w:r>
        <w:r w:rsidR="00E62E69">
          <w:rPr>
            <w:noProof/>
            <w:webHidden/>
          </w:rPr>
          <w:t>10</w:t>
        </w:r>
        <w:r w:rsidR="00E62E69">
          <w:rPr>
            <w:noProof/>
            <w:webHidden/>
          </w:rPr>
          <w:fldChar w:fldCharType="end"/>
        </w:r>
      </w:hyperlink>
    </w:p>
    <w:p w:rsidR="00E62E69" w:rsidRDefault="00701AE0">
      <w:pPr>
        <w:pStyle w:val="Tabladeilustraciones"/>
        <w:tabs>
          <w:tab w:val="right" w:leader="dot" w:pos="7927"/>
        </w:tabs>
        <w:rPr>
          <w:rFonts w:eastAsiaTheme="minorEastAsia"/>
          <w:smallCaps w:val="0"/>
          <w:noProof/>
          <w:sz w:val="22"/>
          <w:szCs w:val="22"/>
          <w:lang w:val="es-CO" w:eastAsia="es-CO"/>
        </w:rPr>
      </w:pPr>
      <w:hyperlink w:anchor="_Toc433625791" w:history="1">
        <w:r w:rsidR="00E62E69" w:rsidRPr="009E75DA">
          <w:rPr>
            <w:rStyle w:val="Hipervnculo"/>
            <w:noProof/>
          </w:rPr>
          <w:t>Ilustración 3 Proceso común de escaneo de la huella digital</w:t>
        </w:r>
        <w:r w:rsidR="00E62E69">
          <w:rPr>
            <w:noProof/>
            <w:webHidden/>
          </w:rPr>
          <w:tab/>
        </w:r>
        <w:r w:rsidR="00E62E69">
          <w:rPr>
            <w:noProof/>
            <w:webHidden/>
          </w:rPr>
          <w:fldChar w:fldCharType="begin"/>
        </w:r>
        <w:r w:rsidR="00E62E69">
          <w:rPr>
            <w:noProof/>
            <w:webHidden/>
          </w:rPr>
          <w:instrText xml:space="preserve"> PAGEREF _Toc433625791 \h </w:instrText>
        </w:r>
        <w:r w:rsidR="00E62E69">
          <w:rPr>
            <w:noProof/>
            <w:webHidden/>
          </w:rPr>
        </w:r>
        <w:r w:rsidR="00E62E69">
          <w:rPr>
            <w:noProof/>
            <w:webHidden/>
          </w:rPr>
          <w:fldChar w:fldCharType="separate"/>
        </w:r>
        <w:r w:rsidR="00E62E69">
          <w:rPr>
            <w:noProof/>
            <w:webHidden/>
          </w:rPr>
          <w:t>11</w:t>
        </w:r>
        <w:r w:rsidR="00E62E69">
          <w:rPr>
            <w:noProof/>
            <w:webHidden/>
          </w:rPr>
          <w:fldChar w:fldCharType="end"/>
        </w:r>
      </w:hyperlink>
    </w:p>
    <w:p w:rsidR="00E62E69" w:rsidRDefault="00701AE0">
      <w:pPr>
        <w:pStyle w:val="Tabladeilustraciones"/>
        <w:tabs>
          <w:tab w:val="right" w:leader="dot" w:pos="7927"/>
        </w:tabs>
        <w:rPr>
          <w:rFonts w:eastAsiaTheme="minorEastAsia"/>
          <w:smallCaps w:val="0"/>
          <w:noProof/>
          <w:sz w:val="22"/>
          <w:szCs w:val="22"/>
          <w:lang w:val="es-CO" w:eastAsia="es-CO"/>
        </w:rPr>
      </w:pPr>
      <w:hyperlink w:anchor="_Toc433625792" w:history="1">
        <w:r w:rsidR="00E62E69" w:rsidRPr="009E75DA">
          <w:rPr>
            <w:rStyle w:val="Hipervnculo"/>
            <w:noProof/>
          </w:rPr>
          <w:t>Ilustración 4 Tipos de tags</w:t>
        </w:r>
        <w:r w:rsidR="00E62E69">
          <w:rPr>
            <w:noProof/>
            <w:webHidden/>
          </w:rPr>
          <w:tab/>
        </w:r>
        <w:r w:rsidR="00E62E69">
          <w:rPr>
            <w:noProof/>
            <w:webHidden/>
          </w:rPr>
          <w:fldChar w:fldCharType="begin"/>
        </w:r>
        <w:r w:rsidR="00E62E69">
          <w:rPr>
            <w:noProof/>
            <w:webHidden/>
          </w:rPr>
          <w:instrText xml:space="preserve"> PAGEREF _Toc433625792 \h </w:instrText>
        </w:r>
        <w:r w:rsidR="00E62E69">
          <w:rPr>
            <w:noProof/>
            <w:webHidden/>
          </w:rPr>
        </w:r>
        <w:r w:rsidR="00E62E69">
          <w:rPr>
            <w:noProof/>
            <w:webHidden/>
          </w:rPr>
          <w:fldChar w:fldCharType="separate"/>
        </w:r>
        <w:r w:rsidR="00E62E69">
          <w:rPr>
            <w:noProof/>
            <w:webHidden/>
          </w:rPr>
          <w:t>13</w:t>
        </w:r>
        <w:r w:rsidR="00E62E69">
          <w:rPr>
            <w:noProof/>
            <w:webHidden/>
          </w:rPr>
          <w:fldChar w:fldCharType="end"/>
        </w:r>
      </w:hyperlink>
    </w:p>
    <w:p w:rsidR="00E62E69" w:rsidRDefault="00701AE0">
      <w:pPr>
        <w:pStyle w:val="Tabladeilustraciones"/>
        <w:tabs>
          <w:tab w:val="right" w:leader="dot" w:pos="7927"/>
        </w:tabs>
        <w:rPr>
          <w:rFonts w:eastAsiaTheme="minorEastAsia"/>
          <w:smallCaps w:val="0"/>
          <w:noProof/>
          <w:sz w:val="22"/>
          <w:szCs w:val="22"/>
          <w:lang w:val="es-CO" w:eastAsia="es-CO"/>
        </w:rPr>
      </w:pPr>
      <w:hyperlink w:anchor="_Toc433625793" w:history="1">
        <w:r w:rsidR="00E62E69" w:rsidRPr="009E75DA">
          <w:rPr>
            <w:rStyle w:val="Hipervnculo"/>
            <w:noProof/>
          </w:rPr>
          <w:t>Ilustración 5 Placa Base Arduino</w:t>
        </w:r>
        <w:r w:rsidR="00E62E69">
          <w:rPr>
            <w:noProof/>
            <w:webHidden/>
          </w:rPr>
          <w:tab/>
        </w:r>
        <w:r w:rsidR="00E62E69">
          <w:rPr>
            <w:noProof/>
            <w:webHidden/>
          </w:rPr>
          <w:fldChar w:fldCharType="begin"/>
        </w:r>
        <w:r w:rsidR="00E62E69">
          <w:rPr>
            <w:noProof/>
            <w:webHidden/>
          </w:rPr>
          <w:instrText xml:space="preserve"> PAGEREF _Toc433625793 \h </w:instrText>
        </w:r>
        <w:r w:rsidR="00E62E69">
          <w:rPr>
            <w:noProof/>
            <w:webHidden/>
          </w:rPr>
        </w:r>
        <w:r w:rsidR="00E62E69">
          <w:rPr>
            <w:noProof/>
            <w:webHidden/>
          </w:rPr>
          <w:fldChar w:fldCharType="separate"/>
        </w:r>
        <w:r w:rsidR="00E62E69">
          <w:rPr>
            <w:noProof/>
            <w:webHidden/>
          </w:rPr>
          <w:t>15</w:t>
        </w:r>
        <w:r w:rsidR="00E62E69">
          <w:rPr>
            <w:noProof/>
            <w:webHidden/>
          </w:rPr>
          <w:fldChar w:fldCharType="end"/>
        </w:r>
      </w:hyperlink>
    </w:p>
    <w:p w:rsidR="00E62E69" w:rsidRDefault="00E62E69" w:rsidP="00E62E69">
      <w:pPr>
        <w:spacing w:after="0"/>
        <w:jc w:val="both"/>
        <w:rPr>
          <w:rFonts w:cs="Helvetica"/>
          <w:color w:val="333333"/>
          <w:sz w:val="28"/>
          <w:szCs w:val="28"/>
          <w:shd w:val="clear" w:color="auto" w:fill="FFFFFF"/>
        </w:rPr>
      </w:pPr>
      <w:r>
        <w:rPr>
          <w:rFonts w:cs="Helvetica"/>
          <w:color w:val="333333"/>
          <w:sz w:val="28"/>
          <w:szCs w:val="28"/>
          <w:shd w:val="clear" w:color="auto" w:fill="FFFFFF"/>
        </w:rPr>
        <w:fldChar w:fldCharType="end"/>
      </w:r>
    </w:p>
    <w:p w:rsidR="00E62E69" w:rsidRDefault="00E62E69" w:rsidP="00E62E69">
      <w:pPr>
        <w:spacing w:after="0"/>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E62E69">
      <w:pPr>
        <w:rPr>
          <w:rFonts w:cs="Helvetica"/>
          <w:color w:val="333333"/>
          <w:sz w:val="28"/>
          <w:szCs w:val="28"/>
          <w:shd w:val="clear" w:color="auto" w:fill="FFFFFF"/>
        </w:rPr>
      </w:pPr>
    </w:p>
    <w:p w:rsidR="00900732" w:rsidRDefault="00900732" w:rsidP="00E62E69">
      <w:pPr>
        <w:rPr>
          <w:rFonts w:cs="Helvetica"/>
          <w:b/>
          <w:color w:val="333333"/>
          <w:sz w:val="52"/>
          <w:szCs w:val="52"/>
          <w:shd w:val="clear" w:color="auto" w:fill="FFFFFF"/>
        </w:rPr>
      </w:pPr>
      <w:r>
        <w:rPr>
          <w:rFonts w:cs="Helvetica"/>
          <w:b/>
          <w:color w:val="333333"/>
          <w:sz w:val="52"/>
          <w:szCs w:val="52"/>
          <w:shd w:val="clear" w:color="auto" w:fill="FFFFFF"/>
        </w:rPr>
        <w:lastRenderedPageBreak/>
        <w:t>CAPITULO 1: MODULO INTRODUCTORIO</w:t>
      </w:r>
    </w:p>
    <w:p w:rsidR="005831AF" w:rsidRDefault="005831AF" w:rsidP="00FC7FFD">
      <w:pPr>
        <w:jc w:val="center"/>
        <w:rPr>
          <w:rFonts w:cs="Helvetica"/>
          <w:b/>
          <w:color w:val="333333"/>
          <w:sz w:val="52"/>
          <w:szCs w:val="52"/>
          <w:shd w:val="clear" w:color="auto" w:fill="FFFFFF"/>
        </w:rPr>
      </w:pPr>
    </w:p>
    <w:p w:rsidR="005831AF" w:rsidRDefault="005831AF" w:rsidP="00FC7FFD">
      <w:pPr>
        <w:jc w:val="center"/>
        <w:rPr>
          <w:rFonts w:cs="Helvetica"/>
          <w:b/>
          <w:color w:val="333333"/>
          <w:sz w:val="52"/>
          <w:szCs w:val="52"/>
          <w:shd w:val="clear" w:color="auto" w:fill="FFFFFF"/>
        </w:rPr>
      </w:pP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INTRODUCCIÓN</w:t>
      </w:r>
    </w:p>
    <w:p w:rsidR="00503A67" w:rsidRDefault="00503A67" w:rsidP="00503A67">
      <w:pPr>
        <w:jc w:val="both"/>
        <w:rPr>
          <w:color w:val="3B3838" w:themeColor="background2" w:themeShade="40"/>
          <w:sz w:val="28"/>
          <w:szCs w:val="28"/>
        </w:rPr>
      </w:pPr>
      <w:r w:rsidRPr="00503A67">
        <w:rPr>
          <w:color w:val="3B3838" w:themeColor="background2" w:themeShade="40"/>
          <w:sz w:val="28"/>
          <w:szCs w:val="28"/>
        </w:rPr>
        <w:t xml:space="preserve">La Universidad de la Amazonia se encuentra ubicada en Colombia, ciudad de Florencia departamento del Caquetá. Es una Universidad del orden nacional y su misión, visión, funciones y políticas están orientadas a contribuir al desarrollo sostenible de la región amazónica. Es por esto que así como la Universidad contribuye al desarrollo de la región, BootPark Contribuye en apoyar los procesos internos de la Institución y su enfoque o contexto apunta a salvaguardar la seguridad en el ingreso y salida de vehículos de la institución. </w:t>
      </w: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ALCANCE DEL SISTEMA</w:t>
      </w:r>
    </w:p>
    <w:p w:rsidR="00054A15" w:rsidRDefault="00503A67" w:rsidP="00032A2B">
      <w:pPr>
        <w:jc w:val="both"/>
        <w:rPr>
          <w:rFonts w:cs="Helvetica"/>
          <w:color w:val="333333"/>
          <w:sz w:val="28"/>
          <w:szCs w:val="28"/>
          <w:shd w:val="clear" w:color="auto" w:fill="FFFFFF"/>
        </w:rPr>
      </w:pPr>
      <w:r w:rsidRPr="00032A2B">
        <w:rPr>
          <w:rFonts w:cs="Helvetica"/>
          <w:color w:val="333333"/>
          <w:sz w:val="28"/>
          <w:szCs w:val="28"/>
          <w:shd w:val="clear" w:color="auto" w:fill="FFFFFF"/>
        </w:rPr>
        <w:t>El desarrollo del Sistema de información afecta al proceso de ingreso y salida de la Institución, pero limitada a la zona docente de la Universidad de la Amazonia.</w:t>
      </w:r>
    </w:p>
    <w:p w:rsidR="00EF3588"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 GENERAL</w:t>
      </w:r>
    </w:p>
    <w:p w:rsidR="00687DB1" w:rsidRPr="00054A15" w:rsidRDefault="00EA7F83" w:rsidP="00054A15">
      <w:pPr>
        <w:jc w:val="both"/>
        <w:rPr>
          <w:rFonts w:cs="Helvetica"/>
          <w:color w:val="333333"/>
          <w:sz w:val="28"/>
          <w:szCs w:val="28"/>
          <w:shd w:val="clear" w:color="auto" w:fill="FFFFFF"/>
        </w:rPr>
      </w:pPr>
      <w:r w:rsidRPr="00EA7F83">
        <w:rPr>
          <w:rFonts w:cs="Helvetica"/>
          <w:color w:val="333333"/>
          <w:sz w:val="28"/>
          <w:szCs w:val="28"/>
          <w:shd w:val="clear" w:color="auto" w:fill="FFFFFF"/>
        </w:rPr>
        <w:t xml:space="preserve">Desarrollar un </w:t>
      </w:r>
      <w:r w:rsidR="00B30184">
        <w:rPr>
          <w:rFonts w:cs="Helvetica"/>
          <w:color w:val="333333"/>
          <w:sz w:val="28"/>
          <w:szCs w:val="28"/>
          <w:shd w:val="clear" w:color="auto" w:fill="FFFFFF"/>
        </w:rPr>
        <w:t xml:space="preserve">sistema de gestión </w:t>
      </w:r>
      <w:r w:rsidRPr="00EA7F83">
        <w:rPr>
          <w:rFonts w:cs="Helvetica"/>
          <w:color w:val="333333"/>
          <w:sz w:val="28"/>
          <w:szCs w:val="28"/>
          <w:shd w:val="clear" w:color="auto" w:fill="FFFFFF"/>
        </w:rPr>
        <w:t xml:space="preserve">prototipo de entrada y salida para los vehículos apoyado en tecnologías de identificación por radio frecuencia y </w:t>
      </w:r>
      <w:r w:rsidR="00B30184">
        <w:rPr>
          <w:rFonts w:cs="Helvetica"/>
          <w:color w:val="333333"/>
          <w:sz w:val="28"/>
          <w:szCs w:val="28"/>
          <w:shd w:val="clear" w:color="auto" w:fill="FFFFFF"/>
        </w:rPr>
        <w:t xml:space="preserve">sistema </w:t>
      </w:r>
      <w:r w:rsidRPr="00EA7F83">
        <w:rPr>
          <w:rFonts w:cs="Helvetica"/>
          <w:color w:val="333333"/>
          <w:sz w:val="28"/>
          <w:szCs w:val="28"/>
          <w:shd w:val="clear" w:color="auto" w:fill="FFFFFF"/>
        </w:rPr>
        <w:t>biométrico.</w:t>
      </w:r>
    </w:p>
    <w:p w:rsidR="00900732"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OBJETIVOS ESPECIFICOS</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lastRenderedPageBreak/>
        <w:t xml:space="preserve">Analizar e identificar requerimientos que apoyen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 xml:space="preserve">Diseñar el sistema de información para la gestión de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F61FA7" w:rsidRDefault="00B30184" w:rsidP="00F61FA7">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Implementar el prototipo que simule la validación de ingreso y  salida de vehículos de la Universidad de la Amazonia.</w:t>
      </w:r>
    </w:p>
    <w:p w:rsidR="00054A15" w:rsidRDefault="00054A15" w:rsidP="00054A15">
      <w:pPr>
        <w:pStyle w:val="Prrafodelista"/>
        <w:jc w:val="both"/>
        <w:rPr>
          <w:rFonts w:cs="Helvetica"/>
          <w:color w:val="333333"/>
          <w:sz w:val="28"/>
          <w:szCs w:val="28"/>
          <w:shd w:val="clear" w:color="auto" w:fill="FFFFFF"/>
        </w:rPr>
      </w:pP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JUSTIFICACIÓN</w:t>
      </w:r>
    </w:p>
    <w:p w:rsidR="00054A15" w:rsidRPr="00587EDB" w:rsidRDefault="00054A15" w:rsidP="00054A15">
      <w:pPr>
        <w:jc w:val="both"/>
        <w:rPr>
          <w:rFonts w:cs="Helvetica"/>
          <w:color w:val="333333"/>
          <w:sz w:val="28"/>
          <w:szCs w:val="28"/>
          <w:shd w:val="clear" w:color="auto" w:fill="FFFFFF"/>
        </w:rPr>
      </w:pPr>
      <w:r w:rsidRPr="009B5C10">
        <w:rPr>
          <w:rFonts w:cs="Helvetica"/>
          <w:color w:val="333333"/>
          <w:sz w:val="28"/>
          <w:szCs w:val="28"/>
          <w:shd w:val="clear" w:color="auto" w:fill="FFFFFF"/>
        </w:rPr>
        <w:t xml:space="preserve">Debido al incremento </w:t>
      </w:r>
      <w:r>
        <w:rPr>
          <w:rFonts w:cs="Helvetica"/>
          <w:color w:val="333333"/>
          <w:sz w:val="28"/>
          <w:szCs w:val="28"/>
          <w:shd w:val="clear" w:color="auto" w:fill="FFFFFF"/>
        </w:rPr>
        <w:t xml:space="preserve">en el mal manejo de las zonas de parqueo y un leve anuncio </w:t>
      </w:r>
      <w:r w:rsidRPr="009B5C10">
        <w:rPr>
          <w:rFonts w:cs="Helvetica"/>
          <w:color w:val="333333"/>
          <w:sz w:val="28"/>
          <w:szCs w:val="28"/>
          <w:shd w:val="clear" w:color="auto" w:fill="FFFFFF"/>
        </w:rPr>
        <w:t>de hurtos de vehículo en la institución en horas críticas, es necesario la implementación de un plan de contingencia que apoye al control de asignación, verificación, autorización y circulación</w:t>
      </w:r>
      <w:r>
        <w:rPr>
          <w:rFonts w:cs="Helvetica"/>
          <w:color w:val="333333"/>
          <w:sz w:val="28"/>
          <w:szCs w:val="28"/>
          <w:shd w:val="clear" w:color="auto" w:fill="FFFFFF"/>
        </w:rPr>
        <w:t xml:space="preserve"> los vehículos</w:t>
      </w:r>
      <w:r w:rsidRPr="009B5C10">
        <w:rPr>
          <w:rFonts w:cs="Helvetica"/>
          <w:color w:val="333333"/>
          <w:sz w:val="28"/>
          <w:szCs w:val="28"/>
          <w:shd w:val="clear" w:color="auto" w:fill="FFFFFF"/>
        </w:rPr>
        <w:t>.</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PROPOSITO DEL SISTEMA</w:t>
      </w:r>
    </w:p>
    <w:p w:rsidR="00054A15" w:rsidRPr="00C95930" w:rsidRDefault="00054A15" w:rsidP="00054A15">
      <w:pPr>
        <w:jc w:val="both"/>
        <w:rPr>
          <w:rFonts w:cs="Helvetica"/>
          <w:color w:val="333333"/>
          <w:sz w:val="28"/>
          <w:szCs w:val="28"/>
          <w:shd w:val="clear" w:color="auto" w:fill="FFFFFF"/>
        </w:rPr>
      </w:pPr>
      <w:r w:rsidRPr="00C95930">
        <w:rPr>
          <w:rFonts w:cs="Helvetica"/>
          <w:color w:val="333333"/>
          <w:sz w:val="28"/>
          <w:szCs w:val="28"/>
          <w:shd w:val="clear" w:color="auto" w:fill="FFFFFF"/>
        </w:rPr>
        <w:t>El sistema de información BootPark, se proyecta con una visión hacia el control de ingreso y salida de vehículos, para esto se despliegan una seria de criterios como los siguientes:</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La validación de ingreso y salida de vehículo por el personal docente en su zona asignada.</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El cambio del carnet actual, por uno con chip que permita verificar en el Sistema de Información CHAIRA su valides, como también acceso a  carnets generales para los visitantes.</w:t>
      </w:r>
    </w:p>
    <w:p w:rsidR="00054A15" w:rsidRPr="009174E6"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Integración del Sistema de Información BootPark, con el S</w:t>
      </w:r>
      <w:r w:rsidR="009174E6">
        <w:rPr>
          <w:rFonts w:cs="Helvetica"/>
          <w:color w:val="333333"/>
          <w:sz w:val="28"/>
          <w:szCs w:val="28"/>
          <w:shd w:val="clear" w:color="auto" w:fill="FFFFFF"/>
        </w:rPr>
        <w:t xml:space="preserve">istema de Información CHAIRA.  </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RESTRICCIÓN DEL SISTEMA</w:t>
      </w:r>
    </w:p>
    <w:p w:rsidR="00054A15" w:rsidRPr="00031CD2" w:rsidRDefault="00054A15" w:rsidP="00054A15">
      <w:pPr>
        <w:jc w:val="both"/>
        <w:rPr>
          <w:rFonts w:cs="Helvetica"/>
          <w:color w:val="333333"/>
          <w:sz w:val="28"/>
          <w:szCs w:val="28"/>
          <w:shd w:val="clear" w:color="auto" w:fill="FFFFFF"/>
        </w:rPr>
      </w:pPr>
      <w:r w:rsidRPr="00031CD2">
        <w:rPr>
          <w:rFonts w:cs="Helvetica"/>
          <w:color w:val="333333"/>
          <w:sz w:val="28"/>
          <w:szCs w:val="28"/>
          <w:shd w:val="clear" w:color="auto" w:fill="FFFFFF"/>
        </w:rPr>
        <w:t>El sistema se limitara solo a validar el ingreso y salida de vehículos para lo siguiente.</w:t>
      </w:r>
    </w:p>
    <w:p w:rsidR="00054A15" w:rsidRPr="00031CD2" w:rsidRDefault="00054A15" w:rsidP="00054A15">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lastRenderedPageBreak/>
        <w:t>Personal Docente de la Universidad de la Amazonia.</w:t>
      </w:r>
    </w:p>
    <w:p w:rsidR="009174E6" w:rsidRDefault="00054A15" w:rsidP="009174E6">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t>Personal autorizado por docentes en la institución.</w:t>
      </w:r>
    </w:p>
    <w:p w:rsidR="00411693" w:rsidRDefault="00411693" w:rsidP="00411693">
      <w:pPr>
        <w:jc w:val="both"/>
        <w:rPr>
          <w:rFonts w:cs="Helvetica"/>
          <w:color w:val="333333"/>
          <w:sz w:val="28"/>
          <w:szCs w:val="28"/>
          <w:shd w:val="clear" w:color="auto" w:fill="FFFFFF"/>
        </w:rPr>
      </w:pPr>
    </w:p>
    <w:p w:rsid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t>MARCO CONCEPTUAL</w:t>
      </w:r>
    </w:p>
    <w:p w:rsidR="008A5A6E" w:rsidRDefault="008A5A6E" w:rsidP="008A5A6E">
      <w:pPr>
        <w:pStyle w:val="Ttulo2"/>
      </w:pPr>
      <w:bookmarkStart w:id="0" w:name="_Toc425252666"/>
      <w:r w:rsidRPr="009D0454">
        <w:t>Sistema Biométrico.</w:t>
      </w:r>
      <w:bookmarkEnd w:id="0"/>
    </w:p>
    <w:p w:rsidR="008A5A6E" w:rsidRPr="002B337A" w:rsidRDefault="008A5A6E" w:rsidP="008A5A6E">
      <w:pPr>
        <w:pStyle w:val="Estilo3"/>
        <w:rPr>
          <w:rFonts w:asciiTheme="minorHAnsi" w:eastAsia="Times New Roman" w:hAnsiTheme="minorHAnsi" w:cs="Helvetica"/>
          <w:bCs w:val="0"/>
          <w:color w:val="333333"/>
          <w:sz w:val="28"/>
          <w:szCs w:val="28"/>
        </w:rPr>
      </w:pPr>
    </w:p>
    <w:p w:rsidR="008A5A6E" w:rsidRPr="002B337A" w:rsidRDefault="008A5A6E" w:rsidP="008A5A6E">
      <w:pPr>
        <w:jc w:val="both"/>
        <w:rPr>
          <w:rFonts w:eastAsia="Times New Roman" w:cs="Helvetica"/>
          <w:color w:val="333333"/>
          <w:sz w:val="28"/>
          <w:szCs w:val="28"/>
          <w:lang w:eastAsia="es-ES"/>
        </w:rPr>
      </w:pPr>
      <w:r w:rsidRPr="002B337A">
        <w:rPr>
          <w:rFonts w:eastAsia="Times New Roman" w:cs="Helvetica"/>
          <w:color w:val="333333"/>
          <w:sz w:val="28"/>
          <w:szCs w:val="28"/>
          <w:lang w:eastAsia="es-ES"/>
        </w:rPr>
        <w:t>El término ‘biometría’ deriva del griego (β</w:t>
      </w:r>
      <w:proofErr w:type="spellStart"/>
      <w:r w:rsidRPr="002B337A">
        <w:rPr>
          <w:rFonts w:eastAsia="Times New Roman" w:cs="Helvetica"/>
          <w:color w:val="333333"/>
          <w:sz w:val="28"/>
          <w:szCs w:val="28"/>
          <w:lang w:eastAsia="es-ES"/>
        </w:rPr>
        <w:t>ιος</w:t>
      </w:r>
      <w:proofErr w:type="spellEnd"/>
      <w:r w:rsidRPr="002B337A">
        <w:rPr>
          <w:rFonts w:eastAsia="Times New Roman" w:cs="Helvetica"/>
          <w:color w:val="333333"/>
          <w:sz w:val="28"/>
          <w:szCs w:val="28"/>
          <w:lang w:eastAsia="es-ES"/>
        </w:rPr>
        <w:t>)  (</w:t>
      </w:r>
      <w:proofErr w:type="spellStart"/>
      <w:r w:rsidRPr="002B337A">
        <w:rPr>
          <w:rFonts w:eastAsia="Times New Roman" w:cs="Helvetica"/>
          <w:color w:val="333333"/>
          <w:sz w:val="28"/>
          <w:szCs w:val="28"/>
          <w:lang w:eastAsia="es-ES"/>
        </w:rPr>
        <w:t>bios</w:t>
      </w:r>
      <w:proofErr w:type="spellEnd"/>
      <w:r w:rsidRPr="002B337A">
        <w:rPr>
          <w:rFonts w:eastAsia="Times New Roman" w:cs="Helvetica"/>
          <w:color w:val="333333"/>
          <w:sz w:val="28"/>
          <w:szCs w:val="28"/>
          <w:lang w:eastAsia="es-ES"/>
        </w:rPr>
        <w:t>, como prefijo, de vida), y (</w:t>
      </w:r>
      <w:proofErr w:type="spellStart"/>
      <w:r w:rsidRPr="002B337A">
        <w:rPr>
          <w:rFonts w:eastAsia="Times New Roman" w:cs="Helvetica"/>
          <w:color w:val="333333"/>
          <w:sz w:val="28"/>
          <w:szCs w:val="28"/>
          <w:lang w:eastAsia="es-ES"/>
        </w:rPr>
        <w:t>μeτροn</w:t>
      </w:r>
      <w:proofErr w:type="spellEnd"/>
      <w:r w:rsidRPr="002B337A">
        <w:rPr>
          <w:rFonts w:eastAsia="Times New Roman" w:cs="Helvetica"/>
          <w:color w:val="333333"/>
          <w:sz w:val="28"/>
          <w:szCs w:val="28"/>
          <w:lang w:eastAsia="es-ES"/>
        </w:rPr>
        <w:t>) (</w:t>
      </w:r>
      <w:proofErr w:type="spellStart"/>
      <w:r w:rsidRPr="002B337A">
        <w:rPr>
          <w:rFonts w:eastAsia="Times New Roman" w:cs="Helvetica"/>
          <w:color w:val="333333"/>
          <w:sz w:val="28"/>
          <w:szCs w:val="28"/>
          <w:lang w:eastAsia="es-ES"/>
        </w:rPr>
        <w:t>metron</w:t>
      </w:r>
      <w:proofErr w:type="spellEnd"/>
      <w:r w:rsidRPr="002B337A">
        <w:rPr>
          <w:rFonts w:eastAsia="Times New Roman" w:cs="Helvetica"/>
          <w:color w:val="333333"/>
          <w:sz w:val="28"/>
          <w:szCs w:val="28"/>
          <w:lang w:eastAsia="es-ES"/>
        </w:rPr>
        <w:t xml:space="preserve">, que significa medida) </w:t>
      </w:r>
      <w:sdt>
        <w:sdtPr>
          <w:rPr>
            <w:rFonts w:eastAsia="Times New Roman" w:cs="Helvetica"/>
            <w:color w:val="333333"/>
            <w:sz w:val="28"/>
            <w:szCs w:val="28"/>
            <w:lang w:eastAsia="es-ES"/>
          </w:rPr>
          <w:id w:val="50127829"/>
          <w:citation/>
        </w:sdtPr>
        <w:sdtEndPr/>
        <w:sdtContent>
          <w:r w:rsidRPr="002B337A">
            <w:rPr>
              <w:rFonts w:eastAsia="Times New Roman" w:cs="Helvetica"/>
              <w:color w:val="333333"/>
              <w:sz w:val="28"/>
              <w:szCs w:val="28"/>
              <w:lang w:eastAsia="es-ES"/>
            </w:rPr>
            <w:fldChar w:fldCharType="begin"/>
          </w:r>
          <w:r w:rsidRPr="002B337A">
            <w:rPr>
              <w:rFonts w:eastAsia="Times New Roman" w:cs="Helvetica"/>
              <w:color w:val="333333"/>
              <w:sz w:val="28"/>
              <w:szCs w:val="28"/>
              <w:lang w:eastAsia="es-ES"/>
            </w:rPr>
            <w:instrText xml:space="preserve"> CITATION Bon11 \l 3082  </w:instrText>
          </w:r>
          <w:r w:rsidRPr="002B337A">
            <w:rPr>
              <w:rFonts w:eastAsia="Times New Roman" w:cs="Helvetica"/>
              <w:color w:val="333333"/>
              <w:sz w:val="28"/>
              <w:szCs w:val="28"/>
              <w:lang w:eastAsia="es-ES"/>
            </w:rPr>
            <w:fldChar w:fldCharType="separate"/>
          </w:r>
          <w:r w:rsidRPr="002B337A">
            <w:rPr>
              <w:rFonts w:eastAsia="Times New Roman" w:cs="Helvetica"/>
              <w:color w:val="333333"/>
              <w:sz w:val="28"/>
              <w:szCs w:val="28"/>
              <w:lang w:eastAsia="es-ES"/>
            </w:rPr>
            <w:t>(1)</w:t>
          </w:r>
          <w:r w:rsidRPr="002B337A">
            <w:rPr>
              <w:rFonts w:eastAsia="Times New Roman" w:cs="Helvetica"/>
              <w:color w:val="333333"/>
              <w:sz w:val="28"/>
              <w:szCs w:val="28"/>
              <w:lang w:eastAsia="es-ES"/>
            </w:rPr>
            <w:fldChar w:fldCharType="end"/>
          </w:r>
        </w:sdtContent>
      </w:sdt>
      <w:r w:rsidRPr="002B337A">
        <w:rPr>
          <w:rFonts w:eastAsia="Times New Roman" w:cs="Helvetica"/>
          <w:color w:val="333333"/>
          <w:sz w:val="28"/>
          <w:szCs w:val="28"/>
          <w:lang w:eastAsia="es-ES"/>
        </w:rPr>
        <w:t xml:space="preserve">. Acorde a la real academia de la lengua española biometría se define como el estudio </w:t>
      </w:r>
      <w:proofErr w:type="spellStart"/>
      <w:r w:rsidRPr="002B337A">
        <w:rPr>
          <w:rFonts w:eastAsia="Times New Roman" w:cs="Helvetica"/>
          <w:color w:val="333333"/>
          <w:sz w:val="28"/>
          <w:szCs w:val="28"/>
          <w:lang w:eastAsia="es-ES"/>
        </w:rPr>
        <w:t>mensurativo</w:t>
      </w:r>
      <w:proofErr w:type="spellEnd"/>
      <w:r w:rsidRPr="002B337A">
        <w:rPr>
          <w:rFonts w:eastAsia="Times New Roman" w:cs="Helvetica"/>
          <w:color w:val="333333"/>
          <w:sz w:val="28"/>
          <w:szCs w:val="28"/>
          <w:lang w:eastAsia="es-ES"/>
        </w:rPr>
        <w:t xml:space="preserve"> o estadístico de los fenómenos o procesos biológicos</w:t>
      </w:r>
      <w:sdt>
        <w:sdtPr>
          <w:rPr>
            <w:rFonts w:eastAsia="Times New Roman" w:cs="Helvetica"/>
            <w:color w:val="333333"/>
            <w:sz w:val="28"/>
            <w:szCs w:val="28"/>
            <w:lang w:eastAsia="es-ES"/>
          </w:rPr>
          <w:id w:val="50127898"/>
          <w:citation/>
        </w:sdtPr>
        <w:sdtEndPr/>
        <w:sdtContent>
          <w:r w:rsidRPr="002B337A">
            <w:rPr>
              <w:rFonts w:eastAsia="Times New Roman" w:cs="Helvetica"/>
              <w:color w:val="333333"/>
              <w:sz w:val="28"/>
              <w:szCs w:val="28"/>
              <w:lang w:eastAsia="es-ES"/>
            </w:rPr>
            <w:fldChar w:fldCharType="begin"/>
          </w:r>
          <w:r w:rsidRPr="002B337A">
            <w:rPr>
              <w:rFonts w:eastAsia="Times New Roman" w:cs="Helvetica"/>
              <w:color w:val="333333"/>
              <w:sz w:val="28"/>
              <w:szCs w:val="28"/>
              <w:lang w:eastAsia="es-ES"/>
            </w:rPr>
            <w:instrText xml:space="preserve"> CITATION Esp01 \l 3082  </w:instrText>
          </w:r>
          <w:r w:rsidRPr="002B337A">
            <w:rPr>
              <w:rFonts w:eastAsia="Times New Roman" w:cs="Helvetica"/>
              <w:color w:val="333333"/>
              <w:sz w:val="28"/>
              <w:szCs w:val="28"/>
              <w:lang w:eastAsia="es-ES"/>
            </w:rPr>
            <w:fldChar w:fldCharType="separate"/>
          </w:r>
          <w:r w:rsidRPr="002B337A">
            <w:rPr>
              <w:rFonts w:eastAsia="Times New Roman" w:cs="Helvetica"/>
              <w:color w:val="333333"/>
              <w:sz w:val="28"/>
              <w:szCs w:val="28"/>
              <w:lang w:eastAsia="es-ES"/>
            </w:rPr>
            <w:t xml:space="preserve"> (2)</w:t>
          </w:r>
          <w:r w:rsidRPr="002B337A">
            <w:rPr>
              <w:rFonts w:eastAsia="Times New Roman" w:cs="Helvetica"/>
              <w:color w:val="333333"/>
              <w:sz w:val="28"/>
              <w:szCs w:val="28"/>
              <w:lang w:eastAsia="es-ES"/>
            </w:rPr>
            <w:fldChar w:fldCharType="end"/>
          </w:r>
        </w:sdtContent>
      </w:sdt>
      <w:r w:rsidRPr="002B337A">
        <w:rPr>
          <w:rFonts w:eastAsia="Times New Roman" w:cs="Helvetica"/>
          <w:color w:val="333333"/>
          <w:sz w:val="28"/>
          <w:szCs w:val="28"/>
          <w:lang w:eastAsia="es-ES"/>
        </w:rPr>
        <w:t>.</w:t>
      </w:r>
    </w:p>
    <w:p w:rsidR="008A5A6E" w:rsidRPr="002B337A" w:rsidRDefault="008A5A6E" w:rsidP="008A5A6E">
      <w:pPr>
        <w:jc w:val="both"/>
        <w:rPr>
          <w:rFonts w:eastAsia="Times New Roman" w:cs="Helvetica"/>
          <w:color w:val="333333"/>
          <w:sz w:val="28"/>
          <w:szCs w:val="28"/>
          <w:lang w:eastAsia="es-ES"/>
        </w:rPr>
      </w:pPr>
    </w:p>
    <w:p w:rsidR="008A5A6E" w:rsidRPr="002B337A" w:rsidRDefault="008A5A6E" w:rsidP="008A5A6E">
      <w:pPr>
        <w:pStyle w:val="Normal2"/>
        <w:jc w:val="both"/>
        <w:rPr>
          <w:rFonts w:asciiTheme="minorHAnsi" w:hAnsiTheme="minorHAnsi" w:cs="Helvetica"/>
          <w:color w:val="333333"/>
          <w:sz w:val="28"/>
          <w:szCs w:val="28"/>
        </w:rPr>
      </w:pPr>
      <w:r w:rsidRPr="002B337A">
        <w:rPr>
          <w:rFonts w:asciiTheme="minorHAnsi" w:hAnsiTheme="minorHAnsi" w:cs="Helvetica"/>
          <w:color w:val="333333"/>
          <w:sz w:val="28"/>
          <w:szCs w:val="28"/>
        </w:rPr>
        <w:t>La "biometría informática" es la aplicación de técnicas matemáticas y estadísticas que se  caracteriza por el reconocimiento de algún rasgo único tales como la geometría de la mano, iris, retina, reconocimiento facial, huella dactilar, entre otras;  y de comportamiento como firma, voz, dinámica de teclado que son   comúnmente aplicado a la seguridad y al control de acceso</w:t>
      </w:r>
      <w:sdt>
        <w:sdtPr>
          <w:rPr>
            <w:rFonts w:asciiTheme="minorHAnsi" w:hAnsiTheme="minorHAnsi" w:cs="Helvetica"/>
            <w:color w:val="333333"/>
            <w:sz w:val="28"/>
            <w:szCs w:val="28"/>
          </w:rPr>
          <w:id w:val="5074938"/>
          <w:citation/>
        </w:sdtPr>
        <w:sdtEndPr/>
        <w:sdtContent>
          <w:r w:rsidRPr="002B337A">
            <w:rPr>
              <w:rFonts w:asciiTheme="minorHAnsi" w:hAnsiTheme="minorHAnsi" w:cs="Helvetica"/>
              <w:color w:val="333333"/>
              <w:sz w:val="28"/>
              <w:szCs w:val="28"/>
            </w:rPr>
            <w:fldChar w:fldCharType="begin"/>
          </w:r>
          <w:r w:rsidRPr="002B337A">
            <w:rPr>
              <w:rFonts w:asciiTheme="minorHAnsi" w:hAnsiTheme="minorHAnsi" w:cs="Helvetica"/>
              <w:color w:val="333333"/>
              <w:sz w:val="28"/>
              <w:szCs w:val="28"/>
            </w:rPr>
            <w:instrText xml:space="preserve"> CITATION Mil94 \l 3082 </w:instrText>
          </w:r>
          <w:r w:rsidRPr="002B337A">
            <w:rPr>
              <w:rFonts w:asciiTheme="minorHAnsi" w:hAnsiTheme="minorHAnsi" w:cs="Helvetica"/>
              <w:color w:val="333333"/>
              <w:sz w:val="28"/>
              <w:szCs w:val="28"/>
            </w:rPr>
            <w:fldChar w:fldCharType="separate"/>
          </w:r>
          <w:r w:rsidRPr="002B337A">
            <w:rPr>
              <w:rFonts w:asciiTheme="minorHAnsi" w:hAnsiTheme="minorHAnsi" w:cs="Helvetica"/>
              <w:color w:val="333333"/>
              <w:sz w:val="28"/>
              <w:szCs w:val="28"/>
            </w:rPr>
            <w:t xml:space="preserve"> (3)</w:t>
          </w:r>
          <w:r w:rsidRPr="002B337A">
            <w:rPr>
              <w:rFonts w:asciiTheme="minorHAnsi" w:hAnsiTheme="minorHAnsi" w:cs="Helvetica"/>
              <w:color w:val="333333"/>
              <w:sz w:val="28"/>
              <w:szCs w:val="28"/>
            </w:rPr>
            <w:fldChar w:fldCharType="end"/>
          </w:r>
        </w:sdtContent>
      </w:sdt>
      <w:r w:rsidRPr="002B337A">
        <w:rPr>
          <w:rFonts w:asciiTheme="minorHAnsi" w:hAnsiTheme="minorHAnsi" w:cs="Helvetica"/>
          <w:color w:val="333333"/>
          <w:sz w:val="28"/>
          <w:szCs w:val="28"/>
        </w:rPr>
        <w:t>.</w:t>
      </w: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8A5A6E" w:rsidRPr="002B337A" w:rsidRDefault="008A5A6E" w:rsidP="008A5A6E">
      <w:pPr>
        <w:pStyle w:val="Ttulo3"/>
      </w:pPr>
      <w:bookmarkStart w:id="1" w:name="_Toc425252668"/>
      <w:r w:rsidRPr="009D0454">
        <w:t>Requisitos básicos de un Sistema Biométrico.</w:t>
      </w:r>
      <w:bookmarkEnd w:id="1"/>
    </w:p>
    <w:p w:rsidR="008A5A6E" w:rsidRPr="002B337A" w:rsidRDefault="008A5A6E" w:rsidP="008A5A6E">
      <w:pPr>
        <w:jc w:val="both"/>
        <w:rPr>
          <w:rFonts w:cs="Arial"/>
          <w:sz w:val="28"/>
          <w:szCs w:val="28"/>
        </w:rPr>
      </w:pPr>
      <w:r w:rsidRPr="002B337A">
        <w:rPr>
          <w:rFonts w:cs="Arial"/>
          <w:sz w:val="28"/>
          <w:szCs w:val="28"/>
        </w:rPr>
        <w:t xml:space="preserve">Los requisitos básicos que deben reunir las características biométricas son: </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Universalidad: todos los usuarios la tienen</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Singularidad o univocidad: carácter distintivo</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Permanencia: en el tiempo y condiciones ambientales diversas</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Colectividad: ha de ser mensurable cuantitativamente</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Rendimiento o actuación: elevado nivel de exactitud</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Aceptación: por parte del usuario</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Resistencia a fraude o usurpación</w:t>
      </w: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8A5A6E" w:rsidRDefault="008A5A6E" w:rsidP="008A5A6E">
      <w:pPr>
        <w:pStyle w:val="Ttulo4"/>
      </w:pPr>
      <w:bookmarkStart w:id="2" w:name="_Toc425252670"/>
      <w:r w:rsidRPr="009D0454">
        <w:t>Huella Dactilar.</w:t>
      </w:r>
      <w:bookmarkEnd w:id="2"/>
    </w:p>
    <w:p w:rsidR="008A5A6E" w:rsidRPr="009D0454" w:rsidRDefault="008A5A6E" w:rsidP="008A5A6E">
      <w:pPr>
        <w:pStyle w:val="Titulo2"/>
      </w:pPr>
    </w:p>
    <w:p w:rsidR="008A5A6E" w:rsidRPr="002B337A" w:rsidRDefault="008A5A6E" w:rsidP="008A5A6E">
      <w:pPr>
        <w:autoSpaceDE w:val="0"/>
        <w:autoSpaceDN w:val="0"/>
        <w:adjustRightInd w:val="0"/>
        <w:spacing w:after="0" w:line="240" w:lineRule="auto"/>
        <w:jc w:val="both"/>
        <w:rPr>
          <w:rFonts w:cs="Helvetica"/>
          <w:color w:val="333333"/>
          <w:sz w:val="28"/>
          <w:szCs w:val="28"/>
          <w:shd w:val="clear" w:color="auto" w:fill="FFFFFF"/>
        </w:rPr>
      </w:pPr>
      <w:r w:rsidRPr="002B337A">
        <w:rPr>
          <w:rFonts w:cs="Helvetica"/>
          <w:color w:val="333333"/>
          <w:sz w:val="28"/>
          <w:szCs w:val="28"/>
          <w:shd w:val="clear" w:color="auto" w:fill="FFFFFF"/>
        </w:rPr>
        <w:lastRenderedPageBreak/>
        <w:t xml:space="preserve">El reconocimiento de huellas dactilares es una de las técnicas más usadas a nivel mundial. Está basado en el desarrollo realizado por John </w:t>
      </w:r>
      <w:proofErr w:type="spellStart"/>
      <w:r w:rsidRPr="002B337A">
        <w:rPr>
          <w:rFonts w:cs="Helvetica"/>
          <w:color w:val="333333"/>
          <w:sz w:val="28"/>
          <w:szCs w:val="28"/>
          <w:shd w:val="clear" w:color="auto" w:fill="FFFFFF"/>
        </w:rPr>
        <w:t>Evangelist</w:t>
      </w:r>
      <w:proofErr w:type="spellEnd"/>
      <w:r w:rsidRPr="002B337A">
        <w:rPr>
          <w:rFonts w:cs="Helvetica"/>
          <w:color w:val="333333"/>
          <w:sz w:val="28"/>
          <w:szCs w:val="28"/>
          <w:shd w:val="clear" w:color="auto" w:fill="FFFFFF"/>
        </w:rPr>
        <w:t xml:space="preserve"> Purkinje quien en 1823 realizó los primeros estudios de las huellas dactilares; años más tarde (1980) Sir Francis Galton comenzó sus observaciones para utilizar las huellas como identificadores personales. En el año de 1892 Galton publicó su libro "</w:t>
      </w:r>
      <w:proofErr w:type="spellStart"/>
      <w:r w:rsidRPr="002B337A">
        <w:rPr>
          <w:rFonts w:cs="Helvetica"/>
          <w:color w:val="333333"/>
          <w:sz w:val="28"/>
          <w:szCs w:val="28"/>
          <w:shd w:val="clear" w:color="auto" w:fill="FFFFFF"/>
        </w:rPr>
        <w:t>Fingerprints</w:t>
      </w:r>
      <w:proofErr w:type="spellEnd"/>
      <w:r w:rsidRPr="002B337A">
        <w:rPr>
          <w:rFonts w:cs="Helvetica"/>
          <w:color w:val="333333"/>
          <w:sz w:val="28"/>
          <w:szCs w:val="28"/>
          <w:shd w:val="clear" w:color="auto" w:fill="FFFFFF"/>
        </w:rPr>
        <w:t>" en el que afirmaba que las huellas dactilares eran únicas y que no cambiaban a lo largo de la vida; Galton también estableció un sistema de clasificación de las huellas dactilares</w:t>
      </w:r>
      <w:sdt>
        <w:sdtPr>
          <w:rPr>
            <w:rFonts w:cs="Helvetica"/>
            <w:color w:val="333333"/>
            <w:sz w:val="28"/>
            <w:szCs w:val="28"/>
            <w:shd w:val="clear" w:color="auto" w:fill="FFFFFF"/>
          </w:rPr>
          <w:id w:val="5074949"/>
          <w:citation/>
        </w:sdtPr>
        <w:sdtEndPr/>
        <w:sdtContent>
          <w:r w:rsidRPr="002B337A">
            <w:rPr>
              <w:rFonts w:cs="Helvetica"/>
              <w:color w:val="333333"/>
              <w:sz w:val="28"/>
              <w:szCs w:val="28"/>
              <w:shd w:val="clear" w:color="auto" w:fill="FFFFFF"/>
            </w:rPr>
            <w:fldChar w:fldCharType="begin"/>
          </w:r>
          <w:r w:rsidRPr="002B337A">
            <w:rPr>
              <w:rFonts w:cs="Helvetica"/>
              <w:color w:val="333333"/>
              <w:sz w:val="28"/>
              <w:szCs w:val="28"/>
              <w:shd w:val="clear" w:color="auto" w:fill="FFFFFF"/>
            </w:rPr>
            <w:instrText xml:space="preserve"> CITATION Sis \l 3082  </w:instrText>
          </w:r>
          <w:r w:rsidRPr="002B337A">
            <w:rPr>
              <w:rFonts w:cs="Helvetica"/>
              <w:color w:val="333333"/>
              <w:sz w:val="28"/>
              <w:szCs w:val="28"/>
              <w:shd w:val="clear" w:color="auto" w:fill="FFFFFF"/>
            </w:rPr>
            <w:fldChar w:fldCharType="separate"/>
          </w:r>
          <w:r w:rsidRPr="002B337A">
            <w:rPr>
              <w:rFonts w:cs="Helvetica"/>
              <w:color w:val="333333"/>
              <w:sz w:val="28"/>
              <w:szCs w:val="28"/>
              <w:shd w:val="clear" w:color="auto" w:fill="FFFFFF"/>
            </w:rPr>
            <w:t xml:space="preserve"> (4)</w:t>
          </w:r>
          <w:r w:rsidRPr="002B337A">
            <w:rPr>
              <w:rFonts w:cs="Helvetica"/>
              <w:color w:val="333333"/>
              <w:sz w:val="28"/>
              <w:szCs w:val="28"/>
              <w:shd w:val="clear" w:color="auto" w:fill="FFFFFF"/>
            </w:rPr>
            <w:fldChar w:fldCharType="end"/>
          </w:r>
        </w:sdtContent>
      </w:sdt>
      <w:r w:rsidRPr="002B337A">
        <w:rPr>
          <w:rFonts w:cs="Helvetica"/>
          <w:color w:val="333333"/>
          <w:sz w:val="28"/>
          <w:szCs w:val="28"/>
          <w:shd w:val="clear" w:color="auto" w:fill="FFFFFF"/>
        </w:rPr>
        <w:t xml:space="preserve">. </w:t>
      </w:r>
    </w:p>
    <w:p w:rsidR="008A5A6E" w:rsidRDefault="008A5A6E" w:rsidP="008A5A6E">
      <w:pPr>
        <w:autoSpaceDE w:val="0"/>
        <w:autoSpaceDN w:val="0"/>
        <w:adjustRightInd w:val="0"/>
        <w:spacing w:after="0" w:line="240" w:lineRule="auto"/>
        <w:jc w:val="both"/>
        <w:rPr>
          <w:rFonts w:ascii="Arial" w:hAnsi="Arial" w:cs="Arial"/>
          <w:sz w:val="24"/>
          <w:szCs w:val="24"/>
        </w:rPr>
      </w:pP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8A5A6E" w:rsidRPr="0028397B" w:rsidRDefault="008A5A6E" w:rsidP="008A5A6E">
      <w:pPr>
        <w:pStyle w:val="Estilo3"/>
        <w:rPr>
          <w:b/>
        </w:rPr>
      </w:pPr>
      <w:r w:rsidRPr="0028397B">
        <w:rPr>
          <w:b/>
        </w:rPr>
        <w:t>Identificación de la huella dactilar</w:t>
      </w:r>
    </w:p>
    <w:p w:rsidR="008A5A6E" w:rsidRPr="009D0454" w:rsidRDefault="008A5A6E" w:rsidP="008A5A6E">
      <w:pPr>
        <w:autoSpaceDE w:val="0"/>
        <w:autoSpaceDN w:val="0"/>
        <w:adjustRightInd w:val="0"/>
        <w:spacing w:after="0" w:line="240" w:lineRule="auto"/>
        <w:rPr>
          <w:rFonts w:ascii="Arial" w:hAnsi="Arial" w:cs="Arial"/>
          <w:b/>
          <w:bCs/>
          <w:sz w:val="24"/>
          <w:szCs w:val="24"/>
        </w:rPr>
      </w:pPr>
    </w:p>
    <w:p w:rsidR="008A5A6E" w:rsidRPr="002B337A" w:rsidRDefault="008A5A6E" w:rsidP="008A5A6E">
      <w:pPr>
        <w:autoSpaceDE w:val="0"/>
        <w:autoSpaceDN w:val="0"/>
        <w:adjustRightInd w:val="0"/>
        <w:spacing w:after="0" w:line="240" w:lineRule="auto"/>
        <w:jc w:val="both"/>
        <w:rPr>
          <w:rFonts w:cs="Helvetica"/>
          <w:color w:val="333333"/>
          <w:sz w:val="28"/>
          <w:szCs w:val="28"/>
          <w:shd w:val="clear" w:color="auto" w:fill="FFFFFF"/>
        </w:rPr>
      </w:pPr>
      <w:r w:rsidRPr="002B337A">
        <w:rPr>
          <w:rFonts w:cs="Helvetica"/>
          <w:color w:val="333333"/>
          <w:sz w:val="28"/>
          <w:szCs w:val="28"/>
          <w:shd w:val="clear" w:color="auto" w:fill="FFFFFF"/>
        </w:rPr>
        <w:t>La huella digital aparece generalmente constituida por una serie de líneas oscuras que representan las crestas y una serie de espacios blancos que representan los valles. La identificación con huellas digitales está basada principalmente en la ubicación y dirección de crestas, bifurcacion</w:t>
      </w:r>
      <w:r>
        <w:rPr>
          <w:rFonts w:cs="Helvetica"/>
          <w:color w:val="333333"/>
          <w:sz w:val="28"/>
          <w:szCs w:val="28"/>
          <w:shd w:val="clear" w:color="auto" w:fill="FFFFFF"/>
        </w:rPr>
        <w:t>es, deltas, valles y crestas</w:t>
      </w:r>
      <w:r w:rsidRPr="002B337A">
        <w:rPr>
          <w:rFonts w:cs="Helvetica"/>
          <w:color w:val="333333"/>
          <w:sz w:val="28"/>
          <w:szCs w:val="28"/>
          <w:shd w:val="clear" w:color="auto" w:fill="FFFFFF"/>
        </w:rPr>
        <w:t>.</w:t>
      </w:r>
    </w:p>
    <w:p w:rsidR="008A5A6E" w:rsidRPr="009D0454" w:rsidRDefault="008A5A6E" w:rsidP="008A5A6E">
      <w:pPr>
        <w:jc w:val="both"/>
        <w:rPr>
          <w:rFonts w:ascii="Arial" w:hAnsi="Arial" w:cs="Arial"/>
          <w:b/>
          <w:bCs/>
          <w:sz w:val="24"/>
          <w:szCs w:val="24"/>
        </w:rPr>
      </w:pPr>
    </w:p>
    <w:p w:rsidR="00E62E69" w:rsidRDefault="001E24A4" w:rsidP="00E62E69">
      <w:pPr>
        <w:keepNext/>
        <w:jc w:val="center"/>
      </w:pPr>
      <w:r w:rsidRPr="009D0454">
        <w:rPr>
          <w:rFonts w:ascii="Arial" w:hAnsi="Arial" w:cs="Arial"/>
          <w:b/>
          <w:bCs/>
          <w:noProof/>
          <w:sz w:val="24"/>
          <w:szCs w:val="24"/>
          <w:lang w:val="es-CO" w:eastAsia="es-CO"/>
        </w:rPr>
        <w:drawing>
          <wp:inline distT="0" distB="0" distL="0" distR="0" wp14:anchorId="090E06F1" wp14:editId="7A2D0CCF">
            <wp:extent cx="2275536" cy="161614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275205" cy="1615914"/>
                    </a:xfrm>
                    <a:prstGeom prst="rect">
                      <a:avLst/>
                    </a:prstGeom>
                    <a:noFill/>
                    <a:ln w="9525">
                      <a:noFill/>
                      <a:miter lim="800000"/>
                      <a:headEnd/>
                      <a:tailEnd/>
                    </a:ln>
                  </pic:spPr>
                </pic:pic>
              </a:graphicData>
            </a:graphic>
          </wp:inline>
        </w:drawing>
      </w:r>
    </w:p>
    <w:p w:rsidR="00660ACE" w:rsidRDefault="00E62E69" w:rsidP="00E62E69">
      <w:pPr>
        <w:pStyle w:val="Descripcin"/>
        <w:jc w:val="center"/>
      </w:pPr>
      <w:bookmarkStart w:id="3" w:name="_Toc433625449"/>
      <w:bookmarkStart w:id="4" w:name="_Toc433625586"/>
      <w:bookmarkStart w:id="5" w:name="_Toc433625789"/>
      <w:r>
        <w:t xml:space="preserve">Ilustración </w:t>
      </w:r>
      <w:fldSimple w:instr=" SEQ Ilustración \* ARABIC ">
        <w:r>
          <w:rPr>
            <w:noProof/>
          </w:rPr>
          <w:t>1</w:t>
        </w:r>
      </w:fldSimple>
      <w:r>
        <w:t xml:space="preserve"> </w:t>
      </w:r>
      <w:r w:rsidRPr="004D56EF">
        <w:t>Características de huellas digitales</w:t>
      </w:r>
      <w:bookmarkEnd w:id="3"/>
      <w:bookmarkEnd w:id="4"/>
      <w:bookmarkEnd w:id="5"/>
    </w:p>
    <w:p w:rsidR="008A5A6E" w:rsidRPr="009D0454" w:rsidRDefault="008A5A6E" w:rsidP="008A5A6E">
      <w:pPr>
        <w:pStyle w:val="Descripcin"/>
        <w:jc w:val="both"/>
        <w:rPr>
          <w:rFonts w:ascii="Arial" w:hAnsi="Arial" w:cs="Arial"/>
          <w:color w:val="000000" w:themeColor="text1"/>
        </w:rPr>
      </w:pPr>
    </w:p>
    <w:p w:rsidR="008A5A6E" w:rsidRPr="009D0454" w:rsidRDefault="008A5A6E" w:rsidP="008A5A6E">
      <w:pPr>
        <w:pStyle w:val="Descripcin"/>
        <w:jc w:val="both"/>
        <w:rPr>
          <w:rFonts w:ascii="Arial" w:hAnsi="Arial" w:cs="Arial"/>
          <w:b w:val="0"/>
          <w:color w:val="000000" w:themeColor="text1"/>
          <w:sz w:val="24"/>
          <w:szCs w:val="24"/>
        </w:rPr>
      </w:pPr>
      <w:r w:rsidRPr="009D0454">
        <w:rPr>
          <w:rFonts w:ascii="Arial" w:hAnsi="Arial" w:cs="Arial"/>
          <w:b w:val="0"/>
          <w:color w:val="000000" w:themeColor="text1"/>
          <w:sz w:val="24"/>
          <w:szCs w:val="24"/>
        </w:rPr>
        <w:t>Otra forma de distinguir las huellas digitales es por sus patrones, los cuales presentó Purkinje en su tesis doctoral.</w:t>
      </w:r>
    </w:p>
    <w:p w:rsidR="008A5A6E" w:rsidRPr="009D0454" w:rsidRDefault="008A5A6E" w:rsidP="008A5A6E">
      <w:pPr>
        <w:jc w:val="both"/>
        <w:rPr>
          <w:rFonts w:ascii="Arial" w:hAnsi="Arial" w:cs="Arial"/>
          <w:b/>
          <w:bCs/>
          <w:sz w:val="24"/>
          <w:szCs w:val="24"/>
        </w:rPr>
      </w:pPr>
    </w:p>
    <w:p w:rsidR="00E62E69" w:rsidRDefault="008A5A6E" w:rsidP="00E62E69">
      <w:pPr>
        <w:keepNext/>
        <w:jc w:val="center"/>
      </w:pPr>
      <w:r w:rsidRPr="009D0454">
        <w:rPr>
          <w:rFonts w:ascii="Arial" w:hAnsi="Arial" w:cs="Arial"/>
          <w:b/>
          <w:bCs/>
          <w:noProof/>
          <w:sz w:val="24"/>
          <w:szCs w:val="24"/>
          <w:lang w:val="es-CO" w:eastAsia="es-CO"/>
        </w:rPr>
        <w:lastRenderedPageBreak/>
        <w:drawing>
          <wp:inline distT="0" distB="0" distL="0" distR="0" wp14:anchorId="60BB8BD9" wp14:editId="15F0FE58">
            <wp:extent cx="5400040" cy="156244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1562448"/>
                    </a:xfrm>
                    <a:prstGeom prst="rect">
                      <a:avLst/>
                    </a:prstGeom>
                    <a:noFill/>
                    <a:ln w="9525">
                      <a:noFill/>
                      <a:miter lim="800000"/>
                      <a:headEnd/>
                      <a:tailEnd/>
                    </a:ln>
                  </pic:spPr>
                </pic:pic>
              </a:graphicData>
            </a:graphic>
          </wp:inline>
        </w:drawing>
      </w:r>
    </w:p>
    <w:p w:rsidR="008A5A6E" w:rsidRDefault="00E62E69" w:rsidP="00E62E69">
      <w:pPr>
        <w:pStyle w:val="Descripcin"/>
        <w:jc w:val="center"/>
      </w:pPr>
      <w:bookmarkStart w:id="6" w:name="_Toc433625587"/>
      <w:bookmarkStart w:id="7" w:name="_Toc433625790"/>
      <w:r>
        <w:t xml:space="preserve">Ilustración </w:t>
      </w:r>
      <w:fldSimple w:instr=" SEQ Ilustración \* ARABIC ">
        <w:r>
          <w:rPr>
            <w:noProof/>
          </w:rPr>
          <w:t>2</w:t>
        </w:r>
      </w:fldSimple>
      <w:r>
        <w:t xml:space="preserve"> </w:t>
      </w:r>
      <w:r w:rsidRPr="00FC2912">
        <w:t>Los Cuatro patrones principales de una huella digital</w:t>
      </w:r>
      <w:bookmarkEnd w:id="6"/>
      <w:bookmarkEnd w:id="7"/>
    </w:p>
    <w:p w:rsidR="008A5A6E" w:rsidRDefault="008A5A6E" w:rsidP="008A5A6E">
      <w:pPr>
        <w:pStyle w:val="Estilo3"/>
      </w:pPr>
    </w:p>
    <w:p w:rsidR="00E62E69" w:rsidRDefault="00E62E69" w:rsidP="008A5A6E">
      <w:pPr>
        <w:pStyle w:val="Estilo3"/>
      </w:pPr>
    </w:p>
    <w:p w:rsidR="00660ACE" w:rsidRDefault="00660ACE" w:rsidP="008A5A6E">
      <w:pPr>
        <w:pStyle w:val="Estilo3"/>
      </w:pPr>
    </w:p>
    <w:p w:rsidR="008A5A6E" w:rsidRDefault="008A5A6E" w:rsidP="008A5A6E">
      <w:pPr>
        <w:pStyle w:val="Estilo3"/>
      </w:pPr>
      <w:r w:rsidRPr="009D0454">
        <w:t>Procesos de autentificación biométrica.</w:t>
      </w:r>
    </w:p>
    <w:p w:rsidR="008A5A6E" w:rsidRPr="00EB60C4" w:rsidRDefault="008A5A6E" w:rsidP="008A5A6E">
      <w:pPr>
        <w:pStyle w:val="Estilo3"/>
        <w:rPr>
          <w:rFonts w:asciiTheme="minorHAnsi" w:hAnsiTheme="minorHAnsi"/>
          <w:sz w:val="28"/>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t>En el proceso de autentificación los rasgos biométricos se comparan solamente con los de un patrón ya guardado. Este proceso implica conocer presuntamente la identidad del individuo a autentificar, por lo tanto, dicho individuo ha presentado algún tipo de credencial, que después del proceso de autentificación biométrica será validada o no.</w:t>
      </w:r>
    </w:p>
    <w:p w:rsidR="008A5A6E" w:rsidRPr="00EB60C4" w:rsidRDefault="008A5A6E" w:rsidP="008A5A6E">
      <w:pPr>
        <w:autoSpaceDE w:val="0"/>
        <w:autoSpaceDN w:val="0"/>
        <w:adjustRightInd w:val="0"/>
        <w:spacing w:after="0" w:line="240" w:lineRule="auto"/>
        <w:jc w:val="both"/>
        <w:rPr>
          <w:rFonts w:cs="Arial"/>
          <w:sz w:val="28"/>
          <w:szCs w:val="28"/>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t>El proceso de autentificación o verificación biométrica es rápido por el número de usuarios elevado. Debido a que la necesidad de procesamiento y comparaciones es más reducida en el proceso de autentificación. Por esta razón, es habitual usar autentificación cuando se quiere validar la identidad de un individuo desde un sistema con capacidad de procesamiento limitada o se quiere un proceso muy rápido.</w:t>
      </w: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E62E69" w:rsidRDefault="008A5A6E" w:rsidP="00E62E69">
      <w:pPr>
        <w:keepNext/>
        <w:autoSpaceDE w:val="0"/>
        <w:autoSpaceDN w:val="0"/>
        <w:adjustRightInd w:val="0"/>
        <w:spacing w:after="0" w:line="240" w:lineRule="auto"/>
        <w:jc w:val="center"/>
      </w:pPr>
      <w:r w:rsidRPr="009D0454">
        <w:rPr>
          <w:rFonts w:ascii="Arial" w:hAnsi="Arial" w:cs="Arial"/>
          <w:noProof/>
          <w:sz w:val="24"/>
          <w:szCs w:val="24"/>
          <w:lang w:val="es-CO" w:eastAsia="es-CO"/>
        </w:rPr>
        <w:drawing>
          <wp:inline distT="0" distB="0" distL="0" distR="0" wp14:anchorId="2BD629ED" wp14:editId="52133227">
            <wp:extent cx="5008728" cy="1355693"/>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031135" cy="1361758"/>
                    </a:xfrm>
                    <a:prstGeom prst="rect">
                      <a:avLst/>
                    </a:prstGeom>
                    <a:noFill/>
                    <a:ln w="9525">
                      <a:noFill/>
                      <a:miter lim="800000"/>
                      <a:headEnd/>
                      <a:tailEnd/>
                    </a:ln>
                  </pic:spPr>
                </pic:pic>
              </a:graphicData>
            </a:graphic>
          </wp:inline>
        </w:drawing>
      </w:r>
    </w:p>
    <w:p w:rsidR="008A5A6E" w:rsidRDefault="00E62E69" w:rsidP="00E62E69">
      <w:pPr>
        <w:pStyle w:val="Descripcin"/>
        <w:jc w:val="center"/>
      </w:pPr>
      <w:bookmarkStart w:id="8" w:name="_Toc433625791"/>
      <w:r>
        <w:t xml:space="preserve">Ilustración </w:t>
      </w:r>
      <w:fldSimple w:instr=" SEQ Ilustración \* ARABIC ">
        <w:r>
          <w:rPr>
            <w:noProof/>
          </w:rPr>
          <w:t>3</w:t>
        </w:r>
      </w:fldSimple>
      <w:r>
        <w:t xml:space="preserve"> </w:t>
      </w:r>
      <w:r w:rsidRPr="002B16EE">
        <w:t>Proceso común de escaneo de la huella digital</w:t>
      </w:r>
      <w:bookmarkEnd w:id="8"/>
    </w:p>
    <w:p w:rsidR="008A5A6E" w:rsidRDefault="008A5A6E" w:rsidP="008A5A6E">
      <w:pPr>
        <w:autoSpaceDE w:val="0"/>
        <w:autoSpaceDN w:val="0"/>
        <w:adjustRightInd w:val="0"/>
        <w:spacing w:after="0" w:line="240" w:lineRule="auto"/>
        <w:jc w:val="both"/>
        <w:rPr>
          <w:rFonts w:ascii="Arial" w:hAnsi="Arial" w:cs="Arial"/>
          <w:sz w:val="24"/>
          <w:szCs w:val="24"/>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lastRenderedPageBreak/>
        <w:t>El software biométrico de huella digital genera un modelo en dos dimensiones, según se muestra en el ejemplo, mismo que se almacena en una base de datos, con la debida referencia de la persona que ha sido objeto del estudio.</w:t>
      </w:r>
    </w:p>
    <w:p w:rsidR="008A5A6E" w:rsidRPr="00EB60C4" w:rsidRDefault="008A5A6E" w:rsidP="008A5A6E">
      <w:pPr>
        <w:autoSpaceDE w:val="0"/>
        <w:autoSpaceDN w:val="0"/>
        <w:adjustRightInd w:val="0"/>
        <w:spacing w:after="0" w:line="240" w:lineRule="auto"/>
        <w:jc w:val="both"/>
        <w:rPr>
          <w:rFonts w:cs="Arial"/>
          <w:sz w:val="28"/>
          <w:szCs w:val="28"/>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t>Para ello, la ubicación de cada punto característico o minucia se representa mediante una combinación de números (</w:t>
      </w:r>
      <w:proofErr w:type="spellStart"/>
      <w:r w:rsidRPr="00EB60C4">
        <w:rPr>
          <w:rFonts w:cs="Arial"/>
          <w:sz w:val="28"/>
          <w:szCs w:val="28"/>
        </w:rPr>
        <w:t>x.y</w:t>
      </w:r>
      <w:proofErr w:type="spellEnd"/>
      <w:r w:rsidRPr="00EB60C4">
        <w:rPr>
          <w:rFonts w:cs="Arial"/>
          <w:sz w:val="28"/>
          <w:szCs w:val="28"/>
        </w:rPr>
        <w:t>) dentro de un plano cartesiano, los cuales sirven como base para crear un conjunto de vectores que se obtienen al unir las minucias entre sí mediante rectas cuyo ángulo y dirección generan el trazo de un prisma de configuración única e irrepetible. Para llevar a cabo el proceso inverso o verificación dactilar, se utilizan estos mismos vectores, no imágenes</w:t>
      </w:r>
      <w:sdt>
        <w:sdtPr>
          <w:rPr>
            <w:rFonts w:cs="Arial"/>
            <w:sz w:val="28"/>
            <w:szCs w:val="28"/>
          </w:rPr>
          <w:id w:val="5074945"/>
          <w:citation/>
        </w:sdtPr>
        <w:sdtEndPr/>
        <w:sdtContent>
          <w:r w:rsidRPr="00EB60C4">
            <w:rPr>
              <w:rFonts w:cs="Arial"/>
              <w:sz w:val="28"/>
              <w:szCs w:val="28"/>
            </w:rPr>
            <w:fldChar w:fldCharType="begin"/>
          </w:r>
          <w:r w:rsidRPr="00EB60C4">
            <w:rPr>
              <w:rFonts w:cs="Arial"/>
              <w:sz w:val="28"/>
              <w:szCs w:val="28"/>
            </w:rPr>
            <w:instrText xml:space="preserve"> CITATION Mor10 \l 3082 </w:instrText>
          </w:r>
          <w:r w:rsidRPr="00EB60C4">
            <w:rPr>
              <w:rFonts w:cs="Arial"/>
              <w:sz w:val="28"/>
              <w:szCs w:val="28"/>
            </w:rPr>
            <w:fldChar w:fldCharType="separate"/>
          </w:r>
          <w:r w:rsidRPr="00EB60C4">
            <w:rPr>
              <w:rFonts w:cs="Arial"/>
              <w:noProof/>
              <w:sz w:val="28"/>
              <w:szCs w:val="28"/>
            </w:rPr>
            <w:t xml:space="preserve"> (5)</w:t>
          </w:r>
          <w:r w:rsidRPr="00EB60C4">
            <w:rPr>
              <w:rFonts w:cs="Arial"/>
              <w:sz w:val="28"/>
              <w:szCs w:val="28"/>
            </w:rPr>
            <w:fldChar w:fldCharType="end"/>
          </w:r>
        </w:sdtContent>
      </w:sdt>
      <w:r w:rsidRPr="00EB60C4">
        <w:rPr>
          <w:rFonts w:cs="Arial"/>
          <w:sz w:val="28"/>
          <w:szCs w:val="28"/>
        </w:rPr>
        <w:t>.</w:t>
      </w:r>
    </w:p>
    <w:p w:rsidR="008A5A6E" w:rsidRDefault="008A5A6E" w:rsidP="008A5A6E">
      <w:pPr>
        <w:pStyle w:val="Ttulo4"/>
      </w:pPr>
    </w:p>
    <w:p w:rsidR="008A5A6E" w:rsidRPr="001A4C73" w:rsidRDefault="008A5A6E" w:rsidP="008A5A6E">
      <w:pPr>
        <w:pStyle w:val="Ttulo4"/>
      </w:pPr>
      <w:r w:rsidRPr="001A4C73">
        <w:t>Tecnologías RFID</w:t>
      </w:r>
    </w:p>
    <w:p w:rsidR="008A5A6E" w:rsidRDefault="008A5A6E" w:rsidP="008A5A6E">
      <w:pPr>
        <w:jc w:val="both"/>
        <w:rPr>
          <w:rFonts w:ascii="Arial" w:hAnsi="Arial" w:cs="Arial"/>
          <w:sz w:val="24"/>
          <w:szCs w:val="24"/>
        </w:rPr>
      </w:pPr>
    </w:p>
    <w:p w:rsidR="008A5A6E" w:rsidRDefault="008A5A6E" w:rsidP="008A5A6E">
      <w:pPr>
        <w:jc w:val="both"/>
        <w:rPr>
          <w:rFonts w:ascii="Arial" w:hAnsi="Arial" w:cs="Arial"/>
          <w:sz w:val="24"/>
          <w:szCs w:val="24"/>
        </w:rPr>
      </w:pPr>
      <w:r w:rsidRPr="001A4C73">
        <w:rPr>
          <w:rFonts w:ascii="Arial" w:hAnsi="Arial" w:cs="Arial"/>
          <w:sz w:val="24"/>
          <w:szCs w:val="24"/>
        </w:rPr>
        <w:t xml:space="preserve">La tecnología RFID utiliza ondas de radio para identificar objetos de manera automática. Un sistema RFID consiste típicamente de una “Etiqueta” (compuesta de un microchip y una antena), Antenas, Lectores, y un Middleware, el cual está integrado a un Sistema de Gestión. </w:t>
      </w:r>
    </w:p>
    <w:p w:rsidR="008A5A6E" w:rsidRDefault="008A5A6E" w:rsidP="008A5A6E">
      <w:pPr>
        <w:jc w:val="both"/>
        <w:rPr>
          <w:rFonts w:ascii="Arial" w:hAnsi="Arial" w:cs="Arial"/>
          <w:sz w:val="24"/>
          <w:szCs w:val="24"/>
        </w:rPr>
      </w:pPr>
    </w:p>
    <w:p w:rsidR="008A5A6E" w:rsidRDefault="008A5A6E" w:rsidP="008A5A6E">
      <w:pPr>
        <w:pStyle w:val="Ttulo4"/>
      </w:pPr>
      <w:r w:rsidRPr="00E103C0">
        <w:t>Funcionamiento Interno.</w:t>
      </w:r>
    </w:p>
    <w:p w:rsidR="008A5A6E" w:rsidRPr="00E103C0" w:rsidRDefault="008A5A6E" w:rsidP="008A5A6E"/>
    <w:p w:rsidR="008A5A6E" w:rsidRDefault="008A5A6E" w:rsidP="008A5A6E">
      <w:pPr>
        <w:pStyle w:val="Pa2"/>
        <w:jc w:val="both"/>
      </w:pPr>
      <w:r>
        <w:t xml:space="preserve">Los sistemas RFID constan de etiquetas o </w:t>
      </w:r>
      <w:proofErr w:type="spellStart"/>
      <w:r>
        <w:t>tags</w:t>
      </w:r>
      <w:proofErr w:type="spellEnd"/>
      <w:r>
        <w:t xml:space="preserve">, lectores y software para procesar los datos. Los </w:t>
      </w:r>
      <w:proofErr w:type="spellStart"/>
      <w:r>
        <w:t>tags</w:t>
      </w:r>
      <w:proofErr w:type="spellEnd"/>
      <w:r>
        <w:t xml:space="preserve"> suelen aplicarse a los artículos y a menudo forman parte de una etiqueta adhesiva de código de barras. Estos </w:t>
      </w:r>
      <w:proofErr w:type="spellStart"/>
      <w:r>
        <w:t>tags</w:t>
      </w:r>
      <w:proofErr w:type="spellEnd"/>
      <w:r>
        <w:t xml:space="preserve"> también se pueden incorporar en contenedores más duraderos, así como en tarjetas</w:t>
      </w:r>
      <w:r w:rsidRPr="001A4C73">
        <w:t xml:space="preserve"> de identificación o pulseras. Los lectores pueden ser unidades autónomas (por ejemplo, destinados al control de una puerta de expedición o una banda transportadora), estar integrados en un terminal portátil para su uso en un montacargas o con la mano o incluso se pueden incorporar a impresoras de código de barras.</w:t>
      </w:r>
    </w:p>
    <w:p w:rsidR="008A5A6E" w:rsidRPr="001A4C73" w:rsidRDefault="008A5A6E" w:rsidP="008A5A6E">
      <w:pPr>
        <w:rPr>
          <w:lang w:val="es-CO"/>
        </w:rPr>
      </w:pPr>
    </w:p>
    <w:p w:rsidR="008A5A6E" w:rsidRDefault="008A5A6E" w:rsidP="008A5A6E">
      <w:pPr>
        <w:jc w:val="both"/>
        <w:rPr>
          <w:rFonts w:ascii="IVFSDQ+Klavika-Regular" w:hAnsi="IVFSDQ+Klavika-Regular"/>
          <w:sz w:val="24"/>
          <w:szCs w:val="24"/>
          <w:lang w:val="es-CO"/>
        </w:rPr>
      </w:pPr>
      <w:r w:rsidRPr="001A4C73">
        <w:rPr>
          <w:rFonts w:ascii="IVFSDQ+Klavika-Regular" w:hAnsi="IVFSDQ+Klavika-Regular"/>
          <w:sz w:val="24"/>
          <w:szCs w:val="24"/>
          <w:lang w:val="es-CO"/>
        </w:rPr>
        <w:t xml:space="preserve">El lector envía una señal de radio que es recibida por todos los </w:t>
      </w:r>
      <w:proofErr w:type="spellStart"/>
      <w:r w:rsidRPr="001A4C73">
        <w:rPr>
          <w:rFonts w:ascii="IVFSDQ+Klavika-Regular" w:hAnsi="IVFSDQ+Klavika-Regular"/>
          <w:sz w:val="24"/>
          <w:szCs w:val="24"/>
          <w:lang w:val="es-CO"/>
        </w:rPr>
        <w:t>tags</w:t>
      </w:r>
      <w:proofErr w:type="spellEnd"/>
      <w:r w:rsidRPr="001A4C73">
        <w:rPr>
          <w:rFonts w:ascii="IVFSDQ+Klavika-Regular" w:hAnsi="IVFSDQ+Klavika-Regular"/>
          <w:sz w:val="24"/>
          <w:szCs w:val="24"/>
          <w:lang w:val="es-CO"/>
        </w:rPr>
        <w:t xml:space="preserve"> presentes en el campo de radiofrecuencia sintonizado con dicha frecuencia. Los </w:t>
      </w:r>
      <w:proofErr w:type="spellStart"/>
      <w:r w:rsidRPr="001A4C73">
        <w:rPr>
          <w:rFonts w:ascii="IVFSDQ+Klavika-Regular" w:hAnsi="IVFSDQ+Klavika-Regular"/>
          <w:sz w:val="24"/>
          <w:szCs w:val="24"/>
          <w:lang w:val="es-CO"/>
        </w:rPr>
        <w:t>tags</w:t>
      </w:r>
      <w:proofErr w:type="spellEnd"/>
      <w:r w:rsidRPr="001A4C73">
        <w:rPr>
          <w:rFonts w:ascii="IVFSDQ+Klavika-Regular" w:hAnsi="IVFSDQ+Klavika-Regular"/>
          <w:sz w:val="24"/>
          <w:szCs w:val="24"/>
          <w:lang w:val="es-CO"/>
        </w:rPr>
        <w:t xml:space="preserve"> reciben la señal a través de sus antenas y responden transmitiendo los datos que almacenan. El </w:t>
      </w:r>
      <w:proofErr w:type="spellStart"/>
      <w:r w:rsidRPr="001A4C73">
        <w:rPr>
          <w:rFonts w:ascii="IVFSDQ+Klavika-Regular" w:hAnsi="IVFSDQ+Klavika-Regular"/>
          <w:sz w:val="24"/>
          <w:szCs w:val="24"/>
          <w:lang w:val="es-CO"/>
        </w:rPr>
        <w:t>tag</w:t>
      </w:r>
      <w:proofErr w:type="spellEnd"/>
      <w:r w:rsidRPr="001A4C73">
        <w:rPr>
          <w:rFonts w:ascii="IVFSDQ+Klavika-Regular" w:hAnsi="IVFSDQ+Klavika-Regular"/>
          <w:sz w:val="24"/>
          <w:szCs w:val="24"/>
          <w:lang w:val="es-CO"/>
        </w:rPr>
        <w:t xml:space="preserve"> puede almacenar muchos tipos de datos, como el número de serie, instrucciones de configuración, historial de actividad (por ejemplo, fecha del último mantenimiento, paso del </w:t>
      </w:r>
      <w:proofErr w:type="spellStart"/>
      <w:r w:rsidRPr="001A4C73">
        <w:rPr>
          <w:rFonts w:ascii="IVFSDQ+Klavika-Regular" w:hAnsi="IVFSDQ+Klavika-Regular"/>
          <w:sz w:val="24"/>
          <w:szCs w:val="24"/>
          <w:lang w:val="es-CO"/>
        </w:rPr>
        <w:lastRenderedPageBreak/>
        <w:t>tag</w:t>
      </w:r>
      <w:proofErr w:type="spellEnd"/>
      <w:r w:rsidRPr="001A4C73">
        <w:rPr>
          <w:rFonts w:ascii="IVFSDQ+Klavika-Regular" w:hAnsi="IVFSDQ+Klavika-Regular"/>
          <w:sz w:val="24"/>
          <w:szCs w:val="24"/>
          <w:lang w:val="es-CO"/>
        </w:rPr>
        <w:t xml:space="preserve"> por una ubicación concreta, etc.) o incluso la temperatura y otros datos proporcionados por los sensores. El dispositivo de lectura/escritura recibe la señal del </w:t>
      </w:r>
      <w:proofErr w:type="spellStart"/>
      <w:r w:rsidRPr="001A4C73">
        <w:rPr>
          <w:rFonts w:ascii="IVFSDQ+Klavika-Regular" w:hAnsi="IVFSDQ+Klavika-Regular"/>
          <w:sz w:val="24"/>
          <w:szCs w:val="24"/>
          <w:lang w:val="es-CO"/>
        </w:rPr>
        <w:t>tag</w:t>
      </w:r>
      <w:proofErr w:type="spellEnd"/>
      <w:r w:rsidRPr="001A4C73">
        <w:rPr>
          <w:rFonts w:ascii="IVFSDQ+Klavika-Regular" w:hAnsi="IVFSDQ+Klavika-Regular"/>
          <w:sz w:val="24"/>
          <w:szCs w:val="24"/>
          <w:lang w:val="es-CO"/>
        </w:rPr>
        <w:t xml:space="preserve"> </w:t>
      </w:r>
      <w:r>
        <w:rPr>
          <w:rFonts w:ascii="IVFSDQ+Klavika-Regular" w:hAnsi="IVFSDQ+Klavika-Regular"/>
          <w:sz w:val="24"/>
          <w:szCs w:val="24"/>
          <w:lang w:val="es-CO"/>
        </w:rPr>
        <w:t>a través de su antena, la desco</w:t>
      </w:r>
      <w:r w:rsidRPr="001A4C73">
        <w:rPr>
          <w:rFonts w:ascii="IVFSDQ+Klavika-Regular" w:hAnsi="IVFSDQ+Klavika-Regular"/>
          <w:sz w:val="24"/>
          <w:szCs w:val="24"/>
          <w:lang w:val="es-CO"/>
        </w:rPr>
        <w:t>difica y transfiere los datos al sistema informático a través de una conexión de cable o inalámbrica.</w:t>
      </w:r>
    </w:p>
    <w:p w:rsidR="008A5A6E" w:rsidRDefault="008A5A6E" w:rsidP="008A5A6E">
      <w:pPr>
        <w:pStyle w:val="Ttulo4"/>
      </w:pPr>
    </w:p>
    <w:p w:rsidR="008A5A6E" w:rsidRDefault="008A5A6E" w:rsidP="008A5A6E">
      <w:pPr>
        <w:pStyle w:val="Ttulo4"/>
      </w:pPr>
      <w:proofErr w:type="spellStart"/>
      <w:r w:rsidRPr="00346596">
        <w:t>Tags</w:t>
      </w:r>
      <w:proofErr w:type="spellEnd"/>
      <w:r w:rsidRPr="00346596">
        <w:t xml:space="preserve"> (etiquetas)</w:t>
      </w:r>
    </w:p>
    <w:p w:rsidR="008A5A6E" w:rsidRPr="00B4601F" w:rsidRDefault="008A5A6E" w:rsidP="008A5A6E"/>
    <w:p w:rsidR="008A5A6E" w:rsidRDefault="008A5A6E" w:rsidP="008A5A6E">
      <w:pPr>
        <w:jc w:val="both"/>
        <w:rPr>
          <w:rFonts w:ascii="IVFSDQ+Klavika-Regular" w:hAnsi="IVFSDQ+Klavika-Regular"/>
          <w:sz w:val="24"/>
          <w:szCs w:val="24"/>
          <w:lang w:val="es-CO"/>
        </w:rPr>
      </w:pPr>
      <w:r w:rsidRPr="0091257F">
        <w:rPr>
          <w:rFonts w:ascii="IVFSDQ+Klavika-Regular" w:hAnsi="IVFSDQ+Klavika-Regular"/>
          <w:sz w:val="24"/>
          <w:szCs w:val="24"/>
          <w:lang w:val="es-CO"/>
        </w:rPr>
        <w:t xml:space="preserve">Los </w:t>
      </w:r>
      <w:proofErr w:type="spellStart"/>
      <w:r w:rsidRPr="0091257F">
        <w:rPr>
          <w:rFonts w:ascii="IVFSDQ+Klavika-Regular" w:hAnsi="IVFSDQ+Klavika-Regular"/>
          <w:sz w:val="24"/>
          <w:szCs w:val="24"/>
          <w:lang w:val="es-CO"/>
        </w:rPr>
        <w:t>tags</w:t>
      </w:r>
      <w:proofErr w:type="spellEnd"/>
      <w:r w:rsidRPr="0091257F">
        <w:rPr>
          <w:rFonts w:ascii="IVFSDQ+Klavika-Regular" w:hAnsi="IVFSDQ+Klavika-Regular"/>
          <w:sz w:val="24"/>
          <w:szCs w:val="24"/>
          <w:lang w:val="es-CO"/>
        </w:rPr>
        <w:t xml:space="preserve"> RFID constan de dos elementos básicos: un chip y una antena. El chip y la antena, montados, forman un integrado</w:t>
      </w:r>
      <w:r>
        <w:rPr>
          <w:rFonts w:ascii="IVFSDQ+Klavika-Regular" w:hAnsi="IVFSDQ+Klavika-Regular"/>
          <w:sz w:val="24"/>
          <w:szCs w:val="24"/>
          <w:lang w:val="es-CO"/>
        </w:rPr>
        <w:t xml:space="preserve"> </w:t>
      </w:r>
      <w:r w:rsidRPr="0091257F">
        <w:rPr>
          <w:rFonts w:ascii="IVFSDQ+Klavika-Regular" w:hAnsi="IVFSDQ+Klavika-Regular"/>
          <w:sz w:val="24"/>
          <w:szCs w:val="24"/>
          <w:lang w:val="es-CO"/>
        </w:rPr>
        <w:t xml:space="preserve">Después, el inserto queda encapsulado en otro material y forma el </w:t>
      </w:r>
      <w:proofErr w:type="spellStart"/>
      <w:r w:rsidRPr="0091257F">
        <w:rPr>
          <w:rFonts w:ascii="IVFSDQ+Klavika-Regular" w:hAnsi="IVFSDQ+Klavika-Regular"/>
          <w:sz w:val="24"/>
          <w:szCs w:val="24"/>
          <w:lang w:val="es-CO"/>
        </w:rPr>
        <w:t>tag</w:t>
      </w:r>
      <w:proofErr w:type="spellEnd"/>
      <w:r w:rsidRPr="0091257F">
        <w:rPr>
          <w:rFonts w:ascii="IVFSDQ+Klavika-Regular" w:hAnsi="IVFSDQ+Klavika-Regular"/>
          <w:sz w:val="24"/>
          <w:szCs w:val="24"/>
          <w:lang w:val="es-CO"/>
        </w:rPr>
        <w:t xml:space="preserve"> o etiqueta final</w:t>
      </w:r>
      <w:r>
        <w:rPr>
          <w:rFonts w:ascii="IVFSDQ+Klavika-Regular" w:hAnsi="IVFSDQ+Klavika-Regular"/>
          <w:sz w:val="24"/>
          <w:szCs w:val="24"/>
          <w:lang w:val="es-CO"/>
        </w:rPr>
        <w:t>.</w:t>
      </w:r>
    </w:p>
    <w:p w:rsidR="008A5A6E" w:rsidRDefault="008A5A6E" w:rsidP="008A5A6E">
      <w:pPr>
        <w:jc w:val="both"/>
        <w:rPr>
          <w:rFonts w:ascii="IVFSDQ+Klavika-Regular" w:hAnsi="IVFSDQ+Klavika-Regular"/>
          <w:sz w:val="24"/>
          <w:szCs w:val="24"/>
          <w:lang w:val="es-CO"/>
        </w:rPr>
      </w:pPr>
    </w:p>
    <w:p w:rsidR="00E62E69" w:rsidRDefault="008A5A6E" w:rsidP="00E62E69">
      <w:pPr>
        <w:keepNext/>
        <w:jc w:val="center"/>
      </w:pPr>
      <w:r>
        <w:rPr>
          <w:rFonts w:ascii="IVFSDQ+Klavika-Regular" w:hAnsi="IVFSDQ+Klavika-Regular"/>
          <w:noProof/>
          <w:sz w:val="24"/>
          <w:szCs w:val="24"/>
          <w:lang w:val="es-CO" w:eastAsia="es-CO"/>
        </w:rPr>
        <w:drawing>
          <wp:inline distT="0" distB="0" distL="0" distR="0" wp14:anchorId="4BE48B6A" wp14:editId="19C5343B">
            <wp:extent cx="4832985" cy="2529205"/>
            <wp:effectExtent l="0" t="0" r="571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85" cy="2529205"/>
                    </a:xfrm>
                    <a:prstGeom prst="rect">
                      <a:avLst/>
                    </a:prstGeom>
                    <a:noFill/>
                    <a:ln>
                      <a:noFill/>
                    </a:ln>
                  </pic:spPr>
                </pic:pic>
              </a:graphicData>
            </a:graphic>
          </wp:inline>
        </w:drawing>
      </w:r>
    </w:p>
    <w:p w:rsidR="00660ACE" w:rsidRDefault="00E62E69" w:rsidP="00E62E69">
      <w:pPr>
        <w:pStyle w:val="Descripcin"/>
        <w:jc w:val="center"/>
      </w:pPr>
      <w:bookmarkStart w:id="9" w:name="_Toc433625792"/>
      <w:r>
        <w:t xml:space="preserve">Ilustración </w:t>
      </w:r>
      <w:fldSimple w:instr=" SEQ Ilustración \* ARABIC ">
        <w:r>
          <w:rPr>
            <w:noProof/>
          </w:rPr>
          <w:t>4</w:t>
        </w:r>
      </w:fldSimple>
      <w:r>
        <w:t xml:space="preserve"> Tipos de </w:t>
      </w:r>
      <w:proofErr w:type="spellStart"/>
      <w:r>
        <w:t>tags</w:t>
      </w:r>
      <w:bookmarkEnd w:id="9"/>
      <w:proofErr w:type="spellEnd"/>
    </w:p>
    <w:p w:rsidR="008A5A6E" w:rsidRDefault="008A5A6E" w:rsidP="008A5A6E">
      <w:pPr>
        <w:pStyle w:val="Ttulo4"/>
      </w:pPr>
      <w:r>
        <w:t xml:space="preserve">Clasificación de los </w:t>
      </w:r>
      <w:proofErr w:type="spellStart"/>
      <w:r>
        <w:t>Tag</w:t>
      </w:r>
      <w:proofErr w:type="spellEnd"/>
      <w:r>
        <w:t xml:space="preserve"> RFID</w:t>
      </w:r>
    </w:p>
    <w:p w:rsidR="008A5A6E" w:rsidRDefault="008A5A6E" w:rsidP="008A5A6E">
      <w:pPr>
        <w:jc w:val="both"/>
      </w:pPr>
    </w:p>
    <w:p w:rsidR="008A5A6E" w:rsidRDefault="008A5A6E" w:rsidP="008A5A6E">
      <w:pPr>
        <w:jc w:val="both"/>
      </w:pPr>
      <w:r>
        <w:t xml:space="preserve">Los RFID </w:t>
      </w:r>
      <w:proofErr w:type="spellStart"/>
      <w:r>
        <w:t>Tags</w:t>
      </w:r>
      <w:proofErr w:type="spellEnd"/>
      <w:r>
        <w:t xml:space="preserve"> se clasifican según los siguientes parámetros generales. </w:t>
      </w:r>
    </w:p>
    <w:p w:rsidR="008A5A6E" w:rsidRPr="00DA1B1D" w:rsidRDefault="008A5A6E" w:rsidP="008A5A6E">
      <w:pPr>
        <w:pStyle w:val="Ttulo4"/>
      </w:pPr>
      <w:r>
        <w:t>Según su fuente de energía</w:t>
      </w:r>
    </w:p>
    <w:p w:rsidR="008A5A6E" w:rsidRDefault="008A5A6E" w:rsidP="008A5A6E">
      <w:pPr>
        <w:jc w:val="both"/>
      </w:pPr>
      <w:r>
        <w:t xml:space="preserve">Los chips RFID no tienen fuente de alimentación propia y necesitan ser alimentados para poner en funcionamiento su circuito y emitir la respuesta con el código correspondiente. En función de cómo son alimentados, se clasifican en: </w:t>
      </w:r>
    </w:p>
    <w:p w:rsidR="008A5A6E" w:rsidRPr="00A34750" w:rsidRDefault="008A5A6E" w:rsidP="008A5A6E">
      <w:pPr>
        <w:pStyle w:val="Ttulo4"/>
      </w:pPr>
      <w:r>
        <w:t>Activos</w:t>
      </w:r>
    </w:p>
    <w:p w:rsidR="008A5A6E" w:rsidRPr="00A34750" w:rsidRDefault="008A5A6E" w:rsidP="008A5A6E">
      <w:pPr>
        <w:jc w:val="both"/>
        <w:rPr>
          <w:rFonts w:ascii="IVFSDQ+Klavika-Regular" w:hAnsi="IVFSDQ+Klavika-Regular"/>
          <w:sz w:val="24"/>
          <w:szCs w:val="24"/>
          <w:lang w:val="es-CO"/>
        </w:rPr>
      </w:pPr>
      <w:r>
        <w:t xml:space="preserve">Son aquellos que llevan batería incorporada. El chip RFID no se alimenta con la energía de la onda electromagnética, sino que ésta solo sirve como señal para activar la respuesta. La frecuencia de emisión ya viene incorporada. Estos </w:t>
      </w:r>
      <w:proofErr w:type="spellStart"/>
      <w:r>
        <w:t>tags</w:t>
      </w:r>
      <w:proofErr w:type="spellEnd"/>
      <w:r>
        <w:t xml:space="preserve"> proveen un mayor alcance, pudiendo llegar a los 10 metros. Son de mayor tamaño y también de un costo más elevado.</w:t>
      </w:r>
    </w:p>
    <w:p w:rsidR="008A5A6E" w:rsidRPr="00A34750" w:rsidRDefault="008A5A6E" w:rsidP="008A5A6E">
      <w:pPr>
        <w:pStyle w:val="Ttulo4"/>
      </w:pPr>
      <w:r>
        <w:lastRenderedPageBreak/>
        <w:t>Pasivos</w:t>
      </w:r>
    </w:p>
    <w:p w:rsidR="008A5A6E" w:rsidRPr="00A34750" w:rsidRDefault="008A5A6E" w:rsidP="008A5A6E">
      <w:pPr>
        <w:jc w:val="both"/>
        <w:rPr>
          <w:rFonts w:ascii="IVFSDQ+Klavika-Regular" w:hAnsi="IVFSDQ+Klavika-Regular"/>
          <w:sz w:val="24"/>
          <w:szCs w:val="24"/>
          <w:lang w:val="es-CO"/>
        </w:rPr>
      </w:pPr>
      <w:r>
        <w:t>Son aquellos que no llevan ningún tipo de batería y se alimentan por la energía que lleva la onda electromagnética RFID. La frecuencia de respuesta, así como su potencia, viene determinada en función de la onda recibida.</w:t>
      </w:r>
    </w:p>
    <w:p w:rsidR="008A5A6E" w:rsidRDefault="008A5A6E" w:rsidP="008A5A6E">
      <w:pPr>
        <w:pStyle w:val="Ttulo4"/>
      </w:pPr>
      <w:proofErr w:type="spellStart"/>
      <w:r>
        <w:t>Semi</w:t>
      </w:r>
      <w:proofErr w:type="spellEnd"/>
      <w:r>
        <w:t xml:space="preserve"> Pasivos</w:t>
      </w:r>
    </w:p>
    <w:p w:rsidR="008A5A6E" w:rsidRPr="00A34750" w:rsidRDefault="008A5A6E" w:rsidP="008A5A6E">
      <w:pPr>
        <w:jc w:val="both"/>
        <w:rPr>
          <w:rFonts w:ascii="IVFSDQ+Klavika-Regular" w:hAnsi="IVFSDQ+Klavika-Regular"/>
          <w:sz w:val="24"/>
          <w:szCs w:val="24"/>
          <w:lang w:val="es-CO"/>
        </w:rPr>
      </w:pPr>
      <w:r>
        <w:t>Son aquellos que llevan batería incorporada pero ésta solamente sirve para alimentar el circuito, pero no para generar la frecuencia de emisión. La batería sirve para aumentar las propiedades y las características de la señal recibida. Son las menos difundidas en el mercado</w:t>
      </w:r>
    </w:p>
    <w:p w:rsidR="008A5A6E" w:rsidRDefault="008A5A6E" w:rsidP="008A5A6E">
      <w:pPr>
        <w:jc w:val="both"/>
        <w:rPr>
          <w:rFonts w:ascii="IVFSDQ+Klavika-Regular" w:hAnsi="IVFSDQ+Klavika-Regular"/>
          <w:sz w:val="24"/>
          <w:szCs w:val="24"/>
          <w:lang w:val="es-CO"/>
        </w:rPr>
      </w:pPr>
    </w:p>
    <w:p w:rsidR="008A5A6E" w:rsidRDefault="008A5A6E" w:rsidP="008A5A6E">
      <w:pPr>
        <w:pStyle w:val="Ttulo4"/>
      </w:pPr>
      <w:r>
        <w:t>Se</w:t>
      </w:r>
      <w:r w:rsidRPr="00346596">
        <w:t>gún su frecuencia operativa</w:t>
      </w:r>
    </w:p>
    <w:p w:rsidR="008A5A6E" w:rsidRDefault="008A5A6E" w:rsidP="008A5A6E">
      <w:pPr>
        <w:jc w:val="both"/>
      </w:pPr>
      <w:r>
        <w:t xml:space="preserve"> Dentro del espectro de frecuencias estandarizadas para el RFID, nos encontramos una sustancial diferencia entre los </w:t>
      </w:r>
      <w:proofErr w:type="spellStart"/>
      <w:r>
        <w:t>tags</w:t>
      </w:r>
      <w:proofErr w:type="spellEnd"/>
      <w:r>
        <w:t xml:space="preserve"> RFID que operan bajo cada una de ellas. Así, a medida que vamos aumentando de frecuencia, los </w:t>
      </w:r>
      <w:proofErr w:type="spellStart"/>
      <w:r>
        <w:t>tags</w:t>
      </w:r>
      <w:proofErr w:type="spellEnd"/>
      <w:r>
        <w:t xml:space="preserve"> RFID bajan considerablemente de precio, llegando a influir considerablemente en el rol del proyecto. Sin embargo, no solo el precio es la clave para elegir la frecuencia de trabajo de los </w:t>
      </w:r>
      <w:proofErr w:type="spellStart"/>
      <w:r>
        <w:t>tags</w:t>
      </w:r>
      <w:proofErr w:type="spellEnd"/>
      <w:r>
        <w:t>, sino del ambiente en el que serán grabados/leídos.</w:t>
      </w:r>
    </w:p>
    <w:p w:rsidR="008A5A6E" w:rsidRDefault="008A5A6E" w:rsidP="008A5A6E">
      <w:pPr>
        <w:pStyle w:val="Ttulo4"/>
      </w:pPr>
      <w:r>
        <w:t xml:space="preserve">Baja Frecuencia (LF 124-135 KHz) – Lecturas de centímetros </w:t>
      </w:r>
    </w:p>
    <w:p w:rsidR="008A5A6E" w:rsidRDefault="008A5A6E" w:rsidP="008A5A6E">
      <w:pPr>
        <w:jc w:val="both"/>
      </w:pPr>
      <w:r>
        <w:t xml:space="preserve">Esta línea de </w:t>
      </w:r>
      <w:proofErr w:type="spellStart"/>
      <w:r>
        <w:t>transponders</w:t>
      </w:r>
      <w:proofErr w:type="spellEnd"/>
      <w:r>
        <w:t xml:space="preserve"> es la elegida para las aplicaciones industriales o de uso robusto y cuando el </w:t>
      </w:r>
      <w:proofErr w:type="spellStart"/>
      <w:r>
        <w:t>tag</w:t>
      </w:r>
      <w:proofErr w:type="spellEnd"/>
      <w:r>
        <w:t xml:space="preserve"> es recuperable. Hay varios modelos disponibles con capacidad de memoria solo lectura o lectura y escritura. La vida útil se puede considerar infinita por ser pasivos (no utilizan batería) y su distancia de lectura puede llegar hasta 1 metro.</w:t>
      </w:r>
    </w:p>
    <w:p w:rsidR="008A5A6E" w:rsidRDefault="008A5A6E" w:rsidP="008A5A6E">
      <w:pPr>
        <w:pStyle w:val="Ttulo4"/>
      </w:pPr>
      <w:r>
        <w:t xml:space="preserve">Alta Frecuencia HF (13.56 MHz) – Lecturas de hasta 1,5 metro </w:t>
      </w:r>
    </w:p>
    <w:p w:rsidR="008A5A6E" w:rsidRDefault="008A5A6E" w:rsidP="008A5A6E">
      <w:pPr>
        <w:jc w:val="both"/>
      </w:pPr>
      <w:r>
        <w:t xml:space="preserve">Esta línea de </w:t>
      </w:r>
      <w:proofErr w:type="spellStart"/>
      <w:r>
        <w:t>transponders</w:t>
      </w:r>
      <w:proofErr w:type="spellEnd"/>
      <w:r>
        <w:t xml:space="preserve"> es la elegida para las aplicaciones industriales y de uso masivo por los bajos costos. Hay varios modelos disponibles con capacidad de memoria hasta. Su distancias de lectura puede llegar hasta 1.5 metros dependiendo de </w:t>
      </w:r>
      <w:proofErr w:type="spellStart"/>
      <w:r>
        <w:t>reader</w:t>
      </w:r>
      <w:proofErr w:type="spellEnd"/>
      <w:r>
        <w:t xml:space="preserve"> y antena. Su característica de alta frecuencia permite leer y escribir a través de líquidos y materiales que no sean metálicos.</w:t>
      </w:r>
    </w:p>
    <w:p w:rsidR="008A5A6E" w:rsidRDefault="008A5A6E" w:rsidP="008A5A6E">
      <w:pPr>
        <w:pStyle w:val="Ttulo4"/>
      </w:pPr>
      <w:r>
        <w:t>Ultra Alta Frecuencia (860 – 960 MHz) Lecturas de hasta 3-4 metros</w:t>
      </w:r>
    </w:p>
    <w:p w:rsidR="008A5A6E" w:rsidRDefault="008A5A6E" w:rsidP="008A5A6E">
      <w:pPr>
        <w:jc w:val="both"/>
      </w:pPr>
      <w:r>
        <w:t xml:space="preserve">La nueva tecnología Standard EPC Gen2 permite tener una etiqueta de muy bajo costo y poder identificar un elemento a lo largo de toda la cadena de abastecimiento. Con la aparición del Standard, grandes firmas como </w:t>
      </w:r>
      <w:proofErr w:type="spellStart"/>
      <w:r>
        <w:t>WalMart</w:t>
      </w:r>
      <w:proofErr w:type="spellEnd"/>
      <w:r>
        <w:t>, comienzan a exigir a sus proveedores que entreguen los productos con RFID. Las aplicaciones puestas adentro también pueden cubrirse con esta tecnología, ya que su performance de lectura es de hasta 6 metros y anticolisión.</w:t>
      </w:r>
    </w:p>
    <w:p w:rsidR="008A5A6E" w:rsidRDefault="008A5A6E" w:rsidP="008A5A6E">
      <w:pPr>
        <w:pStyle w:val="Ttulo4"/>
      </w:pPr>
      <w:r>
        <w:t>Según su memoria:</w:t>
      </w:r>
    </w:p>
    <w:p w:rsidR="008A5A6E" w:rsidRDefault="008A5A6E" w:rsidP="008A5A6E">
      <w:r>
        <w:t xml:space="preserve"> Los </w:t>
      </w:r>
      <w:proofErr w:type="spellStart"/>
      <w:r>
        <w:t>tags</w:t>
      </w:r>
      <w:proofErr w:type="spellEnd"/>
      <w:r>
        <w:t xml:space="preserve"> vienen grabados con un número unívoco que los identifica. Adicionalmente se puede o no, agregar otro tipo de información.</w:t>
      </w:r>
    </w:p>
    <w:p w:rsidR="008A5A6E" w:rsidRDefault="008A5A6E" w:rsidP="008A5A6E"/>
    <w:p w:rsidR="008A5A6E" w:rsidRDefault="008A5A6E" w:rsidP="008A5A6E">
      <w:pPr>
        <w:pStyle w:val="Ttulo4"/>
      </w:pPr>
      <w:r>
        <w:lastRenderedPageBreak/>
        <w:t xml:space="preserve">ARDUINO: </w:t>
      </w:r>
    </w:p>
    <w:p w:rsidR="00027839" w:rsidRDefault="006805CC" w:rsidP="00C11E2D">
      <w:pPr>
        <w:pStyle w:val="NormalWeb"/>
        <w:shd w:val="clear" w:color="auto" w:fill="FFFFFF"/>
        <w:spacing w:before="120" w:beforeAutospacing="0" w:after="120" w:afterAutospacing="0" w:line="336" w:lineRule="atLeast"/>
        <w:jc w:val="both"/>
        <w:rPr>
          <w:rFonts w:ascii="Arial" w:hAnsi="Arial" w:cs="Arial"/>
          <w:color w:val="252525"/>
          <w:sz w:val="21"/>
          <w:szCs w:val="21"/>
        </w:rPr>
      </w:pPr>
      <w:r w:rsidRPr="006805CC">
        <w:rPr>
          <w:rFonts w:ascii="Arial" w:hAnsi="Arial" w:cs="Arial"/>
          <w:bCs/>
          <w:color w:val="252525"/>
          <w:sz w:val="21"/>
          <w:szCs w:val="21"/>
        </w:rPr>
        <w:t>Es una</w:t>
      </w:r>
      <w:r>
        <w:rPr>
          <w:rFonts w:ascii="Arial" w:hAnsi="Arial" w:cs="Arial"/>
          <w:b/>
          <w:bCs/>
          <w:color w:val="252525"/>
          <w:sz w:val="21"/>
          <w:szCs w:val="21"/>
        </w:rPr>
        <w:t xml:space="preserve"> </w:t>
      </w:r>
      <w:r w:rsidR="00027839">
        <w:rPr>
          <w:rFonts w:ascii="Arial" w:hAnsi="Arial" w:cs="Arial"/>
          <w:color w:val="252525"/>
          <w:sz w:val="21"/>
          <w:szCs w:val="21"/>
        </w:rPr>
        <w:t>plataforma de</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hardware libre</w:t>
      </w:r>
      <w:r w:rsidR="00027839">
        <w:rPr>
          <w:rFonts w:ascii="Arial" w:hAnsi="Arial" w:cs="Arial"/>
          <w:color w:val="252525"/>
          <w:sz w:val="21"/>
          <w:szCs w:val="21"/>
        </w:rPr>
        <w:t>, basada en una</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placa</w:t>
      </w:r>
      <w:r w:rsidR="00027839">
        <w:rPr>
          <w:rStyle w:val="apple-converted-space"/>
          <w:rFonts w:ascii="Arial" w:hAnsi="Arial" w:cs="Arial"/>
          <w:color w:val="252525"/>
          <w:sz w:val="21"/>
          <w:szCs w:val="21"/>
        </w:rPr>
        <w:t> </w:t>
      </w:r>
      <w:r w:rsidR="00027839">
        <w:rPr>
          <w:rFonts w:ascii="Arial" w:hAnsi="Arial" w:cs="Arial"/>
          <w:color w:val="252525"/>
          <w:sz w:val="21"/>
          <w:szCs w:val="21"/>
        </w:rPr>
        <w:t>con un</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microcontrolador</w:t>
      </w:r>
      <w:r w:rsidR="00027839">
        <w:rPr>
          <w:rStyle w:val="apple-converted-space"/>
          <w:rFonts w:ascii="Arial" w:hAnsi="Arial" w:cs="Arial"/>
          <w:color w:val="252525"/>
          <w:sz w:val="21"/>
          <w:szCs w:val="21"/>
        </w:rPr>
        <w:t> </w:t>
      </w:r>
      <w:r w:rsidR="00027839">
        <w:rPr>
          <w:rFonts w:ascii="Arial" w:hAnsi="Arial" w:cs="Arial"/>
          <w:color w:val="252525"/>
          <w:sz w:val="21"/>
          <w:szCs w:val="21"/>
        </w:rPr>
        <w:t>y un</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entorno de desarrollo</w:t>
      </w:r>
      <w:r w:rsidR="00027839">
        <w:rPr>
          <w:rFonts w:ascii="Arial" w:hAnsi="Arial" w:cs="Arial"/>
          <w:color w:val="252525"/>
          <w:sz w:val="21"/>
          <w:szCs w:val="21"/>
        </w:rPr>
        <w:t>, diseñada para facilitar el uso de la electrónica en proyectos multidisciplinares</w:t>
      </w:r>
      <w:r w:rsidR="00C11E2D">
        <w:rPr>
          <w:rFonts w:ascii="Arial" w:hAnsi="Arial" w:cs="Arial"/>
          <w:color w:val="252525"/>
          <w:sz w:val="21"/>
          <w:szCs w:val="21"/>
        </w:rPr>
        <w:t>.</w:t>
      </w:r>
    </w:p>
    <w:p w:rsidR="00027839" w:rsidRDefault="00027839" w:rsidP="006805CC">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El</w:t>
      </w:r>
      <w:r>
        <w:rPr>
          <w:rStyle w:val="apple-converted-space"/>
          <w:rFonts w:ascii="Arial" w:hAnsi="Arial" w:cs="Arial"/>
          <w:color w:val="252525"/>
          <w:sz w:val="21"/>
          <w:szCs w:val="21"/>
        </w:rPr>
        <w:t> </w:t>
      </w:r>
      <w:r w:rsidRPr="00C11E2D">
        <w:rPr>
          <w:rFonts w:ascii="Arial" w:hAnsi="Arial" w:cs="Arial"/>
          <w:color w:val="252525"/>
          <w:sz w:val="21"/>
          <w:szCs w:val="21"/>
        </w:rPr>
        <w:t>hardware</w:t>
      </w:r>
      <w:r>
        <w:rPr>
          <w:rStyle w:val="apple-converted-space"/>
          <w:rFonts w:ascii="Arial" w:hAnsi="Arial" w:cs="Arial"/>
          <w:color w:val="252525"/>
          <w:sz w:val="21"/>
          <w:szCs w:val="21"/>
        </w:rPr>
        <w:t> </w:t>
      </w:r>
      <w:r>
        <w:rPr>
          <w:rFonts w:ascii="Arial" w:hAnsi="Arial" w:cs="Arial"/>
          <w:color w:val="252525"/>
          <w:sz w:val="21"/>
          <w:szCs w:val="21"/>
        </w:rPr>
        <w:t xml:space="preserve">consiste en una placa con un </w:t>
      </w:r>
      <w:proofErr w:type="spellStart"/>
      <w:r>
        <w:rPr>
          <w:rFonts w:ascii="Arial" w:hAnsi="Arial" w:cs="Arial"/>
          <w:color w:val="252525"/>
          <w:sz w:val="21"/>
          <w:szCs w:val="21"/>
        </w:rPr>
        <w:t>microcontrolador</w:t>
      </w:r>
      <w:proofErr w:type="spellEnd"/>
      <w:r>
        <w:rPr>
          <w:rStyle w:val="apple-converted-space"/>
          <w:rFonts w:ascii="Arial" w:hAnsi="Arial" w:cs="Arial"/>
          <w:color w:val="252525"/>
          <w:sz w:val="21"/>
          <w:szCs w:val="21"/>
        </w:rPr>
        <w:t> </w:t>
      </w:r>
      <w:proofErr w:type="spellStart"/>
      <w:r w:rsidRPr="00C11E2D">
        <w:rPr>
          <w:rFonts w:ascii="Arial" w:hAnsi="Arial" w:cs="Arial"/>
          <w:color w:val="252525"/>
          <w:sz w:val="21"/>
          <w:szCs w:val="21"/>
        </w:rPr>
        <w:t>Atmel</w:t>
      </w:r>
      <w:proofErr w:type="spellEnd"/>
      <w:r w:rsidRPr="00C11E2D">
        <w:rPr>
          <w:rFonts w:ascii="Arial" w:hAnsi="Arial" w:cs="Arial"/>
          <w:color w:val="252525"/>
          <w:sz w:val="21"/>
          <w:szCs w:val="21"/>
        </w:rPr>
        <w:t xml:space="preserve"> AVR</w:t>
      </w:r>
      <w:r>
        <w:rPr>
          <w:rStyle w:val="apple-converted-space"/>
          <w:rFonts w:ascii="Arial" w:hAnsi="Arial" w:cs="Arial"/>
          <w:color w:val="252525"/>
          <w:sz w:val="21"/>
          <w:szCs w:val="21"/>
        </w:rPr>
        <w:t> </w:t>
      </w:r>
      <w:r>
        <w:rPr>
          <w:rFonts w:ascii="Arial" w:hAnsi="Arial" w:cs="Arial"/>
          <w:color w:val="252525"/>
          <w:sz w:val="21"/>
          <w:szCs w:val="21"/>
        </w:rPr>
        <w:t>y puertos de</w:t>
      </w:r>
      <w:r>
        <w:rPr>
          <w:rStyle w:val="apple-converted-space"/>
          <w:rFonts w:ascii="Arial" w:hAnsi="Arial" w:cs="Arial"/>
          <w:color w:val="252525"/>
          <w:sz w:val="21"/>
          <w:szCs w:val="21"/>
        </w:rPr>
        <w:t> </w:t>
      </w:r>
      <w:r w:rsidRPr="00C11E2D">
        <w:rPr>
          <w:rFonts w:ascii="Arial" w:hAnsi="Arial" w:cs="Arial"/>
          <w:color w:val="252525"/>
          <w:sz w:val="21"/>
          <w:szCs w:val="21"/>
        </w:rPr>
        <w:t>entrada/salida</w:t>
      </w:r>
      <w:r w:rsidR="00C11E2D">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 xml:space="preserve">Los </w:t>
      </w:r>
      <w:proofErr w:type="spellStart"/>
      <w:r>
        <w:rPr>
          <w:rFonts w:ascii="Arial" w:hAnsi="Arial" w:cs="Arial"/>
          <w:color w:val="252525"/>
          <w:sz w:val="21"/>
          <w:szCs w:val="21"/>
        </w:rPr>
        <w:t>microcontroladores</w:t>
      </w:r>
      <w:proofErr w:type="spellEnd"/>
      <w:r>
        <w:rPr>
          <w:rFonts w:ascii="Arial" w:hAnsi="Arial" w:cs="Arial"/>
          <w:color w:val="252525"/>
          <w:sz w:val="21"/>
          <w:szCs w:val="21"/>
        </w:rPr>
        <w:t xml:space="preserve"> más usados son el</w:t>
      </w:r>
      <w:r>
        <w:rPr>
          <w:rStyle w:val="apple-converted-space"/>
          <w:rFonts w:ascii="Arial" w:hAnsi="Arial" w:cs="Arial"/>
          <w:color w:val="252525"/>
          <w:sz w:val="21"/>
          <w:szCs w:val="21"/>
        </w:rPr>
        <w:t> </w:t>
      </w:r>
      <w:r w:rsidRPr="00C11E2D">
        <w:rPr>
          <w:rFonts w:ascii="Arial" w:hAnsi="Arial" w:cs="Arial"/>
          <w:color w:val="252525"/>
          <w:sz w:val="21"/>
          <w:szCs w:val="21"/>
        </w:rPr>
        <w:t>Atmega168</w:t>
      </w:r>
      <w:r>
        <w:rPr>
          <w:rFonts w:ascii="Arial" w:hAnsi="Arial" w:cs="Arial"/>
          <w:color w:val="252525"/>
          <w:sz w:val="21"/>
          <w:szCs w:val="21"/>
        </w:rPr>
        <w:t>,</w:t>
      </w:r>
      <w:r>
        <w:rPr>
          <w:rStyle w:val="apple-converted-space"/>
          <w:rFonts w:ascii="Arial" w:hAnsi="Arial" w:cs="Arial"/>
          <w:color w:val="252525"/>
          <w:sz w:val="21"/>
          <w:szCs w:val="21"/>
        </w:rPr>
        <w:t> </w:t>
      </w:r>
      <w:r w:rsidRPr="00C11E2D">
        <w:rPr>
          <w:rFonts w:ascii="Arial" w:hAnsi="Arial" w:cs="Arial"/>
          <w:color w:val="252525"/>
          <w:sz w:val="21"/>
          <w:szCs w:val="21"/>
        </w:rPr>
        <w:t>Atmega328</w:t>
      </w:r>
      <w:r>
        <w:rPr>
          <w:rFonts w:ascii="Arial" w:hAnsi="Arial" w:cs="Arial"/>
          <w:color w:val="252525"/>
          <w:sz w:val="21"/>
          <w:szCs w:val="21"/>
        </w:rPr>
        <w:t>,</w:t>
      </w:r>
      <w:r>
        <w:rPr>
          <w:rStyle w:val="apple-converted-space"/>
          <w:rFonts w:ascii="Arial" w:hAnsi="Arial" w:cs="Arial"/>
          <w:color w:val="252525"/>
          <w:sz w:val="21"/>
          <w:szCs w:val="21"/>
        </w:rPr>
        <w:t> </w:t>
      </w:r>
      <w:r w:rsidRPr="00C11E2D">
        <w:rPr>
          <w:rFonts w:ascii="Arial" w:hAnsi="Arial" w:cs="Arial"/>
          <w:color w:val="252525"/>
          <w:sz w:val="21"/>
          <w:szCs w:val="21"/>
        </w:rPr>
        <w:t>Atmega1280</w:t>
      </w:r>
      <w:r>
        <w:rPr>
          <w:rFonts w:ascii="Arial" w:hAnsi="Arial" w:cs="Arial"/>
          <w:color w:val="252525"/>
          <w:sz w:val="21"/>
          <w:szCs w:val="21"/>
        </w:rPr>
        <w:t>, y</w:t>
      </w:r>
      <w:r>
        <w:rPr>
          <w:rStyle w:val="apple-converted-space"/>
          <w:rFonts w:ascii="Arial" w:hAnsi="Arial" w:cs="Arial"/>
          <w:color w:val="252525"/>
          <w:sz w:val="21"/>
          <w:szCs w:val="21"/>
        </w:rPr>
        <w:t> </w:t>
      </w:r>
      <w:r w:rsidRPr="00C11E2D">
        <w:rPr>
          <w:rFonts w:ascii="Arial" w:hAnsi="Arial" w:cs="Arial"/>
          <w:color w:val="252525"/>
          <w:sz w:val="21"/>
          <w:szCs w:val="21"/>
        </w:rPr>
        <w:t>Atmega8</w:t>
      </w:r>
      <w:r>
        <w:rPr>
          <w:rStyle w:val="apple-converted-space"/>
          <w:rFonts w:ascii="Arial" w:hAnsi="Arial" w:cs="Arial"/>
          <w:color w:val="252525"/>
          <w:sz w:val="21"/>
          <w:szCs w:val="21"/>
        </w:rPr>
        <w:t> </w:t>
      </w:r>
      <w:r>
        <w:rPr>
          <w:rFonts w:ascii="Arial" w:hAnsi="Arial" w:cs="Arial"/>
          <w:color w:val="252525"/>
          <w:sz w:val="21"/>
          <w:szCs w:val="21"/>
        </w:rPr>
        <w:t>por su sencillez y bajo coste que permiten el desarrollo de múltiples diseños. Por otro lado el software consiste en un entorno de desarrollo que implementa el</w:t>
      </w:r>
      <w:r>
        <w:rPr>
          <w:rStyle w:val="apple-converted-space"/>
          <w:rFonts w:ascii="Arial" w:hAnsi="Arial" w:cs="Arial"/>
          <w:color w:val="252525"/>
          <w:sz w:val="21"/>
          <w:szCs w:val="21"/>
        </w:rPr>
        <w:t> </w:t>
      </w:r>
      <w:r w:rsidRPr="006805CC">
        <w:rPr>
          <w:rFonts w:ascii="Arial" w:hAnsi="Arial" w:cs="Arial"/>
          <w:color w:val="252525"/>
          <w:sz w:val="21"/>
          <w:szCs w:val="21"/>
        </w:rPr>
        <w:t>lenguaje de programación</w:t>
      </w:r>
      <w:r w:rsidR="006805CC">
        <w:rPr>
          <w:rFonts w:ascii="Arial" w:hAnsi="Arial" w:cs="Arial"/>
          <w:color w:val="252525"/>
          <w:sz w:val="21"/>
          <w:szCs w:val="21"/>
        </w:rPr>
        <w:t xml:space="preserve"> </w:t>
      </w:r>
      <w:proofErr w:type="spellStart"/>
      <w:r w:rsidRPr="006805CC">
        <w:rPr>
          <w:rFonts w:ascii="Arial" w:hAnsi="Arial" w:cs="Arial"/>
          <w:color w:val="252525"/>
          <w:sz w:val="21"/>
          <w:szCs w:val="21"/>
        </w:rPr>
        <w:t>Processing</w:t>
      </w:r>
      <w:proofErr w:type="spellEnd"/>
      <w:r>
        <w:rPr>
          <w:rFonts w:ascii="Arial" w:hAnsi="Arial" w:cs="Arial"/>
          <w:color w:val="252525"/>
          <w:sz w:val="21"/>
          <w:szCs w:val="21"/>
        </w:rPr>
        <w:t>/</w:t>
      </w:r>
      <w:proofErr w:type="spellStart"/>
      <w:r>
        <w:rPr>
          <w:rFonts w:ascii="Arial" w:hAnsi="Arial" w:cs="Arial"/>
          <w:color w:val="252525"/>
          <w:sz w:val="21"/>
          <w:szCs w:val="21"/>
        </w:rPr>
        <w:t>Wiring</w:t>
      </w:r>
      <w:proofErr w:type="spellEnd"/>
      <w:r>
        <w:rPr>
          <w:rFonts w:ascii="Arial" w:hAnsi="Arial" w:cs="Arial"/>
          <w:color w:val="252525"/>
          <w:sz w:val="21"/>
          <w:szCs w:val="21"/>
        </w:rPr>
        <w:t xml:space="preserve"> </w:t>
      </w:r>
      <w:r w:rsidR="006805CC">
        <w:rPr>
          <w:rFonts w:ascii="Arial" w:hAnsi="Arial" w:cs="Arial"/>
          <w:color w:val="252525"/>
          <w:sz w:val="21"/>
          <w:szCs w:val="21"/>
        </w:rPr>
        <w:t xml:space="preserve"> </w:t>
      </w:r>
      <w:r>
        <w:rPr>
          <w:rFonts w:ascii="Arial" w:hAnsi="Arial" w:cs="Arial"/>
          <w:color w:val="252525"/>
          <w:sz w:val="21"/>
          <w:szCs w:val="21"/>
        </w:rPr>
        <w:t>y el</w:t>
      </w:r>
      <w:r>
        <w:rPr>
          <w:rStyle w:val="apple-converted-space"/>
          <w:rFonts w:ascii="Arial" w:hAnsi="Arial" w:cs="Arial"/>
          <w:color w:val="252525"/>
          <w:sz w:val="21"/>
          <w:szCs w:val="21"/>
        </w:rPr>
        <w:t> </w:t>
      </w:r>
      <w:r w:rsidRPr="006805CC">
        <w:rPr>
          <w:rFonts w:ascii="Arial" w:hAnsi="Arial" w:cs="Arial"/>
          <w:color w:val="252525"/>
          <w:sz w:val="21"/>
          <w:szCs w:val="21"/>
        </w:rPr>
        <w:t>cargador de arranque</w:t>
      </w:r>
      <w:r>
        <w:rPr>
          <w:rStyle w:val="apple-converted-space"/>
          <w:rFonts w:ascii="Arial" w:hAnsi="Arial" w:cs="Arial"/>
          <w:color w:val="252525"/>
          <w:sz w:val="21"/>
          <w:szCs w:val="21"/>
        </w:rPr>
        <w:t> </w:t>
      </w:r>
      <w:r>
        <w:rPr>
          <w:rFonts w:ascii="Arial" w:hAnsi="Arial" w:cs="Arial"/>
          <w:color w:val="252525"/>
          <w:sz w:val="21"/>
          <w:szCs w:val="21"/>
        </w:rPr>
        <w:t>que es ejecutado en la placa.</w:t>
      </w:r>
      <w:r w:rsidR="006805CC">
        <w:rPr>
          <w:rFonts w:ascii="Arial" w:hAnsi="Arial" w:cs="Arial"/>
          <w:color w:val="252525"/>
          <w:sz w:val="21"/>
          <w:szCs w:val="21"/>
          <w:vertAlign w:val="superscript"/>
        </w:rPr>
        <w:t xml:space="preserve"> </w:t>
      </w:r>
      <w:r>
        <w:rPr>
          <w:rFonts w:ascii="Arial" w:hAnsi="Arial" w:cs="Arial"/>
          <w:color w:val="252525"/>
          <w:sz w:val="21"/>
          <w:szCs w:val="21"/>
        </w:rPr>
        <w:t>Se programa en el ordenador para que la placa controle los componentes electrónicos.</w:t>
      </w:r>
    </w:p>
    <w:p w:rsidR="00E62E69" w:rsidRDefault="00027839" w:rsidP="00E62E69">
      <w:pPr>
        <w:pStyle w:val="NormalWeb"/>
        <w:keepNext/>
        <w:shd w:val="clear" w:color="auto" w:fill="FFFFFF"/>
        <w:spacing w:before="120" w:beforeAutospacing="0" w:after="120" w:afterAutospacing="0" w:line="336" w:lineRule="atLeast"/>
        <w:jc w:val="center"/>
      </w:pPr>
      <w:r>
        <w:rPr>
          <w:rFonts w:ascii="Arial" w:hAnsi="Arial" w:cs="Arial"/>
          <w:noProof/>
          <w:color w:val="252525"/>
          <w:sz w:val="21"/>
          <w:szCs w:val="21"/>
          <w:lang w:val="es-CO" w:eastAsia="es-CO"/>
        </w:rPr>
        <w:drawing>
          <wp:inline distT="0" distB="0" distL="0" distR="0" wp14:anchorId="14BDC80F" wp14:editId="4FB09C6C">
            <wp:extent cx="2286000" cy="2286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027839" w:rsidRDefault="00E62E69" w:rsidP="00E62E69">
      <w:pPr>
        <w:pStyle w:val="Descripcin"/>
        <w:jc w:val="center"/>
      </w:pPr>
      <w:bookmarkStart w:id="10" w:name="_Toc433625793"/>
      <w:r>
        <w:t xml:space="preserve">Ilustración </w:t>
      </w:r>
      <w:fldSimple w:instr=" SEQ Ilustración \* ARABIC ">
        <w:r>
          <w:rPr>
            <w:noProof/>
          </w:rPr>
          <w:t>5</w:t>
        </w:r>
      </w:fldSimple>
      <w:r>
        <w:t xml:space="preserve"> Placa Base Arduino</w:t>
      </w:r>
      <w:bookmarkEnd w:id="10"/>
    </w:p>
    <w:p w:rsidR="00E62E69" w:rsidRPr="00E62E69" w:rsidRDefault="00E62E69" w:rsidP="00E62E69"/>
    <w:p w:rsidR="008A5A6E" w:rsidRDefault="008A5A6E" w:rsidP="00277443">
      <w:pPr>
        <w:rPr>
          <w:rFonts w:ascii="Arial" w:hAnsi="Arial" w:cs="Arial"/>
          <w:color w:val="544039"/>
        </w:rPr>
      </w:pPr>
      <w:r w:rsidRPr="00B11B79">
        <w:rPr>
          <w:rStyle w:val="Ttulo4Car"/>
        </w:rPr>
        <w:t>Tipos de Arduino</w:t>
      </w:r>
      <w:r>
        <w:rPr>
          <w:rFonts w:ascii="Helvetica" w:hAnsi="Helvetica" w:cs="Helvetica"/>
          <w:color w:val="5B4740"/>
          <w:sz w:val="18"/>
          <w:szCs w:val="18"/>
        </w:rPr>
        <w:br/>
      </w:r>
      <w:r>
        <w:rPr>
          <w:rFonts w:ascii="Helvetica" w:hAnsi="Helvetica" w:cs="Helvetica"/>
          <w:color w:val="5B4740"/>
          <w:sz w:val="18"/>
          <w:szCs w:val="18"/>
        </w:rPr>
        <w:br/>
      </w:r>
      <w:r w:rsidR="00E35913">
        <w:rPr>
          <w:rFonts w:ascii="Arial" w:hAnsi="Arial" w:cs="Arial"/>
          <w:color w:val="544039"/>
        </w:rPr>
        <w:t xml:space="preserve">Hoy en </w:t>
      </w:r>
      <w:r w:rsidR="00E80DA3">
        <w:rPr>
          <w:rFonts w:ascii="Arial" w:hAnsi="Arial" w:cs="Arial"/>
          <w:color w:val="544039"/>
        </w:rPr>
        <w:t>día</w:t>
      </w:r>
      <w:r w:rsidR="00E35913">
        <w:rPr>
          <w:rFonts w:ascii="Arial" w:hAnsi="Arial" w:cs="Arial"/>
          <w:color w:val="544039"/>
        </w:rPr>
        <w:t xml:space="preserve"> existe diversos </w:t>
      </w:r>
      <w:r w:rsidR="00E80DA3">
        <w:rPr>
          <w:rFonts w:ascii="Arial" w:hAnsi="Arial" w:cs="Arial"/>
          <w:color w:val="544039"/>
        </w:rPr>
        <w:t>t</w:t>
      </w:r>
      <w:r w:rsidR="00E35913">
        <w:rPr>
          <w:rFonts w:ascii="Arial" w:hAnsi="Arial" w:cs="Arial"/>
          <w:color w:val="544039"/>
        </w:rPr>
        <w:t xml:space="preserve">ipos de </w:t>
      </w:r>
      <w:proofErr w:type="spellStart"/>
      <w:r w:rsidR="00E35913">
        <w:rPr>
          <w:rFonts w:ascii="Arial" w:hAnsi="Arial" w:cs="Arial"/>
          <w:color w:val="544039"/>
        </w:rPr>
        <w:t>arduino</w:t>
      </w:r>
      <w:proofErr w:type="spellEnd"/>
      <w:r w:rsidR="00E35913">
        <w:rPr>
          <w:rFonts w:ascii="Arial" w:hAnsi="Arial" w:cs="Arial"/>
          <w:color w:val="544039"/>
        </w:rPr>
        <w:t xml:space="preserve"> que  cuentan con </w:t>
      </w:r>
      <w:r>
        <w:rPr>
          <w:rFonts w:ascii="Arial" w:hAnsi="Arial" w:cs="Arial"/>
          <w:color w:val="544039"/>
        </w:rPr>
        <w:t xml:space="preserve"> </w:t>
      </w:r>
      <w:r w:rsidR="00E80DA3">
        <w:rPr>
          <w:rFonts w:ascii="Arial" w:hAnsi="Arial" w:cs="Arial"/>
          <w:color w:val="544039"/>
        </w:rPr>
        <w:t>diversos</w:t>
      </w:r>
      <w:r>
        <w:rPr>
          <w:rFonts w:ascii="Arial" w:hAnsi="Arial" w:cs="Arial"/>
          <w:color w:val="544039"/>
        </w:rPr>
        <w:t xml:space="preserve"> prototip</w:t>
      </w:r>
      <w:r w:rsidR="00E80DA3">
        <w:rPr>
          <w:rFonts w:ascii="Arial" w:hAnsi="Arial" w:cs="Arial"/>
          <w:color w:val="544039"/>
        </w:rPr>
        <w:t>os y modelos de placas a elegir. Se</w:t>
      </w:r>
      <w:r w:rsidR="00E35913">
        <w:rPr>
          <w:rFonts w:ascii="Arial" w:hAnsi="Arial" w:cs="Arial"/>
          <w:color w:val="544039"/>
        </w:rPr>
        <w:t xml:space="preserve"> mencionan algunas de </w:t>
      </w:r>
      <w:r w:rsidR="00E80DA3">
        <w:rPr>
          <w:rFonts w:ascii="Arial" w:hAnsi="Arial" w:cs="Arial"/>
          <w:color w:val="544039"/>
        </w:rPr>
        <w:t>las características sobresalientes</w:t>
      </w:r>
      <w:r w:rsidR="00E35913">
        <w:rPr>
          <w:rFonts w:ascii="Arial" w:hAnsi="Arial" w:cs="Arial"/>
          <w:color w:val="544039"/>
        </w:rPr>
        <w:t xml:space="preserve"> de cada tipo:</w:t>
      </w:r>
    </w:p>
    <w:p w:rsidR="008A5A6E" w:rsidRPr="00277443" w:rsidRDefault="008A5A6E" w:rsidP="008A5A6E">
      <w:pPr>
        <w:jc w:val="both"/>
        <w:rPr>
          <w:rFonts w:eastAsia="Times New Roman" w:cs="Helvetica"/>
          <w:color w:val="333333"/>
          <w:sz w:val="28"/>
          <w:szCs w:val="28"/>
          <w:lang w:eastAsia="es-ES"/>
        </w:rPr>
      </w:pPr>
      <w:proofErr w:type="spellStart"/>
      <w:r w:rsidRPr="00277443">
        <w:rPr>
          <w:rStyle w:val="Textoennegrita"/>
          <w:rFonts w:cs="Helvetica"/>
          <w:color w:val="544039"/>
          <w:sz w:val="28"/>
          <w:szCs w:val="28"/>
        </w:rPr>
        <w:t>Duemilanove</w:t>
      </w:r>
      <w:proofErr w:type="spellEnd"/>
      <w:r w:rsidRPr="00277443">
        <w:rPr>
          <w:rStyle w:val="Textoennegrita"/>
          <w:rFonts w:cs="Helvetica"/>
          <w:color w:val="544039"/>
          <w:sz w:val="28"/>
          <w:szCs w:val="28"/>
        </w:rPr>
        <w:t>:</w:t>
      </w:r>
      <w:r>
        <w:rPr>
          <w:rStyle w:val="Textoennegrita"/>
          <w:rFonts w:ascii="Helvetica" w:hAnsi="Helvetica" w:cs="Helvetica"/>
          <w:color w:val="544039"/>
        </w:rPr>
        <w:t xml:space="preserve"> </w:t>
      </w:r>
      <w:r w:rsidRPr="00277443">
        <w:rPr>
          <w:rFonts w:eastAsia="Times New Roman" w:cs="Helvetica"/>
          <w:color w:val="333333"/>
          <w:sz w:val="28"/>
          <w:szCs w:val="28"/>
          <w:lang w:eastAsia="es-ES"/>
        </w:rPr>
        <w:t xml:space="preserve">El </w:t>
      </w:r>
      <w:proofErr w:type="spellStart"/>
      <w:r w:rsidRPr="00277443">
        <w:rPr>
          <w:rFonts w:eastAsia="Times New Roman" w:cs="Helvetica"/>
          <w:color w:val="333333"/>
          <w:sz w:val="28"/>
          <w:szCs w:val="28"/>
          <w:lang w:eastAsia="es-ES"/>
        </w:rPr>
        <w:t>Arduino</w:t>
      </w:r>
      <w:proofErr w:type="spellEnd"/>
      <w:r w:rsidRPr="00277443">
        <w:rPr>
          <w:rFonts w:eastAsia="Times New Roman" w:cs="Helvetica"/>
          <w:color w:val="333333"/>
          <w:sz w:val="28"/>
          <w:szCs w:val="28"/>
          <w:lang w:eastAsia="es-ES"/>
        </w:rPr>
        <w:t xml:space="preserve"> </w:t>
      </w:r>
      <w:proofErr w:type="spellStart"/>
      <w:r w:rsidRPr="00277443">
        <w:rPr>
          <w:rFonts w:eastAsia="Times New Roman" w:cs="Helvetica"/>
          <w:color w:val="333333"/>
          <w:sz w:val="28"/>
          <w:szCs w:val="28"/>
          <w:lang w:eastAsia="es-ES"/>
        </w:rPr>
        <w:t>Duemilanove</w:t>
      </w:r>
      <w:proofErr w:type="spellEnd"/>
      <w:r w:rsidRPr="00277443">
        <w:rPr>
          <w:rFonts w:eastAsia="Times New Roman" w:cs="Helvetica"/>
          <w:color w:val="333333"/>
          <w:sz w:val="28"/>
          <w:szCs w:val="28"/>
          <w:lang w:eastAsia="es-ES"/>
        </w:rPr>
        <w:t xml:space="preserve"> ("2009") es una placa con microcontrolador basada en el ATmega168 (</w:t>
      </w:r>
      <w:proofErr w:type="spellStart"/>
      <w:r w:rsidRPr="00277443">
        <w:rPr>
          <w:rFonts w:eastAsia="Times New Roman" w:cs="Helvetica"/>
          <w:color w:val="333333"/>
          <w:sz w:val="28"/>
          <w:szCs w:val="28"/>
          <w:lang w:eastAsia="es-ES"/>
        </w:rPr>
        <w:fldChar w:fldCharType="begin"/>
      </w:r>
      <w:r w:rsidRPr="00277443">
        <w:rPr>
          <w:rFonts w:eastAsia="Times New Roman" w:cs="Helvetica"/>
          <w:color w:val="333333"/>
          <w:sz w:val="28"/>
          <w:szCs w:val="28"/>
          <w:lang w:eastAsia="es-ES"/>
        </w:rPr>
        <w:instrText xml:space="preserve"> HYPERLINK "http://www.atmel.com/dyn/resources/prod_documents/doc2545.pdf" \o "" </w:instrText>
      </w:r>
      <w:r w:rsidRPr="00277443">
        <w:rPr>
          <w:rFonts w:eastAsia="Times New Roman" w:cs="Helvetica"/>
          <w:color w:val="333333"/>
          <w:sz w:val="28"/>
          <w:szCs w:val="28"/>
          <w:lang w:eastAsia="es-ES"/>
        </w:rPr>
        <w:fldChar w:fldCharType="separate"/>
      </w:r>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fldChar w:fldCharType="end"/>
      </w:r>
      <w:r w:rsidRPr="00277443">
        <w:rPr>
          <w:rFonts w:eastAsia="Times New Roman" w:cs="Helvetica"/>
          <w:color w:val="333333"/>
          <w:sz w:val="28"/>
          <w:szCs w:val="28"/>
          <w:lang w:eastAsia="es-ES"/>
        </w:rPr>
        <w:t>) o el ATmega328 (</w:t>
      </w:r>
      <w:proofErr w:type="spellStart"/>
      <w:r w:rsidRPr="00277443">
        <w:rPr>
          <w:rFonts w:eastAsia="Times New Roman" w:cs="Helvetica"/>
          <w:color w:val="333333"/>
          <w:sz w:val="28"/>
          <w:szCs w:val="28"/>
          <w:lang w:eastAsia="es-ES"/>
        </w:rPr>
        <w:fldChar w:fldCharType="begin"/>
      </w:r>
      <w:r w:rsidRPr="00277443">
        <w:rPr>
          <w:rFonts w:eastAsia="Times New Roman" w:cs="Helvetica"/>
          <w:color w:val="333333"/>
          <w:sz w:val="28"/>
          <w:szCs w:val="28"/>
          <w:lang w:eastAsia="es-ES"/>
        </w:rPr>
        <w:instrText xml:space="preserve"> HYPERLINK "http://www.atmel.com/dyn/resources/prod_documents/doc8161.pdf" \o "" </w:instrText>
      </w:r>
      <w:r w:rsidRPr="00277443">
        <w:rPr>
          <w:rFonts w:eastAsia="Times New Roman" w:cs="Helvetica"/>
          <w:color w:val="333333"/>
          <w:sz w:val="28"/>
          <w:szCs w:val="28"/>
          <w:lang w:eastAsia="es-ES"/>
        </w:rPr>
        <w:fldChar w:fldCharType="separate"/>
      </w:r>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fldChar w:fldCharType="end"/>
      </w:r>
      <w:r w:rsidRPr="00277443">
        <w:rPr>
          <w:rFonts w:eastAsia="Times New Roman" w:cs="Helvetica"/>
          <w:color w:val="333333"/>
          <w:sz w:val="28"/>
          <w:szCs w:val="28"/>
          <w:lang w:eastAsia="es-ES"/>
        </w:rPr>
        <w:t xml:space="preserve">)., Tiene 14 pines con entradas/salidas digitales (6 de las cuales pueden ser usadas como salidas PWM), 6 entradas analógicas, un cristal oscilador a 16Mhz, conexión USB, entrada de alimentación, una cabecera ISCP, y un botón de </w:t>
      </w:r>
      <w:proofErr w:type="spellStart"/>
      <w:r w:rsidRPr="00277443">
        <w:rPr>
          <w:rFonts w:eastAsia="Times New Roman" w:cs="Helvetica"/>
          <w:color w:val="333333"/>
          <w:sz w:val="28"/>
          <w:szCs w:val="28"/>
          <w:lang w:eastAsia="es-ES"/>
        </w:rPr>
        <w:t>reset</w:t>
      </w:r>
      <w:proofErr w:type="spellEnd"/>
      <w:r w:rsidRPr="00277443">
        <w:rPr>
          <w:rFonts w:eastAsia="Times New Roman" w:cs="Helvetica"/>
          <w:color w:val="333333"/>
          <w:sz w:val="28"/>
          <w:szCs w:val="28"/>
          <w:lang w:eastAsia="es-ES"/>
        </w:rPr>
        <w:t>.</w:t>
      </w:r>
      <w:r w:rsidR="00813600" w:rsidRPr="00277443">
        <w:rPr>
          <w:rFonts w:eastAsia="Times New Roman" w:cs="Helvetica"/>
          <w:color w:val="333333"/>
          <w:sz w:val="28"/>
          <w:szCs w:val="28"/>
          <w:lang w:eastAsia="es-ES"/>
        </w:rPr>
        <w:t xml:space="preserve"> </w:t>
      </w:r>
      <w:r w:rsidRPr="00277443">
        <w:rPr>
          <w:rFonts w:eastAsia="Times New Roman" w:cs="Helvetica"/>
          <w:color w:val="333333"/>
          <w:sz w:val="28"/>
          <w:szCs w:val="28"/>
          <w:lang w:eastAsia="es-ES"/>
        </w:rPr>
        <w:t xml:space="preserve">Contiene todo lo necesario para utilizar el microcontrolador; simplemente </w:t>
      </w:r>
      <w:r w:rsidR="00813600" w:rsidRPr="00277443">
        <w:rPr>
          <w:rFonts w:eastAsia="Times New Roman" w:cs="Helvetica"/>
          <w:color w:val="333333"/>
          <w:sz w:val="28"/>
          <w:szCs w:val="28"/>
          <w:lang w:eastAsia="es-ES"/>
        </w:rPr>
        <w:t>conéctalo</w:t>
      </w:r>
      <w:r w:rsidRPr="00277443">
        <w:rPr>
          <w:rFonts w:eastAsia="Times New Roman" w:cs="Helvetica"/>
          <w:color w:val="333333"/>
          <w:sz w:val="28"/>
          <w:szCs w:val="28"/>
          <w:lang w:eastAsia="es-ES"/>
        </w:rPr>
        <w:t xml:space="preserve"> </w:t>
      </w:r>
      <w:r w:rsidRPr="00277443">
        <w:rPr>
          <w:rFonts w:eastAsia="Times New Roman" w:cs="Helvetica"/>
          <w:color w:val="333333"/>
          <w:sz w:val="28"/>
          <w:szCs w:val="28"/>
          <w:lang w:eastAsia="es-ES"/>
        </w:rPr>
        <w:lastRenderedPageBreak/>
        <w:t>a tu ordenador a través del cable USB o aliméntalo con un transformador</w:t>
      </w:r>
      <w:r w:rsidR="00813600" w:rsidRPr="00277443">
        <w:rPr>
          <w:rFonts w:eastAsia="Times New Roman" w:cs="Helvetica"/>
          <w:color w:val="333333"/>
          <w:sz w:val="28"/>
          <w:szCs w:val="28"/>
          <w:lang w:eastAsia="es-ES"/>
        </w:rPr>
        <w:t xml:space="preserve"> o una batería.</w:t>
      </w:r>
      <w:r w:rsidRPr="00277443">
        <w:rPr>
          <w:rFonts w:eastAsia="Times New Roman" w:cs="Helvetica"/>
          <w:color w:val="333333"/>
          <w:sz w:val="28"/>
          <w:szCs w:val="28"/>
          <w:lang w:eastAsia="es-ES"/>
        </w:rPr>
        <w:t xml:space="preserve"> </w:t>
      </w:r>
    </w:p>
    <w:p w:rsidR="008A5A6E" w:rsidRPr="00277443" w:rsidRDefault="008A5A6E" w:rsidP="008A5A6E">
      <w:pPr>
        <w:spacing w:after="0" w:line="240" w:lineRule="auto"/>
        <w:jc w:val="both"/>
        <w:rPr>
          <w:rFonts w:eastAsia="Times New Roman" w:cs="Helvetica"/>
          <w:color w:val="333333"/>
          <w:sz w:val="28"/>
          <w:szCs w:val="28"/>
          <w:lang w:eastAsia="es-ES"/>
        </w:rPr>
      </w:pPr>
      <w:r w:rsidRPr="00277443">
        <w:rPr>
          <w:rFonts w:eastAsia="Times New Roman" w:cs="Helvetica"/>
          <w:b/>
          <w:color w:val="45342E"/>
          <w:sz w:val="28"/>
          <w:szCs w:val="28"/>
          <w:lang w:val="es-CO" w:eastAsia="es-CO"/>
        </w:rPr>
        <w:t>Mega:</w:t>
      </w:r>
      <w:r>
        <w:rPr>
          <w:rFonts w:ascii="Helvetica" w:eastAsia="Times New Roman" w:hAnsi="Helvetica" w:cs="Helvetica"/>
          <w:color w:val="45342E"/>
          <w:sz w:val="24"/>
          <w:szCs w:val="24"/>
          <w:lang w:val="es-CO" w:eastAsia="es-CO"/>
        </w:rPr>
        <w:t xml:space="preserve"> </w:t>
      </w:r>
      <w:r w:rsidRPr="00277443">
        <w:rPr>
          <w:rFonts w:eastAsia="Times New Roman" w:cs="Helvetica"/>
          <w:color w:val="333333"/>
          <w:sz w:val="28"/>
          <w:szCs w:val="28"/>
          <w:lang w:eastAsia="es-ES"/>
        </w:rPr>
        <w:t>El una placa microcontrolador basada ATmeg1280 (</w:t>
      </w:r>
      <w:proofErr w:type="spellStart"/>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t>). Tiene 54 entradas/salidas digitales (de las cuales 14 proporcionan salida PWM), 16 entradas digitales, 4 UARTS (puertos serie por hardware), un cristal oscilador de 16MHz, conexión USB, entrada de corriente, conector ICSP y botón de reset. Contiene todo lo necesario para hacer funcionar el microcontrolador; simplemente conectado al ordenador con el cable USB o aliméntalo con un trasformador o batería para empezar.</w:t>
      </w:r>
    </w:p>
    <w:p w:rsidR="008A5A6E" w:rsidRPr="00277443" w:rsidRDefault="008A5A6E" w:rsidP="008A5A6E">
      <w:pPr>
        <w:jc w:val="both"/>
        <w:rPr>
          <w:rFonts w:eastAsia="Times New Roman" w:cs="Helvetica"/>
          <w:color w:val="333333"/>
          <w:sz w:val="28"/>
          <w:szCs w:val="28"/>
          <w:lang w:eastAsia="es-ES"/>
        </w:rPr>
      </w:pPr>
    </w:p>
    <w:p w:rsidR="008A5A6E" w:rsidRPr="00277443" w:rsidRDefault="008A5A6E" w:rsidP="008A5A6E">
      <w:pPr>
        <w:jc w:val="both"/>
        <w:rPr>
          <w:rFonts w:eastAsia="Times New Roman"/>
          <w:color w:val="333333"/>
          <w:sz w:val="28"/>
          <w:szCs w:val="28"/>
          <w:lang w:eastAsia="es-ES"/>
        </w:rPr>
      </w:pPr>
      <w:r w:rsidRPr="00277443">
        <w:rPr>
          <w:rFonts w:cs="Arial"/>
          <w:color w:val="58433B"/>
          <w:sz w:val="28"/>
          <w:szCs w:val="28"/>
        </w:rPr>
        <w:t>Nano:</w:t>
      </w:r>
      <w:r>
        <w:rPr>
          <w:rFonts w:ascii="Arial" w:hAnsi="Arial" w:cs="Arial"/>
          <w:color w:val="58433B"/>
        </w:rPr>
        <w:t xml:space="preserve"> </w:t>
      </w:r>
      <w:r w:rsidRPr="00277443">
        <w:rPr>
          <w:rFonts w:eastAsia="Times New Roman" w:cs="Helvetica"/>
          <w:color w:val="333333"/>
          <w:sz w:val="28"/>
          <w:szCs w:val="28"/>
          <w:lang w:eastAsia="es-ES"/>
        </w:rPr>
        <w:t>El Arduino Nano es una pequeña y completa placa basada en el</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ATmega328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(Arduino Nano 3.0) o</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ATmega168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 xml:space="preserve">(Arduino Nano 2.x) que se usa conectándola a una </w:t>
      </w:r>
      <w:proofErr w:type="spellStart"/>
      <w:r w:rsidRPr="00277443">
        <w:rPr>
          <w:rFonts w:eastAsia="Times New Roman" w:cs="Helvetica"/>
          <w:color w:val="333333"/>
          <w:sz w:val="28"/>
          <w:szCs w:val="28"/>
          <w:lang w:eastAsia="es-ES"/>
        </w:rPr>
        <w:t>protoboard</w:t>
      </w:r>
      <w:proofErr w:type="spellEnd"/>
      <w:r w:rsidRPr="00277443">
        <w:rPr>
          <w:rFonts w:eastAsia="Times New Roman" w:cs="Helvetica"/>
          <w:color w:val="333333"/>
          <w:sz w:val="28"/>
          <w:szCs w:val="28"/>
          <w:lang w:eastAsia="es-ES"/>
        </w:rPr>
        <w:t xml:space="preserve">. Tiene más o menos la misma funcionalidad que el </w:t>
      </w:r>
      <w:proofErr w:type="spellStart"/>
      <w:r w:rsidRPr="00277443">
        <w:rPr>
          <w:rFonts w:eastAsia="Times New Roman" w:cs="Helvetica"/>
          <w:color w:val="333333"/>
          <w:sz w:val="28"/>
          <w:szCs w:val="28"/>
          <w:lang w:eastAsia="es-ES"/>
        </w:rPr>
        <w:t>Arduino</w:t>
      </w:r>
      <w:proofErr w:type="spellEnd"/>
      <w:r w:rsidRPr="00277443">
        <w:rPr>
          <w:rFonts w:eastAsia="Times New Roman" w:cs="Helvetica"/>
          <w:color w:val="333333"/>
          <w:sz w:val="28"/>
          <w:szCs w:val="28"/>
          <w:lang w:eastAsia="es-ES"/>
        </w:rPr>
        <w:t xml:space="preserve"> </w:t>
      </w:r>
      <w:proofErr w:type="spellStart"/>
      <w:r w:rsidRPr="00277443">
        <w:rPr>
          <w:rFonts w:eastAsia="Times New Roman" w:cs="Helvetica"/>
          <w:color w:val="333333"/>
          <w:sz w:val="28"/>
          <w:szCs w:val="28"/>
          <w:lang w:eastAsia="es-ES"/>
        </w:rPr>
        <w:t>Duemilanove</w:t>
      </w:r>
      <w:proofErr w:type="spellEnd"/>
      <w:r w:rsidRPr="00277443">
        <w:rPr>
          <w:rFonts w:eastAsia="Times New Roman" w:cs="Helvetica"/>
          <w:color w:val="333333"/>
          <w:sz w:val="28"/>
          <w:szCs w:val="28"/>
          <w:lang w:eastAsia="es-ES"/>
        </w:rPr>
        <w:t xml:space="preserve">, pero con una presentación diferente. No posee conector para alimentación externa, y funciona con un cable USB Mini-B en vez del cable estándar. El nano fue diseñado y está siendo producido por </w:t>
      </w:r>
      <w:proofErr w:type="spellStart"/>
      <w:r w:rsidRPr="00277443">
        <w:rPr>
          <w:rFonts w:eastAsia="Times New Roman" w:cs="Helvetica"/>
          <w:color w:val="333333"/>
          <w:sz w:val="28"/>
          <w:szCs w:val="28"/>
          <w:lang w:eastAsia="es-ES"/>
        </w:rPr>
        <w:t>Gravitech</w:t>
      </w:r>
      <w:proofErr w:type="spellEnd"/>
      <w:r w:rsidRPr="00277443">
        <w:rPr>
          <w:rFonts w:eastAsia="Times New Roman" w:cs="Helvetica"/>
          <w:color w:val="333333"/>
          <w:sz w:val="28"/>
          <w:szCs w:val="28"/>
          <w:lang w:eastAsia="es-ES"/>
        </w:rPr>
        <w:t>.</w:t>
      </w:r>
      <w:r w:rsidRPr="00277443">
        <w:rPr>
          <w:rFonts w:eastAsia="Times New Roman"/>
          <w:color w:val="333333"/>
          <w:sz w:val="28"/>
          <w:szCs w:val="28"/>
          <w:lang w:eastAsia="es-ES"/>
        </w:rPr>
        <w:t> </w:t>
      </w:r>
    </w:p>
    <w:p w:rsidR="008A5A6E" w:rsidRDefault="008A5A6E" w:rsidP="008A5A6E">
      <w:pPr>
        <w:jc w:val="both"/>
        <w:rPr>
          <w:rStyle w:val="apple-converted-space"/>
          <w:rFonts w:ascii="Helvetica" w:hAnsi="Helvetica" w:cs="Helvetica"/>
          <w:color w:val="45342E"/>
          <w:sz w:val="18"/>
          <w:szCs w:val="18"/>
        </w:rPr>
      </w:pPr>
    </w:p>
    <w:p w:rsidR="008A5A6E" w:rsidRPr="00277443" w:rsidRDefault="008A5A6E" w:rsidP="008A5A6E">
      <w:pPr>
        <w:jc w:val="both"/>
        <w:rPr>
          <w:rFonts w:eastAsia="Times New Roman"/>
          <w:color w:val="333333"/>
          <w:sz w:val="28"/>
          <w:szCs w:val="28"/>
          <w:lang w:eastAsia="es-ES"/>
        </w:rPr>
      </w:pPr>
      <w:r w:rsidRPr="00277443">
        <w:rPr>
          <w:rStyle w:val="apple-converted-space"/>
          <w:rFonts w:cs="Helvetica"/>
          <w:b/>
          <w:color w:val="45342E"/>
          <w:sz w:val="28"/>
          <w:szCs w:val="28"/>
        </w:rPr>
        <w:t>Pro:</w:t>
      </w:r>
      <w:r w:rsidRPr="00277443">
        <w:rPr>
          <w:rFonts w:eastAsia="Times New Roman"/>
          <w:color w:val="333333"/>
          <w:sz w:val="28"/>
          <w:szCs w:val="28"/>
          <w:lang w:eastAsia="es-ES"/>
        </w:rPr>
        <w:t xml:space="preserve"> </w:t>
      </w:r>
      <w:r w:rsidRPr="00277443">
        <w:rPr>
          <w:rFonts w:eastAsia="Times New Roman" w:cs="Helvetica"/>
          <w:color w:val="333333"/>
          <w:sz w:val="28"/>
          <w:szCs w:val="28"/>
          <w:lang w:eastAsia="es-ES"/>
        </w:rPr>
        <w:t xml:space="preserve">La Arduino pro es una placa con un </w:t>
      </w:r>
      <w:proofErr w:type="spellStart"/>
      <w:r w:rsidRPr="00277443">
        <w:rPr>
          <w:rFonts w:eastAsia="Times New Roman" w:cs="Helvetica"/>
          <w:color w:val="333333"/>
          <w:sz w:val="28"/>
          <w:szCs w:val="28"/>
          <w:lang w:eastAsia="es-ES"/>
        </w:rPr>
        <w:t>microcontrolador</w:t>
      </w:r>
      <w:proofErr w:type="spellEnd"/>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ATmega168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w:t>
      </w:r>
      <w:proofErr w:type="spellStart"/>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t>)</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o en el</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ATmega328</w:t>
      </w:r>
      <w:r w:rsidR="00813600" w:rsidRPr="00277443">
        <w:rPr>
          <w:rFonts w:eastAsia="Times New Roman" w:cs="Helvetica"/>
          <w:color w:val="333333"/>
          <w:sz w:val="28"/>
          <w:szCs w:val="28"/>
          <w:lang w:eastAsia="es-ES"/>
        </w:rPr>
        <w:t xml:space="preserve"> </w:t>
      </w:r>
      <w:r w:rsidRPr="00277443">
        <w:rPr>
          <w:rFonts w:eastAsia="Times New Roman" w:cs="Helvetica"/>
          <w:color w:val="333333"/>
          <w:sz w:val="28"/>
          <w:szCs w:val="28"/>
          <w:lang w:eastAsia="es-ES"/>
        </w:rPr>
        <w:t>(</w:t>
      </w:r>
      <w:proofErr w:type="spellStart"/>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t>). La Pro viene en versiones de 3.3v / 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MHz</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y 5v / 16</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 xml:space="preserve">MHz. Tiene 14 E/S digitales (6 de las cuales se puedes utilizar como salidas PWM), 6 entradas analógicas, un resonador interno, botón de reseteo y agujeros para el montaje de tiras de pines. Vienen equipada con 6 pines para la conexión a un cable FTDI o a una placa adaptadora de la casa </w:t>
      </w:r>
      <w:proofErr w:type="spellStart"/>
      <w:r w:rsidRPr="00277443">
        <w:rPr>
          <w:rFonts w:eastAsia="Times New Roman" w:cs="Helvetica"/>
          <w:color w:val="333333"/>
          <w:sz w:val="28"/>
          <w:szCs w:val="28"/>
          <w:lang w:eastAsia="es-ES"/>
        </w:rPr>
        <w:t>Sparkfun</w:t>
      </w:r>
      <w:proofErr w:type="spellEnd"/>
      <w:r w:rsidRPr="00277443">
        <w:rPr>
          <w:rFonts w:eastAsia="Times New Roman" w:cs="Helvetica"/>
          <w:color w:val="333333"/>
          <w:sz w:val="28"/>
          <w:szCs w:val="28"/>
          <w:lang w:eastAsia="es-ES"/>
        </w:rPr>
        <w:t xml:space="preserve"> para dotarla de comunicación USB y alimentación.</w:t>
      </w:r>
      <w:r w:rsidRPr="00277443">
        <w:rPr>
          <w:rFonts w:eastAsia="Times New Roman"/>
          <w:color w:val="333333"/>
          <w:sz w:val="28"/>
          <w:szCs w:val="28"/>
          <w:lang w:eastAsia="es-ES"/>
        </w:rPr>
        <w:t> </w:t>
      </w:r>
    </w:p>
    <w:p w:rsidR="00411693" w:rsidRDefault="008A5A6E" w:rsidP="00277443">
      <w:pPr>
        <w:jc w:val="both"/>
        <w:rPr>
          <w:rFonts w:cs="Helvetica"/>
          <w:b/>
          <w:color w:val="333333"/>
          <w:sz w:val="52"/>
          <w:szCs w:val="52"/>
          <w:shd w:val="clear" w:color="auto" w:fill="FFFFFF"/>
        </w:rPr>
      </w:pPr>
      <w:r>
        <w:rPr>
          <w:rFonts w:ascii="Helvetica" w:hAnsi="Helvetica" w:cs="Helvetica"/>
          <w:color w:val="45342E"/>
          <w:sz w:val="18"/>
          <w:szCs w:val="18"/>
        </w:rPr>
        <w:br/>
      </w:r>
      <w:r w:rsidR="00411693" w:rsidRPr="00411693">
        <w:rPr>
          <w:rFonts w:cs="Helvetica"/>
          <w:b/>
          <w:color w:val="333333"/>
          <w:sz w:val="52"/>
          <w:szCs w:val="52"/>
          <w:shd w:val="clear" w:color="auto" w:fill="FFFFFF"/>
        </w:rPr>
        <w:t>MARCO REF</w:t>
      </w:r>
      <w:r w:rsidR="00CA6A27">
        <w:rPr>
          <w:rFonts w:cs="Helvetica"/>
          <w:b/>
          <w:color w:val="333333"/>
          <w:sz w:val="52"/>
          <w:szCs w:val="52"/>
          <w:shd w:val="clear" w:color="auto" w:fill="FFFFFF"/>
        </w:rPr>
        <w:t>E</w:t>
      </w:r>
      <w:r w:rsidR="00411693" w:rsidRPr="00411693">
        <w:rPr>
          <w:rFonts w:cs="Helvetica"/>
          <w:b/>
          <w:color w:val="333333"/>
          <w:sz w:val="52"/>
          <w:szCs w:val="52"/>
          <w:shd w:val="clear" w:color="auto" w:fill="FFFFFF"/>
        </w:rPr>
        <w:t>RENCIAL</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b/>
          <w:color w:val="333333"/>
          <w:sz w:val="28"/>
          <w:szCs w:val="28"/>
        </w:rPr>
        <w:t xml:space="preserve">RFID: </w:t>
      </w:r>
      <w:r>
        <w:rPr>
          <w:rFonts w:asciiTheme="minorHAnsi" w:hAnsiTheme="minorHAnsi" w:cs="Helvetica"/>
          <w:color w:val="333333"/>
          <w:sz w:val="28"/>
          <w:szCs w:val="28"/>
        </w:rPr>
        <w:t xml:space="preserve">Identificación por Radio Frecuencia, es un sistema de almacenamiento y  recuperación de datos remotos que usa dispositivos denominados etiquetas, tarjetas, </w:t>
      </w:r>
      <w:proofErr w:type="spellStart"/>
      <w:r>
        <w:rPr>
          <w:rFonts w:asciiTheme="minorHAnsi" w:hAnsiTheme="minorHAnsi" w:cs="Helvetica"/>
          <w:color w:val="333333"/>
          <w:sz w:val="28"/>
          <w:szCs w:val="28"/>
        </w:rPr>
        <w:t>transpondedores</w:t>
      </w:r>
      <w:proofErr w:type="spellEnd"/>
      <w:r>
        <w:rPr>
          <w:rFonts w:asciiTheme="minorHAnsi" w:hAnsiTheme="minorHAnsi" w:cs="Helvetica"/>
          <w:color w:val="333333"/>
          <w:sz w:val="28"/>
          <w:szCs w:val="28"/>
        </w:rPr>
        <w:t xml:space="preserve"> </w:t>
      </w:r>
      <w:r>
        <w:rPr>
          <w:rFonts w:asciiTheme="minorHAnsi" w:hAnsiTheme="minorHAnsi" w:cs="Helvetica"/>
          <w:color w:val="333333"/>
          <w:sz w:val="28"/>
          <w:szCs w:val="28"/>
        </w:rPr>
        <w:lastRenderedPageBreak/>
        <w:t xml:space="preserve">o </w:t>
      </w:r>
      <w:proofErr w:type="spellStart"/>
      <w:r>
        <w:rPr>
          <w:rFonts w:asciiTheme="minorHAnsi" w:hAnsiTheme="minorHAnsi" w:cs="Helvetica"/>
          <w:color w:val="333333"/>
          <w:sz w:val="28"/>
          <w:szCs w:val="28"/>
        </w:rPr>
        <w:t>tags</w:t>
      </w:r>
      <w:proofErr w:type="spellEnd"/>
      <w:r>
        <w:rPr>
          <w:rFonts w:asciiTheme="minorHAnsi" w:hAnsiTheme="minorHAnsi" w:cs="Helvetica"/>
          <w:color w:val="333333"/>
          <w:sz w:val="28"/>
          <w:szCs w:val="28"/>
        </w:rPr>
        <w:t xml:space="preserve"> RFID. Su propósito es transmitir la identidad de un objeto mediante ondas de radio.</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A7093D">
        <w:rPr>
          <w:rFonts w:asciiTheme="minorHAnsi" w:hAnsiTheme="minorHAnsi" w:cs="Helvetica"/>
          <w:b/>
          <w:color w:val="333333"/>
          <w:sz w:val="28"/>
          <w:szCs w:val="28"/>
        </w:rPr>
        <w:t>Arduino</w:t>
      </w:r>
      <w:r>
        <w:rPr>
          <w:rFonts w:asciiTheme="minorHAnsi" w:hAnsiTheme="minorHAnsi" w:cs="Helvetica"/>
          <w:color w:val="333333"/>
          <w:sz w:val="28"/>
          <w:szCs w:val="28"/>
        </w:rPr>
        <w:t>: Es una plataforma de hardware libre, basada en una placa con un microcontrolador y un entorno de desarrollo.</w:t>
      </w:r>
    </w:p>
    <w:p w:rsidR="00CA6A27" w:rsidRPr="00587EDB"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proofErr w:type="spellStart"/>
      <w:r w:rsidRPr="00587EDB">
        <w:rPr>
          <w:rFonts w:asciiTheme="minorHAnsi" w:hAnsiTheme="minorHAnsi" w:cs="Helvetica"/>
          <w:b/>
          <w:color w:val="333333"/>
          <w:sz w:val="28"/>
          <w:szCs w:val="28"/>
        </w:rPr>
        <w:t>NodeJS</w:t>
      </w:r>
      <w:proofErr w:type="spellEnd"/>
      <w:r w:rsidRPr="00587EDB">
        <w:rPr>
          <w:rFonts w:asciiTheme="minorHAnsi" w:hAnsiTheme="minorHAnsi" w:cs="Helvetica"/>
          <w:b/>
          <w:color w:val="333333"/>
          <w:sz w:val="28"/>
          <w:szCs w:val="28"/>
        </w:rPr>
        <w:t xml:space="preserve">: </w:t>
      </w:r>
      <w:r>
        <w:rPr>
          <w:rFonts w:asciiTheme="minorHAnsi" w:hAnsiTheme="minorHAnsi" w:cs="Helvetica"/>
          <w:color w:val="333333"/>
          <w:sz w:val="28"/>
          <w:szCs w:val="28"/>
        </w:rPr>
        <w:t xml:space="preserve">Es una plataforma de desarrollo basado en el motor V8 del navegador </w:t>
      </w:r>
      <w:proofErr w:type="spellStart"/>
      <w:r>
        <w:rPr>
          <w:rFonts w:asciiTheme="minorHAnsi" w:hAnsiTheme="minorHAnsi" w:cs="Helvetica"/>
          <w:color w:val="333333"/>
          <w:sz w:val="28"/>
          <w:szCs w:val="28"/>
        </w:rPr>
        <w:t>Chrome</w:t>
      </w:r>
      <w:proofErr w:type="spellEnd"/>
      <w:r>
        <w:rPr>
          <w:rFonts w:asciiTheme="minorHAnsi" w:hAnsiTheme="minorHAnsi" w:cs="Helvetica"/>
          <w:color w:val="333333"/>
          <w:sz w:val="28"/>
          <w:szCs w:val="28"/>
        </w:rPr>
        <w:t xml:space="preserve"> y  permitiendo correr JavaScript en el lado del servidor.</w:t>
      </w:r>
    </w:p>
    <w:p w:rsidR="00CA6A27" w:rsidRDefault="00CA6A27" w:rsidP="00CA6A27">
      <w:pPr>
        <w:pStyle w:val="NormalWeb"/>
        <w:numPr>
          <w:ilvl w:val="0"/>
          <w:numId w:val="11"/>
        </w:numPr>
        <w:spacing w:before="0" w:beforeAutospacing="0" w:after="240" w:afterAutospacing="0" w:line="384" w:lineRule="atLeast"/>
        <w:rPr>
          <w:rFonts w:asciiTheme="minorHAnsi" w:hAnsiTheme="minorHAnsi" w:cs="Helvetica"/>
          <w:color w:val="333333"/>
          <w:sz w:val="28"/>
          <w:szCs w:val="28"/>
        </w:rPr>
      </w:pPr>
      <w:r w:rsidRPr="00587EDB">
        <w:rPr>
          <w:rFonts w:asciiTheme="minorHAnsi" w:hAnsiTheme="minorHAnsi" w:cs="Helvetica"/>
          <w:b/>
          <w:color w:val="333333"/>
          <w:sz w:val="28"/>
          <w:szCs w:val="28"/>
        </w:rPr>
        <w:t>C#</w:t>
      </w:r>
      <w:r>
        <w:rPr>
          <w:rFonts w:asciiTheme="minorHAnsi" w:hAnsiTheme="minorHAnsi" w:cs="Helvetica"/>
          <w:b/>
          <w:color w:val="333333"/>
          <w:sz w:val="28"/>
          <w:szCs w:val="28"/>
        </w:rPr>
        <w:t xml:space="preserve">: </w:t>
      </w:r>
      <w:r>
        <w:rPr>
          <w:rFonts w:asciiTheme="minorHAnsi" w:hAnsiTheme="minorHAnsi" w:cs="Helvetica"/>
          <w:color w:val="333333"/>
          <w:sz w:val="28"/>
          <w:szCs w:val="28"/>
        </w:rPr>
        <w:t xml:space="preserve">Es un lenguaje de programación que corre del lado del servidor. </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587EDB">
        <w:rPr>
          <w:rFonts w:asciiTheme="minorHAnsi" w:hAnsiTheme="minorHAnsi" w:cs="Helvetica"/>
          <w:b/>
          <w:color w:val="333333"/>
          <w:sz w:val="28"/>
          <w:szCs w:val="28"/>
        </w:rPr>
        <w:t xml:space="preserve">NPM: </w:t>
      </w:r>
      <w:r>
        <w:rPr>
          <w:rFonts w:asciiTheme="minorHAnsi" w:hAnsiTheme="minorHAnsi" w:cs="Helvetica"/>
          <w:color w:val="333333"/>
          <w:sz w:val="28"/>
          <w:szCs w:val="28"/>
        </w:rPr>
        <w:t xml:space="preserve">Es un gestor de paquetes muy popular de </w:t>
      </w:r>
      <w:proofErr w:type="spellStart"/>
      <w:r>
        <w:rPr>
          <w:rFonts w:asciiTheme="minorHAnsi" w:hAnsiTheme="minorHAnsi" w:cs="Helvetica"/>
          <w:color w:val="333333"/>
          <w:sz w:val="28"/>
          <w:szCs w:val="28"/>
        </w:rPr>
        <w:t>NodeJS</w:t>
      </w:r>
      <w:proofErr w:type="spellEnd"/>
      <w:r>
        <w:rPr>
          <w:rFonts w:asciiTheme="minorHAnsi" w:hAnsiTheme="minorHAnsi" w:cs="Helvetica"/>
          <w:color w:val="333333"/>
          <w:sz w:val="28"/>
          <w:szCs w:val="28"/>
        </w:rPr>
        <w:t>, y en el que despliegan código personalizado basado en el Núcleo de la plataforma antes mencionada.</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AA0514">
        <w:rPr>
          <w:rFonts w:asciiTheme="minorHAnsi" w:hAnsiTheme="minorHAnsi" w:cs="Helvetica"/>
          <w:b/>
          <w:color w:val="333333"/>
          <w:sz w:val="28"/>
          <w:szCs w:val="28"/>
        </w:rPr>
        <w:t>Oracle</w:t>
      </w:r>
      <w:r>
        <w:rPr>
          <w:rFonts w:asciiTheme="minorHAnsi" w:hAnsiTheme="minorHAnsi" w:cs="Helvetica"/>
          <w:b/>
          <w:color w:val="333333"/>
          <w:sz w:val="28"/>
          <w:szCs w:val="28"/>
        </w:rPr>
        <w:t xml:space="preserve">: </w:t>
      </w:r>
      <w:r>
        <w:rPr>
          <w:rFonts w:asciiTheme="minorHAnsi" w:hAnsiTheme="minorHAnsi" w:cs="Helvetica"/>
          <w:color w:val="333333"/>
          <w:sz w:val="28"/>
          <w:szCs w:val="28"/>
        </w:rPr>
        <w:t>Más que una consultora, es el nombre de un sistema de gestión de bases de datos del tipo relacional.</w:t>
      </w:r>
    </w:p>
    <w:p w:rsidR="00CA6A27" w:rsidRPr="002B337A"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3148FC">
        <w:rPr>
          <w:rFonts w:asciiTheme="minorHAnsi" w:hAnsiTheme="minorHAnsi" w:cs="Helvetica"/>
          <w:b/>
          <w:color w:val="333333"/>
          <w:sz w:val="28"/>
          <w:szCs w:val="28"/>
        </w:rPr>
        <w:t xml:space="preserve">ActiveX: </w:t>
      </w:r>
      <w:r w:rsidRPr="003148FC">
        <w:rPr>
          <w:rFonts w:ascii="Arial" w:eastAsiaTheme="minorHAnsi" w:hAnsi="Arial" w:cs="Arial"/>
          <w:lang w:eastAsia="en-US"/>
        </w:rPr>
        <w:t>ActiveX es un entorno para definir componentes de software reusables de forma independiente del lenguaje de programación. Los controles Active X son pequeños bloques empleados para la creación de programas, que se pueden usar para crear aplicaciones distribuidas que funcionen a través de Internet</w:t>
      </w:r>
      <w:r w:rsidRPr="003148FC">
        <w:rPr>
          <w:rFonts w:eastAsiaTheme="minorHAnsi"/>
          <w:lang w:eastAsia="en-US"/>
        </w:rPr>
        <w:t> </w:t>
      </w:r>
      <w:r w:rsidRPr="003148FC">
        <w:rPr>
          <w:rFonts w:ascii="Arial" w:eastAsiaTheme="minorHAnsi" w:hAnsi="Arial" w:cs="Arial"/>
          <w:lang w:eastAsia="en-US"/>
        </w:rPr>
        <w:t xml:space="preserve">empleando el navegadores. </w:t>
      </w:r>
    </w:p>
    <w:p w:rsidR="008A5A6E" w:rsidRPr="008A5A6E" w:rsidRDefault="008A5A6E"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Pr>
          <w:rStyle w:val="Textoennegrita"/>
          <w:rFonts w:ascii="Arial" w:hAnsi="Arial" w:cs="Arial"/>
          <w:color w:val="000000"/>
          <w:sz w:val="20"/>
          <w:szCs w:val="20"/>
          <w:shd w:val="clear" w:color="auto" w:fill="F9F9F9"/>
        </w:rPr>
        <w:t>AFIS (</w:t>
      </w:r>
      <w:proofErr w:type="spellStart"/>
      <w:r>
        <w:rPr>
          <w:rStyle w:val="Textoennegrita"/>
          <w:rFonts w:ascii="Arial" w:hAnsi="Arial" w:cs="Arial"/>
          <w:color w:val="000000"/>
          <w:sz w:val="20"/>
          <w:szCs w:val="20"/>
          <w:shd w:val="clear" w:color="auto" w:fill="F9F9F9"/>
        </w:rPr>
        <w:t>Automated</w:t>
      </w:r>
      <w:proofErr w:type="spellEnd"/>
      <w:r>
        <w:rPr>
          <w:rStyle w:val="Textoennegrita"/>
          <w:rFonts w:ascii="Arial" w:hAnsi="Arial" w:cs="Arial"/>
          <w:color w:val="000000"/>
          <w:sz w:val="20"/>
          <w:szCs w:val="20"/>
          <w:shd w:val="clear" w:color="auto" w:fill="F9F9F9"/>
        </w:rPr>
        <w:t xml:space="preserve"> </w:t>
      </w:r>
      <w:proofErr w:type="spellStart"/>
      <w:r>
        <w:rPr>
          <w:rStyle w:val="Textoennegrita"/>
          <w:rFonts w:ascii="Arial" w:hAnsi="Arial" w:cs="Arial"/>
          <w:color w:val="000000"/>
          <w:sz w:val="20"/>
          <w:szCs w:val="20"/>
          <w:shd w:val="clear" w:color="auto" w:fill="F9F9F9"/>
        </w:rPr>
        <w:t>Fingerprint</w:t>
      </w:r>
      <w:proofErr w:type="spellEnd"/>
      <w:r>
        <w:rPr>
          <w:rStyle w:val="Textoennegrita"/>
          <w:rFonts w:ascii="Arial" w:hAnsi="Arial" w:cs="Arial"/>
          <w:color w:val="000000"/>
          <w:sz w:val="20"/>
          <w:szCs w:val="20"/>
          <w:shd w:val="clear" w:color="auto" w:fill="F9F9F9"/>
        </w:rPr>
        <w:t xml:space="preserve"> </w:t>
      </w:r>
      <w:proofErr w:type="spellStart"/>
      <w:r>
        <w:rPr>
          <w:rStyle w:val="Textoennegrita"/>
          <w:rFonts w:ascii="Arial" w:hAnsi="Arial" w:cs="Arial"/>
          <w:color w:val="000000"/>
          <w:sz w:val="20"/>
          <w:szCs w:val="20"/>
          <w:shd w:val="clear" w:color="auto" w:fill="F9F9F9"/>
        </w:rPr>
        <w:t>Identification</w:t>
      </w:r>
      <w:proofErr w:type="spellEnd"/>
      <w:r>
        <w:rPr>
          <w:rStyle w:val="Textoennegrita"/>
          <w:rFonts w:ascii="Arial" w:hAnsi="Arial" w:cs="Arial"/>
          <w:color w:val="000000"/>
          <w:sz w:val="20"/>
          <w:szCs w:val="20"/>
          <w:shd w:val="clear" w:color="auto" w:fill="F9F9F9"/>
        </w:rPr>
        <w:t xml:space="preserve"> </w:t>
      </w:r>
      <w:proofErr w:type="spellStart"/>
      <w:r>
        <w:rPr>
          <w:rStyle w:val="Textoennegrita"/>
          <w:rFonts w:ascii="Arial" w:hAnsi="Arial" w:cs="Arial"/>
          <w:color w:val="000000"/>
          <w:sz w:val="20"/>
          <w:szCs w:val="20"/>
          <w:shd w:val="clear" w:color="auto" w:fill="F9F9F9"/>
        </w:rPr>
        <w:t>System</w:t>
      </w:r>
      <w:proofErr w:type="spellEnd"/>
      <w:r>
        <w:rPr>
          <w:rStyle w:val="Textoennegrita"/>
          <w:rFonts w:ascii="Arial" w:hAnsi="Arial" w:cs="Arial"/>
          <w:color w:val="000000"/>
          <w:sz w:val="20"/>
          <w:szCs w:val="20"/>
          <w:shd w:val="clear" w:color="auto" w:fill="F9F9F9"/>
        </w:rPr>
        <w:t>)</w:t>
      </w:r>
      <w:r>
        <w:rPr>
          <w:rStyle w:val="apple-converted-space"/>
          <w:rFonts w:ascii="Arial" w:hAnsi="Arial" w:cs="Arial"/>
          <w:color w:val="000000"/>
          <w:sz w:val="20"/>
          <w:szCs w:val="20"/>
          <w:shd w:val="clear" w:color="auto" w:fill="F9F9F9"/>
        </w:rPr>
        <w:t xml:space="preserve">: </w:t>
      </w:r>
      <w:r>
        <w:rPr>
          <w:rFonts w:ascii="Arial" w:hAnsi="Arial" w:cs="Arial"/>
          <w:color w:val="000000"/>
          <w:sz w:val="20"/>
          <w:szCs w:val="20"/>
          <w:shd w:val="clear" w:color="auto" w:fill="F9F9F9"/>
        </w:rPr>
        <w:t xml:space="preserve">Es un sistema que permite verificar la </w:t>
      </w:r>
      <w:r>
        <w:rPr>
          <w:rStyle w:val="Textoennegrita"/>
          <w:rFonts w:ascii="Arial" w:hAnsi="Arial" w:cs="Arial"/>
          <w:color w:val="000000"/>
          <w:sz w:val="20"/>
          <w:szCs w:val="20"/>
          <w:shd w:val="clear" w:color="auto" w:fill="F9F9F9"/>
        </w:rPr>
        <w:t>concordancia</w:t>
      </w:r>
      <w:r>
        <w:rPr>
          <w:rStyle w:val="apple-converted-space"/>
          <w:rFonts w:ascii="Arial" w:hAnsi="Arial" w:cs="Arial"/>
          <w:color w:val="000000"/>
          <w:sz w:val="20"/>
          <w:szCs w:val="20"/>
          <w:shd w:val="clear" w:color="auto" w:fill="F9F9F9"/>
        </w:rPr>
        <w:t> </w:t>
      </w:r>
      <w:r>
        <w:rPr>
          <w:rFonts w:ascii="Arial" w:hAnsi="Arial" w:cs="Arial"/>
          <w:color w:val="000000"/>
          <w:sz w:val="20"/>
          <w:szCs w:val="20"/>
          <w:shd w:val="clear" w:color="auto" w:fill="F9F9F9"/>
        </w:rPr>
        <w:t>de una</w:t>
      </w:r>
      <w:r>
        <w:rPr>
          <w:rStyle w:val="apple-converted-space"/>
          <w:rFonts w:ascii="Arial" w:hAnsi="Arial" w:cs="Arial"/>
          <w:color w:val="000000"/>
          <w:sz w:val="20"/>
          <w:szCs w:val="20"/>
          <w:shd w:val="clear" w:color="auto" w:fill="F9F9F9"/>
        </w:rPr>
        <w:t> </w:t>
      </w:r>
      <w:r>
        <w:rPr>
          <w:rStyle w:val="Textoennegrita"/>
          <w:rFonts w:ascii="Arial" w:hAnsi="Arial" w:cs="Arial"/>
          <w:color w:val="000000"/>
          <w:sz w:val="20"/>
          <w:szCs w:val="20"/>
          <w:shd w:val="clear" w:color="auto" w:fill="F9F9F9"/>
        </w:rPr>
        <w:t>huella</w:t>
      </w:r>
      <w:r>
        <w:rPr>
          <w:rStyle w:val="apple-converted-space"/>
          <w:rFonts w:ascii="Arial" w:hAnsi="Arial" w:cs="Arial"/>
          <w:color w:val="000000"/>
          <w:sz w:val="20"/>
          <w:szCs w:val="20"/>
          <w:shd w:val="clear" w:color="auto" w:fill="F9F9F9"/>
        </w:rPr>
        <w:t> </w:t>
      </w:r>
      <w:r>
        <w:rPr>
          <w:rFonts w:ascii="Arial" w:hAnsi="Arial" w:cs="Arial"/>
          <w:color w:val="000000"/>
          <w:sz w:val="20"/>
          <w:szCs w:val="20"/>
          <w:shd w:val="clear" w:color="auto" w:fill="F9F9F9"/>
        </w:rPr>
        <w:t>con cualquiera de las que el propio sistema posee en su</w:t>
      </w:r>
      <w:r>
        <w:rPr>
          <w:rStyle w:val="apple-converted-space"/>
          <w:rFonts w:ascii="Arial" w:hAnsi="Arial" w:cs="Arial"/>
          <w:color w:val="000000"/>
          <w:sz w:val="20"/>
          <w:szCs w:val="20"/>
          <w:shd w:val="clear" w:color="auto" w:fill="F9F9F9"/>
        </w:rPr>
        <w:t> </w:t>
      </w:r>
      <w:r>
        <w:rPr>
          <w:rStyle w:val="Textoennegrita"/>
          <w:rFonts w:ascii="Arial" w:hAnsi="Arial" w:cs="Arial"/>
          <w:color w:val="000000"/>
          <w:sz w:val="20"/>
          <w:szCs w:val="20"/>
          <w:shd w:val="clear" w:color="auto" w:fill="F9F9F9"/>
        </w:rPr>
        <w:t>base de datos</w:t>
      </w:r>
      <w:r>
        <w:rPr>
          <w:rFonts w:ascii="Arial" w:hAnsi="Arial" w:cs="Arial"/>
          <w:color w:val="000000"/>
          <w:sz w:val="20"/>
          <w:szCs w:val="20"/>
          <w:shd w:val="clear" w:color="auto" w:fill="F9F9F9"/>
        </w:rPr>
        <w:t>. Todo ello lo hace de manera automática, efectiva y rápida.</w:t>
      </w:r>
    </w:p>
    <w:p w:rsidR="008A5A6E" w:rsidRPr="003148FC" w:rsidRDefault="008A5A6E" w:rsidP="008A5A6E">
      <w:pPr>
        <w:pStyle w:val="NormalWeb"/>
        <w:spacing w:before="0" w:beforeAutospacing="0" w:after="240" w:afterAutospacing="0" w:line="384" w:lineRule="atLeast"/>
        <w:ind w:left="810"/>
        <w:jc w:val="both"/>
        <w:rPr>
          <w:rFonts w:asciiTheme="minorHAnsi" w:hAnsiTheme="minorHAnsi" w:cs="Helvetica"/>
          <w:color w:val="333333"/>
          <w:sz w:val="28"/>
          <w:szCs w:val="28"/>
        </w:rPr>
      </w:pPr>
    </w:p>
    <w:p w:rsidR="00AD1482" w:rsidRDefault="00AD1482"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FB754F" w:rsidRPr="00411693" w:rsidRDefault="00FB754F" w:rsidP="00411693">
      <w:pPr>
        <w:jc w:val="both"/>
        <w:rPr>
          <w:rFonts w:cs="Helvetica"/>
          <w:color w:val="333333"/>
          <w:sz w:val="28"/>
          <w:szCs w:val="28"/>
          <w:shd w:val="clear" w:color="auto" w:fill="FFFFFF"/>
        </w:rPr>
      </w:pPr>
    </w:p>
    <w:p w:rsidR="00FC7FFD" w:rsidRPr="009174E6" w:rsidRDefault="00C33466" w:rsidP="00F2751D">
      <w:pPr>
        <w:pStyle w:val="Prrafodelista"/>
        <w:jc w:val="center"/>
        <w:rPr>
          <w:rFonts w:cs="Helvetica"/>
          <w:color w:val="333333"/>
          <w:sz w:val="28"/>
          <w:szCs w:val="28"/>
          <w:shd w:val="clear" w:color="auto" w:fill="FFFFFF"/>
        </w:rPr>
      </w:pPr>
      <w:r w:rsidRPr="009174E6">
        <w:rPr>
          <w:rFonts w:cs="Helvetica"/>
          <w:b/>
          <w:color w:val="333333"/>
          <w:sz w:val="52"/>
          <w:szCs w:val="52"/>
          <w:shd w:val="clear" w:color="auto" w:fill="FFFFFF"/>
        </w:rPr>
        <w:t>CAPITULO 2: ANALISIS Y DESCRIPCION DEL SITEMA DE INFORMACIÓN</w:t>
      </w:r>
    </w:p>
    <w:p w:rsidR="00FC7FFD" w:rsidRPr="00FC7FFD" w:rsidRDefault="00FC7FFD" w:rsidP="00FC7FFD">
      <w:pPr>
        <w:jc w:val="center"/>
        <w:rPr>
          <w:rFonts w:cs="Helvetica"/>
          <w:b/>
          <w:color w:val="333333"/>
          <w:sz w:val="52"/>
          <w:szCs w:val="52"/>
          <w:shd w:val="clear" w:color="auto" w:fill="FFFFFF"/>
        </w:rPr>
      </w:pPr>
    </w:p>
    <w:p w:rsidR="00900732" w:rsidRDefault="00FC7FFD" w:rsidP="00687DB1">
      <w:pPr>
        <w:jc w:val="both"/>
        <w:rPr>
          <w:rFonts w:cs="Helvetica"/>
          <w:b/>
          <w:color w:val="333333"/>
          <w:sz w:val="52"/>
          <w:szCs w:val="52"/>
          <w:shd w:val="clear" w:color="auto" w:fill="FFFFFF"/>
        </w:rPr>
      </w:pPr>
      <w:r w:rsidRPr="00687DB1">
        <w:rPr>
          <w:rFonts w:cs="Helvetica"/>
          <w:b/>
          <w:color w:val="333333"/>
          <w:sz w:val="52"/>
          <w:szCs w:val="52"/>
          <w:shd w:val="clear" w:color="auto" w:fill="FFFFFF"/>
        </w:rPr>
        <w:t>2.1. INTRODUCCIÓN AL DOMINIO DEL PROBLEMA</w:t>
      </w:r>
    </w:p>
    <w:p w:rsidR="00687DB1" w:rsidRPr="00687DB1" w:rsidRDefault="00687DB1" w:rsidP="00687DB1">
      <w:pPr>
        <w:jc w:val="center"/>
        <w:rPr>
          <w:rFonts w:cs="Helvetica"/>
          <w:b/>
          <w:color w:val="333333"/>
          <w:sz w:val="52"/>
          <w:szCs w:val="52"/>
          <w:shd w:val="clear" w:color="auto" w:fill="FFFFFF"/>
        </w:rPr>
      </w:pPr>
    </w:p>
    <w:p w:rsidR="00FC7FFD" w:rsidRPr="00687DB1" w:rsidRDefault="00FC7FFD" w:rsidP="00687DB1">
      <w:pPr>
        <w:rPr>
          <w:rFonts w:cs="Helvetica"/>
          <w:b/>
          <w:color w:val="333333"/>
          <w:sz w:val="52"/>
          <w:szCs w:val="52"/>
          <w:shd w:val="clear" w:color="auto" w:fill="FFFFFF"/>
        </w:rPr>
      </w:pPr>
      <w:r w:rsidRPr="00687DB1">
        <w:rPr>
          <w:rFonts w:cs="Helvetica"/>
          <w:b/>
          <w:color w:val="333333"/>
          <w:sz w:val="52"/>
          <w:szCs w:val="52"/>
          <w:shd w:val="clear" w:color="auto" w:fill="FFFFFF"/>
        </w:rPr>
        <w:t>2.2. GLOSARIO DE TERMINOS</w:t>
      </w:r>
    </w:p>
    <w:p w:rsidR="009B1E7C" w:rsidRDefault="00900732" w:rsidP="007C4EFD">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b/>
          <w:color w:val="333333"/>
          <w:sz w:val="28"/>
          <w:szCs w:val="28"/>
        </w:rPr>
        <w:t xml:space="preserve">RFID: </w:t>
      </w:r>
      <w:r w:rsidR="007C4EFD">
        <w:rPr>
          <w:rFonts w:asciiTheme="minorHAnsi" w:hAnsiTheme="minorHAnsi" w:cs="Helvetica"/>
          <w:color w:val="333333"/>
          <w:sz w:val="28"/>
          <w:szCs w:val="28"/>
        </w:rPr>
        <w:t>Identificación por radio frecuencia.</w:t>
      </w:r>
    </w:p>
    <w:p w:rsidR="00486711" w:rsidRDefault="00486711"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486711">
        <w:rPr>
          <w:rFonts w:asciiTheme="minorHAnsi" w:hAnsiTheme="minorHAnsi" w:cs="Helvetica"/>
          <w:b/>
          <w:color w:val="333333"/>
          <w:sz w:val="28"/>
          <w:szCs w:val="28"/>
        </w:rPr>
        <w:t>XXX:</w:t>
      </w:r>
      <w:r>
        <w:rPr>
          <w:rFonts w:asciiTheme="minorHAnsi" w:hAnsiTheme="minorHAnsi" w:cs="Helvetica"/>
          <w:color w:val="333333"/>
          <w:sz w:val="28"/>
          <w:szCs w:val="28"/>
        </w:rPr>
        <w:t xml:space="preserve"> Numeración</w:t>
      </w:r>
    </w:p>
    <w:p w:rsidR="007C4EFD" w:rsidRPr="00486711" w:rsidRDefault="007C4EFD" w:rsidP="007C4EFD">
      <w:pPr>
        <w:pStyle w:val="NormalWeb"/>
        <w:spacing w:before="0" w:beforeAutospacing="0" w:after="240" w:afterAutospacing="0" w:line="384" w:lineRule="atLeast"/>
        <w:jc w:val="both"/>
        <w:rPr>
          <w:rFonts w:asciiTheme="minorHAnsi" w:hAnsiTheme="minorHAnsi" w:cs="Helvetica"/>
          <w:b/>
          <w:color w:val="333333"/>
          <w:sz w:val="28"/>
          <w:szCs w:val="28"/>
        </w:rPr>
      </w:pPr>
      <w:r w:rsidRPr="007C4EFD">
        <w:rPr>
          <w:rFonts w:asciiTheme="minorHAnsi" w:hAnsiTheme="minorHAnsi" w:cs="Helvetica"/>
          <w:b/>
          <w:color w:val="333333"/>
          <w:sz w:val="28"/>
          <w:szCs w:val="28"/>
        </w:rPr>
        <w:t>ANA</w:t>
      </w:r>
      <w:r w:rsidR="00486711">
        <w:rPr>
          <w:rFonts w:asciiTheme="minorHAnsi" w:hAnsiTheme="minorHAnsi" w:cs="Helvetica"/>
          <w:b/>
          <w:color w:val="333333"/>
          <w:sz w:val="28"/>
          <w:szCs w:val="28"/>
        </w:rPr>
        <w:t>-XXX</w:t>
      </w:r>
      <w:r w:rsidRPr="007C4EFD">
        <w:rPr>
          <w:rFonts w:asciiTheme="minorHAnsi" w:hAnsiTheme="minorHAnsi" w:cs="Helvetica"/>
          <w:b/>
          <w:color w:val="333333"/>
          <w:sz w:val="28"/>
          <w:szCs w:val="28"/>
        </w:rPr>
        <w:t>:</w:t>
      </w:r>
      <w:r>
        <w:rPr>
          <w:rFonts w:asciiTheme="minorHAnsi" w:hAnsiTheme="minorHAnsi" w:cs="Helvetica"/>
          <w:color w:val="333333"/>
          <w:sz w:val="28"/>
          <w:szCs w:val="28"/>
        </w:rPr>
        <w:t xml:space="preserve"> Aspectos positivos actuales.</w:t>
      </w:r>
    </w:p>
    <w:p w:rsidR="007C4EFD" w:rsidRDefault="007C4EFD"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7C4EFD">
        <w:rPr>
          <w:rFonts w:asciiTheme="minorHAnsi" w:hAnsiTheme="minorHAnsi" w:cs="Helvetica"/>
          <w:b/>
          <w:color w:val="333333"/>
          <w:sz w:val="28"/>
          <w:szCs w:val="28"/>
        </w:rPr>
        <w:t>ANP</w:t>
      </w:r>
      <w:r w:rsidR="00486711">
        <w:rPr>
          <w:rFonts w:asciiTheme="minorHAnsi" w:hAnsiTheme="minorHAnsi" w:cs="Helvetica"/>
          <w:b/>
          <w:color w:val="333333"/>
          <w:sz w:val="28"/>
          <w:szCs w:val="28"/>
        </w:rPr>
        <w:t>-XXX</w:t>
      </w:r>
      <w:r w:rsidRPr="007C4EFD">
        <w:rPr>
          <w:rFonts w:asciiTheme="minorHAnsi" w:hAnsiTheme="minorHAnsi" w:cs="Helvetica"/>
          <w:b/>
          <w:color w:val="333333"/>
          <w:sz w:val="28"/>
          <w:szCs w:val="28"/>
        </w:rPr>
        <w:t xml:space="preserve">: </w:t>
      </w:r>
      <w:r>
        <w:rPr>
          <w:rFonts w:asciiTheme="minorHAnsi" w:hAnsiTheme="minorHAnsi" w:cs="Helvetica"/>
          <w:color w:val="333333"/>
          <w:sz w:val="28"/>
          <w:szCs w:val="28"/>
        </w:rPr>
        <w:t>Aspectos negativos propuestos.</w:t>
      </w:r>
    </w:p>
    <w:p w:rsidR="007C4EFD" w:rsidRDefault="007C4EFD"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486711">
        <w:rPr>
          <w:rFonts w:asciiTheme="minorHAnsi" w:hAnsiTheme="minorHAnsi" w:cs="Helvetica"/>
          <w:b/>
          <w:color w:val="333333"/>
          <w:sz w:val="28"/>
          <w:szCs w:val="28"/>
        </w:rPr>
        <w:t>A</w:t>
      </w:r>
      <w:r w:rsidR="00486711" w:rsidRPr="00486711">
        <w:rPr>
          <w:rFonts w:asciiTheme="minorHAnsi" w:hAnsiTheme="minorHAnsi" w:cs="Helvetica"/>
          <w:b/>
          <w:color w:val="333333"/>
          <w:sz w:val="28"/>
          <w:szCs w:val="28"/>
        </w:rPr>
        <w:t>PA</w:t>
      </w:r>
      <w:r w:rsidR="00486711">
        <w:rPr>
          <w:rFonts w:asciiTheme="minorHAnsi" w:hAnsiTheme="minorHAnsi" w:cs="Helvetica"/>
          <w:b/>
          <w:color w:val="333333"/>
          <w:sz w:val="28"/>
          <w:szCs w:val="28"/>
        </w:rPr>
        <w:t>-XXX</w:t>
      </w:r>
      <w:r w:rsidR="00486711" w:rsidRPr="00486711">
        <w:rPr>
          <w:rFonts w:asciiTheme="minorHAnsi" w:hAnsiTheme="minorHAnsi" w:cs="Helvetica"/>
          <w:b/>
          <w:color w:val="333333"/>
          <w:sz w:val="28"/>
          <w:szCs w:val="28"/>
        </w:rPr>
        <w:t>:</w:t>
      </w:r>
      <w:r w:rsidR="00486711">
        <w:rPr>
          <w:rFonts w:asciiTheme="minorHAnsi" w:hAnsiTheme="minorHAnsi" w:cs="Helvetica"/>
          <w:color w:val="333333"/>
          <w:sz w:val="28"/>
          <w:szCs w:val="28"/>
        </w:rPr>
        <w:t xml:space="preserve"> Aspecto positivo actual.</w:t>
      </w:r>
    </w:p>
    <w:p w:rsidR="00486711" w:rsidRPr="00486711" w:rsidRDefault="00486711" w:rsidP="007C4EFD">
      <w:pPr>
        <w:pStyle w:val="NormalWeb"/>
        <w:spacing w:before="0" w:beforeAutospacing="0" w:after="240" w:afterAutospacing="0" w:line="384" w:lineRule="atLeast"/>
        <w:jc w:val="both"/>
        <w:rPr>
          <w:rFonts w:asciiTheme="minorHAnsi" w:hAnsiTheme="minorHAnsi" w:cs="Helvetica"/>
          <w:color w:val="333333"/>
          <w:sz w:val="28"/>
          <w:szCs w:val="28"/>
          <w:u w:val="single"/>
        </w:rPr>
      </w:pPr>
      <w:r w:rsidRPr="00486711">
        <w:rPr>
          <w:rFonts w:asciiTheme="minorHAnsi" w:hAnsiTheme="minorHAnsi" w:cs="Helvetica"/>
          <w:b/>
          <w:color w:val="333333"/>
          <w:sz w:val="28"/>
          <w:szCs w:val="28"/>
        </w:rPr>
        <w:t>APP-XXX:</w:t>
      </w:r>
      <w:r>
        <w:rPr>
          <w:rFonts w:asciiTheme="minorHAnsi" w:hAnsiTheme="minorHAnsi" w:cs="Helvetica"/>
          <w:color w:val="333333"/>
          <w:sz w:val="28"/>
          <w:szCs w:val="28"/>
        </w:rPr>
        <w:t xml:space="preserve"> Aspecto positivo propuesto.</w:t>
      </w:r>
    </w:p>
    <w:p w:rsidR="00687DB1" w:rsidRDefault="00687DB1" w:rsidP="009B1E7C">
      <w:pPr>
        <w:pStyle w:val="NormalWeb"/>
        <w:spacing w:before="0" w:beforeAutospacing="0" w:after="240" w:afterAutospacing="0" w:line="384" w:lineRule="atLeast"/>
        <w:jc w:val="both"/>
        <w:rPr>
          <w:rFonts w:asciiTheme="minorHAnsi" w:hAnsiTheme="minorHAnsi" w:cs="Helvetica"/>
          <w:color w:val="333333"/>
          <w:sz w:val="28"/>
          <w:szCs w:val="28"/>
        </w:rPr>
      </w:pPr>
    </w:p>
    <w:p w:rsidR="00C90300" w:rsidRPr="00687DB1" w:rsidRDefault="009B1E7C" w:rsidP="00C90300">
      <w:pPr>
        <w:pStyle w:val="NormalWeb"/>
        <w:spacing w:before="0" w:beforeAutospacing="0" w:after="240" w:afterAutospacing="0" w:line="384" w:lineRule="atLeast"/>
        <w:jc w:val="center"/>
        <w:rPr>
          <w:rFonts w:asciiTheme="minorHAnsi" w:hAnsiTheme="minorHAnsi" w:cs="Helvetica"/>
          <w:b/>
          <w:color w:val="333333"/>
          <w:sz w:val="52"/>
          <w:szCs w:val="52"/>
          <w:shd w:val="clear" w:color="auto" w:fill="FFFFFF"/>
        </w:rPr>
      </w:pPr>
      <w:r w:rsidRPr="00687DB1">
        <w:rPr>
          <w:rFonts w:asciiTheme="minorHAnsi" w:hAnsiTheme="minorHAnsi" w:cs="Helvetica"/>
          <w:b/>
          <w:color w:val="333333"/>
          <w:sz w:val="52"/>
          <w:szCs w:val="52"/>
          <w:shd w:val="clear" w:color="auto" w:fill="FFFFFF"/>
        </w:rPr>
        <w:t xml:space="preserve">2.3. </w:t>
      </w:r>
      <w:r w:rsidR="00C90300">
        <w:rPr>
          <w:rFonts w:asciiTheme="minorHAnsi" w:hAnsiTheme="minorHAnsi" w:cs="Helvetica"/>
          <w:b/>
          <w:color w:val="333333"/>
          <w:sz w:val="52"/>
          <w:szCs w:val="52"/>
          <w:shd w:val="clear" w:color="auto" w:fill="FFFFFF"/>
        </w:rPr>
        <w:t>DESCRIPCIÓN DE LA SITUACIÓN ACTUAL</w:t>
      </w:r>
      <w:r w:rsidR="00A93B29">
        <w:rPr>
          <w:rFonts w:asciiTheme="minorHAnsi" w:hAnsiTheme="minorHAnsi" w:cs="Helvetica"/>
          <w:b/>
          <w:color w:val="333333"/>
          <w:sz w:val="52"/>
          <w:szCs w:val="52"/>
          <w:shd w:val="clear" w:color="auto" w:fill="FFFFFF"/>
        </w:rPr>
        <w:t xml:space="preserve"> (PLANTEAMIENTO DEL PROBLEMA)</w:t>
      </w:r>
    </w:p>
    <w:p w:rsidR="00B318FC" w:rsidRPr="00503A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t>La Universidad de la Amazonia en la actualidad cuenta con un área destinada para el parqueadero de los docentes de la institución, la cual está siendo utilizada por distintas personas (estudiantes, particulares, administrativos, terceros vinculados con la Universidad y los docentes). Esto hace que dicha área sea insuficiente y que no satisfaga las necesidades para la cual fue destinada, ya que presenta problemas de congestión impidiendo una buena movilidad en la zona.</w:t>
      </w:r>
    </w:p>
    <w:p w:rsidR="000B59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t>La situación antes planteada se da debido a que no existe una administración adecuada de dicha área, la cual está a cargo de los guardas de vigilancia y seguridad de la Universidad quienes de manera flexible, por muchas circunstancias, permiten el acceso a dicha área de vehículos no autorizados para utiliz</w:t>
      </w:r>
      <w:r w:rsidR="009B5C10">
        <w:rPr>
          <w:rFonts w:asciiTheme="minorHAnsi" w:hAnsiTheme="minorHAnsi" w:cs="Helvetica"/>
          <w:color w:val="333333"/>
          <w:sz w:val="28"/>
          <w:szCs w:val="28"/>
        </w:rPr>
        <w:t>ar este servicio en este sitio.</w:t>
      </w:r>
    </w:p>
    <w:p w:rsidR="00814C97" w:rsidRDefault="00814C97"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0B5967" w:rsidRDefault="00687DB1"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w:t>
      </w:r>
      <w:r w:rsidR="00702438" w:rsidRPr="00702438">
        <w:rPr>
          <w:rFonts w:asciiTheme="minorHAnsi" w:hAnsiTheme="minorHAnsi" w:cs="Helvetica"/>
          <w:b/>
          <w:color w:val="333333"/>
          <w:sz w:val="44"/>
          <w:szCs w:val="44"/>
        </w:rPr>
        <w:t>.</w:t>
      </w:r>
      <w:r w:rsidR="005E37F0">
        <w:rPr>
          <w:rFonts w:asciiTheme="minorHAnsi" w:hAnsiTheme="minorHAnsi" w:cs="Helvetica"/>
          <w:b/>
          <w:color w:val="333333"/>
          <w:sz w:val="44"/>
          <w:szCs w:val="44"/>
        </w:rPr>
        <w:t>1. ASPECTOS POSITIVOS</w:t>
      </w:r>
      <w:r w:rsidR="002922E0">
        <w:rPr>
          <w:rFonts w:asciiTheme="minorHAnsi" w:hAnsiTheme="minorHAnsi" w:cs="Helvetica"/>
          <w:b/>
          <w:color w:val="333333"/>
          <w:sz w:val="44"/>
          <w:szCs w:val="44"/>
        </w:rPr>
        <w:t xml:space="preserve"> (FORTALEZAS)</w:t>
      </w: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7C4EFD" w:rsidRPr="00486711" w:rsidTr="00486711">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sidRPr="00486711">
              <w:rPr>
                <w:rFonts w:ascii="Calibri" w:hAnsi="Calibri"/>
                <w:b/>
                <w:bCs/>
                <w:sz w:val="24"/>
              </w:rPr>
              <w:t>APA-001</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CAMARAS DE SEGURIDAD</w:t>
            </w:r>
          </w:p>
        </w:tc>
      </w:tr>
      <w:tr w:rsidR="007C4EFD" w:rsidRPr="00486711" w:rsidTr="00486711">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0.0.1 del 25/10/15</w:t>
            </w:r>
          </w:p>
        </w:tc>
      </w:tr>
      <w:tr w:rsidR="007C4EFD" w:rsidRPr="00486711" w:rsidTr="00486711">
        <w:trPr>
          <w:trHeight w:hRule="exact" w:val="740"/>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Actualmente la universidad cuenta con un sistema de control mediante cámaras de vigilancia.</w:t>
            </w:r>
          </w:p>
        </w:tc>
      </w:tr>
      <w:tr w:rsidR="007C4EFD" w:rsidRPr="00486711" w:rsidTr="00486711">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Es aplicado en general para toda la institución y no especifico a las zonas de parqueo.</w:t>
            </w:r>
          </w:p>
        </w:tc>
      </w:tr>
    </w:tbl>
    <w:p w:rsidR="007C4EFD" w:rsidRDefault="007C4EFD" w:rsidP="00687DB1">
      <w:pPr>
        <w:pStyle w:val="NormalWeb"/>
        <w:spacing w:before="0" w:beforeAutospacing="0" w:after="240" w:afterAutospacing="0" w:line="384" w:lineRule="atLeast"/>
        <w:jc w:val="both"/>
        <w:rPr>
          <w:rFonts w:asciiTheme="minorHAnsi" w:hAnsiTheme="minorHAnsi" w:cs="Helvetica"/>
          <w:b/>
          <w:color w:val="333333"/>
          <w:sz w:val="44"/>
          <w:szCs w:val="44"/>
        </w:rPr>
      </w:pP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6F412D" w:rsidRPr="00486711" w:rsidTr="005E7DCB">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Pr>
                <w:rFonts w:ascii="Calibri" w:hAnsi="Calibri"/>
                <w:b/>
                <w:bCs/>
                <w:sz w:val="24"/>
              </w:rPr>
              <w:lastRenderedPageBreak/>
              <w:t>APA-002</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6F412D" w:rsidRPr="00486711" w:rsidRDefault="006F412D" w:rsidP="005E7DCB">
            <w:pPr>
              <w:pStyle w:val="TableContents"/>
              <w:spacing w:before="57" w:after="57"/>
              <w:rPr>
                <w:rFonts w:ascii="Calibri" w:hAnsi="Calibri"/>
                <w:iCs/>
                <w:sz w:val="24"/>
              </w:rPr>
            </w:pPr>
            <w:r>
              <w:rPr>
                <w:rFonts w:ascii="Calibri" w:hAnsi="Calibri"/>
                <w:iCs/>
                <w:sz w:val="24"/>
              </w:rPr>
              <w:t>BARRA DE SEGURIDAD</w:t>
            </w:r>
          </w:p>
        </w:tc>
      </w:tr>
      <w:tr w:rsidR="006F412D" w:rsidRPr="00486711" w:rsidTr="005E7DCB">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iCs/>
                <w:sz w:val="24"/>
              </w:rPr>
            </w:pPr>
            <w:r>
              <w:rPr>
                <w:rFonts w:ascii="Calibri" w:hAnsi="Calibri"/>
                <w:iCs/>
                <w:sz w:val="24"/>
              </w:rPr>
              <w:t>0.0.1 del 25/10/15</w:t>
            </w:r>
          </w:p>
        </w:tc>
      </w:tr>
      <w:tr w:rsidR="006F412D" w:rsidRPr="00486711" w:rsidTr="006F412D">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6F412D">
            <w:pPr>
              <w:pStyle w:val="TableContents"/>
              <w:spacing w:before="57" w:after="57"/>
              <w:rPr>
                <w:rFonts w:ascii="Calibri" w:hAnsi="Calibri"/>
                <w:iCs/>
                <w:sz w:val="24"/>
              </w:rPr>
            </w:pPr>
            <w:r>
              <w:rPr>
                <w:rFonts w:ascii="Calibri" w:hAnsi="Calibri"/>
                <w:iCs/>
                <w:sz w:val="24"/>
              </w:rPr>
              <w:t>Actualmente la universidad cuenta con una barra de seguridad que restringe el acceso a la zona docente, pero es manipulada por un guarda de seguridad.</w:t>
            </w:r>
          </w:p>
        </w:tc>
      </w:tr>
      <w:tr w:rsidR="006F412D" w:rsidRPr="00486711" w:rsidTr="005E7DCB">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iCs/>
                <w:sz w:val="24"/>
              </w:rPr>
            </w:pPr>
            <w:r>
              <w:rPr>
                <w:rFonts w:ascii="Calibri" w:hAnsi="Calibri"/>
                <w:iCs/>
                <w:sz w:val="24"/>
              </w:rPr>
              <w:t>No se encuentra sistematizado, pero funcionalmente es permitido.</w:t>
            </w:r>
          </w:p>
        </w:tc>
      </w:tr>
    </w:tbl>
    <w:p w:rsidR="006F412D" w:rsidRDefault="006F412D" w:rsidP="00687DB1">
      <w:pPr>
        <w:pStyle w:val="NormalWeb"/>
        <w:spacing w:before="0" w:beforeAutospacing="0" w:after="240" w:afterAutospacing="0" w:line="384" w:lineRule="atLeast"/>
        <w:jc w:val="both"/>
        <w:rPr>
          <w:rFonts w:asciiTheme="minorHAnsi" w:hAnsiTheme="minorHAnsi" w:cs="Helvetica"/>
          <w:b/>
          <w:color w:val="333333"/>
          <w:sz w:val="44"/>
          <w:szCs w:val="44"/>
        </w:rPr>
      </w:pPr>
    </w:p>
    <w:p w:rsidR="005E37F0" w:rsidRDefault="005E37F0"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2.3.2. ASPECTOS NEGATIVOS</w:t>
      </w:r>
      <w:r w:rsidR="0096029A">
        <w:rPr>
          <w:rFonts w:asciiTheme="minorHAnsi" w:hAnsiTheme="minorHAnsi" w:cs="Helvetica"/>
          <w:b/>
          <w:color w:val="333333"/>
          <w:sz w:val="44"/>
          <w:szCs w:val="44"/>
        </w:rPr>
        <w:t xml:space="preserve"> (DEBILIDAD</w:t>
      </w:r>
      <w:r w:rsidR="002922E0">
        <w:rPr>
          <w:rFonts w:asciiTheme="minorHAnsi" w:hAnsiTheme="minorHAnsi" w:cs="Helvetica"/>
          <w:b/>
          <w:color w:val="333333"/>
          <w:sz w:val="44"/>
          <w:szCs w:val="44"/>
        </w:rPr>
        <w:t>)</w:t>
      </w: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96029A" w:rsidRPr="00486711" w:rsidTr="005E7DCB">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6029A" w:rsidRPr="00486711" w:rsidRDefault="00B60624" w:rsidP="005E7DCB">
            <w:pPr>
              <w:pStyle w:val="TableContents"/>
              <w:spacing w:before="57" w:after="57"/>
              <w:rPr>
                <w:rFonts w:ascii="Calibri" w:hAnsi="Calibri"/>
                <w:b/>
                <w:bCs/>
                <w:sz w:val="24"/>
              </w:rPr>
            </w:pPr>
            <w:r>
              <w:rPr>
                <w:rFonts w:ascii="Calibri" w:hAnsi="Calibri"/>
                <w:b/>
                <w:bCs/>
                <w:sz w:val="24"/>
              </w:rPr>
              <w:t>AN</w:t>
            </w:r>
            <w:r w:rsidR="00FD77C7">
              <w:rPr>
                <w:rFonts w:ascii="Calibri" w:hAnsi="Calibri"/>
                <w:b/>
                <w:bCs/>
                <w:sz w:val="24"/>
              </w:rPr>
              <w:t>A-001</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6029A" w:rsidRPr="00486711" w:rsidRDefault="00C8790E" w:rsidP="005E7DCB">
            <w:pPr>
              <w:pStyle w:val="TableContents"/>
              <w:spacing w:before="57" w:after="57"/>
              <w:rPr>
                <w:rFonts w:ascii="Calibri" w:hAnsi="Calibri"/>
                <w:iCs/>
                <w:sz w:val="24"/>
              </w:rPr>
            </w:pPr>
            <w:r>
              <w:rPr>
                <w:rFonts w:ascii="Calibri" w:hAnsi="Calibri"/>
                <w:iCs/>
                <w:sz w:val="24"/>
              </w:rPr>
              <w:t>CONTROL DE INGRESO Y SALIDA</w:t>
            </w:r>
          </w:p>
        </w:tc>
      </w:tr>
      <w:tr w:rsidR="0096029A" w:rsidRPr="00486711" w:rsidTr="005E7DCB">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iCs/>
                <w:sz w:val="24"/>
              </w:rPr>
            </w:pPr>
            <w:r>
              <w:rPr>
                <w:rFonts w:ascii="Calibri" w:hAnsi="Calibri"/>
                <w:iCs/>
                <w:sz w:val="24"/>
              </w:rPr>
              <w:t>0.0.1 del 25/10/15</w:t>
            </w:r>
          </w:p>
        </w:tc>
      </w:tr>
      <w:tr w:rsidR="0096029A" w:rsidRPr="00486711" w:rsidTr="005E7DCB">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C8790E" w:rsidP="005E7DCB">
            <w:pPr>
              <w:pStyle w:val="TableContents"/>
              <w:spacing w:before="57" w:after="57"/>
              <w:rPr>
                <w:rFonts w:ascii="Calibri" w:hAnsi="Calibri"/>
                <w:iCs/>
                <w:sz w:val="24"/>
              </w:rPr>
            </w:pPr>
            <w:r>
              <w:rPr>
                <w:rFonts w:ascii="Calibri" w:hAnsi="Calibri"/>
                <w:iCs/>
                <w:sz w:val="24"/>
              </w:rPr>
              <w:t>Actualmente la Universidad de la amazonia, no cuenta con control de ingreso y salida de vehículos</w:t>
            </w:r>
            <w:r w:rsidR="003833C7">
              <w:rPr>
                <w:rFonts w:ascii="Calibri" w:hAnsi="Calibri"/>
                <w:iCs/>
                <w:sz w:val="24"/>
              </w:rPr>
              <w:t xml:space="preserve"> sistematizada</w:t>
            </w:r>
            <w:r>
              <w:rPr>
                <w:rFonts w:ascii="Calibri" w:hAnsi="Calibri"/>
                <w:iCs/>
                <w:sz w:val="24"/>
              </w:rPr>
              <w:t xml:space="preserve"> </w:t>
            </w:r>
            <w:r w:rsidR="003833C7">
              <w:rPr>
                <w:rFonts w:ascii="Calibri" w:hAnsi="Calibri"/>
                <w:iCs/>
                <w:sz w:val="24"/>
              </w:rPr>
              <w:t>en</w:t>
            </w:r>
            <w:r>
              <w:rPr>
                <w:rFonts w:ascii="Calibri" w:hAnsi="Calibri"/>
                <w:iCs/>
                <w:sz w:val="24"/>
              </w:rPr>
              <w:t xml:space="preserve"> la institución. Y no se deja registro de quien ingresa a estas zonas.</w:t>
            </w:r>
          </w:p>
        </w:tc>
      </w:tr>
      <w:tr w:rsidR="0096029A" w:rsidRPr="00486711" w:rsidTr="005E7DCB">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C8790E" w:rsidP="005E7DCB">
            <w:pPr>
              <w:pStyle w:val="TableContents"/>
              <w:spacing w:before="57" w:after="57"/>
              <w:rPr>
                <w:rFonts w:ascii="Calibri" w:hAnsi="Calibri"/>
                <w:iCs/>
                <w:sz w:val="24"/>
              </w:rPr>
            </w:pPr>
            <w:r>
              <w:rPr>
                <w:rFonts w:ascii="Calibri" w:hAnsi="Calibri"/>
                <w:iCs/>
                <w:sz w:val="24"/>
              </w:rPr>
              <w:t>Con la sistematización podrá integrarse a CHAIRA y ser consultado como reporte.</w:t>
            </w:r>
          </w:p>
        </w:tc>
      </w:tr>
    </w:tbl>
    <w:p w:rsidR="0096029A" w:rsidRDefault="0096029A" w:rsidP="00687DB1">
      <w:pPr>
        <w:pStyle w:val="NormalWeb"/>
        <w:spacing w:before="0" w:beforeAutospacing="0" w:after="240" w:afterAutospacing="0" w:line="384" w:lineRule="atLeast"/>
        <w:jc w:val="both"/>
        <w:rPr>
          <w:rFonts w:asciiTheme="minorHAnsi" w:hAnsiTheme="minorHAnsi" w:cs="Helvetica"/>
          <w:b/>
          <w:color w:val="333333"/>
          <w:sz w:val="44"/>
          <w:szCs w:val="44"/>
        </w:rPr>
      </w:pP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3833C7" w:rsidRPr="00486711" w:rsidTr="005E7DCB">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Pr>
                <w:rFonts w:ascii="Calibri" w:hAnsi="Calibri"/>
                <w:b/>
                <w:bCs/>
                <w:sz w:val="24"/>
              </w:rPr>
              <w:t>AN</w:t>
            </w:r>
            <w:r w:rsidR="001E2BC2">
              <w:rPr>
                <w:rFonts w:ascii="Calibri" w:hAnsi="Calibri"/>
                <w:b/>
                <w:bCs/>
                <w:sz w:val="24"/>
              </w:rPr>
              <w:t>A-002</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833C7" w:rsidRPr="00486711" w:rsidRDefault="003833C7" w:rsidP="003833C7">
            <w:pPr>
              <w:pStyle w:val="TableContents"/>
              <w:spacing w:before="57" w:after="57"/>
              <w:rPr>
                <w:rFonts w:ascii="Calibri" w:hAnsi="Calibri"/>
                <w:iCs/>
                <w:sz w:val="24"/>
              </w:rPr>
            </w:pPr>
            <w:r>
              <w:rPr>
                <w:rFonts w:ascii="Calibri" w:hAnsi="Calibri"/>
                <w:iCs/>
                <w:sz w:val="24"/>
              </w:rPr>
              <w:t>CONTROL DE ACCESO</w:t>
            </w:r>
          </w:p>
        </w:tc>
      </w:tr>
      <w:tr w:rsidR="003833C7" w:rsidRPr="00486711" w:rsidTr="005E7DCB">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iCs/>
                <w:sz w:val="24"/>
              </w:rPr>
            </w:pPr>
            <w:r>
              <w:rPr>
                <w:rFonts w:ascii="Calibri" w:hAnsi="Calibri"/>
                <w:iCs/>
                <w:sz w:val="24"/>
              </w:rPr>
              <w:t>0.0.1 del 25/10/15</w:t>
            </w:r>
          </w:p>
        </w:tc>
      </w:tr>
      <w:tr w:rsidR="003833C7" w:rsidRPr="00486711" w:rsidTr="005E7DCB">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3833C7" w:rsidP="003833C7">
            <w:pPr>
              <w:pStyle w:val="TableContents"/>
              <w:spacing w:before="57" w:after="57"/>
              <w:rPr>
                <w:rFonts w:ascii="Calibri" w:hAnsi="Calibri"/>
                <w:iCs/>
                <w:sz w:val="24"/>
              </w:rPr>
            </w:pPr>
            <w:r>
              <w:rPr>
                <w:rFonts w:ascii="Calibri" w:hAnsi="Calibri"/>
                <w:iCs/>
                <w:sz w:val="24"/>
              </w:rPr>
              <w:t>Actualmente la Universidad de la amazonia, no cuenta con control de acceso autorizado a las zonas reservada para los docentes.</w:t>
            </w:r>
          </w:p>
        </w:tc>
      </w:tr>
      <w:tr w:rsidR="003833C7" w:rsidRPr="00486711" w:rsidTr="005E7DCB">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45366A" w:rsidP="005E7DCB">
            <w:pPr>
              <w:pStyle w:val="TableContents"/>
              <w:spacing w:before="57" w:after="57"/>
              <w:rPr>
                <w:rFonts w:ascii="Calibri" w:hAnsi="Calibri"/>
                <w:iCs/>
                <w:sz w:val="24"/>
              </w:rPr>
            </w:pPr>
            <w:r>
              <w:rPr>
                <w:rFonts w:ascii="Calibri" w:hAnsi="Calibri"/>
                <w:iCs/>
                <w:sz w:val="24"/>
              </w:rPr>
              <w:t>Se permite el ingreso de vehículos a terceros y no respeta el propósito del uso de zona docente.</w:t>
            </w:r>
          </w:p>
        </w:tc>
      </w:tr>
    </w:tbl>
    <w:p w:rsidR="003833C7" w:rsidRDefault="003833C7" w:rsidP="00687DB1">
      <w:pPr>
        <w:pStyle w:val="NormalWeb"/>
        <w:spacing w:before="0" w:beforeAutospacing="0" w:after="240" w:afterAutospacing="0" w:line="384" w:lineRule="atLeast"/>
        <w:jc w:val="both"/>
        <w:rPr>
          <w:rFonts w:asciiTheme="minorHAnsi" w:hAnsiTheme="minorHAnsi" w:cs="Helvetica"/>
          <w:b/>
          <w:color w:val="333333"/>
          <w:sz w:val="44"/>
          <w:szCs w:val="44"/>
        </w:rPr>
      </w:pP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2.3.3. DESCRIPCIÓN DE ACTORES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lastRenderedPageBreak/>
        <w:t>2.3.4. DESCRIPCIÓN DE PROCESOS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2.3.5. ENTORNO HARDWARE ACTUAL. </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2.3.6. ENTORNO SOFTWARE ACTUAL.</w:t>
      </w:r>
    </w:p>
    <w:p w:rsidR="008A3BC8" w:rsidRDefault="008A3BC8"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8A3BC8">
      <w:pPr>
        <w:pStyle w:val="NormalWeb"/>
        <w:spacing w:before="0" w:beforeAutospacing="0" w:after="240" w:afterAutospacing="0" w:line="384" w:lineRule="atLeast"/>
        <w:jc w:val="center"/>
        <w:rPr>
          <w:rFonts w:asciiTheme="minorHAnsi" w:hAnsiTheme="minorHAnsi" w:cs="Helvetica"/>
          <w:b/>
          <w:color w:val="333333"/>
          <w:sz w:val="52"/>
          <w:szCs w:val="52"/>
        </w:rPr>
      </w:pPr>
      <w:r w:rsidRPr="005E6754">
        <w:rPr>
          <w:rFonts w:asciiTheme="minorHAnsi" w:hAnsiTheme="minorHAnsi" w:cs="Helvetica"/>
          <w:b/>
          <w:color w:val="333333"/>
          <w:sz w:val="52"/>
          <w:szCs w:val="52"/>
        </w:rPr>
        <w:t xml:space="preserve">2.4. </w:t>
      </w:r>
      <w:r>
        <w:rPr>
          <w:rFonts w:asciiTheme="minorHAnsi" w:hAnsiTheme="minorHAnsi" w:cs="Helvetica"/>
          <w:b/>
          <w:color w:val="333333"/>
          <w:sz w:val="52"/>
          <w:szCs w:val="52"/>
        </w:rPr>
        <w:t>DESCRIPCIÓN DEL SISTEMA PROPUESTO (JUSTIFICACIÓN).</w:t>
      </w:r>
    </w:p>
    <w:p w:rsidR="008A3BC8" w:rsidRDefault="008A3BC8" w:rsidP="008A3BC8">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color w:val="333333"/>
          <w:sz w:val="28"/>
          <w:szCs w:val="28"/>
        </w:rPr>
        <w:t>En la Universidad de la Amazonia requiere  fortalecer el control de ingreso y salida de vehículos y que refiere en el mejoramiento de la seguridad en las zonas de parqueo, esto implica costo/beneficio, también involucra aspectos como mejoramiento en el proceso de salvaguardar la seguridad en la institución y por esto cabe mencionar cuales son positivos y negativos.</w:t>
      </w:r>
    </w:p>
    <w:p w:rsidR="008A3BC8" w:rsidRDefault="008A3BC8"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w:t>
      </w:r>
      <w:r w:rsidRPr="00702438">
        <w:rPr>
          <w:rFonts w:asciiTheme="minorHAnsi" w:hAnsiTheme="minorHAnsi" w:cs="Helvetica"/>
          <w:b/>
          <w:color w:val="333333"/>
          <w:sz w:val="44"/>
          <w:szCs w:val="44"/>
        </w:rPr>
        <w:t>.</w:t>
      </w:r>
      <w:r>
        <w:rPr>
          <w:rFonts w:asciiTheme="minorHAnsi" w:hAnsiTheme="minorHAnsi" w:cs="Helvetica"/>
          <w:b/>
          <w:color w:val="333333"/>
          <w:sz w:val="44"/>
          <w:szCs w:val="44"/>
        </w:rPr>
        <w:t>1. ASPECTOS POSITIVOS (FORTALEZAS)</w:t>
      </w:r>
    </w:p>
    <w:p w:rsidR="005E6754" w:rsidRPr="00D36A82" w:rsidRDefault="005E6754" w:rsidP="005E6754">
      <w:pPr>
        <w:pStyle w:val="NormalWeb"/>
        <w:spacing w:before="0" w:beforeAutospacing="0" w:after="0" w:afterAutospacing="0" w:line="384" w:lineRule="atLeast"/>
        <w:jc w:val="both"/>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631"/>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AP</w:t>
            </w:r>
            <w:r w:rsidR="007C4EFD">
              <w:rPr>
                <w:rFonts w:ascii="Calibri" w:hAnsi="Calibri"/>
                <w:b/>
                <w:bCs/>
                <w:color w:val="3B3838" w:themeColor="background2" w:themeShade="40"/>
                <w:sz w:val="28"/>
                <w:szCs w:val="28"/>
                <w:u w:val="single"/>
              </w:rPr>
              <w:t>P</w:t>
            </w:r>
            <w:r w:rsidRPr="003B2637">
              <w:rPr>
                <w:rFonts w:ascii="Calibri" w:hAnsi="Calibri"/>
                <w:b/>
                <w:bCs/>
                <w:color w:val="3B3838" w:themeColor="background2" w:themeShade="40"/>
                <w:sz w:val="28"/>
                <w:szCs w:val="28"/>
                <w:u w:val="single"/>
              </w:rPr>
              <w:t>-001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INTEGRACIÓN</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63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Integración con el Sistema de información CHAIRA.</w:t>
            </w:r>
          </w:p>
        </w:tc>
      </w:tr>
      <w:tr w:rsidR="005E6754" w:rsidRPr="00E701D1" w:rsidTr="005E7DCB">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la unión  del Sistema de información CHAIRA con el Sistema de Información BootPark.</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1: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w:t>
            </w:r>
            <w:r w:rsidR="007C4EFD">
              <w:rPr>
                <w:rFonts w:ascii="Calibri" w:hAnsi="Calibri"/>
                <w:b/>
                <w:bCs/>
                <w:color w:val="3B3838" w:themeColor="background2" w:themeShade="40"/>
                <w:sz w:val="28"/>
                <w:szCs w:val="28"/>
                <w:u w:val="single"/>
              </w:rPr>
              <w:t>P</w:t>
            </w:r>
            <w:r w:rsidRPr="003B2637">
              <w:rPr>
                <w:rFonts w:ascii="Calibri" w:hAnsi="Calibri"/>
                <w:b/>
                <w:bCs/>
                <w:color w:val="3B3838" w:themeColor="background2" w:themeShade="40"/>
                <w:sz w:val="28"/>
                <w:szCs w:val="28"/>
                <w:u w:val="single"/>
              </w:rPr>
              <w:t>P-002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CONTROL</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Control de ingreso y salida de vehículos de la Universidad de la Amazonia</w:t>
            </w:r>
          </w:p>
        </w:tc>
      </w:tr>
      <w:tr w:rsidR="005E6754" w:rsidRPr="00E701D1" w:rsidTr="005E7DCB">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el control de ingreso y salida, tanto de vehículos, como peatonal.</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28"/>
          <w:szCs w:val="28"/>
        </w:rPr>
      </w:pPr>
      <w:r>
        <w:rPr>
          <w:rFonts w:asciiTheme="minorHAnsi" w:hAnsiTheme="minorHAnsi" w:cs="Helvetica"/>
          <w:b/>
          <w:color w:val="333333"/>
          <w:sz w:val="28"/>
          <w:szCs w:val="28"/>
        </w:rPr>
        <w:t xml:space="preserve">Tabla 2: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2.4.2. ASPECTOS NEGATIVOS </w:t>
      </w:r>
      <w:r w:rsidR="00E35125">
        <w:rPr>
          <w:rFonts w:asciiTheme="minorHAnsi" w:hAnsiTheme="minorHAnsi" w:cs="Helvetica"/>
          <w:b/>
          <w:color w:val="333333"/>
          <w:sz w:val="44"/>
          <w:szCs w:val="44"/>
        </w:rPr>
        <w:t>(DEBILIDAD</w:t>
      </w:r>
      <w:r>
        <w:rPr>
          <w:rFonts w:asciiTheme="minorHAnsi" w:hAnsiTheme="minorHAnsi" w:cs="Helvetica"/>
          <w:b/>
          <w:color w:val="333333"/>
          <w:sz w:val="44"/>
          <w:szCs w:val="44"/>
        </w:rPr>
        <w:t>)</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bCs/>
                <w:color w:val="3B3838" w:themeColor="background2" w:themeShade="40"/>
                <w:sz w:val="28"/>
                <w:szCs w:val="28"/>
                <w:u w:val="single"/>
              </w:rPr>
            </w:pPr>
            <w:r>
              <w:rPr>
                <w:rFonts w:ascii="Calibri" w:hAnsi="Calibri"/>
                <w:b/>
                <w:bCs/>
                <w:color w:val="3B3838" w:themeColor="background2" w:themeShade="40"/>
                <w:sz w:val="28"/>
                <w:szCs w:val="28"/>
                <w:u w:val="single"/>
              </w:rPr>
              <w:t>AN</w:t>
            </w:r>
            <w:r w:rsidR="007C4EFD">
              <w:rPr>
                <w:rFonts w:ascii="Calibri" w:hAnsi="Calibri"/>
                <w:b/>
                <w:bCs/>
                <w:color w:val="3B3838" w:themeColor="background2" w:themeShade="40"/>
                <w:sz w:val="28"/>
                <w:szCs w:val="28"/>
                <w:u w:val="single"/>
              </w:rPr>
              <w:t>P</w:t>
            </w:r>
            <w:r>
              <w:rPr>
                <w:rFonts w:ascii="Calibri" w:hAnsi="Calibri"/>
                <w:b/>
                <w:bCs/>
                <w:color w:val="3B3838" w:themeColor="background2" w:themeShade="40"/>
                <w:sz w:val="28"/>
                <w:szCs w:val="28"/>
                <w:u w:val="single"/>
              </w:rPr>
              <w:t>-001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COSTOS</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 xml:space="preserve">Costos elevados de los materiales, aunque brevemente amortiguarlos con los beneficios de la ejecución del proyecto. </w:t>
            </w:r>
          </w:p>
        </w:tc>
      </w:tr>
      <w:tr w:rsidR="005E6754" w:rsidRPr="00E701D1" w:rsidTr="005E7DCB">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Materiales como, Arduino, RFID y lector Biométrico.</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3: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7C4EFD" w:rsidP="005E7DCB">
            <w:pPr>
              <w:pStyle w:val="TableContents"/>
              <w:spacing w:before="57" w:after="57"/>
              <w:jc w:val="center"/>
              <w:rPr>
                <w:rFonts w:ascii="Calibri" w:hAnsi="Calibri"/>
                <w:b/>
                <w:bCs/>
                <w:color w:val="3B3838" w:themeColor="background2" w:themeShade="40"/>
                <w:sz w:val="28"/>
                <w:szCs w:val="28"/>
                <w:u w:val="single"/>
              </w:rPr>
            </w:pPr>
            <w:r>
              <w:rPr>
                <w:rFonts w:ascii="Calibri" w:hAnsi="Calibri"/>
                <w:b/>
                <w:bCs/>
                <w:color w:val="3B3838" w:themeColor="background2" w:themeShade="40"/>
                <w:sz w:val="28"/>
                <w:szCs w:val="28"/>
                <w:u w:val="single"/>
              </w:rPr>
              <w:t>ANP</w:t>
            </w:r>
            <w:r w:rsidR="005E6754" w:rsidRPr="003B2637">
              <w:rPr>
                <w:rFonts w:ascii="Calibri" w:hAnsi="Calibri"/>
                <w:b/>
                <w:bCs/>
                <w:color w:val="3B3838" w:themeColor="background2" w:themeShade="40"/>
                <w:sz w:val="28"/>
                <w:szCs w:val="28"/>
                <w:u w:val="single"/>
              </w:rPr>
              <w:t>-002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COMPLEJIDAD</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Complejidad valorada como alta por lo complejo del manejo de los dispositivos involucrados en el proyecto.</w:t>
            </w:r>
          </w:p>
        </w:tc>
      </w:tr>
      <w:tr w:rsidR="005E6754" w:rsidRPr="00E701D1" w:rsidTr="00E35125">
        <w:trPr>
          <w:trHeight w:hRule="exact" w:val="1898"/>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lastRenderedPageBreak/>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 xml:space="preserve">Complejidad como uso de </w:t>
            </w:r>
            <w:hyperlink r:id="rId11" w:history="1">
              <w:r w:rsidRPr="008079B0">
                <w:rPr>
                  <w:rStyle w:val="Hipervnculo"/>
                  <w:rFonts w:ascii="Calibri" w:hAnsi="Calibri"/>
                  <w:iCs/>
                  <w:color w:val="011830" w:themeColor="hyperlink" w:themeShade="40"/>
                  <w:sz w:val="24"/>
                </w:rPr>
                <w:t>http://socket.io/</w:t>
              </w:r>
            </w:hyperlink>
            <w:r>
              <w:rPr>
                <w:rFonts w:ascii="Calibri" w:hAnsi="Calibri"/>
                <w:iCs/>
                <w:color w:val="3B3838" w:themeColor="background2" w:themeShade="40"/>
                <w:sz w:val="24"/>
              </w:rPr>
              <w:t xml:space="preserve"> con librerías </w:t>
            </w:r>
            <w:hyperlink r:id="rId12" w:history="1">
              <w:r w:rsidRPr="008079B0">
                <w:rPr>
                  <w:rStyle w:val="Hipervnculo"/>
                  <w:rFonts w:ascii="Calibri" w:hAnsi="Calibri"/>
                  <w:iCs/>
                  <w:color w:val="011830" w:themeColor="hyperlink" w:themeShade="40"/>
                  <w:sz w:val="24"/>
                </w:rPr>
                <w:t>https://github.com/rwaldron/johnny-five</w:t>
              </w:r>
            </w:hyperlink>
            <w:r>
              <w:rPr>
                <w:rFonts w:ascii="Calibri" w:hAnsi="Calibri"/>
                <w:iCs/>
                <w:color w:val="3B3838" w:themeColor="background2" w:themeShade="40"/>
                <w:sz w:val="24"/>
              </w:rPr>
              <w:t xml:space="preserve"> para la comunicación con una arquitectura separada como Cliente-Servidor y la fabricación de </w:t>
            </w:r>
            <w:r w:rsidRPr="006A198E">
              <w:rPr>
                <w:rFonts w:ascii="Calibri" w:hAnsi="Calibri"/>
                <w:b/>
                <w:iCs/>
                <w:color w:val="3B3838" w:themeColor="background2" w:themeShade="40"/>
                <w:sz w:val="24"/>
              </w:rPr>
              <w:t>dll</w:t>
            </w:r>
            <w:r>
              <w:rPr>
                <w:rFonts w:ascii="Calibri" w:hAnsi="Calibri"/>
                <w:iCs/>
                <w:color w:val="3B3838" w:themeColor="background2" w:themeShade="40"/>
                <w:sz w:val="24"/>
              </w:rPr>
              <w:t xml:space="preserve"> como puente e intérprete de los dispositivos Biométrico y RFID</w:t>
            </w:r>
            <w:r w:rsidR="00E35125">
              <w:rPr>
                <w:rFonts w:ascii="Calibri" w:hAnsi="Calibri"/>
                <w:iCs/>
                <w:color w:val="3B3838" w:themeColor="background2" w:themeShade="40"/>
                <w:sz w:val="24"/>
              </w:rPr>
              <w:t xml:space="preserve"> y transmisión de los datos en JSON</w:t>
            </w:r>
            <w:r>
              <w:rPr>
                <w:rFonts w:ascii="Calibri" w:hAnsi="Calibri"/>
                <w:iCs/>
                <w:color w:val="3B3838" w:themeColor="background2" w:themeShade="40"/>
                <w:sz w:val="24"/>
              </w:rPr>
              <w:t>.</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4: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2.4.3. DESCRIPCIÓN DE ACTORES</w:t>
      </w:r>
      <w:r w:rsidR="007C4EFD">
        <w:rPr>
          <w:rFonts w:asciiTheme="minorHAnsi" w:hAnsiTheme="minorHAnsi" w:cs="Helvetica"/>
          <w:b/>
          <w:color w:val="333333"/>
          <w:sz w:val="44"/>
          <w:szCs w:val="44"/>
        </w:rPr>
        <w:t xml:space="preserve"> </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2.4.4. DESCRIPCIÓN DE PROCESOS</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2.4.5. ENTORNO HARDWARE </w:t>
      </w:r>
      <w:r w:rsidR="007C4EFD">
        <w:rPr>
          <w:rFonts w:asciiTheme="minorHAnsi" w:hAnsiTheme="minorHAnsi" w:cs="Helvetica"/>
          <w:b/>
          <w:color w:val="333333"/>
          <w:sz w:val="44"/>
          <w:szCs w:val="44"/>
        </w:rPr>
        <w:t>PROPUESTO</w:t>
      </w:r>
      <w:r>
        <w:rPr>
          <w:rFonts w:asciiTheme="minorHAnsi" w:hAnsiTheme="minorHAnsi" w:cs="Helvetica"/>
          <w:b/>
          <w:color w:val="333333"/>
          <w:sz w:val="44"/>
          <w:szCs w:val="44"/>
        </w:rPr>
        <w:t xml:space="preserve">. </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2.4.6. ENTORNO </w:t>
      </w:r>
      <w:r w:rsidR="007C4EFD">
        <w:rPr>
          <w:rFonts w:asciiTheme="minorHAnsi" w:hAnsiTheme="minorHAnsi" w:cs="Helvetica"/>
          <w:b/>
          <w:color w:val="333333"/>
          <w:sz w:val="44"/>
          <w:szCs w:val="44"/>
        </w:rPr>
        <w:t>SOFTWARE PROPUESTO</w:t>
      </w:r>
      <w:r>
        <w:rPr>
          <w:rFonts w:asciiTheme="minorHAnsi" w:hAnsiTheme="minorHAnsi" w:cs="Helvetica"/>
          <w:b/>
          <w:color w:val="333333"/>
          <w:sz w:val="44"/>
          <w:szCs w:val="44"/>
        </w:rPr>
        <w:t>.</w:t>
      </w: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A17B5E" w:rsidP="005E6754">
      <w:pPr>
        <w:pStyle w:val="NormalWeb"/>
        <w:spacing w:before="0" w:beforeAutospacing="0" w:after="240" w:afterAutospacing="0" w:line="384" w:lineRule="atLeast"/>
        <w:jc w:val="center"/>
        <w:rPr>
          <w:rFonts w:asciiTheme="minorHAnsi" w:hAnsiTheme="minorHAnsi" w:cs="Helvetica"/>
          <w:b/>
          <w:color w:val="333333"/>
          <w:sz w:val="52"/>
          <w:szCs w:val="52"/>
        </w:rPr>
      </w:pPr>
      <w:r>
        <w:rPr>
          <w:rFonts w:asciiTheme="minorHAnsi" w:hAnsiTheme="minorHAnsi" w:cs="Helvetica"/>
          <w:b/>
          <w:color w:val="333333"/>
          <w:sz w:val="52"/>
          <w:szCs w:val="52"/>
        </w:rPr>
        <w:t>2.5. NECESIDADES DEL NEGOCIO</w:t>
      </w:r>
    </w:p>
    <w:p w:rsidR="005E6754" w:rsidRDefault="00A17B5E"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sidRPr="005E6754">
        <w:rPr>
          <w:rFonts w:asciiTheme="minorHAnsi" w:hAnsiTheme="minorHAnsi" w:cs="Helvetica"/>
          <w:b/>
          <w:color w:val="333333"/>
          <w:sz w:val="44"/>
          <w:szCs w:val="44"/>
        </w:rPr>
        <w:t>.1.</w:t>
      </w:r>
      <w:r w:rsidR="005E6754">
        <w:rPr>
          <w:rFonts w:asciiTheme="minorHAnsi" w:hAnsiTheme="minorHAnsi" w:cs="Helvetica"/>
          <w:b/>
          <w:color w:val="333333"/>
          <w:sz w:val="44"/>
          <w:szCs w:val="44"/>
        </w:rPr>
        <w:t xml:space="preserve"> OBJETIVOS DEL NEGOCIO</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 MODELOS DE PRCESOS DEL NEGOCIO A IMPLANTAR</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.2.1.</w:t>
      </w:r>
      <w:r w:rsidR="006C3C8C">
        <w:rPr>
          <w:rFonts w:asciiTheme="minorHAnsi" w:hAnsiTheme="minorHAnsi" w:cs="Helvetica"/>
          <w:b/>
          <w:color w:val="333333"/>
          <w:sz w:val="44"/>
          <w:szCs w:val="44"/>
        </w:rPr>
        <w:t xml:space="preserve"> DESCRIPCIÓN DE LOS ACTORES DE NEGOCIO A IMPLANTAR</w:t>
      </w:r>
    </w:p>
    <w:p w:rsidR="00094C5A"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lastRenderedPageBreak/>
        <w:t>2.5</w:t>
      </w:r>
      <w:r w:rsidR="006C3C8C">
        <w:rPr>
          <w:rFonts w:asciiTheme="minorHAnsi" w:hAnsiTheme="minorHAnsi" w:cs="Helvetica"/>
          <w:b/>
          <w:color w:val="333333"/>
          <w:sz w:val="44"/>
          <w:szCs w:val="44"/>
        </w:rPr>
        <w:t>.2.2. DESCRIPCIÓN DE LOS PROCESO DE NEGOCIO A IMPLANTAR</w:t>
      </w:r>
    </w:p>
    <w:p w:rsidR="00094C5A" w:rsidRDefault="00094C5A" w:rsidP="005E6754">
      <w:pPr>
        <w:pStyle w:val="NormalWeb"/>
        <w:spacing w:before="0" w:beforeAutospacing="0" w:after="240" w:afterAutospacing="0" w:line="384" w:lineRule="atLeast"/>
        <w:rPr>
          <w:rFonts w:asciiTheme="minorHAnsi" w:hAnsiTheme="minorHAnsi" w:cs="Helvetica"/>
          <w:b/>
          <w:color w:val="333333"/>
          <w:sz w:val="44"/>
          <w:szCs w:val="44"/>
        </w:rPr>
      </w:pPr>
    </w:p>
    <w:p w:rsidR="00094C5A" w:rsidRP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t>2.6. DESCRIPCIÓN DE LOS SUBSISTEMAS DEL SISTEMA A DESARROLLAR</w:t>
      </w:r>
    </w:p>
    <w:p w:rsidR="00094C5A" w:rsidRPr="00094C5A" w:rsidRDefault="00094C5A" w:rsidP="00094C5A">
      <w:pPr>
        <w:spacing w:after="0"/>
        <w:jc w:val="both"/>
        <w:rPr>
          <w:rFonts w:cs="Helvetica"/>
          <w:b/>
          <w:color w:val="333333"/>
          <w:sz w:val="28"/>
          <w:szCs w:val="28"/>
          <w:shd w:val="clear" w:color="auto" w:fill="FFFFFF"/>
        </w:rPr>
      </w:pPr>
    </w:p>
    <w:p w:rsid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t>2.7. CATALOGO DE REQUERIMIENTOS DEL SISTEMA A DESARROLLAR</w:t>
      </w:r>
    </w:p>
    <w:p w:rsidR="00583AA5" w:rsidRDefault="00583AA5" w:rsidP="00094C5A">
      <w:pPr>
        <w:spacing w:after="0"/>
        <w:jc w:val="center"/>
        <w:rPr>
          <w:rFonts w:cs="Helvetica"/>
          <w:b/>
          <w:color w:val="333333"/>
          <w:sz w:val="52"/>
          <w:szCs w:val="52"/>
          <w:shd w:val="clear" w:color="auto" w:fill="FFFFFF"/>
        </w:rPr>
      </w:pPr>
    </w:p>
    <w:p w:rsidR="00094C5A" w:rsidRDefault="00583AA5" w:rsidP="00583AA5">
      <w:pPr>
        <w:spacing w:after="0"/>
        <w:jc w:val="both"/>
        <w:rPr>
          <w:rFonts w:cs="Helvetica"/>
          <w:b/>
          <w:color w:val="333333"/>
          <w:sz w:val="44"/>
          <w:szCs w:val="44"/>
          <w:shd w:val="clear" w:color="auto" w:fill="FFFFFF"/>
        </w:rPr>
      </w:pPr>
      <w:r>
        <w:rPr>
          <w:rFonts w:cs="Helvetica"/>
          <w:b/>
          <w:color w:val="333333"/>
          <w:sz w:val="44"/>
          <w:szCs w:val="44"/>
          <w:shd w:val="clear" w:color="auto" w:fill="FFFFFF"/>
        </w:rPr>
        <w:t>2.7.1 REQUERIMENTOS GENERALES DEL SISTEMA</w:t>
      </w:r>
    </w:p>
    <w:p w:rsidR="00583AA5" w:rsidRPr="00583AA5" w:rsidRDefault="00583AA5" w:rsidP="00583AA5">
      <w:pPr>
        <w:spacing w:after="0"/>
        <w:jc w:val="both"/>
        <w:rPr>
          <w:rFonts w:cs="Helvetica"/>
          <w:b/>
          <w:color w:val="333333"/>
          <w:sz w:val="44"/>
          <w:szCs w:val="44"/>
          <w:shd w:val="clear" w:color="auto" w:fill="FFFFFF"/>
        </w:rPr>
      </w:pPr>
    </w:p>
    <w:tbl>
      <w:tblPr>
        <w:tblStyle w:val="Cuadrculadetablaclara"/>
        <w:tblW w:w="9076" w:type="dxa"/>
        <w:tblLayout w:type="fixed"/>
        <w:tblLook w:val="0000" w:firstRow="0" w:lastRow="0" w:firstColumn="0" w:lastColumn="0" w:noHBand="0" w:noVBand="0"/>
      </w:tblPr>
      <w:tblGrid>
        <w:gridCol w:w="2070"/>
        <w:gridCol w:w="7006"/>
      </w:tblGrid>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REQF-001</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 xml:space="preserve"> GESTIONAR CIRUCLACION</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VERSIÓN</w:t>
            </w:r>
          </w:p>
        </w:tc>
        <w:tc>
          <w:tcPr>
            <w:tcW w:w="7006" w:type="dxa"/>
          </w:tcPr>
          <w:p w:rsidR="00583AA5" w:rsidRPr="007C4EFD" w:rsidRDefault="007C4EFD" w:rsidP="005E7DCB">
            <w:pPr>
              <w:pStyle w:val="TableContents"/>
              <w:spacing w:before="57" w:after="57"/>
              <w:rPr>
                <w:rFonts w:ascii="Calibri" w:hAnsi="Calibri"/>
                <w:iCs/>
                <w:sz w:val="24"/>
              </w:rPr>
            </w:pPr>
            <w:r>
              <w:rPr>
                <w:rFonts w:ascii="Calibri" w:hAnsi="Calibri"/>
                <w:iCs/>
                <w:sz w:val="24"/>
              </w:rPr>
              <w:t>0.0.1 (25/10/15</w:t>
            </w:r>
            <w:r w:rsidRPr="007C4EFD">
              <w:rPr>
                <w:rFonts w:ascii="Calibri" w:hAnsi="Calibri"/>
                <w:iCs/>
                <w:sz w:val="24"/>
              </w:rPr>
              <w:t>)</w:t>
            </w:r>
          </w:p>
        </w:tc>
      </w:tr>
      <w:tr w:rsidR="00583AA5" w:rsidRPr="007C4EFD" w:rsidTr="00583AA5">
        <w:trPr>
          <w:trHeight w:hRule="exact" w:val="1587"/>
        </w:trPr>
        <w:tc>
          <w:tcPr>
            <w:tcW w:w="2070" w:type="dxa"/>
          </w:tcPr>
          <w:p w:rsidR="00583AA5" w:rsidRPr="007C4EFD" w:rsidRDefault="007C4EFD" w:rsidP="005E7DCB">
            <w:pPr>
              <w:pStyle w:val="TableContents"/>
              <w:spacing w:before="57" w:after="57"/>
              <w:rPr>
                <w:rFonts w:ascii="Calibri" w:hAnsi="Calibri"/>
                <w:b/>
                <w:bCs/>
                <w:sz w:val="24"/>
              </w:rPr>
            </w:pPr>
            <w:r>
              <w:rPr>
                <w:rFonts w:ascii="Calibri" w:hAnsi="Calibri"/>
                <w:b/>
                <w:bCs/>
                <w:sz w:val="24"/>
              </w:rPr>
              <w:t>DEPENDENCIAS</w:t>
            </w:r>
          </w:p>
        </w:tc>
        <w:tc>
          <w:tcPr>
            <w:tcW w:w="7006" w:type="dxa"/>
          </w:tcPr>
          <w:p w:rsidR="00583AA5" w:rsidRPr="007C4EFD" w:rsidRDefault="007C4EFD" w:rsidP="00583AA5">
            <w:pPr>
              <w:pStyle w:val="TableContents"/>
              <w:numPr>
                <w:ilvl w:val="0"/>
                <w:numId w:val="16"/>
              </w:numPr>
              <w:spacing w:before="57" w:after="57"/>
              <w:rPr>
                <w:rFonts w:ascii="Calibri" w:hAnsi="Calibri"/>
                <w:iCs/>
                <w:sz w:val="24"/>
              </w:rPr>
            </w:pPr>
            <w:r w:rsidRPr="007C4EFD">
              <w:rPr>
                <w:rFonts w:ascii="Calibri" w:hAnsi="Calibri"/>
                <w:iCs/>
                <w:sz w:val="24"/>
              </w:rPr>
              <w:t>&lt;OBJETIVOS DE NEGOCIO DE LOS QUE DEPENDE&gt;</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&lt;REQUISITO GENERAL PADRE, SI LO TIENE&gt;(PADRE)</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&lt;OTROS REQUISITOS GENERALES DE LOS QUE DEPENDA&gt;</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w:t>
            </w:r>
          </w:p>
        </w:tc>
      </w:tr>
      <w:tr w:rsidR="00583AA5" w:rsidRPr="007C4EFD" w:rsidTr="00583AA5">
        <w:trPr>
          <w:trHeight w:hRule="exact" w:val="664"/>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DESCRIPCIÓN</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EL SISTEMA DEBERÁ  &lt;DESCRIPCIÓN DEL REQUISITO GENERAL DEL SISTEMA&gt;</w:t>
            </w:r>
          </w:p>
        </w:tc>
      </w:tr>
      <w:tr w:rsidR="00583AA5" w:rsidRPr="007C4EFD" w:rsidTr="00583AA5">
        <w:trPr>
          <w:trHeight w:hRule="exact" w:val="794"/>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lastRenderedPageBreak/>
              <w:t>REQUISITOS HIJOS</w:t>
            </w:r>
          </w:p>
        </w:tc>
        <w:tc>
          <w:tcPr>
            <w:tcW w:w="7006" w:type="dxa"/>
          </w:tcPr>
          <w:p w:rsidR="00583AA5" w:rsidRPr="007C4EFD" w:rsidRDefault="007C4EFD" w:rsidP="00583AA5">
            <w:pPr>
              <w:pStyle w:val="TableContents"/>
              <w:numPr>
                <w:ilvl w:val="0"/>
                <w:numId w:val="17"/>
              </w:numPr>
              <w:spacing w:before="57" w:after="57"/>
              <w:rPr>
                <w:rFonts w:ascii="Calibri" w:hAnsi="Calibri"/>
                <w:iCs/>
                <w:sz w:val="24"/>
              </w:rPr>
            </w:pPr>
            <w:r w:rsidRPr="007C4EFD">
              <w:rPr>
                <w:rFonts w:ascii="Calibri" w:hAnsi="Calibri"/>
                <w:iCs/>
                <w:sz w:val="24"/>
              </w:rPr>
              <w:t>&lt;REQUISITOS GENERALES HIJOS, SI LO TIENE&gt;</w:t>
            </w:r>
          </w:p>
          <w:p w:rsidR="00583AA5" w:rsidRPr="007C4EFD" w:rsidRDefault="007C4EFD" w:rsidP="00583AA5">
            <w:pPr>
              <w:pStyle w:val="TableContents"/>
              <w:numPr>
                <w:ilvl w:val="0"/>
                <w:numId w:val="17"/>
              </w:numPr>
              <w:spacing w:before="57" w:after="57"/>
              <w:rPr>
                <w:rFonts w:ascii="Calibri" w:hAnsi="Calibri"/>
                <w:iCs/>
                <w:sz w:val="24"/>
              </w:rPr>
            </w:pPr>
            <w:r w:rsidRPr="007C4EFD">
              <w:rPr>
                <w:rFonts w:ascii="Calibri" w:hAnsi="Calibri"/>
                <w:iCs/>
                <w:sz w:val="24"/>
              </w:rPr>
              <w:t>...</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[IMPORTANCIA]</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&lt;IMPORTANCIA DEL REQUISITO PARA EL CLIENTE&gt;</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[PRIORIDAD]</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&lt;PRIORIDAD DEL REQUISITO PARA LA DIRECCIÓN DEL PROYECTO&gt;</w:t>
            </w:r>
          </w:p>
        </w:tc>
      </w:tr>
      <w:tr w:rsidR="00583AA5" w:rsidRPr="007C4EFD" w:rsidTr="00583AA5">
        <w:trPr>
          <w:trHeight w:hRule="exact" w:val="69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[ESTADO]</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&lt;ESTADO DEL REQUISITO SEGÚN EL CICLO DE VIDA ADOPTADO POR EL PROYECTO&gt;</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COMENTARIOS</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&lt;COMENTARIOS ADICIONALES SOBRE EL REQUISITO GENERAL&gt;</w:t>
            </w:r>
          </w:p>
        </w:tc>
      </w:tr>
    </w:tbl>
    <w:p w:rsidR="00583AA5" w:rsidRDefault="00583AA5" w:rsidP="00094C5A">
      <w:pPr>
        <w:pStyle w:val="NormalWeb"/>
        <w:spacing w:before="0" w:beforeAutospacing="0" w:after="240" w:afterAutospacing="0" w:line="384" w:lineRule="atLeast"/>
        <w:jc w:val="both"/>
        <w:rPr>
          <w:rFonts w:asciiTheme="minorHAnsi" w:hAnsiTheme="minorHAnsi" w:cs="Helvetica"/>
          <w:b/>
          <w:color w:val="333333"/>
          <w:sz w:val="44"/>
          <w:szCs w:val="44"/>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34789D" w:rsidRDefault="0034789D" w:rsidP="0034789D">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p>
    <w:p w:rsidR="0034789D" w:rsidRDefault="0034789D" w:rsidP="00D23A5F">
      <w:pPr>
        <w:jc w:val="both"/>
        <w:rPr>
          <w:rFonts w:cs="Helvetica"/>
          <w:color w:val="333333"/>
          <w:sz w:val="24"/>
          <w:szCs w:val="24"/>
          <w:shd w:val="clear" w:color="auto" w:fill="FFFFFF"/>
        </w:rPr>
      </w:pPr>
    </w:p>
    <w:p w:rsidR="00D23A5F" w:rsidRDefault="00D23A5F" w:rsidP="00D23A5F">
      <w:pPr>
        <w:jc w:val="both"/>
        <w:rPr>
          <w:rFonts w:cs="Helvetica"/>
          <w:color w:val="333333"/>
          <w:sz w:val="24"/>
          <w:szCs w:val="24"/>
          <w:shd w:val="clear" w:color="auto" w:fill="FFFFFF"/>
        </w:rPr>
      </w:pPr>
    </w:p>
    <w:p w:rsidR="00D23A5F" w:rsidRDefault="00D23A5F" w:rsidP="00D23A5F">
      <w:pPr>
        <w:jc w:val="both"/>
        <w:rPr>
          <w:rFonts w:cs="Helvetica"/>
          <w:b/>
          <w:color w:val="333333"/>
          <w:sz w:val="36"/>
          <w:szCs w:val="36"/>
          <w:shd w:val="clear" w:color="auto" w:fill="FFFFFF"/>
        </w:rPr>
      </w:pPr>
    </w:p>
    <w:p w:rsidR="004C5346" w:rsidRPr="004C5346" w:rsidRDefault="004C5346" w:rsidP="004C5346">
      <w:pPr>
        <w:jc w:val="both"/>
        <w:rPr>
          <w:rFonts w:cs="Helvetica"/>
          <w:color w:val="333333"/>
          <w:sz w:val="24"/>
          <w:szCs w:val="24"/>
          <w:shd w:val="clear" w:color="auto" w:fill="FFFFFF"/>
        </w:rPr>
      </w:pPr>
      <w:bookmarkStart w:id="11" w:name="_GoBack"/>
      <w:bookmarkEnd w:id="11"/>
    </w:p>
    <w:sectPr w:rsidR="004C5346" w:rsidRPr="004C5346" w:rsidSect="00C12221">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VFSDQ+Klavika-Regular">
    <w:altName w:val="Klavik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1A7"/>
    <w:multiLevelType w:val="hybridMultilevel"/>
    <w:tmpl w:val="4642B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4D792D"/>
    <w:multiLevelType w:val="multilevel"/>
    <w:tmpl w:val="F980608A"/>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
    <w:nsid w:val="1C4242D3"/>
    <w:multiLevelType w:val="multilevel"/>
    <w:tmpl w:val="B9B02138"/>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nsid w:val="232B57DA"/>
    <w:multiLevelType w:val="multilevel"/>
    <w:tmpl w:val="515A652C"/>
    <w:lvl w:ilvl="0">
      <w:start w:val="1"/>
      <w:numFmt w:val="decimal"/>
      <w:lvlText w:val="%1."/>
      <w:lvlJc w:val="left"/>
      <w:pPr>
        <w:ind w:left="360" w:hanging="360"/>
      </w:pPr>
      <w:rPr>
        <w:rFonts w:hint="default"/>
        <w:b/>
      </w:rPr>
    </w:lvl>
    <w:lvl w:ilvl="1">
      <w:start w:val="1"/>
      <w:numFmt w:val="decimal"/>
      <w:isLgl/>
      <w:lvlText w:val="%1.%2"/>
      <w:lvlJc w:val="left"/>
      <w:pPr>
        <w:ind w:left="582" w:hanging="37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F76774A"/>
    <w:multiLevelType w:val="hybridMultilevel"/>
    <w:tmpl w:val="6A8CDC4A"/>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
    <w:nsid w:val="349507E8"/>
    <w:multiLevelType w:val="multilevel"/>
    <w:tmpl w:val="F28C8A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416360D"/>
    <w:multiLevelType w:val="hybridMultilevel"/>
    <w:tmpl w:val="3BFCBEE6"/>
    <w:lvl w:ilvl="0" w:tplc="16201426">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52A12B6"/>
    <w:multiLevelType w:val="multilevel"/>
    <w:tmpl w:val="F92464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7DC00B5"/>
    <w:multiLevelType w:val="multilevel"/>
    <w:tmpl w:val="B3266AD6"/>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9">
    <w:nsid w:val="52F82937"/>
    <w:multiLevelType w:val="multilevel"/>
    <w:tmpl w:val="7E2009DC"/>
    <w:lvl w:ilvl="0">
      <w:start w:val="2"/>
      <w:numFmt w:val="decimal"/>
      <w:lvlText w:val="%1."/>
      <w:lvlJc w:val="left"/>
      <w:pPr>
        <w:ind w:left="900" w:hanging="450"/>
      </w:pPr>
      <w:rPr>
        <w:rFonts w:hint="default"/>
        <w:b w:val="0"/>
      </w:rPr>
    </w:lvl>
    <w:lvl w:ilvl="1">
      <w:start w:val="1"/>
      <w:numFmt w:val="decimal"/>
      <w:lvlText w:val="%1.%2."/>
      <w:lvlJc w:val="left"/>
      <w:pPr>
        <w:ind w:left="1170" w:hanging="720"/>
      </w:pPr>
      <w:rPr>
        <w:rFonts w:hint="default"/>
        <w:b/>
      </w:rPr>
    </w:lvl>
    <w:lvl w:ilvl="2">
      <w:start w:val="1"/>
      <w:numFmt w:val="decimal"/>
      <w:lvlText w:val="%1.%2.%3."/>
      <w:lvlJc w:val="left"/>
      <w:pPr>
        <w:ind w:left="1170" w:hanging="720"/>
      </w:pPr>
      <w:rPr>
        <w:rFonts w:hint="default"/>
        <w:b w:val="0"/>
      </w:rPr>
    </w:lvl>
    <w:lvl w:ilvl="3">
      <w:start w:val="1"/>
      <w:numFmt w:val="decimal"/>
      <w:lvlText w:val="%1.%2.%3.%4."/>
      <w:lvlJc w:val="left"/>
      <w:pPr>
        <w:ind w:left="1530" w:hanging="1080"/>
      </w:pPr>
      <w:rPr>
        <w:rFonts w:hint="default"/>
        <w:b w:val="0"/>
      </w:rPr>
    </w:lvl>
    <w:lvl w:ilvl="4">
      <w:start w:val="1"/>
      <w:numFmt w:val="decimal"/>
      <w:lvlText w:val="%1.%2.%3.%4.%5."/>
      <w:lvlJc w:val="left"/>
      <w:pPr>
        <w:ind w:left="1530" w:hanging="1080"/>
      </w:pPr>
      <w:rPr>
        <w:rFonts w:hint="default"/>
        <w:b w:val="0"/>
      </w:rPr>
    </w:lvl>
    <w:lvl w:ilvl="5">
      <w:start w:val="1"/>
      <w:numFmt w:val="decimal"/>
      <w:lvlText w:val="%1.%2.%3.%4.%5.%6."/>
      <w:lvlJc w:val="left"/>
      <w:pPr>
        <w:ind w:left="1890" w:hanging="1440"/>
      </w:pPr>
      <w:rPr>
        <w:rFonts w:hint="default"/>
        <w:b w:val="0"/>
      </w:rPr>
    </w:lvl>
    <w:lvl w:ilvl="6">
      <w:start w:val="1"/>
      <w:numFmt w:val="decimal"/>
      <w:lvlText w:val="%1.%2.%3.%4.%5.%6.%7."/>
      <w:lvlJc w:val="left"/>
      <w:pPr>
        <w:ind w:left="2250" w:hanging="1800"/>
      </w:pPr>
      <w:rPr>
        <w:rFonts w:hint="default"/>
        <w:b w:val="0"/>
      </w:rPr>
    </w:lvl>
    <w:lvl w:ilvl="7">
      <w:start w:val="1"/>
      <w:numFmt w:val="decimal"/>
      <w:lvlText w:val="%1.%2.%3.%4.%5.%6.%7.%8."/>
      <w:lvlJc w:val="left"/>
      <w:pPr>
        <w:ind w:left="2250" w:hanging="1800"/>
      </w:pPr>
      <w:rPr>
        <w:rFonts w:hint="default"/>
        <w:b w:val="0"/>
      </w:rPr>
    </w:lvl>
    <w:lvl w:ilvl="8">
      <w:start w:val="1"/>
      <w:numFmt w:val="decimal"/>
      <w:lvlText w:val="%1.%2.%3.%4.%5.%6.%7.%8.%9."/>
      <w:lvlJc w:val="left"/>
      <w:pPr>
        <w:ind w:left="2610" w:hanging="2160"/>
      </w:pPr>
      <w:rPr>
        <w:rFonts w:hint="default"/>
        <w:b w:val="0"/>
      </w:rPr>
    </w:lvl>
  </w:abstractNum>
  <w:abstractNum w:abstractNumId="10">
    <w:nsid w:val="53D310E7"/>
    <w:multiLevelType w:val="hybridMultilevel"/>
    <w:tmpl w:val="7D080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4004A8"/>
    <w:multiLevelType w:val="multilevel"/>
    <w:tmpl w:val="A54605D6"/>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nsid w:val="5B0D4FA1"/>
    <w:multiLevelType w:val="multilevel"/>
    <w:tmpl w:val="185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4D52C4"/>
    <w:multiLevelType w:val="hybridMultilevel"/>
    <w:tmpl w:val="D84E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F87110"/>
    <w:multiLevelType w:val="hybridMultilevel"/>
    <w:tmpl w:val="A17A5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B43C08"/>
    <w:multiLevelType w:val="hybridMultilevel"/>
    <w:tmpl w:val="733A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E0D45DB"/>
    <w:multiLevelType w:val="multilevel"/>
    <w:tmpl w:val="5B60F2B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5304" w:hanging="2160"/>
      </w:pPr>
      <w:rPr>
        <w:rFonts w:hint="default"/>
        <w:b/>
      </w:rPr>
    </w:lvl>
  </w:abstractNum>
  <w:num w:numId="1">
    <w:abstractNumId w:val="15"/>
  </w:num>
  <w:num w:numId="2">
    <w:abstractNumId w:val="12"/>
  </w:num>
  <w:num w:numId="3">
    <w:abstractNumId w:val="13"/>
  </w:num>
  <w:num w:numId="4">
    <w:abstractNumId w:val="0"/>
  </w:num>
  <w:num w:numId="5">
    <w:abstractNumId w:val="16"/>
  </w:num>
  <w:num w:numId="6">
    <w:abstractNumId w:val="4"/>
  </w:num>
  <w:num w:numId="7">
    <w:abstractNumId w:val="14"/>
  </w:num>
  <w:num w:numId="8">
    <w:abstractNumId w:val="3"/>
  </w:num>
  <w:num w:numId="9">
    <w:abstractNumId w:val="6"/>
  </w:num>
  <w:num w:numId="10">
    <w:abstractNumId w:val="1"/>
  </w:num>
  <w:num w:numId="11">
    <w:abstractNumId w:val="11"/>
  </w:num>
  <w:num w:numId="12">
    <w:abstractNumId w:val="2"/>
  </w:num>
  <w:num w:numId="13">
    <w:abstractNumId w:val="9"/>
  </w:num>
  <w:num w:numId="14">
    <w:abstractNumId w:val="8"/>
  </w:num>
  <w:num w:numId="15">
    <w:abstractNumId w:val="5"/>
  </w:num>
  <w:num w:numId="16">
    <w:abstractNumId w:val="5"/>
    <w:lvlOverride w:ilvl="0">
      <w:startOverride w:val="1"/>
    </w:lvlOverride>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002E8D"/>
    <w:rsid w:val="00011BD8"/>
    <w:rsid w:val="00027839"/>
    <w:rsid w:val="00031CD2"/>
    <w:rsid w:val="00032A2B"/>
    <w:rsid w:val="00054A15"/>
    <w:rsid w:val="00094C5A"/>
    <w:rsid w:val="000B5967"/>
    <w:rsid w:val="000D4116"/>
    <w:rsid w:val="00167B2C"/>
    <w:rsid w:val="0017166C"/>
    <w:rsid w:val="00197535"/>
    <w:rsid w:val="001E24A4"/>
    <w:rsid w:val="001E2BC2"/>
    <w:rsid w:val="001F787A"/>
    <w:rsid w:val="002116BA"/>
    <w:rsid w:val="00265CDB"/>
    <w:rsid w:val="00277443"/>
    <w:rsid w:val="002922E0"/>
    <w:rsid w:val="00301B5C"/>
    <w:rsid w:val="0030383E"/>
    <w:rsid w:val="003045FB"/>
    <w:rsid w:val="0034789D"/>
    <w:rsid w:val="003833C7"/>
    <w:rsid w:val="0038435D"/>
    <w:rsid w:val="003B2637"/>
    <w:rsid w:val="003E2849"/>
    <w:rsid w:val="00411693"/>
    <w:rsid w:val="00421291"/>
    <w:rsid w:val="0045366A"/>
    <w:rsid w:val="00470E3B"/>
    <w:rsid w:val="00486711"/>
    <w:rsid w:val="004B7140"/>
    <w:rsid w:val="004C5346"/>
    <w:rsid w:val="004E7721"/>
    <w:rsid w:val="00503A67"/>
    <w:rsid w:val="00577403"/>
    <w:rsid w:val="005825DA"/>
    <w:rsid w:val="00582894"/>
    <w:rsid w:val="005831AF"/>
    <w:rsid w:val="00583AA5"/>
    <w:rsid w:val="00587EDB"/>
    <w:rsid w:val="00594C68"/>
    <w:rsid w:val="005D1B3B"/>
    <w:rsid w:val="005E37F0"/>
    <w:rsid w:val="005E6754"/>
    <w:rsid w:val="005E7DCB"/>
    <w:rsid w:val="005F565B"/>
    <w:rsid w:val="005F6D4A"/>
    <w:rsid w:val="005F7AA4"/>
    <w:rsid w:val="00605A5D"/>
    <w:rsid w:val="0065095C"/>
    <w:rsid w:val="00660ACE"/>
    <w:rsid w:val="006805CC"/>
    <w:rsid w:val="00687DB1"/>
    <w:rsid w:val="006A198E"/>
    <w:rsid w:val="006C3C8C"/>
    <w:rsid w:val="006F412D"/>
    <w:rsid w:val="00701AE0"/>
    <w:rsid w:val="00702438"/>
    <w:rsid w:val="00705A44"/>
    <w:rsid w:val="00790EAF"/>
    <w:rsid w:val="007B18A3"/>
    <w:rsid w:val="007C4EFD"/>
    <w:rsid w:val="007D0511"/>
    <w:rsid w:val="00813600"/>
    <w:rsid w:val="00814C97"/>
    <w:rsid w:val="0087145B"/>
    <w:rsid w:val="008A3759"/>
    <w:rsid w:val="008A3BC8"/>
    <w:rsid w:val="008A5A6E"/>
    <w:rsid w:val="008B25FD"/>
    <w:rsid w:val="00900732"/>
    <w:rsid w:val="0090797E"/>
    <w:rsid w:val="009174E6"/>
    <w:rsid w:val="0096029A"/>
    <w:rsid w:val="00984AAB"/>
    <w:rsid w:val="009B1E7C"/>
    <w:rsid w:val="009B5C10"/>
    <w:rsid w:val="009D7C36"/>
    <w:rsid w:val="00A1184A"/>
    <w:rsid w:val="00A17B5E"/>
    <w:rsid w:val="00A7093D"/>
    <w:rsid w:val="00A93B29"/>
    <w:rsid w:val="00AA0514"/>
    <w:rsid w:val="00AA3D35"/>
    <w:rsid w:val="00AD1482"/>
    <w:rsid w:val="00AE7221"/>
    <w:rsid w:val="00B30184"/>
    <w:rsid w:val="00B318FC"/>
    <w:rsid w:val="00B52861"/>
    <w:rsid w:val="00B52D36"/>
    <w:rsid w:val="00B60624"/>
    <w:rsid w:val="00BE3754"/>
    <w:rsid w:val="00BF4505"/>
    <w:rsid w:val="00C11E2D"/>
    <w:rsid w:val="00C12221"/>
    <w:rsid w:val="00C25ED6"/>
    <w:rsid w:val="00C33466"/>
    <w:rsid w:val="00C8790E"/>
    <w:rsid w:val="00C90300"/>
    <w:rsid w:val="00C92150"/>
    <w:rsid w:val="00C95930"/>
    <w:rsid w:val="00CA6A27"/>
    <w:rsid w:val="00CB36F3"/>
    <w:rsid w:val="00CF56A6"/>
    <w:rsid w:val="00D00AA0"/>
    <w:rsid w:val="00D23A5F"/>
    <w:rsid w:val="00D36A82"/>
    <w:rsid w:val="00D413EB"/>
    <w:rsid w:val="00D820E1"/>
    <w:rsid w:val="00E35125"/>
    <w:rsid w:val="00E35913"/>
    <w:rsid w:val="00E41DA2"/>
    <w:rsid w:val="00E62E69"/>
    <w:rsid w:val="00E701D1"/>
    <w:rsid w:val="00E80DA3"/>
    <w:rsid w:val="00EA7F83"/>
    <w:rsid w:val="00EC0AC5"/>
    <w:rsid w:val="00EF3588"/>
    <w:rsid w:val="00F2751D"/>
    <w:rsid w:val="00F362E6"/>
    <w:rsid w:val="00F61FA7"/>
    <w:rsid w:val="00F654B6"/>
    <w:rsid w:val="00F74FEF"/>
    <w:rsid w:val="00FB754F"/>
    <w:rsid w:val="00FC7FFD"/>
    <w:rsid w:val="00FD77C7"/>
    <w:rsid w:val="00FE3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901C-2AC7-4F01-88E8-035AC2FD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2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8A5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5A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5A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22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12221"/>
    <w:rPr>
      <w:b/>
      <w:bCs/>
    </w:rPr>
  </w:style>
  <w:style w:type="character" w:customStyle="1" w:styleId="apple-converted-space">
    <w:name w:val="apple-converted-space"/>
    <w:basedOn w:val="Fuentedeprrafopredeter"/>
    <w:rsid w:val="00C12221"/>
  </w:style>
  <w:style w:type="paragraph" w:styleId="NormalWeb">
    <w:name w:val="Normal (Web)"/>
    <w:basedOn w:val="Normal"/>
    <w:uiPriority w:val="99"/>
    <w:unhideWhenUsed/>
    <w:rsid w:val="00B318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C5346"/>
    <w:pPr>
      <w:ind w:left="720"/>
      <w:contextualSpacing/>
    </w:pPr>
  </w:style>
  <w:style w:type="paragraph" w:customStyle="1" w:styleId="TableContents">
    <w:name w:val="Table Contents"/>
    <w:basedOn w:val="Normal"/>
    <w:rsid w:val="00503A67"/>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eastAsia="es-ES"/>
    </w:rPr>
  </w:style>
  <w:style w:type="table" w:styleId="Tablanormal1">
    <w:name w:val="Plain Table 1"/>
    <w:basedOn w:val="Tablanormal"/>
    <w:uiPriority w:val="41"/>
    <w:rsid w:val="00503A67"/>
    <w:pPr>
      <w:spacing w:before="100" w:after="0" w:line="240" w:lineRule="auto"/>
    </w:pPr>
    <w:rPr>
      <w:rFonts w:eastAsiaTheme="minorEastAsia"/>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6A198E"/>
    <w:rPr>
      <w:color w:val="0563C1" w:themeColor="hyperlink"/>
      <w:u w:val="single"/>
    </w:rPr>
  </w:style>
  <w:style w:type="table" w:styleId="Tablanormal3">
    <w:name w:val="Plain Table 3"/>
    <w:basedOn w:val="Tablanormal"/>
    <w:uiPriority w:val="43"/>
    <w:rsid w:val="00583AA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583AA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8A5A6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5A6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A5A6E"/>
    <w:rPr>
      <w:rFonts w:asciiTheme="majorHAnsi" w:eastAsiaTheme="majorEastAsia" w:hAnsiTheme="majorHAnsi" w:cstheme="majorBidi"/>
      <w:i/>
      <w:iCs/>
      <w:color w:val="2E74B5" w:themeColor="accent1" w:themeShade="BF"/>
    </w:rPr>
  </w:style>
  <w:style w:type="paragraph" w:customStyle="1" w:styleId="Titulo2">
    <w:name w:val="Titulo2"/>
    <w:basedOn w:val="Normal"/>
    <w:link w:val="Titulo2Car"/>
    <w:qFormat/>
    <w:rsid w:val="008A5A6E"/>
    <w:pPr>
      <w:spacing w:after="0" w:line="276" w:lineRule="auto"/>
    </w:pPr>
    <w:rPr>
      <w:rFonts w:ascii="Calibri" w:eastAsia="Calibri" w:hAnsi="Calibri" w:cs="Calibri"/>
      <w:color w:val="000000"/>
      <w:sz w:val="24"/>
      <w:szCs w:val="28"/>
      <w:lang w:eastAsia="es-ES"/>
    </w:rPr>
  </w:style>
  <w:style w:type="character" w:customStyle="1" w:styleId="Titulo2Car">
    <w:name w:val="Titulo2 Car"/>
    <w:basedOn w:val="Fuentedeprrafopredeter"/>
    <w:link w:val="Titulo2"/>
    <w:rsid w:val="008A5A6E"/>
    <w:rPr>
      <w:rFonts w:ascii="Calibri" w:eastAsia="Calibri" w:hAnsi="Calibri" w:cs="Calibri"/>
      <w:color w:val="000000"/>
      <w:sz w:val="24"/>
      <w:szCs w:val="28"/>
      <w:lang w:eastAsia="es-ES"/>
    </w:rPr>
  </w:style>
  <w:style w:type="paragraph" w:styleId="Descripcin">
    <w:name w:val="caption"/>
    <w:basedOn w:val="Normal"/>
    <w:next w:val="Normal"/>
    <w:uiPriority w:val="35"/>
    <w:unhideWhenUsed/>
    <w:qFormat/>
    <w:rsid w:val="008A5A6E"/>
    <w:pPr>
      <w:spacing w:after="200" w:line="240" w:lineRule="auto"/>
    </w:pPr>
    <w:rPr>
      <w:b/>
      <w:bCs/>
      <w:color w:val="5B9BD5" w:themeColor="accent1"/>
      <w:sz w:val="18"/>
      <w:szCs w:val="18"/>
    </w:rPr>
  </w:style>
  <w:style w:type="paragraph" w:customStyle="1" w:styleId="Normal2">
    <w:name w:val="Normal2"/>
    <w:rsid w:val="008A5A6E"/>
    <w:pPr>
      <w:widowControl w:val="0"/>
      <w:spacing w:after="0" w:line="240" w:lineRule="auto"/>
    </w:pPr>
    <w:rPr>
      <w:rFonts w:ascii="Times New Roman" w:eastAsia="Times New Roman" w:hAnsi="Times New Roman" w:cs="Times New Roman"/>
      <w:color w:val="000000"/>
      <w:sz w:val="24"/>
      <w:lang w:eastAsia="es-ES"/>
    </w:rPr>
  </w:style>
  <w:style w:type="paragraph" w:customStyle="1" w:styleId="Estilo3">
    <w:name w:val="Estilo3"/>
    <w:basedOn w:val="Normal"/>
    <w:link w:val="Estilo3Car"/>
    <w:qFormat/>
    <w:rsid w:val="008A5A6E"/>
    <w:pPr>
      <w:spacing w:after="0" w:line="276" w:lineRule="auto"/>
      <w:jc w:val="both"/>
    </w:pPr>
    <w:rPr>
      <w:rFonts w:ascii="Arial" w:eastAsia="Arial" w:hAnsi="Arial" w:cs="Arial"/>
      <w:bCs/>
      <w:color w:val="000000"/>
      <w:sz w:val="24"/>
      <w:szCs w:val="24"/>
      <w:lang w:eastAsia="es-ES"/>
    </w:rPr>
  </w:style>
  <w:style w:type="character" w:customStyle="1" w:styleId="Estilo3Car">
    <w:name w:val="Estilo3 Car"/>
    <w:basedOn w:val="Fuentedeprrafopredeter"/>
    <w:link w:val="Estilo3"/>
    <w:rsid w:val="008A5A6E"/>
    <w:rPr>
      <w:rFonts w:ascii="Arial" w:eastAsia="Arial" w:hAnsi="Arial" w:cs="Arial"/>
      <w:bCs/>
      <w:color w:val="000000"/>
      <w:sz w:val="24"/>
      <w:szCs w:val="24"/>
      <w:lang w:eastAsia="es-ES"/>
    </w:rPr>
  </w:style>
  <w:style w:type="paragraph" w:customStyle="1" w:styleId="Pa2">
    <w:name w:val="Pa2"/>
    <w:basedOn w:val="Normal"/>
    <w:next w:val="Normal"/>
    <w:uiPriority w:val="99"/>
    <w:rsid w:val="008A5A6E"/>
    <w:pPr>
      <w:autoSpaceDE w:val="0"/>
      <w:autoSpaceDN w:val="0"/>
      <w:adjustRightInd w:val="0"/>
      <w:spacing w:after="0" w:line="181" w:lineRule="atLeast"/>
    </w:pPr>
    <w:rPr>
      <w:rFonts w:ascii="IVFSDQ+Klavika-Regular" w:hAnsi="IVFSDQ+Klavika-Regular"/>
      <w:sz w:val="24"/>
      <w:szCs w:val="24"/>
      <w:lang w:val="es-CO"/>
    </w:rPr>
  </w:style>
  <w:style w:type="paragraph" w:styleId="Tabladeilustraciones">
    <w:name w:val="table of figures"/>
    <w:basedOn w:val="Normal"/>
    <w:next w:val="Normal"/>
    <w:uiPriority w:val="99"/>
    <w:unhideWhenUsed/>
    <w:rsid w:val="00E62E69"/>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1665">
      <w:bodyDiv w:val="1"/>
      <w:marLeft w:val="0"/>
      <w:marRight w:val="0"/>
      <w:marTop w:val="0"/>
      <w:marBottom w:val="0"/>
      <w:divBdr>
        <w:top w:val="none" w:sz="0" w:space="0" w:color="auto"/>
        <w:left w:val="none" w:sz="0" w:space="0" w:color="auto"/>
        <w:bottom w:val="none" w:sz="0" w:space="0" w:color="auto"/>
        <w:right w:val="none" w:sz="0" w:space="0" w:color="auto"/>
      </w:divBdr>
    </w:div>
    <w:div w:id="1620379550">
      <w:bodyDiv w:val="1"/>
      <w:marLeft w:val="0"/>
      <w:marRight w:val="0"/>
      <w:marTop w:val="0"/>
      <w:marBottom w:val="0"/>
      <w:divBdr>
        <w:top w:val="none" w:sz="0" w:space="0" w:color="auto"/>
        <w:left w:val="none" w:sz="0" w:space="0" w:color="auto"/>
        <w:bottom w:val="none" w:sz="0" w:space="0" w:color="auto"/>
        <w:right w:val="none" w:sz="0" w:space="0" w:color="auto"/>
      </w:divBdr>
    </w:div>
    <w:div w:id="1846431870">
      <w:bodyDiv w:val="1"/>
      <w:marLeft w:val="0"/>
      <w:marRight w:val="0"/>
      <w:marTop w:val="0"/>
      <w:marBottom w:val="0"/>
      <w:divBdr>
        <w:top w:val="none" w:sz="0" w:space="0" w:color="auto"/>
        <w:left w:val="none" w:sz="0" w:space="0" w:color="auto"/>
        <w:bottom w:val="none" w:sz="0" w:space="0" w:color="auto"/>
        <w:right w:val="none" w:sz="0" w:space="0" w:color="auto"/>
      </w:divBdr>
    </w:div>
    <w:div w:id="200928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github.com/rwaldron/johnny-f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ocket.io/"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Bon11</b:Tag>
    <b:SourceType>JournalArticle</b:SourceType>
    <b:Guid>{316B8E2E-BCF7-43A7-8B9B-DF02DC4D166F}</b:Guid>
    <b:Author>
      <b:Author>
        <b:NameList>
          <b:Person>
            <b:Last>Bonnin Arias</b:Last>
            <b:First>Cristina</b:First>
          </b:Person>
          <b:Person>
            <b:Last>Ramírez Mercado</b:Last>
            <b:First>Gillermo</b:First>
          </b:Person>
          <b:Person>
            <b:Last>Sánchez Ramos Roda</b:Last>
            <b:First>Celia</b:First>
          </b:Person>
        </b:NameList>
      </b:Author>
    </b:Author>
    <b:Title>La Biometría</b:Title>
    <b:Year>2011</b:Year>
    <b:Publisher>Grupo Atenea</b:Publisher>
    <b:JournalName>Informe Tecnológico Sectorial</b:JournalName>
    <b:Pages>9-15</b:Pages>
    <b:Month>Marzo</b:Month>
    <b:RefOrder>1</b:RefOrder>
  </b:Source>
  <b:Source>
    <b:Tag>Esp01</b:Tag>
    <b:SourceType>Book</b:SourceType>
    <b:Guid>{7B0BFDC7-285B-4418-A864-EC0E2B655655}</b:Guid>
    <b:Author>
      <b:Author>
        <b:NameList>
          <b:Person>
            <b:Last>Española</b:Last>
            <b:First>Real</b:First>
            <b:Middle>Academia</b:Middle>
          </b:Person>
        </b:NameList>
      </b:Author>
    </b:Author>
    <b:Title>Diccionario de la lengua española</b:Title>
    <b:Year>2001</b:Year>
    <b:City>Madrid</b:City>
    <b:CountryRegion>España</b:CountryRegion>
    <b:Volume>22</b:Volume>
    <b:Publisher>Real Academia Española</b:Publisher>
    <b:RefOrder>2</b:RefOrder>
  </b:Source>
  <b:Source>
    <b:Tag>Mil94</b:Tag>
    <b:SourceType>JournalArticle</b:SourceType>
    <b:Guid>{F453EC4E-E14F-4312-8B69-C0D61047B52D}</b:Guid>
    <b:Author>
      <b:Author>
        <b:NameList>
          <b:Person>
            <b:Last>Miller</b:Last>
            <b:First>B.</b:First>
          </b:Person>
        </b:NameList>
      </b:Author>
    </b:Author>
    <b:Title>Vital signs of identity</b:Title>
    <b:Year>1994</b:Year>
    <b:Publisher>IEEE Spectrum</b:Publisher>
    <b:Month>febrermo</b:Month>
    <b:Pages> 22-30</b:Pages>
    <b:RefOrder>3</b:RefOrder>
  </b:Source>
  <b:Source>
    <b:Tag>Sis</b:Tag>
    <b:SourceType>JournalArticle</b:SourceType>
    <b:Guid>{092944BA-8B01-4A94-B899-4137520396CE}</b:Guid>
    <b:Title>Sistema de seguridad basados en biometría</b:Title>
    <b:Author>
      <b:Author>
        <b:NameList>
          <b:Person>
            <b:Last>cortés</b:Last>
            <b:First>Jimy</b:First>
            <b:Middle>alexander</b:Middle>
          </b:Person>
        </b:NameList>
      </b:Author>
    </b:Author>
    <b:City>Pereira</b:City>
    <b:Year>2010</b:Year>
    <b:Publisher>Scientia et Technica</b:Publisher>
    <b:Issue>46</b:Issue>
    <b:StandardNumber>ISSN 0122-1701</b:StandardNumber>
    <b:RefOrder>4</b:RefOrder>
  </b:Source>
  <b:Source>
    <b:Tag>Mor10</b:Tag>
    <b:SourceType>JournalArticle</b:SourceType>
    <b:Guid>{337E0D76-3CF6-4EB0-B10C-66988A0F72BF}</b:Guid>
    <b:Author>
      <b:Author>
        <b:NameList>
          <b:Person>
            <b:Last>Morales</b:Last>
            <b:First>Alejandro</b:First>
            <b:Middle>Olivares</b:Middle>
          </b:Person>
        </b:NameList>
      </b:Author>
    </b:Author>
    <b:Title>Automatización del proceso de control de asistencia</b:Title>
    <b:Year>2010</b:Year>
    <b:RefOrder>5</b:RefOrder>
  </b:Source>
</b:Sources>
</file>

<file path=customXml/itemProps1.xml><?xml version="1.0" encoding="utf-8"?>
<ds:datastoreItem xmlns:ds="http://schemas.openxmlformats.org/officeDocument/2006/customXml" ds:itemID="{87A23688-E6E5-4889-BE04-529BB6CA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4008</Words>
  <Characters>22048</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ECHEVERRY RIVERA</dc:creator>
  <cp:keywords/>
  <dc:description/>
  <cp:lastModifiedBy>oswaldp</cp:lastModifiedBy>
  <cp:revision>26</cp:revision>
  <dcterms:created xsi:type="dcterms:W3CDTF">2015-10-22T23:02:00Z</dcterms:created>
  <dcterms:modified xsi:type="dcterms:W3CDTF">2015-10-26T20:22:00Z</dcterms:modified>
</cp:coreProperties>
</file>