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217EE" w14:textId="7B4CBCA0" w:rsidR="006F58C6" w:rsidRDefault="76DA05B4" w:rsidP="5C40DD90">
      <w:pPr>
        <w:rPr>
          <w:rFonts w:ascii="Calibri Light" w:eastAsia="Calibri Light" w:hAnsi="Calibri Light" w:cs="Calibri Light"/>
          <w:color w:val="262626" w:themeColor="text1" w:themeTint="D9"/>
          <w:sz w:val="36"/>
          <w:szCs w:val="36"/>
        </w:rPr>
      </w:pPr>
      <w:bookmarkStart w:id="0" w:name="_Int_i2eSvj2U"/>
      <w:r w:rsidRPr="5C40DD90">
        <w:rPr>
          <w:rFonts w:ascii="Calibri Light" w:eastAsia="Calibri Light" w:hAnsi="Calibri Light" w:cs="Calibri Light"/>
          <w:b/>
          <w:bCs/>
          <w:color w:val="262626" w:themeColor="text1" w:themeTint="D9"/>
          <w:sz w:val="36"/>
          <w:szCs w:val="36"/>
        </w:rPr>
        <w:t>Migrate SQL Server to Azure SQL Database using DMS project solution</w:t>
      </w:r>
      <w:bookmarkEnd w:id="0"/>
    </w:p>
    <w:p w14:paraId="57952498" w14:textId="16A9C9AF" w:rsidR="006F58C6" w:rsidRDefault="76DA05B4" w:rsidP="5C40DD90">
      <w:pPr>
        <w:rPr>
          <w:rFonts w:ascii="Calibri" w:eastAsia="Calibri" w:hAnsi="Calibri" w:cs="Calibri"/>
          <w:color w:val="000000" w:themeColor="text1"/>
        </w:rPr>
      </w:pPr>
      <w:r w:rsidRPr="5C40DD90">
        <w:rPr>
          <w:rFonts w:ascii="Calibri" w:eastAsia="Calibri" w:hAnsi="Calibri" w:cs="Calibri"/>
          <w:b/>
          <w:bCs/>
          <w:color w:val="000000" w:themeColor="text1"/>
        </w:rPr>
        <w:t>Instructions</w:t>
      </w:r>
      <w:r w:rsidRPr="5C40DD90">
        <w:rPr>
          <w:rFonts w:ascii="Calibri" w:eastAsia="Calibri" w:hAnsi="Calibri" w:cs="Calibri"/>
          <w:color w:val="000000" w:themeColor="text1"/>
        </w:rPr>
        <w:t xml:space="preserve">: List the steps you will perform to complete each activity in the system. Ensure to provide screenshots for each step. As a sample, we have filled in the information for </w:t>
      </w:r>
      <w:r w:rsidRPr="5C40DD90">
        <w:rPr>
          <w:rFonts w:ascii="Calibri" w:eastAsia="Calibri" w:hAnsi="Calibri" w:cs="Calibri"/>
          <w:i/>
          <w:iCs/>
          <w:color w:val="000000" w:themeColor="text1"/>
        </w:rPr>
        <w:t>Activity 1, Step 1</w:t>
      </w:r>
      <w:r w:rsidRPr="5C40DD90">
        <w:rPr>
          <w:rFonts w:ascii="Calibri" w:eastAsia="Calibri" w:hAnsi="Calibri" w:cs="Calibri"/>
          <w:color w:val="000000" w:themeColor="text1"/>
        </w:rPr>
        <w:t>. You can add more rows as required.</w:t>
      </w:r>
    </w:p>
    <w:p w14:paraId="0E740875" w14:textId="06C56C58" w:rsidR="006F58C6" w:rsidRDefault="76DA05B4" w:rsidP="5C40DD90">
      <w:pPr>
        <w:spacing w:line="257" w:lineRule="auto"/>
        <w:rPr>
          <w:rFonts w:ascii="Calibri" w:eastAsia="Calibri" w:hAnsi="Calibri" w:cs="Calibri"/>
          <w:color w:val="000000" w:themeColor="text1"/>
          <w:sz w:val="24"/>
          <w:szCs w:val="24"/>
        </w:rPr>
      </w:pPr>
      <w:r w:rsidRPr="5C40DD90">
        <w:rPr>
          <w:rFonts w:ascii="Calibri Light" w:eastAsia="Calibri Light" w:hAnsi="Calibri Light" w:cs="Calibri Light"/>
          <w:b/>
          <w:bCs/>
          <w:color w:val="000000" w:themeColor="text1"/>
          <w:sz w:val="32"/>
          <w:szCs w:val="32"/>
        </w:rPr>
        <w:t xml:space="preserve">Task: </w:t>
      </w:r>
      <w:r w:rsidRPr="5C40DD90">
        <w:rPr>
          <w:rStyle w:val="normaltextrun"/>
          <w:rFonts w:ascii="Calibri" w:eastAsia="Calibri" w:hAnsi="Calibri" w:cs="Calibri"/>
          <w:color w:val="000000" w:themeColor="text1"/>
          <w:sz w:val="24"/>
          <w:szCs w:val="24"/>
          <w:lang w:val="en-IN"/>
        </w:rPr>
        <w:t>This assignment aims to help you reflect upon the core concepts covered in the AZ 305</w:t>
      </w:r>
      <w:r w:rsidRPr="5C40DD90">
        <w:rPr>
          <w:rStyle w:val="normaltextrun"/>
          <w:rFonts w:ascii="Calibri" w:eastAsia="Calibri" w:hAnsi="Calibri" w:cs="Calibri"/>
          <w:b/>
          <w:bCs/>
          <w:color w:val="000000" w:themeColor="text1"/>
          <w:sz w:val="24"/>
          <w:szCs w:val="24"/>
          <w:lang w:val="en-IN"/>
        </w:rPr>
        <w:t xml:space="preserve"> </w:t>
      </w:r>
      <w:r w:rsidRPr="5C40DD90">
        <w:rPr>
          <w:rStyle w:val="normaltextrun"/>
          <w:rFonts w:ascii="Calibri" w:eastAsia="Calibri" w:hAnsi="Calibri" w:cs="Calibri"/>
          <w:color w:val="000000" w:themeColor="text1"/>
          <w:sz w:val="24"/>
          <w:szCs w:val="24"/>
          <w:lang w:val="en-IN"/>
        </w:rPr>
        <w:t>course. You need to Migrate SQL Server to Azure SQL Database using DMS in the Azure portal, run it and as well as monitor the migration in Azure SQL Database to create a project. This will involve assessing your DB, migrating a schema, and creating an Azure Database migration service instance.</w:t>
      </w:r>
    </w:p>
    <w:p w14:paraId="718DD4AD" w14:textId="2AE97AAB" w:rsidR="006F58C6" w:rsidRDefault="6C92B495">
      <w:r w:rsidRPr="5C40DD90">
        <w:rPr>
          <w:rFonts w:ascii="Times New Roman" w:eastAsia="Times New Roman" w:hAnsi="Times New Roman" w:cs="Times New Roman"/>
          <w:sz w:val="24"/>
          <w:szCs w:val="24"/>
        </w:rPr>
        <w:t xml:space="preserve"> </w:t>
      </w:r>
    </w:p>
    <w:tbl>
      <w:tblPr>
        <w:tblW w:w="14400" w:type="dxa"/>
        <w:tblLayout w:type="fixed"/>
        <w:tblLook w:val="0400" w:firstRow="0" w:lastRow="0" w:firstColumn="0" w:lastColumn="0" w:noHBand="0" w:noVBand="1"/>
      </w:tblPr>
      <w:tblGrid>
        <w:gridCol w:w="2954"/>
        <w:gridCol w:w="11446"/>
      </w:tblGrid>
      <w:tr w:rsidR="5C40DD90" w14:paraId="79ABCDC0" w14:textId="77777777" w:rsidTr="003E2F32">
        <w:trPr>
          <w:trHeight w:val="270"/>
        </w:trPr>
        <w:tc>
          <w:tcPr>
            <w:tcW w:w="295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15" w:type="dxa"/>
              <w:left w:w="15" w:type="dxa"/>
              <w:bottom w:w="15" w:type="dxa"/>
              <w:right w:w="15" w:type="dxa"/>
            </w:tcMar>
          </w:tcPr>
          <w:p w14:paraId="1B9CF494" w14:textId="0C919213" w:rsidR="5C40DD90" w:rsidRDefault="5C40DD90" w:rsidP="5C40DD90">
            <w:pPr>
              <w:spacing w:after="0" w:line="257" w:lineRule="auto"/>
              <w:jc w:val="center"/>
              <w:rPr>
                <w:rFonts w:ascii="Times New Roman" w:eastAsia="Times New Roman" w:hAnsi="Times New Roman" w:cs="Times New Roman"/>
                <w:color w:val="000000" w:themeColor="text1"/>
                <w:sz w:val="24"/>
                <w:szCs w:val="24"/>
              </w:rPr>
            </w:pPr>
            <w:r w:rsidRPr="5C40DD90">
              <w:rPr>
                <w:rFonts w:ascii="Times New Roman" w:eastAsia="Times New Roman" w:hAnsi="Times New Roman" w:cs="Times New Roman"/>
                <w:b/>
                <w:bCs/>
                <w:color w:val="000000" w:themeColor="text1"/>
                <w:sz w:val="24"/>
                <w:szCs w:val="24"/>
              </w:rPr>
              <w:t>Activity #</w:t>
            </w:r>
          </w:p>
        </w:tc>
        <w:tc>
          <w:tcPr>
            <w:tcW w:w="1144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left w:w="108" w:type="dxa"/>
              <w:right w:w="108" w:type="dxa"/>
            </w:tcMar>
          </w:tcPr>
          <w:p w14:paraId="1704D202" w14:textId="3F1DD539" w:rsidR="5C40DD90" w:rsidRDefault="5C40DD90" w:rsidP="5C40DD90">
            <w:pPr>
              <w:spacing w:after="0" w:line="257" w:lineRule="auto"/>
              <w:jc w:val="center"/>
            </w:pPr>
            <w:r w:rsidRPr="5C40DD90">
              <w:rPr>
                <w:rFonts w:ascii="Times New Roman" w:eastAsia="Times New Roman" w:hAnsi="Times New Roman" w:cs="Times New Roman"/>
                <w:b/>
                <w:bCs/>
                <w:color w:val="000000" w:themeColor="text1"/>
                <w:sz w:val="24"/>
                <w:szCs w:val="24"/>
              </w:rPr>
              <w:t>Steps</w:t>
            </w:r>
          </w:p>
        </w:tc>
      </w:tr>
      <w:tr w:rsidR="5C40DD90" w14:paraId="2D41BDD0" w14:textId="77777777" w:rsidTr="003E2F32">
        <w:trPr>
          <w:trHeight w:val="720"/>
        </w:trPr>
        <w:tc>
          <w:tcPr>
            <w:tcW w:w="2954"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tcMar>
              <w:top w:w="15" w:type="dxa"/>
              <w:left w:w="15" w:type="dxa"/>
              <w:bottom w:w="15" w:type="dxa"/>
              <w:right w:w="15" w:type="dxa"/>
            </w:tcMar>
          </w:tcPr>
          <w:p w14:paraId="2354B0F6" w14:textId="3506955F" w:rsidR="5C40DD90" w:rsidRDefault="5C40DD90" w:rsidP="42FB9BB5">
            <w:pPr>
              <w:spacing w:after="240"/>
              <w:rPr>
                <w:rFonts w:ascii="Calibri" w:eastAsia="Calibri" w:hAnsi="Calibri" w:cs="Calibri"/>
                <w:color w:val="1F1F1F"/>
              </w:rPr>
            </w:pPr>
            <w:r w:rsidRPr="42FB9BB5">
              <w:rPr>
                <w:rFonts w:ascii="Calibri" w:eastAsia="Calibri" w:hAnsi="Calibri" w:cs="Calibri"/>
                <w:b/>
                <w:bCs/>
                <w:color w:val="1F1F1F"/>
              </w:rPr>
              <w:t>Activity 1:</w:t>
            </w:r>
            <w:r w:rsidRPr="42FB9BB5">
              <w:rPr>
                <w:rFonts w:ascii="Calibri" w:eastAsia="Calibri" w:hAnsi="Calibri" w:cs="Calibri"/>
                <w:color w:val="1F1F1F"/>
              </w:rPr>
              <w:t xml:space="preserve"> </w:t>
            </w:r>
          </w:p>
          <w:p w14:paraId="35F64045" w14:textId="39C5CB74" w:rsidR="5C40DD90" w:rsidRDefault="5C40DD90" w:rsidP="42FB9BB5">
            <w:pPr>
              <w:spacing w:after="240"/>
              <w:rPr>
                <w:rFonts w:ascii="Calibri" w:eastAsia="Calibri" w:hAnsi="Calibri" w:cs="Calibri"/>
                <w:color w:val="1F1F1F"/>
              </w:rPr>
            </w:pPr>
            <w:r w:rsidRPr="42FB9BB5">
              <w:rPr>
                <w:rFonts w:ascii="Calibri" w:eastAsia="Calibri" w:hAnsi="Calibri" w:cs="Calibri"/>
                <w:color w:val="1F1F1F"/>
              </w:rPr>
              <w:t>Navigate to azure portal</w:t>
            </w:r>
          </w:p>
        </w:tc>
        <w:tc>
          <w:tcPr>
            <w:tcW w:w="11446"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tcMar>
              <w:left w:w="108" w:type="dxa"/>
              <w:right w:w="108" w:type="dxa"/>
            </w:tcMar>
          </w:tcPr>
          <w:p w14:paraId="7A8E2FCB" w14:textId="67639253" w:rsidR="5C40DD90" w:rsidRDefault="00C52027"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Browser and go to: </w:t>
            </w:r>
            <w:hyperlink r:id="rId7" w:anchor="home" w:history="1">
              <w:r w:rsidRPr="009203C9">
                <w:rPr>
                  <w:rStyle w:val="Hyperlink"/>
                  <w:rFonts w:ascii="Times New Roman" w:eastAsia="Times New Roman" w:hAnsi="Times New Roman" w:cs="Times New Roman"/>
                  <w:sz w:val="24"/>
                  <w:szCs w:val="24"/>
                </w:rPr>
                <w:t>https://portal.azure.com/#home</w:t>
              </w:r>
            </w:hyperlink>
          </w:p>
          <w:p w14:paraId="251FD627" w14:textId="5B7C6800" w:rsidR="5C40DD90" w:rsidRDefault="5C40DD90" w:rsidP="5C40DD90">
            <w:pPr>
              <w:spacing w:line="257" w:lineRule="auto"/>
            </w:pPr>
          </w:p>
        </w:tc>
      </w:tr>
      <w:tr w:rsidR="5C40DD90" w14:paraId="7E6C7F55" w14:textId="77777777" w:rsidTr="003E2F32">
        <w:trPr>
          <w:trHeight w:val="720"/>
        </w:trPr>
        <w:tc>
          <w:tcPr>
            <w:tcW w:w="2954"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Mar>
              <w:top w:w="15" w:type="dxa"/>
              <w:left w:w="15" w:type="dxa"/>
              <w:bottom w:w="15" w:type="dxa"/>
              <w:right w:w="15" w:type="dxa"/>
            </w:tcMar>
          </w:tcPr>
          <w:p w14:paraId="10CDD72B" w14:textId="2893068D" w:rsidR="5C40DD90" w:rsidRDefault="5C40DD90" w:rsidP="42FB9BB5">
            <w:pPr>
              <w:spacing w:after="240"/>
              <w:rPr>
                <w:rFonts w:ascii="Calibri" w:eastAsia="Calibri" w:hAnsi="Calibri" w:cs="Calibri"/>
                <w:color w:val="1F1F1F"/>
              </w:rPr>
            </w:pPr>
            <w:r w:rsidRPr="42FB9BB5">
              <w:rPr>
                <w:rFonts w:ascii="Calibri" w:eastAsia="Calibri" w:hAnsi="Calibri" w:cs="Calibri"/>
                <w:b/>
                <w:bCs/>
                <w:color w:val="1F1F1F"/>
              </w:rPr>
              <w:t>Activity 2:</w:t>
            </w:r>
            <w:r w:rsidRPr="42FB9BB5">
              <w:rPr>
                <w:rFonts w:ascii="Calibri" w:eastAsia="Calibri" w:hAnsi="Calibri" w:cs="Calibri"/>
                <w:color w:val="1F1F1F"/>
              </w:rPr>
              <w:t xml:space="preserve"> </w:t>
            </w:r>
            <w:r>
              <w:br/>
            </w:r>
            <w:r w:rsidRPr="42FB9BB5">
              <w:rPr>
                <w:rFonts w:ascii="Calibri" w:eastAsia="Calibri" w:hAnsi="Calibri" w:cs="Calibri"/>
                <w:color w:val="1F1F1F"/>
              </w:rPr>
              <w:t>Signing in.</w:t>
            </w:r>
          </w:p>
          <w:p w14:paraId="23ED9D35" w14:textId="477E3B9D" w:rsidR="5C40DD90" w:rsidRDefault="5C40DD90" w:rsidP="5C40DD90">
            <w:pPr>
              <w:spacing w:after="0"/>
              <w:jc w:val="center"/>
              <w:rPr>
                <w:rFonts w:ascii="Calibri" w:eastAsia="Calibri" w:hAnsi="Calibri" w:cs="Calibri"/>
                <w:color w:val="000000" w:themeColor="text1"/>
              </w:rPr>
            </w:pPr>
          </w:p>
        </w:tc>
        <w:tc>
          <w:tcPr>
            <w:tcW w:w="11446"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Mar>
              <w:left w:w="108" w:type="dxa"/>
              <w:right w:w="108" w:type="dxa"/>
            </w:tcMar>
          </w:tcPr>
          <w:p w14:paraId="4F195B0E" w14:textId="77777777" w:rsidR="5C40DD90" w:rsidRDefault="5C40DD90" w:rsidP="5C40DD90">
            <w:pPr>
              <w:shd w:val="clear" w:color="auto" w:fill="FFFFFF" w:themeFill="background1"/>
              <w:spacing w:after="0"/>
              <w:rPr>
                <w:rFonts w:ascii="Times New Roman" w:eastAsia="Times New Roman" w:hAnsi="Times New Roman" w:cs="Times New Roman"/>
                <w:color w:val="000000" w:themeColor="text1"/>
                <w:sz w:val="24"/>
                <w:szCs w:val="24"/>
              </w:rPr>
            </w:pPr>
            <w:r w:rsidRPr="5C40DD90">
              <w:rPr>
                <w:rFonts w:ascii="Times New Roman" w:eastAsia="Times New Roman" w:hAnsi="Times New Roman" w:cs="Times New Roman"/>
                <w:color w:val="000000" w:themeColor="text1"/>
                <w:sz w:val="24"/>
                <w:szCs w:val="24"/>
              </w:rPr>
              <w:t xml:space="preserve"> </w:t>
            </w:r>
            <w:r w:rsidR="00C52027">
              <w:rPr>
                <w:rFonts w:ascii="Times New Roman" w:eastAsia="Times New Roman" w:hAnsi="Times New Roman" w:cs="Times New Roman"/>
                <w:color w:val="000000" w:themeColor="text1"/>
                <w:sz w:val="24"/>
                <w:szCs w:val="24"/>
              </w:rPr>
              <w:t>Sign in using credentials</w:t>
            </w:r>
          </w:p>
          <w:p w14:paraId="473FBF2C" w14:textId="0467B32E" w:rsidR="00C52027" w:rsidRDefault="007B26BB" w:rsidP="5C40DD90">
            <w:pPr>
              <w:shd w:val="clear" w:color="auto" w:fill="FFFFFF" w:themeFill="background1"/>
              <w:spacing w:after="0"/>
            </w:pPr>
            <w:r>
              <w:rPr>
                <w:noProof/>
              </w:rPr>
              <w:drawing>
                <wp:inline distT="0" distB="0" distL="0" distR="0" wp14:anchorId="1951948D" wp14:editId="28027660">
                  <wp:extent cx="3602736" cy="1819656"/>
                  <wp:effectExtent l="0" t="0" r="0" b="9525"/>
                  <wp:docPr id="1330374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7414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2736" cy="1819656"/>
                          </a:xfrm>
                          <a:prstGeom prst="rect">
                            <a:avLst/>
                          </a:prstGeom>
                        </pic:spPr>
                      </pic:pic>
                    </a:graphicData>
                  </a:graphic>
                </wp:inline>
              </w:drawing>
            </w:r>
          </w:p>
        </w:tc>
      </w:tr>
      <w:tr w:rsidR="5C40DD90" w14:paraId="3B50D4D1" w14:textId="77777777" w:rsidTr="003E2F32">
        <w:trPr>
          <w:trHeight w:val="720"/>
        </w:trPr>
        <w:tc>
          <w:tcPr>
            <w:tcW w:w="2954"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Mar>
              <w:top w:w="15" w:type="dxa"/>
              <w:left w:w="15" w:type="dxa"/>
              <w:bottom w:w="15" w:type="dxa"/>
              <w:right w:w="15" w:type="dxa"/>
            </w:tcMar>
          </w:tcPr>
          <w:p w14:paraId="4E9B46F6" w14:textId="03AC07F3" w:rsidR="5C40DD90" w:rsidRDefault="5C40DD90" w:rsidP="5C40DD90">
            <w:pPr>
              <w:spacing w:after="240"/>
              <w:rPr>
                <w:rFonts w:ascii="Calibri" w:eastAsia="Calibri" w:hAnsi="Calibri" w:cs="Calibri"/>
                <w:color w:val="1F1F1F"/>
              </w:rPr>
            </w:pPr>
            <w:r w:rsidRPr="5C40DD90">
              <w:rPr>
                <w:rFonts w:ascii="Calibri" w:eastAsia="Calibri" w:hAnsi="Calibri" w:cs="Calibri"/>
                <w:b/>
                <w:bCs/>
                <w:color w:val="1F1F1F"/>
              </w:rPr>
              <w:t xml:space="preserve">Activity 3: </w:t>
            </w:r>
            <w:r>
              <w:br/>
            </w:r>
            <w:r w:rsidRPr="5C40DD90">
              <w:rPr>
                <w:rFonts w:ascii="Calibri" w:eastAsia="Calibri" w:hAnsi="Calibri" w:cs="Calibri"/>
                <w:color w:val="1F1F1F"/>
              </w:rPr>
              <w:t>Assessing your on-premises database</w:t>
            </w:r>
          </w:p>
        </w:tc>
        <w:tc>
          <w:tcPr>
            <w:tcW w:w="11446"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Mar>
              <w:left w:w="108" w:type="dxa"/>
              <w:right w:w="108" w:type="dxa"/>
            </w:tcMar>
          </w:tcPr>
          <w:p w14:paraId="44D954F1" w14:textId="77777777" w:rsidR="00E47BB7" w:rsidRDefault="00E47BB7"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prepare assess the database, start Azure Data Studio</w:t>
            </w:r>
          </w:p>
          <w:p w14:paraId="37E58137" w14:textId="62FFCD10" w:rsidR="00E47BB7" w:rsidRDefault="003025FC"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6ABC8D" wp14:editId="7561BBEB">
                  <wp:extent cx="2724912" cy="1261872"/>
                  <wp:effectExtent l="0" t="0" r="0" b="0"/>
                  <wp:docPr id="171186168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61683" name="Picture 9"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4912" cy="1261872"/>
                          </a:xfrm>
                          <a:prstGeom prst="rect">
                            <a:avLst/>
                          </a:prstGeom>
                        </pic:spPr>
                      </pic:pic>
                    </a:graphicData>
                  </a:graphic>
                </wp:inline>
              </w:drawing>
            </w:r>
            <w:r w:rsidR="5C40DD90" w:rsidRPr="5C40DD90">
              <w:rPr>
                <w:rFonts w:ascii="Times New Roman" w:eastAsia="Times New Roman" w:hAnsi="Times New Roman" w:cs="Times New Roman"/>
                <w:sz w:val="24"/>
                <w:szCs w:val="24"/>
              </w:rPr>
              <w:t xml:space="preserve"> </w:t>
            </w:r>
          </w:p>
          <w:p w14:paraId="7ACF3962" w14:textId="3A59FC0C" w:rsidR="003025FC" w:rsidRDefault="00C3451F"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Click Create a Connection to connect to the local SQL</w:t>
            </w:r>
          </w:p>
          <w:p w14:paraId="5F16E7B3" w14:textId="47E7E2D6" w:rsidR="00C3451F" w:rsidRDefault="00C3451F"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F603EF" wp14:editId="54032066">
                  <wp:extent cx="1563624" cy="813816"/>
                  <wp:effectExtent l="0" t="0" r="0" b="5715"/>
                  <wp:docPr id="1553055522" name="Picture 10" descr="A blu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55522" name="Picture 10" descr="A blue and black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63624" cy="813816"/>
                          </a:xfrm>
                          <a:prstGeom prst="rect">
                            <a:avLst/>
                          </a:prstGeom>
                        </pic:spPr>
                      </pic:pic>
                    </a:graphicData>
                  </a:graphic>
                </wp:inline>
              </w:drawing>
            </w:r>
          </w:p>
          <w:p w14:paraId="464B3F94" w14:textId="71030CF7" w:rsidR="00C3451F" w:rsidRDefault="00C3451F"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SQL details</w:t>
            </w:r>
          </w:p>
          <w:p w14:paraId="546DAF44" w14:textId="373EA1C7" w:rsidR="00C3451F" w:rsidRDefault="00C3451F"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D10DA1" wp14:editId="7EB76752">
                  <wp:extent cx="2231136" cy="1527048"/>
                  <wp:effectExtent l="0" t="0" r="0" b="0"/>
                  <wp:docPr id="5951235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2354" name="Picture 1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31136" cy="1527048"/>
                          </a:xfrm>
                          <a:prstGeom prst="rect">
                            <a:avLst/>
                          </a:prstGeom>
                        </pic:spPr>
                      </pic:pic>
                    </a:graphicData>
                  </a:graphic>
                </wp:inline>
              </w:drawing>
            </w:r>
          </w:p>
          <w:p w14:paraId="7A583DCC" w14:textId="6B6098F1" w:rsidR="00EC63F8" w:rsidRDefault="00EC63F8" w:rsidP="5C40DD90">
            <w:pPr>
              <w:spacing w:line="257" w:lineRule="auto"/>
              <w:rPr>
                <w:rFonts w:ascii="Times New Roman" w:eastAsia="Times New Roman" w:hAnsi="Times New Roman" w:cs="Times New Roman"/>
                <w:sz w:val="24"/>
                <w:szCs w:val="24"/>
              </w:rPr>
            </w:pPr>
            <w:r w:rsidRPr="00EC63F8">
              <w:rPr>
                <w:rFonts w:ascii="Times New Roman" w:eastAsia="Times New Roman" w:hAnsi="Times New Roman" w:cs="Times New Roman"/>
                <w:sz w:val="24"/>
                <w:szCs w:val="24"/>
              </w:rPr>
              <w:t xml:space="preserve">Right-click the server connection and select </w:t>
            </w:r>
            <w:r w:rsidR="00431E43">
              <w:rPr>
                <w:rFonts w:ascii="Times New Roman" w:eastAsia="Times New Roman" w:hAnsi="Times New Roman" w:cs="Times New Roman"/>
                <w:sz w:val="24"/>
                <w:szCs w:val="24"/>
              </w:rPr>
              <w:t>“</w:t>
            </w:r>
            <w:r w:rsidRPr="00EC63F8">
              <w:rPr>
                <w:rFonts w:ascii="Times New Roman" w:eastAsia="Times New Roman" w:hAnsi="Times New Roman" w:cs="Times New Roman"/>
                <w:sz w:val="24"/>
                <w:szCs w:val="24"/>
              </w:rPr>
              <w:t>Manage</w:t>
            </w:r>
            <w:r w:rsidR="00431E43">
              <w:rPr>
                <w:rFonts w:ascii="Times New Roman" w:eastAsia="Times New Roman" w:hAnsi="Times New Roman" w:cs="Times New Roman"/>
                <w:sz w:val="24"/>
                <w:szCs w:val="24"/>
              </w:rPr>
              <w:t>”</w:t>
            </w:r>
          </w:p>
          <w:p w14:paraId="7F2D23D3" w14:textId="62A8D51E" w:rsidR="00EC63F8" w:rsidRDefault="00EC63F8"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04BEEA" wp14:editId="1312554F">
                  <wp:extent cx="1344168" cy="402336"/>
                  <wp:effectExtent l="0" t="0" r="0" b="0"/>
                  <wp:docPr id="206964914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49149" name="Picture 1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44168" cy="402336"/>
                          </a:xfrm>
                          <a:prstGeom prst="rect">
                            <a:avLst/>
                          </a:prstGeom>
                        </pic:spPr>
                      </pic:pic>
                    </a:graphicData>
                  </a:graphic>
                </wp:inline>
              </w:drawing>
            </w:r>
          </w:p>
          <w:p w14:paraId="07936D03" w14:textId="6497655E" w:rsidR="00EC63F8" w:rsidRDefault="00BC3785" w:rsidP="5C40DD90">
            <w:pPr>
              <w:spacing w:line="257" w:lineRule="auto"/>
              <w:rPr>
                <w:rFonts w:ascii="Times New Roman" w:eastAsia="Times New Roman" w:hAnsi="Times New Roman" w:cs="Times New Roman"/>
                <w:sz w:val="24"/>
                <w:szCs w:val="24"/>
              </w:rPr>
            </w:pPr>
            <w:r w:rsidRPr="00BC3785">
              <w:rPr>
                <w:rFonts w:ascii="Times New Roman" w:eastAsia="Times New Roman" w:hAnsi="Times New Roman" w:cs="Times New Roman"/>
                <w:sz w:val="24"/>
                <w:szCs w:val="24"/>
              </w:rPr>
              <w:t xml:space="preserve">under </w:t>
            </w:r>
            <w:r w:rsidR="00431E43">
              <w:rPr>
                <w:rFonts w:ascii="Times New Roman" w:eastAsia="Times New Roman" w:hAnsi="Times New Roman" w:cs="Times New Roman"/>
                <w:sz w:val="24"/>
                <w:szCs w:val="24"/>
              </w:rPr>
              <w:t>“</w:t>
            </w:r>
            <w:r w:rsidRPr="00BC3785">
              <w:rPr>
                <w:rFonts w:ascii="Times New Roman" w:eastAsia="Times New Roman" w:hAnsi="Times New Roman" w:cs="Times New Roman"/>
                <w:sz w:val="24"/>
                <w:szCs w:val="24"/>
              </w:rPr>
              <w:t>General</w:t>
            </w:r>
            <w:r w:rsidR="00431E43">
              <w:rPr>
                <w:rFonts w:ascii="Times New Roman" w:eastAsia="Times New Roman" w:hAnsi="Times New Roman" w:cs="Times New Roman"/>
                <w:sz w:val="24"/>
                <w:szCs w:val="24"/>
              </w:rPr>
              <w:t>”</w:t>
            </w:r>
            <w:r w:rsidRPr="00BC3785">
              <w:rPr>
                <w:rFonts w:ascii="Times New Roman" w:eastAsia="Times New Roman" w:hAnsi="Times New Roman" w:cs="Times New Roman"/>
                <w:sz w:val="24"/>
                <w:szCs w:val="24"/>
              </w:rPr>
              <w:t xml:space="preserve">, select </w:t>
            </w:r>
            <w:r w:rsidR="00431E43">
              <w:rPr>
                <w:rFonts w:ascii="Times New Roman" w:eastAsia="Times New Roman" w:hAnsi="Times New Roman" w:cs="Times New Roman"/>
                <w:sz w:val="24"/>
                <w:szCs w:val="24"/>
              </w:rPr>
              <w:t>“</w:t>
            </w:r>
            <w:r w:rsidRPr="00BC3785">
              <w:rPr>
                <w:rFonts w:ascii="Times New Roman" w:eastAsia="Times New Roman" w:hAnsi="Times New Roman" w:cs="Times New Roman"/>
                <w:sz w:val="24"/>
                <w:szCs w:val="24"/>
              </w:rPr>
              <w:t>Azure SQL Migration</w:t>
            </w:r>
            <w:r w:rsidR="00431E43">
              <w:rPr>
                <w:rFonts w:ascii="Times New Roman" w:eastAsia="Times New Roman" w:hAnsi="Times New Roman" w:cs="Times New Roman"/>
                <w:sz w:val="24"/>
                <w:szCs w:val="24"/>
              </w:rPr>
              <w:t>”</w:t>
            </w:r>
          </w:p>
          <w:p w14:paraId="1C5181DE" w14:textId="7570F70D" w:rsidR="00BC3785" w:rsidRDefault="00BC3785"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C2AD08" wp14:editId="2BF4DD58">
                  <wp:extent cx="1572768" cy="1307592"/>
                  <wp:effectExtent l="0" t="0" r="8890" b="6985"/>
                  <wp:docPr id="85707713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7133" name="Picture 1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72768" cy="1307592"/>
                          </a:xfrm>
                          <a:prstGeom prst="rect">
                            <a:avLst/>
                          </a:prstGeom>
                        </pic:spPr>
                      </pic:pic>
                    </a:graphicData>
                  </a:graphic>
                </wp:inline>
              </w:drawing>
            </w:r>
          </w:p>
          <w:p w14:paraId="7E42E0CE" w14:textId="77777777" w:rsidR="00EC63F8" w:rsidRDefault="00EC63F8" w:rsidP="5C40DD90">
            <w:pPr>
              <w:spacing w:line="257" w:lineRule="auto"/>
              <w:rPr>
                <w:rFonts w:ascii="Times New Roman" w:eastAsia="Times New Roman" w:hAnsi="Times New Roman" w:cs="Times New Roman"/>
                <w:sz w:val="24"/>
                <w:szCs w:val="24"/>
              </w:rPr>
            </w:pPr>
          </w:p>
          <w:p w14:paraId="1C0BF636" w14:textId="5837CFC9" w:rsidR="00EC63F8" w:rsidRDefault="00431E43"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w:t>
            </w:r>
            <w:r w:rsidRPr="00431E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31E43">
              <w:rPr>
                <w:rFonts w:ascii="Times New Roman" w:eastAsia="Times New Roman" w:hAnsi="Times New Roman" w:cs="Times New Roman"/>
                <w:sz w:val="24"/>
                <w:szCs w:val="24"/>
              </w:rPr>
              <w:t>Migrate to Azure SQL</w:t>
            </w:r>
            <w:r>
              <w:rPr>
                <w:rFonts w:ascii="Times New Roman" w:eastAsia="Times New Roman" w:hAnsi="Times New Roman" w:cs="Times New Roman"/>
                <w:sz w:val="24"/>
                <w:szCs w:val="24"/>
              </w:rPr>
              <w:t>”</w:t>
            </w:r>
            <w:r w:rsidRPr="00431E43">
              <w:rPr>
                <w:rFonts w:ascii="Times New Roman" w:eastAsia="Times New Roman" w:hAnsi="Times New Roman" w:cs="Times New Roman"/>
                <w:sz w:val="24"/>
                <w:szCs w:val="24"/>
              </w:rPr>
              <w:t xml:space="preserve"> to open the migration wizard</w:t>
            </w:r>
          </w:p>
          <w:p w14:paraId="461E477C" w14:textId="5FE29CC7" w:rsidR="00431E43" w:rsidRDefault="00A6526B"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DB to perform assessment</w:t>
            </w:r>
          </w:p>
          <w:p w14:paraId="4B2CCB43" w14:textId="65BFA7F3" w:rsidR="00A6526B" w:rsidRDefault="00A6526B"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49B0167" wp14:editId="7399E7DC">
                  <wp:extent cx="2359152" cy="1170432"/>
                  <wp:effectExtent l="0" t="0" r="3175" b="0"/>
                  <wp:docPr id="1502116"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6" name="Picture 14"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59152" cy="1170432"/>
                          </a:xfrm>
                          <a:prstGeom prst="rect">
                            <a:avLst/>
                          </a:prstGeom>
                        </pic:spPr>
                      </pic:pic>
                    </a:graphicData>
                  </a:graphic>
                </wp:inline>
              </w:drawing>
            </w:r>
          </w:p>
          <w:p w14:paraId="19EC8D83" w14:textId="2A4F56D8" w:rsidR="00A6526B" w:rsidRDefault="00775235"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results</w:t>
            </w:r>
          </w:p>
          <w:p w14:paraId="2453F53F" w14:textId="0A413BD4" w:rsidR="00775235" w:rsidRDefault="00775235"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A0EEC3" wp14:editId="7830946C">
                  <wp:extent cx="5038344" cy="2633472"/>
                  <wp:effectExtent l="0" t="0" r="0" b="0"/>
                  <wp:docPr id="79861290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12901" name="Picture 1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38344" cy="2633472"/>
                          </a:xfrm>
                          <a:prstGeom prst="rect">
                            <a:avLst/>
                          </a:prstGeom>
                        </pic:spPr>
                      </pic:pic>
                    </a:graphicData>
                  </a:graphic>
                </wp:inline>
              </w:drawing>
            </w:r>
          </w:p>
          <w:p w14:paraId="78228719" w14:textId="5DFED2DB" w:rsidR="00A6526B" w:rsidRDefault="00E76889"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Platform to see results!</w:t>
            </w:r>
          </w:p>
          <w:p w14:paraId="6093804F" w14:textId="57C52194" w:rsidR="00E76889" w:rsidRDefault="00E76889" w:rsidP="5C40DD90">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0A60B33" wp14:editId="6C74D751">
                  <wp:extent cx="5102352" cy="2450592"/>
                  <wp:effectExtent l="0" t="0" r="3175" b="6985"/>
                  <wp:docPr id="1838621311"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21311" name="Picture 1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02352" cy="2450592"/>
                          </a:xfrm>
                          <a:prstGeom prst="rect">
                            <a:avLst/>
                          </a:prstGeom>
                        </pic:spPr>
                      </pic:pic>
                    </a:graphicData>
                  </a:graphic>
                </wp:inline>
              </w:drawing>
            </w:r>
          </w:p>
          <w:p w14:paraId="006105D7" w14:textId="0F57FE0C" w:rsidR="00CB543E" w:rsidRDefault="00CB543E" w:rsidP="003E2F32">
            <w:pPr>
              <w:spacing w:line="257" w:lineRule="auto"/>
            </w:pPr>
          </w:p>
        </w:tc>
      </w:tr>
      <w:tr w:rsidR="5C40DD90" w14:paraId="5DD6CC32" w14:textId="77777777" w:rsidTr="003E2F32">
        <w:trPr>
          <w:trHeight w:val="720"/>
        </w:trPr>
        <w:tc>
          <w:tcPr>
            <w:tcW w:w="2954"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Mar>
              <w:top w:w="15" w:type="dxa"/>
              <w:left w:w="15" w:type="dxa"/>
              <w:bottom w:w="15" w:type="dxa"/>
              <w:right w:w="15" w:type="dxa"/>
            </w:tcMar>
          </w:tcPr>
          <w:p w14:paraId="4ADDAA30" w14:textId="20DF4382" w:rsidR="5C40DD90" w:rsidRDefault="5C40DD90" w:rsidP="5C40DD90">
            <w:pPr>
              <w:spacing w:after="0"/>
              <w:rPr>
                <w:rFonts w:ascii="Calibri" w:eastAsia="Calibri" w:hAnsi="Calibri" w:cs="Calibri"/>
                <w:color w:val="1F1F1F"/>
              </w:rPr>
            </w:pPr>
            <w:r w:rsidRPr="5C40DD90">
              <w:rPr>
                <w:rFonts w:ascii="Calibri" w:eastAsia="Calibri" w:hAnsi="Calibri" w:cs="Calibri"/>
                <w:b/>
                <w:bCs/>
                <w:color w:val="1F1F1F"/>
              </w:rPr>
              <w:lastRenderedPageBreak/>
              <w:t>Activity 4:</w:t>
            </w:r>
          </w:p>
          <w:p w14:paraId="4E4DF1DC" w14:textId="2205D808" w:rsidR="5C40DD90" w:rsidRDefault="5C40DD90" w:rsidP="5C40DD90">
            <w:pPr>
              <w:spacing w:after="240"/>
              <w:rPr>
                <w:rFonts w:ascii="Calibri" w:eastAsia="Calibri" w:hAnsi="Calibri" w:cs="Calibri"/>
                <w:color w:val="1F1F1F"/>
              </w:rPr>
            </w:pPr>
            <w:r w:rsidRPr="5C40DD90">
              <w:rPr>
                <w:rFonts w:ascii="Calibri" w:eastAsia="Calibri" w:hAnsi="Calibri" w:cs="Calibri"/>
                <w:color w:val="1F1F1F"/>
              </w:rPr>
              <w:t>Migrating the sample schema</w:t>
            </w:r>
          </w:p>
        </w:tc>
        <w:tc>
          <w:tcPr>
            <w:tcW w:w="11446"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Mar>
              <w:left w:w="108" w:type="dxa"/>
              <w:right w:w="108" w:type="dxa"/>
            </w:tcMar>
          </w:tcPr>
          <w:p w14:paraId="3DC9BE41" w14:textId="77777777" w:rsidR="003E2F32" w:rsidRDefault="5C40DD90" w:rsidP="003E2F32">
            <w:pPr>
              <w:spacing w:line="257" w:lineRule="auto"/>
              <w:rPr>
                <w:rFonts w:ascii="Times New Roman" w:eastAsia="Times New Roman" w:hAnsi="Times New Roman" w:cs="Times New Roman"/>
                <w:sz w:val="24"/>
                <w:szCs w:val="24"/>
              </w:rPr>
            </w:pPr>
            <w:r w:rsidRPr="5C40DD90">
              <w:rPr>
                <w:rFonts w:ascii="Times New Roman" w:eastAsia="Times New Roman" w:hAnsi="Times New Roman" w:cs="Times New Roman"/>
                <w:sz w:val="24"/>
                <w:szCs w:val="24"/>
              </w:rPr>
              <w:t xml:space="preserve"> </w:t>
            </w:r>
            <w:r w:rsidR="003E2F32">
              <w:rPr>
                <w:rFonts w:ascii="Times New Roman" w:eastAsia="Times New Roman" w:hAnsi="Times New Roman" w:cs="Times New Roman"/>
                <w:sz w:val="24"/>
                <w:szCs w:val="24"/>
              </w:rPr>
              <w:t>Select and configure Azure account to use for the migration!</w:t>
            </w:r>
          </w:p>
          <w:p w14:paraId="7F949BA7" w14:textId="77777777" w:rsidR="003E2F32" w:rsidRPr="00D26E5E"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Azure Portal “+</w:t>
            </w:r>
            <w:r w:rsidRPr="00D26E5E">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w:t>
            </w:r>
            <w:r w:rsidRPr="00D26E5E">
              <w:rPr>
                <w:rFonts w:ascii="Times New Roman" w:eastAsia="Times New Roman" w:hAnsi="Times New Roman" w:cs="Times New Roman"/>
                <w:sz w:val="24"/>
                <w:szCs w:val="24"/>
              </w:rPr>
              <w:t xml:space="preserve"> an Azure SQL</w:t>
            </w:r>
          </w:p>
          <w:p w14:paraId="03243FEC" w14:textId="77777777" w:rsidR="003E2F32" w:rsidRPr="00D26E5E"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0EB710" wp14:editId="5291C19E">
                  <wp:extent cx="1920240" cy="1097280"/>
                  <wp:effectExtent l="0" t="0" r="3810" b="7620"/>
                  <wp:docPr id="772626588"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26588" name="Picture 19"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20240" cy="1097280"/>
                          </a:xfrm>
                          <a:prstGeom prst="rect">
                            <a:avLst/>
                          </a:prstGeom>
                        </pic:spPr>
                      </pic:pic>
                    </a:graphicData>
                  </a:graphic>
                </wp:inline>
              </w:drawing>
            </w:r>
          </w:p>
          <w:p w14:paraId="20B4E3BA" w14:textId="77777777" w:rsidR="003E2F32" w:rsidRPr="00D26E5E" w:rsidRDefault="003E2F32" w:rsidP="003E2F32">
            <w:pPr>
              <w:spacing w:line="257" w:lineRule="auto"/>
              <w:rPr>
                <w:rFonts w:ascii="Times New Roman" w:eastAsia="Times New Roman" w:hAnsi="Times New Roman" w:cs="Times New Roman"/>
                <w:sz w:val="24"/>
                <w:szCs w:val="24"/>
              </w:rPr>
            </w:pPr>
            <w:r w:rsidRPr="00D26E5E">
              <w:rPr>
                <w:rFonts w:ascii="Times New Roman" w:eastAsia="Times New Roman" w:hAnsi="Times New Roman" w:cs="Times New Roman"/>
                <w:sz w:val="24"/>
                <w:szCs w:val="24"/>
              </w:rPr>
              <w:t>Select SQL Db</w:t>
            </w:r>
          </w:p>
          <w:p w14:paraId="569129BE" w14:textId="77777777" w:rsidR="003E2F32" w:rsidRDefault="003E2F32" w:rsidP="003E2F32">
            <w:pPr>
              <w:spacing w:line="257" w:lineRule="auto"/>
              <w:rPr>
                <w:rFonts w:ascii="Times New Roman" w:eastAsia="Times New Roman" w:hAnsi="Times New Roman" w:cs="Times New Roman"/>
                <w:sz w:val="24"/>
                <w:szCs w:val="24"/>
              </w:rPr>
            </w:pPr>
            <w:r>
              <w:rPr>
                <w:noProof/>
              </w:rPr>
              <w:lastRenderedPageBreak/>
              <w:drawing>
                <wp:inline distT="0" distB="0" distL="0" distR="0" wp14:anchorId="3CBDBE50" wp14:editId="563ADCD3">
                  <wp:extent cx="2303780" cy="2349500"/>
                  <wp:effectExtent l="0" t="0" r="1270" b="0"/>
                  <wp:docPr id="11001660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66089" name="Picture 2" descr="A screenshot of a computer&#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03780" cy="2349500"/>
                          </a:xfrm>
                          <a:prstGeom prst="rect">
                            <a:avLst/>
                          </a:prstGeom>
                        </pic:spPr>
                      </pic:pic>
                    </a:graphicData>
                  </a:graphic>
                </wp:inline>
              </w:drawing>
            </w:r>
          </w:p>
          <w:p w14:paraId="19FB4055"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server to host the DB</w:t>
            </w:r>
          </w:p>
          <w:p w14:paraId="56DFBC58"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367BB9" wp14:editId="64351F5A">
                  <wp:extent cx="3913632" cy="2029968"/>
                  <wp:effectExtent l="0" t="0" r="0" b="8890"/>
                  <wp:docPr id="678703427"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03427" name="Picture 20"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13632" cy="2029968"/>
                          </a:xfrm>
                          <a:prstGeom prst="rect">
                            <a:avLst/>
                          </a:prstGeom>
                        </pic:spPr>
                      </pic:pic>
                    </a:graphicData>
                  </a:graphic>
                </wp:inline>
              </w:drawing>
            </w:r>
          </w:p>
          <w:p w14:paraId="60495009" w14:textId="77777777" w:rsidR="003E2F32" w:rsidRPr="003E2F32" w:rsidRDefault="003E2F32" w:rsidP="003E2F32">
            <w:pPr>
              <w:spacing w:line="257" w:lineRule="auto"/>
              <w:rPr>
                <w:rFonts w:ascii="Times New Roman" w:eastAsia="Times New Roman" w:hAnsi="Times New Roman" w:cs="Times New Roman"/>
                <w:sz w:val="24"/>
                <w:szCs w:val="24"/>
              </w:rPr>
            </w:pPr>
            <w:r w:rsidRPr="003E2F32">
              <w:rPr>
                <w:rFonts w:ascii="Times New Roman" w:eastAsia="Times New Roman" w:hAnsi="Times New Roman" w:cs="Times New Roman"/>
                <w:sz w:val="24"/>
                <w:szCs w:val="24"/>
              </w:rPr>
              <w:t>Create a SQL server. Enter all mandatory details</w:t>
            </w:r>
          </w:p>
          <w:p w14:paraId="779061D3"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500B3E8" wp14:editId="6702C0EB">
                  <wp:extent cx="3776472" cy="1563624"/>
                  <wp:effectExtent l="0" t="0" r="0" b="0"/>
                  <wp:docPr id="164541296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12961" name="Picture 2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76472" cy="1563624"/>
                          </a:xfrm>
                          <a:prstGeom prst="rect">
                            <a:avLst/>
                          </a:prstGeom>
                        </pic:spPr>
                      </pic:pic>
                    </a:graphicData>
                  </a:graphic>
                </wp:inline>
              </w:drawing>
            </w:r>
          </w:p>
          <w:p w14:paraId="7905E5D1"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w:t>
            </w:r>
          </w:p>
          <w:p w14:paraId="724E8107"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AFD7F3" wp14:editId="47FC8AA6">
                  <wp:extent cx="5449824" cy="3547872"/>
                  <wp:effectExtent l="0" t="0" r="0" b="0"/>
                  <wp:docPr id="1020667321" name="Picture 2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67321" name="Picture 22"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49824" cy="3547872"/>
                          </a:xfrm>
                          <a:prstGeom prst="rect">
                            <a:avLst/>
                          </a:prstGeom>
                        </pic:spPr>
                      </pic:pic>
                    </a:graphicData>
                  </a:graphic>
                </wp:inline>
              </w:drawing>
            </w:r>
          </w:p>
          <w:p w14:paraId="48B8DE5B"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w:t>
            </w:r>
          </w:p>
          <w:p w14:paraId="773729CA"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E5FE86F" wp14:editId="0064B3E8">
                  <wp:extent cx="4315968" cy="1883664"/>
                  <wp:effectExtent l="0" t="0" r="8890" b="2540"/>
                  <wp:docPr id="722499167"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99167" name="Picture 2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15968" cy="1883664"/>
                          </a:xfrm>
                          <a:prstGeom prst="rect">
                            <a:avLst/>
                          </a:prstGeom>
                        </pic:spPr>
                      </pic:pic>
                    </a:graphicData>
                  </a:graphic>
                </wp:inline>
              </w:drawing>
            </w:r>
          </w:p>
          <w:p w14:paraId="1A4B1755"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 and reopen Azure Data Studio to force a refresh. select the database migration service, confirm all settings </w:t>
            </w:r>
          </w:p>
          <w:p w14:paraId="4DCACF8D"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568CFF" wp14:editId="3D6BD194">
                  <wp:extent cx="3730752" cy="3108960"/>
                  <wp:effectExtent l="0" t="0" r="3175" b="0"/>
                  <wp:docPr id="1629839532"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39532" name="Picture 27"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30752" cy="3108960"/>
                          </a:xfrm>
                          <a:prstGeom prst="rect">
                            <a:avLst/>
                          </a:prstGeom>
                        </pic:spPr>
                      </pic:pic>
                    </a:graphicData>
                  </a:graphic>
                </wp:inline>
              </w:drawing>
            </w:r>
          </w:p>
          <w:p w14:paraId="78892C7C"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“Connect”</w:t>
            </w:r>
          </w:p>
          <w:p w14:paraId="417C9033"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53F2CE" wp14:editId="6B96B315">
                  <wp:extent cx="2615184" cy="548640"/>
                  <wp:effectExtent l="0" t="0" r="0" b="3810"/>
                  <wp:docPr id="1020740650"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40650" name="Picture 28"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15184" cy="548640"/>
                          </a:xfrm>
                          <a:prstGeom prst="rect">
                            <a:avLst/>
                          </a:prstGeom>
                        </pic:spPr>
                      </pic:pic>
                    </a:graphicData>
                  </a:graphic>
                </wp:inline>
              </w:drawing>
            </w:r>
          </w:p>
          <w:p w14:paraId="62B4D7CE"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 to target DB and click Next</w:t>
            </w:r>
          </w:p>
          <w:p w14:paraId="4EC7ED86"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F611C5A" wp14:editId="1B895594">
                  <wp:extent cx="3419856" cy="1197864"/>
                  <wp:effectExtent l="0" t="0" r="0" b="2540"/>
                  <wp:docPr id="284604208" name="Picture 29"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04208" name="Picture 29" descr="A screenshot of a computer erro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19856" cy="1197864"/>
                          </a:xfrm>
                          <a:prstGeom prst="rect">
                            <a:avLst/>
                          </a:prstGeom>
                        </pic:spPr>
                      </pic:pic>
                    </a:graphicData>
                  </a:graphic>
                </wp:inline>
              </w:drawing>
            </w:r>
          </w:p>
          <w:p w14:paraId="66F018E6"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 Connection status and click Next</w:t>
            </w:r>
          </w:p>
          <w:p w14:paraId="23F82CFD"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A4E109" wp14:editId="165A010C">
                  <wp:extent cx="3035808" cy="1353312"/>
                  <wp:effectExtent l="0" t="0" r="0" b="0"/>
                  <wp:docPr id="15254082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08273" name="Picture 30"/>
                          <pic:cNvPicPr/>
                        </pic:nvPicPr>
                        <pic:blipFill>
                          <a:blip r:embed="rId26">
                            <a:extLst>
                              <a:ext uri="{28A0092B-C50C-407E-A947-70E740481C1C}">
                                <a14:useLocalDpi xmlns:a14="http://schemas.microsoft.com/office/drawing/2010/main" val="0"/>
                              </a:ext>
                            </a:extLst>
                          </a:blip>
                          <a:stretch>
                            <a:fillRect/>
                          </a:stretch>
                        </pic:blipFill>
                        <pic:spPr>
                          <a:xfrm>
                            <a:off x="0" y="0"/>
                            <a:ext cx="3035808" cy="1353312"/>
                          </a:xfrm>
                          <a:prstGeom prst="rect">
                            <a:avLst/>
                          </a:prstGeom>
                        </pic:spPr>
                      </pic:pic>
                    </a:graphicData>
                  </a:graphic>
                </wp:inline>
              </w:drawing>
            </w:r>
          </w:p>
          <w:p w14:paraId="02E29BF0"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 Data Source Configuration</w:t>
            </w:r>
          </w:p>
          <w:p w14:paraId="4A84F83D"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E6D6B2" wp14:editId="53C71A05">
                  <wp:extent cx="4572000" cy="2752344"/>
                  <wp:effectExtent l="0" t="0" r="0" b="0"/>
                  <wp:docPr id="2038114325"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14325" name="Picture 3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72000" cy="2752344"/>
                          </a:xfrm>
                          <a:prstGeom prst="rect">
                            <a:avLst/>
                          </a:prstGeom>
                        </pic:spPr>
                      </pic:pic>
                    </a:graphicData>
                  </a:graphic>
                </wp:inline>
              </w:drawing>
            </w:r>
          </w:p>
          <w:p w14:paraId="6A3422E3"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2B506E" w14:textId="77777777" w:rsidR="003E2F32" w:rsidRDefault="003E2F32" w:rsidP="003E2F32">
            <w:pPr>
              <w:spacing w:line="257" w:lineRule="auto"/>
              <w:rPr>
                <w:rFonts w:ascii="Times New Roman" w:eastAsia="Times New Roman" w:hAnsi="Times New Roman" w:cs="Times New Roman"/>
                <w:sz w:val="24"/>
                <w:szCs w:val="24"/>
              </w:rPr>
            </w:pPr>
          </w:p>
          <w:p w14:paraId="31B9705E" w14:textId="77777777" w:rsidR="003E2F32" w:rsidRDefault="003E2F32" w:rsidP="003E2F32">
            <w:pPr>
              <w:spacing w:line="257" w:lineRule="auto"/>
              <w:rPr>
                <w:rFonts w:ascii="Times New Roman" w:eastAsia="Times New Roman" w:hAnsi="Times New Roman" w:cs="Times New Roman"/>
                <w:sz w:val="24"/>
                <w:szCs w:val="24"/>
              </w:rPr>
            </w:pPr>
          </w:p>
          <w:p w14:paraId="321888E9"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Azure Portal click “+ New Migration”</w:t>
            </w:r>
          </w:p>
          <w:p w14:paraId="72492669"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3E03DE" wp14:editId="1E270B28">
                  <wp:extent cx="3410712" cy="1920240"/>
                  <wp:effectExtent l="0" t="0" r="0" b="3810"/>
                  <wp:docPr id="2115110621" name="Picture 34"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10621" name="Picture 34" descr="A screenshot of a logi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10712" cy="1920240"/>
                          </a:xfrm>
                          <a:prstGeom prst="rect">
                            <a:avLst/>
                          </a:prstGeom>
                        </pic:spPr>
                      </pic:pic>
                    </a:graphicData>
                  </a:graphic>
                </wp:inline>
              </w:drawing>
            </w:r>
          </w:p>
          <w:p w14:paraId="7B538D31" w14:textId="77777777" w:rsidR="003E2F32" w:rsidRDefault="003E2F32" w:rsidP="003E2F32">
            <w:pPr>
              <w:spacing w:line="257" w:lineRule="auto"/>
              <w:rPr>
                <w:rFonts w:ascii="Times New Roman" w:eastAsia="Times New Roman" w:hAnsi="Times New Roman" w:cs="Times New Roman"/>
                <w:sz w:val="24"/>
                <w:szCs w:val="24"/>
              </w:rPr>
            </w:pPr>
          </w:p>
          <w:p w14:paraId="4F5C852A" w14:textId="77777777" w:rsidR="003E2F32" w:rsidRDefault="003E2F32" w:rsidP="003E2F32">
            <w:pPr>
              <w:spacing w:line="257"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Select Source DB</w:t>
            </w:r>
          </w:p>
          <w:p w14:paraId="2B6D798C"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E3B726" wp14:editId="6CF620CB">
                  <wp:extent cx="2926080" cy="1490472"/>
                  <wp:effectExtent l="0" t="0" r="7620" b="0"/>
                  <wp:docPr id="1404918648"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18648" name="Picture 35"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26080" cy="1490472"/>
                          </a:xfrm>
                          <a:prstGeom prst="rect">
                            <a:avLst/>
                          </a:prstGeom>
                        </pic:spPr>
                      </pic:pic>
                    </a:graphicData>
                  </a:graphic>
                </wp:inline>
              </w:drawing>
            </w:r>
          </w:p>
          <w:p w14:paraId="21DCA8CF"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to Azure SQL DB Instance </w:t>
            </w:r>
            <w:r w:rsidRPr="00D573C8">
              <w:rPr>
                <w:rFonts w:ascii="Times New Roman" w:eastAsia="Times New Roman" w:hAnsi="Times New Roman" w:cs="Times New Roman"/>
                <w:sz w:val="24"/>
                <w:szCs w:val="24"/>
              </w:rPr>
              <w:t>by entering the correct information</w:t>
            </w:r>
          </w:p>
          <w:p w14:paraId="2944C27A"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54EC7B" wp14:editId="0A00F158">
                  <wp:extent cx="3831336" cy="2286000"/>
                  <wp:effectExtent l="0" t="0" r="0" b="0"/>
                  <wp:docPr id="98929023"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9023" name="Picture 36"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831336" cy="2286000"/>
                          </a:xfrm>
                          <a:prstGeom prst="rect">
                            <a:avLst/>
                          </a:prstGeom>
                        </pic:spPr>
                      </pic:pic>
                    </a:graphicData>
                  </a:graphic>
                </wp:inline>
              </w:drawing>
            </w:r>
          </w:p>
          <w:p w14:paraId="4DE57B6A" w14:textId="77777777" w:rsidR="003E2F32" w:rsidRDefault="003E2F32" w:rsidP="003E2F32">
            <w:pPr>
              <w:spacing w:line="257" w:lineRule="auto"/>
              <w:rPr>
                <w:rFonts w:ascii="Times New Roman" w:eastAsia="Times New Roman" w:hAnsi="Times New Roman" w:cs="Times New Roman"/>
                <w:sz w:val="24"/>
                <w:szCs w:val="24"/>
              </w:rPr>
            </w:pPr>
          </w:p>
          <w:p w14:paraId="77BC7B14"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Next to confirm the target database</w:t>
            </w:r>
          </w:p>
          <w:p w14:paraId="14CAABD9"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377B75" wp14:editId="28882414">
                  <wp:extent cx="3913632" cy="1481328"/>
                  <wp:effectExtent l="0" t="0" r="0" b="5080"/>
                  <wp:docPr id="1615812079"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12079" name="Picture 37"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13632" cy="1481328"/>
                          </a:xfrm>
                          <a:prstGeom prst="rect">
                            <a:avLst/>
                          </a:prstGeom>
                        </pic:spPr>
                      </pic:pic>
                    </a:graphicData>
                  </a:graphic>
                </wp:inline>
              </w:drawing>
            </w:r>
          </w:p>
          <w:p w14:paraId="3E2F67CB"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and confirm what tables need to be migrated</w:t>
            </w:r>
          </w:p>
          <w:p w14:paraId="3BADA6EC"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9DCCE50" wp14:editId="76E38BA1">
                  <wp:extent cx="4041648" cy="2523744"/>
                  <wp:effectExtent l="0" t="0" r="0" b="0"/>
                  <wp:docPr id="795895991"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95991" name="Picture 38"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041648" cy="2523744"/>
                          </a:xfrm>
                          <a:prstGeom prst="rect">
                            <a:avLst/>
                          </a:prstGeom>
                        </pic:spPr>
                      </pic:pic>
                    </a:graphicData>
                  </a:graphic>
                </wp:inline>
              </w:drawing>
            </w:r>
          </w:p>
          <w:p w14:paraId="0FE96CDA"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the summary screen</w:t>
            </w:r>
          </w:p>
          <w:p w14:paraId="090194C1"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70A503" wp14:editId="067731F2">
                  <wp:extent cx="2788920" cy="1783080"/>
                  <wp:effectExtent l="0" t="0" r="0" b="7620"/>
                  <wp:docPr id="645199458"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99458" name="Picture 39"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88920" cy="1783080"/>
                          </a:xfrm>
                          <a:prstGeom prst="rect">
                            <a:avLst/>
                          </a:prstGeom>
                        </pic:spPr>
                      </pic:pic>
                    </a:graphicData>
                  </a:graphic>
                </wp:inline>
              </w:drawing>
            </w:r>
          </w:p>
          <w:p w14:paraId="1CB47460"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Start Migration button!</w:t>
            </w:r>
          </w:p>
          <w:p w14:paraId="51E14C8F"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5C3B9D4" wp14:editId="60BCB43C">
                  <wp:extent cx="4672584" cy="2606040"/>
                  <wp:effectExtent l="0" t="0" r="0" b="3810"/>
                  <wp:docPr id="1664772451"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2451" name="Picture 40"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672584" cy="2606040"/>
                          </a:xfrm>
                          <a:prstGeom prst="rect">
                            <a:avLst/>
                          </a:prstGeom>
                        </pic:spPr>
                      </pic:pic>
                    </a:graphicData>
                  </a:graphic>
                </wp:inline>
              </w:drawing>
            </w:r>
          </w:p>
          <w:p w14:paraId="4B42E0F1"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Wait till migration completion!</w:t>
            </w:r>
          </w:p>
          <w:p w14:paraId="5FBC52F8"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5B40CE" wp14:editId="41D204F7">
                  <wp:extent cx="5038344" cy="2615184"/>
                  <wp:effectExtent l="0" t="0" r="0" b="0"/>
                  <wp:docPr id="1024439689"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9689" name="Picture 41"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038344" cy="2615184"/>
                          </a:xfrm>
                          <a:prstGeom prst="rect">
                            <a:avLst/>
                          </a:prstGeom>
                        </pic:spPr>
                      </pic:pic>
                    </a:graphicData>
                  </a:graphic>
                </wp:inline>
              </w:drawing>
            </w:r>
          </w:p>
          <w:p w14:paraId="56C7D0A1"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confirm success and schema creation, go to the server and open the “Query Editor”, check all tables have been created and check one of the tables to confirm data was imported</w:t>
            </w:r>
          </w:p>
          <w:p w14:paraId="4A9B96D7" w14:textId="77777777" w:rsidR="003E2F32" w:rsidRDefault="003E2F32" w:rsidP="003E2F32">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1154150" wp14:editId="17775BC7">
                  <wp:extent cx="5943600" cy="3886200"/>
                  <wp:effectExtent l="0" t="0" r="0" b="0"/>
                  <wp:docPr id="144337753" name="Picture 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753" name="Picture 43"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14:paraId="4DF69497" w14:textId="77777777" w:rsidR="003E2F32" w:rsidRDefault="003E2F32" w:rsidP="003E2F32">
            <w:pPr>
              <w:spacing w:line="257" w:lineRule="auto"/>
              <w:rPr>
                <w:rFonts w:ascii="Times New Roman" w:eastAsia="Times New Roman" w:hAnsi="Times New Roman" w:cs="Times New Roman"/>
                <w:sz w:val="24"/>
                <w:szCs w:val="24"/>
              </w:rPr>
            </w:pPr>
          </w:p>
          <w:p w14:paraId="07AF4092" w14:textId="77777777" w:rsidR="003E2F32" w:rsidRDefault="003E2F32" w:rsidP="003E2F32">
            <w:pPr>
              <w:spacing w:line="257" w:lineRule="auto"/>
              <w:rPr>
                <w:rFonts w:ascii="Times New Roman" w:eastAsia="Times New Roman" w:hAnsi="Times New Roman" w:cs="Times New Roman"/>
                <w:sz w:val="24"/>
                <w:szCs w:val="24"/>
              </w:rPr>
            </w:pPr>
          </w:p>
          <w:p w14:paraId="34B33B3B" w14:textId="1881B466" w:rsidR="003E2F32" w:rsidRDefault="003E2F32" w:rsidP="003E2F32">
            <w:pPr>
              <w:spacing w:line="257" w:lineRule="auto"/>
            </w:pPr>
          </w:p>
          <w:p w14:paraId="5662495A" w14:textId="5AF4091E" w:rsidR="5C40DD90" w:rsidRDefault="5C40DD90" w:rsidP="5C40DD90">
            <w:pPr>
              <w:spacing w:line="257" w:lineRule="auto"/>
            </w:pPr>
          </w:p>
        </w:tc>
      </w:tr>
    </w:tbl>
    <w:p w14:paraId="60C7B90F" w14:textId="685BE66C" w:rsidR="006F58C6" w:rsidRDefault="6C92B495" w:rsidP="5C40DD90">
      <w:pPr>
        <w:spacing w:line="257" w:lineRule="auto"/>
      </w:pPr>
      <w:r w:rsidRPr="5C40DD90">
        <w:rPr>
          <w:rFonts w:ascii="Times New Roman" w:eastAsia="Times New Roman" w:hAnsi="Times New Roman" w:cs="Times New Roman"/>
          <w:sz w:val="24"/>
          <w:szCs w:val="24"/>
        </w:rPr>
        <w:lastRenderedPageBreak/>
        <w:t xml:space="preserve"> </w:t>
      </w:r>
    </w:p>
    <w:p w14:paraId="0B726E82" w14:textId="7075E660" w:rsidR="006F58C6" w:rsidRDefault="6C92B495">
      <w:r w:rsidRPr="5C40DD90">
        <w:rPr>
          <w:rFonts w:ascii="Times New Roman" w:eastAsia="Times New Roman" w:hAnsi="Times New Roman" w:cs="Times New Roman"/>
          <w:b/>
          <w:bCs/>
          <w:sz w:val="24"/>
          <w:szCs w:val="24"/>
        </w:rPr>
        <w:t xml:space="preserve"> </w:t>
      </w:r>
    </w:p>
    <w:p w14:paraId="03C0614B" w14:textId="63FA9F20" w:rsidR="006F58C6" w:rsidRDefault="006F58C6"/>
    <w:p w14:paraId="2C078E63" w14:textId="4B86C2B3" w:rsidR="006F58C6" w:rsidRDefault="006F58C6" w:rsidP="5C40DD90"/>
    <w:sectPr w:rsidR="006F58C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i2eSvj2U" int2:invalidationBookmarkName="" int2:hashCode="dkkBsCvAb4fwu0" int2:id="hNMg4s23">
      <int2:state int2:value="Reviewed" int2:type="WordDesignerSuggestedImage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409856"/>
    <w:rsid w:val="000B4F8D"/>
    <w:rsid w:val="00223F0D"/>
    <w:rsid w:val="00291770"/>
    <w:rsid w:val="003025FC"/>
    <w:rsid w:val="003B697A"/>
    <w:rsid w:val="003E2F32"/>
    <w:rsid w:val="00403995"/>
    <w:rsid w:val="00405FA2"/>
    <w:rsid w:val="0041401A"/>
    <w:rsid w:val="00431E43"/>
    <w:rsid w:val="004413AB"/>
    <w:rsid w:val="00501F08"/>
    <w:rsid w:val="00604691"/>
    <w:rsid w:val="00612532"/>
    <w:rsid w:val="00681471"/>
    <w:rsid w:val="00696F58"/>
    <w:rsid w:val="006F58C6"/>
    <w:rsid w:val="00775235"/>
    <w:rsid w:val="007939DC"/>
    <w:rsid w:val="007B26BB"/>
    <w:rsid w:val="00883CAF"/>
    <w:rsid w:val="00894E9C"/>
    <w:rsid w:val="008B7871"/>
    <w:rsid w:val="00944271"/>
    <w:rsid w:val="00974C0B"/>
    <w:rsid w:val="00974D2D"/>
    <w:rsid w:val="00980AB1"/>
    <w:rsid w:val="00A461CF"/>
    <w:rsid w:val="00A6526B"/>
    <w:rsid w:val="00B82771"/>
    <w:rsid w:val="00BC3785"/>
    <w:rsid w:val="00C3451F"/>
    <w:rsid w:val="00C52027"/>
    <w:rsid w:val="00CB543E"/>
    <w:rsid w:val="00D26E5E"/>
    <w:rsid w:val="00D573C8"/>
    <w:rsid w:val="00D94390"/>
    <w:rsid w:val="00E216EB"/>
    <w:rsid w:val="00E47BB7"/>
    <w:rsid w:val="00E76889"/>
    <w:rsid w:val="00EC63F8"/>
    <w:rsid w:val="00EE4855"/>
    <w:rsid w:val="0DC9EE41"/>
    <w:rsid w:val="0F65BEA2"/>
    <w:rsid w:val="24409856"/>
    <w:rsid w:val="42FB9BB5"/>
    <w:rsid w:val="5C40DD90"/>
    <w:rsid w:val="5D51C3F4"/>
    <w:rsid w:val="6C131122"/>
    <w:rsid w:val="6C92B495"/>
    <w:rsid w:val="72CBE065"/>
    <w:rsid w:val="76DA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9856"/>
  <w15:chartTrackingRefBased/>
  <w15:docId w15:val="{4A242F48-7F81-424A-B446-F00CD02D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uiPriority w:val="1"/>
    <w:rsid w:val="5C40DD9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52027"/>
    <w:rPr>
      <w:color w:val="0563C1" w:themeColor="hyperlink"/>
      <w:u w:val="single"/>
    </w:rPr>
  </w:style>
  <w:style w:type="character" w:styleId="UnresolvedMention">
    <w:name w:val="Unresolved Mention"/>
    <w:basedOn w:val="DefaultParagraphFont"/>
    <w:uiPriority w:val="99"/>
    <w:semiHidden/>
    <w:unhideWhenUsed/>
    <w:rsid w:val="00C52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799844">
      <w:bodyDiv w:val="1"/>
      <w:marLeft w:val="0"/>
      <w:marRight w:val="0"/>
      <w:marTop w:val="0"/>
      <w:marBottom w:val="0"/>
      <w:divBdr>
        <w:top w:val="none" w:sz="0" w:space="0" w:color="auto"/>
        <w:left w:val="none" w:sz="0" w:space="0" w:color="auto"/>
        <w:bottom w:val="none" w:sz="0" w:space="0" w:color="auto"/>
        <w:right w:val="none" w:sz="0" w:space="0" w:color="auto"/>
      </w:divBdr>
    </w:div>
    <w:div w:id="8926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microsoft.com/office/2020/10/relationships/intelligence" Target="intelligence2.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hyperlink" Target="https://portal.azure.com/" TargetMode="Externa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8" Type="http://schemas.openxmlformats.org/officeDocument/2006/relationships/image" Target="media/image1.tmp"/><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513c4-2476-43e1-84b8-4278d33856c9">
      <Terms xmlns="http://schemas.microsoft.com/office/infopath/2007/PartnerControls"/>
    </lcf76f155ced4ddcb4097134ff3c332f>
    <TaxCatchAll xmlns="22aa6f4c-702d-48f0-bc52-8f40b57cf6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DE3E3EEE538F4D8BD4C01540BE56A7" ma:contentTypeVersion="15" ma:contentTypeDescription="Create a new document." ma:contentTypeScope="" ma:versionID="8e285e8de636e0632ad14526f4bf432c">
  <xsd:schema xmlns:xsd="http://www.w3.org/2001/XMLSchema" xmlns:xs="http://www.w3.org/2001/XMLSchema" xmlns:p="http://schemas.microsoft.com/office/2006/metadata/properties" xmlns:ns2="22aa6f4c-702d-48f0-bc52-8f40b57cf616" xmlns:ns3="ecd513c4-2476-43e1-84b8-4278d33856c9" targetNamespace="http://schemas.microsoft.com/office/2006/metadata/properties" ma:root="true" ma:fieldsID="94badaf54090ed9fe9ee6588e0e0029d" ns2:_="" ns3:_="">
    <xsd:import namespace="22aa6f4c-702d-48f0-bc52-8f40b57cf616"/>
    <xsd:import namespace="ecd513c4-2476-43e1-84b8-4278d33856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a6f4c-702d-48f0-bc52-8f40b57cf6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13a91e5-7f9e-4d94-96af-2ba511d39d75}" ma:internalName="TaxCatchAll" ma:showField="CatchAllData" ma:web="22aa6f4c-702d-48f0-bc52-8f40b57cf61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d513c4-2476-43e1-84b8-4278d33856c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82DE3C-BCBF-4329-92A1-B811966061C3}">
  <ds:schemaRefs>
    <ds:schemaRef ds:uri="http://schemas.microsoft.com/office/2006/metadata/properties"/>
    <ds:schemaRef ds:uri="http://schemas.microsoft.com/office/infopath/2007/PartnerControls"/>
    <ds:schemaRef ds:uri="ecd513c4-2476-43e1-84b8-4278d33856c9"/>
    <ds:schemaRef ds:uri="22aa6f4c-702d-48f0-bc52-8f40b57cf616"/>
  </ds:schemaRefs>
</ds:datastoreItem>
</file>

<file path=customXml/itemProps2.xml><?xml version="1.0" encoding="utf-8"?>
<ds:datastoreItem xmlns:ds="http://schemas.openxmlformats.org/officeDocument/2006/customXml" ds:itemID="{DC703111-8724-4BAA-A39C-A86A370C1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a6f4c-702d-48f0-bc52-8f40b57cf616"/>
    <ds:schemaRef ds:uri="ecd513c4-2476-43e1-84b8-4278d3385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1E818D-034D-4835-8E2D-68001F04D9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Jadwani</dc:creator>
  <cp:keywords/>
  <dc:description/>
  <cp:lastModifiedBy>William Crisafulli</cp:lastModifiedBy>
  <cp:revision>38</cp:revision>
  <dcterms:created xsi:type="dcterms:W3CDTF">2024-02-20T19:06:00Z</dcterms:created>
  <dcterms:modified xsi:type="dcterms:W3CDTF">2024-10-25T19:11:00Z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0x010100F6DE3E3EEE538F4D8BD4C01540BE56A7</vt:lpwstr>
  </property>
  <property fmtid="{D5CDD505-2E9C-101B-9397-08002B2CF9AE}" pid="3" name="MediaServiceImageTags">
    <vt:lpwstr/>
  </property>
</Properties>
</file>