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357C" w14:textId="0A305A79" w:rsidR="00567BAD" w:rsidRDefault="00D13488" w:rsidP="00567BAD">
      <w:r>
        <w:t>The Roles and Responsibilities within a Governance Policy are:</w:t>
      </w:r>
    </w:p>
    <w:p w14:paraId="62E70D05" w14:textId="77777777" w:rsidR="00D13488" w:rsidRDefault="00D13488" w:rsidP="00567BAD"/>
    <w:p w14:paraId="632504D2" w14:textId="0669A466" w:rsidR="00D13488" w:rsidRDefault="00D13488" w:rsidP="00D13488">
      <w:pPr>
        <w:pStyle w:val="ListParagraph"/>
        <w:numPr>
          <w:ilvl w:val="0"/>
          <w:numId w:val="2"/>
        </w:numPr>
      </w:pPr>
      <w:r>
        <w:t xml:space="preserve">Data governance council or committee: The top decision-making body. Made of chief executives. Approves and prioritizes data governance initiatives. Defines data </w:t>
      </w:r>
      <w:proofErr w:type="gramStart"/>
      <w:r>
        <w:t>polices</w:t>
      </w:r>
      <w:proofErr w:type="gramEnd"/>
      <w:r>
        <w:t xml:space="preserve"> and standards. Allocates resources and budget.</w:t>
      </w:r>
    </w:p>
    <w:p w14:paraId="7CCB1952" w14:textId="77777777" w:rsidR="00D13488" w:rsidRDefault="00D13488" w:rsidP="00D13488">
      <w:pPr>
        <w:pStyle w:val="ListParagraph"/>
      </w:pPr>
    </w:p>
    <w:p w14:paraId="2A0A6179" w14:textId="1B19E177" w:rsidR="00D13488" w:rsidRDefault="00D13488" w:rsidP="00D13488">
      <w:pPr>
        <w:pStyle w:val="ListParagraph"/>
        <w:numPr>
          <w:ilvl w:val="0"/>
          <w:numId w:val="2"/>
        </w:numPr>
      </w:pPr>
      <w:r>
        <w:t>Chief Data Officer (CDO): Oversees data-related activities within the organization. Leads the development of data governance policies. Coordinates with executives. Monitors data risk related to privacy.</w:t>
      </w:r>
    </w:p>
    <w:p w14:paraId="403CB2A6" w14:textId="77777777" w:rsidR="00D13488" w:rsidRDefault="00D13488" w:rsidP="00D13488"/>
    <w:p w14:paraId="66B139CF" w14:textId="0D837C4E" w:rsidR="00D13488" w:rsidRDefault="00D13488" w:rsidP="00D13488">
      <w:pPr>
        <w:pStyle w:val="ListParagraph"/>
        <w:numPr>
          <w:ilvl w:val="0"/>
          <w:numId w:val="2"/>
        </w:numPr>
      </w:pPr>
      <w:r>
        <w:t>Data Stewards: Manages data within specific domains. Monitors data quality and initiates corrective actions. Resolves data-related issues within their domains.</w:t>
      </w:r>
    </w:p>
    <w:p w14:paraId="4417F505" w14:textId="77777777" w:rsidR="00D13488" w:rsidRDefault="00D13488" w:rsidP="00D13488"/>
    <w:p w14:paraId="3FD8695B" w14:textId="0668DCF4" w:rsidR="00D13488" w:rsidRDefault="00D13488" w:rsidP="00D13488">
      <w:pPr>
        <w:pStyle w:val="ListParagraph"/>
        <w:numPr>
          <w:ilvl w:val="0"/>
          <w:numId w:val="2"/>
        </w:numPr>
      </w:pPr>
      <w:r>
        <w:t>Data Custodians: Implements and stores data storage solutions. Monitors data infrastructure. Collaborates with data stewards. Ensures compliance with security and privacy standards.</w:t>
      </w:r>
    </w:p>
    <w:p w14:paraId="41616DB7" w14:textId="77777777" w:rsidR="00D13488" w:rsidRDefault="00D13488" w:rsidP="00D13488">
      <w:pPr>
        <w:pStyle w:val="ListParagraph"/>
      </w:pPr>
    </w:p>
    <w:p w14:paraId="202D51F6" w14:textId="1FA71650" w:rsidR="00D13488" w:rsidRDefault="00D13488" w:rsidP="00D13488">
      <w:pPr>
        <w:pStyle w:val="ListParagraph"/>
        <w:numPr>
          <w:ilvl w:val="0"/>
          <w:numId w:val="2"/>
        </w:numPr>
      </w:pPr>
      <w:r>
        <w:t>Data Analysts/Scientists: Derive insights from data. Ensures data adheres to governance policies. Collaborates with data stewards for data access.</w:t>
      </w:r>
    </w:p>
    <w:p w14:paraId="3D59EDC9" w14:textId="77777777" w:rsidR="00D13488" w:rsidRDefault="00D13488" w:rsidP="00D13488"/>
    <w:p w14:paraId="48070836" w14:textId="1CAF78D8" w:rsidR="00D13488" w:rsidRDefault="00D13488" w:rsidP="00D13488">
      <w:pPr>
        <w:pStyle w:val="ListParagraph"/>
        <w:numPr>
          <w:ilvl w:val="0"/>
          <w:numId w:val="2"/>
        </w:numPr>
      </w:pPr>
      <w:r>
        <w:t xml:space="preserve">Data Governance Managers: Oversees the implementation and management of the data. Manages daily data governance activities. Develops training programs on governance. Monitors compliance with governance. </w:t>
      </w:r>
    </w:p>
    <w:p w14:paraId="464DC53F" w14:textId="77777777" w:rsidR="00D13488" w:rsidRDefault="00D13488" w:rsidP="00D13488"/>
    <w:p w14:paraId="7BCAA489" w14:textId="76B8FD9E" w:rsidR="00D13488" w:rsidRDefault="00D13488" w:rsidP="00D13488">
      <w:pPr>
        <w:pStyle w:val="ListParagraph"/>
        <w:numPr>
          <w:ilvl w:val="0"/>
          <w:numId w:val="2"/>
        </w:numPr>
      </w:pPr>
      <w:r>
        <w:t xml:space="preserve">Compliance Officers: Ensure practices comply with external regulations. Monitors changes in regulations. Addresses compliance gaps. Conducts audits. </w:t>
      </w:r>
    </w:p>
    <w:p w14:paraId="030B78A1" w14:textId="77777777" w:rsidR="00A23AAF" w:rsidRDefault="00A23AAF" w:rsidP="00A23AAF">
      <w:pPr>
        <w:pStyle w:val="ListParagraph"/>
      </w:pPr>
    </w:p>
    <w:p w14:paraId="6B5848D8" w14:textId="77777777" w:rsidR="00A23AAF" w:rsidRDefault="00A23AAF" w:rsidP="00A23AAF">
      <w:r>
        <w:t>I do not know what a data governance policy really looks like. I thought maybe it was like the Airbnb example we received, but I do not have the knowledge to replicate that in my own words for a fictional/different company.</w:t>
      </w:r>
    </w:p>
    <w:p w14:paraId="67BAC459" w14:textId="77777777" w:rsidR="00A23AAF" w:rsidRDefault="00A23AAF" w:rsidP="00A23AAF"/>
    <w:sectPr w:rsidR="00A2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C65E7"/>
    <w:multiLevelType w:val="hybridMultilevel"/>
    <w:tmpl w:val="6D2A78FE"/>
    <w:lvl w:ilvl="0" w:tplc="7660A4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55311"/>
    <w:multiLevelType w:val="hybridMultilevel"/>
    <w:tmpl w:val="F7983D5E"/>
    <w:lvl w:ilvl="0" w:tplc="4920E3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36985">
    <w:abstractNumId w:val="0"/>
  </w:num>
  <w:num w:numId="2" w16cid:durableId="108226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AD"/>
    <w:rsid w:val="001E1BCA"/>
    <w:rsid w:val="00231C39"/>
    <w:rsid w:val="00567BAD"/>
    <w:rsid w:val="007D30B4"/>
    <w:rsid w:val="007E6956"/>
    <w:rsid w:val="00A23AAF"/>
    <w:rsid w:val="00AC4F88"/>
    <w:rsid w:val="00D13488"/>
    <w:rsid w:val="00DB5E2B"/>
    <w:rsid w:val="00F1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6D91"/>
  <w15:chartTrackingRefBased/>
  <w15:docId w15:val="{5225A702-194E-4C0A-BADA-1B166625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Robb</dc:creator>
  <cp:keywords/>
  <dc:description/>
  <cp:lastModifiedBy>Douglas Robb</cp:lastModifiedBy>
  <cp:revision>3</cp:revision>
  <dcterms:created xsi:type="dcterms:W3CDTF">2025-04-28T23:52:00Z</dcterms:created>
  <dcterms:modified xsi:type="dcterms:W3CDTF">2025-04-29T00:08:00Z</dcterms:modified>
</cp:coreProperties>
</file>