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and sign in. This creates your token file. The</w:t>
        <w:br/>
        <w:t xml:space="preserve">  button opens the proxy's login page, which is on your private Tailscale network</w:t>
        <w:br/>
        <w:t xml:space="preserve">  rather than the public site — so the device you click it from must be signed in</w:t>
        <w:br/>
        <w:t xml:space="preserve">  to Tailscale.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 and the autonomous </w:t>
      </w:r>
      <w:r>
        <w:rPr>
          <w:b/>
        </w:rPr>
        <w:t>Claude Trades</w:t>
      </w:r>
      <w:r>
        <w:t xml:space="preserve"> driver.</w:t>
        <w:br/>
        <w:t xml:space="preserve"> 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 Once they are set, the app also posts one </w:t>
      </w:r>
      <w:r>
        <w:rPr>
          <w:b/>
        </w:rPr>
        <w:t>trade idea</w:t>
      </w:r>
      <w:r>
        <w:br/>
        <w:t xml:space="preserve">  an hour during the regular session (08:35–14:35 CT): the best Strong or Good trade</w:t>
        <w:br/>
        <w:t xml:space="preserve">  on the Market Scanner, drawn as an image with its legs, grade, risk, profit,</w:t>
        <w:br/>
        <w:t xml:space="preserve">  probability of profit and payoff chart. It skips an hour rather than post a weak,</w:t>
        <w:br/>
        <w:t xml:space="preserve">  stale or same-day trade. Turn it off with </w:t>
      </w:r>
      <w:r>
        <w:rPr>
          <w:rFonts w:ascii="Consolas" w:hAnsi="Consolas"/>
          <w:color w:val="334455"/>
          <w:sz w:val="19"/>
        </w:rPr>
        <w:t>"trade_idea": {"enabled": false}</w:t>
      </w:r>
      <w:r>
        <w:t>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Income · Expected Move · Captured Signals · Paper Ledger · Paper Account · Shares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Price &amp; Time / Volatility /</w:t>
        <w:br/>
        <w:t xml:space="preserve">  History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five highlights from the latest published market report, with which report they came from and a link to the full report, over six live chips (Sentiment, Trend, Bias, Signal, Regime, Bull/Bear)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shows the highlights of the</w:t>
        <w:br/>
        <w:t xml:space="preserve">latest published </w:t>
      </w:r>
      <w:r>
        <w:rPr>
          <w:b/>
        </w:rPr>
        <w:t>NeuralStrike market report</w:t>
      </w:r>
      <w:r>
        <w:rPr/>
        <w:t xml:space="preserve"> — the report the website publishes</w:t>
        <w:br/>
        <w:t>five times a trading day — as up to five bullet points, each one of the report's</w:t>
        <w:br/>
        <w:t>own section headlines in report order. Above them a line names the report, for</w:t>
        <w:br/>
        <w:t xml:space="preserve">example "Market close report · 14 Sep · 16:20 CT", and </w:t>
      </w:r>
      <w:r>
        <w:rPr>
          <w:b/>
        </w:rPr>
        <w:t>Read the full report</w:t>
      </w:r>
      <w:r>
        <w:rPr/>
        <w:br/>
        <w:t>opens the whole report on the website in a new tab. The highlights are quoted from</w:t>
        <w:br/>
        <w:t>the report as written; no AI rewrites them. Three things about the frame are easy</w:t>
        <w:br/>
        <w:t>to misread:</w:t>
      </w:r>
    </w:p>
    <w:p>
      <w:pPr>
        <w:pStyle w:val="ListBullet"/>
      </w:pPr>
      <w:r>
        <w:rPr>
          <w:b/>
        </w:rPr>
        <w:t>It changes when a new report is published, not on a schedule.</w:t>
      </w:r>
      <w:r>
        <w:t xml:space="preserve"> Between</w:t>
        <w:br/>
        <w:t xml:space="preserve">  reports the bullets stay put, so check the report line for their age. The six</w:t>
        <w:br/>
        <w:t xml:space="preserve">  chips underneath are </w:t>
      </w:r>
      <w:r>
        <w:rPr>
          <w:b/>
        </w:rPr>
        <w:t>live</w:t>
      </w:r>
      <w:r>
        <w:t xml:space="preserve"> regardless: SENTIMENT, TREND, BIAS, SIGNAL, REGIME</w:t>
        <w:br/>
        <w:t xml:space="preserve">  and BULL/BEAR update on every poll even while the report above them is hours</w:t>
        <w:br/>
        <w:t xml:space="preserve">  old, and hovering any of them explains that word — the same hover as the top</w:t>
        <w:br/>
        <w:t xml:space="preserve">  strip.</w:t>
      </w:r>
    </w:p>
    <w:p>
      <w:pPr>
        <w:pStyle w:val="ListBullet"/>
      </w:pPr>
      <w:r>
        <w:rPr>
          <w:b/>
        </w:rPr>
        <w:t>If a new report can't be read, the previous highlights stay up</w:t>
      </w:r>
      <w:r>
        <w:t xml:space="preserve"> rather than</w:t>
        <w:br/>
        <w:t xml:space="preserve">  the frame going blank.</w:t>
      </w:r>
    </w:p>
    <w:p>
      <w:pPr>
        <w:pStyle w:val="ListBullet"/>
      </w:pPr>
      <w:r>
        <w:rPr>
          <w:b/>
        </w:rPr>
        <w:t>Before any report has been published</w:t>
      </w:r>
      <w:r>
        <w:t xml:space="preserve"> the frame reads "No market report</w:t>
        <w:br/>
        <w:t xml:space="preserve">  published yet."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calls the Claude API</w:t>
      </w:r>
      <w:r>
        <w:rPr/>
        <w:t xml:space="preserve">, so it costs money per run. </w:t>
      </w:r>
      <w:r>
        <w:rPr>
          <w:b/>
        </w:rPr>
        <w:t>The four automatic</w:t>
        <w:br/>
        <w:t>briefings run on your Claude subscription</w:t>
      </w:r>
      <w:r>
        <w:rPr/>
        <w:t xml:space="preserve"> through Claude Code on the server, and</w:t>
        <w:br/>
        <w:t>fall back to the API only when that fails. The running count of billed API calls is</w:t>
        <w:br/>
        <w:t xml:space="preserve">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composite of market conditions (higher =</w:t>
        <w:br/>
        <w:t xml:space="preserve">  calmer and more supportive: quieter volatility, more call buying, broader gains;</w:t>
        <w:br/>
        <w:t xml:space="preserve">  lower = stress). It is </w:t>
      </w:r>
      <w:r>
        <w:rPr>
          <w:b/>
        </w:rPr>
        <w:t>not</w:t>
      </w:r>
      <w:r>
        <w:t xml:space="preserve"> a fear gauge.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A high composite means calm, supportive</w:t>
        <w:br/>
        <w:t xml:space="preserve">  conditions, so </w:t>
      </w:r>
      <w:r>
        <w:rPr>
          <w:i/>
        </w:rPr>
        <w:t>Bullish</w:t>
      </w:r>
      <w:r>
        <w:t xml:space="preserve"> describes a supportive backdrop — not fear, and not a</w:t>
        <w:br/>
        <w:t xml:space="preserve">  promise that price will rise.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shared </w:t>
      </w:r>
      <w:r>
        <w:rPr>
          <w:b/>
        </w:rPr>
        <w:t>entry panel</w:t>
      </w:r>
      <w:r>
        <w:rPr/>
        <w:t xml:space="preserve"> runs across the top — symbol, strategy, expiry strip, and</w:t>
        <w:br/>
        <w:t>the option chain beside the legs — with the results (six metric cards over the P&amp;L</w:t>
        <w:br/>
        <w:t>matrix) below it. It wears its own near-black palette rather than the app-wide navy.</w:t>
      </w:r>
    </w:p>
    <w:p>
      <w:r>
        <w:rPr>
          <w:b/>
        </w:rPr>
        <w:t>The entry panel (shared with the Simulator).</w:t>
      </w:r>
      <w:r>
        <w:rPr/>
        <w:t xml:space="preserve"> Across the top of the page: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Enter</w:t>
      </w:r>
      <w:r>
        <w:t xml:space="preserve"> or tab out. A full-screen wait</w:t>
        <w:br/>
        <w:t xml:space="preserve">  overlay shows while the chain loads; the pill in the title bar reads</w:t>
        <w:br/>
        <w:t xml:space="preserve"> 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 status</w:t>
        <w:br/>
        <w:t xml:space="preserve">  line reports how many strikes and expiries arrived. </w:t>
      </w:r>
      <w:r>
        <w:rPr>
          <w:b/>
        </w:rPr>
        <w:t>Refresh</w:t>
      </w:r>
      <w:r>
        <w:t xml:space="preserve"> re-pulls the</w:t>
        <w:br/>
        <w:t xml:space="preserve">  same symbol for fresh quotes. There is no Load, Fetch Premiums, IV Update or</w:t>
        <w:br/>
        <w:t xml:space="preserve">  Calculate button: once the chain lands the strategy's legs are laid on real</w:t>
        <w:br/>
        <w:t xml:space="preserve">  strikes, every leg is priced from the chain, the volatility is implied from</w:t>
        <w:br/>
        <w:t xml:space="preserve">  those prices (the way ThinkorSwim does), and the cards and matrix follow.</w:t>
      </w:r>
    </w:p>
    <w:p>
      <w:pPr>
        <w:pStyle w:val="ListBullet"/>
      </w:pPr>
      <w:r>
        <w:rPr>
          <w:b/>
        </w:rPr>
        <w:t>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(call/put),</w:t>
        <w:br/>
        <w:t xml:space="preserve">  and </w:t>
      </w:r>
      <w:r>
        <w:rPr>
          <w:b/>
        </w:rPr>
        <w:t>Stock + options</w:t>
      </w:r>
      <w:r>
        <w:t xml:space="preserve"> (</w:t>
      </w:r>
      <w:r>
        <w:rPr>
          <w:b/>
        </w:rPr>
        <w:t>covered call</w:t>
      </w:r>
      <w:r>
        <w:t xml:space="preserve">, </w:t>
      </w:r>
      <w:r>
        <w:rPr>
          <w:b/>
        </w:rPr>
        <w:t>protective put</w:t>
      </w:r>
      <w:r>
        <w:t xml:space="preserve">, </w:t>
      </w:r>
      <w:r>
        <w:rPr>
          <w:b/>
        </w:rPr>
        <w:t>collar</w:t>
      </w:r>
      <w:r>
        <w:t xml:space="preserve"> — the</w:t>
        <w:br/>
        <w:t xml:space="preserve">  three that need shares; see the note below). Tag chips beside it say whether the</w:t>
        <w:br/>
        <w:t xml:space="preserve"> 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 many legs it has, and</w:t>
        <w:br/>
        <w:t xml:space="preserve">  its lean; only the credit/debit chip is coloured. A one-line description of what</w:t>
        <w:br/>
        <w:t xml:space="preserve">  the trade is betting on sits under the panel.</w:t>
      </w:r>
    </w:p>
    <w:p>
      <w:pPr>
        <w:pStyle w:val="ListBullet"/>
      </w:pPr>
      <w:r>
        <w:rPr>
          <w:b/>
        </w:rPr>
        <w:t>Expiry strip</w:t>
      </w:r>
      <w:r>
        <w:t xml:space="preserve"> — one button for </w:t>
      </w:r>
      <w:r>
        <w:rPr>
          <w:b/>
        </w:rPr>
        <w:t>every</w:t>
      </w:r>
      <w:r>
        <w:t xml:space="preserve"> expiration the symbol lists (TSLA</w:t>
        <w:br/>
        <w:t xml:space="preserve">  runs out past two years), with its days to go. Strikes for the nearest two load</w:t>
        <w:br/>
        <w:t xml:space="preserve">  with the symbol; clicking any other shows </w:t>
      </w:r>
      <w:r>
        <w:rPr>
          <w:b/>
        </w:rPr>
        <w:t>Loading strikes for …</w:t>
      </w:r>
      <w:r>
        <w:t xml:space="preserve"> while that one</w:t>
        <w:br/>
        <w:t xml:space="preserve">  expiration is fetched (about a second), then moves </w:t>
      </w:r>
      <w:r>
        <w:rPr>
          <w:b/>
        </w:rPr>
        <w:t>every option leg</w:t>
      </w:r>
      <w:r>
        <w:t xml:space="preserve"> to that</w:t>
        <w:br/>
        <w:t xml:space="preserve">  date (a </w:t>
      </w:r>
      <w:r>
        <w:rPr>
          <w:b/>
        </w:rPr>
        <w:t>stock</w:t>
      </w:r>
      <w:r>
        <w:t xml:space="preserve"> leg is skipped — shares do not expire) and points the chain at</w:t>
        <w:br/>
        <w:t xml:space="preserve">  it. The status line says how many expirations have strikes loaded so far.</w:t>
      </w:r>
    </w:p>
    <w:p>
      <w:pPr>
        <w:pStyle w:val="ListBullet"/>
      </w:pPr>
      <w:r>
        <w:rPr>
          <w:b/>
        </w:rPr>
        <w:t>The chain</w:t>
      </w:r>
      <w:r>
        <w:t xml:space="preserve"> (left half) — the </w:t>
      </w:r>
      <w:r>
        <w:rPr>
          <w:b/>
        </w:rPr>
        <w:t>complete</w:t>
      </w:r>
      <w:r>
        <w:t xml:space="preserve"> chain for the selected expiration:</w:t>
        <w:br/>
        <w:t xml:space="preserve">  every strike, calls on the left, strikes in the middle, puts on the right, in a</w:t>
        <w:br/>
        <w:t xml:space="preserve">  box that scrolls and opens </w:t>
      </w:r>
      <w:r>
        <w:rPr>
          <w:b/>
        </w:rPr>
        <w:t>centred on spot</w:t>
      </w:r>
      <w:r>
        <w:t xml:space="preserve"> (it re-centres on every load and</w:t>
        <w:br/>
        <w:t xml:space="preserve">  expiry change). The at-the-money strike is gold and in-the-money cells are</w:t>
        <w:br/>
        <w:t xml:space="preserve">  shaded. The call side reads </w:t>
      </w:r>
      <w:r>
        <w:rPr>
          <w:b/>
        </w:rPr>
        <w:t>Delta · OI · Volume · Bid · Ask</w:t>
      </w:r>
      <w:r>
        <w:t xml:space="preserve"> towards the</w:t>
        <w:br/>
        <w:t xml:space="preserve">  strike and the put side mirrors it, so Bid and Ask always sit beside the strike.</w:t>
        <w:br/>
        <w:t xml:space="preserve">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you already</w:t>
        <w:br/>
        <w:t xml:space="preserve">  have on that side and type — a put Bid moves your short put to that strike and</w:t>
        <w:br/>
        <w:t xml:space="preserve">  expiration, keeping its quantity — and adds a new leg only when there is none. It</w:t>
        <w:br/>
        <w:t xml:space="preserve">  is priced at the contract's </w:t>
      </w:r>
      <w:r>
        <w:rPr>
          <w:b/>
        </w:rPr>
        <w:t>mark</w:t>
      </w:r>
      <w:r>
        <w:t xml:space="preserve"> whichever you click — the side only decides buy or sell,</w:t>
        <w:br/>
        <w:t xml:space="preserve">  so the page does not look worse by the full bid/ask spread. </w:t>
      </w:r>
      <w:r>
        <w:rPr>
          <w:b/>
        </w:rPr>
        <w:t>Columns</w:t>
      </w:r>
      <w:r>
        <w:t xml:space="preserve"> adds</w:t>
        <w:br/>
        <w:t xml:space="preserve">  Mark, IV, Gamma, Theta or Vega (Bid and Ask cannot be removed — they are what you</w:t>
        <w:br/>
        <w:t xml:space="preserve">  click) and remembers the choice.</w:t>
      </w:r>
    </w:p>
    <w:p>
      <w:pPr>
        <w:pStyle w:val="ListBullet"/>
      </w:pPr>
      <w:r>
        <w:rPr>
          <w:b/>
        </w:rPr>
        <w:t>Legs</w:t>
      </w:r>
      <w:r>
        <w:t xml:space="preserve"> (right half) — one row per leg: </w:t>
      </w:r>
      <w:r>
        <w:rPr>
          <w:b/>
        </w:rPr>
        <w:t>BUY/SELL</w:t>
      </w:r>
      <w:r>
        <w:t xml:space="preserve"> and </w:t>
      </w:r>
      <w:r>
        <w:rPr>
          <w:b/>
        </w:rPr>
        <w:t>CALL/PUT</w:t>
      </w:r>
      <w:r>
        <w:t xml:space="preserve"> (and</w:t>
        <w:br/>
        <w:t xml:space="preserve">  </w:t>
      </w:r>
      <w:r>
        <w:rPr>
          <w:b/>
        </w:rPr>
        <w:t>STOCK</w:t>
      </w:r>
      <w:r>
        <w:t xml:space="preserve">) flip with one click; </w:t>
      </w:r>
      <w:r>
        <w:rPr>
          <w:b/>
        </w:rPr>
        <w:t>Qty</w:t>
      </w:r>
      <w:r>
        <w:t xml:space="preserve">; </w:t>
      </w:r>
      <w:r>
        <w:rPr>
          <w:b/>
        </w:rPr>
        <w:t>Expiry</w:t>
      </w:r>
      <w:r>
        <w:t xml:space="preserve">; </w:t>
      </w:r>
      <w:r>
        <w:rPr>
          <w:b/>
        </w:rPr>
        <w:t>Strike</w:t>
      </w:r>
      <w:r>
        <w:t>, a dropdown of the</w:t>
        <w:br/>
        <w:t xml:space="preserve">  real strikes that opens on the current one, stepped one strike with </w:t>
      </w:r>
      <w:r>
        <w:rPr>
          <w:b/>
        </w:rPr>
        <w:t>‹ ›</w:t>
      </w:r>
      <w:r>
        <w:t>;</w:t>
        <w:br/>
        <w:t xml:space="preserve">  </w:t>
      </w:r>
      <w:r>
        <w:rPr>
          <w:b/>
        </w:rPr>
        <w:t>Price</w:t>
      </w:r>
      <w:r>
        <w:t xml:space="preserve">, with a </w:t>
      </w:r>
      <w:r>
        <w:rPr>
          <w:b/>
        </w:rPr>
        <w:t>Bid / Mark / Ask</w:t>
      </w:r>
      <w:r>
        <w:t xml:space="preserve"> dropdown beside it choosing which side of</w:t>
        <w:br/>
        <w:t xml:space="preserve">  the quote the leg is priced at (Mark to start);</w:t>
        <w:br/>
        <w:t xml:space="preserve">  and the leg's </w:t>
      </w:r>
      <w:r>
        <w:rPr>
          <w:b/>
        </w:rPr>
        <w:t>Delta</w:t>
      </w:r>
      <w:r>
        <w:t xml:space="preserve"> from the chain. Changing a leg's strike, expiry or type</w:t>
        <w:br/>
        <w:t xml:space="preserve">  re-prices it from the chain — </w:t>
      </w:r>
      <w:r>
        <w:rPr>
          <w:b/>
        </w:rPr>
        <w:t>unless you typed its price</w:t>
      </w:r>
      <w:r>
        <w:t>, which then stays</w:t>
        <w:br/>
        <w:t xml:space="preserve">  until you press the </w:t>
      </w:r>
      <w:r>
        <w:rPr>
          <w:b/>
        </w:rPr>
        <w:t>↺</w:t>
      </w:r>
      <w:r>
        <w:t xml:space="preserve"> beside it. Each leg keeps its </w:t>
      </w:r>
      <w:r>
        <w:rPr>
          <w:b/>
        </w:rPr>
        <w:t>own expiry</w:t>
      </w:r>
      <w:r>
        <w:t xml:space="preserve"> (so</w:t>
        <w:br/>
        <w:t xml:space="preserve">  calendars and diagonals price each leg on its own clock) and its own quantity (so</w:t>
        <w:br/>
        <w:t xml:space="preserve">  a 1-2-1 butterfly body trades at 2×).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</w:t>
      </w:r>
    </w:p>
    <w:p>
      <w:pPr>
        <w:pStyle w:val="ListBullet"/>
      </w:pPr>
      <w:r>
        <w:rPr>
          <w:b/>
        </w:rPr>
        <w:t>Rate my trade</w:t>
      </w:r>
      <w:r>
        <w:t xml:space="preserve"> (beside </w:t>
      </w:r>
      <w:r>
        <w:rPr>
          <w:b/>
        </w:rPr>
        <w:t>Expected Move</w:t>
      </w:r>
      <w:r>
        <w:t>, available once a chain is loaded and</w:t>
        <w:br/>
        <w:t xml:space="preserve">  every leg has a strike) grades the legs with the </w:t>
      </w:r>
      <w:r>
        <w:rPr>
          <w:b/>
        </w:rPr>
        <w:t>Strategy Finder's own scorer</w:t>
        <w:br/>
        <w:t xml:space="preserve">  and Go/No-Go checklist</w:t>
      </w:r>
      <w:r>
        <w:t xml:space="preserve"> and opens a window:</w:t>
      </w:r>
    </w:p>
    <w:p>
      <w:pPr>
        <w:pStyle w:val="ListBullet"/>
      </w:pPr>
      <w:r>
        <w:rPr>
          <w:b/>
        </w:rPr>
        <w:t>One word.</w:t>
      </w:r>
      <w:r>
        <w:rPr>
          <w:b/>
        </w:rPr>
        <w:t>BUY</w:t>
      </w:r>
      <w:r>
        <w:t xml:space="preserve"> when the grade is Strong or Good and the checklist is</w:t>
        <w:br/>
        <w:t xml:space="preserve">    clear; </w:t>
      </w:r>
      <w:r>
        <w:rPr>
          <w:b/>
        </w:rPr>
        <w:t>CAUTION</w:t>
      </w:r>
      <w:r>
        <w:t xml:space="preserve"> when a Strong or Good trade has cautions (or checks that</w:t>
        <w:br/>
        <w:t xml:space="preserve">    could not run), or a Marginal trade has a clear checklist; </w:t>
      </w:r>
      <w:r>
        <w:rPr>
          <w:b/>
        </w:rPr>
        <w:t>PASS</w:t>
      </w:r>
      <w:r>
        <w:t xml:space="preserve"> for</w:t>
        <w:br/>
        <w:t xml:space="preserve">    anything Weak, anything </w:t>
      </w:r>
      <w:r>
        <w:rPr>
          <w:b/>
        </w:rPr>
        <w:t>blocked</w:t>
      </w:r>
      <w:r>
        <w:t>, or a Marginal trade with cautions.</w:t>
      </w:r>
    </w:p>
    <w:p>
      <w:pPr>
        <w:pStyle w:val="ListBullet"/>
      </w:pPr>
      <w:r>
        <w:rPr>
          <w:b/>
        </w:rPr>
        <w:t>The grade and score</w:t>
      </w:r>
      <w:r>
        <w:t xml:space="preserve"> (Strong / Good / Marginal / Weak, 0–100) and the</w:t>
        <w:br/>
        <w:t xml:space="preserve">    </w:t>
      </w:r>
      <w:r>
        <w:rPr>
          <w:b/>
        </w:rPr>
        <w:t>reasons</w:t>
      </w:r>
      <w:r>
        <w:t>: failed quality gates, the checklist's blocks and cautions, a note</w:t>
        <w:br/>
        <w:t xml:space="preserve">    when premium is cheaper than the scanners allow selling, and a note when the</w:t>
        <w:br/>
        <w:t xml:space="preserve">    legs match no template ("a custom structure — judged against the debit bars").</w:t>
      </w:r>
    </w:p>
    <w:p>
      <w:pPr>
        <w:pStyle w:val="ListBullet"/>
      </w:pPr>
      <w:r>
        <w:rPr>
          <w:b/>
        </w:rPr>
        <w:t>The Trade detail panel</w:t>
      </w:r>
      <w:r>
        <w:t xml:space="preserve"> the scanner shows — contract, credit or debit, max</w:t>
        <w:br/>
        <w:t xml:space="preserve">    loss, breakeven, probability, the checklist, Greeks, implied volatility and the</w:t>
        <w:br/>
        <w:t xml:space="preserve">    score factors.</w:t>
        <w:br/>
        <w:t xml:space="preserve">  The trade is rated at </w:t>
      </w:r>
      <w:r>
        <w:rPr>
          <w:b/>
        </w:rPr>
        <w:t>the prices on your legs</w:t>
      </w:r>
      <w:r>
        <w:t xml:space="preserve"> and one structure's worth of</w:t>
        <w:br/>
        <w:t xml:space="preserve">  contracts (a 10-lot rates the same as a 1-lot). It costs a few Schwab calls per</w:t>
        <w:br/>
        <w:t xml:space="preserve">  click (a year of price history, the IV analysis, the earnings lookup) and nothing</w:t>
        <w:br/>
        <w:t xml:space="preserve">  otherwise. If no answer comes within 30 seconds the window says so. ⚠ The word is</w:t>
        <w:br/>
        <w:t xml:space="preserve">  a rule over the grade and the checklist, </w:t>
      </w:r>
      <w:r>
        <w:rPr>
          <w:b/>
        </w:rPr>
        <w:t>not fitted to past outcomes</w:t>
      </w:r>
      <w:r>
        <w:t>.</w:t>
      </w:r>
    </w:p>
    <w:p>
      <w:pPr>
        <w:pStyle w:val="ListBullet"/>
      </w:pPr>
      <w:r>
        <w:t xml:space="preserve">Under the legs, a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 than zero — max loss is blank</w:t>
        <w:br/>
        <w:t xml:space="preserve">  when the loss has no bound (a naked call), cannot be settled on one date, or the</w:t>
        <w:br/>
        <w:t xml:space="preserve">  position holds </w:t>
      </w:r>
      <w:r>
        <w:rPr>
          <w:b/>
        </w:rPr>
        <w:t>shares</w:t>
      </w:r>
      <w:r>
        <w:t xml:space="preserve"> (the cards give the real figure). </w:t>
      </w:r>
      <w:r>
        <w:rPr>
          <w:b/>
        </w:rPr>
        <w:t>Delta</w:t>
      </w:r>
      <w:r>
        <w:t xml:space="preserve"> shows a dash</w:t>
        <w:br/>
        <w:t xml:space="preserve">  whenever the chain carries no Greeks, which is normal outside regular hours.</w:t>
      </w:r>
    </w:p>
    <w:p>
      <w:r>
        <w:rPr>
          <w:b/>
        </w:rPr>
        <w:t>Pricing assumptions</w:t>
      </w:r>
      <w:r>
        <w:rPr/>
        <w:t xml:space="preserve"> (a collapsed row under the panel): </w:t>
      </w:r>
      <w:r>
        <w:rPr>
          <w:b/>
        </w:rPr>
        <w:t>Price</w:t>
      </w:r>
      <w:r>
        <w:rPr/>
        <w:t xml:space="preserve">, </w:t>
      </w:r>
      <w:r>
        <w:rPr>
          <w:b/>
        </w:rPr>
        <w:t>IV %</w:t>
      </w:r>
      <w:r>
        <w:rPr/>
        <w:t>,</w:t>
        <w:br/>
      </w:r>
      <w:r>
        <w:rPr>
          <w:b/>
        </w:rPr>
        <w:t>Rate %</w:t>
      </w:r>
      <w:r>
        <w:rPr/>
        <w:t xml:space="preserve">, </w:t>
      </w:r>
      <w:r>
        <w:rPr>
          <w:b/>
        </w:rPr>
        <w:t>IV Δ %</w:t>
      </w:r>
      <w:r>
        <w:rPr/>
        <w:t xml:space="preserve">, </w:t>
      </w:r>
      <w:r>
        <w:rPr>
          <w:b/>
        </w:rPr>
        <w:t>Contracts</w:t>
      </w:r>
      <w:r>
        <w:rPr/>
        <w:t xml:space="preserve"> and </w:t>
      </w:r>
      <w:r>
        <w:rPr>
          <w:b/>
        </w:rPr>
        <w:t>Strikes</w:t>
      </w:r>
      <w:r>
        <w:rPr/>
        <w:t xml:space="preserve"> (how many real chain strikes</w:t>
        <w:br/>
        <w:t>either side of spot the matrix spans, default 24). Editing any of them re-prices.</w:t>
        <w:br/>
        <w:t>IV is re-implied from the chain on every load, so a typed IV lasts until the next</w:t>
        <w:br/>
        <w:t>one.</w:t>
      </w:r>
    </w:p>
    <w:p>
      <w:r>
        <w:rPr>
          <w:b/>
        </w:rPr>
        <w:t>Stock legs (covered call, protective put, collar).</w:t>
      </w:r>
      <w:r>
        <w:rPr/>
        <w:t xml:space="preserve"> Set a leg's Type to</w:t>
        <w:br/>
      </w:r>
      <w:r>
        <w:rPr>
          <w:b/>
        </w:rPr>
        <w:t>stock</w:t>
      </w:r>
      <w:r>
        <w:rPr/>
        <w:t xml:space="preserve"> and it becomes shares rather than a contract: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 — one lot is 100 shares, which is what one</w:t>
        <w:br/>
        <w:t xml:space="preserve">  option contract covers. ⚠ Typing 100 builds a 10,000-share position and</w:t>
        <w:br/>
        <w:t xml:space="preserve"> 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share. Blank means "today's price" and the page</w:t>
        <w:br/>
        <w:t xml:space="preserve">  fills it; a value you typed is never overwritten, which is the point when you are</w:t>
        <w:br/>
        <w:t xml:space="preserve">  pricing a call against shares you already hold.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show a dash and are disabled — shares have neither.</w:t>
      </w:r>
    </w:p>
    <w:p>
      <w:pPr>
        <w:pStyle w:val="ListBullet"/>
      </w:pPr>
      <w:r>
        <w:t xml:space="preserve">⚠ </w:t>
      </w:r>
      <w:r>
        <w:rPr>
          <w:b/>
        </w:rPr>
        <w:t>Max risk is the stock going to zero</w:t>
      </w:r>
      <w:r>
        <w:t>, and the cards now scan that far, which</w:t>
        <w:br/>
        <w:t xml:space="preserve">  is also what shows a </w:t>
      </w:r>
      <w:r>
        <w:rPr>
          <w:b/>
        </w:rPr>
        <w:t>protective put</w:t>
      </w:r>
      <w:r>
        <w:t xml:space="preserve"> or </w:t>
      </w:r>
      <w:r>
        <w:rPr>
          <w:b/>
        </w:rPr>
        <w:t>collar</w:t>
      </w:r>
      <w:r>
        <w:t xml:space="preserve"> capping it.</w:t>
      </w:r>
    </w:p>
    <w:p>
      <w:pPr>
        <w:pStyle w:val="ListBullet"/>
      </w:pPr>
      <w:r>
        <w:t xml:space="preserve">⚠ </w:t>
      </w:r>
      <w:r>
        <w:rPr>
          <w:b/>
        </w:rPr>
        <w:t>Analysis only.</w:t>
      </w:r>
      <w:r>
        <w:t xml:space="preserve"> The Simulator and Rescue's ad-hoc form do not offer these:</w:t>
        <w:br/>
        <w:t xml:space="preserve">  the Simulator prices from the option chain and cannot value a share, and Rescue</w:t>
        <w:br/>
        <w:t xml:space="preserve">  books trades into a paper account that tracks shares separately. Nothing on the</w:t>
        <w:br/>
        <w:t xml:space="preserve">  Calculator places a trade regardless.</w:t>
      </w:r>
    </w:p>
    <w:p>
      <w:pPr>
        <w:pStyle w:val="ListBullet"/>
      </w:pPr>
      <w:r>
        <w:t xml:space="preserve">⚠ Elsewhere in the app "covered call" means the </w:t>
      </w:r>
      <w:r>
        <w:rPr>
          <w:b/>
        </w:rPr>
        <w:t>option leg alone</w:t>
      </w:r>
      <w:r>
        <w:t xml:space="preserve"> (the paper</w:t>
        <w:br/>
        <w:t xml:space="preserve">  book tracks the shares separately). Here it is the whole position — the</w:t>
        <w:br/>
        <w:t xml:space="preserve">  </w:t>
      </w:r>
      <w:r>
        <w:rPr>
          <w:b/>
        </w:rPr>
        <w:t>100 SHARES</w:t>
      </w:r>
      <w:r>
        <w:t xml:space="preserve"> chip is what tells you which.</w:t>
      </w:r>
    </w:p>
    <w:p>
      <w:r>
        <w:rPr>
          <w:b/>
        </w:rPr>
        <w:t>Outputs (a moment after you stop editing):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priced once the chain loads.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  <w:t>Open the Simulator after building a trade here and it is already loaded; change it</w:t>
        <w:br/>
        <w:t>there and the Calculator shows the change. Your IV, rate and contracts stay on this</w:t>
        <w:br/>
        <w:t xml:space="preserve">page.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</w:t>
      </w:r>
      <w:r>
        <w:rPr>
          <w:b/>
        </w:rPr>
        <w:t>Refresh</w:t>
      </w:r>
      <w:r>
        <w:rPr/>
        <w:t xml:space="preserve"> on the </w:t>
      </w:r>
      <w:r>
        <w:rPr>
          <w:b/>
        </w:rPr>
        <w:t>same</w:t>
      </w:r>
      <w:r>
        <w:rPr/>
        <w:br/>
        <w:t>one 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The top of the page is the same </w:t>
      </w:r>
      <w:r>
        <w:rPr>
          <w:b/>
        </w:rPr>
        <w:t>entry panel</w:t>
      </w:r>
      <w:r>
        <w:rPr/>
        <w:t xml:space="preserve"> as the Calculator:</w:t>
        <w:br/>
        <w:t xml:space="preserve">type a </w:t>
      </w:r>
      <w:r>
        <w:rPr>
          <w:b/>
        </w:rPr>
        <w:t>Symbol</w:t>
      </w:r>
      <w:r>
        <w:rPr/>
        <w:t xml:space="preserve"> and press Enter or tab out (</w:t>
      </w:r>
      <w:r>
        <w:rPr>
          <w:b/>
        </w:rPr>
        <w:t>Refresh</w:t>
      </w:r>
      <w:r>
        <w:rPr/>
        <w:t xml:space="preserve"> re-pulls it), pick a</w:t>
        <w:br/>
      </w:r>
      <w:r>
        <w:rPr>
          <w:b/>
        </w:rPr>
        <w:t>Strategy</w:t>
      </w:r>
      <w:r>
        <w:rPr/>
        <w:t xml:space="preserve"> (the same template menu — singles, verticals, condors, butterflies,</w:t>
        <w:br/>
        <w:t>calendars/diagonals; the three stock structures are not offered here), and build the</w:t>
        <w:br/>
        <w:t xml:space="preserve">legs. </w:t>
      </w:r>
      <w:r>
        <w:rPr>
          <w:b/>
        </w:rPr>
        <w:t>Click a Bid in the chain to SELL, an Ask to BUY</w:t>
      </w:r>
      <w:r>
        <w:rPr/>
        <w:t xml:space="preserve"> (the click moves the leg</w:t>
        <w:br/>
        <w:t>already on that side, or adds one), and</w:t>
        <w:br/>
        <w:t xml:space="preserve">use the </w:t>
      </w:r>
      <w:r>
        <w:rPr>
          <w:b/>
        </w:rPr>
        <w:t>expiry strip</w:t>
      </w:r>
      <w:r>
        <w:rPr/>
        <w:t xml:space="preserve"> to move every leg to one date. Each leg is a row with</w:t>
        <w:br/>
      </w:r>
      <w:r>
        <w:rPr>
          <w:b/>
        </w:rPr>
        <w:t>BUY/SELL</w:t>
      </w:r>
      <w:r>
        <w:rPr/>
        <w:t xml:space="preserve"> and </w:t>
      </w:r>
      <w:r>
        <w:rPr>
          <w:b/>
        </w:rPr>
        <w:t>CALL/PUT</w:t>
      </w:r>
      <w:r>
        <w:rPr/>
        <w:t xml:space="preserve"> toggles, </w:t>
      </w:r>
      <w:r>
        <w:rPr>
          <w:b/>
        </w:rPr>
        <w:t>Qty</w:t>
      </w:r>
      <w:r>
        <w:rPr/>
        <w:t xml:space="preserve">, </w:t>
      </w:r>
      <w:r>
        <w:rPr>
          <w:b/>
        </w:rPr>
        <w:t>Expiry</w:t>
      </w:r>
      <w:r>
        <w:rPr/>
        <w:t xml:space="preserve">, a </w:t>
      </w:r>
      <w:r>
        <w:rPr>
          <w:b/>
        </w:rPr>
        <w:t>Strike</w:t>
      </w:r>
      <w:r>
        <w:rPr/>
        <w:t xml:space="preserve"> dropdown</w:t>
        <w:br/>
        <w:t>(</w:t>
      </w:r>
      <w:r>
        <w:rPr>
          <w:b/>
        </w:rPr>
        <w:t>‹ ›</w:t>
      </w:r>
      <w:r>
        <w:rPr/>
        <w:t xml:space="preserve"> step it) and its </w:t>
      </w:r>
      <w:r>
        <w:rPr>
          <w:b/>
        </w:rPr>
        <w:t>Delta</w:t>
      </w:r>
      <w:r>
        <w:rPr/>
        <w:t xml:space="preserve"> from the chain — there is no price</w:t>
        <w:br/>
        <w:t xml:space="preserve">box, because the Simulator prices every leg from volatility itself. </w:t>
      </w:r>
      <w:r>
        <w:rPr>
          <w:b/>
        </w:rPr>
        <w:t>Add leg</w:t>
      </w:r>
      <w:r>
        <w:rPr/>
        <w:t>, and a</w:t>
        <w:br/>
        <w:t>remove ✕ that locks at the last leg (a position with no legs has nothing to simulate).</w:t>
        <w:br/>
        <w:t xml:space="preserve">Every tab below operates on the </w:t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Under the panel,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tabs, in this order:</w:t>
      </w:r>
    </w:p>
    <w:p>
      <w:pPr>
        <w:pStyle w:val="ListBullet"/>
      </w:pPr>
      <w:r>
        <w:rPr>
          <w:b/>
        </w:rPr>
        <w:t>Price &amp; Time</w:t>
      </w:r>
      <w:r>
        <w:t xml:space="preserve"> (opens first) — a </w:t>
      </w:r>
      <w:r>
        <w:rPr>
          <w:b/>
        </w:rPr>
        <w:t>Price change</w:t>
      </w:r>
      <w:r>
        <w:t xml:space="preserve"> slider (an instant price</w:t>
        <w:br/>
        <w:t xml:space="preserve">  overlay) and a </w:t>
      </w:r>
      <w:r>
        <w:rPr>
          <w:b/>
        </w:rPr>
        <w:t>Time passed</w:t>
      </w:r>
      <w:r>
        <w:t xml:space="preserve"> slider that fast-forwards from now. Time passed runs</w:t>
        <w:br/>
        <w:t xml:space="preserve">  only as far as your position's last expiry (in quarter days when it is three days or</w:t>
        <w:br/>
        <w:t xml:space="preserve">  less away), and </w:t>
      </w:r>
      <w:r>
        <w:rPr>
          <w:b/>
        </w:rPr>
        <w:t>Now / Halfway / Expiry</w:t>
      </w:r>
      <w:r>
        <w:t xml:space="preserve"> buttons jump straight there. A line under</w:t>
        <w:br/>
        <w:t xml:space="preserve">  the sliders reads the result, e.g. </w:t>
      </w:r>
      <w:r>
        <w:rPr>
          <w:i/>
        </w:rPr>
        <w:t>"At 386.00 on Sep 28: profit $8,240"</w:t>
      </w:r>
      <w:r>
        <w:t>. Each leg</w:t>
        <w:br/>
        <w:t xml:space="preserve">  decays on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</w:t>
        <w:br/>
        <w:t xml:space="preserve">  value while the front leg expires.</w:t>
      </w:r>
    </w:p>
    <w:p>
      <w:pPr>
        <w:pStyle w:val="ListBullet"/>
      </w:pPr>
      <w:r>
        <w:rPr>
          <w:b/>
        </w:rPr>
        <w:t>Volatility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pPr>
        <w:pStyle w:val="ListBullet"/>
      </w:pPr>
      <w:r>
        <w:rPr>
          <w:b/>
        </w:rPr>
        <w:t>History</w:t>
      </w:r>
      <w:r>
        <w:t xml:space="preserve"> — re-prices the position along the underlying's recent real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dates, and times</w:t>
        <w:br/>
        <w:t xml:space="preserve">  are </w:t>
      </w:r>
      <w:r>
        <w:rPr>
          <w:b/>
        </w:rPr>
        <w:t>Central</w:t>
      </w:r>
      <w:r>
        <w:t xml:space="preserve"> — a session's first bar reads 08:30. Drag the </w:t>
      </w:r>
      <w:r>
        <w:rPr>
          <w:b/>
        </w:rPr>
        <w:t>scrub slider</w:t>
      </w:r>
      <w:r>
        <w:t xml:space="preserve"> to</w:t>
        <w:br/>
        <w:t xml:space="preserve">  step through the bars; the line beside it states that bar's time, price, profit or</w:t>
        <w:br/>
        <w:t xml:space="preserve">  loss and delta. It starts on the latest bar. A </w:t>
      </w:r>
      <w:r>
        <w:rPr>
          <w:b/>
        </w:rPr>
        <w:t>Look-back</w:t>
      </w:r>
      <w:r>
        <w:t xml:space="preserve"> dropdown controls how</w:t>
        <w:br/>
        <w:t xml:space="preserve">  far back the path runs (Auto by DTE, or fixed windows).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any change you make here is what the Calculator shows</w:t>
        <w:br/>
        <w:t xml:space="preserve">next — there are no copy buttons. A position that holds </w:t>
      </w:r>
      <w:r>
        <w:rPr>
          <w:b/>
        </w:rPr>
        <w:t>shares</w:t>
      </w:r>
      <w:r>
        <w:rPr/>
        <w:t xml:space="preserve"> (a covered call,</w:t>
        <w:br/>
        <w:t>protective put or collar) is shown with its option legs only: a note says the shares</w:t>
        <w:br/>
        <w:t>are not simulated, and they stay in the position when you edit it here. The sliders</w:t>
        <w:br/>
        <w:t>and the open tab stay with this page.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Checks</w:t>
      </w:r>
      <w:r>
        <w:t xml:space="preserve"> column — the go / no-go checklist's verdict for that row, in one</w:t>
        <w:br/>
        <w:t xml:space="preserve">  chip (see below).</w:t>
      </w:r>
    </w:p>
    <w:p>
      <w:pPr>
        <w:pStyle w:val="ListBullet"/>
      </w:pPr>
      <w:r>
        <w:t xml:space="preserve">An </w:t>
      </w:r>
      <w:r>
        <w:rPr>
          <w:b/>
        </w:rPr>
        <w:t>Only clear</w:t>
      </w:r>
      <w:r>
        <w:t xml:space="preserve"> switch beside </w:t>
      </w:r>
      <w:r>
        <w:rPr>
          <w:b/>
        </w:rPr>
        <w:t>Run scan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Why no trade?</w:t>
      </w:r>
      <w:r>
        <w:t xml:space="preserve"> button left of </w:t>
      </w:r>
      <w:r>
        <w:rPr>
          <w:b/>
        </w:rPr>
        <w:t>Run scan</w:t>
      </w:r>
      <w:r>
        <w:t>, which explains where each</w:t>
        <w:br/>
        <w:t xml:space="preserve">  symbol stopped rather than changing what the table shows (see below).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 — with the full</w:t>
        <w:br/>
        <w:t>checklist at the top.</w:t>
      </w:r>
    </w:p>
    <w:p>
      <w:pPr>
        <w:pStyle w:val="Heading3"/>
      </w:pPr>
      <w:r>
        <w:rPr/>
        <w:t>Using the checklist to pick a trade</w:t>
      </w:r>
    </w:p>
    <w:p>
      <w:r>
        <w:rPr/>
        <w:t xml:space="preserve">Every candidate row carries a </w:t>
      </w:r>
      <w:r>
        <w:rPr>
          <w:b/>
        </w:rPr>
        <w:t>Checks</w:t>
      </w:r>
      <w:r>
        <w:rPr/>
        <w:t xml:space="preserve"> chip: the nine things worth knowing about</w:t>
        <w:br/>
        <w:t>that trade, boiled down to a few words.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2880"/>
          </w:tcPr>
          <w:p>
            <w:r/>
            <w:r>
              <w:rPr/>
              <w:t>Nothing on the list wants your attention. The count is how many checks actually ran — two of the nine did not apply to this structure</w:t>
            </w:r>
          </w:p>
        </w:tc>
        <w:tc>
          <w:tcPr>
            <w:tcW w:type="dxa" w:w="2880"/>
          </w:tcPr>
          <w:p>
            <w:r/>
            <w:r>
              <w:rPr/>
              <w:t>Read 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Two checks want you to look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Click the row and read which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Blocked</w:t>
            </w:r>
          </w:p>
        </w:tc>
        <w:tc>
          <w:tcPr>
            <w:tcW w:type="dxa" w:w="2880"/>
          </w:tcPr>
          <w:p>
            <w:r/>
            <w:r>
              <w:rPr/>
              <w:t>The Paper Ledger would refuse this trade, and the chip says why in short (</w:t>
            </w:r>
            <w:r>
              <w:rPr>
                <w:i/>
              </w:rPr>
              <w:t>Blocked · symbol full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Lower the quantity, or pick another name or expiration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Partly checked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Something the checks read has not loaded, so the verdict is incomplete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Wait a moment, or check </w:t>
            </w:r>
            <w:r>
              <w:rPr>
                <w:b/>
              </w:rPr>
              <w:t>System 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2880"/>
          </w:tcPr>
          <w:p>
            <w:r/>
            <w:r>
              <w:rPr/>
              <w:t>The checks have not run on this page yet</w:t>
            </w:r>
          </w:p>
        </w:tc>
        <w:tc>
          <w:tcPr>
            <w:tcW w:type="dxa" w:w="2880"/>
          </w:tcPr>
          <w:p>
            <w:r/>
            <w:r>
              <w:rPr/>
              <w:t>Wait a moment</w:t>
            </w:r>
          </w:p>
        </w:tc>
      </w:tr>
    </w:tbl>
    <w:p/>
    <w:p>
      <w:r>
        <w:rPr/>
        <w:t xml:space="preserve">A caution outranks an incomplete reading: a row showing </w:t>
      </w:r>
      <w:r>
        <w:rPr>
          <w:i/>
        </w:rPr>
        <w:t>2 cautions</w:t>
      </w:r>
      <w:r>
        <w:rPr/>
        <w:t xml:space="preserve"> may still have</w:t>
        <w:br/>
        <w:t>a line the checks could not finish, and clicking the row shows which.</w:t>
      </w:r>
    </w:p>
    <w:p>
      <w:r>
        <w:rPr>
          <w:b/>
        </w:rPr>
        <w:t>Hover a chip</w:t>
      </w:r>
      <w:r>
        <w:rPr/>
        <w:t xml:space="preserve"> and it tells you what it could not fit in the cell: </w:t>
      </w:r>
      <w:r>
        <w:rPr>
          <w:i/>
        </w:rPr>
        <w:t>Blocked</w:t>
      </w:r>
      <w:r>
        <w:rPr/>
        <w:t>,</w:t>
        <w:br/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give their full wording, and a </w:t>
      </w:r>
      <w:r>
        <w:rPr>
          <w:b/>
        </w:rPr>
        <w:t>caution chip names</w:t>
        <w:br/>
        <w:t>the cautions themselves</w:t>
      </w:r>
      <w:r>
        <w:rPr/>
        <w:t xml:space="preserve"> — </w:t>
      </w:r>
      <w:r>
        <w:rPr>
          <w:i/>
        </w:rPr>
        <w:t>Short 200 call is 0.5 expected moves from the price ·</w:t>
        <w:br/>
        <w:t>Price below the gamma flip — moves can accelerate</w:t>
      </w:r>
      <w:r>
        <w:rPr/>
        <w:t xml:space="preserve"> — up to three of them, then </w:t>
      </w:r>
      <w:r>
        <w:rPr>
          <w:i/>
        </w:rPr>
        <w:t>…</w:t>
      </w:r>
      <w:r>
        <w:rPr/>
        <w:br/>
        <w:t>The column does not sort: its words would sort alphabetically, which says nothing</w:t>
        <w:br/>
        <w:t>about how clear a trade is.</w:t>
      </w:r>
    </w:p>
    <w:p>
      <w:r>
        <w:rPr>
          <w:b/>
        </w:rPr>
        <w:t>Click the row</w:t>
      </w:r>
      <w:r>
        <w:rPr/>
        <w:t xml:space="preserve"> and the detail panel lists all nine, each with a line of its own</w:t>
        <w:br/>
        <w:t xml:space="preserve">— </w:t>
      </w:r>
      <w:r>
        <w:rPr>
          <w:i/>
        </w:rPr>
        <w:t>Earnings Nov 19, before expiry</w:t>
      </w:r>
      <w:r>
        <w:rPr/>
        <w:t xml:space="preserve">, </w:t>
      </w:r>
      <w:r>
        <w:rPr>
          <w:i/>
        </w:rPr>
        <w:t>Bid-ask round trip 18% of the credit</w:t>
      </w:r>
      <w:r>
        <w:rPr/>
        <w:t xml:space="preserve">, </w:t>
      </w:r>
      <w:r>
        <w:rPr>
          <w:i/>
        </w:rPr>
        <w:t>Short</w:t>
        <w:br/>
        <w:t>145 put is 0.7 expected moves from the price</w:t>
      </w:r>
      <w:r>
        <w:rPr/>
        <w:t>. Two rules are worth knowing:</w:t>
      </w:r>
    </w:p>
    <w:p>
      <w:pPr>
        <w:pStyle w:val="ListBullet"/>
      </w:pPr>
      <w:r>
        <w:rPr>
          <w:b/>
        </w:rPr>
        <w:t>A check that does not apply is left out, not shown as passing.</w:t>
      </w:r>
      <w:r>
        <w:t xml:space="preserve"> A long call</w:t>
        <w:br/>
        <w:t xml:space="preserve">  has no short strike, so it gets no expected-move or wall line at all. That is</w:t>
        <w:br/>
        <w:t xml:space="preserve">  why the count says </w:t>
      </w:r>
      <w:r>
        <w:rPr>
          <w:i/>
        </w:rPr>
        <w:t>7 of 9</w:t>
      </w:r>
      <w:r>
        <w:t xml:space="preserve"> rather than claiming nine passes.</w:t>
      </w:r>
    </w:p>
    <w:p>
      <w:pPr>
        <w:pStyle w:val="ListBullet"/>
      </w:pPr>
      <w:r>
        <w:rPr>
          <w:b/>
        </w:rPr>
        <w:t>Only the paper-book line can be red.</w:t>
      </w:r>
      <w:r>
        <w:t xml:space="preserve"> Everything the app treats as a hard</w:t>
        <w:br/>
        <w:t xml:space="preserve">  rule was applied before the row reached the table; the rest are judgment, which</w:t>
        <w:br/>
        <w:t xml:space="preserve">  is why they are amber and never a refusal.</w:t>
      </w:r>
    </w:p>
    <w:p>
      <w:r>
        <w:rPr>
          <w:b/>
        </w:rPr>
        <w:t>Only clear</w:t>
      </w:r>
      <w:r>
        <w:rPr/>
        <w:t xml:space="preserve"> hides every row that is not fully clear — blocks, cautions, and</w:t>
        <w:br/>
        <w:t>anything the checks could not finish, including a row whose paper-book fit was</w:t>
        <w:br/>
        <w:t>never checked. The tab counts follow it (</w:t>
      </w:r>
      <w:r>
        <w:rPr>
          <w:i/>
        </w:rPr>
        <w:t>Swing (3 of 40)</w:t>
      </w:r>
      <w:r>
        <w:rPr/>
        <w:t>), and when it empties a</w:t>
        <w:br/>
        <w:t xml:space="preserve">table the table says which happened: </w:t>
      </w:r>
      <w:r>
        <w:rPr>
          <w:i/>
        </w:rPr>
        <w:t>No row is fully clear — 40 hidden by Only</w:t>
        <w:br/>
        <w:t>clear.</w:t>
      </w:r>
      <w:r>
        <w:rPr/>
        <w:t xml:space="preserve">, or, when a feed has not loaded, </w:t>
      </w:r>
      <w:r>
        <w:rPr>
          <w:i/>
        </w:rPr>
        <w:t>Every row is only partly checked — a</w:t>
        <w:br/>
        <w:t>feed the checks read hasn't loaded. Turn off Only clear to see all 40.</w:t>
      </w:r>
      <w:r>
        <w:rPr/>
        <w:t xml:space="preserve"> Switching</w:t>
        <w:br/>
        <w:t>it on and off re-filters what is already on screen; nothing is re-scanned.</w:t>
      </w:r>
    </w:p>
    <w:p>
      <w:r>
        <w:rPr/>
        <w:t>The checks refresh themselves: whenever the paper ledger, the market regime or the</w:t>
        <w:br/>
        <w:t>overnight calibration changes, and otherwise every five minutes against the</w:t>
        <w:br/>
        <w:t xml:space="preserve">Opportunity Board. </w:t>
      </w:r>
      <w:r>
        <w:rPr>
          <w:b/>
        </w:rPr>
        <w:t>A refresh never re-runs the scan</w:t>
      </w:r>
      <w:r>
        <w:rPr/>
        <w:t xml:space="preserve"> — the prices on the row are</w:t>
        <w:br/>
        <w:t xml:space="preserve">the scan's. While a refresh is in flight the panel says </w:t>
      </w:r>
      <w:r>
        <w:rPr>
          <w:i/>
        </w:rPr>
        <w:t>Checking…</w:t>
      </w:r>
      <w:r>
        <w:rPr/>
        <w:t xml:space="preserve"> rather than</w:t>
        <w:br/>
        <w:t>showing a stale verdict, and if the row you have open drops out of the day's scan</w:t>
        <w:br/>
        <w:t xml:space="preserve">the checklist says </w:t>
      </w:r>
      <w:r>
        <w:rPr>
          <w:i/>
        </w:rPr>
        <w:t>This signal is no longer in today's scan — the details below are</w:t>
        <w:br/>
        <w:t>as it last read</w:t>
      </w:r>
      <w:r>
        <w:rPr/>
        <w:t xml:space="preserve"> and stops judging it. Click another row to start again.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signal, if it fits the</w:t>
        <w:br/>
        <w:t xml:space="preserve">  Paper Ledger's risk limits. The box shows each limit in green or red for the</w:t>
        <w:br/>
        <w:t xml:space="preserve">  quantity you type before you send, and a message a moment later says whether it</w:t>
        <w:br/>
        <w:t xml:space="preserve">  opened (see </w:t>
      </w:r>
      <w:r>
        <w:rPr>
          <w:i/>
        </w:rPr>
        <w:t>Risk limits on new trades</w:t>
      </w:r>
      <w:r>
        <w:t xml:space="preserve"> under </w:t>
      </w:r>
      <w:r>
        <w:rPr>
          <w:b/>
        </w:rPr>
        <w:t>Paper Ledger</w:t>
      </w:r>
      <w:r>
        <w:t>).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3"/>
      </w:pPr>
      <w:r>
        <w:rPr/>
        <w:t>"Why was there no trade on X today?"</w:t>
      </w:r>
    </w:p>
    <w:p>
      <w:r>
        <w:rPr/>
        <w:t xml:space="preserve">The tables answer </w:t>
      </w:r>
      <w:r>
        <w:rPr>
          <w:i/>
        </w:rPr>
        <w:t>what qualified</w:t>
      </w:r>
      <w:r>
        <w:rPr/>
        <w:t xml:space="preserve">. </w:t>
      </w:r>
      <w:r>
        <w:rPr>
          <w:b/>
        </w:rPr>
        <w:t>Why no trade?</w:t>
      </w:r>
      <w:r>
        <w:rPr/>
        <w:t xml:space="preserve"> — the small button just left</w:t>
        <w:br/>
        <w:t xml:space="preserve">of </w:t>
      </w:r>
      <w:r>
        <w:rPr>
          <w:b/>
        </w:rPr>
        <w:t>Run scan</w:t>
      </w:r>
      <w:r>
        <w:rPr/>
        <w:t xml:space="preserve"> — answers the other half: where each symbol stopped in the last</w:t>
        <w:br/>
        <w:t>scan.</w:t>
      </w:r>
    </w:p>
    <w:p>
      <w:pPr>
        <w:pStyle w:val="ListNumber"/>
      </w:pPr>
      <w:r>
        <w:t xml:space="preserve">Click </w:t>
      </w:r>
      <w:r>
        <w:rPr>
          <w:b/>
        </w:rPr>
        <w:t>Why no trade?</w:t>
      </w:r>
      <w:r>
        <w:t xml:space="preserve">. The box reads </w:t>
      </w:r>
      <w:r>
        <w:rPr>
          <w:i/>
        </w:rPr>
        <w:t>Reading the last scan…</w:t>
      </w:r>
      <w:r>
        <w:t xml:space="preserve"> for a moment,</w:t>
        <w:br/>
        <w:t xml:space="preserve">   then fills.</w:t>
      </w:r>
    </w:p>
    <w:p>
      <w:pPr>
        <w:pStyle w:val="ListNumber"/>
      </w:pPr>
      <w:r>
        <w:t>The row of chips at the top says how many symbols each window left empty —</w:t>
        <w:br/>
        <w:t xml:space="preserve">   </w:t>
      </w:r>
      <w:r>
        <w:rPr>
          <w:i/>
        </w:rPr>
        <w:t>0-DTE · 1 of 4 produced nothing</w:t>
      </w:r>
      <w:r>
        <w:t xml:space="preserve">, </w:t>
      </w:r>
      <w:r>
        <w:rPr>
          <w:i/>
        </w:rPr>
        <w:t>Swing · 0 of 4 produced nothing</w:t>
      </w:r>
      <w:r>
        <w:t>. That is</w:t>
        <w:br/>
        <w:t xml:space="preserve">   the shape of the day before you look at any one name.</w:t>
      </w:r>
    </w:p>
    <w:p>
      <w:pPr>
        <w:pStyle w:val="ListNumber"/>
      </w:pPr>
      <w:r>
        <w:t xml:space="preserve">Pick your symbol from the </w:t>
      </w:r>
      <w:r>
        <w:rPr>
          <w:b/>
        </w:rPr>
        <w:t>Symbol</w:t>
      </w:r>
      <w:r>
        <w:t xml:space="preserve"> box (you can type into it).</w:t>
      </w:r>
    </w:p>
    <w:p>
      <w:pPr>
        <w:pStyle w:val="ListNumber"/>
      </w:pPr>
      <w:r>
        <w:t xml:space="preserve">Read the three cards — one for </w:t>
      </w:r>
      <w:r>
        <w:rPr>
          <w:b/>
        </w:rPr>
        <w:t>0-DTE</w:t>
      </w:r>
      <w:r>
        <w:t xml:space="preserve">, one for </w:t>
      </w:r>
      <w:r>
        <w:rPr>
          <w:b/>
        </w:rPr>
        <w:t>Swing</w:t>
      </w:r>
      <w:r>
        <w:t>, one for</w:t>
        <w:br/>
        <w:t xml:space="preserve">   </w:t>
      </w:r>
      <w:r>
        <w:rPr>
          <w:b/>
        </w:rPr>
        <w:t>Directional</w:t>
      </w:r>
      <w:r>
        <w:t>.</w:t>
      </w:r>
    </w:p>
    <w:p>
      <w:r>
        <w:rPr/>
        <w:t>Each card opens with one sentence, and that sentence is the answer:</w:t>
      </w:r>
    </w:p>
    <w:p>
      <w:pPr>
        <w:pStyle w:val="IntenseQuote"/>
      </w:pPr>
      <w:r>
        <w:rPr>
          <w:i/>
        </w:rPr>
        <w:t>SPY · Swing: 38 short strikes were priced, and every one sat past the</w:t>
        <w:br/>
        <w:t>short-delta ceiling.</w:t>
      </w:r>
    </w:p>
    <w:p>
      <w:r>
        <w:rPr/>
        <w:t>Under it is the list of steps that window ran, with how many candidates were still</w:t>
        <w:br/>
        <w:t xml:space="preserve">alive after each — </w:t>
      </w:r>
      <w:r>
        <w:rPr>
          <w:i/>
        </w:rPr>
        <w:t>In the delta band 38 · Priced 38 · Under the delta ceiling 0</w:t>
      </w:r>
      <w:r>
        <w:rPr/>
        <w:t>.</w:t>
        <w:br/>
      </w:r>
      <w:r>
        <w:rPr>
          <w:b/>
        </w:rPr>
        <w:t>The highlighted row is where it stopped</w:t>
      </w:r>
      <w:r>
        <w:rPr/>
        <w:t>; everything below it is zero for that</w:t>
        <w:br/>
        <w:t xml:space="preserve">reason and nothing else. When the symbol </w:t>
      </w:r>
      <w:r>
        <w:rPr>
          <w:i/>
        </w:rPr>
        <w:t>did</w:t>
      </w:r>
      <w:r>
        <w:rPr/>
        <w:t xml:space="preserve"> produce trades the headline simply</w:t>
        <w:br/>
        <w:t xml:space="preserve">says so — </w:t>
      </w:r>
      <w:r>
        <w:rPr>
          <w:i/>
        </w:rPr>
        <w:t>SPY · Swing: 8 signals reached the board</w:t>
      </w:r>
      <w:r>
        <w:rPr/>
        <w:t xml:space="preserve"> — and the list shows how the</w:t>
        <w:br/>
        <w:t>count came down to them.</w:t>
      </w:r>
    </w:p>
    <w:p>
      <w:r>
        <w:rPr/>
        <w:t xml:space="preserve">Some cards have no list at all, and that is deliberate — </w:t>
      </w:r>
      <w:r>
        <w:rPr>
          <w:b/>
        </w:rPr>
        <w:t>the app will not print a</w:t>
        <w:br/>
        <w:t>column of zeros for something it never measured.</w:t>
      </w:r>
      <w:r>
        <w:rPr/>
        <w:t xml:space="preserve"> Instead the card says what</w:t>
        <w:br/>
        <w:t>happened: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it asked for a chain. Nothing about this symbol's options was looked at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>The expirations were listed, but the chain quoted no price for the stock itself — common off-hours. Every distance and delta test needs that price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watchlist moved, or the scan has not reached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that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crashed on this name. It is a fault, not a market condition — check the log</w:t>
            </w:r>
          </w:p>
        </w:tc>
      </w:tr>
    </w:tbl>
    <w:p/>
    <w:p>
      <w:r>
        <w:rPr>
          <w:b/>
        </w:rPr>
        <w:t>Reading a spread card.</w:t>
      </w:r>
      <w:r>
        <w:rPr/>
        <w:t xml:space="preserve"> The first six steps are about the short strike (is it in</w:t>
        <w:br/>
        <w:t>the delta band, does it have a price, is it under the delta ceiling, is it inside</w:t>
        <w:br/>
        <w:t>the expected move, is it liquid, and did a width get built around it); the rest are</w:t>
        <w:br/>
        <w:t>about the spreads that came out of those (the momentum veto, the per-symbol cap,</w:t>
        <w:br/>
        <w:t>the regime filter, the volatility floor, the dealer-gamma gate) and finally how</w:t>
        <w:br/>
        <w:t xml:space="preserve">many reached the board. Two of those counts can go </w:t>
      </w:r>
      <w:r>
        <w:rPr>
          <w:b/>
        </w:rPr>
        <w:t>up</w:t>
      </w:r>
      <w:r>
        <w:rPr/>
        <w:t>, which is not an error:</w:t>
        <w:br/>
        <w:t xml:space="preserve">iron condors are </w:t>
      </w:r>
      <w:r>
        <w:rPr>
          <w:i/>
        </w:rPr>
        <w:t>built from</w:t>
      </w:r>
      <w:r>
        <w:rPr/>
        <w:t xml:space="preserve"> the survivors rather than being survivors, and a</w:t>
        <w:br/>
        <w:t>later pass can add trades of its own.</w:t>
      </w:r>
    </w:p>
    <w:p>
      <w:r>
        <w:rPr>
          <w:b/>
        </w:rPr>
        <w:t xml:space="preserve">A card carrying the line </w:t>
      </w:r>
      <w:r>
        <w:rPr>
          <w:b/>
          <w:i/>
        </w:rPr>
        <w:t>From an earlier scan.</w:t>
      </w:r>
      <w:r>
        <w:rPr/>
        <w:t xml:space="preserve"> is telling you the account</w:t>
        <w:br/>
        <w:t>you are reading was written by an older scan than the signals in the table —</w:t>
        <w:br/>
        <w:t xml:space="preserve">reopen the box after the next scan. The box reads the funnel when you </w:t>
      </w:r>
      <w:r>
        <w:rPr>
          <w:b/>
        </w:rPr>
        <w:t>open</w:t>
      </w:r>
      <w:r>
        <w:rPr/>
        <w:br/>
        <w:t>it, so picking a different symbol is instant but refreshes nothing; close and</w:t>
        <w:br/>
        <w:t>reopen to re-read.</w:t>
      </w:r>
    </w:p>
    <w:p>
      <w:pPr>
        <w:pStyle w:val="IntenseQuote"/>
      </w:pPr>
      <w:r>
        <w:rPr>
          <w:b/>
        </w:rPr>
        <w:t>Two absences that look alike.</w:t>
      </w:r>
      <w:r>
        <w:rPr/>
        <w:t xml:space="preserve"> </w:t>
      </w:r>
      <w:r>
        <w:rPr>
          <w:i/>
        </w:rPr>
        <w:t>No signals</w:t>
      </w:r>
      <w:r>
        <w:rPr/>
        <w:t xml:space="preserve"> and </w:t>
      </w:r>
      <w:r>
        <w:rPr>
          <w:i/>
        </w:rPr>
        <w:t>nothing was measured</w:t>
      </w:r>
      <w:r>
        <w:rPr/>
        <w:t xml:space="preserve"> are</w:t>
        <w:br/>
        <w:t>different answers, and this box is the only place that distinguishes them. A</w:t>
        <w:br/>
        <w:t>symbol with a full stage list genuinely lost its candidates to a market</w:t>
        <w:br/>
        <w:t>condition; a symbol with a sentence and no list never got that far.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 You open every row yourself; since 2026-09-12 the</w:t>
        <w:br/>
      </w:r>
      <w:r>
        <w:rPr>
          <w:b/>
        </w:rPr>
        <w:t>long options and debit spreads</w:t>
      </w:r>
      <w:r>
        <w:rPr/>
        <w:t xml:space="preserve"> in it also close themselves (see below), and</w:t>
        <w:br/>
        <w:t>since 2026-09-13 so do butterflies and condors.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, </w:t>
      </w:r>
      <w:r>
        <w:rPr>
          <w:b/>
        </w:rPr>
        <w:t>Analyze selected</w:t>
      </w:r>
      <w:r>
        <w:t xml:space="preserve"> (live</w:t>
        <w:br/>
        <w:t xml:space="preserve"> 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 closed</w:t>
      </w:r>
      <w:r>
        <w:t>.</w:t>
      </w:r>
    </w:p>
    <w:p>
      <w:pPr>
        <w:pStyle w:val="ListBullet"/>
      </w:pPr>
      <w:r>
        <w:t xml:space="preserve">⚠ </w:t>
      </w:r>
      <w:r>
        <w:rPr>
          <w:b/>
        </w:rPr>
        <w:t>Close selected asks for a different number depending on the trade.</w:t>
      </w:r>
      <w:r>
        <w:t xml:space="preserve"> For a</w:t>
        <w:br/>
        <w:t xml:space="preserve">  credit spread it is the </w:t>
      </w:r>
      <w:r>
        <w:rPr>
          <w:b/>
        </w:rPr>
        <w:t>debit you pay</w:t>
      </w:r>
      <w:r>
        <w:t xml:space="preserve"> to close; for a long option or debit</w:t>
        <w:br/>
        <w:t xml:space="preserve">  spread it is the </w:t>
      </w:r>
      <w:r>
        <w:rPr>
          <w:b/>
        </w:rPr>
        <w:t>credit you receive</w:t>
      </w:r>
      <w:r>
        <w:t>. The dialog's label says which. Both are</w:t>
        <w:br/>
        <w:t xml:space="preserve">  </w:t>
      </w:r>
      <w:r>
        <w:rPr>
          <w:b/>
        </w:rPr>
        <w:t>per spread</w:t>
      </w:r>
      <w:r>
        <w:t xml:space="preserve"> (i.e. per share — type </w:t>
      </w:r>
      <w:r>
        <w:rPr>
          <w:rFonts w:ascii="Consolas" w:hAnsi="Consolas"/>
          <w:color w:val="334455"/>
          <w:sz w:val="19"/>
        </w:rPr>
        <w:t>2.00</w:t>
      </w:r>
      <w:r>
        <w:t xml:space="preserve">, not </w:t>
      </w:r>
      <w:r>
        <w:rPr>
          <w:rFonts w:ascii="Consolas" w:hAnsi="Consolas"/>
          <w:color w:val="334455"/>
          <w:sz w:val="19"/>
        </w:rPr>
        <w:t>200</w:t>
      </w:r>
      <w:r>
        <w:t>).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r>
        <w:rPr>
          <w:b/>
        </w:rPr>
        <w:t>Risk limits on new trades.</w:t>
      </w:r>
      <w:r>
        <w:rPr/>
        <w:t xml:space="preserve"> A trade sent with </w:t>
      </w:r>
      <w:r>
        <w:rPr>
          <w:b/>
        </w:rPr>
        <w:t>Send to Paper trade</w:t>
      </w:r>
      <w:r>
        <w:rPr/>
        <w:t xml:space="preserve"> (Market</w:t>
        <w:br/>
        <w:t xml:space="preserve">Scanner) or </w:t>
      </w:r>
      <w:r>
        <w:rPr>
          <w:b/>
        </w:rPr>
        <w:t>Paper</w:t>
      </w:r>
      <w:r>
        <w:rPr/>
        <w:t xml:space="preserve"> (Strategy Finder) is checked against this ledger's own open</w:t>
        <w:br/>
        <w:t>trades before it is written. If it would break a limit, nothing is written and a</w:t>
        <w:br/>
        <w:t>message says why. The limits: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(the index products — $SPX, SPY, QQQ, $NDX, DIA, IWM — share one group)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your closed trades</w:t>
            </w:r>
          </w:p>
        </w:tc>
      </w:tr>
    </w:tbl>
    <w:p/>
    <w:p>
      <w:r>
        <w:rPr>
          <w:b/>
        </w:rPr>
        <w:t>The Paper trade box shows the limits before you send.</w:t>
      </w:r>
      <w:r>
        <w:rPr/>
        <w:t xml:space="preserve"> It opens with a heading</w:t>
        <w:br/>
        <w:t xml:space="preserve">such as </w:t>
      </w:r>
      <w:r>
        <w:rPr>
          <w:i/>
        </w:rPr>
        <w:t>Paper trade ORCL Credit spread — put · 2026-10-16</w:t>
      </w:r>
      <w:r>
        <w:rPr/>
        <w:t>, the trade's risk (</w:t>
      </w:r>
      <w:r>
        <w:rPr>
          <w:i/>
        </w:rPr>
        <w:t>Risk</w:t>
        <w:br/>
        <w:t>$190 per contract</w:t>
      </w:r>
      <w:r>
        <w:rPr/>
        <w:t>), and one line for each limit, worked out for the quantity you</w:t>
        <w:br/>
        <w:t>type:</w:t>
      </w:r>
    </w:p>
    <w:p>
      <w:pPr>
        <w:pStyle w:val="ListBullet"/>
      </w:pPr>
      <w:r>
        <w:rPr>
          <w:b/>
        </w:rPr>
        <w:t>green</w:t>
      </w:r>
      <w:r>
        <w:t xml:space="preserve"> — this trade fits that limit: </w:t>
      </w:r>
      <w:r>
        <w:rPr>
          <w:i/>
        </w:rPr>
        <w:t>Position 2 of 3 in ORCL</w:t>
      </w:r>
      <w:r>
        <w:t xml:space="preserve">, </w:t>
      </w:r>
      <w:r>
        <w:rPr>
          <w:i/>
        </w:rPr>
        <w:t>ORCL risk</w:t>
        <w:br/>
        <w:t xml:space="preserve">  would reach $380 of $750</w:t>
      </w:r>
      <w:r>
        <w:t>;</w:t>
      </w:r>
    </w:p>
    <w:p>
      <w:pPr>
        <w:pStyle w:val="ListBullet"/>
      </w:pPr>
      <w:r>
        <w:rPr>
          <w:b/>
        </w:rPr>
        <w:t>red</w:t>
      </w:r>
      <w:r>
        <w:t xml:space="preserve"> — this quantity breaks it: </w:t>
      </w:r>
      <w:r>
        <w:rPr>
          <w:i/>
        </w:rPr>
        <w:t>Risks $950, over the $750 per-trade limit</w:t>
      </w:r>
      <w:r>
        <w:t>,</w:t>
        <w:br/>
        <w:t xml:space="preserve">  </w:t>
      </w:r>
      <w:r>
        <w:rPr>
          <w:i/>
        </w:rPr>
        <w:t>ORCL already holds 3 of 3 positions</w:t>
      </w:r>
      <w:r>
        <w:t>;</w:t>
      </w:r>
    </w:p>
    <w:p>
      <w:pPr>
        <w:pStyle w:val="ListBullet"/>
      </w:pPr>
      <w:r>
        <w:rPr>
          <w:b/>
        </w:rPr>
        <w:t>grey</w:t>
      </w:r>
      <w:r>
        <w:t xml:space="preserve"> — </w:t>
      </w:r>
      <w:r>
        <w:rPr>
          <w:i/>
        </w:rPr>
        <w:t>Not checked</w:t>
      </w:r>
      <w:r>
        <w:t>, with the reason.</w:t>
      </w:r>
    </w:p>
    <w:p>
      <w:r>
        <w:rPr/>
        <w:t xml:space="preserve">When a line is red, </w:t>
      </w:r>
      <w:r>
        <w:rPr>
          <w:b/>
        </w:rPr>
        <w:t>Create</w:t>
      </w:r>
      <w:r>
        <w:rPr/>
        <w:t xml:space="preserve"> is greyed out and the box says </w:t>
      </w:r>
      <w:r>
        <w:rPr>
          <w:i/>
        </w:rPr>
        <w:t>Up to N contracts</w:t>
        <w:br/>
        <w:t>fit.</w:t>
      </w:r>
      <w:r>
        <w:rPr/>
        <w:t xml:space="preserve">, or </w:t>
      </w:r>
      <w:r>
        <w:rPr>
          <w:i/>
        </w:rPr>
        <w:t>No quantity fits the paper ledger's limits right now.</w:t>
      </w:r>
      <w:r>
        <w:rPr/>
        <w:t xml:space="preserve"> When you leave the</w:t>
        <w:br/>
      </w:r>
      <w:r>
        <w:rPr>
          <w:b/>
        </w:rPr>
        <w:t>Quantity</w:t>
      </w:r>
      <w:r>
        <w:rPr/>
        <w:t xml:space="preserve"> box, a number above the largest quantity that fits drops back to it (to</w:t>
        <w:br/>
        <w:t>1 when nothing fits). The box also stops at 100 contracts, the most one trade can</w:t>
        <w:br/>
        <w:t xml:space="preserve">open, and </w:t>
      </w:r>
      <w:r>
        <w:rPr>
          <w:b/>
        </w:rPr>
        <w:t>Create</w:t>
      </w:r>
      <w:r>
        <w:rPr/>
        <w:t xml:space="preserve"> is greyed out when the quantity is not a whole number of at</w:t>
        <w:br/>
        <w:t>least 1.</w:t>
      </w:r>
    </w:p>
    <w:p>
      <w:r>
        <w:rPr/>
        <w:t>The lines are a preview. The book can change between opening the box and pressing</w:t>
        <w:br/>
      </w:r>
      <w:r>
        <w:rPr>
          <w:b/>
        </w:rPr>
        <w:t>Create</w:t>
      </w:r>
      <w:r>
        <w:rPr/>
        <w:t>, so the paper ledger checks every limit again when the trade arrives —</w:t>
        <w:br/>
        <w:t xml:space="preserve">the message below is the final answer. If the box says </w:t>
      </w:r>
      <w:r>
        <w:rPr>
          <w:i/>
        </w:rPr>
        <w:t>Can't preview this trade</w:t>
        <w:br/>
        <w:t>here — the paper ledger still checks every cap when you create it.</w:t>
      </w:r>
      <w:r>
        <w:rPr/>
        <w:t xml:space="preserve">, </w:t>
      </w:r>
      <w:r>
        <w:rPr>
          <w:b/>
        </w:rPr>
        <w:t>Create</w:t>
      </w:r>
      <w:r>
        <w:rPr/>
        <w:br/>
        <w:t xml:space="preserve">still works and the ledger decides. Pressing </w:t>
      </w:r>
      <w:r>
        <w:rPr>
          <w:b/>
        </w:rPr>
        <w:t>Create</w:t>
      </w:r>
      <w:r>
        <w:rPr/>
        <w:t xml:space="preserve"> shows </w:t>
      </w:r>
      <w:r>
        <w:rPr>
          <w:i/>
        </w:rPr>
        <w:t>Sent 2 contracts — the</w:t>
        <w:br/>
        <w:t>paper ledger answers in a moment.</w:t>
      </w:r>
      <w:r>
        <w:rPr/>
        <w:t xml:space="preserve">; if instead it says </w:t>
      </w:r>
      <w:r>
        <w:rPr>
          <w:i/>
        </w:rPr>
        <w:t>Could not reach the options</w:t>
        <w:br/>
        <w:t>service — the trade was not sent.</w:t>
      </w:r>
      <w:r>
        <w:rPr/>
        <w:t xml:space="preserve">, nothing was sent and you can press </w:t>
      </w:r>
      <w:r>
        <w:rPr>
          <w:b/>
        </w:rPr>
        <w:t>Create</w:t>
      </w:r>
      <w:r>
        <w:rPr/>
        <w:br/>
        <w:t>again.</w:t>
      </w:r>
    </w:p>
    <w:p>
      <w:r>
        <w:rPr/>
        <w:t xml:space="preserve">A second or so after you press </w:t>
      </w:r>
      <w:r>
        <w:rPr>
          <w:b/>
        </w:rPr>
        <w:t>Create</w:t>
      </w:r>
      <w:r>
        <w:rPr/>
        <w:t xml:space="preserve"> in the quantity box, a message answers the click: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t xml:space="preserve"> — </w:t>
      </w:r>
      <w:r>
        <w:rPr>
          <w:b/>
        </w:rPr>
        <w:t>Up to N contracts fit</w:t>
      </w:r>
      <w:r>
        <w:t xml:space="preserve"> is the largest quantity of the same</w:t>
        <w:br/>
        <w:t xml:space="preserve">  trade that would clear every limit right now; send again with that number. It is</w:t>
        <w:br/>
        <w:t xml:space="preserve">  left off when not even one contract fits.</w:t>
      </w:r>
    </w:p>
    <w:p>
      <w:pPr>
        <w:pStyle w:val="ListBullet"/>
      </w:pPr>
      <w:r>
        <w:rPr>
          <w:i/>
        </w:rPr>
        <w:t>Paper ledger: not opened — ORCL already holds 3 of 3 positions.</w:t>
      </w:r>
      <w:r>
        <w:t xml:space="preserve"> — close a</w:t>
        <w:br/>
        <w:t xml:space="preserve">  position in that symbol, sector or expiration first.</w:t>
      </w:r>
    </w:p>
    <w:p>
      <w:r>
        <w:rPr/>
        <w:t xml:space="preserve">⚠ Equity counts your closed trades' realized P&amp;L, so </w:t>
      </w:r>
      <w:r>
        <w:rPr>
          <w:b/>
        </w:rPr>
        <w:t>Delete all closed</w:t>
      </w:r>
      <w:r>
        <w:rPr/>
        <w:t xml:space="preserve"> also</w:t>
        <w:br/>
        <w:t>changes the 20% limit. A $750 trade by itself uses the whole $750 allowance for its</w:t>
        <w:br/>
        <w:t>symbol. The limits apply to this ledger only — the Paper Account's automatic</w:t>
        <w:br/>
        <w:t>engine has its own, with a $250 per-trade limit.</w:t>
      </w:r>
    </w:p>
    <w:p>
      <w:r>
        <w:rPr>
          <w:b/>
        </w:rPr>
        <w:t>Automatic exits (long options, debit spreads, butterflies and condors only).</w:t>
      </w:r>
      <w:r>
        <w:rPr/>
        <w:t xml:space="preserve"> Checked </w:t>
      </w:r>
      <w:r>
        <w:rPr>
          <w:b/>
        </w:rPr>
        <w:t>hourly,</w:t>
        <w:br/>
        <w:t>09:00–14:00 CT</w:t>
      </w:r>
      <w:r>
        <w:rPr/>
        <w:t xml:space="preserve"> on the same run as the paper account — so a target reached at</w:t>
        <w:br/>
        <w:t xml:space="preserve">09:15 is acted on at 10:00, or immediately if you press </w:t>
      </w:r>
      <w:r>
        <w:rPr>
          <w:b/>
        </w:rPr>
        <w:t>Run manage cycle</w:t>
      </w:r>
      <w:r>
        <w:rPr/>
        <w:t xml:space="preserve"> on</w:t>
        <w:br/>
        <w:t>Paper Account.</w:t>
      </w:r>
    </w:p>
    <w:p>
      <w:pPr>
        <w:pStyle w:val="ListBullet"/>
      </w:pPr>
      <w:r>
        <w:rPr>
          <w:b/>
        </w:rPr>
        <w:t>Profit target, +50%</w:t>
      </w:r>
      <w:r>
        <w:t xml:space="preserve"> — of the trade's </w:t>
      </w:r>
      <w:r>
        <w:rPr>
          <w:b/>
        </w:rPr>
        <w:t>maximum profit</w:t>
      </w:r>
      <w:r>
        <w:t xml:space="preserve"> for a debit spread,</w:t>
        <w:br/>
        <w:t xml:space="preserve">  of </w:t>
      </w:r>
      <w:r>
        <w:rPr>
          <w:b/>
        </w:rPr>
        <w:t>what you paid</w:t>
      </w:r>
      <w:r>
        <w:t xml:space="preserve"> for a single long option, which has no maximum profit to</w:t>
        <w:br/>
        <w:t xml:space="preserve">  take a share of. On a $2.00 spread over $5 strikes those are +$150 and +$100.</w:t>
      </w:r>
    </w:p>
    <w:p>
      <w:pPr>
        <w:pStyle w:val="ListBullet"/>
      </w:pPr>
      <w:r>
        <w:rPr>
          <w:b/>
        </w:rPr>
        <w:t>Time exit at 21 days to expiry</w:t>
      </w:r>
      <w:r>
        <w:t>, up or down. ⚠ A position that already had</w:t>
        <w:br/>
        <w:t xml:space="preserve">  21 days or fewer when you opened it is </w:t>
      </w:r>
      <w:r>
        <w:rPr>
          <w:b/>
        </w:rPr>
        <w:t>not</w:t>
      </w:r>
      <w:r>
        <w:t xml:space="preserve"> time-exited — that is everything</w:t>
        <w:br/>
        <w:t xml:space="preserve">  from the Market Scanner's </w:t>
      </w:r>
      <w:r>
        <w:rPr>
          <w:b/>
        </w:rPr>
        <w:t>Directional</w:t>
      </w:r>
      <w:r>
        <w:t xml:space="preserve"> tab, which scans 0–15 days out. Those</w:t>
        <w:br/>
        <w:t xml:space="preserve">  ride on their target and on expiry.</w:t>
      </w:r>
    </w:p>
    <w:p>
      <w:pPr>
        <w:pStyle w:val="ListBullet"/>
      </w:pPr>
      <w:r>
        <w:rPr>
          <w:b/>
        </w:rPr>
        <w:t>Butterflies and condors</w:t>
      </w:r>
      <w:r>
        <w:t xml:space="preserve"> (from the Strategy Finder) take the same +50% target,</w:t>
        <w:br/>
        <w:t xml:space="preserve">  measured against their maximum profit, but have </w:t>
      </w:r>
      <w:r>
        <w:rPr>
          <w:b/>
        </w:rPr>
        <w:t>no time exit</w:t>
      </w:r>
      <w:r>
        <w:t xml:space="preserve"> at all. They</w:t>
        <w:br/>
        <w:t xml:space="preserve">  gain most of their value in the last two weeks, so a 21-day exit would close</w:t>
        <w:br/>
        <w:t xml:space="preserve">  them near break-even. A butterfly's middle strike shows as </w:t>
      </w:r>
      <w:r>
        <w:rPr>
          <w:rFonts w:ascii="Consolas" w:hAnsi="Consolas"/>
          <w:color w:val="334455"/>
          <w:sz w:val="19"/>
        </w:rPr>
        <w:t>S 2×100C</w:t>
      </w:r>
      <w:r>
        <w:t>.</w:t>
      </w:r>
    </w:p>
    <w:p>
      <w:pPr>
        <w:pStyle w:val="ListBullet"/>
      </w:pPr>
      <w:r>
        <w:rPr>
          <w:b/>
        </w:rPr>
        <w:t>No automatic loss stop.</w:t>
      </w:r>
      <w:r>
        <w:t xml:space="preserve"> The research this follows closes debit spreads out</w:t>
        <w:br/>
        <w:t xml:space="preserve">  before expiry rather than stopping them; your risk is capped at the premium paid</w:t>
        <w:br/>
        <w:t xml:space="preserve">  regardless. Close any row by hand whenever you like.</w:t>
      </w:r>
    </w:p>
    <w:p>
      <w:pPr>
        <w:pStyle w:val="ListBullet"/>
      </w:pPr>
      <w:r>
        <w:rPr>
          <w:b/>
        </w:rPr>
        <w:t>Credit spreads here are tracked, not managed</w:t>
      </w:r>
      <w:r>
        <w:t xml:space="preserve"> — only expiry settles them.</w:t>
        <w:br/>
        <w:t xml:space="preserve">  The engine's own book on </w:t>
      </w:r>
      <w:r>
        <w:rPr>
          <w:b/>
        </w:rPr>
        <w:t>Paper Account</w:t>
      </w:r>
      <w:r>
        <w:t xml:space="preserve"> is the one that takes profit and cuts.</w:t>
      </w:r>
    </w:p>
    <w:p>
      <w:pPr>
        <w:pStyle w:val="IntenseQuote"/>
      </w:pPr>
      <w:r>
        <w:rPr/>
        <w:t xml:space="preserve">⚠ These levels come from published practitioner guidance, </w:t>
      </w:r>
      <w:r>
        <w:rPr>
          <w:b/>
        </w:rPr>
        <w:t>not</w:t>
      </w:r>
      <w:r>
        <w:rPr/>
        <w:t xml:space="preserve"> from this</w:t>
        <w:br/>
        <w:t>book's own results: no long option or debit spread has ever been recorded closed</w:t>
        <w:br/>
        <w:t>in this app. They live in a config file so they can be changed once there is</w:t>
        <w:br/>
        <w:t>something to measure.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account's hourly manage cycle (09:00–14:00 CT, or</w:t>
        <w:br/>
        <w:t xml:space="preserve">whenever you press </w:t>
      </w:r>
      <w:r>
        <w:rPr>
          <w:b/>
        </w:rPr>
        <w:t>Run manage cycle</w:t>
      </w:r>
      <w:r>
        <w:rPr/>
        <w:t>), so the table 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 Its own row on the main menu, directly under the</w:t>
        <w:br/>
        <w:t>Options group — it has no tab strip.</w:t>
      </w:r>
    </w:p>
    <w:p>
      <w:r>
        <w:rPr/>
        <w:t>A focused, on-demand scan for one symbol. It builds every strategy it can for that</w:t>
        <w:br/>
        <w:t xml:space="preserve">symbol — seven groups, always all of them — on </w:t>
      </w:r>
      <w:r>
        <w:rPr>
          <w:b/>
        </w:rPr>
        <w:t>every expiration</w:t>
      </w:r>
      <w:r>
        <w:rPr/>
        <w:t xml:space="preserve"> in your range,</w:t>
        <w:br/>
        <w:t>across the whole option chain, and ranks them on one score. The page reads top to</w:t>
        <w:br/>
        <w:t>bottom: the scan bar, a summary of the scan, strategy chips, up to four</w:t>
        <w:br/>
        <w:t>top picks, and the full ranked list.</w:t>
      </w:r>
    </w:p>
    <w:p>
      <w:r>
        <w:rPr>
          <w:b/>
        </w:rPr>
        <w:t>The scan bar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Scan</w:t>
      </w:r>
      <w:r>
        <w:t>. Enter, or tabbing out of the box,</w:t>
        <w:br/>
        <w:t xml:space="preserve">  scans too.</w:t>
      </w:r>
    </w:p>
    <w:p>
      <w:pPr>
        <w:pStyle w:val="ListBullet"/>
      </w:pPr>
      <w:r>
        <w:rPr>
          <w:b/>
        </w:rPr>
        <w:t>Expiry</w:t>
      </w:r>
      <w:r>
        <w:t xml:space="preserve"> — six presets set the </w:t>
      </w:r>
      <w:r>
        <w:rPr>
          <w:b/>
        </w:rPr>
        <w:t>DTE min / max</w:t>
      </w:r>
      <w:r>
        <w:t xml:space="preserve"> boxes (days to expiration)</w:t>
        <w:br/>
        <w:t xml:space="preserve">  beside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Preset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DTE min –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1–2 wk</w:t>
            </w:r>
          </w:p>
        </w:tc>
        <w:tc>
          <w:tcPr>
            <w:tcW w:type="dxa" w:w="4320"/>
          </w:tcPr>
          <w:p>
            <w:r/>
            <w:r>
              <w:rPr/>
              <w:t>7 – 14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2–6 wk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14 – 42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1–3 mo</w:t>
            </w:r>
          </w:p>
        </w:tc>
        <w:tc>
          <w:tcPr>
            <w:tcW w:type="dxa" w:w="4320"/>
          </w:tcPr>
          <w:p>
            <w:r/>
            <w:r>
              <w:rPr/>
              <w:t>30 – 90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3–12 mo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90 – 365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 yr+</w:t>
            </w:r>
          </w:p>
        </w:tc>
        <w:tc>
          <w:tcPr>
            <w:tcW w:type="dxa" w:w="4320"/>
          </w:tcPr>
          <w:p>
            <w:r/>
            <w:r>
              <w:rPr/>
              <w:t>365 – no limit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All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 – no limit (the default)</w:t>
            </w:r>
          </w:p>
        </w:tc>
      </w:tr>
    </w:tbl>
    <w:p/>
    <w:p>
      <w:r>
        <w:rPr/>
        <w:t xml:space="preserve">A blank </w:t>
      </w:r>
      <w:r>
        <w:rPr>
          <w:b/>
        </w:rPr>
        <w:t>DTE max</w:t>
      </w:r>
      <w:r>
        <w:rPr/>
        <w:t xml:space="preserve"> box reads </w:t>
      </w:r>
      <w:r>
        <w:rPr>
          <w:i/>
        </w:rPr>
        <w:t>no limit</w:t>
      </w:r>
      <w:r>
        <w:rPr/>
        <w:t xml:space="preserve"> and means it: every listed expiration is</w:t>
        <w:br/>
        <w:t xml:space="preserve">  scanned, however far out. A blank </w:t>
      </w:r>
      <w:r>
        <w:rPr>
          <w:b/>
        </w:rPr>
        <w:t>DTE min</w:t>
      </w:r>
      <w:r>
        <w:rPr/>
        <w:t xml:space="preserve"> counts from today (0). Type in</w:t>
        <w:br/>
        <w:t xml:space="preserve">  either box and the preset lets go, so a range you set by hand is never shown</w:t>
        <w:br/>
        <w:t xml:space="preserve">  under a preset's name. A wider range finds more candidates.</w:t>
        <w:br/>
        <w:t xml:space="preserve">- </w:t>
      </w:r>
      <w:r>
        <w:rPr>
          <w:b/>
        </w:rPr>
        <w:t>Risk style</w:t>
      </w:r>
      <w:r>
        <w:rPr/>
        <w:t xml:space="preserve"> — how far out of the money the options the Finder </w:t>
      </w:r>
      <w:r>
        <w:rPr>
          <w:b/>
        </w:rPr>
        <w:t>sells</w:t>
      </w:r>
      <w:r>
        <w:rPr/>
        <w:t xml:space="preserve"> sit,</w:t>
        <w:br/>
        <w:t xml:space="preserve">  on both the put and the call side. A smaller delta is safer but pays less.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Style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Short-leg delta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Conservative</w:t>
            </w:r>
          </w:p>
        </w:tc>
        <w:tc>
          <w:tcPr>
            <w:tcW w:type="dxa" w:w="4320"/>
          </w:tcPr>
          <w:p>
            <w:r/>
            <w:r>
              <w:rPr/>
              <w:t>0.05 – 0.10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0.10 – 0.20 (the default)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Aggressive</w:t>
            </w:r>
          </w:p>
        </w:tc>
        <w:tc>
          <w:tcPr>
            <w:tcW w:type="dxa" w:w="4320"/>
          </w:tcPr>
          <w:p>
            <w:r/>
            <w:r>
              <w:rPr/>
              <w:t>0.20 – 0.30</w:t>
            </w:r>
          </w:p>
        </w:tc>
      </w:tr>
    </w:tbl>
    <w:p/>
    <w:p>
      <w:r>
        <w:rPr/>
        <w:t xml:space="preserve">If you edit the delta fields under </w:t>
      </w:r>
      <w:r>
        <w:rPr>
          <w:b/>
        </w:rPr>
        <w:t>Advanced</w:t>
      </w:r>
      <w:r>
        <w:rPr/>
        <w:t xml:space="preserve"> by hand, the picker clears and</w:t>
        <w:br/>
        <w:t xml:space="preserve">  shows </w:t>
      </w:r>
      <w:r>
        <w:rPr>
          <w:b/>
        </w:rPr>
        <w:t>Custom</w:t>
      </w:r>
      <w:r>
        <w:rPr/>
        <w:t>.</w:t>
        <w:br/>
        <w:t xml:space="preserve">- </w:t>
      </w:r>
      <w:r>
        <w:rPr>
          <w:b/>
        </w:rPr>
        <w:t>Advanced — delta bands and credit floor</w:t>
      </w:r>
      <w:r>
        <w:rPr/>
        <w:t xml:space="preserve"> (collapsed) holds the exact numbers:</w:t>
        <w:br/>
        <w:t xml:space="preserve">  - </w:t>
      </w:r>
      <w:r>
        <w:rPr>
          <w:b/>
        </w:rPr>
        <w:t>Put Δ</w:t>
      </w:r>
      <w:r>
        <w:rPr/>
        <w:t xml:space="preserve"> and </w:t>
      </w:r>
      <w:r>
        <w:rPr>
          <w:b/>
        </w:rPr>
        <w:t>Call Δ</w:t>
      </w:r>
      <w:r>
        <w:rPr/>
        <w:t xml:space="preserve"> min / max. The bands place every option the Finder</w:t>
        <w:br/>
        <w:t xml:space="preserve">    sells out of the money: the credit spreads, the short put and short call, the</w:t>
        <w:br/>
        <w:t xml:space="preserve">    short strangle, and the call in a covered call or collar. They do not move a</w:t>
        <w:br/>
        <w:t xml:space="preserve">    straddle's or butterfly's shorts, which sit at the money by definition.</w:t>
        <w:br/>
        <w:t xml:space="preserve">  - </w:t>
      </w:r>
      <w:r>
        <w:rPr>
          <w:b/>
        </w:rPr>
        <w:t>Min credit %</w:t>
      </w:r>
      <w:r>
        <w:rPr/>
        <w:t xml:space="preserve"> — it applies to the credit spreads only.</w:t>
      </w:r>
    </w:p>
    <w:p>
      <w:r>
        <w:rPr/>
        <w:t xml:space="preserve">Changing the preset, the risk style or the Advanced fields does </w:t>
      </w:r>
      <w:r>
        <w:rPr>
          <w:b/>
        </w:rPr>
        <w:t>not</w:t>
      </w:r>
      <w:r>
        <w:rPr/>
        <w:t xml:space="preserve"> rescan;</w:t>
        <w:br/>
        <w:t xml:space="preserve">press </w:t>
      </w:r>
      <w:r>
        <w:rPr>
          <w:b/>
        </w:rPr>
        <w:t>Scan</w:t>
      </w:r>
      <w:r>
        <w:rPr/>
        <w:t xml:space="preserve"> when you are ready.</w:t>
      </w:r>
    </w:p>
    <w:p>
      <w:r>
        <w:rPr>
          <w:b/>
        </w:rPr>
        <w:t>While it scans</w:t>
      </w:r>
    </w:p>
    <w:p>
      <w:r>
        <w:rPr/>
        <w:t xml:space="preserve">The top-pick cards turn into grey placeholders reading </w:t>
      </w:r>
      <w:r>
        <w:rPr>
          <w:i/>
        </w:rPr>
        <w:t>Scanning SPY…</w:t>
      </w:r>
      <w:r>
        <w:rPr/>
        <w:t xml:space="preserve"> — always the</w:t>
        <w:br/>
        <w:t>symbol you asked for, never the previous one — the old list is cleared, and a</w:t>
        <w:br/>
        <w:t xml:space="preserve">spinner counts the wait in seconds: </w:t>
      </w:r>
      <w:r>
        <w:rPr>
          <w:i/>
        </w:rPr>
        <w:t>Scanning SPY… 12 s</w:t>
      </w:r>
      <w:r>
        <w:rPr/>
        <w:t>. Reading a whole chain</w:t>
        <w:br/>
        <w:t xml:space="preserve">takes time. Measured during market hours with the </w:t>
      </w:r>
      <w:r>
        <w:rPr>
          <w:b/>
        </w:rPr>
        <w:t>All</w:t>
      </w:r>
      <w:r>
        <w:rPr/>
        <w:t xml:space="preserve"> range: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Symbol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Expirations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About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NVDA</w:t>
            </w:r>
          </w:p>
        </w:tc>
        <w:tc>
          <w:tcPr>
            <w:tcW w:type="dxa" w:w="2880"/>
          </w:tcPr>
          <w:p>
            <w:r/>
            <w:r>
              <w:rPr/>
              <w:t>25</w:t>
            </w:r>
          </w:p>
        </w:tc>
        <w:tc>
          <w:tcPr>
            <w:tcW w:type="dxa" w:w="2880"/>
          </w:tcPr>
          <w:p>
            <w:r/>
            <w:r>
              <w:rPr/>
              <w:t>14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34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26 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$SPX</w:t>
            </w:r>
          </w:p>
        </w:tc>
        <w:tc>
          <w:tcPr>
            <w:tcW w:type="dxa" w:w="2880"/>
          </w:tcPr>
          <w:p>
            <w:r/>
            <w:r>
              <w:rPr/>
              <w:t>56</w:t>
            </w:r>
          </w:p>
        </w:tc>
        <w:tc>
          <w:tcPr>
            <w:tcW w:type="dxa" w:w="2880"/>
          </w:tcPr>
          <w:p>
            <w:r/>
            <w:r>
              <w:rPr/>
              <w:t>40 s</w:t>
            </w:r>
          </w:p>
        </w:tc>
      </w:tr>
    </w:tbl>
    <w:p/>
    <w:p>
      <w:r>
        <w:rPr/>
        <w:t>The service handles one request at a time, so a Calculator or Simulator load you</w:t>
        <w:br/>
        <w:t>start during a scan waits behind it.</w:t>
      </w:r>
    </w:p>
    <w:p>
      <w:r>
        <w:rPr/>
        <w:t>The spinner stays up until the answer lands — including the answer for a scan that</w:t>
        <w:br/>
        <w:t>failed, which arrives as soon as it fails (that can be after the chain has been</w:t>
        <w:br/>
        <w:t>fetched, about 12 seconds on $SPX). Only if nothing at all has come back after</w:t>
        <w:br/>
      </w:r>
      <w:r>
        <w:rPr>
          <w:b/>
        </w:rPr>
        <w:t>3 minutes</w:t>
      </w:r>
      <w:r>
        <w:rPr/>
        <w:t xml:space="preserve"> (the service is down, say) do the cards become one still card and the</w:t>
        <w:br/>
        <w:t xml:space="preserve">page says </w:t>
      </w:r>
      <w:r>
        <w:rPr>
          <w:i/>
        </w:rPr>
        <w:t>The scan is taking longer than expected. It will appear here if it</w:t>
        <w:br/>
        <w:t>finishes; if nothing arrives, check System Status and scan again.</w:t>
      </w:r>
      <w:r>
        <w:rPr/>
        <w:t xml:space="preserve"> A late result</w:t>
        <w:br/>
        <w:t>still appears. Whatever lands belongs to the scan you asked for — same symbol, same</w:t>
        <w:br/>
        <w:t>settings.</w:t>
      </w:r>
    </w:p>
    <w:p>
      <w:r>
        <w:rPr>
          <w:b/>
        </w:rPr>
        <w:t>When the chain is large, it asks first</w:t>
      </w:r>
    </w:p>
    <w:p>
      <w:r>
        <w:rPr/>
        <w:t xml:space="preserve">If your range holds </w:t>
      </w:r>
      <w:r>
        <w:rPr>
          <w:b/>
        </w:rPr>
        <w:t>more than 30 expirations</w:t>
      </w:r>
      <w:r>
        <w:rPr/>
        <w:t xml:space="preserve"> — $SPX lists 56 with </w:t>
      </w:r>
      <w:r>
        <w:rPr>
          <w:b/>
        </w:rPr>
        <w:t>All</w:t>
      </w:r>
      <w:r>
        <w:rPr/>
        <w:t xml:space="preserve"> — the</w:t>
        <w:br/>
        <w:t>Finder asks what to load before it fetches anything. The top picks give way to one</w:t>
        <w:br/>
        <w:t xml:space="preserve">card, </w:t>
      </w:r>
      <w:r>
        <w:rPr>
          <w:i/>
        </w:rPr>
        <w:t>$SPX lists 56 expirations in this range. Choose what to scan:</w:t>
      </w:r>
      <w:r>
        <w:rPr/>
        <w:t>, with four</w:t>
        <w:br/>
        <w:t>buttons. Each shows how many expirations it keeps and a rough wait, worked out at</w:t>
        <w:br/>
        <w:t>about 0.75 seconds an expiration: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$SPX, 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2880"/>
          </w:tcPr>
          <w:p>
            <w:r/>
            <w:r>
              <w:rPr/>
              <w:t>expirations up to 30 days out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Next 30 days · 23 · ~17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expirations up to 90 days out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Next 90 days · 35 · ~26 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2880"/>
          </w:tcPr>
          <w:p>
            <w:r/>
            <w:r>
              <w:rPr/>
              <w:t>Schwab's standard monthly expirations — not the weeklies, quarterlies or month-end ones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Monthlies only · 19 · ~14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Everything · 56 · ~42 s</w:t>
            </w:r>
          </w:p>
        </w:tc>
      </w:tr>
    </w:tbl>
    <w:p/>
    <w:p>
      <w:r>
        <w:rPr/>
        <w:t>Every choice counts only expirations inside your DTE min / max, and a choice that holds</w:t>
        <w:br/>
        <w:t xml:space="preserve">none is greyed out. While the card is up, the summary's count line reads </w:t>
      </w:r>
      <w:r>
        <w:rPr>
          <w:i/>
        </w:rPr>
        <w:t>56</w:t>
        <w:br/>
        <w:t>expirations — choose what to scan</w:t>
      </w:r>
      <w:r>
        <w:rPr/>
        <w:t xml:space="preserve"> and the list reads </w:t>
      </w:r>
      <w:r>
        <w:rPr>
          <w:i/>
        </w:rPr>
        <w:t>Choose which expirations to scan</w:t>
        <w:br/>
        <w:t>for $SPX.</w:t>
      </w:r>
    </w:p>
    <w:p>
      <w:pPr>
        <w:pStyle w:val="ListBullet"/>
      </w:pPr>
      <w:r>
        <w:rPr>
          <w:b/>
        </w:rPr>
        <w:t>Click a button</w:t>
      </w:r>
      <w:r>
        <w:t xml:space="preserve"> and the scan runs as usual, spinner and all, for that symbol.</w:t>
      </w:r>
    </w:p>
    <w:p>
      <w:pPr>
        <w:pStyle w:val="ListBullet"/>
      </w:pPr>
      <w:r>
        <w:rPr>
          <w:b/>
        </w:rPr>
        <w:t>The pick is remembered for that symbol</w:t>
      </w:r>
      <w:r>
        <w:t xml:space="preserve"> while the page is open (it is not saved</w:t>
        <w:br/>
        <w:t xml:space="preserve">  when you leave): scan $SPX again and it uses the same choice without asking. Another</w:t>
        <w:br/>
        <w:t xml:space="preserve">  symbol has its own pick, or none.</w:t>
      </w:r>
    </w:p>
    <w:p>
      <w:pPr>
        <w:pStyle w:val="ListBullet"/>
      </w:pPr>
      <w:r>
        <w:rPr>
          <w:b/>
        </w:rPr>
        <w:t>After a scan with a choice</w:t>
      </w:r>
      <w:r>
        <w:t xml:space="preserve">, the count line ends </w:t>
      </w:r>
      <w:r>
        <w:rPr>
          <w:i/>
        </w:rPr>
        <w:t>Scanned 19 of 56 expirations ·</w:t>
        <w:br/>
        <w:t xml:space="preserve">  Monthlies only</w:t>
      </w:r>
      <w:r>
        <w:t xml:space="preserve">, with a </w:t>
      </w:r>
      <w:r>
        <w:rPr>
          <w:b/>
        </w:rPr>
        <w:t>Change</w:t>
      </w:r>
      <w:r>
        <w:t xml:space="preserve"> link beside it. Change brings the card back;</w:t>
        <w:br/>
        <w:t xml:space="preserve">  nothing rescans until you pick.</w:t>
      </w:r>
    </w:p>
    <w:p>
      <w:pPr>
        <w:pStyle w:val="ListBullet"/>
      </w:pPr>
      <w:r>
        <w:rPr>
          <w:b/>
        </w:rPr>
        <w:t>A range of 30 or fewer expirations never asks</w:t>
      </w:r>
      <w:r>
        <w:t>, and ignores a remembered pick:</w:t>
        <w:br/>
        <w:t xml:space="preserve">  everything in it is scanned, and the </w:t>
      </w:r>
      <w:r>
        <w:rPr>
          <w:i/>
        </w:rPr>
        <w:t>Scanned … of …</w:t>
      </w:r>
      <w:r>
        <w:t xml:space="preserve"> part is not shown.</w:t>
      </w:r>
    </w:p>
    <w:p>
      <w:pPr>
        <w:pStyle w:val="ListBullet"/>
      </w:pPr>
      <w:r>
        <w:rPr>
          <w:b/>
        </w:rPr>
        <w:t>A pick can hold nothing</w:t>
      </w:r>
      <w:r>
        <w:t xml:space="preserve"> in the range you ask for next — </w:t>
      </w:r>
      <w:r>
        <w:rPr>
          <w:i/>
        </w:rPr>
        <w:t>Next 30 days</w:t>
      </w:r>
      <w:r>
        <w:t xml:space="preserve"> on $SPX</w:t>
        <w:br/>
        <w:t xml:space="preserve">  with DTE min at 31, say, where 33 expirations are in range and none is within 30 days.</w:t>
        <w:br/>
        <w:t xml:space="preserve">  The count line ends </w:t>
      </w:r>
      <w:r>
        <w:rPr>
          <w:i/>
        </w:rPr>
        <w:t>Scanned 0 of 33 expirations · Next 30 days</w:t>
      </w:r>
      <w:r>
        <w:t>, and the list says</w:t>
        <w:br/>
        <w:t xml:space="preserve">  </w:t>
      </w:r>
      <w:r>
        <w:rPr>
          <w:i/>
        </w:rPr>
        <w:t>Next 30 days holds no expirations in this range for $SPX — use Change to pick</w:t>
        <w:br/>
        <w:t xml:space="preserve">  another.</w:t>
      </w:r>
    </w:p>
    <w:p>
      <w:pPr>
        <w:pStyle w:val="ListBullet"/>
      </w:pPr>
      <w:r>
        <w:rPr>
          <w:b/>
        </w:rPr>
        <w:t>A pick builds only its expirations</w:t>
      </w:r>
      <w:r>
        <w:t>, so calendars and diagonals pair only within</w:t>
        <w:br/>
        <w:t xml:space="preserve">  them: </w:t>
      </w:r>
      <w:r>
        <w:rPr>
          <w:i/>
        </w:rPr>
        <w:t>Next 30 days</w:t>
      </w:r>
      <w:r>
        <w:t xml:space="preserve"> keeps the later month within 30 days, and </w:t>
      </w:r>
      <w:r>
        <w:rPr>
          <w:i/>
        </w:rPr>
        <w:t>Monthlies only</w:t>
      </w:r>
      <w:r>
        <w:t xml:space="preserve"> pairs</w:t>
        <w:br/>
        <w:t xml:space="preserve">  a monthly with a later monthly.</w:t>
      </w:r>
    </w:p>
    <w:p>
      <w:pPr>
        <w:pStyle w:val="ListBullet"/>
      </w:pPr>
      <w:r>
        <w:rPr>
          <w:b/>
        </w:rPr>
        <w:t>The volatility read does not change with the pick.</w:t>
      </w:r>
      <w:r>
        <w:t xml:space="preserve"> The Vol Rank, implied</w:t>
        <w:br/>
        <w:t xml:space="preserve">  volatility and expected move every idea is scored against are those of the whole</w:t>
        <w:br/>
        <w:t xml:space="preserve">  chain; the expiration they come from is loaded for that alone.</w:t>
      </w:r>
    </w:p>
    <w:p>
      <w:pPr>
        <w:pStyle w:val="ListBullet"/>
      </w:pPr>
      <w:r>
        <w:t xml:space="preserve">The </w:t>
      </w:r>
      <w:r>
        <w:rPr>
          <w:b/>
        </w:rPr>
        <w:t>Income Window</w:t>
      </w:r>
      <w:r>
        <w:t xml:space="preserve"> never asks.</w:t>
      </w:r>
    </w:p>
    <w:p>
      <w:r>
        <w:rPr>
          <w:b/>
        </w:rPr>
        <w:t>The summary strip</w:t>
      </w:r>
    </w:p>
    <w:p>
      <w:r>
        <w:rPr/>
        <w:t>After every scan — an empty one included — one strip names:</w:t>
      </w:r>
    </w:p>
    <w:p>
      <w:pPr>
        <w:pStyle w:val="ListBullet"/>
      </w:pPr>
      <w:r>
        <w:t xml:space="preserve">the </w:t>
      </w:r>
      <w:r>
        <w:rPr>
          <w:b/>
        </w:rPr>
        <w:t>symbol</w:t>
      </w:r>
      <w:r>
        <w:t xml:space="preserve"> and its </w:t>
      </w:r>
      <w:r>
        <w:rPr>
          <w:b/>
        </w:rPr>
        <w:t>price</w:t>
      </w:r>
      <w:r>
        <w:t>. The price shows even when no ideas came back,</w:t>
        <w:br/>
        <w:t xml:space="preserve">  so an empty answer still reads as an answer about that symbol; when no price</w:t>
        <w:br/>
        <w:t xml:space="preserve">  could be read it says </w:t>
      </w:r>
      <w:r>
        <w:rPr>
          <w:b/>
        </w:rPr>
        <w:t>Price unavailable</w:t>
      </w:r>
      <w:r>
        <w:t>, never $0.00;</w:t>
      </w:r>
    </w:p>
    <w:p>
      <w:pPr>
        <w:pStyle w:val="ListBullet"/>
      </w:pPr>
      <w:r>
        <w:t xml:space="preserve">the </w:t>
      </w:r>
      <w:r>
        <w:rPr>
          <w:b/>
        </w:rPr>
        <w:t>market view</w:t>
      </w:r>
      <w:r>
        <w:t xml:space="preserve"> the scan inferred, as pills — the direction, how strong the</w:t>
        <w:br/>
        <w:t xml:space="preserve">  conviction is, and the volatility regime;</w:t>
      </w:r>
    </w:p>
    <w:p>
      <w:pPr>
        <w:pStyle w:val="ListBullet"/>
      </w:pPr>
      <w:r>
        <w:t xml:space="preserve">the </w:t>
      </w:r>
      <w:r>
        <w:rPr>
          <w:b/>
        </w:rPr>
        <w:t>Vol Rank</w:t>
      </w:r>
      <w:r>
        <w:t xml:space="preserve"> (one value per scan, so it lives here rather than on every row);</w:t>
      </w:r>
    </w:p>
    <w:p>
      <w:pPr>
        <w:pStyle w:val="ListBullet"/>
      </w:pPr>
      <w:r>
        <w:t xml:space="preserve">a </w:t>
      </w:r>
      <w:r>
        <w:rPr>
          <w:b/>
        </w:rPr>
        <w:t>count line</w:t>
      </w:r>
      <w:r>
        <w:t xml:space="preserve">, for example </w:t>
      </w:r>
      <w:r>
        <w:rPr>
          <w:i/>
        </w:rPr>
        <w:t>16 ideas · 6 below the quality bar · 3 where premium</w:t>
        <w:br/>
        <w:t xml:space="preserve">  is too cheap to sell · 40 lower-scoring ideas not shown</w:t>
      </w:r>
      <w:r>
        <w:t>. The cut counts are</w:t>
        <w:br/>
        <w:t xml:space="preserve">  different reasons, explained below. The idea count always shows, even at </w:t>
      </w:r>
      <w:r>
        <w:rPr>
          <w:i/>
        </w:rPr>
        <w:t>0</w:t>
        <w:br/>
        <w:t xml:space="preserve">  ideas</w:t>
      </w:r>
      <w:r>
        <w:t>; the cut and not-shown counts are left out when they are zero. When part</w:t>
        <w:br/>
        <w:t xml:space="preserve">  of the chain could not be fetched the line adds </w:t>
      </w:r>
      <w:r>
        <w:rPr>
          <w:i/>
        </w:rPr>
        <w:t>2 expirations could not be</w:t>
        <w:br/>
        <w:t xml:space="preserve">  loaded</w:t>
      </w:r>
      <w:r>
        <w:t xml:space="preserve"> — the ideas shown come from the rest of the chain. When the scan itself</w:t>
        <w:br/>
        <w:t xml:space="preserve">  failed, the whole line reads </w:t>
      </w:r>
      <w:r>
        <w:rPr>
          <w:b/>
        </w:rPr>
        <w:t>Scan failed</w:t>
      </w:r>
      <w:r>
        <w:t>.</w:t>
      </w:r>
    </w:p>
    <w:p>
      <w:r>
        <w:rPr>
          <w:b/>
        </w:rPr>
        <w:t>Strategy chips</w:t>
      </w:r>
    </w:p>
    <w:p>
      <w:r>
        <w:rPr/>
        <w:t xml:space="preserve">One chip per strategy group, each with how many ideas it holds, plus </w:t>
      </w:r>
      <w:r>
        <w:rPr>
          <w:b/>
        </w:rPr>
        <w:t>All</w:t>
      </w:r>
      <w:r>
        <w:rPr/>
        <w:t>.</w:t>
      </w:r>
    </w:p>
    <w:p>
      <w:pPr>
        <w:pStyle w:val="ListBullet"/>
      </w:pPr>
      <w:r>
        <w:t xml:space="preserve">Click a chip to show </w:t>
      </w:r>
      <w:r>
        <w:rPr>
          <w:b/>
        </w:rPr>
        <w:t>only</w:t>
      </w:r>
      <w:r>
        <w:t xml:space="preserve"> that group; click more chips to add them.</w:t>
      </w:r>
    </w:p>
    <w:p>
      <w:pPr>
        <w:pStyle w:val="ListBullet"/>
      </w:pPr>
      <w:r>
        <w:t>Click a chosen chip again to remove it. Removing the last one — or clicking</w:t>
        <w:br/>
        <w:t xml:space="preserve">  </w:t>
      </w:r>
      <w:r>
        <w:rPr>
          <w:b/>
        </w:rPr>
        <w:t>All</w:t>
      </w:r>
      <w:r>
        <w:t xml:space="preserve"> — shows everything again.</w:t>
      </w:r>
    </w:p>
    <w:p>
      <w:pPr>
        <w:pStyle w:val="ListBullet"/>
      </w:pPr>
      <w:r>
        <w:t xml:space="preserve">Chips </w:t>
      </w:r>
      <w:r>
        <w:rPr>
          <w:b/>
        </w:rPr>
        <w:t>filter instantly</w:t>
      </w:r>
      <w:r>
        <w:t>: every scan already built all seven groups, so nothing</w:t>
        <w:br/>
        <w:t xml:space="preserve">  is rescanned. The cards and the list both follow the chips.</w:t>
      </w:r>
    </w:p>
    <w:p>
      <w:pPr>
        <w:pStyle w:val="ListBullet"/>
      </w:pPr>
      <w:r>
        <w:t xml:space="preserve">A new symbol starts back at </w:t>
      </w:r>
      <w:r>
        <w:rPr>
          <w:b/>
        </w:rPr>
        <w:t>All</w:t>
      </w:r>
      <w:r>
        <w:t>.</w:t>
      </w:r>
    </w:p>
    <w:p>
      <w:r>
        <w:rPr>
          <w:b/>
        </w:rPr>
        <w:t>Only clear</w:t>
      </w:r>
    </w:p>
    <w:p>
      <w:r>
        <w:rPr/>
        <w:t>The switch beside the chips hides every idea that is not fully clear on the</w:t>
        <w:br/>
        <w:t xml:space="preserve">checklist — blocks, cautions, and anything the checks could not finish (see </w:t>
      </w:r>
      <w:r>
        <w:rPr>
          <w:i/>
        </w:rPr>
        <w:t>Using</w:t>
        <w:br/>
        <w:t>the checklist to pick a trade</w:t>
      </w:r>
      <w:r>
        <w:rPr/>
        <w:t xml:space="preserve"> under </w:t>
      </w:r>
      <w:r>
        <w:rPr>
          <w:b/>
        </w:rPr>
        <w:t>Market Scanner</w:t>
      </w:r>
      <w:r>
        <w:rPr/>
        <w:t>; the checks are the same</w:t>
        <w:br/>
        <w:t>nine). Two things to know here:</w:t>
      </w:r>
    </w:p>
    <w:p>
      <w:pPr>
        <w:pStyle w:val="ListBullet"/>
      </w:pPr>
      <w:r>
        <w:t xml:space="preserve">It filters the </w:t>
      </w:r>
      <w:r>
        <w:rPr>
          <w:b/>
        </w:rPr>
        <w:t>ranked list only</w:t>
      </w:r>
      <w:r>
        <w:t>. The top-pick cards go on showing the best</w:t>
        <w:br/>
        <w:t xml:space="preserve">  idea from each group, so you can still see what was rejected and why.</w:t>
      </w:r>
    </w:p>
    <w:p>
      <w:pPr>
        <w:pStyle w:val="ListBullet"/>
      </w:pPr>
      <w:r>
        <w:t xml:space="preserve">The count line says what it hid — </w:t>
      </w:r>
      <w:r>
        <w:rPr>
          <w:i/>
        </w:rPr>
        <w:t>3 of 40 shown · 37 hidden by Only clear</w:t>
      </w:r>
      <w:r>
        <w:t xml:space="preserve"> —</w:t>
        <w:br/>
        <w:t xml:space="preserve">  and, while a strategy chip is on, counts against that chip rather than the whole</w:t>
        <w:br/>
        <w:t xml:space="preserve">  scan: </w:t>
      </w:r>
      <w:r>
        <w:rPr>
          <w:i/>
        </w:rPr>
        <w:t>3 of the 20 in the chosen strategies shown</w:t>
      </w:r>
      <w:r>
        <w:t>.</w:t>
      </w:r>
    </w:p>
    <w:p>
      <w:r>
        <w:rPr/>
        <w:t>Nothing is re-scanned when you flip it, and the checks themselves refresh on their</w:t>
        <w:br/>
        <w:t>own without re-scanning either.</w:t>
      </w:r>
    </w:p>
    <w:p>
      <w:r>
        <w:rPr>
          <w:b/>
        </w:rPr>
        <w:t>Top picks</w:t>
      </w:r>
    </w:p>
    <w:p>
      <w:r>
        <w:rPr/>
        <w:t xml:space="preserve">Up to four cards: the best-scoring idea from each </w:t>
      </w:r>
      <w:r>
        <w:rPr>
          <w:b/>
        </w:rPr>
        <w:t>different</w:t>
      </w:r>
      <w:r>
        <w:rPr/>
        <w:t xml:space="preserve"> group among what</w:t>
        <w:br/>
        <w:t>the chips are showing comes first — so four near-identical spreads never crowd out</w:t>
        <w:br/>
        <w:t>the comparison. When fewer than four groups are showing (you clicked one chip, say),</w:t>
        <w:br/>
        <w:t>the spare cards go to the next-best ideas by score, so a single group still fills</w:t>
        <w:br/>
        <w:t>all four. Each card shows:</w:t>
      </w:r>
    </w:p>
    <w:p>
      <w:pPr>
        <w:pStyle w:val="ListBullet"/>
      </w:pPr>
      <w:r>
        <w:t xml:space="preserve">the strategy, its </w:t>
      </w:r>
      <w:r>
        <w:rPr>
          <w:b/>
        </w:rPr>
        <w:t>score</w:t>
      </w:r>
      <w:r>
        <w:t xml:space="preserve"> badge and </w:t>
      </w:r>
      <w:r>
        <w:rPr>
          <w:b/>
        </w:rPr>
        <w:t>grade</w:t>
      </w:r>
      <w:r>
        <w:t>;</w:t>
      </w:r>
    </w:p>
    <w:p>
      <w:pPr>
        <w:pStyle w:val="ListBullet"/>
      </w:pPr>
      <w:r>
        <w:t>the expiration and days to go (</w:t>
      </w:r>
      <w:r>
        <w:rPr>
          <w:rFonts w:ascii="Consolas" w:hAnsi="Consolas"/>
          <w:color w:val="334455"/>
          <w:sz w:val="19"/>
        </w:rPr>
        <w:t>Oct 16 · 8d</w:t>
      </w:r>
      <w:r>
        <w:t xml:space="preserve">), and an </w:t>
      </w:r>
      <w:r>
        <w:rPr>
          <w:b/>
        </w:rPr>
        <w:t>Earnings</w:t>
      </w:r>
      <w:r>
        <w:t xml:space="preserve"> badge —</w:t>
        <w:br/>
        <w:t xml:space="preserve">  </w:t>
      </w:r>
      <w:r>
        <w:rPr>
          <w:i/>
        </w:rPr>
        <w:t>Earnings Nov 19</w:t>
      </w:r>
      <w:r>
        <w:t xml:space="preserve"> — when the company reports before the trade expires (see</w:t>
        <w:br/>
        <w:t xml:space="preserve">  </w:t>
      </w:r>
      <w:r>
        <w:rPr>
          <w:b/>
        </w:rPr>
        <w:t>Earnings</w:t>
      </w:r>
      <w:r>
        <w:t xml:space="preserve"> below);</w:t>
      </w:r>
    </w:p>
    <w:p>
      <w:pPr>
        <w:pStyle w:val="ListBullet"/>
      </w:pPr>
      <w:r>
        <w:t xml:space="preserve">the legs, written like </w:t>
      </w:r>
      <w:r>
        <w:rPr>
          <w:rFonts w:ascii="Consolas" w:hAnsi="Consolas"/>
          <w:color w:val="334455"/>
          <w:sz w:val="19"/>
        </w:rPr>
        <w:t>L 100 shares / S 105C</w:t>
      </w:r>
      <w:r>
        <w:t xml:space="preserve"> (</w:t>
      </w:r>
      <w:r>
        <w:rPr>
          <w:rFonts w:ascii="Consolas" w:hAnsi="Consolas"/>
          <w:color w:val="334455"/>
          <w:sz w:val="19"/>
        </w:rPr>
        <w:t>S 2×100C</w:t>
      </w:r>
      <w:r>
        <w:t xml:space="preserve"> is two contracts, a</w:t>
        <w:br/>
        <w:t xml:space="preserve">  butterfly's middle; a leg on a later expiration carries its date — a calendar</w:t>
        <w:br/>
        <w:t xml:space="preserve">  reads </w:t>
      </w:r>
      <w:r>
        <w:rPr>
          <w:rFonts w:ascii="Consolas" w:hAnsi="Consolas"/>
          <w:color w:val="334455"/>
          <w:sz w:val="19"/>
        </w:rPr>
        <w:t>S 100C / L 100C 11/13</w:t>
      </w:r>
      <w:r>
        <w:t>);</w:t>
      </w:r>
    </w:p>
    <w:p>
      <w:pPr>
        <w:pStyle w:val="ListBullet"/>
      </w:pPr>
      <w:r>
        <w:t xml:space="preserve">a </w:t>
      </w:r>
      <w:r>
        <w:rPr>
          <w:b/>
        </w:rPr>
        <w:t>payoff shape</w:t>
      </w:r>
      <w:r>
        <w:t xml:space="preserve"> — a small picture of what the trade makes or loses across a</w:t>
        <w:br/>
        <w:t xml:space="preserve">  range of prices at its (nearest) expiration: </w:t>
      </w:r>
      <w:r>
        <w:rPr>
          <w:b/>
        </w:rPr>
        <w:t>green</w:t>
      </w:r>
      <w:r>
        <w:t xml:space="preserve"> where it profits, </w:t>
      </w:r>
      <w:r>
        <w:rPr>
          <w:b/>
        </w:rPr>
        <w:t>red</w:t>
      </w:r>
      <w:r>
        <w:br/>
        <w:t xml:space="preserve">  where it loses, a </w:t>
      </w:r>
      <w:r>
        <w:rPr>
          <w:b/>
        </w:rPr>
        <w:t>dashed line</w:t>
      </w:r>
      <w:r>
        <w:t xml:space="preserve"> at zero and a small </w:t>
      </w:r>
      <w:r>
        <w:rPr>
          <w:b/>
        </w:rPr>
        <w:t>tick at today's price</w:t>
      </w:r>
      <w:r>
        <w:t>.</w:t>
        <w:br/>
        <w:t xml:space="preserve">  It is a shape, not a chart to read values off;</w:t>
      </w:r>
    </w:p>
    <w:p>
      <w:pPr>
        <w:pStyle w:val="ListBullet"/>
      </w:pPr>
      <w:r>
        <w:t xml:space="preserve">a </w:t>
      </w:r>
      <w:r>
        <w:rPr>
          <w:b/>
        </w:rPr>
        <w:t>split bar</w:t>
      </w:r>
      <w:r>
        <w:t xml:space="preserve"> — </w:t>
      </w:r>
      <w:r>
        <w:rPr>
          <w:b/>
        </w:rPr>
        <w:t>max loss</w:t>
      </w:r>
      <w:r>
        <w:t xml:space="preserve"> in red growing left from the middle, </w:t>
      </w:r>
      <w:r>
        <w:rPr>
          <w:b/>
        </w:rPr>
        <w:t>max profit</w:t>
      </w:r>
      <w:r>
        <w:br/>
        <w:t xml:space="preserve">  in green growing right, both drawn against the larger of the two, with the dollar</w:t>
        <w:br/>
        <w:t xml:space="preserve">  figures underneath. It shows the shape of the bet at a glance: a butterfly is</w:t>
        <w:br/>
        <w:t xml:space="preserve">  mostly green, a covered call mostly red. A side with no limit fills its half and</w:t>
        <w:br/>
        <w:t xml:space="preserve">  reads </w:t>
      </w:r>
      <w:r>
        <w:rPr>
          <w:b/>
        </w:rPr>
        <w:t>∞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probability-of-profit bar</w:t>
      </w:r>
      <w:r>
        <w:t xml:space="preserve">, 0–100%: </w:t>
      </w:r>
      <w:r>
        <w:rPr>
          <w:b/>
        </w:rPr>
        <w:t>amber</w:t>
      </w:r>
      <w:r>
        <w:t xml:space="preserve"> under 40%, </w:t>
      </w:r>
      <w:r>
        <w:rPr>
          <w:b/>
        </w:rPr>
        <w:t>blue</w:t>
      </w:r>
      <w:r>
        <w:t xml:space="preserve"> from 40%</w:t>
        <w:br/>
        <w:t xml:space="preserve">  to 60%, </w:t>
      </w:r>
      <w:r>
        <w:rPr>
          <w:b/>
        </w:rPr>
        <w:t>green</w:t>
      </w:r>
      <w:r>
        <w:t xml:space="preserve"> over 60%;</w:t>
      </w:r>
    </w:p>
    <w:p>
      <w:pPr>
        <w:pStyle w:val="ListBullet"/>
      </w:pPr>
      <w:r>
        <w:t xml:space="preserve">the </w:t>
      </w:r>
      <w:r>
        <w:rPr>
          <w:b/>
        </w:rPr>
        <w:t>cost</w:t>
      </w:r>
      <w:r>
        <w:t xml:space="preserve"> — </w:t>
      </w:r>
      <w:r>
        <w:rPr>
          <w:rFonts w:ascii="Consolas" w:hAnsi="Consolas"/>
          <w:color w:val="334455"/>
          <w:sz w:val="19"/>
        </w:rPr>
        <w:t>$195 debit</w:t>
      </w:r>
      <w:r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t xml:space="preserve">, or </w:t>
      </w:r>
      <w:r>
        <w:rPr>
          <w:rFonts w:ascii="Consolas" w:hAnsi="Consolas"/>
          <w:color w:val="334455"/>
          <w:sz w:val="19"/>
        </w:rPr>
        <w:t>$54,058 debit for 100 shares</w:t>
      </w:r>
      <w:r>
        <w:br/>
        <w:t xml:space="preserve">  when the trade holds stock;</w:t>
      </w:r>
    </w:p>
    <w:p>
      <w:pPr>
        <w:pStyle w:val="ListBullet"/>
      </w:pPr>
      <w:r>
        <w:rPr>
          <w:b/>
        </w:rPr>
        <w:t>Calculator</w:t>
      </w:r>
      <w:r>
        <w:t xml:space="preserve">, and </w:t>
      </w:r>
      <w:r>
        <w:rPr>
          <w:b/>
        </w:rPr>
        <w:t>Paper</w:t>
      </w:r>
      <w:r>
        <w:t xml:space="preserve"> where the Paper Ledger can record the trade (see</w:t>
        <w:br/>
        <w:t xml:space="preserve">  below).</w:t>
      </w:r>
    </w:p>
    <w:p>
      <w:r>
        <w:rPr/>
        <w:t>Click anywhere else on a card to open it in the detail panel.</w:t>
      </w:r>
    </w:p>
    <w:p>
      <w:r>
        <w:rPr>
          <w:b/>
        </w:rPr>
        <w:t>The ranked list</w:t>
      </w:r>
    </w:p>
    <w:p>
      <w:r>
        <w:rPr/>
        <w:t>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the name, with a small payoff shape beside it,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0–100 score,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 in short form, e.g.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 xml:space="preserve"> (long 765 put, short 761 put); a leg on a later expiration adds its date, and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debit or credit in dollars, with </w:t>
            </w:r>
            <w:r>
              <w:rPr>
                <w:i/>
              </w:rPr>
              <w:t>for 100 shares</w:t>
            </w:r>
            <w:r>
              <w:rPr/>
              <w:t xml:space="preserve"> when stock is held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 when there is no limit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; a naked short also carries an </w:t>
            </w:r>
            <w:r>
              <w:rPr>
                <w:i/>
              </w:rPr>
              <w:t>undefined risk</w:t>
            </w:r>
            <w:r>
              <w:rPr/>
              <w:t xml:space="preserve">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small bar plus the percent, in the same colours as the cards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</w:tcPr>
          <w:p>
            <w:r/>
            <w:r>
              <w:rPr/>
              <w:t xml:space="preserve">the go / no-go checklist's verdict for that idea, in one chip — </w:t>
            </w:r>
            <w:r>
              <w:rPr>
                <w:i/>
              </w:rPr>
              <w:t>Clear · 7 of 9</w:t>
            </w:r>
            <w:r>
              <w:rPr/>
              <w:t xml:space="preserve">, </w:t>
            </w:r>
            <w:r>
              <w:rPr>
                <w:i/>
              </w:rPr>
              <w:t>2 cautions</w:t>
            </w:r>
            <w:r>
              <w:rPr/>
              <w:t xml:space="preserve">, </w:t>
            </w:r>
            <w:r>
              <w:rPr>
                <w:i/>
              </w:rPr>
              <w:t>Blocked</w:t>
            </w:r>
            <w:r>
              <w:rPr/>
              <w:t xml:space="preserve">, </w:t>
            </w:r>
            <w:r>
              <w:rPr>
                <w:i/>
              </w:rPr>
              <w:t>Partly checked</w:t>
            </w:r>
            <w:r>
              <w:rPr/>
              <w:t>, or a dash until the checks have run. Hover for the whole sentence — or, on a caution chip, for the cautions themselves; click the row to read all nine lines in the detail panel. This column does not sort, and neither does the Market Scanner's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quality grade; hover it for the reason</w:t>
            </w:r>
          </w:p>
        </w:tc>
      </w:tr>
    </w:tbl>
    <w:p/>
    <w:p>
      <w:r>
        <w:rPr/>
        <w:t xml:space="preserve">The last column holds the three action buttons (hover for their names): </w:t>
      </w:r>
      <w:r>
        <w:rPr>
          <w:b/>
        </w:rPr>
        <w:t>Send to</w:t>
        <w:br/>
        <w:t>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(only where allowed) and </w:t>
      </w:r>
      <w:r>
        <w:rPr>
          <w:b/>
        </w:rPr>
        <w:t>Expected Move</w:t>
      </w:r>
      <w:r>
        <w:rPr/>
        <w:t>.</w:t>
        <w:br/>
        <w:t>Click the Score, Expiry, Max profit, Max loss or Probability of profit header to</w:t>
        <w:br/>
        <w:t xml:space="preserve">sort by it. The list shows </w:t>
      </w:r>
      <w:r>
        <w:rPr>
          <w:b/>
        </w:rPr>
        <w:t>50 rows a page</w:t>
      </w:r>
      <w:r>
        <w:rPr/>
        <w:t>, with page controls underneath; a sort</w:t>
        <w:br/>
        <w:t>covers the whole list, not just the page you are on, so page 2 carries on where</w:t>
        <w:br/>
        <w:t>page 1 stopped. A new scan, or a chip click, starts back on page 1 and keeps the</w:t>
        <w:br/>
        <w:t>sort you chose. The list grows with the page rather than scrolling in a short box.</w:t>
      </w:r>
    </w:p>
    <w:p>
      <w:r>
        <w:rPr>
          <w:b/>
        </w:rPr>
        <w:t>When the list is empty</w:t>
      </w:r>
      <w:r>
        <w:rPr/>
        <w:t>, it says why. It names the symbol, and the price when one</w:t>
        <w:br/>
        <w:t xml:space="preserve">was read (with no price the words </w:t>
      </w:r>
      <w:r>
        <w:rPr>
          <w:i/>
        </w:rPr>
        <w:t>at $…</w:t>
      </w:r>
      <w:r>
        <w:rPr/>
        <w:t xml:space="preserve"> are left out); a failed scan names the</w:t>
        <w:br/>
        <w:t>symbol only: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Message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strategies cleared the quality bar for SPY at $764.48.</w:t>
            </w:r>
          </w:p>
        </w:tc>
        <w:tc>
          <w:tcPr>
            <w:tcW w:type="dxa" w:w="4320"/>
          </w:tcPr>
          <w:p>
            <w:r/>
            <w:r>
              <w:rPr/>
              <w:t>ideas were built, and every one failed the bar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No strategies for SPY at $764.48 — premium is too cheap to sell.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idea left would have sold premium, and this symbol's premium is historically cheap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option chain came back for SPY at $764.48.</w:t>
            </w:r>
          </w:p>
        </w:tc>
        <w:tc>
          <w:tcPr>
            <w:tcW w:type="dxa" w:w="4320"/>
          </w:tcPr>
          <w:p>
            <w:r/>
            <w:r>
              <w:rPr/>
              <w:t>the option chain did not arrive — a mistyped symbol reads this way too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SPY at $764.48 has no expirations in this expiry range.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nothing is listed from today up to your DTE max (plus two days). DTE min is not considered here — if expirations exist but all fall below your DTE min, you get the </w:t>
            </w:r>
            <w:r>
              <w:rPr>
                <w:i/>
              </w:rPr>
              <w:t>could not be built</w:t>
            </w:r>
            <w:r>
              <w:rPr/>
              <w:t xml:space="preserve"> message instead; lower DTE min or raise DTE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strategies could be built for SPY at $764.48 in this expiry range.</w:t>
            </w:r>
          </w:p>
        </w:tc>
        <w:tc>
          <w:tcPr>
            <w:tcW w:type="dxa" w:w="4320"/>
          </w:tcPr>
          <w:p>
            <w:r/>
            <w:r>
              <w:rPr/>
              <w:t>none of the above: nothing could be built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for SPY failed. Check System Status and scan again.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itself broke</w:t>
            </w:r>
          </w:p>
        </w:tc>
      </w:tr>
    </w:tbl>
    <w:p/>
    <w:p>
      <w:r>
        <w:rPr>
          <w:b/>
        </w:rPr>
        <w:t>The detail panel</w:t>
      </w:r>
    </w:p>
    <w:p>
      <w:r>
        <w:rPr/>
        <w:t xml:space="preserve">The Trade detail panel beside the list starts </w:t>
      </w:r>
      <w:r>
        <w:rPr>
          <w:b/>
        </w:rPr>
        <w:t>closed</w:t>
      </w:r>
      <w:r>
        <w:rPr/>
        <w:t>, so the list keeps its</w:t>
        <w:br/>
        <w:t>width, and opens whenever you click a card or a row. A new scan clears it. It opens</w:t>
        <w:br/>
        <w:t xml:space="preserve">with the </w:t>
      </w:r>
      <w:r>
        <w:rPr>
          <w:b/>
        </w:rPr>
        <w:t>checklist</w:t>
      </w:r>
      <w:r>
        <w:rPr/>
        <w:t xml:space="preserve"> — the nine checks behind the row's chip, one line each — and</w:t>
        <w:br/>
        <w:t xml:space="preserve">says </w:t>
      </w:r>
      <w:r>
        <w:rPr>
          <w:i/>
        </w:rPr>
        <w:t>Checking…</w:t>
      </w:r>
      <w:r>
        <w:rPr/>
        <w:t xml:space="preserve"> for the moment it takes to read them. If the idea you are reading</w:t>
        <w:br/>
        <w:t xml:space="preserve">drops out of the results, the checklist says </w:t>
      </w:r>
      <w:r>
        <w:rPr>
          <w:i/>
        </w:rPr>
        <w:t>This trade is no longer in the scan's</w:t>
        <w:br/>
        <w:t>results — the details below are as it last read</w:t>
      </w:r>
      <w:r>
        <w:rPr/>
        <w:t>, so the panel is never a verdict on</w:t>
        <w:br/>
        <w:t>a row that has gone. The legs,</w:t>
        <w:br/>
        <w:t>breakevens and bias live here rather than in the list, and they read the way the</w:t>
        <w:br/>
        <w:t xml:space="preserve">position is held: a share leg is </w:t>
      </w:r>
      <w:r>
        <w:rPr>
          <w:b/>
        </w:rPr>
        <w:t>Buy 100 shares</w:t>
      </w:r>
      <w:r>
        <w:rPr/>
        <w:t>, a calendar or diagonal lists</w:t>
        <w:br/>
        <w:t xml:space="preserve">each leg with </w:t>
      </w:r>
      <w:r>
        <w:rPr>
          <w:b/>
        </w:rPr>
        <w:t>its own expiration date</w:t>
      </w:r>
      <w:r>
        <w:rPr/>
        <w:t xml:space="preserve"> (and drops the single "Exp" line, which</w:t>
        <w:br/>
        <w:t xml:space="preserve">would name only the near month), </w:t>
      </w:r>
      <w:r>
        <w:rPr>
          <w:b/>
        </w:rPr>
        <w:t>every</w:t>
      </w:r>
      <w:r>
        <w:rPr/>
        <w:t xml:space="preserve"> breakeven is shown — a straddle or</w:t>
        <w:br/>
        <w:t xml:space="preserve">butterfly reads </w:t>
      </w:r>
      <w:r>
        <w:rPr>
          <w:rFonts w:ascii="Consolas" w:hAnsi="Consolas"/>
          <w:color w:val="334455"/>
          <w:sz w:val="19"/>
        </w:rPr>
        <w:t>$95.20 / $104.80</w:t>
      </w:r>
      <w:r>
        <w:rPr/>
        <w:t xml:space="preserve"> — a butterfly's middle reads </w:t>
      </w:r>
      <w:r>
        <w:rPr>
          <w:rFonts w:ascii="Consolas" w:hAnsi="Consolas"/>
          <w:color w:val="334455"/>
          <w:sz w:val="19"/>
        </w:rPr>
        <w:t>Sell 2× 100 C</w:t>
      </w:r>
      <w:r>
        <w:rPr/>
        <w:t>, and</w:t>
        <w:br/>
        <w:t xml:space="preserve">a position holding shares states its dollars </w:t>
      </w:r>
      <w:r>
        <w:rPr>
          <w:b/>
        </w:rPr>
        <w:t>per position</w:t>
      </w:r>
      <w:r>
        <w:rPr/>
        <w:t xml:space="preserve"> rather than per</w:t>
        <w:br/>
        <w:t>contract.</w:t>
      </w:r>
    </w:p>
    <w:p>
      <w:r>
        <w:rPr>
          <w:b/>
        </w:rPr>
        <w:t>The seven strategy groups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the strikes are picked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2880"/>
          </w:tcPr>
          <w:p>
            <w:r/>
            <w:r>
              <w:rPr/>
              <w:t>long call, long put, short call, short put</w:t>
            </w:r>
          </w:p>
        </w:tc>
        <w:tc>
          <w:tcPr>
            <w:tcW w:type="dxa" w:w="2880"/>
          </w:tcPr>
          <w:p>
            <w:r/>
            <w:r>
              <w:rPr/>
              <w:t>long legs near 0.55 delta; shorts at the middle of your delta band. The short put is the cash-secured put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call, bear put, put credit, call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debit spreads buy ~0.60 delta and sell ~0.30; credit spreads use your delta band and </w:t>
            </w:r>
            <w:r>
              <w:rPr>
                <w:b/>
              </w:rPr>
              <w:t>Min credit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iron condor</w:t>
            </w:r>
          </w:p>
        </w:tc>
        <w:tc>
          <w:tcPr>
            <w:tcW w:type="dxa" w:w="2880"/>
          </w:tcPr>
          <w:p>
            <w:r/>
            <w:r>
              <w:rPr/>
              <w:t>built from the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straddle at the money; long strangle buys both sides near 0.30 delta; short strangle sells at the middle of your delta band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2880"/>
          </w:tcPr>
          <w:p>
            <w:r/>
            <w:r>
              <w:rPr/>
              <w:t>call butterfly, put butterfly, iron butterfly, call condor, put condor</w:t>
            </w:r>
          </w:p>
        </w:tc>
        <w:tc>
          <w:tcPr>
            <w:tcW w:type="dxa" w:w="2880"/>
          </w:tcPr>
          <w:p>
            <w:r/>
            <w:r>
              <w:rPr/>
              <w:t>body at the money; wings the same distance either side, the listed distance nearest half the expected move. A condor's shorts sit one wing out, its longs two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call and put calendar, call and put diagonal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calendar: same at-the-money strike, near month short, later month long. Diagonal: short the near month near 0.30 delta out of the money, long the later month near 0.70 delta in the money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288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2880"/>
          </w:tcPr>
          <w:p>
            <w:r/>
            <w:r>
              <w:rPr/>
              <w:t>one 100-share lot at today's price; the sold call at the middle of your call delta band, the bought put near 0.25 delta</w:t>
            </w:r>
          </w:p>
        </w:tc>
      </w:tr>
    </w:tbl>
    <w:p/>
    <w:p>
      <w:r>
        <w:rPr/>
        <w:t>Things worth knowing before you read the results:</w:t>
      </w:r>
    </w:p>
    <w:p>
      <w:pPr>
        <w:pStyle w:val="ListBullet"/>
      </w:pPr>
      <w:r>
        <w:rPr>
          <w:b/>
        </w:rPr>
        <w:t>Calendars and diagonals need two expirations inside your DTE range</w:t>
      </w:r>
      <w:r>
        <w:t xml:space="preserve"> — the</w:t>
        <w:br/>
        <w:t xml:space="preserve">  near one at least </w:t>
      </w:r>
      <w:r>
        <w:rPr>
          <w:b/>
        </w:rPr>
        <w:t>7 days</w:t>
      </w:r>
      <w:r>
        <w:t xml:space="preserve"> out, the later one the expiration nearest </w:t>
      </w:r>
      <w:r>
        <w:rPr>
          <w:b/>
        </w:rPr>
        <w:t>four</w:t>
        <w:br/>
        <w:t xml:space="preserve">  weeks</w:t>
      </w:r>
      <w:r>
        <w:t xml:space="preserve"> after it, and at least a week after it. A narrow range, such as the</w:t>
        <w:br/>
        <w:t xml:space="preserve">  </w:t>
      </w:r>
      <w:r>
        <w:rPr>
          <w:b/>
        </w:rPr>
        <w:t>1–2 wk</w:t>
      </w:r>
      <w:r>
        <w:t xml:space="preserve"> preset, often holds no such pair and builds no calendar; pick a wider</w:t>
        <w:br/>
        <w:t xml:space="preserve">  preset or raise </w:t>
      </w:r>
      <w:r>
        <w:rPr>
          <w:b/>
        </w:rPr>
        <w:t>DTE max</w:t>
      </w:r>
      <w:r>
        <w:t>. No extra data is fetched for them.</w:t>
      </w:r>
    </w:p>
    <w:p>
      <w:pPr>
        <w:pStyle w:val="ListBullet"/>
      </w:pPr>
      <w:r>
        <w:rPr>
          <w:b/>
        </w:rPr>
        <w:t>Every structure is built on every expiration in your range</w:t>
      </w:r>
      <w:r>
        <w:t xml:space="preserve"> (in your pick, when</w:t>
        <w:br/>
        <w:t xml:space="preserve">  a large chain asked), not only the nearest one — a calendar or diagonal takes each</w:t>
        <w:br/>
        <w:t xml:space="preserve">  expiration in turn as its near month.</w:t>
      </w:r>
    </w:p>
    <w:p>
      <w:pPr>
        <w:pStyle w:val="ListBullet"/>
      </w:pPr>
      <w:r>
        <w:rPr>
          <w:b/>
        </w:rPr>
        <w:t>Only the best 25 of each strategy are listed.</w:t>
      </w:r>
      <w:r>
        <w:t xml:space="preserve"> A whole chain can produce</w:t>
        <w:br/>
        <w:t xml:space="preserve">  hundreds of ideas, so after the quality bar the Finder keeps the 25</w:t>
        <w:br/>
        <w:t xml:space="preserve">  highest-scoring of each strategy — for example the best 25 bull call spreads</w:t>
        <w:br/>
        <w:t xml:space="preserve">  across every expiration — and counts the rest in the summary as </w:t>
      </w:r>
      <w:r>
        <w:rPr>
          <w:i/>
        </w:rPr>
        <w:t>lower-scoring</w:t>
        <w:br/>
        <w:t xml:space="preserve">  ideas not shown</w:t>
      </w:r>
      <w:r>
        <w:t>. Narrow the expiry range to see a different 25.</w:t>
      </w:r>
    </w:p>
    <w:p>
      <w:pPr>
        <w:pStyle w:val="ListBullet"/>
      </w:pPr>
      <w:r>
        <w:rPr>
          <w:b/>
        </w:rPr>
        <w:t>Straddles, strangles, butterflies, the iron butterfly, condors and the share</w:t>
        <w:br/>
        <w:t xml:space="preserve">  structures skip expirations less than 7 days out.</w:t>
      </w:r>
      <w:r>
        <w:t xml:space="preserve"> With </w:t>
      </w:r>
      <w:r>
        <w:rPr>
          <w:b/>
        </w:rPr>
        <w:t>DTE min</w:t>
      </w:r>
      <w:r>
        <w:t xml:space="preserve"> at 0,</w:t>
        <w:br/>
        <w:t xml:space="preserve">  none of them is built on a 0–6 day expiration; the floor applies by itself, so</w:t>
        <w:br/>
        <w:t xml:space="preserve">  there is no need to raise DTE min for it. Directional trades, the debit and</w:t>
        <w:br/>
        <w:t xml:space="preserve">  credit spreads and the iron condors are built on those near expirations too.</w:t>
      </w:r>
    </w:p>
    <w:p>
      <w:pPr>
        <w:pStyle w:val="ListBullet"/>
      </w:pPr>
      <w:r>
        <w:rPr>
          <w:b/>
        </w:rPr>
        <w:t>Nothing is built off-centre.</w:t>
      </w:r>
      <w:r>
        <w:t xml:space="preserve"> When the at-the-money strike is missing from</w:t>
        <w:br/>
        <w:t xml:space="preserve">  the chain, the straddles, butterflies, condors and calendar are skipped rather</w:t>
        <w:br/>
        <w:t xml:space="preserve">  than moved to the next strike.</w:t>
      </w:r>
    </w:p>
    <w:p>
      <w:pPr>
        <w:pStyle w:val="ListBullet"/>
      </w:pPr>
      <w:r>
        <w:rPr>
          <w:b/>
        </w:rPr>
        <w:t>Some candidates are skipped on purpose:</w:t>
      </w:r>
      <w:r>
        <w:t xml:space="preserve"> a short strangle or covered call</w:t>
        <w:br/>
        <w:t xml:space="preserve">  whose sold option would sit above your delta band's ceiling; a protective put or</w:t>
        <w:br/>
        <w:t xml:space="preserve">  collar whose put is under 0.10 delta (a collar also needs its call at 0.05 or</w:t>
        <w:br/>
        <w:t xml:space="preserve">  more); a diagonal whose short is outside 0.15–0.45 delta or whose cost reaches</w:t>
        <w:br/>
        <w:t xml:space="preserve">  the width between its strikes; a long butterfly or condor priced for a credit or</w:t>
        <w:br/>
        <w:t xml:space="preserve">  costing its whole wing, and an iron butterfly priced for a debit or taking in its</w:t>
        <w:br/>
        <w:t xml:space="preserve">  whole wing. Wide quotes can put the mid prices there, and those prices are wrong</w:t>
        <w:br/>
        <w:t xml:space="preserve">  rather than the trade good.</w:t>
      </w:r>
    </w:p>
    <w:p>
      <w:pPr>
        <w:pStyle w:val="ListBullet"/>
      </w:pPr>
      <w:r>
        <w:rPr>
          <w:b/>
        </w:rPr>
        <w:t>Earnings:</w:t>
      </w:r>
      <w:r>
        <w:t xml:space="preserve"> a trade still open when the company reports is </w:t>
      </w:r>
      <w:r>
        <w:rPr>
          <w:b/>
        </w:rPr>
        <w:t>kept and</w:t>
        <w:br/>
        <w:t xml:space="preserve">  tagged</w:t>
      </w:r>
      <w:r>
        <w:t xml:space="preserve">, not dropped — </w:t>
      </w:r>
      <w:r>
        <w:rPr>
          <w:i/>
        </w:rPr>
        <w:t>Earnings Nov 19</w:t>
      </w:r>
      <w:r>
        <w:t xml:space="preserve"> on its card and beside its name in the</w:t>
        <w:br/>
        <w:t xml:space="preserve">  list, with the year added when the report falls in another year. A report can</w:t>
        <w:br/>
        <w:t xml:space="preserve">  move the stock sharply either way, so read the tag before you trade it. A</w:t>
        <w:br/>
        <w:t xml:space="preserve">  calendar or diagonal is checked against its </w:t>
      </w:r>
      <w:r>
        <w:rPr>
          <w:b/>
        </w:rPr>
        <w:t>later</w:t>
      </w:r>
      <w:r>
        <w:t xml:space="preserve"> expiration, because the</w:t>
        <w:br/>
        <w:t xml:space="preserve">  back month is still open when a report lands after the near month expires. The</w:t>
        <w:br/>
        <w:t xml:space="preserve">  Market Scanner and the Income Window drop these trades instead of tagging them.</w:t>
      </w:r>
    </w:p>
    <w:p>
      <w:pPr>
        <w:pStyle w:val="ListBullet"/>
      </w:pPr>
      <w:r>
        <w:rPr>
          <w:b/>
        </w:rPr>
        <w:t>Below the quality bar</w:t>
      </w:r>
      <w:r>
        <w:t xml:space="preserve"> counts candidates that were built and scored but did</w:t>
        <w:br/>
        <w:t xml:space="preserve">  not clear the bar. That count is what tells "everything failed" apart from</w:t>
        <w:br/>
        <w:t xml:space="preserve">  "nothing was found".</w:t>
      </w:r>
    </w:p>
    <w:p>
      <w:pPr>
        <w:pStyle w:val="ListBullet"/>
      </w:pPr>
      <w:r>
        <w:rPr>
          <w:b/>
        </w:rPr>
        <w:t>Too cheap to sell</w:t>
      </w:r>
      <w:r>
        <w:t xml:space="preserve"> counts trades that would </w:t>
      </w:r>
      <w:r>
        <w:rPr>
          <w:b/>
        </w:rPr>
        <w:t>sell</w:t>
      </w:r>
      <w:r>
        <w:t xml:space="preserve"> premium, dropped because</w:t>
        <w:br/>
        <w:t xml:space="preserve">  this symbol's option premium is historically cheap; trades that </w:t>
      </w:r>
      <w:r>
        <w:rPr>
          <w:b/>
        </w:rPr>
        <w:t>buy</w:t>
      </w:r>
      <w:r>
        <w:t xml:space="preserve"> premium</w:t>
        <w:br/>
        <w:t xml:space="preserve">  are kept. A low-premium symbol correctly shows long calls, long puts and debit</w:t>
        <w:br/>
        <w:t xml:space="preserve">  spreads instead of credit spreads.</w:t>
      </w:r>
    </w:p>
    <w:p>
      <w:pPr>
        <w:pStyle w:val="ListBullet"/>
      </w:pPr>
      <w:r>
        <w:t xml:space="preserve">⚠ </w:t>
      </w:r>
      <w:r>
        <w:rPr>
          <w:b/>
        </w:rPr>
        <w:t>On fairly priced options, the short straddle and the covered call are built</w:t>
        <w:br/>
        <w:t xml:space="preserve">  but nearly always cut.</w:t>
      </w:r>
      <w:r>
        <w:t xml:space="preserve"> Both win too rarely for the bar that premium-selling</w:t>
        <w:br/>
        <w:t xml:space="preserve">  trades must clear, so they are counted in the summary's </w:t>
      </w:r>
      <w:r>
        <w:rPr>
          <w:b/>
        </w:rPr>
        <w:t>below the quality bar</w:t>
      </w:r>
      <w:r>
        <w:br/>
        <w:t xml:space="preserve">  figure rather than listed. When options are priced </w:t>
      </w:r>
      <w:r>
        <w:rPr>
          <w:b/>
        </w:rPr>
        <w:t>rich</w:t>
      </w:r>
      <w:r>
        <w:t xml:space="preserve"> — well above the</w:t>
        <w:br/>
        <w:t xml:space="preserve">  volatility the odds are worked out from — a short straddle's bigger credit can</w:t>
        <w:br/>
        <w:t xml:space="preserve">  carry it over the bar, and it is listed; the covered call stayed cut in every case</w:t>
        <w:br/>
        <w:t xml:space="preserve">  tested. The Calculator still builds both. Long straddles and strangles usually</w:t>
        <w:br/>
        <w:t xml:space="preserve">  pass only as </w:t>
      </w:r>
      <w:r>
        <w:rPr>
          <w:b/>
        </w:rPr>
        <w:t>Marginal</w:t>
      </w:r>
      <w:r>
        <w:t>.</w:t>
      </w:r>
    </w:p>
    <w:p>
      <w:r>
        <w:rPr>
          <w:b/>
        </w:rPr>
        <w:t>Paper</w:t>
      </w:r>
      <w:r>
        <w:rPr/>
        <w:t xml:space="preserve"> (on a card) and </w:t>
      </w:r>
      <w:r>
        <w:rPr>
          <w:b/>
        </w:rPr>
        <w:t>Send to Paper trade</w:t>
      </w:r>
      <w:r>
        <w:rPr/>
        <w:t xml:space="preserve"> (in the list) appear only for</w:t>
        <w:br/>
        <w:t>trades the Paper Ledger records correctly: credit spreads, iron condors, long calls</w:t>
        <w:br/>
        <w:t xml:space="preserve">and puts, debit spreads, and the call and put </w:t>
      </w:r>
      <w:r>
        <w:rPr>
          <w:b/>
        </w:rPr>
        <w:t>butterflies and condors</w:t>
      </w:r>
      <w:r>
        <w:rPr/>
        <w:t>. A debit</w:t>
        <w:br/>
        <w:t>trade that arrives with no debit to pay is refused rather than booked as free.</w:t>
        <w:br/>
        <w:t>Straddles and strangles are for study only and have no button; neither do the iron</w:t>
        <w:br/>
        <w:t>butterfly, calendars, diagonals or the share structures. A trade the button takes</w:t>
        <w:br/>
        <w:t>is still checked against the Paper Ledger's risk limits — the Paper trade box shows</w:t>
        <w:br/>
        <w:t>each limit before you send — and a message says if it was not opened and why (see</w:t>
        <w:br/>
      </w:r>
      <w:r>
        <w:rPr>
          <w:i/>
        </w:rPr>
        <w:t>Risk limits on new trades</w:t>
      </w:r>
      <w:r>
        <w:rPr/>
        <w:t xml:space="preserve"> under </w:t>
      </w:r>
      <w:r>
        <w:rPr>
          <w:b/>
        </w:rPr>
        <w:t>Paper Ledger</w:t>
      </w:r>
      <w:r>
        <w:rPr/>
        <w:t>).</w:t>
        <w:br/>
        <w:t xml:space="preserve">The Paper Ledger has no earnings check, so a trade tagged </w:t>
      </w:r>
      <w:r>
        <w:rPr>
          <w:i/>
        </w:rPr>
        <w:t>Earnings</w:t>
      </w:r>
      <w:r>
        <w:rPr/>
        <w:t xml:space="preserve"> opens there</w:t>
        <w:br/>
        <w:t>like any other.</w:t>
        <w:br/>
      </w:r>
      <w:r>
        <w:rPr>
          <w:b/>
        </w:rPr>
        <w:t>Calculator</w:t>
      </w:r>
      <w:r>
        <w:rPr/>
        <w:t xml:space="preserve"> carries every</w:t>
        <w:br/>
        <w:t>idea, calendars (both expirations) and share legs included — but clicking an</w:t>
        <w:br/>
        <w:t xml:space="preserve">expiration pill on the Calculator afterwards moves </w:t>
      </w:r>
      <w:r>
        <w:rPr>
          <w:b/>
        </w:rPr>
        <w:t>every</w:t>
      </w:r>
      <w:r>
        <w:rPr/>
        <w:t xml:space="preserve"> option leg to that date,</w:t>
        <w:br/>
        <w:t>which collapses a calendar.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showing each of the ledger's risk limits in green (fits) or red (breaks) for that quantity, then creates a Paper Ledger trade if it fits. A message a moment later says it opened, or why not.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It runs itself at 3:15 pm CT.</w:t>
      </w:r>
      <w:r>
        <w:rPr/>
        <w:t xml:space="preserve"> Every trading day, a quarter of an hour after the</w:t>
        <w:br/>
        <w:t>cash close, the app archives the day's report for you — the same two files the</w:t>
        <w:br/>
      </w:r>
      <w:r>
        <w:rPr>
          <w:b/>
        </w:rPr>
        <w:t>Generate</w:t>
      </w:r>
      <w:r>
        <w:rPr/>
        <w:t xml:space="preserve"> button writes. You only need the button to take an extra snapshot, or to</w:t>
        <w:br/>
        <w:t>recover a day the machine was off for. Weekends and market holidays are skipped.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 Pressing it after</w:t>
        <w:br/>
        <w:t xml:space="preserve">  the automatic run replaces that day's files with a fresh snapshot.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bar leads with the</w:t>
        <w:br/>
        <w:t>headline of the latest published market report, and that same report also feeds</w:t>
        <w:br/>
        <w:t xml:space="preserve">the Desk's </w:t>
      </w:r>
      <w:r>
        <w:rPr>
          <w:b/>
        </w:rPr>
        <w:t>Market Summary</w:t>
      </w:r>
      <w:r>
        <w:rPr/>
        <w:t xml:space="preserve"> frame, so it keeps being picked up — whenever a new</w:t>
        <w:br/>
        <w:t>report is published — whether or not the 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