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2026-10-21</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The one exception is the </w:t>
            </w:r>
            <w:r>
              <w:rPr>
                <w:b/>
              </w:rPr>
              <w:t>Market read</w:t>
            </w:r>
            <w:r>
              <w:rPr/>
              <w:t xml:space="preserve"> popup, whose verdicts are decided in the market service: see </w:t>
            </w:r>
            <w:r>
              <w:rPr>
                <w:i/>
              </w:rPr>
              <w:t>Market read</w:t>
            </w:r>
            <w:r>
              <w:rPr/>
              <w:t xml:space="preserve">.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w:t>
            </w:r>
            <w:r>
              <w:rPr>
                <w:b/>
              </w:rPr>
              <w:t>Hedging-flow model (HIRO)</w:t>
            </w:r>
            <w:r>
              <w:rPr/>
              <w:t xml:space="preserve"> for the two hedging alerts, and </w:t>
            </w:r>
            <w:r>
              <w:rPr>
                <w:b/>
              </w:rPr>
              <w:t>Bought / sold estimate on flow alerts</w:t>
            </w:r>
            <w:r>
              <w:rPr/>
              <w:t xml:space="preserve">)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 · </w:t>
            </w:r>
            <w:r>
              <w:rPr>
                <w:i/>
              </w:rPr>
              <w:t>Debit exit rules</w:t>
            </w:r>
            <w:r>
              <w:rPr/>
              <w:t xml:space="preserve"> (the Ledger's debit rows) · </w:t>
            </w:r>
            <w:r>
              <w:rPr>
                <w:i/>
              </w:rPr>
              <w:t>Trade ideas in the Paper Ledger</w:t>
            </w:r>
            <w:r>
              <w:rPr/>
              <w:t xml:space="preserve"> (its tagged idea rows)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Opening Scalp</w:t>
            </w:r>
          </w:p>
        </w:tc>
        <w:tc>
          <w:tcPr>
            <w:tcW w:type="dxa" w:w="4320"/>
          </w:tcPr>
          <w:p>
            <w:r/>
            <w:r>
              <w:rPr>
                <w:i/>
              </w:rPr>
              <w:t>Opening Scalp</w:t>
            </w:r>
            <w:r>
              <w:rPr/>
              <w:t xml:space="preserve"> — the direction, the alignment buckets, the modelled outcomes, the walk-forward verdict, the 08:36 call and the grading; </w:t>
            </w:r>
            <w:r>
              <w:rPr>
                <w:i/>
              </w:rPr>
              <w:t>The 15-minute calls</w:t>
            </w:r>
            <w:r>
              <w:rPr/>
              <w:t xml:space="preserve"> — the slots and blocks, the price reading, the day-unit study, the confirmation reading, the recording and the intraday grading · </w:t>
            </w:r>
            <w:r>
              <w:rPr>
                <w:i/>
              </w:rPr>
              <w:t>Black-Scholes &amp; the Simulator</w:t>
            </w:r>
            <w:r>
              <w:rPr/>
              <w:t xml:space="preserve"> (the pricer it reuses)</w:t>
            </w:r>
          </w:p>
        </w:tc>
      </w:tr>
      <w:tr>
        <w:tc>
          <w:tcPr>
            <w:tcW w:type="dxa" w:w="4320"/>
            <w:shd w:val="clear" w:color="auto" w:fill="F4F6FA"/>
          </w:tcPr>
          <w:p>
            <w:r/>
            <w:r>
              <w:rPr>
                <w:b/>
              </w:rPr>
              <w:t>Trade Analyzer</w:t>
            </w:r>
          </w:p>
        </w:tc>
        <w:tc>
          <w:tcPr>
            <w:tcW w:type="dxa" w:w="4320"/>
            <w:shd w:val="clear" w:color="auto" w:fill="F4F6FA"/>
          </w:tcPr>
          <w:p>
            <w:r/>
            <w:r>
              <w:rPr>
                <w:i/>
              </w:rPr>
              <w:t>Trade Analyzer</w:t>
            </w:r>
            <w:r>
              <w:rPr/>
              <w:t xml:space="preserve"> · </w:t>
            </w:r>
            <w:r>
              <w:rPr>
                <w:i/>
              </w:rPr>
              <w:t>Technical Indicators</w:t>
            </w:r>
          </w:p>
        </w:tc>
      </w:tr>
      <w:tr>
        <w:tc>
          <w:tcPr>
            <w:tcW w:type="dxa" w:w="4320"/>
          </w:tcPr>
          <w:p>
            <w:r/>
            <w:r>
              <w:rPr>
                <w:b/>
              </w:rPr>
              <w:t>Portfolio</w:t>
            </w:r>
          </w:p>
        </w:tc>
        <w:tc>
          <w:tcPr>
            <w:tcW w:type="dxa" w:w="4320"/>
          </w:tcPr>
          <w:p>
            <w:r/>
            <w:r>
              <w:rPr>
                <w:i/>
              </w:rPr>
              <w:t>Portfolio Analytics</w:t>
            </w:r>
          </w:p>
        </w:tc>
      </w:tr>
      <w:tr>
        <w:tc>
          <w:tcPr>
            <w:tcW w:type="dxa" w:w="4320"/>
            <w:shd w:val="clear" w:color="auto" w:fill="F4F6FA"/>
          </w:tcPr>
          <w:p>
            <w:r/>
            <w:r>
              <w:rPr>
                <w:b/>
              </w:rPr>
              <w:t>EOD Report</w:t>
            </w:r>
          </w:p>
        </w:tc>
        <w:tc>
          <w:tcPr>
            <w:tcW w:type="dxa" w:w="4320"/>
            <w:shd w:val="clear" w:color="auto" w:fill="F4F6FA"/>
          </w:tcPr>
          <w:p>
            <w:r/>
            <w:r>
              <w:rPr/>
              <w:t xml:space="preserve">Aggregation only; it computes nothing of its own. The </w:t>
            </w:r>
            <w:r>
              <w:rPr>
                <w:i/>
              </w:rPr>
              <w:t>Trade ideas</w:t>
            </w:r>
            <w:r>
              <w:rPr/>
              <w:t xml:space="preserve"> book and the </w:t>
            </w:r>
            <w:r>
              <w:rPr>
                <w:b/>
              </w:rPr>
              <w:t>Weekly idea review</w:t>
            </w:r>
            <w:r>
              <w:rPr/>
              <w:t xml:space="preserve"> read the Paper Ledger's trade-idea rows: </w:t>
            </w:r>
            <w:r>
              <w:rPr>
                <w:i/>
              </w:rPr>
              <w:t>Trade ideas in the Paper Ledger</w:t>
            </w:r>
          </w:p>
        </w:tc>
      </w:tr>
      <w:tr>
        <w:tc>
          <w:tcPr>
            <w:tcW w:type="dxa" w:w="4320"/>
          </w:tcPr>
          <w:p>
            <w:r/>
            <w:r>
              <w:rPr>
                <w:b/>
              </w:rPr>
              <w:t>Blog</w:t>
            </w:r>
          </w:p>
        </w:tc>
        <w:tc>
          <w:tcPr>
            <w:tcW w:type="dxa" w:w="4320"/>
          </w:tcPr>
          <w:p>
            <w:r/>
            <w:r>
              <w:rPr>
                <w:i/>
              </w:rPr>
              <w:t>Site Blog</w:t>
            </w:r>
            <w:r>
              <w:rPr/>
              <w:t xml:space="preserve"> — the limits, what cleaning removes, the typeface copy, the cadence</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seven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lxml==6.1.1</w:t>
            </w:r>
            <w:r>
              <w:rPr/>
              <w:t xml:space="preserve">, </w:t>
            </w:r>
            <w:r>
              <w:rPr>
                <w:rFonts w:ascii="Consolas" w:hAnsi="Consolas"/>
                <w:color w:val="334455"/>
                <w:sz w:val="19"/>
              </w:rPr>
              <w:t>tinycss2==1.5.1</w:t>
            </w:r>
            <w:r>
              <w:rPr/>
              <w:t xml:space="preserve"> (+ </w:t>
            </w:r>
            <w:r>
              <w:rPr>
                <w:rFonts w:ascii="Consolas" w:hAnsi="Consolas"/>
                <w:color w:val="334455"/>
                <w:sz w:val="19"/>
              </w:rPr>
              <w:t>webencodings</w:t>
            </w:r>
            <w:r>
              <w:rPr/>
              <w:t>)</w:t>
            </w:r>
          </w:p>
        </w:tc>
        <w:tc>
          <w:tcPr>
            <w:tcW w:type="dxa" w:w="4320"/>
            <w:shd w:val="clear" w:color="auto" w:fill="F4F6FA"/>
          </w:tcPr>
          <w:p>
            <w:r/>
            <w:r>
              <w:rPr>
                <w:rFonts w:ascii="Consolas" w:hAnsi="Consolas"/>
                <w:color w:val="334455"/>
                <w:sz w:val="19"/>
              </w:rPr>
              <w:t>blog_svc</w:t>
            </w:r>
            <w:r>
              <w:rPr/>
              <w:t xml:space="preserve"> parses a submitted entry and tokenizes its CSS. Both were already installed as dependencies of NiceGUI; they are named because the cleaner now imports them itself.</w:t>
            </w:r>
          </w:p>
        </w:tc>
      </w:tr>
      <w:tr>
        <w:tc>
          <w:tcPr>
            <w:tcW w:type="dxa" w:w="4320"/>
          </w:tcPr>
          <w:p>
            <w:r/>
            <w:r>
              <w:rPr>
                <w:rFonts w:ascii="Consolas" w:hAnsi="Consolas"/>
                <w:color w:val="334455"/>
                <w:sz w:val="19"/>
              </w:rPr>
              <w:t>anthropic==0.112.0</w:t>
            </w:r>
          </w:p>
        </w:tc>
        <w:tc>
          <w:tcPr>
            <w:tcW w:type="dxa" w:w="4320"/>
          </w:tcPr>
          <w:p>
            <w:r/>
            <w:r>
              <w:rPr/>
              <w:t>Claude tool-use calls (imported lazily — the suite runs without it configured).</w:t>
            </w:r>
          </w:p>
        </w:tc>
      </w:tr>
      <w:tr>
        <w:tc>
          <w:tcPr>
            <w:tcW w:type="dxa" w:w="4320"/>
            <w:shd w:val="clear" w:color="auto" w:fill="F4F6FA"/>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shd w:val="clear" w:color="auto" w:fill="F4F6FA"/>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seven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a dialog: the link to Schwab's login comes from the proxy's </w:t>
            </w:r>
            <w:r>
              <w:rPr>
                <w:rFonts w:ascii="Consolas" w:hAnsi="Consolas"/>
                <w:color w:val="334455"/>
                <w:sz w:val="19"/>
              </w:rPr>
              <w:t>GET /auth/info</w:t>
            </w:r>
            <w:r>
              <w:rPr/>
              <w:t xml:space="preserve">, and the address Schwab redirects to is pasted back and sent by the web app to the proxy's </w:t>
            </w:r>
            <w:r>
              <w:rPr>
                <w:rFonts w:ascii="Consolas" w:hAnsi="Consolas"/>
                <w:color w:val="334455"/>
                <w:sz w:val="19"/>
              </w:rPr>
              <w:t>POST /auth/exchange</w:t>
            </w:r>
            <w:r>
              <w:rPr/>
              <w:t xml:space="preserve"> over loopback, so no tailnet is needed. The sign-in then lasts 7 days from that moment; a token refresh does not extend it. The proxy's own </w:t>
            </w:r>
            <w:r>
              <w:rPr>
                <w:rFonts w:ascii="Consolas" w:hAnsi="Consolas"/>
                <w:color w:val="334455"/>
                <w:sz w:val="19"/>
              </w:rPr>
              <w:t>/auth</w:t>
            </w:r>
            <w:r>
              <w:rPr/>
              <w:t xml:space="preserve"> page (</w:t>
            </w:r>
            <w:r>
              <w:rPr>
                <w:rFonts w:ascii="Consolas" w:hAnsi="Consolas"/>
                <w:color w:val="334455"/>
                <w:sz w:val="19"/>
              </w:rPr>
              <w:t>{proxy_public_url}/auth</w:t>
            </w:r>
            <w:r>
              <w:rPr/>
              <w:t xml:space="preserve">, the </w:t>
            </w:r>
            <w:r>
              <w:rPr>
                <w:rFonts w:ascii="Consolas" w:hAnsi="Consolas"/>
                <w:color w:val="334455"/>
                <w:sz w:val="19"/>
              </w:rPr>
              <w:t>tailscale serve</w:t>
            </w:r>
            <w:r>
              <w:rPr/>
              <w:t xml:space="preserve"> address on the VPS) remains as a second way in.</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8217</w:t>
            </w:r>
          </w:p>
        </w:tc>
        <w:tc>
          <w:tcPr>
            <w:tcW w:type="dxa" w:w="2880"/>
          </w:tcPr>
          <w:p>
            <w:r/>
            <w:r>
              <w:rPr/>
              <w:t>blog_svc</w:t>
            </w:r>
          </w:p>
        </w:tc>
        <w:tc>
          <w:tcPr>
            <w:tcW w:type="dxa" w:w="2880"/>
          </w:tcPr>
          <w:p>
            <w:r/>
            <w:r>
              <w:rPr/>
              <w:t>Required</w:t>
            </w:r>
          </w:p>
        </w:tc>
      </w:tr>
      <w:tr>
        <w:tc>
          <w:tcPr>
            <w:tcW w:type="dxa" w:w="2880"/>
            <w:shd w:val="clear" w:color="auto" w:fill="F4F6FA"/>
          </w:tcPr>
          <w:p>
            <w:r/>
            <w:r>
              <w:rPr/>
              <w:t>8500</w:t>
            </w:r>
          </w:p>
        </w:tc>
        <w:tc>
          <w:tcPr>
            <w:tcW w:type="dxa" w:w="2880"/>
            <w:shd w:val="clear" w:color="auto" w:fill="F4F6FA"/>
          </w:tcPr>
          <w:p>
            <w:r/>
            <w:r>
              <w:rPr/>
              <w:t>webgui (NiceGUI)</w:t>
            </w:r>
          </w:p>
        </w:tc>
        <w:tc>
          <w:tcPr>
            <w:tcW w:type="dxa" w:w="2880"/>
            <w:shd w:val="clear" w:color="auto" w:fill="F4F6FA"/>
          </w:tcPr>
          <w:p>
            <w:r/>
            <w:r>
              <w:rPr/>
              <w:t>Required</w:t>
            </w:r>
          </w:p>
        </w:tc>
      </w:tr>
      <w:tr>
        <w:tc>
          <w:tcPr>
            <w:tcW w:type="dxa" w:w="2880"/>
          </w:tcPr>
          <w:p>
            <w:r/>
            <w:r>
              <w:rPr/>
              <w:t>8501</w:t>
            </w:r>
          </w:p>
        </w:tc>
        <w:tc>
          <w:tcPr>
            <w:tcW w:type="dxa" w:w="2880"/>
          </w:tcPr>
          <w:p>
            <w:r/>
            <w:r>
              <w:rPr/>
              <w:t>webgui_live — the PUBLIC read-only screens, a second NiceGUI process</w:t>
            </w:r>
          </w:p>
        </w:tc>
        <w:tc>
          <w:tcPr>
            <w:tcW w:type="dxa" w:w="2880"/>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xml:space="preserve">. Each channel self-gates — missing creds are a silent no-op. Env vars override file values. </w:t>
            </w:r>
            <w:r>
              <w:rPr>
                <w:b/>
              </w:rPr>
              <w:t>Per-category on/off</w:t>
            </w:r>
            <w:r>
              <w:rPr/>
              <w:t xml:space="preserve"> lives in </w:t>
            </w:r>
            <w:r>
              <w:rPr>
                <w:rFonts w:ascii="Consolas" w:hAnsi="Consolas"/>
                <w:color w:val="334455"/>
                <w:sz w:val="19"/>
              </w:rPr>
              <w:t>config/notify.toml</w:t>
            </w:r>
            <w:r>
              <w:rPr/>
              <w:t xml:space="preserve"> (</w:t>
            </w:r>
            <w:r>
              <w:rPr>
                <w:rFonts w:ascii="Consolas" w:hAnsi="Consolas"/>
                <w:color w:val="334455"/>
                <w:sz w:val="19"/>
              </w:rPr>
              <w:t>[channels.&lt;category&gt;] discord / telegram</w:t>
            </w:r>
            <w:r>
              <w:rPr/>
              <w:t xml:space="preserve">, all on by default; Settings → General writes </w:t>
            </w:r>
            <w:r>
              <w:rPr>
                <w:rFonts w:ascii="Consolas" w:hAnsi="Consolas"/>
                <w:color w:val="334455"/>
                <w:sz w:val="19"/>
              </w:rPr>
              <w:t>config/local/notify.toml</w:t>
            </w:r>
            <w:r>
              <w:rPr/>
              <w:t xml:space="preserve">), enforced in </w:t>
            </w:r>
            <w:r>
              <w:rPr>
                <w:rFonts w:ascii="Consolas" w:hAnsi="Consolas"/>
                <w:color w:val="334455"/>
                <w:sz w:val="19"/>
              </w:rPr>
              <w:t>shared/notify/channels.discord_target</w:t>
            </w:r>
            <w:r>
              <w:rPr/>
              <w:t xml:space="preserve"> / </w:t>
            </w:r>
            <w:r>
              <w:rPr>
                <w:rFonts w:ascii="Consolas" w:hAnsi="Consolas"/>
                <w:color w:val="334455"/>
                <w:sz w:val="19"/>
              </w:rPr>
              <w:t>telegram_target</w:t>
            </w:r>
            <w:r>
              <w:rPr/>
              <w:t xml:space="preserve"> and read at send time (mtime-cached, no restart). The trade idea's optional </w:t>
            </w:r>
            <w:r>
              <w:rPr>
                <w:b/>
              </w:rPr>
              <w:t>Google Calendar event</w:t>
            </w:r>
            <w:r>
              <w:rPr/>
              <w:t xml:space="preserve"> (</w:t>
            </w:r>
            <w:r>
              <w:rPr>
                <w:rFonts w:ascii="Consolas" w:hAnsi="Consolas"/>
                <w:color w:val="334455"/>
                <w:sz w:val="19"/>
              </w:rPr>
              <w:t>channels.trade_idea.calendar</w:t>
            </w:r>
            <w:r>
              <w:rPr/>
              <w:t xml:space="preserve">, </w:t>
            </w:r>
            <w:r>
              <w:rPr>
                <w:rFonts w:ascii="Consolas" w:hAnsi="Consolas"/>
                <w:color w:val="334455"/>
                <w:sz w:val="19"/>
              </w:rPr>
              <w:t>[calendar] calendar_id / lead_min / duration_min</w:t>
            </w:r>
            <w:r>
              <w:rPr/>
              <w:t xml:space="preserve">) is created by </w:t>
            </w:r>
            <w:r>
              <w:rPr>
                <w:rFonts w:ascii="Consolas" w:hAnsi="Consolas"/>
                <w:color w:val="334455"/>
                <w:sz w:val="19"/>
              </w:rPr>
              <w:t>shared/notify/gcal.py</w:t>
            </w:r>
            <w:r>
              <w:rPr/>
              <w:t xml:space="preserve"> with the service-account key </w:t>
            </w:r>
            <w:r>
              <w:rPr>
                <w:rFonts w:ascii="Consolas" w:hAnsi="Consolas"/>
                <w:color w:val="334455"/>
                <w:sz w:val="19"/>
              </w:rPr>
              <w:t>shared/google_calendar_sa.json</w:t>
            </w:r>
            <w:r>
              <w:rPr/>
              <w:t>; it uses the calendar's own default notification (</w:t>
            </w:r>
            <w:r>
              <w:rPr>
                <w:rFonts w:ascii="Consolas" w:hAnsi="Consolas"/>
                <w:color w:val="334455"/>
                <w:sz w:val="19"/>
              </w:rPr>
              <w:t>reminders.useDefault</w:t>
            </w:r>
            <w:r>
              <w:rPr/>
              <w:t xml:space="preserve">). Each </w:t>
            </w:r>
            <w:r>
              <w:rPr>
                <w:b/>
              </w:rPr>
              <w:t>posted</w:t>
            </w:r>
            <w:r>
              <w:rPr/>
              <w:t xml:space="preserve"> trade idea is also written into the public site by </w:t>
            </w:r>
            <w:r>
              <w:rPr>
                <w:rFonts w:ascii="Consolas" w:hAnsi="Consolas"/>
                <w:color w:val="334455"/>
                <w:sz w:val="19"/>
              </w:rPr>
              <w:t>services/options_svc/site_ideas.py</w:t>
            </w:r>
            <w:r>
              <w:rPr/>
              <w:t xml:space="preserve"> — </w:t>
            </w:r>
            <w:r>
              <w:rPr>
                <w:rFonts w:ascii="Consolas" w:hAnsi="Consolas"/>
                <w:color w:val="334455"/>
                <w:sz w:val="19"/>
              </w:rPr>
              <w:t>deploy/site/ideas/&lt;day&gt;/&lt;HHMM&gt;-&lt;SYMBOL&gt;.{png,webp}</w:t>
            </w:r>
            <w:r>
              <w:rPr/>
              <w:t xml:space="preserve"> plus the manifest </w:t>
            </w:r>
            <w:r>
              <w:rPr>
                <w:rFonts w:ascii="Consolas" w:hAnsi="Consolas"/>
                <w:color w:val="334455"/>
                <w:sz w:val="19"/>
              </w:rPr>
              <w:t>deploy/site/ideas.json</w:t>
            </w:r>
            <w:r>
              <w:rPr/>
              <w:t xml:space="preserve"> (gitignored), keeping the newest </w:t>
            </w:r>
            <w:r>
              <w:rPr>
                <w:rFonts w:ascii="Consolas" w:hAnsi="Consolas"/>
                <w:color w:val="334455"/>
                <w:sz w:val="19"/>
              </w:rPr>
              <w:t>[site] keep_days</w:t>
            </w:r>
            <w:r>
              <w:rPr/>
              <w:t xml:space="preserve"> posting days (default 6); </w:t>
            </w:r>
            <w:r>
              <w:rPr>
                <w:rFonts w:ascii="Consolas" w:hAnsi="Consolas"/>
                <w:color w:val="334455"/>
                <w:sz w:val="19"/>
              </w:rPr>
              <w:t>deploy/site/assets/ideas.js</w:t>
            </w:r>
            <w:r>
              <w:rPr/>
              <w:t xml:space="preserve"> draws the home page strip and </w:t>
            </w:r>
            <w:r>
              <w:rPr>
                <w:rFonts w:ascii="Consolas" w:hAnsi="Consolas"/>
                <w:color w:val="334455"/>
                <w:sz w:val="19"/>
              </w:rPr>
              <w:t>ideas.html</w:t>
            </w:r>
            <w:r>
              <w:rPr/>
              <w:t xml:space="preserve"> from it. Each idea's </w:t>
            </w:r>
            <w:r>
              <w:rPr>
                <w:b/>
              </w:rPr>
              <w:t>result</w:t>
            </w:r>
            <w:r>
              <w:rPr/>
              <w:t xml:space="preserve"> applies the app's exit rules (</w:t>
            </w:r>
            <w:r>
              <w:rPr>
                <w:rFonts w:ascii="Consolas" w:hAnsi="Consolas"/>
                <w:color w:val="334455"/>
                <w:sz w:val="19"/>
              </w:rPr>
              <w:t>trade_mgmt.structure_rules</w:t>
            </w:r>
            <w:r>
              <w:rPr/>
              <w:t xml:space="preserve">): target = </w:t>
            </w:r>
            <w:r>
              <w:rPr>
                <w:rFonts w:ascii="Consolas" w:hAnsi="Consolas"/>
                <w:color w:val="334455"/>
                <w:sz w:val="19"/>
              </w:rPr>
              <w:t>tp_frac</w:t>
            </w:r>
            <w:r>
              <w:rPr/>
              <w:t xml:space="preserve"> × the debit (single long option; else max profit) or × the credit; stop = </w:t>
            </w:r>
            <w:r>
              <w:rPr>
                <w:rFonts w:ascii="Consolas" w:hAnsi="Consolas"/>
                <w:color w:val="334455"/>
                <w:sz w:val="19"/>
              </w:rPr>
              <w:t>debit_stop_frac</w:t>
            </w:r>
            <w:r>
              <w:rPr/>
              <w:t xml:space="preserve"> × the debit, or </w:t>
            </w:r>
            <w:r>
              <w:rPr>
                <w:rFonts w:ascii="Consolas" w:hAnsi="Consolas"/>
                <w:color w:val="334455"/>
                <w:sz w:val="19"/>
              </w:rPr>
              <w:t>stop_mult</w:t>
            </w:r>
            <w:r>
              <w:rPr/>
              <w:t xml:space="preserve"> × the credit where </w:t>
            </w:r>
            <w:r>
              <w:rPr>
                <w:rFonts w:ascii="Consolas" w:hAnsi="Consolas"/>
                <w:color w:val="334455"/>
                <w:sz w:val="19"/>
              </w:rPr>
              <w:t>loss_rules</w:t>
            </w:r>
            <w:r>
              <w:rPr/>
              <w:t>. A backspread has no target and no stop and is held to expiry, as the app's tracked rows hold it (</w:t>
            </w:r>
            <w:r>
              <w:rPr>
                <w:rFonts w:ascii="Consolas" w:hAnsi="Consolas"/>
                <w:color w:val="334455"/>
                <w:sz w:val="19"/>
              </w:rPr>
              <w:t>structure_marks.open_ended</w:t>
            </w:r>
            <w:r>
              <w:rPr/>
              <w:t xml:space="preserve"> with a sold leg). The option is modelled — Black-Scholes (</w:t>
            </w:r>
            <w:r>
              <w:rPr>
                <w:rFonts w:ascii="Consolas" w:hAnsi="Consolas"/>
                <w:color w:val="334455"/>
                <w:sz w:val="19"/>
              </w:rPr>
              <w:t>options_calculator</w:t>
            </w:r>
            <w:r>
              <w:rPr/>
              <w:t>) at the IV solved from the entry price at the post — on every 1-minute stock bar (</w:t>
            </w:r>
            <w:r>
              <w:rPr>
                <w:rFonts w:ascii="Consolas" w:hAnsi="Consolas"/>
                <w:color w:val="334455"/>
                <w:sz w:val="19"/>
              </w:rPr>
              <w:t>/pricehistory</w:t>
            </w:r>
            <w:r>
              <w:rPr/>
              <w:t xml:space="preserve">, incremental from </w:t>
            </w:r>
            <w:r>
              <w:rPr>
                <w:rFonts w:ascii="Consolas" w:hAnsi="Consolas"/>
                <w:color w:val="334455"/>
                <w:sz w:val="19"/>
              </w:rPr>
              <w:t>checked_to</w:t>
            </w:r>
            <w:r>
              <w:rPr/>
              <w:t xml:space="preserve">); stop before target, a stop gapped through fills at the bar's open, a target at the level. Unhit ideas settle at intrinsic on the expiry-day daily close. Refreshed every </w:t>
            </w:r>
            <w:r>
              <w:rPr>
                <w:rFonts w:ascii="Consolas" w:hAnsi="Consolas"/>
                <w:color w:val="334455"/>
                <w:sz w:val="19"/>
              </w:rPr>
              <w:t>[site] refresh_min</w:t>
            </w:r>
            <w:r>
              <w:rPr/>
              <w:t xml:space="preserve"> (default 15) inside 08:00–15:15 CT: one batched </w:t>
            </w:r>
            <w:r>
              <w:rPr>
                <w:rFonts w:ascii="Consolas" w:hAnsi="Consolas"/>
                <w:color w:val="334455"/>
                <w:sz w:val="19"/>
              </w:rPr>
              <w:t>/quotes</w:t>
            </w:r>
            <w:r>
              <w:rPr/>
              <w:t xml:space="preserve"> call plus one minute-history call per symbol. No option quote is read. % = result ÷ max loss.</w:t>
            </w:r>
          </w:p>
        </w:tc>
      </w:tr>
      <w:tr>
        <w:tc>
          <w:tcPr>
            <w:tcW w:type="dxa" w:w="4320"/>
            <w:shd w:val="clear" w:color="auto" w:fill="F4F6FA"/>
          </w:tcPr>
          <w:p>
            <w:r/>
            <w:r>
              <w:rPr>
                <w:b/>
              </w:rPr>
              <w:t>Sign-in approval push</w:t>
            </w:r>
          </w:p>
        </w:tc>
        <w:tc>
          <w:tcPr>
            <w:tcW w:type="dxa" w:w="4320"/>
            <w:shd w:val="clear" w:color="auto" w:fill="F4F6FA"/>
          </w:tcPr>
          <w:p>
            <w:r/>
            <w:r>
              <w:rPr>
                <w:rFonts w:ascii="Consolas" w:hAnsi="Consolas"/>
                <w:color w:val="334455"/>
                <w:sz w:val="19"/>
              </w:rPr>
              <w:t>NTFY_TOPIC</w:t>
            </w:r>
            <w:r>
              <w:rPr/>
              <w:t xml:space="preserve"> (required) and </w:t>
            </w:r>
            <w:r>
              <w:rPr>
                <w:rFonts w:ascii="Consolas" w:hAnsi="Consolas"/>
                <w:color w:val="334455"/>
                <w:sz w:val="19"/>
              </w:rPr>
              <w:t>NTFY_TOKEN</w:t>
            </w:r>
            <w:r>
              <w:rPr/>
              <w:t xml:space="preserve"> (optional) in the stack </w:t>
            </w:r>
            <w:r>
              <w:rPr>
                <w:rFonts w:ascii="Consolas" w:hAnsi="Consolas"/>
                <w:color w:val="334455"/>
                <w:sz w:val="19"/>
              </w:rPr>
              <w:t>.env</w:t>
            </w:r>
            <w:r>
              <w:rPr/>
              <w:t xml:space="preserve">; settings in </w:t>
            </w:r>
            <w:r>
              <w:rPr>
                <w:rFonts w:ascii="Consolas" w:hAnsi="Consolas"/>
                <w:color w:val="334455"/>
                <w:sz w:val="19"/>
              </w:rPr>
              <w:t>config/login_push.toml</w:t>
            </w:r>
            <w:r>
              <w:rPr/>
              <w:t xml:space="preserve"> (</w:t>
            </w:r>
            <w:r>
              <w:rPr>
                <w:rFonts w:ascii="Consolas" w:hAnsi="Consolas"/>
                <w:color w:val="334455"/>
                <w:sz w:val="19"/>
              </w:rPr>
              <w:t>enabled</w:t>
            </w:r>
            <w:r>
              <w:rPr/>
              <w:t xml:space="preserve">, </w:t>
            </w:r>
            <w:r>
              <w:rPr>
                <w:rFonts w:ascii="Consolas" w:hAnsi="Consolas"/>
                <w:color w:val="334455"/>
                <w:sz w:val="19"/>
              </w:rPr>
              <w:t>server</w:t>
            </w:r>
            <w:r>
              <w:rPr/>
              <w:t xml:space="preserve"> ntfy.sh, </w:t>
            </w:r>
            <w:r>
              <w:rPr>
                <w:rFonts w:ascii="Consolas" w:hAnsi="Consolas"/>
                <w:color w:val="334455"/>
                <w:sz w:val="19"/>
              </w:rPr>
              <w:t>ttl_sec</w:t>
            </w:r>
            <w:r>
              <w:rPr/>
              <w:t xml:space="preserve"> 120, </w:t>
            </w:r>
            <w:r>
              <w:rPr>
                <w:rFonts w:ascii="Consolas" w:hAnsi="Consolas"/>
                <w:color w:val="334455"/>
                <w:sz w:val="19"/>
              </w:rPr>
              <w:t>max_pending</w:t>
            </w:r>
            <w:r>
              <w:rPr/>
              <w:t xml:space="preserve"> 5, </w:t>
            </w:r>
            <w:r>
              <w:rPr>
                <w:rFonts w:ascii="Consolas" w:hAnsi="Consolas"/>
                <w:color w:val="334455"/>
                <w:sz w:val="19"/>
              </w:rPr>
              <w:t>publish_timeout_sec</w:t>
            </w:r>
            <w:r>
              <w:rPr/>
              <w:t xml:space="preserve"> 5, </w:t>
            </w:r>
            <w:r>
              <w:rPr>
                <w:rFonts w:ascii="Consolas" w:hAnsi="Consolas"/>
                <w:color w:val="334455"/>
                <w:sz w:val="19"/>
              </w:rPr>
              <w:t>priority</w:t>
            </w:r>
            <w:r>
              <w:rPr/>
              <w:t xml:space="preserve"> 4). With a topic set, an empty code box at sign-in sends an ntfy push whose three numbers link to the gated </w:t>
            </w:r>
            <w:r>
              <w:rPr>
                <w:rFonts w:ascii="Consolas" w:hAnsi="Consolas"/>
                <w:color w:val="334455"/>
                <w:sz w:val="19"/>
              </w:rPr>
              <w:t>/approve-sign-in</w:t>
            </w:r>
            <w:r>
              <w:rPr/>
              <w:t xml:space="preserve"> page; approving there lets the waiting browser collect its session (</w:t>
            </w:r>
            <w:r>
              <w:rPr>
                <w:rFonts w:ascii="Consolas" w:hAnsi="Consolas"/>
                <w:color w:val="334455"/>
                <w:sz w:val="19"/>
              </w:rPr>
              <w:t>webgui/login_push.py</w:t>
            </w:r>
            <w:r>
              <w:rPr/>
              <w:t>). No topic = the code is required as before.</w:t>
            </w:r>
          </w:p>
        </w:tc>
      </w:tr>
      <w:tr>
        <w:tc>
          <w:tcPr>
            <w:tcW w:type="dxa" w:w="4320"/>
          </w:tcPr>
          <w:p>
            <w:r/>
            <w:r>
              <w:rPr>
                <w:b/>
              </w:rPr>
              <w:t>Proxy hardening</w:t>
            </w:r>
          </w:p>
        </w:tc>
        <w:tc>
          <w:tcPr>
            <w:tcW w:type="dxa" w:w="4320"/>
          </w:tcPr>
          <w:p>
            <w:r/>
            <w:r>
              <w:rPr>
                <w:rFonts w:ascii="Consolas" w:hAnsi="Consolas"/>
                <w:color w:val="334455"/>
                <w:sz w:val="19"/>
              </w:rPr>
              <w:t>PROXY_SHARED_SECRET</w:t>
            </w:r>
            <w:r>
              <w:rPr/>
              <w:t xml:space="preserve"> (</w:t>
            </w:r>
            <w:r>
              <w:rPr>
                <w:b/>
              </w:rPr>
              <w:t>required</w:t>
            </w:r>
            <w:r>
              <w:rPr/>
              <w:t xml:space="preserve"> by the account routes </w:t>
            </w:r>
            <w:r>
              <w:rPr>
                <w:rFonts w:ascii="Consolas" w:hAnsi="Consolas"/>
                <w:color w:val="334455"/>
                <w:sz w:val="19"/>
              </w:rPr>
              <w:t>/accounts</w:t>
            </w:r>
            <w:r>
              <w:rPr/>
              <w:t xml:space="preserve">, </w:t>
            </w:r>
            <w:r>
              <w:rPr>
                <w:rFonts w:ascii="Consolas" w:hAnsi="Consolas"/>
                <w:color w:val="334455"/>
                <w:sz w:val="19"/>
              </w:rPr>
              <w:t>/positions</w:t>
            </w:r>
            <w:r>
              <w:rPr/>
              <w:t xml:space="preserve">, </w:t>
            </w:r>
            <w:r>
              <w:rPr>
                <w:rFonts w:ascii="Consolas" w:hAnsi="Consolas"/>
                <w:color w:val="334455"/>
                <w:sz w:val="19"/>
              </w:rPr>
              <w:t>/transactions</w:t>
            </w:r>
            <w:r>
              <w:rPr/>
              <w:t xml:space="preserve">: with none set they refuse every caller; there is no order route)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seven services → webgui.</w:t>
      </w:r>
      <w:r>
        <w:rPr/>
        <w:br/>
        <w:t>Services wait on the proxy because they resolve market data through it (</w:t>
      </w:r>
      <w:r>
        <w:rPr>
          <w:rFonts w:ascii="Consolas" w:hAnsi="Consolas"/>
          <w:color w:val="334455"/>
          <w:sz w:val="19"/>
        </w:rPr>
        <w:t>news_svc</w:t>
      </w:r>
      <w:r>
        <w:rPr/>
        <w:br/>
        <w:t xml:space="preserve">and </w:t>
      </w:r>
      <w:r>
        <w:rPr>
          <w:rFonts w:ascii="Consolas" w:hAnsi="Consolas"/>
          <w:color w:val="334455"/>
          <w:sz w:val="19"/>
        </w:rPr>
        <w:t>blog_svc</w:t>
      </w:r>
      <w:r>
        <w:rPr/>
        <w:t xml:space="preserve"> call no proxy — one reads public feeds, the other a local store — but</w:t>
        <w:br/>
        <w:t>both are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p>
      <w:pPr>
        <w:jc w:val="center"/>
      </w:pPr>
      <w:r>
        <w:drawing>
          <wp:inline xmlns:a="http://schemas.openxmlformats.org/drawingml/2006/main" xmlns:pic="http://schemas.openxmlformats.org/drawingml/2006/picture">
            <wp:extent cx="5760720" cy="2304288"/>
            <wp:docPr id="1" name="Picture 1"/>
            <wp:cNvGraphicFramePr>
              <a:graphicFrameLocks noChangeAspect="1"/>
            </wp:cNvGraphicFramePr>
            <a:graphic>
              <a:graphicData uri="http://schemas.openxmlformats.org/drawingml/2006/picture">
                <pic:pic>
                  <pic:nvPicPr>
                    <pic:cNvPr id="0" name="deploy-units.png"/>
                    <pic:cNvPicPr/>
                  </pic:nvPicPr>
                  <pic:blipFill>
                    <a:blip r:embed="rId9"/>
                    <a:stretch>
                      <a:fillRect/>
                    </a:stretch>
                  </pic:blipFill>
                  <pic:spPr>
                    <a:xfrm>
                      <a:off x="0" y="0"/>
                      <a:ext cx="5760720" cy="2304288"/>
                    </a:xfrm>
                    <a:prstGeom prst="rect"/>
                  </pic:spPr>
                </pic:pic>
              </a:graphicData>
            </a:graphic>
          </wp:inline>
        </w:drawing>
      </w:r>
    </w:p>
    <w:p>
      <w:pPr>
        <w:jc w:val="center"/>
      </w:pPr>
      <w:r>
        <w:rPr>
          <w:i/>
          <w:color w:val="5B6678"/>
          <w:sz w:val="17"/>
        </w:rPr>
        <w:t>The systemd units, their start order, and what a promote stops</w:t>
      </w:r>
    </w:p>
    <w:p>
      <w:r>
        <w:rPr/>
        <w:t xml:space="preserve">Today one target holds every process, so </w:t>
      </w:r>
      <w:r>
        <w:rPr>
          <w:rFonts w:ascii="Consolas" w:hAnsi="Consolas"/>
          <w:color w:val="334455"/>
          <w:sz w:val="19"/>
        </w:rPr>
        <w:t>tools/promote.sh</w:t>
      </w:r>
      <w:r>
        <w:rPr/>
        <w:t xml:space="preserve"> stops and starts all of</w:t>
        <w:br/>
        <w:t>them: during the GEX collection window (06:30–15:20 CT on a trading day) that costs</w:t>
        <w:br/>
        <w:t>the minutes it takes. Splitting the proxy and the raw feed into a target of their</w:t>
        <w:br/>
        <w:t xml:space="preserve">own, which a market-hours promote leaves running, is planned (see </w:t>
      </w:r>
      <w:r>
        <w:rPr>
          <w:i/>
        </w:rPr>
        <w:t>The one-minute</w:t>
        <w:br/>
        <w:t>GEX collection and the raw feed</w:t>
      </w:r>
      <w:r>
        <w:rPr/>
        <w:t xml:space="preserve"> below).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+ 7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seven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w:t>
      </w:r>
      <w:r>
        <w:rPr>
          <w:rFonts w:ascii="Consolas" w:hAnsi="Consolas"/>
          <w:color w:val="334455"/>
          <w:sz w:val="19"/>
        </w:rPr>
        <w:t>:8216/health</w:t>
      </w:r>
      <w:r>
        <w:t xml:space="preserve"> and </w:t>
      </w:r>
      <w:r>
        <w:rPr>
          <w:rFonts w:ascii="Consolas" w:hAnsi="Consolas"/>
          <w:color w:val="334455"/>
          <w:sz w:val="19"/>
        </w:rPr>
        <w:t>:8217/health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backbone. No two Tier-2 services talk to each other directly.</w:t>
      </w:r>
    </w:p>
    <w:p>
      <w:pPr>
        <w:jc w:val="center"/>
      </w:pPr>
      <w:r>
        <w:drawing>
          <wp:inline xmlns:a="http://schemas.openxmlformats.org/drawingml/2006/main" xmlns:pic="http://schemas.openxmlformats.org/drawingml/2006/picture">
            <wp:extent cx="5760720" cy="4205326"/>
            <wp:docPr id="2" name="Picture 2"/>
            <wp:cNvGraphicFramePr>
              <a:graphicFrameLocks noChangeAspect="1"/>
            </wp:cNvGraphicFramePr>
            <a:graphic>
              <a:graphicData uri="http://schemas.openxmlformats.org/drawingml/2006/picture">
                <pic:pic>
                  <pic:nvPicPr>
                    <pic:cNvPr id="0" name="system-overview.png"/>
                    <pic:cNvPicPr/>
                  </pic:nvPicPr>
                  <pic:blipFill>
                    <a:blip r:embed="rId10"/>
                    <a:stretch>
                      <a:fillRect/>
                    </a:stretch>
                  </pic:blipFill>
                  <pic:spPr>
                    <a:xfrm>
                      <a:off x="0" y="0"/>
                      <a:ext cx="5760720" cy="4205326"/>
                    </a:xfrm>
                    <a:prstGeom prst="rect"/>
                  </pic:spPr>
                </pic:pic>
              </a:graphicData>
            </a:graphic>
          </wp:inline>
        </w:drawing>
      </w:r>
    </w:p>
    <w:p>
      <w:pPr>
        <w:jc w:val="center"/>
      </w:pPr>
      <w:r>
        <w:rPr>
          <w:i/>
          <w:color w:val="5B6678"/>
          <w:sz w:val="17"/>
        </w:rPr>
        <w:t>The processes, the three tiers and what each one talks to</w:t>
      </w:r>
    </w:p>
    <w:p>
      <w:pPr>
        <w:pStyle w:val="ListBullet"/>
      </w:pPr>
      <w:r>
        <w:rPr>
          <w:b/>
        </w:rPr>
        <w:t>Tier 1, web.</w:t>
      </w:r>
      <w:r>
        <w:rPr>
          <w:rFonts w:ascii="Consolas" w:hAnsi="Consolas"/>
          <w:color w:val="334455"/>
          <w:sz w:val="19"/>
        </w:rPr>
        <w:t>webgui/main.py</w:t>
      </w:r>
      <w:r>
        <w:t xml:space="preserve"> (:8500) renders the private app behind the</w:t>
        <w:br/>
        <w:t xml:space="preserve">  sign-in: it reads Redis cache views, subscribes to their events and enqueues</w:t>
        <w:br/>
        <w:t xml:space="preserve">  commands. It imports no engine and makes no Schwab call. </w:t>
      </w:r>
      <w:r>
        <w:rPr>
          <w:rFonts w:ascii="Consolas" w:hAnsi="Consolas"/>
          <w:color w:val="334455"/>
          <w:sz w:val="19"/>
        </w:rPr>
        <w:t>webgui/live_main.py</w:t>
      </w:r>
      <w:r>
        <w:br/>
        <w:t xml:space="preserve">  (:8501) is a second Tier-1 process: the same page modules, published read-only</w:t>
        <w:br/>
        <w:t xml:space="preserve">  and unauthenticated. It reads and subscribes, and writes only through its three</w:t>
        <w:br/>
        <w:t xml:space="preserve">  public request paths (the Strategy Finder, Rescue, and the Calculator and</w:t>
        <w:br/>
        <w:t xml:space="preserve">  Simulator), each an append-only stream. Caddy fronts</w:t>
        <w:br/>
        <w:t xml:space="preserve">  both: </w:t>
      </w:r>
      <w:r>
        <w:rPr>
          <w:rFonts w:ascii="Consolas" w:hAnsi="Consolas"/>
          <w:color w:val="334455"/>
          <w:sz w:val="19"/>
        </w:rPr>
        <w:t>app.</w:t>
      </w:r>
      <w:r>
        <w:t xml:space="preserve"> with password and TOTP, </w:t>
      </w:r>
      <w:r>
        <w:rPr>
          <w:rFonts w:ascii="Consolas" w:hAnsi="Consolas"/>
          <w:color w:val="334455"/>
          <w:sz w:val="19"/>
        </w:rPr>
        <w:t>live.</w:t>
      </w:r>
      <w:r>
        <w:t xml:space="preserve"> with no login.</w:t>
      </w:r>
    </w:p>
    <w:p>
      <w:pPr>
        <w:pStyle w:val="ListBullet"/>
      </w:pPr>
      <w:r>
        <w:rPr>
          <w:b/>
        </w:rPr>
        <w:t>Tier 3, store and communication.</w:t>
      </w:r>
      <w:r>
        <w:t xml:space="preserve"> Redis (:6379) holds </w:t>
      </w:r>
      <w:r>
        <w:rPr>
          <w:rFonts w:ascii="Consolas" w:hAnsi="Consolas"/>
          <w:color w:val="334455"/>
          <w:sz w:val="19"/>
        </w:rPr>
        <w:t>cache:{domain}:{view}</w:t>
      </w:r>
      <w:r>
        <w:t>,</w:t>
        <w:br/>
        <w:t xml:space="preserve">  the </w:t>
      </w:r>
      <w:r>
        <w:rPr>
          <w:rFonts w:ascii="Consolas" w:hAnsi="Consolas"/>
          <w:color w:val="334455"/>
          <w:sz w:val="19"/>
        </w:rPr>
        <w:t>events:{domain}:{view}</w:t>
      </w:r>
      <w:r>
        <w:t xml:space="preserve"> pub/sub channels and the </w:t>
      </w:r>
      <w:r>
        <w:rPr>
          <w:rFonts w:ascii="Consolas" w:hAnsi="Consolas"/>
          <w:color w:val="334455"/>
          <w:sz w:val="19"/>
        </w:rPr>
        <w:t>cmd:{domain}</w:t>
      </w:r>
      <w:r>
        <w:t xml:space="preserve"> command</w:t>
        <w:br/>
        <w:t xml:space="preserve">  streams. </w:t>
      </w:r>
      <w:r>
        <w:rPr>
          <w:rFonts w:ascii="Consolas" w:hAnsi="Consolas"/>
          <w:color w:val="334455"/>
          <w:sz w:val="19"/>
        </w:rPr>
        <w:t>shared/bus</w:t>
      </w:r>
      <w:r>
        <w:t xml:space="preserve"> wraps it; </w:t>
      </w:r>
      <w:r>
        <w:rPr>
          <w:rFonts w:ascii="Consolas" w:hAnsi="Consolas"/>
          <w:color w:val="334455"/>
          <w:sz w:val="19"/>
        </w:rPr>
        <w:t>shared/contracts</w:t>
      </w:r>
      <w:r>
        <w:t xml:space="preserve"> holds the typed payloads that</w:t>
        <w:br/>
        <w:t xml:space="preserve">  some views are validated against on write.</w:t>
      </w:r>
    </w:p>
    <w:p>
      <w:pPr>
        <w:pStyle w:val="ListBullet"/>
      </w:pPr>
      <w:r>
        <w:rPr>
          <w:b/>
        </w:rPr>
        <w:t>Tier 2, services.</w:t>
      </w:r>
      <w:r>
        <w:t xml:space="preserve"> Seven FastAPI services, </w:t>
      </w:r>
      <w:r>
        <w:rPr>
          <w:rFonts w:ascii="Consolas" w:hAnsi="Consolas"/>
          <w:color w:val="334455"/>
          <w:sz w:val="19"/>
        </w:rPr>
        <w:t>services/{domain}_svc</w:t>
      </w:r>
      <w:r>
        <w:t>: sentiment,</w:t>
        <w:br/>
        <w:t xml:space="preserve">  options, portfolio, trade, market, news and blog. Each imports only its own</w:t>
        <w:br/>
        <w:t xml:space="preserve">  engines, owns its scheduler and command consumer, and validates, caches and</w:t>
        <w:br/>
        <w:t xml:space="preserve">  publishes its results. Five of them fetch market data through </w:t>
      </w:r>
      <w:r>
        <w:rPr>
          <w:rFonts w:ascii="Consolas" w:hAnsi="Consolas"/>
          <w:color w:val="334455"/>
          <w:sz w:val="19"/>
        </w:rPr>
        <w:t>schwab-proxy</w:t>
      </w:r>
      <w:r>
        <w:br/>
        <w:t xml:space="preserve">  (:8100), the only process that talks to Schwab. </w:t>
      </w:r>
      <w:r>
        <w:rPr>
          <w:rFonts w:ascii="Consolas" w:hAnsi="Consolas"/>
          <w:color w:val="334455"/>
          <w:sz w:val="19"/>
        </w:rPr>
        <w:t>news_svc</w:t>
      </w:r>
      <w:r>
        <w:t xml:space="preserve"> reads public feeds</w:t>
        <w:br/>
        <w:t xml:space="preserve">  and </w:t>
      </w:r>
      <w:r>
        <w:rPr>
          <w:rFonts w:ascii="Consolas" w:hAnsi="Consolas"/>
          <w:color w:val="334455"/>
          <w:sz w:val="19"/>
        </w:rPr>
        <w:t>blog_svc</w:t>
      </w:r>
      <w:r>
        <w:t xml:space="preserve"> its own store; neither calls the proxy. The scheduled briefings</w:t>
        <w:br/>
        <w:t xml:space="preserve">  call Claude.</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 xml:space="preserve">Live macro-ticker Market Dashboard (~3 s RTH poll). Its /ES and /NQ tiles quote the front-month contract: quarterly (H, M, U, Z), expiring the third Friday of the month or the session before when that Friday is a closure, and switched </w:t>
            </w:r>
            <w:r>
              <w:rPr>
                <w:rFonts w:ascii="Consolas" w:hAnsi="Consolas"/>
                <w:color w:val="334455"/>
                <w:sz w:val="19"/>
              </w:rPr>
              <w:t>[futures] roll_days_before_expiry</w:t>
            </w:r>
            <w:r>
              <w:rPr/>
              <w:t xml:space="preserve"> days (8) before expiry — </w:t>
            </w:r>
            <w:r>
              <w:rPr>
                <w:rFonts w:ascii="Consolas" w:hAnsi="Consolas"/>
                <w:color w:val="334455"/>
                <w:sz w:val="19"/>
              </w:rPr>
              <w:t>shared/futures.py</w:t>
            </w:r>
            <w:r>
              <w:rPr/>
              <w:t>.</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blog_svc</w:t>
            </w:r>
          </w:p>
        </w:tc>
        <w:tc>
          <w:tcPr>
            <w:tcW w:type="dxa" w:w="2880"/>
          </w:tcPr>
          <w:p>
            <w:r/>
            <w:r>
              <w:rPr/>
              <w:t>8217</w:t>
            </w:r>
          </w:p>
        </w:tc>
        <w:tc>
          <w:tcPr>
            <w:tcW w:type="dxa" w:w="2880"/>
          </w:tcPr>
          <w:p>
            <w:r/>
            <w:r>
              <w:rPr/>
              <w:t xml:space="preserve">The site Blog: cleans an uploaded HTML document, keeps drafts and entries in </w:t>
            </w:r>
            <w:r>
              <w:rPr>
                <w:rFonts w:ascii="Consolas" w:hAnsi="Consolas"/>
                <w:color w:val="334455"/>
                <w:sz w:val="19"/>
              </w:rPr>
              <w:t>blog.db</w:t>
            </w:r>
            <w:r>
              <w:rPr/>
              <w:t xml:space="preserve"> and the files beside it, and writes published entries into the served site. No Schwab, no Claude, no proxy; the one outside request is the typeface copy from Google Fonts at upload.</w:t>
            </w:r>
          </w:p>
        </w:tc>
      </w:tr>
      <w:tr>
        <w:tc>
          <w:tcPr>
            <w:tcW w:type="dxa" w:w="2880"/>
            <w:shd w:val="clear" w:color="auto" w:fill="F4F6FA"/>
          </w:tcPr>
          <w:p>
            <w:r/>
            <w:r>
              <w:rPr/>
              <w:t>webgui</w:t>
            </w:r>
          </w:p>
        </w:tc>
        <w:tc>
          <w:tcPr>
            <w:tcW w:type="dxa" w:w="2880"/>
            <w:shd w:val="clear" w:color="auto" w:fill="F4F6FA"/>
          </w:tcPr>
          <w:p>
            <w:r/>
            <w:r>
              <w:rPr/>
              <w:t>8500</w:t>
            </w:r>
          </w:p>
        </w:tc>
        <w:tc>
          <w:tcPr>
            <w:tcW w:type="dxa" w:w="2880"/>
            <w:shd w:val="clear" w:color="auto" w:fill="F4F6FA"/>
          </w:tcPr>
          <w:p>
            <w:r/>
            <w:r>
              <w:rPr/>
              <w:t>The web UI.</w:t>
            </w:r>
          </w:p>
        </w:tc>
      </w:tr>
      <w:tr>
        <w:tc>
          <w:tcPr>
            <w:tcW w:type="dxa" w:w="2880"/>
          </w:tcPr>
          <w:p>
            <w:r/>
            <w:r>
              <w:rPr/>
              <w:t>webgui_live</w:t>
            </w:r>
          </w:p>
        </w:tc>
        <w:tc>
          <w:tcPr>
            <w:tcW w:type="dxa" w:w="2880"/>
          </w:tcPr>
          <w:p>
            <w:r/>
            <w:r>
              <w:rPr/>
              <w:t>8501</w:t>
            </w:r>
          </w:p>
        </w:tc>
        <w:tc>
          <w:tcPr>
            <w:tcW w:type="dxa" w:w="2880"/>
          </w:tcPr>
          <w:p>
            <w:r/>
            <w:r>
              <w:rPr/>
              <w:t>The eighteen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and 9215–9217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jc w:val="center"/>
      </w:pPr>
      <w:r>
        <w:drawing>
          <wp:inline xmlns:a="http://schemas.openxmlformats.org/drawingml/2006/main" xmlns:pic="http://schemas.openxmlformats.org/drawingml/2006/picture">
            <wp:extent cx="5760720" cy="1497787"/>
            <wp:docPr id="3" name="Picture 3"/>
            <wp:cNvGraphicFramePr>
              <a:graphicFrameLocks noChangeAspect="1"/>
            </wp:cNvGraphicFramePr>
            <a:graphic>
              <a:graphicData uri="http://schemas.openxmlformats.org/drawingml/2006/picture">
                <pic:pic>
                  <pic:nvPicPr>
                    <pic:cNvPr id="0" name="request-flow.png"/>
                    <pic:cNvPicPr/>
                  </pic:nvPicPr>
                  <pic:blipFill>
                    <a:blip r:embed="rId11"/>
                    <a:stretch>
                      <a:fillRect/>
                    </a:stretch>
                  </pic:blipFill>
                  <pic:spPr>
                    <a:xfrm>
                      <a:off x="0" y="0"/>
                      <a:ext cx="5760720" cy="1497787"/>
                    </a:xfrm>
                    <a:prstGeom prst="rect"/>
                  </pic:spPr>
                </pic:pic>
              </a:graphicData>
            </a:graphic>
          </wp:inline>
        </w:drawing>
      </w:r>
    </w:p>
    <w:p>
      <w:pPr>
        <w:jc w:val="center"/>
      </w:pPr>
      <w:r>
        <w:rPr>
          <w:i/>
          <w:color w:val="5B6678"/>
          <w:sz w:val="17"/>
        </w:rPr>
        <w:t>One request, from a click to the repaint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Local market data — the proxy's store, the collector's tiers, the scan's wide fetch</w:t>
      </w:r>
    </w:p>
    <w:p>
      <w:r>
        <w:rPr>
          <w:b/>
        </w:rPr>
        <w:t>Files:</w:t>
      </w:r>
      <w:r>
        <w:rPr/>
        <w:t xml:space="preserve"> </w:t>
      </w:r>
      <w:r>
        <w:rPr>
          <w:rFonts w:ascii="Consolas" w:hAnsi="Consolas"/>
          <w:color w:val="334455"/>
          <w:sz w:val="19"/>
        </w:rPr>
        <w:t>schwab-proxy/market_store.py</w:t>
      </w:r>
      <w:r>
        <w:rPr/>
        <w:t xml:space="preserve"> (the store and its gateway),</w:t>
        <w:br/>
      </w:r>
      <w:r>
        <w:rPr>
          <w:rFonts w:ascii="Consolas" w:hAnsi="Consolas"/>
          <w:color w:val="334455"/>
          <w:sz w:val="19"/>
        </w:rPr>
        <w:t>options-scanner/chain_carry.py</w:t>
      </w:r>
      <w:r>
        <w:rPr/>
        <w:t xml:space="preserve"> and </w:t>
      </w:r>
      <w:r>
        <w:rPr>
          <w:rFonts w:ascii="Consolas" w:hAnsi="Consolas"/>
          <w:color w:val="334455"/>
          <w:sz w:val="19"/>
        </w:rPr>
        <w:t>gex_collector.py</w:t>
      </w:r>
      <w:r>
        <w:rPr/>
        <w:t xml:space="preserve"> (the collector),</w:t>
        <w:br/>
      </w:r>
      <w:r>
        <w:rPr>
          <w:rFonts w:ascii="Consolas" w:hAnsi="Consolas"/>
          <w:color w:val="334455"/>
          <w:sz w:val="19"/>
        </w:rPr>
        <w:t>options-scanner/scanner_engine.py</w:t>
      </w:r>
      <w:r>
        <w:rPr/>
        <w:t xml:space="preserve"> (</w:t>
      </w:r>
      <w:r>
        <w:rPr>
          <w:rFonts w:ascii="Consolas" w:hAnsi="Consolas"/>
          <w:color w:val="334455"/>
          <w:sz w:val="19"/>
        </w:rPr>
        <w:t>scan_chains</w:t>
      </w:r>
      <w:r>
        <w:rPr/>
        <w:t xml:space="preserve">, </w:t>
      </w:r>
      <w:r>
        <w:rPr>
          <w:rFonts w:ascii="Consolas" w:hAnsi="Consolas"/>
          <w:color w:val="334455"/>
          <w:sz w:val="19"/>
        </w:rPr>
        <w:t>slice_chain</w:t>
      </w:r>
      <w:r>
        <w:rPr/>
        <w:t>),</w:t>
        <w:br/>
      </w:r>
      <w:r>
        <w:rPr>
          <w:rFonts w:ascii="Consolas" w:hAnsi="Consolas"/>
          <w:color w:val="334455"/>
          <w:sz w:val="19"/>
        </w:rPr>
        <w:t>services/options_svc/compute.py</w:t>
      </w:r>
      <w:r>
        <w:rPr/>
        <w:t xml:space="preserve"> (</w:t>
      </w:r>
      <w:r>
        <w:rPr>
          <w:rFonts w:ascii="Consolas" w:hAnsi="Consolas"/>
          <w:color w:val="334455"/>
          <w:sz w:val="19"/>
        </w:rPr>
        <w:t>collection_tiers</w:t>
      </w:r>
      <w:r>
        <w:rPr/>
        <w:t xml:space="preserve">). </w:t>
      </w:r>
      <w:r>
        <w:rPr>
          <w:b/>
        </w:rPr>
        <w:t>Settings:</w:t>
      </w:r>
      <w:r>
        <w:rPr/>
        <w:br/>
      </w:r>
      <w:r>
        <w:rPr>
          <w:rFonts w:ascii="Consolas" w:hAnsi="Consolas"/>
          <w:color w:val="334455"/>
          <w:sz w:val="19"/>
        </w:rPr>
        <w:t>config/marketdata.toml</w:t>
      </w:r>
      <w:r>
        <w:rPr/>
        <w:t xml:space="preserve">, in </w:t>
      </w:r>
      <w:r>
        <w:rPr>
          <w:b/>
        </w:rPr>
        <w:t>Settings → Configuration → Local market data</w:t>
      </w:r>
      <w:r>
        <w:rPr/>
        <w:t>; every</w:t>
        <w:br/>
        <w:t>key is read when it is used, so a saved change needs no restart. Design:</w:t>
        <w:br/>
      </w:r>
      <w:r>
        <w:rPr>
          <w:rFonts w:ascii="Consolas" w:hAnsi="Consolas"/>
          <w:color w:val="334455"/>
          <w:sz w:val="19"/>
        </w:rPr>
        <w:t>docs/plans/2026-10-03-market-data-store-design.md</w:t>
      </w:r>
      <w:r>
        <w:rPr/>
        <w:t>.</w:t>
      </w:r>
    </w:p>
    <w:p>
      <w:pPr>
        <w:pStyle w:val="IntenseQuote"/>
      </w:pPr>
      <w:r>
        <w:rPr>
          <w:b/>
        </w:rPr>
        <w:t>Off as shipped.</w:t>
      </w:r>
      <w:r>
        <w:rPr/>
        <w:t xml:space="preserve"> The three features below ship as </w:t>
      </w:r>
      <w:r>
        <w:rPr>
          <w:rFonts w:ascii="Consolas" w:hAnsi="Consolas"/>
          <w:color w:val="334455"/>
          <w:sz w:val="19"/>
        </w:rPr>
        <w:t>mode = "shadow"</w:t>
      </w:r>
      <w:r>
        <w:rPr/>
        <w:t>,</w:t>
        <w:br/>
      </w:r>
      <w:r>
        <w:rPr>
          <w:rFonts w:ascii="Consolas" w:hAnsi="Consolas"/>
          <w:color w:val="334455"/>
          <w:sz w:val="19"/>
        </w:rPr>
        <w:t>scan.wide_fetch = false</w:t>
      </w:r>
      <w:r>
        <w:rPr/>
        <w:t xml:space="preserve"> and </w:t>
      </w:r>
      <w:r>
        <w:rPr>
          <w:rFonts w:ascii="Consolas" w:hAnsi="Consolas"/>
          <w:color w:val="334455"/>
          <w:sz w:val="19"/>
        </w:rPr>
        <w:t>collection.tail_interval_min = 1</w:t>
      </w:r>
      <w:r>
        <w:rPr/>
        <w:t>. With those values</w:t>
        <w:br/>
        <w:t>every request still reaches Schwab and every cadence in this document is unchanged.</w:t>
        <w:br/>
        <w:t>None of the three has been measured in production. The call savings quoted at the</w:t>
        <w:br/>
        <w:t xml:space="preserve">end of this section are </w:t>
      </w:r>
      <w:r>
        <w:rPr>
          <w:b/>
        </w:rPr>
        <w:t>estimates</w:t>
      </w:r>
      <w:r>
        <w:rPr/>
        <w:t xml:space="preserve"> from one day's proxy log.</w:t>
      </w:r>
    </w:p>
    <w:p>
      <w:pPr>
        <w:pStyle w:val="Heading3"/>
      </w:pPr>
      <w:r>
        <w:rPr/>
        <w:t>The proxy's store and its three modes</w:t>
      </w:r>
    </w:p>
    <w:p>
      <w:r>
        <w:rPr/>
        <w:t>The proxy is the only process that talks to Schwab, so every option chain, quote and</w:t>
        <w:br/>
        <w:t>daily price series passes through it. It keeps the latest copy of each in memory —</w:t>
        <w:br/>
        <w:t xml:space="preserve">nothing is written to disk or to Redis, and a restart starts empty. </w:t>
      </w:r>
      <w:r>
        <w:rPr>
          <w:rFonts w:ascii="Consolas" w:hAnsi="Consolas"/>
          <w:color w:val="334455"/>
          <w:sz w:val="19"/>
        </w:rPr>
        <w:t>mode</w:t>
      </w:r>
      <w:r>
        <w:rPr/>
        <w:t xml:space="preserve"> decides</w:t>
        <w:br/>
        <w:t>what it does with that copy: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rFonts w:ascii="Consolas" w:hAnsi="Consolas"/>
                <w:b/>
                <w:color w:val="334455"/>
                <w:sz w:val="19"/>
              </w:rPr>
              <w:t>mode</w:t>
            </w:r>
          </w:p>
        </w:tc>
        <w:tc>
          <w:tcPr>
            <w:tcW w:type="dxa" w:w="4320"/>
            <w:shd w:val="clear" w:color="auto" w:fill="EAF2FB"/>
          </w:tcPr>
          <w:p>
            <w:r>
              <w:rPr>
                <w:b/>
              </w:rPr>
            </w:r>
            <w:r>
              <w:rPr>
                <w:b/>
              </w:rPr>
              <w:t>Behaviour</w:t>
            </w:r>
          </w:p>
        </w:tc>
      </w:tr>
      <w:tr>
        <w:tc>
          <w:tcPr>
            <w:tcW w:type="dxa" w:w="4320"/>
          </w:tcPr>
          <w:p>
            <w:r/>
            <w:r>
              <w:rPr>
                <w:rFonts w:ascii="Consolas" w:hAnsi="Consolas"/>
                <w:color w:val="334455"/>
                <w:sz w:val="19"/>
              </w:rPr>
              <w:t>off</w:t>
            </w:r>
          </w:p>
        </w:tc>
        <w:tc>
          <w:tcPr>
            <w:tcW w:type="dxa" w:w="4320"/>
          </w:tcPr>
          <w:p>
            <w:r/>
            <w:r>
              <w:rPr/>
              <w:t>Every request goes to Schwab, as before the store existed.</w:t>
            </w:r>
          </w:p>
        </w:tc>
      </w:tr>
      <w:tr>
        <w:tc>
          <w:tcPr>
            <w:tcW w:type="dxa" w:w="4320"/>
            <w:shd w:val="clear" w:color="auto" w:fill="F4F6FA"/>
          </w:tcPr>
          <w:p>
            <w:r/>
            <w:r>
              <w:rPr>
                <w:rFonts w:ascii="Consolas" w:hAnsi="Consolas"/>
                <w:color w:val="334455"/>
                <w:sz w:val="19"/>
              </w:rPr>
              <w:t>shadow</w:t>
            </w:r>
            <w:r>
              <w:rPr/>
              <w:t xml:space="preserve"> (shipped)</w:t>
            </w:r>
          </w:p>
        </w:tc>
        <w:tc>
          <w:tcPr>
            <w:tcW w:type="dxa" w:w="4320"/>
            <w:shd w:val="clear" w:color="auto" w:fill="F4F6FA"/>
          </w:tcPr>
          <w:p>
            <w:r/>
            <w:r>
              <w:rPr/>
              <w:t xml:space="preserve">Every request still goes to Schwab and Schwab's answer is returned. The proxy also works out what </w:t>
            </w:r>
            <w:r>
              <w:rPr>
                <w:rFonts w:ascii="Consolas" w:hAnsi="Consolas"/>
                <w:color w:val="334455"/>
                <w:sz w:val="19"/>
              </w:rPr>
              <w:t>on</w:t>
            </w:r>
            <w:r>
              <w:rPr/>
              <w:t xml:space="preserve"> would have answered, and records whether it would have been reused and whether it matched. It costs no extra call and answers nothing locally.</w:t>
            </w:r>
          </w:p>
        </w:tc>
      </w:tr>
      <w:tr>
        <w:tc>
          <w:tcPr>
            <w:tcW w:type="dxa" w:w="4320"/>
          </w:tcPr>
          <w:p>
            <w:r/>
            <w:r>
              <w:rPr>
                <w:rFonts w:ascii="Consolas" w:hAnsi="Consolas"/>
                <w:color w:val="334455"/>
                <w:sz w:val="19"/>
              </w:rPr>
              <w:t>on</w:t>
            </w:r>
          </w:p>
        </w:tc>
        <w:tc>
          <w:tcPr>
            <w:tcW w:type="dxa" w:w="4320"/>
          </w:tcPr>
          <w:p>
            <w:r/>
            <w:r>
              <w:rPr/>
              <w:t>A repeat request is answered from the stored copy when that copy is fresh and covers the request.</w:t>
            </w:r>
          </w:p>
        </w:tc>
      </w:tr>
    </w:tbl>
    <w:p/>
    <w:p>
      <w:r>
        <w:rPr/>
        <w:t xml:space="preserve">What counts as a usable copy when the mode is </w:t>
      </w:r>
      <w:r>
        <w:rPr>
          <w:rFonts w:ascii="Consolas" w:hAnsi="Consolas"/>
          <w:color w:val="334455"/>
          <w:sz w:val="19"/>
        </w:rPr>
        <w:t>on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Data</w:t>
            </w:r>
          </w:p>
        </w:tc>
        <w:tc>
          <w:tcPr>
            <w:tcW w:type="dxa" w:w="4320"/>
            <w:shd w:val="clear" w:color="auto" w:fill="EAF2FB"/>
          </w:tcPr>
          <w:p>
            <w:r>
              <w:rPr>
                <w:b/>
              </w:rPr>
            </w:r>
            <w:r>
              <w:rPr>
                <w:b/>
              </w:rPr>
              <w:t>Reused when</w:t>
            </w:r>
          </w:p>
        </w:tc>
      </w:tr>
      <w:tr>
        <w:tc>
          <w:tcPr>
            <w:tcW w:type="dxa" w:w="4320"/>
          </w:tcPr>
          <w:p>
            <w:r/>
            <w:r>
              <w:rPr/>
              <w:t>Option chain</w:t>
            </w:r>
          </w:p>
        </w:tc>
        <w:tc>
          <w:tcPr>
            <w:tcW w:type="dxa" w:w="4320"/>
          </w:tcPr>
          <w:p>
            <w:r/>
            <w:r>
              <w:rPr/>
              <w:t xml:space="preserve">The same request was fetched at most </w:t>
            </w:r>
            <w:r>
              <w:rPr>
                <w:rFonts w:ascii="Consolas" w:hAnsi="Consolas"/>
                <w:color w:val="334455"/>
                <w:sz w:val="19"/>
              </w:rPr>
              <w:t>chains.max_age_sec</w:t>
            </w:r>
            <w:r>
              <w:rPr/>
              <w:t xml:space="preserve"> (45 s) ago while a session is open, or </w:t>
            </w:r>
            <w:r>
              <w:rPr>
                <w:rFonts w:ascii="Consolas" w:hAnsi="Consolas"/>
                <w:color w:val="334455"/>
                <w:sz w:val="19"/>
              </w:rPr>
              <w:t>chains.closed_max_age_sec</w:t>
            </w:r>
            <w:r>
              <w:rPr/>
              <w:t xml:space="preserve"> (1,800 s) ago while every session is closed. A request for a narrower date window is cut from a wider stored chain for that symbol, but only when both ask for every strike and both sides.</w:t>
            </w:r>
          </w:p>
        </w:tc>
      </w:tr>
      <w:tr>
        <w:tc>
          <w:tcPr>
            <w:tcW w:type="dxa" w:w="4320"/>
            <w:shd w:val="clear" w:color="auto" w:fill="F4F6FA"/>
          </w:tcPr>
          <w:p>
            <w:r/>
            <w:r>
              <w:rPr/>
              <w:t>Quote</w:t>
            </w:r>
          </w:p>
        </w:tc>
        <w:tc>
          <w:tcPr>
            <w:tcW w:type="dxa" w:w="4320"/>
            <w:shd w:val="clear" w:color="auto" w:fill="F4F6FA"/>
          </w:tcPr>
          <w:p>
            <w:r/>
            <w:r>
              <w:rPr/>
              <w:t xml:space="preserve">Every requested symbol was fetched at most </w:t>
            </w:r>
            <w:r>
              <w:rPr>
                <w:rFonts w:ascii="Consolas" w:hAnsi="Consolas"/>
                <w:color w:val="334455"/>
                <w:sz w:val="19"/>
              </w:rPr>
              <w:t>quotes.max_age_sec</w:t>
            </w:r>
            <w:r>
              <w:rPr/>
              <w:t xml:space="preserve"> (5 s) ago. Otherwise only the missing or older symbols are fetched and the answer is merged.</w:t>
            </w:r>
          </w:p>
        </w:tc>
      </w:tr>
      <w:tr>
        <w:tc>
          <w:tcPr>
            <w:tcW w:type="dxa" w:w="4320"/>
          </w:tcPr>
          <w:p>
            <w:r/>
            <w:r>
              <w:rPr/>
              <w:t>Daily price bars</w:t>
            </w:r>
          </w:p>
        </w:tc>
        <w:tc>
          <w:tcPr>
            <w:tcW w:type="dxa" w:w="4320"/>
          </w:tcPr>
          <w:p>
            <w:r/>
            <w:r>
              <w:rPr/>
              <w:t>The same symbol and range was already fetched in the same part of the day: before the open, during the session, or after the bar settles (</w:t>
            </w:r>
            <w:r>
              <w:rPr>
                <w:rFonts w:ascii="Consolas" w:hAnsi="Consolas"/>
                <w:color w:val="334455"/>
                <w:sz w:val="19"/>
              </w:rPr>
              <w:t>bars.settle_min</w:t>
            </w:r>
            <w:r>
              <w:rPr/>
              <w:t xml:space="preserve">, 10 minutes after the close). During the session the stored series is re-served for at most </w:t>
            </w:r>
            <w:r>
              <w:rPr>
                <w:rFonts w:ascii="Consolas" w:hAnsi="Consolas"/>
                <w:color w:val="334455"/>
                <w:sz w:val="19"/>
              </w:rPr>
              <w:t>bars.session_ttl_sec</w:t>
            </w:r>
            <w:r>
              <w:rPr/>
              <w:t xml:space="preserve"> (1,740 s); with </w:t>
            </w:r>
            <w:r>
              <w:rPr>
                <w:rFonts w:ascii="Consolas" w:hAnsi="Consolas"/>
                <w:color w:val="334455"/>
                <w:sz w:val="19"/>
              </w:rPr>
              <w:t>bars.today_bar = "quote"</w:t>
            </w:r>
            <w:r>
              <w:rPr/>
              <w:t xml:space="preserve"> today's bar is rebuilt from the live quote instead.</w:t>
            </w:r>
          </w:p>
        </w:tc>
      </w:tr>
    </w:tbl>
    <w:p/>
    <w:p>
      <w:r>
        <w:rPr/>
        <w:t>Intraday price bars are never stored. A caller can state its own limit with</w:t>
        <w:br/>
      </w:r>
      <w:r>
        <w:rPr>
          <w:rFonts w:ascii="Consolas" w:hAnsi="Consolas"/>
          <w:color w:val="334455"/>
          <w:sz w:val="19"/>
        </w:rPr>
        <w:t>maxAge=&lt;seconds&gt;</w:t>
      </w:r>
      <w:r>
        <w:rPr/>
        <w:t xml:space="preserve"> (</w:t>
      </w:r>
      <w:r>
        <w:rPr>
          <w:rFonts w:ascii="Consolas" w:hAnsi="Consolas"/>
          <w:color w:val="334455"/>
          <w:sz w:val="19"/>
        </w:rPr>
        <w:t>maxAge=0</w:t>
      </w:r>
      <w:r>
        <w:rPr/>
        <w:t xml:space="preserve"> always fetches); the Market Dashboard's 3-second quote</w:t>
        <w:br/>
        <w:t>poll sends 1.</w:t>
      </w:r>
    </w:p>
    <w:p>
      <w:r>
        <w:rPr/>
        <w:t>Rules that hold in every case:</w:t>
      </w:r>
    </w:p>
    <w:p>
      <w:pPr>
        <w:pStyle w:val="ListBullet"/>
      </w:pPr>
      <w:r>
        <w:t>A stored copy is never served across a change of market session, and never served</w:t>
        <w:br/>
        <w:t xml:space="preserve">  past its limit because Schwab failed — the error is returned instead.</w:t>
      </w:r>
    </w:p>
    <w:p>
      <w:pPr>
        <w:pStyle w:val="ListBullet"/>
      </w:pPr>
      <w:r>
        <w:t xml:space="preserve">A chain request with </w:t>
      </w:r>
      <w:r>
        <w:rPr>
          <w:rFonts w:ascii="Consolas" w:hAnsi="Consolas"/>
          <w:color w:val="334455"/>
          <w:sz w:val="19"/>
        </w:rPr>
        <w:t>strikeCount</w:t>
      </w:r>
      <w:r>
        <w:t xml:space="preserve">, a </w:t>
      </w:r>
      <w:r>
        <w:rPr>
          <w:rFonts w:ascii="Consolas" w:hAnsi="Consolas"/>
          <w:color w:val="334455"/>
          <w:sz w:val="19"/>
        </w:rPr>
        <w:t>range</w:t>
      </w:r>
      <w:r>
        <w:t xml:space="preserve"> other than </w:t>
      </w:r>
      <w:r>
        <w:rPr>
          <w:rFonts w:ascii="Consolas" w:hAnsi="Consolas"/>
          <w:color w:val="334455"/>
          <w:sz w:val="19"/>
        </w:rPr>
        <w:t>ALL</w:t>
      </w:r>
      <w:r>
        <w:t>, or one contract type</w:t>
        <w:br/>
        <w:t xml:space="preserve">  is answered only by a stored copy of that exact request. The sector put/call ratio</w:t>
        <w:br/>
        <w:t xml:space="preserve">  sums volume over the strikes it receives, so extra strikes would change it.</w:t>
      </w:r>
    </w:p>
    <w:p>
      <w:pPr>
        <w:pStyle w:val="ListBullet"/>
      </w:pPr>
      <w:r>
        <w:t>An empty answer is never stored, and a cut that would hold no expiration is never</w:t>
        <w:br/>
        <w:t xml:space="preserve">  served. For a date window with no expiration Schwab answers HTTP 200,</w:t>
        <w:br/>
        <w:t xml:space="preserve">  </w:t>
      </w:r>
      <w:r>
        <w:rPr>
          <w:rFonts w:ascii="Consolas" w:hAnsi="Consolas"/>
          <w:color w:val="334455"/>
          <w:sz w:val="19"/>
        </w:rPr>
        <w:t>status: "SUCCESS"</w:t>
      </w:r>
      <w:r>
        <w:t xml:space="preserve">, both maps empty and </w:t>
      </w:r>
      <w:r>
        <w:rPr>
          <w:rFonts w:ascii="Consolas" w:hAnsi="Consolas"/>
          <w:color w:val="334455"/>
          <w:sz w:val="19"/>
        </w:rPr>
        <w:t>underlyingPrice: 0.0</w:t>
      </w:r>
      <w:r>
        <w:t xml:space="preserve"> (measured</w:t>
        <w:br/>
        <w:t xml:space="preserve">  2026-10-03); a cut from a stored chain would carry the real price.</w:t>
      </w:r>
    </w:p>
    <w:p>
      <w:pPr>
        <w:pStyle w:val="ListBullet"/>
      </w:pPr>
      <w:r>
        <w:t>A fault in the store falls through to a plain fetch and is counted</w:t>
        <w:br/>
        <w:t xml:space="preserve">  (</w:t>
      </w:r>
      <w:r>
        <w:rPr>
          <w:rFonts w:ascii="Consolas" w:hAnsi="Consolas"/>
          <w:color w:val="334455"/>
          <w:sz w:val="19"/>
        </w:rPr>
        <w:t>store_degrades</w:t>
      </w:r>
      <w:r>
        <w:t xml:space="preserve"> in </w:t>
      </w:r>
      <w:r>
        <w:rPr>
          <w:rFonts w:ascii="Consolas" w:hAnsi="Consolas"/>
          <w:color w:val="334455"/>
          <w:sz w:val="19"/>
        </w:rPr>
        <w:t>/stats/api_calls</w:t>
      </w:r>
      <w:r>
        <w:t>).</w:t>
      </w:r>
    </w:p>
    <w:p>
      <w:r>
        <w:rPr>
          <w:b/>
        </w:rPr>
        <w:t>The order calls are sent in.</w:t>
      </w:r>
      <w:r>
        <w:rPr/>
        <w:t xml:space="preserve"> Every call to Schwab passes one gate, 0.2</w:t>
        <w:br/>
        <w:t>seconds after the one before it. The one-minute collection poll marks its chain</w:t>
        <w:br/>
        <w:t>and price requests, and the gate sends a marked request ahead of ordinary ones</w:t>
        <w:br/>
        <w:t>that are waiting: 4 of every 5 calls while the poll is fetching, then an</w:t>
        <w:br/>
        <w:t>ordinary one, so a scan or a page load is slowed and never stopped</w:t>
        <w:br/>
        <w:t>(</w:t>
      </w:r>
      <w:r>
        <w:rPr>
          <w:rFonts w:ascii="Consolas" w:hAnsi="Consolas"/>
          <w:color w:val="334455"/>
          <w:sz w:val="19"/>
        </w:rPr>
        <w:t>[limiter] priority_run</w:t>
      </w:r>
      <w:r>
        <w:rPr/>
        <w:t xml:space="preserve"> in </w:t>
      </w:r>
      <w:r>
        <w:rPr>
          <w:rFonts w:ascii="Consolas" w:hAnsi="Consolas"/>
          <w:color w:val="334455"/>
          <w:sz w:val="19"/>
        </w:rPr>
        <w:t>config/marketdata.toml</w:t>
      </w:r>
      <w:r>
        <w:rPr/>
        <w:t>; 0 = arrival order).</w:t>
        <w:br/>
        <w:t>Measured before it, over four sessions: 22 one-minute collection slots lost, 20</w:t>
        <w:br/>
        <w:t>of them in the minute after a quarter-hour scan started. The rate is the same,</w:t>
        <w:br/>
        <w:t>so the lane changes who waits, not how many calls fit.</w:t>
      </w:r>
    </w:p>
    <w:p>
      <w:r>
        <w:rPr/>
        <w:t>A locally answered request skips the proxy's rate limiter and its per-day call</w:t>
        <w:br/>
        <w:t xml:space="preserve">counter, so the Schwab counts on </w:t>
      </w:r>
      <w:r>
        <w:rPr>
          <w:b/>
        </w:rPr>
        <w:t>Settings → General → API usage</w:t>
      </w:r>
      <w:r>
        <w:rPr/>
        <w:t xml:space="preserve"> keep meaning</w:t>
        <w:br/>
        <w:t xml:space="preserve">"calls sent to Schwab". The row </w:t>
      </w:r>
      <w:r>
        <w:rPr>
          <w:b/>
        </w:rPr>
        <w:t>Answered locally today</w:t>
      </w:r>
      <w:r>
        <w:rPr/>
        <w:t xml:space="preserve"> beside them counts the</w:t>
        <w:br/>
        <w:t xml:space="preserve">requests answered from the store. It reads zero while the mode is </w:t>
      </w:r>
      <w:r>
        <w:rPr>
          <w:rFonts w:ascii="Consolas" w:hAnsi="Consolas"/>
          <w:color w:val="334455"/>
          <w:sz w:val="19"/>
        </w:rPr>
        <w:t>shadow</w:t>
      </w:r>
      <w:r>
        <w:rPr/>
        <w:t xml:space="preserve"> or </w:t>
      </w:r>
      <w:r>
        <w:rPr>
          <w:rFonts w:ascii="Consolas" w:hAnsi="Consolas"/>
          <w:color w:val="334455"/>
          <w:sz w:val="19"/>
        </w:rPr>
        <w:t>off</w:t>
      </w:r>
      <w:r>
        <w:rPr/>
        <w:t>.</w:t>
      </w:r>
    </w:p>
    <w:p>
      <w:r>
        <w:rPr/>
        <w:t xml:space="preserve">Shadow mode makes </w:t>
      </w:r>
      <w:r>
        <w:rPr>
          <w:rFonts w:ascii="Consolas" w:hAnsi="Consolas"/>
          <w:color w:val="334455"/>
          <w:sz w:val="19"/>
        </w:rPr>
        <w:t>on</w:t>
      </w:r>
      <w:r>
        <w:rPr/>
        <w:t xml:space="preserve">'s decision with </w:t>
      </w:r>
      <w:r>
        <w:rPr>
          <w:rFonts w:ascii="Consolas" w:hAnsi="Consolas"/>
          <w:color w:val="334455"/>
          <w:sz w:val="19"/>
        </w:rPr>
        <w:t>on</w:t>
      </w:r>
      <w:r>
        <w:rPr/>
        <w:t xml:space="preserve">'s limits and leaves the store as </w:t>
      </w:r>
      <w:r>
        <w:rPr>
          <w:rFonts w:ascii="Consolas" w:hAnsi="Consolas"/>
          <w:color w:val="334455"/>
          <w:sz w:val="19"/>
        </w:rPr>
        <w:t>on</w:t>
      </w:r>
      <w:r>
        <w:rPr/>
        <w:br/>
        <w:t xml:space="preserve">would have left it, so its counts read as "calls </w:t>
      </w:r>
      <w:r>
        <w:rPr>
          <w:rFonts w:ascii="Consolas" w:hAnsi="Consolas"/>
          <w:color w:val="334455"/>
          <w:sz w:val="19"/>
        </w:rPr>
        <w:t>on</w:t>
      </w:r>
      <w:r>
        <w:rPr/>
        <w:t xml:space="preserve"> would have saved". They run</w:t>
        <w:br/>
        <w:t>low: shadow cannot reproduce two identical requests sharing one fetch, or</w:t>
        <w:br/>
        <w:t>the proxy fetching a wider window it already holds in place of a narrower one. There</w:t>
        <w:br/>
        <w:t>is one known case where they run high: in shadow the collector sends no age limit, so</w:t>
        <w:br/>
        <w:t>in the few minutes it polls while every session is closed (about 08:26 to 08:29 and</w:t>
        <w:br/>
        <w:t>15:16 to 15:19 Central) its requests count as would-be hits against its own previous</w:t>
        <w:br/>
        <w:t xml:space="preserve">chain. That is about 700 a day on chains for the caller </w:t>
      </w:r>
      <w:r>
        <w:rPr>
          <w:rFonts w:ascii="Consolas" w:hAnsi="Consolas"/>
          <w:color w:val="334455"/>
          <w:sz w:val="19"/>
        </w:rPr>
        <w:t>options_svc</w:t>
      </w:r>
      <w:r>
        <w:rPr/>
        <w:t>, and they are not</w:t>
        <w:br/>
        <w:t>a saving: with the mode on, the collector sends a 20-second limit.</w:t>
      </w:r>
    </w:p>
    <w:p>
      <w:pPr>
        <w:pStyle w:val="Heading3"/>
      </w:pPr>
      <w:r>
        <w:rPr/>
        <w:t>The collector's two tiers, and what "carried forward" means</w:t>
      </w:r>
    </w:p>
    <w:p>
      <w:r>
        <w:rPr/>
        <w:t>The gamma collector writes one row per symbol per view every minute (see</w:t>
        <w:br/>
      </w:r>
      <w:r>
        <w:rPr>
          <w:i/>
        </w:rPr>
        <w:t>GEX / Gamma</w:t>
      </w:r>
      <w:r>
        <w:rPr/>
        <w:t xml:space="preserve"> → </w:t>
      </w:r>
      <w:r>
        <w:rPr>
          <w:b/>
        </w:rPr>
        <w:t>Intraday collection</w:t>
      </w:r>
      <w:r>
        <w:rPr/>
        <w:t>). As shipped, each of those rows comes from a</w:t>
        <w:br/>
        <w:t>chain fetched that minute.</w:t>
      </w:r>
    </w:p>
    <w:p>
      <w:r>
        <w:rPr/>
        <w:t xml:space="preserve">With the mode </w:t>
      </w:r>
      <w:r>
        <w:rPr>
          <w:rFonts w:ascii="Consolas" w:hAnsi="Consolas"/>
          <w:color w:val="334455"/>
          <w:sz w:val="19"/>
        </w:rPr>
        <w:t>on</w:t>
      </w:r>
      <w:r>
        <w:rPr/>
        <w:t xml:space="preserve">, chain reuse on and </w:t>
      </w:r>
      <w:r>
        <w:rPr>
          <w:rFonts w:ascii="Consolas" w:hAnsi="Consolas"/>
          <w:color w:val="334455"/>
          <w:sz w:val="19"/>
        </w:rPr>
        <w:t>collection.tail_interval_min</w:t>
      </w:r>
      <w:r>
        <w:rPr/>
        <w:t xml:space="preserve"> above 1 (3 or</w:t>
        <w:br/>
        <w:t>5), the collected symbols split into two tiers: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Tier</w:t>
            </w:r>
          </w:p>
        </w:tc>
        <w:tc>
          <w:tcPr>
            <w:tcW w:type="dxa" w:w="2880"/>
            <w:shd w:val="clear" w:color="auto" w:fill="EAF2FB"/>
          </w:tcPr>
          <w:p>
            <w:r>
              <w:rPr>
                <w:b/>
              </w:rPr>
            </w:r>
            <w:r>
              <w:rPr>
                <w:b/>
              </w:rPr>
              <w:t>Symbols</w:t>
            </w:r>
          </w:p>
        </w:tc>
        <w:tc>
          <w:tcPr>
            <w:tcW w:type="dxa" w:w="2880"/>
            <w:shd w:val="clear" w:color="auto" w:fill="EAF2FB"/>
          </w:tcPr>
          <w:p>
            <w:r>
              <w:rPr>
                <w:b/>
              </w:rPr>
            </w:r>
            <w:r>
              <w:rPr>
                <w:b/>
              </w:rPr>
              <w:t>Real fetch</w:t>
            </w:r>
          </w:p>
        </w:tc>
      </w:tr>
      <w:tr>
        <w:tc>
          <w:tcPr>
            <w:tcW w:type="dxa" w:w="2880"/>
          </w:tcPr>
          <w:p>
            <w:r/>
            <w:r>
              <w:rPr/>
              <w:t>Core</w:t>
            </w:r>
          </w:p>
        </w:tc>
        <w:tc>
          <w:tcPr>
            <w:tcW w:type="dxa" w:w="2880"/>
          </w:tcPr>
          <w:p>
            <w:r/>
            <w:r>
              <w:rPr/>
              <w:t xml:space="preserve">Those named in </w:t>
            </w:r>
            <w:r>
              <w:rPr>
                <w:rFonts w:ascii="Consolas" w:hAnsi="Consolas"/>
                <w:color w:val="334455"/>
                <w:sz w:val="19"/>
              </w:rPr>
              <w:t>config/symbols.toml</w:t>
            </w:r>
            <w:r>
              <w:rPr/>
              <w:t xml:space="preserve"> </w:t>
            </w:r>
            <w:r>
              <w:rPr>
                <w:rFonts w:ascii="Consolas" w:hAnsi="Consolas"/>
                <w:color w:val="334455"/>
                <w:sz w:val="19"/>
              </w:rPr>
              <w:t>[collection]</w:t>
            </w:r>
            <w:r>
              <w:rPr/>
              <w:t>, the symbol open on Dealer Positioning, the public Gamma page's hot symbols, the hedging-flow (HIRO) symbols and the symbols the gamma-flip alert watches</w:t>
            </w:r>
          </w:p>
        </w:tc>
        <w:tc>
          <w:tcPr>
            <w:tcW w:type="dxa" w:w="2880"/>
          </w:tcPr>
          <w:p>
            <w:r/>
            <w:r>
              <w:rPr/>
              <w:t>Every minute</w:t>
            </w:r>
          </w:p>
        </w:tc>
      </w:tr>
      <w:tr>
        <w:tc>
          <w:tcPr>
            <w:tcW w:type="dxa" w:w="2880"/>
            <w:shd w:val="clear" w:color="auto" w:fill="F4F6FA"/>
          </w:tcPr>
          <w:p>
            <w:r/>
            <w:r>
              <w:rPr/>
              <w:t>Watchlist-only</w:t>
            </w:r>
          </w:p>
        </w:tc>
        <w:tc>
          <w:tcPr>
            <w:tcW w:type="dxa" w:w="2880"/>
            <w:shd w:val="clear" w:color="auto" w:fill="F4F6FA"/>
          </w:tcPr>
          <w:p>
            <w:r/>
            <w:r>
              <w:rPr/>
              <w:t>Every other collected symbol — collected only because it is on the watchlist</w:t>
            </w:r>
          </w:p>
        </w:tc>
        <w:tc>
          <w:tcPr>
            <w:tcW w:type="dxa" w:w="2880"/>
            <w:shd w:val="clear" w:color="auto" w:fill="F4F6FA"/>
          </w:tcPr>
          <w:p>
            <w:r/>
            <w:r>
              <w:rPr/>
              <w:t xml:space="preserve">One minute in every </w:t>
            </w:r>
            <w:r>
              <w:rPr>
                <w:rFonts w:ascii="Consolas" w:hAnsi="Consolas"/>
                <w:color w:val="334455"/>
                <w:sz w:val="19"/>
              </w:rPr>
              <w:t>tail_interval_min</w:t>
            </w:r>
            <w:r>
              <w:rPr/>
              <w:t>, staggered by symbol</w:t>
            </w:r>
          </w:p>
        </w:tc>
      </w:tr>
    </w:tbl>
    <w:p/>
    <w:p>
      <w:r>
        <w:rPr/>
        <w:t xml:space="preserve">On the minutes between its real fetches, a watchlist-only symbol's chain is </w:t>
      </w:r>
      <w:r>
        <w:rPr>
          <w:b/>
        </w:rPr>
        <w:t>carried</w:t>
        <w:br/>
        <w:t>forward</w:t>
      </w:r>
      <w:r>
        <w:rPr/>
        <w:t xml:space="preserve"> (</w:t>
      </w:r>
      <w:r>
        <w:rPr>
          <w:rFonts w:ascii="Consolas" w:hAnsi="Consolas"/>
          <w:color w:val="334455"/>
          <w:sz w:val="19"/>
        </w:rPr>
        <w:t>chain_carry.carry_chain</w:t>
      </w:r>
      <w:r>
        <w:rPr/>
        <w:t>): the collector takes the chain the proxy still</w:t>
        <w:br/>
        <w:t>holds, reads the live price in one batched quote call, and moves the chain to that</w:t>
        <w:br/>
        <w:t xml:space="preserve">price. </w:t>
      </w:r>
      <w:r>
        <w:rPr>
          <w:rFonts w:ascii="Consolas" w:hAnsi="Consolas"/>
          <w:color w:val="334455"/>
          <w:sz w:val="19"/>
        </w:rPr>
        <w:t>underlyingPrice</w:t>
      </w:r>
      <w:r>
        <w:rPr/>
        <w:t xml:space="preserve"> becomes the live price, and each contract's gamma and delta</w:t>
        <w:br/>
        <w:t>in the nearest expiration move by the Black-Scholes change between the fetch price</w:t>
        <w:br/>
        <w:t>and the live price. Schwab's own value stays the base, and a carried gamma may grow</w:t>
        <w:br/>
        <w:t xml:space="preserve">to at most </w:t>
      </w:r>
      <w:r>
        <w:rPr>
          <w:rFonts w:ascii="Consolas" w:hAnsi="Consolas"/>
          <w:color w:val="334455"/>
          <w:sz w:val="19"/>
        </w:rPr>
        <w:t>collection.max_gamma_ratio</w:t>
      </w:r>
      <w:r>
        <w:rPr/>
        <w:t xml:space="preserve"> (10) times it. Volume, open interest and</w:t>
        <w:br/>
        <w:t>implied volatility are not changed.</w:t>
      </w:r>
    </w:p>
    <w:p>
      <w:r>
        <w:rPr/>
        <w:t>A carried minute is still written to all five views, so no reader sees a gap. Its</w:t>
        <w:br/>
        <w:t>volume and premium totals, its skew readings and its per-strike premium grid repeat</w:t>
        <w:br/>
        <w:t xml:space="preserve">the last fetched values. A carried chain is </w:t>
      </w:r>
      <w:r>
        <w:rPr>
          <w:b/>
        </w:rPr>
        <w:t>not</w:t>
      </w:r>
      <w:r>
        <w:rPr/>
        <w:t xml:space="preserve"> handed to the detectors that read</w:t>
        <w:br/>
        <w:t>volume (unusual activity, big delta), because it holds no new trades. So with a</w:t>
        <w:br/>
        <w:t>3-minute tail, an alert on a watchlist-only symbol could arrive up to two minutes</w:t>
        <w:br/>
        <w:t>later than it does as shipped.</w:t>
      </w:r>
    </w:p>
    <w:p>
      <w:r>
        <w:rPr>
          <w:b/>
        </w:rPr>
        <w:t>Traded premium, booked as it trades (optional, off as shipped).</w:t>
      </w:r>
      <w:r>
        <w:rPr/>
        <w:t xml:space="preserve"> The premium</w:t>
        <w:br/>
        <w:t>the collector stores is each contract's volume for the day times its current</w:t>
        <w:br/>
        <w:t>mark, so it is re-priced every minute and falls when marks fall. With</w:t>
        <w:br/>
      </w:r>
      <w:r>
        <w:rPr>
          <w:rFonts w:ascii="Consolas" w:hAnsi="Consolas"/>
          <w:color w:val="334455"/>
          <w:sz w:val="19"/>
        </w:rPr>
        <w:t>collection.traded_premium</w:t>
      </w:r>
      <w:r>
        <w:rPr/>
        <w:t xml:space="preserve"> on (Settings → Configuration → Local market data →</w:t>
        <w:br/>
        <w:t>Collector), the options service also keeps a running total in which each</w:t>
        <w:br/>
        <w:t>minute's new volume is priced once, at that minute's mark, and stores it per</w:t>
        <w:br/>
        <w:t>strike as a sixth view. That total cannot fall. It is an estimate: it is not</w:t>
        <w:br/>
        <w:t>split into bought and sold, a minute's volume did not all trade at that minute's</w:t>
        <w:br/>
        <w:t>mid, and it leaves out what traded before the regular open and during a restart.</w:t>
        <w:br/>
        <w:t>No page reads it yet. It is not written for a carried minute, because a carried</w:t>
        <w:br/>
        <w:t>chain holds no new volume. Once a session, after the 15:00 close, the options</w:t>
        <w:br/>
        <w:t>service logs how much volume it booked beside how much the chain showed.</w:t>
      </w:r>
    </w:p>
    <w:p>
      <w:r>
        <w:rPr/>
        <w:t>Whenever the chain store is on, with or without a tail, the collector also sends</w:t>
        <w:br/>
      </w:r>
      <w:r>
        <w:rPr>
          <w:rFonts w:ascii="Consolas" w:hAnsi="Consolas"/>
          <w:color w:val="334455"/>
          <w:sz w:val="19"/>
        </w:rPr>
        <w:t>collection.fresh_max_age_sec</w:t>
      </w:r>
      <w:r>
        <w:rPr/>
        <w:t xml:space="preserve"> (20 s) as its age limit for every symbol due a real</w:t>
        <w:br/>
        <w:t>fetch, so that symbol is never answered with an older stored chain.</w:t>
      </w:r>
    </w:p>
    <w:p>
      <w:r>
        <w:rPr>
          <w:rFonts w:ascii="Consolas" w:hAnsi="Consolas"/>
          <w:color w:val="334455"/>
          <w:sz w:val="19"/>
        </w:rPr>
        <w:t>tools/measure_chain_carry.py</w:t>
      </w:r>
      <w:r>
        <w:rPr/>
        <w:t xml:space="preserve"> is the gate before the tail is switched on: it fetches</w:t>
        <w:br/>
        <w:t>a few symbols every minute and compares the engine's net gamma, flip level and walls</w:t>
        <w:br/>
        <w:t>from a carried chain with those from the chain really fetched that minute.</w:t>
        <w:br/>
        <w:t>Expiration-day comparisons are reported apart, because a fast move there understates</w:t>
        <w:br/>
        <w:t>a carried gamma.</w:t>
      </w:r>
    </w:p>
    <w:p>
      <w:pPr>
        <w:pStyle w:val="Heading3"/>
      </w:pPr>
      <w:r>
        <w:rPr/>
        <w:t>The autoscan's single wide fetch</w:t>
      </w:r>
    </w:p>
    <w:p>
      <w:r>
        <w:rPr/>
        <w:t>The auto-scan runs once per quarter hour, starting two minutes after it (09:02,</w:t>
        <w:br/>
        <w:t xml:space="preserve">09:17, 09:32, 09:47; </w:t>
      </w:r>
      <w:r>
        <w:rPr>
          <w:rFonts w:ascii="Consolas" w:hAnsi="Consolas"/>
          <w:color w:val="334455"/>
          <w:sz w:val="19"/>
        </w:rPr>
        <w:t>windows.scan.offset_min</w:t>
      </w:r>
      <w:r>
        <w:rPr/>
        <w:t xml:space="preserve"> in </w:t>
      </w:r>
      <w:r>
        <w:rPr>
          <w:rFonts w:ascii="Consolas" w:hAnsi="Consolas"/>
          <w:color w:val="334455"/>
          <w:sz w:val="19"/>
        </w:rPr>
        <w:t>config/sessions.toml</w:t>
      </w:r>
      <w:r>
        <w:rPr/>
        <w:t>). The</w:t>
        <w:br/>
        <w:t>delay keeps its burst of chain requests out of the first minute after the hour</w:t>
        <w:br/>
        <w:t>and half hour, where Schwab refuses calls.</w:t>
      </w:r>
    </w:p>
    <w:p>
      <w:r>
        <w:rPr/>
        <w:t>Each 15-minute auto-scan reads three chain windows per symbol: today to +4 days, +5</w:t>
        <w:br/>
        <w:t>to +15 days, and +20 to +45 days. As shipped that is three chain requests per symbol.</w:t>
        <w:br/>
        <w:t xml:space="preserve">With </w:t>
      </w:r>
      <w:r>
        <w:rPr>
          <w:rFonts w:ascii="Consolas" w:hAnsi="Consolas"/>
          <w:color w:val="334455"/>
          <w:sz w:val="19"/>
        </w:rPr>
        <w:t>scan.wide_fetch = true</w:t>
      </w:r>
      <w:r>
        <w:rPr/>
        <w:t xml:space="preserve">, </w:t>
      </w:r>
      <w:r>
        <w:rPr>
          <w:rFonts w:ascii="Consolas" w:hAnsi="Consolas"/>
          <w:color w:val="334455"/>
          <w:sz w:val="19"/>
        </w:rPr>
        <w:t>scanner_engine.scan_chains</w:t>
      </w:r>
      <w:r>
        <w:rPr/>
        <w:t xml:space="preserve"> makes one request from</w:t>
        <w:br/>
        <w:t>today to +45 days and cuts the three windows from it locally (</w:t>
      </w:r>
      <w:r>
        <w:rPr>
          <w:rFonts w:ascii="Consolas" w:hAnsi="Consolas"/>
          <w:color w:val="334455"/>
          <w:sz w:val="19"/>
        </w:rPr>
        <w:t>slice_chain</w:t>
      </w:r>
      <w:r>
        <w:rPr/>
        <w:t>). Symbols</w:t>
        <w:br/>
        <w:t xml:space="preserve">in </w:t>
      </w:r>
      <w:r>
        <w:rPr>
          <w:rFonts w:ascii="Consolas" w:hAnsi="Consolas"/>
          <w:color w:val="334455"/>
          <w:sz w:val="19"/>
        </w:rPr>
        <w:t>scan.wide_fetch_exclude</w:t>
      </w:r>
      <w:r>
        <w:rPr/>
        <w:t xml:space="preserve">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SPY</w:t>
      </w:r>
      <w:r>
        <w:rPr/>
        <w:t xml:space="preserve">, </w:t>
      </w:r>
      <w:r>
        <w:rPr>
          <w:rFonts w:ascii="Consolas" w:hAnsi="Consolas"/>
          <w:color w:val="334455"/>
          <w:sz w:val="19"/>
        </w:rPr>
        <w:t>QQQ</w:t>
      </w:r>
      <w:r>
        <w:rPr/>
        <w:t>) keep three requests,</w:t>
        <w:br/>
        <w:t>because their 45-day chain is too large for one. A wide answer that is missing or</w:t>
        <w:br/>
        <w:t>holds no expiration falls back to the three requests for that symbol, with one</w:t>
        <w:br/>
        <w:t>warning in the log.</w:t>
      </w:r>
    </w:p>
    <w:p>
      <w:pPr>
        <w:pStyle w:val="Heading3"/>
      </w:pPr>
      <w:r>
        <w:rPr/>
        <w:t>Measured baseline, and the estimates</w:t>
      </w:r>
    </w:p>
    <w:p>
      <w:r>
        <w:rPr>
          <w:b/>
        </w:rPr>
        <w:t>Measured</w:t>
      </w:r>
      <w:r>
        <w:rPr/>
        <w:t xml:space="preserve"> on prod for Friday 2026-10-02, from the proxy's access log and counter:</w:t>
        <w:br/>
      </w:r>
      <w:r>
        <w:rPr>
          <w:b/>
        </w:rPr>
        <w:t>84,125</w:t>
      </w:r>
      <w:r>
        <w:rPr/>
        <w:t xml:space="preserve"> calls sent to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Endpoint</w:t>
            </w:r>
          </w:p>
        </w:tc>
        <w:tc>
          <w:tcPr>
            <w:tcW w:type="dxa" w:w="2880"/>
            <w:shd w:val="clear" w:color="auto" w:fill="EAF2FB"/>
          </w:tcPr>
          <w:p>
            <w:r>
              <w:rPr>
                <w:b/>
              </w:rPr>
            </w:r>
            <w:r>
              <w:rPr>
                <w:b/>
              </w:rPr>
              <w:t>Requests</w:t>
            </w:r>
          </w:p>
        </w:tc>
        <w:tc>
          <w:tcPr>
            <w:tcW w:type="dxa" w:w="2880"/>
            <w:shd w:val="clear" w:color="auto" w:fill="EAF2FB"/>
          </w:tcPr>
          <w:p>
            <w:r>
              <w:rPr>
                <w:b/>
              </w:rPr>
            </w:r>
            <w:r>
              <w:rPr>
                <w:b/>
              </w:rPr>
              <w:t>Share</w:t>
            </w:r>
          </w:p>
        </w:tc>
      </w:tr>
      <w:tr>
        <w:tc>
          <w:tcPr>
            <w:tcW w:type="dxa" w:w="2880"/>
          </w:tcPr>
          <w:p>
            <w:r/>
            <w:r>
              <w:rPr>
                <w:rFonts w:ascii="Consolas" w:hAnsi="Consolas"/>
                <w:color w:val="334455"/>
                <w:sz w:val="19"/>
              </w:rPr>
              <w:t>/chains</w:t>
            </w:r>
          </w:p>
        </w:tc>
        <w:tc>
          <w:tcPr>
            <w:tcW w:type="dxa" w:w="2880"/>
          </w:tcPr>
          <w:p>
            <w:r/>
            <w:r>
              <w:rPr/>
              <w:t>50,505</w:t>
            </w:r>
          </w:p>
        </w:tc>
        <w:tc>
          <w:tcPr>
            <w:tcW w:type="dxa" w:w="2880"/>
          </w:tcPr>
          <w:p>
            <w:r/>
            <w:r>
              <w:rPr/>
              <w:t>64%</w:t>
            </w:r>
          </w:p>
        </w:tc>
      </w:tr>
      <w:tr>
        <w:tc>
          <w:tcPr>
            <w:tcW w:type="dxa" w:w="2880"/>
            <w:shd w:val="clear" w:color="auto" w:fill="F4F6FA"/>
          </w:tcPr>
          <w:p>
            <w:r/>
            <w:r>
              <w:rPr>
                <w:rFonts w:ascii="Consolas" w:hAnsi="Consolas"/>
                <w:color w:val="334455"/>
                <w:sz w:val="19"/>
              </w:rPr>
              <w:t>/quotes</w:t>
            </w:r>
            <w:r>
              <w:rPr/>
              <w:t xml:space="preserve"> + </w:t>
            </w:r>
            <w:r>
              <w:rPr>
                <w:rFonts w:ascii="Consolas" w:hAnsi="Consolas"/>
                <w:color w:val="334455"/>
                <w:sz w:val="19"/>
              </w:rPr>
              <w:t>/quote</w:t>
            </w:r>
          </w:p>
        </w:tc>
        <w:tc>
          <w:tcPr>
            <w:tcW w:type="dxa" w:w="2880"/>
            <w:shd w:val="clear" w:color="auto" w:fill="F4F6FA"/>
          </w:tcPr>
          <w:p>
            <w:r/>
            <w:r>
              <w:rPr/>
              <w:t>15,653</w:t>
            </w:r>
          </w:p>
        </w:tc>
        <w:tc>
          <w:tcPr>
            <w:tcW w:type="dxa" w:w="2880"/>
            <w:shd w:val="clear" w:color="auto" w:fill="F4F6FA"/>
          </w:tcPr>
          <w:p>
            <w:r/>
            <w:r>
              <w:rPr/>
              <w:t>20%</w:t>
            </w:r>
          </w:p>
        </w:tc>
      </w:tr>
      <w:tr>
        <w:tc>
          <w:tcPr>
            <w:tcW w:type="dxa" w:w="2880"/>
          </w:tcPr>
          <w:p>
            <w:r/>
            <w:r>
              <w:rPr>
                <w:rFonts w:ascii="Consolas" w:hAnsi="Consolas"/>
                <w:color w:val="334455"/>
                <w:sz w:val="19"/>
              </w:rPr>
              <w:t>/pricehistory</w:t>
            </w:r>
          </w:p>
        </w:tc>
        <w:tc>
          <w:tcPr>
            <w:tcW w:type="dxa" w:w="2880"/>
          </w:tcPr>
          <w:p>
            <w:r/>
            <w:r>
              <w:rPr/>
              <w:t>11,994</w:t>
            </w:r>
          </w:p>
        </w:tc>
        <w:tc>
          <w:tcPr>
            <w:tcW w:type="dxa" w:w="2880"/>
          </w:tcPr>
          <w:p>
            <w:r/>
            <w:r>
              <w:rPr/>
              <w:t>15%</w:t>
            </w:r>
          </w:p>
        </w:tc>
      </w:tr>
    </w:tbl>
    <w:p/>
    <w:p>
      <w:r>
        <w:rPr/>
        <w:t>40,345 of the chain requests were the collector's one-minute fetch, and 11,043 of the</w:t>
        <w:br/>
        <w:t>price-history requests repeated a symbol-and-range pair already fetched that day.</w:t>
      </w:r>
    </w:p>
    <w:p>
      <w:r>
        <w:rPr>
          <w:b/>
        </w:rPr>
        <w:t>Estimated, not measured:</w:t>
      </w:r>
      <w:r>
        <w:rPr/>
        <w:t xml:space="preserve"> about 70,000 calls a day with the store on, about 65,000</w:t>
        <w:br/>
        <w:t>with the wide scan fetch added, and about 48,000 with a 3-minute tail. The features</w:t>
        <w:br/>
        <w:t>are meant to be switched on one at a time, each after the one before it has been</w:t>
        <w:br/>
        <w:t>read: shadow → daily bars → chains → quotes → the wide scan fetch → the 3-minute</w:t>
        <w:br/>
        <w:t>tail. Shadow mode's counts replace the first estimate, and</w:t>
        <w:br/>
      </w:r>
      <w:r>
        <w:rPr>
          <w:rFonts w:ascii="Consolas" w:hAnsi="Consolas"/>
          <w:color w:val="334455"/>
          <w:sz w:val="19"/>
        </w:rPr>
        <w:t>tools/measure_chain_carry.py</w:t>
      </w:r>
      <w:r>
        <w:rPr/>
        <w:t xml:space="preserve"> is the gate for the last step.</w:t>
      </w:r>
    </w:p>
    <w:p>
      <w:pPr>
        <w:pStyle w:val="Heading2"/>
      </w:pPr>
      <w:r>
        <w:rPr/>
        <w:t>The one-minute GEX collection and the raw feed</w:t>
      </w:r>
    </w:p>
    <w:p>
      <w:r>
        <w:rPr>
          <w:b/>
        </w:rPr>
        <w:t>Files:</w:t>
      </w:r>
      <w:r>
        <w:rPr/>
        <w:t xml:space="preserve"> </w:t>
      </w:r>
      <w:r>
        <w:rPr>
          <w:rFonts w:ascii="Consolas" w:hAnsi="Consolas"/>
          <w:color w:val="334455"/>
          <w:sz w:val="19"/>
        </w:rPr>
        <w:t>options-scanner/gex_collector.py</w:t>
      </w:r>
      <w:r>
        <w:rPr/>
        <w:t xml:space="preserve"> (</w:t>
      </w:r>
      <w:r>
        <w:rPr>
          <w:rFonts w:ascii="Consolas" w:hAnsi="Consolas"/>
          <w:color w:val="334455"/>
          <w:sz w:val="19"/>
        </w:rPr>
        <w:t>fetch_minute</w:t>
      </w:r>
      <w:r>
        <w:rPr/>
        <w:t xml:space="preserve">, </w:t>
      </w:r>
      <w:r>
        <w:rPr>
          <w:rFonts w:ascii="Consolas" w:hAnsi="Consolas"/>
          <w:color w:val="334455"/>
          <w:sz w:val="19"/>
        </w:rPr>
        <w:t>derive_minute</w:t>
      </w:r>
      <w:r>
        <w:rPr/>
        <w:t>),</w:t>
        <w:br/>
      </w:r>
      <w:r>
        <w:rPr>
          <w:rFonts w:ascii="Consolas" w:hAnsi="Consolas"/>
          <w:color w:val="334455"/>
          <w:sz w:val="19"/>
        </w:rPr>
        <w:t>shared/raw_minute.py</w:t>
      </w:r>
      <w:r>
        <w:rPr/>
        <w:t xml:space="preserve">, </w:t>
      </w:r>
      <w:r>
        <w:rPr>
          <w:rFonts w:ascii="Consolas" w:hAnsi="Consolas"/>
          <w:color w:val="334455"/>
          <w:sz w:val="19"/>
        </w:rPr>
        <w:t>services/options_svc/collect_derive.py</w:t>
      </w:r>
      <w:r>
        <w:rPr/>
        <w:t xml:space="preserve"> (the per-chain</w:t>
        <w:br/>
        <w:t xml:space="preserve">hooks), </w:t>
      </w:r>
      <w:r>
        <w:rPr>
          <w:rFonts w:ascii="Consolas" w:hAnsi="Consolas"/>
          <w:color w:val="334455"/>
          <w:sz w:val="19"/>
        </w:rPr>
        <w:t>shared/raw_store.py</w:t>
      </w:r>
      <w:r>
        <w:rPr/>
        <w:t xml:space="preserve">, </w:t>
      </w:r>
      <w:r>
        <w:rPr>
          <w:rFonts w:ascii="Consolas" w:hAnsi="Consolas"/>
          <w:color w:val="334455"/>
          <w:sz w:val="19"/>
        </w:rPr>
        <w:t>services/options_svc/raw_tee.py</w:t>
      </w:r>
      <w:r>
        <w:rPr/>
        <w:t xml:space="preserve"> and </w:t>
      </w:r>
      <w:r>
        <w:rPr>
          <w:rFonts w:ascii="Consolas" w:hAnsi="Consolas"/>
          <w:color w:val="334455"/>
          <w:sz w:val="19"/>
        </w:rPr>
        <w:t>raw_shadow.py</w:t>
      </w:r>
      <w:r>
        <w:rPr/>
        <w:t>.</w:t>
        <w:br/>
      </w:r>
      <w:r>
        <w:rPr>
          <w:b/>
        </w:rPr>
        <w:t>Settings:</w:t>
      </w:r>
      <w:r>
        <w:rPr/>
        <w:t xml:space="preserve"> </w:t>
      </w:r>
      <w:r>
        <w:rPr>
          <w:rFonts w:ascii="Consolas" w:hAnsi="Consolas"/>
          <w:color w:val="334455"/>
          <w:sz w:val="19"/>
        </w:rPr>
        <w:t>config/feed.toml</w:t>
      </w:r>
      <w:r>
        <w:rPr/>
        <w:t xml:space="preserve">, in </w:t>
      </w:r>
      <w:r>
        <w:rPr>
          <w:b/>
        </w:rPr>
        <w:t>Settings → Configuration → Raw feed and</w:t>
        <w:br/>
        <w:t>catch-up</w:t>
      </w:r>
      <w:r>
        <w:rPr/>
        <w:t>; read when used, no restart. Design and plan:</w:t>
        <w:br/>
      </w:r>
      <w:r>
        <w:rPr>
          <w:rFonts w:ascii="Consolas" w:hAnsi="Consolas"/>
          <w:color w:val="334455"/>
          <w:sz w:val="19"/>
        </w:rPr>
        <w:t>docs/plans/2026-10-14-raw-feed-and-catch-up-design.md</w:t>
      </w:r>
      <w:r>
        <w:rPr/>
        <w:t xml:space="preserve"> and </w:t>
      </w:r>
      <w:r>
        <w:rPr>
          <w:rFonts w:ascii="Consolas" w:hAnsi="Consolas"/>
          <w:color w:val="334455"/>
          <w:sz w:val="19"/>
        </w:rPr>
        <w:t>-plan.md</w:t>
      </w:r>
      <w:r>
        <w:rPr/>
        <w:t>.</w:t>
      </w:r>
    </w:p>
    <w:p>
      <w:pPr>
        <w:pStyle w:val="Heading3"/>
      </w:pPr>
      <w:r>
        <w:rPr/>
        <w:t>What runs every minute</w:t>
      </w:r>
    </w:p>
    <w:p>
      <w:pPr>
        <w:jc w:val="center"/>
      </w:pPr>
      <w:r>
        <w:drawing>
          <wp:inline xmlns:a="http://schemas.openxmlformats.org/drawingml/2006/main" xmlns:pic="http://schemas.openxmlformats.org/drawingml/2006/picture">
            <wp:extent cx="5760720" cy="2880360"/>
            <wp:docPr id="4" name="Picture 4"/>
            <wp:cNvGraphicFramePr>
              <a:graphicFrameLocks noChangeAspect="1"/>
            </wp:cNvGraphicFramePr>
            <a:graphic>
              <a:graphicData uri="http://schemas.openxmlformats.org/drawingml/2006/picture">
                <pic:pic>
                  <pic:nvPicPr>
                    <pic:cNvPr id="0" name="minute-collection.png"/>
                    <pic:cNvPicPr/>
                  </pic:nvPicPr>
                  <pic:blipFill>
                    <a:blip r:embed="rId12"/>
                    <a:stretch>
                      <a:fillRect/>
                    </a:stretch>
                  </pic:blipFill>
                  <pic:spPr>
                    <a:xfrm>
                      <a:off x="0" y="0"/>
                      <a:ext cx="5760720" cy="2880360"/>
                    </a:xfrm>
                    <a:prstGeom prst="rect"/>
                  </pic:spPr>
                </pic:pic>
              </a:graphicData>
            </a:graphic>
          </wp:inline>
        </w:drawing>
      </w:r>
    </w:p>
    <w:p>
      <w:pPr>
        <w:jc w:val="center"/>
      </w:pPr>
      <w:r>
        <w:rPr>
          <w:i/>
          <w:color w:val="5B6678"/>
          <w:sz w:val="17"/>
        </w:rPr>
        <w:t>The one-minute collection today, and what tee adds beside it</w:t>
      </w:r>
    </w:p>
    <w:p>
      <w:r>
        <w:rPr/>
        <w:t>Inside the collection window the options service polls once a minute, in two halves:</w:t>
      </w:r>
    </w:p>
    <w:p>
      <w:pPr>
        <w:pStyle w:val="ListNumber"/>
      </w:pPr>
      <w:r>
        <w:rPr>
          <w:rFonts w:ascii="Consolas" w:hAnsi="Consolas"/>
          <w:color w:val="334455"/>
          <w:sz w:val="19"/>
        </w:rPr>
        <w:t>fetch_minute</w:t>
      </w:r>
      <w:r>
        <w:t xml:space="preserve"> asks the proxy for the 7-day chain of every collected symbol</w:t>
        <w:br/>
        <w:t xml:space="preserve">   (the </w:t>
      </w:r>
      <w:r>
        <w:rPr>
          <w:rFonts w:ascii="Consolas" w:hAnsi="Consolas"/>
          <w:color w:val="334455"/>
          <w:sz w:val="19"/>
        </w:rPr>
        <w:t>[collection]</w:t>
      </w:r>
      <w:r>
        <w:t xml:space="preserve"> base in </w:t>
      </w:r>
      <w:r>
        <w:rPr>
          <w:rFonts w:ascii="Consolas" w:hAnsi="Consolas"/>
          <w:color w:val="334455"/>
          <w:sz w:val="19"/>
        </w:rPr>
        <w:t>config/symbols.toml</w:t>
      </w:r>
      <w:r>
        <w:t xml:space="preserve"> and the watchlist), six</w:t>
        <w:br/>
        <w:t xml:space="preserve">   requests at a time, on the proxy's priority lane. It moves an</w:t>
        <w:br/>
        <w:t xml:space="preserve">   off-hours chain's stale underlying price onto the live quote, and on the</w:t>
        <w:br/>
        <w:t xml:space="preserve">   proxy's carry rules it can hand back a stored chain moved to the live price.</w:t>
        <w:br/>
        <w:t xml:space="preserve">   It also fetches the 10-day </w:t>
      </w:r>
      <w:r>
        <w:rPr>
          <w:rFonts w:ascii="Consolas" w:hAnsi="Consolas"/>
          <w:color w:val="334455"/>
          <w:sz w:val="19"/>
        </w:rPr>
        <w:t>$SPX</w:t>
      </w:r>
      <w:r>
        <w:t xml:space="preserve"> term chain every fifth minute. It computes</w:t>
        <w:br/>
        <w:t xml:space="preserve">   nothing.</w:t>
      </w:r>
    </w:p>
    <w:p>
      <w:pPr>
        <w:pStyle w:val="ListNumber"/>
      </w:pPr>
      <w:r>
        <w:rPr>
          <w:rFonts w:ascii="Consolas" w:hAnsi="Consolas"/>
          <w:color w:val="334455"/>
          <w:sz w:val="19"/>
        </w:rPr>
        <w:t>derive_minute</w:t>
      </w:r>
      <w:r>
        <w:t xml:space="preserve"> turns that minute into rows: gamma, charm, delta and vanna</w:t>
        <w:br/>
        <w:t xml:space="preserve">   by strike plus the premium grid (five views) and the term rows, all in</w:t>
        <w:br/>
        <w:t xml:space="preserve">   </w:t>
      </w:r>
      <w:r>
        <w:rPr>
          <w:rFonts w:ascii="Consolas" w:hAnsi="Consolas"/>
          <w:color w:val="334455"/>
          <w:sz w:val="19"/>
        </w:rPr>
        <w:t>gex_history.db</w:t>
      </w:r>
      <w:r>
        <w:t xml:space="preserve">. Before a chain's rows are written, the </w:t>
      </w:r>
      <w:r>
        <w:rPr>
          <w:rFonts w:ascii="Consolas" w:hAnsi="Consolas"/>
          <w:color w:val="334455"/>
          <w:sz w:val="19"/>
        </w:rPr>
        <w:t>on_chain</w:t>
      </w:r>
      <w:r>
        <w:t xml:space="preserve"> hooks read</w:t>
        <w:br/>
        <w:t xml:space="preserve">   it: the gamma page's chain stash, extended-hours eligibility, the bought/sold</w:t>
        <w:br/>
        <w:t xml:space="preserve">   tally, traded premium, the unusual-activity and big-delta detectors, and HIRO.</w:t>
      </w:r>
    </w:p>
    <w:p>
      <w:pPr>
        <w:pStyle w:val="ListNumber"/>
      </w:pPr>
      <w:r>
        <w:t>After the poll, the flow alerts, the Options Matrix, Net Premium and flow skew</w:t>
        <w:br/>
        <w:t xml:space="preserve">   are rebuilt from those rows and published to Redis.</w:t>
      </w:r>
    </w:p>
    <w:p>
      <w:r>
        <w:rPr>
          <w:b/>
        </w:rPr>
        <w:t>A minute is derived at its own minute, never at the wall clock.</w:t>
      </w:r>
      <w:r>
        <w:rPr/>
        <w:t xml:space="preserve"> The Greeks</w:t>
        <w:br/>
        <w:t>are priced with the time left to the close as of that minute</w:t>
        <w:br/>
        <w:t>(</w:t>
      </w:r>
      <w:r>
        <w:rPr>
          <w:rFonts w:ascii="Consolas" w:hAnsi="Consolas"/>
          <w:color w:val="334455"/>
          <w:sz w:val="19"/>
        </w:rPr>
        <w:t>GammaEngine.calc_all_from_chain(now=...)</w:t>
      </w:r>
      <w:r>
        <w:rPr/>
        <w:t>), and every hook is given the</w:t>
        <w:br/>
        <w:t>minute's time. A minute derived again later therefore produces exactly the rows it</w:t>
        <w:br/>
        <w:t xml:space="preserve">produced live. </w:t>
      </w:r>
      <w:r>
        <w:rPr>
          <w:rFonts w:ascii="Consolas" w:hAnsi="Consolas"/>
          <w:color w:val="334455"/>
          <w:sz w:val="19"/>
        </w:rPr>
        <w:t>derive_minute</w:t>
      </w:r>
      <w:r>
        <w:rPr/>
        <w:t xml:space="preserve"> never commits; its caller does.</w:t>
      </w:r>
    </w:p>
    <w:p>
      <w:pPr>
        <w:pStyle w:val="Heading3"/>
      </w:pPr>
      <w:r>
        <w:rPr/>
        <w:t xml:space="preserve">Keeping each minute: </w:t>
      </w:r>
      <w:r>
        <w:rPr>
          <w:rFonts w:ascii="Consolas" w:hAnsi="Consolas"/>
          <w:color w:val="334455"/>
          <w:sz w:val="19"/>
        </w:rPr>
        <w:t>tee</w:t>
      </w:r>
    </w:p>
    <w:p>
      <w:r>
        <w:rPr>
          <w:rFonts w:ascii="Consolas" w:hAnsi="Consolas"/>
          <w:color w:val="334455"/>
          <w:sz w:val="19"/>
        </w:rPr>
        <w:t>[feed] mode</w:t>
      </w:r>
      <w:r>
        <w:rPr/>
        <w:t xml:space="preserve"> ships </w:t>
      </w:r>
      <w:r>
        <w:rPr>
          <w:rFonts w:ascii="Consolas" w:hAnsi="Consolas"/>
          <w:color w:val="334455"/>
          <w:sz w:val="19"/>
        </w:rPr>
        <w:t>off</w:t>
      </w:r>
      <w:r>
        <w:rPr/>
        <w:t xml:space="preserve">: nothing is kept, as before. In </w:t>
      </w:r>
      <w:r>
        <w:rPr>
          <w:rFonts w:ascii="Consolas" w:hAnsi="Consolas"/>
          <w:color w:val="334455"/>
          <w:sz w:val="19"/>
        </w:rPr>
        <w:t>tee</w:t>
      </w:r>
      <w:r>
        <w:rPr/>
        <w:t xml:space="preserve"> the</w:t>
        <w:br/>
        <w:t xml:space="preserve">collector also writes each fetched minute to the </w:t>
      </w:r>
      <w:r>
        <w:rPr>
          <w:b/>
        </w:rPr>
        <w:t>raw chain store</w:t>
      </w:r>
      <w:r>
        <w:rPr/>
        <w:t>: one SQLite</w:t>
        <w:br/>
        <w:t xml:space="preserve">file per session under </w:t>
      </w:r>
      <w:r>
        <w:rPr>
          <w:rFonts w:ascii="Consolas" w:hAnsi="Consolas"/>
          <w:color w:val="334455"/>
          <w:sz w:val="19"/>
        </w:rPr>
        <w:t>services/feed_svc/data/raw/</w:t>
      </w:r>
      <w:r>
        <w:rPr/>
        <w:t>, each minute's chains and its</w:t>
        <w:br/>
        <w:t>completion row in one transaction, a minute it could not collect recorded as a gap</w:t>
        <w:br/>
        <w:t xml:space="preserve">with its reason. </w:t>
      </w:r>
      <w:r>
        <w:rPr>
          <w:rFonts w:ascii="Consolas" w:hAnsi="Consolas"/>
          <w:color w:val="334455"/>
          <w:sz w:val="19"/>
        </w:rPr>
        <w:t>keep_sessions</w:t>
      </w:r>
      <w:r>
        <w:rPr/>
        <w:t xml:space="preserve"> (5) sessions are kept, at about 1 GB each, and the</w:t>
        <w:br/>
        <w:t xml:space="preserve">store is never backed up. </w:t>
      </w:r>
      <w:r>
        <w:rPr>
          <w:rFonts w:ascii="Consolas" w:hAnsi="Consolas"/>
          <w:color w:val="334455"/>
          <w:sz w:val="19"/>
        </w:rPr>
        <w:t>zlib_level</w:t>
      </w:r>
      <w:r>
        <w:rPr/>
        <w:t xml:space="preserve"> (6) trades disk size against the time the</w:t>
        <w:br/>
        <w:t xml:space="preserve">write takes on the collection thread. </w:t>
      </w:r>
      <w:r>
        <w:rPr>
          <w:rFonts w:ascii="Consolas" w:hAnsi="Consolas"/>
          <w:color w:val="334455"/>
          <w:sz w:val="19"/>
        </w:rPr>
        <w:t>tee</w:t>
      </w:r>
      <w:r>
        <w:rPr>
          <w:b/>
        </w:rPr>
        <w:t xml:space="preserve"> adds no Schwab call</w:t>
      </w:r>
      <w:r>
        <w:rPr/>
        <w:t>: it keeps the</w:t>
        <w:br/>
        <w:t>chains the poll already fetched.</w:t>
      </w:r>
    </w:p>
    <w:p>
      <w:r>
        <w:rPr/>
        <w:t xml:space="preserve">In </w:t>
      </w:r>
      <w:r>
        <w:rPr>
          <w:rFonts w:ascii="Consolas" w:hAnsi="Consolas"/>
          <w:color w:val="334455"/>
          <w:sz w:val="19"/>
        </w:rPr>
        <w:t>tee</w:t>
      </w:r>
      <w:r>
        <w:rPr/>
        <w:t xml:space="preserve">, a </w:t>
      </w:r>
      <w:r>
        <w:rPr>
          <w:b/>
        </w:rPr>
        <w:t>shadow check</w:t>
      </w:r>
      <w:r>
        <w:rPr/>
        <w:t xml:space="preserve"> re-derives each kept minute from the store, on a</w:t>
        <w:br/>
        <w:t>thread of its own and without the hooks, and compares every view and term row with</w:t>
        <w:br/>
        <w:t>the live ones. A minute that arrives while the last is still being compared is</w:t>
        <w:br/>
        <w:t xml:space="preserve">skipped and counted. It publishes </w:t>
      </w:r>
      <w:r>
        <w:rPr>
          <w:rFonts w:ascii="Consolas" w:hAnsi="Consolas"/>
          <w:color w:val="334455"/>
          <w:sz w:val="19"/>
        </w:rPr>
        <w:t>cache:feed:shadow</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Meaning</w:t>
            </w:r>
          </w:p>
        </w:tc>
      </w:tr>
      <w:tr>
        <w:tc>
          <w:tcPr>
            <w:tcW w:type="dxa" w:w="4320"/>
          </w:tcPr>
          <w:p>
            <w:r/>
            <w:r>
              <w:rPr>
                <w:rFonts w:ascii="Consolas" w:hAnsi="Consolas"/>
                <w:color w:val="334455"/>
                <w:sz w:val="19"/>
              </w:rPr>
              <w:t>minutes</w:t>
            </w:r>
            <w:r>
              <w:rPr/>
              <w:t xml:space="preserve">, </w:t>
            </w:r>
            <w:r>
              <w:rPr>
                <w:rFonts w:ascii="Consolas" w:hAnsi="Consolas"/>
                <w:color w:val="334455"/>
                <w:sz w:val="19"/>
              </w:rPr>
              <w:t>minutes_with_diffs</w:t>
            </w:r>
            <w:r>
              <w:rPr/>
              <w:t xml:space="preserve">, </w:t>
            </w:r>
            <w:r>
              <w:rPr>
                <w:rFonts w:ascii="Consolas" w:hAnsi="Consolas"/>
                <w:color w:val="334455"/>
                <w:sz w:val="19"/>
              </w:rPr>
              <w:t>last_diff</w:t>
            </w:r>
          </w:p>
        </w:tc>
        <w:tc>
          <w:tcPr>
            <w:tcW w:type="dxa" w:w="4320"/>
          </w:tcPr>
          <w:p>
            <w:r/>
            <w:r>
              <w:rPr/>
              <w:t>Minutes compared, how many differed, the first difference seen</w:t>
            </w:r>
          </w:p>
        </w:tc>
      </w:tr>
      <w:tr>
        <w:tc>
          <w:tcPr>
            <w:tcW w:type="dxa" w:w="4320"/>
            <w:shd w:val="clear" w:color="auto" w:fill="F4F6FA"/>
          </w:tcPr>
          <w:p>
            <w:r/>
            <w:r>
              <w:rPr>
                <w:rFonts w:ascii="Consolas" w:hAnsi="Consolas"/>
                <w:color w:val="334455"/>
                <w:sz w:val="19"/>
              </w:rPr>
              <w:t>skipped</w:t>
            </w:r>
            <w:r>
              <w:rPr/>
              <w:t xml:space="preserve">, </w:t>
            </w:r>
            <w:r>
              <w:rPr>
                <w:rFonts w:ascii="Consolas" w:hAnsi="Consolas"/>
                <w:color w:val="334455"/>
                <w:sz w:val="19"/>
              </w:rPr>
              <w:t>missing_raw</w:t>
            </w:r>
          </w:p>
        </w:tc>
        <w:tc>
          <w:tcPr>
            <w:tcW w:type="dxa" w:w="4320"/>
            <w:shd w:val="clear" w:color="auto" w:fill="F4F6FA"/>
          </w:tcPr>
          <w:p>
            <w:r/>
            <w:r>
              <w:rPr/>
              <w:t>Minutes not compared because the last was still running, or not found in the store</w:t>
            </w:r>
          </w:p>
        </w:tc>
      </w:tr>
      <w:tr>
        <w:tc>
          <w:tcPr>
            <w:tcW w:type="dxa" w:w="4320"/>
          </w:tcPr>
          <w:p>
            <w:r/>
            <w:r>
              <w:rPr>
                <w:rFonts w:ascii="Consolas" w:hAnsi="Consolas"/>
                <w:color w:val="334455"/>
                <w:sz w:val="19"/>
              </w:rPr>
              <w:t>p50_ms</w:t>
            </w:r>
            <w:r>
              <w:rPr/>
              <w:t xml:space="preserve">, </w:t>
            </w:r>
            <w:r>
              <w:rPr>
                <w:rFonts w:ascii="Consolas" w:hAnsi="Consolas"/>
                <w:color w:val="334455"/>
                <w:sz w:val="19"/>
              </w:rPr>
              <w:t>p95_ms</w:t>
            </w:r>
          </w:p>
        </w:tc>
        <w:tc>
          <w:tcPr>
            <w:tcW w:type="dxa" w:w="4320"/>
          </w:tcPr>
          <w:p>
            <w:r/>
            <w:r>
              <w:rPr/>
              <w:t>Reading and deriving one minute</w:t>
            </w:r>
          </w:p>
        </w:tc>
      </w:tr>
      <w:tr>
        <w:tc>
          <w:tcPr>
            <w:tcW w:type="dxa" w:w="4320"/>
            <w:shd w:val="clear" w:color="auto" w:fill="F4F6FA"/>
          </w:tcPr>
          <w:p>
            <w:r/>
            <w:r>
              <w:rPr>
                <w:rFonts w:ascii="Consolas" w:hAnsi="Consolas"/>
                <w:color w:val="334455"/>
                <w:sz w:val="19"/>
              </w:rPr>
              <w:t>hooks_p95_ms</w:t>
            </w:r>
            <w:r>
              <w:rPr/>
              <w:t xml:space="preserve">, </w:t>
            </w:r>
            <w:r>
              <w:rPr>
                <w:rFonts w:ascii="Consolas" w:hAnsi="Consolas"/>
                <w:color w:val="334455"/>
                <w:sz w:val="19"/>
              </w:rPr>
              <w:t>alerts_p95_ms</w:t>
            </w:r>
          </w:p>
        </w:tc>
        <w:tc>
          <w:tcPr>
            <w:tcW w:type="dxa" w:w="4320"/>
            <w:shd w:val="clear" w:color="auto" w:fill="F4F6FA"/>
          </w:tcPr>
          <w:p>
            <w:r/>
            <w:r>
              <w:rPr/>
              <w:t>The hooks and the flow alerts for one minute</w:t>
            </w:r>
          </w:p>
        </w:tc>
      </w:tr>
      <w:tr>
        <w:tc>
          <w:tcPr>
            <w:tcW w:type="dxa" w:w="4320"/>
          </w:tcPr>
          <w:p>
            <w:r/>
            <w:r>
              <w:rPr>
                <w:rFonts w:ascii="Consolas" w:hAnsi="Consolas"/>
                <w:color w:val="334455"/>
                <w:sz w:val="19"/>
              </w:rPr>
              <w:t>tee_p95_ms</w:t>
            </w:r>
          </w:p>
        </w:tc>
        <w:tc>
          <w:tcPr>
            <w:tcW w:type="dxa" w:w="4320"/>
          </w:tcPr>
          <w:p>
            <w:r/>
            <w:r>
              <w:rPr/>
              <w:t>The write to the store, on the collection thread</w:t>
            </w:r>
          </w:p>
        </w:tc>
      </w:tr>
      <w:tr>
        <w:tc>
          <w:tcPr>
            <w:tcW w:type="dxa" w:w="4320"/>
            <w:shd w:val="clear" w:color="auto" w:fill="F4F6FA"/>
          </w:tcPr>
          <w:p>
            <w:r/>
            <w:r>
              <w:rPr>
                <w:rFonts w:ascii="Consolas" w:hAnsi="Consolas"/>
                <w:color w:val="334455"/>
                <w:sz w:val="19"/>
              </w:rPr>
              <w:t>gate_p95_ms</w:t>
            </w:r>
          </w:p>
        </w:tc>
        <w:tc>
          <w:tcPr>
            <w:tcW w:type="dxa" w:w="4320"/>
            <w:shd w:val="clear" w:color="auto" w:fill="F4F6FA"/>
          </w:tcPr>
          <w:p>
            <w:r/>
            <w:r>
              <w:rPr/>
              <w:t>Derive + hooks + alerts at the 95th percentile: what catch-up will spend per minute</w:t>
            </w:r>
          </w:p>
        </w:tc>
      </w:tr>
    </w:tbl>
    <w:p/>
    <w:p>
      <w:r>
        <w:rPr>
          <w:b/>
        </w:rPr>
        <w:t>The gate for catch-up:</w:t>
      </w:r>
      <w:r>
        <w:rPr/>
        <w:t xml:space="preserve"> after a full session in </w:t>
      </w:r>
      <w:r>
        <w:rPr>
          <w:rFonts w:ascii="Consolas" w:hAnsi="Consolas"/>
          <w:color w:val="334455"/>
          <w:sz w:val="19"/>
        </w:rPr>
        <w:t>tee</w:t>
      </w:r>
      <w:r>
        <w:rPr/>
        <w:t xml:space="preserve">, </w:t>
      </w:r>
      <w:r>
        <w:rPr>
          <w:rFonts w:ascii="Consolas" w:hAnsi="Consolas"/>
          <w:color w:val="334455"/>
          <w:sz w:val="19"/>
        </w:rPr>
        <w:t>minutes_with_diffs</w:t>
      </w:r>
      <w:r>
        <w:rPr/>
        <w:t xml:space="preserve"> is 0</w:t>
        <w:br/>
        <w:t xml:space="preserve">and </w:t>
      </w:r>
      <w:r>
        <w:rPr>
          <w:rFonts w:ascii="Consolas" w:hAnsi="Consolas"/>
          <w:color w:val="334455"/>
          <w:sz w:val="19"/>
        </w:rPr>
        <w:t>gate_p95_ms</w:t>
      </w:r>
      <w:r>
        <w:rPr/>
        <w:t xml:space="preserve"> is under 2000. </w:t>
      </w:r>
      <w:r>
        <w:rPr>
          <w:rFonts w:ascii="Consolas" w:hAnsi="Consolas"/>
          <w:color w:val="334455"/>
          <w:sz w:val="19"/>
        </w:rPr>
        <w:t>mode = "on"</w:t>
      </w:r>
      <w:r>
        <w:rPr/>
        <w:t xml:space="preserve"> is not built yet: set by hand it</w:t>
        <w:br/>
        <w:t xml:space="preserve">runs as </w:t>
      </w:r>
      <w:r>
        <w:rPr>
          <w:rFonts w:ascii="Consolas" w:hAnsi="Consolas"/>
          <w:color w:val="334455"/>
          <w:sz w:val="19"/>
        </w:rPr>
        <w:t>off</w:t>
      </w:r>
      <w:r>
        <w:rPr/>
        <w:t xml:space="preserve"> and logs a warning.</w:t>
      </w:r>
    </w:p>
    <w:p>
      <w:pPr>
        <w:pStyle w:val="Heading3"/>
      </w:pPr>
      <w:r>
        <w:rPr/>
        <w:t>Where this is going: catch-up with no gap</w:t>
      </w:r>
    </w:p>
    <w:p>
      <w:pPr>
        <w:jc w:val="center"/>
      </w:pPr>
      <w:r>
        <w:drawing>
          <wp:inline xmlns:a="http://schemas.openxmlformats.org/drawingml/2006/main" xmlns:pic="http://schemas.openxmlformats.org/drawingml/2006/picture">
            <wp:extent cx="5760720" cy="4493362"/>
            <wp:docPr id="5" name="Picture 5"/>
            <wp:cNvGraphicFramePr>
              <a:graphicFrameLocks noChangeAspect="1"/>
            </wp:cNvGraphicFramePr>
            <a:graphic>
              <a:graphicData uri="http://schemas.openxmlformats.org/drawingml/2006/picture">
                <pic:pic>
                  <pic:nvPicPr>
                    <pic:cNvPr id="0" name="raw-feed-target.png"/>
                    <pic:cNvPicPr/>
                  </pic:nvPicPr>
                  <pic:blipFill>
                    <a:blip r:embed="rId13"/>
                    <a:stretch>
                      <a:fillRect/>
                    </a:stretch>
                  </pic:blipFill>
                  <pic:spPr>
                    <a:xfrm>
                      <a:off x="0" y="0"/>
                      <a:ext cx="5760720" cy="4493362"/>
                    </a:xfrm>
                    <a:prstGeom prst="rect"/>
                  </pic:spPr>
                </pic:pic>
              </a:graphicData>
            </a:graphic>
          </wp:inline>
        </w:drawing>
      </w:r>
    </w:p>
    <w:p>
      <w:pPr>
        <w:jc w:val="center"/>
      </w:pPr>
      <w:r>
        <w:rPr>
          <w:i/>
          <w:color w:val="5B6678"/>
          <w:sz w:val="17"/>
        </w:rPr>
        <w:t>The planned raw feed: what a market-hours promote leaves running, and what catches up</w:t>
      </w:r>
    </w:p>
    <w:p>
      <w:r>
        <w:rPr/>
        <w:t>Schwab serves no past option chain, so a minute nobody saved is lost for good. The</w:t>
        <w:br/>
        <w:t>plan keeps the saving process running and lets everything downstream catch up.</w:t>
        <w:br/>
      </w:r>
      <w:r>
        <w:rPr>
          <w:rFonts w:ascii="Consolas" w:hAnsi="Consolas"/>
          <w:color w:val="334455"/>
          <w:sz w:val="19"/>
        </w:rPr>
        <w:t>feed_svc</w:t>
      </w:r>
      <w:r>
        <w:rPr/>
        <w:t xml:space="preserve"> (:8218) will fetch into the raw store. The options service will derive</w:t>
        <w:br/>
        <w:t>from the store behind a per-session cursor, oldest minute first, after any stop.</w:t>
        <w:br/>
        <w:t>Alerts from a caught-up minute will be recorded but pushed only when fresh. The</w:t>
        <w:br/>
        <w:t xml:space="preserve">proxy and </w:t>
      </w:r>
      <w:r>
        <w:rPr>
          <w:rFonts w:ascii="Consolas" w:hAnsi="Consolas"/>
          <w:color w:val="334455"/>
          <w:sz w:val="19"/>
        </w:rPr>
        <w:t>feed_svc</w:t>
      </w:r>
      <w:r>
        <w:rPr/>
        <w:t xml:space="preserve"> will form a systemd target of their own, which a market-hours</w:t>
        <w:br/>
        <w:t>promote leaves running. Dashed boxes are not built yet. A crash of the proxy or</w:t>
        <w:br/>
      </w:r>
      <w:r>
        <w:rPr>
          <w:rFonts w:ascii="Consolas" w:hAnsi="Consolas"/>
          <w:color w:val="334455"/>
          <w:sz w:val="19"/>
        </w:rPr>
        <w:t>feed_svc</w:t>
      </w:r>
      <w:r>
        <w:rPr/>
        <w:t>, or a reboot, will still leave a gap, recorded and shown, never</w:t>
        <w:br/>
        <w:t>silent.</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seven Tier-2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9.0 - (ratio-0.85)/0.10 * 2.0</w:t>
      </w:r>
      <w:r>
        <w:br/>
      </w:r>
      <w:r>
        <w:rPr>
          <w:rFonts w:ascii="Consolas" w:hAnsi="Consolas"/>
          <w:color w:val="223344"/>
          <w:sz w:val="18"/>
        </w:rPr>
        <w:t>0.95 &lt;= ratio &lt; 1.05  -&gt; 6.0 -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t>The score never rises as the ratio rises: a calmer reading always scores at least</w:t>
        <w:br/>
        <w:t>as high as a more stressed one. (Until 2026-10-04 the two calm segments read</w:t>
        <w:br/>
      </w:r>
      <w:r>
        <w:rPr>
          <w:rFonts w:ascii="Consolas" w:hAnsi="Consolas"/>
          <w:color w:val="334455"/>
          <w:sz w:val="19"/>
        </w:rPr>
        <w:t>7.0 + …</w:t>
      </w:r>
      <w:r>
        <w:rPr/>
        <w:t xml:space="preserve"> and </w:t>
      </w:r>
      <w:r>
        <w:rPr>
          <w:rFonts w:ascii="Consolas" w:hAnsi="Consolas"/>
          <w:color w:val="334455"/>
          <w:sz w:val="19"/>
        </w:rPr>
        <w:t>5.0 + …</w:t>
      </w:r>
      <w:r>
        <w:rPr/>
        <w:t>, so inside each band a higher ratio scored higher.)</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w:t>
      </w:r>
      <w:r>
        <w:rPr>
          <w:rFonts w:ascii="Consolas" w:hAnsi="Consolas"/>
          <w:color w:val="334455"/>
          <w:sz w:val="19"/>
        </w:rPr>
        <w:t>score = 5.0 + 2.5 · cap_wtd_return</w:t>
      </w:r>
      <w:r>
        <w:rPr/>
        <w:t xml:space="preserve"> (in percent), so a flat tape is 5.0</w:t>
        <w:br/>
        <w:t>and +2.0% is 10. One point is added when at least 80% of sectors are up, and one</w:t>
        <w:br/>
        <w:t xml:space="preserve">taken off when at least 80% are down. The result is held to </w:t>
      </w:r>
      <w:r>
        <w:rPr>
          <w:b/>
        </w:rPr>
        <w:t>1–10</w:t>
      </w:r>
      <w:r>
        <w:rPr/>
        <w:t>: a crash day</w:t>
        <w:br/>
        <w:t xml:space="preserve">scores 1.0. With no sector data the score is </w:t>
      </w:r>
      <w:r>
        <w:rPr>
          <w:b/>
        </w:rPr>
        <w:t>absent</w:t>
      </w:r>
      <w:r>
        <w:rPr/>
        <w:t xml:space="preserve"> (</w:t>
      </w:r>
      <w:r>
        <w:rPr>
          <w:rFonts w:ascii="Consolas" w:hAnsi="Consolas"/>
          <w:color w:val="334455"/>
          <w:sz w:val="19"/>
        </w:rPr>
        <w:t>None</w:t>
      </w:r>
      <w:r>
        <w:rPr/>
        <w:t>), not 0, and the</w:t>
        <w:br/>
        <w:t>component carries no weight; the 30-day history drops a day only for that.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 xml:space="preserve">What </w:t>
      </w:r>
      <w:r>
        <w:rPr>
          <w:rFonts w:ascii="Consolas" w:hAnsi="Consolas"/>
          <w:color w:val="334455"/>
          <w:sz w:val="19"/>
        </w:rPr>
        <w:t>scores</w:t>
      </w:r>
      <w:r>
        <w:rPr>
          <w:b/>
        </w:rPr>
        <w:t xml:space="preserve"> holds.</w:t>
      </w:r>
      <w:r>
        <w:rPr/>
        <w:t xml:space="preserve"> When a live composite is on screen, the history is each</w:t>
        <w:br/>
        <w:t xml:space="preserve">earlier session's </w:t>
      </w:r>
      <w:r>
        <w:rPr>
          <w:b/>
        </w:rPr>
        <w:t>last live composite</w:t>
      </w:r>
      <w:r>
        <w:rPr/>
        <w:t xml:space="preserve"> (recorded by the service at every</w:t>
        <w:br/>
        <w:t>intraday sample, 90 sessions kept), never the stored 30-day history. The two are</w:t>
        <w:br/>
        <w:t>scored by different methods (the stored history has no put/call reading), and the</w:t>
        <w:br/>
        <w:t>gap between them, measured at 0.60 points on average, was being read as movement.</w:t>
        <w:br/>
        <w:t>With fewer than three live sessions recorded the rate-of-change readings are a</w:t>
        <w:br/>
        <w:t>dash; the Yesterday and Change tiles use the same series. A stored day shown with</w:t>
        <w:br/>
        <w:t>no live reading is compared with the stored history.</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r>
        <w:rPr/>
        <w:t>The webgui adds a mark beside the word and changes nothing the service publishes:</w:t>
        <w:br/>
        <w:t xml:space="preserve">▲ / ▼ on the four trending direction words, and "mixed" beside a bare </w:t>
      </w:r>
      <w:r>
        <w:rPr>
          <w:rFonts w:ascii="Consolas" w:hAnsi="Consolas"/>
          <w:color w:val="334455"/>
          <w:sz w:val="19"/>
        </w:rPr>
        <w:t>Trending</w:t>
      </w:r>
      <w:r>
        <w:rPr/>
        <w:br/>
        <w:t>(</w:t>
      </w:r>
      <w:r>
        <w:rPr>
          <w:rFonts w:ascii="Consolas" w:hAnsi="Consolas"/>
          <w:color w:val="334455"/>
          <w:sz w:val="19"/>
        </w:rPr>
        <w:t>regime_mix.REGIME_ARROWS</w:t>
      </w:r>
      <w:r>
        <w:rPr/>
        <w:t xml:space="preserve"> / </w:t>
      </w:r>
      <w:r>
        <w:rPr>
          <w:rFonts w:ascii="Consolas" w:hAnsi="Consolas"/>
          <w:color w:val="334455"/>
          <w:sz w:val="19"/>
        </w:rPr>
        <w:t>MIXED_WORD</w:t>
      </w:r>
      <w:r>
        <w:rPr/>
        <w:t xml:space="preserve">, pinned to </w:t>
      </w:r>
      <w:r>
        <w:rPr>
          <w:rFonts w:ascii="Consolas" w:hAnsi="Consolas"/>
          <w:color w:val="334455"/>
          <w:sz w:val="19"/>
        </w:rPr>
        <w:t>_DIRECTIONAL</w:t>
      </w:r>
      <w:r>
        <w:rPr/>
        <w:t xml:space="preserve"> and</w:t>
        <w:br/>
      </w:r>
      <w:r>
        <w:rPr>
          <w:rFonts w:ascii="Consolas" w:hAnsi="Consolas"/>
          <w:color w:val="334455"/>
          <w:sz w:val="19"/>
        </w:rPr>
        <w:t>REGIME_DISPLAY</w:t>
      </w:r>
      <w:r>
        <w:rPr/>
        <w:t xml:space="preserve"> by </w:t>
      </w:r>
      <w:r>
        <w:rPr>
          <w:rFonts w:ascii="Consolas" w:hAnsi="Consolas"/>
          <w:color w:val="334455"/>
          <w:sz w:val="19"/>
        </w:rPr>
        <w:t>shared/tests/test_cross_tier_mirrors.py</w:t>
      </w:r>
      <w:r>
        <w:rPr/>
        <w:t>).</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t>On the Strategy Finder the probability itself (</w:t>
      </w:r>
      <w:r>
        <w:rPr>
          <w:rFonts w:ascii="Consolas" w:hAnsi="Consolas"/>
          <w:color w:val="334455"/>
          <w:sz w:val="19"/>
        </w:rPr>
        <w:t>pop_from_payoff</w:t>
      </w:r>
      <w:r>
        <w:rPr/>
        <w:t>) is the share of</w:t>
        <w:br/>
        <w:t xml:space="preserve">a </w:t>
      </w:r>
      <w:r>
        <w:rPr>
          <w:b/>
        </w:rPr>
        <w:t>lognormal</w:t>
      </w:r>
      <w:r>
        <w:rPr/>
        <w:t xml:space="preserve"> distribution of the stock price at the front expiry in which the</w:t>
        <w:br/>
        <w:t xml:space="preserve">position is in profit: </w:t>
      </w:r>
      <w:r>
        <w:rPr>
          <w:rFonts w:ascii="Consolas" w:hAnsi="Consolas"/>
          <w:color w:val="334455"/>
          <w:sz w:val="19"/>
        </w:rPr>
        <w:t>ln(S_T / S_0) ~ N((r − q − σ²/2)·T, σ²·T)</w:t>
      </w:r>
      <w:r>
        <w:rPr/>
        <w:t xml:space="preserve">, with </w:t>
      </w:r>
      <w:r>
        <w:rPr>
          <w:rFonts w:ascii="Consolas" w:hAnsi="Consolas"/>
          <w:color w:val="334455"/>
          <w:sz w:val="19"/>
        </w:rPr>
        <w:t>σ</w:t>
      </w:r>
      <w:r>
        <w:rPr/>
        <w:t xml:space="preserve"> the</w:t>
        <w:br/>
        <w:t xml:space="preserve">at-the-money implied volatility and </w:t>
      </w:r>
      <w:r>
        <w:rPr>
          <w:rFonts w:ascii="Consolas" w:hAnsi="Consolas"/>
          <w:color w:val="334455"/>
          <w:sz w:val="19"/>
        </w:rPr>
        <w:t>T</w:t>
      </w:r>
      <w:r>
        <w:rPr/>
        <w:t xml:space="preserve"> the time left to the row's own expiry on</w:t>
        <w:br/>
        <w:t>the clock. Inside two months it is within a point of the zero-drift normal model</w:t>
        <w:br/>
        <w:t>it replaced on 2026-10-04; it is lower on long-dated short premium (two years at</w:t>
        <w:br/>
        <w:t>70% volatility: 54.8% against 66.0%) and it reads the hours left on an</w:t>
        <w:br/>
        <w:t>expiration-day row, which used to get a fixed twelve.</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The Scanner's </w:t>
      </w:r>
      <w:r>
        <w:rPr>
          <w:b/>
        </w:rPr>
        <w:t>other structures</w:t>
      </w:r>
      <w:r>
        <w:rPr/>
        <w:t xml:space="preserve"> (below; listed in the same</w:t>
        <w:br/>
        <w:t xml:space="preserve">table as the credit spreads on 0-DTE and Swing since 2026-10-07) go through the same call.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pPr>
        <w:pStyle w:val="Heading3"/>
      </w:pPr>
      <w:r>
        <w:rPr/>
        <w:t>Other structures on the Market Scanner</w:t>
      </w:r>
    </w:p>
    <w:p>
      <w:r>
        <w:rPr/>
        <w:t>Since 2026-10-06 each scan also builds, for the 0-DTE window (DTE 0–4) and the Swing</w:t>
        <w:br/>
        <w:t>window (DTE 5–15), every structure that is not a credit spread</w:t>
        <w:br/>
        <w:t>(</w:t>
      </w:r>
      <w:r>
        <w:rPr>
          <w:rFonts w:ascii="Consolas" w:hAnsi="Consolas"/>
          <w:color w:val="334455"/>
          <w:sz w:val="19"/>
        </w:rPr>
        <w:t>options-scanner/structure_scan.py</w:t>
      </w:r>
      <w:r>
        <w:rPr/>
        <w:t xml:space="preserve">, called from </w:t>
      </w:r>
      <w:r>
        <w:rPr>
          <w:rFonts w:ascii="Consolas" w:hAnsi="Consolas"/>
          <w:color w:val="334455"/>
          <w:sz w:val="19"/>
        </w:rPr>
        <w:t>run_full_scan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Structures</w:t>
            </w:r>
          </w:p>
        </w:tc>
        <w:tc>
          <w:tcPr>
            <w:tcW w:type="dxa" w:w="2880"/>
            <w:shd w:val="clear" w:color="auto" w:fill="EAF2FB"/>
          </w:tcPr>
          <w:p>
            <w:r>
              <w:rPr>
                <w:b/>
              </w:rPr>
            </w:r>
            <w:r>
              <w:rPr>
                <w:b/>
              </w:rPr>
              <w:t>Window</w:t>
            </w:r>
          </w:p>
        </w:tc>
      </w:tr>
      <w:tr>
        <w:tc>
          <w:tcPr>
            <w:tcW w:type="dxa" w:w="2880"/>
          </w:tcPr>
          <w:p>
            <w:r/>
            <w:r>
              <w:rPr>
                <w:rFonts w:ascii="Consolas" w:hAnsi="Consolas"/>
                <w:color w:val="334455"/>
                <w:sz w:val="19"/>
              </w:rPr>
              <w:t>VERTICAL</w:t>
            </w:r>
          </w:p>
        </w:tc>
        <w:tc>
          <w:tcPr>
            <w:tcW w:type="dxa" w:w="2880"/>
          </w:tcPr>
          <w:p>
            <w:r/>
            <w:r>
              <w:rPr/>
              <w:t>bull call spread, bear put spread</w:t>
            </w:r>
          </w:p>
        </w:tc>
        <w:tc>
          <w:tcPr>
            <w:tcW w:type="dxa" w:w="2880"/>
          </w:tcPr>
          <w:p>
            <w:r/>
            <w:r>
              <w:rPr/>
              <w:t>both</w:t>
            </w:r>
          </w:p>
        </w:tc>
      </w:tr>
      <w:tr>
        <w:tc>
          <w:tcPr>
            <w:tcW w:type="dxa" w:w="2880"/>
            <w:shd w:val="clear" w:color="auto" w:fill="F4F6FA"/>
          </w:tcPr>
          <w:p>
            <w:r/>
            <w:r>
              <w:rPr>
                <w:rFonts w:ascii="Consolas" w:hAnsi="Consolas"/>
                <w:color w:val="334455"/>
                <w:sz w:val="19"/>
              </w:rPr>
              <w:t>STRADDLE</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rFonts w:ascii="Consolas" w:hAnsi="Consolas"/>
                <w:color w:val="334455"/>
                <w:sz w:val="19"/>
              </w:rPr>
              <w:t>BUTTERFLY</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rFonts w:ascii="Consolas" w:hAnsi="Consolas"/>
                <w:color w:val="334455"/>
                <w:sz w:val="19"/>
              </w:rPr>
              <w:t>CALENDAR</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rFonts w:ascii="Consolas" w:hAnsi="Consolas"/>
                <w:color w:val="334455"/>
                <w:sz w:val="19"/>
              </w:rPr>
              <w:t>RATIO</w:t>
            </w:r>
          </w:p>
        </w:tc>
        <w:tc>
          <w:tcPr>
            <w:tcW w:type="dxa" w:w="2880"/>
          </w:tcPr>
          <w:p>
            <w:r/>
            <w:r>
              <w:rPr/>
              <w:t>call and put ratio backspread (since 2026-10-07)</w:t>
            </w:r>
          </w:p>
        </w:tc>
        <w:tc>
          <w:tcPr>
            <w:tcW w:type="dxa" w:w="2880"/>
          </w:tcPr>
          <w:p>
            <w:r/>
            <w:r>
              <w:rPr/>
              <w:t>both</w:t>
            </w:r>
          </w:p>
        </w:tc>
      </w:tr>
    </w:tbl>
    <w:p/>
    <w:p>
      <w:r>
        <w:rPr/>
        <w:t>The builders are the Strategy Finder's, with one difference: the Finder keeps</w:t>
        <w:br/>
        <w:t>straddles, strangles, butterflies and condors at least seven days out, and the</w:t>
        <w:br/>
        <w:t>Scanner builds them at its window's own minimum. A calendar's front leg is still at</w:t>
        <w:br/>
        <w:t>least seven days out; its back month is read from the +20 to +45 day chain the scan</w:t>
        <w:br/>
        <w:t>already fetches for the volatility reading, so the pass makes no Schwab call. A short</w:t>
        <w:br/>
        <w:t xml:space="preserve">strangle sells between </w:t>
      </w:r>
      <w:r>
        <w:rPr>
          <w:rFonts w:ascii="Consolas" w:hAnsi="Consolas"/>
          <w:color w:val="334455"/>
          <w:sz w:val="19"/>
        </w:rPr>
        <w:t>[structures] short_delta_min</w:t>
      </w:r>
      <w:r>
        <w:rPr/>
        <w:t xml:space="preserve"> (0.15) and </w:t>
      </w:r>
      <w:r>
        <w:rPr>
          <w:rFonts w:ascii="Consolas" w:hAnsi="Consolas"/>
          <w:color w:val="334455"/>
          <w:sz w:val="19"/>
        </w:rPr>
        <w:t>[selection]</w:t>
        <w:br/>
        <w:t>max_entry_short_delta</w:t>
      </w:r>
      <w:r>
        <w:rPr/>
        <w:t xml:space="preserve"> (0.27).</w:t>
      </w:r>
    </w:p>
    <w:p>
      <w:r>
        <w:rPr/>
        <w:t>Each candidate is scored on Fit + Quality and then passes four gates, in this order:</w:t>
      </w:r>
    </w:p>
    <w:p>
      <w:pPr>
        <w:pStyle w:val="ListNumber"/>
      </w:pPr>
      <w:r>
        <w:rPr>
          <w:b/>
        </w:rPr>
        <w:t>Volatility.</w:t>
      </w:r>
      <w:r>
        <w:rPr>
          <w:rFonts w:ascii="Consolas" w:hAnsi="Consolas"/>
          <w:color w:val="334455"/>
          <w:sz w:val="19"/>
        </w:rPr>
        <w:t>[iv_rank]</w:t>
      </w:r>
      <w:r>
        <w:t xml:space="preserve"> refuses a trade that sells premium below the window's</w:t>
        <w:br/>
        <w:t xml:space="preserve">   floor; </w:t>
      </w:r>
      <w:r>
        <w:rPr>
          <w:rFonts w:ascii="Consolas" w:hAnsi="Consolas"/>
          <w:color w:val="334455"/>
          <w:sz w:val="19"/>
        </w:rPr>
        <w:t>[iv_rank_ceiling]</w:t>
      </w:r>
      <w:r>
        <w:t xml:space="preserve"> (off) would refuse one that buys it above the ceiling.</w:t>
        <w:br/>
        <w:t xml:space="preserve">   An unknown rank skips the gate.</w:t>
      </w:r>
    </w:p>
    <w:p>
      <w:pPr>
        <w:pStyle w:val="ListNumber"/>
      </w:pPr>
      <w:r>
        <w:rPr>
          <w:b/>
        </w:rPr>
        <w:t>Earnings.</w:t>
      </w:r>
      <w:r>
        <w:t xml:space="preserve"> A trade that would be held through a report (the same test the</w:t>
        <w:br/>
        <w:t xml:space="preserve">   credit scan applies, read on a calendar's later expiry) is kept and marked if it</w:t>
        <w:br/>
        <w:t xml:space="preserve">   buys premium (</w:t>
      </w:r>
      <w:r>
        <w:rPr>
          <w:rFonts w:ascii="Consolas" w:hAnsi="Consolas"/>
          <w:color w:val="334455"/>
          <w:sz w:val="19"/>
        </w:rPr>
        <w:t>[structures] earnings_long_premium = "flag"</w:t>
      </w:r>
      <w:r>
        <w:t>) and dropped if it</w:t>
        <w:br/>
        <w:t xml:space="preserve">   sells premium or its vega cannot be read. </w:t>
      </w:r>
      <w:r>
        <w:rPr>
          <w:rFonts w:ascii="Consolas" w:hAnsi="Consolas"/>
          <w:color w:val="334455"/>
          <w:sz w:val="19"/>
        </w:rPr>
        <w:t>"drop"</w:t>
      </w:r>
      <w:r>
        <w:t xml:space="preserve"> removes both.</w:t>
      </w:r>
    </w:p>
    <w:p>
      <w:pPr>
        <w:pStyle w:val="ListNumber"/>
      </w:pPr>
      <w:r>
        <w:rPr>
          <w:b/>
        </w:rPr>
        <w:t>Quality.</w:t>
      </w:r>
      <w:r>
        <w:t xml:space="preserve"> Score at or above </w:t>
      </w:r>
      <w:r>
        <w:rPr>
          <w:rFonts w:ascii="Consolas" w:hAnsi="Consolas"/>
          <w:color w:val="334455"/>
          <w:sz w:val="19"/>
        </w:rPr>
        <w:t>[structures] min_score</w:t>
      </w:r>
      <w:r>
        <w:t xml:space="preserve"> (50) and grade not in</w:t>
        <w:br/>
        <w:t xml:space="preserve">   </w:t>
      </w:r>
      <w:r>
        <w:rPr>
          <w:rFonts w:ascii="Consolas" w:hAnsi="Consolas"/>
          <w:color w:val="334455"/>
          <w:sz w:val="19"/>
        </w:rPr>
        <w:t>excluded_grades</w:t>
      </w:r>
      <w:r>
        <w:t xml:space="preserve"> (Weak).</w:t>
      </w:r>
    </w:p>
    <w:p>
      <w:pPr>
        <w:pStyle w:val="ListNumber"/>
      </w:pPr>
      <w:r>
        <w:rPr>
          <w:b/>
        </w:rPr>
        <w:t>Cap.</w:t>
      </w:r>
      <w:r>
        <w:t xml:space="preserve"> The best </w:t>
      </w:r>
      <w:r>
        <w:rPr>
          <w:rFonts w:ascii="Consolas" w:hAnsi="Consolas"/>
          <w:color w:val="334455"/>
          <w:sz w:val="19"/>
        </w:rPr>
        <w:t>[structures] max_per_family</w:t>
      </w:r>
      <w:r>
        <w:t xml:space="preserve"> (2) of each family, per symbol,</w:t>
        <w:br/>
        <w:t xml:space="preserve">   per window.</w:t>
      </w:r>
    </w:p>
    <w:p>
      <w:r>
        <w:rPr/>
        <w:t>The momentum veto, the sentiment regime filter and the dealer-gamma gate are not</w:t>
        <w:br/>
        <w:t>applied: they exist to stop selling premium into a trend, and Fit already scores</w:t>
        <w:br/>
        <w:t>each structure against the inferred direction.</w:t>
      </w:r>
    </w:p>
    <w:p>
      <w:r>
        <w:rPr>
          <w:b/>
        </w:rPr>
        <w:t>What clears the bars.</w:t>
      </w:r>
      <w:r>
        <w:rPr/>
        <w:t xml:space="preserve"> Measured with </w:t>
      </w:r>
      <w:r>
        <w:rPr>
          <w:rFonts w:ascii="Consolas" w:hAnsi="Consolas"/>
          <w:color w:val="334455"/>
          <w:sz w:val="19"/>
        </w:rPr>
        <w:t>tools/sweep_strategy_gates.py --scanner</w:t>
      </w:r>
      <w:r>
        <w:rPr/>
        <w:t xml:space="preserve"> on</w:t>
        <w:br/>
        <w:t>nine fairly priced synthetic chains (volatility 0.20, 0.28, 0.45; strike steps of</w:t>
        <w:br/>
        <w:t>0.25%, 1% and 2.5% of spot; the clock pinned at 10:00 CT):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0-DTE window</w:t>
            </w:r>
          </w:p>
        </w:tc>
        <w:tc>
          <w:tcPr>
            <w:tcW w:type="dxa" w:w="2880"/>
            <w:shd w:val="clear" w:color="auto" w:fill="EAF2FB"/>
          </w:tcPr>
          <w:p>
            <w:r>
              <w:rPr>
                <w:b/>
              </w:rPr>
            </w:r>
            <w:r>
              <w:rPr>
                <w:b/>
              </w:rPr>
              <w:t>Swing window</w:t>
            </w:r>
          </w:p>
        </w:tc>
      </w:tr>
      <w:tr>
        <w:tc>
          <w:tcPr>
            <w:tcW w:type="dxa" w:w="2880"/>
          </w:tcPr>
          <w:p>
            <w:r/>
            <w:r>
              <w:rPr/>
              <w:t>Debit spreads</w:t>
            </w:r>
          </w:p>
        </w:tc>
        <w:tc>
          <w:tcPr>
            <w:tcW w:type="dxa" w:w="2880"/>
          </w:tcPr>
          <w:p>
            <w:r/>
            <w:r>
              <w:rPr/>
              <w:t>all that could be built</w:t>
            </w:r>
          </w:p>
        </w:tc>
        <w:tc>
          <w:tcPr>
            <w:tcW w:type="dxa" w:w="2880"/>
          </w:tcPr>
          <w:p>
            <w:r/>
            <w:r>
              <w:rPr/>
              <w:t>all</w:t>
            </w:r>
          </w:p>
        </w:tc>
      </w:tr>
      <w:tr>
        <w:tc>
          <w:tcPr>
            <w:tcW w:type="dxa" w:w="2880"/>
            <w:shd w:val="clear" w:color="auto" w:fill="F4F6FA"/>
          </w:tcPr>
          <w:p>
            <w:r/>
            <w:r>
              <w:rPr/>
              <w:t>Long straddle</w:t>
            </w:r>
          </w:p>
        </w:tc>
        <w:tc>
          <w:tcPr>
            <w:tcW w:type="dxa" w:w="2880"/>
            <w:shd w:val="clear" w:color="auto" w:fill="F4F6FA"/>
          </w:tcPr>
          <w:p>
            <w:r/>
            <w:r>
              <w:rPr/>
              <w:t>all, scoring 53–56</w:t>
            </w:r>
          </w:p>
        </w:tc>
        <w:tc>
          <w:tcPr>
            <w:tcW w:type="dxa" w:w="2880"/>
            <w:shd w:val="clear" w:color="auto" w:fill="F4F6FA"/>
          </w:tcPr>
          <w:p>
            <w:r/>
            <w:r>
              <w:rPr/>
              <w:t>all, scoring 53–56</w:t>
            </w:r>
          </w:p>
        </w:tc>
      </w:tr>
      <w:tr>
        <w:tc>
          <w:tcPr>
            <w:tcW w:type="dxa" w:w="2880"/>
          </w:tcPr>
          <w:p>
            <w:r/>
            <w:r>
              <w:rPr/>
              <w:t>Short straddle</w:t>
            </w:r>
          </w:p>
        </w:tc>
        <w:tc>
          <w:tcPr>
            <w:tcW w:type="dxa" w:w="2880"/>
          </w:tcPr>
          <w:p>
            <w:r/>
            <w:r>
              <w:rPr/>
              <w:t>none (probability of profit 57–58 against 65)</w:t>
            </w:r>
          </w:p>
        </w:tc>
        <w:tc>
          <w:tcPr>
            <w:tcW w:type="dxa" w:w="2880"/>
          </w:tcPr>
          <w:p>
            <w:r/>
            <w:r>
              <w:rPr/>
              <w:t>none</w:t>
            </w:r>
          </w:p>
        </w:tc>
      </w:tr>
      <w:tr>
        <w:tc>
          <w:tcPr>
            <w:tcW w:type="dxa" w:w="2880"/>
            <w:shd w:val="clear" w:color="auto" w:fill="F4F6FA"/>
          </w:tcPr>
          <w:p>
            <w:r/>
            <w:r>
              <w:rPr/>
              <w:t>Long strangle</w:t>
            </w:r>
          </w:p>
        </w:tc>
        <w:tc>
          <w:tcPr>
            <w:tcW w:type="dxa" w:w="2880"/>
            <w:shd w:val="clear" w:color="auto" w:fill="F4F6FA"/>
          </w:tcPr>
          <w:p>
            <w:r/>
            <w:r>
              <w:rPr/>
              <w:t>about half</w:t>
            </w:r>
          </w:p>
        </w:tc>
        <w:tc>
          <w:tcPr>
            <w:tcW w:type="dxa" w:w="2880"/>
            <w:shd w:val="clear" w:color="auto" w:fill="F4F6FA"/>
          </w:tcPr>
          <w:p>
            <w:r/>
            <w:r>
              <w:rPr/>
              <w:t>most</w:t>
            </w:r>
          </w:p>
        </w:tc>
      </w:tr>
      <w:tr>
        <w:tc>
          <w:tcPr>
            <w:tcW w:type="dxa" w:w="2880"/>
          </w:tcPr>
          <w:p>
            <w:r/>
            <w:r>
              <w:rPr/>
              <w:t>Short strangle</w:t>
            </w:r>
          </w:p>
        </w:tc>
        <w:tc>
          <w:tcPr>
            <w:tcW w:type="dxa" w:w="2880"/>
          </w:tcPr>
          <w:p>
            <w:r/>
            <w:r>
              <w:rPr/>
              <w:t>most; never on expiration day</w:t>
            </w:r>
          </w:p>
        </w:tc>
        <w:tc>
          <w:tcPr>
            <w:tcW w:type="dxa" w:w="2880"/>
          </w:tcPr>
          <w:p>
            <w:r/>
            <w:r>
              <w:rPr/>
              <w:t>all</w:t>
            </w:r>
          </w:p>
        </w:tc>
      </w:tr>
      <w:tr>
        <w:tc>
          <w:tcPr>
            <w:tcW w:type="dxa" w:w="2880"/>
            <w:shd w:val="clear" w:color="auto" w:fill="F4F6FA"/>
          </w:tcPr>
          <w:p>
            <w:r/>
            <w:r>
              <w:rPr/>
              <w:t>Butterflies, iron butterfly</w:t>
            </w:r>
          </w:p>
        </w:tc>
        <w:tc>
          <w:tcPr>
            <w:tcW w:type="dxa" w:w="2880"/>
            <w:shd w:val="clear" w:color="auto" w:fill="F4F6FA"/>
          </w:tcPr>
          <w:p>
            <w:r/>
            <w:r>
              <w:rPr/>
              <w:t>a little over half</w:t>
            </w:r>
          </w:p>
        </w:tc>
        <w:tc>
          <w:tcPr>
            <w:tcW w:type="dxa" w:w="2880"/>
            <w:shd w:val="clear" w:color="auto" w:fill="F4F6FA"/>
          </w:tcPr>
          <w:p>
            <w:r/>
            <w:r>
              <w:rPr/>
              <w:t>about four in five</w:t>
            </w:r>
          </w:p>
        </w:tc>
      </w:tr>
      <w:tr>
        <w:tc>
          <w:tcPr>
            <w:tcW w:type="dxa" w:w="2880"/>
          </w:tcPr>
          <w:p>
            <w:r/>
            <w:r>
              <w:rPr/>
              <w:t>Condors</w:t>
            </w:r>
          </w:p>
        </w:tc>
        <w:tc>
          <w:tcPr>
            <w:tcW w:type="dxa" w:w="2880"/>
          </w:tcPr>
          <w:p>
            <w:r/>
            <w:r>
              <w:rPr/>
              <w:t>half; never on expiration day</w:t>
            </w:r>
          </w:p>
        </w:tc>
        <w:tc>
          <w:tcPr>
            <w:tcW w:type="dxa" w:w="2880"/>
          </w:tcPr>
          <w:p>
            <w:r/>
            <w:r>
              <w:rPr/>
              <w:t>about four in five</w:t>
            </w:r>
          </w:p>
        </w:tc>
      </w:tr>
      <w:tr>
        <w:tc>
          <w:tcPr>
            <w:tcW w:type="dxa" w:w="2880"/>
            <w:shd w:val="clear" w:color="auto" w:fill="F4F6FA"/>
          </w:tcPr>
          <w:p>
            <w:r/>
            <w:r>
              <w:rPr/>
              <w:t>Calendars</w:t>
            </w:r>
          </w:p>
        </w:tc>
        <w:tc>
          <w:tcPr>
            <w:tcW w:type="dxa" w:w="2880"/>
            <w:shd w:val="clear" w:color="auto" w:fill="F4F6FA"/>
          </w:tcPr>
          <w:p>
            <w:r/>
            <w:r>
              <w:rPr/>
              <w:t>not built</w:t>
            </w:r>
          </w:p>
        </w:tc>
        <w:tc>
          <w:tcPr>
            <w:tcW w:type="dxa" w:w="2880"/>
            <w:shd w:val="clear" w:color="auto" w:fill="F4F6FA"/>
          </w:tcPr>
          <w:p>
            <w:r/>
            <w:r>
              <w:rPr/>
              <w:t>put: all; call: fails with a 7-day front leg</w:t>
            </w:r>
          </w:p>
        </w:tc>
      </w:tr>
      <w:tr>
        <w:tc>
          <w:tcPr>
            <w:tcW w:type="dxa" w:w="2880"/>
          </w:tcPr>
          <w:p>
            <w:r/>
            <w:r>
              <w:rPr/>
              <w:t>Diagonals</w:t>
            </w:r>
          </w:p>
        </w:tc>
        <w:tc>
          <w:tcPr>
            <w:tcW w:type="dxa" w:w="2880"/>
          </w:tcPr>
          <w:p>
            <w:r/>
            <w:r>
              <w:rPr/>
              <w:t>not built</w:t>
            </w:r>
          </w:p>
        </w:tc>
        <w:tc>
          <w:tcPr>
            <w:tcW w:type="dxa" w:w="2880"/>
          </w:tcPr>
          <w:p>
            <w:r/>
            <w:r>
              <w:rPr/>
              <w:t>almost none</w:t>
            </w:r>
          </w:p>
        </w:tc>
      </w:tr>
      <w:tr>
        <w:tc>
          <w:tcPr>
            <w:tcW w:type="dxa" w:w="2880"/>
            <w:shd w:val="clear" w:color="auto" w:fill="F4F6FA"/>
          </w:tcPr>
          <w:p>
            <w:r/>
            <w:r>
              <w:rPr/>
              <w:t>Call backspread</w:t>
            </w:r>
          </w:p>
        </w:tc>
        <w:tc>
          <w:tcPr>
            <w:tcW w:type="dxa" w:w="2880"/>
            <w:shd w:val="clear" w:color="auto" w:fill="F4F6FA"/>
          </w:tcPr>
          <w:p>
            <w:r/>
            <w:r>
              <w:rPr/>
              <w:t>30 of 36</w:t>
            </w:r>
          </w:p>
        </w:tc>
        <w:tc>
          <w:tcPr>
            <w:tcW w:type="dxa" w:w="2880"/>
            <w:shd w:val="clear" w:color="auto" w:fill="F4F6FA"/>
          </w:tcPr>
          <w:p>
            <w:r/>
            <w:r>
              <w:rPr/>
              <w:t>22 of 27</w:t>
            </w:r>
          </w:p>
        </w:tc>
      </w:tr>
      <w:tr>
        <w:tc>
          <w:tcPr>
            <w:tcW w:type="dxa" w:w="2880"/>
          </w:tcPr>
          <w:p>
            <w:r/>
            <w:r>
              <w:rPr/>
              <w:t>Put backspread</w:t>
            </w:r>
          </w:p>
        </w:tc>
        <w:tc>
          <w:tcPr>
            <w:tcW w:type="dxa" w:w="2880"/>
          </w:tcPr>
          <w:p>
            <w:r/>
            <w:r>
              <w:rPr/>
              <w:t>22 of 35</w:t>
            </w:r>
          </w:p>
        </w:tc>
        <w:tc>
          <w:tcPr>
            <w:tcW w:type="dxa" w:w="2880"/>
          </w:tcPr>
          <w:p>
            <w:r/>
            <w:r>
              <w:rPr/>
              <w:t>18 of 26</w:t>
            </w:r>
          </w:p>
        </w:tc>
      </w:tr>
    </w:tbl>
    <w:p/>
    <w:p>
      <w:r>
        <w:rPr/>
        <w:t>The full tables and their parameters are in</w:t>
        <w:br/>
      </w:r>
      <w:r>
        <w:rPr>
          <w:rFonts w:ascii="Consolas" w:hAnsi="Consolas"/>
          <w:color w:val="334455"/>
          <w:sz w:val="19"/>
        </w:rPr>
        <w:t>docs/plans/2026-10-06-scanner-multi-structure-design.md</w:t>
      </w:r>
      <w:r>
        <w:rPr/>
        <w:t>. Probability of profit</w:t>
        <w:br/>
        <w:t>reads the time actually left, so a short-dated figure depends on the time of day;</w:t>
        <w:br/>
        <w:t>the sweep pins it for that reason. On expiration day the expected move used for the</w:t>
        <w:br/>
        <w:t>breakeven factor and the butterfly wing is a full day's (</w:t>
      </w:r>
      <w:r>
        <w:rPr>
          <w:rFonts w:ascii="Consolas" w:hAnsi="Consolas"/>
          <w:color w:val="334455"/>
          <w:sz w:val="19"/>
        </w:rPr>
        <w:t>max(dte, 1)</w:t>
      </w:r>
      <w:r>
        <w:rPr/>
        <w:t>), which by</w:t>
        <w:br/>
        <w:t>mid-morning is more than twice the move left; expiration-day rows that buy premium</w:t>
        <w:br/>
        <w:t>score higher for it (the long straddle 64 against 53–56).</w:t>
      </w:r>
    </w:p>
    <w:p>
      <w:r>
        <w:rPr>
          <w:b/>
        </w:rPr>
        <w:t>Cost.</w:t>
      </w:r>
      <w:r>
        <w:rPr/>
        <w:t xml:space="preserve"> About 0.1 second per symbol on a dense synthetic chain</w:t>
        <w:br/>
        <w:t>(</w:t>
      </w:r>
      <w:r>
        <w:rPr>
          <w:rFonts w:ascii="Consolas" w:hAnsi="Consolas"/>
          <w:color w:val="334455"/>
          <w:sz w:val="19"/>
        </w:rPr>
        <w:t>tools/measure_structure_scan.py</w:t>
      </w:r>
      <w:r>
        <w:rPr/>
        <w:t>), on the scan's own thread after the chains are</w:t>
        <w:br/>
        <w:t>fetched.</w:t>
      </w:r>
    </w:p>
    <w:p>
      <w:r>
        <w:rPr>
          <w:b/>
        </w:rPr>
        <w:t>Ratio backspreads.</w:t>
      </w:r>
      <w:r>
        <w:rPr/>
        <w:t xml:space="preserve"> </w:t>
      </w:r>
      <w:r>
        <w:rPr>
          <w:rFonts w:ascii="Consolas" w:hAnsi="Consolas"/>
          <w:color w:val="334455"/>
          <w:sz w:val="19"/>
        </w:rPr>
        <w:t>strategy_scanner.build_backspreads</w:t>
      </w:r>
      <w:r>
        <w:rPr/>
        <w:t xml:space="preserve"> sells one option</w:t>
        <w:br/>
        <w:t>nearest 0.50 delta and buys two of the same kind nearest 0.30 delta among the</w:t>
        <w:br/>
        <w:t>strikes beyond it, on the nearest expiration in the window. With strike distance</w:t>
        <w:br/>
      </w:r>
      <w:r>
        <w:rPr>
          <w:i/>
        </w:rPr>
        <w:t>w</w:t>
      </w:r>
      <w:r>
        <w:rPr/>
        <w:t xml:space="preserve"> and net entry </w:t>
      </w:r>
      <w:r>
        <w:rPr>
          <w:i/>
        </w:rPr>
        <w:t>n</w:t>
      </w:r>
      <w:r>
        <w:rPr/>
        <w:t xml:space="preserve"> (positive for a debit, negative for a credit, per share):</w:t>
      </w:r>
    </w:p>
    <w:p>
      <w:pPr>
        <w:spacing w:before="80" w:after="160"/>
        <w:ind w:left="216"/>
        <w:shd w:val="clear" w:color="auto" w:fill="F4F6FA"/>
      </w:pPr>
      <w:r>
        <w:rPr>
          <w:rFonts w:ascii="Consolas" w:hAnsi="Consolas"/>
          <w:color w:val="223344"/>
          <w:sz w:val="18"/>
        </w:rPr>
        <w:t>worst case (price at the long strike)  = (w + n) x 100 + commission</w:t>
      </w:r>
      <w:r>
        <w:br/>
      </w:r>
      <w:r>
        <w:rPr>
          <w:rFonts w:ascii="Consolas" w:hAnsi="Consolas"/>
          <w:color w:val="223344"/>
          <w:sz w:val="18"/>
        </w:rPr>
        <w:t>far breakeven, call                    = long strike + (w + n)</w:t>
      </w:r>
      <w:r>
        <w:br/>
      </w:r>
      <w:r>
        <w:rPr>
          <w:rFonts w:ascii="Consolas" w:hAnsi="Consolas"/>
          <w:color w:val="223344"/>
          <w:sz w:val="18"/>
        </w:rPr>
        <w:t>far breakeven, put                     = long strike - (w + n)</w:t>
      </w:r>
      <w:r>
        <w:br/>
      </w:r>
      <w:r>
        <w:rPr>
          <w:rFonts w:ascii="Consolas" w:hAnsi="Consolas"/>
          <w:color w:val="223344"/>
          <w:sz w:val="18"/>
        </w:rPr>
        <w:t>near breakeven (credit entries only)   = short strike -/+ n      (call / put)</w:t>
      </w:r>
    </w:p>
    <w:p>
      <w:r>
        <w:rPr/>
        <w:t xml:space="preserve">It is built only when the net is a credit under </w:t>
      </w:r>
      <w:r>
        <w:rPr>
          <w:i/>
        </w:rPr>
        <w:t>w</w:t>
      </w:r>
      <w:r>
        <w:rPr/>
        <w:t>, a debit of at most</w:t>
        <w:br/>
      </w:r>
      <w:r>
        <w:rPr>
          <w:rFonts w:ascii="Consolas" w:hAnsi="Consolas"/>
          <w:color w:val="334455"/>
          <w:sz w:val="19"/>
        </w:rPr>
        <w:t>[structures] backspread_max_debit_frac</w:t>
      </w:r>
      <w:r>
        <w:rPr/>
        <w:t xml:space="preserve"> (0.25) of </w:t>
      </w:r>
      <w:r>
        <w:rPr>
          <w:i/>
        </w:rPr>
        <w:t>w</w:t>
      </w:r>
      <w:r>
        <w:rPr/>
        <w:t>, or even money. A credit</w:t>
        <w:br/>
        <w:t xml:space="preserve">at or over </w:t>
      </w:r>
      <w:r>
        <w:rPr>
          <w:i/>
        </w:rPr>
        <w:t>w</w:t>
      </w:r>
      <w:r>
        <w:rPr/>
        <w:t xml:space="preserve"> cannot occur on real quotes and is refused as a bad mark.</w:t>
      </w:r>
    </w:p>
    <w:p>
      <w:r>
        <w:rPr/>
        <w:t>Two scoring rules exist because of it:</w:t>
      </w:r>
    </w:p>
    <w:p>
      <w:pPr>
        <w:pStyle w:val="ListBullet"/>
      </w:pPr>
      <w:r>
        <w:rPr>
          <w:b/>
        </w:rPr>
        <w:t>The breakeven factor reads the far breakeven.</w:t>
      </w:r>
      <w:r>
        <w:rPr>
          <w:rFonts w:ascii="Consolas" w:hAnsi="Consolas"/>
          <w:color w:val="334455"/>
          <w:sz w:val="19"/>
        </w:rPr>
        <w:t>q_be</w:t>
      </w:r>
      <w:r>
        <w:t xml:space="preserve"> scores a directional</w:t>
        <w:br/>
        <w:t xml:space="preserve">  row on its nearest breakeven. A backspread entered for a credit has a nearer</w:t>
        <w:br/>
        <w:t xml:space="preserve">  one beside its short strike, where its loss zone begins, so the builder names</w:t>
        <w:br/>
        <w:t xml:space="preserve">  the far one (</w:t>
      </w:r>
      <w:r>
        <w:rPr>
          <w:rFonts w:ascii="Consolas" w:hAnsi="Consolas"/>
          <w:color w:val="334455"/>
          <w:sz w:val="19"/>
        </w:rPr>
        <w:t>target_breakeven</w:t>
      </w:r>
      <w:r>
        <w:t>) and the factor reads that. No other structure</w:t>
        <w:br/>
        <w:t xml:space="preserve">  sets the field.</w:t>
      </w:r>
    </w:p>
    <w:p>
      <w:pPr>
        <w:pStyle w:val="ListBullet"/>
      </w:pPr>
      <w:r>
        <w:rPr>
          <w:b/>
        </w:rPr>
        <w:t>The reward gate.</w:t>
      </w:r>
      <w:r>
        <w:t xml:space="preserve"> The </w:t>
      </w:r>
      <w:r>
        <w:rPr>
          <w:rFonts w:ascii="Consolas" w:hAnsi="Consolas"/>
          <w:color w:val="334455"/>
          <w:sz w:val="19"/>
        </w:rPr>
        <w:t>LONG</w:t>
      </w:r>
      <w:r>
        <w:t xml:space="preserve"> profile passes any trade whose profit is</w:t>
        <w:br/>
        <w:t xml:space="preserve">  unbounded. It used to detect one by "reward to risk undefined and a debit</w:t>
        <w:br/>
        <w:t xml:space="preserve">  paid"; it now also accepts </w:t>
      </w:r>
      <w:r>
        <w:rPr>
          <w:rFonts w:ascii="Consolas" w:hAnsi="Consolas"/>
          <w:color w:val="334455"/>
          <w:sz w:val="19"/>
        </w:rPr>
        <w:t>unbounded_profit</w:t>
      </w:r>
      <w:r>
        <w:t>, because a call backspread</w:t>
        <w:br/>
        <w:t xml:space="preserve">  entered for a credit has unbounded profit and no debit.</w:t>
      </w:r>
    </w:p>
    <w:p>
      <w:r>
        <w:rPr/>
        <w:t xml:space="preserve">Backspreads use the </w:t>
      </w:r>
      <w:r>
        <w:rPr>
          <w:rFonts w:ascii="Consolas" w:hAnsi="Consolas"/>
          <w:color w:val="334455"/>
          <w:sz w:val="19"/>
        </w:rPr>
        <w:t>LONG</w:t>
      </w:r>
      <w:r>
        <w:rPr/>
        <w:t xml:space="preserve"> gate profile. Under </w:t>
      </w:r>
      <w:r>
        <w:rPr>
          <w:rFonts w:ascii="Consolas" w:hAnsi="Consolas"/>
          <w:color w:val="334455"/>
          <w:sz w:val="19"/>
        </w:rPr>
        <w:t>DEBIT</w:t>
      </w:r>
      <w:r>
        <w:rPr/>
        <w:t xml:space="preserve"> no call backspread is ever</w:t>
        <w:br/>
        <w:t>shown (0 of 63 in the measurement above) because its reward to risk is undefined.</w:t>
        <w:br/>
        <w:t>What the measurement showed: every backspread entered for a credit passed</w:t>
        <w:br/>
        <w:t>(probability of profit 63–69) and every one entered for a debit was cut (16–21,</w:t>
        <w:br/>
        <w:t>against a bar of 30). That 63–69 is mostly the chance of keeping the credit. The</w:t>
        <w:br/>
        <w:t>put version's best case is the stock at zero, so its reward to risk reads 40–100</w:t>
        <w:br/>
        <w:t>and it scores 63–77 against the call's 55–70.</w:t>
      </w:r>
    </w:p>
    <w:p>
      <w:r>
        <w:rPr/>
        <w:t xml:space="preserve">The rows are published as </w:t>
      </w:r>
      <w:r>
        <w:rPr>
          <w:rFonts w:ascii="Consolas" w:hAnsi="Consolas"/>
          <w:color w:val="334455"/>
          <w:sz w:val="19"/>
        </w:rPr>
        <w:t>structures_0dte</w:t>
      </w:r>
      <w:r>
        <w:rPr/>
        <w:t xml:space="preserve"> and </w:t>
      </w:r>
      <w:r>
        <w:rPr>
          <w:rFonts w:ascii="Consolas" w:hAnsi="Consolas"/>
          <w:color w:val="334455"/>
          <w:sz w:val="19"/>
        </w:rPr>
        <w:t>structures_swing</w:t>
      </w:r>
      <w:r>
        <w:rPr/>
        <w:t xml:space="preserve"> on</w:t>
        <w:br/>
      </w:r>
      <w:r>
        <w:rPr>
          <w:rFonts w:ascii="Consolas" w:hAnsi="Consolas"/>
          <w:color w:val="334455"/>
          <w:sz w:val="19"/>
        </w:rPr>
        <w:t>cache:options:scan</w:t>
      </w:r>
      <w:r>
        <w:rPr/>
        <w:t xml:space="preserve"> and the day union. They are not pushed to the phone and not</w:t>
        <w:br/>
        <w:t xml:space="preserve">counted on the Opportunity Board. They are recorded to </w:t>
      </w:r>
      <w:r>
        <w:rPr>
          <w:rFonts w:ascii="Consolas" w:hAnsi="Consolas"/>
          <w:color w:val="334455"/>
          <w:sz w:val="19"/>
        </w:rPr>
        <w:t>signals.db</w:t>
      </w:r>
      <w:r>
        <w:rPr/>
        <w:t xml:space="preserve"> as</w:t>
        <w:br/>
      </w:r>
      <w:r>
        <w:rPr>
          <w:b/>
        </w:rPr>
        <w:t>tracked</w:t>
      </w:r>
      <w:r>
        <w:rPr/>
        <w:t xml:space="preserve"> rows, below.</w:t>
      </w:r>
    </w:p>
    <w:p>
      <w:pPr>
        <w:pStyle w:val="Heading3"/>
      </w:pPr>
      <w:r>
        <w:rPr/>
        <w:t>Tracked structures</w:t>
      </w:r>
    </w:p>
    <w:p>
      <w:r>
        <w:rPr>
          <w:b/>
        </w:rPr>
        <w:t>Files:</w:t>
      </w:r>
      <w:r>
        <w:rPr/>
        <w:t xml:space="preserve"> </w:t>
      </w:r>
      <w:r>
        <w:rPr>
          <w:rFonts w:ascii="Consolas" w:hAnsi="Consolas"/>
          <w:color w:val="334455"/>
          <w:sz w:val="19"/>
        </w:rPr>
        <w:t>options-scanner/signal_recorder.py</w:t>
      </w:r>
      <w:r>
        <w:rPr/>
        <w:t xml:space="preserve"> (</w:t>
      </w:r>
      <w:r>
        <w:rPr>
          <w:rFonts w:ascii="Consolas" w:hAnsi="Consolas"/>
          <w:color w:val="334455"/>
          <w:sz w:val="19"/>
        </w:rPr>
        <w:t>record_tracked</w:t>
      </w:r>
      <w:r>
        <w:rPr/>
        <w:t>),</w:t>
        <w:br/>
      </w:r>
      <w:r>
        <w:rPr>
          <w:rFonts w:ascii="Consolas" w:hAnsi="Consolas"/>
          <w:color w:val="334455"/>
          <w:sz w:val="19"/>
        </w:rPr>
        <w:t>options-scanner/structure_marks.py</w:t>
      </w:r>
      <w:r>
        <w:rPr/>
        <w:t xml:space="preserve">, </w:t>
      </w:r>
      <w:r>
        <w:rPr>
          <w:rFonts w:ascii="Consolas" w:hAnsi="Consolas"/>
          <w:color w:val="334455"/>
          <w:sz w:val="19"/>
        </w:rPr>
        <w:t>services/options_svc/tracked.py</w:t>
      </w:r>
    </w:p>
    <w:p>
      <w:r>
        <w:rPr/>
        <w:t>After a scan that finishes inside regular hours, the two structure lists and the</w:t>
        <w:br/>
        <w:t xml:space="preserve">Directional tab's rows are written to </w:t>
      </w:r>
      <w:r>
        <w:rPr>
          <w:rFonts w:ascii="Consolas" w:hAnsi="Consolas"/>
          <w:color w:val="334455"/>
          <w:sz w:val="19"/>
        </w:rPr>
        <w:t>signals.db</w:t>
      </w:r>
      <w:r>
        <w:rPr/>
        <w:t xml:space="preserve"> under scanner type</w:t>
        <w:br/>
      </w:r>
      <w:r>
        <w:rPr>
          <w:rFonts w:ascii="Consolas" w:hAnsi="Consolas"/>
          <w:color w:val="334455"/>
          <w:sz w:val="19"/>
        </w:rPr>
        <w:t>0DTE_STRUCT</w:t>
      </w:r>
      <w:r>
        <w:rPr/>
        <w:t xml:space="preserve"> or </w:t>
      </w:r>
      <w:r>
        <w:rPr>
          <w:rFonts w:ascii="Consolas" w:hAnsi="Consolas"/>
          <w:color w:val="334455"/>
          <w:sz w:val="19"/>
        </w:rPr>
        <w:t>SWING_STRUCT</w:t>
      </w:r>
      <w:r>
        <w:rPr/>
        <w:t xml:space="preserve"> (a Directional row goes to the first when its DTE</w:t>
        <w:br/>
        <w:t>is at or under the 0-DTE window's maximum). They are measured and never traded:</w:t>
        <w:br/>
        <w:t>every other reader of the store leaves them out, and the paper Account refuses</w:t>
        <w:br/>
        <w:t>them by type and by structure.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Setting</w:t>
            </w:r>
          </w:p>
        </w:tc>
        <w:tc>
          <w:tcPr>
            <w:tcW w:type="dxa" w:w="2880"/>
            <w:shd w:val="clear" w:color="auto" w:fill="EAF2FB"/>
          </w:tcPr>
          <w:p>
            <w:r>
              <w:rPr>
                <w:b/>
              </w:rPr>
            </w:r>
            <w:r>
              <w:rPr>
                <w:b/>
              </w:rPr>
              <w:t>Default</w:t>
            </w:r>
          </w:p>
        </w:tc>
        <w:tc>
          <w:tcPr>
            <w:tcW w:type="dxa" w:w="2880"/>
            <w:shd w:val="clear" w:color="auto" w:fill="EAF2FB"/>
          </w:tcPr>
          <w:p>
            <w:r>
              <w:rPr>
                <w:b/>
              </w:rPr>
            </w:r>
            <w:r>
              <w:rPr>
                <w:b/>
              </w:rPr>
              <w:t>Meaning</w:t>
            </w:r>
          </w:p>
        </w:tc>
      </w:tr>
      <w:tr>
        <w:tc>
          <w:tcPr>
            <w:tcW w:type="dxa" w:w="2880"/>
          </w:tcPr>
          <w:p>
            <w:r/>
            <w:r>
              <w:rPr>
                <w:rFonts w:ascii="Consolas" w:hAnsi="Consolas"/>
                <w:color w:val="334455"/>
                <w:sz w:val="19"/>
              </w:rPr>
              <w:t>[capture] tracked</w:t>
            </w:r>
          </w:p>
        </w:tc>
        <w:tc>
          <w:tcPr>
            <w:tcW w:type="dxa" w:w="2880"/>
          </w:tcPr>
          <w:p>
            <w:r/>
            <w:r>
              <w:rPr/>
              <w:t>on</w:t>
            </w:r>
          </w:p>
        </w:tc>
        <w:tc>
          <w:tcPr>
            <w:tcW w:type="dxa" w:w="2880"/>
          </w:tcPr>
          <w:p>
            <w:r/>
            <w:r>
              <w:rPr/>
              <w:t>records them at all</w:t>
            </w:r>
          </w:p>
        </w:tc>
      </w:tr>
      <w:tr>
        <w:tc>
          <w:tcPr>
            <w:tcW w:type="dxa" w:w="2880"/>
            <w:shd w:val="clear" w:color="auto" w:fill="F4F6FA"/>
          </w:tcPr>
          <w:p>
            <w:r/>
            <w:r>
              <w:rPr>
                <w:rFonts w:ascii="Consolas" w:hAnsi="Consolas"/>
                <w:color w:val="334455"/>
                <w:sz w:val="19"/>
              </w:rPr>
              <w:t>[capture] max_open_per_symbol_tracked</w:t>
            </w:r>
          </w:p>
        </w:tc>
        <w:tc>
          <w:tcPr>
            <w:tcW w:type="dxa" w:w="2880"/>
            <w:shd w:val="clear" w:color="auto" w:fill="F4F6FA"/>
          </w:tcPr>
          <w:p>
            <w:r/>
            <w:r>
              <w:rPr/>
              <w:t>1</w:t>
            </w:r>
          </w:p>
        </w:tc>
        <w:tc>
          <w:tcPr>
            <w:tcW w:type="dxa" w:w="2880"/>
            <w:shd w:val="clear" w:color="auto" w:fill="F4F6FA"/>
          </w:tcPr>
          <w:p>
            <w:r/>
            <w:r>
              <w:rPr/>
              <w:t>open tracked rows per symbol within one family</w:t>
            </w:r>
          </w:p>
        </w:tc>
      </w:tr>
      <w:tr>
        <w:tc>
          <w:tcPr>
            <w:tcW w:type="dxa" w:w="2880"/>
          </w:tcPr>
          <w:p>
            <w:r/>
            <w:r>
              <w:rPr>
                <w:rFonts w:ascii="Consolas" w:hAnsi="Consolas"/>
                <w:color w:val="334455"/>
                <w:sz w:val="19"/>
              </w:rPr>
              <w:t>[capture] max_open_per_family_tracked</w:t>
            </w:r>
          </w:p>
        </w:tc>
        <w:tc>
          <w:tcPr>
            <w:tcW w:type="dxa" w:w="2880"/>
          </w:tcPr>
          <w:p>
            <w:r/>
            <w:r>
              <w:rPr/>
              <w:t>10</w:t>
            </w:r>
          </w:p>
        </w:tc>
        <w:tc>
          <w:tcPr>
            <w:tcW w:type="dxa" w:w="2880"/>
          </w:tcPr>
          <w:p>
            <w:r/>
            <w:r>
              <w:rPr/>
              <w:t>open tracked rows per family, across all symbols</w:t>
            </w:r>
          </w:p>
        </w:tc>
      </w:tr>
      <w:tr>
        <w:tc>
          <w:tcPr>
            <w:tcW w:type="dxa" w:w="2880"/>
            <w:shd w:val="clear" w:color="auto" w:fill="F4F6FA"/>
          </w:tcPr>
          <w:p>
            <w:r/>
            <w:r>
              <w:rPr>
                <w:rFonts w:ascii="Consolas" w:hAnsi="Consolas"/>
                <w:color w:val="334455"/>
                <w:sz w:val="19"/>
              </w:rPr>
              <w:t>[scores] capture_min_tracked</w:t>
            </w:r>
          </w:p>
        </w:tc>
        <w:tc>
          <w:tcPr>
            <w:tcW w:type="dxa" w:w="2880"/>
            <w:shd w:val="clear" w:color="auto" w:fill="F4F6FA"/>
          </w:tcPr>
          <w:p>
            <w:r/>
            <w:r>
              <w:rPr/>
              <w:t>0</w:t>
            </w:r>
          </w:p>
        </w:tc>
        <w:tc>
          <w:tcPr>
            <w:tcW w:type="dxa" w:w="2880"/>
            <w:shd w:val="clear" w:color="auto" w:fill="F4F6FA"/>
          </w:tcPr>
          <w:p>
            <w:r/>
            <w:r>
              <w:rPr/>
              <w:t>score floor; the scan's own bar has already applied</w:t>
            </w:r>
          </w:p>
        </w:tc>
      </w:tr>
      <w:tr>
        <w:tc>
          <w:tcPr>
            <w:tcW w:type="dxa" w:w="2880"/>
          </w:tcPr>
          <w:p>
            <w:r/>
            <w:r>
              <w:rPr>
                <w:rFonts w:ascii="Consolas" w:hAnsi="Consolas"/>
                <w:color w:val="334455"/>
                <w:sz w:val="19"/>
              </w:rPr>
              <w:t>[tracked] mark_interval_min</w:t>
            </w:r>
            <w:r>
              <w:rPr/>
              <w:t xml:space="preserve"> / </w:t>
            </w:r>
            <w:r>
              <w:rPr>
                <w:rFonts w:ascii="Consolas" w:hAnsi="Consolas"/>
                <w:color w:val="334455"/>
                <w:sz w:val="19"/>
              </w:rPr>
              <w:t>mark_offset_min</w:t>
            </w:r>
          </w:p>
        </w:tc>
        <w:tc>
          <w:tcPr>
            <w:tcW w:type="dxa" w:w="2880"/>
          </w:tcPr>
          <w:p>
            <w:r/>
            <w:r>
              <w:rPr/>
              <w:t>15 / 10</w:t>
            </w:r>
          </w:p>
        </w:tc>
        <w:tc>
          <w:tcPr>
            <w:tcW w:type="dxa" w:w="2880"/>
          </w:tcPr>
          <w:p>
            <w:r/>
            <w:r>
              <w:rPr/>
              <w:t>priced at :10, :25, :40, :55</w:t>
            </w:r>
          </w:p>
        </w:tc>
      </w:tr>
      <w:tr>
        <w:tc>
          <w:tcPr>
            <w:tcW w:type="dxa" w:w="2880"/>
            <w:shd w:val="clear" w:color="auto" w:fill="F4F6FA"/>
          </w:tcPr>
          <w:p>
            <w:r/>
            <w:r>
              <w:rPr>
                <w:rFonts w:ascii="Consolas" w:hAnsi="Consolas"/>
                <w:color w:val="334455"/>
                <w:sz w:val="19"/>
              </w:rPr>
              <w:t>[tracked] front_expiry_close</w:t>
            </w:r>
          </w:p>
        </w:tc>
        <w:tc>
          <w:tcPr>
            <w:tcW w:type="dxa" w:w="2880"/>
            <w:shd w:val="clear" w:color="auto" w:fill="F4F6FA"/>
          </w:tcPr>
          <w:p>
            <w:r/>
            <w:r>
              <w:rPr/>
              <w:t>14:00</w:t>
            </w:r>
          </w:p>
        </w:tc>
        <w:tc>
          <w:tcPr>
            <w:tcW w:type="dxa" w:w="2880"/>
            <w:shd w:val="clear" w:color="auto" w:fill="F4F6FA"/>
          </w:tcPr>
          <w:p>
            <w:r/>
            <w:r>
              <w:rPr/>
              <w:t>when a calendar is closed on its front expiry day</w:t>
            </w:r>
          </w:p>
        </w:tc>
      </w:tr>
    </w:tbl>
    <w:p/>
    <w:p>
      <w:r>
        <w:rPr>
          <w:b/>
        </w:rPr>
        <w:t>Which rows are recorded.</w:t>
      </w:r>
      <w:r>
        <w:rPr/>
        <w:t xml:space="preserve"> The family is the scan's group (</w:t>
      </w:r>
      <w:r>
        <w:rPr>
          <w:rFonts w:ascii="Consolas" w:hAnsi="Consolas"/>
          <w:color w:val="334455"/>
          <w:sz w:val="19"/>
        </w:rPr>
        <w:t>VERTICAL</w:t>
      </w:r>
      <w:r>
        <w:rPr/>
        <w:t>,</w:t>
        <w:br/>
      </w:r>
      <w:r>
        <w:rPr>
          <w:rFonts w:ascii="Consolas" w:hAnsi="Consolas"/>
          <w:color w:val="334455"/>
          <w:sz w:val="19"/>
        </w:rPr>
        <w:t>STRADDLE</w:t>
      </w:r>
      <w:r>
        <w:rPr/>
        <w:t xml:space="preserve">, </w:t>
      </w:r>
      <w:r>
        <w:rPr>
          <w:rFonts w:ascii="Consolas" w:hAnsi="Consolas"/>
          <w:color w:val="334455"/>
          <w:sz w:val="19"/>
        </w:rPr>
        <w:t>BUTTERFLY</w:t>
      </w:r>
      <w:r>
        <w:rPr/>
        <w:t xml:space="preserve">, </w:t>
      </w:r>
      <w:r>
        <w:rPr>
          <w:rFonts w:ascii="Consolas" w:hAnsi="Consolas"/>
          <w:color w:val="334455"/>
          <w:sz w:val="19"/>
        </w:rPr>
        <w:t>CALENDAR</w:t>
      </w:r>
      <w:r>
        <w:rPr/>
        <w:t xml:space="preserve">, </w:t>
      </w:r>
      <w:r>
        <w:rPr>
          <w:rFonts w:ascii="Consolas" w:hAnsi="Consolas"/>
          <w:color w:val="334455"/>
          <w:sz w:val="19"/>
        </w:rPr>
        <w:t>RATIO</w:t>
      </w:r>
      <w:r>
        <w:rPr/>
        <w:t xml:space="preserve">) or </w:t>
      </w:r>
      <w:r>
        <w:rPr>
          <w:rFonts w:ascii="Consolas" w:hAnsi="Consolas"/>
          <w:color w:val="334455"/>
          <w:sz w:val="19"/>
        </w:rPr>
        <w:t>DIRECTIONAL</w:t>
      </w:r>
      <w:r>
        <w:rPr/>
        <w:t xml:space="preserve"> for a single call</w:t>
        <w:br/>
        <w:t>or put. Both tabs' rows are taken together. Within a family, while it holds</w:t>
        <w:br/>
        <w:t xml:space="preserve">fewer than </w:t>
      </w:r>
      <w:r>
        <w:rPr>
          <w:rFonts w:ascii="Consolas" w:hAnsi="Consolas"/>
          <w:color w:val="334455"/>
          <w:sz w:val="19"/>
        </w:rPr>
        <w:t>max_open_per_family_tracked</w:t>
      </w:r>
      <w:r>
        <w:rPr/>
        <w:t xml:space="preserve"> open rows, the next row recorded is the</w:t>
        <w:br/>
        <w:t>one whose structure has the fewest open rows in that family, and among those the</w:t>
        <w:br/>
        <w:t xml:space="preserve">highest score; a row whose symbol already holds </w:t>
      </w:r>
      <w:r>
        <w:rPr>
          <w:rFonts w:ascii="Consolas" w:hAnsi="Consolas"/>
          <w:color w:val="334455"/>
          <w:sz w:val="19"/>
        </w:rPr>
        <w:t>max_open_per_symbol_tracked</w:t>
      </w:r>
      <w:r>
        <w:rPr/>
        <w:t xml:space="preserve"> in</w:t>
        <w:br/>
        <w:t>that family is passed over. The order is not score alone because the structures</w:t>
        <w:br/>
        <w:t>score in bands: on one measured session (2026-10-06) the second-best single</w:t>
        <w:br/>
        <w:t>option outscored every long straddle on 88 of 119 symbols.</w:t>
      </w:r>
    </w:p>
    <w:p>
      <w:r>
        <w:rPr>
          <w:b/>
        </w:rPr>
        <w:t>Stored values</w:t>
      </w:r>
      <w:r>
        <w:rPr/>
        <w:t xml:space="preserve"> are per share. </w:t>
      </w:r>
      <w:r>
        <w:rPr>
          <w:rFonts w:ascii="Consolas" w:hAnsi="Consolas"/>
          <w:color w:val="334455"/>
          <w:sz w:val="19"/>
        </w:rPr>
        <w:t>entry_credit</w:t>
      </w:r>
      <w:r>
        <w:rPr/>
        <w:t xml:space="preserve"> is signed (a debit is negative).</w:t>
      </w:r>
    </w:p>
    <w:p>
      <w:r>
        <w:rPr>
          <w:b/>
        </w:rPr>
        <w:t>Mark.</w:t>
      </w:r>
      <w:r>
        <w:rPr/>
        <w:t xml:space="preserve"> Each leg at the mid of its bid and offer, on its own expiration's</w:t>
        <w:br/>
        <w:t>chain:</w:t>
      </w:r>
    </w:p>
    <w:p>
      <w:pPr>
        <w:spacing w:before="80" w:after="160"/>
        <w:ind w:left="216"/>
        <w:shd w:val="clear" w:color="auto" w:fill="F4F6FA"/>
      </w:pPr>
      <w:r>
        <w:rPr>
          <w:rFonts w:ascii="Consolas" w:hAnsi="Consolas"/>
          <w:color w:val="223344"/>
          <w:sz w:val="18"/>
        </w:rPr>
        <w:t>value = sum(short leg mid x qty) - sum(long leg mid x qty)      # cost to close, per share</w:t>
      </w:r>
      <w:r>
        <w:br/>
      </w:r>
      <w:r>
        <w:rPr>
          <w:rFonts w:ascii="Consolas" w:hAnsi="Consolas"/>
          <w:color w:val="223344"/>
          <w:sz w:val="18"/>
        </w:rPr>
        <w:t>pnl   = (entry_credit - value) x 100                           # dollars, one contract</w:t>
      </w:r>
    </w:p>
    <w:p>
      <w:r>
        <w:rPr/>
        <w:t xml:space="preserve">A bought position that is worth money therefore has a negative </w:t>
      </w:r>
      <w:r>
        <w:rPr>
          <w:rFonts w:ascii="Consolas" w:hAnsi="Consolas"/>
          <w:color w:val="334455"/>
          <w:sz w:val="19"/>
        </w:rPr>
        <w:t>value</w:t>
      </w:r>
      <w:r>
        <w:rPr/>
        <w:t>. A leg</w:t>
        <w:br/>
        <w:t>with no usable quote means no mark for the row.</w:t>
      </w:r>
    </w:p>
    <w:p>
      <w:r>
        <w:rPr>
          <w:b/>
        </w:rPr>
        <w:t>Exit</w:t>
      </w:r>
      <w:r>
        <w:rPr/>
        <w:t>, first match (</w:t>
      </w:r>
      <w:r>
        <w:rPr>
          <w:rFonts w:ascii="Consolas" w:hAnsi="Consolas"/>
          <w:color w:val="334455"/>
          <w:sz w:val="19"/>
        </w:rPr>
        <w:t>structure_marks.recommend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Code</w:t>
            </w:r>
          </w:p>
        </w:tc>
        <w:tc>
          <w:tcPr>
            <w:tcW w:type="dxa" w:w="4320"/>
            <w:shd w:val="clear" w:color="auto" w:fill="EAF2FB"/>
          </w:tcPr>
          <w:p>
            <w:r>
              <w:rPr>
                <w:b/>
              </w:rPr>
            </w:r>
            <w:r>
              <w:rPr>
                <w:b/>
              </w:rPr>
              <w:t>Condition</w:t>
            </w:r>
          </w:p>
        </w:tc>
      </w:tr>
      <w:tr>
        <w:tc>
          <w:tcPr>
            <w:tcW w:type="dxa" w:w="4320"/>
          </w:tcPr>
          <w:p>
            <w:r/>
            <w:r>
              <w:rPr>
                <w:rFonts w:ascii="Consolas" w:hAnsi="Consolas"/>
                <w:color w:val="334455"/>
                <w:sz w:val="19"/>
              </w:rPr>
              <w:t>FRONT_EXPIRY</w:t>
            </w:r>
          </w:p>
        </w:tc>
        <w:tc>
          <w:tcPr>
            <w:tcW w:type="dxa" w:w="4320"/>
          </w:tcPr>
          <w:p>
            <w:r/>
            <w:r>
              <w:rPr/>
              <w:t xml:space="preserve">legs on two expirations, front expiry is today, time at or after </w:t>
            </w:r>
            <w:r>
              <w:rPr>
                <w:rFonts w:ascii="Consolas" w:hAnsi="Consolas"/>
                <w:color w:val="334455"/>
                <w:sz w:val="19"/>
              </w:rPr>
              <w:t>front_expiry_close</w:t>
            </w:r>
          </w:p>
        </w:tc>
      </w:tr>
      <w:tr>
        <w:tc>
          <w:tcPr>
            <w:tcW w:type="dxa" w:w="4320"/>
            <w:shd w:val="clear" w:color="auto" w:fill="F4F6FA"/>
          </w:tcPr>
          <w:p>
            <w:r/>
            <w:r>
              <w:rPr>
                <w:rFonts w:ascii="Consolas" w:hAnsi="Consolas"/>
                <w:color w:val="334455"/>
                <w:sz w:val="19"/>
              </w:rPr>
              <w:t>MONEY_STOP</w:t>
            </w:r>
          </w:p>
        </w:tc>
        <w:tc>
          <w:tcPr>
            <w:tcW w:type="dxa" w:w="4320"/>
            <w:shd w:val="clear" w:color="auto" w:fill="F4F6FA"/>
          </w:tcPr>
          <w:p>
            <w:r/>
            <w:r>
              <w:rPr>
                <w:rFonts w:ascii="Consolas" w:hAnsi="Consolas"/>
                <w:color w:val="334455"/>
                <w:sz w:val="19"/>
              </w:rPr>
              <w:t>entry_credit &gt; 0</w:t>
            </w:r>
            <w:r>
              <w:rPr/>
              <w:t xml:space="preserve">, the structure's </w:t>
            </w:r>
            <w:r>
              <w:rPr>
                <w:rFonts w:ascii="Consolas" w:hAnsi="Consolas"/>
                <w:color w:val="334455"/>
                <w:sz w:val="19"/>
              </w:rPr>
              <w:t>loss_rules</w:t>
            </w:r>
            <w:r>
              <w:rPr/>
              <w:t xml:space="preserve"> is on, and </w:t>
            </w:r>
            <w:r>
              <w:rPr>
                <w:rFonts w:ascii="Consolas" w:hAnsi="Consolas"/>
                <w:color w:val="334455"/>
                <w:sz w:val="19"/>
              </w:rPr>
              <w:t>pnl &lt;= -stop_mult x entry_credit x 100</w:t>
            </w:r>
          </w:p>
        </w:tc>
      </w:tr>
      <w:tr>
        <w:tc>
          <w:tcPr>
            <w:tcW w:type="dxa" w:w="4320"/>
          </w:tcPr>
          <w:p>
            <w:r/>
            <w:r>
              <w:rPr>
                <w:rFonts w:ascii="Consolas" w:hAnsi="Consolas"/>
                <w:color w:val="334455"/>
                <w:sz w:val="19"/>
              </w:rPr>
              <w:t>TARGET_HIT</w:t>
            </w:r>
          </w:p>
        </w:tc>
        <w:tc>
          <w:tcPr>
            <w:tcW w:type="dxa" w:w="4320"/>
          </w:tcPr>
          <w:p>
            <w:r/>
            <w:r>
              <w:rPr>
                <w:rFonts w:ascii="Consolas" w:hAnsi="Consolas"/>
                <w:color w:val="334455"/>
                <w:sz w:val="19"/>
              </w:rPr>
              <w:t>pnl &gt;= tp_frac x base x 100</w:t>
            </w:r>
            <w:r>
              <w:rPr/>
              <w:t xml:space="preserve">, with </w:t>
            </w:r>
            <w:r>
              <w:rPr>
                <w:rFonts w:ascii="Consolas" w:hAnsi="Consolas"/>
                <w:color w:val="334455"/>
                <w:sz w:val="19"/>
              </w:rPr>
              <w:t>base</w:t>
            </w:r>
            <w:r>
              <w:rPr/>
              <w:t xml:space="preserve"> chosen below</w:t>
            </w:r>
          </w:p>
        </w:tc>
      </w:tr>
      <w:tr>
        <w:tc>
          <w:tcPr>
            <w:tcW w:type="dxa" w:w="4320"/>
            <w:shd w:val="clear" w:color="auto" w:fill="F4F6FA"/>
          </w:tcPr>
          <w:p>
            <w:r/>
            <w:r>
              <w:rPr/>
              <w:t>hold</w:t>
            </w:r>
          </w:p>
        </w:tc>
        <w:tc>
          <w:tcPr>
            <w:tcW w:type="dxa" w:w="4320"/>
            <w:shd w:val="clear" w:color="auto" w:fill="F4F6FA"/>
          </w:tcPr>
          <w:p>
            <w:r/>
            <w:r>
              <w:rPr/>
              <w:t>anything else</w:t>
            </w:r>
          </w:p>
        </w:tc>
      </w:tr>
    </w:tbl>
    <w:p/>
    <w:p>
      <w:r>
        <w:rPr>
          <w:rFonts w:ascii="Consolas" w:hAnsi="Consolas"/>
          <w:color w:val="334455"/>
          <w:sz w:val="19"/>
        </w:rPr>
        <w:t>base</w:t>
      </w:r>
      <w:r>
        <w:rPr/>
        <w:t xml:space="preserve"> depends on whether the profit is open-ended, which is read from the legs:</w:t>
        <w:br/>
        <w:t>the position is net long calls or net long puts.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Structure</w:t>
            </w:r>
          </w:p>
        </w:tc>
        <w:tc>
          <w:tcPr>
            <w:tcW w:type="dxa" w:w="4320"/>
            <w:shd w:val="clear" w:color="auto" w:fill="EAF2FB"/>
          </w:tcPr>
          <w:p>
            <w:r>
              <w:rPr>
                <w:b/>
              </w:rPr>
            </w:r>
            <w:r>
              <w:rPr>
                <w:rFonts w:ascii="Consolas" w:hAnsi="Consolas"/>
                <w:b/>
                <w:color w:val="334455"/>
                <w:sz w:val="19"/>
              </w:rPr>
              <w:t>base</w:t>
            </w:r>
          </w:p>
        </w:tc>
      </w:tr>
      <w:tr>
        <w:tc>
          <w:tcPr>
            <w:tcW w:type="dxa" w:w="4320"/>
          </w:tcPr>
          <w:p>
            <w:r/>
            <w:r>
              <w:rPr/>
              <w:t>not open-ended (verticals, butterflies, condors, calendars, short straddle and strangle, iron butterfly)</w:t>
            </w:r>
          </w:p>
        </w:tc>
        <w:tc>
          <w:tcPr>
            <w:tcW w:type="dxa" w:w="4320"/>
          </w:tcPr>
          <w:p>
            <w:r/>
            <w:r>
              <w:rPr>
                <w:rFonts w:ascii="Consolas" w:hAnsi="Consolas"/>
                <w:color w:val="334455"/>
                <w:sz w:val="19"/>
              </w:rPr>
              <w:t>entry_max_profit</w:t>
            </w:r>
          </w:p>
        </w:tc>
      </w:tr>
      <w:tr>
        <w:tc>
          <w:tcPr>
            <w:tcW w:type="dxa" w:w="4320"/>
            <w:shd w:val="clear" w:color="auto" w:fill="F4F6FA"/>
          </w:tcPr>
          <w:p>
            <w:r/>
            <w:r>
              <w:rPr/>
              <w:t>open-ended, buys options only (long call, put, straddle, strangle)</w:t>
            </w:r>
          </w:p>
        </w:tc>
        <w:tc>
          <w:tcPr>
            <w:tcW w:type="dxa" w:w="4320"/>
            <w:shd w:val="clear" w:color="auto" w:fill="F4F6FA"/>
          </w:tcPr>
          <w:p>
            <w:r/>
            <w:r>
              <w:rPr/>
              <w:t xml:space="preserve">the debit paid, </w:t>
            </w:r>
            <w:r>
              <w:rPr>
                <w:rFonts w:ascii="Consolas" w:hAnsi="Consolas"/>
                <w:color w:val="334455"/>
                <w:sz w:val="19"/>
              </w:rPr>
              <w:t>-entry_credit</w:t>
            </w:r>
          </w:p>
        </w:tc>
      </w:tr>
      <w:tr>
        <w:tc>
          <w:tcPr>
            <w:tcW w:type="dxa" w:w="4320"/>
          </w:tcPr>
          <w:p>
            <w:r/>
            <w:r>
              <w:rPr/>
              <w:t>open-ended and sells an option (both backspreads)</w:t>
            </w:r>
          </w:p>
        </w:tc>
        <w:tc>
          <w:tcPr>
            <w:tcW w:type="dxa" w:w="4320"/>
          </w:tcPr>
          <w:p>
            <w:r/>
            <w:r>
              <w:rPr/>
              <w:t>none: held to expiry</w:t>
            </w:r>
          </w:p>
        </w:tc>
      </w:tr>
    </w:tbl>
    <w:p/>
    <w:p>
      <w:r>
        <w:rPr/>
        <w:t>The stored max profit is not used for that test. For a put it is the profit with</w:t>
        <w:br/>
        <w:t>the stock at zero, a finite number about a hundred times the debit.</w:t>
      </w:r>
    </w:p>
    <w:p>
      <w:r>
        <w:rPr>
          <w:rFonts w:ascii="Consolas" w:hAnsi="Consolas"/>
          <w:color w:val="334455"/>
          <w:sz w:val="19"/>
        </w:rPr>
        <w:t>tp_frac</w:t>
      </w:r>
      <w:r>
        <w:rPr/>
        <w:t xml:space="preserve"> and </w:t>
      </w:r>
      <w:r>
        <w:rPr>
          <w:rFonts w:ascii="Consolas" w:hAnsi="Consolas"/>
          <w:color w:val="334455"/>
          <w:sz w:val="19"/>
        </w:rPr>
        <w:t>stop_mult</w:t>
      </w:r>
      <w:r>
        <w:rPr/>
        <w:t xml:space="preserve"> are </w:t>
      </w:r>
      <w:r>
        <w:rPr>
          <w:rFonts w:ascii="Consolas" w:hAnsi="Consolas"/>
          <w:color w:val="334455"/>
          <w:sz w:val="19"/>
        </w:rPr>
        <w:t>config/trade_mgmt.toml [stops]</w:t>
      </w:r>
      <w:r>
        <w:rPr/>
        <w:t>, the credit</w:t>
        <w:br/>
        <w:t xml:space="preserve">spreads' values (0.50 and 2.0 as shipped). </w:t>
      </w:r>
      <w:r>
        <w:rPr>
          <w:rFonts w:ascii="Consolas" w:hAnsi="Consolas"/>
          <w:color w:val="334455"/>
          <w:sz w:val="19"/>
        </w:rPr>
        <w:t>loss_rules</w:t>
      </w:r>
      <w:r>
        <w:rPr/>
        <w:t xml:space="preserve"> is off for a short put</w:t>
        <w:br/>
        <w:t>and for both backspreads.</w:t>
      </w:r>
    </w:p>
    <w:p>
      <w:r>
        <w:rPr>
          <w:b/>
        </w:rPr>
        <w:t>Settlement.</w:t>
      </w:r>
      <w:r>
        <w:rPr/>
        <w:t xml:space="preserve"> At or after 15:00 CT on the expiry day, or any later day, a row</w:t>
        <w:br/>
        <w:t>whose legs share one expiration is valued at intrinsic against the price</w:t>
        <w:br/>
      </w:r>
      <w:r>
        <w:rPr>
          <w:rFonts w:ascii="Consolas" w:hAnsi="Consolas"/>
          <w:color w:val="334455"/>
          <w:sz w:val="19"/>
        </w:rPr>
        <w:t>paper_engine.settlement_underlying</w:t>
      </w:r>
      <w:r>
        <w:rPr/>
        <w:t xml:space="preserve"> returns (reason </w:t>
      </w:r>
      <w:r>
        <w:rPr>
          <w:rFonts w:ascii="Consolas" w:hAnsi="Consolas"/>
          <w:color w:val="334455"/>
          <w:sz w:val="19"/>
        </w:rPr>
        <w:t>EXPIRED</w:t>
      </w:r>
      <w:r>
        <w:rPr/>
        <w:t>); with no usable</w:t>
        <w:br/>
        <w:t>price it waits for the next cycle. A row on two expirations is not valued that</w:t>
        <w:br/>
        <w:t xml:space="preserve">way. If it is still open then, it is closed </w:t>
      </w:r>
      <w:r>
        <w:rPr>
          <w:rFonts w:ascii="Consolas" w:hAnsi="Consolas"/>
          <w:color w:val="334455"/>
          <w:sz w:val="19"/>
        </w:rPr>
        <w:t>UNMARKABLE</w:t>
      </w:r>
      <w:r>
        <w:rPr/>
        <w:t xml:space="preserve"> with no </w:t>
      </w:r>
      <w:r>
        <w:rPr>
          <w:rFonts w:ascii="Consolas" w:hAnsi="Consolas"/>
          <w:color w:val="334455"/>
          <w:sz w:val="19"/>
        </w:rPr>
        <w:t>realized_pnl</w:t>
      </w:r>
      <w:r>
        <w:rPr/>
        <w:t>.</w:t>
      </w:r>
    </w:p>
    <w:p>
      <w:r>
        <w:rPr>
          <w:b/>
        </w:rPr>
        <w:t>Results</w:t>
      </w:r>
      <w:r>
        <w:rPr/>
        <w:t xml:space="preserve"> (</w:t>
      </w:r>
      <w:r>
        <w:rPr>
          <w:rFonts w:ascii="Consolas" w:hAnsi="Consolas"/>
          <w:color w:val="334455"/>
          <w:sz w:val="19"/>
        </w:rPr>
        <w:t>tracked.stats</w:t>
      </w:r>
      <w:r>
        <w:rPr/>
        <w:t>), per structure over closed rows with a P&amp;L:</w:t>
      </w:r>
    </w:p>
    <w:p>
      <w:pPr>
        <w:spacing w:before="80" w:after="160"/>
        <w:ind w:left="216"/>
        <w:shd w:val="clear" w:color="auto" w:fill="F4F6FA"/>
      </w:pPr>
      <w:r>
        <w:rPr>
          <w:rFonts w:ascii="Consolas" w:hAnsi="Consolas"/>
          <w:color w:val="223344"/>
          <w:sz w:val="18"/>
        </w:rPr>
        <w:t>win_pct = 100 x (rows with pnl &gt; 0) / n</w:t>
      </w:r>
      <w:r>
        <w:br/>
      </w:r>
      <w:r>
        <w:rPr>
          <w:rFonts w:ascii="Consolas" w:hAnsi="Consolas"/>
          <w:color w:val="223344"/>
          <w:sz w:val="18"/>
        </w:rPr>
        <w:t>avg_r   = mean( pnl / (entry_max_loss x 100) )</w:t>
      </w:r>
    </w:p>
    <w:p>
      <w:r>
        <w:rPr/>
        <w:t xml:space="preserve">Rows closed </w:t>
      </w:r>
      <w:r>
        <w:rPr>
          <w:rFonts w:ascii="Consolas" w:hAnsi="Consolas"/>
          <w:color w:val="334455"/>
          <w:sz w:val="19"/>
        </w:rPr>
        <w:t>UNMARKABLE</w:t>
      </w:r>
      <w:r>
        <w:rPr/>
        <w:t xml:space="preserve"> are counted separately and enter neither. For a</w:t>
        <w:br/>
        <w:t xml:space="preserve">structure with no capped loss </w:t>
      </w:r>
      <w:r>
        <w:rPr>
          <w:rFonts w:ascii="Consolas" w:hAnsi="Consolas"/>
          <w:color w:val="334455"/>
          <w:sz w:val="19"/>
        </w:rPr>
        <w:t>entry_max_loss</w:t>
      </w:r>
      <w:r>
        <w:rPr/>
        <w:t xml:space="preserve"> is a margin estimate, so its</w:t>
        <w:br/>
      </w:r>
      <w:r>
        <w:rPr>
          <w:rFonts w:ascii="Consolas" w:hAnsi="Consolas"/>
          <w:color w:val="334455"/>
          <w:sz w:val="19"/>
        </w:rPr>
        <w:t>avg_r</w:t>
      </w:r>
      <w:r>
        <w:rPr/>
        <w:t xml:space="preserve"> is flagged and not comparable with a defined-risk one. These rows are</w:t>
        <w:br/>
        <w:t xml:space="preserve">not part of </w:t>
      </w:r>
      <w:r>
        <w:rPr>
          <w:rFonts w:ascii="Consolas" w:hAnsi="Consolas"/>
          <w:color w:val="334455"/>
          <w:sz w:val="19"/>
        </w:rPr>
        <w:t>cache:options:calibration</w:t>
      </w:r>
      <w:r>
        <w:rPr/>
        <w: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Sector, industry, sub-industry and the industry's leaders</w:t>
      </w:r>
    </w:p>
    <w:p>
      <w:r>
        <w:rPr>
          <w:b/>
        </w:rPr>
        <w:t>File:</w:t>
      </w:r>
      <w:r>
        <w:rPr/>
        <w:t xml:space="preserve"> </w:t>
      </w:r>
      <w:r>
        <w:rPr>
          <w:rFonts w:ascii="Consolas" w:hAnsi="Consolas"/>
          <w:color w:val="334455"/>
          <w:sz w:val="19"/>
        </w:rPr>
        <w:t>services/trade_svc/listed_stocks.py</w:t>
      </w:r>
      <w:r>
        <w:rPr/>
        <w:t>, reading</w:t>
        <w:br/>
      </w:r>
      <w:r>
        <w:rPr>
          <w:rFonts w:ascii="Consolas" w:hAnsi="Consolas"/>
          <w:color w:val="334455"/>
          <w:sz w:val="19"/>
        </w:rPr>
        <w:t>options-scanner/data/us_listed_stocks_classification.csv</w:t>
      </w:r>
      <w:r>
        <w:rPr/>
        <w:br/>
        <w:t>(</w:t>
      </w:r>
      <w:r>
        <w:rPr>
          <w:rFonts w:ascii="Consolas" w:hAnsi="Consolas"/>
          <w:color w:val="334455"/>
          <w:sz w:val="19"/>
        </w:rPr>
        <w:t>repo_paths.LISTED_STOCKS_CSV</w:t>
      </w:r>
      <w:r>
        <w:rPr/>
        <w:t xml:space="preserve">). </w:t>
      </w:r>
      <w:r>
        <w:rPr>
          <w:rFonts w:ascii="Consolas" w:hAnsi="Consolas"/>
          <w:color w:val="334455"/>
          <w:sz w:val="19"/>
        </w:rPr>
        <w:t>analyze</w:t>
      </w:r>
      <w:r>
        <w:rPr/>
        <w:t xml:space="preserve"> adds a </w:t>
      </w:r>
      <w:r>
        <w:rPr>
          <w:rFonts w:ascii="Consolas" w:hAnsi="Consolas"/>
          <w:color w:val="334455"/>
          <w:sz w:val="19"/>
        </w:rPr>
        <w:t>classification</w:t>
      </w:r>
      <w:r>
        <w:rPr/>
        <w:t xml:space="preserve"> block to the</w:t>
        <w:br/>
        <w:t>analysis; nothing here is fetched from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Source</w:t>
            </w:r>
          </w:p>
        </w:tc>
      </w:tr>
      <w:tr>
        <w:tc>
          <w:tcPr>
            <w:tcW w:type="dxa" w:w="4320"/>
          </w:tcPr>
          <w:p>
            <w:r/>
            <w:r>
              <w:rPr>
                <w:rFonts w:ascii="Consolas" w:hAnsi="Consolas"/>
                <w:color w:val="334455"/>
                <w:sz w:val="19"/>
              </w:rPr>
              <w:t>sector</w:t>
            </w:r>
            <w:r>
              <w:rPr/>
              <w:t xml:space="preserve">, </w:t>
            </w:r>
            <w:r>
              <w:rPr>
                <w:rFonts w:ascii="Consolas" w:hAnsi="Consolas"/>
                <w:color w:val="334455"/>
                <w:sz w:val="19"/>
              </w:rPr>
              <w:t>industry</w:t>
            </w:r>
            <w:r>
              <w:rPr/>
              <w:t xml:space="preserve">, </w:t>
            </w:r>
            <w:r>
              <w:rPr>
                <w:rFonts w:ascii="Consolas" w:hAnsi="Consolas"/>
                <w:color w:val="334455"/>
                <w:sz w:val="19"/>
              </w:rPr>
              <w:t>sub_industry</w:t>
            </w:r>
          </w:p>
        </w:tc>
        <w:tc>
          <w:tcPr>
            <w:tcW w:type="dxa" w:w="4320"/>
          </w:tcPr>
          <w:p>
            <w:r/>
            <w:r>
              <w:rPr/>
              <w:t xml:space="preserve">The file's </w:t>
            </w:r>
            <w:r>
              <w:rPr>
                <w:rFonts w:ascii="Consolas" w:hAnsi="Consolas"/>
                <w:color w:val="334455"/>
                <w:sz w:val="19"/>
              </w:rPr>
              <w:t>Sector</w:t>
            </w:r>
            <w:r>
              <w:rPr/>
              <w:t xml:space="preserve">, </w:t>
            </w:r>
            <w:r>
              <w:rPr>
                <w:rFonts w:ascii="Consolas" w:hAnsi="Consolas"/>
                <w:color w:val="334455"/>
                <w:sz w:val="19"/>
              </w:rPr>
              <w:t>Industry</w:t>
            </w:r>
            <w:r>
              <w:rPr/>
              <w:t xml:space="preserve"> and </w:t>
            </w:r>
            <w:r>
              <w:rPr>
                <w:rFonts w:ascii="Consolas" w:hAnsi="Consolas"/>
                <w:color w:val="334455"/>
                <w:sz w:val="19"/>
              </w:rPr>
              <w:t>Sub_Industry</w:t>
            </w:r>
            <w:r>
              <w:rPr/>
              <w:t xml:space="preserve"> columns for the symbol, as written</w:t>
            </w:r>
          </w:p>
        </w:tc>
      </w:tr>
      <w:tr>
        <w:tc>
          <w:tcPr>
            <w:tcW w:type="dxa" w:w="4320"/>
            <w:shd w:val="clear" w:color="auto" w:fill="F4F6FA"/>
          </w:tcPr>
          <w:p>
            <w:r/>
            <w:r>
              <w:rPr>
                <w:rFonts w:ascii="Consolas" w:hAnsi="Consolas"/>
                <w:color w:val="334455"/>
                <w:sz w:val="19"/>
              </w:rPr>
              <w:t>name</w:t>
            </w:r>
          </w:p>
        </w:tc>
        <w:tc>
          <w:tcPr>
            <w:tcW w:type="dxa" w:w="4320"/>
            <w:shd w:val="clear" w:color="auto" w:fill="F4F6FA"/>
          </w:tcPr>
          <w:p>
            <w:r/>
            <w:r>
              <w:rPr/>
              <w:t xml:space="preserve">The file's </w:t>
            </w:r>
            <w:r>
              <w:rPr>
                <w:rFonts w:ascii="Consolas" w:hAnsi="Consolas"/>
                <w:color w:val="334455"/>
                <w:sz w:val="19"/>
              </w:rPr>
              <w:t>Name</w:t>
            </w:r>
            <w:r>
              <w:rPr/>
              <w:t xml:space="preserve"> with the share-class wording dropped ("Apple Inc. Common Stock" -&gt; "Apple Inc."); shown only when Schwab returns no name</w:t>
            </w:r>
          </w:p>
        </w:tc>
      </w:tr>
      <w:tr>
        <w:tc>
          <w:tcPr>
            <w:tcW w:type="dxa" w:w="4320"/>
          </w:tcPr>
          <w:p>
            <w:r/>
            <w:r>
              <w:rPr>
                <w:rFonts w:ascii="Consolas" w:hAnsi="Consolas"/>
                <w:color w:val="334455"/>
                <w:sz w:val="19"/>
              </w:rPr>
              <w:t>industry_rank</w:t>
            </w:r>
            <w:r>
              <w:rPr/>
              <w:t xml:space="preserve">, </w:t>
            </w:r>
            <w:r>
              <w:rPr>
                <w:rFonts w:ascii="Consolas" w:hAnsi="Consolas"/>
                <w:color w:val="334455"/>
                <w:sz w:val="19"/>
              </w:rPr>
              <w:t>industry_count</w:t>
            </w:r>
          </w:p>
        </w:tc>
        <w:tc>
          <w:tcPr>
            <w:tcW w:type="dxa" w:w="4320"/>
          </w:tcPr>
          <w:p>
            <w:r/>
            <w:r>
              <w:rPr/>
              <w:t xml:space="preserve">The file's </w:t>
            </w:r>
            <w:r>
              <w:rPr>
                <w:rFonts w:ascii="Consolas" w:hAnsi="Consolas"/>
                <w:color w:val="334455"/>
                <w:sz w:val="19"/>
              </w:rPr>
              <w:t>Industry_Rank</w:t>
            </w:r>
            <w:r>
              <w:rPr/>
              <w:t xml:space="preserve"> and </w:t>
            </w:r>
            <w:r>
              <w:rPr>
                <w:rFonts w:ascii="Consolas" w:hAnsi="Consolas"/>
                <w:color w:val="334455"/>
                <w:sz w:val="19"/>
              </w:rPr>
              <w:t>Industry_Count</w:t>
            </w:r>
            <w:r>
              <w:rPr/>
              <w:t xml:space="preserve"> for the symbol</w:t>
            </w:r>
          </w:p>
        </w:tc>
      </w:tr>
      <w:tr>
        <w:tc>
          <w:tcPr>
            <w:tcW w:type="dxa" w:w="4320"/>
            <w:shd w:val="clear" w:color="auto" w:fill="F4F6FA"/>
          </w:tcPr>
          <w:p>
            <w:r/>
            <w:r>
              <w:rPr>
                <w:rFonts w:ascii="Consolas" w:hAnsi="Consolas"/>
                <w:color w:val="334455"/>
                <w:sz w:val="19"/>
              </w:rPr>
              <w:t>leaders[]</w:t>
            </w:r>
          </w:p>
        </w:tc>
        <w:tc>
          <w:tcPr>
            <w:tcW w:type="dxa" w:w="4320"/>
            <w:shd w:val="clear" w:color="auto" w:fill="F4F6FA"/>
          </w:tcPr>
          <w:p>
            <w:r/>
            <w:r>
              <w:rPr/>
              <w:t xml:space="preserve">The rows sharing the symbol's </w:t>
            </w:r>
            <w:r>
              <w:rPr>
                <w:rFonts w:ascii="Consolas" w:hAnsi="Consolas"/>
                <w:color w:val="334455"/>
                <w:sz w:val="19"/>
              </w:rPr>
              <w:t>Industry</w:t>
            </w:r>
            <w:r>
              <w:rPr/>
              <w:t xml:space="preserve"> that carry an </w:t>
            </w:r>
            <w:r>
              <w:rPr>
                <w:rFonts w:ascii="Consolas" w:hAnsi="Consolas"/>
                <w:color w:val="334455"/>
                <w:sz w:val="19"/>
              </w:rPr>
              <w:t>Industry_Rank</w:t>
            </w:r>
            <w:r>
              <w:rPr/>
              <w:t xml:space="preserve">, in rank order, cut to </w:t>
            </w:r>
            <w:r>
              <w:rPr>
                <w:rFonts w:ascii="Consolas" w:hAnsi="Consolas"/>
                <w:color w:val="334455"/>
                <w:sz w:val="19"/>
              </w:rPr>
              <w:t>[display] industry_top</w:t>
            </w:r>
            <w:r>
              <w:rPr/>
              <w:t xml:space="preserve"> (5); each </w:t>
            </w:r>
            <w:r>
              <w:rPr>
                <w:rFonts w:ascii="Consolas" w:hAnsi="Consolas"/>
                <w:color w:val="334455"/>
                <w:sz w:val="19"/>
              </w:rPr>
              <w:t>{rank, symbol, name, market_cap}</w:t>
            </w:r>
          </w:p>
        </w:tc>
      </w:tr>
      <w:tr>
        <w:tc>
          <w:tcPr>
            <w:tcW w:type="dxa" w:w="4320"/>
          </w:tcPr>
          <w:p>
            <w:r/>
            <w:r>
              <w:rPr>
                <w:rFonts w:ascii="Consolas" w:hAnsi="Consolas"/>
                <w:color w:val="334455"/>
                <w:sz w:val="19"/>
              </w:rPr>
              <w:t>leaders[].market_cap</w:t>
            </w:r>
          </w:p>
        </w:tc>
        <w:tc>
          <w:tcPr>
            <w:tcW w:type="dxa" w:w="4320"/>
          </w:tcPr>
          <w:p>
            <w:r/>
            <w:r>
              <w:rPr>
                <w:rFonts w:ascii="Consolas" w:hAnsi="Consolas"/>
                <w:color w:val="334455"/>
                <w:sz w:val="19"/>
              </w:rPr>
              <w:t>Market_Cap_Used_USD</w:t>
            </w:r>
            <w:r>
              <w:rPr/>
              <w:t xml:space="preserve"> (the cap the rank was computed on), else the file's own </w:t>
            </w:r>
            <w:r>
              <w:rPr>
                <w:rFonts w:ascii="Consolas" w:hAnsi="Consolas"/>
                <w:color w:val="334455"/>
                <w:sz w:val="19"/>
              </w:rPr>
              <w:t>Market_Cap_USD</w:t>
            </w:r>
            <w:r>
              <w:rPr/>
              <w:t>, else absent</w:t>
            </w:r>
          </w:p>
        </w:tc>
      </w:tr>
    </w:tbl>
    <w:p/>
    <w:p>
      <w:pPr>
        <w:pStyle w:val="ListBullet"/>
      </w:pPr>
      <w:r>
        <w:rPr>
          <w:b/>
        </w:rPr>
        <w:t>The rank is not computed here.</w:t>
      </w:r>
      <w:r>
        <w:rPr>
          <w:rFonts w:ascii="Consolas" w:hAnsi="Consolas"/>
          <w:color w:val="334455"/>
          <w:sz w:val="19"/>
        </w:rPr>
        <w:t>Industry_Rank</w:t>
      </w:r>
      <w:r>
        <w:t xml:space="preserve"> is written by the Saturday</w:t>
        <w:br/>
        <w:t xml:space="preserve">  re-rank (</w:t>
      </w:r>
      <w:r>
        <w:rPr>
          <w:rFonts w:ascii="Consolas" w:hAnsi="Consolas"/>
          <w:color w:val="334455"/>
          <w:sz w:val="19"/>
        </w:rPr>
        <w:t>tools/rank_listed_stocks.py</w:t>
      </w:r>
      <w:r>
        <w:t>): a blend of two percentiles across the</w:t>
        <w:br/>
        <w:t xml:space="preserve">  whole file, average dollar volume and market cap. It is popularity, not the swing</w:t>
        <w:br/>
        <w:t xml:space="preserve">  model's score.</w:t>
      </w:r>
    </w:p>
    <w:p>
      <w:pPr>
        <w:pStyle w:val="ListBullet"/>
      </w:pPr>
      <w:r>
        <w:rPr>
          <w:b/>
        </w:rPr>
        <w:t>An industry with no ranks has no leaders.</w:t>
      </w:r>
      <w:r>
        <w:t xml:space="preserve"> Before the first re-rank the rank</w:t>
        <w:br/>
        <w:t xml:space="preserve">  columns are empty; the block then carries the three names and an empty list, and</w:t>
        <w:br/>
        <w:t xml:space="preserve">  the Overview hides the panel. File order is never presented as a ranking.</w:t>
      </w:r>
    </w:p>
    <w:p>
      <w:pPr>
        <w:pStyle w:val="ListBullet"/>
      </w:pPr>
      <w:r>
        <w:rPr>
          <w:b/>
        </w:rPr>
        <w:t>A symbol the file does not list has no block</w:t>
      </w:r>
      <w:r>
        <w:t xml:space="preserve"> (</w:t>
      </w:r>
      <w:r>
        <w:rPr>
          <w:rFonts w:ascii="Consolas" w:hAnsi="Consolas"/>
          <w:color w:val="334455"/>
          <w:sz w:val="19"/>
        </w:rPr>
        <w:t>classification</w:t>
      </w:r>
      <w:r>
        <w:t xml:space="preserve"> is </w:t>
      </w:r>
      <w:r>
        <w:rPr>
          <w:rFonts w:ascii="Consolas" w:hAnsi="Consolas"/>
          <w:color w:val="334455"/>
          <w:sz w:val="19"/>
        </w:rPr>
        <w:t>None</w:t>
      </w:r>
      <w:r>
        <w:t>): the</w:t>
        <w:br/>
        <w:t xml:space="preserve">  three fields in the command bar read as dashes.</w:t>
      </w:r>
    </w:p>
    <w:p>
      <w:pPr>
        <w:pStyle w:val="ListBullet"/>
      </w:pPr>
      <w:r>
        <w:rPr>
          <w:b/>
        </w:rPr>
        <w:t xml:space="preserve">This is not </w:t>
      </w:r>
      <w:r>
        <w:rPr>
          <w:rFonts w:ascii="Consolas" w:hAnsi="Consolas"/>
          <w:color w:val="334455"/>
          <w:sz w:val="19"/>
        </w:rPr>
        <w:t>sector{}</w:t>
      </w:r>
      <w:r>
        <w:rPr>
          <w:b/>
        </w:rPr>
        <w:t>.</w:t>
      </w:r>
      <w:r>
        <w:t xml:space="preserve"> That block is the built-in map of about 60 large caps</w:t>
        <w:br/>
        <w:t xml:space="preserve">  and its sector fund, which is what the sector-strength factor is scored against.</w:t>
        <w:br/>
        <w:t xml:space="preserve">  The two use different sector vocabularies and are never mixed on screen.</w:t>
      </w:r>
    </w:p>
    <w:p>
      <w:pPr>
        <w:pStyle w:val="ListBullet"/>
      </w:pPr>
      <w:r>
        <w:t>The file is re-read when its modification time changes, so the Saturday run is</w:t>
        <w:br/>
        <w:t xml:space="preserve">  picked up by a running service. </w:t>
      </w:r>
      <w:r>
        <w:rPr>
          <w:rFonts w:ascii="Consolas" w:hAnsi="Consolas"/>
          <w:color w:val="334455"/>
          <w:sz w:val="19"/>
        </w:rPr>
        <w:t>[display] industry_top</w:t>
      </w:r>
      <w:r>
        <w:t xml:space="preserve"> is read on every</w:t>
        <w:br/>
        <w:t xml:space="preserve">  analysis.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3"/>
      </w:pPr>
      <w:r>
        <w:rPr/>
        <w:t>What a bar or a heat-map cell draws</w:t>
      </w:r>
    </w:p>
    <w:p>
      <w:r>
        <w:rPr/>
        <w:t xml:space="preserve">The Dealer Positioning </w:t>
      </w:r>
      <w:r>
        <w:rPr>
          <w:b/>
        </w:rPr>
        <w:t>Value</w:t>
      </w:r>
      <w:r>
        <w:rPr/>
        <w:t xml:space="preserve"> picker chooses one of four numbers from each</w:t>
        <w:br/>
        <w:t xml:space="preserve">strike's stored </w:t>
      </w:r>
      <w:r>
        <w:rPr>
          <w:rFonts w:ascii="Consolas" w:hAnsi="Consolas"/>
          <w:color w:val="334455"/>
          <w:sz w:val="19"/>
        </w:rPr>
        <w:t>{call, put, net}</w:t>
      </w:r>
      <w:r>
        <w:rPr/>
        <w:t xml:space="preserve"> (</w:t>
      </w:r>
      <w:r>
        <w:rPr>
          <w:rFonts w:ascii="Consolas" w:hAnsi="Consolas"/>
          <w:color w:val="334455"/>
          <w:sz w:val="19"/>
        </w:rPr>
        <w:t>webgui/pages/options/gamma_heat.py</w:t>
      </w:r>
      <w:r>
        <w:rPr/>
        <w:t>,</w:t>
        <w:br/>
      </w:r>
      <w:r>
        <w:rPr>
          <w:rFonts w:ascii="Consolas" w:hAnsi="Consolas"/>
          <w:color w:val="334455"/>
          <w:sz w:val="19"/>
        </w:rPr>
        <w:t>cell_value</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Value</w:t>
            </w:r>
          </w:p>
        </w:tc>
        <w:tc>
          <w:tcPr>
            <w:tcW w:type="dxa" w:w="4320"/>
            <w:shd w:val="clear" w:color="auto" w:fill="EAF2FB"/>
          </w:tcPr>
          <w:p>
            <w:r>
              <w:rPr>
                <w:b/>
              </w:rPr>
            </w:r>
            <w:r>
              <w:rPr>
                <w:b/>
              </w:rPr>
              <w:t>Formula</w:t>
            </w:r>
          </w:p>
        </w:tc>
      </w:tr>
      <w:tr>
        <w:tc>
          <w:tcPr>
            <w:tcW w:type="dxa" w:w="4320"/>
          </w:tcPr>
          <w:p>
            <w:r/>
            <w:r>
              <w:rPr/>
              <w:t>Net</w:t>
            </w:r>
          </w:p>
        </w:tc>
        <w:tc>
          <w:tcPr>
            <w:tcW w:type="dxa" w:w="4320"/>
          </w:tcPr>
          <w:p>
            <w:r/>
            <w:r>
              <w:rPr>
                <w:rFonts w:ascii="Consolas" w:hAnsi="Consolas"/>
                <w:color w:val="334455"/>
                <w:sz w:val="19"/>
              </w:rPr>
              <w:t>net</w:t>
            </w:r>
            <w:r>
              <w:rPr/>
              <w:t xml:space="preserve"> (= </w:t>
            </w:r>
            <w:r>
              <w:rPr>
                <w:rFonts w:ascii="Consolas" w:hAnsi="Consolas"/>
                <w:color w:val="334455"/>
                <w:sz w:val="19"/>
              </w:rPr>
              <w:t>call + put</w:t>
            </w:r>
            <w:r>
              <w:rPr/>
              <w:t>; puts are stored negative)</w:t>
            </w:r>
          </w:p>
        </w:tc>
      </w:tr>
      <w:tr>
        <w:tc>
          <w:tcPr>
            <w:tcW w:type="dxa" w:w="4320"/>
            <w:shd w:val="clear" w:color="auto" w:fill="F4F6FA"/>
          </w:tcPr>
          <w:p>
            <w:r/>
            <w:r>
              <w:rPr/>
              <w:t>Calls</w:t>
            </w:r>
          </w:p>
        </w:tc>
        <w:tc>
          <w:tcPr>
            <w:tcW w:type="dxa" w:w="4320"/>
            <w:shd w:val="clear" w:color="auto" w:fill="F4F6FA"/>
          </w:tcPr>
          <w:p>
            <w:r/>
            <w:r>
              <w:rPr>
                <w:rFonts w:ascii="Consolas" w:hAnsi="Consolas"/>
                <w:color w:val="334455"/>
                <w:sz w:val="19"/>
              </w:rPr>
              <w:t>call</w:t>
            </w:r>
          </w:p>
        </w:tc>
      </w:tr>
      <w:tr>
        <w:tc>
          <w:tcPr>
            <w:tcW w:type="dxa" w:w="4320"/>
          </w:tcPr>
          <w:p>
            <w:r/>
            <w:r>
              <w:rPr/>
              <w:t>Puts</w:t>
            </w:r>
          </w:p>
        </w:tc>
        <w:tc>
          <w:tcPr>
            <w:tcW w:type="dxa" w:w="4320"/>
          </w:tcPr>
          <w:p>
            <w:r/>
            <w:r>
              <w:rPr>
                <w:rFonts w:ascii="Consolas" w:hAnsi="Consolas"/>
                <w:color w:val="334455"/>
                <w:sz w:val="19"/>
              </w:rPr>
              <w:t>put</w:t>
            </w:r>
          </w:p>
        </w:tc>
      </w:tr>
      <w:tr>
        <w:tc>
          <w:tcPr>
            <w:tcW w:type="dxa" w:w="4320"/>
            <w:shd w:val="clear" w:color="auto" w:fill="F4F6FA"/>
          </w:tcPr>
          <w:p>
            <w:r/>
            <w:r>
              <w:rPr/>
              <w:t>Size</w:t>
            </w:r>
          </w:p>
        </w:tc>
        <w:tc>
          <w:tcPr>
            <w:tcW w:type="dxa" w:w="4320"/>
            <w:shd w:val="clear" w:color="auto" w:fill="F4F6FA"/>
          </w:tcPr>
          <w:p>
            <w:r/>
            <w:r>
              <w:rPr>
                <w:rFonts w:ascii="Consolas" w:hAnsi="Consolas"/>
                <w:color w:val="334455"/>
                <w:sz w:val="19"/>
              </w:rPr>
              <w:t>abs(call) + abs(put)</w:t>
            </w:r>
            <w:r>
              <w:rPr/>
              <w:t xml:space="preserve">, given the sign of </w:t>
            </w:r>
            <w:r>
              <w:rPr>
                <w:rFonts w:ascii="Consolas" w:hAnsi="Consolas"/>
                <w:color w:val="334455"/>
                <w:sz w:val="19"/>
              </w:rPr>
              <w:t>net</w:t>
            </w:r>
            <w:r>
              <w:rPr/>
              <w:t xml:space="preserve"> (positive when </w:t>
            </w:r>
            <w:r>
              <w:rPr>
                <w:rFonts w:ascii="Consolas" w:hAnsi="Consolas"/>
                <w:color w:val="334455"/>
                <w:sz w:val="19"/>
              </w:rPr>
              <w:t>net</w:t>
            </w:r>
            <w:r>
              <w:rPr/>
              <w:t xml:space="preserve"> is zero)</w:t>
            </w:r>
          </w:p>
        </w:tc>
      </w:tr>
    </w:tbl>
    <w:p/>
    <w:p>
      <w:r>
        <w:rPr/>
        <w:t>A cell missing either side has no Calls, Puts or Size value and is left out; it is</w:t>
        <w:br/>
        <w:t>never drawn as zero. A session stored before cells carried both sides can draw Net</w:t>
        <w:br/>
        <w:t>only, and the picker is disabled for it.</w:t>
      </w:r>
    </w:p>
    <w:p>
      <w:r>
        <w:rPr>
          <w:b/>
        </w:rPr>
        <w:t>Balanced strikes.</w:t>
      </w:r>
      <w:r>
        <w:rPr/>
        <w:t xml:space="preserve"> A strike on screen is marked </w:t>
      </w:r>
      <w:r>
        <w:rPr>
          <w:i/>
        </w:rPr>
        <w:t>Balanced</w:t>
      </w:r>
      <w:r>
        <w:rPr/>
        <w:t xml:space="preserve"> when both hold:</w:t>
      </w:r>
    </w:p>
    <w:p>
      <w:pPr>
        <w:spacing w:before="80" w:after="160"/>
        <w:ind w:left="216"/>
        <w:shd w:val="clear" w:color="auto" w:fill="F4F6FA"/>
      </w:pPr>
      <w:r>
        <w:rPr>
          <w:rFonts w:ascii="Consolas" w:hAnsi="Consolas"/>
          <w:color w:val="223344"/>
          <w:sz w:val="18"/>
        </w:rPr>
        <w:t>abs(net) / (abs(call) + abs(put)) &lt;= max_polarity          (0.15)</w:t>
      </w:r>
      <w:r>
        <w:br/>
      </w:r>
      <w:r>
        <w:rPr>
          <w:rFonts w:ascii="Consolas" w:hAnsi="Consolas"/>
          <w:color w:val="223344"/>
          <w:sz w:val="18"/>
        </w:rPr>
        <w:t>size &gt;= the min_size_quantile rank of the strikes on screen (0.80)</w:t>
      </w:r>
    </w:p>
    <w:p>
      <w:r>
        <w:rPr/>
        <w:t xml:space="preserve">At most </w:t>
      </w:r>
      <w:r>
        <w:rPr>
          <w:rFonts w:ascii="Consolas" w:hAnsi="Consolas"/>
          <w:color w:val="334455"/>
          <w:sz w:val="19"/>
        </w:rPr>
        <w:t>max_marks</w:t>
      </w:r>
      <w:r>
        <w:rPr/>
        <w:t xml:space="preserve"> (3) are marked, largest first. The three numbers are</w:t>
        <w:br/>
      </w:r>
      <w:r>
        <w:rPr>
          <w:rFonts w:ascii="Consolas" w:hAnsi="Consolas"/>
          <w:color w:val="334455"/>
          <w:sz w:val="19"/>
        </w:rPr>
        <w:t>config/gamma_heat.toml</w:t>
      </w:r>
      <w:r>
        <w:rPr/>
        <w:t xml:space="preserve"> </w:t>
      </w:r>
      <w:r>
        <w:rPr>
          <w:rFonts w:ascii="Consolas" w:hAnsi="Consolas"/>
          <w:color w:val="334455"/>
          <w:sz w:val="19"/>
        </w:rPr>
        <w:t>[balanced]</w:t>
      </w:r>
      <w:r>
        <w:rPr/>
        <w:t>, read on every paint, so a change in</w:t>
        <w:br/>
        <w:t>Settings → Configuration applies with no restart.</w:t>
      </w:r>
    </w:p>
    <w:p>
      <w:r>
        <w:rPr>
          <w:b/>
        </w:rPr>
        <w:t>Level or change.</w:t>
      </w:r>
      <w:r>
        <w:rPr/>
        <w:t xml:space="preserve"> The </w:t>
      </w:r>
      <w:r>
        <w:rPr>
          <w:b/>
        </w:rPr>
        <w:t>Show</w:t>
      </w:r>
      <w:r>
        <w:rPr/>
        <w:t xml:space="preserve"> picker draws the value, or its change</w:t>
        <w:br/>
        <w:t>(</w:t>
      </w:r>
      <w:r>
        <w:rPr>
          <w:rFonts w:ascii="Consolas" w:hAnsi="Consolas"/>
          <w:color w:val="334455"/>
          <w:sz w:val="19"/>
        </w:rPr>
        <w:t>gamma_heat.delta</w:t>
      </w:r>
      <w:r>
        <w:rPr/>
        <w:t>):</w:t>
      </w:r>
    </w:p>
    <w:p>
      <w:pPr>
        <w:spacing w:before="80" w:after="160"/>
        <w:ind w:left="216"/>
        <w:shd w:val="clear" w:color="auto" w:fill="F4F6FA"/>
      </w:pPr>
      <w:r>
        <w:rPr>
          <w:rFonts w:ascii="Consolas" w:hAnsi="Consolas"/>
          <w:color w:val="223344"/>
          <w:sz w:val="18"/>
        </w:rPr>
        <w:t>change[strike][t] = value[strike][t] − value[strike][basis(t)]</w:t>
      </w:r>
      <w:r>
        <w:br/>
      </w:r>
      <w:r>
        <w:rPr>
          <w:rFonts w:ascii="Consolas" w:hAnsi="Consolas"/>
          <w:color w:val="223344"/>
          <w:sz w:val="18"/>
        </w:rPr>
        <w:t xml:space="preserve"> </w:t>
      </w:r>
      <w:r>
        <w:br/>
      </w:r>
      <w:r>
        <w:rPr>
          <w:rFonts w:ascii="Consolas" w:hAnsi="Consolas"/>
          <w:color w:val="223344"/>
          <w:sz w:val="18"/>
        </w:rPr>
        <w:t>Change since open     basis(t) = the session's first column</w:t>
      </w:r>
      <w:r>
        <w:br/>
      </w:r>
      <w:r>
        <w:rPr>
          <w:rFonts w:ascii="Consolas" w:hAnsi="Consolas"/>
          <w:color w:val="223344"/>
          <w:sz w:val="18"/>
        </w:rPr>
        <w:t>Change over N min     basis(t) = the latest column at least N minutes before t</w:t>
      </w:r>
    </w:p>
    <w:p>
      <w:r>
        <w:rPr>
          <w:rFonts w:ascii="Consolas" w:hAnsi="Consolas"/>
          <w:color w:val="334455"/>
          <w:sz w:val="19"/>
        </w:rPr>
        <w:t>N</w:t>
      </w:r>
      <w:r>
        <w:rPr/>
        <w:t xml:space="preserve"> is </w:t>
      </w:r>
      <w:r>
        <w:rPr>
          <w:rFonts w:ascii="Consolas" w:hAnsi="Consolas"/>
          <w:color w:val="334455"/>
          <w:sz w:val="19"/>
        </w:rPr>
        <w:t>config/gamma_heat.toml</w:t>
      </w:r>
      <w:r>
        <w:rPr/>
        <w:t xml:space="preserve"> </w:t>
      </w:r>
      <w:r>
        <w:rPr>
          <w:rFonts w:ascii="Consolas" w:hAnsi="Consolas"/>
          <w:color w:val="334455"/>
          <w:sz w:val="19"/>
        </w:rPr>
        <w:t>[show] change_window_min</w:t>
      </w:r>
      <w:r>
        <w:rPr/>
        <w:t xml:space="preserve"> (30). A cell is left</w:t>
        <w:br/>
        <w:t>blank when the strike has no reading at the basis, or when no column is old enough</w:t>
        <w:br/>
        <w:t>yet; it is never drawn as a change from zero. The change is taken per strike, before</w:t>
        <w:br/>
        <w:t>the spot frame's resampling. The by-strike bars draw the same quantity for the</w:t>
        <w:br/>
        <w:t>latest column: the live value less the value in that column's basis row</w:t>
        <w:br/>
        <w:t>(</w:t>
      </w:r>
      <w:r>
        <w:rPr>
          <w:rFonts w:ascii="Consolas" w:hAnsi="Consolas"/>
          <w:color w:val="334455"/>
          <w:sz w:val="19"/>
        </w:rPr>
        <w:t>gamma_heat.basis_grid</w:t>
      </w:r>
      <w:r>
        <w:rPr/>
        <w:t>).</w:t>
      </w:r>
    </w:p>
    <w:p>
      <w:r>
        <w:rPr/>
        <w:t>The Greek values are weighted by open interest (</w:t>
      </w:r>
      <w:r>
        <w:rPr>
          <w:rFonts w:ascii="Consolas" w:hAnsi="Consolas"/>
          <w:color w:val="334455"/>
          <w:sz w:val="19"/>
        </w:rPr>
        <w:t>use_volume=False</w:t>
      </w:r>
      <w:r>
        <w:rPr/>
        <w:t xml:space="preserve"> in the collector),</w:t>
        <w:br/>
        <w:t>and open interest is published once a day. So a change within a session comes from</w:t>
        <w:br/>
        <w:t>the Greeks moving (spot, time to expiry, implied volatility), not from a change in</w:t>
        <w:br/>
        <w:t>position size, which the feed does not report during the session.</w:t>
      </w:r>
    </w:p>
    <w:p>
      <w:r>
        <w:rPr>
          <w:b/>
        </w:rPr>
        <w:t>Colour scale.</w:t>
      </w:r>
      <w:r>
        <w:rPr/>
        <w:t xml:space="preserve"> The heat map's colours are symmetric about zero. The </w:t>
      </w:r>
      <w:r>
        <w:rPr>
          <w:b/>
        </w:rPr>
        <w:t>Scale</w:t>
      </w:r>
      <w:r>
        <w:rPr/>
        <w:br/>
        <w:t>picker sets where they clamp: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Scale</w:t>
            </w:r>
          </w:p>
        </w:tc>
        <w:tc>
          <w:tcPr>
            <w:tcW w:type="dxa" w:w="4320"/>
            <w:shd w:val="clear" w:color="auto" w:fill="EAF2FB"/>
          </w:tcPr>
          <w:p>
            <w:r>
              <w:rPr>
                <w:b/>
              </w:rPr>
            </w:r>
            <w:r>
              <w:rPr>
                <w:b/>
              </w:rPr>
              <w:t>Colour maximum</w:t>
            </w:r>
          </w:p>
        </w:tc>
      </w:tr>
      <w:tr>
        <w:tc>
          <w:tcPr>
            <w:tcW w:type="dxa" w:w="4320"/>
          </w:tcPr>
          <w:p>
            <w:r/>
            <w:r>
              <w:rPr/>
              <w:t>Locked</w:t>
            </w:r>
          </w:p>
        </w:tc>
        <w:tc>
          <w:tcPr>
            <w:tcW w:type="dxa" w:w="4320"/>
          </w:tcPr>
          <w:p>
            <w:r/>
            <w:r>
              <w:rPr/>
              <w:t xml:space="preserve">The view's </w:t>
            </w:r>
            <w:r>
              <w:rPr>
                <w:rFonts w:ascii="Consolas" w:hAnsi="Consolas"/>
                <w:color w:val="334455"/>
                <w:sz w:val="19"/>
              </w:rPr>
              <w:t>scale_lock</w:t>
            </w:r>
            <w:r>
              <w:rPr/>
              <w:t xml:space="preserve"> for the value drawn, once the session has one; until then, the Adaptive figure</w:t>
            </w:r>
          </w:p>
        </w:tc>
      </w:tr>
      <w:tr>
        <w:tc>
          <w:tcPr>
            <w:tcW w:type="dxa" w:w="4320"/>
            <w:shd w:val="clear" w:color="auto" w:fill="F4F6FA"/>
          </w:tcPr>
          <w:p>
            <w:r/>
            <w:r>
              <w:rPr/>
              <w:t>Adaptive</w:t>
            </w:r>
          </w:p>
        </w:tc>
        <w:tc>
          <w:tcPr>
            <w:tcW w:type="dxa" w:w="4320"/>
            <w:shd w:val="clear" w:color="auto" w:fill="F4F6FA"/>
          </w:tcPr>
          <w:p>
            <w:r/>
            <w:r>
              <w:rPr/>
              <w:t>The 95th percentile of the absolute values on screen, recomputed on every paint</w:t>
            </w:r>
          </w:p>
        </w:tc>
      </w:tr>
      <w:tr>
        <w:tc>
          <w:tcPr>
            <w:tcW w:type="dxa" w:w="4320"/>
          </w:tcPr>
          <w:p>
            <w:r/>
            <w:r>
              <w:rPr/>
              <w:t>Share of column</w:t>
            </w:r>
          </w:p>
        </w:tc>
        <w:tc>
          <w:tcPr>
            <w:tcW w:type="dxa" w:w="4320"/>
          </w:tcPr>
          <w:p>
            <w:r/>
            <w:r>
              <w:rPr/>
              <w:t xml:space="preserve">The same percentile, taken over cells that are each </w:t>
            </w:r>
            <w:r>
              <w:rPr>
                <w:rFonts w:ascii="Consolas" w:hAnsi="Consolas"/>
                <w:color w:val="334455"/>
                <w:sz w:val="19"/>
              </w:rPr>
              <w:t>100 · value / Σ abs(value)</w:t>
            </w:r>
            <w:r>
              <w:rPr/>
              <w:t xml:space="preserve"> of their own column, across the strikes on screen</w:t>
            </w:r>
          </w:p>
        </w:tc>
      </w:tr>
    </w:tbl>
    <w:p/>
    <w:p>
      <w:r>
        <w:rPr>
          <w:b/>
        </w:rPr>
        <w:t>The lock</w:t>
      </w:r>
      <w:r>
        <w:rPr/>
        <w:t xml:space="preserve"> is computed by the options service, not the page</w:t>
        <w:br/>
        <w:t>(</w:t>
      </w:r>
      <w:r>
        <w:rPr>
          <w:rFonts w:ascii="Consolas" w:hAnsi="Consolas"/>
          <w:color w:val="334455"/>
          <w:sz w:val="19"/>
        </w:rPr>
        <w:t>services/options_svc/gamma_window.py</w:t>
      </w:r>
      <w:r>
        <w:rPr/>
        <w:t xml:space="preserve">, </w:t>
      </w:r>
      <w:r>
        <w:rPr>
          <w:rFonts w:ascii="Consolas" w:hAnsi="Consolas"/>
          <w:color w:val="334455"/>
          <w:sz w:val="19"/>
        </w:rPr>
        <w:t>scale_lock</w:t>
      </w:r>
      <w:r>
        <w:rPr/>
        <w:t>), and published in every view</w:t>
        <w:br/>
        <w:t>of the gamma snapshot:</w:t>
      </w:r>
    </w:p>
    <w:p>
      <w:pPr>
        <w:spacing w:before="80" w:after="160"/>
        <w:ind w:left="216"/>
        <w:shd w:val="clear" w:color="auto" w:fill="F4F6FA"/>
      </w:pPr>
      <w:r>
        <w:rPr>
          <w:rFonts w:ascii="Consolas" w:hAnsi="Consolas"/>
          <w:color w:val="223344"/>
          <w:sz w:val="18"/>
        </w:rPr>
        <w:t>scale_lock = { minutes, net, call, put, size }</w:t>
      </w:r>
      <w:r>
        <w:br/>
      </w:r>
      <w:r>
        <w:rPr>
          <w:rFonts w:ascii="Consolas" w:hAnsi="Consolas"/>
          <w:color w:val="223344"/>
          <w:sz w:val="18"/>
        </w:rPr>
        <w:t>each figure = quantile( abs(cell) over the session's first `minutes`,</w:t>
      </w:r>
      <w:r>
        <w:br/>
      </w:r>
      <w:r>
        <w:rPr>
          <w:rFonts w:ascii="Consolas" w:hAnsi="Consolas"/>
          <w:color w:val="223344"/>
          <w:sz w:val="18"/>
        </w:rPr>
        <w:t xml:space="preserve">                        inside the display window around each minute's own spot )</w:t>
      </w:r>
      <w:r>
        <w:br/>
      </w:r>
      <w:r>
        <w:rPr>
          <w:rFonts w:ascii="Consolas" w:hAnsi="Consolas"/>
          <w:color w:val="223344"/>
          <w:sz w:val="18"/>
        </w:rPr>
        <w:t xml:space="preserve">              · headroom</w:t>
      </w:r>
    </w:p>
    <w:p>
      <w:r>
        <w:rPr>
          <w:rFonts w:ascii="Consolas" w:hAnsi="Consolas"/>
          <w:color w:val="334455"/>
          <w:sz w:val="19"/>
        </w:rPr>
        <w:t>minutes</w:t>
      </w:r>
      <w:r>
        <w:rPr/>
        <w:t xml:space="preserve"> (60), </w:t>
      </w:r>
      <w:r>
        <w:rPr>
          <w:rFonts w:ascii="Consolas" w:hAnsi="Consolas"/>
          <w:color w:val="334455"/>
          <w:sz w:val="19"/>
        </w:rPr>
        <w:t>quantile</w:t>
      </w:r>
      <w:r>
        <w:rPr/>
        <w:t xml:space="preserve"> (0.95) and </w:t>
      </w:r>
      <w:r>
        <w:rPr>
          <w:rFonts w:ascii="Consolas" w:hAnsi="Consolas"/>
          <w:color w:val="334455"/>
          <w:sz w:val="19"/>
        </w:rPr>
        <w:t>headroom</w:t>
      </w:r>
      <w:r>
        <w:rPr/>
        <w:t xml:space="preserve"> (1.5) are </w:t>
      </w:r>
      <w:r>
        <w:rPr>
          <w:rFonts w:ascii="Consolas" w:hAnsi="Consolas"/>
          <w:color w:val="334455"/>
          <w:sz w:val="19"/>
        </w:rPr>
        <w:t>config/gamma_heat.toml</w:t>
      </w:r>
      <w:r>
        <w:rPr/>
        <w:br/>
      </w:r>
      <w:r>
        <w:rPr>
          <w:rFonts w:ascii="Consolas" w:hAnsi="Consolas"/>
          <w:color w:val="334455"/>
          <w:sz w:val="19"/>
        </w:rPr>
        <w:t>[lock]</w:t>
      </w:r>
      <w:r>
        <w:rPr/>
        <w:t xml:space="preserve">. The figure is </w:t>
      </w:r>
      <w:r>
        <w:rPr>
          <w:rFonts w:ascii="Consolas" w:hAnsi="Consolas"/>
          <w:color w:val="334455"/>
          <w:sz w:val="19"/>
        </w:rPr>
        <w:t>None</w:t>
      </w:r>
      <w:r>
        <w:rPr/>
        <w:t xml:space="preserve"> until those minutes have passed. It is taken from the</w:t>
        <w:br/>
        <w:t>uncropped history rows, which are append-only for a session, so it is identical on</w:t>
        <w:br/>
        <w:t>every later build while those three numbers are left alone (changing one mid-session</w:t>
        <w:br/>
        <w:t>moves the lock within a minute). The page could not compute it: the rows it receives are cropped to</w:t>
        <w:br/>
        <w:t>a window that follows spot, and a lock taken from them would drift.</w:t>
      </w:r>
    </w:p>
    <w:p>
      <w:r>
        <w:rPr/>
        <w:t xml:space="preserve">The by-strike bars take the lock as a </w:t>
      </w:r>
      <w:r>
        <w:rPr>
          <w:b/>
        </w:rPr>
        <w:t>soft</w:t>
      </w:r>
      <w:r>
        <w:rPr/>
        <w:t xml:space="preserve"> axis extent (Highcharts</w:t>
        <w:br/>
      </w:r>
      <w:r>
        <w:rPr>
          <w:rFonts w:ascii="Consolas" w:hAnsi="Consolas"/>
          <w:color w:val="334455"/>
          <w:sz w:val="19"/>
        </w:rPr>
        <w:t>softMin</w:t>
      </w:r>
      <w:r>
        <w:rPr/>
        <w:t xml:space="preserve"> / </w:t>
      </w:r>
      <w:r>
        <w:rPr>
          <w:rFonts w:ascii="Consolas" w:hAnsi="Consolas"/>
          <w:color w:val="334455"/>
          <w:sz w:val="19"/>
        </w:rPr>
        <w:t>softMax</w:t>
      </w:r>
      <w:r>
        <w:rPr/>
        <w:t>): the axis holds at the lock while the data fits and widens for</w:t>
        <w:br/>
        <w:t>a larger bar. In Size the bars' extent is the larger of the call and put locks.</w:t>
      </w:r>
    </w:p>
    <w:p>
      <w:r>
        <w:rPr/>
        <w:t>The strip beside the controls prints the maximum in use. The unit follows the</w:t>
        <w:br/>
        <w:t>formulas above: dollars of gamma per 1% move for GEX, dollars of delta for DEX. Charm</w:t>
        <w:br/>
        <w:t>and vanna exposures are printed as plain figures, and a share scale in percent.</w:t>
      </w:r>
    </w:p>
    <w:p>
      <w:r>
        <w:rPr>
          <w:b/>
        </w:rPr>
        <w:t>The spot frame.</w:t>
      </w:r>
      <w:r>
        <w:rPr/>
        <w:t xml:space="preserve"> With </w:t>
      </w:r>
      <w:r>
        <w:rPr>
          <w:b/>
        </w:rPr>
        <w:t>Frame</w:t>
      </w:r>
      <w:r>
        <w:rPr/>
        <w:t xml:space="preserve"> set to </w:t>
      </w:r>
      <w:r>
        <w:rPr>
          <w:i/>
        </w:rPr>
        <w:t>From spot</w:t>
      </w:r>
      <w:r>
        <w:rPr/>
        <w:t>, each heat-map column is</w:t>
        <w:br/>
        <w:t>resampled onto a uniform ladder of offsets from that column's own spot</w:t>
        <w:br/>
        <w:t>(</w:t>
      </w:r>
      <w:r>
        <w:rPr>
          <w:rFonts w:ascii="Consolas" w:hAnsi="Consolas"/>
          <w:color w:val="334455"/>
          <w:sz w:val="19"/>
        </w:rPr>
        <w:t>gamma_heat.to_spot_frame</w:t>
      </w:r>
      <w:r>
        <w:rPr/>
        <w:t>):</w:t>
      </w:r>
    </w:p>
    <w:p>
      <w:pPr>
        <w:spacing w:before="80" w:after="160"/>
        <w:ind w:left="216"/>
        <w:shd w:val="clear" w:color="auto" w:fill="F4F6FA"/>
      </w:pPr>
      <w:r>
        <w:rPr>
          <w:rFonts w:ascii="Consolas" w:hAnsi="Consolas"/>
          <w:color w:val="223344"/>
          <w:sz w:val="18"/>
        </w:rPr>
        <w:t>offsets  = -half·step … +half·step            (step = the strike ladder's step)</w:t>
      </w:r>
      <w:r>
        <w:br/>
      </w:r>
      <w:r>
        <w:rPr>
          <w:rFonts w:ascii="Consolas" w:hAnsi="Consolas"/>
          <w:color w:val="223344"/>
          <w:sz w:val="18"/>
        </w:rPr>
        <w:t>cell     = linear interpolation between the two strikes around  spot + offset</w:t>
      </w:r>
      <w:r>
        <w:br/>
      </w:r>
      <w:r>
        <w:rPr>
          <w:rFonts w:ascii="Consolas" w:hAnsi="Consolas"/>
          <w:color w:val="223344"/>
          <w:sz w:val="18"/>
        </w:rPr>
        <w:t xml:space="preserve">           that have a reading in that column</w:t>
      </w:r>
      <w:r>
        <w:br/>
      </w:r>
      <w:r>
        <w:rPr>
          <w:rFonts w:ascii="Consolas" w:hAnsi="Consolas"/>
          <w:color w:val="223344"/>
          <w:sz w:val="18"/>
        </w:rPr>
        <w:t>gap      = when that point is outside the column's strikes, or the two strikes</w:t>
      </w:r>
      <w:r>
        <w:br/>
      </w:r>
      <w:r>
        <w:rPr>
          <w:rFonts w:ascii="Consolas" w:hAnsi="Consolas"/>
          <w:color w:val="223344"/>
          <w:sz w:val="18"/>
        </w:rPr>
        <w:t xml:space="preserve">           are more than 2.5 steps apart (a hole in the ladder)</w:t>
      </w:r>
    </w:p>
    <w:p>
      <w:r>
        <w:rPr/>
        <w:t xml:space="preserve">Nothing is extrapolated. The level tracks, drawn when </w:t>
      </w:r>
      <w:r>
        <w:rPr>
          <w:b/>
        </w:rPr>
        <w:t>Level movement</w:t>
      </w:r>
      <w:r>
        <w:rPr/>
        <w:t xml:space="preserve"> is on, are</w:t>
        <w:br/>
      </w:r>
      <w:r>
        <w:rPr>
          <w:rFonts w:ascii="Consolas" w:hAnsi="Consolas"/>
          <w:color w:val="334455"/>
          <w:sz w:val="19"/>
        </w:rPr>
        <w:t>level − spot</w:t>
      </w:r>
      <w:r>
        <w:rPr/>
        <w:t xml:space="preserve"> per column; the level lines sit at </w:t>
      </w:r>
      <w:r>
        <w:rPr>
          <w:rFonts w:ascii="Consolas" w:hAnsi="Consolas"/>
          <w:color w:val="334455"/>
          <w:sz w:val="19"/>
        </w:rPr>
        <w:t>level − current spot</w:t>
      </w:r>
      <w:r>
        <w:rPr/>
        <w:t>; and the bars</w:t>
        <w:br/>
        <w:t xml:space="preserve">are drawn at </w:t>
      </w:r>
      <w:r>
        <w:rPr>
          <w:rFonts w:ascii="Consolas" w:hAnsi="Consolas"/>
          <w:color w:val="334455"/>
          <w:sz w:val="19"/>
        </w:rPr>
        <w:t>strike − current spot</w:t>
      </w:r>
      <w:r>
        <w:rPr/>
        <w:t>, so both panels share one axis.</w:t>
      </w:r>
    </w:p>
    <w:p>
      <w:r>
        <w:rPr>
          <w:rFonts w:ascii="Consolas" w:hAnsi="Consolas"/>
          <w:color w:val="334455"/>
          <w:sz w:val="19"/>
        </w:rPr>
        <w:t>half</w:t>
      </w:r>
      <w:r>
        <w:rPr/>
        <w:t xml:space="preserve"> is </w:t>
      </w:r>
      <w:r>
        <w:rPr>
          <w:rFonts w:ascii="Consolas" w:hAnsi="Consolas"/>
          <w:color w:val="334455"/>
          <w:sz w:val="19"/>
        </w:rPr>
        <w:t>config/gamma_heat.toml</w:t>
      </w:r>
      <w:r>
        <w:rPr/>
        <w:t xml:space="preserve"> </w:t>
      </w:r>
      <w:r>
        <w:rPr>
          <w:rFonts w:ascii="Consolas" w:hAnsi="Consolas"/>
          <w:color w:val="334455"/>
          <w:sz w:val="19"/>
        </w:rPr>
        <w:t>[window] spot_side</w:t>
      </w:r>
      <w:r>
        <w:rPr/>
        <w:t xml:space="preserve"> (10). The options service</w:t>
        <w:br/>
        <w:t xml:space="preserve">keeps the same number of strikes, plus one, each side of the session's </w:t>
      </w:r>
      <w:r>
        <w:rPr>
          <w:b/>
        </w:rPr>
        <w:t>low</w:t>
      </w:r>
      <w:r>
        <w:rPr/>
        <w:t xml:space="preserve"> and</w:t>
        <w:br/>
      </w:r>
      <w:r>
        <w:rPr>
          <w:b/>
        </w:rPr>
        <w:t>high</w:t>
      </w:r>
      <w:r>
        <w:rPr/>
        <w:t xml:space="preserve"> in every view's published history (</w:t>
      </w:r>
      <w:r>
        <w:rPr>
          <w:rFonts w:ascii="Consolas" w:hAnsi="Consolas"/>
          <w:color w:val="334455"/>
          <w:sz w:val="19"/>
        </w:rPr>
        <w:t>gamma_window.crop_keep</w:t>
      </w:r>
      <w:r>
        <w:rPr/>
        <w:t>), so a column at</w:t>
        <w:br/>
        <w:t>the day's low still has strikes below it. The extra one is needed because price is</w:t>
        <w:br/>
        <w:t>rarely exactly on a strike: the frame's outermost row then falls between the 10th</w:t>
        <w:br/>
        <w:t>strike and the 11th, and interpolating it needs both.</w:t>
      </w:r>
    </w:p>
    <w:p>
      <w:r>
        <w:rPr/>
        <w:t>That crop is the cost of the frame, and it was measured before it was built, on six</w:t>
        <w:br/>
        <w:t>stored sessions (</w:t>
      </w:r>
      <w:r>
        <w:rPr>
          <w:rFonts w:ascii="Consolas" w:hAnsi="Consolas"/>
          <w:color w:val="334455"/>
          <w:sz w:val="19"/>
        </w:rPr>
        <w:t>tools/measure_gamma_crop.py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440"/>
        <w:gridCol w:w="1440"/>
        <w:gridCol w:w="1440"/>
        <w:gridCol w:w="1440"/>
        <w:gridCol w:w="1440"/>
        <w:gridCol w:w="1440"/>
      </w:tblGrid>
      <w:tr>
        <w:tc>
          <w:tcPr>
            <w:tcW w:type="dxa" w:w="1440"/>
            <w:shd w:val="clear" w:color="auto" w:fill="EAF2FB"/>
          </w:tcPr>
          <w:p>
            <w:r>
              <w:rPr>
                <w:b/>
              </w:rPr>
            </w:r>
            <w:r>
              <w:rPr>
                <w:rFonts w:ascii="Consolas" w:hAnsi="Consolas"/>
                <w:b/>
                <w:color w:val="334455"/>
                <w:sz w:val="19"/>
              </w:rPr>
              <w:t>spot_side</w:t>
            </w:r>
          </w:p>
        </w:tc>
        <w:tc>
          <w:tcPr>
            <w:tcW w:type="dxa" w:w="1440"/>
            <w:shd w:val="clear" w:color="auto" w:fill="EAF2FB"/>
          </w:tcPr>
          <w:p>
            <w:r>
              <w:rPr>
                <w:b/>
              </w:rPr>
            </w:r>
            <w:r>
              <w:rPr>
                <w:b/>
              </w:rPr>
              <w:t>$SPX, widest stored day (1.1% range)</w:t>
            </w:r>
          </w:p>
        </w:tc>
        <w:tc>
          <w:tcPr>
            <w:tcW w:type="dxa" w:w="1440"/>
            <w:shd w:val="clear" w:color="auto" w:fill="EAF2FB"/>
          </w:tcPr>
          <w:p>
            <w:r>
              <w:rPr>
                <w:b/>
              </w:rPr>
            </w:r>
            <w:r>
              <w:rPr>
                <w:b/>
              </w:rPr>
              <w:t>QQQ</w:t>
            </w:r>
          </w:p>
        </w:tc>
        <w:tc>
          <w:tcPr>
            <w:tcW w:type="dxa" w:w="1440"/>
            <w:shd w:val="clear" w:color="auto" w:fill="EAF2FB"/>
          </w:tcPr>
          <w:p>
            <w:r>
              <w:rPr>
                <w:b/>
              </w:rPr>
            </w:r>
            <w:r>
              <w:rPr>
                <w:b/>
              </w:rPr>
              <w:t>$NDX</w:t>
            </w:r>
          </w:p>
        </w:tc>
        <w:tc>
          <w:tcPr>
            <w:tcW w:type="dxa" w:w="1440"/>
            <w:shd w:val="clear" w:color="auto" w:fill="EAF2FB"/>
          </w:tcPr>
          <w:p>
            <w:r>
              <w:rPr>
                <w:b/>
              </w:rPr>
            </w:r>
            <w:r>
              <w:rPr>
                <w:b/>
              </w:rPr>
              <w:t>SPY, NVDA</w:t>
            </w:r>
          </w:p>
        </w:tc>
        <w:tc>
          <w:tcPr>
            <w:tcW w:type="dxa" w:w="1440"/>
            <w:shd w:val="clear" w:color="auto" w:fill="EAF2FB"/>
          </w:tcPr>
          <w:p>
            <w:r>
              <w:rPr>
                <w:b/>
              </w:rPr>
            </w:r>
            <w:r>
              <w:rPr>
                <w:b/>
              </w:rPr>
              <w:t>$SPX, quiet day</w:t>
            </w:r>
          </w:p>
        </w:tc>
      </w:tr>
      <w:tr>
        <w:tc>
          <w:tcPr>
            <w:tcW w:type="dxa" w:w="1440"/>
          </w:tcPr>
          <w:p>
            <w:r/>
            <w:r>
              <w:rPr/>
              <w:t>10 (shipped)</w:t>
            </w:r>
          </w:p>
        </w:tc>
        <w:tc>
          <w:tcPr>
            <w:tcW w:type="dxa" w:w="1440"/>
          </w:tcPr>
          <w:p>
            <w:r/>
            <w:r>
              <w:rPr/>
              <w:t>+11.9% history</w:t>
            </w:r>
          </w:p>
        </w:tc>
        <w:tc>
          <w:tcPr>
            <w:tcW w:type="dxa" w:w="1440"/>
          </w:tcPr>
          <w:p>
            <w:r/>
            <w:r>
              <w:rPr/>
              <w:t>+9.1%</w:t>
            </w:r>
          </w:p>
        </w:tc>
        <w:tc>
          <w:tcPr>
            <w:tcW w:type="dxa" w:w="1440"/>
          </w:tcPr>
          <w:p>
            <w:r/>
            <w:r>
              <w:rPr/>
              <w:t>+8.7%</w:t>
            </w:r>
          </w:p>
        </w:tc>
        <w:tc>
          <w:tcPr>
            <w:tcW w:type="dxa" w:w="1440"/>
          </w:tcPr>
          <w:p>
            <w:r/>
            <w:r>
              <w:rPr/>
              <w:t>0</w:t>
            </w:r>
          </w:p>
        </w:tc>
        <w:tc>
          <w:tcPr>
            <w:tcW w:type="dxa" w:w="1440"/>
          </w:tcPr>
          <w:p>
            <w:r/>
            <w:r>
              <w:rPr/>
              <w:t>0</w:t>
            </w:r>
          </w:p>
        </w:tc>
      </w:tr>
      <w:tr>
        <w:tc>
          <w:tcPr>
            <w:tcW w:type="dxa" w:w="1440"/>
            <w:shd w:val="clear" w:color="auto" w:fill="F4F6FA"/>
          </w:tcPr>
          <w:p>
            <w:r/>
            <w:r>
              <w:rPr/>
              <w:t>20</w:t>
            </w:r>
          </w:p>
        </w:tc>
        <w:tc>
          <w:tcPr>
            <w:tcW w:type="dxa" w:w="1440"/>
            <w:shd w:val="clear" w:color="auto" w:fill="F4F6FA"/>
          </w:tcPr>
          <w:p>
            <w:r/>
            <w:r>
              <w:rPr/>
              <w:t>+40.1%</w:t>
            </w:r>
          </w:p>
        </w:tc>
        <w:tc>
          <w:tcPr>
            <w:tcW w:type="dxa" w:w="1440"/>
            <w:shd w:val="clear" w:color="auto" w:fill="F4F6FA"/>
          </w:tcPr>
          <w:p>
            <w:r/>
            <w:r>
              <w:rPr/>
              <w:t>+36.8%</w:t>
            </w:r>
          </w:p>
        </w:tc>
        <w:tc>
          <w:tcPr>
            <w:tcW w:type="dxa" w:w="1440"/>
            <w:shd w:val="clear" w:color="auto" w:fill="F4F6FA"/>
          </w:tcPr>
          <w:p>
            <w:r/>
            <w:r>
              <w:rPr/>
              <w:t>+19.8%</w:t>
            </w:r>
          </w:p>
        </w:tc>
        <w:tc>
          <w:tcPr>
            <w:tcW w:type="dxa" w:w="1440"/>
            <w:shd w:val="clear" w:color="auto" w:fill="F4F6FA"/>
          </w:tcPr>
          <w:p>
            <w:r/>
            <w:r>
              <w:rPr/>
              <w:t>+23.7%, +9.5%</w:t>
            </w:r>
          </w:p>
        </w:tc>
        <w:tc>
          <w:tcPr>
            <w:tcW w:type="dxa" w:w="1440"/>
            <w:shd w:val="clear" w:color="auto" w:fill="F4F6FA"/>
          </w:tcPr>
          <w:p>
            <w:r/>
            <w:r>
              <w:rPr/>
              <w:t>+13.3%</w:t>
            </w:r>
          </w:p>
        </w:tc>
      </w:tr>
      <w:tr>
        <w:tc>
          <w:tcPr>
            <w:tcW w:type="dxa" w:w="1440"/>
          </w:tcPr>
          <w:p>
            <w:r/>
            <w:r>
              <w:rPr/>
              <w:t>0</w:t>
            </w:r>
          </w:p>
        </w:tc>
        <w:tc>
          <w:tcPr>
            <w:tcW w:type="dxa" w:w="1440"/>
          </w:tcPr>
          <w:p>
            <w:r/>
            <w:r>
              <w:rPr/>
              <w:t>the crop as it was before the frame; the frame then shows gaps</w:t>
            </w:r>
          </w:p>
        </w:tc>
        <w:tc>
          <w:tcPr>
            <w:tcW w:type="dxa" w:w="1440"/>
          </w:tcPr>
          <w:p>
            <w:r/>
          </w:p>
        </w:tc>
        <w:tc>
          <w:tcPr>
            <w:tcW w:type="dxa" w:w="1440"/>
          </w:tcPr>
          <w:p>
            <w:r/>
          </w:p>
        </w:tc>
        <w:tc>
          <w:tcPr>
            <w:tcW w:type="dxa" w:w="1440"/>
          </w:tcPr>
          <w:p>
            <w:r/>
          </w:p>
        </w:tc>
        <w:tc>
          <w:tcPr>
            <w:tcW w:type="dxa" w:w="1440"/>
          </w:tcPr>
          <w:p>
            <w:r/>
          </w:p>
        </w:tc>
      </w:tr>
    </w:tbl>
    <w:p/>
    <w:p>
      <w:r>
        <w:rPr/>
        <w:t xml:space="preserve">The display window itself, </w:t>
      </w:r>
      <w:r>
        <w:rPr>
          <w:rFonts w:ascii="Consolas" w:hAnsi="Consolas"/>
          <w:color w:val="334455"/>
          <w:sz w:val="19"/>
        </w:rPr>
        <w:t>[window] n_side</w:t>
      </w:r>
      <w:r>
        <w:rPr/>
        <w:t xml:space="preserve"> (20 strikes each side of spot), is read</w:t>
        <w:br/>
        <w:t>from the same file by the page and the service each time they draw or publish.</w:t>
      </w:r>
    </w:p>
    <w:p>
      <w:r>
        <w:rPr>
          <w:b/>
        </w:rPr>
        <w:t>Contour lines.</w:t>
      </w:r>
      <w:r>
        <w:rPr/>
        <w:t xml:space="preserve"> With </w:t>
      </w:r>
      <w:r>
        <w:rPr>
          <w:b/>
        </w:rPr>
        <w:t>Contours</w:t>
      </w:r>
      <w:r>
        <w:rPr/>
        <w:t xml:space="preserve"> on, the page traces lines of equal value over</w:t>
        <w:br/>
        <w:t>the heat map's own grid, after the Value, Show, Scale and Frame have been applied</w:t>
        <w:br/>
        <w:t>(</w:t>
      </w:r>
      <w:r>
        <w:rPr>
          <w:rFonts w:ascii="Consolas" w:hAnsi="Consolas"/>
          <w:color w:val="334455"/>
          <w:sz w:val="19"/>
        </w:rPr>
        <w:t>gamma_heat.contours</w:t>
      </w:r>
      <w:r>
        <w:rPr/>
        <w:t>, marching squares):</w:t>
      </w:r>
    </w:p>
    <w:p>
      <w:pPr>
        <w:spacing w:before="80" w:after="160"/>
        <w:ind w:left="216"/>
        <w:shd w:val="clear" w:color="auto" w:fill="F4F6FA"/>
      </w:pPr>
      <w:r>
        <w:rPr>
          <w:rFonts w:ascii="Consolas" w:hAnsi="Consolas"/>
          <w:color w:val="223344"/>
          <w:sz w:val="18"/>
        </w:rPr>
        <w:t>levels   = zmax, zmax/2, zmax/4, …        (`[contours] steps` of them, 3 as shipped)</w:t>
      </w:r>
      <w:r>
        <w:br/>
      </w:r>
      <w:r>
        <w:rPr>
          <w:rFonts w:ascii="Consolas" w:hAnsi="Consolas"/>
          <w:color w:val="223344"/>
          <w:sz w:val="18"/>
        </w:rPr>
        <w:t xml:space="preserve">           drawn above zero and, mirrored, below it</w:t>
      </w:r>
      <w:r>
        <w:br/>
      </w:r>
      <w:r>
        <w:rPr>
          <w:rFonts w:ascii="Consolas" w:hAnsi="Consolas"/>
          <w:color w:val="223344"/>
          <w:sz w:val="18"/>
        </w:rPr>
        <w:t>zmax     = the top of the colour scale in use (the lock, in Locked)</w:t>
      </w:r>
      <w:r>
        <w:br/>
      </w:r>
      <w:r>
        <w:rPr>
          <w:rFonts w:ascii="Consolas" w:hAnsi="Consolas"/>
          <w:color w:val="223344"/>
          <w:sz w:val="18"/>
        </w:rPr>
        <w:t>crossing = linear between two neighbouring strikes, or two neighbouring minutes</w:t>
      </w:r>
    </w:p>
    <w:p>
      <w:r>
        <w:rPr/>
        <w:t>A cell with a gap in any corner is skipped, so no line is drawn through a value that</w:t>
        <w:br/>
        <w:t xml:space="preserve">was not measured. A line spanning fewer than </w:t>
      </w:r>
      <w:r>
        <w:rPr>
          <w:rFonts w:ascii="Consolas" w:hAnsi="Consolas"/>
          <w:color w:val="334455"/>
          <w:sz w:val="19"/>
        </w:rPr>
        <w:t>[contours] min_columns</w:t>
      </w:r>
      <w:r>
        <w:rPr/>
        <w:t xml:space="preserve"> minutes (3) is</w:t>
        <w:br/>
        <w:t xml:space="preserve">left out as a speck, and past </w:t>
      </w:r>
      <w:r>
        <w:rPr>
          <w:rFonts w:ascii="Consolas" w:hAnsi="Consolas"/>
          <w:color w:val="334455"/>
          <w:sz w:val="19"/>
        </w:rPr>
        <w:t>[contours] max_points</w:t>
      </w:r>
      <w:r>
        <w:rPr/>
        <w:t xml:space="preserve"> (6,000 a sign) the shortest</w:t>
        <w:br/>
        <w:t xml:space="preserve">lines are dropped. Measured on a stored </w:t>
      </w:r>
      <w:r>
        <w:rPr>
          <w:rFonts w:ascii="Consolas" w:hAnsi="Consolas"/>
          <w:color w:val="334455"/>
          <w:sz w:val="19"/>
        </w:rPr>
        <w:t>$SPX</w:t>
      </w:r>
      <w:r>
        <w:rPr/>
        <w:t xml:space="preserve"> session the lines cost about 27 ms and</w:t>
        <w:br/>
        <w:t>35 KB a repaint. They cover the collected minutes only, not the forward band.</w:t>
      </w:r>
    </w:p>
    <w:p>
      <w:r>
        <w:rPr/>
        <w:t>The lines and the colours share one geometry. The chart paints the heat map as one</w:t>
        <w:br/>
        <w:t>picture with a pixel per cell, and that picture puts a strike on its own place on the</w:t>
        <w:br/>
        <w:t>axis only when the axis ends on a strike. So the strike range both panels share is</w:t>
        <w:br/>
        <w:t>widened to the strike ladder (</w:t>
      </w:r>
      <w:r>
        <w:rPr>
          <w:rFonts w:ascii="Consolas" w:hAnsi="Consolas"/>
          <w:color w:val="334455"/>
          <w:sz w:val="19"/>
        </w:rPr>
        <w:t>gamma_heat.raster_range</w:t>
      </w:r>
      <w:r>
        <w:rPr/>
        <w:t>: down to the strike at or below</w:t>
        <w:br/>
        <w:t xml:space="preserve">its bottom, up to the one at or above its top), the spot frame runs exactly </w:t>
      </w:r>
      <w:r>
        <w:rPr>
          <w:rFonts w:ascii="Consolas" w:hAnsi="Consolas"/>
          <w:color w:val="334455"/>
          <w:sz w:val="19"/>
        </w:rPr>
        <w:t>n_side</w:t>
      </w:r>
      <w:r>
        <w:rPr/>
        <w:br/>
        <w:t>steps each side, and the time axis runs from the first minute's column to the last.</w:t>
        <w:br/>
        <w:t>Before 2026-10-14 neither was so, and a colour could sit up to a strike above its</w:t>
        <w:br/>
        <w:t>strike while its contour line sat where the value is.</w:t>
      </w:r>
    </w:p>
    <w:p>
      <w:r>
        <w:rPr>
          <w:b/>
        </w:rPr>
        <w:t>Smoothing.</w:t>
      </w:r>
      <w:r>
        <w:rPr/>
        <w:t xml:space="preserve"> With a </w:t>
      </w:r>
      <w:r>
        <w:rPr>
          <w:b/>
        </w:rPr>
        <w:t>Smooth</w:t>
      </w:r>
      <w:r>
        <w:rPr/>
        <w:t xml:space="preserve"> strength chosen, each heat-map cell is replaced</w:t>
        <w:br/>
        <w:t>by a weighted average of its neighbours before the colour scale is applied</w:t>
        <w:br/>
        <w:t>(</w:t>
      </w:r>
      <w:r>
        <w:rPr>
          <w:rFonts w:ascii="Consolas" w:hAnsi="Consolas"/>
          <w:color w:val="334455"/>
          <w:sz w:val="19"/>
        </w:rPr>
        <w:t>gamma_heat.smooth</w:t>
      </w:r>
      <w:r>
        <w:rPr/>
        <w:t>):</w:t>
      </w:r>
    </w:p>
    <w:p>
      <w:pPr>
        <w:spacing w:before="80" w:after="160"/>
        <w:ind w:left="216"/>
        <w:shd w:val="clear" w:color="auto" w:fill="F4F6FA"/>
      </w:pPr>
      <w:r>
        <w:rPr>
          <w:rFonts w:ascii="Consolas" w:hAnsi="Consolas"/>
          <w:color w:val="223344"/>
          <w:sz w:val="18"/>
        </w:rPr>
        <w:t>weight(d)  = exp(−d² / 2σ²), out to 3σ          a bell curve, per direction</w:t>
      </w:r>
      <w:r>
        <w:br/>
      </w:r>
      <w:r>
        <w:rPr>
          <w:rFonts w:ascii="Consolas" w:hAnsi="Consolas"/>
          <w:color w:val="223344"/>
          <w:sz w:val="18"/>
        </w:rPr>
        <w:t>smoothed   = Σ weight·value / Σ weight          over the cells that have a reading</w:t>
      </w:r>
      <w:r>
        <w:br/>
      </w:r>
      <w:r>
        <w:rPr>
          <w:rFonts w:ascii="Consolas" w:hAnsi="Consolas"/>
          <w:color w:val="223344"/>
          <w:sz w:val="18"/>
        </w:rPr>
        <w:t>σ (Medium) = [smooth] minutes (3.0) along time, [smooth] strikes (0.8) across</w:t>
      </w:r>
      <w:r>
        <w:br/>
      </w:r>
      <w:r>
        <w:rPr>
          <w:rFonts w:ascii="Consolas" w:hAnsi="Consolas"/>
          <w:color w:val="223344"/>
          <w:sz w:val="18"/>
        </w:rPr>
        <w:t>Light      = half of each;  Strong = twice</w:t>
      </w:r>
    </w:p>
    <w:p>
      <w:r>
        <w:rPr/>
        <w:t>Time first, then strikes. A cell with no reading is skipped and stays empty, and</w:t>
        <w:br/>
        <w:t>the division by the weights actually used means an edge is not dimmed. It is</w:t>
        <w:br/>
        <w:t>applied to the grid in the frame being drawn and before Share of column is taken,</w:t>
        <w:br/>
        <w:t>so each minute still sums to 100%. The contour lines are traced from the smoothed</w:t>
        <w:br/>
        <w:t>cells; the forward band is not smoothed. Consequences: a peak is lower and wider,</w:t>
        <w:br/>
        <w:t>and the last column is a one-sided average, so new moves lag by about σ minutes.</w:t>
        <w:br/>
        <w:t xml:space="preserve">Measured on a stored </w:t>
      </w:r>
      <w:r>
        <w:rPr>
          <w:rFonts w:ascii="Consolas" w:hAnsi="Consolas"/>
          <w:color w:val="334455"/>
          <w:sz w:val="19"/>
        </w:rPr>
        <w:t>$SPX</w:t>
      </w:r>
      <w:r>
        <w:rPr/>
        <w:t xml:space="preserve"> session: 27, 37 and 59 ms a repaint at Light, Medium</w:t>
        <w:br/>
        <w:t>and Strong. Without it the only smoothing is the browser interpolating the image</w:t>
        <w:br/>
        <w:t>(one pixel a cell) as it scales it to the panel.</w:t>
      </w:r>
    </w:p>
    <w:p>
      <w:r>
        <w:rPr>
          <w:b/>
        </w:rPr>
        <w:t>The gravity well.</w:t>
      </w:r>
      <w:r>
        <w:rPr/>
        <w:t xml:space="preserve"> With </w:t>
      </w:r>
      <w:r>
        <w:rPr>
          <w:b/>
        </w:rPr>
        <w:t>Gravity well</w:t>
      </w:r>
      <w:r>
        <w:rPr/>
        <w:t xml:space="preserve"> on (Gamma view), a panel draws the</w:t>
        <w:br/>
        <w:t>by-strike bars' own net values as ground (</w:t>
      </w:r>
      <w:r>
        <w:rPr>
          <w:rFonts w:ascii="Consolas" w:hAnsi="Consolas"/>
          <w:color w:val="334455"/>
          <w:sz w:val="19"/>
        </w:rPr>
        <w:t>gamma_well</w:t>
      </w:r>
      <w:r>
        <w:rPr/>
        <w:t>):</w:t>
      </w:r>
    </w:p>
    <w:p>
      <w:pPr>
        <w:spacing w:before="80" w:after="160"/>
        <w:ind w:left="216"/>
        <w:shd w:val="clear" w:color="auto" w:fill="F4F6FA"/>
      </w:pPr>
      <w:r>
        <w:rPr>
          <w:rFonts w:ascii="Consolas" w:hAnsi="Consolas"/>
          <w:color w:val="223344"/>
          <w:sz w:val="18"/>
        </w:rPr>
        <w:t>height(strike) = −net gamma                       (`[well] height = "linear"`)</w:t>
      </w:r>
      <w:r>
        <w:br/>
      </w:r>
      <w:r>
        <w:rPr>
          <w:rFonts w:ascii="Consolas" w:hAnsi="Consolas"/>
          <w:color w:val="223344"/>
          <w:sz w:val="18"/>
        </w:rPr>
        <w:t xml:space="preserve">               = −sign(net) · √|net|              (`"root"`, as shipped)</w:t>
      </w:r>
      <w:r>
        <w:br/>
      </w:r>
      <w:r>
        <w:rPr>
          <w:rFonts w:ascii="Consolas" w:hAnsi="Consolas"/>
          <w:color w:val="223344"/>
          <w:sz w:val="18"/>
        </w:rPr>
        <w:t>ball           = price, on the straight line between the two strikes around it</w:t>
      </w:r>
      <w:r>
        <w:br/>
      </w:r>
      <w:r>
        <w:rPr>
          <w:rFonts w:ascii="Consolas" w:hAnsi="Consolas"/>
          <w:color w:val="223344"/>
          <w:sz w:val="18"/>
        </w:rPr>
        <w:t>downhill       = toward the lower of those two strikes, then on to the first</w:t>
      </w:r>
      <w:r>
        <w:br/>
      </w:r>
      <w:r>
        <w:rPr>
          <w:rFonts w:ascii="Consolas" w:hAnsi="Consolas"/>
          <w:color w:val="223344"/>
          <w:sz w:val="18"/>
        </w:rPr>
        <w:t xml:space="preserve">                 strike that is lower than both its neighbours (the low point)</w:t>
      </w:r>
    </w:p>
    <w:p>
      <w:r>
        <w:rPr/>
        <w:t>Positive net gamma is below the zero line (a valley) and negative above it (a hill).</w:t>
        <w:br/>
        <w:t>The caption's "positive" or "negative gamma" is read from the net values, never from</w:t>
        <w:br/>
        <w:t>the drawn height, so it is the same on either scale. The square root keeps every</w:t>
        <w:br/>
        <w:t>strike's side of zero and the order of the strikes; it does not keep depths in</w:t>
        <w:br/>
        <w:t>proportion. Nothing here uses order flow, time or volatility: it is the bars redrawn,</w:t>
        <w:br/>
        <w:t>not a prediction.</w:t>
      </w:r>
    </w:p>
    <w:p>
      <w:r>
        <w:rPr>
          <w:b/>
        </w:rPr>
        <w:t>The ridge plot.</w:t>
      </w:r>
      <w:r>
        <w:rPr/>
        <w:t xml:space="preserve"> With </w:t>
      </w:r>
      <w:r>
        <w:rPr>
          <w:b/>
        </w:rPr>
        <w:t>Ridge plot</w:t>
      </w:r>
      <w:r>
        <w:rPr/>
        <w:t xml:space="preserve"> on (Gamma, Charm, Delta or Vanna), a panel</w:t>
        <w:br/>
        <w:t>draws the view's own history rows as stacked profiles (</w:t>
      </w:r>
      <w:r>
        <w:rPr>
          <w:rFonts w:ascii="Consolas" w:hAnsi="Consolas"/>
          <w:color w:val="334455"/>
          <w:sz w:val="19"/>
        </w:rPr>
        <w:t>gamma_ridge</w:t>
      </w:r>
      <w:r>
        <w:rPr/>
        <w:t>):</w:t>
      </w:r>
    </w:p>
    <w:p>
      <w:pPr>
        <w:spacing w:before="80" w:after="160"/>
        <w:ind w:left="216"/>
        <w:shd w:val="clear" w:color="auto" w:fill="F4F6FA"/>
      </w:pPr>
      <w:r>
        <w:rPr>
          <w:rFonts w:ascii="Consolas" w:hAnsi="Consolas"/>
          <w:color w:val="223344"/>
          <w:sz w:val="18"/>
        </w:rPr>
        <w:t>readings   = the first reading of each clock bucket of `[ridge] every_min` (30),</w:t>
      </w:r>
      <w:r>
        <w:br/>
      </w:r>
      <w:r>
        <w:rPr>
          <w:rFonts w:ascii="Consolas" w:hAnsi="Consolas"/>
          <w:color w:val="223344"/>
          <w:sz w:val="18"/>
        </w:rPr>
        <w:t xml:space="preserve">             and always the latest</w:t>
      </w:r>
      <w:r>
        <w:br/>
      </w:r>
      <w:r>
        <w:rPr>
          <w:rFonts w:ascii="Consolas" w:hAnsi="Consolas"/>
          <w:color w:val="223344"/>
          <w:sz w:val="18"/>
        </w:rPr>
        <w:t>height     = |value|                      (`[ridge] height = "linear"`)</w:t>
      </w:r>
      <w:r>
        <w:br/>
      </w:r>
      <w:r>
        <w:rPr>
          <w:rFonts w:ascii="Consolas" w:hAnsi="Consolas"/>
          <w:color w:val="223344"/>
          <w:sz w:val="18"/>
        </w:rPr>
        <w:t xml:space="preserve">           = sqrt(|value|)                (`"root"`, as shipped)</w:t>
      </w:r>
      <w:r>
        <w:br/>
      </w:r>
      <w:r>
        <w:rPr>
          <w:rFonts w:ascii="Consolas" w:hAnsi="Consolas"/>
          <w:color w:val="223344"/>
          <w:sz w:val="18"/>
        </w:rPr>
        <w:t>one row    = [ridge] overlap (2) / the median of the ridges' tallest heights</w:t>
      </w:r>
      <w:r>
        <w:br/>
      </w:r>
      <w:r>
        <w:rPr>
          <w:rFonts w:ascii="Consolas" w:hAnsi="Consolas"/>
          <w:color w:val="223344"/>
          <w:sz w:val="18"/>
        </w:rPr>
        <w:t>colour     = the sign of the value, changing where it crosses zero on the</w:t>
      </w:r>
      <w:r>
        <w:br/>
      </w:r>
      <w:r>
        <w:rPr>
          <w:rFonts w:ascii="Consolas" w:hAnsi="Consolas"/>
          <w:color w:val="223344"/>
          <w:sz w:val="18"/>
        </w:rPr>
        <w:t xml:space="preserve">             straight line between two strikes</w:t>
      </w:r>
    </w:p>
    <w:p>
      <w:r>
        <w:rPr/>
        <w:t>The value is the one the Value picker names (net, calls, puts or size), over the</w:t>
        <w:br/>
        <w:t>strikes in the bars' window. Every ridge is on one scale, so a ridge that is taller</w:t>
        <w:br/>
        <w:t>than the one above it holds more. The scale is set by the median ridge and not the</w:t>
        <w:br/>
        <w:t xml:space="preserve">tallest: on the stored </w:t>
      </w:r>
      <w:r>
        <w:rPr>
          <w:rFonts w:ascii="Consolas" w:hAnsi="Consolas"/>
          <w:color w:val="334455"/>
          <w:sz w:val="19"/>
        </w:rPr>
        <w:t>$SPX</w:t>
      </w:r>
      <w:r>
        <w:rPr/>
        <w:t xml:space="preserve"> session of 2026-10-09 the 15:00 reading, an expiry</w:t>
        <w:br/>
        <w:t>close pinned on one strike, was 4.5 times the median on the square-root scale, and</w:t>
        <w:br/>
        <w:t>scaled to it every other profile was under a row high. A reading like that is drawn</w:t>
        <w:br/>
        <w:t>in proportion; the chart's top is at most two typical peaks above the top row, and a</w:t>
        <w:br/>
        <w:t>peak past it runs off the top. Each row's white dot is the price at that reading.</w:t>
        <w:br/>
        <w:t>Measured on that session: 10 to 30 ms and 47 KB a repaint while on.</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 xml:space="preserve">which feeds the strike × time heat map. The universe is the </w:t>
      </w:r>
      <w:r>
        <w:rPr>
          <w:rFonts w:ascii="Consolas" w:hAnsi="Consolas"/>
          <w:color w:val="334455"/>
          <w:sz w:val="19"/>
        </w:rPr>
        <w:t>[collection]</w:t>
      </w:r>
      <w:r>
        <w:rPr/>
        <w:t xml:space="preserve"> list in</w:t>
        <w:br/>
      </w:r>
      <w:r>
        <w:rPr>
          <w:rFonts w:ascii="Consolas" w:hAnsi="Consolas"/>
          <w:color w:val="334455"/>
          <w:sz w:val="19"/>
        </w:rPr>
        <w:t>config/symbols.toml</w:t>
      </w:r>
      <w:r>
        <w:rPr/>
        <w:t xml:space="preserve"> plus the watchlist.</w:t>
      </w:r>
    </w:p>
    <w:p>
      <w:r>
        <w:rPr/>
        <w:t>Every collected symbol's chain is fetched every minute. An optional second tier —</w:t>
        <w:br/>
        <w:t>watchlist-only symbols fetched every third or fifth minute and carried forward in</w:t>
        <w:br/>
        <w:t xml:space="preserve">between — exists and is </w:t>
      </w:r>
      <w:r>
        <w:rPr>
          <w:b/>
        </w:rPr>
        <w:t>off as shipped</w:t>
      </w:r>
      <w:r>
        <w:rPr/>
        <w:t xml:space="preserve">; see </w:t>
      </w:r>
      <w:r>
        <w:rPr>
          <w:i/>
        </w:rPr>
        <w:t>Architecture Overview</w:t>
      </w:r>
      <w:r>
        <w:rPr/>
        <w:t xml:space="preserve"> → </w:t>
      </w:r>
      <w:r>
        <w:rPr>
          <w:b/>
        </w:rPr>
        <w:t>Local</w:t>
        <w:br/>
        <w:t>market data</w:t>
      </w:r>
      <w:r>
        <w:rPr/>
        <w:t>.</w:t>
      </w:r>
    </w:p>
    <w:p>
      <w:pPr>
        <w:pStyle w:val="Heading2"/>
      </w:pPr>
      <w:r>
        <w:rPr/>
        <w:t>Hedging-flow model (HIRO)</w:t>
      </w:r>
    </w:p>
    <w:p>
      <w:r>
        <w:rPr>
          <w:b/>
        </w:rPr>
        <w:t>Files:</w:t>
      </w:r>
      <w:r>
        <w:rPr/>
        <w:t xml:space="preserve"> </w:t>
      </w:r>
      <w:r>
        <w:rPr>
          <w:rFonts w:ascii="Consolas" w:hAnsi="Consolas"/>
          <w:color w:val="334455"/>
          <w:sz w:val="19"/>
        </w:rPr>
        <w:t>services/options_svc/hiro.py</w:t>
      </w:r>
      <w:r>
        <w:rPr/>
        <w:t xml:space="preserve"> (pure measurement and rules),</w:t>
        <w:br/>
      </w:r>
      <w:r>
        <w:rPr>
          <w:rFonts w:ascii="Consolas" w:hAnsi="Consolas"/>
          <w:color w:val="334455"/>
          <w:sz w:val="19"/>
        </w:rPr>
        <w:t>compute.hiro_tick_row</w:t>
      </w:r>
      <w:r>
        <w:rPr/>
        <w:t xml:space="preserve"> (the per-minute memo), </w:t>
      </w:r>
      <w:r>
        <w:rPr>
          <w:rFonts w:ascii="Consolas" w:hAnsi="Consolas"/>
          <w:color w:val="334455"/>
          <w:sz w:val="19"/>
        </w:rPr>
        <w:t>handlers._run_hiro</w:t>
      </w:r>
      <w:r>
        <w:rPr/>
        <w:t xml:space="preserve"> (detection and</w:t>
        <w:br/>
        <w:t xml:space="preserve">publishing), </w:t>
      </w:r>
      <w:r>
        <w:rPr>
          <w:rFonts w:ascii="Consolas" w:hAnsi="Consolas"/>
          <w:color w:val="334455"/>
          <w:sz w:val="19"/>
        </w:rPr>
        <w:t>options-scanner/gex_history_db.py</w:t>
      </w:r>
      <w:r>
        <w:rPr/>
        <w:t xml:space="preserve"> (the </w:t>
      </w:r>
      <w:r>
        <w:rPr>
          <w:rFonts w:ascii="Consolas" w:hAnsi="Consolas"/>
          <w:color w:val="334455"/>
          <w:sz w:val="19"/>
        </w:rPr>
        <w:t>hiro_minutes</w:t>
      </w:r>
      <w:r>
        <w:rPr/>
        <w:t xml:space="preserve"> table). Design:</w:t>
        <w:br/>
      </w:r>
      <w:r>
        <w:rPr>
          <w:rFonts w:ascii="Consolas" w:hAnsi="Consolas"/>
          <w:color w:val="334455"/>
          <w:sz w:val="19"/>
        </w:rPr>
        <w:t>docs/plans/2026-10-01-hiro-alert-design.md</w:t>
      </w:r>
      <w:r>
        <w:rPr/>
        <w:t>.</w:t>
      </w:r>
    </w:p>
    <w:p>
      <w:r>
        <w:rPr/>
        <w:t xml:space="preserve">A </w:t>
      </w:r>
      <w:r>
        <w:rPr>
          <w:b/>
        </w:rPr>
        <w:t>model</w:t>
      </w:r>
      <w:r>
        <w:rPr/>
        <w:t xml:space="preserve"> of the idea behind SpotGamma's HIRO — the stock dealers must trade to</w:t>
        <w:br/>
        <w:t>hedge the options customers trade — built from the 1-minute chain poll the collection</w:t>
        <w:br/>
        <w:t xml:space="preserve">above already makes, so it adds </w:t>
      </w:r>
      <w:r>
        <w:rPr>
          <w:b/>
        </w:rPr>
        <w:t>no Schwab calls</w:t>
      </w:r>
      <w:r>
        <w:rPr/>
        <w:t>. Schwab publishes no</w:t>
        <w:br/>
        <w:t xml:space="preserve">time-and-sales tape and no aggressor side, so each contract gets </w:t>
      </w:r>
      <w:r>
        <w:rPr>
          <w:b/>
        </w:rPr>
        <w:t>one</w:t>
      </w:r>
      <w:r>
        <w:rPr/>
        <w:t xml:space="preserve"> buy/sell</w:t>
        <w:br/>
        <w:t>label per minute, inferred from the quote. It is not SpotGamma's number, and its</w:t>
        <w:br/>
        <w:t>thresholds are unvalidated starting guesses.</w:t>
      </w:r>
    </w:p>
    <w:p>
      <w:r>
        <w:rPr>
          <w:b/>
        </w:rPr>
        <w:t>Scope.</w:t>
      </w:r>
      <w:r>
        <w:rPr/>
        <w:t xml:space="preserve"> The symbols in </w:t>
      </w:r>
      <w:r>
        <w:rPr>
          <w:rFonts w:ascii="Consolas" w:hAnsi="Consolas"/>
          <w:color w:val="334455"/>
          <w:sz w:val="19"/>
        </w:rPr>
        <w:t>[hiro].symbols</w:t>
      </w:r>
      <w:r>
        <w:rPr/>
        <w:t xml:space="preserve"> (</w:t>
      </w:r>
      <w:r>
        <w:rPr>
          <w:rFonts w:ascii="Consolas" w:hAnsi="Consolas"/>
          <w:color w:val="334455"/>
          <w:sz w:val="19"/>
        </w:rPr>
        <w:t>$SPX</w:t>
      </w:r>
      <w:r>
        <w:rPr/>
        <w:t>, SPY, QQQ, IWM), the chain the</w:t>
        <w:br/>
        <w:t xml:space="preserve">collector fetches for them (expiries from today through </w:t>
      </w:r>
      <w:r>
        <w:rPr>
          <w:b/>
        </w:rPr>
        <w:t>+7 days</w:t>
      </w:r>
      <w:r>
        <w:rPr/>
        <w:t>), and the</w:t>
        <w:br/>
      </w:r>
      <w:r>
        <w:rPr>
          <w:b/>
        </w:rPr>
        <w:t>regular session only</w:t>
      </w:r>
      <w:r>
        <w:rPr/>
        <w:t>, 08:30–15:00 CT (</w:t>
      </w:r>
      <w:r>
        <w:rPr>
          <w:rFonts w:ascii="Consolas" w:hAnsi="Consolas"/>
          <w:color w:val="334455"/>
          <w:sz w:val="19"/>
        </w:rPr>
        <w:t>market_calendar.is_regular_hours</w:t>
      </w:r>
      <w:r>
        <w:rPr/>
        <w:t>).</w:t>
      </w:r>
    </w:p>
    <w:p>
      <w:r>
        <w:rPr>
          <w:b/>
        </w:rPr>
        <w:t>Per contract, per minute.</w:t>
      </w:r>
    </w:p>
    <w:p>
      <w:pPr>
        <w:spacing w:before="80" w:after="160"/>
        <w:ind w:left="216"/>
        <w:shd w:val="clear" w:color="auto" w:fill="F4F6FA"/>
      </w:pPr>
      <w:r>
        <w:rPr>
          <w:rFonts w:ascii="Consolas" w:hAnsi="Consolas"/>
          <w:color w:val="223344"/>
          <w:sz w:val="18"/>
        </w:rPr>
        <w:t>dv     = totalVolume − previous totalVolume          (books only when dv &gt; 0)</w:t>
      </w:r>
      <w:r>
        <w:br/>
      </w:r>
      <w:r>
        <w:rPr>
          <w:rFonts w:ascii="Consolas" w:hAnsi="Consolas"/>
          <w:color w:val="223344"/>
          <w:sz w:val="18"/>
        </w:rPr>
        <w:t>side   = +1 if last ≥ ask          (customer bought)</w:t>
      </w:r>
      <w:r>
        <w:br/>
      </w:r>
      <w:r>
        <w:rPr>
          <w:rFonts w:ascii="Consolas" w:hAnsi="Consolas"/>
          <w:color w:val="223344"/>
          <w:sz w:val="18"/>
        </w:rPr>
        <w:t xml:space="preserve">         −1 if last ≤ bid          (customer sold)</w:t>
      </w:r>
      <w:r>
        <w:br/>
      </w:r>
      <w:r>
        <w:rPr>
          <w:rFonts w:ascii="Consolas" w:hAnsi="Consolas"/>
          <w:color w:val="223344"/>
          <w:sz w:val="18"/>
        </w:rPr>
        <w:t xml:space="preserve">         else the side of the midpoint last sits on</w:t>
      </w:r>
      <w:r>
        <w:br/>
      </w:r>
      <w:r>
        <w:rPr>
          <w:rFonts w:ascii="Consolas" w:hAnsi="Consolas"/>
          <w:color w:val="223344"/>
          <w:sz w:val="18"/>
        </w:rPr>
        <w:t xml:space="preserve">         0 (unlabelled) exactly at the midpoint, or on an unusable quote</w:t>
      </w:r>
      <w:r>
        <w:br/>
      </w:r>
      <w:r>
        <w:rPr>
          <w:rFonts w:ascii="Consolas" w:hAnsi="Consolas"/>
          <w:color w:val="223344"/>
          <w:sz w:val="18"/>
        </w:rPr>
        <w:t>impact = side · delta · dv · 100 · spot              ($ of stock the dealer trades)</w:t>
      </w:r>
    </w:p>
    <w:p>
      <w:r>
        <w:rPr>
          <w:rFonts w:ascii="Consolas" w:hAnsi="Consolas"/>
          <w:color w:val="334455"/>
          <w:sz w:val="19"/>
        </w:rPr>
        <w:t>delta</w:t>
      </w:r>
      <w:r>
        <w:rPr/>
        <w:t xml:space="preserve"> is the contract's own </w:t>
      </w:r>
      <w:r>
        <w:rPr>
          <w:b/>
        </w:rPr>
        <w:t>signed</w:t>
      </w:r>
      <w:r>
        <w:rPr/>
        <w:t xml:space="preserve"> delta (call positive, put negative), so a</w:t>
        <w:br/>
        <w:t xml:space="preserve">customer buying a call (+1 · +Δ) makes the dealer </w:t>
      </w:r>
      <w:r>
        <w:rPr>
          <w:b/>
        </w:rPr>
        <w:t>buy</w:t>
      </w:r>
      <w:r>
        <w:rPr/>
        <w:t xml:space="preserve"> stock and buying a put</w:t>
        <w:br/>
        <w:t xml:space="preserve">(+1 · −Δ) makes it </w:t>
      </w:r>
      <w:r>
        <w:rPr>
          <w:b/>
        </w:rPr>
        <w:t>sell</w:t>
      </w:r>
      <w:r>
        <w:rPr/>
        <w:t>, with no call/put branch. An unusable quote is a missing</w:t>
        <w:br/>
        <w:t>or non-finite field, a bid below zero, a last or ask of zero or less, or a locked or</w:t>
        <w:br/>
        <w:t>crossed quote (ask ≤ bid). Volume with no label — that, an exact-midpoint print, or a</w:t>
        <w:br/>
        <w:t xml:space="preserve">delta that is non-finite, beyond ±1 (Schwab's </w:t>
      </w:r>
      <w:r>
        <w:rPr>
          <w:rFonts w:ascii="Consolas" w:hAnsi="Consolas"/>
          <w:color w:val="334455"/>
          <w:sz w:val="19"/>
        </w:rPr>
        <w:t>−999</w:t>
      </w:r>
      <w:r>
        <w:rPr/>
        <w:t xml:space="preserve"> sentinel) or of the wrong sign</w:t>
        <w:br/>
        <w:t xml:space="preserve">for its right — is added to </w:t>
      </w:r>
      <w:r>
        <w:rPr>
          <w:rFonts w:ascii="Consolas" w:hAnsi="Consolas"/>
          <w:color w:val="334455"/>
          <w:sz w:val="19"/>
        </w:rPr>
        <w:t>unclassified_vol</w:t>
      </w:r>
      <w:r>
        <w:rPr/>
        <w:t>, never guessed. A non-finite or</w:t>
        <w:br/>
        <w:t>non-positive spot makes the whole minute unusable: nothing is written and the volume</w:t>
        <w:br/>
        <w:t>baseline is left untouched, so the next good minute books that volume.</w:t>
      </w:r>
    </w:p>
    <w:p>
      <w:r>
        <w:rPr>
          <w:b/>
        </w:rPr>
        <w:t>The volume memo</w:t>
      </w:r>
      <w:r>
        <w:rPr/>
        <w:t xml:space="preserve"> (</w:t>
      </w:r>
      <w:r>
        <w:rPr>
          <w:rFonts w:ascii="Consolas" w:hAnsi="Consolas"/>
          <w:color w:val="334455"/>
          <w:sz w:val="19"/>
        </w:rPr>
        <w:t>compute._HIRO_MEMO</w:t>
      </w:r>
      <w:r>
        <w:rPr/>
        <w:t>, in memory) holds each contract's last</w:t>
        <w:br/>
      </w:r>
      <w:r>
        <w:rPr>
          <w:rFonts w:ascii="Consolas" w:hAnsi="Consolas"/>
          <w:color w:val="334455"/>
          <w:sz w:val="19"/>
        </w:rPr>
        <w:t>totalVolume</w:t>
      </w:r>
      <w:r>
        <w:rPr/>
        <w:t xml:space="preserve"> as a </w:t>
      </w:r>
      <w:r>
        <w:rPr>
          <w:b/>
        </w:rPr>
        <w:t>high-water mark</w:t>
      </w:r>
      <w:r>
        <w:rPr/>
        <w:t xml:space="preserve"> (volume never falls within a session, so a</w:t>
        <w:br/>
        <w:t>glitch read of 0 books nothing), cleared when the CT session date changes. A</w:t>
        <w:br/>
        <w:t xml:space="preserve">contract's first reading only </w:t>
      </w:r>
      <w:r>
        <w:rPr>
          <w:b/>
        </w:rPr>
        <w:t>seeds</w:t>
      </w:r>
      <w:r>
        <w:rPr/>
        <w:t xml:space="preserve"> it. A symbol whose last good minute is more</w:t>
        <w:br/>
        <w:t xml:space="preserve">than </w:t>
      </w:r>
      <w:r>
        <w:rPr>
          <w:b/>
        </w:rPr>
        <w:t>150 s</w:t>
      </w:r>
      <w:r>
        <w:rPr/>
        <w:t xml:space="preserve"> old (</w:t>
      </w:r>
      <w:r>
        <w:rPr>
          <w:rFonts w:ascii="Consolas" w:hAnsi="Consolas"/>
          <w:color w:val="334455"/>
          <w:sz w:val="19"/>
        </w:rPr>
        <w:t>HIRO_MAX_GAP_SEC</w:t>
      </w:r>
      <w:r>
        <w:rPr/>
        <w:t>, about 2.5 polls) is re-seeded rather than</w:t>
        <w:br/>
        <w:t>measured, so several minutes of volume are never booked under one minute's quote. A</w:t>
        <w:br/>
        <w:t xml:space="preserve">minute in which the symbol had no baseline at all writes </w:t>
      </w:r>
      <w:r>
        <w:rPr>
          <w:b/>
        </w:rPr>
        <w:t>no row</w:t>
      </w:r>
      <w:r>
        <w:rPr/>
        <w:t xml:space="preserve"> — a zero would</w:t>
        <w:br/>
        <w:t>read as a quiet minute to the baseline.</w:t>
      </w:r>
    </w:p>
    <w:p>
      <w:r>
        <w:rPr>
          <w:b/>
        </w:rPr>
        <w:t xml:space="preserve">Storage — </w:t>
      </w:r>
      <w:r>
        <w:rPr>
          <w:rFonts w:ascii="Consolas" w:hAnsi="Consolas"/>
          <w:color w:val="334455"/>
          <w:sz w:val="19"/>
        </w:rPr>
        <w:t>hiro_minutes</w:t>
      </w:r>
      <w:r>
        <w:rPr>
          <w:b/>
        </w:rPr>
        <w:t xml:space="preserve"> in </w:t>
      </w:r>
      <w:r>
        <w:rPr>
          <w:rFonts w:ascii="Consolas" w:hAnsi="Consolas"/>
          <w:color w:val="334455"/>
          <w:sz w:val="19"/>
        </w:rPr>
        <w:t>gex_history.db</w:t>
      </w:r>
      <w:r>
        <w:rPr>
          <w:b/>
        </w:rPr>
        <w:t>.</w:t>
      </w:r>
      <w:r>
        <w:rPr/>
        <w:t xml:space="preserve"> One row per symbol per minute:</w:t>
        <w:br/>
      </w:r>
      <w:r>
        <w:rPr>
          <w:rFonts w:ascii="Consolas" w:hAnsi="Consolas"/>
          <w:color w:val="334455"/>
          <w:sz w:val="19"/>
        </w:rPr>
        <w:t>symbol</w:t>
      </w:r>
      <w:r>
        <w:rPr/>
        <w:t xml:space="preserve">, </w:t>
      </w:r>
      <w:r>
        <w:rPr>
          <w:rFonts w:ascii="Consolas" w:hAnsi="Consolas"/>
          <w:color w:val="334455"/>
          <w:sz w:val="19"/>
        </w:rPr>
        <w:t>ts</w:t>
      </w:r>
      <w:r>
        <w:rPr/>
        <w:t xml:space="preserve">, </w:t>
      </w:r>
      <w:r>
        <w:rPr>
          <w:rFonts w:ascii="Consolas" w:hAnsi="Consolas"/>
          <w:color w:val="334455"/>
          <w:sz w:val="19"/>
        </w:rPr>
        <w:t>spot</w:t>
      </w:r>
      <w:r>
        <w:rPr/>
        <w:t xml:space="preserve">, </w:t>
      </w:r>
      <w:r>
        <w:rPr>
          <w:rFonts w:ascii="Consolas" w:hAnsi="Consolas"/>
          <w:color w:val="334455"/>
          <w:sz w:val="19"/>
        </w:rPr>
        <w:t>impact</w:t>
      </w:r>
      <w:r>
        <w:rPr/>
        <w:t xml:space="preserve">, </w:t>
      </w:r>
      <w:r>
        <w:rPr>
          <w:rFonts w:ascii="Consolas" w:hAnsi="Consolas"/>
          <w:color w:val="334455"/>
          <w:sz w:val="19"/>
        </w:rPr>
        <w:t>classified_vol</w:t>
      </w:r>
      <w:r>
        <w:rPr/>
        <w:t xml:space="preserve">, </w:t>
      </w:r>
      <w:r>
        <w:rPr>
          <w:rFonts w:ascii="Consolas" w:hAnsi="Consolas"/>
          <w:color w:val="334455"/>
          <w:sz w:val="19"/>
        </w:rPr>
        <w:t>unclassified_vol</w:t>
      </w:r>
      <w:r>
        <w:rPr/>
        <w:t>, primary key</w:t>
        <w:br/>
      </w:r>
      <w:r>
        <w:rPr>
          <w:rFonts w:ascii="Consolas" w:hAnsi="Consolas"/>
          <w:color w:val="334455"/>
          <w:sz w:val="19"/>
        </w:rPr>
        <w:t>(symbol, ts)</w:t>
      </w:r>
      <w:r>
        <w:rPr/>
        <w:t xml:space="preserve">. A second row for the same minute </w:t>
      </w:r>
      <w:r>
        <w:rPr>
          <w:b/>
        </w:rPr>
        <w:t>adds</w:t>
      </w:r>
      <w:r>
        <w:rPr/>
        <w:t xml:space="preserve"> its impact and volumes</w:t>
        <w:br/>
        <w:t>(spot takes the newer value), because two ticks can share a minute and replacing</w:t>
        <w:br/>
        <w:t>would lose the first one's volume. A non-finite impact or volume refuses the insert.</w:t>
        <w:br/>
        <w:t xml:space="preserve">Its retention is its own, </w:t>
      </w:r>
      <w:r>
        <w:rPr>
          <w:rFonts w:ascii="Consolas" w:hAnsi="Consolas"/>
          <w:color w:val="334455"/>
          <w:sz w:val="19"/>
        </w:rPr>
        <w:t>[hiro].keep_sessions</w:t>
      </w:r>
      <w:r>
        <w:rPr/>
        <w:t xml:space="preserve"> (20) — never fewer than</w:t>
        <w:br/>
      </w:r>
      <w:r>
        <w:rPr>
          <w:rFonts w:ascii="Consolas" w:hAnsi="Consolas"/>
          <w:color w:val="334455"/>
          <w:sz w:val="19"/>
        </w:rPr>
        <w:t>baseline_sessions + 1</w:t>
      </w:r>
      <w:r>
        <w:rPr/>
        <w:t xml:space="preserve"> — because the GEX snapshots keep only 5 sessions and the</w:t>
        <w:br/>
        <w:t xml:space="preserve">baseline needs 5 sessions </w:t>
      </w:r>
      <w:r>
        <w:rPr>
          <w:b/>
        </w:rPr>
        <w:t>before</w:t>
      </w:r>
      <w:r>
        <w:rPr/>
        <w:t xml:space="preserve"> today.</w:t>
      </w:r>
    </w:p>
    <w:p>
      <w:r>
        <w:rPr>
          <w:b/>
        </w:rPr>
        <w:t>Normal size σ.</w:t>
      </w:r>
      <w:r>
        <w:rPr/>
        <w:t xml:space="preserve"> The </w:t>
      </w:r>
      <w:r>
        <w:rPr>
          <w:b/>
        </w:rPr>
        <w:t>root-mean-square</w:t>
      </w:r>
      <w:r>
        <w:rPr/>
        <w:t xml:space="preserve"> of the symbol's full 15-minute window sums</w:t>
        <w:br/>
        <w:t xml:space="preserve">over its last </w:t>
      </w:r>
      <w:r>
        <w:rPr>
          <w:rFonts w:ascii="Consolas" w:hAnsi="Consolas"/>
          <w:color w:val="334455"/>
          <w:sz w:val="19"/>
        </w:rPr>
        <w:t>baseline_sessions</w:t>
      </w:r>
      <w:r>
        <w:rPr/>
        <w:t xml:space="preserve"> (5) stored sessions before today:</w:t>
      </w:r>
    </w:p>
    <w:p>
      <w:pPr>
        <w:spacing w:before="80" w:after="160"/>
        <w:ind w:left="216"/>
        <w:shd w:val="clear" w:color="auto" w:fill="F4F6FA"/>
      </w:pPr>
      <w:r>
        <w:rPr>
          <w:rFonts w:ascii="Consolas" w:hAnsi="Consolas"/>
          <w:color w:val="223344"/>
          <w:sz w:val="18"/>
        </w:rPr>
        <w:t>σ = sqrt( mean( S² ) )   over every full-window sum S in those sessions</w:t>
      </w:r>
    </w:p>
    <w:p>
      <w:r>
        <w:rPr/>
        <w:t>RMS, not a standard deviation: hedging flow's natural centre is zero, and a day-long</w:t>
        <w:br/>
        <w:t>drift is the signal, not noise to subtract. A window is "full" when it ends at least</w:t>
        <w:br/>
        <w:t>one window after the session's first stored row. With fewer prior sessions (or none</w:t>
        <w:br/>
        <w:t>with a usable window), σ comes from today's own full windows once at least</w:t>
        <w:br/>
      </w:r>
      <w:r>
        <w:rPr>
          <w:rFonts w:ascii="Consolas" w:hAnsi="Consolas"/>
          <w:color w:val="334455"/>
          <w:sz w:val="19"/>
        </w:rPr>
        <w:t>min_minutes</w:t>
      </w:r>
      <w:r>
        <w:rPr/>
        <w:t xml:space="preserve"> (30) rows exist; before that, neither rule runs. The prior-session σ is</w:t>
        <w:br/>
        <w:t>memoized per symbol per day.</w:t>
      </w:r>
    </w:p>
    <w:p>
      <w:r>
        <w:rPr>
          <w:b/>
        </w:rPr>
        <w:t>Surge (</w:t>
      </w:r>
      <w:r>
        <w:rPr>
          <w:rFonts w:ascii="Consolas" w:hAnsi="Consolas"/>
          <w:color w:val="334455"/>
          <w:sz w:val="19"/>
        </w:rPr>
        <w:t>hiro_surge</w:t>
      </w:r>
      <w:r>
        <w:rPr>
          <w:b/>
        </w:rPr>
        <w:t>).</w:t>
      </w:r>
      <w:r>
        <w:rPr/>
        <w:t xml:space="preserve"> With </w:t>
      </w:r>
      <w:r>
        <w:rPr>
          <w:rFonts w:ascii="Consolas" w:hAnsi="Consolas"/>
          <w:color w:val="334455"/>
          <w:sz w:val="19"/>
        </w:rPr>
        <w:t>S15</w:t>
      </w:r>
      <w:r>
        <w:rPr/>
        <w:t xml:space="preserve"> = the sum of </w:t>
      </w:r>
      <w:r>
        <w:rPr>
          <w:rFonts w:ascii="Consolas" w:hAnsi="Consolas"/>
          <w:color w:val="334455"/>
          <w:sz w:val="19"/>
        </w:rPr>
        <w:t>impact</w:t>
      </w:r>
      <w:r>
        <w:rPr/>
        <w:t xml:space="preserve"> over the last 15 minutes</w:t>
        <w:br/>
        <w:t>(</w:t>
      </w:r>
      <w:r>
        <w:rPr>
          <w:rFonts w:ascii="Consolas" w:hAnsi="Consolas"/>
          <w:color w:val="334455"/>
          <w:sz w:val="19"/>
        </w:rPr>
        <w:t>window_min</w:t>
      </w:r>
      <w:r>
        <w:rPr/>
        <w:t xml:space="preserve">), it fires when </w:t>
      </w:r>
      <w:r>
        <w:rPr>
          <w:b/>
        </w:rPr>
        <w:t>all</w:t>
      </w:r>
      <w:r>
        <w:rPr/>
        <w:t xml:space="preserve"> of these hold: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Condition</w:t>
            </w:r>
          </w:p>
        </w:tc>
        <w:tc>
          <w:tcPr>
            <w:tcW w:type="dxa" w:w="4320"/>
            <w:shd w:val="clear" w:color="auto" w:fill="EAF2FB"/>
          </w:tcPr>
          <w:p>
            <w:r>
              <w:rPr>
                <w:b/>
              </w:rPr>
            </w:r>
            <w:r>
              <w:rPr>
                <w:b/>
              </w:rPr>
              <w:t>Default</w:t>
            </w:r>
          </w:p>
        </w:tc>
      </w:tr>
      <w:tr>
        <w:tc>
          <w:tcPr>
            <w:tcW w:type="dxa" w:w="4320"/>
          </w:tcPr>
          <w:p>
            <w:r/>
            <w:r>
              <w:rPr/>
              <w:t xml:space="preserve">abs(S15) ≥ </w:t>
            </w:r>
            <w:r>
              <w:rPr>
                <w:rFonts w:ascii="Consolas" w:hAnsi="Consolas"/>
                <w:color w:val="334455"/>
                <w:sz w:val="19"/>
              </w:rPr>
              <w:t>k</w:t>
            </w:r>
            <w:r>
              <w:rPr/>
              <w:t xml:space="preserve"> · σ</w:t>
            </w:r>
          </w:p>
        </w:tc>
        <w:tc>
          <w:tcPr>
            <w:tcW w:type="dxa" w:w="4320"/>
          </w:tcPr>
          <w:p>
            <w:r/>
            <w:r>
              <w:rPr>
                <w:rFonts w:ascii="Consolas" w:hAnsi="Consolas"/>
                <w:color w:val="334455"/>
                <w:sz w:val="19"/>
              </w:rPr>
              <w:t>k</w:t>
            </w:r>
            <w:r>
              <w:rPr/>
              <w:t xml:space="preserve"> = 3</w:t>
            </w:r>
          </w:p>
        </w:tc>
      </w:tr>
      <w:tr>
        <w:tc>
          <w:tcPr>
            <w:tcW w:type="dxa" w:w="4320"/>
            <w:shd w:val="clear" w:color="auto" w:fill="F4F6FA"/>
          </w:tcPr>
          <w:p>
            <w:r/>
            <w:r>
              <w:rPr/>
              <w:t xml:space="preserve">abs(S15) ≥ </w:t>
            </w:r>
            <w:r>
              <w:rPr>
                <w:rFonts w:ascii="Consolas" w:hAnsi="Consolas"/>
                <w:color w:val="334455"/>
                <w:sz w:val="19"/>
              </w:rPr>
              <w:t>min_notional</w:t>
            </w:r>
            <w:r>
              <w:rPr/>
              <w:t xml:space="preserve"> (dead-tape floor)</w:t>
            </w:r>
          </w:p>
        </w:tc>
        <w:tc>
          <w:tcPr>
            <w:tcW w:type="dxa" w:w="4320"/>
            <w:shd w:val="clear" w:color="auto" w:fill="F4F6FA"/>
          </w:tcPr>
          <w:p>
            <w:r/>
            <w:r>
              <w:rPr/>
              <w:t>$25,000,000</w:t>
            </w:r>
          </w:p>
        </w:tc>
      </w:tr>
      <w:tr>
        <w:tc>
          <w:tcPr>
            <w:tcW w:type="dxa" w:w="4320"/>
          </w:tcPr>
          <w:p>
            <w:r/>
            <w:r>
              <w:rPr/>
              <w:t xml:space="preserve">unlabelled share of the window's volume ≤ </w:t>
            </w:r>
            <w:r>
              <w:rPr>
                <w:rFonts w:ascii="Consolas" w:hAnsi="Consolas"/>
                <w:color w:val="334455"/>
                <w:sz w:val="19"/>
              </w:rPr>
              <w:t>max_unclassified</w:t>
            </w:r>
          </w:p>
        </w:tc>
        <w:tc>
          <w:tcPr>
            <w:tcW w:type="dxa" w:w="4320"/>
          </w:tcPr>
          <w:p>
            <w:r/>
            <w:r>
              <w:rPr/>
              <w:t>0.5</w:t>
            </w:r>
          </w:p>
        </w:tc>
      </w:tr>
      <w:tr>
        <w:tc>
          <w:tcPr>
            <w:tcW w:type="dxa" w:w="4320"/>
            <w:shd w:val="clear" w:color="auto" w:fill="F4F6FA"/>
          </w:tcPr>
          <w:p>
            <w:r/>
            <w:r>
              <w:rPr/>
              <w:t>newest stored row ≤ 300 s old against the clock (</w:t>
            </w:r>
            <w:r>
              <w:rPr>
                <w:rFonts w:ascii="Consolas" w:hAnsi="Consolas"/>
                <w:color w:val="334455"/>
                <w:sz w:val="19"/>
              </w:rPr>
              <w:t>hiro.STALE_ROW_SEC</w:t>
            </w:r>
            <w:r>
              <w:rPr/>
              <w:t>)</w:t>
            </w:r>
          </w:p>
        </w:tc>
        <w:tc>
          <w:tcPr>
            <w:tcW w:type="dxa" w:w="4320"/>
            <w:shd w:val="clear" w:color="auto" w:fill="F4F6FA"/>
          </w:tcPr>
          <w:p>
            <w:r/>
            <w:r>
              <w:rPr/>
              <w:t>—</w:t>
            </w:r>
          </w:p>
        </w:tc>
      </w:tr>
    </w:tbl>
    <w:p/>
    <w:p>
      <w:r>
        <w:rPr/>
        <w:t xml:space="preserve">Side </w:t>
      </w:r>
      <w:r>
        <w:rPr>
          <w:rFonts w:ascii="Consolas" w:hAnsi="Consolas"/>
          <w:color w:val="334455"/>
          <w:sz w:val="19"/>
        </w:rPr>
        <w:t>dealers_buying</w:t>
      </w:r>
      <w:r>
        <w:rPr/>
        <w:t xml:space="preserve"> when S15 &gt; 0 (upward pressure), else </w:t>
      </w:r>
      <w:r>
        <w:rPr>
          <w:rFonts w:ascii="Consolas" w:hAnsi="Consolas"/>
          <w:color w:val="334455"/>
          <w:sz w:val="19"/>
        </w:rPr>
        <w:t>dealers_selling</w:t>
      </w:r>
      <w:r>
        <w:rPr/>
        <w:t>.</w:t>
        <w:br/>
        <w:t xml:space="preserve">Cooldown </w:t>
      </w:r>
      <w:r>
        <w:rPr>
          <w:rFonts w:ascii="Consolas" w:hAnsi="Consolas"/>
          <w:color w:val="334455"/>
          <w:sz w:val="19"/>
        </w:rPr>
        <w:t>cooldown_min</w:t>
      </w:r>
      <w:r>
        <w:rPr/>
        <w:t xml:space="preserve"> (30) per symbol and direction. The clock check stops a</w:t>
        <w:br/>
        <w:t>stalled collector — or the rows simply stopping at 15:00 — re-firing the same old</w:t>
        <w:br/>
        <w:t>window every time its cooldown lapses. It is 300 s, not one poll, because a row's</w:t>
        <w:br/>
      </w:r>
      <w:r>
        <w:rPr>
          <w:rFonts w:ascii="Consolas" w:hAnsi="Consolas"/>
          <w:color w:val="334455"/>
          <w:sz w:val="19"/>
        </w:rPr>
        <w:t>ts</w:t>
      </w:r>
      <w:r>
        <w:rPr/>
        <w:t xml:space="preserve"> is the minute floor of the collect START and the check runs after a 30–90 s</w:t>
        <w:br/>
        <w:t>poll: a healthy newest row is routinely 90–150 s old, so a slow poll still counts</w:t>
        <w:br/>
        <w:t>and only a stalled collector does not. A non-finite window or σ never fires.</w:t>
      </w:r>
    </w:p>
    <w:p>
      <w:r>
        <w:rPr>
          <w:b/>
        </w:rPr>
        <w:t>Reversal (</w:t>
      </w:r>
      <w:r>
        <w:rPr>
          <w:rFonts w:ascii="Consolas" w:hAnsi="Consolas"/>
          <w:color w:val="334455"/>
          <w:sz w:val="19"/>
        </w:rPr>
        <w:t>hiro_flip</w:t>
      </w:r>
      <w:r>
        <w:rPr>
          <w:b/>
        </w:rPr>
        <w:t>).</w:t>
      </w:r>
      <w:r>
        <w:rPr/>
        <w:t xml:space="preserve"> The day's running total </w:t>
      </w:r>
      <w:r>
        <w:rPr>
          <w:rFonts w:ascii="Consolas" w:hAnsi="Consolas"/>
          <w:color w:val="334455"/>
          <w:sz w:val="19"/>
        </w:rPr>
        <w:t>cum</w:t>
      </w:r>
      <w:r>
        <w:rPr/>
        <w:t xml:space="preserve"> (the sum of every stored</w:t>
        <w:br/>
        <w:t>minute since the session's first row, skipping a non-finite one) drives a two-state</w:t>
        <w:br/>
        <w:t>hysteresis:</w:t>
      </w:r>
    </w:p>
    <w:p>
      <w:pPr>
        <w:spacing w:before="80" w:after="160"/>
        <w:ind w:left="216"/>
        <w:shd w:val="clear" w:color="auto" w:fill="F4F6FA"/>
      </w:pPr>
      <w:r>
        <w:rPr>
          <w:rFonts w:ascii="Consolas" w:hAnsi="Consolas"/>
          <w:color w:val="223344"/>
          <w:sz w:val="18"/>
        </w:rPr>
        <w:t>buying  → selling   when cum ≤ −flip_band · σ</w:t>
      </w:r>
      <w:r>
        <w:br/>
      </w:r>
      <w:r>
        <w:rPr>
          <w:rFonts w:ascii="Consolas" w:hAnsi="Consolas"/>
          <w:color w:val="223344"/>
          <w:sz w:val="18"/>
        </w:rPr>
        <w:t>selling → buying    when cum ≥ +flip_band · σ</w:t>
      </w:r>
      <w:r>
        <w:br/>
      </w:r>
      <w:r>
        <w:rPr>
          <w:rFonts w:ascii="Consolas" w:hAnsi="Consolas"/>
          <w:color w:val="223344"/>
          <w:sz w:val="18"/>
        </w:rPr>
        <w:t>no state yet        → the first side cum clears by flip_band · σ (the baseline; no alert)</w:t>
      </w:r>
    </w:p>
    <w:p>
      <w:r>
        <w:rPr/>
        <w:t xml:space="preserve">Evaluation waits for </w:t>
      </w:r>
      <w:r>
        <w:rPr>
          <w:rFonts w:ascii="Consolas" w:hAnsi="Consolas"/>
          <w:color w:val="334455"/>
          <w:sz w:val="19"/>
        </w:rPr>
        <w:t>flip_not_before</w:t>
      </w:r>
      <w:r>
        <w:rPr/>
        <w:t xml:space="preserve"> (09:00 CT); the total still counts from the</w:t>
        <w:br/>
        <w:t xml:space="preserve">first row. The rule is </w:t>
      </w:r>
      <w:r>
        <w:rPr>
          <w:b/>
        </w:rPr>
        <w:t>stateless</w:t>
      </w:r>
      <w:r>
        <w:rPr/>
        <w:t>: each tick replays today's rows and alerts only</w:t>
        <w:br/>
        <w:t>on the latest transition if it is newer than the one recorded as seen</w:t>
        <w:br/>
        <w:t>(</w:t>
      </w:r>
      <w:r>
        <w:rPr>
          <w:rFonts w:ascii="Consolas" w:hAnsi="Consolas"/>
          <w:color w:val="334455"/>
          <w:sz w:val="19"/>
        </w:rPr>
        <w:t>hiro_flip_seen:&lt;SYM&gt;</w:t>
      </w:r>
      <w:r>
        <w:rPr/>
        <w:t xml:space="preserve"> in the flow cooldown map) </w:t>
      </w:r>
      <w:r>
        <w:rPr>
          <w:b/>
        </w:rPr>
        <w:t>and</w:t>
      </w:r>
      <w:r>
        <w:rPr/>
        <w:t xml:space="preserve"> at most 120 s older than</w:t>
        <w:br/>
        <w:t xml:space="preserve">the </w:t>
      </w:r>
      <w:r>
        <w:rPr>
          <w:b/>
        </w:rPr>
        <w:t>newest stored row</w:t>
      </w:r>
      <w:r>
        <w:rPr/>
        <w:t xml:space="preserve"> (</w:t>
      </w:r>
      <w:r>
        <w:rPr>
          <w:rFonts w:ascii="Consolas" w:hAnsi="Consolas"/>
          <w:color w:val="334455"/>
          <w:sz w:val="19"/>
        </w:rPr>
        <w:t>hiro.FLIP_MAX_AGE_SEC</w:t>
      </w:r>
      <w:r>
        <w:rPr/>
        <w:t>), so a restart cannot fire an old</w:t>
        <w:br/>
        <w:t>reversal. The age is measured against the newest row, never the clock: a reversal</w:t>
        <w:br/>
        <w:t>refused on a slow tick would never be marked seen and would be lost for good, while</w:t>
        <w:br/>
        <w:t>the daily report (which replays with the clock at each row) counted it. The same</w:t>
        <w:br/>
        <w:t>300-s staleness check as the surge (</w:t>
      </w:r>
      <w:r>
        <w:rPr>
          <w:rFonts w:ascii="Consolas" w:hAnsi="Consolas"/>
          <w:color w:val="334455"/>
          <w:sz w:val="19"/>
        </w:rPr>
        <w:t>hiro.STALE_ROW_SEC</w:t>
      </w:r>
      <w:r>
        <w:rPr/>
        <w:t>) refuses it on frozen data.</w:t>
        <w:br/>
        <w:t xml:space="preserve">Cooldown </w:t>
      </w:r>
      <w:r>
        <w:rPr>
          <w:rFonts w:ascii="Consolas" w:hAnsi="Consolas"/>
          <w:color w:val="334455"/>
          <w:sz w:val="19"/>
        </w:rPr>
        <w:t>flip_cooldown_min</w:t>
      </w:r>
      <w:r>
        <w:rPr/>
        <w:t xml:space="preserve"> (60) per symbol; a transition inside it is marked seen</w:t>
        <w:br/>
        <w:t>and dropped.</w:t>
      </w:r>
    </w:p>
    <w:p>
      <w:r>
        <w:rPr>
          <w:b/>
        </w:rPr>
        <w:t>Delivery.</w:t>
      </w:r>
      <w:r>
        <w:rPr/>
        <w:t xml:space="preserve"> Both alerts join </w:t>
      </w:r>
      <w:r>
        <w:rPr>
          <w:rFonts w:ascii="Consolas" w:hAnsi="Consolas"/>
          <w:color w:val="334455"/>
          <w:sz w:val="19"/>
        </w:rPr>
        <w:t>cache:options:flow_alerts</w:t>
      </w:r>
      <w:r>
        <w:rPr/>
        <w:t xml:space="preserve"> and carry two flags the</w:t>
        <w:br/>
        <w:t xml:space="preserve">service stamps: </w:t>
      </w:r>
      <w:r>
        <w:rPr>
          <w:rFonts w:ascii="Consolas" w:hAnsi="Consolas"/>
          <w:color w:val="334455"/>
          <w:sz w:val="19"/>
        </w:rPr>
        <w:t>quiet</w:t>
      </w:r>
      <w:r>
        <w:rPr/>
        <w:t xml:space="preserve"> (</w:t>
      </w:r>
      <w:r>
        <w:rPr>
          <w:rFonts w:ascii="Consolas" w:hAnsi="Consolas"/>
          <w:color w:val="334455"/>
          <w:sz w:val="19"/>
        </w:rPr>
        <w:t>[hiro].push</w:t>
      </w:r>
      <w:r>
        <w:rPr/>
        <w:t xml:space="preserve"> is not </w:t>
      </w:r>
      <w:r>
        <w:rPr>
          <w:rFonts w:ascii="Consolas" w:hAnsi="Consolas"/>
          <w:color w:val="334455"/>
          <w:sz w:val="19"/>
        </w:rPr>
        <w:t>true</w:t>
      </w:r>
      <w:r>
        <w:rPr/>
        <w:t>: no phone push, and the Desk does</w:t>
        <w:br/>
        <w:t xml:space="preserve">not speak it) and </w:t>
      </w:r>
      <w:r>
        <w:rPr>
          <w:rFonts w:ascii="Consolas" w:hAnsi="Consolas"/>
          <w:color w:val="334455"/>
          <w:sz w:val="19"/>
        </w:rPr>
        <w:t>public</w:t>
      </w:r>
      <w:r>
        <w:rPr/>
        <w:t xml:space="preserve"> (</w:t>
      </w:r>
      <w:r>
        <w:rPr>
          <w:rFonts w:ascii="Consolas" w:hAnsi="Consolas"/>
          <w:color w:val="334455"/>
          <w:sz w:val="19"/>
        </w:rPr>
        <w:t>[hiro].public</w:t>
      </w:r>
      <w:r>
        <w:rPr/>
        <w:t xml:space="preserve"> is </w:t>
      </w:r>
      <w:r>
        <w:rPr>
          <w:rFonts w:ascii="Consolas" w:hAnsi="Consolas"/>
          <w:color w:val="334455"/>
          <w:sz w:val="19"/>
        </w:rPr>
        <w:t>true</w:t>
      </w:r>
      <w:r>
        <w:rPr/>
        <w:t>; otherwise the row is hidden on</w:t>
        <w:br/>
        <w:t xml:space="preserve">the public live screens and in gallery captures). Both fail closed. With </w:t>
      </w:r>
      <w:r>
        <w:rPr>
          <w:rFonts w:ascii="Consolas" w:hAnsi="Consolas"/>
          <w:color w:val="334455"/>
          <w:sz w:val="19"/>
        </w:rPr>
        <w:t>push</w:t>
      </w:r>
      <w:r>
        <w:rPr/>
        <w:t xml:space="preserve"> on, a</w:t>
        <w:br/>
        <w:t xml:space="preserve">reversal is always pushed and a surge only at </w:t>
      </w:r>
      <w:r>
        <w:rPr>
          <w:rFonts w:ascii="Consolas" w:hAnsi="Consolas"/>
          <w:color w:val="334455"/>
          <w:sz w:val="19"/>
        </w:rPr>
        <w:t>mult</w:t>
      </w:r>
      <w:r>
        <w:rPr/>
        <w:t xml:space="preserve"> ≥ </w:t>
      </w:r>
      <w:r>
        <w:rPr>
          <w:rFonts w:ascii="Consolas" w:hAnsi="Consolas"/>
          <w:color w:val="334455"/>
          <w:sz w:val="19"/>
        </w:rPr>
        <w:t>push_k</w:t>
      </w:r>
      <w:r>
        <w:rPr/>
        <w:t xml:space="preserve"> (4), through the</w:t>
        <w:br/>
      </w:r>
      <w:r>
        <w:rPr>
          <w:rFonts w:ascii="Consolas" w:hAnsi="Consolas"/>
          <w:color w:val="334455"/>
          <w:sz w:val="19"/>
        </w:rPr>
        <w:t>flow_hiro</w:t>
      </w:r>
      <w:r>
        <w:rPr/>
        <w:t xml:space="preserve"> push category. Neither ever chimes or toasts in the browser. Neither</w:t>
        <w:br/>
        <w:t>counts toward the Opportunity Board's flow count or Hotness</w:t>
        <w:br/>
        <w:t>(</w:t>
      </w:r>
      <w:r>
        <w:rPr>
          <w:rFonts w:ascii="Consolas" w:hAnsi="Consolas"/>
          <w:color w:val="334455"/>
          <w:sz w:val="19"/>
        </w:rPr>
        <w:t>compute._count_flow_alerts</w:t>
      </w:r>
      <w:r>
        <w:rPr/>
        <w:t xml:space="preserve"> skips </w:t>
      </w:r>
      <w:r>
        <w:rPr>
          <w:rFonts w:ascii="Consolas" w:hAnsi="Consolas"/>
          <w:color w:val="334455"/>
          <w:sz w:val="19"/>
        </w:rPr>
        <w:t>hiro_*</w:t>
      </w:r>
      <w:r>
        <w:rPr/>
        <w:t xml:space="preserve"> cooldown keys) or the EOD mover counts</w:t>
        <w:br/>
        <w:t>(</w:t>
      </w:r>
      <w:r>
        <w:rPr>
          <w:rFonts w:ascii="Consolas" w:hAnsi="Consolas"/>
          <w:color w:val="334455"/>
          <w:sz w:val="19"/>
        </w:rPr>
        <w:t>compute._notable_movers</w:t>
      </w:r>
      <w:r>
        <w:rPr/>
        <w:t>).</w:t>
      </w:r>
    </w:p>
    <w:p>
      <w:r>
        <w:rPr>
          <w:b/>
        </w:rPr>
        <w:t xml:space="preserve">The summary view </w:t>
      </w:r>
      <w:r>
        <w:rPr>
          <w:rFonts w:ascii="Consolas" w:hAnsi="Consolas"/>
          <w:color w:val="334455"/>
          <w:sz w:val="19"/>
        </w:rPr>
        <w:t>cache:options:hiro</w:t>
      </w:r>
      <w:r>
        <w:rPr/>
        <w:t xml:space="preserve"> (</w:t>
      </w:r>
      <w:r>
        <w:rPr>
          <w:rFonts w:ascii="Consolas" w:hAnsi="Consolas"/>
          <w:color w:val="334455"/>
          <w:sz w:val="19"/>
        </w:rPr>
        <w:t>skip_unchanged</w:t>
      </w:r>
      <w:r>
        <w:rPr/>
        <w:t>, event</w:t>
        <w:br/>
      </w:r>
      <w:r>
        <w:rPr>
          <w:rFonts w:ascii="Consolas" w:hAnsi="Consolas"/>
          <w:color w:val="334455"/>
          <w:sz w:val="19"/>
        </w:rPr>
        <w:t>events:options:hiro</w:t>
      </w:r>
      <w:r>
        <w:rPr/>
        <w:t xml:space="preserve">): </w:t>
      </w:r>
      <w:r>
        <w:rPr>
          <w:rFonts w:ascii="Consolas" w:hAnsi="Consolas"/>
          <w:color w:val="334455"/>
          <w:sz w:val="19"/>
        </w:rPr>
        <w:t>{date, symbols: {SYM: {ts, spot, impact, cum,</w:t>
        <w:br/>
        <w:t>window_impact, sigma, mult, unclassified_share}}}</w:t>
      </w:r>
      <w:r>
        <w:rPr/>
        <w:t xml:space="preserve">, where </w:t>
      </w:r>
      <w:r>
        <w:rPr>
          <w:rFonts w:ascii="Consolas" w:hAnsi="Consolas"/>
          <w:color w:val="334455"/>
          <w:sz w:val="19"/>
        </w:rPr>
        <w:t>ts</w:t>
      </w:r>
      <w:r>
        <w:rPr/>
        <w:t xml:space="preserve"> is that symbol's</w:t>
        <w:br/>
        <w:t>newest stored minute. It is written only once a symbol has a stored minute, and the</w:t>
        <w:br/>
        <w:t xml:space="preserve">window, σ and multiple are published as </w:t>
      </w:r>
      <w:r>
        <w:rPr>
          <w:rFonts w:ascii="Consolas" w:hAnsi="Consolas"/>
          <w:color w:val="334455"/>
          <w:sz w:val="19"/>
        </w:rPr>
        <w:t>null</w:t>
      </w:r>
      <w:r>
        <w:rPr/>
        <w:t xml:space="preserve"> rather than a non-finite number. A</w:t>
        <w:br/>
        <w:t xml:space="preserve">reader must check </w:t>
      </w:r>
      <w:r>
        <w:rPr>
          <w:rFonts w:ascii="Consolas" w:hAnsi="Consolas"/>
          <w:color w:val="334455"/>
          <w:sz w:val="19"/>
        </w:rPr>
        <w:t>date</w:t>
      </w:r>
      <w:r>
        <w:rPr/>
        <w:t xml:space="preserve"> </w:t>
      </w:r>
      <w:r>
        <w:rPr>
          <w:b/>
        </w:rPr>
        <w:t>and</w:t>
      </w:r>
      <w:r>
        <w:rPr/>
        <w:t xml:space="preserve"> each symbol's </w:t>
      </w:r>
      <w:r>
        <w:rPr>
          <w:rFonts w:ascii="Consolas" w:hAnsi="Consolas"/>
          <w:color w:val="334455"/>
          <w:sz w:val="19"/>
        </w:rPr>
        <w:t>ts</w:t>
      </w:r>
      <w:r>
        <w:rPr/>
        <w:t xml:space="preserve"> against the clock: a stalled</w:t>
        <w:br/>
        <w:t>collector also leaves a today-dated view. No page reads it yet.</w:t>
      </w:r>
    </w:p>
    <w:p>
      <w:r>
        <w:rPr>
          <w:b/>
        </w:rPr>
        <w:t>Known limitations.</w:t>
      </w:r>
    </w:p>
    <w:p>
      <w:pPr>
        <w:pStyle w:val="ListBullet"/>
      </w:pPr>
      <w:r>
        <w:rPr>
          <w:b/>
        </w:rPr>
        <w:t>One label per contract per minute</w:t>
      </w:r>
      <w:r>
        <w:t>, not per trade, from this minute's quote — a</w:t>
        <w:br/>
        <w:t xml:space="preserve">  trade may be up to a minute older than the bid and ask it is judged against.</w:t>
      </w:r>
    </w:p>
    <w:p>
      <w:pPr>
        <w:pStyle w:val="ListBullet"/>
      </w:pPr>
      <w:r>
        <w:rPr>
          <w:b/>
        </w:rPr>
        <w:t>Expiries beyond +7 days are not counted.</w:t>
      </w:r>
    </w:p>
    <w:p>
      <w:pPr>
        <w:pStyle w:val="ListBullet"/>
      </w:pPr>
      <w:r>
        <w:rPr>
          <w:b/>
        </w:rPr>
        <w:t>The opening minute only seeds.</w:t>
      </w:r>
      <w:r>
        <w:t xml:space="preserve"> The first poll inside regular hours seeds every</w:t>
        <w:br/>
        <w:t xml:space="preserve">  contract from its cumulative volume, so the trades printed between 08:30:00 and</w:t>
        <w:br/>
        <w:t xml:space="preserve">  that poll are never booked.</w:t>
      </w:r>
    </w:p>
    <w:p>
      <w:pPr>
        <w:pStyle w:val="ListBullet"/>
      </w:pPr>
      <w:r>
        <w:rPr>
          <w:b/>
        </w:rPr>
        <w:t>A restart gap is lost.</w:t>
      </w:r>
      <w:r>
        <w:t xml:space="preserve"> The memo is in memory; the first poll after a restart</w:t>
        <w:br/>
        <w:t xml:space="preserve">  (or after any gap over 150 s) seeds again.</w:t>
      </w:r>
    </w:p>
    <w:p>
      <w:pPr>
        <w:pStyle w:val="ListBullet"/>
      </w:pPr>
      <w:r>
        <w:rPr>
          <w:b/>
        </w:rPr>
        <w:t>A model, unvalidated.</w:t>
      </w:r>
      <w:r>
        <w:t xml:space="preserve"> The daily report below is what decides whether </w:t>
      </w:r>
      <w:r>
        <w:rPr>
          <w:rFonts w:ascii="Consolas" w:hAnsi="Consolas"/>
          <w:color w:val="334455"/>
          <w:sz w:val="19"/>
        </w:rPr>
        <w:t>push</w:t>
      </w:r>
      <w:r>
        <w:t xml:space="preserve"> or</w:t>
        <w:br/>
        <w:t xml:space="preserve">  </w:t>
      </w:r>
      <w:r>
        <w:rPr>
          <w:rFonts w:ascii="Consolas" w:hAnsi="Consolas"/>
          <w:color w:val="334455"/>
          <w:sz w:val="19"/>
        </w:rPr>
        <w:t>public</w:t>
      </w:r>
      <w:r>
        <w:t xml:space="preserve"> is ever turned on.</w:t>
      </w:r>
    </w:p>
    <w:p>
      <w:r>
        <w:rPr>
          <w:b/>
        </w:rPr>
        <w:t xml:space="preserve">The daily validation report — </w:t>
      </w:r>
      <w:r>
        <w:rPr>
          <w:rFonts w:ascii="Consolas" w:hAnsi="Consolas"/>
          <w:color w:val="334455"/>
          <w:sz w:val="19"/>
        </w:rPr>
        <w:t>tools/hiro_report.py</w:t>
      </w:r>
      <w:r>
        <w:rPr>
          <w:b/>
        </w:rPr>
        <w:t>.</w:t>
      </w:r>
      <w:r>
        <w:rPr/>
        <w:t xml:space="preserve"> Run by the systemd timer at</w:t>
        <w:br/>
        <w:t xml:space="preserve">16:10 CT (see </w:t>
      </w:r>
      <w:r>
        <w:rPr>
          <w:i/>
        </w:rPr>
        <w:t>Service cadences</w:t>
      </w:r>
      <w:r>
        <w:rPr/>
        <w:t>), it replays the live rules minute by minute — the</w:t>
        <w:br/>
        <w:t xml:space="preserve">same </w:t>
      </w:r>
      <w:r>
        <w:rPr>
          <w:rFonts w:ascii="Consolas" w:hAnsi="Consolas"/>
          <w:color w:val="334455"/>
          <w:sz w:val="19"/>
        </w:rPr>
        <w:t>hiro.detect_surge</w:t>
      </w:r>
      <w:r>
        <w:rPr/>
        <w:t xml:space="preserve"> / </w:t>
      </w:r>
      <w:r>
        <w:rPr>
          <w:rFonts w:ascii="Consolas" w:hAnsi="Consolas"/>
          <w:color w:val="334455"/>
          <w:sz w:val="19"/>
        </w:rPr>
        <w:t>detect_flip</w:t>
      </w:r>
      <w:r>
        <w:rPr/>
        <w:t>, the handler's σ rule as live had it at each</w:t>
        <w:br/>
        <w:t xml:space="preserve">minute, and the cooldowns — and writes </w:t>
      </w:r>
      <w:r>
        <w:rPr>
          <w:rFonts w:ascii="Consolas" w:hAnsi="Consolas"/>
          <w:color w:val="334455"/>
          <w:sz w:val="19"/>
        </w:rPr>
        <w:t>options-scanner/data/hiro_report/&lt;date&gt;/report.md</w:t>
      </w:r>
      <w:r>
        <w:rPr/>
        <w:t>.</w:t>
        <w:br/>
        <w:t>Per symbol: minutes measured, the unlabelled share, σ and its source, how many surges</w:t>
        <w:br/>
        <w:t xml:space="preserve">would fire at each </w:t>
      </w:r>
      <w:r>
        <w:rPr>
          <w:rFonts w:ascii="Consolas" w:hAnsi="Consolas"/>
          <w:color w:val="334455"/>
          <w:sz w:val="19"/>
        </w:rPr>
        <w:t>k</w:t>
      </w:r>
      <w:r>
        <w:rPr/>
        <w:t xml:space="preserve"> in 2 · 2.5 · 3 · 3.5 · 4 · 5, and the reversals. A </w:t>
      </w:r>
      <w:r>
        <w:rPr>
          <w:b/>
        </w:rPr>
        <w:t>hit</w:t>
      </w:r>
      <w:r>
        <w:rPr/>
        <w:t xml:space="preserve"> is a</w:t>
        <w:br/>
        <w:t xml:space="preserve">fire after which spot moved the way the modelled hedging pushed it over </w:t>
      </w:r>
      <w:r>
        <w:rPr>
          <w:b/>
        </w:rPr>
        <w:t>5</w:t>
      </w:r>
      <w:r>
        <w:rPr/>
        <w:t xml:space="preserve"> and</w:t>
        <w:br/>
      </w:r>
      <w:r>
        <w:rPr>
          <w:b/>
        </w:rPr>
        <w:t>15</w:t>
      </w:r>
      <w:r>
        <w:rPr/>
        <w:t xml:space="preserve"> minutes (read from the first stored row at or after the horizon, no more than</w:t>
        <w:br/>
        <w:t xml:space="preserve">120 s past it); a return of exactly zero is </w:t>
      </w:r>
      <w:r>
        <w:rPr>
          <w:b/>
        </w:rPr>
        <w:t>flat</w:t>
      </w:r>
      <w:r>
        <w:rPr/>
        <w:t xml:space="preserve"> and left out. Each hit rate is</w:t>
        <w:br/>
        <w:t xml:space="preserve">set beside that day's </w:t>
      </w:r>
      <w:r>
        <w:rPr>
          <w:b/>
        </w:rPr>
        <w:t>base rate for the same direction</w:t>
      </w:r>
      <w:r>
        <w:rPr/>
        <w:t xml:space="preserve"> — the share of every</w:t>
        <w:br/>
        <w:t>measured minute after which spot simply rose (or fell) over the same horizon — never a</w:t>
        <w:br/>
        <w:t xml:space="preserve">coin flip. Hits print as "k of n", with a percentage from 10 decided fires. A </w:t>
      </w:r>
      <w:r>
        <w:rPr>
          <w:b/>
        </w:rPr>
        <w:t>Last N</w:t>
        <w:br/>
        <w:t>sessions</w:t>
      </w:r>
      <w:r>
        <w:rPr/>
        <w:t xml:space="preserve"> block pools every stored session (up to </w:t>
      </w:r>
      <w:r>
        <w:rPr>
          <w:rFonts w:ascii="Consolas" w:hAnsi="Consolas"/>
          <w:color w:val="334455"/>
          <w:sz w:val="19"/>
        </w:rPr>
        <w:t>keep_sessions</w:t>
      </w:r>
      <w:r>
        <w:rPr/>
        <w:t>) with surges and</w:t>
        <w:br/>
        <w:t>reversals pooled separately.</w:t>
      </w:r>
    </w:p>
    <w:p>
      <w:r>
        <w:rPr/>
        <w:t xml:space="preserve">The report also scores the </w:t>
      </w:r>
      <w:r>
        <w:rPr>
          <w:b/>
        </w:rPr>
        <w:t>Hedging flip</w:t>
      </w:r>
      <w:r>
        <w:rPr/>
        <w:t xml:space="preserve"> (</w:t>
      </w:r>
      <w:r>
        <w:rPr>
          <w:rFonts w:ascii="Consolas" w:hAnsi="Consolas"/>
          <w:color w:val="334455"/>
          <w:sz w:val="19"/>
        </w:rPr>
        <w:t>gamma_flip</w:t>
      </w:r>
      <w:r>
        <w:rPr/>
        <w:t>, spot crossing the dealer</w:t>
        <w:br/>
        <w:t>gamma flip level), a third row beside the surges and reversals. It replays</w:t>
        <w:br/>
      </w:r>
      <w:r>
        <w:rPr>
          <w:rFonts w:ascii="Consolas" w:hAnsi="Consolas"/>
          <w:color w:val="334455"/>
          <w:sz w:val="19"/>
        </w:rPr>
        <w:t>flow_alerts.detect_gamma_flip</w:t>
      </w:r>
      <w:r>
        <w:rPr/>
        <w:t xml:space="preserve"> minute by minute over the GEX snapshots' spot and flip</w:t>
        <w:br/>
        <w:t>with the handler's cooldown (a fire the cooldown suppresses keeps the prior regime),</w:t>
        <w:br/>
        <w:t xml:space="preserve">for the symbols in </w:t>
      </w:r>
      <w:r>
        <w:rPr>
          <w:rFonts w:ascii="Consolas" w:hAnsi="Consolas"/>
          <w:color w:val="334455"/>
          <w:sz w:val="19"/>
        </w:rPr>
        <w:t>[gamma_flip].symbols</w:t>
      </w:r>
      <w:r>
        <w:rPr/>
        <w:t>. Each flip is moved onto the nearest HIRO</w:t>
        <w:br/>
        <w:t>minute (within 60 s) and scored on those prices, so it shares the day's base rate. It</w:t>
        <w:br/>
        <w:t xml:space="preserve">is scored as </w:t>
      </w:r>
      <w:r>
        <w:rPr>
          <w:b/>
        </w:rPr>
        <w:t>continuation</w:t>
      </w:r>
      <w:r>
        <w:rPr/>
        <w:t>: a cross up is a hit if spot kept rising, a cross down</w:t>
        <w:br/>
        <w:t>if it kept falling. That is a test of direction only; the flip's own claim is about</w:t>
        <w:br/>
        <w:t>how large moves get either side of the level. The snapshots keep 5 sessions and the</w:t>
        <w:br/>
        <w:t xml:space="preserve">HIRO minutes 20, so each run saves the flips it replayed in </w:t>
      </w:r>
      <w:r>
        <w:rPr>
          <w:rFonts w:ascii="Consolas" w:hAnsi="Consolas"/>
          <w:color w:val="334455"/>
          <w:sz w:val="19"/>
        </w:rPr>
        <w:t>&lt;date&gt;/gamma_flip.json</w:t>
      </w:r>
      <w:r>
        <w:rPr/>
        <w:t>,</w:t>
        <w:br/>
        <w:t>and later runs pool from those files once the snapshots are gone. A session with</w:t>
        <w:br/>
        <w:t>neither says so rather than printing a zero.</w:t>
      </w:r>
    </w:p>
    <w:p>
      <w:r>
        <w:rPr/>
        <w:t xml:space="preserve">It reads </w:t>
      </w:r>
      <w:r>
        <w:rPr>
          <w:rFonts w:ascii="Consolas" w:hAnsi="Consolas"/>
          <w:color w:val="334455"/>
          <w:sz w:val="19"/>
        </w:rPr>
        <w:t>gex_history.db</w:t>
      </w:r>
      <w:r>
        <w:rPr/>
        <w:t xml:space="preserve"> read-only, plus its own earlier </w:t>
      </w:r>
      <w:r>
        <w:rPr>
          <w:rFonts w:ascii="Consolas" w:hAnsi="Consolas"/>
          <w:color w:val="334455"/>
          <w:sz w:val="19"/>
        </w:rPr>
        <w:t>gamma_flip.json</w:t>
      </w:r>
      <w:r>
        <w:rPr/>
        <w:t xml:space="preserve"> files, so</w:t>
        <w:br/>
        <w:t xml:space="preserve">any stored day can be re-run: </w:t>
      </w:r>
      <w:r>
        <w:rPr>
          <w:rFonts w:ascii="Consolas" w:hAnsi="Consolas"/>
          <w:color w:val="334455"/>
          <w:sz w:val="19"/>
        </w:rPr>
        <w:t>--date YYYY-MM-DD</w:t>
      </w:r>
      <w:r>
        <w:rPr/>
        <w:t xml:space="preserve"> (default: the newest </w:t>
      </w:r>
      <w:r>
        <w:rPr>
          <w:b/>
        </w:rPr>
        <w:t>closed</w:t>
      </w:r>
      <w:r>
        <w:rPr/>
        <w:br/>
        <w:t xml:space="preserve">session), </w:t>
      </w:r>
      <w:r>
        <w:rPr>
          <w:rFonts w:ascii="Consolas" w:hAnsi="Consolas"/>
          <w:color w:val="334455"/>
          <w:sz w:val="19"/>
        </w:rPr>
        <w:t>--force</w:t>
      </w:r>
      <w:r>
        <w:rPr/>
        <w:t xml:space="preserve"> (a weekend or holiday), </w:t>
      </w:r>
      <w:r>
        <w:rPr>
          <w:rFonts w:ascii="Consolas" w:hAnsi="Consolas"/>
          <w:color w:val="334455"/>
          <w:sz w:val="19"/>
        </w:rPr>
        <w:t>--out DIR</w:t>
      </w:r>
      <w:r>
        <w:rPr/>
        <w:t xml:space="preserve">, </w:t>
      </w:r>
      <w:r>
        <w:rPr>
          <w:rFonts w:ascii="Consolas" w:hAnsi="Consolas"/>
          <w:color w:val="334455"/>
          <w:sz w:val="19"/>
        </w:rPr>
        <w:t>--k 2,3,4</w:t>
      </w:r>
      <w:r>
        <w:rPr/>
        <w:t>,</w:t>
        <w:br/>
      </w:r>
      <w:r>
        <w:rPr>
          <w:rFonts w:ascii="Consolas" w:hAnsi="Consolas"/>
          <w:color w:val="334455"/>
          <w:sz w:val="19"/>
        </w:rPr>
        <w:t>--horizons 5,15</w:t>
      </w:r>
      <w:r>
        <w:rPr/>
        <w:t xml:space="preserve">. It exits </w:t>
      </w:r>
      <w:r>
        <w:rPr>
          <w:b/>
        </w:rPr>
        <w:t>1</w:t>
      </w:r>
      <w:r>
        <w:rPr/>
        <w:t xml:space="preserve"> when nothing was measured (every symbol failed, or a</w:t>
        <w:br/>
        <w:t>trading day with no stored minute for any symbol — a dead collector).</w:t>
      </w:r>
    </w:p>
    <w:p>
      <w:pPr>
        <w:pStyle w:val="Heading2"/>
      </w:pPr>
      <w:r>
        <w:rPr/>
        <w:t>Market read</w:t>
      </w:r>
    </w:p>
    <w:p>
      <w:r>
        <w:rPr>
          <w:b/>
        </w:rPr>
        <w:t>Files:</w:t>
      </w:r>
      <w:r>
        <w:rPr/>
        <w:t xml:space="preserve"> </w:t>
      </w:r>
      <w:r>
        <w:rPr>
          <w:rFonts w:ascii="Consolas" w:hAnsi="Consolas"/>
          <w:color w:val="334455"/>
          <w:sz w:val="19"/>
        </w:rPr>
        <w:t>services/market_svc/market_read.py</w:t>
      </w:r>
      <w:r>
        <w:rPr/>
        <w:t xml:space="preserve"> (pure: the six rows, the slots, the</w:t>
        <w:br/>
        <w:t xml:space="preserve">assembly), </w:t>
      </w:r>
      <w:r>
        <w:rPr>
          <w:rFonts w:ascii="Consolas" w:hAnsi="Consolas"/>
          <w:color w:val="334455"/>
          <w:sz w:val="19"/>
        </w:rPr>
        <w:t>scheduler.refresh_read</w:t>
      </w:r>
      <w:r>
        <w:rPr/>
        <w:t xml:space="preserve"> (reads the sources and publishes),</w:t>
        <w:br/>
      </w:r>
      <w:r>
        <w:rPr>
          <w:rFonts w:ascii="Consolas" w:hAnsi="Consolas"/>
          <w:color w:val="334455"/>
          <w:sz w:val="19"/>
        </w:rPr>
        <w:t>shared/market_read_config.py</w:t>
      </w:r>
      <w:r>
        <w:rPr/>
        <w:t xml:space="preserve"> + </w:t>
      </w:r>
      <w:r>
        <w:rPr>
          <w:rFonts w:ascii="Consolas" w:hAnsi="Consolas"/>
          <w:color w:val="334455"/>
          <w:sz w:val="19"/>
        </w:rPr>
        <w:t>config/market_read.toml</w:t>
      </w:r>
      <w:r>
        <w:rPr/>
        <w:t xml:space="preserve">, </w:t>
      </w:r>
      <w:r>
        <w:rPr>
          <w:rFonts w:ascii="Consolas" w:hAnsi="Consolas"/>
          <w:color w:val="334455"/>
          <w:sz w:val="19"/>
        </w:rPr>
        <w:t>webgui/pages/desk.py</w:t>
      </w:r>
      <w:r>
        <w:rPr/>
        <w:br/>
        <w:t>(</w:t>
      </w:r>
      <w:r>
        <w:rPr>
          <w:rFonts w:ascii="Consolas" w:hAnsi="Consolas"/>
          <w:color w:val="334455"/>
          <w:sz w:val="19"/>
        </w:rPr>
        <w:t>read_rows</w:t>
      </w:r>
      <w:r>
        <w:rPr/>
        <w:t xml:space="preserve">, </w:t>
      </w:r>
      <w:r>
        <w:rPr>
          <w:rFonts w:ascii="Consolas" w:hAnsi="Consolas"/>
          <w:color w:val="334455"/>
          <w:sz w:val="19"/>
        </w:rPr>
        <w:t>read_header</w:t>
      </w:r>
      <w:r>
        <w:rPr/>
        <w:t xml:space="preserve">, </w:t>
      </w:r>
      <w:r>
        <w:rPr>
          <w:rFonts w:ascii="Consolas" w:hAnsi="Consolas"/>
          <w:color w:val="334455"/>
          <w:sz w:val="19"/>
        </w:rPr>
        <w:t>paint_read</w:t>
      </w:r>
      <w:r>
        <w:rPr/>
        <w:t>). Design:</w:t>
        <w:br/>
      </w:r>
      <w:r>
        <w:rPr>
          <w:rFonts w:ascii="Consolas" w:hAnsi="Consolas"/>
          <w:color w:val="334455"/>
          <w:sz w:val="19"/>
        </w:rPr>
        <w:t>docs/plans/2026-10-05-market-read-scorecard-design.md</w:t>
      </w:r>
      <w:r>
        <w:rPr/>
        <w:t>.</w:t>
      </w:r>
    </w:p>
    <w:p>
      <w:r>
        <w:rPr/>
        <w:t xml:space="preserve">Six readings, each given a verdict </w:t>
      </w:r>
      <w:r>
        <w:rPr>
          <w:b/>
        </w:rPr>
        <w:t>for stocks</w:t>
      </w:r>
      <w:r>
        <w:rPr/>
        <w:t xml:space="preserve">: </w:t>
      </w:r>
      <w:r>
        <w:rPr>
          <w:rFonts w:ascii="Consolas" w:hAnsi="Consolas"/>
          <w:color w:val="334455"/>
          <w:sz w:val="19"/>
        </w:rPr>
        <w:t>tailwind</w:t>
      </w:r>
      <w:r>
        <w:rPr/>
        <w:t xml:space="preserve">, </w:t>
      </w:r>
      <w:r>
        <w:rPr>
          <w:rFonts w:ascii="Consolas" w:hAnsi="Consolas"/>
          <w:color w:val="334455"/>
          <w:sz w:val="19"/>
        </w:rPr>
        <w:t>headwind</w:t>
      </w:r>
      <w:r>
        <w:rPr/>
        <w:t xml:space="preserve">, </w:t>
      </w:r>
      <w:r>
        <w:rPr>
          <w:rFonts w:ascii="Consolas" w:hAnsi="Consolas"/>
          <w:color w:val="334455"/>
          <w:sz w:val="19"/>
        </w:rPr>
        <w:t>neutral</w:t>
      </w:r>
      <w:r>
        <w:rPr/>
        <w:t>,</w:t>
        <w:br/>
        <w:t xml:space="preserve">or </w:t>
      </w:r>
      <w:r>
        <w:rPr>
          <w:rFonts w:ascii="Consolas" w:hAnsi="Consolas"/>
          <w:color w:val="334455"/>
          <w:sz w:val="19"/>
        </w:rPr>
        <w:t>none</w:t>
      </w:r>
      <w:r>
        <w:rPr/>
        <w:t>. The verdict is absolute, not relative to the day's move. No Schwab call and</w:t>
        <w:br/>
        <w:t>no Claude call: every input is a view another service already publishes.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Source</w:t>
            </w:r>
          </w:p>
        </w:tc>
        <w:tc>
          <w:tcPr>
            <w:tcW w:type="dxa" w:w="2160"/>
            <w:shd w:val="clear" w:color="auto" w:fill="EAF2FB"/>
          </w:tcPr>
          <w:p>
            <w:r>
              <w:rPr>
                <w:b/>
              </w:rPr>
            </w:r>
            <w:r>
              <w:rPr>
                <w:rFonts w:ascii="Consolas" w:hAnsi="Consolas"/>
                <w:b/>
                <w:color w:val="334455"/>
                <w:sz w:val="19"/>
              </w:rPr>
              <w:t>tailwind</w:t>
            </w:r>
          </w:p>
        </w:tc>
        <w:tc>
          <w:tcPr>
            <w:tcW w:type="dxa" w:w="2160"/>
            <w:shd w:val="clear" w:color="auto" w:fill="EAF2FB"/>
          </w:tcPr>
          <w:p>
            <w:r>
              <w:rPr>
                <w:b/>
              </w:rPr>
            </w:r>
            <w:r>
              <w:rPr>
                <w:rFonts w:ascii="Consolas" w:hAnsi="Consolas"/>
                <w:b/>
                <w:color w:val="334455"/>
                <w:sz w:val="19"/>
              </w:rPr>
              <w:t>headwind</w:t>
            </w:r>
          </w:p>
        </w:tc>
      </w:tr>
      <w:tr>
        <w:tc>
          <w:tcPr>
            <w:tcW w:type="dxa" w:w="2160"/>
          </w:tcPr>
          <w:p>
            <w:r/>
            <w:r>
              <w:rPr>
                <w:rFonts w:ascii="Consolas" w:hAnsi="Consolas"/>
                <w:color w:val="334455"/>
                <w:sz w:val="19"/>
              </w:rPr>
              <w:t>direction</w:t>
            </w:r>
          </w:p>
        </w:tc>
        <w:tc>
          <w:tcPr>
            <w:tcW w:type="dxa" w:w="2160"/>
          </w:tcPr>
          <w:p>
            <w:r/>
            <w:r>
              <w:rPr>
                <w:rFonts w:ascii="Consolas" w:hAnsi="Consolas"/>
                <w:color w:val="334455"/>
                <w:sz w:val="19"/>
              </w:rPr>
              <w:t>market:dashboard</w:t>
            </w:r>
            <w:r>
              <w:rPr/>
              <w:t xml:space="preserve"> tiles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change_pct</w:t>
            </w:r>
            <w:r>
              <w:rPr/>
              <w:t>)</w:t>
            </w:r>
          </w:p>
        </w:tc>
        <w:tc>
          <w:tcPr>
            <w:tcW w:type="dxa" w:w="2160"/>
          </w:tcPr>
          <w:p>
            <w:r/>
            <w:r>
              <w:rPr/>
              <w:t>both ≥ +</w:t>
            </w:r>
            <w:r>
              <w:rPr>
                <w:rFonts w:ascii="Consolas" w:hAnsi="Consolas"/>
                <w:color w:val="334455"/>
                <w:sz w:val="19"/>
              </w:rPr>
              <w:t>move_pct</w:t>
            </w:r>
            <w:r>
              <w:rPr/>
              <w:t xml:space="preserve"> (0.25)</w:t>
            </w:r>
          </w:p>
        </w:tc>
        <w:tc>
          <w:tcPr>
            <w:tcW w:type="dxa" w:w="2160"/>
          </w:tcPr>
          <w:p>
            <w:r/>
            <w:r>
              <w:rPr/>
              <w:t>both ≤ −</w:t>
            </w:r>
            <w:r>
              <w:rPr>
                <w:rFonts w:ascii="Consolas" w:hAnsi="Consolas"/>
                <w:color w:val="334455"/>
                <w:sz w:val="19"/>
              </w:rPr>
              <w:t>move_pct</w:t>
            </w:r>
          </w:p>
        </w:tc>
      </w:tr>
      <w:tr>
        <w:tc>
          <w:tcPr>
            <w:tcW w:type="dxa" w:w="2160"/>
            <w:shd w:val="clear" w:color="auto" w:fill="F4F6FA"/>
          </w:tcPr>
          <w:p>
            <w:r/>
            <w:r>
              <w:rPr>
                <w:rFonts w:ascii="Consolas" w:hAnsi="Consolas"/>
                <w:color w:val="334455"/>
                <w:sz w:val="19"/>
              </w:rPr>
              <w:t>breadth</w:t>
            </w:r>
          </w:p>
        </w:tc>
        <w:tc>
          <w:tcPr>
            <w:tcW w:type="dxa" w:w="2160"/>
            <w:shd w:val="clear" w:color="auto" w:fill="F4F6FA"/>
          </w:tcPr>
          <w:p>
            <w:r/>
            <w:r>
              <w:rPr>
                <w:rFonts w:ascii="Consolas" w:hAnsi="Consolas"/>
                <w:color w:val="334455"/>
                <w:sz w:val="19"/>
              </w:rPr>
              <w:t>market:dashboard</w:t>
            </w:r>
            <w:r>
              <w:rPr/>
              <w:t>, tiles of the four equity frames (</w:t>
            </w:r>
            <w:r>
              <w:rPr>
                <w:rFonts w:ascii="Consolas" w:hAnsi="Consolas"/>
                <w:color w:val="334455"/>
                <w:sz w:val="19"/>
              </w:rPr>
              <w:t>symbols.BREADTH_CATEGORIES</w:t>
            </w:r>
            <w:r>
              <w:rPr/>
              <w:t xml:space="preserve">), by </w:t>
            </w:r>
            <w:r>
              <w:rPr>
                <w:rFonts w:ascii="Consolas" w:hAnsi="Consolas"/>
                <w:color w:val="334455"/>
                <w:sz w:val="19"/>
              </w:rPr>
              <w:t>color_state</w:t>
            </w:r>
            <w:r>
              <w:rPr/>
              <w:t>; basket tiles skipped</w:t>
            </w:r>
          </w:p>
        </w:tc>
        <w:tc>
          <w:tcPr>
            <w:tcW w:type="dxa" w:w="2160"/>
            <w:shd w:val="clear" w:color="auto" w:fill="F4F6FA"/>
          </w:tcPr>
          <w:p>
            <w:r/>
            <w:r>
              <w:rPr/>
              <w:t xml:space="preserve">advancing share ≥ </w:t>
            </w:r>
            <w:r>
              <w:rPr>
                <w:rFonts w:ascii="Consolas" w:hAnsi="Consolas"/>
                <w:color w:val="334455"/>
                <w:sz w:val="19"/>
              </w:rPr>
              <w:t>strong_share</w:t>
            </w:r>
            <w:r>
              <w:rPr/>
              <w:t xml:space="preserve"> (0.60)</w:t>
            </w:r>
          </w:p>
        </w:tc>
        <w:tc>
          <w:tcPr>
            <w:tcW w:type="dxa" w:w="2160"/>
            <w:shd w:val="clear" w:color="auto" w:fill="F4F6FA"/>
          </w:tcPr>
          <w:p>
            <w:r/>
            <w:r>
              <w:rPr/>
              <w:t xml:space="preserve">≤ </w:t>
            </w:r>
            <w:r>
              <w:rPr>
                <w:rFonts w:ascii="Consolas" w:hAnsi="Consolas"/>
                <w:color w:val="334455"/>
                <w:sz w:val="19"/>
              </w:rPr>
              <w:t>weak_share</w:t>
            </w:r>
            <w:r>
              <w:rPr/>
              <w:t xml:space="preserve"> (0.40)</w:t>
            </w:r>
          </w:p>
        </w:tc>
      </w:tr>
      <w:tr>
        <w:tc>
          <w:tcPr>
            <w:tcW w:type="dxa" w:w="2160"/>
          </w:tcPr>
          <w:p>
            <w:r/>
            <w:r>
              <w:rPr>
                <w:rFonts w:ascii="Consolas" w:hAnsi="Consolas"/>
                <w:color w:val="334455"/>
                <w:sz w:val="19"/>
              </w:rPr>
              <w:t>structure</w:t>
            </w:r>
          </w:p>
        </w:tc>
        <w:tc>
          <w:tcPr>
            <w:tcW w:type="dxa" w:w="2160"/>
          </w:tcPr>
          <w:p>
            <w:r/>
            <w:r>
              <w:rPr>
                <w:rFonts w:ascii="Consolas" w:hAnsi="Consolas"/>
                <w:color w:val="334455"/>
                <w:sz w:val="19"/>
              </w:rPr>
              <w:t>options:matrix</w:t>
            </w:r>
            <w:r>
              <w:rPr/>
              <w:t xml:space="preserve"> rows for </w:t>
            </w:r>
            <w:r>
              <w:rPr>
                <w:rFonts w:ascii="Consolas" w:hAnsi="Consolas"/>
                <w:color w:val="334455"/>
                <w:sz w:val="19"/>
              </w:rPr>
              <w:t>structure.symbols</w:t>
            </w:r>
            <w:r>
              <w:rPr/>
              <w:t xml:space="preserve"> (SPY, QQQ): </w:t>
            </w:r>
            <w:r>
              <w:rPr>
                <w:rFonts w:ascii="Consolas" w:hAnsi="Consolas"/>
                <w:color w:val="334455"/>
                <w:sz w:val="19"/>
              </w:rPr>
              <w:t>spot</w:t>
            </w:r>
            <w:r>
              <w:rPr/>
              <w:t xml:space="preserve">, </w:t>
            </w:r>
            <w:r>
              <w:rPr>
                <w:rFonts w:ascii="Consolas" w:hAnsi="Consolas"/>
                <w:color w:val="334455"/>
                <w:sz w:val="19"/>
              </w:rPr>
              <w:t>flip</w:t>
            </w:r>
            <w:r>
              <w:rPr/>
              <w:t xml:space="preserve">, </w:t>
            </w:r>
            <w:r>
              <w:rPr>
                <w:rFonts w:ascii="Consolas" w:hAnsi="Consolas"/>
                <w:color w:val="334455"/>
                <w:sz w:val="19"/>
              </w:rPr>
              <w:t>call_wall</w:t>
            </w:r>
            <w:r>
              <w:rPr/>
              <w:t xml:space="preserve">, </w:t>
            </w:r>
            <w:r>
              <w:rPr>
                <w:rFonts w:ascii="Consolas" w:hAnsi="Consolas"/>
                <w:color w:val="334455"/>
                <w:sz w:val="19"/>
              </w:rPr>
              <w:t>net_gex</w:t>
            </w:r>
            <w:r>
              <w:rPr/>
              <w:t xml:space="preserve">, </w:t>
            </w:r>
            <w:r>
              <w:rPr>
                <w:rFonts w:ascii="Consolas" w:hAnsi="Consolas"/>
                <w:color w:val="334455"/>
                <w:sz w:val="19"/>
              </w:rPr>
              <w:t>gex_regime</w:t>
            </w:r>
            <w:r>
              <w:rPr/>
              <w:t xml:space="preserve">; gated by </w:t>
            </w:r>
            <w:r>
              <w:rPr>
                <w:rFonts w:ascii="Consolas" w:hAnsi="Consolas"/>
                <w:color w:val="334455"/>
                <w:sz w:val="19"/>
              </w:rPr>
              <w:t>options:gex_status</w:t>
            </w:r>
            <w:r>
              <w:rPr/>
              <w:t xml:space="preserve"> </w:t>
            </w:r>
            <w:r>
              <w:rPr>
                <w:rFonts w:ascii="Consolas" w:hAnsi="Consolas"/>
                <w:color w:val="334455"/>
                <w:sz w:val="19"/>
              </w:rPr>
              <w:t>age_seconds</w:t>
            </w:r>
          </w:p>
        </w:tc>
        <w:tc>
          <w:tcPr>
            <w:tcW w:type="dxa" w:w="2160"/>
          </w:tcPr>
          <w:p>
            <w:r/>
            <w:r>
              <w:rPr/>
              <w:t xml:space="preserve">every symbol above the flip with room ≥ </w:t>
            </w:r>
            <w:r>
              <w:rPr>
                <w:rFonts w:ascii="Consolas" w:hAnsi="Consolas"/>
                <w:color w:val="334455"/>
                <w:sz w:val="19"/>
              </w:rPr>
              <w:t>room_pct</w:t>
            </w:r>
            <w:r>
              <w:rPr/>
              <w:t xml:space="preserve"> (0.50)</w:t>
            </w:r>
          </w:p>
        </w:tc>
        <w:tc>
          <w:tcPr>
            <w:tcW w:type="dxa" w:w="2160"/>
          </w:tcPr>
          <w:p>
            <w:r/>
            <w:r>
              <w:rPr/>
              <w:t xml:space="preserve">every symbol within </w:t>
            </w:r>
            <w:r>
              <w:rPr>
                <w:rFonts w:ascii="Consolas" w:hAnsi="Consolas"/>
                <w:color w:val="334455"/>
                <w:sz w:val="19"/>
              </w:rPr>
              <w:t>near_pct</w:t>
            </w:r>
            <w:r>
              <w:rPr/>
              <w:t xml:space="preserve"> (0.25) of the ceiling while above the flip, or below the flip</w:t>
            </w:r>
          </w:p>
        </w:tc>
      </w:tr>
      <w:tr>
        <w:tc>
          <w:tcPr>
            <w:tcW w:type="dxa" w:w="2160"/>
            <w:shd w:val="clear" w:color="auto" w:fill="F4F6FA"/>
          </w:tcPr>
          <w:p>
            <w:r/>
            <w:r>
              <w:rPr>
                <w:rFonts w:ascii="Consolas" w:hAnsi="Consolas"/>
                <w:color w:val="334455"/>
                <w:sz w:val="19"/>
              </w:rPr>
              <w:t>volatility</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VIX</w:t>
            </w:r>
            <w:r>
              <w:rPr/>
              <w:t xml:space="preserve">, </w:t>
            </w:r>
            <w:r>
              <w:rPr>
                <w:rFonts w:ascii="Consolas" w:hAnsi="Consolas"/>
                <w:color w:val="334455"/>
                <w:sz w:val="19"/>
              </w:rPr>
              <w:t>VIX1D</w:t>
            </w:r>
            <w:r>
              <w:rPr/>
              <w:t xml:space="preserve">, </w:t>
            </w:r>
            <w:r>
              <w:rPr>
                <w:rFonts w:ascii="Consolas" w:hAnsi="Consolas"/>
                <w:color w:val="334455"/>
                <w:sz w:val="19"/>
              </w:rPr>
              <w:t>VIX3M</w:t>
            </w:r>
            <w:r>
              <w:rPr/>
              <w:t xml:space="preserve">, </w:t>
            </w:r>
            <w:r>
              <w:rPr>
                <w:rFonts w:ascii="Consolas" w:hAnsi="Consolas"/>
                <w:color w:val="334455"/>
                <w:sz w:val="19"/>
              </w:rPr>
              <w:t>SPX</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(1.0) and VIX &lt; VIX3M</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with SPX up, or VIX1D &gt; VIX</w:t>
            </w:r>
          </w:p>
        </w:tc>
      </w:tr>
      <w:tr>
        <w:tc>
          <w:tcPr>
            <w:tcW w:type="dxa" w:w="2160"/>
          </w:tcPr>
          <w:p>
            <w:r/>
            <w:r>
              <w:rPr>
                <w:rFonts w:ascii="Consolas" w:hAnsi="Consolas"/>
                <w:color w:val="334455"/>
                <w:sz w:val="19"/>
              </w:rPr>
              <w:t>flow</w:t>
            </w:r>
          </w:p>
        </w:tc>
        <w:tc>
          <w:tcPr>
            <w:tcW w:type="dxa" w:w="2160"/>
          </w:tcPr>
          <w:p>
            <w:r/>
            <w:r>
              <w:rPr>
                <w:rFonts w:ascii="Consolas" w:hAnsi="Consolas"/>
                <w:color w:val="334455"/>
                <w:sz w:val="19"/>
              </w:rPr>
              <w:t>options:flow_sides</w:t>
            </w:r>
            <w:r>
              <w:rPr/>
              <w:t xml:space="preserve"> alone (each entry names its </w:t>
            </w:r>
            <w:r>
              <w:rPr>
                <w:rFonts w:ascii="Consolas" w:hAnsi="Consolas"/>
                <w:color w:val="334455"/>
                <w:sz w:val="19"/>
              </w:rPr>
              <w:t>side</w:t>
            </w:r>
            <w:r>
              <w:rPr/>
              <w:t xml:space="preserve"> and </w:t>
            </w:r>
            <w:r>
              <w:rPr>
                <w:rFonts w:ascii="Consolas" w:hAnsi="Consolas"/>
                <w:color w:val="334455"/>
                <w:sz w:val="19"/>
              </w:rPr>
              <w:t>osi</w:t>
            </w:r>
            <w:r>
              <w:rPr/>
              <w:t>)</w:t>
            </w:r>
          </w:p>
        </w:tc>
        <w:tc>
          <w:tcPr>
            <w:tcW w:type="dxa" w:w="2160"/>
          </w:tcPr>
          <w:p>
            <w:r/>
            <w:r>
              <w:rPr/>
              <w:t xml:space="preserve">call lean ≥ </w:t>
            </w:r>
            <w:r>
              <w:rPr>
                <w:rFonts w:ascii="Consolas" w:hAnsi="Consolas"/>
                <w:color w:val="334455"/>
                <w:sz w:val="19"/>
              </w:rPr>
              <w:t>lean_pts</w:t>
            </w:r>
            <w:r>
              <w:rPr/>
              <w:t xml:space="preserve"> (5.0) and put lean below it</w:t>
            </w:r>
          </w:p>
        </w:tc>
        <w:tc>
          <w:tcPr>
            <w:tcW w:type="dxa" w:w="2160"/>
          </w:tcPr>
          <w:p>
            <w:r/>
            <w:r>
              <w:rPr/>
              <w:t xml:space="preserve">put lean ≥ </w:t>
            </w:r>
            <w:r>
              <w:rPr>
                <w:rFonts w:ascii="Consolas" w:hAnsi="Consolas"/>
                <w:color w:val="334455"/>
                <w:sz w:val="19"/>
              </w:rPr>
              <w:t>lean_pts</w:t>
            </w:r>
            <w:r>
              <w:rPr/>
              <w:t xml:space="preserve"> and call lean below it</w:t>
            </w:r>
          </w:p>
        </w:tc>
      </w:tr>
      <w:tr>
        <w:tc>
          <w:tcPr>
            <w:tcW w:type="dxa" w:w="2160"/>
            <w:shd w:val="clear" w:color="auto" w:fill="F4F6FA"/>
          </w:tcPr>
          <w:p>
            <w:r/>
            <w:r>
              <w:rPr>
                <w:rFonts w:ascii="Consolas" w:hAnsi="Consolas"/>
                <w:color w:val="334455"/>
                <w:sz w:val="19"/>
              </w:rPr>
              <w:t>cross_asset</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TLT</w:t>
            </w:r>
            <w:r>
              <w:rPr/>
              <w:t xml:space="preserve">, </w:t>
            </w:r>
            <w:r>
              <w:rPr>
                <w:rFonts w:ascii="Consolas" w:hAnsi="Consolas"/>
                <w:color w:val="334455"/>
                <w:sz w:val="19"/>
              </w:rPr>
              <w:t>$DXY</w:t>
            </w:r>
            <w:r>
              <w:rPr/>
              <w:t xml:space="preserve">, </w:t>
            </w:r>
            <w:r>
              <w:rPr>
                <w:rFonts w:ascii="Consolas" w:hAnsi="Consolas"/>
                <w:color w:val="334455"/>
                <w:sz w:val="19"/>
              </w:rPr>
              <w:t>HYG</w:t>
            </w:r>
            <w:r>
              <w:rPr/>
              <w:t xml:space="preserve">, by </w:t>
            </w:r>
            <w:r>
              <w:rPr>
                <w:rFonts w:ascii="Consolas" w:hAnsi="Consolas"/>
                <w:color w:val="334455"/>
                <w:sz w:val="19"/>
              </w:rPr>
              <w:t>color_state</w:t>
            </w:r>
          </w:p>
        </w:tc>
        <w:tc>
          <w:tcPr>
            <w:tcW w:type="dxa" w:w="2160"/>
            <w:shd w:val="clear" w:color="auto" w:fill="F4F6FA"/>
          </w:tcPr>
          <w:p>
            <w:r/>
            <w:r>
              <w:rPr/>
              <w:t>at least two risk-on</w:t>
            </w:r>
          </w:p>
        </w:tc>
        <w:tc>
          <w:tcPr>
            <w:tcW w:type="dxa" w:w="2160"/>
            <w:shd w:val="clear" w:color="auto" w:fill="F4F6FA"/>
          </w:tcPr>
          <w:p>
            <w:r/>
            <w:r>
              <w:rPr/>
              <w:t>at least two risk-off</w:t>
            </w:r>
          </w:p>
        </w:tc>
      </w:tr>
    </w:tbl>
    <w:p/>
    <w:p>
      <w:r>
        <w:rPr/>
        <w:t xml:space="preserve">All bounds are inclusive. Everything between the two is </w:t>
      </w:r>
      <w:r>
        <w:rPr>
          <w:rFonts w:ascii="Consolas" w:hAnsi="Consolas"/>
          <w:color w:val="334455"/>
          <w:sz w:val="19"/>
        </w:rPr>
        <w:t>neutral</w:t>
      </w:r>
      <w:r>
        <w:rPr/>
        <w:t>.</w:t>
      </w:r>
    </w:p>
    <w:p>
      <w:pPr>
        <w:pStyle w:val="ListBullet"/>
      </w:pPr>
      <w:r>
        <w:rPr>
          <w:b/>
        </w:rPr>
        <w:t>Breadth needs a sample.</w:t>
      </w:r>
      <w:r>
        <w:t xml:space="preserve"> Fewer than </w:t>
      </w:r>
      <w:r>
        <w:rPr>
          <w:rFonts w:ascii="Consolas" w:hAnsi="Consolas"/>
          <w:color w:val="334455"/>
          <w:sz w:val="19"/>
        </w:rPr>
        <w:t>breadth.min_tiles</w:t>
      </w:r>
      <w:r>
        <w:t xml:space="preserve"> (10) tiles with a price</w:t>
        <w:br/>
        <w:t xml:space="preserve">  (rising, falling or flat) is </w:t>
      </w:r>
      <w:r>
        <w:rPr>
          <w:rFonts w:ascii="Consolas" w:hAnsi="Consolas"/>
          <w:color w:val="334455"/>
          <w:sz w:val="19"/>
        </w:rPr>
        <w:t>none</w:t>
      </w:r>
      <w:r>
        <w:t>: a quote outage that leaves one tile up would</w:t>
        <w:br/>
        <w:t xml:space="preserve">  otherwise read as 100% advancing. Every tile priced and none moving is </w:t>
      </w:r>
      <w:r>
        <w:rPr>
          <w:rFonts w:ascii="Consolas" w:hAnsi="Consolas"/>
          <w:color w:val="334455"/>
          <w:sz w:val="19"/>
        </w:rPr>
        <w:t>neutral</w:t>
      </w:r>
      <w:r>
        <w:t>.</w:t>
      </w:r>
    </w:p>
    <w:p>
      <w:pPr>
        <w:pStyle w:val="ListBullet"/>
      </w:pPr>
      <w:r>
        <w:rPr>
          <w:b/>
        </w:rPr>
        <w:t>Volatility needs all five numbers:</w:t>
      </w:r>
      <w:r>
        <w:t xml:space="preserve"> the VIX level and change, the one-day, the</w:t>
        <w:br/>
        <w:t xml:space="preserve">  three-month, and the SPX change. Each rule uses one of them, and a rule that cannot</w:t>
        <w:br/>
        <w:t xml:space="preserve">  be evaluated is not a rule that came out false, so a missing one is </w:t>
      </w:r>
      <w:r>
        <w:rPr>
          <w:rFonts w:ascii="Consolas" w:hAnsi="Consolas"/>
          <w:color w:val="334455"/>
          <w:sz w:val="19"/>
        </w:rPr>
        <w:t>none</w:t>
      </w:r>
      <w:r>
        <w:t>.</w:t>
      </w:r>
    </w:p>
    <w:p>
      <w:pPr>
        <w:pStyle w:val="ListBullet"/>
      </w:pPr>
      <w:r>
        <w:rPr>
          <w:b/>
        </w:rPr>
        <w:t>Cross-asset:</w:t>
      </w:r>
      <w:r>
        <w:rPr/>
        <w:t xml:space="preserve"> two tiles that agree decide the row whatever the third says.</w:t>
        <w:br/>
        <w:t xml:space="preserve">  Otherwise a tile with no colour makes the row </w:t>
      </w:r>
      <w:r>
        <w:rPr>
          <w:rFonts w:ascii="Consolas" w:hAnsi="Consolas"/>
          <w:color w:val="334455"/>
          <w:sz w:val="19"/>
        </w:rPr>
        <w:t>none</w:t>
      </w:r>
      <w:r>
        <w:rPr/>
        <w:t>, because it is the one that</w:t>
        <w:br/>
        <w:t xml:space="preserve">  could have decided it.</w:t>
      </w:r>
    </w:p>
    <w:p>
      <w:pPr>
        <w:pStyle w:val="ListBullet"/>
      </w:pPr>
      <w:r>
        <w:rPr>
          <w:b/>
        </w:rPr>
        <w:t>Room</w:t>
      </w:r>
      <w:r>
        <w:rPr/>
        <w:t xml:space="preserve"> is </w:t>
      </w:r>
      <w:r>
        <w:rPr>
          <w:rFonts w:ascii="Consolas" w:hAnsi="Consolas"/>
          <w:color w:val="334455"/>
          <w:sz w:val="19"/>
        </w:rPr>
        <w:t>(call_wall − spot) ÷ spot × 100</w:t>
      </w:r>
      <w:r>
        <w:rPr/>
        <w:t>. At or through the ceiling counts as at</w:t>
        <w:br/>
        <w:t xml:space="preserve">  it. The symbols must agree: one at its ceiling and one with room is </w:t>
      </w:r>
      <w:r>
        <w:rPr>
          <w:rFonts w:ascii="Consolas" w:hAnsi="Consolas"/>
          <w:color w:val="334455"/>
          <w:sz w:val="19"/>
        </w:rPr>
        <w:t>neutral</w:t>
      </w:r>
      <w:r>
        <w:rPr/>
        <w:t>.</w:t>
      </w:r>
    </w:p>
    <w:p>
      <w:pPr>
        <w:pStyle w:val="ListBullet"/>
      </w:pPr>
      <w:r>
        <w:rPr>
          <w:b/>
        </w:rPr>
        <w:t>Lean</w:t>
      </w:r>
      <w:r>
        <w:t xml:space="preserve"> is </w:t>
      </w:r>
      <w:r>
        <w:rPr>
          <w:rFonts w:ascii="Consolas" w:hAnsi="Consolas"/>
          <w:color w:val="334455"/>
          <w:sz w:val="19"/>
        </w:rPr>
        <w:t>(Σ bought − Σ sold) ÷ Σ (bought + sold + unlabelled) × 100</w:t>
      </w:r>
      <w:r>
        <w:t>, pooled by</w:t>
        <w:br/>
        <w:t xml:space="preserve">  volume over the poll tallies of today's flagged contracts, calls and puts apart. A</w:t>
        <w:br/>
        <w:t xml:space="preserve">  contract flagged by two alerts is counted once. Unlabelled volume dilutes it. Every</w:t>
        <w:br/>
        <w:t xml:space="preserve">  flagged contract is read, not only the ones still on the capped alert list.</w:t>
      </w:r>
    </w:p>
    <w:p>
      <w:pPr>
        <w:pStyle w:val="ListBullet"/>
      </w:pPr>
      <w:r>
        <w:rPr>
          <w:b/>
        </w:rPr>
        <w:t>Cross-asset counts the board's own colours.</w:t>
      </w:r>
      <w:r>
        <w:t xml:space="preserve"> Whether a falling Treasury fund is</w:t>
        <w:br/>
        <w:t xml:space="preserve">  good or bad for stocks is decided once, in </w:t>
      </w:r>
      <w:r>
        <w:rPr>
          <w:rFonts w:ascii="Consolas" w:hAnsi="Consolas"/>
          <w:color w:val="334455"/>
          <w:sz w:val="19"/>
        </w:rPr>
        <w:t>classify.color_state</w:t>
      </w:r>
      <w:r>
        <w:t>; this row does not</w:t>
        <w:br/>
        <w:t xml:space="preserve">  hold a second opinion.</w:t>
      </w:r>
    </w:p>
    <w:p>
      <w:r>
        <w:rPr>
          <w:rFonts w:ascii="Consolas" w:hAnsi="Consolas"/>
          <w:color w:val="334455"/>
          <w:sz w:val="19"/>
        </w:rPr>
        <w:t>none</w:t>
      </w:r>
      <w:r>
        <w:rPr>
          <w:b/>
        </w:rPr>
        <w:t xml:space="preserve"> is "no reading", never </w:t>
      </w:r>
      <w:r>
        <w:rPr>
          <w:rFonts w:ascii="Consolas" w:hAnsi="Consolas"/>
          <w:color w:val="334455"/>
          <w:sz w:val="19"/>
        </w:rPr>
        <w:t>neutral</w:t>
      </w:r>
      <w:r>
        <w:rPr>
          <w:b/>
        </w:rPr>
        <w:t>.</w:t>
      </w:r>
      <w:r>
        <w:rPr/>
        <w:t xml:space="preserve"> A row is </w:t>
      </w:r>
      <w:r>
        <w:rPr>
          <w:rFonts w:ascii="Consolas" w:hAnsi="Consolas"/>
          <w:color w:val="334455"/>
          <w:sz w:val="19"/>
        </w:rPr>
        <w:t>none</w:t>
      </w:r>
      <w:r>
        <w:rPr/>
        <w:t xml:space="preserve"> when a tile it needs has no</w:t>
        <w:br/>
        <w:t>number, a matrix row has no flip or (above the flip) no ceiling, a symbol's net gamma is</w:t>
        <w:br/>
        <w:t>exactly zero (the after-hours artefact the dealer panel also hides), the dealer levels</w:t>
        <w:br/>
        <w:t xml:space="preserve">are not current, fewer than </w:t>
      </w:r>
      <w:r>
        <w:rPr>
          <w:rFonts w:ascii="Consolas" w:hAnsi="Consolas"/>
          <w:color w:val="334455"/>
          <w:sz w:val="19"/>
        </w:rPr>
        <w:t>flow.min_contracts</w:t>
      </w:r>
      <w:r>
        <w:rPr/>
        <w:t xml:space="preserve"> (10) contracts are flagged, or its</w:t>
        <w:br/>
        <w:t xml:space="preserve">source view is absent. A row that raises is also </w:t>
      </w:r>
      <w:r>
        <w:rPr>
          <w:rFonts w:ascii="Consolas" w:hAnsi="Consolas"/>
          <w:color w:val="334455"/>
          <w:sz w:val="19"/>
        </w:rPr>
        <w:t>none</w:t>
      </w:r>
      <w:r>
        <w:rPr/>
        <w:t>, and the other five still</w:t>
        <w:br/>
        <w:t>publish (</w:t>
      </w:r>
      <w:r>
        <w:rPr>
          <w:rFonts w:ascii="Consolas" w:hAnsi="Consolas"/>
          <w:color w:val="334455"/>
          <w:sz w:val="19"/>
        </w:rPr>
        <w:t>market.read.&lt;row&gt;</w:t>
      </w:r>
      <w:r>
        <w:rPr/>
        <w:t xml:space="preserve"> on </w:t>
      </w:r>
      <w:r>
        <w:rPr>
          <w:rFonts w:ascii="Consolas" w:hAnsi="Consolas"/>
          <w:color w:val="334455"/>
          <w:sz w:val="19"/>
        </w:rPr>
        <w:t>/health</w:t>
      </w:r>
      <w:r>
        <w:rPr/>
        <w:t>).</w:t>
      </w:r>
    </w:p>
    <w:p>
      <w:r>
        <w:rPr>
          <w:b/>
        </w:rPr>
        <w:t>Too old.</w:t>
      </w:r>
      <w:r>
        <w:rPr/>
        <w:t xml:space="preserve"> Every source is rewritten on a clock while its publisher is alive (an</w:t>
        <w:br/>
        <w:t xml:space="preserve">unchanged write still refreshes the view's </w:t>
      </w:r>
      <w:r>
        <w:rPr>
          <w:rFonts w:ascii="Consolas" w:hAnsi="Consolas"/>
          <w:color w:val="334455"/>
          <w:sz w:val="19"/>
        </w:rPr>
        <w:t>:ts</w:t>
      </w:r>
      <w:r>
        <w:rPr/>
        <w:t>), so an old one means the publisher</w:t>
        <w:br/>
        <w:t xml:space="preserve">has stopped. A view is dropped when its </w:t>
      </w:r>
      <w:r>
        <w:rPr>
          <w:rFonts w:ascii="Consolas" w:hAnsi="Consolas"/>
          <w:color w:val="334455"/>
          <w:sz w:val="19"/>
        </w:rPr>
        <w:t>:ts</w:t>
      </w:r>
      <w:r>
        <w:rPr/>
        <w:t xml:space="preserve"> is older than </w:t>
      </w:r>
      <w:r>
        <w:rPr>
          <w:rFonts w:ascii="Consolas" w:hAnsi="Consolas"/>
          <w:color w:val="334455"/>
          <w:sz w:val="19"/>
        </w:rPr>
        <w:t>stale_after_sec</w:t>
      </w:r>
      <w:r>
        <w:rPr/>
        <w:t xml:space="preserve"> (300);</w:t>
        <w:br/>
        <w:t>the dashboard, republished every 3 seconds, has its own shorter limit,</w:t>
        <w:br/>
      </w:r>
      <w:r>
        <w:rPr>
          <w:rFonts w:ascii="Consolas" w:hAnsi="Consolas"/>
          <w:color w:val="334455"/>
          <w:sz w:val="19"/>
        </w:rPr>
        <w:t>dashboard_stale_after_sec</w:t>
      </w:r>
      <w:r>
        <w:rPr/>
        <w:t xml:space="preserve"> (60). The flow view is also dropped when the session</w:t>
        <w:br/>
      </w:r>
      <w:r>
        <w:rPr>
          <w:rFonts w:ascii="Consolas" w:hAnsi="Consolas"/>
          <w:color w:val="334455"/>
          <w:sz w:val="19"/>
        </w:rPr>
        <w:t>date</w:t>
      </w:r>
      <w:r>
        <w:rPr/>
        <w:t xml:space="preserve"> it carries is not today's.</w:t>
      </w:r>
    </w:p>
    <w:p>
      <w:r>
        <w:rPr>
          <w:b/>
        </w:rPr>
        <w:t>Structure follows the collector, not the matrix.</w:t>
      </w:r>
      <w:r>
        <w:rPr/>
        <w:t xml:space="preserve"> The matrix is republished every</w:t>
        <w:br/>
        <w:t>minute whether or not the GEX collector ran, so its own age proves nothing about the</w:t>
        <w:br/>
        <w:t xml:space="preserve">levels in it. The row is </w:t>
      </w:r>
      <w:r>
        <w:rPr>
          <w:rFonts w:ascii="Consolas" w:hAnsi="Consolas"/>
          <w:color w:val="334455"/>
          <w:sz w:val="19"/>
        </w:rPr>
        <w:t>none</w:t>
      </w:r>
      <w:r>
        <w:rPr/>
        <w:t xml:space="preserve"> (</w:t>
      </w:r>
      <w:r>
        <w:rPr>
          <w:rFonts w:ascii="Consolas" w:hAnsi="Consolas"/>
          <w:color w:val="334455"/>
          <w:sz w:val="19"/>
        </w:rPr>
        <w:t>facts.stale: true</w:t>
      </w:r>
      <w:r>
        <w:rPr/>
        <w:t>, no levels handed on) when the</w:t>
        <w:br/>
        <w:t xml:space="preserve">collector's age is unknown or above </w:t>
      </w:r>
      <w:r>
        <w:rPr>
          <w:rFonts w:ascii="Consolas" w:hAnsi="Consolas"/>
          <w:color w:val="334455"/>
          <w:sz w:val="19"/>
        </w:rPr>
        <w:t>structure.stale_after_sec</w:t>
      </w:r>
      <w:r>
        <w:rPr/>
        <w:t xml:space="preserve"> (150). That age is</w:t>
        <w:br/>
      </w:r>
      <w:r>
        <w:rPr>
          <w:rFonts w:ascii="Consolas" w:hAnsi="Consolas"/>
          <w:color w:val="334455"/>
          <w:sz w:val="19"/>
        </w:rPr>
        <w:t>options:gex_status</w:t>
      </w:r>
      <w:r>
        <w:rPr/>
        <w:t xml:space="preserve"> </w:t>
      </w:r>
      <w:r>
        <w:rPr>
          <w:rFonts w:ascii="Consolas" w:hAnsi="Consolas"/>
          <w:color w:val="334455"/>
          <w:sz w:val="19"/>
        </w:rPr>
        <w:t>age_seconds</w:t>
      </w:r>
      <w:r>
        <w:rPr/>
        <w:t xml:space="preserve"> plus the age of the status view itself, so a status</w:t>
        <w:br/>
        <w:t>publisher that stops cannot leave the collector looking fresh. 150 is the limit the</w:t>
        <w:br/>
        <w:t>Desk's dealer panel greys its walls at (</w:t>
      </w:r>
      <w:r>
        <w:rPr>
          <w:rFonts w:ascii="Consolas" w:hAnsi="Consolas"/>
          <w:color w:val="334455"/>
          <w:sz w:val="19"/>
        </w:rPr>
        <w:t>desk.STALE_AFTER_SEC</w:t>
      </w:r>
      <w:r>
        <w:rPr/>
        <w:t>); a mirror test pins</w:t>
        <w:br/>
        <w:t>the two.</w:t>
      </w:r>
    </w:p>
    <w:p>
      <w:r>
        <w:rPr>
          <w:b/>
        </w:rPr>
        <w:t>Slots.</w:t>
      </w:r>
      <w:r>
        <w:rPr/>
        <w:t xml:space="preserve"> A reading is taken on every clock multiple of </w:t>
      </w:r>
      <w:r>
        <w:rPr>
          <w:rFonts w:ascii="Consolas" w:hAnsi="Consolas"/>
          <w:color w:val="334455"/>
          <w:sz w:val="19"/>
        </w:rPr>
        <w:t>interval_min</w:t>
      </w:r>
      <w:r>
        <w:rPr/>
        <w:t xml:space="preserve"> (15 or 30)</w:t>
        <w:br/>
        <w:t>from the first one strictly after the 08:30 CT open through the 15:00 close inclusive,</w:t>
        <w:br/>
        <w:t>on trading days. The market service asks "is a slot due" on its existing poll; there is</w:t>
        <w:br/>
        <w:t>no timer. A late tick still fires the slot it is in, once, and a slot at or before</w:t>
        <w:br/>
        <w:t>the one already published is never due (an interval changed mid-session cannot put</w:t>
        <w:br/>
        <w:t xml:space="preserve">the day's history out of order). The 15:00 reading is </w:t>
      </w:r>
      <w:r>
        <w:rPr>
          <w:rFonts w:ascii="Consolas" w:hAnsi="Consolas"/>
          <w:color w:val="334455"/>
          <w:sz w:val="19"/>
        </w:rPr>
        <w:t>final</w:t>
      </w:r>
      <w:r>
        <w:rPr/>
        <w:t>. On its first call after a start the service reads the published view back, so</w:t>
        <w:br/>
        <w:t>a restart neither repeats a slot nor loses the day's history. A reading that fails to</w:t>
        <w:br/>
        <w:t xml:space="preserve">build is retried after </w:t>
      </w:r>
      <w:r>
        <w:rPr>
          <w:rFonts w:ascii="Consolas" w:hAnsi="Consolas"/>
          <w:color w:val="334455"/>
          <w:sz w:val="19"/>
        </w:rPr>
        <w:t>retry_sec</w:t>
      </w:r>
      <w:r>
        <w:rPr/>
        <w:t xml:space="preserve"> (30), not on every poll.</w:t>
      </w:r>
    </w:p>
    <w:p>
      <w:r>
        <w:rPr>
          <w:b/>
        </w:rPr>
        <w:t>The two switches apply between slots</w:t>
      </w:r>
      <w:r>
        <w:rPr/>
        <w:t>, because a switch turned off must not wait up</w:t>
        <w:br/>
        <w:t xml:space="preserve">to half an hour. </w:t>
      </w:r>
      <w:r>
        <w:rPr>
          <w:rFonts w:ascii="Consolas" w:hAnsi="Consolas"/>
          <w:color w:val="334455"/>
          <w:sz w:val="19"/>
        </w:rPr>
        <w:t>enabled = false</w:t>
      </w:r>
      <w:r>
        <w:rPr/>
        <w:t xml:space="preserve"> replaces a reading that is up with a retraction</w:t>
        <w:br/>
        <w:t>(</w:t>
      </w:r>
      <w:r>
        <w:rPr>
          <w:rFonts w:ascii="Consolas" w:hAnsi="Consolas"/>
          <w:color w:val="334455"/>
          <w:sz w:val="19"/>
        </w:rPr>
        <w:t>enabled: false</w:t>
      </w:r>
      <w:r>
        <w:rPr/>
        <w:t xml:space="preserve">, no rows), once. A changed </w:t>
      </w:r>
      <w:r>
        <w:rPr>
          <w:rFonts w:ascii="Consolas" w:hAnsi="Consolas"/>
          <w:color w:val="334455"/>
          <w:sz w:val="19"/>
        </w:rPr>
        <w:t>public</w:t>
      </w:r>
      <w:r>
        <w:rPr/>
        <w:t xml:space="preserve"> republishes the reading that is</w:t>
        <w:br/>
        <w:t>up, unchanged but for the flag; that reaches yesterday's reading before the open too.</w:t>
      </w:r>
    </w:p>
    <w:p>
      <w:r>
        <w:rPr>
          <w:rFonts w:ascii="Consolas" w:hAnsi="Consolas"/>
          <w:color w:val="334455"/>
          <w:sz w:val="19"/>
        </w:rPr>
        <w:t>cache:market:read</w:t>
      </w:r>
      <w:r>
        <w:rPr/>
        <w:t xml:space="preserve"> (</w:t>
      </w:r>
      <w:r>
        <w:rPr>
          <w:rFonts w:ascii="Consolas" w:hAnsi="Consolas"/>
          <w:color w:val="334455"/>
          <w:sz w:val="19"/>
        </w:rPr>
        <w:t>MarketRead</w:t>
      </w:r>
      <w:r>
        <w:rPr/>
        <w:t xml:space="preserve">): </w:t>
      </w:r>
      <w:r>
        <w:rPr>
          <w:rFonts w:ascii="Consolas" w:hAnsi="Consolas"/>
          <w:color w:val="334455"/>
          <w:sz w:val="19"/>
        </w:rPr>
        <w:t>enabled</w:t>
      </w:r>
      <w:r>
        <w:rPr/>
        <w:t xml:space="preserve">, </w:t>
      </w:r>
      <w:r>
        <w:rPr>
          <w:rFonts w:ascii="Consolas" w:hAnsi="Consolas"/>
          <w:color w:val="334455"/>
          <w:sz w:val="19"/>
        </w:rPr>
        <w:t>date</w:t>
      </w:r>
      <w:r>
        <w:rPr/>
        <w:t xml:space="preserve">, </w:t>
      </w:r>
      <w:r>
        <w:rPr>
          <w:rFonts w:ascii="Consolas" w:hAnsi="Consolas"/>
          <w:color w:val="334455"/>
          <w:sz w:val="19"/>
        </w:rPr>
        <w:t>ts</w:t>
      </w:r>
      <w:r>
        <w:rPr/>
        <w:t xml:space="preserve">, </w:t>
      </w:r>
      <w:r>
        <w:rPr>
          <w:rFonts w:ascii="Consolas" w:hAnsi="Consolas"/>
          <w:color w:val="334455"/>
          <w:sz w:val="19"/>
        </w:rPr>
        <w:t>slot</w:t>
      </w:r>
      <w:r>
        <w:rPr/>
        <w:t>,</w:t>
        <w:br/>
      </w:r>
      <w:r>
        <w:rPr>
          <w:rFonts w:ascii="Consolas" w:hAnsi="Consolas"/>
          <w:color w:val="334455"/>
          <w:sz w:val="19"/>
        </w:rPr>
        <w:t>interval_min</w:t>
      </w:r>
      <w:r>
        <w:rPr/>
        <w:t xml:space="preserve">, </w:t>
      </w:r>
      <w:r>
        <w:rPr>
          <w:rFonts w:ascii="Consolas" w:hAnsi="Consolas"/>
          <w:color w:val="334455"/>
          <w:sz w:val="19"/>
        </w:rPr>
        <w:t>next_slot</w:t>
      </w:r>
      <w:r>
        <w:rPr/>
        <w:t xml:space="preserve">, </w:t>
      </w:r>
      <w:r>
        <w:rPr>
          <w:rFonts w:ascii="Consolas" w:hAnsi="Consolas"/>
          <w:color w:val="334455"/>
          <w:sz w:val="19"/>
        </w:rPr>
        <w:t>final</w:t>
      </w:r>
      <w:r>
        <w:rPr/>
        <w:t xml:space="preserve">, </w:t>
      </w:r>
      <w:r>
        <w:rPr>
          <w:rFonts w:ascii="Consolas" w:hAnsi="Consolas"/>
          <w:color w:val="334455"/>
          <w:sz w:val="19"/>
        </w:rPr>
        <w:t>public</w:t>
      </w:r>
      <w:r>
        <w:rPr/>
        <w:t xml:space="preserve">, </w:t>
      </w:r>
      <w:r>
        <w:rPr>
          <w:rFonts w:ascii="Consolas" w:hAnsi="Consolas"/>
          <w:color w:val="334455"/>
          <w:sz w:val="19"/>
        </w:rPr>
        <w:t>tally</w:t>
      </w:r>
      <w:r>
        <w:rPr/>
        <w:t xml:space="preserve">, </w:t>
      </w:r>
      <w:r>
        <w:rPr>
          <w:rFonts w:ascii="Consolas" w:hAnsi="Consolas"/>
          <w:color w:val="334455"/>
          <w:sz w:val="19"/>
        </w:rPr>
        <w:t>rows</w:t>
      </w:r>
      <w:r>
        <w:rPr/>
        <w:t xml:space="preserve">, </w:t>
      </w:r>
      <w:r>
        <w:rPr>
          <w:rFonts w:ascii="Consolas" w:hAnsi="Consolas"/>
          <w:color w:val="334455"/>
          <w:sz w:val="19"/>
        </w:rPr>
        <w:t>history</w:t>
      </w:r>
      <w:r>
        <w:rPr/>
        <w:t>. Each row is</w:t>
        <w:br/>
      </w:r>
      <w:r>
        <w:rPr>
          <w:rFonts w:ascii="Consolas" w:hAnsi="Consolas"/>
          <w:color w:val="334455"/>
          <w:sz w:val="19"/>
        </w:rPr>
        <w:t>{key, verdict, facts, prev}</w:t>
      </w:r>
      <w:r>
        <w:rPr/>
        <w:t xml:space="preserve">; </w:t>
      </w:r>
      <w:r>
        <w:rPr>
          <w:rFonts w:ascii="Consolas" w:hAnsi="Consolas"/>
          <w:color w:val="334455"/>
          <w:sz w:val="19"/>
        </w:rPr>
        <w:t>prev</w:t>
      </w:r>
      <w:r>
        <w:rPr/>
        <w:t xml:space="preserve"> is the previous slot's </w:t>
      </w:r>
      <w:r>
        <w:rPr>
          <w:rFonts w:ascii="Consolas" w:hAnsi="Consolas"/>
          <w:color w:val="334455"/>
          <w:sz w:val="19"/>
        </w:rPr>
        <w:t>{verdict, facts}</w:t>
      </w:r>
      <w:r>
        <w:rPr/>
        <w:t xml:space="preserve"> for the</w:t>
        <w:br/>
        <w:t xml:space="preserve">same row, or </w:t>
      </w:r>
      <w:r>
        <w:rPr>
          <w:rFonts w:ascii="Consolas" w:hAnsi="Consolas"/>
          <w:color w:val="334455"/>
          <w:sz w:val="19"/>
        </w:rPr>
        <w:t>null</w:t>
      </w:r>
      <w:r>
        <w:rPr/>
        <w:t xml:space="preserve">. The </w:t>
      </w:r>
      <w:r>
        <w:rPr>
          <w:rFonts w:ascii="Consolas" w:hAnsi="Consolas"/>
          <w:color w:val="334455"/>
          <w:sz w:val="19"/>
        </w:rPr>
        <w:t>flow</w:t>
      </w:r>
      <w:r>
        <w:rPr/>
        <w:t xml:space="preserve"> row also carries </w:t>
      </w:r>
      <w:r>
        <w:rPr>
          <w:rFonts w:ascii="Consolas" w:hAnsi="Consolas"/>
          <w:color w:val="334455"/>
          <w:sz w:val="19"/>
        </w:rPr>
        <w:t>estimate: true</w:t>
      </w:r>
      <w:r>
        <w:rPr/>
        <w:t xml:space="preserve"> and its own</w:t>
        <w:br/>
      </w:r>
      <w:r>
        <w:rPr>
          <w:rFonts w:ascii="Consolas" w:hAnsi="Consolas"/>
          <w:color w:val="334455"/>
          <w:sz w:val="19"/>
        </w:rPr>
        <w:t>public</w:t>
      </w:r>
      <w:r>
        <w:rPr/>
        <w:t xml:space="preserve">, copied from </w:t>
      </w:r>
      <w:r>
        <w:rPr>
          <w:rFonts w:ascii="Consolas" w:hAnsi="Consolas"/>
          <w:color w:val="334455"/>
          <w:sz w:val="19"/>
        </w:rPr>
        <w:t>options:flow_sides</w:t>
      </w:r>
      <w:r>
        <w:rPr/>
        <w:t xml:space="preserve"> (Flow Alerts' </w:t>
      </w:r>
      <w:r>
        <w:rPr>
          <w:rFonts w:ascii="Consolas" w:hAnsi="Consolas"/>
          <w:color w:val="334455"/>
          <w:sz w:val="19"/>
        </w:rPr>
        <w:t>[sides] public</w:t>
      </w:r>
      <w:r>
        <w:rPr/>
        <w:t xml:space="preserve">). </w:t>
      </w:r>
      <w:r>
        <w:rPr>
          <w:rFonts w:ascii="Consolas" w:hAnsi="Consolas"/>
          <w:color w:val="334455"/>
          <w:sz w:val="19"/>
        </w:rPr>
        <w:t>history</w:t>
      </w:r>
      <w:r>
        <w:rPr/>
        <w:br/>
        <w:t xml:space="preserve">is the day's </w:t>
      </w:r>
      <w:r>
        <w:rPr>
          <w:rFonts w:ascii="Consolas" w:hAnsi="Consolas"/>
          <w:color w:val="334455"/>
          <w:sz w:val="19"/>
        </w:rPr>
        <w:t>{slot, verdicts}</w:t>
      </w:r>
      <w:r>
        <w:rPr/>
        <w:t xml:space="preserve"> list.</w:t>
      </w:r>
    </w:p>
    <w:p>
      <w:r>
        <w:rPr>
          <w:b/>
        </w:rPr>
        <w:t>The Desk dialog.</w:t>
      </w:r>
      <w:r>
        <w:rPr/>
        <w:t xml:space="preserve"> Since 2026-10-06 the reading is a dialog opened from a button</w:t>
        <w:br/>
        <w:t>in the page header (</w:t>
      </w:r>
      <w:r>
        <w:rPr>
          <w:rFonts w:ascii="Consolas" w:hAnsi="Consolas"/>
          <w:color w:val="334455"/>
          <w:sz w:val="19"/>
        </w:rPr>
        <w:t>build_popups</w:t>
      </w:r>
      <w:r>
        <w:rPr/>
        <w:t xml:space="preserve">, </w:t>
      </w:r>
      <w:r>
        <w:rPr>
          <w:rFonts w:ascii="Consolas" w:hAnsi="Consolas"/>
          <w:color w:val="334455"/>
          <w:sz w:val="19"/>
        </w:rPr>
        <w:t>paint_read</w:t>
      </w:r>
      <w:r>
        <w:rPr/>
        <w:t>), with the head and the tally</w:t>
        <w:br/>
        <w:t>repeated beside the button (</w:t>
      </w:r>
      <w:r>
        <w:rPr>
          <w:rFonts w:ascii="Consolas" w:hAnsi="Consolas"/>
          <w:color w:val="334455"/>
          <w:sz w:val="19"/>
        </w:rPr>
        <w:t>read_status</w:t>
      </w:r>
      <w:r>
        <w:rPr/>
        <w:t>). The page maps each code to a word and a fixed chip class</w:t>
        <w:br/>
        <w:t>(</w:t>
      </w:r>
      <w:r>
        <w:rPr>
          <w:rFonts w:ascii="Consolas" w:hAnsi="Consolas"/>
          <w:color w:val="334455"/>
          <w:sz w:val="19"/>
        </w:rPr>
        <w:t>READ_WORDS</w:t>
      </w:r>
      <w:r>
        <w:rPr/>
        <w:t xml:space="preserve">, </w:t>
      </w:r>
      <w:r>
        <w:rPr>
          <w:rFonts w:ascii="Consolas" w:hAnsi="Consolas"/>
          <w:color w:val="334455"/>
          <w:sz w:val="19"/>
        </w:rPr>
        <w:t>READ_CHIPS</w:t>
      </w:r>
      <w:r>
        <w:rPr/>
        <w:t>); an unknown code is "No reading". It formats the facts</w:t>
        <w:br/>
        <w:t xml:space="preserve">itself and computes no verdict. </w:t>
      </w:r>
      <w:r>
        <w:rPr>
          <w:i/>
        </w:rPr>
        <w:t>Since last</w:t>
      </w:r>
      <w:r>
        <w:rPr/>
        <w:t xml:space="preserve"> is "was …" when the code changed, else the</w:t>
        <w:br/>
        <w:t>change in the row's main number (SPX percent, advancing count, VIX level, call lean),</w:t>
        <w:br/>
        <w:t xml:space="preserve">else "unchanged". The head is </w:t>
      </w:r>
      <w:r>
        <w:rPr>
          <w:rFonts w:ascii="Consolas" w:hAnsi="Consolas"/>
          <w:color w:val="334455"/>
          <w:sz w:val="19"/>
        </w:rPr>
        <w:t>live</w:t>
      </w:r>
      <w:r>
        <w:rPr/>
        <w:t xml:space="preserve">, </w:t>
      </w:r>
      <w:r>
        <w:rPr>
          <w:rFonts w:ascii="Consolas" w:hAnsi="Consolas"/>
          <w:color w:val="334455"/>
          <w:sz w:val="19"/>
        </w:rPr>
        <w:t>close</w:t>
      </w:r>
      <w:r>
        <w:rPr/>
        <w:t xml:space="preserve">, </w:t>
      </w:r>
      <w:r>
        <w:rPr>
          <w:rFonts w:ascii="Consolas" w:hAnsi="Consolas"/>
          <w:color w:val="334455"/>
          <w:sz w:val="19"/>
        </w:rPr>
        <w:t>stale</w:t>
      </w:r>
      <w:r>
        <w:rPr/>
        <w:t xml:space="preserve"> or </w:t>
      </w:r>
      <w:r>
        <w:rPr>
          <w:rFonts w:ascii="Consolas" w:hAnsi="Consolas"/>
          <w:color w:val="334455"/>
          <w:sz w:val="19"/>
        </w:rPr>
        <w:t>waiting</w:t>
      </w:r>
      <w:r>
        <w:rPr/>
        <w:t xml:space="preserve">: </w:t>
      </w:r>
      <w:r>
        <w:rPr>
          <w:rFonts w:ascii="Consolas" w:hAnsi="Consolas"/>
          <w:color w:val="334455"/>
          <w:sz w:val="19"/>
        </w:rPr>
        <w:t>stale</w:t>
      </w:r>
      <w:r>
        <w:rPr/>
        <w:t xml:space="preserve"> is a</w:t>
        <w:br/>
        <w:t>reading from another day, or one older than two of its own intervals while the session</w:t>
        <w:br/>
        <w:t>is open. The one-second clock re-checks that, so a reading that stops arriving greys</w:t>
        <w:br/>
        <w:t>without a new one.</w:t>
      </w:r>
    </w:p>
    <w:p>
      <w:r>
        <w:rPr>
          <w:b/>
        </w:rPr>
        <w:t>Hidden is not "no reading yet".</w:t>
      </w:r>
      <w:r>
        <w:rPr/>
        <w:t xml:space="preserve"> A retraction hides the button and its status on</w:t>
        <w:br/>
        <w:t>every origin, and closes the dialog if it is open. On the public origin a reading</w:t>
        <w:br/>
        <w:t xml:space="preserve">whose </w:t>
      </w:r>
      <w:r>
        <w:rPr>
          <w:rFonts w:ascii="Consolas" w:hAnsi="Consolas"/>
          <w:color w:val="334455"/>
          <w:sz w:val="19"/>
        </w:rPr>
        <w:t>public</w:t>
      </w:r>
      <w:r>
        <w:rPr/>
        <w:t xml:space="preserve"> is not </w:t>
      </w:r>
      <w:r>
        <w:rPr>
          <w:rFonts w:ascii="Consolas" w:hAnsi="Consolas"/>
          <w:color w:val="334455"/>
          <w:sz w:val="19"/>
        </w:rPr>
        <w:t>true</w:t>
      </w:r>
      <w:r>
        <w:rPr/>
        <w:t xml:space="preserve"> hides them too, and a row</w:t>
        <w:br/>
        <w:t xml:space="preserve">whose own </w:t>
      </w:r>
      <w:r>
        <w:rPr>
          <w:rFonts w:ascii="Consolas" w:hAnsi="Consolas"/>
          <w:color w:val="334455"/>
          <w:sz w:val="19"/>
        </w:rPr>
        <w:t>public</w:t>
      </w:r>
      <w:r>
        <w:rPr/>
        <w:t xml:space="preserve"> is not </w:t>
      </w:r>
      <w:r>
        <w:rPr>
          <w:rFonts w:ascii="Consolas" w:hAnsi="Consolas"/>
          <w:color w:val="334455"/>
          <w:sz w:val="19"/>
        </w:rPr>
        <w:t>true</w:t>
      </w:r>
      <w:r>
        <w:rPr/>
        <w:t xml:space="preserve"> (the Flow row) is drawn as "No reading · Not shown on</w:t>
        <w:br/>
        <w:t>this screen" with no figures and no "was", and the tally in the head is recounted from</w:t>
        <w:br/>
        <w:t>the rows as drawn (</w:t>
      </w:r>
      <w:r>
        <w:rPr>
          <w:rFonts w:ascii="Consolas" w:hAnsi="Consolas"/>
          <w:color w:val="334455"/>
          <w:sz w:val="19"/>
        </w:rPr>
        <w:t>read_hidden</w:t>
      </w:r>
      <w:r>
        <w:rPr/>
        <w:t xml:space="preserve">, </w:t>
      </w:r>
      <w:r>
        <w:rPr>
          <w:rFonts w:ascii="Consolas" w:hAnsi="Consolas"/>
          <w:color w:val="334455"/>
          <w:sz w:val="19"/>
        </w:rPr>
        <w:t>read_view_shown</w:t>
      </w:r>
      <w:r>
        <w:rPr/>
        <w:t>).</w:t>
      </w:r>
    </w:p>
    <w:p>
      <w:r>
        <w:rPr>
          <w:b/>
        </w:rPr>
        <w:t>The Market report dialog</w:t>
      </w:r>
      <w:r>
        <w:rPr/>
        <w:t xml:space="preserve"> is the same header's second button. It frames</w:t>
        <w:br/>
      </w:r>
      <w:r>
        <w:rPr>
          <w:rFonts w:ascii="Consolas" w:hAnsi="Consolas"/>
          <w:color w:val="334455"/>
          <w:sz w:val="19"/>
        </w:rPr>
        <w:t>frame_url</w:t>
      </w:r>
      <w:r>
        <w:rPr/>
        <w:t xml:space="preserve"> from </w:t>
      </w:r>
      <w:r>
        <w:rPr>
          <w:rFonts w:ascii="Consolas" w:hAnsi="Consolas"/>
          <w:color w:val="334455"/>
          <w:sz w:val="19"/>
        </w:rPr>
        <w:t>cache:market:summary</w:t>
      </w:r>
      <w:r>
        <w:rPr/>
        <w:t xml:space="preserve"> (</w:t>
      </w:r>
      <w:r>
        <w:rPr>
          <w:rFonts w:ascii="Consolas" w:hAnsi="Consolas"/>
          <w:color w:val="334455"/>
          <w:sz w:val="19"/>
        </w:rPr>
        <w:t>https://&lt;site&gt;/reports/latest.html?v=&lt;report</w:t>
        <w:br/>
        <w:t>date&gt;-&lt;slot&gt;</w:t>
      </w:r>
      <w:r>
        <w:rPr/>
        <w:t>; the version is what reloads an open dialog when a new report lands) and</w:t>
        <w:br/>
        <w:t xml:space="preserve">links </w:t>
      </w:r>
      <w:r>
        <w:rPr>
          <w:rFonts w:ascii="Consolas" w:hAnsi="Consolas"/>
          <w:color w:val="334455"/>
          <w:sz w:val="19"/>
        </w:rPr>
        <w:t>report_url</w:t>
      </w:r>
      <w:r>
        <w:rPr/>
        <w:t xml:space="preserve">. Both are drawn only when </w:t>
      </w:r>
      <w:r>
        <w:rPr>
          <w:rFonts w:ascii="Consolas" w:hAnsi="Consolas"/>
          <w:color w:val="334455"/>
          <w:sz w:val="19"/>
        </w:rPr>
        <w:t>https://</w:t>
      </w:r>
      <w:r>
        <w:rPr/>
        <w:t>; a payload with no</w:t>
        <w:br/>
      </w:r>
      <w:r>
        <w:rPr>
          <w:rFonts w:ascii="Consolas" w:hAnsi="Consolas"/>
          <w:color w:val="334455"/>
          <w:sz w:val="19"/>
        </w:rPr>
        <w:t>frame_url</w:t>
      </w:r>
      <w:r>
        <w:rPr/>
        <w:t xml:space="preserve"> frames </w:t>
      </w:r>
      <w:r>
        <w:rPr>
          <w:rFonts w:ascii="Consolas" w:hAnsi="Consolas"/>
          <w:color w:val="334455"/>
          <w:sz w:val="19"/>
        </w:rPr>
        <w:t>report_url</w:t>
      </w:r>
      <w:r>
        <w:rPr/>
        <w:t>. A dialog's content is not in the browser's document</w:t>
        <w:br/>
        <w:t>while it is closed, so the report is fetched only when it is opened.</w:t>
      </w:r>
    </w:p>
    <w:p>
      <w:r>
        <w:rPr>
          <w:b/>
        </w:rPr>
        <w:t>Known limitations.</w:t>
      </w:r>
    </w:p>
    <w:p>
      <w:pPr>
        <w:pStyle w:val="ListBullet"/>
      </w:pPr>
      <w:r>
        <w:rPr>
          <w:b/>
        </w:rPr>
        <w:t>Every threshold is a starting guess.</w:t>
      </w:r>
      <w:r>
        <w:t xml:space="preserve"> None has been measured against outcomes,</w:t>
        <w:br/>
        <w:t xml:space="preserve">  and nobody has tested whether the tally predicts anything.</w:t>
      </w:r>
    </w:p>
    <w:p>
      <w:pPr>
        <w:pStyle w:val="ListBullet"/>
      </w:pPr>
      <w:r>
        <w:rPr>
          <w:b/>
        </w:rPr>
        <w:t>The flow row is weak.</w:t>
      </w:r>
      <w:r>
        <w:t xml:space="preserve"> On 2026-10-05 the pooled lean on calls was under two</w:t>
        <w:br/>
        <w:t xml:space="preserve">  points; the row will read </w:t>
      </w:r>
      <w:r>
        <w:rPr>
          <w:rFonts w:ascii="Consolas" w:hAnsi="Consolas"/>
          <w:color w:val="334455"/>
          <w:sz w:val="19"/>
        </w:rPr>
        <w:t>neutral</w:t>
      </w:r>
      <w:r>
        <w:t xml:space="preserve"> on most days.</w:t>
      </w:r>
    </w:p>
    <w:p>
      <w:pPr>
        <w:pStyle w:val="ListBullet"/>
      </w:pPr>
      <w:r>
        <w:rPr>
          <w:b/>
        </w:rPr>
        <w:t>Structure reads two symbols.</w:t>
      </w:r>
      <w:r>
        <w:t xml:space="preserve"> $SPX and $NDX are not read: the matrix carried no</w:t>
        <w:br/>
        <w:t xml:space="preserve">  flip for either index when this was built (2026-10-04 and 2026-10-05).</w:t>
      </w:r>
    </w:p>
    <w:p>
      <w:pPr>
        <w:pStyle w:val="ListBullet"/>
      </w:pPr>
      <w:r>
        <w:rPr>
          <w:b/>
        </w:rPr>
        <w:t>No early-close handling.</w:t>
      </w:r>
      <w:r>
        <w:t xml:space="preserve"> On a half day the slots run to the normal close.</w:t>
      </w:r>
    </w:p>
    <w:p>
      <w:pPr>
        <w:pStyle w:val="Heading2"/>
      </w:pPr>
      <w:r>
        <w:rPr/>
        <w:t>Bought / sold estimate on flow alerts</w:t>
      </w:r>
    </w:p>
    <w:p>
      <w:r>
        <w:rPr>
          <w:b/>
        </w:rPr>
        <w:t>Files:</w:t>
      </w:r>
      <w:r>
        <w:rPr/>
        <w:t xml:space="preserve"> </w:t>
      </w:r>
      <w:r>
        <w:rPr>
          <w:rFonts w:ascii="Consolas" w:hAnsi="Consolas"/>
          <w:color w:val="334455"/>
          <w:sz w:val="19"/>
        </w:rPr>
        <w:t>services/options_svc/flow_sides.py</w:t>
      </w:r>
      <w:r>
        <w:rPr/>
        <w:t xml:space="preserve"> (pure arithmetic),</w:t>
        <w:br/>
      </w:r>
      <w:r>
        <w:rPr>
          <w:rFonts w:ascii="Consolas" w:hAnsi="Consolas"/>
          <w:color w:val="334455"/>
          <w:sz w:val="19"/>
        </w:rPr>
        <w:t>flow_sides_tick.py</w:t>
      </w:r>
      <w:r>
        <w:rPr/>
        <w:t xml:space="preserve"> (session state, the store, publishing), </w:t>
      </w:r>
      <w:r>
        <w:rPr>
          <w:rFonts w:ascii="Consolas" w:hAnsi="Consolas"/>
          <w:color w:val="334455"/>
          <w:sz w:val="19"/>
        </w:rPr>
        <w:t>flow_stream.py</w:t>
      </w:r>
      <w:r>
        <w:rPr/>
        <w:t xml:space="preserve"> (the</w:t>
        <w:br/>
        <w:t xml:space="preserve">stream worker), </w:t>
      </w:r>
      <w:r>
        <w:rPr>
          <w:rFonts w:ascii="Consolas" w:hAnsi="Consolas"/>
          <w:color w:val="334455"/>
          <w:sz w:val="19"/>
        </w:rPr>
        <w:t>options-scanner/gex_history_db.py</w:t>
      </w:r>
      <w:r>
        <w:rPr/>
        <w:t xml:space="preserve"> (the </w:t>
      </w:r>
      <w:r>
        <w:rPr>
          <w:rFonts w:ascii="Consolas" w:hAnsi="Consolas"/>
          <w:color w:val="334455"/>
          <w:sz w:val="19"/>
        </w:rPr>
        <w:t>flow_contract_days</w:t>
      </w:r>
      <w:r>
        <w:rPr/>
        <w:t xml:space="preserve"> table).</w:t>
        <w:br/>
        <w:t xml:space="preserve">Design: </w:t>
      </w:r>
      <w:r>
        <w:rPr>
          <w:rFonts w:ascii="Consolas" w:hAnsi="Consolas"/>
          <w:color w:val="334455"/>
          <w:sz w:val="19"/>
        </w:rPr>
        <w:t>docs/plans/2026-10-04-flow-alert-sides-design.md</w:t>
      </w:r>
      <w:r>
        <w:rPr/>
        <w:t>.</w:t>
      </w:r>
    </w:p>
    <w:p>
      <w:r>
        <w:rPr/>
        <w:t xml:space="preserve">An </w:t>
      </w:r>
      <w:r>
        <w:rPr>
          <w:b/>
        </w:rPr>
        <w:t>estimate</w:t>
      </w:r>
      <w:r>
        <w:rPr/>
        <w:t>, for the two alert types that name one contract (</w:t>
      </w:r>
      <w:r>
        <w:rPr>
          <w:rFonts w:ascii="Consolas" w:hAnsi="Consolas"/>
          <w:color w:val="334455"/>
          <w:sz w:val="19"/>
        </w:rPr>
        <w:t>uoa</w:t>
      </w:r>
      <w:r>
        <w:rPr/>
        <w:t xml:space="preserve">, </w:t>
      </w:r>
      <w:r>
        <w:rPr>
          <w:rFonts w:ascii="Consolas" w:hAnsi="Consolas"/>
          <w:color w:val="334455"/>
          <w:sz w:val="19"/>
        </w:rPr>
        <w:t>big_delta</w:t>
      </w:r>
      <w:r>
        <w:rPr/>
        <w:t>).</w:t>
        <w:br/>
        <w:t>Schwab publishes no time-and-sales tape, so new volume is labelled by the same rule</w:t>
        <w:br/>
        <w:t xml:space="preserve">the hedging-flow model uses, </w:t>
      </w:r>
      <w:r>
        <w:rPr>
          <w:rFonts w:ascii="Consolas" w:hAnsi="Consolas"/>
          <w:color w:val="334455"/>
          <w:sz w:val="19"/>
        </w:rPr>
        <w:t>hiro.classify_side(last, bid, ask)</w:t>
      </w:r>
      <w:r>
        <w:rPr/>
        <w:t>: at or through the</w:t>
        <w:br/>
        <w:t>ask is bought (+1), at or through the bid is sold (−1), otherwise the side of the</w:t>
        <w:br/>
        <w:t>midpoint the trade price sits on; exactly at the midpoint, or on a missing, locked or</w:t>
        <w:br/>
        <w:t xml:space="preserve">crossed quote, it is </w:t>
      </w:r>
      <w:r>
        <w:rPr>
          <w:b/>
        </w:rPr>
        <w:t>unlabelled</w:t>
      </w:r>
      <w:r>
        <w:rPr/>
        <w:t xml:space="preserve"> (0).</w:t>
      </w:r>
    </w:p>
    <w:p>
      <w:r>
        <w:rPr>
          <w:b/>
        </w:rPr>
        <w:t>Two sources, never blended.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p>
        </w:tc>
        <w:tc>
          <w:tcPr>
            <w:tcW w:type="dxa" w:w="2880"/>
            <w:shd w:val="clear" w:color="auto" w:fill="EAF2FB"/>
          </w:tcPr>
          <w:p>
            <w:r>
              <w:rPr>
                <w:b/>
              </w:rPr>
            </w:r>
            <w:r>
              <w:rPr>
                <w:b/>
              </w:rPr>
              <w:t>Minute poll (</w:t>
            </w:r>
            <w:r>
              <w:rPr>
                <w:rFonts w:ascii="Consolas" w:hAnsi="Consolas"/>
                <w:b/>
                <w:color w:val="334455"/>
                <w:sz w:val="19"/>
              </w:rPr>
              <w:t>poll</w:t>
            </w:r>
            <w:r>
              <w:rPr>
                <w:b/>
              </w:rPr>
              <w:t>)</w:t>
            </w:r>
          </w:p>
        </w:tc>
        <w:tc>
          <w:tcPr>
            <w:tcW w:type="dxa" w:w="2880"/>
            <w:shd w:val="clear" w:color="auto" w:fill="EAF2FB"/>
          </w:tcPr>
          <w:p>
            <w:r>
              <w:rPr>
                <w:b/>
              </w:rPr>
            </w:r>
            <w:r>
              <w:rPr>
                <w:b/>
              </w:rPr>
              <w:t>Stream (</w:t>
            </w:r>
            <w:r>
              <w:rPr>
                <w:rFonts w:ascii="Consolas" w:hAnsi="Consolas"/>
                <w:b/>
                <w:color w:val="334455"/>
                <w:sz w:val="19"/>
              </w:rPr>
              <w:t>stream</w:t>
            </w:r>
            <w:r>
              <w:rPr>
                <w:b/>
              </w:rPr>
              <w:t>)</w:t>
            </w:r>
          </w:p>
        </w:tc>
      </w:tr>
      <w:tr>
        <w:tc>
          <w:tcPr>
            <w:tcW w:type="dxa" w:w="2880"/>
          </w:tcPr>
          <w:p>
            <w:r/>
            <w:r>
              <w:rPr/>
              <w:t>Covers</w:t>
            </w:r>
          </w:p>
        </w:tc>
        <w:tc>
          <w:tcPr>
            <w:tcW w:type="dxa" w:w="2880"/>
          </w:tcPr>
          <w:p>
            <w:r/>
            <w:r>
              <w:rPr/>
              <w:t>From the regular open (08:30 CT) to the end of collection, every contract with volume in every fetched chain</w:t>
            </w:r>
          </w:p>
        </w:tc>
        <w:tc>
          <w:tcPr>
            <w:tcW w:type="dxa" w:w="2880"/>
          </w:tcPr>
          <w:p>
            <w:r/>
            <w:r>
              <w:rPr/>
              <w:t>One contract, from the moment its alert fires</w:t>
            </w:r>
          </w:p>
        </w:tc>
      </w:tr>
      <w:tr>
        <w:tc>
          <w:tcPr>
            <w:tcW w:type="dxa" w:w="2880"/>
            <w:shd w:val="clear" w:color="auto" w:fill="F4F6FA"/>
          </w:tcPr>
          <w:p>
            <w:r/>
            <w:r>
              <w:rPr/>
              <w:t>Resolution</w:t>
            </w:r>
          </w:p>
        </w:tc>
        <w:tc>
          <w:tcPr>
            <w:tcW w:type="dxa" w:w="2880"/>
            <w:shd w:val="clear" w:color="auto" w:fill="F4F6FA"/>
          </w:tcPr>
          <w:p>
            <w:r/>
            <w:r>
              <w:rPr/>
              <w:t>One label per contract per fetch</w:t>
            </w:r>
          </w:p>
        </w:tc>
        <w:tc>
          <w:tcPr>
            <w:tcW w:type="dxa" w:w="2880"/>
            <w:shd w:val="clear" w:color="auto" w:fill="F4F6FA"/>
          </w:tcPr>
          <w:p>
            <w:r/>
            <w:r>
              <w:rPr/>
              <w:t>One label per level-one tick</w:t>
            </w:r>
          </w:p>
        </w:tc>
      </w:tr>
      <w:tr>
        <w:tc>
          <w:tcPr>
            <w:tcW w:type="dxa" w:w="2880"/>
          </w:tcPr>
          <w:p>
            <w:r/>
            <w:r>
              <w:rPr/>
              <w:t>Size of a step</w:t>
            </w:r>
          </w:p>
        </w:tc>
        <w:tc>
          <w:tcPr>
            <w:tcW w:type="dxa" w:w="2880"/>
          </w:tcPr>
          <w:p>
            <w:r/>
            <w:r>
              <w:rPr>
                <w:rFonts w:ascii="Consolas" w:hAnsi="Consolas"/>
                <w:color w:val="334455"/>
                <w:sz w:val="19"/>
              </w:rPr>
              <w:t>totalVolume</w:t>
            </w:r>
            <w:r>
              <w:rPr/>
              <w:t xml:space="preserve"> now − the highest </w:t>
            </w:r>
            <w:r>
              <w:rPr>
                <w:rFonts w:ascii="Consolas" w:hAnsi="Consolas"/>
                <w:color w:val="334455"/>
                <w:sz w:val="19"/>
              </w:rPr>
              <w:t>totalVolume</w:t>
            </w:r>
            <w:r>
              <w:rPr/>
              <w:t xml:space="preserve"> seen</w:t>
            </w:r>
          </w:p>
        </w:tc>
        <w:tc>
          <w:tcPr>
            <w:tcW w:type="dxa" w:w="2880"/>
          </w:tcPr>
          <w:p>
            <w:r/>
            <w:r>
              <w:rPr>
                <w:rFonts w:ascii="Consolas" w:hAnsi="Consolas"/>
                <w:color w:val="334455"/>
                <w:sz w:val="19"/>
              </w:rPr>
              <w:t>total_volume</w:t>
            </w:r>
            <w:r>
              <w:rPr/>
              <w:t xml:space="preserve"> now − the highest seen on the stream</w:t>
            </w:r>
          </w:p>
        </w:tc>
      </w:tr>
      <w:tr>
        <w:tc>
          <w:tcPr>
            <w:tcW w:type="dxa" w:w="2880"/>
            <w:shd w:val="clear" w:color="auto" w:fill="F4F6FA"/>
          </w:tcPr>
          <w:p>
            <w:r/>
            <w:r>
              <w:rPr/>
              <w:t>First reading</w:t>
            </w:r>
          </w:p>
        </w:tc>
        <w:tc>
          <w:tcPr>
            <w:tcW w:type="dxa" w:w="2880"/>
            <w:shd w:val="clear" w:color="auto" w:fill="F4F6FA"/>
          </w:tcPr>
          <w:p>
            <w:r/>
            <w:r>
              <w:rPr/>
              <w:t>See "unwatched volume" below</w:t>
            </w:r>
          </w:p>
        </w:tc>
        <w:tc>
          <w:tcPr>
            <w:tcW w:type="dxa" w:w="2880"/>
            <w:shd w:val="clear" w:color="auto" w:fill="F4F6FA"/>
          </w:tcPr>
          <w:p>
            <w:r/>
            <w:r>
              <w:rPr/>
              <w:t>Only seeds: books nothing</w:t>
            </w:r>
          </w:p>
        </w:tc>
      </w:tr>
    </w:tbl>
    <w:p/>
    <w:p>
      <w:r>
        <w:rPr/>
        <w:t xml:space="preserve">The poll is needed because an alert fires </w:t>
      </w:r>
      <w:r>
        <w:rPr>
          <w:i/>
        </w:rPr>
        <w:t>after</w:t>
      </w:r>
      <w:r>
        <w:rPr/>
        <w:t xml:space="preserve"> the volume that caused it has</w:t>
        <w:br/>
        <w:t>printed; a stream subscribed at the alert can only see what follows.</w:t>
      </w:r>
    </w:p>
    <w:p>
      <w:r>
        <w:rPr>
          <w:b/>
        </w:rPr>
        <w:t>The invariant: bought + sold + unlabelled = the contract's volume.</w:t>
      </w:r>
      <w:r>
        <w:rPr/>
        <w:t xml:space="preserve"> Volume is never</w:t>
        <w:br/>
        <w:t>dropped. What the service did not watch print is booked as unlabelled:</w:t>
      </w:r>
    </w:p>
    <w:p>
      <w:pPr>
        <w:pStyle w:val="ListBullet"/>
      </w:pPr>
      <w:r>
        <w:t>the volume a symbol already carries at its first fetch of the process after the</w:t>
        <w:br/>
        <w:t xml:space="preserve">  regular open (the first poll at or after 08:30 CT, or the first after a restart).</w:t>
        <w:br/>
        <w:t xml:space="preserve">  Nothing is booked before the open: until then a chain may still carry yesterday's</w:t>
        <w:br/>
        <w:t xml:space="preserve">  volume for a contract that has not traded yet;</w:t>
      </w:r>
    </w:p>
    <w:p>
      <w:pPr>
        <w:pStyle w:val="ListBullet"/>
      </w:pPr>
      <w:r>
        <w:t xml:space="preserve">the volume across a gap longer than </w:t>
      </w:r>
      <w:r>
        <w:rPr>
          <w:rFonts w:ascii="Consolas" w:hAnsi="Consolas"/>
          <w:color w:val="334455"/>
          <w:sz w:val="19"/>
        </w:rPr>
        <w:t>flow_sides_tick.MAX_GAP_SEC</w:t>
      </w:r>
      <w:r>
        <w:t xml:space="preserve"> = </w:t>
      </w:r>
      <w:r>
        <w:rPr>
          <w:b/>
        </w:rPr>
        <w:t>450 s</w:t>
      </w:r>
      <w:r>
        <w:t>,</w:t>
        <w:br/>
        <w:t xml:space="preserve">  1.5 × the collector's slowest tier (</w:t>
      </w:r>
      <w:r>
        <w:rPr>
          <w:rFonts w:ascii="Consolas" w:hAnsi="Consolas"/>
          <w:color w:val="334455"/>
          <w:sz w:val="19"/>
        </w:rPr>
        <w:t>collection_tiers.MAX_TAIL_INTERVAL_MIN</w:t>
      </w:r>
      <w:r>
        <w:t xml:space="preserve"> = 5 min).</w:t>
        <w:br/>
        <w:t xml:space="preserve">  The hedging-flow model uses 150 s because it measures one-minute symbols only; here</w:t>
        <w:br/>
        <w:t xml:space="preserve">  a watchlist-only symbol's normal step must still be labelled;</w:t>
      </w:r>
    </w:p>
    <w:p>
      <w:pPr>
        <w:pStyle w:val="ListBullet"/>
      </w:pPr>
      <w:r>
        <w:t>on the stream, the first volume-carrying tick of each contract after every</w:t>
        <w:br/>
        <w:t xml:space="preserve">  (re)connect. A quote-only tick does not use that up.</w:t>
      </w:r>
    </w:p>
    <w:p>
      <w:r>
        <w:rPr/>
        <w:t xml:space="preserve">A contract first seen with volume in a symbol that </w:t>
      </w:r>
      <w:r>
        <w:rPr>
          <w:i/>
        </w:rPr>
        <w:t>was</w:t>
      </w:r>
      <w:r>
        <w:rPr/>
        <w:t xml:space="preserve"> fetched a step earlier stood</w:t>
        <w:br/>
        <w:t>at zero then, so all of its volume is new and is labelled. The stored volume is a</w:t>
        <w:br/>
        <w:t>high-water mark, so a glitch read of 0 books nothing and is not re-booked.</w:t>
      </w:r>
    </w:p>
    <w:p>
      <w:r>
        <w:rPr>
          <w:b/>
        </w:rPr>
        <w:t>State and cost.</w:t>
      </w:r>
      <w:r>
        <w:rPr/>
        <w:t xml:space="preserve"> The poll hook (</w:t>
      </w:r>
      <w:r>
        <w:rPr>
          <w:rFonts w:ascii="Consolas" w:hAnsi="Consolas"/>
          <w:color w:val="334455"/>
          <w:sz w:val="19"/>
        </w:rPr>
        <w:t>flow_sides_tick.on_chain</w:t>
      </w:r>
      <w:r>
        <w:rPr/>
        <w:t>, one line in</w:t>
        <w:br/>
      </w:r>
      <w:r>
        <w:rPr>
          <w:rFonts w:ascii="Consolas" w:hAnsi="Consolas"/>
          <w:color w:val="334455"/>
          <w:sz w:val="19"/>
        </w:rPr>
        <w:t>compute.collect_gex_snapshots</w:t>
      </w:r>
      <w:r>
        <w:rPr/>
        <w:t>) works in memory only — it never opens the database —</w:t>
        <w:br/>
        <w:t>and keeps one five-number entry per contract that has traded. Once a minute, after</w:t>
        <w:br/>
        <w:t xml:space="preserve">the detectors, </w:t>
      </w:r>
      <w:r>
        <w:rPr>
          <w:rFonts w:ascii="Consolas" w:hAnsi="Consolas"/>
          <w:color w:val="334455"/>
          <w:sz w:val="19"/>
        </w:rPr>
        <w:t>after_alerts</w:t>
      </w:r>
      <w:r>
        <w:rPr/>
        <w:t xml:space="preserve"> registers newly flagged contracts, writes their rows,</w:t>
        <w:br/>
        <w:t xml:space="preserve">and publishes. No Schwab call is added by any of it. The stream worker holds </w:t>
      </w:r>
      <w:r>
        <w:rPr>
          <w:b/>
        </w:rPr>
        <w:t>one</w:t>
      </w:r>
      <w:r>
        <w:rPr/>
        <w:br/>
        <w:t xml:space="preserve">SSE connection to the proxy's </w:t>
      </w:r>
      <w:r>
        <w:rPr>
          <w:rFonts w:ascii="Consolas" w:hAnsi="Consolas"/>
          <w:color w:val="334455"/>
          <w:sz w:val="19"/>
        </w:rPr>
        <w:t>/stream/options</w:t>
      </w:r>
      <w:r>
        <w:rPr/>
        <w:t xml:space="preserve"> for the day's flagged contracts,</w:t>
        <w:br/>
        <w:t xml:space="preserve">oldest alert first, up to </w:t>
      </w:r>
      <w:r>
        <w:rPr>
          <w:rFonts w:ascii="Consolas" w:hAnsi="Consolas"/>
          <w:color w:val="334455"/>
          <w:sz w:val="19"/>
        </w:rPr>
        <w:t>[sides].stream_max_contracts</w:t>
      </w:r>
      <w:r>
        <w:rPr/>
        <w:t xml:space="preserve"> (200; never more than</w:t>
        <w:br/>
      </w:r>
      <w:r>
        <w:rPr>
          <w:rFonts w:ascii="Consolas" w:hAnsi="Consolas"/>
          <w:color w:val="334455"/>
          <w:sz w:val="19"/>
        </w:rPr>
        <w:t>STREAM_HARD_MAX</w:t>
      </w:r>
      <w:r>
        <w:rPr/>
        <w:t xml:space="preserve"> = 500, since the set travels as one request line). It reconnects when</w:t>
        <w:br/>
        <w:t>the set changes, times out after 45 s of silence (three missed keepalives), and backs</w:t>
        <w:br/>
        <w:t>off 3 → 60 s on failure. It starts with the scheduler loop, so it does not run under</w:t>
        <w:br/>
        <w:t>the dev profile, and there is one worker per process: a loop restarted by its</w:t>
        <w:br/>
        <w:t>supervisor reuses the live one. A second alert on a contract that is already streamed</w:t>
        <w:br/>
        <w:t>counts "since the alert" from its own alert, not from the first.</w:t>
      </w:r>
    </w:p>
    <w:p>
      <w:r>
        <w:rPr>
          <w:b/>
        </w:rPr>
        <w:t>After a restart</w:t>
      </w:r>
      <w:r>
        <w:rPr/>
        <w:t xml:space="preserve"> the day's flagged contracts and their tallies are read back from</w:t>
        <w:br/>
      </w:r>
      <w:r>
        <w:rPr>
          <w:rFonts w:ascii="Consolas" w:hAnsi="Consolas"/>
          <w:color w:val="334455"/>
          <w:sz w:val="19"/>
        </w:rPr>
        <w:t>flow_contract_days</w:t>
      </w:r>
      <w:r>
        <w:rPr/>
        <w:t>. What had been labelled stays labelled; everything else the</w:t>
        <w:br/>
        <w:t>contract has traded becomes unlabelled. Contracts not yet flagged lose their labels</w:t>
        <w:br/>
        <w:t>for the day so far. The stream figure is the one exception to "never dropped": what</w:t>
        <w:br/>
        <w:t>it had labelled is kept, but volume that printed while the service was down is not</w:t>
        <w:br/>
        <w:t>added to "since the alert".</w:t>
      </w:r>
    </w:p>
    <w:p>
      <w:r>
        <w:rPr>
          <w:b/>
        </w:rPr>
        <w:t xml:space="preserve">Storage — </w:t>
      </w:r>
      <w:r>
        <w:rPr>
          <w:rFonts w:ascii="Consolas" w:hAnsi="Consolas"/>
          <w:color w:val="334455"/>
          <w:sz w:val="19"/>
        </w:rPr>
        <w:t>flow_contract_days</w:t>
      </w:r>
      <w:r>
        <w:rPr>
          <w:b/>
        </w:rPr>
        <w:t xml:space="preserve"> in </w:t>
      </w:r>
      <w:r>
        <w:rPr>
          <w:rFonts w:ascii="Consolas" w:hAnsi="Consolas"/>
          <w:color w:val="334455"/>
          <w:sz w:val="19"/>
        </w:rPr>
        <w:t>gex_history.db</w:t>
      </w:r>
      <w:r>
        <w:rPr>
          <w:b/>
        </w:rPr>
        <w:t>.</w:t>
      </w:r>
      <w:r>
        <w:rPr/>
        <w:t xml:space="preserve"> One row per alert per session,</w:t>
        <w:br/>
        <w:t xml:space="preserve">keyed </w:t>
      </w:r>
      <w:r>
        <w:rPr>
          <w:rFonts w:ascii="Consolas" w:hAnsi="Consolas"/>
          <w:color w:val="334455"/>
          <w:sz w:val="19"/>
        </w:rPr>
        <w:t>(session_date, alert_id)</w:t>
      </w:r>
      <w:r>
        <w:rPr/>
        <w:t xml:space="preserve">: the contract, the alert type and time, </w:t>
      </w:r>
      <w:r>
        <w:rPr>
          <w:rFonts w:ascii="Consolas" w:hAnsi="Consolas"/>
          <w:color w:val="334455"/>
          <w:sz w:val="19"/>
        </w:rPr>
        <w:t>oi_prev</w:t>
      </w:r>
      <w:r>
        <w:rPr/>
        <w:br/>
        <w:t>(open interest that day, read in regular hours only — index open interest reads zero</w:t>
        <w:br/>
        <w:t xml:space="preserve">outside them), </w:t>
      </w:r>
      <w:r>
        <w:rPr>
          <w:rFonts w:ascii="Consolas" w:hAnsi="Consolas"/>
          <w:color w:val="334455"/>
          <w:sz w:val="19"/>
        </w:rPr>
        <w:t>volume</w:t>
      </w:r>
      <w:r>
        <w:rPr/>
        <w:t xml:space="preserve">, the three </w:t>
      </w:r>
      <w:r>
        <w:rPr>
          <w:rFonts w:ascii="Consolas" w:hAnsi="Consolas"/>
          <w:color w:val="334455"/>
          <w:sz w:val="19"/>
        </w:rPr>
        <w:t>poll_*</w:t>
      </w:r>
      <w:r>
        <w:rPr/>
        <w:t xml:space="preserve"> and three </w:t>
      </w:r>
      <w:r>
        <w:rPr>
          <w:rFonts w:ascii="Consolas" w:hAnsi="Consolas"/>
          <w:color w:val="334455"/>
          <w:sz w:val="19"/>
        </w:rPr>
        <w:t>stream_*</w:t>
      </w:r>
      <w:r>
        <w:rPr/>
        <w:t xml:space="preserve"> figures, and once</w:t>
        <w:br/>
        <w:t xml:space="preserve">resolved </w:t>
      </w:r>
      <w:r>
        <w:rPr>
          <w:rFonts w:ascii="Consolas" w:hAnsi="Consolas"/>
          <w:color w:val="334455"/>
          <w:sz w:val="19"/>
        </w:rPr>
        <w:t>oi_next</w:t>
      </w:r>
      <w:r>
        <w:rPr/>
        <w:t xml:space="preserve">, </w:t>
      </w:r>
      <w:r>
        <w:rPr>
          <w:rFonts w:ascii="Consolas" w:hAnsi="Consolas"/>
          <w:color w:val="334455"/>
          <w:sz w:val="19"/>
        </w:rPr>
        <w:t>oi_next_date</w:t>
      </w:r>
      <w:r>
        <w:rPr/>
        <w:t xml:space="preserve">, </w:t>
      </w:r>
      <w:r>
        <w:rPr>
          <w:rFonts w:ascii="Consolas" w:hAnsi="Consolas"/>
          <w:color w:val="334455"/>
          <w:sz w:val="19"/>
        </w:rPr>
        <w:t>verdict</w:t>
      </w:r>
      <w:r>
        <w:rPr/>
        <w:t xml:space="preserve">, </w:t>
      </w:r>
      <w:r>
        <w:rPr>
          <w:rFonts w:ascii="Consolas" w:hAnsi="Consolas"/>
          <w:color w:val="334455"/>
          <w:sz w:val="19"/>
        </w:rPr>
        <w:t>oi_ratio</w:t>
      </w:r>
      <w:r>
        <w:rPr/>
        <w:t>. Rewritten whenever a</w:t>
        <w:br/>
        <w:t xml:space="preserve">figure moves. Retention is its own: </w:t>
      </w:r>
      <w:r>
        <w:rPr>
          <w:rFonts w:ascii="Consolas" w:hAnsi="Consolas"/>
          <w:color w:val="334455"/>
          <w:sz w:val="19"/>
        </w:rPr>
        <w:t>[followup].keep_sessions</w:t>
      </w:r>
      <w:r>
        <w:rPr/>
        <w:t xml:space="preserve"> (20).</w:t>
      </w:r>
    </w:p>
    <w:p>
      <w:r>
        <w:rPr>
          <w:b/>
        </w:rPr>
        <w:t>The tally at the alert.</w:t>
      </w:r>
      <w:r>
        <w:rPr/>
        <w:t xml:space="preserve"> Each row also keeps </w:t>
      </w:r>
      <w:r>
        <w:rPr>
          <w:rFonts w:ascii="Consolas" w:hAnsi="Consolas"/>
          <w:color w:val="334455"/>
          <w:sz w:val="19"/>
        </w:rPr>
        <w:t>at_bought</w:t>
      </w:r>
      <w:r>
        <w:rPr/>
        <w:t xml:space="preserve">, </w:t>
      </w:r>
      <w:r>
        <w:rPr>
          <w:rFonts w:ascii="Consolas" w:hAnsi="Consolas"/>
          <w:color w:val="334455"/>
          <w:sz w:val="19"/>
        </w:rPr>
        <w:t>at_sold</w:t>
      </w:r>
      <w:r>
        <w:rPr/>
        <w:t xml:space="preserve"> and</w:t>
        <w:br/>
      </w:r>
      <w:r>
        <w:rPr>
          <w:rFonts w:ascii="Consolas" w:hAnsi="Consolas"/>
          <w:color w:val="334455"/>
          <w:sz w:val="19"/>
        </w:rPr>
        <w:t>at_unlabelled</w:t>
      </w:r>
      <w:r>
        <w:rPr/>
        <w:t>: the poll's tally the minute the alert was registered. They are</w:t>
        <w:br/>
        <w:t xml:space="preserve">written once with the row and never updated, and are </w:t>
      </w:r>
      <w:r>
        <w:rPr>
          <w:rFonts w:ascii="Consolas" w:hAnsi="Consolas"/>
          <w:color w:val="334455"/>
          <w:sz w:val="19"/>
        </w:rPr>
        <w:t>NULL</w:t>
      </w:r>
      <w:r>
        <w:rPr/>
        <w:t xml:space="preserve"> (never zeros) when the</w:t>
        <w:br/>
        <w:t>contract had not been booked yet or the row predates the columns (added 2026-10-05;</w:t>
        <w:br/>
        <w:t xml:space="preserve">an existing table gains them by </w:t>
      </w:r>
      <w:r>
        <w:rPr>
          <w:rFonts w:ascii="Consolas" w:hAnsi="Consolas"/>
          <w:color w:val="334455"/>
          <w:sz w:val="19"/>
        </w:rPr>
        <w:t>ALTER TABLE</w:t>
      </w:r>
      <w:r>
        <w:rPr/>
        <w:t>). Poll-since-the-alert is the running</w:t>
        <w:br/>
        <w:t>tally minus them, which covers the same window as the stream. No screen shows them.</w:t>
      </w:r>
    </w:p>
    <w:p>
      <w:r>
        <w:rPr>
          <w:b/>
        </w:rPr>
        <w:t xml:space="preserve">Comparing the two sources — </w:t>
      </w:r>
      <w:r>
        <w:rPr>
          <w:rFonts w:ascii="Consolas" w:hAnsi="Consolas"/>
          <w:color w:val="334455"/>
          <w:sz w:val="19"/>
        </w:rPr>
        <w:t>tools/flow_sides_report.py</w:t>
      </w:r>
      <w:r>
        <w:rPr>
          <w:b/>
        </w:rPr>
        <w:t>.</w:t>
      </w:r>
      <w:r>
        <w:rPr/>
        <w:t xml:space="preserve"> Read-only, run by hand:</w:t>
      </w:r>
    </w:p>
    <w:p>
      <w:pPr>
        <w:spacing w:before="80" w:after="160"/>
        <w:ind w:left="216"/>
        <w:shd w:val="clear" w:color="auto" w:fill="F4F6FA"/>
      </w:pPr>
      <w:r>
        <w:rPr>
          <w:rFonts w:ascii="Consolas" w:hAnsi="Consolas"/>
          <w:color w:val="223344"/>
          <w:sz w:val="18"/>
        </w:rPr>
        <w:t>.venv/bin/python tools/flow_sides_report.py                 # the newest stored session</w:t>
      </w:r>
      <w:r>
        <w:br/>
      </w:r>
      <w:r>
        <w:rPr>
          <w:rFonts w:ascii="Consolas" w:hAnsi="Consolas"/>
          <w:color w:val="223344"/>
          <w:sz w:val="18"/>
        </w:rPr>
        <w:t>.venv/bin/python tools/flow_sides_report.py --date 2026-10-06 --min 2000</w:t>
      </w:r>
    </w:p>
    <w:p>
      <w:r>
        <w:rPr/>
        <w:t>A flagged contract is compared only when it has an at-alert tally, a stream tally,</w:t>
        <w:br/>
        <w:t xml:space="preserve">and at least </w:t>
      </w:r>
      <w:r>
        <w:rPr>
          <w:rFonts w:ascii="Consolas" w:hAnsi="Consolas"/>
          <w:color w:val="334455"/>
          <w:sz w:val="19"/>
        </w:rPr>
        <w:t>--min</w:t>
      </w:r>
      <w:r>
        <w:rPr/>
        <w:t xml:space="preserve"> contracts (default 500) since the alert on </w:t>
      </w:r>
      <w:r>
        <w:rPr>
          <w:b/>
        </w:rPr>
        <w:t>both</w:t>
      </w:r>
      <w:r>
        <w:rPr/>
        <w:t xml:space="preserve"> sources;</w:t>
        <w:br/>
        <w:t xml:space="preserve">every other row is counted under the reason it was left out. </w:t>
      </w:r>
      <w:r>
        <w:rPr>
          <w:i/>
        </w:rPr>
        <w:t>Lean</w:t>
      </w:r>
      <w:r>
        <w:rPr/>
        <w:t xml:space="preserve"> is bought minus</w:t>
        <w:br/>
        <w:t>sold as a share of the whole tally, unlabelled included. The report prints how many</w:t>
        <w:br/>
        <w:t>contracts lean the same way, the median gap between the two leans, their</w:t>
        <w:br/>
        <w:t>correlation, and the stream's volume as a share of the poll's. A figure with nothing</w:t>
        <w:br/>
        <w:t>behind it prints as absent, never as zero.</w:t>
      </w:r>
    </w:p>
    <w:p>
      <w:r>
        <w:rPr>
          <w:b/>
        </w:rPr>
        <w:t>Next-day open interest.</w:t>
      </w:r>
      <w:r>
        <w:rPr/>
        <w:t xml:space="preserve"> On a later session date the collector's own chain carries</w:t>
        <w:br/>
        <w:t>the new open interest; yesterday's unresolved contracts are passed to the tally as a</w:t>
        <w:br/>
        <w:t>watch list so one that does not trade today still gets read. No Schwab call and no</w:t>
        <w:br/>
        <w:t>scheduler slot are added.</w:t>
      </w:r>
    </w:p>
    <w:p>
      <w:r>
        <w:rPr>
          <w:rFonts w:ascii="Consolas" w:hAnsi="Consolas"/>
          <w:color w:val="334455"/>
          <w:sz w:val="19"/>
        </w:rPr>
        <w:t>oi_ratio = (oi_next − oi_prev) ÷ volume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Condition</w:t>
            </w:r>
          </w:p>
        </w:tc>
        <w:tc>
          <w:tcPr>
            <w:tcW w:type="dxa" w:w="2880"/>
            <w:shd w:val="clear" w:color="auto" w:fill="EAF2FB"/>
          </w:tcPr>
          <w:p>
            <w:r>
              <w:rPr>
                <w:b/>
              </w:rPr>
            </w:r>
            <w:r>
              <w:rPr>
                <w:rFonts w:ascii="Consolas" w:hAnsi="Consolas"/>
                <w:b/>
                <w:color w:val="334455"/>
                <w:sz w:val="19"/>
              </w:rPr>
              <w:t>verdict</w:t>
            </w:r>
          </w:p>
        </w:tc>
        <w:tc>
          <w:tcPr>
            <w:tcW w:type="dxa" w:w="2880"/>
            <w:shd w:val="clear" w:color="auto" w:fill="EAF2FB"/>
          </w:tcPr>
          <w:p>
            <w:r>
              <w:rPr>
                <w:b/>
              </w:rPr>
            </w:r>
            <w:r>
              <w:rPr>
                <w:b/>
              </w:rPr>
              <w:t>On screen</w:t>
            </w:r>
          </w:p>
        </w:tc>
      </w:tr>
      <w:tr>
        <w:tc>
          <w:tcPr>
            <w:tcW w:type="dxa" w:w="2880"/>
          </w:tcPr>
          <w:p>
            <w:r/>
            <w:r>
              <w:rPr/>
              <w:t>contract's expiry ≤ its alert date</w:t>
            </w:r>
          </w:p>
        </w:tc>
        <w:tc>
          <w:tcPr>
            <w:tcW w:type="dxa" w:w="2880"/>
          </w:tcPr>
          <w:p>
            <w:r/>
            <w:r>
              <w:rPr>
                <w:rFonts w:ascii="Consolas" w:hAnsi="Consolas"/>
                <w:color w:val="334455"/>
                <w:sz w:val="19"/>
              </w:rPr>
              <w:t>expired</w:t>
            </w:r>
          </w:p>
        </w:tc>
        <w:tc>
          <w:tcPr>
            <w:tcW w:type="dxa" w:w="2880"/>
          </w:tcPr>
          <w:p>
            <w:r/>
            <w:r>
              <w:rPr/>
              <w:t>Expired — no reading</w:t>
            </w:r>
          </w:p>
        </w:tc>
      </w:tr>
      <w:tr>
        <w:tc>
          <w:tcPr>
            <w:tcW w:type="dxa" w:w="2880"/>
            <w:shd w:val="clear" w:color="auto" w:fill="F4F6FA"/>
          </w:tcPr>
          <w:p>
            <w:r/>
            <w:r>
              <w:rPr>
                <w:rFonts w:ascii="Consolas" w:hAnsi="Consolas"/>
                <w:color w:val="334455"/>
                <w:sz w:val="19"/>
              </w:rPr>
              <w:t>oi_ratio</w:t>
            </w:r>
            <w:r>
              <w:rPr/>
              <w:t xml:space="preserve"> ≥ </w:t>
            </w:r>
            <w:r>
              <w:rPr>
                <w:rFonts w:ascii="Consolas" w:hAnsi="Consolas"/>
                <w:color w:val="334455"/>
                <w:sz w:val="19"/>
              </w:rPr>
              <w:t>opened_ratio</w:t>
            </w:r>
            <w:r>
              <w:rPr/>
              <w:t xml:space="preserve"> (+0.5)</w:t>
            </w:r>
          </w:p>
        </w:tc>
        <w:tc>
          <w:tcPr>
            <w:tcW w:type="dxa" w:w="2880"/>
            <w:shd w:val="clear" w:color="auto" w:fill="F4F6FA"/>
          </w:tcPr>
          <w:p>
            <w:r/>
            <w:r>
              <w:rPr>
                <w:rFonts w:ascii="Consolas" w:hAnsi="Consolas"/>
                <w:color w:val="334455"/>
                <w:sz w:val="19"/>
              </w:rPr>
              <w:t>opened</w:t>
            </w:r>
          </w:p>
        </w:tc>
        <w:tc>
          <w:tcPr>
            <w:tcW w:type="dxa" w:w="2880"/>
            <w:shd w:val="clear" w:color="auto" w:fill="F4F6FA"/>
          </w:tcPr>
          <w:p>
            <w:r/>
            <w:r>
              <w:rPr/>
              <w:t>Mostly opened</w:t>
            </w:r>
          </w:p>
        </w:tc>
      </w:tr>
      <w:tr>
        <w:tc>
          <w:tcPr>
            <w:tcW w:type="dxa" w:w="2880"/>
          </w:tcPr>
          <w:p>
            <w:r/>
            <w:r>
              <w:rPr>
                <w:rFonts w:ascii="Consolas" w:hAnsi="Consolas"/>
                <w:color w:val="334455"/>
                <w:sz w:val="19"/>
              </w:rPr>
              <w:t>oi_ratio</w:t>
            </w:r>
            <w:r>
              <w:rPr/>
              <w:t xml:space="preserve"> ≤ </w:t>
            </w:r>
            <w:r>
              <w:rPr>
                <w:rFonts w:ascii="Consolas" w:hAnsi="Consolas"/>
                <w:color w:val="334455"/>
                <w:sz w:val="19"/>
              </w:rPr>
              <w:t>closed_ratio</w:t>
            </w:r>
            <w:r>
              <w:rPr/>
              <w:t xml:space="preserve"> (−0.5)</w:t>
            </w:r>
          </w:p>
        </w:tc>
        <w:tc>
          <w:tcPr>
            <w:tcW w:type="dxa" w:w="2880"/>
          </w:tcPr>
          <w:p>
            <w:r/>
            <w:r>
              <w:rPr>
                <w:rFonts w:ascii="Consolas" w:hAnsi="Consolas"/>
                <w:color w:val="334455"/>
                <w:sz w:val="19"/>
              </w:rPr>
              <w:t>closed</w:t>
            </w:r>
          </w:p>
        </w:tc>
        <w:tc>
          <w:tcPr>
            <w:tcW w:type="dxa" w:w="2880"/>
          </w:tcPr>
          <w:p>
            <w:r/>
            <w:r>
              <w:rPr/>
              <w:t>Mostly closed</w:t>
            </w:r>
          </w:p>
        </w:tc>
      </w:tr>
      <w:tr>
        <w:tc>
          <w:tcPr>
            <w:tcW w:type="dxa" w:w="2880"/>
            <w:shd w:val="clear" w:color="auto" w:fill="F4F6FA"/>
          </w:tcPr>
          <w:p>
            <w:r/>
            <w:r>
              <w:rPr/>
              <w:t>between</w:t>
            </w:r>
          </w:p>
        </w:tc>
        <w:tc>
          <w:tcPr>
            <w:tcW w:type="dxa" w:w="2880"/>
            <w:shd w:val="clear" w:color="auto" w:fill="F4F6FA"/>
          </w:tcPr>
          <w:p>
            <w:r/>
            <w:r>
              <w:rPr>
                <w:rFonts w:ascii="Consolas" w:hAnsi="Consolas"/>
                <w:color w:val="334455"/>
                <w:sz w:val="19"/>
              </w:rPr>
              <w:t>mixed</w:t>
            </w:r>
          </w:p>
        </w:tc>
        <w:tc>
          <w:tcPr>
            <w:tcW w:type="dxa" w:w="2880"/>
            <w:shd w:val="clear" w:color="auto" w:fill="F4F6FA"/>
          </w:tcPr>
          <w:p>
            <w:r/>
            <w:r>
              <w:rPr/>
              <w:t>Mixed, or traded within the day</w:t>
            </w:r>
          </w:p>
        </w:tc>
      </w:tr>
      <w:tr>
        <w:tc>
          <w:tcPr>
            <w:tcW w:type="dxa" w:w="2880"/>
          </w:tcPr>
          <w:p>
            <w:r/>
            <w:r>
              <w:rPr/>
              <w:t xml:space="preserve">any figure missing, non-finite or negative, or </w:t>
            </w:r>
            <w:r>
              <w:rPr>
                <w:rFonts w:ascii="Consolas" w:hAnsi="Consolas"/>
                <w:color w:val="334455"/>
                <w:sz w:val="19"/>
              </w:rPr>
              <w:t>volume</w:t>
            </w:r>
            <w:r>
              <w:rPr/>
              <w:t xml:space="preserve"> ≤ 0</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the contract is not in today's chain</w:t>
            </w:r>
          </w:p>
        </w:tc>
        <w:tc>
          <w:tcPr>
            <w:tcW w:type="dxa" w:w="2880"/>
            <w:shd w:val="clear" w:color="auto" w:fill="F4F6FA"/>
          </w:tcPr>
          <w:p>
            <w:r/>
            <w:r>
              <w:rPr>
                <w:rFonts w:ascii="Consolas" w:hAnsi="Consolas"/>
                <w:color w:val="334455"/>
                <w:sz w:val="19"/>
              </w:rPr>
              <w:t>none</w:t>
            </w:r>
          </w:p>
        </w:tc>
        <w:tc>
          <w:tcPr>
            <w:tcW w:type="dxa" w:w="2880"/>
            <w:shd w:val="clear" w:color="auto" w:fill="F4F6FA"/>
          </w:tcPr>
          <w:p>
            <w:r/>
            <w:r>
              <w:rPr/>
              <w:t>No reading</w:t>
            </w:r>
          </w:p>
        </w:tc>
      </w:tr>
      <w:tr>
        <w:tc>
          <w:tcPr>
            <w:tcW w:type="dxa" w:w="2880"/>
          </w:tcPr>
          <w:p>
            <w:r/>
            <w:r>
              <w:rPr/>
              <w:t>the row is older than the previous trading day and was never read</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not read yet</w:t>
            </w:r>
          </w:p>
        </w:tc>
        <w:tc>
          <w:tcPr>
            <w:tcW w:type="dxa" w:w="2880"/>
            <w:shd w:val="clear" w:color="auto" w:fill="F4F6FA"/>
          </w:tcPr>
          <w:p>
            <w:r/>
            <w:r>
              <w:rPr>
                <w:i/>
              </w:rPr>
              <w:t>null</w:t>
            </w:r>
          </w:p>
        </w:tc>
        <w:tc>
          <w:tcPr>
            <w:tcW w:type="dxa" w:w="2880"/>
            <w:shd w:val="clear" w:color="auto" w:fill="F4F6FA"/>
          </w:tcPr>
          <w:p>
            <w:r/>
            <w:r>
              <w:rPr/>
              <w:t>Waiting for today's open interest</w:t>
            </w:r>
          </w:p>
        </w:tc>
      </w:tr>
    </w:tbl>
    <w:p/>
    <w:p>
      <w:r>
        <w:rPr/>
        <w:t xml:space="preserve">Both bounds are inclusive. The figure is </w:t>
      </w:r>
      <w:r>
        <w:rPr>
          <w:b/>
        </w:rPr>
        <w:t>re-read on every fetch that day</w:t>
      </w:r>
      <w:r>
        <w:rPr/>
        <w:t xml:space="preserve"> and the</w:t>
        <w:br/>
        <w:t>verdict re-derived when it moves, with an INFO line</w:t>
        <w:br/>
        <w:t>(</w:t>
      </w:r>
      <w:r>
        <w:rPr>
          <w:rFonts w:ascii="Consolas" w:hAnsi="Consolas"/>
          <w:color w:val="334455"/>
          <w:sz w:val="19"/>
        </w:rPr>
        <w:t>flow follow-up: open interest moved …</w:t>
      </w:r>
      <w:r>
        <w:rPr/>
        <w:t>), because when Schwab's chain starts showing</w:t>
        <w:br/>
        <w:t>the new open interest has not been measured. A restart that day reloads the rows</w:t>
        <w:br/>
        <w:t>already read, so the re-reading continues, and a resolution is kept in memory until</w:t>
        <w:br/>
        <w:t>its write succeeds. Open interest does not change within a session, so a zero never</w:t>
        <w:br/>
        <w:t>replaces a positive figure already read that day (index open interest reads zero</w:t>
        <w:br/>
        <w:t>around the edges of a session).</w:t>
      </w:r>
    </w:p>
    <w:p>
      <w:r>
        <w:rPr>
          <w:b/>
        </w:rPr>
        <w:t>Delivery.</w:t>
      </w:r>
      <w:r>
        <w:rPr/>
        <w:t xml:space="preserve"> </w:t>
      </w:r>
      <w:r>
        <w:rPr>
          <w:rFonts w:ascii="Consolas" w:hAnsi="Consolas"/>
          <w:color w:val="334455"/>
          <w:sz w:val="19"/>
        </w:rPr>
        <w:t>cache:options:flow_sides</w:t>
      </w:r>
      <w:r>
        <w:rPr/>
        <w:t xml:space="preserve"> (</w:t>
      </w:r>
      <w:r>
        <w:rPr>
          <w:rFonts w:ascii="Consolas" w:hAnsi="Consolas"/>
          <w:color w:val="334455"/>
          <w:sz w:val="19"/>
        </w:rPr>
        <w:t>skip_unchanged</w:t>
      </w:r>
      <w:r>
        <w:rPr/>
        <w:t>, so it carries no timestamp)</w:t>
        <w:br/>
        <w:t xml:space="preserve">and </w:t>
      </w:r>
      <w:r>
        <w:rPr>
          <w:rFonts w:ascii="Consolas" w:hAnsi="Consolas"/>
          <w:color w:val="334455"/>
          <w:sz w:val="19"/>
        </w:rPr>
        <w:t>cache:options:flow_followup</w:t>
      </w:r>
      <w:r>
        <w:rPr/>
        <w:t xml:space="preserve">, each with a top-level </w:t>
      </w:r>
      <w:r>
        <w:rPr>
          <w:rFonts w:ascii="Consolas" w:hAnsi="Consolas"/>
          <w:color w:val="334455"/>
          <w:sz w:val="19"/>
        </w:rPr>
        <w:t>public</w:t>
      </w:r>
      <w:r>
        <w:rPr/>
        <w:t xml:space="preserve"> flag stamped from</w:t>
        <w:br/>
      </w:r>
      <w:r>
        <w:rPr>
          <w:rFonts w:ascii="Consolas" w:hAnsi="Consolas"/>
          <w:color w:val="334455"/>
          <w:sz w:val="19"/>
        </w:rPr>
        <w:t>[sides].public</w:t>
      </w:r>
      <w:r>
        <w:rPr/>
        <w:t xml:space="preserve">, which fails closed: only a literal </w:t>
      </w:r>
      <w:r>
        <w:rPr>
          <w:rFonts w:ascii="Consolas" w:hAnsi="Consolas"/>
          <w:color w:val="334455"/>
          <w:sz w:val="19"/>
        </w:rPr>
        <w:t>true</w:t>
      </w:r>
      <w:r>
        <w:rPr/>
        <w:t xml:space="preserve"> opens it. The Flow Alerts</w:t>
        <w:br/>
        <w:t xml:space="preserve">page and the Desk's flow panel read them through </w:t>
      </w:r>
      <w:r>
        <w:rPr>
          <w:rFonts w:ascii="Consolas" w:hAnsi="Consolas"/>
          <w:color w:val="334455"/>
          <w:sz w:val="19"/>
        </w:rPr>
        <w:t>flow.sides_view_shown</w:t>
      </w:r>
      <w:r>
        <w:rPr/>
        <w:t>. A switch</w:t>
        <w:br/>
        <w:t xml:space="preserve">takes effect within a minute, in both directions: changing </w:t>
      </w:r>
      <w:r>
        <w:rPr>
          <w:rFonts w:ascii="Consolas" w:hAnsi="Consolas"/>
          <w:color w:val="334455"/>
          <w:sz w:val="19"/>
        </w:rPr>
        <w:t>public</w:t>
      </w:r>
      <w:r>
        <w:rPr/>
        <w:t xml:space="preserve"> republishes the</w:t>
        <w:br/>
        <w:t xml:space="preserve">follow-up view, and turning </w:t>
      </w:r>
      <w:r>
        <w:rPr>
          <w:rFonts w:ascii="Consolas" w:hAnsi="Consolas"/>
          <w:color w:val="334455"/>
          <w:sz w:val="19"/>
        </w:rPr>
        <w:t>[sides].enabled</w:t>
      </w:r>
      <w:r>
        <w:rPr/>
        <w:t xml:space="preserve"> or </w:t>
      </w:r>
      <w:r>
        <w:rPr>
          <w:rFonts w:ascii="Consolas" w:hAnsi="Consolas"/>
          <w:color w:val="334455"/>
          <w:sz w:val="19"/>
        </w:rPr>
        <w:t>[followup].enabled</w:t>
      </w:r>
      <w:r>
        <w:rPr/>
        <w:t xml:space="preserve"> off publishes an</w:t>
        <w:br/>
        <w:t>empty, non-public view once so no screen keeps the old figures. The tally runs last</w:t>
        <w:br/>
        <w:t>in the flow-alert pass, after the pushes and the alert list. Nothing here changes a</w:t>
        <w:br/>
        <w:t>phone push, a chime, the Desk's speech, or any ranking.</w:t>
      </w:r>
    </w:p>
    <w:p>
      <w:r>
        <w:rPr>
          <w:b/>
        </w:rPr>
        <w:t>Known limitations.</w:t>
      </w:r>
    </w:p>
    <w:p>
      <w:pPr>
        <w:pStyle w:val="ListBullet"/>
      </w:pPr>
      <w:r>
        <w:rPr>
          <w:b/>
        </w:rPr>
        <w:t>One label per contract per fetch</w:t>
      </w:r>
      <w:r>
        <w:t xml:space="preserve"> on the poll: a minute's volume (up to five for a</w:t>
        <w:br/>
        <w:t xml:space="preserve">  watchlist-only symbol) takes the label of its latest trade.</w:t>
      </w:r>
    </w:p>
    <w:p>
      <w:pPr>
        <w:pStyle w:val="ListBullet"/>
      </w:pPr>
      <w:r>
        <w:rPr>
          <w:b/>
        </w:rPr>
        <w:t>Level-one conflates rapid ticks</w:t>
      </w:r>
      <w:r>
        <w:t>, so the stream is a finer sample, not a tape.</w:t>
      </w:r>
    </w:p>
    <w:p>
      <w:pPr>
        <w:pStyle w:val="ListBullet"/>
      </w:pPr>
      <w:r>
        <w:rPr>
          <w:b/>
        </w:rPr>
        <w:t>Spread legs and trades inside the quote</w:t>
      </w:r>
      <w:r>
        <w:t xml:space="preserve"> are mislabelled or unlabelled.</w:t>
      </w:r>
    </w:p>
    <w:p>
      <w:pPr>
        <w:pStyle w:val="ListBullet"/>
      </w:pPr>
      <w:r>
        <w:rPr>
          <w:b/>
        </w:rPr>
        <w:t>Bought is not opening.</w:t>
      </w:r>
      <w:r>
        <w:t xml:space="preserve"> Only the next-day reading separates the two, and a</w:t>
        <w:br/>
        <w:t xml:space="preserve">  same-day expiry never gets one: on 2026-10-02, 152 of 175 contract alerts (87%).</w:t>
      </w:r>
    </w:p>
    <w:p>
      <w:pPr>
        <w:pStyle w:val="ListBullet"/>
      </w:pPr>
      <w:r>
        <w:rPr>
          <w:b/>
        </w:rPr>
        <w:t>A partial first chain.</w:t>
      </w:r>
      <w:r>
        <w:t xml:space="preserve"> If a symbol's first usable chain is missing an expiry,</w:t>
        <w:br/>
        <w:t xml:space="preserve">  the next full chain books those contracts' whole volume with one minute's label.</w:t>
      </w:r>
    </w:p>
    <w:p>
      <w:pPr>
        <w:pStyle w:val="ListBullet"/>
      </w:pPr>
      <w:r>
        <w:rPr>
          <w:b/>
        </w:rPr>
        <w:t>Unmeasured:</w:t>
      </w:r>
      <w:r>
        <w:t xml:space="preserve"> whether a pre-open chain carries yesterday's volume (the reason</w:t>
        <w:br/>
        <w:t xml:space="preserve">  nothing is booked before 08:30), the typical unlabelled share, how large a lean must be to mean</w:t>
        <w:br/>
        <w:t xml:space="preserve">  anything, the memory the per-contract entries take, and the hour at which the new</w:t>
        <w:br/>
        <w:t xml:space="preserve">  open interest appears.</w:t>
      </w:r>
    </w:p>
    <w:p>
      <w:r>
        <w:br/>
      </w:r>
    </w:p>
    <w:p>
      <w:pPr>
        <w:pStyle w:val="Heading1"/>
      </w:pPr>
      <w:r>
        <w:rPr/>
        <w:t>Opening Scalp</w:t>
      </w:r>
    </w:p>
    <w:p>
      <w:r>
        <w:rPr>
          <w:b/>
        </w:rPr>
        <w:t>Files:</w:t>
      </w:r>
      <w:r>
        <w:rPr/>
        <w:t xml:space="preserve"> </w:t>
      </w:r>
      <w:r>
        <w:rPr>
          <w:rFonts w:ascii="Consolas" w:hAnsi="Consolas"/>
          <w:color w:val="334455"/>
          <w:sz w:val="19"/>
        </w:rPr>
        <w:t>services/options_svc/scalp_fetch.py</w:t>
      </w:r>
      <w:r>
        <w:rPr/>
        <w:t xml:space="preserve"> (bars), </w:t>
      </w:r>
      <w:r>
        <w:rPr>
          <w:rFonts w:ascii="Consolas" w:hAnsi="Consolas"/>
          <w:color w:val="334455"/>
          <w:sz w:val="19"/>
        </w:rPr>
        <w:t>scalp_store.py</w:t>
      </w:r>
      <w:r>
        <w:rPr/>
        <w:t xml:space="preserve"> (</w:t>
      </w:r>
      <w:r>
        <w:rPr>
          <w:rFonts w:ascii="Consolas" w:hAnsi="Consolas"/>
          <w:color w:val="334455"/>
          <w:sz w:val="19"/>
        </w:rPr>
        <w:t>scalp.db</w:t>
      </w:r>
      <w:r>
        <w:rPr/>
        <w:t>),</w:t>
        <w:br/>
      </w:r>
      <w:r>
        <w:rPr>
          <w:rFonts w:ascii="Consolas" w:hAnsi="Consolas"/>
          <w:color w:val="334455"/>
          <w:sz w:val="19"/>
        </w:rPr>
        <w:t>scalp_inputs.py</w:t>
      </w:r>
      <w:r>
        <w:rPr/>
        <w:t xml:space="preserve"> (the morning), </w:t>
      </w:r>
      <w:r>
        <w:rPr>
          <w:rFonts w:ascii="Consolas" w:hAnsi="Consolas"/>
          <w:color w:val="334455"/>
          <w:sz w:val="19"/>
        </w:rPr>
        <w:t>scalp_sim.py</w:t>
      </w:r>
      <w:r>
        <w:rPr/>
        <w:t xml:space="preserve"> (one trade), </w:t>
      </w:r>
      <w:r>
        <w:rPr>
          <w:rFonts w:ascii="Consolas" w:hAnsi="Consolas"/>
          <w:color w:val="334455"/>
          <w:sz w:val="19"/>
        </w:rPr>
        <w:t>scalp_model.py</w:t>
      </w:r>
      <w:r>
        <w:rPr/>
        <w:br/>
        <w:t xml:space="preserve">(buckets and the verdict), </w:t>
      </w:r>
      <w:r>
        <w:rPr>
          <w:rFonts w:ascii="Consolas" w:hAnsi="Consolas"/>
          <w:color w:val="334455"/>
          <w:sz w:val="19"/>
        </w:rPr>
        <w:t>scalp_study.py</w:t>
      </w:r>
      <w:r>
        <w:rPr/>
        <w:t xml:space="preserve"> (the nightly rebuild), </w:t>
      </w:r>
      <w:r>
        <w:rPr>
          <w:rFonts w:ascii="Consolas" w:hAnsi="Consolas"/>
          <w:color w:val="334455"/>
          <w:sz w:val="19"/>
        </w:rPr>
        <w:t>scalp_chain.py</w:t>
      </w:r>
      <w:r>
        <w:rPr/>
        <w:br/>
        <w:t xml:space="preserve">(the 08:36 chain), </w:t>
      </w:r>
      <w:r>
        <w:rPr>
          <w:rFonts w:ascii="Consolas" w:hAnsi="Consolas"/>
          <w:color w:val="334455"/>
          <w:sz w:val="19"/>
        </w:rPr>
        <w:t>scalp_call.py</w:t>
      </w:r>
      <w:r>
        <w:rPr/>
        <w:t xml:space="preserve"> (the view), </w:t>
      </w:r>
      <w:r>
        <w:rPr>
          <w:rFonts w:ascii="Consolas" w:hAnsi="Consolas"/>
          <w:color w:val="334455"/>
          <w:sz w:val="19"/>
        </w:rPr>
        <w:t>scalp_grade.py</w:t>
      </w:r>
      <w:r>
        <w:rPr/>
        <w:t xml:space="preserve"> and </w:t>
      </w:r>
      <w:r>
        <w:rPr>
          <w:rFonts w:ascii="Consolas" w:hAnsi="Consolas"/>
          <w:color w:val="334455"/>
          <w:sz w:val="19"/>
        </w:rPr>
        <w:t>scalp_score.py</w:t>
      </w:r>
      <w:r>
        <w:rPr/>
        <w:br/>
        <w:t xml:space="preserve">(the record); </w:t>
      </w:r>
      <w:r>
        <w:rPr>
          <w:rFonts w:ascii="Consolas" w:hAnsi="Consolas"/>
          <w:color w:val="334455"/>
          <w:sz w:val="19"/>
        </w:rPr>
        <w:t>shared/scalp_config.py</w:t>
      </w:r>
      <w:r>
        <w:rPr/>
        <w:t xml:space="preserve"> reads </w:t>
      </w:r>
      <w:r>
        <w:rPr>
          <w:rFonts w:ascii="Consolas" w:hAnsi="Consolas"/>
          <w:color w:val="334455"/>
          <w:sz w:val="19"/>
        </w:rPr>
        <w:t>config/scalp.toml</w:t>
      </w:r>
      <w:r>
        <w:rPr/>
        <w:t>. The 15-minute calls</w:t>
        <w:br/>
        <w:t xml:space="preserve">add </w:t>
      </w:r>
      <w:r>
        <w:rPr>
          <w:rFonts w:ascii="Consolas" w:hAnsi="Consolas"/>
          <w:color w:val="334455"/>
          <w:sz w:val="19"/>
        </w:rPr>
        <w:t>scalp_intraday_inputs.py</w:t>
      </w:r>
      <w:r>
        <w:rPr/>
        <w:t xml:space="preserve"> (the price reading), </w:t>
      </w:r>
      <w:r>
        <w:rPr>
          <w:rFonts w:ascii="Consolas" w:hAnsi="Consolas"/>
          <w:color w:val="334455"/>
          <w:sz w:val="19"/>
        </w:rPr>
        <w:t>scalp_intraday_study.py</w:t>
      </w:r>
      <w:r>
        <w:rPr/>
        <w:t xml:space="preserve"> (the</w:t>
        <w:br/>
        <w:t xml:space="preserve">study), </w:t>
      </w:r>
      <w:r>
        <w:rPr>
          <w:rFonts w:ascii="Consolas" w:hAnsi="Consolas"/>
          <w:color w:val="334455"/>
          <w:sz w:val="19"/>
        </w:rPr>
        <w:t>scalp_intraday_call.py</w:t>
      </w:r>
      <w:r>
        <w:rPr/>
        <w:t xml:space="preserve"> (build, freeze, publish), </w:t>
      </w:r>
      <w:r>
        <w:rPr>
          <w:rFonts w:ascii="Consolas" w:hAnsi="Consolas"/>
          <w:color w:val="334455"/>
          <w:sz w:val="19"/>
        </w:rPr>
        <w:t>scalp_confirm.py</w:t>
      </w:r>
      <w:r>
        <w:rPr/>
        <w:t xml:space="preserve"> (the</w:t>
        <w:br/>
        <w:t xml:space="preserve">confirmation), </w:t>
      </w:r>
      <w:r>
        <w:rPr>
          <w:rFonts w:ascii="Consolas" w:hAnsi="Consolas"/>
          <w:color w:val="334455"/>
          <w:sz w:val="19"/>
        </w:rPr>
        <w:t>scalp_record.py</w:t>
      </w:r>
      <w:r>
        <w:rPr/>
        <w:t xml:space="preserve"> (the recorded readings) and </w:t>
      </w:r>
      <w:r>
        <w:rPr>
          <w:rFonts w:ascii="Consolas" w:hAnsi="Consolas"/>
          <w:color w:val="334455"/>
          <w:sz w:val="19"/>
        </w:rPr>
        <w:t>scalp_intraday_grade.py</w:t>
      </w:r>
      <w:r>
        <w:rPr/>
        <w:br/>
        <w:t xml:space="preserve">(grading). None imports </w:t>
      </w:r>
      <w:r>
        <w:rPr>
          <w:rFonts w:ascii="Consolas" w:hAnsi="Consolas"/>
          <w:color w:val="334455"/>
          <w:sz w:val="19"/>
        </w:rPr>
        <w:t>compute.py</w:t>
      </w:r>
      <w:r>
        <w:rPr/>
        <w:t xml:space="preserve">. Design: </w:t>
      </w:r>
      <w:r>
        <w:rPr>
          <w:rFonts w:ascii="Consolas" w:hAnsi="Consolas"/>
          <w:color w:val="334455"/>
          <w:sz w:val="19"/>
        </w:rPr>
        <w:t>docs/plans/2026-10-18-opening-scalp-design.md</w:t>
      </w:r>
      <w:r>
        <w:rPr/>
        <w:br/>
        <w:t xml:space="preserve">and </w:t>
      </w:r>
      <w:r>
        <w:rPr>
          <w:rFonts w:ascii="Consolas" w:hAnsi="Consolas"/>
          <w:color w:val="334455"/>
          <w:sz w:val="19"/>
        </w:rPr>
        <w:t>docs/plans/2026-10-20-scalp-intraday-calls-design.md</w:t>
      </w:r>
      <w:r>
        <w:rPr/>
        <w:t>; the first verdict, with its</w:t>
        <w:br/>
        <w:t xml:space="preserve">full report: </w:t>
      </w:r>
      <w:r>
        <w:rPr>
          <w:rFonts w:ascii="Consolas" w:hAnsi="Consolas"/>
          <w:color w:val="334455"/>
          <w:sz w:val="19"/>
        </w:rPr>
        <w:t>docs/reference/opening-scalp-study.md</w:t>
      </w:r>
      <w:r>
        <w:rPr/>
        <w:t>.</w:t>
      </w:r>
    </w:p>
    <w:p>
      <w:r>
        <w:rPr/>
        <w:t>The page answers one question per symbol (</w:t>
      </w:r>
      <w:r>
        <w:rPr>
          <w:rFonts w:ascii="Consolas" w:hAnsi="Consolas"/>
          <w:color w:val="334455"/>
          <w:sz w:val="19"/>
        </w:rPr>
        <w:t>$SPX</w:t>
      </w:r>
      <w:r>
        <w:rPr/>
        <w:t xml:space="preserve">, SPY, QQQ) at 08:36 CT: </w:t>
      </w:r>
      <w:r>
        <w:rPr>
          <w:i/>
        </w:rPr>
        <w:t>given how</w:t>
        <w:br/>
        <w:t>this morning set up, how often has a same-day (0DTE) scalp in each direction reached</w:t>
        <w:br/>
        <w:t>+50% on its premium before -50%, within an hour?</w:t>
      </w:r>
      <w:r>
        <w:rPr/>
        <w:t xml:space="preserve"> It is a </w:t>
      </w:r>
      <w:r>
        <w:rPr>
          <w:b/>
        </w:rPr>
        <w:t>measured</w:t>
      </w:r>
      <w:r>
        <w:rPr/>
        <w:t xml:space="preserve"> answer: a</w:t>
        <w:br/>
        <w:t>probability is shown as a call only if it beat the plain base rate on mornings it was</w:t>
        <w:br/>
        <w:t>not fitted to, and the study's first verdict was that it almost never does.</w:t>
      </w:r>
    </w:p>
    <w:p>
      <w:pPr>
        <w:pStyle w:val="Heading2"/>
      </w:pPr>
      <w:r>
        <w:rPr/>
        <w:t>The trade being measured</w:t>
      </w:r>
    </w:p>
    <w:p>
      <w:r>
        <w:rPr/>
        <w:t xml:space="preserve">Entry is the close of the 08:30-08:35 bar. The exit is the first of: the </w:t>
      </w:r>
      <w:r>
        <w:rPr>
          <w:b/>
        </w:rPr>
        <w:t>target</w:t>
      </w:r>
      <w:r>
        <w:rPr/>
        <w:br/>
        <w:t>(</w:t>
      </w:r>
      <w:r>
        <w:rPr>
          <w:rFonts w:ascii="Consolas" w:hAnsi="Consolas"/>
          <w:color w:val="334455"/>
          <w:sz w:val="19"/>
        </w:rPr>
        <w:t>[trade] target_pct</w:t>
      </w:r>
      <w:r>
        <w:rPr/>
        <w:t xml:space="preserve">, 50), the </w:t>
      </w:r>
      <w:r>
        <w:rPr>
          <w:b/>
        </w:rPr>
        <w:t>stop</w:t>
      </w:r>
      <w:r>
        <w:rPr/>
        <w:t xml:space="preserve"> (</w:t>
      </w:r>
      <w:r>
        <w:rPr>
          <w:rFonts w:ascii="Consolas" w:hAnsi="Consolas"/>
          <w:color w:val="334455"/>
          <w:sz w:val="19"/>
        </w:rPr>
        <w:t>stop_pct</w:t>
      </w:r>
      <w:r>
        <w:rPr/>
        <w:t xml:space="preserve">, 50) or the </w:t>
      </w:r>
      <w:r>
        <w:rPr>
          <w:b/>
        </w:rPr>
        <w:t>time stop</w:t>
      </w:r>
      <w:r>
        <w:rPr/>
        <w:br/>
        <w:t>(</w:t>
      </w:r>
      <w:r>
        <w:rPr>
          <w:rFonts w:ascii="Consolas" w:hAnsi="Consolas"/>
          <w:color w:val="334455"/>
          <w:sz w:val="19"/>
        </w:rPr>
        <w:t>time_stop_min</w:t>
      </w:r>
      <w:r>
        <w:rPr/>
        <w:t>, 60 minutes after entry). A trade that reaches neither level is a</w:t>
        <w:br/>
      </w:r>
      <w:r>
        <w:rPr>
          <w:b/>
        </w:rPr>
        <w:t>timeout</w:t>
      </w:r>
      <w:r>
        <w:rPr/>
        <w:t>, its own outcome, never folded into wins.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Structure</w:t>
            </w:r>
          </w:p>
        </w:tc>
        <w:tc>
          <w:tcPr>
            <w:tcW w:type="dxa" w:w="2160"/>
            <w:shd w:val="clear" w:color="auto" w:fill="EAF2FB"/>
          </w:tcPr>
          <w:p>
            <w:r>
              <w:rPr>
                <w:b/>
              </w:rPr>
            </w:r>
            <w:r>
              <w:rPr>
                <w:b/>
              </w:rPr>
              <w:t>Contract</w:t>
            </w:r>
          </w:p>
        </w:tc>
        <w:tc>
          <w:tcPr>
            <w:tcW w:type="dxa" w:w="2160"/>
            <w:shd w:val="clear" w:color="auto" w:fill="EAF2FB"/>
          </w:tcPr>
          <w:p>
            <w:r>
              <w:rPr>
                <w:b/>
              </w:rPr>
            </w:r>
            <w:r>
              <w:rPr>
                <w:b/>
              </w:rPr>
              <w:t>Wins when</w:t>
            </w:r>
          </w:p>
        </w:tc>
        <w:tc>
          <w:tcPr>
            <w:tcW w:type="dxa" w:w="2160"/>
            <w:shd w:val="clear" w:color="auto" w:fill="EAF2FB"/>
          </w:tcPr>
          <w:p>
            <w:r>
              <w:rPr>
                <w:b/>
              </w:rPr>
            </w:r>
            <w:r>
              <w:rPr>
                <w:b/>
              </w:rPr>
              <w:t>Loses when</w:t>
            </w:r>
          </w:p>
        </w:tc>
      </w:tr>
      <w:tr>
        <w:tc>
          <w:tcPr>
            <w:tcW w:type="dxa" w:w="2160"/>
          </w:tcPr>
          <w:p>
            <w:r/>
            <w:r>
              <w:rPr/>
              <w:t>Long call / long put</w:t>
            </w:r>
          </w:p>
        </w:tc>
        <w:tc>
          <w:tcPr>
            <w:tcW w:type="dxa" w:w="2160"/>
          </w:tcPr>
          <w:p>
            <w:r/>
            <w:r>
              <w:rPr/>
              <w:t>0DTE, the nearest strike at or beyond the money for that contract (</w:t>
            </w:r>
            <w:r>
              <w:rPr>
                <w:rFonts w:ascii="Consolas" w:hAnsi="Consolas"/>
                <w:color w:val="334455"/>
                <w:sz w:val="19"/>
              </w:rPr>
              <w:t>otm_steps</w:t>
            </w:r>
            <w:r>
              <w:rPr/>
              <w:t xml:space="preserve"> 0)</w:t>
            </w:r>
          </w:p>
        </w:tc>
        <w:tc>
          <w:tcPr>
            <w:tcW w:type="dxa" w:w="2160"/>
          </w:tcPr>
          <w:p>
            <w:r/>
            <w:r>
              <w:rPr/>
              <w:t>its value is entry x 1.5</w:t>
            </w:r>
          </w:p>
        </w:tc>
        <w:tc>
          <w:tcPr>
            <w:tcW w:type="dxa" w:w="2160"/>
          </w:tcPr>
          <w:p>
            <w:r/>
            <w:r>
              <w:rPr/>
              <w:t>its value is entry x 0.5</w:t>
            </w:r>
          </w:p>
        </w:tc>
      </w:tr>
      <w:tr>
        <w:tc>
          <w:tcPr>
            <w:tcW w:type="dxa" w:w="2160"/>
            <w:shd w:val="clear" w:color="auto" w:fill="F4F6FA"/>
          </w:tcPr>
          <w:p>
            <w:r/>
            <w:r>
              <w:rPr/>
              <w:t>Put credit spread</w:t>
            </w:r>
          </w:p>
        </w:tc>
        <w:tc>
          <w:tcPr>
            <w:tcW w:type="dxa" w:w="2160"/>
            <w:shd w:val="clear" w:color="auto" w:fill="F4F6FA"/>
          </w:tcPr>
          <w:p>
            <w:r/>
            <w:r>
              <w:rPr/>
              <w:t xml:space="preserve">short put at or just below spot, long put </w:t>
            </w:r>
            <w:r>
              <w:rPr>
                <w:rFonts w:ascii="Consolas" w:hAnsi="Consolas"/>
                <w:color w:val="334455"/>
                <w:sz w:val="19"/>
              </w:rPr>
              <w:t>[width]</w:t>
            </w:r>
            <w:r>
              <w:rPr/>
              <w:t xml:space="preserve"> below</w:t>
            </w:r>
          </w:p>
        </w:tc>
        <w:tc>
          <w:tcPr>
            <w:tcW w:type="dxa" w:w="2160"/>
            <w:shd w:val="clear" w:color="auto" w:fill="F4F6FA"/>
          </w:tcPr>
          <w:p>
            <w:r/>
            <w:r>
              <w:rPr/>
              <w:t>the cost to close falls to half the credit</w:t>
            </w:r>
          </w:p>
        </w:tc>
        <w:tc>
          <w:tcPr>
            <w:tcW w:type="dxa" w:w="2160"/>
            <w:shd w:val="clear" w:color="auto" w:fill="F4F6FA"/>
          </w:tcPr>
          <w:p>
            <w:r/>
            <w:r>
              <w:rPr/>
              <w:t>the cost to close rises to 1.5 x the credit</w:t>
            </w:r>
          </w:p>
        </w:tc>
      </w:tr>
      <w:tr>
        <w:tc>
          <w:tcPr>
            <w:tcW w:type="dxa" w:w="2160"/>
          </w:tcPr>
          <w:p>
            <w:r/>
            <w:r>
              <w:rPr/>
              <w:t>Call credit spread</w:t>
            </w:r>
          </w:p>
        </w:tc>
        <w:tc>
          <w:tcPr>
            <w:tcW w:type="dxa" w:w="2160"/>
          </w:tcPr>
          <w:p>
            <w:r/>
            <w:r>
              <w:rPr/>
              <w:t>the mirror on calls</w:t>
            </w:r>
          </w:p>
        </w:tc>
        <w:tc>
          <w:tcPr>
            <w:tcW w:type="dxa" w:w="2160"/>
          </w:tcPr>
          <w:p>
            <w:r/>
            <w:r>
              <w:rPr/>
              <w:t>same</w:t>
            </w:r>
          </w:p>
        </w:tc>
        <w:tc>
          <w:tcPr>
            <w:tcW w:type="dxa" w:w="2160"/>
          </w:tcPr>
          <w:p>
            <w:r/>
            <w:r>
              <w:rPr/>
              <w:t>same</w:t>
            </w:r>
          </w:p>
        </w:tc>
      </w:tr>
    </w:tbl>
    <w:p/>
    <w:p>
      <w:r>
        <w:rPr/>
        <w:t xml:space="preserve">Strikes use the symbol's </w:t>
      </w:r>
      <w:r>
        <w:rPr>
          <w:rFonts w:ascii="Consolas" w:hAnsi="Consolas"/>
          <w:color w:val="334455"/>
          <w:sz w:val="19"/>
        </w:rPr>
        <w:t>[strike_step]</w:t>
      </w:r>
      <w:r>
        <w:rPr/>
        <w:t xml:space="preserve"> ($SPX 5, SPY 1, QQQ 1): a call at or above</w:t>
        <w:br/>
        <w:t>spot, a put at or below it, so a spot exactly on a strike uses that strike.</w:t>
      </w:r>
    </w:p>
    <w:p>
      <w:pPr>
        <w:pStyle w:val="Heading2"/>
      </w:pPr>
      <w:r>
        <w:rPr/>
        <w:t>Four roles, not four structures</w:t>
      </w:r>
    </w:p>
    <w:p>
      <w:r>
        <w:rPr/>
        <w:t>Whether the market opened up or down, the study pools both into one sample by naming</w:t>
        <w:br/>
        <w:t xml:space="preserve">each trade </w:t>
      </w:r>
      <w:r>
        <w:rPr>
          <w:b/>
        </w:rPr>
        <w:t>relative to the opening move</w:t>
      </w:r>
      <w:r>
        <w:rPr/>
        <w:t xml:space="preserve"> (the first bar's direction):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Role</w:t>
            </w:r>
          </w:p>
        </w:tc>
        <w:tc>
          <w:tcPr>
            <w:tcW w:type="dxa" w:w="2880"/>
            <w:shd w:val="clear" w:color="auto" w:fill="EAF2FB"/>
          </w:tcPr>
          <w:p>
            <w:r>
              <w:rPr>
                <w:b/>
              </w:rPr>
            </w:r>
            <w:r>
              <w:rPr>
                <w:b/>
              </w:rPr>
              <w:t>Up morning</w:t>
            </w:r>
          </w:p>
        </w:tc>
        <w:tc>
          <w:tcPr>
            <w:tcW w:type="dxa" w:w="2880"/>
            <w:shd w:val="clear" w:color="auto" w:fill="EAF2FB"/>
          </w:tcPr>
          <w:p>
            <w:r>
              <w:rPr>
                <w:b/>
              </w:rPr>
            </w:r>
            <w:r>
              <w:rPr>
                <w:b/>
              </w:rPr>
              <w:t>Down morning</w:t>
            </w:r>
          </w:p>
        </w:tc>
      </w:tr>
      <w:tr>
        <w:tc>
          <w:tcPr>
            <w:tcW w:type="dxa" w:w="2880"/>
          </w:tcPr>
          <w:p>
            <w:r/>
            <w:r>
              <w:rPr/>
              <w:t>Long, with the open</w:t>
            </w:r>
          </w:p>
        </w:tc>
        <w:tc>
          <w:tcPr>
            <w:tcW w:type="dxa" w:w="2880"/>
          </w:tcPr>
          <w:p>
            <w:r/>
            <w:r>
              <w:rPr/>
              <w:t>long call</w:t>
            </w:r>
          </w:p>
        </w:tc>
        <w:tc>
          <w:tcPr>
            <w:tcW w:type="dxa" w:w="2880"/>
          </w:tcPr>
          <w:p>
            <w:r/>
            <w:r>
              <w:rPr/>
              <w:t>long put</w:t>
            </w:r>
          </w:p>
        </w:tc>
      </w:tr>
      <w:tr>
        <w:tc>
          <w:tcPr>
            <w:tcW w:type="dxa" w:w="2880"/>
            <w:shd w:val="clear" w:color="auto" w:fill="F4F6FA"/>
          </w:tcPr>
          <w:p>
            <w:r/>
            <w:r>
              <w:rPr/>
              <w:t>Long, against the open</w:t>
            </w:r>
          </w:p>
        </w:tc>
        <w:tc>
          <w:tcPr>
            <w:tcW w:type="dxa" w:w="2880"/>
            <w:shd w:val="clear" w:color="auto" w:fill="F4F6FA"/>
          </w:tcPr>
          <w:p>
            <w:r/>
            <w:r>
              <w:rPr/>
              <w:t>long put</w:t>
            </w:r>
          </w:p>
        </w:tc>
        <w:tc>
          <w:tcPr>
            <w:tcW w:type="dxa" w:w="2880"/>
            <w:shd w:val="clear" w:color="auto" w:fill="F4F6FA"/>
          </w:tcPr>
          <w:p>
            <w:r/>
            <w:r>
              <w:rPr/>
              <w:t>long call</w:t>
            </w:r>
          </w:p>
        </w:tc>
      </w:tr>
      <w:tr>
        <w:tc>
          <w:tcPr>
            <w:tcW w:type="dxa" w:w="2880"/>
          </w:tcPr>
          <w:p>
            <w:r/>
            <w:r>
              <w:rPr/>
              <w:t>Credit, with the open</w:t>
            </w:r>
          </w:p>
        </w:tc>
        <w:tc>
          <w:tcPr>
            <w:tcW w:type="dxa" w:w="2880"/>
          </w:tcPr>
          <w:p>
            <w:r/>
            <w:r>
              <w:rPr/>
              <w:t>put credit spread</w:t>
            </w:r>
          </w:p>
        </w:tc>
        <w:tc>
          <w:tcPr>
            <w:tcW w:type="dxa" w:w="2880"/>
          </w:tcPr>
          <w:p>
            <w:r/>
            <w:r>
              <w:rPr/>
              <w:t>call credit spread</w:t>
            </w:r>
          </w:p>
        </w:tc>
      </w:tr>
      <w:tr>
        <w:tc>
          <w:tcPr>
            <w:tcW w:type="dxa" w:w="2880"/>
            <w:shd w:val="clear" w:color="auto" w:fill="F4F6FA"/>
          </w:tcPr>
          <w:p>
            <w:r/>
            <w:r>
              <w:rPr/>
              <w:t>Credit, against the open</w:t>
            </w:r>
          </w:p>
        </w:tc>
        <w:tc>
          <w:tcPr>
            <w:tcW w:type="dxa" w:w="2880"/>
            <w:shd w:val="clear" w:color="auto" w:fill="F4F6FA"/>
          </w:tcPr>
          <w:p>
            <w:r/>
            <w:r>
              <w:rPr/>
              <w:t>call credit spread</w:t>
            </w:r>
          </w:p>
        </w:tc>
        <w:tc>
          <w:tcPr>
            <w:tcW w:type="dxa" w:w="2880"/>
            <w:shd w:val="clear" w:color="auto" w:fill="F4F6FA"/>
          </w:tcPr>
          <w:p>
            <w:r/>
            <w:r>
              <w:rPr/>
              <w:t>put credit spread</w:t>
            </w:r>
          </w:p>
        </w:tc>
      </w:tr>
    </w:tbl>
    <w:p/>
    <w:p>
      <w:r>
        <w:rPr/>
        <w:t>This doubles each sample (about 140 mornings per symbol rather than 70 per</w:t>
        <w:br/>
        <w:t>direction). Up-only and down-only rates are printed in the study report as a</w:t>
        <w:br/>
        <w:t xml:space="preserve">diagnostic and never shown on the page. The three symbols are </w:t>
      </w:r>
      <w:r>
        <w:rPr>
          <w:b/>
        </w:rPr>
        <w:t>not</w:t>
      </w:r>
      <w:r>
        <w:rPr/>
        <w:t xml:space="preserve"> pooled: they</w:t>
        <w:br/>
        <w:t>share one tape, so pooling would triple the count without tripling the evidence.</w:t>
      </w:r>
    </w:p>
    <w:p>
      <w:pPr>
        <w:pStyle w:val="Heading2"/>
      </w:pPr>
      <w:r>
        <w:rPr/>
        <w:t>The direction and the inputs</w:t>
      </w:r>
    </w:p>
    <w:p>
      <w:r>
        <w:rPr>
          <w:b/>
        </w:rPr>
        <w:t>Direction.</w:t>
      </w:r>
      <w:r>
        <w:rPr/>
        <w:t xml:space="preserve"> The first 5-minute bar's move, </w:t>
      </w:r>
      <w:r>
        <w:rPr>
          <w:rFonts w:ascii="Consolas" w:hAnsi="Consolas"/>
          <w:color w:val="334455"/>
          <w:sz w:val="19"/>
        </w:rPr>
        <w:t>(close - open) / open</w:t>
      </w:r>
      <w:r>
        <w:rPr/>
        <w:t>, is up or down</w:t>
        <w:br/>
        <w:t xml:space="preserve">only if it is at least </w:t>
      </w:r>
      <w:r>
        <w:rPr>
          <w:rFonts w:ascii="Consolas" w:hAnsi="Consolas"/>
          <w:color w:val="334455"/>
          <w:sz w:val="19"/>
        </w:rPr>
        <w:t>[direction] open_dead_zone_pct</w:t>
      </w:r>
      <w:r>
        <w:rPr/>
        <w:t xml:space="preserve"> (0.03%). A flatter open names</w:t>
        <w:br/>
        <w:t>no direction, the symbol gets no call, and the others are still called. A missing</w:t>
        <w:br/>
        <w:t>opening bar is the same: no direction, never a guess.</w:t>
      </w:r>
    </w:p>
    <w:p>
      <w:r>
        <w:rPr>
          <w:b/>
        </w:rPr>
        <w:t>Inputs.</w:t>
      </w:r>
      <w:r>
        <w:rPr/>
        <w:t xml:space="preserve"> The operator's premarket routine, made measurable. All premarket and</w:t>
        <w:br/>
        <w:t>overnight inputs read 5-minute bars, in Central 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Input</w:t>
            </w:r>
          </w:p>
        </w:tc>
        <w:tc>
          <w:tcPr>
            <w:tcW w:type="dxa" w:w="4320"/>
            <w:shd w:val="clear" w:color="auto" w:fill="EAF2FB"/>
          </w:tcPr>
          <w:p>
            <w:r>
              <w:rPr>
                <w:b/>
              </w:rPr>
            </w:r>
            <w:r>
              <w:rPr>
                <w:b/>
              </w:rPr>
              <w:t>Measured as</w:t>
            </w:r>
          </w:p>
        </w:tc>
      </w:tr>
      <w:tr>
        <w:tc>
          <w:tcPr>
            <w:tcW w:type="dxa" w:w="4320"/>
          </w:tcPr>
          <w:p>
            <w:r/>
            <w:r>
              <w:rPr/>
              <w:t>Asia, Europe</w:t>
            </w:r>
          </w:p>
        </w:tc>
        <w:tc>
          <w:tcPr>
            <w:tcW w:type="dxa" w:w="4320"/>
          </w:tcPr>
          <w:p>
            <w:r/>
            <w:r>
              <w:rPr/>
              <w:t xml:space="preserve">the futures' return from the first bar after the </w:t>
            </w:r>
            <w:r>
              <w:rPr>
                <w:b/>
              </w:rPr>
              <w:t>prior trading day's</w:t>
            </w:r>
            <w:r>
              <w:rPr/>
              <w:t xml:space="preserve"> 16:00 to 02:00, and from 02:00 to 08:30 (so on a Monday Asia starts on Sunday evening, not at Friday's close)</w:t>
            </w:r>
          </w:p>
        </w:tc>
      </w:tr>
      <w:tr>
        <w:tc>
          <w:tcPr>
            <w:tcW w:type="dxa" w:w="4320"/>
            <w:shd w:val="clear" w:color="auto" w:fill="F4F6FA"/>
          </w:tcPr>
          <w:p>
            <w:r/>
            <w:r>
              <w:rPr/>
              <w:t>Gap</w:t>
            </w:r>
          </w:p>
        </w:tc>
        <w:tc>
          <w:tcPr>
            <w:tcW w:type="dxa" w:w="4320"/>
            <w:shd w:val="clear" w:color="auto" w:fill="F4F6FA"/>
          </w:tcPr>
          <w:p>
            <w:r/>
            <w:r>
              <w:rPr/>
              <w:t>the futures' last overnight close against the prior day's 14:55 bar close</w:t>
            </w:r>
          </w:p>
        </w:tc>
      </w:tr>
      <w:tr>
        <w:tc>
          <w:tcPr>
            <w:tcW w:type="dxa" w:w="4320"/>
          </w:tcPr>
          <w:p>
            <w:r/>
            <w:r>
              <w:rPr/>
              <w:t>Range position</w:t>
            </w:r>
          </w:p>
        </w:tc>
        <w:tc>
          <w:tcPr>
            <w:tcW w:type="dxa" w:w="4320"/>
          </w:tcPr>
          <w:p>
            <w:r/>
            <w:r>
              <w:rPr/>
              <w:t>where that last close sits between the overnight low and high</w:t>
            </w:r>
          </w:p>
        </w:tc>
      </w:tr>
      <w:tr>
        <w:tc>
          <w:tcPr>
            <w:tcW w:type="dxa" w:w="4320"/>
            <w:shd w:val="clear" w:color="auto" w:fill="F4F6FA"/>
          </w:tcPr>
          <w:p>
            <w:r/>
            <w:r>
              <w:rPr/>
              <w:t>Sector funds</w:t>
            </w:r>
          </w:p>
        </w:tc>
        <w:tc>
          <w:tcPr>
            <w:tcW w:type="dxa" w:w="4320"/>
            <w:shd w:val="clear" w:color="auto" w:fill="F4F6FA"/>
          </w:tcPr>
          <w:p>
            <w:r/>
            <w:r>
              <w:rPr/>
              <w:t>each fund's premarket return from 03:00 against the prior close (QQQ: IGV, SMH, EWY, XLK; $SPX and SPY: XLE, XLK, XLV)</w:t>
            </w:r>
          </w:p>
        </w:tc>
      </w:tr>
      <w:tr>
        <w:tc>
          <w:tcPr>
            <w:tcW w:type="dxa" w:w="4320"/>
          </w:tcPr>
          <w:p>
            <w:r/>
            <w:r>
              <w:rPr/>
              <w:t>Volatility</w:t>
            </w:r>
          </w:p>
        </w:tc>
        <w:tc>
          <w:tcPr>
            <w:tcW w:type="dxa" w:w="4320"/>
          </w:tcPr>
          <w:p>
            <w:r/>
            <w:r>
              <w:rPr>
                <w:rFonts w:ascii="Consolas" w:hAnsi="Consolas"/>
                <w:color w:val="334455"/>
                <w:sz w:val="19"/>
              </w:rPr>
              <w:t>$VIX</w:t>
            </w:r>
            <w:r>
              <w:rPr/>
              <w:t xml:space="preserve"> premarket change; a fall agrees with up (an inverted input)</w:t>
            </w:r>
          </w:p>
        </w:tc>
      </w:tr>
      <w:tr>
        <w:tc>
          <w:tcPr>
            <w:tcW w:type="dxa" w:w="4320"/>
            <w:shd w:val="clear" w:color="auto" w:fill="F4F6FA"/>
          </w:tcPr>
          <w:p>
            <w:r/>
            <w:r>
              <w:rPr/>
              <w:t>Opening bar</w:t>
            </w:r>
          </w:p>
        </w:tc>
        <w:tc>
          <w:tcPr>
            <w:tcW w:type="dxa" w:w="4320"/>
            <w:shd w:val="clear" w:color="auto" w:fill="F4F6FA"/>
          </w:tcPr>
          <w:p>
            <w:r/>
            <w:r>
              <w:rPr/>
              <w:t>where it closed inside its own range; whether it broke the premarket high or low (the index has no premarket, so $SPX reads the futures' opening bar)</w:t>
            </w:r>
          </w:p>
        </w:tc>
      </w:tr>
      <w:tr>
        <w:tc>
          <w:tcPr>
            <w:tcW w:type="dxa" w:w="4320"/>
          </w:tcPr>
          <w:p>
            <w:r/>
            <w:r>
              <w:rPr/>
              <w:t>Opening range</w:t>
            </w:r>
          </w:p>
        </w:tc>
        <w:tc>
          <w:tcPr>
            <w:tcW w:type="dxa" w:w="4320"/>
          </w:tcPr>
          <w:p>
            <w:r/>
            <w:r>
              <w:rPr/>
              <w:t>the bar's range against the mean of the prior 20 days' (information only; never votes)</w:t>
            </w:r>
          </w:p>
        </w:tc>
      </w:tr>
    </w:tbl>
    <w:p/>
    <w:p>
      <w:r>
        <w:rPr/>
        <w:t xml:space="preserve">The futures are /ES for $SPX and SPY and /NQ for QQQ. </w:t>
      </w:r>
      <w:r>
        <w:rPr>
          <w:b/>
        </w:rPr>
        <w:t>A missing input is absent</w:t>
      </w:r>
      <w:r>
        <w:rPr/>
        <w:br/>
        <w:t>(</w:t>
      </w:r>
      <w:r>
        <w:rPr>
          <w:rFonts w:ascii="Consolas" w:hAnsi="Consolas"/>
          <w:color w:val="334455"/>
          <w:sz w:val="19"/>
        </w:rPr>
        <w:t>None</w:t>
      </w:r>
      <w:r>
        <w:rPr/>
        <w:t>), never zero and never "agrees".</w:t>
      </w:r>
    </w:p>
    <w:p>
      <w:pPr>
        <w:pStyle w:val="Heading2"/>
      </w:pPr>
      <w:r>
        <w:rPr/>
        <w:t>Alignment and its buckets</w:t>
      </w:r>
    </w:p>
    <w:p>
      <w:r>
        <w:rPr/>
        <w:t xml:space="preserve">Each input takes a side: a move beyond </w:t>
      </w:r>
      <w:r>
        <w:rPr>
          <w:rFonts w:ascii="Consolas" w:hAnsi="Consolas"/>
          <w:color w:val="334455"/>
          <w:sz w:val="19"/>
        </w:rPr>
        <w:t>[direction] dead_zone_pct</w:t>
      </w:r>
      <w:r>
        <w:rPr/>
        <w:t xml:space="preserve"> (0.05%) is up or</w:t>
        <w:br/>
        <w:t xml:space="preserve">down; a position within </w:t>
      </w:r>
      <w:r>
        <w:rPr>
          <w:rFonts w:ascii="Consolas" w:hAnsi="Consolas"/>
          <w:color w:val="334455"/>
          <w:sz w:val="19"/>
        </w:rPr>
        <w:t>dead_zone_frac</w:t>
      </w:r>
      <w:r>
        <w:rPr/>
        <w:t xml:space="preserve"> (0.1) of the middle of its range is neither.</w:t>
        <w:br/>
        <w:t xml:space="preserve">Multiplied by the morning's direction, an input </w:t>
      </w:r>
      <w:r>
        <w:rPr>
          <w:b/>
        </w:rPr>
        <w:t>agrees</w:t>
      </w:r>
      <w:r>
        <w:rPr/>
        <w:t xml:space="preserve"> (+1), </w:t>
      </w:r>
      <w:r>
        <w:rPr>
          <w:b/>
        </w:rPr>
        <w:t>disagrees</w:t>
      </w:r>
      <w:r>
        <w:rPr/>
        <w:t xml:space="preserve"> (-1),</w:t>
        <w:br/>
        <w:t xml:space="preserve">sits in the </w:t>
      </w:r>
      <w:r>
        <w:rPr>
          <w:b/>
        </w:rPr>
        <w:t>dead zone</w:t>
      </w:r>
      <w:r>
        <w:rPr/>
        <w:t xml:space="preserve"> (0), or is </w:t>
      </w:r>
      <w:r>
        <w:rPr>
          <w:b/>
        </w:rPr>
        <w:t>absent</w:t>
      </w:r>
      <w:r>
        <w:rPr/>
        <w:t xml:space="preserve">. The </w:t>
      </w:r>
      <w:r>
        <w:rPr>
          <w:b/>
        </w:rPr>
        <w:t>alignment</w:t>
      </w:r>
      <w:r>
        <w:rPr/>
        <w:t xml:space="preserve"> is</w:t>
      </w:r>
    </w:p>
    <w:p>
      <w:r>
        <w:rPr>
          <w:rFonts w:ascii="Consolas" w:hAnsi="Consolas"/>
          <w:color w:val="334455"/>
          <w:sz w:val="19"/>
        </w:rPr>
        <w:t>agreeing / (agreeing + disagreeing)</w:t>
      </w:r>
    </w:p>
    <w:p>
      <w:r>
        <w:rPr/>
        <w:t>over the inputs that took a side; dead-zone and absent inputs do not vote, and a</w:t>
        <w:br/>
        <w:t>morning where nobody voted has no alignment (so no bucket and no bucket rate). The</w:t>
        <w:br/>
      </w:r>
      <w:r>
        <w:rPr>
          <w:b/>
        </w:rPr>
        <w:t>buckets</w:t>
      </w:r>
      <w:r>
        <w:rPr/>
        <w:t xml:space="preserve"> are cut at </w:t>
      </w:r>
      <w:r>
        <w:rPr>
          <w:rFonts w:ascii="Consolas" w:hAnsi="Consolas"/>
          <w:color w:val="334455"/>
          <w:sz w:val="19"/>
        </w:rPr>
        <w:t>[direction] buckets</w:t>
      </w:r>
      <w:r>
        <w:rPr/>
        <w:t xml:space="preserve"> (0.4, 0.7): </w:t>
      </w:r>
      <w:r>
        <w:rPr>
          <w:b/>
        </w:rPr>
        <w:t>low</w:t>
      </w:r>
      <w:r>
        <w:rPr/>
        <w:t xml:space="preserve"> below 0.4, </w:t>
      </w:r>
      <w:r>
        <w:rPr>
          <w:b/>
        </w:rPr>
        <w:t>mid</w:t>
      </w:r>
      <w:r>
        <w:rPr/>
        <w:br/>
        <w:t xml:space="preserve">from 0.4 up to 0.7, </w:t>
      </w:r>
      <w:r>
        <w:rPr>
          <w:b/>
        </w:rPr>
        <w:t>high</w:t>
      </w:r>
      <w:r>
        <w:rPr/>
        <w:t xml:space="preserve"> from 0.7. The rule was fixed before any outcome was</w:t>
        <w:br/>
        <w:t>read; changing it after reading the verdict is a new study.</w:t>
      </w:r>
    </w:p>
    <w:p>
      <w:pPr>
        <w:pStyle w:val="Heading2"/>
      </w:pPr>
      <w:r>
        <w:rPr/>
        <w:t>Modelled premiums</w:t>
      </w:r>
    </w:p>
    <w:p>
      <w:r>
        <w:rPr/>
        <w:t xml:space="preserve">Schwab serves no past option price, so every historical trade is </w:t>
      </w:r>
      <w:r>
        <w:rPr>
          <w:b/>
        </w:rPr>
        <w:t>modelled</w:t>
      </w:r>
      <w:r>
        <w:rPr/>
        <w:t>:</w:t>
        <w:br/>
        <w:t xml:space="preserve">Black-Scholes through </w:t>
      </w:r>
      <w:r>
        <w:rPr>
          <w:rFonts w:ascii="Consolas" w:hAnsi="Consolas"/>
          <w:color w:val="334455"/>
          <w:sz w:val="19"/>
        </w:rPr>
        <w:t>options_calculator</w:t>
      </w:r>
      <w:r>
        <w:rPr/>
        <w:t xml:space="preserve"> (its </w:t>
      </w:r>
      <w:r>
        <w:rPr>
          <w:rFonts w:ascii="Consolas" w:hAnsi="Consolas"/>
          <w:color w:val="334455"/>
          <w:sz w:val="19"/>
        </w:rPr>
        <w:t>RISK_FREE_RATE</w:t>
      </w:r>
      <w:r>
        <w:rPr/>
        <w:t xml:space="preserve"> and</w:t>
        <w:br/>
      </w:r>
      <w:r>
        <w:rPr>
          <w:rFonts w:ascii="Consolas" w:hAnsi="Consolas"/>
          <w:color w:val="334455"/>
          <w:sz w:val="19"/>
        </w:rPr>
        <w:t>expiry_time_to_years</w:t>
      </w:r>
      <w:r>
        <w:rPr/>
        <w:t>, settling at 16:00 New York, never an inline time to</w:t>
        <w:br/>
        <w:t>expiry), at one flat volatility, repriced at each following bar of the underlying.</w:t>
      </w:r>
    </w:p>
    <w:p>
      <w:pPr>
        <w:pStyle w:val="ListBullet"/>
      </w:pPr>
      <w:r>
        <w:rPr>
          <w:b/>
        </w:rPr>
        <w:t>Volatility</w:t>
      </w:r>
      <w:r>
        <w:t xml:space="preserve"> is the 08:30 5-minute close of </w:t>
      </w:r>
      <w:r>
        <w:rPr>
          <w:rFonts w:ascii="Consolas" w:hAnsi="Consolas"/>
          <w:color w:val="334455"/>
          <w:sz w:val="19"/>
        </w:rPr>
        <w:t>$VIX</w:t>
      </w:r>
      <w:r>
        <w:t xml:space="preserve"> ($SPX, SPY) or </w:t>
      </w:r>
      <w:r>
        <w:rPr>
          <w:rFonts w:ascii="Consolas" w:hAnsi="Consolas"/>
          <w:color w:val="334455"/>
          <w:sz w:val="19"/>
        </w:rPr>
        <w:t>$VXN</w:t>
      </w:r>
      <w:r>
        <w:t xml:space="preserve"> (QQQ;</w:t>
        <w:br/>
        <w:t xml:space="preserve">  </w:t>
      </w:r>
      <w:r>
        <w:rPr>
          <w:rFonts w:ascii="Consolas" w:hAnsi="Consolas"/>
          <w:color w:val="334455"/>
          <w:sz w:val="19"/>
        </w:rPr>
        <w:t>$VIX</w:t>
      </w:r>
      <w:r>
        <w:t xml:space="preserve"> when </w:t>
      </w:r>
      <w:r>
        <w:rPr>
          <w:rFonts w:ascii="Consolas" w:hAnsi="Consolas"/>
          <w:color w:val="334455"/>
          <w:sz w:val="19"/>
        </w:rPr>
        <w:t>$VXN</w:t>
      </w:r>
      <w:r>
        <w:t xml:space="preserve"> is unusable), divided by 100, times the volatility multiplier</w:t>
        <w:br/>
        <w:t xml:space="preserve">  (</w:t>
      </w:r>
      <w:r>
        <w:rPr>
          <w:rFonts w:ascii="Consolas" w:hAnsi="Consolas"/>
          <w:color w:val="334455"/>
          <w:sz w:val="19"/>
        </w:rPr>
        <w:t>[trade] iv_scale</w:t>
      </w:r>
      <w:r>
        <w:t>, 1.0). A 30-day index only approximates a 0DTE contract's</w:t>
        <w:br/>
        <w:t xml:space="preserve">  own volatility, so the study runs the multipliers in </w:t>
      </w:r>
      <w:r>
        <w:rPr>
          <w:rFonts w:ascii="Consolas" w:hAnsi="Consolas"/>
          <w:color w:val="334455"/>
          <w:sz w:val="19"/>
        </w:rPr>
        <w:t>[study] iv_scales</w:t>
      </w:r>
      <w:r>
        <w:br/>
        <w:t xml:space="preserve">  (0.8, 1.0, 1.25, 1.5).</w:t>
      </w:r>
    </w:p>
    <w:p>
      <w:pPr>
        <w:pStyle w:val="ListBullet"/>
      </w:pPr>
      <w:r>
        <w:rPr>
          <w:b/>
        </w:rPr>
        <w:t>Touch rule.</w:t>
      </w:r>
      <w:r>
        <w:t xml:space="preserve"> Each bar is priced at its END time at both its high and its low;</w:t>
        <w:br/>
        <w:t xml:space="preserve">  the extreme that favours the trade tests the target and the other tests the stop.</w:t>
        <w:br/>
        <w:t xml:space="preserve">  The path is the bars that start in </w:t>
      </w:r>
      <w:r>
        <w:rPr>
          <w:rFonts w:ascii="Consolas" w:hAnsi="Consolas"/>
          <w:color w:val="334455"/>
          <w:sz w:val="19"/>
        </w:rPr>
        <w:t>[entry, entry + time_stop)</w:t>
      </w:r>
      <w:r>
        <w:t>.</w:t>
      </w:r>
    </w:p>
    <w:p>
      <w:pPr>
        <w:pStyle w:val="ListBullet"/>
      </w:pPr>
      <w:r>
        <w:rPr>
          <w:b/>
        </w:rPr>
        <w:t>The both-in-one-bar rule.</w:t>
      </w:r>
      <w:r>
        <w:t xml:space="preserve"> On 5-minute bars a bar can reach both levels and the</w:t>
        <w:br/>
        <w:t xml:space="preserve">  order inside it is unknown; the trade is scored a </w:t>
      </w:r>
      <w:r>
        <w:rPr>
          <w:b/>
        </w:rPr>
        <w:t>loss</w:t>
      </w:r>
      <w:r>
        <w:t>, so the study never</w:t>
        <w:br/>
        <w:t xml:space="preserve">  flatters itself. The verdict uses 5-minute bars on </w:t>
      </w:r>
      <w:r>
        <w:rPr>
          <w:b/>
        </w:rPr>
        <w:t>every</w:t>
      </w:r>
      <w:r>
        <w:t xml:space="preserve"> morning, so this</w:t>
        <w:br/>
        <w:t xml:space="preserve">  bias is identical across the whole window and cannot pose as an edge where</w:t>
        <w:br/>
        <w:t xml:space="preserve">  1-minute history begins. On the days that have both, the 1-minute walk is</w:t>
        <w:br/>
        <w:t xml:space="preserve">  computed alongside to measure the bias: in the first run the two agreed on 315 of</w:t>
        <w:br/>
        <w:t xml:space="preserve">  316 trades and no 5-minute trade reached both levels.</w:t>
      </w:r>
    </w:p>
    <w:p>
      <w:pPr>
        <w:pStyle w:val="ListBullet"/>
      </w:pPr>
      <w:r>
        <w:rPr>
          <w:b/>
        </w:rPr>
        <w:t>A trade is not scored</w:t>
      </w:r>
      <w:r>
        <w:t xml:space="preserve"> (the morning is stored with a skip reason, so the report</w:t>
        <w:br/>
        <w:t xml:space="preserve">  can count them) on a short session (the last $SPX regular bar starts before</w:t>
        <w:br/>
        <w:t xml:space="preserve">  14:55 CT, since the model prices to a 15:00 CT settlement), a missing opening bar,</w:t>
        <w:br/>
        <w:t xml:space="preserve">  no direction, no volatility reading, a path short of a full </w:t>
      </w:r>
      <w:r>
        <w:rPr>
          <w:rFonts w:ascii="Consolas" w:hAnsi="Consolas"/>
          <w:color w:val="334455"/>
          <w:sz w:val="19"/>
        </w:rPr>
        <w:t>time_stop_min</w:t>
      </w:r>
      <w:r>
        <w:t xml:space="preserve"> of</w:t>
        <w:br/>
        <w:t xml:space="preserve">  bars (a data hole must not read as a timeout), or an entry premium under</w:t>
        <w:br/>
        <w:t xml:space="preserve">  </w:t>
      </w:r>
      <w:r>
        <w:rPr>
          <w:rFonts w:ascii="Consolas" w:hAnsi="Consolas"/>
          <w:color w:val="334455"/>
          <w:sz w:val="19"/>
        </w:rPr>
        <w:t>[trade] min_premium</w:t>
      </w:r>
      <w:r>
        <w:t xml:space="preserve"> ($0.05).</w:t>
      </w:r>
    </w:p>
    <w:p>
      <w:pPr>
        <w:pStyle w:val="ListBullet"/>
      </w:pPr>
      <w:r>
        <w:rPr>
          <w:b/>
        </w:rPr>
        <w:t>Labels:</w:t>
      </w:r>
      <w:r>
        <w:t xml:space="preserve"> win = 1; loss and timeout = 0.</w:t>
      </w:r>
    </w:p>
    <w:p>
      <w:pPr>
        <w:pStyle w:val="Heading2"/>
      </w:pPr>
      <w:r>
        <w:rPr/>
        <w:t>The walk-forward verdict</w:t>
      </w:r>
    </w:p>
    <w:p>
      <w:r>
        <w:rPr/>
        <w:t>For each symbol, role and volatility multiplier the labelled mornings are put in date</w:t>
        <w:br/>
        <w:t xml:space="preserve">order and each is </w:t>
      </w:r>
      <w:r>
        <w:rPr>
          <w:b/>
        </w:rPr>
        <w:t>predicted from the mornings on earlier days only</w:t>
      </w:r>
      <w:r>
        <w:rPr/>
        <w:t xml:space="preserve"> (never the same</w:t>
        <w:br/>
        <w:t xml:space="preserve">day). The prediction is the bucket's win rate so far; the benchmark is the </w:t>
      </w:r>
      <w:r>
        <w:rPr>
          <w:b/>
        </w:rPr>
        <w:t>base</w:t>
        <w:br/>
        <w:t>rate</w:t>
      </w:r>
      <w:r>
        <w:rPr/>
        <w:t>, the win rate of all earlier mornings regardless of bucket.</w:t>
      </w:r>
    </w:p>
    <w:p>
      <w:pPr>
        <w:pStyle w:val="ListBullet"/>
      </w:pPr>
      <w:r>
        <w:rPr>
          <w:b/>
        </w:rPr>
        <w:t>Brier score.</w:t>
      </w:r>
      <w:r>
        <w:t xml:space="preserve"> For each scored morning the squared error </w:t>
      </w:r>
      <w:r>
        <w:rPr>
          <w:rFonts w:ascii="Consolas" w:hAnsi="Consolas"/>
          <w:color w:val="334455"/>
          <w:sz w:val="19"/>
        </w:rPr>
        <w:t>(p - outcome)^2</w:t>
      </w:r>
      <w:r>
        <w:t>. A</w:t>
        <w:br/>
        <w:t xml:space="preserve">  bucket is scored only on mornings where it already had an earlier morning, and the</w:t>
        <w:br/>
        <w:t xml:space="preserve">  base rate is scored on </w:t>
      </w:r>
      <w:r>
        <w:rPr>
          <w:b/>
        </w:rPr>
        <w:t>exactly those same mornings</w:t>
      </w:r>
      <w:r>
        <w:t>, so neither gets an easier</w:t>
        <w:br/>
        <w:t xml:space="preserve">  set of days. Lower is better.</w:t>
      </w:r>
    </w:p>
    <w:p>
      <w:pPr>
        <w:pStyle w:val="ListBullet"/>
      </w:pPr>
      <w:r>
        <w:rPr>
          <w:b/>
        </w:rPr>
        <w:t>An edge</w:t>
      </w:r>
      <w:r>
        <w:t xml:space="preserve"> is a bucket with at least </w:t>
      </w:r>
      <w:r>
        <w:rPr>
          <w:rFonts w:ascii="Consolas" w:hAnsi="Consolas"/>
          <w:color w:val="334455"/>
          <w:sz w:val="19"/>
        </w:rPr>
        <w:t>[study] min_samples</w:t>
      </w:r>
      <w:r>
        <w:t xml:space="preserve"> (20) scored mornings</w:t>
        <w:br/>
        <w:t xml:space="preserve">  and a Brier score </w:t>
      </w:r>
      <w:r>
        <w:rPr>
          <w:b/>
        </w:rPr>
        <w:t>strictly below the base rate's</w:t>
      </w:r>
      <w:r>
        <w:t>.</w:t>
      </w:r>
    </w:p>
    <w:p>
      <w:pPr>
        <w:pStyle w:val="ListBullet"/>
      </w:pPr>
      <w:r>
        <w:rPr>
          <w:b/>
        </w:rPr>
        <w:t>At every multiplier.</w:t>
      </w:r>
      <w:r>
        <w:t xml:space="preserve"> The edge is stored only if it holds at </w:t>
      </w:r>
      <w:r>
        <w:rPr>
          <w:b/>
        </w:rPr>
        <w:t>every</w:t>
      </w:r>
      <w:r>
        <w:br/>
        <w:t xml:space="preserve">  multiplier in </w:t>
      </w:r>
      <w:r>
        <w:rPr>
          <w:rFonts w:ascii="Consolas" w:hAnsi="Consolas"/>
          <w:color w:val="334455"/>
          <w:sz w:val="19"/>
        </w:rPr>
        <w:t>iv_scales</w:t>
      </w:r>
      <w:r>
        <w:t>; an edge at one volatility assumption and not the next</w:t>
        <w:br/>
        <w:t xml:space="preserve">  is an artefact of the assumption, and is reported as such but not shown.</w:t>
      </w:r>
    </w:p>
    <w:p>
      <w:pPr>
        <w:pStyle w:val="ListBullet"/>
      </w:pPr>
      <w:r>
        <w:rPr>
          <w:b/>
        </w:rPr>
        <w:t>Two-sided.</w:t>
      </w:r>
      <w:r>
        <w:t xml:space="preserve"> An edge says the bucket's rate predicted better than the base</w:t>
        <w:br/>
        <w:t xml:space="preserve">  rate, in either direction. At publish time (</w:t>
      </w:r>
      <w:r>
        <w:rPr>
          <w:rFonts w:ascii="Consolas" w:hAnsi="Consolas"/>
          <w:color w:val="334455"/>
          <w:sz w:val="19"/>
        </w:rPr>
        <w:t>scalp_call._verdict</w:t>
      </w:r>
      <w:r>
        <w:t>) a role whose</w:t>
        <w:br/>
        <w:t xml:space="preserve">  bucket rate is </w:t>
      </w:r>
      <w:r>
        <w:rPr>
          <w:b/>
        </w:rPr>
        <w:t>above</w:t>
      </w:r>
      <w:r>
        <w:t xml:space="preserve"> its base rate and has an edge is the </w:t>
      </w:r>
      <w:r>
        <w:rPr>
          <w:b/>
        </w:rPr>
        <w:t>highlight</w:t>
      </w:r>
      <w:r>
        <w:t xml:space="preserve"> (the</w:t>
        <w:br/>
        <w:t xml:space="preserve">  highest such rate wins); one with an edge </w:t>
      </w:r>
      <w:r>
        <w:rPr>
          <w:b/>
        </w:rPr>
        <w:t>below</w:t>
      </w:r>
      <w:r>
        <w:t xml:space="preserve"> its base rate goes in</w:t>
        <w:br/>
        <w:t xml:space="preserve">  </w:t>
      </w:r>
      <w:r>
        <w:rPr>
          <w:b/>
        </w:rPr>
        <w:t>avoid</w:t>
      </w:r>
      <w:r>
        <w:t>. With no highlight the note reads "no measured edge", and the page</w:t>
        <w:br/>
        <w:t xml:space="preserve">  shows usual win rates only.</w:t>
      </w:r>
    </w:p>
    <w:p>
      <w:r>
        <w:rPr/>
        <w:t>The rate shown for a role is the bucket's win rate over every stored morning at the</w:t>
        <w:br/>
        <w:t xml:space="preserve">current </w:t>
      </w:r>
      <w:r>
        <w:rPr>
          <w:rFonts w:ascii="Consolas" w:hAnsi="Consolas"/>
          <w:color w:val="334455"/>
          <w:sz w:val="19"/>
        </w:rPr>
        <w:t>iv_scale</w:t>
      </w:r>
      <w:r>
        <w:rPr/>
        <w:t xml:space="preserve">, with its </w:t>
      </w:r>
      <w:r>
        <w:rPr>
          <w:b/>
        </w:rPr>
        <w:t>Wilson 95% interval</w:t>
      </w:r>
      <w:r>
        <w:rPr/>
        <w:t xml:space="preserve"> and sample count, beside the</w:t>
        <w:br/>
        <w:t>role's all-mornings base rate. The study's first verdict: no usable edge (one cell of</w:t>
        <w:br/>
        <w:t>36 passed at every multiplier, and it was a negative signal); see</w:t>
        <w:br/>
      </w:r>
      <w:r>
        <w:rPr>
          <w:rFonts w:ascii="Consolas" w:hAnsi="Consolas"/>
          <w:color w:val="334455"/>
          <w:sz w:val="19"/>
        </w:rPr>
        <w:t>docs/reference/opening-scalp-study.md</w:t>
      </w:r>
      <w:r>
        <w:rPr/>
        <w:t>.</w:t>
      </w:r>
    </w:p>
    <w:p>
      <w:pPr>
        <w:pStyle w:val="Heading2"/>
      </w:pPr>
      <w:r>
        <w:rPr/>
        <w:t>The morning call</w:t>
      </w:r>
    </w:p>
    <w:p>
      <w:r>
        <w:rPr>
          <w:rFonts w:ascii="Consolas" w:hAnsi="Consolas"/>
          <w:color w:val="334455"/>
          <w:sz w:val="19"/>
        </w:rPr>
        <w:t>scalp_call.run</w:t>
      </w:r>
      <w:r>
        <w:rPr/>
        <w:t xml:space="preserve"> publishes </w:t>
      </w:r>
      <w:r>
        <w:rPr>
          <w:rFonts w:ascii="Consolas" w:hAnsi="Consolas"/>
          <w:color w:val="334455"/>
          <w:sz w:val="19"/>
        </w:rPr>
        <w:t>cache:options:scalp</w:t>
      </w:r>
      <w:r>
        <w:rPr/>
        <w:t xml:space="preserve"> at 08:36 CT and on a refresh.</w:t>
      </w:r>
    </w:p>
    <w:p>
      <w:pPr>
        <w:pStyle w:val="ListNumber"/>
      </w:pPr>
      <w:r>
        <w:t xml:space="preserve">For each symbol it tops up today's bars and fetches </w:t>
      </w:r>
      <w:r>
        <w:rPr>
          <w:b/>
        </w:rPr>
        <w:t>one 0DTE chain</w:t>
      </w:r>
      <w:r>
        <w:t>, cut to</w:t>
        <w:br/>
        <w:t xml:space="preserve">   </w:t>
      </w:r>
      <w:r>
        <w:rPr>
          <w:rFonts w:ascii="Consolas" w:hAnsi="Consolas"/>
          <w:color w:val="334455"/>
          <w:sz w:val="19"/>
        </w:rPr>
        <w:t>[trade] chain_strikes</w:t>
      </w:r>
      <w:r>
        <w:t xml:space="preserve"> (10) strikes either side of spot and kept in </w:t>
      </w:r>
      <w:r>
        <w:rPr>
          <w:rFonts w:ascii="Consolas" w:hAnsi="Consolas"/>
          <w:color w:val="334455"/>
          <w:sz w:val="19"/>
        </w:rPr>
        <w:t>scalp.db</w:t>
      </w:r>
      <w:r>
        <w:t>.</w:t>
        <w:br/>
        <w:t xml:space="preserve">   Normal proxy lane, never the one-minute GEX poll's priority lane.</w:t>
      </w:r>
    </w:p>
    <w:p>
      <w:pPr>
        <w:pStyle w:val="ListNumber"/>
      </w:pPr>
      <w:r>
        <w:t>It measures the morning, finds the bucket and reads the stored rates.</w:t>
      </w:r>
    </w:p>
    <w:p>
      <w:pPr>
        <w:pStyle w:val="ListNumber"/>
      </w:pPr>
      <w:r>
        <w:rPr>
          <w:b/>
        </w:rPr>
        <w:t>Strikes and points.</w:t>
      </w:r>
      <w:r>
        <w:t xml:space="preserve"> The same strike rule at the entry spot. The entry premium</w:t>
        <w:br/>
        <w:t xml:space="preserve">   is the chain's mid </w:t>
      </w:r>
      <w:r>
        <w:rPr>
          <w:rFonts w:ascii="Consolas" w:hAnsi="Consolas"/>
          <w:color w:val="334455"/>
          <w:sz w:val="19"/>
        </w:rPr>
        <w:t>(bid + ask) / 2</w:t>
      </w:r>
      <w:r>
        <w:t xml:space="preserve"> (else its mark) at those strikes, a spread's</w:t>
        <w:br/>
        <w:t xml:space="preserve">   as short minus long with </w:t>
      </w:r>
      <w:r>
        <w:rPr>
          <w:b/>
        </w:rPr>
        <w:t>both legs on one option root</w:t>
      </w:r>
      <w:r>
        <w:t xml:space="preserve">; it says </w:t>
      </w:r>
      <w:r>
        <w:rPr>
          <w:rFonts w:ascii="Consolas" w:hAnsi="Consolas"/>
          <w:color w:val="334455"/>
          <w:sz w:val="19"/>
        </w:rPr>
        <w:t>chain</w:t>
      </w:r>
      <w:r>
        <w:t>. Without</w:t>
        <w:br/>
        <w:t xml:space="preserve">   a usable quote it is the model's and says </w:t>
      </w:r>
      <w:r>
        <w:rPr>
          <w:rFonts w:ascii="Consolas" w:hAnsi="Consolas"/>
          <w:color w:val="334455"/>
          <w:sz w:val="19"/>
        </w:rPr>
        <w:t>model</w:t>
      </w:r>
      <w:r>
        <w:t>. The underlying points to the</w:t>
        <w:br/>
        <w:t xml:space="preserve">   target and the stop are always the model's, solved by bisection, at the chain's</w:t>
        <w:br/>
        <w:t xml:space="preserve">   at-the-money volatility when it has one and </w:t>
      </w:r>
      <w:r>
        <w:rPr>
          <w:rFonts w:ascii="Consolas" w:hAnsi="Consolas"/>
          <w:color w:val="334455"/>
          <w:sz w:val="19"/>
        </w:rPr>
        <w:t>$VIX</w:t>
      </w:r>
      <w:r>
        <w:t xml:space="preserve"> / </w:t>
      </w:r>
      <w:r>
        <w:rPr>
          <w:rFonts w:ascii="Consolas" w:hAnsi="Consolas"/>
          <w:color w:val="334455"/>
          <w:sz w:val="19"/>
        </w:rPr>
        <w:t>$VXN</w:t>
      </w:r>
      <w:r>
        <w:t xml:space="preserve"> x </w:t>
      </w:r>
      <w:r>
        <w:rPr>
          <w:rFonts w:ascii="Consolas" w:hAnsi="Consolas"/>
          <w:color w:val="334455"/>
          <w:sz w:val="19"/>
        </w:rPr>
        <w:t>iv_scale</w:t>
      </w:r>
      <w:r>
        <w:t xml:space="preserve"> otherwise.</w:t>
        <w:br/>
        <w:t xml:space="preserve">   A failed chain fetch still publishes (</w:t>
      </w:r>
      <w:r>
        <w:rPr>
          <w:rFonts w:ascii="Consolas" w:hAnsi="Consolas"/>
          <w:color w:val="334455"/>
          <w:sz w:val="19"/>
        </w:rPr>
        <w:t>chain: null</w:t>
      </w:r>
      <w:r>
        <w:t>, modelled). With no volatility</w:t>
        <w:br/>
        <w:t xml:space="preserve">   at all a symbol keeps its rates but gets no strikes or points.</w:t>
      </w:r>
    </w:p>
    <w:p>
      <w:pPr>
        <w:pStyle w:val="ListNumber"/>
      </w:pPr>
      <w:r>
        <w:rPr>
          <w:b/>
        </w:rPr>
        <w:t>A published call is frozen.</w:t>
      </w:r>
      <w:r>
        <w:t xml:space="preserve"> It is saved in </w:t>
      </w:r>
      <w:r>
        <w:rPr>
          <w:rFonts w:ascii="Consolas" w:hAnsi="Consolas"/>
          <w:color w:val="334455"/>
          <w:sz w:val="19"/>
        </w:rPr>
        <w:t>calls</w:t>
      </w:r>
      <w:r>
        <w:t xml:space="preserve"> only after it has passed the</w:t>
        <w:br/>
        <w:t xml:space="preserve">   </w:t>
      </w:r>
      <w:r>
        <w:rPr>
          <w:rFonts w:ascii="Consolas" w:hAnsi="Consolas"/>
          <w:color w:val="334455"/>
          <w:sz w:val="19"/>
        </w:rPr>
        <w:t>ScalpView</w:t>
      </w:r>
      <w:r>
        <w:t xml:space="preserve"> model and reached the bus, and a later build the same day reuses it</w:t>
        <w:br/>
        <w:t xml:space="preserve">   whole: nothing re-priced, no second chain fetch. Each called symbol's entry</w:t>
        <w:br/>
        <w:t xml:space="preserve">   carries </w:t>
      </w:r>
      <w:r>
        <w:rPr>
          <w:rFonts w:ascii="Consolas" w:hAnsi="Consolas"/>
          <w:color w:val="334455"/>
          <w:sz w:val="19"/>
        </w:rPr>
        <w:t>rules</w:t>
      </w:r>
      <w:r>
        <w:t xml:space="preserve"> (</w:t>
      </w:r>
      <w:r>
        <w:rPr>
          <w:rFonts w:ascii="Consolas" w:hAnsi="Consolas"/>
          <w:color w:val="334455"/>
          <w:sz w:val="19"/>
        </w:rPr>
        <w:t>target_pct</w:t>
      </w:r>
      <w:r>
        <w:t xml:space="preserve">, </w:t>
      </w:r>
      <w:r>
        <w:rPr>
          <w:rFonts w:ascii="Consolas" w:hAnsi="Consolas"/>
          <w:color w:val="334455"/>
          <w:sz w:val="19"/>
        </w:rPr>
        <w:t>stop_pct</w:t>
      </w:r>
      <w:r>
        <w:t xml:space="preserve">, </w:t>
      </w:r>
      <w:r>
        <w:rPr>
          <w:rFonts w:ascii="Consolas" w:hAnsi="Consolas"/>
          <w:color w:val="334455"/>
          <w:sz w:val="19"/>
        </w:rPr>
        <w:t>time_stop_min</w:t>
      </w:r>
      <w:r>
        <w:t xml:space="preserve">, </w:t>
      </w:r>
      <w:r>
        <w:rPr>
          <w:rFonts w:ascii="Consolas" w:hAnsi="Consolas"/>
          <w:color w:val="334455"/>
          <w:sz w:val="19"/>
        </w:rPr>
        <w:t>min_premium</w:t>
      </w:r>
      <w:r>
        <w:t>,</w:t>
        <w:br/>
        <w:t xml:space="preserve">   </w:t>
      </w:r>
      <w:r>
        <w:rPr>
          <w:rFonts w:ascii="Consolas" w:hAnsi="Consolas"/>
          <w:color w:val="334455"/>
          <w:sz w:val="19"/>
        </w:rPr>
        <w:t>iv_scale</w:t>
      </w:r>
      <w:r>
        <w:t xml:space="preserve"> as they were at the call), which grading uses.</w:t>
      </w:r>
    </w:p>
    <w:p>
      <w:pPr>
        <w:pStyle w:val="ListNumber"/>
      </w:pPr>
      <w:r>
        <w:rPr>
          <w:b/>
        </w:rPr>
        <w:t xml:space="preserve">No new call after entry + </w:t>
      </w:r>
      <w:r>
        <w:rPr>
          <w:rFonts w:ascii="Consolas" w:hAnsi="Consolas"/>
          <w:color w:val="334455"/>
          <w:sz w:val="19"/>
        </w:rPr>
        <w:t>time_stop_min</w:t>
      </w:r>
      <w:r>
        <w:t xml:space="preserve"> (09:35 CT). Past it a symbol with no</w:t>
        <w:br/>
        <w:t xml:space="preserve">   call gets no roles and nothing is fetched: a morning that had a direction reads</w:t>
        <w:br/>
        <w:t xml:space="preserve">   "missed the call window"; a flat open or a missing opening bar is still read</w:t>
        <w:br/>
        <w:t xml:space="preserve">   (the morning uses nothing after 08:35) and keeps its own note and inputs.</w:t>
      </w:r>
    </w:p>
    <w:p>
      <w:pPr>
        <w:pStyle w:val="ListNumber"/>
      </w:pPr>
      <w:r>
        <w:t xml:space="preserve">Before the </w:t>
      </w:r>
      <w:r>
        <w:rPr>
          <w:b/>
        </w:rPr>
        <w:t>call time</w:t>
      </w:r>
      <w:r>
        <w:t xml:space="preserve"> — the later of the 08:35 entry and the </w:t>
      </w:r>
      <w:r>
        <w:rPr>
          <w:rFonts w:ascii="Consolas" w:hAnsi="Consolas"/>
          <w:color w:val="334455"/>
          <w:sz w:val="19"/>
        </w:rPr>
        <w:t>[slots.scalp]</w:t>
      </w:r>
      <w:r>
        <w:br/>
        <w:t xml:space="preserve">   time, so 08:36 — or on a closed day, the view is </w:t>
      </w:r>
      <w:r>
        <w:rPr>
          <w:rFonts w:ascii="Consolas" w:hAnsi="Consolas"/>
          <w:color w:val="334455"/>
          <w:sz w:val="19"/>
        </w:rPr>
        <w:t>waiting</w:t>
      </w:r>
      <w:r>
        <w:t xml:space="preserve"> / </w:t>
      </w:r>
      <w:r>
        <w:rPr>
          <w:rFonts w:ascii="Consolas" w:hAnsi="Consolas"/>
          <w:color w:val="334455"/>
          <w:sz w:val="19"/>
        </w:rPr>
        <w:t>closed</w:t>
      </w:r>
      <w:r>
        <w:t xml:space="preserve"> and carries</w:t>
        <w:br/>
        <w:t xml:space="preserve">   the last published call; an unexpected failure publishes </w:t>
      </w:r>
      <w:r>
        <w:rPr>
          <w:rFonts w:ascii="Consolas" w:hAnsi="Consolas"/>
          <w:color w:val="334455"/>
          <w:sz w:val="19"/>
        </w:rPr>
        <w:t>error</w:t>
      </w:r>
      <w:r>
        <w:t xml:space="preserve"> the same way.</w:t>
      </w:r>
    </w:p>
    <w:p>
      <w:pPr>
        <w:pStyle w:val="ListNumber"/>
      </w:pPr>
      <w:r>
        <w:rPr>
          <w:b/>
        </w:rPr>
        <w:t>One run at a time.</w:t>
      </w:r>
      <w:r>
        <w:t xml:space="preserve"> The 08:36 slot and a refresh hold one lock: a second</w:t>
        <w:br/>
        <w:t xml:space="preserve">   caller waits, then finds the calls frozen and fetches nothing.</w:t>
      </w:r>
    </w:p>
    <w:p>
      <w:pPr>
        <w:pStyle w:val="Heading2"/>
      </w:pPr>
      <w:r>
        <w:rPr/>
        <w:t>Grading and the scorecard</w:t>
      </w:r>
    </w:p>
    <w:p>
      <w:r>
        <w:rPr/>
        <w:t xml:space="preserve">Grading answers what the study cannot: how did what the operator was </w:t>
      </w:r>
      <w:r>
        <w:rPr>
          <w:i/>
        </w:rPr>
        <w:t>shown</w:t>
      </w:r>
      <w:r>
        <w:rPr/>
        <w:t xml:space="preserve"> do? It</w:t>
        <w:br/>
        <w:t xml:space="preserve">reads only the frozen </w:t>
      </w:r>
      <w:r>
        <w:rPr>
          <w:rFonts w:ascii="Consolas" w:hAnsi="Consolas"/>
          <w:color w:val="334455"/>
          <w:sz w:val="19"/>
        </w:rPr>
        <w:t>calls</w:t>
      </w:r>
      <w:r>
        <w:rPr/>
        <w:t xml:space="preserve">, grades </w:t>
      </w:r>
      <w:r>
        <w:rPr>
          <w:b/>
        </w:rPr>
        <w:t>all four roles every day</w:t>
      </w:r>
      <w:r>
        <w:rPr/>
        <w:t xml:space="preserve"> (so the record has</w:t>
        <w:br/>
        <w:t xml:space="preserve">no selection bias), and writes </w:t>
      </w:r>
      <w:r>
        <w:rPr>
          <w:rFonts w:ascii="Consolas" w:hAnsi="Consolas"/>
          <w:color w:val="334455"/>
          <w:sz w:val="19"/>
        </w:rPr>
        <w:t>grades</w:t>
      </w:r>
      <w:r>
        <w:rPr/>
        <w:t xml:space="preserve"> once per day, symbol and role.</w:t>
      </w:r>
    </w:p>
    <w:p>
      <w:pPr>
        <w:pStyle w:val="ListBullet"/>
      </w:pPr>
      <w:r>
        <w:rPr>
          <w:rFonts w:ascii="Consolas" w:hAnsi="Consolas"/>
          <w:color w:val="334455"/>
          <w:sz w:val="19"/>
        </w:rPr>
        <w:t>model_result</w:t>
      </w:r>
      <w:r>
        <w:t>: the trade simulated on that day's 5-minute bars at the morning's</w:t>
        <w:br/>
        <w:t xml:space="preserve">  volatility reading x </w:t>
      </w:r>
      <w:r>
        <w:rPr>
          <w:rFonts w:ascii="Consolas" w:hAnsi="Consolas"/>
          <w:color w:val="334455"/>
          <w:sz w:val="19"/>
        </w:rPr>
        <w:t>iv_scale</w:t>
      </w:r>
      <w:r>
        <w:t>, the study's own method. This is the win rate.</w:t>
      </w:r>
    </w:p>
    <w:p>
      <w:pPr>
        <w:pStyle w:val="ListBullet"/>
      </w:pPr>
      <w:r>
        <w:rPr>
          <w:b/>
        </w:rPr>
        <w:t>The call's own rules.</w:t>
      </w:r>
      <w:r>
        <w:t xml:space="preserve"> The target, stop, time stop, minimum premium and</w:t>
        <w:br/>
        <w:t xml:space="preserve">  </w:t>
      </w:r>
      <w:r>
        <w:rPr>
          <w:rFonts w:ascii="Consolas" w:hAnsi="Consolas"/>
          <w:color w:val="334455"/>
          <w:sz w:val="19"/>
        </w:rPr>
        <w:t>iv_scale</w:t>
      </w:r>
      <w:r>
        <w:t xml:space="preserve"> are the ones frozen in the call's </w:t>
      </w:r>
      <w:r>
        <w:rPr>
          <w:rFonts w:ascii="Consolas" w:hAnsi="Consolas"/>
          <w:color w:val="334455"/>
          <w:sz w:val="19"/>
        </w:rPr>
        <w:t>rules</w:t>
      </w:r>
      <w:r>
        <w:t>, never the evening's config:</w:t>
        <w:br/>
        <w:t xml:space="preserve">  a setting changed after 08:36 does not regrade the morning. An entry saved before</w:t>
        <w:br/>
        <w:t xml:space="preserve">  rules were frozen with it falls back to the config, key by key.</w:t>
      </w:r>
    </w:p>
    <w:p>
      <w:pPr>
        <w:pStyle w:val="ListBullet"/>
      </w:pPr>
      <w:r>
        <w:rPr>
          <w:rFonts w:ascii="Consolas" w:hAnsi="Consolas"/>
          <w:color w:val="334455"/>
          <w:sz w:val="19"/>
        </w:rPr>
        <w:t>chain_result</w:t>
      </w:r>
      <w:r>
        <w:t>: the same walk at the volatility implied by the saved chain's mid for</w:t>
        <w:br/>
        <w:t xml:space="preserve">  the contract the role is long (or short, for a spread), solved at the spot the chain</w:t>
        <w:br/>
        <w:t xml:space="preserve">  was quoted against. </w:t>
      </w:r>
      <w:r>
        <w:rPr>
          <w:rFonts w:ascii="Consolas" w:hAnsi="Consolas"/>
          <w:color w:val="334455"/>
          <w:sz w:val="19"/>
        </w:rPr>
        <w:t>None</w:t>
      </w:r>
      <w:r>
        <w:t xml:space="preserve"> with no chain, quote or solution. Shown beside the model</w:t>
        <w:br/>
        <w:t xml:space="preserve">  and never replacing it.</w:t>
      </w:r>
    </w:p>
    <w:p>
      <w:pPr>
        <w:pStyle w:val="ListBullet"/>
      </w:pPr>
      <w:r>
        <w:t>A day whose path is short of bars is graded the next evening; a half day is never</w:t>
        <w:br/>
        <w:t xml:space="preserve">  graded; a finished grade is never recomputed.</w:t>
      </w:r>
    </w:p>
    <w:p>
      <w:pPr>
        <w:pStyle w:val="ListBullet"/>
      </w:pPr>
      <w:r>
        <w:rPr>
          <w:rFonts w:ascii="Consolas" w:hAnsi="Consolas"/>
          <w:color w:val="334455"/>
          <w:sz w:val="19"/>
        </w:rPr>
        <w:t>iv_calibration</w:t>
      </w:r>
      <w:r>
        <w:t xml:space="preserve"> stores the chain's at-the-money volatility over the morning's</w:t>
        <w:br/>
        <w:t xml:space="preserve">  reading (the ratio </w:t>
      </w:r>
      <w:r>
        <w:rPr>
          <w:rFonts w:ascii="Consolas" w:hAnsi="Consolas"/>
          <w:color w:val="334455"/>
          <w:sz w:val="19"/>
        </w:rPr>
        <w:t>iv_scale</w:t>
      </w:r>
      <w:r>
        <w:t xml:space="preserve"> is meant to approximate); the study report prints its</w:t>
        <w:br/>
        <w:t xml:space="preserve">  median per symbol.</w:t>
      </w:r>
    </w:p>
    <w:p>
      <w:r>
        <w:rPr/>
        <w:t xml:space="preserve">The </w:t>
      </w:r>
      <w:r>
        <w:rPr>
          <w:b/>
        </w:rPr>
        <w:t>scorecard</w:t>
      </w:r>
      <w:r>
        <w:rPr/>
        <w:t xml:space="preserve"> (over the last </w:t>
      </w:r>
      <w:r>
        <w:rPr>
          <w:rFonts w:ascii="Consolas" w:hAnsi="Consolas"/>
          <w:color w:val="334455"/>
          <w:sz w:val="19"/>
        </w:rPr>
        <w:t>[study] scorecard_days</w:t>
      </w:r>
      <w:r>
        <w:rPr/>
        <w:t>, 20, graded days) has three</w:t>
        <w:br/>
        <w:t xml:space="preserve">parts per symbol: the </w:t>
      </w:r>
      <w:r>
        <w:rPr>
          <w:b/>
        </w:rPr>
        <w:t>edge calls</w:t>
      </w:r>
      <w:r>
        <w:rPr/>
        <w:t xml:space="preserve"> (how often a highlighted role won, beside the mean</w:t>
        <w:br/>
        <w:t xml:space="preserve">base rate it was published with), the </w:t>
      </w:r>
      <w:r>
        <w:rPr>
          <w:b/>
        </w:rPr>
        <w:t>cautions</w:t>
      </w:r>
      <w:r>
        <w:rPr/>
        <w:t xml:space="preserve"> (how often a role marked to avoid</w:t>
        <w:br/>
        <w:t>still won, beside its published base rate; the caution is working when the first is</w:t>
        <w:br/>
        <w:t>the lower), and all four roles' won / lost / timed-out counts and win rates. After the</w:t>
        <w:br/>
        <w:t xml:space="preserve">night's grading </w:t>
      </w:r>
      <w:r>
        <w:rPr>
          <w:rFonts w:ascii="Consolas" w:hAnsi="Consolas"/>
          <w:color w:val="334455"/>
          <w:sz w:val="19"/>
        </w:rPr>
        <w:t>scalp_call.republish_scorecard</w:t>
      </w:r>
      <w:r>
        <w:rPr/>
        <w:t xml:space="preserve"> puts a fresh scorecard into the</w:t>
        <w:br/>
        <w:t>current view and changes nothing else (no build, no fetch), so the grades show that</w:t>
        <w:br/>
        <w:t>evening.</w:t>
      </w:r>
    </w:p>
    <w:p>
      <w:pPr>
        <w:pStyle w:val="Heading2"/>
      </w:pPr>
      <w:r>
        <w:rPr/>
        <w:t>The 15-minute calls</w:t>
      </w:r>
    </w:p>
    <w:p>
      <w:r>
        <w:rPr/>
        <w:t>Every 15 minutes from 08:51 to 13:51 CT the page makes a new, frozen 0DTE scalp call for</w:t>
        <w:br/>
        <w:t xml:space="preserve">each symbol (design </w:t>
      </w:r>
      <w:r>
        <w:rPr>
          <w:rFonts w:ascii="Consolas" w:hAnsi="Consolas"/>
          <w:color w:val="334455"/>
          <w:sz w:val="19"/>
        </w:rPr>
        <w:t>docs/plans/2026-10-20-scalp-intraday-calls-design.md</w:t>
      </w:r>
      <w:r>
        <w:rPr/>
        <w:t>). The</w:t>
        <w:br/>
        <w:t xml:space="preserve">discipline of the 08:36 call carries over: </w:t>
      </w:r>
      <w:r>
        <w:rPr>
          <w:b/>
        </w:rPr>
        <w:t>a number called a probability is one that</w:t>
        <w:br/>
        <w:t>was tested walk-forward on days it was not fitted to</w:t>
      </w:r>
      <w:r>
        <w:rPr/>
        <w:t>. So the probability comes from</w:t>
        <w:br/>
      </w:r>
      <w:r>
        <w:rPr>
          <w:b/>
        </w:rPr>
        <w:t>price alone</w:t>
      </w:r>
      <w:r>
        <w:rPr/>
        <w:t xml:space="preserve"> (seven months of 5-minute bars); flow, net premium, the walls and</w:t>
        <w:br/>
        <w:t xml:space="preserve">sentiment are a </w:t>
      </w:r>
      <w:r>
        <w:rPr>
          <w:b/>
        </w:rPr>
        <w:t>confirmation reading</w:t>
      </w:r>
      <w:r>
        <w:rPr/>
        <w:t>, shown and recorded and not in the probability.</w:t>
      </w:r>
    </w:p>
    <w:p>
      <w:pPr>
        <w:pStyle w:val="Heading3"/>
      </w:pPr>
      <w:r>
        <w:rPr/>
        <w:t>Slots, blocks and the entry</w:t>
      </w:r>
    </w:p>
    <w:p>
      <w:pPr>
        <w:pStyle w:val="ListBullet"/>
      </w:pPr>
      <w:r>
        <w:rPr>
          <w:b/>
        </w:rPr>
        <w:t>Slots.</w:t>
      </w:r>
      <w:r>
        <w:rPr>
          <w:rFonts w:ascii="Consolas" w:hAnsi="Consolas"/>
          <w:color w:val="334455"/>
          <w:sz w:val="19"/>
        </w:rPr>
        <w:t>[intraday] start</w:t>
      </w:r>
      <w:r>
        <w:t xml:space="preserve"> (08:51), </w:t>
      </w:r>
      <w:r>
        <w:rPr>
          <w:rFonts w:ascii="Consolas" w:hAnsi="Consolas"/>
          <w:color w:val="334455"/>
          <w:sz w:val="19"/>
        </w:rPr>
        <w:t>end</w:t>
      </w:r>
      <w:r>
        <w:t xml:space="preserve"> (13:51), </w:t>
      </w:r>
      <w:r>
        <w:rPr>
          <w:rFonts w:ascii="Consolas" w:hAnsi="Consolas"/>
          <w:color w:val="334455"/>
          <w:sz w:val="19"/>
        </w:rPr>
        <w:t>interval_min</w:t>
      </w:r>
      <w:r>
        <w:t xml:space="preserve"> (15): 21 slots,</w:t>
        <w:br/>
        <w:t xml:space="preserve">  at :06, :21, :36 and :51, which sit after the auto-scan's :02-:05 fetch burst and</w:t>
        <w:br/>
        <w:t xml:space="preserve">  outside the refused first minute after the hour and half hour. A slot fires once per</w:t>
        <w:br/>
        <w:t xml:space="preserve">  trading day from its time up to its time plus </w:t>
      </w:r>
      <w:r>
        <w:rPr>
          <w:rFonts w:ascii="Consolas" w:hAnsi="Consolas"/>
          <w:color w:val="334455"/>
          <w:sz w:val="19"/>
        </w:rPr>
        <w:t>grace_min</w:t>
      </w:r>
      <w:r>
        <w:t xml:space="preserve"> (5); one missed by more is</w:t>
        <w:br/>
        <w:t xml:space="preserve">  skipped, never backfilled (a late call would not be the call that moment asked for).</w:t>
        <w:br/>
        <w:t xml:space="preserve">  A schedule that starts before 08:45, puts a slot at 08:36 (the morning call's own</w:t>
        <w:br/>
        <w:t xml:space="preserve">  row) or whose last entry plus </w:t>
      </w:r>
      <w:r>
        <w:rPr>
          <w:rFonts w:ascii="Consolas" w:hAnsi="Consolas"/>
          <w:color w:val="334455"/>
          <w:sz w:val="19"/>
        </w:rPr>
        <w:t>[trade] time_stop_min</w:t>
      </w:r>
      <w:r>
        <w:t xml:space="preserve"> passes the 15:00 close reads</w:t>
        <w:br/>
        <w:t xml:space="preserve">  as the defaults whole (</w:t>
      </w:r>
      <w:r>
        <w:rPr>
          <w:rFonts w:ascii="Consolas" w:hAnsi="Consolas"/>
          <w:color w:val="334455"/>
          <w:sz w:val="19"/>
        </w:rPr>
        <w:t>scalp_config.schedule_problem</w:t>
      </w:r>
      <w:r>
        <w:t>); Settings refuses it.</w:t>
      </w:r>
    </w:p>
    <w:p>
      <w:pPr>
        <w:pStyle w:val="ListBullet"/>
      </w:pPr>
      <w:r>
        <w:rPr>
          <w:b/>
        </w:rPr>
        <w:t>Half days.</w:t>
      </w:r>
      <w:r>
        <w:t xml:space="preserve"> On a date in </w:t>
      </w:r>
      <w:r>
        <w:rPr>
          <w:rFonts w:ascii="Consolas" w:hAnsi="Consolas"/>
          <w:color w:val="334455"/>
          <w:sz w:val="19"/>
        </w:rPr>
        <w:t>[intraday] early_close_days</w:t>
      </w:r>
      <w:r>
        <w:t xml:space="preserve"> (2026-11-27, 2026-12-24) the</w:t>
        <w:br/>
        <w:t xml:space="preserve">  session ends at </w:t>
      </w:r>
      <w:r>
        <w:rPr>
          <w:rFonts w:ascii="Consolas" w:hAnsi="Consolas"/>
          <w:color w:val="334455"/>
          <w:sz w:val="19"/>
        </w:rPr>
        <w:t>early_close_time</w:t>
      </w:r>
      <w:r>
        <w:t xml:space="preserve"> (12:00). A slot whose entry plus the time stop</w:t>
        <w:br/>
        <w:t xml:space="preserve">  would pass that close makes no call (note "the market closes early today", nothing</w:t>
        <w:br/>
        <w:t xml:space="preserve">  fetched or frozen), </w:t>
      </w:r>
      <w:r>
        <w:rPr>
          <w:rFonts w:ascii="Consolas" w:hAnsi="Consolas"/>
          <w:color w:val="334455"/>
          <w:sz w:val="19"/>
        </w:rPr>
        <w:t>next_slot</w:t>
      </w:r>
      <w:r>
        <w:t xml:space="preserve"> skips it, and the study leaves it out. At the</w:t>
        <w:br/>
        <w:t xml:space="preserve">  defaults the last call of a half day is 10:51.</w:t>
      </w:r>
    </w:p>
    <w:p>
      <w:pPr>
        <w:pStyle w:val="ListBullet"/>
      </w:pPr>
      <w:r>
        <w:rPr>
          <w:b/>
        </w:rPr>
        <w:t>Blocks.</w:t>
      </w:r>
      <w:r>
        <w:t xml:space="preserve"> Slots are pooled into </w:t>
      </w:r>
      <w:r>
        <w:rPr>
          <w:rFonts w:ascii="Consolas" w:hAnsi="Consolas"/>
          <w:color w:val="334455"/>
          <w:sz w:val="19"/>
        </w:rPr>
        <w:t>morning</w:t>
      </w:r>
      <w:r>
        <w:t xml:space="preserve"> (08:51-09:51), </w:t>
      </w:r>
      <w:r>
        <w:rPr>
          <w:rFonts w:ascii="Consolas" w:hAnsi="Consolas"/>
          <w:color w:val="334455"/>
          <w:sz w:val="19"/>
        </w:rPr>
        <w:t>midday</w:t>
      </w:r>
      <w:r>
        <w:t xml:space="preserve"> (10:06-12:21) and</w:t>
        <w:br/>
        <w:t xml:space="preserve">  </w:t>
      </w:r>
      <w:r>
        <w:rPr>
          <w:rFonts w:ascii="Consolas" w:hAnsi="Consolas"/>
          <w:color w:val="334455"/>
          <w:sz w:val="19"/>
        </w:rPr>
        <w:t>afternoon</w:t>
      </w:r>
      <w:r>
        <w:t xml:space="preserve"> (12:36-13:51) so that the study's cells are few enough for the sample:</w:t>
        <w:br/>
        <w:t xml:space="preserve">  3 symbols x 3 blocks x 4 roles x 3 buckets = </w:t>
      </w:r>
      <w:r>
        <w:rPr>
          <w:b/>
        </w:rPr>
        <w:t>108 cells</w:t>
      </w:r>
      <w:r>
        <w:t>. A block table that is bad</w:t>
        <w:br/>
        <w:t xml:space="preserve">  or overlapping reads as these defaults whole.</w:t>
      </w:r>
    </w:p>
    <w:p>
      <w:pPr>
        <w:pStyle w:val="ListBullet"/>
      </w:pPr>
      <w:r>
        <w:rPr>
          <w:b/>
        </w:rPr>
        <w:t>The entry convention.</w:t>
      </w:r>
      <w:r>
        <w:t xml:space="preserve"> The call's </w:t>
      </w:r>
      <w:r>
        <w:rPr>
          <w:rFonts w:ascii="Consolas" w:hAnsi="Consolas"/>
          <w:color w:val="334455"/>
          <w:sz w:val="19"/>
        </w:rPr>
        <w:t>entry_ts</w:t>
      </w:r>
      <w:r>
        <w:t xml:space="preserve"> is the slot minute </w:t>
      </w:r>
      <w:r>
        <w:rPr>
          <w:b/>
        </w:rPr>
        <w:t>floored to the</w:t>
        <w:br/>
        <w:t xml:space="preserve">  5-minute boundary</w:t>
      </w:r>
      <w:r>
        <w:t>: the close of the last complete bar (08:51 enters at 08:50, on the</w:t>
        <w:br/>
        <w:t xml:space="preserve">  bar that starts 08:45). The reading sees no bar at or after </w:t>
      </w:r>
      <w:r>
        <w:rPr>
          <w:rFonts w:ascii="Consolas" w:hAnsi="Consolas"/>
          <w:color w:val="334455"/>
          <w:sz w:val="19"/>
        </w:rPr>
        <w:t>entry_ts</w:t>
      </w:r>
      <w:r>
        <w:t>, not into a</w:t>
        <w:br/>
        <w:t xml:space="preserve">  number and not into the cache's view of it. </w:t>
      </w:r>
      <w:r>
        <w:rPr>
          <w:rFonts w:ascii="Consolas" w:hAnsi="Consolas"/>
          <w:color w:val="334455"/>
          <w:sz w:val="19"/>
        </w:rPr>
        <w:t>entry_spot</w:t>
      </w:r>
      <w:r>
        <w:t xml:space="preserve"> is the close of the bar</w:t>
        <w:br/>
        <w:t xml:space="preserve">  starting </w:t>
      </w:r>
      <w:r>
        <w:rPr>
          <w:rFonts w:ascii="Consolas" w:hAnsi="Consolas"/>
          <w:color w:val="334455"/>
          <w:sz w:val="19"/>
        </w:rPr>
        <w:t>entry_ts - 5 min</w:t>
      </w:r>
      <w:r>
        <w:t>. The live chain mid is read about a minute later;</w:t>
        <w:br/>
        <w:t xml:space="preserve">  accepted.</w:t>
      </w:r>
    </w:p>
    <w:p>
      <w:pPr>
        <w:pStyle w:val="Heading3"/>
      </w:pPr>
      <w:r>
        <w:rPr/>
        <w:t>The price reading (</w:t>
      </w:r>
      <w:r>
        <w:rPr>
          <w:rFonts w:ascii="Consolas" w:hAnsi="Consolas"/>
          <w:color w:val="334455"/>
          <w:sz w:val="19"/>
        </w:rPr>
        <w:t>scalp_intraday_inputs.reading</w:t>
      </w:r>
      <w:r>
        <w:rPr/>
        <w:t>)</w:t>
      </w:r>
    </w:p>
    <w:p>
      <w:pPr>
        <w:pStyle w:val="ListBullet"/>
      </w:pPr>
      <w:r>
        <w:rPr>
          <w:b/>
        </w:rPr>
        <w:t>Direction.</w:t>
      </w:r>
      <w:r>
        <w:t xml:space="preserve"> "The last 15 minutes" is the three bars starting </w:t>
      </w:r>
      <w:r>
        <w:rPr>
          <w:rFonts w:ascii="Consolas" w:hAnsi="Consolas"/>
          <w:color w:val="334455"/>
          <w:sz w:val="19"/>
        </w:rPr>
        <w:t>entry_ts - 15</w:t>
      </w:r>
      <w:r>
        <w:t>,</w:t>
        <w:br/>
        <w:t xml:space="preserve">  </w:t>
      </w:r>
      <w:r>
        <w:rPr>
          <w:rFonts w:ascii="Consolas" w:hAnsi="Consolas"/>
          <w:color w:val="334455"/>
          <w:sz w:val="19"/>
        </w:rPr>
        <w:t>- 10</w:t>
      </w:r>
      <w:r>
        <w:t xml:space="preserve"> and </w:t>
      </w:r>
      <w:r>
        <w:rPr>
          <w:rFonts w:ascii="Consolas" w:hAnsi="Consolas"/>
          <w:color w:val="334455"/>
          <w:sz w:val="19"/>
        </w:rPr>
        <w:t>- 5 minutes</w:t>
      </w:r>
      <w:r>
        <w:t>: the last close over the first open, in percent. It is up or</w:t>
        <w:br/>
        <w:t xml:space="preserve">  down only outside </w:t>
      </w:r>
      <w:r>
        <w:rPr>
          <w:rFonts w:ascii="Consolas" w:hAnsi="Consolas"/>
          <w:color w:val="334455"/>
          <w:sz w:val="19"/>
        </w:rPr>
        <w:t>[intraday] dead_zone_pct</w:t>
      </w:r>
      <w:r>
        <w:t xml:space="preserve"> (0.03%); a flat move, a missing bar of</w:t>
        <w:br/>
        <w:t xml:space="preserve">  the three, a trio starting before 08:30, or no 08:30 bar means no direction and no call.</w:t>
      </w:r>
    </w:p>
    <w:p>
      <w:pPr>
        <w:pStyle w:val="ListBullet"/>
      </w:pPr>
      <w:r>
        <w:rPr>
          <w:b/>
        </w:rPr>
        <w:t>Six inputs, each agreeing (+1), disagreeing (-1), in its dead zone (0) or absent.</w:t>
      </w:r>
      <w:r>
        <w:br/>
        <w:t xml:space="preserve">  Moves use the 08:36 band </w:t>
      </w:r>
      <w:r>
        <w:rPr>
          <w:rFonts w:ascii="Consolas" w:hAnsi="Consolas"/>
          <w:color w:val="334455"/>
          <w:sz w:val="19"/>
        </w:rPr>
        <w:t>[direction] dead_zone_pct</w:t>
      </w:r>
      <w:r>
        <w:t xml:space="preserve"> (0.05%).</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Input</w:t>
            </w:r>
          </w:p>
        </w:tc>
        <w:tc>
          <w:tcPr>
            <w:tcW w:type="dxa" w:w="2880"/>
            <w:shd w:val="clear" w:color="auto" w:fill="EAF2FB"/>
          </w:tcPr>
          <w:p>
            <w:r>
              <w:rPr>
                <w:b/>
              </w:rPr>
            </w:r>
            <w:r>
              <w:rPr>
                <w:b/>
              </w:rPr>
              <w:t>Measured as</w:t>
            </w:r>
          </w:p>
        </w:tc>
        <w:tc>
          <w:tcPr>
            <w:tcW w:type="dxa" w:w="2880"/>
            <w:shd w:val="clear" w:color="auto" w:fill="EAF2FB"/>
          </w:tcPr>
          <w:p>
            <w:r>
              <w:rPr>
                <w:b/>
              </w:rPr>
            </w:r>
            <w:r>
              <w:rPr>
                <w:b/>
              </w:rPr>
              <w:t>Agrees with up when</w:t>
            </w:r>
          </w:p>
        </w:tc>
      </w:tr>
      <w:tr>
        <w:tc>
          <w:tcPr>
            <w:tcW w:type="dxa" w:w="2880"/>
          </w:tcPr>
          <w:p>
            <w:r/>
            <w:r>
              <w:rPr>
                <w:rFonts w:ascii="Consolas" w:hAnsi="Consolas"/>
                <w:color w:val="334455"/>
                <w:sz w:val="19"/>
              </w:rPr>
              <w:t>since_open</w:t>
            </w:r>
          </w:p>
        </w:tc>
        <w:tc>
          <w:tcPr>
            <w:tcW w:type="dxa" w:w="2880"/>
          </w:tcPr>
          <w:p>
            <w:r/>
            <w:r>
              <w:rPr>
                <w:rFonts w:ascii="Consolas" w:hAnsi="Consolas"/>
                <w:color w:val="334455"/>
                <w:sz w:val="19"/>
              </w:rPr>
              <w:t>entry_spot</w:t>
            </w:r>
            <w:r>
              <w:rPr/>
              <w:t xml:space="preserve"> over the open of the 08:30 bar, %</w:t>
            </w:r>
          </w:p>
        </w:tc>
        <w:tc>
          <w:tcPr>
            <w:tcW w:type="dxa" w:w="2880"/>
          </w:tcPr>
          <w:p>
            <w:r/>
            <w:r>
              <w:rPr/>
              <w:t>above +0.05%</w:t>
            </w:r>
          </w:p>
        </w:tc>
      </w:tr>
      <w:tr>
        <w:tc>
          <w:tcPr>
            <w:tcW w:type="dxa" w:w="2880"/>
            <w:shd w:val="clear" w:color="auto" w:fill="F4F6FA"/>
          </w:tcPr>
          <w:p>
            <w:r/>
            <w:r>
              <w:rPr>
                <w:rFonts w:ascii="Consolas" w:hAnsi="Consolas"/>
                <w:color w:val="334455"/>
                <w:sz w:val="19"/>
              </w:rPr>
              <w:t>vwap_side</w:t>
            </w:r>
          </w:p>
        </w:tc>
        <w:tc>
          <w:tcPr>
            <w:tcW w:type="dxa" w:w="2880"/>
            <w:shd w:val="clear" w:color="auto" w:fill="F4F6FA"/>
          </w:tcPr>
          <w:p>
            <w:r/>
            <w:r>
              <w:rPr>
                <w:rFonts w:ascii="Consolas" w:hAnsi="Consolas"/>
                <w:color w:val="334455"/>
                <w:sz w:val="19"/>
              </w:rPr>
              <w:t>entry_spot</w:t>
            </w:r>
            <w:r>
              <w:rPr/>
              <w:t xml:space="preserve"> over the session VWAP, %</w:t>
            </w:r>
          </w:p>
        </w:tc>
        <w:tc>
          <w:tcPr>
            <w:tcW w:type="dxa" w:w="2880"/>
            <w:shd w:val="clear" w:color="auto" w:fill="F4F6FA"/>
          </w:tcPr>
          <w:p>
            <w:r/>
            <w:r>
              <w:rPr/>
              <w:t>above +0.05%</w:t>
            </w:r>
          </w:p>
        </w:tc>
      </w:tr>
      <w:tr>
        <w:tc>
          <w:tcPr>
            <w:tcW w:type="dxa" w:w="2880"/>
          </w:tcPr>
          <w:p>
            <w:r/>
            <w:r>
              <w:rPr>
                <w:rFonts w:ascii="Consolas" w:hAnsi="Consolas"/>
                <w:color w:val="334455"/>
                <w:sz w:val="19"/>
              </w:rPr>
              <w:t>breadth_up_share</w:t>
            </w:r>
          </w:p>
        </w:tc>
        <w:tc>
          <w:tcPr>
            <w:tcW w:type="dxa" w:w="2880"/>
          </w:tcPr>
          <w:p>
            <w:r/>
            <w:r>
              <w:rPr/>
              <w:t xml:space="preserve">share of the </w:t>
            </w:r>
            <w:r>
              <w:rPr>
                <w:b/>
              </w:rPr>
              <w:t>movers</w:t>
            </w:r>
            <w:r>
              <w:rPr/>
              <w:t xml:space="preserve"> among the big ten that moved up (0..1)</w:t>
            </w:r>
          </w:p>
        </w:tc>
        <w:tc>
          <w:tcPr>
            <w:tcW w:type="dxa" w:w="2880"/>
          </w:tcPr>
          <w:p>
            <w:r/>
            <w:r>
              <w:rPr/>
              <w:t xml:space="preserve">the matching share &gt;= </w:t>
            </w:r>
            <w:r>
              <w:rPr>
                <w:rFonts w:ascii="Consolas" w:hAnsi="Consolas"/>
                <w:color w:val="334455"/>
                <w:sz w:val="19"/>
              </w:rPr>
              <w:t>breadth_agree</w:t>
            </w:r>
            <w:r>
              <w:rPr/>
              <w:t xml:space="preserve"> (0.6); &lt;= 0.4 disagrees; between is 0</w:t>
            </w:r>
          </w:p>
        </w:tc>
      </w:tr>
      <w:tr>
        <w:tc>
          <w:tcPr>
            <w:tcW w:type="dxa" w:w="2880"/>
            <w:shd w:val="clear" w:color="auto" w:fill="F4F6FA"/>
          </w:tcPr>
          <w:p>
            <w:r/>
            <w:r>
              <w:rPr>
                <w:rFonts w:ascii="Consolas" w:hAnsi="Consolas"/>
                <w:color w:val="334455"/>
                <w:sz w:val="19"/>
              </w:rPr>
              <w:t>fut_15m</w:t>
            </w:r>
          </w:p>
        </w:tc>
        <w:tc>
          <w:tcPr>
            <w:tcW w:type="dxa" w:w="2880"/>
            <w:shd w:val="clear" w:color="auto" w:fill="F4F6FA"/>
          </w:tcPr>
          <w:p>
            <w:r/>
            <w:r>
              <w:rPr/>
              <w:t>the futures' last 15 minutes (/ES for $SPX and SPY, /NQ for QQQ)</w:t>
            </w:r>
          </w:p>
        </w:tc>
        <w:tc>
          <w:tcPr>
            <w:tcW w:type="dxa" w:w="2880"/>
            <w:shd w:val="clear" w:color="auto" w:fill="F4F6FA"/>
          </w:tcPr>
          <w:p>
            <w:r/>
            <w:r>
              <w:rPr/>
              <w:t>above +0.05%</w:t>
            </w:r>
          </w:p>
        </w:tc>
      </w:tr>
      <w:tr>
        <w:tc>
          <w:tcPr>
            <w:tcW w:type="dxa" w:w="2880"/>
          </w:tcPr>
          <w:p>
            <w:r/>
            <w:r>
              <w:rPr>
                <w:rFonts w:ascii="Consolas" w:hAnsi="Consolas"/>
                <w:color w:val="334455"/>
                <w:sz w:val="19"/>
              </w:rPr>
              <w:t>vol_change</w:t>
            </w:r>
          </w:p>
        </w:tc>
        <w:tc>
          <w:tcPr>
            <w:tcW w:type="dxa" w:w="2880"/>
          </w:tcPr>
          <w:p>
            <w:r/>
            <w:r>
              <w:rPr/>
              <w:t xml:space="preserve">$VIX's last 15 minutes, </w:t>
            </w:r>
            <w:r>
              <w:rPr>
                <w:b/>
              </w:rPr>
              <w:t>inverted</w:t>
            </w:r>
          </w:p>
        </w:tc>
        <w:tc>
          <w:tcPr>
            <w:tcW w:type="dxa" w:w="2880"/>
          </w:tcPr>
          <w:p>
            <w:r/>
            <w:r>
              <w:rPr/>
              <w:t>below -0.05%</w:t>
            </w:r>
          </w:p>
        </w:tc>
      </w:tr>
      <w:tr>
        <w:tc>
          <w:tcPr>
            <w:tcW w:type="dxa" w:w="2880"/>
            <w:shd w:val="clear" w:color="auto" w:fill="F4F6FA"/>
          </w:tcPr>
          <w:p>
            <w:r/>
            <w:r>
              <w:rPr>
                <w:rFonts w:ascii="Consolas" w:hAnsi="Consolas"/>
                <w:color w:val="334455"/>
                <w:sz w:val="19"/>
              </w:rPr>
              <w:t>etf:&lt;fund&gt;</w:t>
            </w:r>
          </w:p>
        </w:tc>
        <w:tc>
          <w:tcPr>
            <w:tcW w:type="dxa" w:w="2880"/>
            <w:shd w:val="clear" w:color="auto" w:fill="F4F6FA"/>
          </w:tcPr>
          <w:p>
            <w:r/>
            <w:r>
              <w:rPr/>
              <w:t>each sector fund's last 15 minutes (the 08:36 mapping)</w:t>
            </w:r>
          </w:p>
        </w:tc>
        <w:tc>
          <w:tcPr>
            <w:tcW w:type="dxa" w:w="2880"/>
            <w:shd w:val="clear" w:color="auto" w:fill="F4F6FA"/>
          </w:tcPr>
          <w:p>
            <w:r/>
            <w:r>
              <w:rPr/>
              <w:t>above +0.05%, each</w:t>
            </w:r>
          </w:p>
        </w:tc>
      </w:tr>
    </w:tbl>
    <w:p/>
    <w:p>
      <w:pPr>
        <w:pStyle w:val="ListBullet"/>
      </w:pPr>
      <w:r>
        <w:rPr>
          <w:b/>
        </w:rPr>
        <w:t>VWAP over the bars present.</w:t>
      </w:r>
      <w:r>
        <w:t xml:space="preserve"> The session VWAP is the volume-weighted typical price</w:t>
        <w:br/>
        <w:t xml:space="preserve">  </w:t>
      </w:r>
      <w:r>
        <w:rPr>
          <w:rFonts w:ascii="Consolas" w:hAnsi="Consolas"/>
          <w:color w:val="334455"/>
          <w:sz w:val="19"/>
        </w:rPr>
        <w:t>(h + l + c) / 3</w:t>
      </w:r>
      <w:r>
        <w:t xml:space="preserve"> of the bars </w:t>
      </w:r>
      <w:r>
        <w:rPr>
          <w:b/>
        </w:rPr>
        <w:t>present</w:t>
      </w:r>
      <w:r>
        <w:t xml:space="preserve"> from 08:30 to the entry bar. It is absent</w:t>
        <w:br/>
        <w:t xml:space="preserve">  without the entry bar, without any volume, or when more than </w:t>
      </w:r>
      <w:r>
        <w:rPr>
          <w:rFonts w:ascii="Consolas" w:hAnsi="Consolas"/>
          <w:color w:val="334455"/>
          <w:sz w:val="19"/>
        </w:rPr>
        <w:t>[intraday]</w:t>
        <w:br/>
        <w:t xml:space="preserve">  vwap_max_missing</w:t>
      </w:r>
      <w:r>
        <w:t xml:space="preserve"> (0.25) of the range's bars are missing. $SPX prints no volume, so</w:t>
        <w:br/>
        <w:t xml:space="preserve">  it reads SPY's spot against SPY's VWAP.</w:t>
      </w:r>
    </w:p>
    <w:p>
      <w:pPr>
        <w:pStyle w:val="ListBullet"/>
      </w:pPr>
      <w:r>
        <w:rPr>
          <w:b/>
        </w:rPr>
        <w:t>Breadth among movers.</w:t>
      </w:r>
      <w:r>
        <w:t xml:space="preserve"> Each member of </w:t>
      </w:r>
      <w:r>
        <w:rPr>
          <w:rFonts w:ascii="Consolas" w:hAnsi="Consolas"/>
          <w:color w:val="334455"/>
          <w:sz w:val="19"/>
        </w:rPr>
        <w:t>shared.symbols.big10()</w:t>
      </w:r>
      <w:r>
        <w:t xml:space="preserve"> (the BIG10 basket;</w:t>
        <w:br/>
        <w:t xml:space="preserve">  never a second list) whose last-15-minute move is outside the dead zone is a mover. A</w:t>
        <w:br/>
        <w:t xml:space="preserve">  member inside the dead zone or without bars is left out of the share, not counted</w:t>
        <w:br/>
        <w:t xml:space="preserve">  against it: a quiet tape is absent, not disagreeing. Fewer than </w:t>
      </w:r>
      <w:r>
        <w:rPr>
          <w:rFonts w:ascii="Consolas" w:hAnsi="Consolas"/>
          <w:color w:val="334455"/>
          <w:sz w:val="19"/>
        </w:rPr>
        <w:t>[confirm]</w:t>
        <w:br/>
        <w:t xml:space="preserve">  breadth_min_members</w:t>
      </w:r>
      <w:r>
        <w:t xml:space="preserve"> (5) movers reads as absent.</w:t>
      </w:r>
    </w:p>
    <w:p>
      <w:pPr>
        <w:pStyle w:val="ListBullet"/>
      </w:pPr>
      <w:r>
        <w:rPr>
          <w:b/>
        </w:rPr>
        <w:t>Alignment and buckets</w:t>
      </w:r>
      <w:r>
        <w:t xml:space="preserve"> are the 08:36 machinery unchanged (</w:t>
      </w:r>
      <w:r>
        <w:rPr>
          <w:rFonts w:ascii="Consolas" w:hAnsi="Consolas"/>
          <w:color w:val="334455"/>
          <w:sz w:val="19"/>
        </w:rPr>
        <w:t>[direction] buckets</w:t>
      </w:r>
      <w:r>
        <w:t>).</w:t>
        <w:br/>
        <w:t xml:space="preserve">  The volatility is the close of the vol symbol's bar starting </w:t>
      </w:r>
      <w:r>
        <w:rPr>
          <w:rFonts w:ascii="Consolas" w:hAnsi="Consolas"/>
          <w:color w:val="334455"/>
          <w:sz w:val="19"/>
        </w:rPr>
        <w:t>entry_ts - 5 min</w:t>
      </w:r>
      <w:r>
        <w:t>, over</w:t>
        <w:br/>
        <w:t xml:space="preserve">  100 (</w:t>
      </w:r>
      <w:r>
        <w:rPr>
          <w:rFonts w:ascii="Consolas" w:hAnsi="Consolas"/>
          <w:color w:val="334455"/>
          <w:sz w:val="19"/>
        </w:rPr>
        <w:t>$VXN</w:t>
      </w:r>
      <w:r>
        <w:t xml:space="preserve"> for QQQ, falling back to </w:t>
      </w:r>
      <w:r>
        <w:rPr>
          <w:rFonts w:ascii="Consolas" w:hAnsi="Consolas"/>
          <w:color w:val="334455"/>
          <w:sz w:val="19"/>
        </w:rPr>
        <w:t>$VIX</w:t>
      </w:r>
      <w:r>
        <w:t>).</w:t>
      </w:r>
    </w:p>
    <w:p>
      <w:pPr>
        <w:pStyle w:val="Heading3"/>
      </w:pPr>
      <w:r>
        <w:rPr/>
        <w:t>The intraday study (</w:t>
      </w:r>
      <w:r>
        <w:rPr>
          <w:rFonts w:ascii="Consolas" w:hAnsi="Consolas"/>
          <w:color w:val="334455"/>
          <w:sz w:val="19"/>
        </w:rPr>
        <w:t>scalp_intraday_study.rebuild</w:t>
      </w:r>
      <w:r>
        <w:rPr/>
        <w:t>)</w:t>
      </w:r>
    </w:p>
    <w:p>
      <w:r>
        <w:rPr/>
        <w:t>Run nightly, last (about a minute on a 150-day store). For every stored trading day and every slot it takes each symbol's</w:t>
        <w:br/>
        <w:t>reading and, when it has a direction and a usable volatility, simulates the four roles</w:t>
        <w:br/>
        <w:t xml:space="preserve">from that slot's entry along the stored bars at every multiplier in </w:t>
      </w:r>
      <w:r>
        <w:rPr>
          <w:rFonts w:ascii="Consolas" w:hAnsi="Consolas"/>
          <w:color w:val="334455"/>
          <w:sz w:val="19"/>
        </w:rPr>
        <w:t>[study]</w:t>
        <w:br/>
        <w:t>iv_scales</w:t>
      </w:r>
      <w:r>
        <w:rPr/>
        <w:t>, with the 08:36 simulator and rules (</w:t>
      </w:r>
      <w:r>
        <w:rPr>
          <w:rFonts w:ascii="Consolas" w:hAnsi="Consolas"/>
          <w:color w:val="334455"/>
          <w:sz w:val="19"/>
        </w:rPr>
        <w:t>scalp_sim.simulate</w:t>
      </w:r>
      <w:r>
        <w:rPr/>
        <w:t>). Then it replaces</w:t>
        <w:br/>
      </w:r>
      <w:r>
        <w:rPr>
          <w:rFonts w:ascii="Consolas" w:hAnsi="Consolas"/>
          <w:color w:val="334455"/>
          <w:sz w:val="19"/>
        </w:rPr>
        <w:t>intraday_outcomes</w:t>
      </w:r>
      <w:r>
        <w:rPr/>
        <w:t xml:space="preserve"> and </w:t>
      </w:r>
      <w:r>
        <w:rPr>
          <w:rFonts w:ascii="Consolas" w:hAnsi="Consolas"/>
          <w:color w:val="334455"/>
          <w:sz w:val="19"/>
        </w:rPr>
        <w:t>intraday_verdicts</w:t>
      </w:r>
      <w:r>
        <w:rPr/>
        <w:t xml:space="preserve"> in </w:t>
      </w:r>
      <w:r>
        <w:rPr>
          <w:b/>
        </w:rPr>
        <w:t>one transaction</w:t>
      </w:r>
      <w:r>
        <w:rPr/>
        <w:t>. Rows are skipped</w:t>
        <w:br/>
        <w:t>(and counted by reason) for a slot an early close cuts (</w:t>
      </w:r>
      <w:r>
        <w:rPr>
          <w:rFonts w:ascii="Consolas" w:hAnsi="Consolas"/>
          <w:color w:val="334455"/>
          <w:sz w:val="19"/>
        </w:rPr>
        <w:t>early_close</w:t>
      </w:r>
      <w:r>
        <w:rPr/>
        <w:t>), a short</w:t>
        <w:br/>
        <w:t>session, a slot in no block, no direction, no volatility, or a path short of a full</w:t>
        <w:br/>
        <w:t xml:space="preserve">time stop's bars. A </w:t>
      </w:r>
      <w:r>
        <w:rPr>
          <w:rFonts w:ascii="Consolas" w:hAnsi="Consolas"/>
          <w:color w:val="334455"/>
          <w:sz w:val="19"/>
        </w:rPr>
        <w:t>skip</w:t>
      </w:r>
      <w:r>
        <w:rPr/>
        <w:t xml:space="preserve"> from the simulator</w:t>
        <w:br/>
        <w:t xml:space="preserve">(entry premium under </w:t>
      </w:r>
      <w:r>
        <w:rPr>
          <w:rFonts w:ascii="Consolas" w:hAnsi="Consolas"/>
          <w:color w:val="334455"/>
          <w:sz w:val="19"/>
        </w:rPr>
        <w:t>min_premium</w:t>
      </w:r>
      <w:r>
        <w:rPr/>
        <w:t>, common late in the day) is stored with</w:t>
        <w:br/>
      </w:r>
      <w:r>
        <w:rPr>
          <w:rFonts w:ascii="Consolas" w:hAnsi="Consolas"/>
          <w:color w:val="334455"/>
          <w:sz w:val="19"/>
        </w:rPr>
        <w:t>result = "skip"</w:t>
      </w:r>
      <w:r>
        <w:rPr/>
        <w:t xml:space="preserve"> and never labelled.</w:t>
      </w:r>
    </w:p>
    <w:p>
      <w:pPr>
        <w:pStyle w:val="ListBullet"/>
      </w:pPr>
      <w:r>
        <w:rPr>
          <w:b/>
        </w:rPr>
        <w:t>The day is the unit.</w:t>
      </w:r>
      <w:r>
        <w:t xml:space="preserve"> The rows of one day share one tape over overlapping hours, so</w:t>
        <w:br/>
        <w:t xml:space="preserve">  they are not independent. The walk-forward stream for each (symbol, block, role,</w:t>
        <w:br/>
        <w:t xml:space="preserve">  multiplier) is sorted by (day, slot) and </w:t>
      </w:r>
      <w:r>
        <w:rPr>
          <w:b/>
        </w:rPr>
        <w:t>keyed by the day</w:t>
      </w:r>
      <w:r>
        <w:t>: a day's rows enter the</w:t>
        <w:br/>
        <w:t xml:space="preserve">  history only once the day is over, so no row ever sees another row of its own day. A</w:t>
        <w:br/>
        <w:t xml:space="preserve">  cell's </w:t>
      </w:r>
      <w:r>
        <w:rPr>
          <w:rFonts w:ascii="Consolas" w:hAnsi="Consolas"/>
          <w:color w:val="334455"/>
          <w:sz w:val="19"/>
        </w:rPr>
        <w:t>n</w:t>
      </w:r>
      <w:r>
        <w:t xml:space="preserve"> is its </w:t>
      </w:r>
      <w:r>
        <w:rPr>
          <w:b/>
        </w:rPr>
        <w:t>distinct days</w:t>
      </w:r>
      <w:r>
        <w:t xml:space="preserve">, </w:t>
      </w:r>
      <w:r>
        <w:rPr>
          <w:rFonts w:ascii="Consolas" w:hAnsi="Consolas"/>
          <w:color w:val="334455"/>
          <w:sz w:val="19"/>
        </w:rPr>
        <w:t>[study] min_samples</w:t>
      </w:r>
      <w:r>
        <w:t xml:space="preserve"> gates on days, and the</w:t>
        <w:br/>
        <w:t xml:space="preserve">  Wilson interval uses </w:t>
      </w:r>
      <w:r>
        <w:rPr>
          <w:rFonts w:ascii="Consolas" w:hAnsi="Consolas"/>
          <w:color w:val="334455"/>
          <w:sz w:val="19"/>
        </w:rPr>
        <w:t>n</w:t>
      </w:r>
      <w:r>
        <w:t xml:space="preserve"> = days around the mean over the cell's rows</w:t>
        <w:br/>
        <w:t xml:space="preserve">  (</w:t>
      </w:r>
      <w:r>
        <w:rPr>
          <w:rFonts w:ascii="Consolas" w:hAnsi="Consolas"/>
          <w:color w:val="334455"/>
          <w:sz w:val="19"/>
        </w:rPr>
        <w:t>scalp_model.wilson_days</w:t>
      </w:r>
      <w:r>
        <w:t>). The page's sample labels say "days".</w:t>
      </w:r>
    </w:p>
    <w:p>
      <w:pPr>
        <w:pStyle w:val="ListBullet"/>
      </w:pPr>
      <w:r>
        <w:rPr>
          <w:b/>
        </w:rPr>
        <w:t>An edge needs a margin.</w:t>
      </w:r>
      <w:r>
        <w:t xml:space="preserve"> It requires, at </w:t>
      </w:r>
      <w:r>
        <w:rPr>
          <w:b/>
        </w:rPr>
        <w:t>every</w:t>
      </w:r>
      <w:r>
        <w:t xml:space="preserve"> multiplier in </w:t>
      </w:r>
      <w:r>
        <w:rPr>
          <w:rFonts w:ascii="Consolas" w:hAnsi="Consolas"/>
          <w:color w:val="334455"/>
          <w:sz w:val="19"/>
        </w:rPr>
        <w:t>iv_scales</w:t>
      </w:r>
      <w:r>
        <w:t>, a</w:t>
        <w:br/>
        <w:t xml:space="preserve">  Brier score for the bucket at least </w:t>
      </w:r>
      <w:r>
        <w:rPr>
          <w:rFonts w:ascii="Consolas" w:hAnsi="Consolas"/>
          <w:color w:val="334455"/>
          <w:sz w:val="19"/>
        </w:rPr>
        <w:t>[intraday] min_brier_margin</w:t>
      </w:r>
      <w:r>
        <w:t xml:space="preserve"> (0.005) below the</w:t>
        <w:br/>
        <w:t xml:space="preserve">  base rate's, over at least </w:t>
      </w:r>
      <w:r>
        <w:rPr>
          <w:rFonts w:ascii="Consolas" w:hAnsi="Consolas"/>
          <w:color w:val="334455"/>
          <w:sz w:val="19"/>
        </w:rPr>
        <w:t>min_samples</w:t>
      </w:r>
      <w:r>
        <w:t xml:space="preserve"> days; the current </w:t>
      </w:r>
      <w:r>
        <w:rPr>
          <w:rFonts w:ascii="Consolas" w:hAnsi="Consolas"/>
          <w:color w:val="334455"/>
          <w:sz w:val="19"/>
        </w:rPr>
        <w:t>iv_scale</w:t>
      </w:r>
      <w:r>
        <w:t xml:space="preserve"> is simulated</w:t>
        <w:br/>
        <w:t xml:space="preserve">  too (it is the rate shown) but does not vote. The margin was set before any real</w:t>
        <w:br/>
        <w:t xml:space="preserve">  intraday result was read: on pure-noise bars the bare "strictly lower" rule passed 6</w:t>
        <w:br/>
        <w:t xml:space="preserve">  of 108 cells; with the margin none passes. 0.005 is about a 7-point win-rate</w:t>
        <w:br/>
        <w:t xml:space="preserve">  difference near 50%. The 08:36 study has no margin and is unchanged.</w:t>
      </w:r>
    </w:p>
    <w:p>
      <w:pPr>
        <w:pStyle w:val="ListBullet"/>
      </w:pPr>
      <w:r>
        <w:rPr>
          <w:b/>
        </w:rPr>
        <w:t>The chance estimate.</w:t>
      </w:r>
      <w:r>
        <w:rPr>
          <w:rFonts w:ascii="Consolas" w:hAnsi="Consolas"/>
          <w:color w:val="334455"/>
          <w:sz w:val="19"/>
        </w:rPr>
        <w:t>tools/scalp_intraday_report.py</w:t>
      </w:r>
      <w:r>
        <w:t xml:space="preserve"> prints "k of N cells pass at</w:t>
        <w:br/>
        <w:t xml:space="preserve">  every scale" beside how many would pass by chance: the same verdicts with each cell's</w:t>
        <w:br/>
        <w:t xml:space="preserve">  bucket sequence </w:t>
      </w:r>
      <w:r>
        <w:rPr>
          <w:b/>
        </w:rPr>
        <w:t>rotated</w:t>
      </w:r>
      <w:r>
        <w:t xml:space="preserve"> against its outcomes (clustering kept, link to outcomes</w:t>
        <w:br/>
        <w:t xml:space="preserve">  cut), averaged over a fixed set of rotations. A rough estimate, not a significance</w:t>
        <w:br/>
        <w:t xml:space="preserve">  test: the cells are strongly correlated. Read k against it before trusting any</w:t>
        <w:br/>
        <w:t xml:space="preserve">  "Measured edge". Its gate (margin, minimum days, scales) is read back from the stored</w:t>
        <w:br/>
        <w:t xml:space="preserve">  verdicts, never from a config changed since.</w:t>
      </w:r>
    </w:p>
    <w:p>
      <w:pPr>
        <w:pStyle w:val="ListBullet"/>
      </w:pPr>
      <w:r>
        <w:rPr>
          <w:b/>
        </w:rPr>
        <w:t>The rates shown are in-sample</w:t>
      </w:r>
      <w:r>
        <w:t xml:space="preserve"> (the bucket's rate over every stored day at the</w:t>
        <w:br/>
        <w:t xml:space="preserve">  current </w:t>
      </w:r>
      <w:r>
        <w:rPr>
          <w:rFonts w:ascii="Consolas" w:hAnsi="Consolas"/>
          <w:color w:val="334455"/>
          <w:sz w:val="19"/>
        </w:rPr>
        <w:t>iv_scale</w:t>
      </w:r>
      <w:r>
        <w:t>); the edge flag is the walk-forward part. Each entry is labelled</w:t>
        <w:br/>
        <w:t xml:space="preserve">  </w:t>
      </w:r>
      <w:r>
        <w:rPr>
          <w:rFonts w:ascii="Consolas" w:hAnsi="Consolas"/>
          <w:color w:val="334455"/>
          <w:sz w:val="19"/>
        </w:rPr>
        <w:t>rates_basis</w:t>
      </w:r>
      <w:r>
        <w:t>.</w:t>
      </w:r>
    </w:p>
    <w:p>
      <w:pPr>
        <w:pStyle w:val="Heading3"/>
      </w:pPr>
      <w:r>
        <w:rPr/>
        <w:t>The intraday call (</w:t>
      </w:r>
      <w:r>
        <w:rPr>
          <w:rFonts w:ascii="Consolas" w:hAnsi="Consolas"/>
          <w:color w:val="334455"/>
          <w:sz w:val="19"/>
        </w:rPr>
        <w:t>scalp_intraday_call.run_slot</w:t>
      </w:r>
      <w:r>
        <w:rPr/>
        <w:t>)</w:t>
      </w:r>
    </w:p>
    <w:p>
      <w:pPr>
        <w:pStyle w:val="ListNumber"/>
      </w:pPr>
      <w:r>
        <w:rPr>
          <w:b/>
        </w:rPr>
        <w:t>Gate.</w:t>
      </w:r>
      <w:r>
        <w:rPr>
          <w:rFonts w:ascii="Consolas" w:hAnsi="Consolas"/>
          <w:color w:val="334455"/>
          <w:sz w:val="19"/>
        </w:rPr>
        <w:t>scheduler.scalp_intraday_due</w:t>
      </w:r>
      <w:r>
        <w:t xml:space="preserve"> returns a slot when </w:t>
      </w:r>
      <w:r>
        <w:rPr>
          <w:rFonts w:ascii="Consolas" w:hAnsi="Consolas"/>
          <w:color w:val="334455"/>
          <w:sz w:val="19"/>
        </w:rPr>
        <w:t>target &lt;= now &lt;</w:t>
        <w:br/>
        <w:t xml:space="preserve">   target + grace</w:t>
      </w:r>
      <w:r>
        <w:t xml:space="preserve"> and </w:t>
      </w:r>
      <w:r>
        <w:rPr>
          <w:rFonts w:ascii="Consolas" w:hAnsi="Consolas"/>
          <w:color w:val="334455"/>
          <w:sz w:val="19"/>
        </w:rPr>
        <w:t>(date, slot)</w:t>
      </w:r>
      <w:r>
        <w:t xml:space="preserve"> is not already latched; the </w:t>
      </w:r>
      <w:r>
        <w:rPr>
          <w:rFonts w:ascii="Consolas" w:hAnsi="Consolas"/>
          <w:color w:val="334455"/>
          <w:sz w:val="19"/>
        </w:rPr>
        <w:t>scalp_intraday</w:t>
      </w:r>
      <w:r>
        <w:br/>
        <w:t xml:space="preserve">   branch latches it BEFORE running, so a slow pass delays only itself. A scheduled slot</w:t>
        <w:br/>
        <w:t xml:space="preserve">   found outside its window is a degrade.</w:t>
      </w:r>
    </w:p>
    <w:p>
      <w:pPr>
        <w:pStyle w:val="ListNumber"/>
      </w:pPr>
      <w:r>
        <w:rPr>
          <w:b/>
        </w:rPr>
        <w:t>One run at a time.</w:t>
      </w:r>
      <w:r>
        <w:rPr>
          <w:rFonts w:ascii="Consolas" w:hAnsi="Consolas"/>
          <w:color w:val="334455"/>
          <w:sz w:val="19"/>
        </w:rPr>
        <w:t>run_slot</w:t>
      </w:r>
      <w:r>
        <w:t xml:space="preserve"> holds </w:t>
      </w:r>
      <w:r>
        <w:rPr>
          <w:rFonts w:ascii="Consolas" w:hAnsi="Consolas"/>
          <w:color w:val="334455"/>
          <w:sz w:val="19"/>
        </w:rPr>
        <w:t>scalp_call._RUN_LOCK</w:t>
      </w:r>
      <w:r>
        <w:t>, the lock the 08:36</w:t>
        <w:br/>
        <w:t xml:space="preserve">   call and a Refresh take: the second caller waits, then finds the slot frozen.</w:t>
      </w:r>
    </w:p>
    <w:p>
      <w:pPr>
        <w:pStyle w:val="ListNumber"/>
      </w:pPr>
      <w:r>
        <w:rPr>
          <w:b/>
        </w:rPr>
        <w:t>Fetch only what a new call needs</w:t>
      </w:r>
      <w:r>
        <w:t>, on the normal lane: today's 5-minute bars for the</w:t>
        <w:br/>
        <w:t xml:space="preserve">   23 bar symbols (one request each, </w:t>
      </w:r>
      <w:r>
        <w:rPr>
          <w:rFonts w:ascii="Consolas" w:hAnsi="Consolas"/>
          <w:color w:val="334455"/>
          <w:sz w:val="19"/>
        </w:rPr>
        <w:t>scalp_fetch.top_up_today</w:t>
      </w:r>
      <w:r>
        <w:t>), then the 0DTE chain</w:t>
        <w:br/>
        <w:t xml:space="preserve">   for each symbol being built that has a direction: about 26 requests per slot. The</w:t>
        <w:br/>
        <w:t xml:space="preserve">   confirmation reads Redis only. </w:t>
      </w:r>
      <w:r>
        <w:rPr>
          <w:b/>
        </w:rPr>
        <w:t>No hole is skipped:</w:t>
      </w:r>
      <w:r>
        <w:t xml:space="preserve"> a symbol whose latest stored</w:t>
        <w:br/>
        <w:t xml:space="preserve">   5-minute bar is from an earlier day (the nightly top-up did not run) is fetched from</w:t>
        <w:br/>
        <w:t xml:space="preserve">   one bar before that one, walking forward exactly as the nightly top-up does, so</w:t>
        <w:br/>
        <w:t xml:space="preserve">   today's bars never move the store's latest past an unfilled afternoon (which no</w:t>
        <w:br/>
        <w:t xml:space="preserve">   later top-up would fetch, and which for $SPX would read as a short session, never</w:t>
        <w:br/>
        <w:t xml:space="preserve">   graded). A failed window stops that symbol there.</w:t>
      </w:r>
    </w:p>
    <w:p>
      <w:pPr>
        <w:pStyle w:val="ListNumber"/>
      </w:pPr>
      <w:r>
        <w:rPr>
          <w:b/>
        </w:rPr>
        <w:t>Price and points</w:t>
      </w:r>
      <w:r>
        <w:t xml:space="preserve"> exactly as the 08:36 call (</w:t>
      </w:r>
      <w:r>
        <w:rPr>
          <w:rFonts w:ascii="Consolas" w:hAnsi="Consolas"/>
          <w:color w:val="334455"/>
          <w:sz w:val="19"/>
        </w:rPr>
        <w:t>scalp_call._price</w:t>
      </w:r>
      <w:r>
        <w:t>), with the walls in</w:t>
        <w:br/>
        <w:t xml:space="preserve">   the path to each role's target and stop (</w:t>
      </w:r>
      <w:r>
        <w:rPr>
          <w:rFonts w:ascii="Consolas" w:hAnsi="Consolas"/>
          <w:color w:val="334455"/>
          <w:sz w:val="19"/>
        </w:rPr>
        <w:t>wall_context</w:t>
      </w:r>
      <w:r>
        <w:t>).</w:t>
      </w:r>
    </w:p>
    <w:p>
      <w:pPr>
        <w:pStyle w:val="ListNumber"/>
      </w:pPr>
      <w:r>
        <w:rPr>
          <w:b/>
        </w:rPr>
        <w:t>Frozen.</w:t>
      </w:r>
      <w:r>
        <w:t xml:space="preserve"> A (day, slot, symbol) is saved in </w:t>
      </w:r>
      <w:r>
        <w:rPr>
          <w:rFonts w:ascii="Consolas" w:hAnsi="Consolas"/>
          <w:color w:val="334455"/>
          <w:sz w:val="19"/>
        </w:rPr>
        <w:t>intraday_calls</w:t>
      </w:r>
      <w:r>
        <w:t xml:space="preserve"> (and its chain slice in</w:t>
        <w:br/>
        <w:t xml:space="preserve">   </w:t>
      </w:r>
      <w:r>
        <w:rPr>
          <w:rFonts w:ascii="Consolas" w:hAnsi="Consolas"/>
          <w:color w:val="334455"/>
          <w:sz w:val="19"/>
        </w:rPr>
        <w:t>intraday_chain_slices</w:t>
      </w:r>
      <w:r>
        <w:t xml:space="preserve">) only after the WHOLE view, with the new </w:t>
      </w:r>
      <w:r>
        <w:rPr>
          <w:rFonts w:ascii="Consolas" w:hAnsi="Consolas"/>
          <w:color w:val="334455"/>
          <w:sz w:val="19"/>
        </w:rPr>
        <w:t>intraday</w:t>
      </w:r>
      <w:r>
        <w:t xml:space="preserve"> section,</w:t>
        <w:br/>
        <w:t xml:space="preserve">   validated against </w:t>
      </w:r>
      <w:r>
        <w:rPr>
          <w:rFonts w:ascii="Consolas" w:hAnsi="Consolas"/>
          <w:color w:val="334455"/>
          <w:sz w:val="19"/>
        </w:rPr>
        <w:t>ScalpView</w:t>
      </w:r>
      <w:r>
        <w:t xml:space="preserve"> and reached the bus; a stored one is reused whole.</w:t>
        <w:br/>
        <w:t xml:space="preserve">   What freezes is a call and a flat tape; a symbol with missing bars or a failed build is</w:t>
        <w:br/>
        <w:t xml:space="preserve">   not frozen and a Refresh inside the window may fill it. After </w:t>
      </w:r>
      <w:r>
        <w:rPr>
          <w:rFonts w:ascii="Consolas" w:hAnsi="Consolas"/>
          <w:color w:val="334455"/>
          <w:sz w:val="19"/>
        </w:rPr>
        <w:t>entry + time_stop_min</w:t>
      </w:r>
      <w:r>
        <w:br/>
        <w:t xml:space="preserve">   a symbol gets no roles and the note "missed the call window". </w:t>
      </w:r>
      <w:r>
        <w:rPr>
          <w:rFonts w:ascii="Consolas" w:hAnsi="Consolas"/>
          <w:color w:val="334455"/>
          <w:sz w:val="19"/>
        </w:rPr>
        <w:t>made_at</w:t>
      </w:r>
      <w:r>
        <w:t xml:space="preserve"> is the wall</w:t>
        <w:br/>
        <w:t xml:space="preserve">   clock when the entry was built; whether the slot is in its window is judged by the</w:t>
        <w:br/>
        <w:t xml:space="preserve">   scheduler's tick, which can be earlier by the wait for the run lock.</w:t>
      </w:r>
    </w:p>
    <w:p>
      <w:pPr>
        <w:pStyle w:val="ListNumber"/>
      </w:pPr>
      <w:r>
        <w:rPr>
          <w:b/>
        </w:rPr>
        <w:t>Publishing merges.</w:t>
      </w:r>
      <w:r>
        <w:t xml:space="preserve"> The current view is republished with only </w:t>
      </w:r>
      <w:r>
        <w:rPr>
          <w:rFonts w:ascii="Consolas" w:hAnsi="Consolas"/>
          <w:color w:val="334455"/>
          <w:sz w:val="19"/>
        </w:rPr>
        <w:t>intraday</w:t>
      </w:r>
      <w:r>
        <w:t xml:space="preserve"> replaced;</w:t>
        <w:br/>
        <w:t xml:space="preserve">   </w:t>
      </w:r>
      <w:r>
        <w:rPr>
          <w:rFonts w:ascii="Consolas" w:hAnsi="Consolas"/>
          <w:color w:val="334455"/>
          <w:sz w:val="19"/>
        </w:rPr>
        <w:t>symbols</w:t>
      </w:r>
      <w:r>
        <w:t xml:space="preserve"> and every other key are untouched. The 08:36 publish and the nightly</w:t>
        <w:br/>
        <w:t xml:space="preserve">   scorecard republish carry the </w:t>
      </w:r>
      <w:r>
        <w:rPr>
          <w:rFonts w:ascii="Consolas" w:hAnsi="Consolas"/>
          <w:color w:val="334455"/>
          <w:sz w:val="19"/>
        </w:rPr>
        <w:t>intraday</w:t>
      </w:r>
      <w:r>
        <w:t xml:space="preserve"> section forward (only if it validates on</w:t>
        <w:br/>
        <w:t xml:space="preserve">   its own; otherwise it is dropped with a degrade rather than veto the 08:36 call).</w:t>
      </w:r>
    </w:p>
    <w:p>
      <w:pPr>
        <w:pStyle w:val="ListNumber"/>
      </w:pPr>
      <w:r>
        <w:rPr>
          <w:b/>
        </w:rPr>
        <w:t>Recording</w:t>
      </w:r>
      <w:r>
        <w:t xml:space="preserve"> (below) runs after the publish, from the same sources the call showed.</w:t>
      </w:r>
    </w:p>
    <w:p>
      <w:pPr>
        <w:pStyle w:val="Heading3"/>
      </w:pPr>
      <w:r>
        <w:rPr/>
        <w:t>The confirmation reading (</w:t>
      </w:r>
      <w:r>
        <w:rPr>
          <w:rFonts w:ascii="Consolas" w:hAnsi="Consolas"/>
          <w:color w:val="334455"/>
          <w:sz w:val="19"/>
        </w:rPr>
        <w:t>scalp_confirm</w:t>
      </w:r>
      <w:r>
        <w:rPr/>
        <w:t>)</w:t>
      </w:r>
    </w:p>
    <w:p>
      <w:r>
        <w:rPr/>
        <w:t xml:space="preserve">Read from </w:t>
      </w:r>
      <w:r>
        <w:rPr>
          <w:b/>
        </w:rPr>
        <w:t>five Redis views</w:t>
      </w:r>
      <w:r>
        <w:rPr/>
        <w:t xml:space="preserve"> (</w:t>
      </w:r>
      <w:r>
        <w:rPr>
          <w:rFonts w:ascii="Consolas" w:hAnsi="Consolas"/>
          <w:color w:val="334455"/>
          <w:sz w:val="19"/>
        </w:rPr>
        <w:t>sources</w:t>
      </w:r>
      <w:r>
        <w:rPr/>
        <w:t xml:space="preserve">): </w:t>
      </w:r>
      <w:r>
        <w:rPr>
          <w:rFonts w:ascii="Consolas" w:hAnsi="Consolas"/>
          <w:color w:val="334455"/>
          <w:sz w:val="19"/>
        </w:rPr>
        <w:t>cache:options:matrix</w:t>
      </w:r>
      <w:r>
        <w:rPr/>
        <w:t>,</w:t>
        <w:br/>
      </w:r>
      <w:r>
        <w:rPr>
          <w:rFonts w:ascii="Consolas" w:hAnsi="Consolas"/>
          <w:color w:val="334455"/>
          <w:sz w:val="19"/>
        </w:rPr>
        <w:t>cache:options:net_premium</w:t>
      </w:r>
      <w:r>
        <w:rPr/>
        <w:t xml:space="preserve">, </w:t>
      </w:r>
      <w:r>
        <w:rPr>
          <w:rFonts w:ascii="Consolas" w:hAnsi="Consolas"/>
          <w:color w:val="334455"/>
          <w:sz w:val="19"/>
        </w:rPr>
        <w:t>cache:options:flow_alerts</w:t>
      </w:r>
      <w:r>
        <w:rPr/>
        <w:t xml:space="preserve">, </w:t>
      </w:r>
      <w:r>
        <w:rPr>
          <w:rFonts w:ascii="Consolas" w:hAnsi="Consolas"/>
          <w:color w:val="334455"/>
          <w:sz w:val="19"/>
        </w:rPr>
        <w:t>cache:options:flow_sides</w:t>
      </w:r>
      <w:r>
        <w:rPr/>
        <w:t xml:space="preserve"> (the</w:t>
        <w:br/>
        <w:t xml:space="preserve">bought / sold estimate lives there, not on the alerts) and </w:t>
      </w:r>
      <w:r>
        <w:rPr>
          <w:rFonts w:ascii="Consolas" w:hAnsi="Consolas"/>
          <w:color w:val="334455"/>
          <w:sz w:val="19"/>
        </w:rPr>
        <w:t>cache:sentiment:composite</w:t>
      </w:r>
      <w:r>
        <w:rPr/>
        <w:t>.</w:t>
        <w:br/>
        <w:t>A view with a time of its own (</w:t>
      </w:r>
      <w:r>
        <w:rPr>
          <w:rFonts w:ascii="Consolas" w:hAnsi="Consolas"/>
          <w:color w:val="334455"/>
          <w:sz w:val="19"/>
        </w:rPr>
        <w:t>matrix</w:t>
      </w:r>
      <w:r>
        <w:rPr/>
        <w:t xml:space="preserve">, </w:t>
      </w:r>
      <w:r>
        <w:rPr>
          <w:rFonts w:ascii="Consolas" w:hAnsi="Consolas"/>
          <w:color w:val="334455"/>
          <w:sz w:val="19"/>
        </w:rPr>
        <w:t>net_premium</w:t>
      </w:r>
      <w:r>
        <w:rPr/>
        <w:t xml:space="preserve">, sentiment) older than </w:t>
      </w:r>
      <w:r>
        <w:rPr>
          <w:rFonts w:ascii="Consolas" w:hAnsi="Consolas"/>
          <w:color w:val="334455"/>
          <w:sz w:val="19"/>
        </w:rPr>
        <w:t>[confirm]</w:t>
        <w:br/>
        <w:t>max_age_min</w:t>
      </w:r>
      <w:r>
        <w:rPr/>
        <w:t xml:space="preserve"> (5) is </w:t>
      </w:r>
      <w:r>
        <w:rPr>
          <w:b/>
        </w:rPr>
        <w:t>stale</w:t>
      </w:r>
      <w:r>
        <w:rPr/>
        <w:t xml:space="preserve"> and its component is </w:t>
      </w:r>
      <w:r>
        <w:rPr>
          <w:b/>
        </w:rPr>
        <w:t>no reading</w:t>
      </w:r>
      <w:r>
        <w:rPr/>
        <w:t>; the flow views carry</w:t>
        <w:br/>
        <w:t xml:space="preserve">no time, so a quiet list of the slot's own day is a real zero; a flow list whose </w:t>
      </w:r>
      <w:r>
        <w:rPr>
          <w:rFonts w:ascii="Consolas" w:hAnsi="Consolas"/>
          <w:color w:val="334455"/>
          <w:sz w:val="19"/>
        </w:rPr>
        <w:t>date</w:t>
      </w:r>
      <w:r>
        <w:rPr/>
        <w:br/>
        <w:t>is not the slot's day is stale (its window holds nothing of today), and only a missing</w:t>
        <w:br/>
        <w:t xml:space="preserve">view is absent. </w:t>
      </w:r>
      <w:r>
        <w:rPr>
          <w:b/>
        </w:rPr>
        <w:t>Absent is not neutral:</w:t>
      </w:r>
      <w:r>
        <w:rPr/>
        <w:t xml:space="preserve"> </w:t>
      </w:r>
      <w:r>
        <w:rPr>
          <w:rFonts w:ascii="Consolas" w:hAnsi="Consolas"/>
          <w:color w:val="334455"/>
          <w:sz w:val="19"/>
        </w:rPr>
        <w:t>None</w:t>
      </w:r>
      <w:r>
        <w:rPr/>
        <w:t xml:space="preserve"> never counts, while a source that is</w:t>
        <w:br/>
        <w:t>there and finds nothing gives 0.</w:t>
      </w:r>
    </w:p>
    <w:p>
      <w:r>
        <w:rPr/>
        <w:t>Each component gives +1 (agrees), -1 (disagrees), 0 (looked, no side) or none, relative</w:t>
        <w:br/>
        <w:t xml:space="preserve">to the call's direction, and </w:t>
      </w:r>
      <w:r>
        <w:rPr>
          <w:rFonts w:ascii="Consolas" w:hAnsi="Consolas"/>
          <w:color w:val="334455"/>
          <w:sz w:val="19"/>
        </w:rPr>
        <w:t>combine</w:t>
      </w:r>
      <w:r>
        <w:rPr/>
        <w:t xml:space="preserve"> takes the weighted mean over those with a</w:t>
        <w:br/>
        <w:t xml:space="preserve">reading: weights </w:t>
      </w:r>
      <w:r>
        <w:rPr>
          <w:rFonts w:ascii="Consolas" w:hAnsi="Consolas"/>
          <w:color w:val="334455"/>
          <w:sz w:val="19"/>
        </w:rPr>
        <w:t>[confirm.weights]</w:t>
      </w:r>
      <w:r>
        <w:rPr/>
        <w:t xml:space="preserve"> flow 1.0, netprem 1.0, dealer 1.0, </w:t>
      </w:r>
      <w:r>
        <w:rPr>
          <w:b/>
        </w:rPr>
        <w:t>sentiment</w:t>
        <w:br/>
        <w:t>0.5</w:t>
      </w:r>
      <w:r>
        <w:rPr/>
        <w:t xml:space="preserve">; the word is </w:t>
      </w:r>
      <w:r>
        <w:rPr>
          <w:rFonts w:ascii="Consolas" w:hAnsi="Consolas"/>
          <w:color w:val="334455"/>
          <w:sz w:val="19"/>
        </w:rPr>
        <w:t>Confirms</w:t>
      </w:r>
      <w:r>
        <w:rPr/>
        <w:t xml:space="preserve"> at or above the upper cut, </w:t>
      </w:r>
      <w:r>
        <w:rPr>
          <w:rFonts w:ascii="Consolas" w:hAnsi="Consolas"/>
          <w:color w:val="334455"/>
          <w:sz w:val="19"/>
        </w:rPr>
        <w:t>Contradicts</w:t>
      </w:r>
      <w:r>
        <w:rPr/>
        <w:t xml:space="preserve"> at or below the</w:t>
        <w:br/>
        <w:t>lower (</w:t>
      </w:r>
      <w:r>
        <w:rPr>
          <w:rFonts w:ascii="Consolas" w:hAnsi="Consolas"/>
          <w:color w:val="334455"/>
          <w:sz w:val="19"/>
        </w:rPr>
        <w:t>cuts</w:t>
      </w:r>
      <w:r>
        <w:rPr/>
        <w:t xml:space="preserve"> = [-0.34, 0.34]), else </w:t>
      </w:r>
      <w:r>
        <w:rPr>
          <w:rFonts w:ascii="Consolas" w:hAnsi="Consolas"/>
          <w:color w:val="334455"/>
          <w:sz w:val="19"/>
        </w:rPr>
        <w:t>Mixed</w:t>
      </w:r>
      <w:r>
        <w:rPr/>
        <w:t xml:space="preserve">. The word needs at least </w:t>
      </w:r>
      <w:r>
        <w:rPr>
          <w:rFonts w:ascii="Consolas" w:hAnsi="Consolas"/>
          <w:color w:val="334455"/>
          <w:sz w:val="19"/>
        </w:rPr>
        <w:t>[confirm]</w:t>
        <w:br/>
        <w:t>min_sources</w:t>
      </w:r>
      <w:r>
        <w:rPr/>
        <w:t xml:space="preserve"> (2) components with a reading (a weight of 0 does not count): one source</w:t>
        <w:br/>
        <w:t>alone is that source, not a confirmation, so the word and score are none and</w:t>
        <w:br/>
      </w:r>
      <w:r>
        <w:rPr>
          <w:rFonts w:ascii="Consolas" w:hAnsi="Consolas"/>
          <w:color w:val="334455"/>
          <w:sz w:val="19"/>
        </w:rPr>
        <w:t>word_note</w:t>
      </w:r>
      <w:r>
        <w:rPr/>
        <w:t xml:space="preserve"> says "too few sources". The reading carries </w:t>
      </w:r>
      <w:r>
        <w:rPr>
          <w:rFonts w:ascii="Consolas" w:hAnsi="Consolas"/>
          <w:color w:val="334455"/>
          <w:sz w:val="19"/>
        </w:rPr>
        <w:t>n_present</w:t>
      </w:r>
      <w:r>
        <w:rPr/>
        <w:t xml:space="preserve"> of </w:t>
      </w:r>
      <w:r>
        <w:rPr>
          <w:rFonts w:ascii="Consolas" w:hAnsi="Consolas"/>
          <w:color w:val="334455"/>
          <w:sz w:val="19"/>
        </w:rPr>
        <w:t>n_sources</w:t>
      </w:r>
      <w:r>
        <w:rPr/>
        <w:br/>
        <w:t>(4), and the page shows "n of 4 sources" beside the word. The score is in [-1, 1], is</w:t>
        <w:br/>
        <w:t>never shown and is never a probability.</w:t>
      </w:r>
    </w:p>
    <w:p>
      <w:pPr>
        <w:pStyle w:val="ListBullet"/>
      </w:pPr>
      <w:r>
        <w:rPr>
          <w:b/>
        </w:rPr>
        <w:t>Flow.</w:t>
      </w:r>
      <w:r>
        <w:t xml:space="preserve"> Alerts in </w:t>
      </w:r>
      <w:r>
        <w:rPr>
          <w:rFonts w:ascii="Consolas" w:hAnsi="Consolas"/>
          <w:color w:val="334455"/>
          <w:sz w:val="19"/>
        </w:rPr>
        <w:t>[entry_ts - flow_window_min, entry_ts]</w:t>
      </w:r>
      <w:r>
        <w:t xml:space="preserve"> (30 min) on the symbol and</w:t>
        <w:br/>
        <w:t xml:space="preserve">  the big ten. The net of bullish over bearish alerts, times the direction, must reach</w:t>
        <w:br/>
        <w:t xml:space="preserve">  </w:t>
      </w:r>
      <w:r>
        <w:rPr>
          <w:rFonts w:ascii="Consolas" w:hAnsi="Consolas"/>
          <w:color w:val="334455"/>
          <w:sz w:val="19"/>
        </w:rPr>
        <w:t>flow_margin</w:t>
      </w:r>
      <w:r>
        <w:t xml:space="preserve"> (2) to agree or disagree. The mapping, from the </w:t>
      </w:r>
      <w:r>
        <w:rPr>
          <w:rFonts w:ascii="Consolas" w:hAnsi="Consolas"/>
          <w:color w:val="334455"/>
          <w:sz w:val="19"/>
        </w:rPr>
        <w:t>side</w:t>
      </w:r>
      <w:r>
        <w:t xml:space="preserve"> each detector</w:t>
        <w:br/>
        <w:t xml:space="preserve">  actually writes: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Alert type</w:t>
            </w:r>
          </w:p>
        </w:tc>
        <w:tc>
          <w:tcPr>
            <w:tcW w:type="dxa" w:w="2160"/>
            <w:shd w:val="clear" w:color="auto" w:fill="EAF2FB"/>
          </w:tcPr>
          <w:p>
            <w:r>
              <w:rPr>
                <w:b/>
              </w:rPr>
            </w:r>
            <w:r>
              <w:rPr>
                <w:rFonts w:ascii="Consolas" w:hAnsi="Consolas"/>
                <w:b/>
                <w:color w:val="334455"/>
                <w:sz w:val="19"/>
              </w:rPr>
              <w:t>side</w:t>
            </w:r>
            <w:r>
              <w:rPr>
                <w:b/>
              </w:rPr>
              <w:t xml:space="preserve"> values</w:t>
            </w:r>
          </w:p>
        </w:tc>
        <w:tc>
          <w:tcPr>
            <w:tcW w:type="dxa" w:w="2160"/>
            <w:shd w:val="clear" w:color="auto" w:fill="EAF2FB"/>
          </w:tcPr>
          <w:p>
            <w:r>
              <w:rPr>
                <w:b/>
              </w:rPr>
            </w:r>
            <w:r>
              <w:rPr>
                <w:b/>
              </w:rPr>
              <w:t>Bullish</w:t>
            </w:r>
          </w:p>
        </w:tc>
        <w:tc>
          <w:tcPr>
            <w:tcW w:type="dxa" w:w="2160"/>
            <w:shd w:val="clear" w:color="auto" w:fill="EAF2FB"/>
          </w:tcPr>
          <w:p>
            <w:r>
              <w:rPr>
                <w:b/>
              </w:rPr>
            </w:r>
            <w:r>
              <w:rPr>
                <w:b/>
              </w:rPr>
              <w:t>Bearish</w:t>
            </w:r>
          </w:p>
        </w:tc>
      </w:tr>
      <w:tr>
        <w:tc>
          <w:tcPr>
            <w:tcW w:type="dxa" w:w="2160"/>
          </w:tcPr>
          <w:p>
            <w:r/>
            <w:r>
              <w:rPr>
                <w:rFonts w:ascii="Consolas" w:hAnsi="Consolas"/>
                <w:color w:val="334455"/>
                <w:sz w:val="19"/>
              </w:rPr>
              <w:t>uoa</w:t>
            </w:r>
            <w:r>
              <w:rPr/>
              <w:t xml:space="preserve">, </w:t>
            </w:r>
            <w:r>
              <w:rPr>
                <w:rFonts w:ascii="Consolas" w:hAnsi="Consolas"/>
                <w:color w:val="334455"/>
                <w:sz w:val="19"/>
              </w:rPr>
              <w:t>big_delta</w:t>
            </w:r>
          </w:p>
        </w:tc>
        <w:tc>
          <w:tcPr>
            <w:tcW w:type="dxa" w:w="2160"/>
          </w:tcPr>
          <w:p>
            <w:r/>
            <w:r>
              <w:rPr>
                <w:rFonts w:ascii="Consolas" w:hAnsi="Consolas"/>
                <w:color w:val="334455"/>
                <w:sz w:val="19"/>
              </w:rPr>
              <w:t>call</w:t>
            </w:r>
            <w:r>
              <w:rPr/>
              <w:t xml:space="preserve"> / </w:t>
            </w:r>
            <w:r>
              <w:rPr>
                <w:rFonts w:ascii="Consolas" w:hAnsi="Consolas"/>
                <w:color w:val="334455"/>
                <w:sz w:val="19"/>
              </w:rPr>
              <w:t>put</w:t>
            </w:r>
          </w:p>
        </w:tc>
        <w:tc>
          <w:tcPr>
            <w:tcW w:type="dxa" w:w="2160"/>
          </w:tcPr>
          <w:p>
            <w:r/>
            <w:r>
              <w:rPr/>
              <w:t xml:space="preserve">a call </w:t>
            </w:r>
            <w:r>
              <w:rPr>
                <w:b/>
              </w:rPr>
              <w:t>bought</w:t>
            </w:r>
            <w:r>
              <w:rPr/>
              <w:t xml:space="preserve"> or a put </w:t>
            </w:r>
            <w:r>
              <w:rPr>
                <w:b/>
              </w:rPr>
              <w:t>sold</w:t>
            </w:r>
          </w:p>
        </w:tc>
        <w:tc>
          <w:tcPr>
            <w:tcW w:type="dxa" w:w="2160"/>
          </w:tcPr>
          <w:p>
            <w:r/>
            <w:r>
              <w:rPr/>
              <w:t xml:space="preserve">a call </w:t>
            </w:r>
            <w:r>
              <w:rPr>
                <w:b/>
              </w:rPr>
              <w:t>sold</w:t>
            </w:r>
            <w:r>
              <w:rPr/>
              <w:t xml:space="preserve"> or a put </w:t>
            </w:r>
            <w:r>
              <w:rPr>
                <w:b/>
              </w:rPr>
              <w:t>bought</w:t>
            </w:r>
          </w:p>
        </w:tc>
      </w:tr>
      <w:tr>
        <w:tc>
          <w:tcPr>
            <w:tcW w:type="dxa" w:w="2160"/>
            <w:shd w:val="clear" w:color="auto" w:fill="F4F6FA"/>
          </w:tcPr>
          <w:p>
            <w:r/>
            <w:r>
              <w:rPr>
                <w:rFonts w:ascii="Consolas" w:hAnsi="Consolas"/>
                <w:color w:val="334455"/>
                <w:sz w:val="19"/>
              </w:rPr>
              <w:t>crossover</w:t>
            </w:r>
          </w:p>
        </w:tc>
        <w:tc>
          <w:tcPr>
            <w:tcW w:type="dxa" w:w="2160"/>
            <w:shd w:val="clear" w:color="auto" w:fill="F4F6FA"/>
          </w:tcPr>
          <w:p>
            <w:r/>
            <w:r>
              <w:rPr>
                <w:rFonts w:ascii="Consolas" w:hAnsi="Consolas"/>
                <w:color w:val="334455"/>
                <w:sz w:val="19"/>
              </w:rPr>
              <w:t>calls_over</w:t>
            </w:r>
            <w:r>
              <w:rPr/>
              <w:t xml:space="preserve"> / </w:t>
            </w:r>
            <w:r>
              <w:rPr>
                <w:rFonts w:ascii="Consolas" w:hAnsi="Consolas"/>
                <w:color w:val="334455"/>
                <w:sz w:val="19"/>
              </w:rPr>
              <w:t>puts_over</w:t>
            </w:r>
          </w:p>
        </w:tc>
        <w:tc>
          <w:tcPr>
            <w:tcW w:type="dxa" w:w="2160"/>
            <w:shd w:val="clear" w:color="auto" w:fill="F4F6FA"/>
          </w:tcPr>
          <w:p>
            <w:r/>
            <w:r>
              <w:rPr>
                <w:rFonts w:ascii="Consolas" w:hAnsi="Consolas"/>
                <w:color w:val="334455"/>
                <w:sz w:val="19"/>
              </w:rPr>
              <w:t>calls_over</w:t>
            </w:r>
          </w:p>
        </w:tc>
        <w:tc>
          <w:tcPr>
            <w:tcW w:type="dxa" w:w="2160"/>
            <w:shd w:val="clear" w:color="auto" w:fill="F4F6FA"/>
          </w:tcPr>
          <w:p>
            <w:r/>
            <w:r>
              <w:rPr>
                <w:rFonts w:ascii="Consolas" w:hAnsi="Consolas"/>
                <w:color w:val="334455"/>
                <w:sz w:val="19"/>
              </w:rPr>
              <w:t>puts_over</w:t>
            </w:r>
          </w:p>
        </w:tc>
      </w:tr>
      <w:tr>
        <w:tc>
          <w:tcPr>
            <w:tcW w:type="dxa" w:w="2160"/>
          </w:tcPr>
          <w:p>
            <w:r/>
            <w:r>
              <w:rPr>
                <w:rFonts w:ascii="Consolas" w:hAnsi="Consolas"/>
                <w:color w:val="334455"/>
                <w:sz w:val="19"/>
              </w:rPr>
              <w:t>hiro_surge</w:t>
            </w:r>
          </w:p>
        </w:tc>
        <w:tc>
          <w:tcPr>
            <w:tcW w:type="dxa" w:w="2160"/>
          </w:tcPr>
          <w:p>
            <w:r/>
            <w:r>
              <w:rPr>
                <w:rFonts w:ascii="Consolas" w:hAnsi="Consolas"/>
                <w:color w:val="334455"/>
                <w:sz w:val="19"/>
              </w:rPr>
              <w:t>dealers_buying</w:t>
            </w:r>
            <w:r>
              <w:rPr/>
              <w:t xml:space="preserve"> / </w:t>
            </w:r>
            <w:r>
              <w:rPr>
                <w:rFonts w:ascii="Consolas" w:hAnsi="Consolas"/>
                <w:color w:val="334455"/>
                <w:sz w:val="19"/>
              </w:rPr>
              <w:t>dealers_selling</w:t>
            </w:r>
          </w:p>
        </w:tc>
        <w:tc>
          <w:tcPr>
            <w:tcW w:type="dxa" w:w="2160"/>
          </w:tcPr>
          <w:p>
            <w:r/>
            <w:r>
              <w:rPr>
                <w:rFonts w:ascii="Consolas" w:hAnsi="Consolas"/>
                <w:color w:val="334455"/>
                <w:sz w:val="19"/>
              </w:rPr>
              <w:t>dealers_buying</w:t>
            </w:r>
          </w:p>
        </w:tc>
        <w:tc>
          <w:tcPr>
            <w:tcW w:type="dxa" w:w="2160"/>
          </w:tcPr>
          <w:p>
            <w:r/>
            <w:r>
              <w:rPr>
                <w:rFonts w:ascii="Consolas" w:hAnsi="Consolas"/>
                <w:color w:val="334455"/>
                <w:sz w:val="19"/>
              </w:rPr>
              <w:t>dealers_selling</w:t>
            </w:r>
          </w:p>
        </w:tc>
      </w:tr>
      <w:tr>
        <w:tc>
          <w:tcPr>
            <w:tcW w:type="dxa" w:w="2160"/>
            <w:shd w:val="clear" w:color="auto" w:fill="F4F6FA"/>
          </w:tcPr>
          <w:p>
            <w:r/>
            <w:r>
              <w:rPr>
                <w:rFonts w:ascii="Consolas" w:hAnsi="Consolas"/>
                <w:color w:val="334455"/>
                <w:sz w:val="19"/>
              </w:rPr>
              <w:t>hiro_flip</w:t>
            </w:r>
          </w:p>
        </w:tc>
        <w:tc>
          <w:tcPr>
            <w:tcW w:type="dxa" w:w="2160"/>
            <w:shd w:val="clear" w:color="auto" w:fill="F4F6FA"/>
          </w:tcPr>
          <w:p>
            <w:r/>
            <w:r>
              <w:rPr>
                <w:rFonts w:ascii="Consolas" w:hAnsi="Consolas"/>
                <w:color w:val="334455"/>
                <w:sz w:val="19"/>
              </w:rPr>
              <w:t>to_buying</w:t>
            </w:r>
            <w:r>
              <w:rPr/>
              <w:t xml:space="preserve"> / </w:t>
            </w:r>
            <w:r>
              <w:rPr>
                <w:rFonts w:ascii="Consolas" w:hAnsi="Consolas"/>
                <w:color w:val="334455"/>
                <w:sz w:val="19"/>
              </w:rPr>
              <w:t>to_selling</w:t>
            </w:r>
          </w:p>
        </w:tc>
        <w:tc>
          <w:tcPr>
            <w:tcW w:type="dxa" w:w="2160"/>
            <w:shd w:val="clear" w:color="auto" w:fill="F4F6FA"/>
          </w:tcPr>
          <w:p>
            <w:r/>
            <w:r>
              <w:rPr>
                <w:rFonts w:ascii="Consolas" w:hAnsi="Consolas"/>
                <w:color w:val="334455"/>
                <w:sz w:val="19"/>
              </w:rPr>
              <w:t>to_buying</w:t>
            </w:r>
          </w:p>
        </w:tc>
        <w:tc>
          <w:tcPr>
            <w:tcW w:type="dxa" w:w="2160"/>
            <w:shd w:val="clear" w:color="auto" w:fill="F4F6FA"/>
          </w:tcPr>
          <w:p>
            <w:r/>
            <w:r>
              <w:rPr>
                <w:rFonts w:ascii="Consolas" w:hAnsi="Consolas"/>
                <w:color w:val="334455"/>
                <w:sz w:val="19"/>
              </w:rPr>
              <w:t>to_selling</w:t>
            </w:r>
          </w:p>
        </w:tc>
      </w:tr>
      <w:tr>
        <w:tc>
          <w:tcPr>
            <w:tcW w:type="dxa" w:w="2160"/>
          </w:tcPr>
          <w:p>
            <w:r/>
            <w:r>
              <w:rPr>
                <w:rFonts w:ascii="Consolas" w:hAnsi="Consolas"/>
                <w:color w:val="334455"/>
                <w:sz w:val="19"/>
              </w:rPr>
              <w:t>gamma_flip</w:t>
            </w:r>
          </w:p>
        </w:tc>
        <w:tc>
          <w:tcPr>
            <w:tcW w:type="dxa" w:w="2160"/>
          </w:tcPr>
          <w:p>
            <w:r/>
            <w:r>
              <w:rPr>
                <w:rFonts w:ascii="Consolas" w:hAnsi="Consolas"/>
                <w:color w:val="334455"/>
                <w:sz w:val="19"/>
              </w:rPr>
              <w:t>to_positive</w:t>
            </w:r>
            <w:r>
              <w:rPr/>
              <w:t xml:space="preserve"> / </w:t>
            </w:r>
            <w:r>
              <w:rPr>
                <w:rFonts w:ascii="Consolas" w:hAnsi="Consolas"/>
                <w:color w:val="334455"/>
                <w:sz w:val="19"/>
              </w:rPr>
              <w:t>to_negative</w:t>
            </w:r>
          </w:p>
        </w:tc>
        <w:tc>
          <w:tcPr>
            <w:tcW w:type="dxa" w:w="2160"/>
          </w:tcPr>
          <w:p>
            <w:r/>
            <w:r>
              <w:rPr/>
              <w:t>never directional</w:t>
            </w:r>
          </w:p>
        </w:tc>
        <w:tc>
          <w:tcPr>
            <w:tcW w:type="dxa" w:w="2160"/>
          </w:tcPr>
          <w:p>
            <w:r/>
            <w:r>
              <w:rPr/>
              <w:t>never directional</w:t>
            </w:r>
          </w:p>
        </w:tc>
      </w:tr>
    </w:tbl>
    <w:p/>
    <w:p>
      <w:r>
        <w:rPr>
          <w:rFonts w:ascii="Consolas" w:hAnsi="Consolas"/>
          <w:color w:val="334455"/>
          <w:sz w:val="19"/>
        </w:rPr>
        <w:t>gamma_flip</w:t>
      </w:r>
      <w:r>
        <w:rPr/>
        <w:t xml:space="preserve"> is counted and recorded, not scored. For </w:t>
      </w:r>
      <w:r>
        <w:rPr>
          <w:rFonts w:ascii="Consolas" w:hAnsi="Consolas"/>
          <w:color w:val="334455"/>
          <w:sz w:val="19"/>
        </w:rPr>
        <w:t>uoa</w:t>
      </w:r>
      <w:r>
        <w:rPr/>
        <w:t xml:space="preserve"> and </w:t>
      </w:r>
      <w:r>
        <w:rPr>
          <w:rFonts w:ascii="Consolas" w:hAnsi="Consolas"/>
          <w:color w:val="334455"/>
          <w:sz w:val="19"/>
        </w:rPr>
        <w:t>big_delta</w:t>
      </w:r>
      <w:r>
        <w:rPr/>
        <w:t xml:space="preserve"> the lean</w:t>
        <w:br/>
        <w:t xml:space="preserve">  comes from that alert's entry in </w:t>
      </w:r>
      <w:r>
        <w:rPr>
          <w:rFonts w:ascii="Consolas" w:hAnsi="Consolas"/>
          <w:color w:val="334455"/>
          <w:sz w:val="19"/>
        </w:rPr>
        <w:t>flow_sides</w:t>
      </w:r>
      <w:r>
        <w:rPr/>
        <w:t xml:space="preserve"> (the </w:t>
      </w:r>
      <w:r>
        <w:rPr>
          <w:b/>
        </w:rPr>
        <w:t>poll</w:t>
      </w:r>
      <w:r>
        <w:rPr/>
        <w:t xml:space="preserve"> tally only; the poll and</w:t>
        <w:br/>
        <w:t xml:space="preserve">  the stream are never blended): bought is at least </w:t>
      </w:r>
      <w:r>
        <w:rPr>
          <w:rFonts w:ascii="Consolas" w:hAnsi="Consolas"/>
          <w:color w:val="334455"/>
          <w:sz w:val="19"/>
        </w:rPr>
        <w:t>sides_majority</w:t>
      </w:r>
      <w:r>
        <w:rPr/>
        <w:t xml:space="preserve"> (0.6) of its</w:t>
        <w:br/>
        <w:t xml:space="preserve">  labelled volume, or sold is. With no estimate (the view absent, from another day, or</w:t>
        <w:br/>
        <w:t xml:space="preserve">  empty) or a closer split the alert is not directional. The flow view keeps 300 alerts;</w:t>
        <w:br/>
        <w:t xml:space="preserve">  a full list whose oldest alert is inside the window is marked </w:t>
      </w:r>
      <w:r>
        <w:rPr>
          <w:rFonts w:ascii="Consolas" w:hAnsi="Consolas"/>
          <w:color w:val="334455"/>
          <w:sz w:val="19"/>
        </w:rPr>
        <w:t>truncated</w:t>
      </w:r>
      <w:r>
        <w:rPr/>
        <w:t>.</w:t>
        <w:br/>
        <w:t xml:space="preserve">- </w:t>
      </w:r>
      <w:r>
        <w:rPr>
          <w:b/>
        </w:rPr>
        <w:t>Net premium.</w:t>
      </w:r>
      <w:r>
        <w:rPr/>
        <w:t xml:space="preserve"> The symbol's newest point at or before </w:t>
      </w:r>
      <w:r>
        <w:rPr>
          <w:rFonts w:ascii="Consolas" w:hAnsi="Consolas"/>
          <w:color w:val="334455"/>
          <w:sz w:val="19"/>
        </w:rPr>
        <w:t>entry_ts</w:t>
      </w:r>
      <w:r>
        <w:rPr/>
        <w:t xml:space="preserve"> in the</w:t>
        <w:br/>
        <w:t xml:space="preserve">  </w:t>
      </w:r>
      <w:r>
        <w:rPr>
          <w:rFonts w:ascii="Consolas" w:hAnsi="Consolas"/>
          <w:color w:val="334455"/>
          <w:sz w:val="19"/>
        </w:rPr>
        <w:t>net_premium</w:t>
      </w:r>
      <w:r>
        <w:rPr/>
        <w:t xml:space="preserve"> series, as a </w:t>
      </w:r>
      <w:r>
        <w:rPr>
          <w:b/>
        </w:rPr>
        <w:t>level</w:t>
      </w:r>
      <w:r>
        <w:rPr/>
        <w:t xml:space="preserve">: </w:t>
      </w:r>
      <w:r>
        <w:rPr>
          <w:rFonts w:ascii="Consolas" w:hAnsi="Consolas"/>
          <w:color w:val="334455"/>
          <w:sz w:val="19"/>
        </w:rPr>
        <w:t>frac = (call - put) / (call + put)</w:t>
      </w:r>
      <w:r>
        <w:rPr/>
        <w:t>, times the</w:t>
        <w:br/>
        <w:t xml:space="preserve">  direction, against </w:t>
      </w:r>
      <w:r>
        <w:rPr>
          <w:rFonts w:ascii="Consolas" w:hAnsi="Consolas"/>
          <w:color w:val="334455"/>
          <w:sz w:val="19"/>
        </w:rPr>
        <w:t>netprem_margin</w:t>
      </w:r>
      <w:r>
        <w:rPr/>
        <w:t xml:space="preserve"> (0.1). Never a difference of two points: the stored</w:t>
        <w:br/>
        <w:t xml:space="preserve">  premium is volume at the current mark and falls when marks fall. A point more than</w:t>
        <w:br/>
        <w:t xml:space="preserve">  </w:t>
      </w:r>
      <w:r>
        <w:rPr>
          <w:rFonts w:ascii="Consolas" w:hAnsi="Consolas"/>
          <w:color w:val="334455"/>
          <w:sz w:val="19"/>
        </w:rPr>
        <w:t>max_age_min</w:t>
      </w:r>
      <w:r>
        <w:rPr/>
        <w:t xml:space="preserve"> before entry is stale.</w:t>
        <w:br/>
        <w:t xml:space="preserve">- </w:t>
      </w:r>
      <w:r>
        <w:rPr>
          <w:b/>
        </w:rPr>
        <w:t>The dealer read.</w:t>
      </w:r>
      <w:r>
        <w:rPr/>
        <w:t xml:space="preserve"> </w:t>
      </w:r>
      <w:r>
        <w:rPr>
          <w:i/>
        </w:rPr>
        <w:t>Room:</w:t>
      </w:r>
      <w:r>
        <w:rPr/>
        <w:t xml:space="preserve"> the call's own </w:t>
      </w:r>
      <w:r>
        <w:rPr>
          <w:rFonts w:ascii="Consolas" w:hAnsi="Consolas"/>
          <w:color w:val="334455"/>
          <w:sz w:val="19"/>
        </w:rPr>
        <w:t>entry_spot</w:t>
      </w:r>
      <w:r>
        <w:rPr/>
        <w:t xml:space="preserve"> to the call wall (up) or the</w:t>
        <w:br/>
        <w:t xml:space="preserve">  put wall (down), against the long-with role's </w:t>
      </w:r>
      <w:r>
        <w:rPr>
          <w:rFonts w:ascii="Consolas" w:hAnsi="Consolas"/>
          <w:color w:val="334455"/>
          <w:sz w:val="19"/>
        </w:rPr>
        <w:t>win_points</w:t>
      </w:r>
      <w:r>
        <w:rPr/>
        <w:t>; room at least that agrees,</w:t>
        <w:br/>
        <w:t xml:space="preserve">  a wall inside the target disagrees. The matrix's spot is read up to the grace after</w:t>
        <w:br/>
        <w:t xml:space="preserve">  the entry bar and may have moved, so it is recorded (</w:t>
      </w:r>
      <w:r>
        <w:rPr>
          <w:rFonts w:ascii="Consolas" w:hAnsi="Consolas"/>
          <w:color w:val="334455"/>
          <w:sz w:val="19"/>
        </w:rPr>
        <w:t>spot</w:t>
      </w:r>
      <w:r>
        <w:rPr/>
        <w:t>) beside the one measured</w:t>
        <w:br/>
        <w:t xml:space="preserve">  from (</w:t>
      </w:r>
      <w:r>
        <w:rPr>
          <w:rFonts w:ascii="Consolas" w:hAnsi="Consolas"/>
          <w:color w:val="334455"/>
          <w:sz w:val="19"/>
        </w:rPr>
        <w:t>room_spot</w:t>
      </w:r>
      <w:r>
        <w:rPr/>
        <w:t xml:space="preserve">, </w:t>
      </w:r>
      <w:r>
        <w:rPr>
          <w:rFonts w:ascii="Consolas" w:hAnsi="Consolas"/>
          <w:color w:val="334455"/>
          <w:sz w:val="19"/>
        </w:rPr>
        <w:t>room_spot_source</w:t>
      </w:r>
      <w:r>
        <w:rPr/>
        <w:t xml:space="preserve"> </w:t>
      </w:r>
      <w:r>
        <w:rPr>
          <w:rFonts w:ascii="Consolas" w:hAnsi="Consolas"/>
          <w:color w:val="334455"/>
          <w:sz w:val="19"/>
        </w:rPr>
        <w:t>entry</w:t>
      </w:r>
      <w:r>
        <w:rPr/>
        <w:t xml:space="preserve">; </w:t>
      </w:r>
      <w:r>
        <w:rPr>
          <w:rFonts w:ascii="Consolas" w:hAnsi="Consolas"/>
          <w:color w:val="334455"/>
          <w:sz w:val="19"/>
        </w:rPr>
        <w:t>matrix</w:t>
      </w:r>
      <w:r>
        <w:rPr/>
        <w:t xml:space="preserve"> only when no entry spot was</w:t>
        <w:br/>
        <w:t xml:space="preserve">  given). The big ten keep their own matrix spots. </w:t>
      </w:r>
      <w:r>
        <w:rPr>
          <w:i/>
        </w:rPr>
        <w:t>Breadth:</w:t>
      </w:r>
      <w:r>
        <w:rPr/>
        <w:t xml:space="preserve"> the share of the big ten whose room in percent of their own spot</w:t>
        <w:br/>
        <w:t xml:space="preserve">  reaches the target in percent, read only with </w:t>
      </w:r>
      <w:r>
        <w:rPr>
          <w:rFonts w:ascii="Consolas" w:hAnsi="Consolas"/>
          <w:color w:val="334455"/>
          <w:sz w:val="19"/>
        </w:rPr>
        <w:t>breadth_min_members</w:t>
      </w:r>
      <w:r>
        <w:rPr/>
        <w:t xml:space="preserve"> (5) usable</w:t>
        <w:br/>
        <w:t xml:space="preserve">  members: &gt;= </w:t>
      </w:r>
      <w:r>
        <w:rPr>
          <w:rFonts w:ascii="Consolas" w:hAnsi="Consolas"/>
          <w:color w:val="334455"/>
          <w:sz w:val="19"/>
        </w:rPr>
        <w:t>breadth_agree</w:t>
      </w:r>
      <w:r>
        <w:rPr/>
        <w:t xml:space="preserve"> agrees, &lt;= 1 minus it disagrees. The verdict is the</w:t>
        <w:br/>
        <w:t xml:space="preserve">  symbol's own room when breadth agrees, is neutral or has no reading, </w:t>
      </w:r>
      <w:r>
        <w:rPr>
          <w:b/>
        </w:rPr>
        <w:t>0</w:t>
      </w:r>
      <w:r>
        <w:rPr/>
        <w:t xml:space="preserve"> when breadth</w:t>
        <w:br/>
        <w:t xml:space="preserve">  points the opposite way, and breadth alone when the symbol has no wall. The gamma flip is recorded</w:t>
        <w:br/>
        <w:t xml:space="preserve">  (</w:t>
      </w:r>
      <w:r>
        <w:rPr>
          <w:rFonts w:ascii="Consolas" w:hAnsi="Consolas"/>
          <w:color w:val="334455"/>
          <w:sz w:val="19"/>
        </w:rPr>
        <w:t>above_flip</w:t>
      </w:r>
      <w:r>
        <w:rPr/>
        <w:t>), never scored.</w:t>
        <w:br/>
        <w:t xml:space="preserve">- </w:t>
      </w:r>
      <w:r>
        <w:rPr>
          <w:b/>
        </w:rPr>
        <w:t>Untrusted walls.</w:t>
      </w:r>
      <w:r>
        <w:rPr/>
        <w:t xml:space="preserve"> A row is </w:t>
      </w:r>
      <w:r>
        <w:rPr>
          <w:rFonts w:ascii="Consolas" w:hAnsi="Consolas"/>
          <w:color w:val="334455"/>
          <w:sz w:val="19"/>
        </w:rPr>
        <w:t>walls_untrusted</w:t>
      </w:r>
      <w:r>
        <w:rPr/>
        <w:t xml:space="preserve"> when </w:t>
      </w:r>
      <w:r>
        <w:rPr>
          <w:rFonts w:ascii="Consolas" w:hAnsi="Consolas"/>
          <w:color w:val="334455"/>
          <w:sz w:val="19"/>
        </w:rPr>
        <w:t>net_gex</w:t>
      </w:r>
      <w:r>
        <w:rPr/>
        <w:t xml:space="preserve"> is missing or </w:t>
      </w:r>
      <w:r>
        <w:rPr>
          <w:b/>
        </w:rPr>
        <w:t>0</w:t>
      </w:r>
      <w:r>
        <w:rPr/>
        <w:t>: with</w:t>
        <w:br/>
        <w:t xml:space="preserve">  Schwab's -999 gamma refused every GEX cell is 0.0 and the wall picker still returns the</w:t>
        <w:br/>
        <w:t xml:space="preserve">  first strikes it finds. Those walls stay in the record but are </w:t>
      </w:r>
      <w:r>
        <w:rPr>
          <w:b/>
        </w:rPr>
        <w:t>no reading</w:t>
      </w:r>
      <w:r>
        <w:rPr/>
        <w:t>: not in</w:t>
        <w:br/>
        <w:t xml:space="preserve">  the room, the breadth or </w:t>
      </w:r>
      <w:r>
        <w:rPr>
          <w:rFonts w:ascii="Consolas" w:hAnsi="Consolas"/>
          <w:color w:val="334455"/>
          <w:sz w:val="19"/>
        </w:rPr>
        <w:t>wall_context</w:t>
      </w:r>
      <w:r>
        <w:rPr/>
        <w:t>. A missing wall is likewise no reading, never</w:t>
        <w:br/>
        <w:t xml:space="preserve">  "no room".</w:t>
        <w:br/>
        <w:t xml:space="preserve">- </w:t>
      </w:r>
      <w:r>
        <w:rPr>
          <w:b/>
        </w:rPr>
        <w:t>Sentiment.</w:t>
      </w:r>
      <w:r>
        <w:rPr/>
        <w:t xml:space="preserve"> </w:t>
      </w:r>
      <w:r>
        <w:rPr>
          <w:rFonts w:ascii="Consolas" w:hAnsi="Consolas"/>
          <w:color w:val="334455"/>
          <w:sz w:val="19"/>
        </w:rPr>
        <w:t>derived.trend.state</w:t>
      </w:r>
      <w:r>
        <w:rPr/>
        <w:t xml:space="preserve"> from the composite: </w:t>
      </w:r>
      <w:r>
        <w:rPr>
          <w:rFonts w:ascii="Consolas" w:hAnsi="Consolas"/>
          <w:color w:val="334455"/>
          <w:sz w:val="19"/>
        </w:rPr>
        <w:t>bullish</w:t>
      </w:r>
      <w:r>
        <w:rPr/>
        <w:t xml:space="preserve"> +1, </w:t>
      </w:r>
      <w:r>
        <w:rPr>
          <w:rFonts w:ascii="Consolas" w:hAnsi="Consolas"/>
          <w:color w:val="334455"/>
          <w:sz w:val="19"/>
        </w:rPr>
        <w:t>bearish</w:t>
      </w:r>
      <w:r>
        <w:rPr/>
        <w:t xml:space="preserve"> -1;</w:t>
        <w:br/>
        <w:t xml:space="preserve">  </w:t>
      </w:r>
      <w:r>
        <w:rPr>
          <w:rFonts w:ascii="Consolas" w:hAnsi="Consolas"/>
          <w:color w:val="334455"/>
          <w:sz w:val="19"/>
        </w:rPr>
        <w:t>neutral</w:t>
      </w:r>
      <w:r>
        <w:rPr/>
        <w:t xml:space="preserve"> and the two "lack of" states give no side. In the recorded </w:t>
      </w:r>
      <w:r>
        <w:rPr>
          <w:rFonts w:ascii="Consolas" w:hAnsi="Consolas"/>
          <w:color w:val="334455"/>
          <w:sz w:val="19"/>
        </w:rPr>
        <w:t>raw</w:t>
      </w:r>
      <w:r>
        <w:rPr/>
        <w:t xml:space="preserve">, </w:t>
      </w:r>
      <w:r>
        <w:rPr>
          <w:rFonts w:ascii="Consolas" w:hAnsi="Consolas"/>
          <w:color w:val="334455"/>
          <w:sz w:val="19"/>
        </w:rPr>
        <w:t>state</w:t>
      </w:r>
      <w:r>
        <w:rPr/>
        <w:t xml:space="preserve"> is</w:t>
        <w:br/>
        <w:t xml:space="preserve">  the regime name and the source's status (</w:t>
      </w:r>
      <w:r>
        <w:rPr>
          <w:rFonts w:ascii="Consolas" w:hAnsi="Consolas"/>
          <w:color w:val="334455"/>
          <w:sz w:val="19"/>
        </w:rPr>
        <w:t>ok</w:t>
      </w:r>
      <w:r>
        <w:rPr/>
        <w:t xml:space="preserve">, </w:t>
      </w:r>
      <w:r>
        <w:rPr>
          <w:rFonts w:ascii="Consolas" w:hAnsi="Consolas"/>
          <w:color w:val="334455"/>
          <w:sz w:val="19"/>
        </w:rPr>
        <w:t>absent</w:t>
      </w:r>
      <w:r>
        <w:rPr/>
        <w:t xml:space="preserve">, </w:t>
      </w:r>
      <w:r>
        <w:rPr>
          <w:rFonts w:ascii="Consolas" w:hAnsi="Consolas"/>
          <w:color w:val="334455"/>
          <w:sz w:val="19"/>
        </w:rPr>
        <w:t>stale</w:t>
      </w:r>
      <w:r>
        <w:rPr/>
        <w:t xml:space="preserve">) is </w:t>
      </w:r>
      <w:r>
        <w:rPr>
          <w:rFonts w:ascii="Consolas" w:hAnsi="Consolas"/>
          <w:color w:val="334455"/>
          <w:sz w:val="19"/>
        </w:rPr>
        <w:t>raw.source</w:t>
      </w:r>
      <w:r>
        <w:rPr/>
        <w:t>.</w:t>
      </w:r>
    </w:p>
    <w:p>
      <w:pPr>
        <w:pStyle w:val="Heading3"/>
      </w:pPr>
      <w:r>
        <w:rPr/>
        <w:t>Recording (</w:t>
      </w:r>
      <w:r>
        <w:rPr>
          <w:rFonts w:ascii="Consolas" w:hAnsi="Consolas"/>
          <w:color w:val="334455"/>
          <w:sz w:val="19"/>
        </w:rPr>
        <w:t>scalp_record</w:t>
      </w:r>
      <w:r>
        <w:rPr/>
        <w:t>)</w:t>
      </w:r>
    </w:p>
    <w:p>
      <w:r>
        <w:rPr/>
        <w:t xml:space="preserve">At every intraday slot </w:t>
      </w:r>
      <w:r>
        <w:rPr>
          <w:b/>
        </w:rPr>
        <w:t>and</w:t>
      </w:r>
      <w:r>
        <w:rPr/>
        <w:t xml:space="preserve"> at 08:36 (inside the call's grace), one</w:t>
        <w:br/>
      </w:r>
      <w:r>
        <w:rPr>
          <w:rFonts w:ascii="Consolas" w:hAnsi="Consolas"/>
          <w:color w:val="334455"/>
          <w:sz w:val="19"/>
        </w:rPr>
        <w:t>intraday_readings</w:t>
      </w:r>
      <w:r>
        <w:rPr/>
        <w:t xml:space="preserve"> row per scalp symbol per slot is saved, with or without a</w:t>
        <w:br/>
        <w:t xml:space="preserve">direction: the components and their </w:t>
      </w:r>
      <w:r>
        <w:rPr>
          <w:b/>
        </w:rPr>
        <w:t>raw values</w:t>
      </w:r>
      <w:r>
        <w:rPr/>
        <w:t xml:space="preserve"> (so any later definition can be</w:t>
        <w:br/>
        <w:t>recomputed), each source's state and age (</w:t>
      </w:r>
      <w:r>
        <w:rPr>
          <w:rFonts w:ascii="Consolas" w:hAnsi="Consolas"/>
          <w:color w:val="334455"/>
          <w:sz w:val="19"/>
        </w:rPr>
        <w:t>snapshot.sources</w:t>
      </w:r>
      <w:r>
        <w:rPr/>
        <w:t>; sentiment's age also</w:t>
        <w:br/>
        <w:t>beside its state), the spot, walls, flip, net GEX and</w:t>
        <w:br/>
      </w:r>
      <w:r>
        <w:rPr>
          <w:rFonts w:ascii="Consolas" w:hAnsi="Consolas"/>
          <w:color w:val="334455"/>
          <w:sz w:val="19"/>
        </w:rPr>
        <w:t>walls_untrusted</w:t>
      </w:r>
      <w:r>
        <w:rPr/>
        <w:t xml:space="preserve"> for the three scalp symbols and every big-ten member (each row's</w:t>
        <w:br/>
      </w:r>
      <w:r>
        <w:rPr>
          <w:rFonts w:ascii="Consolas" w:hAnsi="Consolas"/>
          <w:color w:val="334455"/>
          <w:sz w:val="19"/>
        </w:rPr>
        <w:t>snapshot</w:t>
      </w:r>
      <w:r>
        <w:rPr/>
        <w:t xml:space="preserve"> holds all 13), the net premium levels for the</w:t>
        <w:br/>
        <w:t>symbols and the BIG10 basket, the sentiment state and score, and the flow counts (the</w:t>
        <w:br/>
        <w:t>whole view and the windowed, scoped reading the call saw). This is the history that does</w:t>
        <w:br/>
        <w:t>not otherwise exist beyond five sessions (</w:t>
      </w:r>
      <w:r>
        <w:rPr>
          <w:rFonts w:ascii="Consolas" w:hAnsi="Consolas"/>
          <w:color w:val="334455"/>
          <w:sz w:val="19"/>
        </w:rPr>
        <w:t>gex_history.db</w:t>
      </w:r>
      <w:r>
        <w:rPr/>
        <w:t xml:space="preserve"> purges walls and premium).</w:t>
      </w:r>
    </w:p>
    <w:p>
      <w:r>
        <w:rPr/>
        <w:t xml:space="preserve">A recorded (day, slot, symbol) is </w:t>
      </w:r>
      <w:r>
        <w:rPr>
          <w:b/>
        </w:rPr>
        <w:t>write-once</w:t>
      </w:r>
      <w:r>
        <w:rPr/>
        <w:t>: a second record of it (a Refresh</w:t>
        <w:br/>
        <w:t>re-entering the 08:36 call, a replay) writes nothing, because the later read is not</w:t>
        <w:br/>
        <w:t xml:space="preserve">what the slot saw. The one exception is a </w:t>
      </w:r>
      <w:r>
        <w:rPr>
          <w:b/>
        </w:rPr>
        <w:t>one-way upgrade</w:t>
      </w:r>
      <w:r>
        <w:rPr/>
        <w:t>: a row stored with no</w:t>
        <w:br/>
        <w:t>direction (the slot's call failed to publish) is replaced by a row with one when a</w:t>
        <w:br/>
        <w:t>Refresh inside the window publishes the call; a row with a direction is never replaced.</w:t>
        <w:br/>
        <w:t>A source that failed leaves its state, not a stale value.</w:t>
      </w:r>
    </w:p>
    <w:p>
      <w:pPr>
        <w:pStyle w:val="Heading3"/>
      </w:pPr>
      <w:r>
        <w:rPr/>
        <w:t>Grading and the intraday scorecard</w:t>
      </w:r>
    </w:p>
    <w:p>
      <w:r>
        <w:rPr>
          <w:rFonts w:ascii="Consolas" w:hAnsi="Consolas"/>
          <w:color w:val="334455"/>
          <w:sz w:val="19"/>
        </w:rPr>
        <w:t>scalp_intraday_grade.grade_pending</w:t>
      </w:r>
      <w:r>
        <w:rPr/>
        <w:t xml:space="preserve"> (nightly) reads only the frozen </w:t>
      </w:r>
      <w:r>
        <w:rPr>
          <w:rFonts w:ascii="Consolas" w:hAnsi="Consolas"/>
          <w:color w:val="334455"/>
          <w:sz w:val="19"/>
        </w:rPr>
        <w:t>intraday_calls</w:t>
      </w:r>
      <w:r>
        <w:rPr/>
        <w:br/>
        <w:t xml:space="preserve">and grades </w:t>
      </w:r>
      <w:r>
        <w:rPr>
          <w:b/>
        </w:rPr>
        <w:t>every role of every published slot call</w:t>
      </w:r>
      <w:r>
        <w:rPr/>
        <w:t xml:space="preserve"> under that call's own frozen</w:t>
        <w:br/>
      </w:r>
      <w:r>
        <w:rPr>
          <w:rFonts w:ascii="Consolas" w:hAnsi="Consolas"/>
          <w:color w:val="334455"/>
          <w:sz w:val="19"/>
        </w:rPr>
        <w:t>rules</w:t>
      </w:r>
      <w:r>
        <w:rPr/>
        <w:t xml:space="preserve">, from its </w:t>
      </w:r>
      <w:r>
        <w:rPr>
          <w:rFonts w:ascii="Consolas" w:hAnsi="Consolas"/>
          <w:color w:val="334455"/>
          <w:sz w:val="19"/>
        </w:rPr>
        <w:t>entry_ts</w:t>
      </w:r>
      <w:r>
        <w:rPr/>
        <w:t xml:space="preserve">. </w:t>
      </w:r>
      <w:r>
        <w:rPr>
          <w:rFonts w:ascii="Consolas" w:hAnsi="Consolas"/>
          <w:color w:val="334455"/>
          <w:sz w:val="19"/>
        </w:rPr>
        <w:t>model_result</w:t>
      </w:r>
      <w:r>
        <w:rPr/>
        <w:t xml:space="preserve"> walks the day's 5-minute bars at the call's</w:t>
        <w:br/>
      </w:r>
      <w:r>
        <w:rPr>
          <w:rFonts w:ascii="Consolas" w:hAnsi="Consolas"/>
          <w:color w:val="334455"/>
          <w:sz w:val="19"/>
        </w:rPr>
        <w:t>vol_at_entry</w:t>
      </w:r>
      <w:r>
        <w:rPr/>
        <w:t xml:space="preserve"> x </w:t>
      </w:r>
      <w:r>
        <w:rPr>
          <w:rFonts w:ascii="Consolas" w:hAnsi="Consolas"/>
          <w:color w:val="334455"/>
          <w:sz w:val="19"/>
        </w:rPr>
        <w:t>iv_scale</w:t>
      </w:r>
      <w:r>
        <w:rPr/>
        <w:t xml:space="preserve">; </w:t>
      </w:r>
      <w:r>
        <w:rPr>
          <w:rFonts w:ascii="Consolas" w:hAnsi="Consolas"/>
          <w:color w:val="334455"/>
          <w:sz w:val="19"/>
        </w:rPr>
        <w:t>chain_result</w:t>
      </w:r>
      <w:r>
        <w:rPr/>
        <w:t xml:space="preserve"> at the volatility implied by that slot's own</w:t>
        <w:br/>
        <w:t xml:space="preserve">saved chain slice. The call's confirmation </w:t>
      </w:r>
      <w:r>
        <w:rPr>
          <w:b/>
        </w:rPr>
        <w:t>word</w:t>
      </w:r>
      <w:r>
        <w:rPr/>
        <w:t xml:space="preserve"> and its block are stored beside the</w:t>
        <w:br/>
        <w:t>grade. Grades are write-once (</w:t>
      </w:r>
      <w:r>
        <w:rPr>
          <w:rFonts w:ascii="Consolas" w:hAnsi="Consolas"/>
          <w:color w:val="334455"/>
          <w:sz w:val="19"/>
        </w:rPr>
        <w:t>INSERT OR IGNORE</w:t>
      </w:r>
      <w:r>
        <w:rPr/>
        <w:t>); a path short of bars is left for the</w:t>
        <w:br/>
        <w:t>next night; a short session is never graded.</w:t>
      </w:r>
    </w:p>
    <w:p>
      <w:r>
        <w:rPr/>
        <w:t xml:space="preserve">The scorecard gains </w:t>
      </w:r>
      <w:r>
        <w:rPr>
          <w:rFonts w:ascii="Consolas" w:hAnsi="Consolas"/>
          <w:color w:val="334455"/>
          <w:sz w:val="19"/>
        </w:rPr>
        <w:t>intraday</w:t>
      </w:r>
      <w:r>
        <w:rPr/>
        <w:t xml:space="preserve"> (</w:t>
      </w:r>
      <w:r>
        <w:rPr>
          <w:rFonts w:ascii="Consolas" w:hAnsi="Consolas"/>
          <w:color w:val="334455"/>
          <w:sz w:val="19"/>
        </w:rPr>
        <w:t>scalp_score</w:t>
      </w:r>
      <w:r>
        <w:rPr/>
        <w:t>): per symbol and per block, the last</w:t>
        <w:br/>
      </w:r>
      <w:r>
        <w:rPr>
          <w:rFonts w:ascii="Consolas" w:hAnsi="Consolas"/>
          <w:color w:val="334455"/>
          <w:sz w:val="19"/>
        </w:rPr>
        <w:t>scorecard_days</w:t>
      </w:r>
      <w:r>
        <w:rPr/>
        <w:t xml:space="preserve"> graded </w:t>
      </w:r>
      <w:r>
        <w:rPr>
          <w:b/>
        </w:rPr>
        <w:t>days</w:t>
      </w:r>
      <w:r>
        <w:rPr/>
        <w:t xml:space="preserve"> of that (symbol, block); </w:t>
      </w:r>
      <w:r>
        <w:rPr>
          <w:rFonts w:ascii="Consolas" w:hAnsi="Consolas"/>
          <w:color w:val="334455"/>
          <w:sz w:val="19"/>
        </w:rPr>
        <w:t>edge</w:t>
      </w:r>
      <w:r>
        <w:rPr/>
        <w:t xml:space="preserve"> and </w:t>
      </w:r>
      <w:r>
        <w:rPr>
          <w:rFonts w:ascii="Consolas" w:hAnsi="Consolas"/>
          <w:color w:val="334455"/>
          <w:sz w:val="19"/>
        </w:rPr>
        <w:t>caution</w:t>
      </w:r>
      <w:r>
        <w:rPr/>
        <w:br/>
        <w:t>(</w:t>
      </w:r>
      <w:r>
        <w:rPr>
          <w:rFonts w:ascii="Consolas" w:hAnsi="Consolas"/>
          <w:color w:val="334455"/>
          <w:sz w:val="19"/>
        </w:rPr>
        <w:t>{days, rows, wins, rate, p_base}</w:t>
      </w:r>
      <w:r>
        <w:rPr/>
        <w:t xml:space="preserve">, </w:t>
      </w:r>
      <w:r>
        <w:rPr>
          <w:rFonts w:ascii="Consolas" w:hAnsi="Consolas"/>
          <w:color w:val="334455"/>
          <w:sz w:val="19"/>
        </w:rPr>
        <w:t>days</w:t>
      </w:r>
      <w:r>
        <w:rPr/>
        <w:t xml:space="preserve"> distinct days, </w:t>
      </w:r>
      <w:r>
        <w:rPr>
          <w:rFonts w:ascii="Consolas" w:hAnsi="Consolas"/>
          <w:color w:val="334455"/>
          <w:sz w:val="19"/>
        </w:rPr>
        <w:t>rows</w:t>
      </w:r>
      <w:r>
        <w:rPr/>
        <w:t xml:space="preserve"> slot-roles) and</w:t>
        <w:br/>
      </w:r>
      <w:r>
        <w:rPr>
          <w:rFonts w:ascii="Consolas" w:hAnsi="Consolas"/>
          <w:color w:val="334455"/>
          <w:sz w:val="19"/>
        </w:rPr>
        <w:t>by_word</w:t>
      </w:r>
      <w:r>
        <w:rPr/>
        <w:t xml:space="preserve"> (the long-with-the-move role's </w:t>
      </w:r>
      <w:r>
        <w:rPr>
          <w:rFonts w:ascii="Consolas" w:hAnsi="Consolas"/>
          <w:color w:val="334455"/>
          <w:sz w:val="19"/>
        </w:rPr>
        <w:t>{days, rows, wins, win_rate}</w:t>
      </w:r>
      <w:r>
        <w:rPr/>
        <w:t xml:space="preserve"> for Confirms,</w:t>
        <w:br/>
        <w:t xml:space="preserve">Mixed and Contradicts). The 08:36 sections count role-days in </w:t>
      </w:r>
      <w:r>
        <w:rPr>
          <w:rFonts w:ascii="Consolas" w:hAnsi="Consolas"/>
          <w:color w:val="334455"/>
          <w:sz w:val="19"/>
        </w:rPr>
        <w:t>days</w:t>
      </w:r>
      <w:r>
        <w:rPr/>
        <w:t>; the intraday ones</w:t>
        <w:br/>
        <w:t>count days. The word split is an informal look until a declared promotion study (after</w:t>
        <w:br/>
      </w:r>
      <w:r>
        <w:rPr>
          <w:rFonts w:ascii="Consolas" w:hAnsi="Consolas"/>
          <w:color w:val="334455"/>
          <w:sz w:val="19"/>
        </w:rPr>
        <w:t>[intraday] promotion_sessions</w:t>
      </w:r>
      <w:r>
        <w:rPr/>
        <w:t>, 40, recorded sessions) says whether the confirmation</w:t>
        <w:br/>
        <w:t xml:space="preserve">belongs in the probability; </w:t>
      </w:r>
      <w:r>
        <w:rPr>
          <w:b/>
        </w:rPr>
        <w:t>that study is not built, and nothing is promoted</w:t>
        <w:br/>
        <w:t>automatically.</w:t>
      </w:r>
    </w:p>
    <w:p>
      <w:pPr>
        <w:pStyle w:val="Heading2"/>
      </w:pPr>
      <w:r>
        <w:rPr/>
        <w:t>Cadences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When</w:t>
            </w:r>
          </w:p>
        </w:tc>
        <w:tc>
          <w:tcPr>
            <w:tcW w:type="dxa" w:w="2880"/>
            <w:shd w:val="clear" w:color="auto" w:fill="EAF2FB"/>
          </w:tcPr>
          <w:p>
            <w:r>
              <w:rPr>
                <w:b/>
              </w:rPr>
            </w:r>
            <w:r>
              <w:rPr>
                <w:b/>
              </w:rPr>
              <w:t>What</w:t>
            </w:r>
          </w:p>
        </w:tc>
      </w:tr>
      <w:tr>
        <w:tc>
          <w:tcPr>
            <w:tcW w:type="dxa" w:w="2880"/>
          </w:tcPr>
          <w:p>
            <w:r/>
            <w:r>
              <w:rPr/>
              <w:t>15-minute call</w:t>
            </w:r>
          </w:p>
        </w:tc>
        <w:tc>
          <w:tcPr>
            <w:tcW w:type="dxa" w:w="2880"/>
          </w:tcPr>
          <w:p>
            <w:r/>
            <w:r>
              <w:rPr>
                <w:b/>
              </w:rPr>
              <w:t>08:51, 09:06 ... 13:51 CT</w:t>
            </w:r>
            <w:r>
              <w:rPr/>
              <w:t xml:space="preserve"> (</w:t>
            </w:r>
            <w:r>
              <w:rPr>
                <w:rFonts w:ascii="Consolas" w:hAnsi="Consolas"/>
                <w:color w:val="334455"/>
                <w:sz w:val="19"/>
              </w:rPr>
              <w:t>[intraday]</w:t>
            </w:r>
            <w:r>
              <w:rPr/>
              <w:t xml:space="preserve"> </w:t>
            </w:r>
            <w:r>
              <w:rPr>
                <w:rFonts w:ascii="Consolas" w:hAnsi="Consolas"/>
                <w:color w:val="334455"/>
                <w:sz w:val="19"/>
              </w:rPr>
              <w:t>start</w:t>
            </w:r>
            <w:r>
              <w:rPr/>
              <w:t xml:space="preserve"> / </w:t>
            </w:r>
            <w:r>
              <w:rPr>
                <w:rFonts w:ascii="Consolas" w:hAnsi="Consolas"/>
                <w:color w:val="334455"/>
                <w:sz w:val="19"/>
              </w:rPr>
              <w:t>end</w:t>
            </w:r>
            <w:r>
              <w:rPr/>
              <w:t xml:space="preserve"> / </w:t>
            </w:r>
            <w:r>
              <w:rPr>
                <w:rFonts w:ascii="Consolas" w:hAnsi="Consolas"/>
                <w:color w:val="334455"/>
                <w:sz w:val="19"/>
              </w:rPr>
              <w:t>interval_min</w:t>
            </w:r>
            <w:r>
              <w:rPr/>
              <w:t xml:space="preserve">, grace </w:t>
            </w:r>
            <w:r>
              <w:rPr>
                <w:rFonts w:ascii="Consolas" w:hAnsi="Consolas"/>
                <w:color w:val="334455"/>
                <w:sz w:val="19"/>
              </w:rPr>
              <w:t>grace_min</w:t>
            </w:r>
            <w:r>
              <w:rPr/>
              <w:t xml:space="preserve"> 5 min; </w:t>
            </w:r>
            <w:r>
              <w:rPr>
                <w:rFonts w:ascii="Consolas" w:hAnsi="Consolas"/>
                <w:color w:val="334455"/>
                <w:sz w:val="19"/>
              </w:rPr>
              <w:t>scalp_intraday_due</w:t>
            </w:r>
            <w:r>
              <w:rPr/>
              <w:t>)</w:t>
            </w:r>
          </w:p>
        </w:tc>
        <w:tc>
          <w:tcPr>
            <w:tcW w:type="dxa" w:w="2880"/>
          </w:tcPr>
          <w:p>
            <w:r/>
            <w:r>
              <w:rPr/>
              <w:t>Under the shared run lock: today's bars topped up, up to three 0DTE chains, the slot's call built, published and frozen, then the confirmation inputs recorded. About 26 requests, normal lane.</w:t>
            </w:r>
          </w:p>
        </w:tc>
      </w:tr>
      <w:tr>
        <w:tc>
          <w:tcPr>
            <w:tcW w:type="dxa" w:w="2880"/>
            <w:shd w:val="clear" w:color="auto" w:fill="F4F6FA"/>
          </w:tcPr>
          <w:p>
            <w:r/>
            <w:r>
              <w:rPr/>
              <w:t>Morning call</w:t>
            </w:r>
          </w:p>
        </w:tc>
        <w:tc>
          <w:tcPr>
            <w:tcW w:type="dxa" w:w="2880"/>
            <w:shd w:val="clear" w:color="auto" w:fill="F4F6FA"/>
          </w:tcPr>
          <w:p>
            <w:r/>
            <w:r>
              <w:rPr>
                <w:b/>
              </w:rPr>
              <w:t>08:36 CT</w:t>
            </w:r>
            <w:r>
              <w:rPr/>
              <w:t xml:space="preserve"> (</w:t>
            </w:r>
            <w:r>
              <w:rPr>
                <w:rFonts w:ascii="Consolas" w:hAnsi="Consolas"/>
                <w:color w:val="334455"/>
                <w:sz w:val="19"/>
              </w:rPr>
              <w:t>[slots.scalp]</w:t>
            </w:r>
            <w:r>
              <w:rPr/>
              <w:t>, grace 20 min)</w:t>
            </w:r>
          </w:p>
        </w:tc>
        <w:tc>
          <w:tcPr>
            <w:tcW w:type="dxa" w:w="2880"/>
            <w:shd w:val="clear" w:color="auto" w:fill="F4F6FA"/>
          </w:tcPr>
          <w:p>
            <w:r/>
            <w:r>
              <w:rPr/>
              <w:t>Today's bars topped up, three chains captured, the call built and published. 08:36 and not 08:35: the autoscan fetches 08:32-08:35 and Schwab refuses the first minute after the half hour.</w:t>
            </w:r>
          </w:p>
        </w:tc>
      </w:tr>
      <w:tr>
        <w:tc>
          <w:tcPr>
            <w:tcW w:type="dxa" w:w="2880"/>
          </w:tcPr>
          <w:p>
            <w:r/>
            <w:r>
              <w:rPr/>
              <w:t>Nightly pass</w:t>
            </w:r>
          </w:p>
        </w:tc>
        <w:tc>
          <w:tcPr>
            <w:tcW w:type="dxa" w:w="2880"/>
          </w:tcPr>
          <w:p>
            <w:r/>
            <w:r>
              <w:rPr>
                <w:b/>
              </w:rPr>
              <w:t>16:20 CT</w:t>
            </w:r>
            <w:r>
              <w:rPr/>
              <w:t xml:space="preserve"> (</w:t>
            </w:r>
            <w:r>
              <w:rPr>
                <w:rFonts w:ascii="Consolas" w:hAnsi="Consolas"/>
                <w:color w:val="334455"/>
                <w:sz w:val="19"/>
              </w:rPr>
              <w:t>[slots.scalp_bars]</w:t>
            </w:r>
            <w:r>
              <w:rPr/>
              <w:t>, grace 120 min)</w:t>
            </w:r>
          </w:p>
        </w:tc>
        <w:tc>
          <w:tcPr>
            <w:tcW w:type="dxa" w:w="2880"/>
          </w:tcPr>
          <w:p>
            <w:r/>
            <w:r>
              <w:rPr/>
              <w:t xml:space="preserve">In order: </w:t>
            </w:r>
            <w:r>
              <w:rPr>
                <w:b/>
              </w:rPr>
              <w:t>bar top-up</w:t>
            </w:r>
            <w:r>
              <w:rPr/>
              <w:t xml:space="preserve"> (23 symbols - the 13 in </w:t>
            </w:r>
            <w:r>
              <w:rPr>
                <w:rFonts w:ascii="Consolas" w:hAnsi="Consolas"/>
                <w:color w:val="334455"/>
                <w:sz w:val="19"/>
              </w:rPr>
              <w:t>[bars]</w:t>
            </w:r>
            <w:r>
              <w:rPr/>
              <w:t xml:space="preserve"> plus the big ten - x 2 intervals, from one bar before the store's latest, so a bar stored as a partial is replaced; a missed night is caught up by the next), the </w:t>
            </w:r>
            <w:r>
              <w:rPr>
                <w:b/>
              </w:rPr>
              <w:t>08:36 study rebuild</w:t>
            </w:r>
            <w:r>
              <w:rPr/>
              <w:t xml:space="preserve"> (one transaction, so a reader sees the old study or the new, never half of each), the </w:t>
            </w:r>
            <w:r>
              <w:rPr>
                <w:b/>
              </w:rPr>
              <w:t>08:36 grading</w:t>
            </w:r>
            <w:r>
              <w:rPr/>
              <w:t xml:space="preserve">, the </w:t>
            </w:r>
            <w:r>
              <w:rPr>
                <w:b/>
              </w:rPr>
              <w:t>intraday grading</w:t>
            </w:r>
            <w:r>
              <w:rPr/>
              <w:t xml:space="preserve">, the </w:t>
            </w:r>
            <w:r>
              <w:rPr>
                <w:b/>
              </w:rPr>
              <w:t>scorecard republish</w:t>
            </w:r>
            <w:r>
              <w:rPr/>
              <w:t xml:space="preserve">, and last the </w:t>
            </w:r>
            <w:r>
              <w:rPr>
                <w:b/>
              </w:rPr>
              <w:t>intraday study rebuild</w:t>
            </w:r>
            <w:r>
              <w:rPr/>
              <w:t xml:space="preserve"> (about a minute: 61-68 s measured on a 150-day store, so nothing above waits on it). Each step is guarded on its own: a failed step does not stop the next. After the 16:00 flow-delta report so it never competes for the proxy's 5 requests a second.</w:t>
            </w:r>
          </w:p>
        </w:tc>
      </w:tr>
      <w:tr>
        <w:tc>
          <w:tcPr>
            <w:tcW w:type="dxa" w:w="2880"/>
            <w:shd w:val="clear" w:color="auto" w:fill="F4F6FA"/>
          </w:tcPr>
          <w:p>
            <w:r/>
            <w:r>
              <w:rPr/>
              <w:t>Refresh</w:t>
            </w:r>
          </w:p>
        </w:tc>
        <w:tc>
          <w:tcPr>
            <w:tcW w:type="dxa" w:w="2880"/>
            <w:shd w:val="clear" w:color="auto" w:fill="F4F6FA"/>
          </w:tcPr>
          <w:p>
            <w:r/>
            <w:r>
              <w:rPr/>
              <w:t>on demand (</w:t>
            </w:r>
            <w:r>
              <w:rPr>
                <w:rFonts w:ascii="Consolas" w:hAnsi="Consolas"/>
                <w:color w:val="334455"/>
                <w:sz w:val="19"/>
              </w:rPr>
              <w:t>scalp_refresh</w:t>
            </w:r>
            <w:r>
              <w:rPr/>
              <w:t>)</w:t>
            </w:r>
          </w:p>
        </w:tc>
        <w:tc>
          <w:tcPr>
            <w:tcW w:type="dxa" w:w="2880"/>
            <w:shd w:val="clear" w:color="auto" w:fill="F4F6FA"/>
          </w:tcPr>
          <w:p>
            <w:r/>
            <w:r>
              <w:rPr>
                <w:rFonts w:ascii="Consolas" w:hAnsi="Consolas"/>
                <w:color w:val="334455"/>
                <w:sz w:val="19"/>
              </w:rPr>
              <w:t>scalp_call.run</w:t>
            </w:r>
            <w:r>
              <w:rPr/>
              <w:t xml:space="preserve">, then </w:t>
            </w:r>
            <w:r>
              <w:rPr>
                <w:rFonts w:ascii="Consolas" w:hAnsi="Consolas"/>
                <w:color w:val="334455"/>
                <w:sz w:val="19"/>
              </w:rPr>
              <w:t>scalp_intraday_call.run_slot</w:t>
            </w:r>
            <w:r>
              <w:rPr/>
              <w:t xml:space="preserve"> for the slot whose window is open (none open: only today's published slots are put back, never an off-slot call); slow lane, replay-guarded.</w:t>
            </w:r>
          </w:p>
        </w:tc>
      </w:tr>
    </w:tbl>
    <w:p/>
    <w:p>
      <w:r>
        <w:rPr>
          <w:rFonts w:ascii="Consolas" w:hAnsi="Consolas"/>
          <w:color w:val="334455"/>
          <w:sz w:val="19"/>
        </w:rPr>
        <w:t>scalp.db</w:t>
      </w:r>
      <w:r>
        <w:rPr/>
        <w:t xml:space="preserve"> (</w:t>
      </w:r>
      <w:r>
        <w:rPr>
          <w:rFonts w:ascii="Consolas" w:hAnsi="Consolas"/>
          <w:color w:val="334455"/>
          <w:sz w:val="19"/>
        </w:rPr>
        <w:t>services/options_svc/data/</w:t>
      </w:r>
      <w:r>
        <w:rPr/>
        <w:t>) is kept forever and is in the nightly</w:t>
        <w:br/>
        <w:t>backup: it holds 1-minute history (about 6 weeks at Schwab) and 5-minute history</w:t>
        <w:br/>
        <w:t>(about 7 months) that cannot be fetched again once it rolls off.</w:t>
      </w:r>
    </w:p>
    <w:p>
      <w:r>
        <w:rPr>
          <w:b/>
        </w:rPr>
        <w:t>Tunables</w:t>
      </w:r>
      <w:r>
        <w:rPr/>
        <w:t xml:space="preserve"> (all in </w:t>
      </w:r>
      <w:r>
        <w:rPr>
          <w:rFonts w:ascii="Consolas" w:hAnsi="Consolas"/>
          <w:color w:val="334455"/>
          <w:sz w:val="19"/>
        </w:rPr>
        <w:t>config/scalp.toml</w:t>
      </w:r>
      <w:r>
        <w:rPr/>
        <w:t>, Settings → Configuration → Opening Scalp):</w:t>
        <w:br/>
      </w:r>
      <w:r>
        <w:rPr>
          <w:rFonts w:ascii="Consolas" w:hAnsi="Consolas"/>
          <w:color w:val="334455"/>
          <w:sz w:val="19"/>
        </w:rPr>
        <w:t>[universe]</w:t>
      </w:r>
      <w:r>
        <w:rPr/>
        <w:t xml:space="preserve"> / </w:t>
      </w:r>
      <w:r>
        <w:rPr>
          <w:rFonts w:ascii="Consolas" w:hAnsi="Consolas"/>
          <w:color w:val="334455"/>
          <w:sz w:val="19"/>
        </w:rPr>
        <w:t>[bars]</w:t>
      </w:r>
      <w:r>
        <w:rPr/>
        <w:t xml:space="preserve"> symbols; </w:t>
      </w:r>
      <w:r>
        <w:rPr>
          <w:rFonts w:ascii="Consolas" w:hAnsi="Consolas"/>
          <w:color w:val="334455"/>
          <w:sz w:val="19"/>
        </w:rPr>
        <w:t>[strike_step]</w:t>
      </w:r>
      <w:r>
        <w:rPr/>
        <w:t xml:space="preserve">, </w:t>
      </w:r>
      <w:r>
        <w:rPr>
          <w:rFonts w:ascii="Consolas" w:hAnsi="Consolas"/>
          <w:color w:val="334455"/>
          <w:sz w:val="19"/>
        </w:rPr>
        <w:t>[width]</w:t>
      </w:r>
      <w:r>
        <w:rPr/>
        <w:t xml:space="preserve">; </w:t>
      </w:r>
      <w:r>
        <w:rPr>
          <w:rFonts w:ascii="Consolas" w:hAnsi="Consolas"/>
          <w:color w:val="334455"/>
          <w:sz w:val="19"/>
        </w:rPr>
        <w:t>[inputs.&lt;symbol&gt;]</w:t>
      </w:r>
      <w:r>
        <w:rPr/>
        <w:br/>
        <w:t xml:space="preserve">(futures, funds, volatility index); </w:t>
      </w:r>
      <w:r>
        <w:rPr>
          <w:rFonts w:ascii="Consolas" w:hAnsi="Consolas"/>
          <w:color w:val="334455"/>
          <w:sz w:val="19"/>
        </w:rPr>
        <w:t>[trade]</w:t>
      </w:r>
      <w:r>
        <w:rPr/>
        <w:t xml:space="preserve"> </w:t>
      </w:r>
      <w:r>
        <w:rPr>
          <w:rFonts w:ascii="Consolas" w:hAnsi="Consolas"/>
          <w:color w:val="334455"/>
          <w:sz w:val="19"/>
        </w:rPr>
        <w:t>otm_steps</w:t>
      </w:r>
      <w:r>
        <w:rPr/>
        <w:t xml:space="preserve">, </w:t>
      </w:r>
      <w:r>
        <w:rPr>
          <w:rFonts w:ascii="Consolas" w:hAnsi="Consolas"/>
          <w:color w:val="334455"/>
          <w:sz w:val="19"/>
        </w:rPr>
        <w:t>target_pct</w:t>
      </w:r>
      <w:r>
        <w:rPr/>
        <w:t xml:space="preserve">, </w:t>
      </w:r>
      <w:r>
        <w:rPr>
          <w:rFonts w:ascii="Consolas" w:hAnsi="Consolas"/>
          <w:color w:val="334455"/>
          <w:sz w:val="19"/>
        </w:rPr>
        <w:t>stop_pct</w:t>
      </w:r>
      <w:r>
        <w:rPr/>
        <w:t>,</w:t>
        <w:br/>
      </w:r>
      <w:r>
        <w:rPr>
          <w:rFonts w:ascii="Consolas" w:hAnsi="Consolas"/>
          <w:color w:val="334455"/>
          <w:sz w:val="19"/>
        </w:rPr>
        <w:t>time_stop_min</w:t>
      </w:r>
      <w:r>
        <w:rPr/>
        <w:t xml:space="preserve">, </w:t>
      </w:r>
      <w:r>
        <w:rPr>
          <w:rFonts w:ascii="Consolas" w:hAnsi="Consolas"/>
          <w:color w:val="334455"/>
          <w:sz w:val="19"/>
        </w:rPr>
        <w:t>iv_scale</w:t>
      </w:r>
      <w:r>
        <w:rPr/>
        <w:t xml:space="preserve">, </w:t>
      </w:r>
      <w:r>
        <w:rPr>
          <w:rFonts w:ascii="Consolas" w:hAnsi="Consolas"/>
          <w:color w:val="334455"/>
          <w:sz w:val="19"/>
        </w:rPr>
        <w:t>min_premium</w:t>
      </w:r>
      <w:r>
        <w:rPr/>
        <w:t xml:space="preserve">, </w:t>
      </w:r>
      <w:r>
        <w:rPr>
          <w:rFonts w:ascii="Consolas" w:hAnsi="Consolas"/>
          <w:color w:val="334455"/>
          <w:sz w:val="19"/>
        </w:rPr>
        <w:t>chain_strikes</w:t>
      </w:r>
      <w:r>
        <w:rPr/>
        <w:t xml:space="preserve">; </w:t>
      </w:r>
      <w:r>
        <w:rPr>
          <w:rFonts w:ascii="Consolas" w:hAnsi="Consolas"/>
          <w:color w:val="334455"/>
          <w:sz w:val="19"/>
        </w:rPr>
        <w:t>[direction]</w:t>
      </w:r>
      <w:r>
        <w:rPr/>
        <w:br/>
      </w:r>
      <w:r>
        <w:rPr>
          <w:rFonts w:ascii="Consolas" w:hAnsi="Consolas"/>
          <w:color w:val="334455"/>
          <w:sz w:val="19"/>
        </w:rPr>
        <w:t>dead_zone_pct</w:t>
      </w:r>
      <w:r>
        <w:rPr/>
        <w:t xml:space="preserve">, </w:t>
      </w:r>
      <w:r>
        <w:rPr>
          <w:rFonts w:ascii="Consolas" w:hAnsi="Consolas"/>
          <w:color w:val="334455"/>
          <w:sz w:val="19"/>
        </w:rPr>
        <w:t>dead_zone_frac</w:t>
      </w:r>
      <w:r>
        <w:rPr/>
        <w:t xml:space="preserve">, </w:t>
      </w:r>
      <w:r>
        <w:rPr>
          <w:rFonts w:ascii="Consolas" w:hAnsi="Consolas"/>
          <w:color w:val="334455"/>
          <w:sz w:val="19"/>
        </w:rPr>
        <w:t>open_dead_zone_pct</w:t>
      </w:r>
      <w:r>
        <w:rPr/>
        <w:t xml:space="preserve">, </w:t>
      </w:r>
      <w:r>
        <w:rPr>
          <w:rFonts w:ascii="Consolas" w:hAnsi="Consolas"/>
          <w:color w:val="334455"/>
          <w:sz w:val="19"/>
        </w:rPr>
        <w:t>buckets</w:t>
      </w:r>
      <w:r>
        <w:rPr/>
        <w:t xml:space="preserve">; </w:t>
      </w:r>
      <w:r>
        <w:rPr>
          <w:rFonts w:ascii="Consolas" w:hAnsi="Consolas"/>
          <w:color w:val="334455"/>
          <w:sz w:val="19"/>
        </w:rPr>
        <w:t>[study]</w:t>
      </w:r>
      <w:r>
        <w:rPr/>
        <w:br/>
      </w:r>
      <w:r>
        <w:rPr>
          <w:rFonts w:ascii="Consolas" w:hAnsi="Consolas"/>
          <w:color w:val="334455"/>
          <w:sz w:val="19"/>
        </w:rPr>
        <w:t>iv_scales</w:t>
      </w:r>
      <w:r>
        <w:rPr/>
        <w:t xml:space="preserve">, </w:t>
      </w:r>
      <w:r>
        <w:rPr>
          <w:rFonts w:ascii="Consolas" w:hAnsi="Consolas"/>
          <w:color w:val="334455"/>
          <w:sz w:val="19"/>
        </w:rPr>
        <w:t>min_samples</w:t>
      </w:r>
      <w:r>
        <w:rPr/>
        <w:t xml:space="preserve">, </w:t>
      </w:r>
      <w:r>
        <w:rPr>
          <w:rFonts w:ascii="Consolas" w:hAnsi="Consolas"/>
          <w:color w:val="334455"/>
          <w:sz w:val="19"/>
        </w:rPr>
        <w:t>scorecard_days</w:t>
      </w:r>
      <w:r>
        <w:rPr/>
        <w:t xml:space="preserve">; </w:t>
      </w:r>
      <w:r>
        <w:rPr>
          <w:rFonts w:ascii="Consolas" w:hAnsi="Consolas"/>
          <w:color w:val="334455"/>
          <w:sz w:val="19"/>
        </w:rPr>
        <w:t>[news] items</w:t>
      </w:r>
      <w:r>
        <w:rPr/>
        <w:t xml:space="preserve">; </w:t>
      </w:r>
      <w:r>
        <w:rPr>
          <w:rFonts w:ascii="Consolas" w:hAnsi="Consolas"/>
          <w:color w:val="334455"/>
          <w:sz w:val="19"/>
        </w:rPr>
        <w:t>[context] report_url</w:t>
      </w:r>
      <w:r>
        <w:rPr/>
        <w:t>.</w:t>
        <w:br/>
        <w:t xml:space="preserve">For the 15-minute calls: </w:t>
      </w:r>
      <w:r>
        <w:rPr>
          <w:rFonts w:ascii="Consolas" w:hAnsi="Consolas"/>
          <w:color w:val="334455"/>
          <w:sz w:val="19"/>
        </w:rPr>
        <w:t>[intraday]</w:t>
      </w:r>
      <w:r>
        <w:rPr/>
        <w:t xml:space="preserve"> </w:t>
      </w:r>
      <w:r>
        <w:rPr>
          <w:rFonts w:ascii="Consolas" w:hAnsi="Consolas"/>
          <w:color w:val="334455"/>
          <w:sz w:val="19"/>
        </w:rPr>
        <w:t>start</w:t>
      </w:r>
      <w:r>
        <w:rPr/>
        <w:t xml:space="preserve">, </w:t>
      </w:r>
      <w:r>
        <w:rPr>
          <w:rFonts w:ascii="Consolas" w:hAnsi="Consolas"/>
          <w:color w:val="334455"/>
          <w:sz w:val="19"/>
        </w:rPr>
        <w:t>end</w:t>
      </w:r>
      <w:r>
        <w:rPr/>
        <w:t xml:space="preserve">, </w:t>
      </w:r>
      <w:r>
        <w:rPr>
          <w:rFonts w:ascii="Consolas" w:hAnsi="Consolas"/>
          <w:color w:val="334455"/>
          <w:sz w:val="19"/>
        </w:rPr>
        <w:t>interval_min</w:t>
      </w:r>
      <w:r>
        <w:rPr/>
        <w:t xml:space="preserve">, </w:t>
      </w:r>
      <w:r>
        <w:rPr>
          <w:rFonts w:ascii="Consolas" w:hAnsi="Consolas"/>
          <w:color w:val="334455"/>
          <w:sz w:val="19"/>
        </w:rPr>
        <w:t>grace_min</w:t>
      </w:r>
      <w:r>
        <w:rPr/>
        <w:t>,</w:t>
        <w:br/>
      </w:r>
      <w:r>
        <w:rPr>
          <w:rFonts w:ascii="Consolas" w:hAnsi="Consolas"/>
          <w:color w:val="334455"/>
          <w:sz w:val="19"/>
        </w:rPr>
        <w:t>dead_zone_pct</w:t>
      </w:r>
      <w:r>
        <w:rPr/>
        <w:t xml:space="preserve"> (0.03), </w:t>
      </w:r>
      <w:r>
        <w:rPr>
          <w:rFonts w:ascii="Consolas" w:hAnsi="Consolas"/>
          <w:color w:val="334455"/>
          <w:sz w:val="19"/>
        </w:rPr>
        <w:t>breadth_agree</w:t>
      </w:r>
      <w:r>
        <w:rPr/>
        <w:t xml:space="preserve"> (0.6), </w:t>
      </w:r>
      <w:r>
        <w:rPr>
          <w:rFonts w:ascii="Consolas" w:hAnsi="Consolas"/>
          <w:color w:val="334455"/>
          <w:sz w:val="19"/>
        </w:rPr>
        <w:t>vwap_max_missing</w:t>
      </w:r>
      <w:r>
        <w:rPr/>
        <w:t xml:space="preserve"> (0.25),</w:t>
        <w:br/>
      </w:r>
      <w:r>
        <w:rPr>
          <w:rFonts w:ascii="Consolas" w:hAnsi="Consolas"/>
          <w:color w:val="334455"/>
          <w:sz w:val="19"/>
        </w:rPr>
        <w:t>min_brier_margin</w:t>
      </w:r>
      <w:r>
        <w:rPr/>
        <w:t xml:space="preserve"> (0.005), </w:t>
      </w:r>
      <w:r>
        <w:rPr>
          <w:rFonts w:ascii="Consolas" w:hAnsi="Consolas"/>
          <w:color w:val="334455"/>
          <w:sz w:val="19"/>
        </w:rPr>
        <w:t>promotion_sessions</w:t>
      </w:r>
      <w:r>
        <w:rPr/>
        <w:t xml:space="preserve"> (40), </w:t>
      </w:r>
      <w:r>
        <w:rPr>
          <w:rFonts w:ascii="Consolas" w:hAnsi="Consolas"/>
          <w:color w:val="334455"/>
          <w:sz w:val="19"/>
        </w:rPr>
        <w:t>early_close_days</w:t>
      </w:r>
      <w:r>
        <w:rPr/>
        <w:br/>
        <w:t xml:space="preserve">(["2026-11-27", "2026-12-24"]), </w:t>
      </w:r>
      <w:r>
        <w:rPr>
          <w:rFonts w:ascii="Consolas" w:hAnsi="Consolas"/>
          <w:color w:val="334455"/>
          <w:sz w:val="19"/>
        </w:rPr>
        <w:t>early_close_time</w:t>
      </w:r>
      <w:r>
        <w:rPr/>
        <w:t xml:space="preserve"> ("12:00"), and</w:t>
        <w:br/>
      </w:r>
      <w:r>
        <w:rPr>
          <w:rFonts w:ascii="Consolas" w:hAnsi="Consolas"/>
          <w:color w:val="334455"/>
          <w:sz w:val="19"/>
        </w:rPr>
        <w:t>[intraday.blocks.&lt;name&gt;]</w:t>
      </w:r>
      <w:r>
        <w:rPr/>
        <w:t xml:space="preserve"> </w:t>
      </w:r>
      <w:r>
        <w:rPr>
          <w:rFonts w:ascii="Consolas" w:hAnsi="Consolas"/>
          <w:color w:val="334455"/>
          <w:sz w:val="19"/>
        </w:rPr>
        <w:t>start</w:t>
      </w:r>
      <w:r>
        <w:rPr/>
        <w:t xml:space="preserve"> / </w:t>
      </w:r>
      <w:r>
        <w:rPr>
          <w:rFonts w:ascii="Consolas" w:hAnsi="Consolas"/>
          <w:color w:val="334455"/>
          <w:sz w:val="19"/>
        </w:rPr>
        <w:t>end</w:t>
      </w:r>
      <w:r>
        <w:rPr/>
        <w:t xml:space="preserve">; </w:t>
      </w:r>
      <w:r>
        <w:rPr>
          <w:rFonts w:ascii="Consolas" w:hAnsi="Consolas"/>
          <w:color w:val="334455"/>
          <w:sz w:val="19"/>
        </w:rPr>
        <w:t>[confirm]</w:t>
      </w:r>
      <w:r>
        <w:rPr/>
        <w:t xml:space="preserve"> </w:t>
      </w:r>
      <w:r>
        <w:rPr>
          <w:rFonts w:ascii="Consolas" w:hAnsi="Consolas"/>
          <w:color w:val="334455"/>
          <w:sz w:val="19"/>
        </w:rPr>
        <w:t>flow_window_min</w:t>
      </w:r>
      <w:r>
        <w:rPr/>
        <w:t xml:space="preserve"> (30),</w:t>
        <w:br/>
      </w:r>
      <w:r>
        <w:rPr>
          <w:rFonts w:ascii="Consolas" w:hAnsi="Consolas"/>
          <w:color w:val="334455"/>
          <w:sz w:val="19"/>
        </w:rPr>
        <w:t>flow_margin</w:t>
      </w:r>
      <w:r>
        <w:rPr/>
        <w:t xml:space="preserve"> (2), </w:t>
      </w:r>
      <w:r>
        <w:rPr>
          <w:rFonts w:ascii="Consolas" w:hAnsi="Consolas"/>
          <w:color w:val="334455"/>
          <w:sz w:val="19"/>
        </w:rPr>
        <w:t>netprem_margin</w:t>
      </w:r>
      <w:r>
        <w:rPr/>
        <w:t xml:space="preserve"> (0.1), </w:t>
      </w:r>
      <w:r>
        <w:rPr>
          <w:rFonts w:ascii="Consolas" w:hAnsi="Consolas"/>
          <w:color w:val="334455"/>
          <w:sz w:val="19"/>
        </w:rPr>
        <w:t>sides_majority</w:t>
      </w:r>
      <w:r>
        <w:rPr/>
        <w:t xml:space="preserve"> (0.6),</w:t>
        <w:br/>
      </w:r>
      <w:r>
        <w:rPr>
          <w:rFonts w:ascii="Consolas" w:hAnsi="Consolas"/>
          <w:color w:val="334455"/>
          <w:sz w:val="19"/>
        </w:rPr>
        <w:t>breadth_min_members</w:t>
      </w:r>
      <w:r>
        <w:rPr/>
        <w:t xml:space="preserve"> (5), </w:t>
      </w:r>
      <w:r>
        <w:rPr>
          <w:rFonts w:ascii="Consolas" w:hAnsi="Consolas"/>
          <w:color w:val="334455"/>
          <w:sz w:val="19"/>
        </w:rPr>
        <w:t>min_sources</w:t>
      </w:r>
      <w:r>
        <w:rPr/>
        <w:t xml:space="preserve"> (2), </w:t>
      </w:r>
      <w:r>
        <w:rPr>
          <w:rFonts w:ascii="Consolas" w:hAnsi="Consolas"/>
          <w:color w:val="334455"/>
          <w:sz w:val="19"/>
        </w:rPr>
        <w:t>max_age_min</w:t>
      </w:r>
      <w:r>
        <w:rPr/>
        <w:t xml:space="preserve"> (5), </w:t>
      </w:r>
      <w:r>
        <w:rPr>
          <w:rFonts w:ascii="Consolas" w:hAnsi="Consolas"/>
          <w:color w:val="334455"/>
          <w:sz w:val="19"/>
        </w:rPr>
        <w:t>cuts</w:t>
      </w:r>
      <w:r>
        <w:rPr/>
        <w:br/>
        <w:t xml:space="preserve">([-0.34, 0.34]) and </w:t>
      </w:r>
      <w:r>
        <w:rPr>
          <w:rFonts w:ascii="Consolas" w:hAnsi="Consolas"/>
          <w:color w:val="334455"/>
          <w:sz w:val="19"/>
        </w:rPr>
        <w:t>[confirm.weights]</w:t>
      </w:r>
      <w:r>
        <w:rPr/>
        <w:t xml:space="preserve"> </w:t>
      </w:r>
      <w:r>
        <w:rPr>
          <w:rFonts w:ascii="Consolas" w:hAnsi="Consolas"/>
          <w:color w:val="334455"/>
          <w:sz w:val="19"/>
        </w:rPr>
        <w:t>flow</w:t>
      </w:r>
      <w:r>
        <w:rPr/>
        <w:t xml:space="preserve"> / </w:t>
      </w:r>
      <w:r>
        <w:rPr>
          <w:rFonts w:ascii="Consolas" w:hAnsi="Consolas"/>
          <w:color w:val="334455"/>
          <w:sz w:val="19"/>
        </w:rPr>
        <w:t>netprem</w:t>
      </w:r>
      <w:r>
        <w:rPr/>
        <w:t xml:space="preserve"> / </w:t>
      </w:r>
      <w:r>
        <w:rPr>
          <w:rFonts w:ascii="Consolas" w:hAnsi="Consolas"/>
          <w:color w:val="334455"/>
          <w:sz w:val="19"/>
        </w:rPr>
        <w:t>dealer</w:t>
      </w:r>
      <w:r>
        <w:rPr/>
        <w:t xml:space="preserve"> (1.0) and</w:t>
        <w:br/>
      </w:r>
      <w:r>
        <w:rPr>
          <w:rFonts w:ascii="Consolas" w:hAnsi="Consolas"/>
          <w:color w:val="334455"/>
          <w:sz w:val="19"/>
        </w:rPr>
        <w:t>sentiment</w:t>
      </w:r>
      <w:r>
        <w:rPr/>
        <w:t xml:space="preserve"> (0.5). The 08:36 and nightly slot times are in </w:t>
      </w:r>
      <w:r>
        <w:rPr>
          <w:rFonts w:ascii="Consolas" w:hAnsi="Consolas"/>
          <w:color w:val="334455"/>
          <w:sz w:val="19"/>
        </w:rPr>
        <w:t>config/sessions.toml</w:t>
      </w:r>
      <w:r>
        <w:rPr/>
        <w:t>; the</w:t>
        <w:br/>
        <w:t xml:space="preserve">15-minute slots are </w:t>
      </w:r>
      <w:r>
        <w:rPr>
          <w:rFonts w:ascii="Consolas" w:hAnsi="Consolas"/>
          <w:color w:val="334455"/>
          <w:sz w:val="19"/>
        </w:rPr>
        <w:t>[intraday]</w:t>
      </w:r>
      <w:r>
        <w:rPr/>
        <w:t>.</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r>
        <w:rPr>
          <w:b/>
        </w:rPr>
        <w:t>Expiry settlement — one rule for every paper book.</w:t>
      </w:r>
      <w:r>
        <w:rPr/>
        <w:br/>
      </w:r>
      <w:r>
        <w:rPr>
          <w:rFonts w:ascii="Consolas" w:hAnsi="Consolas"/>
          <w:color w:val="334455"/>
          <w:sz w:val="19"/>
        </w:rPr>
        <w:t>paper_engine.settlement_underlying</w:t>
      </w:r>
      <w:r>
        <w:rPr/>
        <w:t xml:space="preserve"> supplies the price for the Account, the</w:t>
        <w:br/>
        <w:t>Ledger and the captured signals: on the expiration day, at or after 15:00 CT,</w:t>
        <w:br/>
        <w:t>the regular-session last from a direct quote; on any later day, the expiration</w:t>
        <w:br/>
        <w:t>date's daily close (never a live quote); with no usable price the settlement is</w:t>
        <w:br/>
        <w:t>deferred. The Account and the Ledger settle on the 15:05 CT slot</w:t>
        <w:br/>
        <w:t>(</w:t>
      </w:r>
      <w:r>
        <w:rPr>
          <w:rFonts w:ascii="Consolas" w:hAnsi="Consolas"/>
          <w:color w:val="334455"/>
          <w:sz w:val="19"/>
        </w:rPr>
        <w:t>[slots.paper_settle]</w:t>
      </w:r>
      <w:r>
        <w:rPr/>
        <w:t>), which runs no entry, no reprice and no exit rule; the</w:t>
        <w:br/>
        <w:t>captured signals settle on their own 5-minute cycle, which runs to 15:15 CT. A</w:t>
        <w:br/>
        <w:t xml:space="preserve">captured signal is valued by </w:t>
      </w:r>
      <w:r>
        <w:rPr>
          <w:rFonts w:ascii="Consolas" w:hAnsi="Consolas"/>
          <w:color w:val="334455"/>
          <w:sz w:val="19"/>
        </w:rPr>
        <w:t>signal_repricer.expiry_value</w:t>
      </w:r>
      <w:r>
        <w:rPr/>
        <w:t xml:space="preserve"> (each short leg's</w:t>
        <w:br/>
        <w:t>intrinsic less each long leg's), and its outcome row records the price it</w:t>
        <w:br/>
        <w:t xml:space="preserve">settled against in </w:t>
      </w:r>
      <w:r>
        <w:rPr>
          <w:rFonts w:ascii="Consolas" w:hAnsi="Consolas"/>
          <w:color w:val="334455"/>
          <w:sz w:val="19"/>
        </w:rPr>
        <w:t>settlement_underlying</w:t>
      </w:r>
      <w:r>
        <w:rPr/>
        <w:t>. Tracked structures use the same</w:t>
        <w:br/>
        <w:t>price on their own 15-minute cycle, whose last slot is 15:10 CT</w:t>
        <w:br/>
        <w:t>(</w:t>
      </w:r>
      <w:r>
        <w:rPr>
          <w:rFonts w:ascii="Consolas" w:hAnsi="Consolas"/>
          <w:color w:val="334455"/>
          <w:sz w:val="19"/>
        </w:rPr>
        <w:t>structure_marks.expiry_value</w:t>
      </w:r>
      <w:r>
        <w:rPr/>
        <w:t xml:space="preserve">; see </w:t>
      </w:r>
      <w:r>
        <w:rPr>
          <w:i/>
        </w:rPr>
        <w:t>Tracked structures</w:t>
      </w:r>
      <w:r>
        <w:rPr/>
        <w: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Trade ideas in the Paper Ledger</w:t>
      </w:r>
    </w:p>
    <w:p>
      <w:r>
        <w:rPr>
          <w:b/>
        </w:rPr>
        <w:t>Files:</w:t>
      </w:r>
      <w:r>
        <w:rPr/>
        <w:t xml:space="preserve"> </w:t>
      </w:r>
      <w:r>
        <w:rPr>
          <w:rFonts w:ascii="Consolas" w:hAnsi="Consolas"/>
          <w:color w:val="334455"/>
          <w:sz w:val="19"/>
        </w:rPr>
        <w:t>services/options_svc/idea_ledger.py</w:t>
      </w:r>
      <w:r>
        <w:rPr/>
        <w:t xml:space="preserve"> (booking, marks, exits),</w:t>
        <w:br/>
      </w:r>
      <w:r>
        <w:rPr>
          <w:rFonts w:ascii="Consolas" w:hAnsi="Consolas"/>
          <w:color w:val="334455"/>
          <w:sz w:val="19"/>
        </w:rPr>
        <w:t>services/options_svc/scheduler.py</w:t>
      </w:r>
      <w:r>
        <w:rPr/>
        <w:t xml:space="preserve"> (</w:t>
      </w:r>
      <w:r>
        <w:rPr>
          <w:rFonts w:ascii="Consolas" w:hAnsi="Consolas"/>
          <w:color w:val="334455"/>
          <w:sz w:val="19"/>
        </w:rPr>
        <w:t>idea_marks_due</w:t>
      </w:r>
      <w:r>
        <w:rPr/>
        <w:t xml:space="preserve">), </w:t>
      </w:r>
      <w:r>
        <w:rPr>
          <w:rFonts w:ascii="Consolas" w:hAnsi="Consolas"/>
          <w:color w:val="334455"/>
          <w:sz w:val="19"/>
        </w:rPr>
        <w:t>shared/idea_review.py</w:t>
      </w:r>
      <w:r>
        <w:rPr/>
        <w:br/>
        <w:t xml:space="preserve">(the weekly numbers, pure), </w:t>
      </w:r>
      <w:r>
        <w:rPr>
          <w:rFonts w:ascii="Consolas" w:hAnsi="Consolas"/>
          <w:color w:val="334455"/>
          <w:sz w:val="19"/>
        </w:rPr>
        <w:t>tools/weekly_idea_review.py</w:t>
      </w:r>
      <w:r>
        <w:rPr/>
        <w:t xml:space="preserve"> +</w:t>
        <w:br/>
      </w:r>
      <w:r>
        <w:rPr>
          <w:rFonts w:ascii="Consolas" w:hAnsi="Consolas"/>
          <w:color w:val="334455"/>
          <w:sz w:val="19"/>
        </w:rPr>
        <w:t>tools/prompts/weekly_idea_review.md</w:t>
      </w:r>
      <w:r>
        <w:rPr/>
        <w:t xml:space="preserve"> (the weekly tool), </w:t>
      </w:r>
      <w:r>
        <w:rPr>
          <w:rFonts w:ascii="Consolas" w:hAnsi="Consolas"/>
          <w:color w:val="334455"/>
          <w:sz w:val="19"/>
        </w:rPr>
        <w:t>webgui/pages/eod.py</w:t>
      </w:r>
      <w:r>
        <w:rPr/>
        <w:t xml:space="preserve"> (the third</w:t>
        <w:br/>
        <w:t xml:space="preserve">book and the Trade ideas section), </w:t>
      </w:r>
      <w:r>
        <w:rPr>
          <w:rFonts w:ascii="Consolas" w:hAnsi="Consolas"/>
          <w:color w:val="334455"/>
          <w:sz w:val="19"/>
        </w:rPr>
        <w:t>webgui/pages/idea_review.py</w:t>
      </w:r>
      <w:r>
        <w:rPr/>
        <w:t xml:space="preserve"> (the archive page),</w:t>
        <w:br/>
      </w:r>
      <w:r>
        <w:rPr>
          <w:rFonts w:ascii="Consolas" w:hAnsi="Consolas"/>
          <w:color w:val="334455"/>
          <w:sz w:val="19"/>
        </w:rPr>
        <w:t>config/paper.toml</w:t>
      </w:r>
      <w:r>
        <w:rPr/>
        <w:t xml:space="preserve"> </w:t>
      </w:r>
      <w:r>
        <w:rPr>
          <w:rFonts w:ascii="Consolas" w:hAnsi="Consolas"/>
          <w:color w:val="334455"/>
          <w:sz w:val="19"/>
        </w:rPr>
        <w:t>[idea_trades]</w:t>
      </w:r>
      <w:r>
        <w:rPr/>
        <w:t xml:space="preserve">, </w:t>
      </w:r>
      <w:r>
        <w:rPr>
          <w:rFonts w:ascii="Consolas" w:hAnsi="Consolas"/>
          <w:color w:val="334455"/>
          <w:sz w:val="19"/>
        </w:rPr>
        <w:t>config/sessions.toml</w:t>
      </w:r>
      <w:r>
        <w:rPr/>
        <w:t xml:space="preserve"> </w:t>
      </w:r>
      <w:r>
        <w:rPr>
          <w:rFonts w:ascii="Consolas" w:hAnsi="Consolas"/>
          <w:color w:val="334455"/>
          <w:sz w:val="19"/>
        </w:rPr>
        <w:t>[slots.idea_review]</w:t>
      </w:r>
      <w:r>
        <w:rPr/>
        <w:t>.</w:t>
        <w:br/>
        <w:t xml:space="preserve">Design: </w:t>
      </w:r>
      <w:r>
        <w:rPr>
          <w:rFonts w:ascii="Consolas" w:hAnsi="Consolas"/>
          <w:color w:val="334455"/>
          <w:sz w:val="19"/>
        </w:rPr>
        <w:t>docs/plans/2026-10-20-trade-idea-paper-tracking-design.md</w:t>
      </w:r>
      <w:r>
        <w:rPr/>
        <w:t>.</w:t>
      </w:r>
    </w:p>
    <w:p>
      <w:r>
        <w:rPr/>
        <w:t xml:space="preserve">Every hourly trade idea that is </w:t>
      </w:r>
      <w:r>
        <w:rPr>
          <w:b/>
        </w:rPr>
        <w:t>posted</w:t>
      </w:r>
      <w:r>
        <w:rPr/>
        <w:t xml:space="preserve"> (</w:t>
      </w:r>
      <w:r>
        <w:rPr>
          <w:rFonts w:ascii="Consolas" w:hAnsi="Consolas"/>
          <w:color w:val="334455"/>
          <w:sz w:val="19"/>
        </w:rPr>
        <w:t>handlers.run_trade_idea</w:t>
      </w:r>
      <w:r>
        <w:rPr/>
        <w:t>, after every</w:t>
        <w:br/>
        <w:t>send) is also booked as an OPEN row of the Paper Ledger (</w:t>
      </w:r>
      <w:r>
        <w:rPr>
          <w:rFonts w:ascii="Consolas" w:hAnsi="Consolas"/>
          <w:color w:val="334455"/>
          <w:sz w:val="19"/>
        </w:rPr>
        <w:t>trades.db</w:t>
      </w:r>
      <w:r>
        <w:rPr/>
        <w:t>). The row is the</w:t>
        <w:br/>
        <w:t xml:space="preserve">card as posted - nothing is re-priced - and is identified by </w:t>
      </w:r>
      <w:r>
        <w:rPr>
          <w:rFonts w:ascii="Consolas" w:hAnsi="Consolas"/>
          <w:color w:val="334455"/>
          <w:sz w:val="19"/>
        </w:rPr>
        <w:t>source = "trade_idea"</w:t>
      </w:r>
      <w:r>
        <w:rPr/>
        <w:br/>
        <w:t>and nothing else (</w:t>
      </w:r>
      <w:r>
        <w:rPr>
          <w:rFonts w:ascii="Consolas" w:hAnsi="Consolas"/>
          <w:color w:val="334455"/>
          <w:sz w:val="19"/>
        </w:rPr>
        <w:t>idea_ledger.is_idea</w:t>
      </w:r>
      <w:r>
        <w:rPr/>
        <w:t>).</w:t>
      </w:r>
    </w:p>
    <w:p>
      <w:pPr>
        <w:pStyle w:val="Heading2"/>
      </w:pPr>
      <w:r>
        <w:rPr/>
        <w:t>Booking</w:t>
      </w:r>
    </w:p>
    <w:p>
      <w:r>
        <w:rPr>
          <w:rFonts w:ascii="Consolas" w:hAnsi="Consolas"/>
          <w:color w:val="334455"/>
          <w:sz w:val="19"/>
        </w:rPr>
        <w:t>idea_ledger.book</w:t>
      </w:r>
      <w:r>
        <w:rPr/>
        <w:t xml:space="preserve"> runs under </w:t>
      </w:r>
      <w:r>
        <w:rPr>
          <w:rFonts w:ascii="Consolas" w:hAnsi="Consolas"/>
          <w:color w:val="334455"/>
          <w:sz w:val="19"/>
        </w:rPr>
        <w:t>paper_lock.BOOK_LOCK</w:t>
      </w:r>
      <w:r>
        <w:rPr/>
        <w:t xml:space="preserve">. It evaluates </w:t>
      </w:r>
      <w:r>
        <w:rPr>
          <w:b/>
        </w:rPr>
        <w:t>no</w:t>
      </w:r>
      <w:r>
        <w:rPr/>
        <w:t xml:space="preserve"> risk-cap</w:t>
        <w:br/>
        <w:t>rung (</w:t>
      </w:r>
      <w:r>
        <w:rPr>
          <w:rFonts w:ascii="Consolas" w:hAnsi="Consolas"/>
          <w:color w:val="334455"/>
          <w:sz w:val="19"/>
        </w:rPr>
        <w:t>shared/book_caps</w:t>
      </w:r>
      <w:r>
        <w:rPr/>
        <w:t xml:space="preserve"> is not called) and refuses no structure by name: the Ledger's</w:t>
        <w:br/>
        <w:t>caps and tradeable-structure list govern what a person sends to Paper, and an idea is a</w:t>
        <w:br/>
        <w:t xml:space="preserve">posted call being measured. It never raises into </w:t>
      </w:r>
      <w:r>
        <w:rPr>
          <w:rFonts w:ascii="Consolas" w:hAnsi="Consolas"/>
          <w:color w:val="334455"/>
          <w:sz w:val="19"/>
        </w:rPr>
        <w:t>run_trade_idea</w:t>
      </w:r>
      <w:r>
        <w:rPr/>
        <w:t>; the answer is</w:t>
        <w:br/>
      </w:r>
      <w:r>
        <w:rPr>
          <w:rFonts w:ascii="Consolas" w:hAnsi="Consolas"/>
          <w:color w:val="334455"/>
          <w:sz w:val="19"/>
        </w:rPr>
        <w:t>booked</w:t>
      </w:r>
      <w:r>
        <w:rPr/>
        <w:t xml:space="preserve"> / </w:t>
      </w:r>
      <w:r>
        <w:rPr>
          <w:rFonts w:ascii="Consolas" w:hAnsi="Consolas"/>
          <w:color w:val="334455"/>
          <w:sz w:val="19"/>
        </w:rPr>
        <w:t>duplicate</w:t>
      </w:r>
      <w:r>
        <w:rPr/>
        <w:t xml:space="preserve"> / </w:t>
      </w:r>
      <w:r>
        <w:rPr>
          <w:rFonts w:ascii="Consolas" w:hAnsi="Consolas"/>
          <w:color w:val="334455"/>
          <w:sz w:val="19"/>
        </w:rPr>
        <w:t>disabled</w:t>
      </w:r>
      <w:r>
        <w:rPr/>
        <w:t xml:space="preserve"> / </w:t>
      </w:r>
      <w:r>
        <w:rPr>
          <w:rFonts w:ascii="Consolas" w:hAnsi="Consolas"/>
          <w:color w:val="334455"/>
          <w:sz w:val="19"/>
        </w:rPr>
        <w:t>failed</w:t>
      </w:r>
      <w:r>
        <w:rPr/>
        <w:t xml:space="preserve">. A post is identified by </w:t>
      </w:r>
      <w:r>
        <w:rPr>
          <w:rFonts w:ascii="Consolas" w:hAnsi="Consolas"/>
          <w:color w:val="334455"/>
          <w:sz w:val="19"/>
        </w:rPr>
        <w:t>(idea id, post</w:t>
        <w:br/>
        <w:t>time)</w:t>
      </w:r>
      <w:r>
        <w:rPr/>
        <w:t xml:space="preserve"> over every row, open or closed, so a retry books nothing and the same idea posted</w:t>
        <w:br/>
        <w:t xml:space="preserve">on a later day is a second trade. </w:t>
      </w:r>
      <w:r>
        <w:rPr>
          <w:rFonts w:ascii="Consolas" w:hAnsi="Consolas"/>
          <w:color w:val="334455"/>
          <w:sz w:val="19"/>
        </w:rPr>
        <w:t>[idea_trades] enabled = false</w:t>
      </w:r>
      <w:r>
        <w:rPr/>
        <w:t xml:space="preserve"> stops </w:t>
      </w:r>
      <w:r>
        <w:rPr>
          <w:b/>
        </w:rPr>
        <w:t>booking only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Row field</w:t>
            </w:r>
          </w:p>
        </w:tc>
        <w:tc>
          <w:tcPr>
            <w:tcW w:type="dxa" w:w="4320"/>
            <w:shd w:val="clear" w:color="auto" w:fill="EAF2FB"/>
          </w:tcPr>
          <w:p>
            <w:r>
              <w:rPr>
                <w:b/>
              </w:rPr>
            </w:r>
            <w:r>
              <w:rPr>
                <w:b/>
              </w:rPr>
              <w:t>From</w:t>
            </w:r>
          </w:p>
        </w:tc>
      </w:tr>
      <w:tr>
        <w:tc>
          <w:tcPr>
            <w:tcW w:type="dxa" w:w="4320"/>
          </w:tcPr>
          <w:p>
            <w:r/>
            <w:r>
              <w:rPr>
                <w:rFonts w:ascii="Consolas" w:hAnsi="Consolas"/>
                <w:color w:val="334455"/>
                <w:sz w:val="19"/>
              </w:rPr>
              <w:t>entry_credit</w:t>
            </w:r>
          </w:p>
        </w:tc>
        <w:tc>
          <w:tcPr>
            <w:tcW w:type="dxa" w:w="4320"/>
          </w:tcPr>
          <w:p>
            <w:r/>
            <w:r>
              <w:rPr/>
              <w:t xml:space="preserve">the idea's </w:t>
            </w:r>
            <w:r>
              <w:rPr>
                <w:rFonts w:ascii="Consolas" w:hAnsi="Consolas"/>
                <w:color w:val="334455"/>
                <w:sz w:val="19"/>
              </w:rPr>
              <w:t>entry_cash / 100</w:t>
            </w:r>
            <w:r>
              <w:rPr/>
              <w:t xml:space="preserve">, signed, </w:t>
            </w:r>
            <w:r>
              <w:rPr>
                <w:b/>
              </w:rPr>
              <w:t>commission already in</w:t>
            </w:r>
            <w:r>
              <w:rPr/>
              <w:t xml:space="preserve"> (a debit is negative, as for every Ledger debit row)</w:t>
            </w:r>
          </w:p>
        </w:tc>
      </w:tr>
      <w:tr>
        <w:tc>
          <w:tcPr>
            <w:tcW w:type="dxa" w:w="4320"/>
            <w:shd w:val="clear" w:color="auto" w:fill="F4F6FA"/>
          </w:tcPr>
          <w:p>
            <w:r/>
            <w:r>
              <w:rPr>
                <w:rFonts w:ascii="Consolas" w:hAnsi="Consolas"/>
                <w:color w:val="334455"/>
                <w:sz w:val="19"/>
              </w:rPr>
              <w:t>quantity</w:t>
            </w:r>
          </w:p>
        </w:tc>
        <w:tc>
          <w:tcPr>
            <w:tcW w:type="dxa" w:w="4320"/>
            <w:shd w:val="clear" w:color="auto" w:fill="F4F6FA"/>
          </w:tcPr>
          <w:p>
            <w:r/>
            <w:r>
              <w:rPr>
                <w:rFonts w:ascii="Consolas" w:hAnsi="Consolas"/>
                <w:color w:val="334455"/>
                <w:sz w:val="19"/>
              </w:rPr>
              <w:t>[idea_trades] quantity</w:t>
            </w:r>
            <w:r>
              <w:rPr/>
              <w:t xml:space="preserve"> (1)</w:t>
            </w:r>
          </w:p>
        </w:tc>
      </w:tr>
      <w:tr>
        <w:tc>
          <w:tcPr>
            <w:tcW w:type="dxa" w:w="4320"/>
          </w:tcPr>
          <w:p>
            <w:r/>
            <w:r>
              <w:rPr>
                <w:rFonts w:ascii="Consolas" w:hAnsi="Consolas"/>
                <w:color w:val="334455"/>
                <w:sz w:val="19"/>
              </w:rPr>
              <w:t>max_loss_per</w:t>
            </w:r>
            <w:r>
              <w:rPr/>
              <w:t xml:space="preserve">, </w:t>
            </w:r>
            <w:r>
              <w:rPr>
                <w:rFonts w:ascii="Consolas" w:hAnsi="Consolas"/>
                <w:color w:val="334455"/>
                <w:sz w:val="19"/>
              </w:rPr>
              <w:t>max_loss_total</w:t>
            </w:r>
            <w:r>
              <w:rPr/>
              <w:t xml:space="preserve">, </w:t>
            </w:r>
            <w:r>
              <w:rPr>
                <w:rFonts w:ascii="Consolas" w:hAnsi="Consolas"/>
                <w:color w:val="334455"/>
                <w:sz w:val="19"/>
              </w:rPr>
              <w:t>max_profit_total</w:t>
            </w:r>
          </w:p>
        </w:tc>
        <w:tc>
          <w:tcPr>
            <w:tcW w:type="dxa" w:w="4320"/>
          </w:tcPr>
          <w:p>
            <w:r/>
            <w:r>
              <w:rPr/>
              <w:t xml:space="preserve">the idea's own </w:t>
            </w:r>
            <w:r>
              <w:rPr>
                <w:rFonts w:ascii="Consolas" w:hAnsi="Consolas"/>
                <w:color w:val="334455"/>
                <w:sz w:val="19"/>
              </w:rPr>
              <w:t>max_loss</w:t>
            </w:r>
            <w:r>
              <w:rPr/>
              <w:t xml:space="preserve"> / </w:t>
            </w:r>
            <w:r>
              <w:rPr>
                <w:rFonts w:ascii="Consolas" w:hAnsi="Consolas"/>
                <w:color w:val="334455"/>
                <w:sz w:val="19"/>
              </w:rPr>
              <w:t>max_profit</w:t>
            </w:r>
            <w:r>
              <w:rPr/>
              <w:t xml:space="preserve">; </w:t>
            </w:r>
            <w:r>
              <w:rPr>
                <w:rFonts w:ascii="Consolas" w:hAnsi="Consolas"/>
                <w:color w:val="334455"/>
                <w:sz w:val="19"/>
              </w:rPr>
              <w:t>unbounded</w:t>
            </w:r>
            <w:r>
              <w:rPr/>
              <w:t xml:space="preserve"> when there is no max profit</w:t>
            </w:r>
          </w:p>
        </w:tc>
      </w:tr>
      <w:tr>
        <w:tc>
          <w:tcPr>
            <w:tcW w:type="dxa" w:w="4320"/>
            <w:shd w:val="clear" w:color="auto" w:fill="F4F6FA"/>
          </w:tcPr>
          <w:p>
            <w:r/>
            <w:r>
              <w:rPr>
                <w:rFonts w:ascii="Consolas" w:hAnsi="Consolas"/>
                <w:color w:val="334455"/>
                <w:sz w:val="19"/>
              </w:rPr>
              <w:t>target_pnl</w:t>
            </w:r>
            <w:r>
              <w:rPr/>
              <w:t xml:space="preserve">, </w:t>
            </w:r>
            <w:r>
              <w:rPr>
                <w:rFonts w:ascii="Consolas" w:hAnsi="Consolas"/>
                <w:color w:val="334455"/>
                <w:sz w:val="19"/>
              </w:rPr>
              <w:t>stop_pnl</w:t>
            </w:r>
          </w:p>
        </w:tc>
        <w:tc>
          <w:tcPr>
            <w:tcW w:type="dxa" w:w="4320"/>
            <w:shd w:val="clear" w:color="auto" w:fill="F4F6FA"/>
          </w:tcPr>
          <w:p>
            <w:r/>
            <w:r>
              <w:rPr>
                <w:rFonts w:ascii="Consolas" w:hAnsi="Consolas"/>
                <w:color w:val="334455"/>
                <w:sz w:val="19"/>
              </w:rPr>
              <w:t>idea_ledger.levels</w:t>
            </w:r>
            <w:r>
              <w:rPr/>
              <w:t xml:space="preserve">: the same </w:t>
            </w:r>
            <w:r>
              <w:rPr>
                <w:rFonts w:ascii="Consolas" w:hAnsi="Consolas"/>
                <w:color w:val="334455"/>
                <w:sz w:val="19"/>
              </w:rPr>
              <w:t>site_ideas.exit_levels</w:t>
            </w:r>
            <w:r>
              <w:rPr/>
              <w:t xml:space="preserve"> the public results use; a debit the rules give no stop gets </w:t>
            </w:r>
            <w:r>
              <w:rPr>
                <w:rFonts w:ascii="Consolas" w:hAnsi="Consolas"/>
                <w:color w:val="334455"/>
                <w:sz w:val="19"/>
              </w:rPr>
              <w:t>debit_stop_frac</w:t>
            </w:r>
            <w:r>
              <w:rPr/>
              <w:t xml:space="preserve"> (0.60) x the debit</w:t>
            </w:r>
          </w:p>
        </w:tc>
      </w:tr>
      <w:tr>
        <w:tc>
          <w:tcPr>
            <w:tcW w:type="dxa" w:w="4320"/>
          </w:tcPr>
          <w:p>
            <w:r/>
            <w:r>
              <w:rPr>
                <w:rFonts w:ascii="Consolas" w:hAnsi="Consolas"/>
                <w:color w:val="334455"/>
                <w:sz w:val="19"/>
              </w:rPr>
              <w:t>mae_pnl</w:t>
            </w:r>
            <w:r>
              <w:rPr/>
              <w:t xml:space="preserve">, </w:t>
            </w:r>
            <w:r>
              <w:rPr>
                <w:rFonts w:ascii="Consolas" w:hAnsi="Consolas"/>
                <w:color w:val="334455"/>
                <w:sz w:val="19"/>
              </w:rPr>
              <w:t>mae_at</w:t>
            </w:r>
          </w:p>
        </w:tc>
        <w:tc>
          <w:tcPr>
            <w:tcW w:type="dxa" w:w="4320"/>
          </w:tcPr>
          <w:p>
            <w:r/>
            <w:r>
              <w:rPr/>
              <w:t xml:space="preserve">the worst point (below); starts at </w:t>
            </w:r>
            <w:r>
              <w:rPr>
                <w:rFonts w:ascii="Consolas" w:hAnsi="Consolas"/>
                <w:color w:val="334455"/>
                <w:sz w:val="19"/>
              </w:rPr>
              <w:t>0.0</w:t>
            </w:r>
          </w:p>
        </w:tc>
      </w:tr>
      <w:tr>
        <w:tc>
          <w:tcPr>
            <w:tcW w:type="dxa" w:w="4320"/>
            <w:shd w:val="clear" w:color="auto" w:fill="F4F6FA"/>
          </w:tcPr>
          <w:p>
            <w:r/>
            <w:r>
              <w:rPr>
                <w:rFonts w:ascii="Consolas" w:hAnsi="Consolas"/>
                <w:color w:val="334455"/>
                <w:sz w:val="19"/>
              </w:rPr>
              <w:t>idea_id</w:t>
            </w:r>
            <w:r>
              <w:rPr/>
              <w:t xml:space="preserve">, </w:t>
            </w:r>
            <w:r>
              <w:rPr>
                <w:rFonts w:ascii="Consolas" w:hAnsi="Consolas"/>
                <w:color w:val="334455"/>
                <w:sz w:val="19"/>
              </w:rPr>
              <w:t>idea_posted</w:t>
            </w:r>
            <w:r>
              <w:rPr/>
              <w:t xml:space="preserve">, </w:t>
            </w:r>
            <w:r>
              <w:rPr>
                <w:rFonts w:ascii="Consolas" w:hAnsi="Consolas"/>
                <w:color w:val="334455"/>
                <w:sz w:val="19"/>
              </w:rPr>
              <w:t>idea_grade</w:t>
            </w:r>
            <w:r>
              <w:rPr/>
              <w:t xml:space="preserve">, </w:t>
            </w:r>
            <w:r>
              <w:rPr>
                <w:rFonts w:ascii="Consolas" w:hAnsi="Consolas"/>
                <w:color w:val="334455"/>
                <w:sz w:val="19"/>
              </w:rPr>
              <w:t>idea_score</w:t>
            </w:r>
            <w:r>
              <w:rPr/>
              <w:t xml:space="preserve">, </w:t>
            </w:r>
            <w:r>
              <w:rPr>
                <w:rFonts w:ascii="Consolas" w:hAnsi="Consolas"/>
                <w:color w:val="334455"/>
                <w:sz w:val="19"/>
              </w:rPr>
              <w:t>idea_label</w:t>
            </w:r>
          </w:p>
        </w:tc>
        <w:tc>
          <w:tcPr>
            <w:tcW w:type="dxa" w:w="4320"/>
            <w:shd w:val="clear" w:color="auto" w:fill="F4F6FA"/>
          </w:tcPr>
          <w:p>
            <w:r/>
            <w:r>
              <w:rPr/>
              <w:t>the card, for the weekly review</w:t>
            </w:r>
          </w:p>
        </w:tc>
      </w:tr>
    </w:tbl>
    <w:p/>
    <w:p>
      <w:r>
        <w:rPr/>
        <w:t xml:space="preserve">The idea book's </w:t>
      </w:r>
      <w:r>
        <w:rPr>
          <w:b/>
        </w:rPr>
        <w:t>own debit stop</w:t>
      </w:r>
      <w:r>
        <w:rPr/>
        <w:t xml:space="preserve"> (</w:t>
      </w:r>
      <w:r>
        <w:rPr>
          <w:rFonts w:ascii="Consolas" w:hAnsi="Consolas"/>
          <w:color w:val="334455"/>
          <w:sz w:val="19"/>
        </w:rPr>
        <w:t>[idea_trades] debit_stop_frac</w:t>
      </w:r>
      <w:r>
        <w:rPr/>
        <w:t>, 0.60) is separate</w:t>
        <w:br/>
        <w:t xml:space="preserve">from </w:t>
      </w:r>
      <w:r>
        <w:rPr>
          <w:rFonts w:ascii="Consolas" w:hAnsi="Consolas"/>
          <w:color w:val="334455"/>
          <w:sz w:val="19"/>
        </w:rPr>
        <w:t>[structures.*] debit_stop_frac</w:t>
      </w:r>
      <w:r>
        <w:rPr/>
        <w:t xml:space="preserve"> in </w:t>
      </w:r>
      <w:r>
        <w:rPr>
          <w:rFonts w:ascii="Consolas" w:hAnsi="Consolas"/>
          <w:color w:val="334455"/>
          <w:sz w:val="19"/>
        </w:rPr>
        <w:t>config/trade_mgmt.toml</w:t>
      </w:r>
      <w:r>
        <w:rPr/>
        <w:t>, which ships unset: that</w:t>
        <w:br/>
        <w:t>one governs the user's Ledger, and nothing was changed there. The Ledger tracks an idea</w:t>
        <w:br/>
        <w:t>row at the proxy exactly as it tracks its own debit rows (</w:t>
      </w:r>
      <w:r>
        <w:rPr>
          <w:rFonts w:ascii="Consolas" w:hAnsi="Consolas"/>
          <w:color w:val="334455"/>
          <w:sz w:val="19"/>
        </w:rPr>
        <w:t>trade_tracker_client</w:t>
      </w:r>
      <w:r>
        <w:rPr/>
        <w:t>).</w:t>
      </w:r>
    </w:p>
    <w:p>
      <w:pPr>
        <w:pStyle w:val="Heading2"/>
      </w:pPr>
      <w:r>
        <w:rPr/>
        <w:t>The 5-minute cycle</w:t>
      </w:r>
    </w:p>
    <w:p>
      <w:r>
        <w:rPr>
          <w:rFonts w:ascii="Consolas" w:hAnsi="Consolas"/>
          <w:color w:val="334455"/>
          <w:sz w:val="19"/>
        </w:rPr>
        <w:t>scheduler.idea_marks_due</w:t>
      </w:r>
      <w:r>
        <w:rPr/>
        <w:t xml:space="preserve"> fires </w:t>
      </w:r>
      <w:r>
        <w:rPr>
          <w:rFonts w:ascii="Consolas" w:hAnsi="Consolas"/>
          <w:color w:val="334455"/>
          <w:sz w:val="19"/>
        </w:rPr>
        <w:t>handlers.run_idea_marks_and_publish</w:t>
      </w:r>
      <w:r>
        <w:rPr/>
        <w:t xml:space="preserve"> once per</w:t>
        <w:br/>
      </w:r>
      <w:r>
        <w:rPr>
          <w:rFonts w:ascii="Consolas" w:hAnsi="Consolas"/>
          <w:color w:val="334455"/>
          <w:sz w:val="19"/>
        </w:rPr>
        <w:t>[idea_trades] mark_interval_min</w:t>
      </w:r>
      <w:r>
        <w:rPr/>
        <w:t xml:space="preserve"> (5) slot, on a trading day, inside the </w:t>
      </w:r>
      <w:r>
        <w:rPr>
          <w:b/>
        </w:rPr>
        <w:t>regular</w:t>
        <w:br/>
        <w:t>session (08:30-15:00 CT)</w:t>
      </w:r>
      <w:r>
        <w:rPr/>
        <w:t>, and never in a minute the proxy is busy</w:t>
        <w:br/>
        <w:t>(</w:t>
      </w:r>
      <w:r>
        <w:rPr>
          <w:rFonts w:ascii="Consolas" w:hAnsi="Consolas"/>
          <w:color w:val="334455"/>
          <w:sz w:val="19"/>
        </w:rPr>
        <w:t>scheduler.idea_mark_forbidden_minutes</w:t>
      </w:r>
      <w:r>
        <w:rPr/>
        <w:t>): the autoscan's start minute and the three</w:t>
        <w:br/>
        <w:t xml:space="preserve">after it at each quarter hour, derived from </w:t>
      </w:r>
      <w:r>
        <w:rPr>
          <w:rFonts w:ascii="Consolas" w:hAnsi="Consolas"/>
          <w:color w:val="334455"/>
          <w:sz w:val="19"/>
        </w:rPr>
        <w:t>[windows.scan] offset_min</w:t>
      </w:r>
      <w:r>
        <w:rPr/>
        <w:t xml:space="preserve"> and read per tick</w:t>
        <w:br/>
        <w:t>as the autoscan reads it (</w:t>
      </w:r>
      <w:r>
        <w:rPr>
          <w:rFonts w:ascii="Consolas" w:hAnsi="Consolas"/>
          <w:color w:val="334455"/>
          <w:sz w:val="19"/>
        </w:rPr>
        <w:t>:02-:05</w:t>
      </w:r>
      <w:r>
        <w:rPr/>
        <w:t xml:space="preserve">, </w:t>
      </w:r>
      <w:r>
        <w:rPr>
          <w:rFonts w:ascii="Consolas" w:hAnsi="Consolas"/>
          <w:color w:val="334455"/>
          <w:sz w:val="19"/>
        </w:rPr>
        <w:t>:17-:20</w:t>
      </w:r>
      <w:r>
        <w:rPr/>
        <w:t xml:space="preserve">, </w:t>
      </w:r>
      <w:r>
        <w:rPr>
          <w:rFonts w:ascii="Consolas" w:hAnsi="Consolas"/>
          <w:color w:val="334455"/>
          <w:sz w:val="19"/>
        </w:rPr>
        <w:t>:32-:35</w:t>
      </w:r>
      <w:r>
        <w:rPr/>
        <w:t xml:space="preserve">, </w:t>
      </w:r>
      <w:r>
        <w:rPr>
          <w:rFonts w:ascii="Consolas" w:hAnsi="Consolas"/>
          <w:color w:val="334455"/>
          <w:sz w:val="19"/>
        </w:rPr>
        <w:t>:47-:50</w:t>
      </w:r>
      <w:r>
        <w:rPr/>
        <w:t xml:space="preserve"> at the shipped 2),</w:t>
        <w:br/>
        <w:t>and the first minute after the hour and half hour. A slot that lands in one marks at its next clear</w:t>
        <w:br/>
        <w:t>minute, and a slot with none is skipped for the next to catch up. It is gated by neither</w:t>
        <w:br/>
        <w:t xml:space="preserve">the auto-close switch nor </w:t>
      </w:r>
      <w:r>
        <w:rPr>
          <w:rFonts w:ascii="Consolas" w:hAnsi="Consolas"/>
          <w:color w:val="334455"/>
          <w:sz w:val="19"/>
        </w:rPr>
        <w:t>[idea_trades] enabled</w:t>
      </w:r>
      <w:r>
        <w:rPr/>
        <w:t>, so rows already booked are always</w:t>
        <w:br/>
        <w:t xml:space="preserve">followed. </w:t>
      </w:r>
      <w:r>
        <w:rPr>
          <w:rFonts w:ascii="Consolas" w:hAnsi="Consolas"/>
          <w:color w:val="334455"/>
          <w:sz w:val="19"/>
        </w:rPr>
        <w:t>idea_ledger.mark_cycle</w:t>
      </w:r>
      <w:r>
        <w:rPr/>
        <w:t xml:space="preserve"> then handles each OPEN idea row in order:</w:t>
      </w:r>
    </w:p>
    <w:p>
      <w:pPr>
        <w:pStyle w:val="ListNumber"/>
      </w:pPr>
      <w:r>
        <w:rPr>
          <w:b/>
        </w:rPr>
        <w:t>Settle</w:t>
      </w:r>
      <w:r>
        <w:t xml:space="preserve"> when </w:t>
      </w:r>
      <w:r>
        <w:rPr>
          <w:rFonts w:ascii="Consolas" w:hAnsi="Consolas"/>
          <w:color w:val="334455"/>
          <w:sz w:val="19"/>
        </w:rPr>
        <w:t>paper_engine.should_settle</w:t>
      </w:r>
      <w:r>
        <w:t xml:space="preserve"> says so: the legs' intrinsic value</w:t>
        <w:br/>
        <w:t xml:space="preserve">   (</w:t>
      </w:r>
      <w:r>
        <w:rPr>
          <w:rFonts w:ascii="Consolas" w:hAnsi="Consolas"/>
          <w:color w:val="334455"/>
          <w:sz w:val="19"/>
        </w:rPr>
        <w:t>structure_marks.expiry_value</w:t>
      </w:r>
      <w:r>
        <w:t xml:space="preserve">) on </w:t>
      </w:r>
      <w:r>
        <w:rPr>
          <w:rFonts w:ascii="Consolas" w:hAnsi="Consolas"/>
          <w:color w:val="334455"/>
          <w:sz w:val="19"/>
        </w:rPr>
        <w:t>paper_engine.settlement_underlying</w:t>
      </w:r>
      <w:r>
        <w:t>, with no</w:t>
        <w:br/>
        <w:t xml:space="preserve">   price deferring the row. The 15:05 CT </w:t>
      </w:r>
      <w:r>
        <w:rPr>
          <w:rFonts w:ascii="Consolas" w:hAnsi="Consolas"/>
          <w:color w:val="334455"/>
          <w:sz w:val="19"/>
        </w:rPr>
        <w:t>[slots.paper_settle]</w:t>
      </w:r>
      <w:r>
        <w:t xml:space="preserve"> pass runs the same</w:t>
        <w:br/>
        <w:t xml:space="preserve">   function in </w:t>
      </w:r>
      <w:r>
        <w:rPr>
          <w:rFonts w:ascii="Consolas" w:hAnsi="Consolas"/>
          <w:color w:val="334455"/>
          <w:sz w:val="19"/>
        </w:rPr>
        <w:t>settle_only</w:t>
      </w:r>
      <w:r>
        <w:t xml:space="preserve"> mode.</w:t>
      </w:r>
    </w:p>
    <w:p>
      <w:pPr>
        <w:pStyle w:val="ListNumber"/>
      </w:pPr>
      <w:r>
        <w:t xml:space="preserve">Otherwise </w:t>
      </w:r>
      <w:r>
        <w:rPr>
          <w:b/>
        </w:rPr>
        <w:t>mark</w:t>
      </w:r>
      <w:r>
        <w:t xml:space="preserve"> it from real option quotes (</w:t>
      </w:r>
      <w:r>
        <w:rPr>
          <w:rFonts w:ascii="Consolas" w:hAnsi="Consolas"/>
          <w:color w:val="334455"/>
          <w:sz w:val="19"/>
        </w:rPr>
        <w:t>structure_marks.reprice</w:t>
      </w:r>
      <w:r>
        <w:t>, the</w:t>
        <w:br/>
        <w:t xml:space="preserve">   tracked structures' per-leg pricer). A mark that cannot be made is </w:t>
      </w:r>
      <w:r>
        <w:rPr>
          <w:b/>
        </w:rPr>
        <w:t>skipped and</w:t>
        <w:br/>
        <w:t xml:space="preserve">   the row left exactly as it was</w:t>
      </w:r>
      <w:r>
        <w:t xml:space="preserve"> - never written as zero.</w:t>
      </w:r>
    </w:p>
    <w:p>
      <w:pPr>
        <w:pStyle w:val="ListNumber"/>
      </w:pPr>
      <w:r>
        <w:rPr>
          <w:rFonts w:ascii="Consolas" w:hAnsi="Consolas"/>
          <w:color w:val="334455"/>
          <w:sz w:val="19"/>
        </w:rPr>
        <w:t>apply_mark</w:t>
      </w:r>
      <w:r>
        <w:t xml:space="preserve"> records </w:t>
      </w:r>
      <w:r>
        <w:rPr>
          <w:rFonts w:ascii="Consolas" w:hAnsi="Consolas"/>
          <w:color w:val="334455"/>
          <w:sz w:val="19"/>
        </w:rPr>
        <w:t>last_mark_pnl</w:t>
      </w:r>
      <w:r>
        <w:t xml:space="preserve"> / </w:t>
      </w:r>
      <w:r>
        <w:rPr>
          <w:rFonts w:ascii="Consolas" w:hAnsi="Consolas"/>
          <w:color w:val="334455"/>
          <w:sz w:val="19"/>
        </w:rPr>
        <w:t>last_mark_at</w:t>
      </w:r>
      <w:r>
        <w:t>, lowers the worst point, and</w:t>
        <w:br/>
        <w:t xml:space="preserve">   checks the stop (</w:t>
      </w:r>
      <w:r>
        <w:rPr>
          <w:rFonts w:ascii="Consolas" w:hAnsi="Consolas"/>
          <w:color w:val="334455"/>
          <w:sz w:val="19"/>
        </w:rPr>
        <w:t>pnl &lt;= -stop_pnl</w:t>
      </w:r>
      <w:r>
        <w:t xml:space="preserve">) </w:t>
      </w:r>
      <w:r>
        <w:rPr>
          <w:b/>
        </w:rPr>
        <w:t>first</w:t>
      </w:r>
      <w:r>
        <w:t>, then the target (</w:t>
      </w:r>
      <w:r>
        <w:rPr>
          <w:rFonts w:ascii="Consolas" w:hAnsi="Consolas"/>
          <w:color w:val="334455"/>
          <w:sz w:val="19"/>
        </w:rPr>
        <w:t>pnl &gt;= target_pnl</w:t>
      </w:r>
      <w:r>
        <w:t>);</w:t>
        <w:br/>
        <w:t xml:space="preserve">   each line is inclusive and an unset line never fires.</w:t>
      </w:r>
    </w:p>
    <w:p>
      <w:r>
        <w:rPr/>
        <w:t xml:space="preserve">A mark writes </w:t>
      </w:r>
      <w:r>
        <w:rPr>
          <w:b/>
        </w:rPr>
        <w:t xml:space="preserve">no </w:t>
      </w:r>
      <w:r>
        <w:rPr>
          <w:rFonts w:ascii="Consolas" w:hAnsi="Consolas"/>
          <w:color w:val="334455"/>
          <w:sz w:val="19"/>
        </w:rPr>
        <w:t>trade_events</w:t>
      </w:r>
      <w:r>
        <w:rPr>
          <w:b/>
        </w:rPr>
        <w:t xml:space="preserve"> row</w:t>
      </w:r>
      <w:r>
        <w:rPr/>
        <w:t xml:space="preserve"> (about 78 a day per idea would drown the log);</w:t>
        <w:br/>
        <w:t xml:space="preserve">only a close or an expiry goes through </w:t>
      </w:r>
      <w:r>
        <w:rPr>
          <w:rFonts w:ascii="Consolas" w:hAnsi="Consolas"/>
          <w:color w:val="334455"/>
          <w:sz w:val="19"/>
        </w:rPr>
        <w:t>paper_trader.update_trade</w:t>
      </w:r>
      <w:r>
        <w:rPr/>
        <w:t xml:space="preserve"> (event + untrack). A</w:t>
        <w:br/>
        <w:t>row that raises is a degrade and counts as skipped; the pass goes on. The page shows the</w:t>
        <w:br/>
        <w:t>recorded mark as the row's P&amp;L at any hour, with no chain fetch, and publishes with</w:t>
        <w:br/>
      </w:r>
      <w:r>
        <w:rPr>
          <w:rFonts w:ascii="Consolas" w:hAnsi="Consolas"/>
          <w:color w:val="334455"/>
          <w:sz w:val="19"/>
        </w:rPr>
        <w:t>refresh_paper_trades(reprice=False)</w:t>
      </w:r>
      <w:r>
        <w:rPr/>
        <w:t xml:space="preserve"> so five-minute publishes never chain-reprice the</w:t>
        <w:br/>
        <w:t>user's rows.</w:t>
      </w:r>
    </w:p>
    <w:p>
      <w:r>
        <w:rPr>
          <w:b/>
        </w:rPr>
        <w:t>The worst point (MAE).</w:t>
      </w:r>
      <w:r>
        <w:rPr/>
        <w:t xml:space="preserve"> </w:t>
      </w:r>
      <w:r>
        <w:rPr>
          <w:rFonts w:ascii="Consolas" w:hAnsi="Consolas"/>
          <w:color w:val="334455"/>
          <w:sz w:val="19"/>
        </w:rPr>
        <w:t>mae_pnl</w:t>
      </w:r>
      <w:r>
        <w:rPr/>
        <w:t xml:space="preserve"> is the lowest </w:t>
      </w:r>
      <w:r>
        <w:rPr>
          <w:rFonts w:ascii="Consolas" w:hAnsi="Consolas"/>
          <w:color w:val="334455"/>
          <w:sz w:val="19"/>
        </w:rPr>
        <w:t>pnl</w:t>
      </w:r>
      <w:r>
        <w:rPr/>
        <w:t xml:space="preserve"> seen, in dollars </w:t>
      </w:r>
      <w:r>
        <w:rPr>
          <w:b/>
        </w:rPr>
        <w:t>per</w:t>
        <w:br/>
        <w:t>contract</w:t>
      </w:r>
      <w:r>
        <w:rPr/>
        <w:t xml:space="preserve">, from </w:t>
      </w:r>
      <w:r>
        <w:rPr>
          <w:rFonts w:ascii="Consolas" w:hAnsi="Consolas"/>
          <w:color w:val="334455"/>
          <w:sz w:val="19"/>
        </w:rPr>
        <w:t>0.0</w:t>
      </w:r>
      <w:r>
        <w:rPr/>
        <w:t xml:space="preserve"> down; it only ever falls, and a settle or a close (a hand close</w:t>
        <w:br/>
        <w:t>included) is a mark too.</w:t>
        <w:br/>
        <w:t xml:space="preserve">The percentage form is </w:t>
      </w:r>
      <w:r>
        <w:rPr>
          <w:rFonts w:ascii="Consolas" w:hAnsi="Consolas"/>
          <w:color w:val="334455"/>
          <w:sz w:val="19"/>
        </w:rPr>
        <w:t>mae_pct = mae_pnl / (max_loss_per x 100) x 100</w:t>
      </w:r>
      <w:r>
        <w:rPr/>
        <w:t>, a number at or</w:t>
        <w:br/>
        <w:t xml:space="preserve">below zero, </w:t>
      </w:r>
      <w:r>
        <w:rPr>
          <w:rFonts w:ascii="Consolas" w:hAnsi="Consolas"/>
          <w:color w:val="334455"/>
          <w:sz w:val="19"/>
        </w:rPr>
        <w:t>None</w:t>
      </w:r>
      <w:r>
        <w:rPr/>
        <w:t xml:space="preserve"> when the max loss is missing or not positive. </w:t>
      </w:r>
      <w:r>
        <w:rPr>
          <w:rFonts w:ascii="Consolas" w:hAnsi="Consolas"/>
          <w:color w:val="334455"/>
          <w:sz w:val="19"/>
        </w:rPr>
        <w:t>webgui/pages/eod.py</w:t>
      </w:r>
      <w:r>
        <w:rPr/>
        <w:br/>
        <w:t xml:space="preserve">keeps its own copy of that one division (Tier 1 may not import </w:t>
      </w:r>
      <w:r>
        <w:rPr>
          <w:rFonts w:ascii="Consolas" w:hAnsi="Consolas"/>
          <w:color w:val="334455"/>
          <w:sz w:val="19"/>
        </w:rPr>
        <w:t>shared.idea_review</w:t>
      </w:r>
      <w:r>
        <w:rPr/>
        <w:t>).</w:t>
      </w:r>
    </w:p>
    <w:p>
      <w:r>
        <w:rPr>
          <w:b/>
        </w:rPr>
        <w:t>Closing.</w:t>
      </w:r>
      <w:r>
        <w:rPr/>
        <w:t xml:space="preserve"> </w:t>
      </w:r>
      <w:r>
        <w:rPr>
          <w:rFonts w:ascii="Consolas" w:hAnsi="Consolas"/>
          <w:color w:val="334455"/>
          <w:sz w:val="19"/>
        </w:rPr>
        <w:t>close_row</w:t>
      </w:r>
      <w:r>
        <w:rPr/>
        <w:t xml:space="preserve"> stores the exit in the Ledger's own convention: </w:t>
      </w:r>
      <w:r>
        <w:rPr>
          <w:rFonts w:ascii="Consolas" w:hAnsi="Consolas"/>
          <w:color w:val="334455"/>
          <w:sz w:val="19"/>
        </w:rPr>
        <w:t>exit_debit</w:t>
      </w:r>
      <w:r>
        <w:rPr/>
        <w:t xml:space="preserve"> is</w:t>
        <w:br/>
        <w:t xml:space="preserve">the debit </w:t>
      </w:r>
      <w:r>
        <w:rPr>
          <w:b/>
        </w:rPr>
        <w:t>paid</w:t>
      </w:r>
      <w:r>
        <w:rPr/>
        <w:t xml:space="preserve"> to close a credit row and the value </w:t>
      </w:r>
      <w:r>
        <w:rPr>
          <w:b/>
        </w:rPr>
        <w:t>received</w:t>
      </w:r>
      <w:r>
        <w:rPr/>
        <w:t xml:space="preserve"> for a debit row</w:t>
        <w:br/>
        <w:t>(</w:t>
      </w:r>
      <w:r>
        <w:rPr>
          <w:rFonts w:ascii="Consolas" w:hAnsi="Consolas"/>
          <w:color w:val="334455"/>
          <w:sz w:val="19"/>
        </w:rPr>
        <w:t>exit_debit_of</w:t>
      </w:r>
      <w:r>
        <w:rPr/>
        <w:t xml:space="preserve">), </w:t>
      </w:r>
      <w:r>
        <w:rPr>
          <w:rFonts w:ascii="Consolas" w:hAnsi="Consolas"/>
          <w:color w:val="334455"/>
          <w:sz w:val="19"/>
        </w:rPr>
        <w:t>exit_debit_total</w:t>
      </w:r>
      <w:r>
        <w:rPr/>
        <w:t xml:space="preserve"> = that x 100 x quantity, </w:t>
      </w:r>
      <w:r>
        <w:rPr>
          <w:rFonts w:ascii="Consolas" w:hAnsi="Consolas"/>
          <w:color w:val="334455"/>
          <w:sz w:val="19"/>
        </w:rPr>
        <w:t>realized_pnl</w:t>
      </w:r>
      <w:r>
        <w:rPr/>
        <w:t xml:space="preserve"> =</w:t>
        <w:br/>
      </w:r>
      <w:r>
        <w:rPr>
          <w:rFonts w:ascii="Consolas" w:hAnsi="Consolas"/>
          <w:color w:val="334455"/>
          <w:sz w:val="19"/>
        </w:rPr>
        <w:t>structure_marks.pnl_of</w:t>
      </w:r>
      <w:r>
        <w:rPr/>
        <w:t xml:space="preserve"> x quantity, status </w:t>
      </w:r>
      <w:r>
        <w:rPr>
          <w:rFonts w:ascii="Consolas" w:hAnsi="Consolas"/>
          <w:color w:val="334455"/>
          <w:sz w:val="19"/>
        </w:rPr>
        <w:t>CLOSED</w:t>
      </w:r>
      <w:r>
        <w:rPr/>
        <w:t xml:space="preserve"> (or </w:t>
      </w:r>
      <w:r>
        <w:rPr>
          <w:rFonts w:ascii="Consolas" w:hAnsi="Consolas"/>
          <w:color w:val="334455"/>
          <w:sz w:val="19"/>
        </w:rPr>
        <w:t>EXPIRED</w:t>
      </w:r>
      <w:r>
        <w:rPr/>
        <w:t xml:space="preserve">) with </w:t>
      </w:r>
      <w:r>
        <w:rPr>
          <w:rFonts w:ascii="Consolas" w:hAnsi="Consolas"/>
          <w:color w:val="334455"/>
          <w:sz w:val="19"/>
        </w:rPr>
        <w:t>exit_reason</w:t>
      </w:r>
      <w:r>
        <w:rPr/>
        <w:br/>
      </w:r>
      <w:r>
        <w:rPr>
          <w:rFonts w:ascii="Consolas" w:hAnsi="Consolas"/>
          <w:color w:val="334455"/>
          <w:sz w:val="19"/>
        </w:rPr>
        <w:t>STOP</w:t>
      </w:r>
      <w:r>
        <w:rPr/>
        <w:t xml:space="preserve"> / </w:t>
      </w:r>
      <w:r>
        <w:rPr>
          <w:rFonts w:ascii="Consolas" w:hAnsi="Consolas"/>
          <w:color w:val="334455"/>
          <w:sz w:val="19"/>
        </w:rPr>
        <w:t>TARGET</w:t>
      </w:r>
      <w:r>
        <w:rPr/>
        <w:t xml:space="preserve"> / </w:t>
      </w:r>
      <w:r>
        <w:rPr>
          <w:rFonts w:ascii="Consolas" w:hAnsi="Consolas"/>
          <w:color w:val="334455"/>
          <w:sz w:val="19"/>
        </w:rPr>
        <w:t>EXPIRED</w:t>
      </w:r>
      <w:r>
        <w:rPr/>
        <w:t xml:space="preserve">. </w:t>
      </w:r>
      <w:r>
        <w:rPr>
          <w:b/>
        </w:rPr>
        <w:t>No closing commission is taken</w:t>
      </w:r>
      <w:r>
        <w:rPr/>
        <w:t>: the entry cash already</w:t>
        <w:br/>
        <w:t>carries the round trip. A hand close from the Ledger page (</w:t>
      </w:r>
      <w:r>
        <w:rPr>
          <w:rFonts w:ascii="Consolas" w:hAnsi="Consolas"/>
          <w:color w:val="334455"/>
          <w:sz w:val="19"/>
        </w:rPr>
        <w:t>manual_close</w:t>
      </w:r>
      <w:r>
        <w:rPr/>
        <w:t xml:space="preserve">) is </w:t>
      </w:r>
      <w:r>
        <w:rPr>
          <w:rFonts w:ascii="Consolas" w:hAnsi="Consolas"/>
          <w:color w:val="334455"/>
          <w:sz w:val="19"/>
        </w:rPr>
        <w:t>MANUAL</w:t>
      </w:r>
      <w:r>
        <w:rPr/>
        <w:t xml:space="preserve"> at</w:t>
        <w:br/>
        <w:t>the debit typed in, and its closing P&amp;L lowers the worst point when it is worse;</w:t>
        <w:br/>
      </w:r>
      <w:r>
        <w:rPr>
          <w:rFonts w:ascii="Consolas" w:hAnsi="Consolas"/>
          <w:color w:val="334455"/>
          <w:sz w:val="19"/>
        </w:rPr>
        <w:t>delete_closed</w:t>
      </w:r>
      <w:r>
        <w:rPr/>
        <w:t xml:space="preserve"> leaves idea rows alone, and the per-row Delete is the only way to remove</w:t>
        <w:br/>
        <w:t>one.</w:t>
      </w:r>
    </w:p>
    <w:p>
      <w:r>
        <w:rPr>
          <w:b/>
        </w:rPr>
        <w:t>What is kept away from idea rows.</w:t>
      </w:r>
      <w:r>
        <w:rPr/>
        <w:t xml:space="preserve"> The Ledger's risk caps and equity</w:t>
        <w:br/>
        <w:t>(</w:t>
      </w:r>
      <w:r>
        <w:rPr>
          <w:rFonts w:ascii="Consolas" w:hAnsi="Consolas"/>
          <w:color w:val="334455"/>
          <w:sz w:val="19"/>
        </w:rPr>
        <w:t>ledger_book_state</w:t>
      </w:r>
      <w:r>
        <w:rPr/>
        <w:t>), the hourly manage pass, the user-Ledger expiry pass</w:t>
        <w:br/>
        <w:t>(</w:t>
      </w:r>
      <w:r>
        <w:rPr>
          <w:rFonts w:ascii="Consolas" w:hAnsi="Consolas"/>
          <w:color w:val="334455"/>
          <w:sz w:val="19"/>
        </w:rPr>
        <w:t>expire_ledger_trades</w:t>
      </w:r>
      <w:r>
        <w:rPr/>
        <w:t xml:space="preserve">), the chain reprice, the </w:t>
      </w:r>
      <w:r>
        <w:rPr>
          <w:i/>
        </w:rPr>
        <w:t>expiring today</w:t>
      </w:r>
      <w:r>
        <w:rPr/>
        <w:t xml:space="preserve"> action item, the</w:t>
        <w:br/>
      </w:r>
      <w:r>
        <w:rPr>
          <w:rFonts w:ascii="Consolas" w:hAnsi="Consolas"/>
          <w:color w:val="334455"/>
          <w:sz w:val="19"/>
        </w:rPr>
        <w:t>/symbol</w:t>
      </w:r>
      <w:r>
        <w:rPr/>
        <w:t xml:space="preserve"> dossier's held positions (</w:t>
      </w:r>
      <w:r>
        <w:rPr>
          <w:rFonts w:ascii="Consolas" w:hAnsi="Consolas"/>
          <w:color w:val="334455"/>
          <w:sz w:val="19"/>
        </w:rPr>
        <w:t>symbol_facts.position_rows</w:t>
      </w:r>
      <w:r>
        <w:rPr/>
        <w:t xml:space="preserve">), and </w:t>
      </w:r>
      <w:r>
        <w:rPr>
          <w:rFonts w:ascii="Consolas" w:hAnsi="Consolas"/>
          <w:color w:val="334455"/>
          <w:sz w:val="19"/>
        </w:rPr>
        <w:t>/eod</w:t>
      </w:r>
      <w:r>
        <w:rPr/>
        <w:t xml:space="preserve">'s </w:t>
      </w:r>
      <w:r>
        <w:rPr>
          <w:i/>
        </w:rPr>
        <w:t>Paper</w:t>
        <w:br/>
        <w:t>Trades</w:t>
      </w:r>
      <w:r>
        <w:rPr/>
        <w:t xml:space="preserve"> table and </w:t>
      </w:r>
      <w:r>
        <w:rPr>
          <w:i/>
        </w:rPr>
        <w:t>Paper trades</w:t>
      </w:r>
      <w:r>
        <w:rPr/>
        <w:t xml:space="preserve"> tile all skip them; the idea cycle is the only writer.</w:t>
        <w:br/>
        <w:t>Rescue and Analyze still read them.</w:t>
      </w:r>
    </w:p>
    <w:p>
      <w:pPr>
        <w:pStyle w:val="Heading2"/>
      </w:pPr>
      <w:r>
        <w:rPr/>
        <w:t>The weekly review</w:t>
      </w:r>
    </w:p>
    <w:p>
      <w:r>
        <w:rPr>
          <w:rFonts w:ascii="Consolas" w:hAnsi="Consolas"/>
          <w:color w:val="334455"/>
          <w:sz w:val="19"/>
        </w:rPr>
        <w:t>shared/idea_review.py</w:t>
      </w:r>
      <w:r>
        <w:rPr/>
        <w:t xml:space="preserve"> is pure: it takes the Ledger's trade rows (</w:t>
      </w:r>
      <w:r>
        <w:rPr>
          <w:rFonts w:ascii="Consolas" w:hAnsi="Consolas"/>
          <w:color w:val="334455"/>
          <w:sz w:val="19"/>
        </w:rPr>
        <w:t>cache:options:paper_trades</w:t>
      </w:r>
      <w:r>
        <w:rPr/>
        <w:br/>
      </w:r>
      <w:r>
        <w:rPr>
          <w:rFonts w:ascii="Consolas" w:hAnsi="Consolas"/>
          <w:color w:val="334455"/>
          <w:sz w:val="19"/>
        </w:rPr>
        <w:t>trades</w:t>
      </w:r>
      <w:r>
        <w:rPr/>
        <w:t xml:space="preserve">), </w:t>
      </w:r>
      <w:r>
        <w:rPr>
          <w:rFonts w:ascii="Consolas" w:hAnsi="Consolas"/>
          <w:color w:val="334455"/>
          <w:sz w:val="19"/>
        </w:rPr>
        <w:t>cfg</w:t>
      </w:r>
      <w:r>
        <w:rPr/>
        <w:t xml:space="preserve"> and </w:t>
      </w:r>
      <w:r>
        <w:rPr>
          <w:rFonts w:ascii="Consolas" w:hAnsi="Consolas"/>
          <w:color w:val="334455"/>
          <w:sz w:val="19"/>
        </w:rPr>
        <w:t>today</w:t>
      </w:r>
      <w:r>
        <w:rPr/>
        <w:t>, and reads no config, clock, store or bus.</w:t>
      </w:r>
    </w:p>
    <w:p>
      <w:pPr>
        <w:pStyle w:val="ListBullet"/>
      </w:pPr>
      <w:r>
        <w:rPr>
          <w:b/>
        </w:rPr>
        <w:t>Which week.</w:t>
      </w:r>
      <w:r>
        <w:t xml:space="preserve"> A closed trade belongs to the ISO week of its </w:t>
      </w:r>
      <w:r>
        <w:rPr>
          <w:rFonts w:ascii="Consolas" w:hAnsi="Consolas"/>
          <w:color w:val="334455"/>
          <w:sz w:val="19"/>
        </w:rPr>
        <w:t>exit_time</w:t>
      </w:r>
      <w:r>
        <w:t xml:space="preserve"> (Central</w:t>
        <w:br/>
        <w:t xml:space="preserve">  date; an offset stamp is converted first). Open trades are listed whatever week they</w:t>
        <w:br/>
        <w:t xml:space="preserve">  were posted in and are never rated.</w:t>
      </w:r>
    </w:p>
    <w:p>
      <w:pPr>
        <w:pStyle w:val="ListBullet"/>
      </w:pPr>
      <w:r>
        <w:rPr>
          <w:b/>
        </w:rPr>
        <w:t>The review day</w:t>
      </w:r>
      <w:r>
        <w:t xml:space="preserve"> (</w:t>
      </w:r>
      <w:r>
        <w:rPr>
          <w:rFonts w:ascii="Consolas" w:hAnsi="Consolas"/>
          <w:color w:val="334455"/>
          <w:sz w:val="19"/>
        </w:rPr>
        <w:t>is_review_day</w:t>
      </w:r>
      <w:r>
        <w:t xml:space="preserve">): the </w:t>
      </w:r>
      <w:r>
        <w:rPr>
          <w:b/>
        </w:rPr>
        <w:t>last trading day of the ISO week</w:t>
      </w:r>
      <w:r>
        <w:t xml:space="preserve"> - Friday,</w:t>
        <w:br/>
        <w:t xml:space="preserve">  or Thursday when Friday is a holiday - from </w:t>
      </w:r>
      <w:r>
        <w:rPr>
          <w:rFonts w:ascii="Consolas" w:hAnsi="Consolas"/>
          <w:color w:val="334455"/>
          <w:sz w:val="19"/>
        </w:rPr>
        <w:t>shared.market_calendar</w:t>
      </w:r>
      <w:r>
        <w:t>. The timer fires</w:t>
        <w:br/>
        <w:t xml:space="preserve">  Mon-Fri at </w:t>
      </w:r>
      <w:r>
        <w:rPr>
          <w:rFonts w:ascii="Consolas" w:hAnsi="Consolas"/>
          <w:color w:val="334455"/>
          <w:sz w:val="19"/>
        </w:rPr>
        <w:t>[slots.idea_review] at</w:t>
      </w:r>
      <w:r>
        <w:t xml:space="preserve"> (15:30 CT) and the tool exits 0 without writing on</w:t>
        <w:br/>
        <w:t xml:space="preserve">  the other days (</w:t>
      </w:r>
      <w:r>
        <w:rPr>
          <w:rFonts w:ascii="Consolas" w:hAnsi="Consolas"/>
          <w:color w:val="334455"/>
          <w:sz w:val="19"/>
        </w:rPr>
        <w:t>--force</w:t>
      </w:r>
      <w:r>
        <w:t xml:space="preserve"> runs anyway). The unit is not </w:t>
      </w:r>
      <w:r>
        <w:rPr>
          <w:rFonts w:ascii="Consolas" w:hAnsi="Consolas"/>
          <w:color w:val="334455"/>
          <w:sz w:val="19"/>
        </w:rPr>
        <w:t>Persistent</w:t>
      </w:r>
      <w:r>
        <w:t>: a catch-up run</w:t>
        <w:br/>
        <w:t xml:space="preserve">  would read the live cache for the wrong week.</w:t>
      </w:r>
    </w:p>
    <w:p>
      <w:pPr>
        <w:pStyle w:val="ListBullet"/>
      </w:pPr>
      <w:r>
        <w:rPr>
          <w:b/>
        </w:rPr>
        <w:t>Ratings</w:t>
      </w:r>
      <w:r>
        <w:t xml:space="preserve"> (</w:t>
      </w:r>
      <w:r>
        <w:rPr>
          <w:rFonts w:ascii="Consolas" w:hAnsi="Consolas"/>
          <w:color w:val="334455"/>
          <w:sz w:val="19"/>
        </w:rPr>
        <w:t>rate</w:t>
      </w:r>
      <w:r>
        <w:t xml:space="preserve">): </w:t>
      </w:r>
      <w:r>
        <w:rPr>
          <w:rFonts w:ascii="Consolas" w:hAnsi="Consolas"/>
          <w:color w:val="334455"/>
          <w:sz w:val="19"/>
        </w:rPr>
        <w:t>TARGET</w:t>
      </w:r>
      <w:r>
        <w:t xml:space="preserve"> with </w:t>
      </w:r>
      <w:r>
        <w:rPr>
          <w:rFonts w:ascii="Consolas" w:hAnsi="Consolas"/>
          <w:color w:val="334455"/>
          <w:sz w:val="19"/>
        </w:rPr>
        <w:t>mae_pct &gt; -clean_mae_pct</w:t>
      </w:r>
      <w:r>
        <w:t xml:space="preserve"> (25) is a </w:t>
      </w:r>
      <w:r>
        <w:rPr>
          <w:b/>
        </w:rPr>
        <w:t>clean win</w:t>
      </w:r>
      <w:r>
        <w:t>,</w:t>
        <w:br/>
        <w:t xml:space="preserve">  a deeper one a </w:t>
      </w:r>
      <w:r>
        <w:rPr>
          <w:b/>
        </w:rPr>
        <w:t>win after drawdown</w:t>
      </w:r>
      <w:r>
        <w:t xml:space="preserve">. With no </w:t>
      </w:r>
      <w:r>
        <w:rPr>
          <w:rFonts w:ascii="Consolas" w:hAnsi="Consolas"/>
          <w:color w:val="334455"/>
          <w:sz w:val="19"/>
        </w:rPr>
        <w:t>mae_pct</w:t>
      </w:r>
      <w:r>
        <w:t xml:space="preserve"> (no max loss), a TARGET whose</w:t>
        <w:br/>
        <w:t xml:space="preserve">  </w:t>
      </w:r>
      <w:r>
        <w:rPr>
          <w:rFonts w:ascii="Consolas" w:hAnsi="Consolas"/>
          <w:color w:val="334455"/>
          <w:sz w:val="19"/>
        </w:rPr>
        <w:t>mae_pnl</w:t>
      </w:r>
      <w:r>
        <w:t xml:space="preserve"> is exactly </w:t>
      </w:r>
      <w:r>
        <w:rPr>
          <w:rFonts w:ascii="Consolas" w:hAnsi="Consolas"/>
          <w:color w:val="334455"/>
          <w:sz w:val="19"/>
        </w:rPr>
        <w:t>0.0</w:t>
      </w:r>
      <w:r>
        <w:t xml:space="preserve"> (never below zero) is still a clean win, and one with no</w:t>
        <w:br/>
        <w:t xml:space="preserve">  </w:t>
      </w:r>
      <w:r>
        <w:rPr>
          <w:rFonts w:ascii="Consolas" w:hAnsi="Consolas"/>
          <w:color w:val="334455"/>
          <w:sz w:val="19"/>
        </w:rPr>
        <w:t>mae_pnl</w:t>
      </w:r>
      <w:r>
        <w:t xml:space="preserve"> recorded, or one that fell, is not called clean; </w:t>
      </w:r>
      <w:r>
        <w:rPr>
          <w:rFonts w:ascii="Consolas" w:hAnsi="Consolas"/>
          <w:color w:val="334455"/>
          <w:sz w:val="19"/>
        </w:rPr>
        <w:t>STOP</w:t>
      </w:r>
      <w:r>
        <w:t xml:space="preserve"> is </w:t>
      </w:r>
      <w:r>
        <w:rPr>
          <w:b/>
        </w:rPr>
        <w:t>stopped</w:t>
      </w:r>
      <w:r>
        <w:t xml:space="preserve">; </w:t>
      </w:r>
      <w:r>
        <w:rPr>
          <w:rFonts w:ascii="Consolas" w:hAnsi="Consolas"/>
          <w:color w:val="334455"/>
          <w:sz w:val="19"/>
        </w:rPr>
        <w:t>EXPIRED</w:t>
      </w:r>
      <w:r>
        <w:t xml:space="preserve"> is an</w:t>
        <w:br/>
        <w:t xml:space="preserve">  </w:t>
      </w:r>
      <w:r>
        <w:rPr>
          <w:b/>
        </w:rPr>
        <w:t>expired win</w:t>
      </w:r>
      <w:r>
        <w:t xml:space="preserve"> if </w:t>
      </w:r>
      <w:r>
        <w:rPr>
          <w:rFonts w:ascii="Consolas" w:hAnsi="Consolas"/>
          <w:color w:val="334455"/>
          <w:sz w:val="19"/>
        </w:rPr>
        <w:t>realized_pnl &gt; 0</w:t>
      </w:r>
      <w:r>
        <w:t xml:space="preserve">, else </w:t>
      </w:r>
      <w:r>
        <w:rPr>
          <w:b/>
        </w:rPr>
        <w:t>expired loss</w:t>
      </w:r>
      <w:r>
        <w:t>; anything else (</w:t>
      </w:r>
      <w:r>
        <w:rPr>
          <w:rFonts w:ascii="Consolas" w:hAnsi="Consolas"/>
          <w:color w:val="334455"/>
          <w:sz w:val="19"/>
        </w:rPr>
        <w:t>MANUAL</w:t>
      </w:r>
      <w:r>
        <w:t>)</w:t>
        <w:br/>
        <w:t xml:space="preserve">  is </w:t>
      </w:r>
      <w:r>
        <w:rPr>
          <w:b/>
        </w:rPr>
        <w:t>closed by hand</w:t>
      </w:r>
      <w:r>
        <w:t>.</w:t>
      </w:r>
    </w:p>
    <w:p>
      <w:pPr>
        <w:pStyle w:val="ListBullet"/>
      </w:pPr>
      <w:r>
        <w:rPr>
          <w:b/>
        </w:rPr>
        <w:t>Groups.</w:t>
      </w:r>
      <w:r>
        <w:t xml:space="preserve"> Totals and one table per dimension - grade, strategy, trade type, score band</w:t>
        <w:br/>
        <w:t xml:space="preserve">  (</w:t>
      </w:r>
      <w:r>
        <w:rPr>
          <w:rFonts w:ascii="Consolas" w:hAnsi="Consolas"/>
          <w:color w:val="334455"/>
          <w:sz w:val="19"/>
        </w:rPr>
        <w:t>&lt;60</w:t>
      </w:r>
      <w:r>
        <w:t xml:space="preserve">, </w:t>
      </w:r>
      <w:r>
        <w:rPr>
          <w:rFonts w:ascii="Consolas" w:hAnsi="Consolas"/>
          <w:color w:val="334455"/>
          <w:sz w:val="19"/>
        </w:rPr>
        <w:t>60-69</w:t>
      </w:r>
      <w:r>
        <w:t xml:space="preserve">, </w:t>
      </w:r>
      <w:r>
        <w:rPr>
          <w:rFonts w:ascii="Consolas" w:hAnsi="Consolas"/>
          <w:color w:val="334455"/>
          <w:sz w:val="19"/>
        </w:rPr>
        <w:t>70-79</w:t>
      </w:r>
      <w:r>
        <w:t xml:space="preserve">, </w:t>
      </w:r>
      <w:r>
        <w:rPr>
          <w:rFonts w:ascii="Consolas" w:hAnsi="Consolas"/>
          <w:color w:val="334455"/>
          <w:sz w:val="19"/>
        </w:rPr>
        <w:t>80+</w:t>
      </w:r>
      <w:r>
        <w:t xml:space="preserve">, </w:t>
      </w:r>
      <w:r>
        <w:rPr>
          <w:rFonts w:ascii="Consolas" w:hAnsi="Consolas"/>
          <w:color w:val="334455"/>
          <w:sz w:val="19"/>
        </w:rPr>
        <w:t>no score</w:t>
      </w:r>
      <w:r>
        <w:t>), hour posted (Central) and symbol - for the</w:t>
        <w:br/>
        <w:t xml:space="preserve">  week and for all time. Each group carries </w:t>
      </w:r>
      <w:r>
        <w:rPr>
          <w:rFonts w:ascii="Consolas" w:hAnsi="Consolas"/>
          <w:color w:val="334455"/>
          <w:sz w:val="19"/>
        </w:rPr>
        <w:t>n</w:t>
      </w:r>
      <w:r>
        <w:t>, the target / stop / expired / by-hand</w:t>
        <w:br/>
        <w:t xml:space="preserve">  counts, win rate (% of rows with </w:t>
      </w:r>
      <w:r>
        <w:rPr>
          <w:rFonts w:ascii="Consolas" w:hAnsi="Consolas"/>
          <w:color w:val="334455"/>
          <w:sz w:val="19"/>
        </w:rPr>
        <w:t>realized_pnl &gt; 0</w:t>
      </w:r>
      <w:r>
        <w:t>), average and total P&amp;L, average</w:t>
        <w:br/>
        <w:t xml:space="preserve">  </w:t>
      </w:r>
      <w:r>
        <w:rPr>
          <w:rFonts w:ascii="Consolas" w:hAnsi="Consolas"/>
          <w:color w:val="334455"/>
          <w:sz w:val="19"/>
        </w:rPr>
        <w:t>mae_pct</w:t>
      </w:r>
      <w:r>
        <w:t xml:space="preserve">, average hours held and </w:t>
      </w:r>
      <w:r>
        <w:rPr>
          <w:rFonts w:ascii="Consolas" w:hAnsi="Consolas"/>
          <w:color w:val="334455"/>
          <w:sz w:val="19"/>
        </w:rPr>
        <w:t>thin</w:t>
      </w:r>
      <w:r>
        <w:t xml:space="preserve"> (</w:t>
      </w:r>
      <w:r>
        <w:rPr>
          <w:rFonts w:ascii="Consolas" w:hAnsi="Consolas"/>
          <w:color w:val="334455"/>
          <w:sz w:val="19"/>
        </w:rPr>
        <w:t>n &lt; min_n</w:t>
      </w:r>
      <w:r>
        <w:t>, default 5).</w:t>
      </w:r>
    </w:p>
    <w:p>
      <w:r>
        <w:rPr>
          <w:rFonts w:ascii="Consolas" w:hAnsi="Consolas"/>
          <w:color w:val="334455"/>
          <w:sz w:val="19"/>
        </w:rPr>
        <w:t>tools/weekly_idea_review.py</w:t>
      </w:r>
      <w:r>
        <w:rPr/>
        <w:t xml:space="preserve"> reads the Ledger view through </w:t>
      </w:r>
      <w:r>
        <w:rPr>
          <w:rFonts w:ascii="Consolas" w:hAnsi="Consolas"/>
          <w:color w:val="334455"/>
          <w:sz w:val="19"/>
        </w:rPr>
        <w:t>pages.eod.read_snapshot()</w:t>
      </w:r>
      <w:r>
        <w:rPr/>
        <w:t>,</w:t>
        <w:br/>
        <w:t>exactly as the EOD report does, computes the facts, asks Claude for an assessment and</w:t>
        <w:br/>
        <w:t xml:space="preserve">suggestions, </w:t>
      </w:r>
      <w:r>
        <w:rPr>
          <w:b/>
        </w:rPr>
        <w:t>verifies</w:t>
      </w:r>
      <w:r>
        <w:rPr/>
        <w:t xml:space="preserve"> them and writes </w:t>
      </w:r>
      <w:r>
        <w:rPr>
          <w:rFonts w:ascii="Consolas" w:hAnsi="Consolas"/>
          <w:color w:val="334455"/>
          <w:sz w:val="19"/>
        </w:rPr>
        <w:t>webgui/data/idea_review/&lt;YYYY-Www&gt;/report.html</w:t>
      </w:r>
      <w:r>
        <w:rPr/>
        <w:br/>
        <w:t>atomically (</w:t>
      </w:r>
      <w:r>
        <w:rPr>
          <w:rFonts w:ascii="Consolas" w:hAnsi="Consolas"/>
          <w:color w:val="334455"/>
          <w:sz w:val="19"/>
        </w:rPr>
        <w:t>webgui/data/</w:t>
      </w:r>
      <w:r>
        <w:rPr/>
        <w:t xml:space="preserve"> is gitignored and in the nightly backup). Claude runs on the</w:t>
        <w:br/>
        <w:t xml:space="preserve">subscription through </w:t>
      </w:r>
      <w:r>
        <w:rPr>
          <w:rFonts w:ascii="Consolas" w:hAnsi="Consolas"/>
          <w:color w:val="334455"/>
          <w:sz w:val="19"/>
        </w:rPr>
        <w:t>CliMessagesClient</w:t>
      </w:r>
      <w:r>
        <w:rPr/>
        <w:t xml:space="preserve"> directly - never the briefings' fallback client</w:t>
        <w:br/>
        <w:t xml:space="preserve">and never </w:t>
      </w:r>
      <w:r>
        <w:rPr>
          <w:rFonts w:ascii="Consolas" w:hAnsi="Consolas"/>
          <w:color w:val="334455"/>
          <w:sz w:val="19"/>
        </w:rPr>
        <w:t>ANTHROPIC_API_KEY</w:t>
      </w:r>
      <w:r>
        <w:rPr/>
        <w:t xml:space="preserve"> - with </w:t>
      </w:r>
      <w:r>
        <w:rPr>
          <w:rFonts w:ascii="Consolas" w:hAnsi="Consolas"/>
          <w:color w:val="334455"/>
          <w:sz w:val="19"/>
        </w:rPr>
        <w:t>[idea_trades] review_model</w:t>
      </w:r>
      <w:r>
        <w:rPr/>
        <w:t xml:space="preserve"> ("sonnet"). The request</w:t>
        <w:br/>
        <w:t xml:space="preserve">carries </w:t>
      </w:r>
      <w:r>
        <w:rPr>
          <w:rFonts w:ascii="Consolas" w:hAnsi="Consolas"/>
          <w:color w:val="334455"/>
          <w:sz w:val="19"/>
        </w:rPr>
        <w:t>max_tokens = MAX_TOKENS</w:t>
      </w:r>
      <w:r>
        <w:rPr/>
        <w:t xml:space="preserve"> (4000), a constant and not a setting: the CLI path</w:t>
        <w:br/>
        <w:t>(</w:t>
      </w:r>
      <w:r>
        <w:rPr>
          <w:rFonts w:ascii="Consolas" w:hAnsi="Consolas"/>
          <w:color w:val="334455"/>
          <w:sz w:val="19"/>
        </w:rPr>
        <w:t>claude_cli._request_shape</w:t>
      </w:r>
      <w:r>
        <w:rPr/>
        <w:t xml:space="preserve">) does not pass it to </w:t>
      </w:r>
      <w:r>
        <w:rPr>
          <w:rFonts w:ascii="Consolas" w:hAnsi="Consolas"/>
          <w:color w:val="334455"/>
          <w:sz w:val="19"/>
        </w:rPr>
        <w:t>claude -p</w:t>
      </w:r>
      <w:r>
        <w:rPr/>
        <w:t>, so it is inert there. Exit</w:t>
        <w:br/>
        <w:t xml:space="preserve">codes: </w:t>
      </w:r>
      <w:r>
        <w:rPr>
          <w:b/>
        </w:rPr>
        <w:t>0</w:t>
      </w:r>
      <w:r>
        <w:rPr/>
        <w:t xml:space="preserve"> written (or not the review day), </w:t>
      </w:r>
      <w:r>
        <w:rPr>
          <w:b/>
        </w:rPr>
        <w:t>2</w:t>
      </w:r>
      <w:r>
        <w:rPr/>
        <w:t xml:space="preserve"> the bus was unreadable or the Ledger</w:t>
        <w:br/>
        <w:t>view missing or holding no rows at all (nothing written, so an empty week cannot replace a</w:t>
        <w:br/>
        <w:t>real one; the Ledger always holds the user's own rows, so a view with none was not</w:t>
        <w:br/>
        <w:t xml:space="preserve">really answered), </w:t>
      </w:r>
      <w:r>
        <w:rPr>
          <w:b/>
        </w:rPr>
        <w:t>3</w:t>
      </w:r>
      <w:r>
        <w:rPr/>
        <w:t xml:space="preserve"> written with the numbers only because Claude failed or is</w:t>
        <w:br/>
        <w:t>switched off (it fails the unit on purpose so the failure alert fires).</w:t>
      </w:r>
    </w:p>
    <w:p>
      <w:r>
        <w:rPr>
          <w:b/>
        </w:rPr>
        <w:t>Verification</w:t>
      </w:r>
      <w:r>
        <w:rPr/>
        <w:t xml:space="preserve"> (</w:t>
      </w:r>
      <w:r>
        <w:rPr>
          <w:rFonts w:ascii="Consolas" w:hAnsi="Consolas"/>
          <w:color w:val="334455"/>
          <w:sz w:val="19"/>
        </w:rPr>
        <w:t>verify</w:t>
      </w:r>
      <w:r>
        <w:rPr/>
        <w:t>) is membership, not meaning. A suggestion is dropped when its</w:t>
        <w:br/>
      </w:r>
      <w:r>
        <w:rPr>
          <w:rFonts w:ascii="Consolas" w:hAnsi="Consolas"/>
          <w:color w:val="334455"/>
          <w:sz w:val="19"/>
        </w:rPr>
        <w:t>cites</w:t>
      </w:r>
      <w:r>
        <w:rPr/>
        <w:t xml:space="preserve"> is empty or names an id that is not a fact id (</w:t>
      </w:r>
      <w:r>
        <w:rPr>
          <w:rFonts w:ascii="Consolas" w:hAnsi="Consolas"/>
          <w:color w:val="334455"/>
          <w:sz w:val="19"/>
        </w:rPr>
        <w:t>week.total</w:t>
      </w:r>
      <w:r>
        <w:rPr/>
        <w:t xml:space="preserve">, </w:t>
      </w:r>
      <w:r>
        <w:rPr>
          <w:rFonts w:ascii="Consolas" w:hAnsi="Consolas"/>
          <w:color w:val="334455"/>
          <w:sz w:val="19"/>
        </w:rPr>
        <w:t>all_time.total</w:t>
      </w:r>
      <w:r>
        <w:rPr/>
        <w:t>,</w:t>
        <w:br/>
      </w:r>
      <w:r>
        <w:rPr>
          <w:rFonts w:ascii="Consolas" w:hAnsi="Consolas"/>
          <w:color w:val="334455"/>
          <w:sz w:val="19"/>
        </w:rPr>
        <w:t>&lt;scope&gt;.&lt;dim&gt;.&lt;value&gt;</w:t>
      </w:r>
      <w:r>
        <w:rPr/>
        <w:t xml:space="preserve">), or when it holds a number that is not within </w:t>
      </w:r>
      <w:r>
        <w:rPr>
          <w:b/>
        </w:rPr>
        <w:t>0.005</w:t>
      </w:r>
      <w:r>
        <w:rPr/>
        <w:t xml:space="preserve"> of a</w:t>
        <w:br/>
        <w:t xml:space="preserve">number of the facts it </w:t>
      </w:r>
      <w:r>
        <w:rPr>
          <w:b/>
        </w:rPr>
        <w:t>cites</w:t>
      </w:r>
      <w:r>
        <w:rPr/>
        <w:t xml:space="preserve"> (</w:t>
      </w:r>
      <w:r>
        <w:rPr>
          <w:rFonts w:ascii="Consolas" w:hAnsi="Consolas"/>
          <w:color w:val="334455"/>
          <w:sz w:val="19"/>
        </w:rPr>
        <w:t>idea_review.numbers_of</w:t>
      </w:r>
      <w:r>
        <w:rPr/>
        <w:t xml:space="preserve"> on each: a group fact carries</w:t>
        <w:br/>
        <w:t>its own fields, not its rows). An assessment paragraph cites nothing, so it is dropped</w:t>
        <w:br/>
        <w:t xml:space="preserve">whole when it holds a number that is not within 0.005 of any printed fact number. </w:t>
      </w:r>
      <w:r>
        <w:rPr>
          <w:rFonts w:ascii="Consolas" w:hAnsi="Consolas"/>
          <w:color w:val="334455"/>
          <w:sz w:val="19"/>
        </w:rPr>
        <w:t>$</w:t>
      </w:r>
      <w:r>
        <w:rPr/>
        <w:t>,</w:t>
        <w:br/>
      </w:r>
      <w:r>
        <w:rPr>
          <w:rFonts w:ascii="Consolas" w:hAnsi="Consolas"/>
          <w:color w:val="334455"/>
          <w:sz w:val="19"/>
        </w:rPr>
        <w:t>,</w:t>
      </w:r>
      <w:r>
        <w:rPr/>
        <w:t xml:space="preserve"> and </w:t>
      </w:r>
      <w:r>
        <w:rPr>
          <w:rFonts w:ascii="Consolas" w:hAnsi="Consolas"/>
          <w:color w:val="334455"/>
          <w:sz w:val="19"/>
        </w:rPr>
        <w:t>%</w:t>
      </w:r>
      <w:r>
        <w:rPr/>
        <w:t xml:space="preserve"> are stripped first ("62.5", "62.50" and "62.50%" are the same fact). Numbers written as words</w:t>
        <w:br/>
        <w:t>(zero..twenty, the tens, hundred, half, twice, double, triple, hyphenated compounds) are</w:t>
        <w:br/>
        <w:t>checked the same way; "one" is deliberately not read as a number. Fact ids, group names</w:t>
        <w:br/>
        <w:t xml:space="preserve">such as </w:t>
      </w:r>
      <w:r>
        <w:rPr>
          <w:rFonts w:ascii="Consolas" w:hAnsi="Consolas"/>
          <w:color w:val="334455"/>
          <w:sz w:val="19"/>
        </w:rPr>
        <w:t>60-69</w:t>
      </w:r>
      <w:r>
        <w:rPr/>
        <w:t xml:space="preserve"> and </w:t>
      </w:r>
      <w:r>
        <w:rPr>
          <w:rFonts w:ascii="Consolas" w:hAnsi="Consolas"/>
          <w:color w:val="334455"/>
          <w:sz w:val="19"/>
        </w:rPr>
        <w:t>0-DTE</w:t>
      </w:r>
      <w:r>
        <w:rPr/>
        <w:t xml:space="preserve"> are removed before the check because they name a group and</w:t>
        <w:br/>
        <w:t>state no figure. So every figure that survives is one the app computed, but whether Claude</w:t>
        <w:br/>
        <w:t>used it with the right subject or sign is not checked (a paragraph can still pin one</w:t>
        <w:br/>
        <w:t>group's figure on another); the report, the page's note and the hover guides say exactly</w:t>
        <w:br/>
        <w:t>that, and the prompt tells Claude to keep each figure's sign and subject.</w:t>
      </w:r>
    </w:p>
    <w:p>
      <w:r>
        <w:rPr>
          <w:b/>
        </w:rPr>
        <w:t>A suggestion's basis.</w:t>
      </w:r>
      <w:r>
        <w:rPr/>
        <w:t xml:space="preserve"> The </w:t>
      </w:r>
      <w:r>
        <w:rPr>
          <w:rFonts w:ascii="Consolas" w:hAnsi="Consolas"/>
          <w:color w:val="334455"/>
          <w:sz w:val="19"/>
        </w:rPr>
        <w:t>n</w:t>
      </w:r>
      <w:r>
        <w:rPr/>
        <w:t xml:space="preserve"> printed under a suggestion is the </w:t>
      </w:r>
      <w:r>
        <w:rPr>
          <w:b/>
        </w:rPr>
        <w:t>largest</w:t>
      </w:r>
      <w:r>
        <w:rPr/>
        <w:t xml:space="preserve"> </w:t>
      </w:r>
      <w:r>
        <w:rPr>
          <w:rFonts w:ascii="Consolas" w:hAnsi="Consolas"/>
          <w:color w:val="334455"/>
          <w:sz w:val="19"/>
        </w:rPr>
        <w:t>n</w:t>
      </w:r>
      <w:r>
        <w:rPr/>
        <w:t xml:space="preserve"> among</w:t>
        <w:br/>
        <w:t>the facts it cites (the totals count only when they are the only cites), never a sum -</w:t>
        <w:br/>
        <w:t xml:space="preserve">the cited groups overlap, so a sum would invent trades. It is </w:t>
      </w:r>
      <w:r>
        <w:rPr>
          <w:rFonts w:ascii="Consolas" w:hAnsi="Consolas"/>
          <w:color w:val="334455"/>
          <w:sz w:val="19"/>
        </w:rPr>
        <w:t>thin</w:t>
      </w:r>
      <w:r>
        <w:rPr/>
        <w:t xml:space="preserve"> when that </w:t>
      </w:r>
      <w:r>
        <w:rPr>
          <w:rFonts w:ascii="Consolas" w:hAnsi="Consolas"/>
          <w:color w:val="334455"/>
          <w:sz w:val="19"/>
        </w:rPr>
        <w:t>n</w:t>
      </w:r>
      <w:r>
        <w:rPr/>
        <w:t xml:space="preserve"> is</w:t>
        <w:br/>
        <w:t xml:space="preserve">below </w:t>
      </w:r>
      <w:r>
        <w:rPr>
          <w:rFonts w:ascii="Consolas" w:hAnsi="Consolas"/>
          <w:color w:val="334455"/>
          <w:sz w:val="19"/>
        </w:rPr>
        <w:t>min_n</w:t>
      </w:r>
      <w:r>
        <w:rPr/>
        <w:t>.</w:t>
      </w:r>
    </w:p>
    <w:p>
      <w:pPr>
        <w:pStyle w:val="Heading1"/>
      </w:pPr>
      <w:r>
        <w:rPr/>
        <w:t>Market News</w:t>
      </w:r>
    </w:p>
    <w:p>
      <w:r>
        <w:rPr>
          <w:rFonts w:ascii="Consolas" w:hAnsi="Consolas"/>
          <w:color w:val="334455"/>
          <w:sz w:val="19"/>
        </w:rPr>
        <w:t>services/news_svc</w:t>
      </w:r>
      <w:r>
        <w:rPr/>
        <w:t xml:space="preserve"> — one of the two services with no Schwab or Claude call and no</w:t>
        <w:br/>
        <w:t xml:space="preserve">call to the proxy (the other is </w:t>
      </w:r>
      <w:r>
        <w:rPr>
          <w:rFonts w:ascii="Consolas" w:hAnsi="Consolas"/>
          <w:color w:val="334455"/>
          <w:sz w:val="19"/>
        </w:rPr>
        <w:t>blog_svc</w:t>
      </w:r>
      <w:r>
        <w:rPr/>
        <w:t xml:space="preserve">, see </w:t>
      </w:r>
      <w:r>
        <w:rPr>
          <w:i/>
        </w:rPr>
        <w:t>Site Blog</w:t>
      </w:r>
      <w:r>
        <w:rPr/>
        <w:t>). It reads one optional</w:t>
        <w:br/>
        <w:t xml:space="preserve">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Site Blog</w:t>
      </w:r>
    </w:p>
    <w:p>
      <w:r>
        <w:rPr>
          <w:rFonts w:ascii="Consolas" w:hAnsi="Consolas"/>
          <w:color w:val="334455"/>
          <w:sz w:val="19"/>
        </w:rPr>
        <w:t>services/blog_svc</w:t>
      </w:r>
      <w:r>
        <w:rPr/>
        <w:t xml:space="preserve"> (port 8217) and </w:t>
      </w:r>
      <w:r>
        <w:rPr>
          <w:rFonts w:ascii="Consolas" w:hAnsi="Consolas"/>
          <w:color w:val="334455"/>
          <w:sz w:val="19"/>
        </w:rPr>
        <w:t>shared/blog_inbox.py</w:t>
      </w:r>
      <w:r>
        <w:rPr/>
        <w:t>. The Blog on the public</w:t>
        <w:br/>
        <w:t xml:space="preserve">site holds </w:t>
      </w:r>
      <w:r>
        <w:rPr>
          <w:b/>
        </w:rPr>
        <w:t>entries</w:t>
      </w:r>
      <w:r>
        <w:rPr/>
        <w:t>: each one a self-contained HTML document the owner uploads</w:t>
        <w:br/>
        <w:t xml:space="preserve">on the private </w:t>
      </w:r>
      <w:r>
        <w:rPr>
          <w:b/>
        </w:rPr>
        <w:t>Blog</w:t>
      </w:r>
      <w:r>
        <w:rPr/>
        <w:t xml:space="preserve"> page. The service cleans the document, keeps it as a</w:t>
        <w:br/>
      </w:r>
      <w:r>
        <w:rPr>
          <w:b/>
        </w:rPr>
        <w:t>draft</w:t>
      </w:r>
      <w:r>
        <w:rPr/>
        <w:t xml:space="preserve"> (a cleaned copy only the owner can see), and writes it into the public</w:t>
        <w:br/>
        <w:t>site only when the owner presses Publish. It calls neither Schwab nor Claude nor</w:t>
        <w:br/>
        <w:t xml:space="preserve">the proxy. Design: </w:t>
      </w:r>
      <w:r>
        <w:rPr>
          <w:rFonts w:ascii="Consolas" w:hAnsi="Consolas"/>
          <w:color w:val="334455"/>
          <w:sz w:val="19"/>
        </w:rPr>
        <w:t>docs/plans/2026-10-06-site-blog-design.md</w:t>
      </w:r>
      <w:r>
        <w:rPr/>
        <w:t>; the reasoning</w:t>
        <w:br/>
        <w:t xml:space="preserve">behind each rule: </w:t>
      </w:r>
      <w:r>
        <w:rPr>
          <w:rFonts w:ascii="Consolas" w:hAnsi="Consolas"/>
          <w:color w:val="334455"/>
          <w:sz w:val="19"/>
        </w:rPr>
        <w:t>docs/reference/blog.md</w:t>
      </w:r>
      <w:r>
        <w:rPr/>
        <w:t>.</w:t>
      </w:r>
    </w:p>
    <w:p>
      <w:r>
        <w:rPr/>
        <w:t>This chapter derives no market number. It records where the Blog's limits come</w:t>
        <w:br/>
        <w:t>from, what cleaning removes, and when the service does its work.</w:t>
      </w:r>
    </w:p>
    <w:p>
      <w:pPr>
        <w:pStyle w:val="Heading2"/>
      </w:pPr>
      <w:r>
        <w:rPr/>
        <w:t>Where the limits come from</w:t>
      </w:r>
    </w:p>
    <w:p>
      <w:r>
        <w:rPr/>
        <w:t xml:space="preserve">Every number is a key in </w:t>
      </w:r>
      <w:r>
        <w:rPr>
          <w:rFonts w:ascii="Consolas" w:hAnsi="Consolas"/>
          <w:color w:val="334455"/>
          <w:sz w:val="19"/>
        </w:rPr>
        <w:t>config/blog.toml</w:t>
      </w:r>
      <w:r>
        <w:rPr/>
        <w:t>, read through</w:t>
        <w:br/>
      </w:r>
      <w:r>
        <w:rPr>
          <w:rFonts w:ascii="Consolas" w:hAnsi="Consolas"/>
          <w:color w:val="334455"/>
          <w:sz w:val="19"/>
        </w:rPr>
        <w:t>shared/blog_inbox.py</w:t>
      </w:r>
      <w:r>
        <w:rPr/>
        <w:t xml:space="preserve"> and editable under Settings → Configuration → Site blog. A</w:t>
        <w:br/>
        <w:t>missing key or a value outside its range reads as the shipped value. After an</w:t>
        <w:br/>
        <w:t>edit, restart the blog service; the web app needs no restart.</w:t>
      </w:r>
    </w:p>
    <w:p>
      <w:r>
        <w:rPr>
          <w:rFonts w:ascii="Consolas" w:hAnsi="Consolas"/>
          <w:color w:val="334455"/>
          <w:sz w:val="19"/>
        </w:rPr>
        <w:t>[site]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drafts can still be uploaded and previewed, and Publish and Unpublish still change the store, but nothing is written to or removed from the public site: an entry unpublished while it is off stays on the site. The answer says so each time. Switched back on, the site catches up at the next pass below.</w:t>
            </w:r>
          </w:p>
        </w:tc>
      </w:tr>
      <w:tr>
        <w:tc>
          <w:tcPr>
            <w:tcW w:type="dxa" w:w="2160"/>
            <w:shd w:val="clear" w:color="auto" w:fill="F4F6FA"/>
          </w:tcPr>
          <w:p>
            <w:r/>
            <w:r>
              <w:rPr>
                <w:rFonts w:ascii="Consolas" w:hAnsi="Consolas"/>
                <w:color w:val="334455"/>
                <w:sz w:val="19"/>
              </w:rPr>
              <w:t>republish_min</w:t>
            </w:r>
          </w:p>
        </w:tc>
        <w:tc>
          <w:tcPr>
            <w:tcW w:type="dxa" w:w="2160"/>
            <w:shd w:val="clear" w:color="auto" w:fill="F4F6FA"/>
          </w:tcPr>
          <w:p>
            <w:r/>
            <w:r>
              <w:rPr/>
              <w:t>30</w:t>
            </w:r>
          </w:p>
        </w:tc>
        <w:tc>
          <w:tcPr>
            <w:tcW w:type="dxa" w:w="2160"/>
            <w:shd w:val="clear" w:color="auto" w:fill="F4F6FA"/>
          </w:tcPr>
          <w:p>
            <w:r/>
            <w:r>
              <w:rPr/>
              <w:t>1–1440</w:t>
            </w:r>
          </w:p>
        </w:tc>
        <w:tc>
          <w:tcPr>
            <w:tcW w:type="dxa" w:w="2160"/>
            <w:shd w:val="clear" w:color="auto" w:fill="F4F6FA"/>
          </w:tcPr>
          <w:p>
            <w:r/>
            <w:r>
              <w:rPr/>
              <w:t xml:space="preserve">Minutes between passes. Each pass re-publishes the drafts and entries lists and checks the site's blog files against the store, rewriting only what differs. Both also happen on every change; the pass heals a flushed Redis, retries a site write that failed, and catches the site up after </w:t>
            </w:r>
            <w:r>
              <w:rPr>
                <w:rFonts w:ascii="Consolas" w:hAnsi="Consolas"/>
                <w:color w:val="334455"/>
                <w:sz w:val="19"/>
              </w:rPr>
              <w:t>enabled</w:t>
            </w:r>
            <w:r>
              <w:rPr/>
              <w:t xml:space="preserve"> is switched back on.</w:t>
            </w:r>
          </w:p>
        </w:tc>
      </w:tr>
    </w:tbl>
    <w:p/>
    <w:p>
      <w:r>
        <w:rPr>
          <w:rFonts w:ascii="Consolas" w:hAnsi="Consolas"/>
          <w:color w:val="334455"/>
          <w:sz w:val="19"/>
        </w:rPr>
        <w:t>[limits]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max_html_kb</w:t>
            </w:r>
          </w:p>
        </w:tc>
        <w:tc>
          <w:tcPr>
            <w:tcW w:type="dxa" w:w="2160"/>
          </w:tcPr>
          <w:p>
            <w:r/>
            <w:r>
              <w:rPr/>
              <w:t>512</w:t>
            </w:r>
          </w:p>
        </w:tc>
        <w:tc>
          <w:tcPr>
            <w:tcW w:type="dxa" w:w="2160"/>
          </w:tcPr>
          <w:p>
            <w:r/>
            <w:r>
              <w:rPr/>
              <w:t>1–4096</w:t>
            </w:r>
          </w:p>
        </w:tc>
        <w:tc>
          <w:tcPr>
            <w:tcW w:type="dxa" w:w="2160"/>
          </w:tcPr>
          <w:p>
            <w:r/>
            <w:r>
              <w:rPr/>
              <w:t>The largest document accepted, in KB of UTF-8 bytes, measured before cleaning.</w:t>
            </w:r>
          </w:p>
        </w:tc>
      </w:tr>
      <w:tr>
        <w:tc>
          <w:tcPr>
            <w:tcW w:type="dxa" w:w="2160"/>
            <w:shd w:val="clear" w:color="auto" w:fill="F4F6FA"/>
          </w:tcPr>
          <w:p>
            <w:r/>
            <w:r>
              <w:rPr>
                <w:rFonts w:ascii="Consolas" w:hAnsi="Consolas"/>
                <w:color w:val="334455"/>
                <w:sz w:val="19"/>
              </w:rPr>
              <w:t>max_drafts</w:t>
            </w:r>
          </w:p>
        </w:tc>
        <w:tc>
          <w:tcPr>
            <w:tcW w:type="dxa" w:w="2160"/>
            <w:shd w:val="clear" w:color="auto" w:fill="F4F6FA"/>
          </w:tcPr>
          <w:p>
            <w:r/>
            <w:r>
              <w:rPr/>
              <w:t>20</w:t>
            </w:r>
          </w:p>
        </w:tc>
        <w:tc>
          <w:tcPr>
            <w:tcW w:type="dxa" w:w="2160"/>
            <w:shd w:val="clear" w:color="auto" w:fill="F4F6FA"/>
          </w:tcPr>
          <w:p>
            <w:r/>
            <w:r>
              <w:rPr/>
              <w:t>1–200</w:t>
            </w:r>
          </w:p>
        </w:tc>
        <w:tc>
          <w:tcPr>
            <w:tcW w:type="dxa" w:w="2160"/>
            <w:shd w:val="clear" w:color="auto" w:fill="F4F6FA"/>
          </w:tcPr>
          <w:p>
            <w:r/>
            <w:r>
              <w:rPr/>
              <w:t>Drafts waiting at once. A new one is refused past this.</w:t>
            </w:r>
          </w:p>
        </w:tc>
      </w:tr>
      <w:tr>
        <w:tc>
          <w:tcPr>
            <w:tcW w:type="dxa" w:w="2160"/>
          </w:tcPr>
          <w:p>
            <w:r/>
            <w:r>
              <w:rPr>
                <w:rFonts w:ascii="Consolas" w:hAnsi="Consolas"/>
                <w:color w:val="334455"/>
                <w:sz w:val="19"/>
              </w:rPr>
              <w:t>title_chars</w:t>
            </w:r>
          </w:p>
        </w:tc>
        <w:tc>
          <w:tcPr>
            <w:tcW w:type="dxa" w:w="2160"/>
          </w:tcPr>
          <w:p>
            <w:r/>
            <w:r>
              <w:rPr/>
              <w:t>140</w:t>
            </w:r>
          </w:p>
        </w:tc>
        <w:tc>
          <w:tcPr>
            <w:tcW w:type="dxa" w:w="2160"/>
          </w:tcPr>
          <w:p>
            <w:r/>
            <w:r>
              <w:rPr/>
              <w:t>1–300</w:t>
            </w:r>
          </w:p>
        </w:tc>
        <w:tc>
          <w:tcPr>
            <w:tcW w:type="dxa" w:w="2160"/>
          </w:tcPr>
          <w:p>
            <w:r/>
            <w:r>
              <w:rPr/>
              <w:t>The longest title kept. A longer one is cut.</w:t>
            </w:r>
          </w:p>
        </w:tc>
      </w:tr>
      <w:tr>
        <w:tc>
          <w:tcPr>
            <w:tcW w:type="dxa" w:w="2160"/>
            <w:shd w:val="clear" w:color="auto" w:fill="F4F6FA"/>
          </w:tcPr>
          <w:p>
            <w:r/>
            <w:r>
              <w:rPr>
                <w:rFonts w:ascii="Consolas" w:hAnsi="Consolas"/>
                <w:color w:val="334455"/>
                <w:sz w:val="19"/>
              </w:rPr>
              <w:t>summary_chars</w:t>
            </w:r>
          </w:p>
        </w:tc>
        <w:tc>
          <w:tcPr>
            <w:tcW w:type="dxa" w:w="2160"/>
            <w:shd w:val="clear" w:color="auto" w:fill="F4F6FA"/>
          </w:tcPr>
          <w:p>
            <w:r/>
            <w:r>
              <w:rPr/>
              <w:t>300</w:t>
            </w:r>
          </w:p>
        </w:tc>
        <w:tc>
          <w:tcPr>
            <w:tcW w:type="dxa" w:w="2160"/>
            <w:shd w:val="clear" w:color="auto" w:fill="F4F6FA"/>
          </w:tcPr>
          <w:p>
            <w:r/>
            <w:r>
              <w:rPr/>
              <w:t>1–1000</w:t>
            </w:r>
          </w:p>
        </w:tc>
        <w:tc>
          <w:tcPr>
            <w:tcW w:type="dxa" w:w="2160"/>
            <w:shd w:val="clear" w:color="auto" w:fill="F4F6FA"/>
          </w:tcPr>
          <w:p>
            <w:r/>
            <w:r>
              <w:rPr/>
              <w:t>The longest summary kept. A longer one is cut.</w:t>
            </w:r>
          </w:p>
        </w:tc>
      </w:tr>
      <w:tr>
        <w:tc>
          <w:tcPr>
            <w:tcW w:type="dxa" w:w="2160"/>
          </w:tcPr>
          <w:p>
            <w:r/>
            <w:r>
              <w:rPr>
                <w:rFonts w:ascii="Consolas" w:hAnsi="Consolas"/>
                <w:color w:val="334455"/>
                <w:sz w:val="19"/>
              </w:rPr>
              <w:t>max_tags</w:t>
            </w:r>
          </w:p>
        </w:tc>
        <w:tc>
          <w:tcPr>
            <w:tcW w:type="dxa" w:w="2160"/>
          </w:tcPr>
          <w:p>
            <w:r/>
            <w:r>
              <w:rPr/>
              <w:t>6</w:t>
            </w:r>
          </w:p>
        </w:tc>
        <w:tc>
          <w:tcPr>
            <w:tcW w:type="dxa" w:w="2160"/>
          </w:tcPr>
          <w:p>
            <w:r/>
            <w:r>
              <w:rPr/>
              <w:t>1–24</w:t>
            </w:r>
          </w:p>
        </w:tc>
        <w:tc>
          <w:tcPr>
            <w:tcW w:type="dxa" w:w="2160"/>
          </w:tcPr>
          <w:p>
            <w:r/>
            <w:r>
              <w:rPr/>
              <w:t>Tags kept on one entry; the rest are dropped.</w:t>
            </w:r>
          </w:p>
        </w:tc>
      </w:tr>
      <w:tr>
        <w:tc>
          <w:tcPr>
            <w:tcW w:type="dxa" w:w="2160"/>
            <w:shd w:val="clear" w:color="auto" w:fill="F4F6FA"/>
          </w:tcPr>
          <w:p>
            <w:r/>
            <w:r>
              <w:rPr>
                <w:rFonts w:ascii="Consolas" w:hAnsi="Consolas"/>
                <w:color w:val="334455"/>
                <w:sz w:val="19"/>
              </w:rPr>
              <w:t>tag_chars</w:t>
            </w:r>
          </w:p>
        </w:tc>
        <w:tc>
          <w:tcPr>
            <w:tcW w:type="dxa" w:w="2160"/>
            <w:shd w:val="clear" w:color="auto" w:fill="F4F6FA"/>
          </w:tcPr>
          <w:p>
            <w:r/>
            <w:r>
              <w:rPr/>
              <w:t>24</w:t>
            </w:r>
          </w:p>
        </w:tc>
        <w:tc>
          <w:tcPr>
            <w:tcW w:type="dxa" w:w="2160"/>
            <w:shd w:val="clear" w:color="auto" w:fill="F4F6FA"/>
          </w:tcPr>
          <w:p>
            <w:r/>
            <w:r>
              <w:rPr/>
              <w:t>1–64</w:t>
            </w:r>
          </w:p>
        </w:tc>
        <w:tc>
          <w:tcPr>
            <w:tcW w:type="dxa" w:w="2160"/>
            <w:shd w:val="clear" w:color="auto" w:fill="F4F6FA"/>
          </w:tcPr>
          <w:p>
            <w:r/>
            <w:r>
              <w:rPr/>
              <w:t>The longest tag kept.</w:t>
            </w:r>
          </w:p>
        </w:tc>
      </w:tr>
      <w:tr>
        <w:tc>
          <w:tcPr>
            <w:tcW w:type="dxa" w:w="2160"/>
          </w:tcPr>
          <w:p>
            <w:r/>
            <w:r>
              <w:rPr>
                <w:rFonts w:ascii="Consolas" w:hAnsi="Consolas"/>
                <w:color w:val="334455"/>
                <w:sz w:val="19"/>
              </w:rPr>
              <w:t>slug_chars</w:t>
            </w:r>
          </w:p>
        </w:tc>
        <w:tc>
          <w:tcPr>
            <w:tcW w:type="dxa" w:w="2160"/>
          </w:tcPr>
          <w:p>
            <w:r/>
            <w:r>
              <w:rPr/>
              <w:t>80</w:t>
            </w:r>
          </w:p>
        </w:tc>
        <w:tc>
          <w:tcPr>
            <w:tcW w:type="dxa" w:w="2160"/>
          </w:tcPr>
          <w:p>
            <w:r/>
            <w:r>
              <w:rPr/>
              <w:t>16–120</w:t>
            </w:r>
          </w:p>
        </w:tc>
        <w:tc>
          <w:tcPr>
            <w:tcW w:type="dxa" w:w="2160"/>
          </w:tcPr>
          <w:p>
            <w:r/>
            <w:r>
              <w:rPr/>
              <w:t>The longest address a NEW entry may have. A longer one is refused, not cut: half an address is a different address. An entry that already exists is held to 120, so lowering this cannot strand it.</w:t>
            </w:r>
          </w:p>
        </w:tc>
      </w:tr>
      <w:tr>
        <w:tc>
          <w:tcPr>
            <w:tcW w:type="dxa" w:w="2160"/>
            <w:shd w:val="clear" w:color="auto" w:fill="F4F6FA"/>
          </w:tcPr>
          <w:p>
            <w:r/>
            <w:r>
              <w:rPr>
                <w:rFonts w:ascii="Consolas" w:hAnsi="Consolas"/>
                <w:color w:val="334455"/>
                <w:sz w:val="19"/>
              </w:rPr>
              <w:t>clean_sec</w:t>
            </w:r>
          </w:p>
        </w:tc>
        <w:tc>
          <w:tcPr>
            <w:tcW w:type="dxa" w:w="2160"/>
            <w:shd w:val="clear" w:color="auto" w:fill="F4F6FA"/>
          </w:tcPr>
          <w:p>
            <w:r/>
            <w:r>
              <w:rPr/>
              <w:t>20</w:t>
            </w:r>
          </w:p>
        </w:tc>
        <w:tc>
          <w:tcPr>
            <w:tcW w:type="dxa" w:w="2160"/>
            <w:shd w:val="clear" w:color="auto" w:fill="F4F6FA"/>
          </w:tcPr>
          <w:p>
            <w:r/>
            <w:r>
              <w:rPr/>
              <w:t>2–120</w:t>
            </w:r>
          </w:p>
        </w:tc>
        <w:tc>
          <w:tcPr>
            <w:tcW w:type="dxa" w:w="2160"/>
            <w:shd w:val="clear" w:color="auto" w:fill="F4F6FA"/>
          </w:tcPr>
          <w:p>
            <w:r/>
            <w:r>
              <w:rPr/>
              <w:t>Seconds one document may take to clean before its worker process is killed and the upload refused.</w:t>
            </w:r>
          </w:p>
        </w:tc>
      </w:tr>
      <w:tr>
        <w:tc>
          <w:tcPr>
            <w:tcW w:type="dxa" w:w="2160"/>
          </w:tcPr>
          <w:p>
            <w:r/>
            <w:r>
              <w:rPr>
                <w:rFonts w:ascii="Consolas" w:hAnsi="Consolas"/>
                <w:color w:val="334455"/>
                <w:sz w:val="19"/>
              </w:rPr>
              <w:t>clean_mem_mb</w:t>
            </w:r>
          </w:p>
        </w:tc>
        <w:tc>
          <w:tcPr>
            <w:tcW w:type="dxa" w:w="2160"/>
          </w:tcPr>
          <w:p>
            <w:r/>
            <w:r>
              <w:rPr/>
              <w:t>512</w:t>
            </w:r>
          </w:p>
        </w:tc>
        <w:tc>
          <w:tcPr>
            <w:tcW w:type="dxa" w:w="2160"/>
          </w:tcPr>
          <w:p>
            <w:r/>
            <w:r>
              <w:rPr/>
              <w:t>128–4096</w:t>
            </w:r>
          </w:p>
        </w:tc>
        <w:tc>
          <w:tcPr>
            <w:tcW w:type="dxa" w:w="2160"/>
          </w:tcPr>
          <w:p>
            <w:r/>
            <w:r>
              <w:rPr/>
              <w:t>Memory the cleaning worker may use, in MB. Linux only.</w:t>
            </w:r>
          </w:p>
        </w:tc>
      </w:tr>
    </w:tbl>
    <w:p/>
    <w:p>
      <w:r>
        <w:rPr>
          <w:rFonts w:ascii="Consolas" w:hAnsi="Consolas"/>
          <w:color w:val="334455"/>
          <w:sz w:val="19"/>
        </w:rPr>
        <w:t>clean_sec</w:t>
      </w:r>
      <w:r>
        <w:rPr/>
        <w:t xml:space="preserve"> and </w:t>
      </w:r>
      <w:r>
        <w:rPr>
          <w:rFonts w:ascii="Consolas" w:hAnsi="Consolas"/>
          <w:color w:val="334455"/>
          <w:sz w:val="19"/>
        </w:rPr>
        <w:t>[fonts] total_sec</w:t>
      </w:r>
      <w:r>
        <w:rPr/>
        <w:t xml:space="preserve"> (below) are how long one upload can hold the</w:t>
        <w:br/>
        <w:t xml:space="preserve">service, which runs one command at a time. A command that is older than </w:t>
      </w:r>
      <w:r>
        <w:rPr>
          <w:rFonts w:ascii="Consolas" w:hAnsi="Consolas"/>
          <w:color w:val="334455"/>
          <w:sz w:val="19"/>
        </w:rPr>
        <w:t>[age]</w:t>
        <w:br/>
        <w:t>replay_max_sec</w:t>
      </w:r>
      <w:r>
        <w:rPr/>
        <w:t xml:space="preserve"> in </w:t>
      </w:r>
      <w:r>
        <w:rPr>
          <w:rFonts w:ascii="Consolas" w:hAnsi="Consolas"/>
          <w:color w:val="334455"/>
          <w:sz w:val="19"/>
        </w:rPr>
        <w:t>config/services.toml</w:t>
      </w:r>
      <w:r>
        <w:rPr/>
        <w:t xml:space="preserve"> (900 s as shipped) when its turn comes</w:t>
        <w:br/>
        <w:t>is not run, and the page is told the request waited too long. At their ceilings</w:t>
        <w:br/>
        <w:t>the two come to 720 s, so one upload cannot expire the request behind it.</w:t>
      </w:r>
    </w:p>
    <w:p>
      <w:r>
        <w:rPr>
          <w:rFonts w:ascii="Consolas" w:hAnsi="Consolas"/>
          <w:color w:val="334455"/>
          <w:sz w:val="19"/>
        </w:rPr>
        <w:t>max_html_kb</w:t>
      </w:r>
      <w:r>
        <w:rPr/>
        <w:t xml:space="preserve"> has a ceiling because a document travels inside one command, and the</w:t>
        <w:br/>
      </w:r>
      <w:r>
        <w:rPr>
          <w:rFonts w:ascii="Consolas" w:hAnsi="Consolas"/>
          <w:color w:val="334455"/>
          <w:sz w:val="19"/>
        </w:rPr>
        <w:t>cmd:blog</w:t>
      </w:r>
      <w:r>
        <w:rPr/>
        <w:t xml:space="preserve"> queue keeps its newest 50 commands (</w:t>
      </w:r>
      <w:r>
        <w:rPr>
          <w:rFonts w:ascii="Consolas" w:hAnsi="Consolas"/>
          <w:color w:val="334455"/>
          <w:sz w:val="19"/>
        </w:rPr>
        <w:t>config/services.toml</w:t>
      </w:r>
      <w:r>
        <w:rPr/>
        <w:br/>
      </w:r>
      <w:r>
        <w:rPr>
          <w:rFonts w:ascii="Consolas" w:hAnsi="Consolas"/>
          <w:color w:val="334455"/>
          <w:sz w:val="19"/>
        </w:rPr>
        <w:t>[stream_keep]</w:t>
      </w:r>
      <w:r>
        <w:rPr/>
        <w:t>). The two multiply: 512 KB × 50 is about 25 MB of Redis; both at</w:t>
        <w:br/>
        <w:t>their ceilings (4096 KB × 500) would be about 2 GB.</w:t>
      </w:r>
    </w:p>
    <w:p>
      <w:r>
        <w:rPr/>
        <w:t>One limit is derived rather than set. A cleaned document, with its typeface rules</w:t>
        <w:br/>
        <w:t xml:space="preserve">added, is refused when it is larger than </w:t>
      </w:r>
      <w:r>
        <w:rPr>
          <w:b/>
        </w:rPr>
        <w:t xml:space="preserve">6 × </w:t>
      </w:r>
      <w:r>
        <w:rPr>
          <w:rFonts w:ascii="Consolas" w:hAnsi="Consolas"/>
          <w:color w:val="334455"/>
          <w:sz w:val="19"/>
        </w:rPr>
        <w:t>max_html_kb</w:t>
      </w:r>
      <w:r>
        <w:rPr>
          <w:b/>
        </w:rPr>
        <w:t xml:space="preserve"> + 512 KB</w:t>
      </w:r>
      <w:r>
        <w:rPr/>
        <w:t>: cleaning</w:t>
        <w:br/>
        <w:t xml:space="preserve">can multiply a document's size about six times (every </w:t>
      </w:r>
      <w:r>
        <w:rPr>
          <w:rFonts w:ascii="Consolas" w:hAnsi="Consolas"/>
          <w:color w:val="334455"/>
          <w:sz w:val="19"/>
        </w:rPr>
        <w:t>"</w:t>
      </w:r>
      <w:r>
        <w:rPr/>
        <w:t xml:space="preserve"> inside an attribute is</w:t>
        <w:br/>
        <w:t xml:space="preserve">written </w:t>
      </w:r>
      <w:r>
        <w:rPr>
          <w:rFonts w:ascii="Consolas" w:hAnsi="Consolas"/>
          <w:color w:val="334455"/>
          <w:sz w:val="19"/>
        </w:rPr>
        <w:t>&amp;quot;</w:t>
      </w:r>
      <w:r>
        <w:rPr/>
        <w:t>), and the typeface rules come to about 300 KB at their own</w:t>
        <w:br/>
        <w:t>limits.</w:t>
      </w:r>
    </w:p>
    <w:p>
      <w:r>
        <w:rPr>
          <w:rFonts w:ascii="Consolas" w:hAnsi="Consolas"/>
          <w:color w:val="334455"/>
          <w:sz w:val="19"/>
        </w:rPr>
        <w:t>[fonts]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no typeface is copied and the entry is shown in the fallback fonts its own stylesheet names.</w:t>
            </w:r>
          </w:p>
        </w:tc>
      </w:tr>
      <w:tr>
        <w:tc>
          <w:tcPr>
            <w:tcW w:type="dxa" w:w="2160"/>
            <w:shd w:val="clear" w:color="auto" w:fill="F4F6FA"/>
          </w:tcPr>
          <w:p>
            <w:r/>
            <w:r>
              <w:rPr>
                <w:rFonts w:ascii="Consolas" w:hAnsi="Consolas"/>
                <w:color w:val="334455"/>
                <w:sz w:val="19"/>
              </w:rPr>
              <w:t>subsets</w:t>
            </w:r>
          </w:p>
        </w:tc>
        <w:tc>
          <w:tcPr>
            <w:tcW w:type="dxa" w:w="2160"/>
            <w:shd w:val="clear" w:color="auto" w:fill="F4F6FA"/>
          </w:tcPr>
          <w:p>
            <w:r/>
            <w:r>
              <w:rPr>
                <w:rFonts w:ascii="Consolas" w:hAnsi="Consolas"/>
                <w:color w:val="334455"/>
                <w:sz w:val="19"/>
              </w:rPr>
              <w:t>latin</w:t>
            </w:r>
            <w:r>
              <w:rPr/>
              <w:t xml:space="preserve">, </w:t>
            </w:r>
            <w:r>
              <w:rPr>
                <w:rFonts w:ascii="Consolas" w:hAnsi="Consolas"/>
                <w:color w:val="334455"/>
                <w:sz w:val="19"/>
              </w:rPr>
              <w:t>latin-ext</w:t>
            </w:r>
          </w:p>
        </w:tc>
        <w:tc>
          <w:tcPr>
            <w:tcW w:type="dxa" w:w="2160"/>
            <w:shd w:val="clear" w:color="auto" w:fill="F4F6FA"/>
          </w:tcPr>
          <w:p>
            <w:r/>
            <w:r>
              <w:rPr/>
              <w:t>up to 16 names</w:t>
            </w:r>
          </w:p>
        </w:tc>
        <w:tc>
          <w:tcPr>
            <w:tcW w:type="dxa" w:w="2160"/>
            <w:shd w:val="clear" w:color="auto" w:fill="F4F6FA"/>
          </w:tcPr>
          <w:p>
            <w:r/>
            <w:r>
              <w:rPr/>
              <w:t>The character sets copied. Each is a separate file per weight.</w:t>
            </w:r>
          </w:p>
        </w:tc>
      </w:tr>
      <w:tr>
        <w:tc>
          <w:tcPr>
            <w:tcW w:type="dxa" w:w="2160"/>
          </w:tcPr>
          <w:p>
            <w:r/>
            <w:r>
              <w:rPr>
                <w:rFonts w:ascii="Consolas" w:hAnsi="Consolas"/>
                <w:color w:val="334455"/>
                <w:sz w:val="19"/>
              </w:rPr>
              <w:t>max_links</w:t>
            </w:r>
          </w:p>
        </w:tc>
        <w:tc>
          <w:tcPr>
            <w:tcW w:type="dxa" w:w="2160"/>
          </w:tcPr>
          <w:p>
            <w:r/>
            <w:r>
              <w:rPr/>
              <w:t>4</w:t>
            </w:r>
          </w:p>
        </w:tc>
        <w:tc>
          <w:tcPr>
            <w:tcW w:type="dxa" w:w="2160"/>
          </w:tcPr>
          <w:p>
            <w:r/>
            <w:r>
              <w:rPr/>
              <w:t>1–16</w:t>
            </w:r>
          </w:p>
        </w:tc>
        <w:tc>
          <w:tcPr>
            <w:tcW w:type="dxa" w:w="2160"/>
          </w:tcPr>
          <w:p>
            <w:r/>
            <w:r>
              <w:rPr/>
              <w:t>Typeface stylesheets followed for one entry.</w:t>
            </w:r>
          </w:p>
        </w:tc>
      </w:tr>
      <w:tr>
        <w:tc>
          <w:tcPr>
            <w:tcW w:type="dxa" w:w="2160"/>
            <w:shd w:val="clear" w:color="auto" w:fill="F4F6FA"/>
          </w:tcPr>
          <w:p>
            <w:r/>
            <w:r>
              <w:rPr>
                <w:rFonts w:ascii="Consolas" w:hAnsi="Consolas"/>
                <w:color w:val="334455"/>
                <w:sz w:val="19"/>
              </w:rPr>
              <w:t>max_css_kb</w:t>
            </w:r>
          </w:p>
        </w:tc>
        <w:tc>
          <w:tcPr>
            <w:tcW w:type="dxa" w:w="2160"/>
            <w:shd w:val="clear" w:color="auto" w:fill="F4F6FA"/>
          </w:tcPr>
          <w:p>
            <w:r/>
            <w:r>
              <w:rPr/>
              <w:t>256</w:t>
            </w:r>
          </w:p>
        </w:tc>
        <w:tc>
          <w:tcPr>
            <w:tcW w:type="dxa" w:w="2160"/>
            <w:shd w:val="clear" w:color="auto" w:fill="F4F6FA"/>
          </w:tcPr>
          <w:p>
            <w:r/>
            <w:r>
              <w:rPr/>
              <w:t>16–2048</w:t>
            </w:r>
          </w:p>
        </w:tc>
        <w:tc>
          <w:tcPr>
            <w:tcW w:type="dxa" w:w="2160"/>
            <w:shd w:val="clear" w:color="auto" w:fill="F4F6FA"/>
          </w:tcPr>
          <w:p>
            <w:r/>
            <w:r>
              <w:rPr/>
              <w:t>The most one stylesheet may send back.</w:t>
            </w:r>
          </w:p>
        </w:tc>
      </w:tr>
      <w:tr>
        <w:tc>
          <w:tcPr>
            <w:tcW w:type="dxa" w:w="2160"/>
          </w:tcPr>
          <w:p>
            <w:r/>
            <w:r>
              <w:rPr>
                <w:rFonts w:ascii="Consolas" w:hAnsi="Consolas"/>
                <w:color w:val="334455"/>
                <w:sz w:val="19"/>
              </w:rPr>
              <w:t>max_files</w:t>
            </w:r>
          </w:p>
        </w:tc>
        <w:tc>
          <w:tcPr>
            <w:tcW w:type="dxa" w:w="2160"/>
          </w:tcPr>
          <w:p>
            <w:r/>
            <w:r>
              <w:rPr/>
              <w:t>24</w:t>
            </w:r>
          </w:p>
        </w:tc>
        <w:tc>
          <w:tcPr>
            <w:tcW w:type="dxa" w:w="2160"/>
          </w:tcPr>
          <w:p>
            <w:r/>
            <w:r>
              <w:rPr/>
              <w:t>1–64</w:t>
            </w:r>
          </w:p>
        </w:tc>
        <w:tc>
          <w:tcPr>
            <w:tcW w:type="dxa" w:w="2160"/>
          </w:tcPr>
          <w:p>
            <w:r/>
            <w:r>
              <w:rPr/>
              <w:t>Typeface files copied for one entry.</w:t>
            </w:r>
          </w:p>
        </w:tc>
      </w:tr>
      <w:tr>
        <w:tc>
          <w:tcPr>
            <w:tcW w:type="dxa" w:w="2160"/>
            <w:shd w:val="clear" w:color="auto" w:fill="F4F6FA"/>
          </w:tcPr>
          <w:p>
            <w:r/>
            <w:r>
              <w:rPr>
                <w:rFonts w:ascii="Consolas" w:hAnsi="Consolas"/>
                <w:color w:val="334455"/>
                <w:sz w:val="19"/>
              </w:rPr>
              <w:t>max_file_kb</w:t>
            </w:r>
          </w:p>
        </w:tc>
        <w:tc>
          <w:tcPr>
            <w:tcW w:type="dxa" w:w="2160"/>
            <w:shd w:val="clear" w:color="auto" w:fill="F4F6FA"/>
          </w:tcPr>
          <w:p>
            <w:r/>
            <w:r>
              <w:rPr/>
              <w:t>400</w:t>
            </w:r>
          </w:p>
        </w:tc>
        <w:tc>
          <w:tcPr>
            <w:tcW w:type="dxa" w:w="2160"/>
            <w:shd w:val="clear" w:color="auto" w:fill="F4F6FA"/>
          </w:tcPr>
          <w:p>
            <w:r/>
            <w:r>
              <w:rPr/>
              <w:t>16–1024</w:t>
            </w:r>
          </w:p>
        </w:tc>
        <w:tc>
          <w:tcPr>
            <w:tcW w:type="dxa" w:w="2160"/>
            <w:shd w:val="clear" w:color="auto" w:fill="F4F6FA"/>
          </w:tcPr>
          <w:p>
            <w:r/>
            <w:r>
              <w:rPr/>
              <w:t>The largest single file stored.</w:t>
            </w:r>
          </w:p>
        </w:tc>
      </w:tr>
      <w:tr>
        <w:tc>
          <w:tcPr>
            <w:tcW w:type="dxa" w:w="2160"/>
          </w:tcPr>
          <w:p>
            <w:r/>
            <w:r>
              <w:rPr>
                <w:rFonts w:ascii="Consolas" w:hAnsi="Consolas"/>
                <w:color w:val="334455"/>
                <w:sz w:val="19"/>
              </w:rPr>
              <w:t>max_total_mb</w:t>
            </w:r>
          </w:p>
        </w:tc>
        <w:tc>
          <w:tcPr>
            <w:tcW w:type="dxa" w:w="2160"/>
          </w:tcPr>
          <w:p>
            <w:r/>
            <w:r>
              <w:rPr/>
              <w:t>12</w:t>
            </w:r>
          </w:p>
        </w:tc>
        <w:tc>
          <w:tcPr>
            <w:tcW w:type="dxa" w:w="2160"/>
          </w:tcPr>
          <w:p>
            <w:r/>
            <w:r>
              <w:rPr/>
              <w:t>1–64</w:t>
            </w:r>
          </w:p>
        </w:tc>
        <w:tc>
          <w:tcPr>
            <w:tcW w:type="dxa" w:w="2160"/>
          </w:tcPr>
          <w:p>
            <w:r/>
            <w:r>
              <w:rPr/>
              <w:t>All of one entry's files together. They are held in memory at once until stored.</w:t>
            </w:r>
          </w:p>
        </w:tc>
      </w:tr>
      <w:tr>
        <w:tc>
          <w:tcPr>
            <w:tcW w:type="dxa" w:w="2160"/>
            <w:shd w:val="clear" w:color="auto" w:fill="F4F6FA"/>
          </w:tcPr>
          <w:p>
            <w:r/>
            <w:r>
              <w:rPr>
                <w:rFonts w:ascii="Consolas" w:hAnsi="Consolas"/>
                <w:color w:val="334455"/>
                <w:sz w:val="19"/>
              </w:rPr>
              <w:t>max_rules</w:t>
            </w:r>
          </w:p>
        </w:tc>
        <w:tc>
          <w:tcPr>
            <w:tcW w:type="dxa" w:w="2160"/>
            <w:shd w:val="clear" w:color="auto" w:fill="F4F6FA"/>
          </w:tcPr>
          <w:p>
            <w:r/>
            <w:r>
              <w:rPr/>
              <w:t>96</w:t>
            </w:r>
          </w:p>
        </w:tc>
        <w:tc>
          <w:tcPr>
            <w:tcW w:type="dxa" w:w="2160"/>
            <w:shd w:val="clear" w:color="auto" w:fill="F4F6FA"/>
          </w:tcPr>
          <w:p>
            <w:r/>
            <w:r>
              <w:rPr/>
              <w:t>1–1000</w:t>
            </w:r>
          </w:p>
        </w:tc>
        <w:tc>
          <w:tcPr>
            <w:tcW w:type="dxa" w:w="2160"/>
            <w:shd w:val="clear" w:color="auto" w:fill="F4F6FA"/>
          </w:tcPr>
          <w:p>
            <w:r/>
            <w:r>
              <w:rPr>
                <w:rFonts w:ascii="Consolas" w:hAnsi="Consolas"/>
                <w:color w:val="334455"/>
                <w:sz w:val="19"/>
              </w:rPr>
              <w:t>@font-face</w:t>
            </w:r>
            <w:r>
              <w:rPr/>
              <w:t xml:space="preserve"> rules written into one entry. Many rules can name one file, so </w:t>
            </w:r>
            <w:r>
              <w:rPr>
                <w:rFonts w:ascii="Consolas" w:hAnsi="Consolas"/>
                <w:color w:val="334455"/>
                <w:sz w:val="19"/>
              </w:rPr>
              <w:t>max_files</w:t>
            </w:r>
            <w:r>
              <w:rPr/>
              <w:t xml:space="preserve"> does not bound this.</w:t>
            </w:r>
          </w:p>
        </w:tc>
      </w:tr>
      <w:tr>
        <w:tc>
          <w:tcPr>
            <w:tcW w:type="dxa" w:w="2160"/>
          </w:tcPr>
          <w:p>
            <w:r/>
            <w:r>
              <w:rPr>
                <w:rFonts w:ascii="Consolas" w:hAnsi="Consolas"/>
                <w:color w:val="334455"/>
                <w:sz w:val="19"/>
              </w:rPr>
              <w:t>timeout_sec</w:t>
            </w:r>
          </w:p>
        </w:tc>
        <w:tc>
          <w:tcPr>
            <w:tcW w:type="dxa" w:w="2160"/>
          </w:tcPr>
          <w:p>
            <w:r/>
            <w:r>
              <w:rPr/>
              <w:t>10</w:t>
            </w:r>
          </w:p>
        </w:tc>
        <w:tc>
          <w:tcPr>
            <w:tcW w:type="dxa" w:w="2160"/>
          </w:tcPr>
          <w:p>
            <w:r/>
            <w:r>
              <w:rPr/>
              <w:t>1–60</w:t>
            </w:r>
          </w:p>
        </w:tc>
        <w:tc>
          <w:tcPr>
            <w:tcW w:type="dxa" w:w="2160"/>
          </w:tcPr>
          <w:p>
            <w:r/>
            <w:r>
              <w:rPr/>
              <w:t>One request to Google Fonts.</w:t>
            </w:r>
          </w:p>
        </w:tc>
      </w:tr>
      <w:tr>
        <w:tc>
          <w:tcPr>
            <w:tcW w:type="dxa" w:w="2160"/>
            <w:shd w:val="clear" w:color="auto" w:fill="F4F6FA"/>
          </w:tcPr>
          <w:p>
            <w:r/>
            <w:r>
              <w:rPr>
                <w:rFonts w:ascii="Consolas" w:hAnsi="Consolas"/>
                <w:color w:val="334455"/>
                <w:sz w:val="19"/>
              </w:rPr>
              <w:t>total_sec</w:t>
            </w:r>
          </w:p>
        </w:tc>
        <w:tc>
          <w:tcPr>
            <w:tcW w:type="dxa" w:w="2160"/>
            <w:shd w:val="clear" w:color="auto" w:fill="F4F6FA"/>
          </w:tcPr>
          <w:p>
            <w:r/>
            <w:r>
              <w:rPr/>
              <w:t>30</w:t>
            </w:r>
          </w:p>
        </w:tc>
        <w:tc>
          <w:tcPr>
            <w:tcW w:type="dxa" w:w="2160"/>
            <w:shd w:val="clear" w:color="auto" w:fill="F4F6FA"/>
          </w:tcPr>
          <w:p>
            <w:r/>
            <w:r>
              <w:rPr/>
              <w:t>1–600</w:t>
            </w:r>
          </w:p>
        </w:tc>
        <w:tc>
          <w:tcPr>
            <w:tcW w:type="dxa" w:w="2160"/>
            <w:shd w:val="clear" w:color="auto" w:fill="F4F6FA"/>
          </w:tcPr>
          <w:p>
            <w:r/>
            <w:r>
              <w:rPr/>
              <w:t>All of one entry's requests together.</w:t>
            </w:r>
          </w:p>
        </w:tc>
      </w:tr>
      <w:tr>
        <w:tc>
          <w:tcPr>
            <w:tcW w:type="dxa" w:w="2160"/>
          </w:tcPr>
          <w:p>
            <w:r/>
            <w:r>
              <w:rPr>
                <w:rFonts w:ascii="Consolas" w:hAnsi="Consolas"/>
                <w:color w:val="334455"/>
                <w:sz w:val="19"/>
              </w:rPr>
              <w:t>user_agent</w:t>
            </w:r>
          </w:p>
        </w:tc>
        <w:tc>
          <w:tcPr>
            <w:tcW w:type="dxa" w:w="2160"/>
          </w:tcPr>
          <w:p>
            <w:r/>
            <w:r>
              <w:rPr/>
              <w:t>a desktop Chrome's</w:t>
            </w:r>
          </w:p>
        </w:tc>
        <w:tc>
          <w:tcPr>
            <w:tcW w:type="dxa" w:w="2160"/>
          </w:tcPr>
          <w:p>
            <w:r/>
            <w:r>
              <w:rPr/>
              <w:t>20–300 printable characters</w:t>
            </w:r>
          </w:p>
        </w:tc>
        <w:tc>
          <w:tcPr>
            <w:tcW w:type="dxa" w:w="2160"/>
          </w:tcPr>
          <w:p>
            <w:r/>
            <w:r>
              <w:rPr/>
              <w:t>Who the service says it is. Google sends the WOFF2 format, split by character set, only to a browser it recognises.</w:t>
            </w:r>
          </w:p>
        </w:tc>
      </w:tr>
    </w:tbl>
    <w:p/>
    <w:p>
      <w:r>
        <w:rPr/>
        <w:t>One rule is at most 3,075 characters, so 96 rules add under 300 KB to an entry.</w:t>
      </w:r>
    </w:p>
    <w:p>
      <w:pPr>
        <w:pStyle w:val="Heading2"/>
      </w:pPr>
      <w:r>
        <w:rPr/>
        <w:t>What cleaning does</w:t>
      </w:r>
    </w:p>
    <w:p>
      <w:r>
        <w:rPr/>
        <w:t>The submitted document is parsed (</w:t>
      </w:r>
      <w:r>
        <w:rPr>
          <w:rFonts w:ascii="Consolas" w:hAnsi="Consolas"/>
          <w:color w:val="334455"/>
          <w:sz w:val="19"/>
        </w:rPr>
        <w:t>lxml</w:t>
      </w:r>
      <w:r>
        <w:rPr/>
        <w:t>) and only read. The stored document is</w:t>
        <w:br/>
        <w:t>built from the cleaner's own lists of tag and attribute names, with every value</w:t>
        <w:br/>
        <w:t>escaped and every stylesheet tokenised (</w:t>
      </w:r>
      <w:r>
        <w:rPr>
          <w:rFonts w:ascii="Consolas" w:hAnsi="Consolas"/>
          <w:color w:val="334455"/>
          <w:sz w:val="19"/>
        </w:rPr>
        <w:t>tinycss2</w:t>
      </w:r>
      <w:r>
        <w:rPr/>
        <w:t>), filtered and written afresh.</w:t>
        <w:br/>
        <w:t>The result is cleaned again until cleaning changes nothing, at most five times.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Removed</w:t>
            </w:r>
          </w:p>
        </w:tc>
        <w:tc>
          <w:tcPr>
            <w:tcW w:type="dxa" w:w="4320"/>
            <w:shd w:val="clear" w:color="auto" w:fill="EAF2FB"/>
          </w:tcPr>
          <w:p>
            <w:r>
              <w:rPr>
                <w:b/>
              </w:rPr>
            </w:r>
            <w:r>
              <w:rPr>
                <w:b/>
              </w:rPr>
              <w:t>Notes</w:t>
            </w:r>
          </w:p>
        </w:tc>
      </w:tr>
      <w:tr>
        <w:tc>
          <w:tcPr>
            <w:tcW w:type="dxa" w:w="4320"/>
          </w:tcPr>
          <w:p>
            <w:r/>
            <w:r>
              <w:rPr>
                <w:rFonts w:ascii="Consolas" w:hAnsi="Consolas"/>
                <w:color w:val="334455"/>
                <w:sz w:val="19"/>
              </w:rPr>
              <w:t>script</w:t>
            </w:r>
            <w:r>
              <w:rPr/>
              <w:t xml:space="preserve">, </w:t>
            </w:r>
            <w:r>
              <w:rPr>
                <w:rFonts w:ascii="Consolas" w:hAnsi="Consolas"/>
                <w:color w:val="334455"/>
                <w:sz w:val="19"/>
              </w:rPr>
              <w:t>noscript</w:t>
            </w:r>
            <w:r>
              <w:rPr/>
              <w:t xml:space="preserve">, </w:t>
            </w:r>
            <w:r>
              <w:rPr>
                <w:rFonts w:ascii="Consolas" w:hAnsi="Consolas"/>
                <w:color w:val="334455"/>
                <w:sz w:val="19"/>
              </w:rPr>
              <w:t>iframe</w:t>
            </w:r>
            <w:r>
              <w:rPr/>
              <w:t xml:space="preserve">, </w:t>
            </w:r>
            <w:r>
              <w:rPr>
                <w:rFonts w:ascii="Consolas" w:hAnsi="Consolas"/>
                <w:color w:val="334455"/>
                <w:sz w:val="19"/>
              </w:rPr>
              <w:t>frame</w:t>
            </w:r>
            <w:r>
              <w:rPr/>
              <w:t xml:space="preserve">, </w:t>
            </w:r>
            <w:r>
              <w:rPr>
                <w:rFonts w:ascii="Consolas" w:hAnsi="Consolas"/>
                <w:color w:val="334455"/>
                <w:sz w:val="19"/>
              </w:rPr>
              <w:t>object</w:t>
            </w:r>
            <w:r>
              <w:rPr/>
              <w:t xml:space="preserve">, </w:t>
            </w:r>
            <w:r>
              <w:rPr>
                <w:rFonts w:ascii="Consolas" w:hAnsi="Consolas"/>
                <w:color w:val="334455"/>
                <w:sz w:val="19"/>
              </w:rPr>
              <w:t>embed</w:t>
            </w:r>
            <w:r>
              <w:rPr/>
              <w:t xml:space="preserve">, </w:t>
            </w:r>
            <w:r>
              <w:rPr>
                <w:rFonts w:ascii="Consolas" w:hAnsi="Consolas"/>
                <w:color w:val="334455"/>
                <w:sz w:val="19"/>
              </w:rPr>
              <w:t>applet</w:t>
            </w:r>
            <w:r>
              <w:rPr/>
              <w:t xml:space="preserve">, </w:t>
            </w:r>
            <w:r>
              <w:rPr>
                <w:rFonts w:ascii="Consolas" w:hAnsi="Consolas"/>
                <w:color w:val="334455"/>
                <w:sz w:val="19"/>
              </w:rPr>
              <w:t>template</w:t>
            </w:r>
            <w:r>
              <w:rPr/>
              <w:t xml:space="preserve">, </w:t>
            </w:r>
            <w:r>
              <w:rPr>
                <w:rFonts w:ascii="Consolas" w:hAnsi="Consolas"/>
                <w:color w:val="334455"/>
                <w:sz w:val="19"/>
              </w:rPr>
              <w:t>canvas</w:t>
            </w:r>
            <w:r>
              <w:rPr/>
              <w:t xml:space="preserve">, </w:t>
            </w:r>
            <w:r>
              <w:rPr>
                <w:rFonts w:ascii="Consolas" w:hAnsi="Consolas"/>
                <w:color w:val="334455"/>
                <w:sz w:val="19"/>
              </w:rPr>
              <w:t>audio</w:t>
            </w:r>
            <w:r>
              <w:rPr/>
              <w:t xml:space="preserve">, </w:t>
            </w:r>
            <w:r>
              <w:rPr>
                <w:rFonts w:ascii="Consolas" w:hAnsi="Consolas"/>
                <w:color w:val="334455"/>
                <w:sz w:val="19"/>
              </w:rPr>
              <w:t>video</w:t>
            </w:r>
            <w:r>
              <w:rPr/>
              <w:t xml:space="preserve">, </w:t>
            </w:r>
            <w:r>
              <w:rPr>
                <w:rFonts w:ascii="Consolas" w:hAnsi="Consolas"/>
                <w:color w:val="334455"/>
                <w:sz w:val="19"/>
              </w:rPr>
              <w:t>dialog</w:t>
            </w:r>
          </w:p>
        </w:tc>
        <w:tc>
          <w:tcPr>
            <w:tcW w:type="dxa" w:w="4320"/>
          </w:tcPr>
          <w:p>
            <w:r/>
            <w:r>
              <w:rPr/>
              <w:t>With their content.</w:t>
            </w:r>
          </w:p>
        </w:tc>
      </w:tr>
      <w:tr>
        <w:tc>
          <w:tcPr>
            <w:tcW w:type="dxa" w:w="4320"/>
            <w:shd w:val="clear" w:color="auto" w:fill="F4F6FA"/>
          </w:tcPr>
          <w:p>
            <w:r/>
            <w:r>
              <w:rPr>
                <w:rFonts w:ascii="Consolas" w:hAnsi="Consolas"/>
                <w:color w:val="334455"/>
                <w:sz w:val="19"/>
              </w:rPr>
              <w:t>form</w:t>
            </w:r>
            <w:r>
              <w:rPr/>
              <w:t xml:space="preserve"> and every form control</w:t>
            </w:r>
          </w:p>
        </w:tc>
        <w:tc>
          <w:tcPr>
            <w:tcW w:type="dxa" w:w="4320"/>
            <w:shd w:val="clear" w:color="auto" w:fill="F4F6FA"/>
          </w:tcPr>
          <w:p>
            <w:r/>
            <w:r>
              <w:rPr/>
              <w:t>With their content.</w:t>
            </w:r>
          </w:p>
        </w:tc>
      </w:tr>
      <w:tr>
        <w:tc>
          <w:tcPr>
            <w:tcW w:type="dxa" w:w="4320"/>
          </w:tcPr>
          <w:p>
            <w:r/>
            <w:r>
              <w:rPr>
                <w:rFonts w:ascii="Consolas" w:hAnsi="Consolas"/>
                <w:color w:val="334455"/>
                <w:sz w:val="19"/>
              </w:rPr>
              <w:t>img</w:t>
            </w:r>
            <w:r>
              <w:rPr/>
              <w:t xml:space="preserve">, </w:t>
            </w:r>
            <w:r>
              <w:rPr>
                <w:rFonts w:ascii="Consolas" w:hAnsi="Consolas"/>
                <w:color w:val="334455"/>
                <w:sz w:val="19"/>
              </w:rPr>
              <w:t>picture</w:t>
            </w:r>
            <w:r>
              <w:rPr/>
              <w:t xml:space="preserve">, </w:t>
            </w:r>
            <w:r>
              <w:rPr>
                <w:rFonts w:ascii="Consolas" w:hAnsi="Consolas"/>
                <w:color w:val="334455"/>
                <w:sz w:val="19"/>
              </w:rPr>
              <w:t>map</w:t>
            </w:r>
          </w:p>
        </w:tc>
        <w:tc>
          <w:tcPr>
            <w:tcW w:type="dxa" w:w="4320"/>
          </w:tcPr>
          <w:p>
            <w:r/>
            <w:r>
              <w:rPr/>
              <w:t>This version of the Blog carries no images.</w:t>
            </w:r>
          </w:p>
        </w:tc>
      </w:tr>
      <w:tr>
        <w:tc>
          <w:tcPr>
            <w:tcW w:type="dxa" w:w="4320"/>
            <w:shd w:val="clear" w:color="auto" w:fill="F4F6FA"/>
          </w:tcPr>
          <w:p>
            <w:r/>
            <w:r>
              <w:rPr>
                <w:rFonts w:ascii="Consolas" w:hAnsi="Consolas"/>
                <w:color w:val="334455"/>
                <w:sz w:val="19"/>
              </w:rPr>
              <w:t>base</w:t>
            </w:r>
            <w:r>
              <w:rPr/>
              <w:t xml:space="preserve">, </w:t>
            </w:r>
            <w:r>
              <w:rPr>
                <w:rFonts w:ascii="Consolas" w:hAnsi="Consolas"/>
                <w:color w:val="334455"/>
                <w:sz w:val="19"/>
              </w:rPr>
              <w:t>meta</w:t>
            </w:r>
            <w:r>
              <w:rPr/>
              <w:t xml:space="preserve">, </w:t>
            </w:r>
            <w:r>
              <w:rPr>
                <w:rFonts w:ascii="Consolas" w:hAnsi="Consolas"/>
                <w:color w:val="334455"/>
                <w:sz w:val="19"/>
              </w:rPr>
              <w:t>link</w:t>
            </w:r>
          </w:p>
        </w:tc>
        <w:tc>
          <w:tcPr>
            <w:tcW w:type="dxa" w:w="4320"/>
            <w:shd w:val="clear" w:color="auto" w:fill="F4F6FA"/>
          </w:tcPr>
          <w:p>
            <w:r/>
            <w:r>
              <w:rPr/>
              <w:t>The service writes its own charset and viewport. A link to a Google Fonts stylesheet is followed by the typeface copy, then removed like the rest.</w:t>
            </w:r>
          </w:p>
        </w:tc>
      </w:tr>
      <w:tr>
        <w:tc>
          <w:tcPr>
            <w:tcW w:type="dxa" w:w="4320"/>
          </w:tcPr>
          <w:p>
            <w:r/>
            <w:r>
              <w:rPr/>
              <w:t>Event-handler attributes (</w:t>
            </w:r>
            <w:r>
              <w:rPr>
                <w:rFonts w:ascii="Consolas" w:hAnsi="Consolas"/>
                <w:color w:val="334455"/>
                <w:sz w:val="19"/>
              </w:rPr>
              <w:t>onclick</w:t>
            </w:r>
            <w:r>
              <w:rPr/>
              <w:t xml:space="preserve"> and the like)</w:t>
            </w:r>
          </w:p>
        </w:tc>
        <w:tc>
          <w:tcPr>
            <w:tcW w:type="dxa" w:w="4320"/>
          </w:tcPr>
          <w:p>
            <w:r/>
            <w:r>
              <w:rPr/>
              <w:t>Counted.</w:t>
            </w:r>
          </w:p>
        </w:tc>
      </w:tr>
      <w:tr>
        <w:tc>
          <w:tcPr>
            <w:tcW w:type="dxa" w:w="4320"/>
            <w:shd w:val="clear" w:color="auto" w:fill="F4F6FA"/>
          </w:tcPr>
          <w:p>
            <w:r/>
            <w:r>
              <w:rPr/>
              <w:t xml:space="preserve">Inside a drawing: </w:t>
            </w:r>
            <w:r>
              <w:rPr>
                <w:rFonts w:ascii="Consolas" w:hAnsi="Consolas"/>
                <w:color w:val="334455"/>
                <w:sz w:val="19"/>
              </w:rPr>
              <w:t>script</w:t>
            </w:r>
            <w:r>
              <w:rPr/>
              <w:t xml:space="preserve">, </w:t>
            </w:r>
            <w:r>
              <w:rPr>
                <w:rFonts w:ascii="Consolas" w:hAnsi="Consolas"/>
                <w:color w:val="334455"/>
                <w:sz w:val="19"/>
              </w:rPr>
              <w:t>foreignObject</w:t>
            </w:r>
            <w:r>
              <w:rPr/>
              <w:t xml:space="preserve">, </w:t>
            </w:r>
            <w:r>
              <w:rPr>
                <w:rFonts w:ascii="Consolas" w:hAnsi="Consolas"/>
                <w:color w:val="334455"/>
                <w:sz w:val="19"/>
              </w:rPr>
              <w:t>image</w:t>
            </w:r>
            <w:r>
              <w:rPr/>
              <w:t xml:space="preserve">, </w:t>
            </w:r>
            <w:r>
              <w:rPr>
                <w:rFonts w:ascii="Consolas" w:hAnsi="Consolas"/>
                <w:color w:val="334455"/>
                <w:sz w:val="19"/>
              </w:rPr>
              <w:t>use</w:t>
            </w:r>
            <w:r>
              <w:rPr/>
              <w:t xml:space="preserve">, animation elements, links, </w:t>
            </w:r>
            <w:r>
              <w:rPr>
                <w:rFonts w:ascii="Consolas" w:hAnsi="Consolas"/>
                <w:color w:val="334455"/>
                <w:sz w:val="19"/>
              </w:rPr>
              <w:t>mask</w:t>
            </w:r>
            <w:r>
              <w:rPr/>
              <w:t xml:space="preserve">, </w:t>
            </w:r>
            <w:r>
              <w:rPr>
                <w:rFonts w:ascii="Consolas" w:hAnsi="Consolas"/>
                <w:color w:val="334455"/>
                <w:sz w:val="19"/>
              </w:rPr>
              <w:t>pattern</w:t>
            </w:r>
            <w:r>
              <w:rPr/>
              <w:t xml:space="preserve">, </w:t>
            </w:r>
            <w:r>
              <w:rPr>
                <w:rFonts w:ascii="Consolas" w:hAnsi="Consolas"/>
                <w:color w:val="334455"/>
                <w:sz w:val="19"/>
              </w:rPr>
              <w:t>symbol</w:t>
            </w:r>
            <w:r>
              <w:rPr/>
              <w:t xml:space="preserve">, </w:t>
            </w:r>
            <w:r>
              <w:rPr>
                <w:rFonts w:ascii="Consolas" w:hAnsi="Consolas"/>
                <w:color w:val="334455"/>
                <w:sz w:val="19"/>
              </w:rPr>
              <w:t>filter</w:t>
            </w:r>
          </w:p>
        </w:tc>
        <w:tc>
          <w:tcPr>
            <w:tcW w:type="dxa" w:w="4320"/>
            <w:shd w:val="clear" w:color="auto" w:fill="F4F6FA"/>
          </w:tcPr>
          <w:p>
            <w:r/>
          </w:p>
        </w:tc>
      </w:tr>
      <w:tr>
        <w:tc>
          <w:tcPr>
            <w:tcW w:type="dxa" w:w="4320"/>
          </w:tcPr>
          <w:p>
            <w:r/>
            <w:r>
              <w:rPr/>
              <w:t xml:space="preserve">A link address that is not </w:t>
            </w:r>
            <w:r>
              <w:rPr>
                <w:rFonts w:ascii="Consolas" w:hAnsi="Consolas"/>
                <w:color w:val="334455"/>
                <w:sz w:val="19"/>
              </w:rPr>
              <w:t>http://</w:t>
            </w:r>
            <w:r>
              <w:rPr/>
              <w:t xml:space="preserve">, </w:t>
            </w:r>
            <w:r>
              <w:rPr>
                <w:rFonts w:ascii="Consolas" w:hAnsi="Consolas"/>
                <w:color w:val="334455"/>
                <w:sz w:val="19"/>
              </w:rPr>
              <w:t>https://</w:t>
            </w:r>
            <w:r>
              <w:rPr/>
              <w:t xml:space="preserve">, </w:t>
            </w:r>
            <w:r>
              <w:rPr>
                <w:rFonts w:ascii="Consolas" w:hAnsi="Consolas"/>
                <w:color w:val="334455"/>
                <w:sz w:val="19"/>
              </w:rPr>
              <w:t>mailto:</w:t>
            </w:r>
            <w:r>
              <w:rPr/>
              <w:t xml:space="preserve"> or an in-page </w:t>
            </w:r>
            <w:r>
              <w:rPr>
                <w:rFonts w:ascii="Consolas" w:hAnsi="Consolas"/>
                <w:color w:val="334455"/>
                <w:sz w:val="19"/>
              </w:rPr>
              <w:t>#fragment</w:t>
            </w:r>
          </w:p>
        </w:tc>
        <w:tc>
          <w:tcPr>
            <w:tcW w:type="dxa" w:w="4320"/>
          </w:tcPr>
          <w:p>
            <w:r/>
            <w:r>
              <w:rPr/>
              <w:t>The link's text stays; the address goes.</w:t>
            </w:r>
          </w:p>
        </w:tc>
      </w:tr>
      <w:tr>
        <w:tc>
          <w:tcPr>
            <w:tcW w:type="dxa" w:w="4320"/>
            <w:shd w:val="clear" w:color="auto" w:fill="F4F6FA"/>
          </w:tcPr>
          <w:p>
            <w:r/>
            <w:r>
              <w:rPr/>
              <w:t xml:space="preserve">In a stylesheet: </w:t>
            </w:r>
            <w:r>
              <w:rPr>
                <w:rFonts w:ascii="Consolas" w:hAnsi="Consolas"/>
                <w:color w:val="334455"/>
                <w:sz w:val="19"/>
              </w:rPr>
              <w:t>@import</w:t>
            </w:r>
            <w:r>
              <w:rPr/>
              <w:t xml:space="preserve">, </w:t>
            </w:r>
            <w:r>
              <w:rPr>
                <w:rFonts w:ascii="Consolas" w:hAnsi="Consolas"/>
                <w:color w:val="334455"/>
                <w:sz w:val="19"/>
              </w:rPr>
              <w:t>@namespace</w:t>
            </w:r>
            <w:r>
              <w:rPr/>
              <w:t xml:space="preserve">, </w:t>
            </w:r>
            <w:r>
              <w:rPr>
                <w:rFonts w:ascii="Consolas" w:hAnsi="Consolas"/>
                <w:color w:val="334455"/>
                <w:sz w:val="19"/>
              </w:rPr>
              <w:t>@font-face</w:t>
            </w:r>
            <w:r>
              <w:rPr/>
              <w:t xml:space="preserve">, </w:t>
            </w:r>
            <w:r>
              <w:rPr>
                <w:rFonts w:ascii="Consolas" w:hAnsi="Consolas"/>
                <w:color w:val="334455"/>
                <w:sz w:val="19"/>
              </w:rPr>
              <w:t>@charset</w:t>
            </w:r>
            <w:r>
              <w:rPr/>
              <w:t xml:space="preserve">; any </w:t>
            </w:r>
            <w:r>
              <w:rPr>
                <w:rFonts w:ascii="Consolas" w:hAnsi="Consolas"/>
                <w:color w:val="334455"/>
                <w:sz w:val="19"/>
              </w:rPr>
              <w:t>url()</w:t>
            </w:r>
            <w:r>
              <w:rPr/>
              <w:t xml:space="preserve"> that does not point at an id in the same document; </w:t>
            </w:r>
            <w:r>
              <w:rPr>
                <w:rFonts w:ascii="Consolas" w:hAnsi="Consolas"/>
                <w:color w:val="334455"/>
                <w:sz w:val="19"/>
              </w:rPr>
              <w:t>image()</w:t>
            </w:r>
            <w:r>
              <w:rPr/>
              <w:t xml:space="preserve">, </w:t>
            </w:r>
            <w:r>
              <w:rPr>
                <w:rFonts w:ascii="Consolas" w:hAnsi="Consolas"/>
                <w:color w:val="334455"/>
                <w:sz w:val="19"/>
              </w:rPr>
              <w:t>image-set()</w:t>
            </w:r>
            <w:r>
              <w:rPr/>
              <w:t xml:space="preserve">, </w:t>
            </w:r>
            <w:r>
              <w:rPr>
                <w:rFonts w:ascii="Consolas" w:hAnsi="Consolas"/>
                <w:color w:val="334455"/>
                <w:sz w:val="19"/>
              </w:rPr>
              <w:t>cross-fade()</w:t>
            </w:r>
            <w:r>
              <w:rPr/>
              <w:t xml:space="preserve">, </w:t>
            </w:r>
            <w:r>
              <w:rPr>
                <w:rFonts w:ascii="Consolas" w:hAnsi="Consolas"/>
                <w:color w:val="334455"/>
                <w:sz w:val="19"/>
              </w:rPr>
              <w:t>element()</w:t>
            </w:r>
            <w:r>
              <w:rPr/>
              <w:t xml:space="preserve">, </w:t>
            </w:r>
            <w:r>
              <w:rPr>
                <w:rFonts w:ascii="Consolas" w:hAnsi="Consolas"/>
                <w:color w:val="334455"/>
                <w:sz w:val="19"/>
              </w:rPr>
              <w:t>expression()</w:t>
            </w:r>
          </w:p>
        </w:tc>
        <w:tc>
          <w:tcPr>
            <w:tcW w:type="dxa" w:w="4320"/>
            <w:shd w:val="clear" w:color="auto" w:fill="F4F6FA"/>
          </w:tcPr>
          <w:p>
            <w:r/>
            <w:r>
              <w:rPr/>
              <w:t xml:space="preserve">A fetching function becomes </w:t>
            </w:r>
            <w:r>
              <w:rPr>
                <w:rFonts w:ascii="Consolas" w:hAnsi="Consolas"/>
                <w:color w:val="334455"/>
                <w:sz w:val="19"/>
              </w:rPr>
              <w:t>none</w:t>
            </w:r>
            <w:r>
              <w:rPr/>
              <w:t>.</w:t>
            </w:r>
          </w:p>
        </w:tc>
      </w:tr>
    </w:tbl>
    <w:p/>
    <w:p>
      <w:r>
        <w:rPr/>
        <w:t xml:space="preserve">Kept: headings, paragraphs, lists, tables, the inline text elements, inline </w:t>
      </w:r>
      <w:r>
        <w:rPr>
          <w:rFonts w:ascii="Consolas" w:hAnsi="Consolas"/>
          <w:color w:val="334455"/>
          <w:sz w:val="19"/>
        </w:rPr>
        <w:t>svg</w:t>
      </w:r>
      <w:r>
        <w:rPr/>
        <w:br/>
        <w:t xml:space="preserve">drawings, the entry's own stylesheets and </w:t>
      </w:r>
      <w:r>
        <w:rPr>
          <w:rFonts w:ascii="Consolas" w:hAnsi="Consolas"/>
          <w:color w:val="334455"/>
          <w:sz w:val="19"/>
        </w:rPr>
        <w:t>style</w:t>
      </w:r>
      <w:r>
        <w:rPr/>
        <w:t xml:space="preserve"> attributes, and at most 64</w:t>
        <w:br/>
        <w:t>attributes on one element. A link that leaves the page is given</w:t>
        <w:br/>
      </w:r>
      <w:r>
        <w:rPr>
          <w:rFonts w:ascii="Consolas" w:hAnsi="Consolas"/>
          <w:color w:val="334455"/>
          <w:sz w:val="19"/>
        </w:rPr>
        <w:t>target="_blank" rel="noopener noreferrer"</w:t>
      </w:r>
      <w:r>
        <w:rPr/>
        <w:t>.</w:t>
      </w:r>
    </w:p>
    <w:p>
      <w:r>
        <w:rPr/>
        <w:t>An element on neither list is unwrapped: its text stays and nothing is counted.</w:t>
        <w:br/>
        <w:t>Everything else that is removed is counted, and the draft shows the counts as one</w:t>
        <w:br/>
        <w:t xml:space="preserve">sentence. When no title is typed, the draft takes the document's </w:t>
      </w:r>
      <w:r>
        <w:rPr>
          <w:rFonts w:ascii="Consolas" w:hAnsi="Consolas"/>
          <w:color w:val="334455"/>
          <w:sz w:val="19"/>
        </w:rPr>
        <w:t>&lt;title&gt;</w:t>
      </w:r>
      <w:r>
        <w:rPr/>
        <w:t>, then</w:t>
        <w:br/>
        <w:t xml:space="preserve">its first </w:t>
      </w:r>
      <w:r>
        <w:rPr>
          <w:rFonts w:ascii="Consolas" w:hAnsi="Consolas"/>
          <w:color w:val="334455"/>
          <w:sz w:val="19"/>
        </w:rPr>
        <w:t>&lt;h1&gt;</w:t>
      </w:r>
      <w:r>
        <w:rPr/>
        <w:t>; the summary falls back to its first paragraph.</w:t>
      </w:r>
    </w:p>
    <w:p>
      <w:r>
        <w:rPr/>
        <w:t xml:space="preserve">A document is </w:t>
      </w:r>
      <w:r>
        <w:rPr>
          <w:b/>
        </w:rPr>
        <w:t>refused</w:t>
      </w:r>
      <w:r>
        <w:rPr/>
        <w:t>, not partly kept, when it is empty, cannot be read to</w:t>
        <w:br/>
        <w:t>its end (cut off inside a tag, or nested past the parser's depth limit), has a tag</w:t>
        <w:br/>
        <w:t>with more than 1,024 attributes, or does not settle.</w:t>
      </w:r>
    </w:p>
    <w:p>
      <w:pPr>
        <w:pStyle w:val="Heading2"/>
      </w:pPr>
      <w:r>
        <w:rPr/>
        <w:t>The worker's time limit</w:t>
      </w:r>
    </w:p>
    <w:p>
      <w:r>
        <w:rPr/>
        <w:t xml:space="preserve">Each document is cleaned in a separate process, killed after </w:t>
      </w:r>
      <w:r>
        <w:rPr>
          <w:rFonts w:ascii="Consolas" w:hAnsi="Consolas"/>
          <w:color w:val="334455"/>
          <w:sz w:val="19"/>
        </w:rPr>
        <w:t>clean_sec</w:t>
      </w:r>
      <w:r>
        <w:rPr/>
        <w:t xml:space="preserve"> seconds</w:t>
        <w:br/>
        <w:t>(20 as shipped). An upload that overruns is refused with "Cleaning the file took</w:t>
        <w:br/>
        <w:t>too long, so it was refused." and counted on the service's health check.</w:t>
      </w:r>
    </w:p>
    <w:p>
      <w:r>
        <w:rPr/>
        <w:t>The reason is the parser, whose cost is not proportional to the size of its</w:t>
        <w:br/>
        <w:t xml:space="preserve">input: one tag with tens of thousands of attributes took </w:t>
      </w:r>
      <w:r>
        <w:rPr>
          <w:b/>
        </w:rPr>
        <w:t>216 s</w:t>
      </w:r>
      <w:r>
        <w:rPr/>
        <w:t xml:space="preserve"> to parse at the</w:t>
        <w:br/>
        <w:t>512 KB limit (measured on libxml2 2.11.9). A check of the text before parsing</w:t>
        <w:br/>
        <w:t>cannot predict that cost reliably, so the limit is a clock on the work itself. On</w:t>
        <w:br/>
        <w:t xml:space="preserve">Linux the worker also lowers its own memory to </w:t>
      </w:r>
      <w:r>
        <w:rPr>
          <w:rFonts w:ascii="Consolas" w:hAnsi="Consolas"/>
          <w:color w:val="334455"/>
          <w:sz w:val="19"/>
        </w:rPr>
        <w:t>clean_mem_mb</w:t>
      </w:r>
      <w:r>
        <w:rPr/>
        <w:t xml:space="preserve"> and its processor</w:t>
        <w:br/>
        <w:t xml:space="preserve">time to </w:t>
      </w:r>
      <w:r>
        <w:rPr>
          <w:rFonts w:ascii="Consolas" w:hAnsi="Consolas"/>
          <w:color w:val="334455"/>
          <w:sz w:val="19"/>
        </w:rPr>
        <w:t>clean_sec + 5</w:t>
      </w:r>
      <w:r>
        <w:rPr/>
        <w:t xml:space="preserve"> seconds; on Windows the clock is the whole limit.</w:t>
      </w:r>
    </w:p>
    <w:p>
      <w:pPr>
        <w:pStyle w:val="Heading2"/>
      </w:pPr>
      <w:r>
        <w:rPr/>
        <w:t>The typeface copy</w:t>
      </w:r>
    </w:p>
    <w:p>
      <w:r>
        <w:rPr/>
        <w:t>An entry usually asks Google Fonts for its typefaces. The public site loads</w:t>
        <w:br/>
        <w:t>nothing from another site, so at upload the service:</w:t>
      </w:r>
    </w:p>
    <w:p>
      <w:pPr>
        <w:pStyle w:val="ListNumber"/>
      </w:pPr>
      <w:r>
        <w:t xml:space="preserve">follows each </w:t>
      </w:r>
      <w:r>
        <w:rPr>
          <w:rFonts w:ascii="Consolas" w:hAnsi="Consolas"/>
          <w:color w:val="334455"/>
          <w:sz w:val="19"/>
        </w:rPr>
        <w:t>&lt;link rel="stylesheet"&gt;</w:t>
      </w:r>
      <w:r>
        <w:t xml:space="preserve"> to </w:t>
      </w:r>
      <w:r>
        <w:rPr>
          <w:rFonts w:ascii="Consolas" w:hAnsi="Consolas"/>
          <w:color w:val="334455"/>
          <w:sz w:val="19"/>
        </w:rPr>
        <w:t>https://fonts.googleapis.com/css2?…</w:t>
      </w:r>
      <w:r>
        <w:t>,</w:t>
        <w:br/>
        <w:t xml:space="preserve">   up to </w:t>
      </w:r>
      <w:r>
        <w:rPr>
          <w:rFonts w:ascii="Consolas" w:hAnsi="Consolas"/>
          <w:color w:val="334455"/>
          <w:sz w:val="19"/>
        </w:rPr>
        <w:t>max_links</w:t>
      </w:r>
      <w:r>
        <w:t>;</w:t>
      </w:r>
    </w:p>
    <w:p>
      <w:pPr>
        <w:pStyle w:val="ListNumber"/>
      </w:pPr>
      <w:r>
        <w:t xml:space="preserve">reads the stylesheet and keeps the blocks labelled with one of </w:t>
      </w:r>
      <w:r>
        <w:rPr>
          <w:rFonts w:ascii="Consolas" w:hAnsi="Consolas"/>
          <w:color w:val="334455"/>
          <w:sz w:val="19"/>
        </w:rPr>
        <w:t>subsets</w:t>
      </w:r>
      <w:r>
        <w:t>;</w:t>
      </w:r>
    </w:p>
    <w:p>
      <w:pPr>
        <w:pStyle w:val="ListNumber"/>
      </w:pPr>
      <w:r>
        <w:t xml:space="preserve">fetches each </w:t>
      </w:r>
      <w:r>
        <w:rPr>
          <w:rFonts w:ascii="Consolas" w:hAnsi="Consolas"/>
          <w:color w:val="334455"/>
          <w:sz w:val="19"/>
        </w:rPr>
        <w:t>.woff2</w:t>
      </w:r>
      <w:r>
        <w:t xml:space="preserve"> file those blocks name from </w:t>
      </w:r>
      <w:r>
        <w:rPr>
          <w:rFonts w:ascii="Consolas" w:hAnsi="Consolas"/>
          <w:color w:val="334455"/>
          <w:sz w:val="19"/>
        </w:rPr>
        <w:t>https://fonts.gstatic.com</w:t>
      </w:r>
      <w:r>
        <w:t>,</w:t>
        <w:br/>
        <w:t xml:space="preserve">   checks that it is a whole WOFF2 file, and stores it under a name made from the</w:t>
        <w:br/>
        <w:t xml:space="preserve">   SHA-256 of its content (20 hex characters, then </w:t>
      </w:r>
      <w:r>
        <w:rPr>
          <w:rFonts w:ascii="Consolas" w:hAnsi="Consolas"/>
          <w:color w:val="334455"/>
          <w:sz w:val="19"/>
        </w:rPr>
        <w:t>.woff2</w:t>
      </w:r>
      <w:r>
        <w:t>);</w:t>
      </w:r>
    </w:p>
    <w:p>
      <w:pPr>
        <w:pStyle w:val="ListNumber"/>
      </w:pPr>
      <w:r>
        <w:t xml:space="preserve">writes its own </w:t>
      </w:r>
      <w:r>
        <w:rPr>
          <w:rFonts w:ascii="Consolas" w:hAnsi="Consolas"/>
          <w:color w:val="334455"/>
          <w:sz w:val="19"/>
        </w:rPr>
        <w:t>@font-face</w:t>
      </w:r>
      <w:r>
        <w:t xml:space="preserve"> rules into the entry, pointing at</w:t>
        <w:br/>
        <w:t xml:space="preserve">   </w:t>
      </w:r>
      <w:r>
        <w:rPr>
          <w:rFonts w:ascii="Consolas" w:hAnsi="Consolas"/>
          <w:color w:val="334455"/>
          <w:sz w:val="19"/>
        </w:rPr>
        <w:t>../fonts/&lt;name&gt;</w:t>
      </w:r>
      <w:r>
        <w:t>.</w:t>
      </w:r>
    </w:p>
    <w:p>
      <w:r>
        <w:rPr/>
        <w:t>The rules are rebuilt from values the service understood, never pasted through</w:t>
        <w:br/>
        <w:t>from Google's stylesheet. A link or a file that fails costs only itself: the entry</w:t>
        <w:br/>
        <w:t>is shown in its fallback fonts and the draft says how many were left out and why.</w:t>
        <w:br/>
        <w:t>Typefaces are shared by every entry that uses them, and one no entry or draft</w:t>
        <w:br/>
        <w:t>names any more is deleted after a publish, a discard or an unpublish.</w:t>
      </w:r>
    </w:p>
    <w:p>
      <w:pPr>
        <w:pStyle w:val="Heading2"/>
      </w:pPr>
      <w:r>
        <w:rPr/>
        <w:t>Cadence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When</w:t>
            </w:r>
          </w:p>
        </w:tc>
        <w:tc>
          <w:tcPr>
            <w:tcW w:type="dxa" w:w="4320"/>
            <w:shd w:val="clear" w:color="auto" w:fill="EAF2FB"/>
          </w:tcPr>
          <w:p>
            <w:r>
              <w:rPr>
                <w:b/>
              </w:rPr>
            </w:r>
            <w:r>
              <w:rPr>
                <w:b/>
              </w:rPr>
              <w:t>What happens</w:t>
            </w:r>
          </w:p>
        </w:tc>
      </w:tr>
      <w:tr>
        <w:tc>
          <w:tcPr>
            <w:tcW w:type="dxa" w:w="4320"/>
          </w:tcPr>
          <w:p>
            <w:r/>
            <w:r>
              <w:rPr/>
              <w:t>At service start</w:t>
            </w:r>
          </w:p>
        </w:tc>
        <w:tc>
          <w:tcPr>
            <w:tcW w:type="dxa" w:w="4320"/>
          </w:tcPr>
          <w:p>
            <w:r/>
            <w:r>
              <w:rPr/>
              <w:t>The store is repaired (files made to agree with the rows after an interrupted write), every entry page on the site is rebuilt, and the two lists are published. The rebuild is what carries a changed site menu into the entry pages.</w:t>
            </w:r>
          </w:p>
        </w:tc>
      </w:tr>
      <w:tr>
        <w:tc>
          <w:tcPr>
            <w:tcW w:type="dxa" w:w="4320"/>
            <w:shd w:val="clear" w:color="auto" w:fill="F4F6FA"/>
          </w:tcPr>
          <w:p>
            <w:r/>
            <w:r>
              <w:rPr/>
              <w:t xml:space="preserve">Every </w:t>
            </w:r>
            <w:r>
              <w:rPr>
                <w:rFonts w:ascii="Consolas" w:hAnsi="Consolas"/>
                <w:color w:val="334455"/>
                <w:sz w:val="19"/>
              </w:rPr>
              <w:t>republish_min</w:t>
            </w:r>
            <w:r>
              <w:rPr/>
              <w:t xml:space="preserve"> (30 min)</w:t>
            </w:r>
          </w:p>
        </w:tc>
        <w:tc>
          <w:tcPr>
            <w:tcW w:type="dxa" w:w="4320"/>
            <w:shd w:val="clear" w:color="auto" w:fill="F4F6FA"/>
          </w:tcPr>
          <w:p>
            <w:r/>
            <w:r>
              <w:rPr/>
              <w:t xml:space="preserve">The site's blog files are checked against the store and only what differs is rewritten, then the two lists are published again. This is what retries a site write that failed and what puts entries on the site (and takes unpublished ones off) after </w:t>
            </w:r>
            <w:r>
              <w:rPr>
                <w:rFonts w:ascii="Consolas" w:hAnsi="Consolas"/>
                <w:color w:val="334455"/>
                <w:sz w:val="19"/>
              </w:rPr>
              <w:t>[site] enabled</w:t>
            </w:r>
            <w:r>
              <w:rPr/>
              <w:t xml:space="preserve"> is switched back on.</w:t>
            </w:r>
          </w:p>
        </w:tc>
      </w:tr>
      <w:tr>
        <w:tc>
          <w:tcPr>
            <w:tcW w:type="dxa" w:w="4320"/>
          </w:tcPr>
          <w:p>
            <w:r/>
            <w:r>
              <w:rPr/>
              <w:t>Every 30 s</w:t>
            </w:r>
          </w:p>
        </w:tc>
        <w:tc>
          <w:tcPr>
            <w:tcW w:type="dxa" w:w="4320"/>
          </w:tcPr>
          <w:p>
            <w:r/>
            <w:r>
              <w:rPr/>
              <w:t>The loop wakes, beats the heartbeat the health check reads, and re-reads the interval.</w:t>
            </w:r>
          </w:p>
        </w:tc>
      </w:tr>
      <w:tr>
        <w:tc>
          <w:tcPr>
            <w:tcW w:type="dxa" w:w="4320"/>
            <w:shd w:val="clear" w:color="auto" w:fill="F4F6FA"/>
          </w:tcPr>
          <w:p>
            <w:r/>
            <w:r>
              <w:rPr/>
              <w:t>On a command</w:t>
            </w:r>
          </w:p>
        </w:tc>
        <w:tc>
          <w:tcPr>
            <w:tcW w:type="dxa" w:w="4320"/>
            <w:shd w:val="clear" w:color="auto" w:fill="F4F6FA"/>
          </w:tcPr>
          <w:p>
            <w:r/>
            <w:r>
              <w:rPr/>
              <w:t>Upload, Publish, Discard and Unpublish run when the Blog page sends them, one at a time.</w:t>
            </w:r>
          </w:p>
        </w:tc>
      </w:tr>
    </w:tbl>
    <w:p/>
    <w:p>
      <w:r>
        <w:rPr/>
        <w:t>Times shown for an entry are Central: the Blog's list and each entry page date an</w:t>
        <w:br/>
        <w:t xml:space="preserve">entry by the day it was published in </w:t>
      </w:r>
      <w:r>
        <w:rPr>
          <w:rFonts w:ascii="Consolas" w:hAnsi="Consolas"/>
          <w:color w:val="334455"/>
          <w:sz w:val="19"/>
        </w:rPr>
        <w:t>America/Chicago</w:t>
      </w:r>
      <w:r>
        <w:rPr/>
        <w:t>.</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missing inputs, and the daily horizons</w:t>
      </w:r>
    </w:p>
    <w:p>
      <w:r>
        <w:rPr/>
        <w:t xml:space="preserve">Both price-scoring call sites go through </w:t>
      </w:r>
      <w:r>
        <w:rPr>
          <w:rFonts w:ascii="Consolas" w:hAnsi="Consolas"/>
          <w:color w:val="334455"/>
          <w:sz w:val="19"/>
        </w:rPr>
        <w:t>sentiment_svc/compute._finite_score_price</w:t>
      </w:r>
      <w:r>
        <w:rPr/>
        <w:t>.</w:t>
        <w:br/>
        <w:t>A non-finite indicator is replaced by the value that zeroes its term and its</w:t>
        <w:br/>
        <w:t>weight is withheld from the confidence, so an outage moves the sub-score toward</w:t>
        <w:br/>
        <w:t xml:space="preserve">50 </w:t>
      </w:r>
      <w:r>
        <w:rPr>
          <w:b/>
        </w:rPr>
        <w:t>and</w:t>
      </w:r>
      <w:r>
        <w:rPr/>
        <w:t xml:space="preserve"> lowers its confidence; all inputs missing gives 50.0 at confidence 0,</w:t>
        <w:br/>
        <w:t>which drops the price input out of the blend. (Before that guard an all-NaN read</w:t>
        <w:br/>
        <w:t>scored 82.50 to 92.50 at full confidence.)</w:t>
      </w:r>
    </w:p>
    <w:p>
      <w:r>
        <w:rPr/>
        <w:t xml:space="preserve">The </w:t>
      </w:r>
      <w:r>
        <w:rPr>
          <w:b/>
        </w:rPr>
        <w:t>Week and Month</w:t>
      </w:r>
      <w:r>
        <w:rPr/>
        <w:t xml:space="preserve"> gauges have one timeframe (daily bars) and no VWAP. They</w:t>
        <w:br/>
        <w:t>call the scorer with no VWAP term, so the direction is spread over alignment,</w:t>
        <w:br/>
        <w:t>MACD and RSI (weights 0.50 / 0.15 / 0.15, divided by 0.80), and with one</w:t>
        <w:br/>
        <w:t>timeframe of one, so a complete daily read carries full confidence. Until</w:t>
        <w:br/>
        <w:t>2026-10-04 they passed a neutral VWAP of 0.0 and one timeframe of an assumed</w:t>
        <w:br/>
        <w:t>three: the price sub-score could not leave 10–90 and its weight in the blend was</w:t>
        <w:br/>
        <w:t>0.15 against the sector term's 0.20, where the weights are 0.45 and 0.20.</w:t>
      </w:r>
    </w:p>
    <w:p>
      <w:pPr>
        <w:pStyle w:val="Heading2"/>
      </w:pPr>
      <w:r>
        <w:rPr/>
        <w:t>Carried chains, and what a study may read</w:t>
      </w:r>
    </w:p>
    <w:p>
      <w:r>
        <w:rPr/>
        <w:t>With the collector's tail interval above 1 (it ships 1), a symbol collected only</w:t>
        <w:br/>
        <w:t>because it is on the watchlist gets a real chain fetch one minute in N. On the</w:t>
        <w:br/>
        <w:t xml:space="preserve">minutes between, its last fetched chain is </w:t>
      </w:r>
      <w:r>
        <w:rPr>
          <w:b/>
        </w:rPr>
        <w:t>carried</w:t>
      </w:r>
      <w:r>
        <w:rPr/>
        <w:t>: gamma and delta on the</w:t>
        <w:br/>
        <w:t>nearest expiration are moved to the live price by the Black-Scholes change, and</w:t>
        <w:br/>
        <w:t>volume, premium and volatility are the last fetch's. Two rules keep that honest:</w:t>
      </w:r>
    </w:p>
    <w:p>
      <w:pPr>
        <w:pStyle w:val="ListBullet"/>
      </w:pPr>
      <w:r>
        <w:rPr>
          <w:b/>
        </w:rPr>
        <w:t>A carried row says so.</w:t>
      </w:r>
      <w:r>
        <w:rPr>
          <w:rFonts w:ascii="Consolas" w:hAnsi="Consolas"/>
          <w:color w:val="334455"/>
          <w:sz w:val="19"/>
        </w:rPr>
        <w:t>snapshots.carried_age_sec</w:t>
      </w:r>
      <w:r>
        <w:t xml:space="preserve"> in the GEX history is</w:t>
        <w:br/>
        <w:t xml:space="preserve">  empty for a row computed from a chain fetched in its own minute and holds the</w:t>
        <w:br/>
        <w:t xml:space="preserve">  chain's age in seconds for a carried one, on all five views. A study reads</w:t>
        <w:br/>
        <w:t xml:space="preserve">  fetched rows only (</w:t>
      </w:r>
      <w:r>
        <w:rPr>
          <w:rFonts w:ascii="Consolas" w:hAnsi="Consolas"/>
          <w:color w:val="334455"/>
          <w:sz w:val="19"/>
        </w:rPr>
        <w:t>gex_history_db.fetched_only_clause</w:t>
      </w:r>
      <w:r>
        <w:t>).</w:t>
      </w:r>
    </w:p>
    <w:p>
      <w:pPr>
        <w:pStyle w:val="ListBullet"/>
      </w:pPr>
      <w:r>
        <w:rPr>
          <w:b/>
        </w:rPr>
        <w:t>A capped carry is not written.</w:t>
      </w:r>
      <w:r>
        <w:t xml:space="preserve"> A carried gamma may grow at most</w:t>
        <w:br/>
        <w:t xml:space="preserve">  </w:t>
      </w:r>
      <w:r>
        <w:rPr>
          <w:rFonts w:ascii="Consolas" w:hAnsi="Consolas"/>
          <w:color w:val="334455"/>
          <w:sz w:val="19"/>
        </w:rPr>
        <w:t>max_gamma_ratio</w:t>
      </w:r>
      <w:r>
        <w:t xml:space="preserve"> times Schwab's value; near the close on an expiration day</w:t>
        <w:br/>
        <w:t xml:space="preserve">  the model's ratio is far larger. A cap that binds holds growth and not</w:t>
        <w:br/>
        <w:t xml:space="preserve">  shrinkage, so the carried net exposure can change sign. That symbol is fetched</w:t>
        <w:br/>
        <w:t xml:space="preserve">  for real in the same minute instead (at most </w:t>
      </w:r>
      <w:r>
        <w:rPr>
          <w:rFonts w:ascii="Consolas" w:hAnsi="Consolas"/>
          <w:color w:val="334455"/>
          <w:sz w:val="19"/>
        </w:rPr>
        <w:t>cap_refetch_max</w:t>
      </w:r>
      <w:r>
        <w:t xml:space="preserve"> symbols).</w:t>
      </w:r>
    </w:p>
    <w:p>
      <w:pPr>
        <w:pStyle w:val="ListBullet"/>
      </w:pPr>
      <w:r>
        <w:rPr>
          <w:b/>
        </w:rPr>
        <w:t>A symbol with nothing listed rests.</w:t>
      </w:r>
      <w:r>
        <w:t xml:space="preserve"> A name with monthly options only has</w:t>
        <w:br/>
        <w:t xml:space="preserve">  no expiration inside the collector's seven-day window for most of the month.</w:t>
        <w:br/>
        <w:t xml:space="preserve">  Schwab answers with an empty chain and nothing is charted for it. The</w:t>
        <w:br/>
        <w:t xml:space="preserve">  collector then leaves that symbol out of its polls for </w:t>
      </w:r>
      <w:r>
        <w:rPr>
          <w:rFonts w:ascii="Consolas" w:hAnsi="Consolas"/>
          <w:color w:val="334455"/>
          <w:sz w:val="19"/>
        </w:rPr>
        <w:t>empty_retry_min</w:t>
      </w:r>
      <w:r>
        <w:br/>
        <w:t xml:space="preserve">  minutes (60) and asks again; once the chain lists an expiration it is</w:t>
        <w:br/>
        <w:t xml:space="preserve">  collected every minute as usual. A failed fetch is never treated this way.</w:t>
        <w:br/>
        <w:t xml:space="preserve">  The symbol is still scanned every quarter hour, where the window is 45 days.</w:t>
      </w:r>
    </w:p>
    <w:p>
      <w:pPr>
        <w:pStyle w:val="Heading2"/>
      </w:pPr>
      <w:r>
        <w:rPr/>
        <w:t>Scanner strike rules</w:t>
      </w:r>
    </w:p>
    <w:p>
      <w:r>
        <w:rPr/>
        <w:t>The thresholds that decide which strikes the scanner may sell are settings</w:t>
        <w:br/>
        <w:t>(</w:t>
      </w:r>
      <w:r>
        <w:rPr>
          <w:rFonts w:ascii="Consolas" w:hAnsi="Consolas"/>
          <w:color w:val="334455"/>
          <w:sz w:val="19"/>
        </w:rPr>
        <w:t>config/scanner.toml [selection]</w:t>
      </w:r>
      <w:r>
        <w:rPr/>
        <w:t>, Settings → Configuration → Trade selection):</w:t>
        <w:br/>
        <w:t>the highest short delta at entry (0.27), the delta treated as a data fault</w:t>
        <w:br/>
        <w:t>(0.40), the move that stops the offside spread (0.6 of the daily expected move),</w:t>
        <w:br/>
        <w:t>the credit required above break-even (credit ÷ width ≥ |short delta| + 0.02),</w:t>
        <w:br/>
        <w:t>the smallest credit ($0.25 a share), the quote always accepted as tight ($0.02),</w:t>
        <w:br/>
        <w:t>the widest spread (200), and the expected-move multiples for the same-day band</w:t>
        <w:br/>
        <w:t>(0.618 to 3.0) and the directional band (0 to 0.618).</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r>
        <w:tc>
          <w:tcPr>
            <w:tcW w:type="dxa" w:w="2880"/>
            <w:shd w:val="clear" w:color="auto" w:fill="F4F6FA"/>
          </w:tcPr>
          <w:p>
            <w:r/>
            <w:r>
              <w:rPr/>
              <w:t>Flow: hedging surge (HIRO model)</w:t>
            </w:r>
          </w:p>
        </w:tc>
        <w:tc>
          <w:tcPr>
            <w:tcW w:type="dxa" w:w="2880"/>
            <w:shd w:val="clear" w:color="auto" w:fill="F4F6FA"/>
          </w:tcPr>
          <w:p>
            <w:r/>
            <w:r>
              <w:rPr/>
              <w:t xml:space="preserve">15-min hedge impact ≥ </w:t>
            </w:r>
            <w:r>
              <w:rPr>
                <w:b/>
              </w:rPr>
              <w:t>3×</w:t>
            </w:r>
            <w:r>
              <w:rPr/>
              <w:t xml:space="preserve"> normal (RMS of full windows over the 5 prior sessions) AND ≥ $25M; ≤ 50% unlabelled volume; cooldown 30 min per direction; phone push at </w:t>
            </w:r>
            <w:r>
              <w:rPr>
                <w:b/>
              </w:rPr>
              <w:t>4×</w:t>
            </w:r>
            <w:r>
              <w:rPr/>
              <w:t xml:space="preserve"> only with </w:t>
            </w:r>
            <w:r>
              <w:rPr>
                <w:rFonts w:ascii="Consolas" w:hAnsi="Consolas"/>
                <w:color w:val="334455"/>
                <w:sz w:val="19"/>
              </w:rPr>
              <w:t>push = true</w:t>
            </w:r>
            <w:r>
              <w:rPr/>
              <w:t xml:space="preserve"> (ships </w:t>
            </w:r>
            <w:r>
              <w:rPr>
                <w:rFonts w:ascii="Consolas" w:hAnsi="Consolas"/>
                <w:color w:val="334455"/>
                <w:sz w:val="19"/>
              </w:rPr>
              <w:t>false</w:t>
            </w:r>
            <w:r>
              <w:rPr/>
              <w:t xml:space="preserve">); </w:t>
            </w:r>
            <w:r>
              <w:rPr>
                <w:rFonts w:ascii="Consolas" w:hAnsi="Consolas"/>
                <w:color w:val="334455"/>
                <w:sz w:val="19"/>
              </w:rPr>
              <w:t>public = false</w:t>
            </w:r>
            <w:r>
              <w:rPr/>
              <w:t xml:space="preserve">;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[hiro]</w:t>
            </w:r>
          </w:p>
        </w:tc>
      </w:tr>
      <w:tr>
        <w:tc>
          <w:tcPr>
            <w:tcW w:type="dxa" w:w="2880"/>
          </w:tcPr>
          <w:p>
            <w:r/>
            <w:r>
              <w:rPr/>
              <w:t>Flow: hedging reversal (HIRO model)</w:t>
            </w:r>
          </w:p>
        </w:tc>
        <w:tc>
          <w:tcPr>
            <w:tcW w:type="dxa" w:w="2880"/>
          </w:tcPr>
          <w:p>
            <w:r/>
            <w:r>
              <w:rPr/>
              <w:t xml:space="preserve">running total clears zero by </w:t>
            </w:r>
            <w:r>
              <w:rPr>
                <w:b/>
              </w:rPr>
              <w:t>1.0×</w:t>
            </w:r>
            <w:r>
              <w:rPr/>
              <w:t xml:space="preserve"> normal; none before 09:00 CT; cooldown 60 min; minute history kept 20 sessions</w:t>
            </w:r>
          </w:p>
        </w:tc>
        <w:tc>
          <w:tcPr>
            <w:tcW w:type="dxa" w:w="2880"/>
          </w:tcPr>
          <w:p>
            <w:r/>
            <w:r>
              <w:rPr>
                <w:rFonts w:ascii="Consolas" w:hAnsi="Consolas"/>
                <w:color w:val="334455"/>
                <w:sz w:val="19"/>
              </w:rPr>
              <w:t>[hiro]</w:t>
            </w:r>
          </w:p>
        </w:tc>
      </w:tr>
      <w:tr>
        <w:tc>
          <w:tcPr>
            <w:tcW w:type="dxa" w:w="2880"/>
            <w:shd w:val="clear" w:color="auto" w:fill="F4F6FA"/>
          </w:tcPr>
          <w:p>
            <w:r/>
            <w:r>
              <w:rPr/>
              <w:t>Flow: bought / sold estimate</w:t>
            </w:r>
          </w:p>
        </w:tc>
        <w:tc>
          <w:tcPr>
            <w:tcW w:type="dxa" w:w="2880"/>
            <w:shd w:val="clear" w:color="auto" w:fill="F4F6FA"/>
          </w:tcPr>
          <w:p>
            <w:r/>
            <w:r>
              <w:rPr/>
              <w:t xml:space="preserve">poll gap booked unlabelled past </w:t>
            </w:r>
            <w:r>
              <w:rPr>
                <w:b/>
              </w:rPr>
              <w:t>450 s</w:t>
            </w:r>
            <w:r>
              <w:rPr/>
              <w:t xml:space="preserve">; stream at most </w:t>
            </w:r>
            <w:r>
              <w:rPr>
                <w:b/>
              </w:rPr>
              <w:t>200</w:t>
            </w:r>
            <w:r>
              <w:rPr/>
              <w:t xml:space="preserve"> contracts a day (hard limit 500); stream read timeout 45 s</w:t>
            </w:r>
          </w:p>
        </w:tc>
        <w:tc>
          <w:tcPr>
            <w:tcW w:type="dxa" w:w="2880"/>
            <w:shd w:val="clear" w:color="auto" w:fill="F4F6FA"/>
          </w:tcPr>
          <w:p>
            <w:r/>
            <w:r>
              <w:rPr>
                <w:rFonts w:ascii="Consolas" w:hAnsi="Consolas"/>
                <w:color w:val="334455"/>
                <w:sz w:val="19"/>
              </w:rPr>
              <w:t>[sides]</w:t>
            </w:r>
            <w:r>
              <w:rPr/>
              <w:t xml:space="preserve">, </w:t>
            </w:r>
            <w:r>
              <w:rPr>
                <w:rFonts w:ascii="Consolas" w:hAnsi="Consolas"/>
                <w:color w:val="334455"/>
                <w:sz w:val="19"/>
              </w:rPr>
              <w:t>flow_sides_tick.py</w:t>
            </w:r>
            <w:r>
              <w:rPr/>
              <w:t xml:space="preserve">, </w:t>
            </w:r>
            <w:r>
              <w:rPr>
                <w:rFonts w:ascii="Consolas" w:hAnsi="Consolas"/>
                <w:color w:val="334455"/>
                <w:sz w:val="19"/>
              </w:rPr>
              <w:t>flow_stream.py</w:t>
            </w:r>
          </w:p>
        </w:tc>
      </w:tr>
      <w:tr>
        <w:tc>
          <w:tcPr>
            <w:tcW w:type="dxa" w:w="2880"/>
          </w:tcPr>
          <w:p>
            <w:r/>
            <w:r>
              <w:rPr/>
              <w:t>Market read</w:t>
            </w:r>
          </w:p>
        </w:tc>
        <w:tc>
          <w:tcPr>
            <w:tcW w:type="dxa" w:w="2880"/>
          </w:tcPr>
          <w:p>
            <w:r/>
            <w:r>
              <w:rPr/>
              <w:t xml:space="preserve">a reading every </w:t>
            </w:r>
            <w:r>
              <w:rPr>
                <w:b/>
              </w:rPr>
              <w:t>15</w:t>
            </w:r>
            <w:r>
              <w:rPr/>
              <w:t xml:space="preserve"> min (or 30) from the first slot after the open to the close; sources older than </w:t>
            </w:r>
            <w:r>
              <w:rPr>
                <w:b/>
              </w:rPr>
              <w:t>300 s</w:t>
            </w:r>
            <w:r>
              <w:rPr/>
              <w:t xml:space="preserve"> dropped; thresholds in the </w:t>
            </w:r>
            <w:r>
              <w:rPr>
                <w:i/>
              </w:rPr>
              <w:t>Market read</w:t>
            </w:r>
            <w:r>
              <w:rPr/>
              <w:t xml:space="preserve"> section</w:t>
            </w:r>
          </w:p>
        </w:tc>
        <w:tc>
          <w:tcPr>
            <w:tcW w:type="dxa" w:w="2880"/>
          </w:tcPr>
          <w:p>
            <w:r/>
            <w:r>
              <w:rPr>
                <w:rFonts w:ascii="Consolas" w:hAnsi="Consolas"/>
                <w:color w:val="334455"/>
                <w:sz w:val="19"/>
              </w:rPr>
              <w:t>config/market_read.toml</w:t>
            </w:r>
          </w:p>
        </w:tc>
      </w:tr>
      <w:tr>
        <w:tc>
          <w:tcPr>
            <w:tcW w:type="dxa" w:w="2880"/>
            <w:shd w:val="clear" w:color="auto" w:fill="F4F6FA"/>
          </w:tcPr>
          <w:p>
            <w:r/>
            <w:r>
              <w:rPr/>
              <w:t>Flow: opened or closed (next day)</w:t>
            </w:r>
          </w:p>
        </w:tc>
        <w:tc>
          <w:tcPr>
            <w:tcW w:type="dxa" w:w="2880"/>
            <w:shd w:val="clear" w:color="auto" w:fill="F4F6FA"/>
          </w:tcPr>
          <w:p>
            <w:r/>
            <w:r>
              <w:rPr/>
              <w:t xml:space="preserve">open-interest change ÷ volume ≥ </w:t>
            </w:r>
            <w:r>
              <w:rPr>
                <w:b/>
              </w:rPr>
              <w:t>+0.5</w:t>
            </w:r>
            <w:r>
              <w:rPr/>
              <w:t xml:space="preserve"> opened, ≤ </w:t>
            </w:r>
            <w:r>
              <w:rPr>
                <w:b/>
              </w:rPr>
              <w:t>−0.5</w:t>
            </w:r>
            <w:r>
              <w:rPr/>
              <w:t xml:space="preserve"> closed; flagged contracts kept </w:t>
            </w:r>
            <w:r>
              <w:rPr>
                <w:b/>
              </w:rPr>
              <w:t>20</w:t>
            </w:r>
            <w:r>
              <w:rPr/>
              <w:t xml:space="preserve"> sessions</w:t>
            </w:r>
          </w:p>
        </w:tc>
        <w:tc>
          <w:tcPr>
            <w:tcW w:type="dxa" w:w="2880"/>
            <w:shd w:val="clear" w:color="auto" w:fill="F4F6FA"/>
          </w:tcPr>
          <w:p>
            <w:r/>
            <w:r>
              <w:rPr>
                <w:rFonts w:ascii="Consolas" w:hAnsi="Consolas"/>
                <w:color w:val="334455"/>
                <w:sz w:val="19"/>
              </w:rPr>
              <w:t>[followup]</w:t>
            </w:r>
          </w:p>
        </w:tc>
      </w:tr>
    </w:tbl>
    <w:p/>
    <w:p>
      <w:pPr>
        <w:pStyle w:val="IntenseQuote"/>
      </w:pPr>
      <w:r>
        <w:rPr>
          <w:b/>
        </w:rPr>
        <w:t>Five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 The</w:t>
        <w:br/>
        <w:t xml:space="preserve">hedging-flow surge follows the same pattern (fire at </w:t>
      </w:r>
      <w:r>
        <w:rPr>
          <w:rFonts w:ascii="Consolas" w:hAnsi="Consolas"/>
          <w:color w:val="334455"/>
          <w:sz w:val="19"/>
        </w:rPr>
        <w:t>k</w:t>
      </w:r>
      <w:r>
        <w:rPr/>
        <w:t xml:space="preserve">, push at </w:t>
      </w:r>
      <w:r>
        <w:rPr>
          <w:rFonts w:ascii="Consolas" w:hAnsi="Consolas"/>
          <w:color w:val="334455"/>
          <w:sz w:val="19"/>
        </w:rPr>
        <w:t>push_k</w:t>
      </w:r>
      <w:r>
        <w:rPr/>
        <w:t>); its</w:t>
        <w:br/>
      </w:r>
      <w:r>
        <w:rPr>
          <w:rFonts w:ascii="Consolas" w:hAnsi="Consolas"/>
          <w:color w:val="334455"/>
          <w:sz w:val="19"/>
        </w:rPr>
        <w:t>[hiro]</w:t>
      </w:r>
      <w:r>
        <w:rPr/>
        <w:t xml:space="preserve"> table is the fifth detector, with two rules. Every </w:t>
      </w:r>
      <w:r>
        <w:rPr>
          <w:rFonts w:ascii="Consolas" w:hAnsi="Consolas"/>
          <w:color w:val="334455"/>
          <w:sz w:val="19"/>
        </w:rPr>
        <w:t>[hiro]</w:t>
      </w:r>
      <w:r>
        <w:rPr/>
        <w:t xml:space="preserve"> value is a</w:t>
        <w:br/>
        <w:t>starting guess until the daily report has measured it — see</w:t>
        <w:br/>
      </w:r>
      <w:r>
        <w:rPr>
          <w:b/>
        </w:rPr>
        <w:t>Hedging-flow model (HIRO)</w:t>
      </w:r>
      <w:r>
        <w:rPr/>
        <w:t xml:space="preserve"> in the </w:t>
      </w:r>
      <w:r>
        <w:rPr>
          <w:i/>
        </w:rPr>
        <w:t>GEX / Gamma</w:t>
      </w:r>
      <w:r>
        <w:rPr/>
        <w:t xml:space="preserve"> chapter.</w:t>
      </w:r>
    </w:p>
    <w:p>
      <w:pPr>
        <w:pStyle w:val="IntenseQuote"/>
      </w:pPr>
      <w:r>
        <w:rPr/>
        <w:t xml:space="preserve">Every </w:t>
      </w:r>
      <w:r>
        <w:rPr>
          <w:rFonts w:ascii="Consolas" w:hAnsi="Consolas"/>
          <w:color w:val="334455"/>
          <w:sz w:val="19"/>
        </w:rPr>
        <w:t>[hiro]</w:t>
      </w:r>
      <w:r>
        <w:rPr/>
        <w:t xml:space="preserve"> key: </w:t>
      </w:r>
      <w:r>
        <w:rPr>
          <w:rFonts w:ascii="Consolas" w:hAnsi="Consolas"/>
          <w:color w:val="334455"/>
          <w:sz w:val="19"/>
        </w:rPr>
        <w:t>enabled</w:t>
      </w:r>
      <w:r>
        <w:rPr/>
        <w:t xml:space="preserve"> · </w:t>
      </w:r>
      <w:r>
        <w:rPr>
          <w:rFonts w:ascii="Consolas" w:hAnsi="Consolas"/>
          <w:color w:val="334455"/>
          <w:sz w:val="19"/>
        </w:rPr>
        <w:t>push</w:t>
      </w:r>
      <w:r>
        <w:rPr/>
        <w:t xml:space="preserve"> · </w:t>
      </w:r>
      <w:r>
        <w:rPr>
          <w:rFonts w:ascii="Consolas" w:hAnsi="Consolas"/>
          <w:color w:val="334455"/>
          <w:sz w:val="19"/>
        </w:rPr>
        <w:t>public</w:t>
      </w:r>
      <w:r>
        <w:rPr/>
        <w:t xml:space="preserve"> · </w:t>
      </w:r>
      <w:r>
        <w:rPr>
          <w:rFonts w:ascii="Consolas" w:hAnsi="Consolas"/>
          <w:color w:val="334455"/>
          <w:sz w:val="19"/>
        </w:rPr>
        <w:t>symbols</w:t>
      </w:r>
      <w:r>
        <w:rPr/>
        <w:t xml:space="preserve"> · </w:t>
      </w:r>
      <w:r>
        <w:rPr>
          <w:rFonts w:ascii="Consolas" w:hAnsi="Consolas"/>
          <w:color w:val="334455"/>
          <w:sz w:val="19"/>
        </w:rPr>
        <w:t>window_min</w:t>
      </w:r>
      <w:r>
        <w:rPr/>
        <w:t xml:space="preserve"> (15) ·</w:t>
        <w:br/>
      </w:r>
      <w:r>
        <w:rPr>
          <w:rFonts w:ascii="Consolas" w:hAnsi="Consolas"/>
          <w:color w:val="334455"/>
          <w:sz w:val="19"/>
        </w:rPr>
        <w:t>k</w:t>
      </w:r>
      <w:r>
        <w:rPr/>
        <w:t xml:space="preserve"> (3.0) · </w:t>
      </w:r>
      <w:r>
        <w:rPr>
          <w:rFonts w:ascii="Consolas" w:hAnsi="Consolas"/>
          <w:color w:val="334455"/>
          <w:sz w:val="19"/>
        </w:rPr>
        <w:t>push_k</w:t>
      </w:r>
      <w:r>
        <w:rPr/>
        <w:t xml:space="preserve"> (4.0) · </w:t>
      </w:r>
      <w:r>
        <w:rPr>
          <w:rFonts w:ascii="Consolas" w:hAnsi="Consolas"/>
          <w:color w:val="334455"/>
          <w:sz w:val="19"/>
        </w:rPr>
        <w:t>min_notional</w:t>
      </w:r>
      <w:r>
        <w:rPr/>
        <w:t xml:space="preserve"> (25,000,000) · </w:t>
      </w:r>
      <w:r>
        <w:rPr>
          <w:rFonts w:ascii="Consolas" w:hAnsi="Consolas"/>
          <w:color w:val="334455"/>
          <w:sz w:val="19"/>
        </w:rPr>
        <w:t>max_unclassified</w:t>
      </w:r>
      <w:r>
        <w:rPr/>
        <w:t xml:space="preserve"> (0.5) ·</w:t>
        <w:br/>
      </w:r>
      <w:r>
        <w:rPr>
          <w:rFonts w:ascii="Consolas" w:hAnsi="Consolas"/>
          <w:color w:val="334455"/>
          <w:sz w:val="19"/>
        </w:rPr>
        <w:t>cooldown_min</w:t>
      </w:r>
      <w:r>
        <w:rPr/>
        <w:t xml:space="preserve"> (30) · </w:t>
      </w:r>
      <w:r>
        <w:rPr>
          <w:rFonts w:ascii="Consolas" w:hAnsi="Consolas"/>
          <w:color w:val="334455"/>
          <w:sz w:val="19"/>
        </w:rPr>
        <w:t>baseline_sessions</w:t>
      </w:r>
      <w:r>
        <w:rPr/>
        <w:t xml:space="preserve"> (5) · </w:t>
      </w:r>
      <w:r>
        <w:rPr>
          <w:rFonts w:ascii="Consolas" w:hAnsi="Consolas"/>
          <w:color w:val="334455"/>
          <w:sz w:val="19"/>
        </w:rPr>
        <w:t>min_minutes</w:t>
      </w:r>
      <w:r>
        <w:rPr/>
        <w:t xml:space="preserve"> (30) · </w:t>
      </w:r>
      <w:r>
        <w:rPr>
          <w:rFonts w:ascii="Consolas" w:hAnsi="Consolas"/>
          <w:color w:val="334455"/>
          <w:sz w:val="19"/>
        </w:rPr>
        <w:t>flip_enabled</w:t>
      </w:r>
      <w:r>
        <w:rPr/>
        <w:br/>
        <w:t xml:space="preserve">· </w:t>
      </w:r>
      <w:r>
        <w:rPr>
          <w:rFonts w:ascii="Consolas" w:hAnsi="Consolas"/>
          <w:color w:val="334455"/>
          <w:sz w:val="19"/>
        </w:rPr>
        <w:t>flip_band</w:t>
      </w:r>
      <w:r>
        <w:rPr/>
        <w:t xml:space="preserve"> (1.0) · </w:t>
      </w:r>
      <w:r>
        <w:rPr>
          <w:rFonts w:ascii="Consolas" w:hAnsi="Consolas"/>
          <w:color w:val="334455"/>
          <w:sz w:val="19"/>
        </w:rPr>
        <w:t>flip_not_before</w:t>
      </w:r>
      <w:r>
        <w:rPr/>
        <w:t xml:space="preserve"> ("09:00") · </w:t>
      </w:r>
      <w:r>
        <w:rPr>
          <w:rFonts w:ascii="Consolas" w:hAnsi="Consolas"/>
          <w:color w:val="334455"/>
          <w:sz w:val="19"/>
        </w:rPr>
        <w:t>flip_cooldown_min</w:t>
      </w:r>
      <w:r>
        <w:rPr/>
        <w:t xml:space="preserve"> (60) ·</w:t>
        <w:br/>
      </w:r>
      <w:r>
        <w:rPr>
          <w:rFonts w:ascii="Consolas" w:hAnsi="Consolas"/>
          <w:color w:val="334455"/>
          <w:sz w:val="19"/>
        </w:rPr>
        <w:t>keep_sessions</w:t>
      </w:r>
      <w:r>
        <w:rPr/>
        <w:t xml:space="preserve"> (20). All are in </w:t>
      </w:r>
      <w:r>
        <w:rPr>
          <w:b/>
        </w:rPr>
        <w:t>Settings → Configuration → Flow alerts →</w:t>
        <w:br/>
        <w:t>Hedging flow (HIRO model)</w:t>
      </w:r>
      <w:r>
        <w:rPr/>
        <w:t>.</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paper </w:t>
            </w:r>
            <w:r>
              <w:rPr>
                <w:b/>
              </w:rPr>
              <w:t>expiry settlement at 15:05</w:t>
            </w:r>
            <w:r>
              <w:rPr/>
              <w:t xml:space="preserve"> — a settle-only pass over the Account and the Ledger, and over the posted trade ideas' Ledger rows (</w:t>
            </w:r>
            <w:r>
              <w:rPr>
                <w:rFonts w:ascii="Consolas" w:hAnsi="Consolas"/>
                <w:color w:val="334455"/>
                <w:sz w:val="19"/>
              </w:rPr>
              <w:t>paper_settle_due</w:t>
            </w:r>
            <w:r>
              <w:rPr/>
              <w:t xml:space="preserve">, </w:t>
            </w:r>
            <w:r>
              <w:rPr>
                <w:rFonts w:ascii="Consolas" w:hAnsi="Consolas"/>
                <w:color w:val="334455"/>
                <w:sz w:val="19"/>
              </w:rPr>
              <w:t>[slots.paper_settle]</w:t>
            </w:r>
            <w:r>
              <w:rPr/>
              <w:t xml:space="preserve">, grace 120 min); the </w:t>
            </w:r>
            <w:r>
              <w:rPr>
                <w:b/>
              </w:rPr>
              <w:t>trade ideas' Ledger rows</w:t>
            </w:r>
            <w:r>
              <w:rPr/>
              <w:t xml:space="preserve"> are marked every </w:t>
            </w:r>
            <w:r>
              <w:rPr>
                <w:b/>
              </w:rPr>
              <w:t>5 min</w:t>
            </w:r>
            <w:r>
              <w:rPr/>
              <w:t xml:space="preserve"> (</w:t>
            </w:r>
            <w:r>
              <w:rPr>
                <w:rFonts w:ascii="Consolas" w:hAnsi="Consolas"/>
                <w:color w:val="334455"/>
                <w:sz w:val="19"/>
              </w:rPr>
              <w:t>idea_marks_due</w:t>
            </w:r>
            <w:r>
              <w:rPr/>
              <w:t xml:space="preserve">, </w:t>
            </w:r>
            <w:r>
              <w:rPr>
                <w:rFonts w:ascii="Consolas" w:hAnsi="Consolas"/>
                <w:color w:val="334455"/>
                <w:sz w:val="19"/>
              </w:rPr>
              <w:t>[idea_trades] mark_interval_min</w:t>
            </w:r>
            <w:r>
              <w:rPr/>
              <w:t xml:space="preserve">) inside 08:30–15:00 CT at minutes clear of the proxy's busy ones (the scan burst follows </w:t>
            </w:r>
            <w:r>
              <w:rPr>
                <w:rFonts w:ascii="Consolas" w:hAnsi="Consolas"/>
                <w:color w:val="334455"/>
                <w:sz w:val="19"/>
              </w:rPr>
              <w:t>[windows.scan] offset_min</w:t>
            </w:r>
            <w:r>
              <w:rPr/>
              <w:t xml:space="preserve">), one slot at most per interval — see </w:t>
            </w:r>
            <w:r>
              <w:rPr>
                <w:i/>
              </w:rPr>
              <w:t>Trade ideas in the Paper Ledger</w:t>
            </w:r>
            <w:r>
              <w:rPr/>
              <w:t xml:space="preserve">; header + GEX status each tick in market hours, throttled to one per </w:t>
            </w:r>
            <w:r>
              <w:rPr>
                <w:b/>
              </w:rPr>
              <w:t>5 min</w:t>
            </w:r>
            <w:r>
              <w:rPr/>
              <w:t xml:space="preserve"> off-hours (</w:t>
            </w:r>
            <w:r>
              <w:rPr>
                <w:rFonts w:ascii="Consolas" w:hAnsi="Consolas"/>
                <w:color w:val="334455"/>
                <w:sz w:val="19"/>
              </w:rPr>
              <w:t>periodic_refresh_due</w:t>
            </w:r>
            <w:r>
              <w:rPr/>
              <w:t xml:space="preserve">, skip-unchanged); </w:t>
            </w:r>
            <w:r>
              <w:rPr>
                <w:b/>
              </w:rPr>
              <w:t>Opening Scalp</w:t>
            </w:r>
            <w:r>
              <w:rPr/>
              <w:t xml:space="preserve"> morning call at </w:t>
            </w:r>
            <w:r>
              <w:rPr>
                <w:b/>
              </w:rPr>
              <w:t>08:36</w:t>
            </w:r>
            <w:r>
              <w:rPr/>
              <w:t xml:space="preserve"> (</w:t>
            </w:r>
            <w:r>
              <w:rPr>
                <w:rFonts w:ascii="Consolas" w:hAnsi="Consolas"/>
                <w:color w:val="334455"/>
                <w:sz w:val="19"/>
              </w:rPr>
              <w:t>scalp_call_due</w:t>
            </w:r>
            <w:r>
              <w:rPr/>
              <w:t xml:space="preserve">, </w:t>
            </w:r>
            <w:r>
              <w:rPr>
                <w:rFonts w:ascii="Consolas" w:hAnsi="Consolas"/>
                <w:color w:val="334455"/>
                <w:sz w:val="19"/>
              </w:rPr>
              <w:t>[slots.scalp]</w:t>
            </w:r>
            <w:r>
              <w:rPr/>
              <w:t xml:space="preserve">, grace 20 min), a new 15-minute Opening Scalp call at each of </w:t>
            </w:r>
            <w:r>
              <w:rPr>
                <w:b/>
              </w:rPr>
              <w:t>08:51, 09:06 ... 13:51</w:t>
            </w:r>
            <w:r>
              <w:rPr/>
              <w:t xml:space="preserve"> (</w:t>
            </w:r>
            <w:r>
              <w:rPr>
                <w:rFonts w:ascii="Consolas" w:hAnsi="Consolas"/>
                <w:color w:val="334455"/>
                <w:sz w:val="19"/>
              </w:rPr>
              <w:t>scalp_intraday_due</w:t>
            </w:r>
            <w:r>
              <w:rPr/>
              <w:t xml:space="preserve">, </w:t>
            </w:r>
            <w:r>
              <w:rPr>
                <w:rFonts w:ascii="Consolas" w:hAnsi="Consolas"/>
                <w:color w:val="334455"/>
                <w:sz w:val="19"/>
              </w:rPr>
              <w:t>[intraday]</w:t>
            </w:r>
            <w:r>
              <w:rPr/>
              <w:t xml:space="preserve">, grace 5 min) and, at </w:t>
            </w:r>
            <w:r>
              <w:rPr>
                <w:b/>
              </w:rPr>
              <w:t>16:20</w:t>
            </w:r>
            <w:r>
              <w:rPr/>
              <w:t>, a nightly pass of bar top-up, both study rebuilds, both gradings and the scorecard republish (</w:t>
            </w:r>
            <w:r>
              <w:rPr>
                <w:rFonts w:ascii="Consolas" w:hAnsi="Consolas"/>
                <w:color w:val="334455"/>
                <w:sz w:val="19"/>
              </w:rPr>
              <w:t>scalp_bars_due</w:t>
            </w:r>
            <w:r>
              <w:rPr/>
              <w:t xml:space="preserve">, </w:t>
            </w:r>
            <w:r>
              <w:rPr>
                <w:rFonts w:ascii="Consolas" w:hAnsi="Consolas"/>
                <w:color w:val="334455"/>
                <w:sz w:val="19"/>
              </w:rPr>
              <w:t>[slots.scalp_bars]</w:t>
            </w:r>
            <w:r>
              <w:rPr/>
              <w:t xml:space="preserve">, grace 120 min) — see </w:t>
            </w:r>
            <w:r>
              <w:rPr>
                <w:i/>
              </w:rPr>
              <w:t>Opening Scalp</w:t>
            </w:r>
            <w:r>
              <w:rPr/>
              <w:t>.</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r>
        <w:tc>
          <w:tcPr>
            <w:tcW w:type="dxa" w:w="4320"/>
          </w:tcPr>
          <w:p>
            <w:r/>
            <w:r>
              <w:rPr/>
              <w:t>blog_svc</w:t>
            </w:r>
          </w:p>
        </w:tc>
        <w:tc>
          <w:tcPr>
            <w:tcW w:type="dxa" w:w="4320"/>
          </w:tcPr>
          <w:p>
            <w:r/>
            <w:r>
              <w:rPr/>
              <w:t xml:space="preserve">The loop wakes every </w:t>
            </w:r>
            <w:r>
              <w:rPr>
                <w:b/>
              </w:rPr>
              <w:t>30 s</w:t>
            </w:r>
            <w:r>
              <w:rPr/>
              <w:t xml:space="preserve"> (</w:t>
            </w:r>
            <w:r>
              <w:rPr>
                <w:rFonts w:ascii="Consolas" w:hAnsi="Consolas"/>
                <w:color w:val="334455"/>
                <w:sz w:val="19"/>
              </w:rPr>
              <w:t>TICK_S</w:t>
            </w:r>
            <w:r>
              <w:rPr/>
              <w:t xml:space="preserve">) to beat its heartbeat and re-read the interval. </w:t>
            </w:r>
            <w:r>
              <w:rPr>
                <w:b/>
              </w:rPr>
              <w:t>At start</w:t>
            </w:r>
            <w:r>
              <w:rPr/>
              <w:t xml:space="preserve">: repair the store, rebuild every entry page on the site, publish the two list views. </w:t>
            </w:r>
            <w:r>
              <w:rPr>
                <w:b/>
              </w:rPr>
              <w:t>Then every 30 min</w:t>
            </w:r>
            <w:r>
              <w:rPr/>
              <w:t xml:space="preserve"> (</w:t>
            </w:r>
            <w:r>
              <w:rPr>
                <w:rFonts w:ascii="Consolas" w:hAnsi="Consolas"/>
                <w:color w:val="334455"/>
                <w:sz w:val="19"/>
              </w:rPr>
              <w:t>[site] republish_min</w:t>
            </w:r>
            <w:r>
              <w:rPr/>
              <w:t xml:space="preserve"> in </w:t>
            </w:r>
            <w:r>
              <w:rPr>
                <w:rFonts w:ascii="Consolas" w:hAnsi="Consolas"/>
                <w:color w:val="334455"/>
                <w:sz w:val="19"/>
              </w:rPr>
              <w:t>config/blog.toml</w:t>
            </w:r>
            <w:r>
              <w:rPr/>
              <w:t>, 1 to 1440, counted from the END of the last pass): the site rebuild again, which rewrites only what differs from the store, and the two views again. A pass that fails is retried at the next wake. Everything else is on demand, when the Blog page sends a command.</w:t>
            </w:r>
          </w:p>
        </w:tc>
      </w:tr>
    </w:tbl>
    <w:p/>
    <w:p>
      <w:r>
        <w:rPr/>
        <w:t xml:space="preserve">Some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gallery capture and flow-delta gate on the market calendar in</w:t>
        <w:br/>
        <w:t>their own scripts, so their timers only exclude weekends; the labeler, the refit and</w:t>
        <w:br/>
        <w:t>the listed-stocks re-rank read history and have no session to gate on. The HIRO report's timer also excludes</w:t>
        <w:br/>
        <w:t xml:space="preserve">weekends only: with no </w:t>
      </w:r>
      <w:r>
        <w:rPr>
          <w:rFonts w:ascii="Consolas" w:hAnsi="Consolas"/>
          <w:color w:val="334455"/>
          <w:sz w:val="19"/>
        </w:rPr>
        <w:t>--date</w:t>
      </w:r>
      <w:r>
        <w:rPr/>
        <w:t xml:space="preserve"> it reports the newest closed session, so a holiday</w:t>
        <w:br/>
        <w:t>firing just rewrites the previous trading day's report from the same stored minutes.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Schwab sign-in check</w:t>
            </w:r>
          </w:p>
        </w:tc>
        <w:tc>
          <w:tcPr>
            <w:tcW w:type="dxa" w:w="2880"/>
          </w:tcPr>
          <w:p>
            <w:r/>
            <w:r>
              <w:rPr>
                <w:b/>
              </w:rPr>
              <w:t>07:30</w:t>
            </w:r>
            <w:r>
              <w:rPr/>
              <w:t>, every day (</w:t>
            </w:r>
            <w:r>
              <w:rPr>
                <w:rFonts w:ascii="Consolas" w:hAnsi="Consolas"/>
                <w:color w:val="334455"/>
                <w:sz w:val="19"/>
              </w:rPr>
              <w:t>[slots.token_watch]</w:t>
            </w:r>
            <w:r>
              <w:rPr/>
              <w:t>)</w:t>
            </w:r>
          </w:p>
        </w:tc>
        <w:tc>
          <w:tcPr>
            <w:tcW w:type="dxa" w:w="2880"/>
          </w:tcPr>
          <w:p>
            <w:r/>
            <w:r>
              <w:rPr>
                <w:rFonts w:ascii="Consolas" w:hAnsi="Consolas"/>
                <w:color w:val="334455"/>
                <w:sz w:val="19"/>
              </w:rPr>
              <w:t>tools/token_watch.py</w:t>
            </w:r>
            <w:r>
              <w:rPr/>
              <w:t xml:space="preserve"> reads the proxy's </w:t>
            </w:r>
            <w:r>
              <w:rPr>
                <w:rFonts w:ascii="Consolas" w:hAnsi="Consolas"/>
                <w:color w:val="334455"/>
                <w:sz w:val="19"/>
              </w:rPr>
              <w:t>/health</w:t>
            </w:r>
            <w:r>
              <w:rPr/>
              <w:t xml:space="preserve"> and sends a Server alert when the sign-in has </w:t>
            </w:r>
            <w:r>
              <w:rPr>
                <w:rFonts w:ascii="Consolas" w:hAnsi="Consolas"/>
                <w:color w:val="334455"/>
                <w:sz w:val="19"/>
              </w:rPr>
              <w:t>[system] token_warn_hours</w:t>
            </w:r>
            <w:r>
              <w:rPr/>
              <w:t xml:space="preserve"> (48) or fewer left, has expired or been rejected, or cannot be read. A systemd timer.</w:t>
            </w:r>
          </w:p>
        </w:tc>
      </w:tr>
      <w:tr>
        <w:tc>
          <w:tcPr>
            <w:tcW w:type="dxa" w:w="2880"/>
            <w:shd w:val="clear" w:color="auto" w:fill="F4F6FA"/>
          </w:tcPr>
          <w:p>
            <w:r/>
            <w:r>
              <w:rPr/>
              <w:t>Failure alert</w:t>
            </w:r>
          </w:p>
        </w:tc>
        <w:tc>
          <w:tcPr>
            <w:tcW w:type="dxa" w:w="2880"/>
            <w:shd w:val="clear" w:color="auto" w:fill="F4F6FA"/>
          </w:tcPr>
          <w:p>
            <w:r/>
            <w:r>
              <w:rPr/>
              <w:t>when a unit ends up failed</w:t>
            </w:r>
          </w:p>
        </w:tc>
        <w:tc>
          <w:tcPr>
            <w:tcW w:type="dxa" w:w="2880"/>
            <w:shd w:val="clear" w:color="auto" w:fill="F4F6FA"/>
          </w:tcPr>
          <w:p>
            <w:r/>
            <w:r>
              <w:rPr/>
              <w:t xml:space="preserve">Every generated unit carries </w:t>
            </w:r>
            <w:r>
              <w:rPr>
                <w:rFonts w:ascii="Consolas" w:hAnsi="Consolas"/>
                <w:color w:val="334455"/>
                <w:sz w:val="19"/>
              </w:rPr>
              <w:t>OnFailure=</w:t>
            </w:r>
            <w:r>
              <w:rPr/>
              <w:t xml:space="preserve">; </w:t>
            </w:r>
            <w:r>
              <w:rPr>
                <w:rFonts w:ascii="Consolas" w:hAnsi="Consolas"/>
                <w:color w:val="334455"/>
                <w:sz w:val="19"/>
              </w:rPr>
              <w:t>tools/notify_failure.py</w:t>
            </w:r>
            <w:r>
              <w:rPr/>
              <w:t xml:space="preserve"> sends a Server alert, at most once per </w:t>
            </w:r>
            <w:r>
              <w:rPr>
                <w:rFonts w:ascii="Consolas" w:hAnsi="Consolas"/>
                <w:color w:val="334455"/>
                <w:sz w:val="19"/>
              </w:rPr>
              <w:t>[system] failure_repeat_hours</w:t>
            </w:r>
            <w:r>
              <w:rPr/>
              <w:t xml:space="preserve"> (6) for a unit that stays failed. A service reaches it after its restart budget is spent; a timer job on any error exit.</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Weekly trade-idea review</w:t>
            </w:r>
          </w:p>
        </w:tc>
        <w:tc>
          <w:tcPr>
            <w:tcW w:type="dxa" w:w="2880"/>
            <w:shd w:val="clear" w:color="auto" w:fill="F4F6FA"/>
          </w:tcPr>
          <w:p>
            <w:r/>
            <w:r>
              <w:rPr>
                <w:b/>
              </w:rPr>
              <w:t>15:30</w:t>
            </w:r>
            <w:r>
              <w:rPr/>
              <w:t>, Mon-Fri (</w:t>
            </w:r>
            <w:r>
              <w:rPr>
                <w:rFonts w:ascii="Consolas" w:hAnsi="Consolas"/>
                <w:color w:val="334455"/>
                <w:sz w:val="19"/>
              </w:rPr>
              <w:t>[slots.idea_review]</w:t>
            </w:r>
            <w:r>
              <w:rPr/>
              <w:t>)</w:t>
            </w:r>
          </w:p>
        </w:tc>
        <w:tc>
          <w:tcPr>
            <w:tcW w:type="dxa" w:w="2880"/>
            <w:shd w:val="clear" w:color="auto" w:fill="F4F6FA"/>
          </w:tcPr>
          <w:p>
            <w:r/>
            <w:r>
              <w:rPr>
                <w:rFonts w:ascii="Consolas" w:hAnsi="Consolas"/>
                <w:color w:val="334455"/>
                <w:sz w:val="19"/>
              </w:rPr>
              <w:t>tools/weekly_idea_review.py</w:t>
            </w:r>
            <w:r>
              <w:rPr/>
              <w:t xml:space="preserve"> via </w:t>
            </w:r>
            <w:r>
              <w:rPr>
                <w:rFonts w:ascii="Consolas" w:hAnsi="Consolas"/>
                <w:color w:val="334455"/>
                <w:sz w:val="19"/>
              </w:rPr>
              <w:t>trading-&lt;env&gt;-idea-review.timer</w:t>
            </w:r>
            <w:r>
              <w:rPr/>
              <w:t xml:space="preserve"> (</w:t>
            </w:r>
            <w:r>
              <w:rPr>
                <w:rFonts w:ascii="Consolas" w:hAnsi="Consolas"/>
                <w:color w:val="334455"/>
                <w:sz w:val="19"/>
              </w:rPr>
              <w:t>Persistent=false</w:t>
            </w:r>
            <w:r>
              <w:rPr/>
              <w:t xml:space="preserve">, </w:t>
            </w:r>
            <w:r>
              <w:rPr>
                <w:rFonts w:ascii="Consolas" w:hAnsi="Consolas"/>
                <w:color w:val="334455"/>
                <w:sz w:val="19"/>
              </w:rPr>
              <w:t>TimeoutStartSec=900</w:t>
            </w:r>
            <w:r>
              <w:rPr/>
              <w:t xml:space="preserve">): writes </w:t>
            </w:r>
            <w:r>
              <w:rPr>
                <w:rFonts w:ascii="Consolas" w:hAnsi="Consolas"/>
                <w:color w:val="334455"/>
                <w:sz w:val="19"/>
              </w:rPr>
              <w:t>webgui/data/idea_review/&lt;YYYY-Www&gt;/report.html</w:t>
            </w:r>
            <w:r>
              <w:rPr/>
              <w:t xml:space="preserve"> only on the </w:t>
            </w:r>
            <w:r>
              <w:rPr>
                <w:b/>
              </w:rPr>
              <w:t>last trading day of the ISO week</w:t>
            </w:r>
            <w:r>
              <w:rPr/>
              <w:t xml:space="preserve"> (Friday, or Thursday when Friday is a holiday) and exits 0 on the other days. Reads the Paper Ledger view from Redis and makes one Claude Code CLI call (the subscription, no API key). Exit 2 = bus unreadable or Ledger view missing or holding no rows at all, nothing written; exit 3 = written without Claude's assessment, which fails the unit so the failure alert fires.</w:t>
            </w:r>
          </w:p>
        </w:tc>
      </w:tr>
      <w:tr>
        <w:tc>
          <w:tcPr>
            <w:tcW w:type="dxa" w:w="2880"/>
          </w:tcPr>
          <w:p>
            <w:r/>
            <w:r>
              <w:rPr/>
              <w:t>Marketing gallery recapture</w:t>
            </w:r>
          </w:p>
        </w:tc>
        <w:tc>
          <w:tcPr>
            <w:tcW w:type="dxa" w:w="2880"/>
          </w:tcPr>
          <w:p>
            <w:r/>
            <w:r>
              <w:rPr>
                <w:b/>
              </w:rPr>
              <w:t>09:07</w:t>
            </w:r>
            <w:r>
              <w:rPr/>
              <w:t xml:space="preserve"> (</w:t>
            </w:r>
            <w:r>
              <w:rPr>
                <w:rFonts w:ascii="Consolas" w:hAnsi="Consolas"/>
                <w:color w:val="334455"/>
                <w:sz w:val="19"/>
              </w:rPr>
              <w:t>[slots.gallery_capture]</w:t>
            </w:r>
            <w:r>
              <w:rPr/>
              <w:t>)</w:t>
            </w:r>
          </w:p>
        </w:tc>
        <w:tc>
          <w:tcPr>
            <w:tcW w:type="dxa" w:w="2880"/>
          </w:tcPr>
          <w:p>
            <w:r/>
            <w:r>
              <w:rPr/>
              <w:t>Re-photographs the private app for the public gallery.</w:t>
            </w:r>
          </w:p>
        </w:tc>
      </w:tr>
      <w:tr>
        <w:tc>
          <w:tcPr>
            <w:tcW w:type="dxa" w:w="2880"/>
            <w:shd w:val="clear" w:color="auto" w:fill="F4F6FA"/>
          </w:tcPr>
          <w:p>
            <w:r/>
            <w:r>
              <w:rPr/>
              <w:t>Flow-delta instrumentation</w:t>
            </w:r>
          </w:p>
        </w:tc>
        <w:tc>
          <w:tcPr>
            <w:tcW w:type="dxa" w:w="2880"/>
            <w:shd w:val="clear" w:color="auto" w:fill="F4F6FA"/>
          </w:tcPr>
          <w:p>
            <w:r/>
            <w:r>
              <w:rPr>
                <w:b/>
              </w:rPr>
              <w:t>16:00</w:t>
            </w:r>
            <w:r>
              <w:rPr/>
              <w:t xml:space="preserve"> (</w:t>
            </w:r>
            <w:r>
              <w:rPr>
                <w:rFonts w:ascii="Consolas" w:hAnsi="Consolas"/>
                <w:color w:val="334455"/>
                <w:sz w:val="19"/>
              </w:rPr>
              <w:t>[slots.flow_delta]</w:t>
            </w:r>
            <w:r>
              <w:rPr/>
              <w:t>)</w:t>
            </w:r>
          </w:p>
        </w:tc>
        <w:tc>
          <w:tcPr>
            <w:tcW w:type="dxa" w:w="2880"/>
            <w:shd w:val="clear" w:color="auto" w:fill="F4F6FA"/>
          </w:tcPr>
          <w:p>
            <w:r/>
            <w:r>
              <w:rPr/>
              <w:t xml:space="preserve">The only measurement of the </w:t>
            </w:r>
            <w:r>
              <w:rPr>
                <w:rFonts w:ascii="Consolas" w:hAnsi="Consolas"/>
                <w:color w:val="334455"/>
                <w:sz w:val="19"/>
              </w:rPr>
              <w:t>[big_delta]</w:t>
            </w:r>
            <w:r>
              <w:rPr/>
              <w:t xml:space="preserve"> / UOA thresholds.</w:t>
            </w:r>
          </w:p>
        </w:tc>
      </w:tr>
      <w:tr>
        <w:tc>
          <w:tcPr>
            <w:tcW w:type="dxa" w:w="2880"/>
          </w:tcPr>
          <w:p>
            <w:r/>
            <w:r>
              <w:rPr/>
              <w:t>HIRO-model validation report</w:t>
            </w:r>
          </w:p>
        </w:tc>
        <w:tc>
          <w:tcPr>
            <w:tcW w:type="dxa" w:w="2880"/>
          </w:tcPr>
          <w:p>
            <w:r/>
            <w:r>
              <w:rPr>
                <w:b/>
              </w:rPr>
              <w:t>16:10</w:t>
            </w:r>
            <w:r>
              <w:rPr/>
              <w:t xml:space="preserve"> (</w:t>
            </w:r>
            <w:r>
              <w:rPr>
                <w:rFonts w:ascii="Consolas" w:hAnsi="Consolas"/>
                <w:color w:val="334455"/>
                <w:sz w:val="19"/>
              </w:rPr>
              <w:t>[slots.hiro_report]</w:t>
            </w:r>
            <w:r>
              <w:rPr/>
              <w:t>)</w:t>
            </w:r>
          </w:p>
        </w:tc>
        <w:tc>
          <w:tcPr>
            <w:tcW w:type="dxa" w:w="2880"/>
          </w:tcPr>
          <w:p>
            <w:r/>
            <w:r>
              <w:rPr>
                <w:rFonts w:ascii="Consolas" w:hAnsi="Consolas"/>
                <w:color w:val="334455"/>
                <w:sz w:val="19"/>
              </w:rPr>
              <w:t>tools/hiro_report.py</w:t>
            </w:r>
            <w:r>
              <w:rPr/>
              <w:t xml:space="preserve"> via </w:t>
            </w:r>
            <w:r>
              <w:rPr>
                <w:rFonts w:ascii="Consolas" w:hAnsi="Consolas"/>
                <w:color w:val="334455"/>
                <w:sz w:val="19"/>
              </w:rPr>
              <w:t>trading-&lt;env&gt;-hiro-report.timer</w:t>
            </w:r>
            <w:r>
              <w:rPr/>
              <w:t xml:space="preserve"> (Monday to Friday, </w:t>
            </w:r>
            <w:r>
              <w:rPr>
                <w:rFonts w:ascii="Consolas" w:hAnsi="Consolas"/>
                <w:color w:val="334455"/>
                <w:sz w:val="19"/>
              </w:rPr>
              <w:t>Persistent=true</w:t>
            </w:r>
            <w:r>
              <w:rPr/>
              <w:t xml:space="preserve">, so a missed run catches up at boot): replays the day's </w:t>
            </w:r>
            <w:r>
              <w:rPr>
                <w:rFonts w:ascii="Consolas" w:hAnsi="Consolas"/>
                <w:color w:val="334455"/>
                <w:sz w:val="19"/>
              </w:rPr>
              <w:t>hiro_surge</w:t>
            </w:r>
            <w:r>
              <w:rPr/>
              <w:t xml:space="preserve"> / </w:t>
            </w:r>
            <w:r>
              <w:rPr>
                <w:rFonts w:ascii="Consolas" w:hAnsi="Consolas"/>
                <w:color w:val="334455"/>
                <w:sz w:val="19"/>
              </w:rPr>
              <w:t>hiro_flip</w:t>
            </w:r>
            <w:r>
              <w:rPr/>
              <w:t xml:space="preserve"> rules and the </w:t>
            </w:r>
            <w:r>
              <w:rPr>
                <w:rFonts w:ascii="Consolas" w:hAnsi="Consolas"/>
                <w:color w:val="334455"/>
                <w:sz w:val="19"/>
              </w:rPr>
              <w:t>gamma_flip</w:t>
            </w:r>
            <w:r>
              <w:rPr/>
              <w:t xml:space="preserve"> (Hedging flip) alert and scores the 5- and 15-minute price move after each fire against the same-direction base rate, into </w:t>
            </w:r>
            <w:r>
              <w:rPr>
                <w:rFonts w:ascii="Consolas" w:hAnsi="Consolas"/>
                <w:color w:val="334455"/>
                <w:sz w:val="19"/>
              </w:rPr>
              <w:t>options-scanner/data/hiro_report/&lt;date&gt;/report.md</w:t>
            </w:r>
            <w:r>
              <w:rPr/>
              <w:t xml:space="preserve"> (plus </w:t>
            </w:r>
            <w:r>
              <w:rPr>
                <w:rFonts w:ascii="Consolas" w:hAnsi="Consolas"/>
                <w:color w:val="334455"/>
                <w:sz w:val="19"/>
              </w:rPr>
              <w:t>gamma_flip.json</w:t>
            </w:r>
            <w:r>
              <w:rPr/>
              <w:t xml:space="preserve">, the day's saved Hedging flips). Reads </w:t>
            </w:r>
            <w:r>
              <w:rPr>
                <w:rFonts w:ascii="Consolas" w:hAnsi="Consolas"/>
                <w:color w:val="334455"/>
                <w:sz w:val="19"/>
              </w:rPr>
              <w:t>gex_history.db</w:t>
            </w:r>
            <w:r>
              <w:rPr/>
              <w:t xml:space="preserve"> only — no Schwab, no Redis, no Claude call. The only measurement of the </w:t>
            </w:r>
            <w:r>
              <w:rPr>
                <w:rFonts w:ascii="Consolas" w:hAnsi="Consolas"/>
                <w:color w:val="334455"/>
                <w:sz w:val="19"/>
              </w:rPr>
              <w:t>[hiro]</w:t>
            </w:r>
            <w:r>
              <w:rPr/>
              <w:t xml:space="preserve"> thresholds and of the Hedging flip.</w:t>
            </w:r>
          </w:p>
        </w:tc>
      </w:tr>
      <w:tr>
        <w:tc>
          <w:tcPr>
            <w:tcW w:type="dxa" w:w="2880"/>
            <w:shd w:val="clear" w:color="auto" w:fill="F4F6FA"/>
          </w:tcPr>
          <w:p>
            <w:r/>
            <w:r>
              <w:rPr/>
              <w:t>Trade Analyzer outcome labelling</w:t>
            </w:r>
          </w:p>
        </w:tc>
        <w:tc>
          <w:tcPr>
            <w:tcW w:type="dxa" w:w="2880"/>
            <w:shd w:val="clear" w:color="auto" w:fill="F4F6FA"/>
          </w:tcPr>
          <w:p>
            <w:r/>
            <w:r>
              <w:rPr>
                <w:b/>
              </w:rPr>
              <w:t>18:30</w:t>
            </w:r>
            <w:r>
              <w:rPr/>
              <w:t xml:space="preserve"> (</w:t>
            </w:r>
            <w:r>
              <w:rPr>
                <w:rFonts w:ascii="Consolas" w:hAnsi="Consolas"/>
                <w:color w:val="334455"/>
                <w:sz w:val="19"/>
              </w:rPr>
              <w:t>[slots.label_journal]</w:t>
            </w:r>
            <w:r>
              <w:rPr/>
              <w:t>)</w:t>
            </w:r>
          </w:p>
        </w:tc>
        <w:tc>
          <w:tcPr>
            <w:tcW w:type="dxa" w:w="2880"/>
            <w:shd w:val="clear" w:color="auto" w:fill="F4F6FA"/>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tcPr>
          <w:p>
            <w:r/>
            <w:r>
              <w:rPr/>
              <w:t>Listed-stocks popularity re-rank</w:t>
            </w:r>
          </w:p>
        </w:tc>
        <w:tc>
          <w:tcPr>
            <w:tcW w:type="dxa" w:w="2880"/>
          </w:tcPr>
          <w:p>
            <w:r/>
            <w:r>
              <w:rPr>
                <w:b/>
              </w:rPr>
              <w:t>Saturday, 08:00</w:t>
            </w:r>
            <w:r>
              <w:rPr/>
              <w:t xml:space="preserve"> (</w:t>
            </w:r>
            <w:r>
              <w:rPr>
                <w:rFonts w:ascii="Consolas" w:hAnsi="Consolas"/>
                <w:color w:val="334455"/>
                <w:sz w:val="19"/>
              </w:rPr>
              <w:t>[slots.stock_rank]</w:t>
            </w:r>
            <w:r>
              <w:rPr/>
              <w:t>)</w:t>
            </w:r>
          </w:p>
        </w:tc>
        <w:tc>
          <w:tcPr>
            <w:tcW w:type="dxa" w:w="2880"/>
          </w:tcPr>
          <w:p>
            <w:r/>
            <w:r>
              <w:rPr>
                <w:rFonts w:ascii="Consolas" w:hAnsi="Consolas"/>
                <w:color w:val="334455"/>
                <w:sz w:val="19"/>
              </w:rPr>
              <w:t>tools/rank_listed_stocks.py</w:t>
            </w:r>
            <w:r>
              <w:rPr/>
              <w:t xml:space="preserve"> via </w:t>
            </w:r>
            <w:r>
              <w:rPr>
                <w:rFonts w:ascii="Consolas" w:hAnsi="Consolas"/>
                <w:color w:val="334455"/>
                <w:sz w:val="19"/>
              </w:rPr>
              <w:t>trading-&lt;env&gt;-stock-rank.timer</w:t>
            </w:r>
            <w:r>
              <w:rPr/>
              <w:t xml:space="preserve"> (</w:t>
            </w:r>
            <w:r>
              <w:rPr>
                <w:rFonts w:ascii="Consolas" w:hAnsi="Consolas"/>
                <w:color w:val="334455"/>
                <w:sz w:val="19"/>
              </w:rPr>
              <w:t>Persistent=true</w:t>
            </w:r>
            <w:r>
              <w:rPr/>
              <w:t xml:space="preserve">): re-ranks </w:t>
            </w:r>
            <w:r>
              <w:rPr>
                <w:rFonts w:ascii="Consolas" w:hAnsi="Consolas"/>
                <w:color w:val="334455"/>
                <w:sz w:val="19"/>
              </w:rPr>
              <w:t>options-scanner/data/us_listed_stocks_classification.csv</w:t>
            </w:r>
            <w:r>
              <w:rPr/>
              <w:t xml:space="preserve">. Each row's score (0–100) is a blend of two percentiles taken across the whole file — average </w:t>
            </w:r>
            <w:r>
              <w:rPr>
                <w:b/>
              </w:rPr>
              <w:t>dollar</w:t>
            </w:r>
            <w:r>
              <w:rPr/>
              <w:t xml:space="preserve"> volume (Schwab's 3-month average share volume, the 10-day where there is none, times the previous close) and market cap (Schwab's, the file's own column where Schwab has none) — weighted by </w:t>
            </w:r>
            <w:r>
              <w:rPr>
                <w:rFonts w:ascii="Consolas" w:hAnsi="Consolas"/>
                <w:color w:val="334455"/>
                <w:sz w:val="19"/>
              </w:rPr>
              <w:t>config/listed_stocks.toml</w:t>
            </w:r>
            <w:r>
              <w:rPr/>
              <w:t xml:space="preserve"> </w:t>
            </w:r>
            <w:r>
              <w:rPr>
                <w:rFonts w:ascii="Consolas" w:hAnsi="Consolas"/>
                <w:color w:val="334455"/>
                <w:sz w:val="19"/>
              </w:rPr>
              <w:t>[blend] dollar_volume_weight</w:t>
            </w:r>
            <w:r>
              <w:rPr/>
              <w:t xml:space="preserve"> (0.5). A missing figure scores 0 for its half. Rank 1 is the highest score inside the row's </w:t>
            </w:r>
            <w:r>
              <w:rPr>
                <w:rFonts w:ascii="Consolas" w:hAnsi="Consolas"/>
                <w:color w:val="334455"/>
                <w:sz w:val="19"/>
              </w:rPr>
              <w:t>Industry</w:t>
            </w:r>
            <w:r>
              <w:rPr/>
              <w:t xml:space="preserve"> and, separately, inside its </w:t>
            </w:r>
            <w:r>
              <w:rPr>
                <w:rFonts w:ascii="Consolas" w:hAnsi="Consolas"/>
                <w:color w:val="334455"/>
                <w:sz w:val="19"/>
              </w:rPr>
              <w:t>Sub_Industry</w:t>
            </w:r>
            <w:r>
              <w:rPr/>
              <w:t xml:space="preserve">. About 100 proxy calls two seconds apart. It rewrites only its own ten columns and never adds, drops or reorders a row; if Schwab answers for under </w:t>
            </w:r>
            <w:r>
              <w:rPr>
                <w:rFonts w:ascii="Consolas" w:hAnsi="Consolas"/>
                <w:color w:val="334455"/>
                <w:sz w:val="19"/>
              </w:rPr>
              <w:t>[safety] min_coverage</w:t>
            </w:r>
            <w:r>
              <w:rPr/>
              <w:t xml:space="preserve"> (90%) of the symbols it changes nothing and exits 1.</w:t>
            </w:r>
          </w:p>
        </w:tc>
      </w:tr>
      <w:tr>
        <w:tc>
          <w:tcPr>
            <w:tcW w:type="dxa" w:w="2880"/>
            <w:shd w:val="clear" w:color="auto" w:fill="F4F6FA"/>
          </w:tcPr>
          <w:p>
            <w:r/>
            <w:r>
              <w:rPr/>
              <w:t>Swing model refit</w:t>
            </w:r>
          </w:p>
        </w:tc>
        <w:tc>
          <w:tcPr>
            <w:tcW w:type="dxa" w:w="2880"/>
            <w:shd w:val="clear" w:color="auto" w:fill="F4F6FA"/>
          </w:tcPr>
          <w:p>
            <w:r/>
            <w:r>
              <w:rPr>
                <w:b/>
              </w:rPr>
              <w:t>1st of the month, 19:00</w:t>
            </w:r>
            <w:r>
              <w:rPr/>
              <w:t xml:space="preserve"> (</w:t>
            </w:r>
            <w:r>
              <w:rPr>
                <w:rFonts w:ascii="Consolas" w:hAnsi="Consolas"/>
                <w:color w:val="334455"/>
                <w:sz w:val="19"/>
              </w:rPr>
              <w:t>[slots.swing_refit]</w:t>
            </w:r>
            <w:r>
              <w:rPr/>
              <w:t>)</w:t>
            </w:r>
          </w:p>
        </w:tc>
        <w:tc>
          <w:tcPr>
            <w:tcW w:type="dxa" w:w="2880"/>
            <w:shd w:val="clear" w:color="auto" w:fill="F4F6FA"/>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w:t>
            </w:r>
          </w:p>
        </w:tc>
        <w:tc>
          <w:tcPr>
            <w:tcW w:type="dxa" w:w="2880"/>
            <w:shd w:val="clear" w:color="auto" w:fill="F4F6FA"/>
          </w:tcPr>
          <w:p>
            <w:r/>
            <w:r>
              <w:rPr/>
              <w:t xml:space="preserve">cyan </w:t>
            </w:r>
            <w:r>
              <w:rPr>
                <w:rFonts w:ascii="Consolas" w:hAnsi="Consolas"/>
                <w:color w:val="334455"/>
                <w:sz w:val="19"/>
              </w:rPr>
              <w:t>#22d3ee</w:t>
            </w:r>
            <w:r>
              <w:rPr/>
              <w:t xml:space="preserve"> = a new row (the one glow kind)</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GLOW_KINDS</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Headlines shown</w:t>
            </w:r>
          </w:p>
        </w:tc>
        <w:tc>
          <w:tcPr>
            <w:tcW w:type="dxa" w:w="2880"/>
          </w:tcPr>
          <w:p>
            <w:r/>
            <w:r>
              <w:rPr>
                <w:b/>
              </w:rPr>
              <w:t>9</w:t>
            </w:r>
            <w:r>
              <w:rPr/>
              <w:t xml:space="preserve"> newest (1–30), read at start</w:t>
            </w:r>
          </w:p>
        </w:tc>
        <w:tc>
          <w:tcPr>
            <w:tcW w:type="dxa" w:w="2880"/>
          </w:tcPr>
          <w:p>
            <w:r/>
            <w:r>
              <w:rPr>
                <w:rFonts w:ascii="Consolas" w:hAnsi="Consolas"/>
                <w:color w:val="334455"/>
                <w:sz w:val="19"/>
              </w:rPr>
              <w:t>config/news.toml [desk] headlines</w:t>
            </w:r>
            <w:r>
              <w:rPr/>
              <w:t xml:space="preserve"> → </w:t>
            </w:r>
            <w:r>
              <w:rPr>
                <w:rFonts w:ascii="Consolas" w:hAnsi="Consolas"/>
                <w:color w:val="334455"/>
                <w:sz w:val="19"/>
              </w:rPr>
              <w:t>shared/news_config.desk_headlines</w:t>
            </w:r>
            <w:r>
              <w:rPr/>
              <w:t xml:space="preserve"> → </w:t>
            </w:r>
            <w:r>
              <w:rPr>
                <w:rFonts w:ascii="Consolas" w:hAnsi="Consolas"/>
                <w:color w:val="334455"/>
                <w:sz w:val="19"/>
              </w:rPr>
              <w:t>desk.py:NEWS_ROWS_N</w:t>
            </w:r>
          </w:p>
        </w:tc>
      </w:tr>
      <w:tr>
        <w:tc>
          <w:tcPr>
            <w:tcW w:type="dxa" w:w="2880"/>
            <w:shd w:val="clear" w:color="auto" w:fill="F4F6FA"/>
          </w:tcPr>
          <w:p>
            <w:r/>
            <w:r>
              <w:rPr/>
              <w:t>Header buttons glow</w:t>
            </w:r>
          </w:p>
        </w:tc>
        <w:tc>
          <w:tcPr>
            <w:tcW w:type="dxa" w:w="2880"/>
            <w:shd w:val="clear" w:color="auto" w:fill="F4F6FA"/>
          </w:tcPr>
          <w:p>
            <w:r/>
            <w:r>
              <w:rPr/>
              <w:t xml:space="preserve">the Market read / Market report button glows while its reading's </w:t>
            </w:r>
            <w:r>
              <w:rPr>
                <w:rFonts w:ascii="Consolas" w:hAnsi="Consolas"/>
                <w:color w:val="334455"/>
                <w:sz w:val="19"/>
              </w:rPr>
              <w:t>ts</w:t>
            </w:r>
            <w:r>
              <w:rPr/>
              <w:t xml:space="preserve"> / the report's </w:t>
            </w:r>
            <w:r>
              <w:rPr>
                <w:rFonts w:ascii="Consolas" w:hAnsi="Consolas"/>
                <w:color w:val="334455"/>
                <w:sz w:val="19"/>
              </w:rPr>
              <w:t>published_ts</w:t>
            </w:r>
            <w:r>
              <w:rPr/>
              <w:t xml:space="preserve"> (latest.html's mtime) is under </w:t>
            </w:r>
            <w:r>
              <w:rPr>
                <w:b/>
              </w:rPr>
              <w:t>5 min</w:t>
            </w:r>
            <w:r>
              <w:rPr/>
              <w:t xml:space="preserve"> old, up to 60 s ahead of the page's clock; 0 = never. A pulsing box-shadow, static under reduced motion</w:t>
            </w:r>
          </w:p>
        </w:tc>
        <w:tc>
          <w:tcPr>
            <w:tcW w:type="dxa" w:w="2880"/>
            <w:shd w:val="clear" w:color="auto" w:fill="F4F6FA"/>
          </w:tcPr>
          <w:p>
            <w:r/>
            <w:r>
              <w:rPr>
                <w:rFonts w:ascii="Consolas" w:hAnsi="Consolas"/>
                <w:color w:val="334455"/>
                <w:sz w:val="19"/>
              </w:rPr>
              <w:t>config/market_read.toml glow_min</w:t>
            </w:r>
            <w:r>
              <w:rPr/>
              <w:t xml:space="preserve">, carried on </w:t>
            </w:r>
            <w:r>
              <w:rPr>
                <w:rFonts w:ascii="Consolas" w:hAnsi="Consolas"/>
                <w:color w:val="334455"/>
                <w:sz w:val="19"/>
              </w:rPr>
              <w:t>cache:market:read</w:t>
            </w:r>
            <w:r>
              <w:rPr/>
              <w:t xml:space="preserve"> → </w:t>
            </w:r>
            <w:r>
              <w:rPr>
                <w:rFonts w:ascii="Consolas" w:hAnsi="Consolas"/>
                <w:color w:val="334455"/>
                <w:sz w:val="19"/>
              </w:rPr>
              <w:t>desk.py:glow_window_min</w:t>
            </w:r>
            <w:r>
              <w:rPr/>
              <w:t xml:space="preserve">, </w:t>
            </w:r>
            <w:r>
              <w:rPr>
                <w:rFonts w:ascii="Consolas" w:hAnsi="Consolas"/>
                <w:color w:val="334455"/>
                <w:sz w:val="19"/>
              </w:rPr>
              <w:t>is_fresh</w:t>
            </w:r>
            <w:r>
              <w:rPr/>
              <w:t xml:space="preserve">, </w:t>
            </w:r>
            <w:r>
              <w:rPr>
                <w:rFonts w:ascii="Consolas" w:hAnsi="Consolas"/>
                <w:color w:val="334455"/>
                <w:sz w:val="19"/>
              </w:rPr>
              <w:t>FRESH_CLASS</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and the Flow alerts panel rebuilds every row each time the bought / sold estimate</w:t>
        <w:br/>
        <w:t xml:space="preserve">moves (every minute) — </w:t>
      </w:r>
      <w:r>
        <w:rPr>
          <w:b/>
        </w:rPr>
        <w:t>a rebuilt element restarts its animation from zero</w:t>
      </w:r>
      <w:r>
        <w:rPr/>
        <w:t>, so</w:t>
        <w:br/>
        <w:t>the obvious implementation restarts the glow on each repaint.</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1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