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is computed from the underlying only (no option quote): open = </w:t>
            </w:r>
            <w:r>
              <w:rPr>
                <w:rFonts w:ascii="Consolas" w:hAnsi="Consolas"/>
                <w:color w:val="334455"/>
                <w:sz w:val="19"/>
              </w:rPr>
              <w:t>trade_idea.payoff(legs, entry_cash, last)</w:t>
            </w:r>
            <w:r>
              <w:rPr/>
              <w:t xml:space="preserve"> — the expiry payoff at the current price — refreshed every </w:t>
            </w:r>
            <w:r>
              <w:rPr>
                <w:rFonts w:ascii="Consolas" w:hAnsi="Consolas"/>
                <w:color w:val="334455"/>
                <w:sz w:val="19"/>
              </w:rPr>
              <w:t>[site] refresh_min</w:t>
            </w:r>
            <w:r>
              <w:rPr/>
              <w:t xml:space="preserve"> (default 15) inside 08:00–15:15 CT with one batched </w:t>
            </w:r>
            <w:r>
              <w:rPr>
                <w:rFonts w:ascii="Consolas" w:hAnsi="Consolas"/>
                <w:color w:val="334455"/>
                <w:sz w:val="19"/>
              </w:rPr>
              <w:t>/quotes</w:t>
            </w:r>
            <w:r>
              <w:rPr/>
              <w:t xml:space="preserve"> call; expired = the same payoff at the expiry date's daily close (from 15:05 CT on expiry day), then final.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Five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