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MARKETS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>);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study is rebuilt over them, and the day's calls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call is built after 09:35 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