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</w:rPr>
        <w:t>John Lois Frades</w:t>
      </w:r>
    </w:p>
    <w:p w:rsidR="00A77427" w:rsidRDefault="007F1D13">
      <w:r>
        <w:t>25</w:t>
      </w:r>
      <w:r>
        <w:br/>
      </w:r>
      <w:r>
        <w:t>43 shanaway rise</w:t>
      </w:r>
      <w:r>
        <w:br/>
      </w:r>
      <w:r>
        <w:t>Diploma in Software Dev't Level 7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2016-11-05T11:51:54Z</dcterms:created>
  <dcterms:modified xsi:type="dcterms:W3CDTF">2016-11-05T11:51:54Z</dcterms:modified>
</cp:coreProperties>
</file>