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ECD7" w14:textId="7B228FA9" w:rsidR="00B73340" w:rsidRDefault="00D965A1" w:rsidP="009A24A0">
      <w:pPr>
        <w:spacing w:after="80"/>
        <w:jc w:val="center"/>
        <w:rPr>
          <w:b/>
          <w:smallCaps/>
        </w:rPr>
      </w:pPr>
      <w:r>
        <w:rPr>
          <w:b/>
          <w:smallCaps/>
          <w:noProof/>
        </w:rPr>
        <w:drawing>
          <wp:inline distT="0" distB="0" distL="0" distR="0" wp14:anchorId="77EE4505" wp14:editId="4233235D">
            <wp:extent cx="5943600" cy="7924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792480"/>
                    </a:xfrm>
                    <a:prstGeom prst="rect">
                      <a:avLst/>
                    </a:prstGeom>
                  </pic:spPr>
                </pic:pic>
              </a:graphicData>
            </a:graphic>
          </wp:inline>
        </w:drawing>
      </w:r>
    </w:p>
    <w:p w14:paraId="1CED62B7" w14:textId="2783FB74" w:rsidR="00334D36" w:rsidRDefault="00334D36" w:rsidP="00334D36">
      <w:pPr>
        <w:jc w:val="center"/>
        <w:rPr>
          <w:sz w:val="22"/>
          <w:szCs w:val="22"/>
        </w:rPr>
      </w:pPr>
      <w:r>
        <w:rPr>
          <w:smallCaps/>
          <w:sz w:val="22"/>
          <w:szCs w:val="22"/>
        </w:rPr>
        <w:t xml:space="preserve">Zoom meetings: </w:t>
      </w:r>
      <w:r w:rsidR="00D965A1">
        <w:rPr>
          <w:smallCaps/>
          <w:sz w:val="22"/>
          <w:szCs w:val="22"/>
        </w:rPr>
        <w:t xml:space="preserve">Wednesdays &amp; </w:t>
      </w:r>
      <w:r>
        <w:rPr>
          <w:smallCaps/>
          <w:sz w:val="22"/>
          <w:szCs w:val="22"/>
        </w:rPr>
        <w:t>Fridays 1</w:t>
      </w:r>
      <w:r w:rsidR="004F427B">
        <w:rPr>
          <w:smallCaps/>
          <w:sz w:val="22"/>
          <w:szCs w:val="22"/>
        </w:rPr>
        <w:t>0</w:t>
      </w:r>
      <w:r>
        <w:rPr>
          <w:smallCaps/>
          <w:sz w:val="22"/>
          <w:szCs w:val="22"/>
        </w:rPr>
        <w:t>:00–</w:t>
      </w:r>
      <w:r w:rsidR="004F427B">
        <w:rPr>
          <w:smallCaps/>
          <w:sz w:val="22"/>
          <w:szCs w:val="22"/>
        </w:rPr>
        <w:t>1</w:t>
      </w:r>
      <w:r w:rsidR="00D965A1">
        <w:rPr>
          <w:smallCaps/>
          <w:sz w:val="22"/>
          <w:szCs w:val="22"/>
        </w:rPr>
        <w:t>1</w:t>
      </w:r>
      <w:r>
        <w:rPr>
          <w:smallCaps/>
          <w:sz w:val="22"/>
          <w:szCs w:val="22"/>
        </w:rPr>
        <w:t>:</w:t>
      </w:r>
      <w:r w:rsidR="00D965A1">
        <w:rPr>
          <w:smallCaps/>
          <w:sz w:val="22"/>
          <w:szCs w:val="22"/>
        </w:rPr>
        <w:t>2</w:t>
      </w:r>
      <w:r>
        <w:rPr>
          <w:smallCaps/>
          <w:sz w:val="22"/>
          <w:szCs w:val="22"/>
        </w:rPr>
        <w:t xml:space="preserve">0 </w:t>
      </w:r>
      <w:proofErr w:type="spellStart"/>
      <w:r>
        <w:rPr>
          <w:smallCaps/>
          <w:sz w:val="22"/>
          <w:szCs w:val="22"/>
        </w:rPr>
        <w:t>pst</w:t>
      </w:r>
      <w:proofErr w:type="spellEnd"/>
    </w:p>
    <w:p w14:paraId="0E9B8496" w14:textId="7425E57C" w:rsidR="001672B8" w:rsidRDefault="003E4ED5" w:rsidP="00334D36">
      <w:pPr>
        <w:spacing w:before="60"/>
        <w:jc w:val="center"/>
        <w:rPr>
          <w:sz w:val="22"/>
          <w:szCs w:val="22"/>
        </w:rPr>
      </w:pPr>
      <w:r>
        <w:rPr>
          <w:sz w:val="22"/>
          <w:szCs w:val="22"/>
        </w:rPr>
        <w:t xml:space="preserve"> </w:t>
      </w:r>
    </w:p>
    <w:p w14:paraId="65141A9F" w14:textId="0A8C64F1" w:rsidR="00E50875" w:rsidRDefault="00914605" w:rsidP="00334D36">
      <w:pPr>
        <w:spacing w:before="60"/>
        <w:jc w:val="center"/>
        <w:rPr>
          <w:sz w:val="22"/>
          <w:szCs w:val="22"/>
        </w:rPr>
      </w:pPr>
      <w:r>
        <w:rPr>
          <w:sz w:val="22"/>
          <w:szCs w:val="22"/>
        </w:rPr>
        <w:t xml:space="preserve">TA: Grant Dowling </w:t>
      </w:r>
      <w:r w:rsidR="00054F34">
        <w:rPr>
          <w:sz w:val="22"/>
          <w:szCs w:val="22"/>
        </w:rPr>
        <w:t xml:space="preserve"> </w:t>
      </w:r>
      <w:r>
        <w:rPr>
          <w:sz w:val="22"/>
          <w:szCs w:val="22"/>
        </w:rPr>
        <w:t xml:space="preserve"> </w:t>
      </w:r>
    </w:p>
    <w:p w14:paraId="0B6CCEB5" w14:textId="260A561C" w:rsidR="001F3566" w:rsidRPr="00334D36" w:rsidRDefault="003E4ED5" w:rsidP="00E50875">
      <w:pPr>
        <w:jc w:val="center"/>
        <w:rPr>
          <w:sz w:val="22"/>
          <w:szCs w:val="22"/>
        </w:rPr>
      </w:pPr>
      <w:r>
        <w:rPr>
          <w:smallCaps/>
          <w:sz w:val="22"/>
          <w:szCs w:val="22"/>
        </w:rPr>
        <w:t xml:space="preserve"> </w:t>
      </w:r>
    </w:p>
    <w:p w14:paraId="26693175" w14:textId="77777777" w:rsidR="006367F0" w:rsidRPr="00695D9D" w:rsidRDefault="006367F0" w:rsidP="00674C46"/>
    <w:p w14:paraId="4B3C707F" w14:textId="02C9389C" w:rsidR="00A32A18" w:rsidRDefault="007C772F" w:rsidP="00DE4EC9">
      <w:pPr>
        <w:spacing w:before="120"/>
        <w:rPr>
          <w:smallCaps/>
        </w:rPr>
      </w:pPr>
      <w:r>
        <w:rPr>
          <w:smallCaps/>
        </w:rPr>
        <w:t>Course Description</w:t>
      </w:r>
    </w:p>
    <w:p w14:paraId="72299AA9" w14:textId="1DD5DC3E" w:rsidR="0042119E" w:rsidRDefault="00CF5F1D" w:rsidP="00674C46">
      <w:pPr>
        <w:rPr>
          <w:sz w:val="22"/>
        </w:rPr>
      </w:pPr>
      <w:r w:rsidRPr="00CF5F1D">
        <w:rPr>
          <w:sz w:val="22"/>
        </w:rPr>
        <w:t>Aesthetics encompasses a seemingly special and particularly rewarding way of perceiving the world. Appreciating the beauty of a sunset, feeling moved by a piece of music, becoming absorbed in the composition of an artwork: these are all aesthetic matters, and they are all matters that lie at the heart of this course. We will begin by exploring core debates on aesthetic experience, aesthetic properties, and aesthetic value. But we will also venture into considerations of aesthetics in our everyday lives, aesthetic taste and our personalities, aesthetics and grief, aesthetics and gender, and aesthetics and race. By the end of the quarter, you will have a strong foundation in understanding this rich aspect of life we call aesthetics.</w:t>
      </w:r>
    </w:p>
    <w:p w14:paraId="3085E747" w14:textId="77777777" w:rsidR="00E17034" w:rsidRDefault="00E17034" w:rsidP="00674C46">
      <w:pPr>
        <w:rPr>
          <w:sz w:val="22"/>
        </w:rPr>
      </w:pPr>
    </w:p>
    <w:p w14:paraId="1564A96C" w14:textId="54ECDCC4" w:rsidR="007C772F" w:rsidRPr="007C772F" w:rsidRDefault="00EB4FAA" w:rsidP="007C772F">
      <w:pPr>
        <w:spacing w:before="80"/>
        <w:rPr>
          <w:smallCaps/>
        </w:rPr>
      </w:pPr>
      <w:r>
        <w:rPr>
          <w:smallCaps/>
        </w:rPr>
        <w:t>Learning</w:t>
      </w:r>
      <w:r w:rsidR="007C772F">
        <w:rPr>
          <w:smallCaps/>
        </w:rPr>
        <w:t xml:space="preserve"> </w:t>
      </w:r>
      <w:r w:rsidR="007C772F" w:rsidRPr="008D1404">
        <w:rPr>
          <w:smallCaps/>
        </w:rPr>
        <w:t>Goals</w:t>
      </w:r>
    </w:p>
    <w:p w14:paraId="0E47A376" w14:textId="3CA8E312" w:rsidR="007C772F" w:rsidRDefault="005D0C08" w:rsidP="007C772F">
      <w:pPr>
        <w:rPr>
          <w:sz w:val="22"/>
        </w:rPr>
      </w:pPr>
      <w:r>
        <w:rPr>
          <w:sz w:val="22"/>
        </w:rPr>
        <w:t xml:space="preserve">(1) Broaden or deepen understanding of key issues in aesthetics. </w:t>
      </w:r>
      <w:r w:rsidR="007C772F">
        <w:rPr>
          <w:sz w:val="22"/>
        </w:rPr>
        <w:t>(</w:t>
      </w:r>
      <w:r>
        <w:rPr>
          <w:sz w:val="22"/>
        </w:rPr>
        <w:t>2</w:t>
      </w:r>
      <w:r w:rsidR="007C772F">
        <w:rPr>
          <w:sz w:val="22"/>
        </w:rPr>
        <w:t>)</w:t>
      </w:r>
      <w:r w:rsidR="004B41FD">
        <w:rPr>
          <w:sz w:val="22"/>
        </w:rPr>
        <w:t xml:space="preserve"> Think critically about </w:t>
      </w:r>
      <w:r w:rsidR="00302901">
        <w:rPr>
          <w:sz w:val="22"/>
        </w:rPr>
        <w:t>aesthetics</w:t>
      </w:r>
      <w:r w:rsidR="004B41FD">
        <w:rPr>
          <w:sz w:val="22"/>
        </w:rPr>
        <w:t>.</w:t>
      </w:r>
      <w:r w:rsidR="00392C76">
        <w:rPr>
          <w:sz w:val="22"/>
        </w:rPr>
        <w:t xml:space="preserve"> </w:t>
      </w:r>
      <w:r>
        <w:rPr>
          <w:sz w:val="22"/>
        </w:rPr>
        <w:t xml:space="preserve">   </w:t>
      </w:r>
      <w:r w:rsidR="00DA2953">
        <w:rPr>
          <w:sz w:val="22"/>
        </w:rPr>
        <w:t>(</w:t>
      </w:r>
      <w:r>
        <w:rPr>
          <w:sz w:val="22"/>
        </w:rPr>
        <w:t>3</w:t>
      </w:r>
      <w:r w:rsidR="00DA2953">
        <w:rPr>
          <w:sz w:val="22"/>
        </w:rPr>
        <w:t xml:space="preserve">) </w:t>
      </w:r>
      <w:r w:rsidR="002B0DCC">
        <w:rPr>
          <w:sz w:val="22"/>
        </w:rPr>
        <w:t>Be able to engage productively</w:t>
      </w:r>
      <w:r>
        <w:rPr>
          <w:sz w:val="22"/>
        </w:rPr>
        <w:t xml:space="preserve"> </w:t>
      </w:r>
      <w:r w:rsidR="002B0DCC">
        <w:rPr>
          <w:sz w:val="22"/>
        </w:rPr>
        <w:t>with</w:t>
      </w:r>
      <w:r>
        <w:rPr>
          <w:sz w:val="22"/>
        </w:rPr>
        <w:t xml:space="preserve"> debates on aesthetic issues</w:t>
      </w:r>
      <w:r w:rsidR="00DA2953">
        <w:rPr>
          <w:sz w:val="22"/>
        </w:rPr>
        <w:t>.</w:t>
      </w:r>
      <w:r>
        <w:rPr>
          <w:sz w:val="22"/>
        </w:rPr>
        <w:t xml:space="preserve"> (4) Rigorously consider the value</w:t>
      </w:r>
      <w:r w:rsidR="00073483">
        <w:rPr>
          <w:sz w:val="22"/>
        </w:rPr>
        <w:t xml:space="preserve"> of</w:t>
      </w:r>
      <w:r>
        <w:rPr>
          <w:sz w:val="22"/>
        </w:rPr>
        <w:t xml:space="preserve"> aesthetics in your own life.</w:t>
      </w:r>
    </w:p>
    <w:p w14:paraId="03F4444F" w14:textId="77777777" w:rsidR="0042119E" w:rsidRPr="00695D9D" w:rsidRDefault="0042119E" w:rsidP="00674C46">
      <w:pPr>
        <w:rPr>
          <w:smallCaps/>
          <w:sz w:val="22"/>
          <w:szCs w:val="22"/>
        </w:rPr>
      </w:pPr>
    </w:p>
    <w:p w14:paraId="5075F613" w14:textId="58222552" w:rsidR="001A7BEE" w:rsidRPr="008D1404" w:rsidRDefault="00077270" w:rsidP="007C772F">
      <w:pPr>
        <w:spacing w:before="80"/>
        <w:rPr>
          <w:smallCaps/>
        </w:rPr>
      </w:pPr>
      <w:r>
        <w:rPr>
          <w:smallCaps/>
        </w:rPr>
        <w:t xml:space="preserve">Required </w:t>
      </w:r>
      <w:r w:rsidR="001A7BEE">
        <w:rPr>
          <w:smallCaps/>
        </w:rPr>
        <w:t>Texts</w:t>
      </w:r>
    </w:p>
    <w:p w14:paraId="0420DF6B" w14:textId="2B59E6B7" w:rsidR="00205264" w:rsidRPr="00134349" w:rsidRDefault="00601E88" w:rsidP="00D30050">
      <w:pPr>
        <w:ind w:left="720" w:hanging="720"/>
        <w:rPr>
          <w:sz w:val="22"/>
          <w:szCs w:val="22"/>
        </w:rPr>
      </w:pPr>
      <w:r>
        <w:rPr>
          <w:sz w:val="22"/>
          <w:szCs w:val="22"/>
        </w:rPr>
        <w:t>Nanay</w:t>
      </w:r>
      <w:r w:rsidR="00205264">
        <w:rPr>
          <w:sz w:val="22"/>
          <w:szCs w:val="22"/>
        </w:rPr>
        <w:t xml:space="preserve">, </w:t>
      </w:r>
      <w:r>
        <w:rPr>
          <w:sz w:val="22"/>
          <w:szCs w:val="22"/>
        </w:rPr>
        <w:t>Bence</w:t>
      </w:r>
      <w:r w:rsidR="00E601A5">
        <w:rPr>
          <w:sz w:val="22"/>
          <w:szCs w:val="22"/>
        </w:rPr>
        <w:t xml:space="preserve">. </w:t>
      </w:r>
      <w:r>
        <w:rPr>
          <w:sz w:val="22"/>
          <w:szCs w:val="22"/>
        </w:rPr>
        <w:t>2020</w:t>
      </w:r>
      <w:r w:rsidR="00134349">
        <w:rPr>
          <w:sz w:val="22"/>
          <w:szCs w:val="22"/>
        </w:rPr>
        <w:t xml:space="preserve">. </w:t>
      </w:r>
      <w:r>
        <w:rPr>
          <w:i/>
          <w:iCs/>
          <w:sz w:val="22"/>
          <w:szCs w:val="22"/>
        </w:rPr>
        <w:t>Aesthetics: A Very Short Introduction</w:t>
      </w:r>
      <w:r w:rsidR="00134349">
        <w:rPr>
          <w:sz w:val="22"/>
          <w:szCs w:val="22"/>
        </w:rPr>
        <w:t xml:space="preserve">. ISBN: </w:t>
      </w:r>
      <w:r w:rsidRPr="00601E88">
        <w:rPr>
          <w:sz w:val="22"/>
          <w:szCs w:val="22"/>
        </w:rPr>
        <w:t>978-0198826613</w:t>
      </w:r>
      <w:r w:rsidR="00134349">
        <w:rPr>
          <w:sz w:val="22"/>
          <w:szCs w:val="22"/>
        </w:rPr>
        <w:t>.</w:t>
      </w:r>
    </w:p>
    <w:p w14:paraId="586E074D" w14:textId="346C727D" w:rsidR="001A7BEE" w:rsidRDefault="00801A6C" w:rsidP="00801A6C">
      <w:pPr>
        <w:spacing w:before="20"/>
        <w:rPr>
          <w:sz w:val="22"/>
          <w:szCs w:val="22"/>
        </w:rPr>
      </w:pPr>
      <w:r>
        <w:rPr>
          <w:sz w:val="22"/>
          <w:szCs w:val="22"/>
        </w:rPr>
        <w:t>Additional</w:t>
      </w:r>
      <w:r w:rsidR="001A7BEE">
        <w:rPr>
          <w:sz w:val="22"/>
          <w:szCs w:val="22"/>
        </w:rPr>
        <w:t xml:space="preserve"> </w:t>
      </w:r>
      <w:r w:rsidR="00A97DC9">
        <w:rPr>
          <w:sz w:val="22"/>
          <w:szCs w:val="22"/>
        </w:rPr>
        <w:t xml:space="preserve">required </w:t>
      </w:r>
      <w:r w:rsidR="00397402">
        <w:rPr>
          <w:sz w:val="22"/>
          <w:szCs w:val="22"/>
        </w:rPr>
        <w:t>texts</w:t>
      </w:r>
      <w:r w:rsidR="001A7BEE">
        <w:rPr>
          <w:sz w:val="22"/>
          <w:szCs w:val="22"/>
        </w:rPr>
        <w:t xml:space="preserve"> </w:t>
      </w:r>
      <w:r w:rsidR="00222D96">
        <w:rPr>
          <w:sz w:val="22"/>
          <w:szCs w:val="22"/>
        </w:rPr>
        <w:t>will be</w:t>
      </w:r>
      <w:r w:rsidR="001A7BEE">
        <w:rPr>
          <w:sz w:val="22"/>
          <w:szCs w:val="22"/>
        </w:rPr>
        <w:t xml:space="preserve"> posted</w:t>
      </w:r>
      <w:r w:rsidR="00222D96">
        <w:rPr>
          <w:sz w:val="22"/>
          <w:szCs w:val="22"/>
        </w:rPr>
        <w:t xml:space="preserve"> </w:t>
      </w:r>
      <w:r w:rsidR="001A7BEE">
        <w:rPr>
          <w:sz w:val="22"/>
          <w:szCs w:val="22"/>
        </w:rPr>
        <w:t xml:space="preserve">on </w:t>
      </w:r>
      <w:r w:rsidR="00222D96">
        <w:rPr>
          <w:sz w:val="22"/>
          <w:szCs w:val="22"/>
        </w:rPr>
        <w:t>Canvas</w:t>
      </w:r>
      <w:r w:rsidR="001A7BEE">
        <w:rPr>
          <w:sz w:val="22"/>
          <w:szCs w:val="22"/>
        </w:rPr>
        <w:t>.</w:t>
      </w:r>
    </w:p>
    <w:p w14:paraId="105DFB90" w14:textId="77777777" w:rsidR="00B02965" w:rsidRDefault="00B02965" w:rsidP="00674C46">
      <w:pPr>
        <w:rPr>
          <w:sz w:val="22"/>
        </w:rPr>
      </w:pPr>
    </w:p>
    <w:p w14:paraId="09FBB89D" w14:textId="17C66CFB" w:rsidR="005F4506" w:rsidRPr="008D1404" w:rsidRDefault="002F1DFE" w:rsidP="007C772F">
      <w:pPr>
        <w:spacing w:before="80"/>
        <w:rPr>
          <w:smallCaps/>
        </w:rPr>
      </w:pPr>
      <w:r>
        <w:rPr>
          <w:smallCaps/>
        </w:rPr>
        <w:t>Assignments and</w:t>
      </w:r>
      <w:r w:rsidR="005F4506" w:rsidRPr="008D1404">
        <w:rPr>
          <w:smallCaps/>
        </w:rPr>
        <w:t xml:space="preserve">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A2BF2" w:rsidRPr="00496E8A" w14:paraId="0FF96E11" w14:textId="77777777" w:rsidTr="005701F4">
        <w:trPr>
          <w:trHeight w:val="317"/>
          <w:jc w:val="center"/>
        </w:trPr>
        <w:tc>
          <w:tcPr>
            <w:tcW w:w="3939" w:type="pct"/>
            <w:vAlign w:val="center"/>
          </w:tcPr>
          <w:p w14:paraId="0B9F803D" w14:textId="54CDCF8A" w:rsidR="003A2BF2" w:rsidRDefault="00A01997" w:rsidP="00674C46">
            <w:pPr>
              <w:rPr>
                <w:sz w:val="22"/>
                <w:szCs w:val="22"/>
                <w:lang w:bidi="x-none"/>
              </w:rPr>
            </w:pPr>
            <w:r>
              <w:rPr>
                <w:sz w:val="22"/>
                <w:szCs w:val="22"/>
                <w:lang w:bidi="x-none"/>
              </w:rPr>
              <w:t>Synchronous</w:t>
            </w:r>
            <w:r w:rsidR="001A064F">
              <w:rPr>
                <w:sz w:val="22"/>
                <w:szCs w:val="22"/>
                <w:lang w:bidi="x-none"/>
              </w:rPr>
              <w:t xml:space="preserve"> </w:t>
            </w:r>
            <w:r w:rsidR="003A2BF2">
              <w:rPr>
                <w:sz w:val="22"/>
                <w:szCs w:val="22"/>
                <w:lang w:bidi="x-none"/>
              </w:rPr>
              <w:t>Participation</w:t>
            </w:r>
          </w:p>
        </w:tc>
        <w:tc>
          <w:tcPr>
            <w:tcW w:w="1061" w:type="pct"/>
            <w:vAlign w:val="center"/>
          </w:tcPr>
          <w:p w14:paraId="01074BF4" w14:textId="0018C112" w:rsidR="003A2BF2" w:rsidRDefault="006538A1" w:rsidP="00674C46">
            <w:pPr>
              <w:jc w:val="center"/>
              <w:rPr>
                <w:sz w:val="22"/>
                <w:szCs w:val="22"/>
                <w:lang w:bidi="x-none"/>
              </w:rPr>
            </w:pPr>
            <w:r>
              <w:rPr>
                <w:sz w:val="22"/>
                <w:szCs w:val="22"/>
                <w:lang w:bidi="x-none"/>
              </w:rPr>
              <w:t>1</w:t>
            </w:r>
            <w:r w:rsidR="00A01997">
              <w:rPr>
                <w:sz w:val="22"/>
                <w:szCs w:val="22"/>
                <w:lang w:bidi="x-none"/>
              </w:rPr>
              <w:t>0</w:t>
            </w:r>
          </w:p>
        </w:tc>
      </w:tr>
      <w:tr w:rsidR="000C30D7" w:rsidRPr="00496E8A" w14:paraId="7222B95A" w14:textId="77777777" w:rsidTr="005701F4">
        <w:trPr>
          <w:trHeight w:val="317"/>
          <w:jc w:val="center"/>
        </w:trPr>
        <w:tc>
          <w:tcPr>
            <w:tcW w:w="3939" w:type="pct"/>
            <w:vAlign w:val="center"/>
          </w:tcPr>
          <w:p w14:paraId="151C7521" w14:textId="7171E880" w:rsidR="000C30D7" w:rsidRDefault="00A01997" w:rsidP="00674C46">
            <w:pPr>
              <w:rPr>
                <w:sz w:val="22"/>
                <w:szCs w:val="22"/>
                <w:lang w:bidi="x-none"/>
              </w:rPr>
            </w:pPr>
            <w:r>
              <w:rPr>
                <w:sz w:val="22"/>
                <w:szCs w:val="22"/>
                <w:lang w:bidi="x-none"/>
              </w:rPr>
              <w:t>Asynchronous Participation</w:t>
            </w:r>
          </w:p>
        </w:tc>
        <w:tc>
          <w:tcPr>
            <w:tcW w:w="1061" w:type="pct"/>
            <w:vAlign w:val="center"/>
          </w:tcPr>
          <w:p w14:paraId="7FC6366C" w14:textId="77707E90" w:rsidR="000C30D7" w:rsidRDefault="00FA0D97" w:rsidP="00674C46">
            <w:pPr>
              <w:jc w:val="center"/>
              <w:rPr>
                <w:sz w:val="22"/>
                <w:szCs w:val="22"/>
                <w:lang w:bidi="x-none"/>
              </w:rPr>
            </w:pPr>
            <w:r>
              <w:rPr>
                <w:sz w:val="22"/>
                <w:szCs w:val="22"/>
                <w:lang w:bidi="x-none"/>
              </w:rPr>
              <w:t>1</w:t>
            </w:r>
            <w:r w:rsidR="002F7221">
              <w:rPr>
                <w:sz w:val="22"/>
                <w:szCs w:val="22"/>
                <w:lang w:bidi="x-none"/>
              </w:rPr>
              <w:t>5</w:t>
            </w:r>
          </w:p>
        </w:tc>
      </w:tr>
      <w:tr w:rsidR="00331DF2" w:rsidRPr="00496E8A" w14:paraId="51C1B333" w14:textId="77777777" w:rsidTr="005701F4">
        <w:trPr>
          <w:trHeight w:val="317"/>
          <w:jc w:val="center"/>
        </w:trPr>
        <w:tc>
          <w:tcPr>
            <w:tcW w:w="3939" w:type="pct"/>
            <w:vAlign w:val="center"/>
          </w:tcPr>
          <w:p w14:paraId="077B7378" w14:textId="638F2ACD" w:rsidR="00331DF2" w:rsidRDefault="00596EF5" w:rsidP="00674C46">
            <w:pPr>
              <w:rPr>
                <w:sz w:val="22"/>
                <w:szCs w:val="22"/>
                <w:lang w:bidi="x-none"/>
              </w:rPr>
            </w:pPr>
            <w:r>
              <w:rPr>
                <w:sz w:val="22"/>
                <w:szCs w:val="22"/>
                <w:lang w:bidi="x-none"/>
              </w:rPr>
              <w:t>Meeting</w:t>
            </w:r>
            <w:r w:rsidR="00834D7E">
              <w:rPr>
                <w:sz w:val="22"/>
                <w:szCs w:val="22"/>
                <w:lang w:bidi="x-none"/>
              </w:rPr>
              <w:t xml:space="preserve"> Moderation</w:t>
            </w:r>
            <w:r w:rsidR="002F7221">
              <w:rPr>
                <w:sz w:val="22"/>
                <w:szCs w:val="22"/>
                <w:lang w:bidi="x-none"/>
              </w:rPr>
              <w:t xml:space="preserve"> &amp; Minutes</w:t>
            </w:r>
          </w:p>
        </w:tc>
        <w:tc>
          <w:tcPr>
            <w:tcW w:w="1061" w:type="pct"/>
            <w:vAlign w:val="center"/>
          </w:tcPr>
          <w:p w14:paraId="26096703" w14:textId="29F0B9F6" w:rsidR="00331DF2" w:rsidRDefault="005C122B" w:rsidP="00674C46">
            <w:pPr>
              <w:jc w:val="center"/>
              <w:rPr>
                <w:sz w:val="22"/>
                <w:szCs w:val="22"/>
                <w:lang w:bidi="x-none"/>
              </w:rPr>
            </w:pPr>
            <w:r>
              <w:rPr>
                <w:sz w:val="22"/>
                <w:szCs w:val="22"/>
                <w:lang w:bidi="x-none"/>
              </w:rPr>
              <w:t>1</w:t>
            </w:r>
            <w:r w:rsidR="002F7221">
              <w:rPr>
                <w:sz w:val="22"/>
                <w:szCs w:val="22"/>
                <w:lang w:bidi="x-none"/>
              </w:rPr>
              <w:t>5</w:t>
            </w:r>
          </w:p>
        </w:tc>
      </w:tr>
      <w:tr w:rsidR="005F4506" w:rsidRPr="00496E8A" w14:paraId="7F007046" w14:textId="77777777" w:rsidTr="005701F4">
        <w:trPr>
          <w:trHeight w:val="317"/>
          <w:jc w:val="center"/>
        </w:trPr>
        <w:tc>
          <w:tcPr>
            <w:tcW w:w="3939" w:type="pct"/>
            <w:vAlign w:val="center"/>
          </w:tcPr>
          <w:p w14:paraId="3A5716B9" w14:textId="7147589F" w:rsidR="005F4506" w:rsidRPr="008E0BD2" w:rsidRDefault="00541277" w:rsidP="00674C46">
            <w:pPr>
              <w:rPr>
                <w:sz w:val="22"/>
                <w:szCs w:val="22"/>
                <w:lang w:bidi="x-none"/>
              </w:rPr>
            </w:pPr>
            <w:r>
              <w:rPr>
                <w:sz w:val="22"/>
                <w:szCs w:val="22"/>
                <w:lang w:bidi="x-none"/>
              </w:rPr>
              <w:t>Position Papers</w:t>
            </w:r>
          </w:p>
        </w:tc>
        <w:tc>
          <w:tcPr>
            <w:tcW w:w="1061" w:type="pct"/>
            <w:vAlign w:val="center"/>
          </w:tcPr>
          <w:p w14:paraId="3A0F7B78" w14:textId="56308D6E" w:rsidR="005F4506" w:rsidRPr="00496E8A" w:rsidRDefault="005C122B" w:rsidP="00674C46">
            <w:pPr>
              <w:jc w:val="center"/>
              <w:rPr>
                <w:sz w:val="22"/>
                <w:szCs w:val="22"/>
                <w:lang w:bidi="x-none"/>
              </w:rPr>
            </w:pPr>
            <w:r>
              <w:rPr>
                <w:sz w:val="22"/>
                <w:szCs w:val="22"/>
                <w:lang w:bidi="x-none"/>
              </w:rPr>
              <w:t>45</w:t>
            </w:r>
          </w:p>
        </w:tc>
      </w:tr>
      <w:tr w:rsidR="00D51A5B" w:rsidRPr="00496E8A" w14:paraId="38D347C4" w14:textId="77777777" w:rsidTr="005701F4">
        <w:trPr>
          <w:trHeight w:val="317"/>
          <w:jc w:val="center"/>
        </w:trPr>
        <w:tc>
          <w:tcPr>
            <w:tcW w:w="3939" w:type="pct"/>
            <w:shd w:val="clear" w:color="auto" w:fill="auto"/>
            <w:vAlign w:val="center"/>
          </w:tcPr>
          <w:p w14:paraId="26BB75D5" w14:textId="1DBED5B8" w:rsidR="00D51A5B" w:rsidRDefault="00541277" w:rsidP="00674C46">
            <w:pPr>
              <w:rPr>
                <w:sz w:val="22"/>
                <w:szCs w:val="22"/>
                <w:lang w:bidi="x-none"/>
              </w:rPr>
            </w:pPr>
            <w:r>
              <w:rPr>
                <w:sz w:val="22"/>
                <w:szCs w:val="22"/>
                <w:lang w:bidi="x-none"/>
              </w:rPr>
              <w:t>Reflection</w:t>
            </w:r>
            <w:r w:rsidR="00031048">
              <w:rPr>
                <w:sz w:val="22"/>
                <w:szCs w:val="22"/>
                <w:lang w:bidi="x-none"/>
              </w:rPr>
              <w:t xml:space="preserve"> Paper</w:t>
            </w:r>
          </w:p>
        </w:tc>
        <w:tc>
          <w:tcPr>
            <w:tcW w:w="1061" w:type="pct"/>
            <w:shd w:val="clear" w:color="auto" w:fill="auto"/>
            <w:vAlign w:val="center"/>
          </w:tcPr>
          <w:p w14:paraId="00A4440D" w14:textId="737811AC" w:rsidR="00D51A5B" w:rsidRDefault="005C122B" w:rsidP="00A148C3">
            <w:pPr>
              <w:jc w:val="center"/>
              <w:rPr>
                <w:sz w:val="22"/>
                <w:szCs w:val="22"/>
                <w:lang w:bidi="x-none"/>
              </w:rPr>
            </w:pPr>
            <w:r>
              <w:rPr>
                <w:sz w:val="22"/>
                <w:szCs w:val="22"/>
                <w:lang w:bidi="x-none"/>
              </w:rPr>
              <w:t>15</w:t>
            </w:r>
          </w:p>
        </w:tc>
      </w:tr>
    </w:tbl>
    <w:p w14:paraId="74621622" w14:textId="77777777" w:rsidR="005F4506" w:rsidRPr="00F619E9" w:rsidRDefault="005F4506" w:rsidP="00674C46">
      <w:pPr>
        <w:rPr>
          <w:sz w:val="22"/>
        </w:rPr>
      </w:pPr>
    </w:p>
    <w:p w14:paraId="71F814E7" w14:textId="61D8E7E3" w:rsidR="005F4506" w:rsidRPr="002A7E55" w:rsidRDefault="00F94F23" w:rsidP="00674C46">
      <w:pPr>
        <w:rPr>
          <w:b/>
          <w:smallCaps/>
          <w:sz w:val="22"/>
          <w:szCs w:val="22"/>
        </w:rPr>
      </w:pPr>
      <w:r>
        <w:rPr>
          <w:b/>
          <w:smallCaps/>
          <w:sz w:val="22"/>
          <w:szCs w:val="22"/>
        </w:rPr>
        <w:t xml:space="preserve">synchronous </w:t>
      </w:r>
      <w:r w:rsidR="00331DF2">
        <w:rPr>
          <w:b/>
          <w:smallCaps/>
          <w:sz w:val="22"/>
          <w:szCs w:val="22"/>
        </w:rPr>
        <w:t>participation</w:t>
      </w:r>
    </w:p>
    <w:p w14:paraId="2F9ABFA5" w14:textId="44ECF208" w:rsidR="00E50FF6" w:rsidRDefault="00E50FF6" w:rsidP="00E50FF6">
      <w:pPr>
        <w:rPr>
          <w:color w:val="000000"/>
          <w:sz w:val="22"/>
        </w:rPr>
      </w:pPr>
      <w:r>
        <w:rPr>
          <w:sz w:val="22"/>
        </w:rPr>
        <w:t>You are generally expected to attend ever</w:t>
      </w:r>
      <w:r w:rsidR="0023356E">
        <w:rPr>
          <w:sz w:val="22"/>
        </w:rPr>
        <w:t xml:space="preserve">y </w:t>
      </w:r>
      <w:r w:rsidR="00F94F23">
        <w:rPr>
          <w:sz w:val="22"/>
        </w:rPr>
        <w:t xml:space="preserve">Zoom </w:t>
      </w:r>
      <w:r w:rsidR="0023356E">
        <w:rPr>
          <w:sz w:val="22"/>
        </w:rPr>
        <w:t>class</w:t>
      </w:r>
      <w:r w:rsidR="001F3566">
        <w:rPr>
          <w:sz w:val="22"/>
        </w:rPr>
        <w:t xml:space="preserve"> discussion</w:t>
      </w:r>
      <w:r w:rsidR="00DE6A08">
        <w:rPr>
          <w:sz w:val="22"/>
        </w:rPr>
        <w:t xml:space="preserve"> meeting</w:t>
      </w:r>
      <w:r w:rsidR="0023356E">
        <w:rPr>
          <w:sz w:val="22"/>
        </w:rPr>
        <w:t xml:space="preserve">. </w:t>
      </w:r>
      <w:r w:rsidR="00004E27">
        <w:rPr>
          <w:sz w:val="22"/>
        </w:rPr>
        <w:t>But one absence will be overlooked, no questions asked. Further a</w:t>
      </w:r>
      <w:r>
        <w:rPr>
          <w:sz w:val="22"/>
        </w:rPr>
        <w:t xml:space="preserve">bsences will be excused </w:t>
      </w:r>
      <w:r w:rsidRPr="000B1C24">
        <w:rPr>
          <w:i/>
          <w:sz w:val="22"/>
        </w:rPr>
        <w:t>only</w:t>
      </w:r>
      <w:r>
        <w:rPr>
          <w:sz w:val="22"/>
        </w:rPr>
        <w:t xml:space="preserve"> on account of medical reasons, religious </w:t>
      </w:r>
      <w:r>
        <w:rPr>
          <w:color w:val="000000"/>
          <w:sz w:val="22"/>
        </w:rPr>
        <w:t>observances, personal emergencies</w:t>
      </w:r>
      <w:r w:rsidR="00DE6A08">
        <w:rPr>
          <w:color w:val="000000"/>
          <w:sz w:val="22"/>
        </w:rPr>
        <w:t>, or conflicts due to COVID-19</w:t>
      </w:r>
      <w:r>
        <w:rPr>
          <w:sz w:val="22"/>
        </w:rPr>
        <w:t>. For any medical reason, you must</w:t>
      </w:r>
      <w:r w:rsidR="00C55E6C">
        <w:rPr>
          <w:sz w:val="22"/>
        </w:rPr>
        <w:t xml:space="preserve"> </w:t>
      </w:r>
      <w:r w:rsidR="00A82E8C">
        <w:rPr>
          <w:color w:val="000000"/>
          <w:sz w:val="22"/>
        </w:rPr>
        <w:t xml:space="preserve">submit a </w:t>
      </w:r>
      <w:r>
        <w:rPr>
          <w:color w:val="000000"/>
          <w:sz w:val="22"/>
        </w:rPr>
        <w:t xml:space="preserve">note in which you testify that you were too ill to attend class. For any religious observance, you are required to notify me of this </w:t>
      </w:r>
      <w:r>
        <w:rPr>
          <w:i/>
          <w:iCs/>
          <w:color w:val="000000"/>
          <w:sz w:val="22"/>
        </w:rPr>
        <w:t>in advance</w:t>
      </w:r>
      <w:r>
        <w:rPr>
          <w:color w:val="000000"/>
          <w:sz w:val="22"/>
        </w:rPr>
        <w:t>. Personal emergencies</w:t>
      </w:r>
      <w:r w:rsidR="00C55E6C">
        <w:rPr>
          <w:color w:val="000000"/>
          <w:sz w:val="22"/>
        </w:rPr>
        <w:t xml:space="preserve"> and COVID-19 conflicts </w:t>
      </w:r>
      <w:r>
        <w:rPr>
          <w:color w:val="000000"/>
          <w:sz w:val="22"/>
        </w:rPr>
        <w:t>will be addressed on a case-by-case basis. All students begin the course wit</w:t>
      </w:r>
      <w:r w:rsidR="00C128C4">
        <w:rPr>
          <w:color w:val="000000"/>
          <w:sz w:val="22"/>
        </w:rPr>
        <w:t>h a 100% participation grade (100</w:t>
      </w:r>
      <w:r>
        <w:rPr>
          <w:color w:val="000000"/>
          <w:sz w:val="22"/>
        </w:rPr>
        <w:t xml:space="preserve"> points). For every unexcused absence, your partic</w:t>
      </w:r>
      <w:r w:rsidR="00C128C4">
        <w:rPr>
          <w:color w:val="000000"/>
          <w:sz w:val="22"/>
        </w:rPr>
        <w:t>ipation grade will be reduced 20</w:t>
      </w:r>
      <w:r>
        <w:rPr>
          <w:color w:val="000000"/>
          <w:sz w:val="22"/>
        </w:rPr>
        <w:t xml:space="preserve"> points. For </w:t>
      </w:r>
      <w:r w:rsidRPr="000B1C24">
        <w:rPr>
          <w:color w:val="000000"/>
          <w:sz w:val="22"/>
        </w:rPr>
        <w:t>every</w:t>
      </w:r>
      <w:r>
        <w:rPr>
          <w:color w:val="000000"/>
          <w:sz w:val="22"/>
        </w:rPr>
        <w:t xml:space="preserve"> 15 minutes of unexcused lateness, your parti</w:t>
      </w:r>
      <w:r w:rsidR="00C128C4">
        <w:rPr>
          <w:color w:val="000000"/>
          <w:sz w:val="22"/>
        </w:rPr>
        <w:t>cipation grade will be reduced 5</w:t>
      </w:r>
      <w:r>
        <w:rPr>
          <w:color w:val="000000"/>
          <w:sz w:val="22"/>
        </w:rPr>
        <w:t xml:space="preserve"> point</w:t>
      </w:r>
      <w:r w:rsidR="00C128C4">
        <w:rPr>
          <w:color w:val="000000"/>
          <w:sz w:val="22"/>
        </w:rPr>
        <w:t>s</w:t>
      </w:r>
      <w:r>
        <w:rPr>
          <w:color w:val="000000"/>
          <w:sz w:val="22"/>
        </w:rPr>
        <w:t>.</w:t>
      </w:r>
    </w:p>
    <w:p w14:paraId="3B236286" w14:textId="77777777" w:rsidR="00BF40CF" w:rsidRDefault="00BF40CF" w:rsidP="00BF40CF">
      <w:pPr>
        <w:rPr>
          <w:color w:val="000000"/>
          <w:sz w:val="22"/>
        </w:rPr>
      </w:pPr>
    </w:p>
    <w:p w14:paraId="7B77DAFE" w14:textId="77777777" w:rsidR="0026653C" w:rsidRDefault="0026653C" w:rsidP="00BF40CF">
      <w:pPr>
        <w:rPr>
          <w:b/>
          <w:smallCaps/>
          <w:sz w:val="22"/>
          <w:szCs w:val="22"/>
        </w:rPr>
      </w:pPr>
    </w:p>
    <w:p w14:paraId="4EB4481B" w14:textId="0D6875B2" w:rsidR="000C30D7" w:rsidRPr="000C30D7" w:rsidRDefault="009802B1" w:rsidP="00BF40CF">
      <w:pPr>
        <w:rPr>
          <w:b/>
          <w:smallCaps/>
          <w:sz w:val="22"/>
          <w:szCs w:val="22"/>
        </w:rPr>
      </w:pPr>
      <w:r>
        <w:rPr>
          <w:b/>
          <w:smallCaps/>
          <w:sz w:val="22"/>
          <w:szCs w:val="22"/>
        </w:rPr>
        <w:t>asynchronous participation</w:t>
      </w:r>
    </w:p>
    <w:p w14:paraId="7D74C160" w14:textId="687FD6D7" w:rsidR="00BF40CF" w:rsidRPr="002D4708" w:rsidRDefault="009802B1" w:rsidP="00BF40CF">
      <w:pPr>
        <w:rPr>
          <w:color w:val="000000"/>
          <w:sz w:val="22"/>
        </w:rPr>
      </w:pPr>
      <w:r>
        <w:rPr>
          <w:color w:val="000000"/>
          <w:sz w:val="22"/>
        </w:rPr>
        <w:t>Every week</w:t>
      </w:r>
      <w:r w:rsidR="00783677">
        <w:rPr>
          <w:color w:val="000000"/>
          <w:sz w:val="22"/>
        </w:rPr>
        <w:t>,</w:t>
      </w:r>
      <w:r w:rsidR="00BF40CF">
        <w:rPr>
          <w:color w:val="000000"/>
          <w:sz w:val="22"/>
        </w:rPr>
        <w:t xml:space="preserve"> you are required to </w:t>
      </w:r>
      <w:r>
        <w:rPr>
          <w:color w:val="000000"/>
          <w:sz w:val="22"/>
        </w:rPr>
        <w:t xml:space="preserve">post </w:t>
      </w:r>
      <w:r w:rsidR="0040453D">
        <w:rPr>
          <w:color w:val="000000"/>
          <w:sz w:val="22"/>
        </w:rPr>
        <w:t>once</w:t>
      </w:r>
      <w:r>
        <w:rPr>
          <w:color w:val="000000"/>
          <w:sz w:val="22"/>
        </w:rPr>
        <w:t xml:space="preserve"> in </w:t>
      </w:r>
      <w:r w:rsidR="0040453D">
        <w:rPr>
          <w:color w:val="000000"/>
          <w:sz w:val="22"/>
        </w:rPr>
        <w:t xml:space="preserve">the #discussion channel of </w:t>
      </w:r>
      <w:r>
        <w:rPr>
          <w:color w:val="000000"/>
          <w:sz w:val="22"/>
        </w:rPr>
        <w:t>our Slack workspace</w:t>
      </w:r>
      <w:r w:rsidR="0040453D">
        <w:rPr>
          <w:color w:val="000000"/>
          <w:sz w:val="22"/>
        </w:rPr>
        <w:t xml:space="preserve"> </w:t>
      </w:r>
      <w:r w:rsidR="00A265BD">
        <w:rPr>
          <w:color w:val="000000"/>
          <w:sz w:val="22"/>
        </w:rPr>
        <w:t>b</w:t>
      </w:r>
      <w:r w:rsidR="00DB02D3">
        <w:rPr>
          <w:color w:val="000000"/>
          <w:sz w:val="22"/>
        </w:rPr>
        <w:t>efore</w:t>
      </w:r>
      <w:r w:rsidR="00A265BD">
        <w:rPr>
          <w:color w:val="000000"/>
          <w:sz w:val="22"/>
        </w:rPr>
        <w:t xml:space="preserve"> Friday</w:t>
      </w:r>
      <w:r w:rsidR="00F662C2">
        <w:rPr>
          <w:color w:val="000000"/>
          <w:sz w:val="22"/>
        </w:rPr>
        <w:t xml:space="preserve">. A post may consist of </w:t>
      </w:r>
      <w:r w:rsidR="0040453D">
        <w:rPr>
          <w:color w:val="000000"/>
          <w:sz w:val="22"/>
        </w:rPr>
        <w:t>a question about or comment on</w:t>
      </w:r>
      <w:r w:rsidR="00F662C2">
        <w:rPr>
          <w:color w:val="000000"/>
          <w:sz w:val="22"/>
        </w:rPr>
        <w:t xml:space="preserve"> a</w:t>
      </w:r>
      <w:r w:rsidR="0040453D">
        <w:rPr>
          <w:color w:val="000000"/>
          <w:sz w:val="22"/>
        </w:rPr>
        <w:t xml:space="preserve">n </w:t>
      </w:r>
      <w:r w:rsidR="00F662C2">
        <w:rPr>
          <w:color w:val="000000"/>
          <w:sz w:val="22"/>
        </w:rPr>
        <w:t xml:space="preserve">issue </w:t>
      </w:r>
      <w:r w:rsidR="0040453D">
        <w:rPr>
          <w:color w:val="000000"/>
          <w:sz w:val="22"/>
        </w:rPr>
        <w:t>you find interesting.</w:t>
      </w:r>
      <w:r w:rsidR="002A2036">
        <w:rPr>
          <w:color w:val="000000"/>
          <w:sz w:val="22"/>
        </w:rPr>
        <w:t xml:space="preserve"> </w:t>
      </w:r>
      <w:r w:rsidR="0040453D">
        <w:rPr>
          <w:color w:val="000000"/>
          <w:sz w:val="22"/>
        </w:rPr>
        <w:t>A post may also consist of a response to a classmate’s post.</w:t>
      </w:r>
      <w:r w:rsidR="007225C5">
        <w:rPr>
          <w:color w:val="000000"/>
          <w:sz w:val="22"/>
        </w:rPr>
        <w:t xml:space="preserve"> Posts should be</w:t>
      </w:r>
      <w:r w:rsidR="00927CB7">
        <w:rPr>
          <w:color w:val="000000"/>
          <w:sz w:val="22"/>
        </w:rPr>
        <w:t xml:space="preserve"> </w:t>
      </w:r>
      <w:r w:rsidR="00BD1CAE">
        <w:rPr>
          <w:color w:val="000000"/>
          <w:sz w:val="22"/>
        </w:rPr>
        <w:t xml:space="preserve">roughly </w:t>
      </w:r>
      <w:r w:rsidR="00927CB7">
        <w:rPr>
          <w:color w:val="000000"/>
          <w:sz w:val="22"/>
        </w:rPr>
        <w:t>50</w:t>
      </w:r>
      <w:r w:rsidR="007225C5">
        <w:rPr>
          <w:color w:val="000000"/>
          <w:sz w:val="22"/>
        </w:rPr>
        <w:t>–1</w:t>
      </w:r>
      <w:r w:rsidR="00927CB7">
        <w:rPr>
          <w:color w:val="000000"/>
          <w:sz w:val="22"/>
        </w:rPr>
        <w:t>0</w:t>
      </w:r>
      <w:r w:rsidR="007225C5">
        <w:rPr>
          <w:color w:val="000000"/>
          <w:sz w:val="22"/>
        </w:rPr>
        <w:t>0 words.</w:t>
      </w:r>
      <w:r w:rsidR="0040453D">
        <w:rPr>
          <w:color w:val="000000"/>
          <w:sz w:val="22"/>
        </w:rPr>
        <w:t xml:space="preserve"> </w:t>
      </w:r>
      <w:r w:rsidR="00C03A01" w:rsidRPr="000D1BA0">
        <w:rPr>
          <w:i/>
          <w:color w:val="000000"/>
          <w:sz w:val="22"/>
        </w:rPr>
        <w:t xml:space="preserve">Late </w:t>
      </w:r>
      <w:r w:rsidR="001828EE">
        <w:rPr>
          <w:i/>
          <w:color w:val="000000"/>
          <w:sz w:val="22"/>
        </w:rPr>
        <w:t>posts</w:t>
      </w:r>
      <w:r w:rsidR="00C03A01" w:rsidRPr="000D1BA0">
        <w:rPr>
          <w:i/>
          <w:color w:val="000000"/>
          <w:sz w:val="22"/>
        </w:rPr>
        <w:t xml:space="preserve"> </w:t>
      </w:r>
      <w:r w:rsidR="00C76935" w:rsidRPr="000D1BA0">
        <w:rPr>
          <w:i/>
          <w:color w:val="000000"/>
          <w:sz w:val="22"/>
        </w:rPr>
        <w:t>will not be accepted for credit</w:t>
      </w:r>
      <w:r>
        <w:rPr>
          <w:i/>
          <w:color w:val="000000"/>
          <w:sz w:val="22"/>
        </w:rPr>
        <w:t xml:space="preserve">, </w:t>
      </w:r>
      <w:r w:rsidR="00EF2985">
        <w:rPr>
          <w:i/>
          <w:color w:val="000000"/>
          <w:sz w:val="22"/>
        </w:rPr>
        <w:t>except if due to</w:t>
      </w:r>
      <w:r>
        <w:rPr>
          <w:i/>
          <w:color w:val="000000"/>
          <w:sz w:val="22"/>
        </w:rPr>
        <w:t xml:space="preserve"> medical reasons or personal emergencies </w:t>
      </w:r>
      <w:r>
        <w:rPr>
          <w:iCs/>
          <w:color w:val="000000"/>
          <w:sz w:val="22"/>
        </w:rPr>
        <w:t xml:space="preserve">(see policy above). </w:t>
      </w:r>
      <w:r w:rsidR="007225C5">
        <w:rPr>
          <w:color w:val="000000"/>
          <w:sz w:val="22"/>
        </w:rPr>
        <w:t>Posts will be assessed on a 2-point scale.</w:t>
      </w:r>
      <w:r w:rsidR="008B02BA">
        <w:rPr>
          <w:color w:val="000000"/>
          <w:sz w:val="22"/>
        </w:rPr>
        <w:t xml:space="preserve"> Attendance at a TA discussion section may also fulfill this requirement.</w:t>
      </w:r>
    </w:p>
    <w:p w14:paraId="1A2CDEB8" w14:textId="77777777" w:rsidR="005F4506" w:rsidRDefault="005F4506" w:rsidP="00674C46">
      <w:pPr>
        <w:rPr>
          <w:sz w:val="22"/>
        </w:rPr>
      </w:pPr>
    </w:p>
    <w:p w14:paraId="466901AD" w14:textId="475D823F" w:rsidR="002F1F37" w:rsidRPr="002A7E55" w:rsidRDefault="00596EF5" w:rsidP="00674C46">
      <w:pPr>
        <w:rPr>
          <w:b/>
          <w:smallCaps/>
          <w:sz w:val="22"/>
          <w:szCs w:val="22"/>
        </w:rPr>
      </w:pPr>
      <w:r>
        <w:rPr>
          <w:b/>
          <w:smallCaps/>
          <w:sz w:val="22"/>
          <w:szCs w:val="22"/>
        </w:rPr>
        <w:t>meeting</w:t>
      </w:r>
      <w:r w:rsidR="000050E9">
        <w:rPr>
          <w:b/>
          <w:smallCaps/>
          <w:sz w:val="22"/>
          <w:szCs w:val="22"/>
        </w:rPr>
        <w:t xml:space="preserve"> moderat</w:t>
      </w:r>
      <w:r w:rsidR="004171C2">
        <w:rPr>
          <w:b/>
          <w:smallCaps/>
          <w:sz w:val="22"/>
          <w:szCs w:val="22"/>
        </w:rPr>
        <w:t>ion</w:t>
      </w:r>
    </w:p>
    <w:p w14:paraId="0CDC4AC4" w14:textId="200A7368" w:rsidR="004171C2" w:rsidRDefault="009E2DFC" w:rsidP="00674C46">
      <w:pPr>
        <w:rPr>
          <w:sz w:val="22"/>
          <w:szCs w:val="22"/>
        </w:rPr>
      </w:pPr>
      <w:r>
        <w:rPr>
          <w:sz w:val="22"/>
          <w:szCs w:val="22"/>
        </w:rPr>
        <w:t>One week</w:t>
      </w:r>
      <w:r w:rsidR="00783677">
        <w:rPr>
          <w:sz w:val="22"/>
          <w:szCs w:val="22"/>
        </w:rPr>
        <w:t>,</w:t>
      </w:r>
      <w:r w:rsidR="00302791">
        <w:rPr>
          <w:sz w:val="22"/>
          <w:szCs w:val="22"/>
        </w:rPr>
        <w:t xml:space="preserve"> you are required to </w:t>
      </w:r>
      <w:r w:rsidR="00596EF5">
        <w:rPr>
          <w:sz w:val="22"/>
          <w:szCs w:val="22"/>
        </w:rPr>
        <w:t xml:space="preserve">be a particularly active discussant in our Zoom meeting. </w:t>
      </w:r>
      <w:r w:rsidR="004171C2">
        <w:rPr>
          <w:sz w:val="22"/>
          <w:szCs w:val="22"/>
        </w:rPr>
        <w:t>Your key responsibilit</w:t>
      </w:r>
      <w:r w:rsidR="00596EF5">
        <w:rPr>
          <w:sz w:val="22"/>
          <w:szCs w:val="22"/>
        </w:rPr>
        <w:t>ies</w:t>
      </w:r>
      <w:r w:rsidR="004171C2">
        <w:rPr>
          <w:sz w:val="22"/>
          <w:szCs w:val="22"/>
        </w:rPr>
        <w:t xml:space="preserve"> </w:t>
      </w:r>
      <w:r w:rsidR="00596EF5">
        <w:rPr>
          <w:sz w:val="22"/>
          <w:szCs w:val="22"/>
        </w:rPr>
        <w:t>are</w:t>
      </w:r>
      <w:r w:rsidR="004171C2">
        <w:rPr>
          <w:sz w:val="22"/>
          <w:szCs w:val="22"/>
        </w:rPr>
        <w:t xml:space="preserve"> to</w:t>
      </w:r>
      <w:r w:rsidR="00164C99">
        <w:rPr>
          <w:sz w:val="22"/>
          <w:szCs w:val="22"/>
        </w:rPr>
        <w:t xml:space="preserve"> lead breakout groups,</w:t>
      </w:r>
      <w:r w:rsidR="004171C2">
        <w:rPr>
          <w:sz w:val="22"/>
          <w:szCs w:val="22"/>
        </w:rPr>
        <w:t xml:space="preserve"> voice</w:t>
      </w:r>
      <w:r w:rsidR="00C27AFA">
        <w:rPr>
          <w:sz w:val="22"/>
          <w:szCs w:val="22"/>
        </w:rPr>
        <w:t xml:space="preserve"> relevant</w:t>
      </w:r>
      <w:r w:rsidR="004171C2">
        <w:rPr>
          <w:sz w:val="22"/>
          <w:szCs w:val="22"/>
        </w:rPr>
        <w:t xml:space="preserve"> questions posted on Slack</w:t>
      </w:r>
      <w:r w:rsidR="00164C99">
        <w:rPr>
          <w:sz w:val="22"/>
          <w:szCs w:val="22"/>
        </w:rPr>
        <w:t>,</w:t>
      </w:r>
      <w:r w:rsidR="004171C2">
        <w:rPr>
          <w:sz w:val="22"/>
          <w:szCs w:val="22"/>
        </w:rPr>
        <w:t xml:space="preserve"> </w:t>
      </w:r>
      <w:r w:rsidR="00C27AFA">
        <w:rPr>
          <w:sz w:val="22"/>
          <w:szCs w:val="22"/>
        </w:rPr>
        <w:t>and raise</w:t>
      </w:r>
      <w:r w:rsidR="00386E8A">
        <w:rPr>
          <w:sz w:val="22"/>
          <w:szCs w:val="22"/>
        </w:rPr>
        <w:t xml:space="preserve"> questions</w:t>
      </w:r>
      <w:r w:rsidR="00C27AFA">
        <w:rPr>
          <w:sz w:val="22"/>
          <w:szCs w:val="22"/>
        </w:rPr>
        <w:t xml:space="preserve"> or concerns</w:t>
      </w:r>
      <w:r w:rsidR="00386E8A">
        <w:rPr>
          <w:sz w:val="22"/>
          <w:szCs w:val="22"/>
        </w:rPr>
        <w:t xml:space="preserve"> of your own</w:t>
      </w:r>
      <w:r w:rsidR="004171C2">
        <w:rPr>
          <w:sz w:val="22"/>
          <w:szCs w:val="22"/>
        </w:rPr>
        <w:t xml:space="preserve">. On the week you are </w:t>
      </w:r>
      <w:r w:rsidR="00596EF5">
        <w:rPr>
          <w:sz w:val="22"/>
          <w:szCs w:val="22"/>
        </w:rPr>
        <w:t>a meeting</w:t>
      </w:r>
      <w:r w:rsidR="004171C2">
        <w:rPr>
          <w:sz w:val="22"/>
          <w:szCs w:val="22"/>
        </w:rPr>
        <w:t xml:space="preserve"> moderator, you are expected to have a thorough understanding of the texts to be discussed. </w:t>
      </w:r>
      <w:r w:rsidR="00596EF5">
        <w:rPr>
          <w:sz w:val="22"/>
          <w:szCs w:val="22"/>
        </w:rPr>
        <w:t>Meeting</w:t>
      </w:r>
      <w:r w:rsidR="004171C2">
        <w:rPr>
          <w:sz w:val="22"/>
          <w:szCs w:val="22"/>
        </w:rPr>
        <w:t xml:space="preserve"> moderation will be assessed </w:t>
      </w:r>
      <w:r w:rsidR="004171C2" w:rsidRPr="00BB1FDC">
        <w:rPr>
          <w:sz w:val="22"/>
          <w:szCs w:val="22"/>
        </w:rPr>
        <w:t>on a 2-point scale</w:t>
      </w:r>
      <w:r w:rsidR="004171C2">
        <w:rPr>
          <w:sz w:val="22"/>
          <w:szCs w:val="22"/>
        </w:rPr>
        <w:t>.</w:t>
      </w:r>
    </w:p>
    <w:p w14:paraId="6440B70B" w14:textId="77777777" w:rsidR="004171C2" w:rsidRDefault="004171C2" w:rsidP="004171C2">
      <w:pPr>
        <w:rPr>
          <w:b/>
          <w:smallCaps/>
          <w:sz w:val="22"/>
          <w:szCs w:val="22"/>
        </w:rPr>
      </w:pPr>
    </w:p>
    <w:p w14:paraId="27E79D94" w14:textId="4BB40944" w:rsidR="004171C2" w:rsidRPr="004171C2" w:rsidRDefault="004171C2" w:rsidP="00674C46">
      <w:pPr>
        <w:rPr>
          <w:b/>
          <w:smallCaps/>
          <w:sz w:val="22"/>
          <w:szCs w:val="22"/>
        </w:rPr>
      </w:pPr>
      <w:r>
        <w:rPr>
          <w:b/>
          <w:smallCaps/>
          <w:sz w:val="22"/>
          <w:szCs w:val="22"/>
        </w:rPr>
        <w:t>meeting minutes</w:t>
      </w:r>
    </w:p>
    <w:p w14:paraId="1761FFCF" w14:textId="24E77EC3" w:rsidR="002F1F37" w:rsidRPr="00BB1FDC" w:rsidRDefault="004171C2" w:rsidP="00674C46">
      <w:pPr>
        <w:rPr>
          <w:sz w:val="22"/>
          <w:szCs w:val="22"/>
        </w:rPr>
      </w:pPr>
      <w:r>
        <w:rPr>
          <w:sz w:val="22"/>
          <w:szCs w:val="22"/>
        </w:rPr>
        <w:t>One week, you are required to post key questions and takeaways from our Zoom meetings in the #notes channel of our Slack workspace</w:t>
      </w:r>
      <w:r w:rsidR="0052399A" w:rsidRPr="0052399A">
        <w:rPr>
          <w:sz w:val="22"/>
          <w:szCs w:val="22"/>
        </w:rPr>
        <w:t>.</w:t>
      </w:r>
      <w:r w:rsidR="009E2DFC">
        <w:rPr>
          <w:sz w:val="22"/>
          <w:szCs w:val="22"/>
        </w:rPr>
        <w:t xml:space="preserve"> </w:t>
      </w:r>
      <w:r>
        <w:rPr>
          <w:sz w:val="22"/>
          <w:szCs w:val="22"/>
        </w:rPr>
        <w:t xml:space="preserve">Your meeting minutes post should be in bulleted format and should </w:t>
      </w:r>
      <w:r w:rsidR="00875976">
        <w:rPr>
          <w:sz w:val="22"/>
          <w:szCs w:val="22"/>
        </w:rPr>
        <w:t xml:space="preserve">consist of </w:t>
      </w:r>
      <w:r w:rsidR="00A95335">
        <w:rPr>
          <w:sz w:val="22"/>
          <w:szCs w:val="22"/>
        </w:rPr>
        <w:t>around</w:t>
      </w:r>
      <w:r w:rsidR="00875976">
        <w:rPr>
          <w:sz w:val="22"/>
          <w:szCs w:val="22"/>
        </w:rPr>
        <w:t xml:space="preserve"> 7–10 bullets.</w:t>
      </w:r>
      <w:r w:rsidR="009E2DFC">
        <w:rPr>
          <w:sz w:val="22"/>
          <w:szCs w:val="22"/>
        </w:rPr>
        <w:t xml:space="preserve"> </w:t>
      </w:r>
      <w:r>
        <w:rPr>
          <w:sz w:val="22"/>
          <w:szCs w:val="22"/>
        </w:rPr>
        <w:t>Meeting minutes</w:t>
      </w:r>
      <w:r w:rsidR="00C06A61">
        <w:rPr>
          <w:sz w:val="22"/>
          <w:szCs w:val="22"/>
        </w:rPr>
        <w:t xml:space="preserve"> will be assessed </w:t>
      </w:r>
      <w:r w:rsidR="005345E9" w:rsidRPr="00BB1FDC">
        <w:rPr>
          <w:sz w:val="22"/>
          <w:szCs w:val="22"/>
        </w:rPr>
        <w:t>on a 2-point scale</w:t>
      </w:r>
      <w:r w:rsidR="001A1B67">
        <w:rPr>
          <w:sz w:val="22"/>
          <w:szCs w:val="22"/>
        </w:rPr>
        <w:t>.</w:t>
      </w:r>
    </w:p>
    <w:p w14:paraId="259F7142" w14:textId="77777777" w:rsidR="002F1F37" w:rsidRDefault="002F1F37" w:rsidP="00674C46">
      <w:pPr>
        <w:rPr>
          <w:sz w:val="22"/>
        </w:rPr>
      </w:pPr>
    </w:p>
    <w:p w14:paraId="70C8A845" w14:textId="7A50BB3C" w:rsidR="002F1F37" w:rsidRPr="002A7E55" w:rsidRDefault="00F23147" w:rsidP="00674C46">
      <w:pPr>
        <w:rPr>
          <w:b/>
          <w:smallCaps/>
          <w:sz w:val="22"/>
          <w:szCs w:val="22"/>
        </w:rPr>
      </w:pPr>
      <w:r>
        <w:rPr>
          <w:b/>
          <w:smallCaps/>
          <w:sz w:val="22"/>
          <w:szCs w:val="22"/>
        </w:rPr>
        <w:t>position papers</w:t>
      </w:r>
    </w:p>
    <w:p w14:paraId="232292C4" w14:textId="5950FA0D" w:rsidR="00D9096F" w:rsidRPr="008D7249" w:rsidRDefault="00AA71B4" w:rsidP="00674C46">
      <w:pPr>
        <w:rPr>
          <w:sz w:val="22"/>
          <w:lang w:bidi="x-none"/>
        </w:rPr>
      </w:pPr>
      <w:r>
        <w:rPr>
          <w:sz w:val="22"/>
          <w:lang w:bidi="x-none"/>
        </w:rPr>
        <w:t>Y</w:t>
      </w:r>
      <w:r w:rsidR="00C76935">
        <w:rPr>
          <w:sz w:val="22"/>
          <w:lang w:bidi="x-none"/>
        </w:rPr>
        <w:t xml:space="preserve">ou are required to </w:t>
      </w:r>
      <w:r w:rsidR="00661705">
        <w:rPr>
          <w:sz w:val="22"/>
          <w:lang w:bidi="x-none"/>
        </w:rPr>
        <w:t>write three position papers (500–</w:t>
      </w:r>
      <w:r w:rsidR="009F271E">
        <w:rPr>
          <w:sz w:val="22"/>
          <w:lang w:bidi="x-none"/>
        </w:rPr>
        <w:t>7</w:t>
      </w:r>
      <w:r w:rsidR="00561FF7">
        <w:rPr>
          <w:sz w:val="22"/>
          <w:lang w:bidi="x-none"/>
        </w:rPr>
        <w:t>5</w:t>
      </w:r>
      <w:r w:rsidR="00661705">
        <w:rPr>
          <w:sz w:val="22"/>
          <w:lang w:bidi="x-none"/>
        </w:rPr>
        <w:t>0 words each)</w:t>
      </w:r>
      <w:r w:rsidR="00704B1B">
        <w:rPr>
          <w:sz w:val="22"/>
          <w:lang w:bidi="x-none"/>
        </w:rPr>
        <w:t>.</w:t>
      </w:r>
      <w:r w:rsidR="00661705">
        <w:rPr>
          <w:sz w:val="22"/>
          <w:lang w:bidi="x-none"/>
        </w:rPr>
        <w:t xml:space="preserve"> In each position paper, you </w:t>
      </w:r>
      <w:r w:rsidR="00F46F23">
        <w:rPr>
          <w:sz w:val="22"/>
          <w:lang w:bidi="x-none"/>
        </w:rPr>
        <w:t xml:space="preserve">are </w:t>
      </w:r>
      <w:r w:rsidR="00661705">
        <w:rPr>
          <w:sz w:val="22"/>
          <w:lang w:bidi="x-none"/>
        </w:rPr>
        <w:t xml:space="preserve">expected to clearly and concisely summarize an argument given in </w:t>
      </w:r>
      <w:r w:rsidR="00B04D45">
        <w:rPr>
          <w:sz w:val="22"/>
          <w:lang w:bidi="x-none"/>
        </w:rPr>
        <w:t xml:space="preserve">a text or in lecture, articulate what you </w:t>
      </w:r>
      <w:r w:rsidR="00FC7CEE">
        <w:rPr>
          <w:sz w:val="22"/>
          <w:lang w:bidi="x-none"/>
        </w:rPr>
        <w:t>envision to be</w:t>
      </w:r>
      <w:r w:rsidR="00B04D45">
        <w:rPr>
          <w:sz w:val="22"/>
          <w:lang w:bidi="x-none"/>
        </w:rPr>
        <w:t xml:space="preserve"> the strongest objection to that argument, assess the merits of the objection, </w:t>
      </w:r>
      <w:r w:rsidR="009F2226">
        <w:rPr>
          <w:sz w:val="22"/>
          <w:lang w:bidi="x-none"/>
        </w:rPr>
        <w:t>and consider</w:t>
      </w:r>
      <w:r w:rsidR="00B04D45">
        <w:rPr>
          <w:sz w:val="22"/>
          <w:lang w:bidi="x-none"/>
        </w:rPr>
        <w:t xml:space="preserve"> your position on the issue. Position papers</w:t>
      </w:r>
      <w:r w:rsidR="003E598A">
        <w:rPr>
          <w:sz w:val="22"/>
          <w:lang w:bidi="x-none"/>
        </w:rPr>
        <w:t xml:space="preserve"> </w:t>
      </w:r>
      <w:r w:rsidR="005E60D2">
        <w:rPr>
          <w:sz w:val="22"/>
          <w:lang w:bidi="x-none"/>
        </w:rPr>
        <w:t xml:space="preserve">will be assessed </w:t>
      </w:r>
      <w:r w:rsidR="002D2219">
        <w:rPr>
          <w:sz w:val="22"/>
          <w:lang w:bidi="x-none"/>
        </w:rPr>
        <w:t>against</w:t>
      </w:r>
      <w:r w:rsidR="005E60D2">
        <w:rPr>
          <w:sz w:val="22"/>
          <w:lang w:bidi="x-none"/>
        </w:rPr>
        <w:t xml:space="preserve"> a 100-point </w:t>
      </w:r>
      <w:r w:rsidR="002D2219">
        <w:rPr>
          <w:sz w:val="22"/>
          <w:lang w:bidi="x-none"/>
        </w:rPr>
        <w:t>rubric</w:t>
      </w:r>
      <w:r w:rsidR="003E598A">
        <w:rPr>
          <w:sz w:val="22"/>
          <w:lang w:bidi="x-none"/>
        </w:rPr>
        <w:t>.</w:t>
      </w:r>
    </w:p>
    <w:p w14:paraId="22E2C7E0" w14:textId="77777777" w:rsidR="00D9096F" w:rsidRPr="008D7249" w:rsidRDefault="00D9096F" w:rsidP="00674C46">
      <w:pPr>
        <w:rPr>
          <w:sz w:val="22"/>
        </w:rPr>
      </w:pPr>
    </w:p>
    <w:p w14:paraId="706D0552" w14:textId="31C121D5" w:rsidR="008307D4" w:rsidRPr="00443692" w:rsidRDefault="001A560A" w:rsidP="008307D4">
      <w:pPr>
        <w:rPr>
          <w:b/>
          <w:smallCaps/>
          <w:sz w:val="22"/>
          <w:szCs w:val="22"/>
        </w:rPr>
      </w:pPr>
      <w:r>
        <w:rPr>
          <w:b/>
          <w:smallCaps/>
          <w:sz w:val="22"/>
          <w:szCs w:val="22"/>
        </w:rPr>
        <w:t>re</w:t>
      </w:r>
      <w:r w:rsidR="00F23147">
        <w:rPr>
          <w:b/>
          <w:smallCaps/>
          <w:sz w:val="22"/>
          <w:szCs w:val="22"/>
        </w:rPr>
        <w:t>fl</w:t>
      </w:r>
      <w:r>
        <w:rPr>
          <w:b/>
          <w:smallCaps/>
          <w:sz w:val="22"/>
          <w:szCs w:val="22"/>
        </w:rPr>
        <w:t>ection</w:t>
      </w:r>
      <w:r w:rsidR="00D163A9">
        <w:rPr>
          <w:b/>
          <w:smallCaps/>
          <w:sz w:val="22"/>
          <w:szCs w:val="22"/>
        </w:rPr>
        <w:t xml:space="preserve"> paper</w:t>
      </w:r>
    </w:p>
    <w:p w14:paraId="352CA8E1" w14:textId="13B9ABEA" w:rsidR="008307D4" w:rsidRDefault="00422AEE" w:rsidP="00190DE9">
      <w:pPr>
        <w:rPr>
          <w:sz w:val="22"/>
          <w:lang w:bidi="x-none"/>
        </w:rPr>
      </w:pPr>
      <w:r>
        <w:rPr>
          <w:sz w:val="22"/>
        </w:rPr>
        <w:t>You are</w:t>
      </w:r>
      <w:r w:rsidR="000E1E23">
        <w:rPr>
          <w:sz w:val="22"/>
        </w:rPr>
        <w:t xml:space="preserve"> </w:t>
      </w:r>
      <w:r>
        <w:rPr>
          <w:sz w:val="22"/>
        </w:rPr>
        <w:t xml:space="preserve">required to submit a final </w:t>
      </w:r>
      <w:r w:rsidR="00F23147">
        <w:rPr>
          <w:sz w:val="22"/>
        </w:rPr>
        <w:t xml:space="preserve">reflection </w:t>
      </w:r>
      <w:r>
        <w:rPr>
          <w:sz w:val="22"/>
        </w:rPr>
        <w:t>paper (</w:t>
      </w:r>
      <w:r w:rsidR="00B04D45">
        <w:rPr>
          <w:sz w:val="22"/>
        </w:rPr>
        <w:t>500</w:t>
      </w:r>
      <w:r>
        <w:rPr>
          <w:sz w:val="22"/>
        </w:rPr>
        <w:t>–</w:t>
      </w:r>
      <w:r w:rsidR="009F271E">
        <w:rPr>
          <w:sz w:val="22"/>
        </w:rPr>
        <w:t>7</w:t>
      </w:r>
      <w:r w:rsidR="00561FF7">
        <w:rPr>
          <w:sz w:val="22"/>
        </w:rPr>
        <w:t>5</w:t>
      </w:r>
      <w:r>
        <w:rPr>
          <w:sz w:val="22"/>
        </w:rPr>
        <w:t>0 words).</w:t>
      </w:r>
      <w:r w:rsidR="00F46F23">
        <w:rPr>
          <w:sz w:val="22"/>
        </w:rPr>
        <w:t xml:space="preserve"> In your reflection paper, you are expected to consider the value of aesthetics in your own life. Your thoughts </w:t>
      </w:r>
      <w:r w:rsidR="00DC531B">
        <w:rPr>
          <w:sz w:val="22"/>
        </w:rPr>
        <w:t>must</w:t>
      </w:r>
      <w:r w:rsidR="00F46F23">
        <w:rPr>
          <w:sz w:val="22"/>
        </w:rPr>
        <w:t xml:space="preserve"> be in conversation with at least one text </w:t>
      </w:r>
      <w:r w:rsidR="0021679A">
        <w:rPr>
          <w:sz w:val="22"/>
        </w:rPr>
        <w:t>from the course</w:t>
      </w:r>
      <w:r w:rsidR="00F46F23">
        <w:rPr>
          <w:sz w:val="22"/>
        </w:rPr>
        <w:t xml:space="preserve">. </w:t>
      </w:r>
      <w:r w:rsidR="00572190">
        <w:rPr>
          <w:sz w:val="22"/>
        </w:rPr>
        <w:t xml:space="preserve">Your </w:t>
      </w:r>
      <w:r w:rsidR="00B47771">
        <w:rPr>
          <w:sz w:val="22"/>
        </w:rPr>
        <w:t xml:space="preserve">reflection </w:t>
      </w:r>
      <w:r w:rsidR="004F16E0">
        <w:rPr>
          <w:sz w:val="22"/>
        </w:rPr>
        <w:t>paper</w:t>
      </w:r>
      <w:r w:rsidR="00572190">
        <w:rPr>
          <w:sz w:val="22"/>
        </w:rPr>
        <w:t xml:space="preserve"> will</w:t>
      </w:r>
      <w:r w:rsidR="004F16E0">
        <w:rPr>
          <w:sz w:val="22"/>
        </w:rPr>
        <w:t xml:space="preserve"> </w:t>
      </w:r>
      <w:r w:rsidR="004F16E0">
        <w:rPr>
          <w:sz w:val="22"/>
          <w:szCs w:val="22"/>
        </w:rPr>
        <w:t xml:space="preserve">be assessed </w:t>
      </w:r>
      <w:r w:rsidR="00492F50">
        <w:rPr>
          <w:sz w:val="22"/>
          <w:szCs w:val="22"/>
        </w:rPr>
        <w:t>against</w:t>
      </w:r>
      <w:r w:rsidR="004F16E0">
        <w:rPr>
          <w:sz w:val="22"/>
          <w:szCs w:val="22"/>
        </w:rPr>
        <w:t xml:space="preserve"> a 100-point </w:t>
      </w:r>
      <w:r w:rsidR="00F23147">
        <w:rPr>
          <w:sz w:val="22"/>
          <w:szCs w:val="22"/>
        </w:rPr>
        <w:t>rubric</w:t>
      </w:r>
      <w:r w:rsidR="004F16E0">
        <w:rPr>
          <w:sz w:val="22"/>
          <w:szCs w:val="22"/>
        </w:rPr>
        <w:t>.</w:t>
      </w:r>
    </w:p>
    <w:p w14:paraId="0D577D42" w14:textId="77777777" w:rsidR="008307D4" w:rsidRDefault="008307D4" w:rsidP="00190DE9">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77E8E6E1" w:rsidR="004029AB" w:rsidRDefault="004029AB" w:rsidP="00D427A1">
      <w:pPr>
        <w:spacing w:after="60"/>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w:t>
      </w:r>
      <w:r w:rsidR="00D60B6A">
        <w:rPr>
          <w:color w:val="000000"/>
          <w:sz w:val="22"/>
        </w:rPr>
        <w:t xml:space="preserve">Unless accommodations are made in advance, late assignments will be penalized at least </w:t>
      </w:r>
      <w:r w:rsidR="006B1928">
        <w:rPr>
          <w:color w:val="000000"/>
          <w:sz w:val="22"/>
        </w:rPr>
        <w:t>2.</w:t>
      </w:r>
      <w:r w:rsidR="00D60B6A">
        <w:rPr>
          <w:color w:val="000000"/>
          <w:sz w:val="22"/>
        </w:rPr>
        <w:t xml:space="preserve">5% per day they are late. </w:t>
      </w:r>
      <w:r w:rsidR="00DF0C10">
        <w:rPr>
          <w:color w:val="000000"/>
          <w:sz w:val="22"/>
        </w:rPr>
        <w:t>S/NC</w:t>
      </w:r>
      <w:r>
        <w:rPr>
          <w:color w:val="000000"/>
          <w:sz w:val="22"/>
        </w:rPr>
        <w:t xml:space="preserve"> grades for the course will be calculated as follows:</w:t>
      </w:r>
      <w:r w:rsidR="00DC24C1">
        <w:rPr>
          <w:color w:val="000000"/>
          <w:sz w:val="22"/>
        </w:rPr>
        <w:t xml:space="preserve"> </w:t>
      </w:r>
      <w:r w:rsidR="00DC24C1" w:rsidRPr="00DF0C10">
        <w:rPr>
          <w:color w:val="000000"/>
          <w:sz w:val="22"/>
        </w:rPr>
        <w:t>&gt;70 = S; &lt;70 = NC</w:t>
      </w:r>
      <w:r w:rsidR="00DC24C1">
        <w:rPr>
          <w:color w:val="000000"/>
          <w:sz w:val="22"/>
        </w:rPr>
        <w:t xml:space="preserve">. </w:t>
      </w:r>
      <w:r w:rsidR="00DF0C10">
        <w:rPr>
          <w:color w:val="000000"/>
          <w:sz w:val="22"/>
        </w:rPr>
        <w:t>Letter grades will be calculated</w:t>
      </w:r>
      <w:r w:rsidR="00DC24C1">
        <w:rPr>
          <w:color w:val="000000"/>
          <w:sz w:val="22"/>
        </w:rPr>
        <w:t xml:space="preserve"> as follows:</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gridCol w:w="648"/>
        <w:gridCol w:w="648"/>
        <w:gridCol w:w="648"/>
        <w:gridCol w:w="648"/>
        <w:gridCol w:w="648"/>
      </w:tblGrid>
      <w:tr w:rsidR="00F41E79" w:rsidRPr="0080011B" w14:paraId="28D2F7AC" w14:textId="77777777" w:rsidTr="00302791">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F41E79" w:rsidRPr="0080011B" w:rsidRDefault="00F41E79" w:rsidP="00674C46">
            <w:pPr>
              <w:pStyle w:val="TableContents"/>
              <w:widowControl/>
              <w:jc w:val="center"/>
              <w:rPr>
                <w:color w:val="000000"/>
                <w:sz w:val="18"/>
                <w:szCs w:val="18"/>
              </w:rPr>
            </w:pPr>
            <w:r w:rsidRPr="0080011B">
              <w:rPr>
                <w:b/>
                <w:bCs/>
                <w:color w:val="000000"/>
                <w:sz w:val="18"/>
                <w:szCs w:val="18"/>
              </w:rPr>
              <w:t>%</w:t>
            </w:r>
          </w:p>
        </w:tc>
        <w:tc>
          <w:tcPr>
            <w:tcW w:w="648" w:type="dxa"/>
            <w:tcBorders>
              <w:top w:val="single" w:sz="1" w:space="0" w:color="000000"/>
              <w:left w:val="single" w:sz="1" w:space="0" w:color="000000"/>
              <w:bottom w:val="single" w:sz="1" w:space="0" w:color="000000"/>
              <w:right w:val="single" w:sz="1" w:space="0" w:color="000000"/>
            </w:tcBorders>
          </w:tcPr>
          <w:p w14:paraId="47FD14F0" w14:textId="1ED87CA8" w:rsidR="00F41E79" w:rsidRPr="0080011B" w:rsidRDefault="00F41E79" w:rsidP="00674C46">
            <w:pPr>
              <w:pStyle w:val="TableContents"/>
              <w:widowControl/>
              <w:jc w:val="center"/>
              <w:rPr>
                <w:color w:val="000000"/>
                <w:sz w:val="18"/>
                <w:szCs w:val="18"/>
              </w:rPr>
            </w:pPr>
            <w:r w:rsidRPr="0080011B">
              <w:rPr>
                <w:color w:val="000000"/>
                <w:sz w:val="18"/>
                <w:szCs w:val="18"/>
              </w:rPr>
              <w:t>97</w:t>
            </w:r>
          </w:p>
        </w:tc>
        <w:tc>
          <w:tcPr>
            <w:tcW w:w="648" w:type="dxa"/>
            <w:tcBorders>
              <w:top w:val="single" w:sz="1" w:space="0" w:color="000000"/>
              <w:left w:val="single" w:sz="1" w:space="0" w:color="000000"/>
              <w:bottom w:val="single" w:sz="1" w:space="0" w:color="000000"/>
            </w:tcBorders>
            <w:shd w:val="clear" w:color="auto" w:fill="auto"/>
          </w:tcPr>
          <w:p w14:paraId="1400A70E" w14:textId="43E43C0B" w:rsidR="00F41E79" w:rsidRPr="0080011B" w:rsidRDefault="00F41E79" w:rsidP="00674C46">
            <w:pPr>
              <w:pStyle w:val="TableContents"/>
              <w:widowControl/>
              <w:jc w:val="center"/>
              <w:rPr>
                <w:color w:val="000000"/>
                <w:sz w:val="18"/>
                <w:szCs w:val="18"/>
              </w:rPr>
            </w:pPr>
            <w:r w:rsidRPr="0080011B">
              <w:rPr>
                <w:color w:val="000000"/>
                <w:sz w:val="18"/>
                <w:szCs w:val="18"/>
              </w:rPr>
              <w:t>93</w:t>
            </w:r>
          </w:p>
        </w:tc>
        <w:tc>
          <w:tcPr>
            <w:tcW w:w="648" w:type="dxa"/>
            <w:tcBorders>
              <w:top w:val="single" w:sz="1" w:space="0" w:color="000000"/>
              <w:left w:val="single" w:sz="1" w:space="0" w:color="000000"/>
              <w:bottom w:val="single" w:sz="1" w:space="0" w:color="000000"/>
              <w:right w:val="single" w:sz="1" w:space="0" w:color="000000"/>
            </w:tcBorders>
          </w:tcPr>
          <w:p w14:paraId="18E31813" w14:textId="278830E6" w:rsidR="00F41E79" w:rsidRPr="0080011B" w:rsidRDefault="00F41E79" w:rsidP="00674C46">
            <w:pPr>
              <w:pStyle w:val="TableContents"/>
              <w:widowControl/>
              <w:jc w:val="center"/>
              <w:rPr>
                <w:color w:val="000000"/>
                <w:sz w:val="18"/>
                <w:szCs w:val="18"/>
              </w:rPr>
            </w:pPr>
            <w:r w:rsidRPr="0080011B">
              <w:rPr>
                <w:color w:val="000000"/>
                <w:sz w:val="18"/>
                <w:szCs w:val="18"/>
              </w:rPr>
              <w:t>90</w:t>
            </w:r>
          </w:p>
        </w:tc>
        <w:tc>
          <w:tcPr>
            <w:tcW w:w="648" w:type="dxa"/>
            <w:tcBorders>
              <w:top w:val="single" w:sz="1" w:space="0" w:color="000000"/>
              <w:left w:val="single" w:sz="1" w:space="0" w:color="000000"/>
              <w:bottom w:val="single" w:sz="1" w:space="0" w:color="000000"/>
            </w:tcBorders>
            <w:shd w:val="clear" w:color="auto" w:fill="auto"/>
          </w:tcPr>
          <w:p w14:paraId="78157ED4" w14:textId="66CCD011" w:rsidR="00F41E79" w:rsidRPr="0080011B" w:rsidRDefault="00F41E79" w:rsidP="00674C46">
            <w:pPr>
              <w:pStyle w:val="TableContents"/>
              <w:widowControl/>
              <w:jc w:val="center"/>
              <w:rPr>
                <w:color w:val="000000"/>
                <w:sz w:val="18"/>
                <w:szCs w:val="18"/>
              </w:rPr>
            </w:pPr>
            <w:r w:rsidRPr="0080011B">
              <w:rPr>
                <w:color w:val="000000"/>
                <w:sz w:val="18"/>
                <w:szCs w:val="18"/>
              </w:rPr>
              <w:t>87</w:t>
            </w:r>
          </w:p>
        </w:tc>
        <w:tc>
          <w:tcPr>
            <w:tcW w:w="648" w:type="dxa"/>
            <w:tcBorders>
              <w:top w:val="single" w:sz="1" w:space="0" w:color="000000"/>
              <w:left w:val="single" w:sz="1" w:space="0" w:color="000000"/>
              <w:bottom w:val="single" w:sz="1" w:space="0" w:color="000000"/>
            </w:tcBorders>
            <w:shd w:val="clear" w:color="auto" w:fill="auto"/>
          </w:tcPr>
          <w:p w14:paraId="6BAF7470" w14:textId="06E1C894" w:rsidR="00F41E79" w:rsidRPr="0080011B" w:rsidRDefault="00F41E79" w:rsidP="00674C46">
            <w:pPr>
              <w:pStyle w:val="TableContents"/>
              <w:widowControl/>
              <w:jc w:val="center"/>
              <w:rPr>
                <w:color w:val="000000"/>
                <w:sz w:val="18"/>
                <w:szCs w:val="18"/>
              </w:rPr>
            </w:pPr>
            <w:r w:rsidRPr="0080011B">
              <w:rPr>
                <w:color w:val="000000"/>
                <w:sz w:val="18"/>
                <w:szCs w:val="18"/>
              </w:rPr>
              <w:t>83</w:t>
            </w:r>
          </w:p>
        </w:tc>
        <w:tc>
          <w:tcPr>
            <w:tcW w:w="648" w:type="dxa"/>
            <w:tcBorders>
              <w:top w:val="single" w:sz="1" w:space="0" w:color="000000"/>
              <w:left w:val="single" w:sz="1" w:space="0" w:color="000000"/>
              <w:bottom w:val="single" w:sz="1" w:space="0" w:color="000000"/>
              <w:right w:val="single" w:sz="1" w:space="0" w:color="000000"/>
            </w:tcBorders>
          </w:tcPr>
          <w:p w14:paraId="6FF6140D" w14:textId="5A571914" w:rsidR="00F41E79" w:rsidRPr="0080011B" w:rsidRDefault="00F41E79" w:rsidP="00674C46">
            <w:pPr>
              <w:pStyle w:val="TableContents"/>
              <w:widowControl/>
              <w:jc w:val="center"/>
              <w:rPr>
                <w:color w:val="000000"/>
                <w:sz w:val="18"/>
                <w:szCs w:val="18"/>
              </w:rPr>
            </w:pPr>
            <w:r w:rsidRPr="0080011B">
              <w:rPr>
                <w:color w:val="000000"/>
                <w:sz w:val="18"/>
                <w:szCs w:val="18"/>
              </w:rPr>
              <w:t>80</w:t>
            </w:r>
          </w:p>
        </w:tc>
        <w:tc>
          <w:tcPr>
            <w:tcW w:w="648" w:type="dxa"/>
            <w:tcBorders>
              <w:top w:val="single" w:sz="1" w:space="0" w:color="000000"/>
              <w:left w:val="single" w:sz="1" w:space="0" w:color="000000"/>
              <w:bottom w:val="single" w:sz="1" w:space="0" w:color="000000"/>
            </w:tcBorders>
            <w:shd w:val="clear" w:color="auto" w:fill="auto"/>
          </w:tcPr>
          <w:p w14:paraId="7F9E5506" w14:textId="4673EBCF" w:rsidR="00F41E79" w:rsidRPr="0080011B" w:rsidRDefault="008961EA" w:rsidP="00674C46">
            <w:pPr>
              <w:pStyle w:val="TableContents"/>
              <w:widowControl/>
              <w:jc w:val="center"/>
              <w:rPr>
                <w:color w:val="000000"/>
                <w:sz w:val="18"/>
                <w:szCs w:val="18"/>
              </w:rPr>
            </w:pPr>
            <w:r w:rsidRPr="0080011B">
              <w:rPr>
                <w:color w:val="000000"/>
                <w:sz w:val="18"/>
                <w:szCs w:val="18"/>
              </w:rPr>
              <w:t>77</w:t>
            </w:r>
          </w:p>
        </w:tc>
        <w:tc>
          <w:tcPr>
            <w:tcW w:w="648" w:type="dxa"/>
            <w:tcBorders>
              <w:top w:val="single" w:sz="1" w:space="0" w:color="000000"/>
              <w:left w:val="single" w:sz="1" w:space="0" w:color="000000"/>
              <w:bottom w:val="single" w:sz="1" w:space="0" w:color="000000"/>
            </w:tcBorders>
            <w:shd w:val="clear" w:color="auto" w:fill="auto"/>
          </w:tcPr>
          <w:p w14:paraId="7830BFD0" w14:textId="6456B83C" w:rsidR="00F41E79" w:rsidRPr="0080011B" w:rsidRDefault="008961EA" w:rsidP="00674C46">
            <w:pPr>
              <w:pStyle w:val="TableContents"/>
              <w:widowControl/>
              <w:jc w:val="center"/>
              <w:rPr>
                <w:color w:val="000000"/>
                <w:sz w:val="18"/>
                <w:szCs w:val="18"/>
              </w:rPr>
            </w:pPr>
            <w:r w:rsidRPr="0080011B">
              <w:rPr>
                <w:color w:val="000000"/>
                <w:sz w:val="18"/>
                <w:szCs w:val="18"/>
              </w:rPr>
              <w:t>73</w:t>
            </w:r>
          </w:p>
        </w:tc>
        <w:tc>
          <w:tcPr>
            <w:tcW w:w="648" w:type="dxa"/>
            <w:tcBorders>
              <w:top w:val="single" w:sz="1" w:space="0" w:color="000000"/>
              <w:left w:val="single" w:sz="1" w:space="0" w:color="000000"/>
              <w:bottom w:val="single" w:sz="1" w:space="0" w:color="000000"/>
              <w:right w:val="single" w:sz="1" w:space="0" w:color="000000"/>
            </w:tcBorders>
          </w:tcPr>
          <w:p w14:paraId="045E1E8F" w14:textId="0564EDC9" w:rsidR="00F41E79" w:rsidRPr="0080011B" w:rsidRDefault="008961EA" w:rsidP="00674C46">
            <w:pPr>
              <w:pStyle w:val="TableContents"/>
              <w:widowControl/>
              <w:jc w:val="center"/>
              <w:rPr>
                <w:color w:val="000000"/>
                <w:sz w:val="18"/>
                <w:szCs w:val="18"/>
              </w:rPr>
            </w:pPr>
            <w:r w:rsidRPr="0080011B">
              <w:rPr>
                <w:color w:val="000000"/>
                <w:sz w:val="18"/>
                <w:szCs w:val="18"/>
              </w:rPr>
              <w:t>70</w:t>
            </w:r>
          </w:p>
        </w:tc>
        <w:tc>
          <w:tcPr>
            <w:tcW w:w="648" w:type="dxa"/>
            <w:tcBorders>
              <w:top w:val="single" w:sz="1" w:space="0" w:color="000000"/>
              <w:left w:val="single" w:sz="1" w:space="0" w:color="000000"/>
              <w:bottom w:val="single" w:sz="1" w:space="0" w:color="000000"/>
            </w:tcBorders>
            <w:shd w:val="clear" w:color="auto" w:fill="auto"/>
          </w:tcPr>
          <w:p w14:paraId="61B06BAD" w14:textId="0AD6E513" w:rsidR="00F41E79" w:rsidRPr="0080011B" w:rsidRDefault="008961EA" w:rsidP="00674C46">
            <w:pPr>
              <w:pStyle w:val="TableContents"/>
              <w:widowControl/>
              <w:jc w:val="center"/>
              <w:rPr>
                <w:color w:val="000000"/>
                <w:sz w:val="18"/>
                <w:szCs w:val="18"/>
              </w:rPr>
            </w:pPr>
            <w:r w:rsidRPr="0080011B">
              <w:rPr>
                <w:color w:val="000000"/>
                <w:sz w:val="18"/>
                <w:szCs w:val="18"/>
              </w:rPr>
              <w:t>67</w:t>
            </w:r>
          </w:p>
        </w:tc>
        <w:tc>
          <w:tcPr>
            <w:tcW w:w="648" w:type="dxa"/>
            <w:tcBorders>
              <w:top w:val="single" w:sz="1" w:space="0" w:color="000000"/>
              <w:left w:val="single" w:sz="1" w:space="0" w:color="000000"/>
              <w:bottom w:val="single" w:sz="1" w:space="0" w:color="000000"/>
            </w:tcBorders>
            <w:shd w:val="clear" w:color="auto" w:fill="auto"/>
          </w:tcPr>
          <w:p w14:paraId="481FBFB0" w14:textId="16C4DBB7" w:rsidR="00F41E79" w:rsidRPr="0080011B" w:rsidRDefault="008961EA" w:rsidP="00674C46">
            <w:pPr>
              <w:pStyle w:val="TableContents"/>
              <w:widowControl/>
              <w:jc w:val="center"/>
              <w:rPr>
                <w:color w:val="000000"/>
                <w:sz w:val="18"/>
                <w:szCs w:val="18"/>
              </w:rPr>
            </w:pPr>
            <w:r w:rsidRPr="0080011B">
              <w:rPr>
                <w:color w:val="000000"/>
                <w:sz w:val="18"/>
                <w:szCs w:val="18"/>
              </w:rPr>
              <w:t>63</w:t>
            </w:r>
          </w:p>
        </w:tc>
        <w:tc>
          <w:tcPr>
            <w:tcW w:w="648" w:type="dxa"/>
            <w:tcBorders>
              <w:top w:val="single" w:sz="1" w:space="0" w:color="000000"/>
              <w:left w:val="single" w:sz="1" w:space="0" w:color="000000"/>
              <w:bottom w:val="single" w:sz="1" w:space="0" w:color="000000"/>
            </w:tcBorders>
          </w:tcPr>
          <w:p w14:paraId="5F9B99E3" w14:textId="37449B2F" w:rsidR="00F41E79" w:rsidRPr="0080011B" w:rsidRDefault="008961EA" w:rsidP="00674C46">
            <w:pPr>
              <w:pStyle w:val="TableContents"/>
              <w:widowControl/>
              <w:jc w:val="center"/>
              <w:rPr>
                <w:color w:val="000000"/>
                <w:sz w:val="18"/>
                <w:szCs w:val="18"/>
              </w:rPr>
            </w:pPr>
            <w:r w:rsidRPr="0080011B">
              <w:rPr>
                <w:color w:val="000000"/>
                <w:sz w:val="18"/>
                <w:szCs w:val="18"/>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109FDADA" w:rsidR="00F41E79" w:rsidRPr="0080011B" w:rsidRDefault="00F41E79" w:rsidP="00674C46">
            <w:pPr>
              <w:pStyle w:val="TableContents"/>
              <w:widowControl/>
              <w:jc w:val="center"/>
              <w:rPr>
                <w:b/>
                <w:bCs/>
                <w:color w:val="000000"/>
                <w:sz w:val="18"/>
                <w:szCs w:val="18"/>
              </w:rPr>
            </w:pPr>
            <w:r w:rsidRPr="0080011B">
              <w:rPr>
                <w:color w:val="000000"/>
                <w:sz w:val="18"/>
                <w:szCs w:val="18"/>
              </w:rPr>
              <w:t>0</w:t>
            </w:r>
          </w:p>
        </w:tc>
      </w:tr>
      <w:tr w:rsidR="00F41E79" w:rsidRPr="0080011B" w14:paraId="7D3D23FF" w14:textId="77777777" w:rsidTr="00302791">
        <w:trPr>
          <w:jc w:val="center"/>
        </w:trPr>
        <w:tc>
          <w:tcPr>
            <w:tcW w:w="975" w:type="dxa"/>
            <w:tcBorders>
              <w:left w:val="single" w:sz="1" w:space="0" w:color="000000"/>
              <w:bottom w:val="single" w:sz="1" w:space="0" w:color="000000"/>
            </w:tcBorders>
            <w:shd w:val="clear" w:color="auto" w:fill="auto"/>
          </w:tcPr>
          <w:p w14:paraId="40743F73" w14:textId="77777777" w:rsidR="00F41E79" w:rsidRPr="0080011B" w:rsidRDefault="00F41E79" w:rsidP="00674C46">
            <w:pPr>
              <w:pStyle w:val="TableContents"/>
              <w:widowControl/>
              <w:jc w:val="center"/>
              <w:rPr>
                <w:color w:val="000000"/>
                <w:sz w:val="18"/>
                <w:szCs w:val="18"/>
              </w:rPr>
            </w:pPr>
            <w:r w:rsidRPr="0080011B">
              <w:rPr>
                <w:b/>
                <w:bCs/>
                <w:color w:val="000000"/>
                <w:sz w:val="18"/>
                <w:szCs w:val="18"/>
              </w:rPr>
              <w:t>letter</w:t>
            </w:r>
          </w:p>
        </w:tc>
        <w:tc>
          <w:tcPr>
            <w:tcW w:w="648" w:type="dxa"/>
            <w:tcBorders>
              <w:left w:val="single" w:sz="1" w:space="0" w:color="000000"/>
              <w:bottom w:val="single" w:sz="1" w:space="0" w:color="000000"/>
              <w:right w:val="single" w:sz="1" w:space="0" w:color="000000"/>
            </w:tcBorders>
          </w:tcPr>
          <w:p w14:paraId="01F859DC" w14:textId="7232F6EB"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5E5050CA" w14:textId="53190597"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right w:val="single" w:sz="1" w:space="0" w:color="000000"/>
            </w:tcBorders>
          </w:tcPr>
          <w:p w14:paraId="592A736F" w14:textId="25E04372"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4A384D31" w14:textId="5B1F41C1"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CF63BA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right w:val="single" w:sz="1" w:space="0" w:color="000000"/>
            </w:tcBorders>
          </w:tcPr>
          <w:p w14:paraId="27DD3B59" w14:textId="5A6A0C99"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D6300E4" w14:textId="4E6C3294"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0A262EB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right w:val="single" w:sz="1" w:space="0" w:color="000000"/>
            </w:tcBorders>
          </w:tcPr>
          <w:p w14:paraId="541B6AC5" w14:textId="115F058F" w:rsidR="00F41E79" w:rsidRPr="0080011B" w:rsidRDefault="008961EA"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5A0382CC" w14:textId="29C70BC6"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shd w:val="clear" w:color="auto" w:fill="auto"/>
          </w:tcPr>
          <w:p w14:paraId="53BDACD7" w14:textId="77777777"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tcPr>
          <w:p w14:paraId="08F1007A" w14:textId="682A3BCA" w:rsidR="00F41E79" w:rsidRPr="0080011B" w:rsidRDefault="008961EA"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right w:val="single" w:sz="1" w:space="0" w:color="000000"/>
            </w:tcBorders>
            <w:shd w:val="clear" w:color="auto" w:fill="auto"/>
          </w:tcPr>
          <w:p w14:paraId="49DB4D9C" w14:textId="00521983" w:rsidR="00F41E79" w:rsidRPr="0080011B" w:rsidRDefault="00F41E79" w:rsidP="00674C46">
            <w:pPr>
              <w:pStyle w:val="TableContents"/>
              <w:widowControl/>
              <w:jc w:val="center"/>
              <w:rPr>
                <w:color w:val="000000"/>
                <w:sz w:val="18"/>
                <w:szCs w:val="18"/>
              </w:rPr>
            </w:pPr>
            <w:r w:rsidRPr="0080011B">
              <w:rPr>
                <w:color w:val="000000"/>
                <w:sz w:val="18"/>
                <w:szCs w:val="18"/>
              </w:rPr>
              <w:t>NP</w:t>
            </w:r>
          </w:p>
        </w:tc>
      </w:tr>
    </w:tbl>
    <w:p w14:paraId="085F1AB8" w14:textId="77777777" w:rsidR="004F115E" w:rsidRDefault="004F115E"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32A27227" w:rsidR="007F18E7" w:rsidRPr="002E31C9" w:rsidRDefault="007F18E7" w:rsidP="007F18E7">
      <w:pPr>
        <w:rPr>
          <w:b/>
          <w:sz w:val="22"/>
          <w:szCs w:val="22"/>
        </w:rPr>
      </w:pPr>
      <w:r>
        <w:rPr>
          <w:sz w:val="22"/>
          <w:szCs w:val="22"/>
        </w:rPr>
        <w:t xml:space="preserve">It is </w:t>
      </w:r>
      <w:r w:rsidR="006A169B">
        <w:rPr>
          <w:sz w:val="22"/>
          <w:szCs w:val="22"/>
        </w:rPr>
        <w:t>our</w:t>
      </w:r>
      <w:r>
        <w:rPr>
          <w:sz w:val="22"/>
          <w:szCs w:val="22"/>
        </w:rPr>
        <w:t xml:space="preserve"> job to grade as accurately and fairly as possible</w:t>
      </w:r>
      <w:r w:rsidR="0080011B">
        <w:rPr>
          <w:sz w:val="22"/>
          <w:szCs w:val="22"/>
        </w:rPr>
        <w:t xml:space="preserve">. </w:t>
      </w:r>
      <w:r w:rsidR="006A169B">
        <w:rPr>
          <w:sz w:val="22"/>
          <w:szCs w:val="22"/>
        </w:rPr>
        <w:t>We</w:t>
      </w:r>
      <w:r>
        <w:rPr>
          <w:sz w:val="22"/>
          <w:szCs w:val="22"/>
        </w:rPr>
        <w:t xml:space="preserve"> take that job seriously. But should you believe </w:t>
      </w:r>
      <w:r w:rsidR="006A169B">
        <w:rPr>
          <w:sz w:val="22"/>
          <w:szCs w:val="22"/>
        </w:rPr>
        <w:t>we’ve</w:t>
      </w:r>
      <w:r>
        <w:rPr>
          <w:sz w:val="22"/>
          <w:szCs w:val="22"/>
        </w:rPr>
        <w:t xml:space="preserve"> made an error in recording</w:t>
      </w:r>
      <w:r w:rsidR="004B6099">
        <w:rPr>
          <w:sz w:val="22"/>
          <w:szCs w:val="22"/>
        </w:rPr>
        <w:t xml:space="preserve"> or assessing</w:t>
      </w:r>
      <w:r>
        <w:rPr>
          <w:sz w:val="22"/>
          <w:szCs w:val="22"/>
        </w:rPr>
        <w:t xml:space="preserve"> any of your assignments, </w:t>
      </w:r>
      <w:r w:rsidR="004B6099">
        <w:rPr>
          <w:sz w:val="22"/>
          <w:szCs w:val="22"/>
        </w:rPr>
        <w:t xml:space="preserve">please let </w:t>
      </w:r>
      <w:r w:rsidR="006A169B">
        <w:rPr>
          <w:sz w:val="22"/>
          <w:szCs w:val="22"/>
        </w:rPr>
        <w:t>us</w:t>
      </w:r>
      <w:r w:rsidR="004B6099">
        <w:rPr>
          <w:sz w:val="22"/>
          <w:szCs w:val="22"/>
        </w:rPr>
        <w:t xml:space="preserv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 xml:space="preserve">error in recording, </w:t>
      </w:r>
      <w:r w:rsidR="007514F3">
        <w:rPr>
          <w:sz w:val="22"/>
          <w:szCs w:val="22"/>
        </w:rPr>
        <w:t xml:space="preserve">submit </w:t>
      </w:r>
      <w:r w:rsidR="00CA042D">
        <w:rPr>
          <w:sz w:val="22"/>
          <w:szCs w:val="22"/>
        </w:rPr>
        <w:t>an</w:t>
      </w:r>
      <w:r w:rsidR="007514F3">
        <w:rPr>
          <w:sz w:val="22"/>
          <w:szCs w:val="22"/>
        </w:rPr>
        <w:t xml:space="preserve"> email</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w:t>
      </w:r>
      <w:r w:rsidR="006A169B">
        <w:rPr>
          <w:sz w:val="22"/>
          <w:szCs w:val="22"/>
        </w:rPr>
        <w:t>us</w:t>
      </w:r>
      <w:r w:rsidR="008A4609">
        <w:rPr>
          <w:sz w:val="22"/>
          <w:szCs w:val="22"/>
        </w:rPr>
        <w:t xml:space="preserv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w:t>
      </w:r>
      <w:r w:rsidR="00136CD0">
        <w:rPr>
          <w:sz w:val="22"/>
          <w:szCs w:val="22"/>
        </w:rPr>
        <w:t xml:space="preserve">n email </w:t>
      </w:r>
      <w:r w:rsidR="008A4609">
        <w:rPr>
          <w:sz w:val="22"/>
          <w:szCs w:val="22"/>
        </w:rPr>
        <w:t>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w:t>
      </w:r>
      <w:r w:rsidR="006F11C0">
        <w:rPr>
          <w:sz w:val="22"/>
          <w:szCs w:val="22"/>
        </w:rPr>
        <w:t>one week</w:t>
      </w:r>
      <w:r w:rsidR="00AF072D">
        <w:rPr>
          <w:sz w:val="22"/>
          <w:szCs w:val="22"/>
        </w:rPr>
        <w:t xml:space="preserve">. </w:t>
      </w:r>
      <w:r w:rsidR="002E31C9">
        <w:rPr>
          <w:b/>
          <w:i/>
          <w:sz w:val="22"/>
          <w:szCs w:val="22"/>
        </w:rPr>
        <w:t xml:space="preserve">No disputes will be considered after </w:t>
      </w:r>
      <w:r w:rsidR="000B30CE">
        <w:rPr>
          <w:b/>
          <w:i/>
          <w:sz w:val="22"/>
          <w:szCs w:val="22"/>
        </w:rPr>
        <w:t>Monday</w:t>
      </w:r>
      <w:r w:rsidR="00556885">
        <w:rPr>
          <w:b/>
          <w:i/>
          <w:sz w:val="22"/>
          <w:szCs w:val="22"/>
        </w:rPr>
        <w:t xml:space="preserve">, </w:t>
      </w:r>
      <w:r w:rsidR="00702E42">
        <w:rPr>
          <w:b/>
          <w:i/>
          <w:sz w:val="22"/>
          <w:szCs w:val="22"/>
        </w:rPr>
        <w:t>March 22</w:t>
      </w:r>
      <w:r w:rsidR="00702E42" w:rsidRPr="00702E42">
        <w:rPr>
          <w:b/>
          <w:i/>
          <w:sz w:val="22"/>
          <w:szCs w:val="22"/>
          <w:vertAlign w:val="superscript"/>
        </w:rPr>
        <w:t>nd</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7C772F">
      <w:pPr>
        <w:spacing w:before="80"/>
        <w:rPr>
          <w:color w:val="000000"/>
          <w:sz w:val="22"/>
        </w:rPr>
      </w:pPr>
      <w:r>
        <w:rPr>
          <w:smallCaps/>
          <w:color w:val="000000"/>
        </w:rPr>
        <w:t>Academic Integrity</w:t>
      </w:r>
    </w:p>
    <w:p w14:paraId="7DF196CB" w14:textId="0E555485" w:rsidR="002F1F37" w:rsidRDefault="003C0A51" w:rsidP="00674C46">
      <w:pPr>
        <w:rPr>
          <w:sz w:val="22"/>
        </w:rPr>
      </w:pPr>
      <w:r>
        <w:rPr>
          <w:color w:val="000000"/>
          <w:sz w:val="22"/>
        </w:rPr>
        <w:t xml:space="preserve">All students are expected to comply with </w:t>
      </w:r>
      <w:r>
        <w:rPr>
          <w:sz w:val="22"/>
        </w:rPr>
        <w:t>Stanford’s</w:t>
      </w:r>
      <w:r w:rsidRPr="00F619E9">
        <w:rPr>
          <w:sz w:val="22"/>
        </w:rPr>
        <w:t xml:space="preserve"> </w:t>
      </w:r>
      <w:r>
        <w:rPr>
          <w:sz w:val="22"/>
        </w:rPr>
        <w:t xml:space="preserve">Honor Code. </w:t>
      </w:r>
      <w:r>
        <w:rPr>
          <w:color w:val="000000"/>
          <w:sz w:val="22"/>
        </w:rPr>
        <w:t>Any violations of this Code will be confronted and reported. For more information</w:t>
      </w:r>
      <w:r>
        <w:rPr>
          <w:sz w:val="22"/>
        </w:rPr>
        <w:t xml:space="preserve">, visit </w:t>
      </w:r>
      <w:r w:rsidRPr="003C0A51">
        <w:rPr>
          <w:sz w:val="22"/>
        </w:rPr>
        <w:t>https://communitystandards.stanford.edu</w:t>
      </w:r>
      <w:r>
        <w:rPr>
          <w:sz w:val="22"/>
        </w:rPr>
        <w:t>.</w:t>
      </w:r>
    </w:p>
    <w:p w14:paraId="65A35DF3" w14:textId="5A9EF59C" w:rsidR="00DE65CE" w:rsidRDefault="00DE65CE" w:rsidP="00674C46">
      <w:pPr>
        <w:rPr>
          <w:sz w:val="22"/>
        </w:rPr>
      </w:pPr>
    </w:p>
    <w:p w14:paraId="1F414481" w14:textId="77777777" w:rsidR="007A6E22" w:rsidRDefault="007A6E22" w:rsidP="00674C46">
      <w:pPr>
        <w:rPr>
          <w:sz w:val="22"/>
        </w:rPr>
      </w:pPr>
    </w:p>
    <w:p w14:paraId="6A4DF514" w14:textId="77777777" w:rsidR="00DE65CE" w:rsidRDefault="00DE65CE" w:rsidP="007C772F">
      <w:pPr>
        <w:spacing w:before="80"/>
        <w:rPr>
          <w:color w:val="000000"/>
          <w:sz w:val="22"/>
        </w:rPr>
      </w:pPr>
      <w:r>
        <w:rPr>
          <w:smallCaps/>
          <w:color w:val="000000"/>
        </w:rPr>
        <w:t>Religious Observances and other Accommodations</w:t>
      </w:r>
    </w:p>
    <w:p w14:paraId="4BBFE318" w14:textId="5959709B"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xml:space="preserve">. If you are unable to meet the deadlines of any course requirements due to medical reasons, you must </w:t>
      </w:r>
      <w:r w:rsidR="009F0A1A">
        <w:rPr>
          <w:color w:val="000000"/>
          <w:sz w:val="22"/>
        </w:rPr>
        <w:t>submit</w:t>
      </w:r>
      <w:r>
        <w:rPr>
          <w:color w:val="000000"/>
          <w:sz w:val="22"/>
        </w:rPr>
        <w:t xml:space="preserve"> </w:t>
      </w:r>
      <w:r w:rsidR="009F0A1A">
        <w:rPr>
          <w:color w:val="000000"/>
          <w:sz w:val="22"/>
        </w:rPr>
        <w:t>evidence</w:t>
      </w:r>
      <w:r>
        <w:rPr>
          <w:color w:val="000000"/>
          <w:sz w:val="22"/>
        </w:rPr>
        <w:t xml:space="preserve">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32F348A0" w:rsidR="005F4506" w:rsidRPr="008D1404" w:rsidRDefault="002F1DFE" w:rsidP="007C772F">
      <w:pPr>
        <w:spacing w:before="80"/>
        <w:rPr>
          <w:smallCaps/>
        </w:rPr>
      </w:pPr>
      <w:r>
        <w:rPr>
          <w:smallCaps/>
        </w:rPr>
        <w:t>Special Needs and</w:t>
      </w:r>
      <w:r w:rsidR="005F4506" w:rsidRPr="008D1404">
        <w:rPr>
          <w:smallCaps/>
        </w:rPr>
        <w:t xml:space="preserve"> Situations</w:t>
      </w:r>
    </w:p>
    <w:p w14:paraId="502573D7" w14:textId="0B1A6321" w:rsidR="0082174C" w:rsidRDefault="007431F2" w:rsidP="007431F2">
      <w:pPr>
        <w:rPr>
          <w:color w:val="000000"/>
          <w:sz w:val="22"/>
        </w:rPr>
      </w:pPr>
      <w:r w:rsidRPr="007431F2">
        <w:rPr>
          <w:color w:val="000000"/>
          <w:sz w:val="22"/>
        </w:rPr>
        <w:t>Students with Documented Disabilities: 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Unless the student has a tempo</w:t>
      </w:r>
      <w:r w:rsidR="006B4B80">
        <w:rPr>
          <w:color w:val="000000"/>
          <w:sz w:val="22"/>
        </w:rPr>
        <w:t>rary disability, Accommodation L</w:t>
      </w:r>
      <w:r w:rsidRPr="007431F2">
        <w:rPr>
          <w:color w:val="000000"/>
          <w:sz w:val="22"/>
        </w:rPr>
        <w:t xml:space="preserve">etters are issued for the entire academic year. Students should contact the OAE as soon as possible since timely notice is needed to coordinate accommodations. The OAE is located at 563 </w:t>
      </w:r>
      <w:proofErr w:type="spellStart"/>
      <w:r w:rsidRPr="007431F2">
        <w:rPr>
          <w:color w:val="000000"/>
          <w:sz w:val="22"/>
        </w:rPr>
        <w:t>Salvatierra</w:t>
      </w:r>
      <w:proofErr w:type="spellEnd"/>
      <w:r w:rsidRPr="007431F2">
        <w:rPr>
          <w:color w:val="000000"/>
          <w:sz w:val="22"/>
        </w:rPr>
        <w:t xml:space="preserve"> Walk (phone: 723-1066, URL: https://oae.stanford.edu/</w:t>
      </w:r>
      <w:r w:rsidR="003C53AA">
        <w:rPr>
          <w:color w:val="000000"/>
          <w:sz w:val="22"/>
        </w:rPr>
        <w:t>)</w:t>
      </w:r>
      <w:r w:rsidRPr="007431F2">
        <w:rPr>
          <w:color w:val="000000"/>
          <w:sz w:val="22"/>
        </w:rPr>
        <w:t>.</w:t>
      </w:r>
    </w:p>
    <w:p w14:paraId="25A5AEF3" w14:textId="7C51DB43" w:rsidR="00D606DC" w:rsidRDefault="005F4506" w:rsidP="005E481E">
      <w:pPr>
        <w:jc w:val="center"/>
        <w:rPr>
          <w:smallCaps/>
          <w:sz w:val="22"/>
        </w:rPr>
      </w:pPr>
      <w:r>
        <w:rPr>
          <w:smallCaps/>
          <w:sz w:val="22"/>
        </w:rPr>
        <w:br w:type="page"/>
      </w:r>
    </w:p>
    <w:p w14:paraId="5F6CD098" w14:textId="4932319A" w:rsidR="005F4506" w:rsidRPr="00A32A18" w:rsidRDefault="00A32A18" w:rsidP="0082174C">
      <w:pPr>
        <w:jc w:val="center"/>
        <w:rPr>
          <w:b/>
          <w:smallCaps/>
        </w:rPr>
      </w:pPr>
      <w:r w:rsidRPr="00A32A18">
        <w:rPr>
          <w:b/>
          <w:smallCaps/>
        </w:rPr>
        <w:lastRenderedPageBreak/>
        <w:t>Course Schedule</w:t>
      </w:r>
    </w:p>
    <w:p w14:paraId="6C8B50AD" w14:textId="7DA96B15" w:rsidR="005F4506" w:rsidRPr="007B56D7" w:rsidRDefault="005F4506" w:rsidP="00674C46">
      <w:pPr>
        <w:jc w:val="center"/>
        <w:rPr>
          <w:smallCaps/>
          <w:sz w:val="16"/>
          <w:szCs w:val="16"/>
        </w:rPr>
      </w:pPr>
      <w:r w:rsidRPr="007B56D7">
        <w:rPr>
          <w:smallCaps/>
          <w:sz w:val="16"/>
          <w:szCs w:val="16"/>
        </w:rPr>
        <w:t xml:space="preserve">note: </w:t>
      </w:r>
      <w:r w:rsidR="00CF6CA5" w:rsidRPr="007B56D7">
        <w:rPr>
          <w:smallCaps/>
          <w:sz w:val="16"/>
          <w:szCs w:val="16"/>
        </w:rPr>
        <w:t xml:space="preserve">the day readings are listed </w:t>
      </w:r>
      <w:r w:rsidR="00BE738E" w:rsidRPr="007B56D7">
        <w:rPr>
          <w:smallCaps/>
          <w:sz w:val="16"/>
          <w:szCs w:val="16"/>
        </w:rPr>
        <w:t>is</w:t>
      </w:r>
      <w:r w:rsidR="00CF6CA5" w:rsidRPr="007B56D7">
        <w:rPr>
          <w:smallCaps/>
          <w:sz w:val="16"/>
          <w:szCs w:val="16"/>
        </w:rPr>
        <w:t xml:space="preserve"> the day they will be discussed</w:t>
      </w:r>
      <w:r w:rsidRPr="007B56D7">
        <w:rPr>
          <w:smallCaps/>
          <w:sz w:val="16"/>
          <w:szCs w:val="16"/>
        </w:rPr>
        <w:t>.</w:t>
      </w:r>
    </w:p>
    <w:p w14:paraId="013064E6" w14:textId="04F60D61" w:rsidR="00920963" w:rsidRDefault="00920963" w:rsidP="00674C46">
      <w:pPr>
        <w:rPr>
          <w:sz w:val="22"/>
        </w:rPr>
      </w:pPr>
    </w:p>
    <w:p w14:paraId="6E6BEF45" w14:textId="77777777" w:rsidR="00186BF1" w:rsidRDefault="00186BF1" w:rsidP="00674C46">
      <w:pPr>
        <w:rPr>
          <w:sz w:val="22"/>
        </w:rPr>
      </w:pPr>
    </w:p>
    <w:p w14:paraId="2E182900" w14:textId="6AB7C260" w:rsidR="00695456" w:rsidRPr="00920963" w:rsidRDefault="00695456" w:rsidP="00695456">
      <w:pPr>
        <w:spacing w:after="60"/>
        <w:rPr>
          <w:sz w:val="22"/>
        </w:rPr>
      </w:pPr>
      <w:r>
        <w:rPr>
          <w:b/>
          <w:sz w:val="22"/>
        </w:rPr>
        <w:t>WEEK</w:t>
      </w:r>
      <w:r w:rsidR="00CB5B55">
        <w:rPr>
          <w:b/>
          <w:sz w:val="22"/>
        </w:rPr>
        <w:t xml:space="preserve"> </w:t>
      </w:r>
      <w:r w:rsidR="00537E0C">
        <w:rPr>
          <w:b/>
          <w:sz w:val="22"/>
        </w:rPr>
        <w:t>1</w:t>
      </w:r>
      <w:r>
        <w:rPr>
          <w:b/>
          <w:sz w:val="22"/>
        </w:rPr>
        <w:t xml:space="preserve">: </w:t>
      </w:r>
      <w:r w:rsidR="00537E0C">
        <w:rPr>
          <w:b/>
          <w:sz w:val="22"/>
        </w:rPr>
        <w:t>WHAT IS AESTHETICS?</w:t>
      </w:r>
    </w:p>
    <w:tbl>
      <w:tblPr>
        <w:tblW w:w="5000" w:type="pct"/>
        <w:tblBorders>
          <w:insideV w:val="single" w:sz="4" w:space="0" w:color="auto"/>
        </w:tblBorders>
        <w:tblLook w:val="00A0" w:firstRow="1" w:lastRow="0" w:firstColumn="1" w:lastColumn="0" w:noHBand="0" w:noVBand="0"/>
      </w:tblPr>
      <w:tblGrid>
        <w:gridCol w:w="1187"/>
        <w:gridCol w:w="8389"/>
      </w:tblGrid>
      <w:tr w:rsidR="00695456" w:rsidRPr="00FC1BD0" w14:paraId="4019ECA1" w14:textId="77777777" w:rsidTr="00455E57">
        <w:tc>
          <w:tcPr>
            <w:tcW w:w="620" w:type="pct"/>
          </w:tcPr>
          <w:p w14:paraId="693F4D64" w14:textId="537E2157" w:rsidR="00695456" w:rsidRPr="00FC1BD0" w:rsidRDefault="007C5C2D" w:rsidP="00455E57">
            <w:pPr>
              <w:spacing w:after="40"/>
              <w:rPr>
                <w:sz w:val="22"/>
                <w:lang w:bidi="x-none"/>
              </w:rPr>
            </w:pPr>
            <w:r>
              <w:rPr>
                <w:sz w:val="22"/>
                <w:lang w:bidi="x-none"/>
              </w:rPr>
              <w:t xml:space="preserve">W </w:t>
            </w:r>
            <w:r w:rsidR="00760029">
              <w:rPr>
                <w:sz w:val="22"/>
                <w:lang w:bidi="x-none"/>
              </w:rPr>
              <w:t>1</w:t>
            </w:r>
            <w:r>
              <w:rPr>
                <w:sz w:val="22"/>
                <w:lang w:bidi="x-none"/>
              </w:rPr>
              <w:t>/</w:t>
            </w:r>
            <w:r w:rsidR="00760029">
              <w:rPr>
                <w:sz w:val="22"/>
                <w:lang w:bidi="x-none"/>
              </w:rPr>
              <w:t>1</w:t>
            </w:r>
            <w:r w:rsidR="002C21A7">
              <w:rPr>
                <w:sz w:val="22"/>
                <w:lang w:bidi="x-none"/>
              </w:rPr>
              <w:t>3</w:t>
            </w:r>
          </w:p>
        </w:tc>
        <w:tc>
          <w:tcPr>
            <w:tcW w:w="4380" w:type="pct"/>
          </w:tcPr>
          <w:p w14:paraId="7EC3BC02" w14:textId="7B2A10C4" w:rsidR="00695456" w:rsidRDefault="00537E0C" w:rsidP="007C5C2D">
            <w:pPr>
              <w:spacing w:after="40"/>
              <w:ind w:left="288" w:hanging="288"/>
              <w:rPr>
                <w:iCs/>
                <w:sz w:val="21"/>
                <w:szCs w:val="21"/>
                <w:lang w:bidi="x-none"/>
              </w:rPr>
            </w:pPr>
            <w:r>
              <w:rPr>
                <w:iCs/>
                <w:sz w:val="21"/>
                <w:szCs w:val="21"/>
                <w:lang w:bidi="x-none"/>
              </w:rPr>
              <w:t>Course Info and Intro</w:t>
            </w:r>
          </w:p>
          <w:p w14:paraId="6FD100D5" w14:textId="003F0ED2" w:rsidR="002F7221" w:rsidRPr="007C5C2D" w:rsidRDefault="002F7221" w:rsidP="007C5C2D">
            <w:pPr>
              <w:spacing w:after="40"/>
              <w:ind w:left="288" w:hanging="288"/>
              <w:rPr>
                <w:b/>
                <w:bCs/>
                <w:iCs/>
                <w:sz w:val="21"/>
                <w:szCs w:val="21"/>
                <w:lang w:bidi="x-none"/>
              </w:rPr>
            </w:pPr>
            <w:r w:rsidRPr="00C13E5D">
              <w:rPr>
                <w:b/>
                <w:sz w:val="21"/>
                <w:szCs w:val="21"/>
              </w:rPr>
              <w:t xml:space="preserve">To Do: Select </w:t>
            </w:r>
            <w:r w:rsidR="00EB077E">
              <w:rPr>
                <w:b/>
                <w:sz w:val="21"/>
                <w:szCs w:val="21"/>
              </w:rPr>
              <w:t>Meeting Moderation and Minutes</w:t>
            </w:r>
            <w:r w:rsidRPr="00C13E5D">
              <w:rPr>
                <w:b/>
                <w:sz w:val="21"/>
                <w:szCs w:val="21"/>
              </w:rPr>
              <w:t xml:space="preserve"> date</w:t>
            </w:r>
            <w:r w:rsidR="00EB077E">
              <w:rPr>
                <w:b/>
                <w:sz w:val="21"/>
                <w:szCs w:val="21"/>
              </w:rPr>
              <w:t>s</w:t>
            </w:r>
          </w:p>
        </w:tc>
      </w:tr>
      <w:tr w:rsidR="005E4FD0" w:rsidRPr="00FC1BD0" w14:paraId="7153968E" w14:textId="77777777" w:rsidTr="00455E57">
        <w:tc>
          <w:tcPr>
            <w:tcW w:w="620" w:type="pct"/>
          </w:tcPr>
          <w:p w14:paraId="6231486B" w14:textId="77777777" w:rsidR="005E4FD0" w:rsidRDefault="005E4FD0" w:rsidP="00455E57">
            <w:pPr>
              <w:spacing w:after="40"/>
              <w:rPr>
                <w:sz w:val="22"/>
                <w:lang w:bidi="x-none"/>
              </w:rPr>
            </w:pPr>
          </w:p>
        </w:tc>
        <w:tc>
          <w:tcPr>
            <w:tcW w:w="4380" w:type="pct"/>
          </w:tcPr>
          <w:p w14:paraId="17B40C96" w14:textId="77777777" w:rsidR="005E4FD0" w:rsidRDefault="005E4FD0" w:rsidP="00695456">
            <w:pPr>
              <w:spacing w:after="40"/>
              <w:ind w:left="288" w:hanging="288"/>
              <w:rPr>
                <w:iCs/>
                <w:sz w:val="21"/>
                <w:szCs w:val="21"/>
                <w:lang w:bidi="x-none"/>
              </w:rPr>
            </w:pPr>
          </w:p>
        </w:tc>
      </w:tr>
      <w:tr w:rsidR="005E4FD0" w:rsidRPr="00FC1BD0" w14:paraId="521B0F40" w14:textId="77777777" w:rsidTr="00455E57">
        <w:tc>
          <w:tcPr>
            <w:tcW w:w="620" w:type="pct"/>
          </w:tcPr>
          <w:p w14:paraId="2EC3AB0A" w14:textId="52FC1327" w:rsidR="005E4FD0" w:rsidRDefault="005E4FD0" w:rsidP="00455E57">
            <w:pPr>
              <w:spacing w:after="40"/>
              <w:rPr>
                <w:sz w:val="22"/>
                <w:lang w:bidi="x-none"/>
              </w:rPr>
            </w:pPr>
            <w:r>
              <w:rPr>
                <w:sz w:val="22"/>
                <w:lang w:bidi="x-none"/>
              </w:rPr>
              <w:t>F 1/</w:t>
            </w:r>
            <w:r w:rsidR="002C21A7">
              <w:rPr>
                <w:sz w:val="22"/>
                <w:lang w:bidi="x-none"/>
              </w:rPr>
              <w:t>15</w:t>
            </w:r>
          </w:p>
        </w:tc>
        <w:tc>
          <w:tcPr>
            <w:tcW w:w="4380" w:type="pct"/>
          </w:tcPr>
          <w:p w14:paraId="23857660" w14:textId="48CBDB0B" w:rsidR="00F9163D" w:rsidRDefault="007C5C2D" w:rsidP="007C5C2D">
            <w:pPr>
              <w:spacing w:after="40"/>
              <w:ind w:left="288" w:hanging="288"/>
              <w:rPr>
                <w:iCs/>
                <w:sz w:val="21"/>
                <w:szCs w:val="21"/>
                <w:lang w:bidi="x-none"/>
              </w:rPr>
            </w:pPr>
            <w:r>
              <w:rPr>
                <w:smallCaps/>
                <w:sz w:val="22"/>
                <w:szCs w:val="22"/>
                <w:lang w:bidi="x-none"/>
              </w:rPr>
              <w:t>lecture</w:t>
            </w:r>
          </w:p>
        </w:tc>
      </w:tr>
    </w:tbl>
    <w:p w14:paraId="0897E7FE" w14:textId="6D7786D8" w:rsidR="00537E0C" w:rsidRDefault="00537E0C" w:rsidP="00537E0C">
      <w:pPr>
        <w:rPr>
          <w:sz w:val="22"/>
        </w:rPr>
      </w:pPr>
    </w:p>
    <w:p w14:paraId="1D7D04E2" w14:textId="77777777" w:rsidR="00537E0C" w:rsidRDefault="00537E0C" w:rsidP="00537E0C">
      <w:pPr>
        <w:rPr>
          <w:sz w:val="22"/>
        </w:rPr>
      </w:pPr>
    </w:p>
    <w:p w14:paraId="46ABACA7" w14:textId="30A07382" w:rsidR="00537E0C" w:rsidRPr="00920963" w:rsidRDefault="00537E0C" w:rsidP="00537E0C">
      <w:pPr>
        <w:spacing w:after="60"/>
        <w:rPr>
          <w:sz w:val="22"/>
        </w:rPr>
      </w:pPr>
      <w:r>
        <w:rPr>
          <w:b/>
          <w:sz w:val="22"/>
        </w:rPr>
        <w:t xml:space="preserve">WEEK 2: AESTHETIC EXPERIENCE </w:t>
      </w:r>
      <w:r w:rsidR="0004156E">
        <w:rPr>
          <w:b/>
          <w:sz w:val="22"/>
        </w:rPr>
        <w:t>&amp;</w:t>
      </w:r>
      <w:r>
        <w:rPr>
          <w:b/>
          <w:sz w:val="22"/>
        </w:rPr>
        <w:t xml:space="preserve"> PROPERTIES</w:t>
      </w:r>
    </w:p>
    <w:tbl>
      <w:tblPr>
        <w:tblW w:w="5000" w:type="pct"/>
        <w:tblBorders>
          <w:insideV w:val="single" w:sz="4" w:space="0" w:color="auto"/>
        </w:tblBorders>
        <w:tblLook w:val="00A0" w:firstRow="1" w:lastRow="0" w:firstColumn="1" w:lastColumn="0" w:noHBand="0" w:noVBand="0"/>
      </w:tblPr>
      <w:tblGrid>
        <w:gridCol w:w="1187"/>
        <w:gridCol w:w="8389"/>
      </w:tblGrid>
      <w:tr w:rsidR="00537E0C" w:rsidRPr="00FC1BD0" w14:paraId="640E14AB" w14:textId="77777777" w:rsidTr="00F3373B">
        <w:tc>
          <w:tcPr>
            <w:tcW w:w="620" w:type="pct"/>
          </w:tcPr>
          <w:p w14:paraId="430B510B" w14:textId="1FF72ADA" w:rsidR="00537E0C" w:rsidRPr="00FC1BD0" w:rsidRDefault="00537E0C" w:rsidP="00F3373B">
            <w:pPr>
              <w:spacing w:after="40"/>
              <w:rPr>
                <w:sz w:val="22"/>
                <w:lang w:bidi="x-none"/>
              </w:rPr>
            </w:pPr>
            <w:r>
              <w:rPr>
                <w:sz w:val="22"/>
                <w:lang w:bidi="x-none"/>
              </w:rPr>
              <w:t xml:space="preserve">W </w:t>
            </w:r>
            <w:r w:rsidR="003E272E">
              <w:rPr>
                <w:sz w:val="22"/>
                <w:lang w:bidi="x-none"/>
              </w:rPr>
              <w:t>1</w:t>
            </w:r>
            <w:r>
              <w:rPr>
                <w:sz w:val="22"/>
                <w:lang w:bidi="x-none"/>
              </w:rPr>
              <w:t>/2</w:t>
            </w:r>
            <w:r w:rsidR="003E272E">
              <w:rPr>
                <w:sz w:val="22"/>
                <w:lang w:bidi="x-none"/>
              </w:rPr>
              <w:t>0</w:t>
            </w:r>
          </w:p>
        </w:tc>
        <w:tc>
          <w:tcPr>
            <w:tcW w:w="4380" w:type="pct"/>
          </w:tcPr>
          <w:p w14:paraId="2430ECB0" w14:textId="77777777" w:rsidR="00537E0C" w:rsidRDefault="00537E0C" w:rsidP="00F3373B">
            <w:pPr>
              <w:spacing w:after="40"/>
              <w:ind w:left="288" w:hanging="288"/>
              <w:rPr>
                <w:iCs/>
                <w:sz w:val="21"/>
                <w:szCs w:val="21"/>
                <w:lang w:bidi="x-none"/>
              </w:rPr>
            </w:pPr>
            <w:r>
              <w:rPr>
                <w:smallCaps/>
                <w:sz w:val="22"/>
                <w:szCs w:val="22"/>
                <w:lang w:bidi="x-none"/>
              </w:rPr>
              <w:t>discussion</w:t>
            </w:r>
          </w:p>
          <w:p w14:paraId="79F26B5F" w14:textId="58592D0F" w:rsidR="00537E0C" w:rsidRPr="00D7412D" w:rsidRDefault="00D7412D" w:rsidP="002517C3">
            <w:pPr>
              <w:spacing w:after="40"/>
              <w:rPr>
                <w:iCs/>
                <w:sz w:val="21"/>
                <w:szCs w:val="21"/>
                <w:lang w:bidi="x-none"/>
              </w:rPr>
            </w:pPr>
            <w:r>
              <w:rPr>
                <w:iCs/>
                <w:sz w:val="21"/>
                <w:szCs w:val="21"/>
                <w:lang w:bidi="x-none"/>
              </w:rPr>
              <w:t>Nanay (2020) Chapters 1–3</w:t>
            </w:r>
          </w:p>
        </w:tc>
      </w:tr>
      <w:tr w:rsidR="00537E0C" w:rsidRPr="00FC1BD0" w14:paraId="7430B501" w14:textId="77777777" w:rsidTr="00F3373B">
        <w:tc>
          <w:tcPr>
            <w:tcW w:w="620" w:type="pct"/>
          </w:tcPr>
          <w:p w14:paraId="0B3BD963" w14:textId="77777777" w:rsidR="00537E0C" w:rsidRDefault="00537E0C" w:rsidP="00F3373B">
            <w:pPr>
              <w:spacing w:after="40"/>
              <w:rPr>
                <w:sz w:val="22"/>
                <w:lang w:bidi="x-none"/>
              </w:rPr>
            </w:pPr>
          </w:p>
        </w:tc>
        <w:tc>
          <w:tcPr>
            <w:tcW w:w="4380" w:type="pct"/>
          </w:tcPr>
          <w:p w14:paraId="120F68B5" w14:textId="77777777" w:rsidR="00537E0C" w:rsidRDefault="00537E0C" w:rsidP="00F3373B">
            <w:pPr>
              <w:spacing w:after="40"/>
              <w:ind w:left="288" w:hanging="288"/>
              <w:rPr>
                <w:iCs/>
                <w:sz w:val="21"/>
                <w:szCs w:val="21"/>
                <w:lang w:bidi="x-none"/>
              </w:rPr>
            </w:pPr>
          </w:p>
        </w:tc>
      </w:tr>
      <w:tr w:rsidR="00537E0C" w:rsidRPr="00FC1BD0" w14:paraId="3898E13F" w14:textId="77777777" w:rsidTr="00F3373B">
        <w:tc>
          <w:tcPr>
            <w:tcW w:w="620" w:type="pct"/>
          </w:tcPr>
          <w:p w14:paraId="0B9CCB9F" w14:textId="3D73E6B9" w:rsidR="00537E0C" w:rsidRDefault="00537E0C" w:rsidP="00F3373B">
            <w:pPr>
              <w:spacing w:after="40"/>
              <w:rPr>
                <w:sz w:val="22"/>
                <w:lang w:bidi="x-none"/>
              </w:rPr>
            </w:pPr>
            <w:r>
              <w:rPr>
                <w:sz w:val="22"/>
                <w:lang w:bidi="x-none"/>
              </w:rPr>
              <w:t>F 1/</w:t>
            </w:r>
            <w:r w:rsidR="003E272E">
              <w:rPr>
                <w:sz w:val="22"/>
                <w:lang w:bidi="x-none"/>
              </w:rPr>
              <w:t>22</w:t>
            </w:r>
          </w:p>
        </w:tc>
        <w:tc>
          <w:tcPr>
            <w:tcW w:w="4380" w:type="pct"/>
          </w:tcPr>
          <w:p w14:paraId="193C47BD" w14:textId="77777777" w:rsidR="00537E0C" w:rsidRDefault="00537E0C" w:rsidP="00F3373B">
            <w:pPr>
              <w:spacing w:after="40"/>
              <w:ind w:left="288" w:hanging="288"/>
              <w:rPr>
                <w:iCs/>
                <w:sz w:val="21"/>
                <w:szCs w:val="21"/>
                <w:lang w:bidi="x-none"/>
              </w:rPr>
            </w:pPr>
            <w:r>
              <w:rPr>
                <w:smallCaps/>
                <w:sz w:val="22"/>
                <w:szCs w:val="22"/>
                <w:lang w:bidi="x-none"/>
              </w:rPr>
              <w:t>lecture</w:t>
            </w:r>
          </w:p>
        </w:tc>
      </w:tr>
    </w:tbl>
    <w:p w14:paraId="5C060195" w14:textId="77777777" w:rsidR="00537E0C" w:rsidRDefault="00537E0C" w:rsidP="00537E0C">
      <w:pPr>
        <w:rPr>
          <w:sz w:val="22"/>
        </w:rPr>
      </w:pPr>
    </w:p>
    <w:p w14:paraId="198BC1F3" w14:textId="77777777" w:rsidR="00187EEB" w:rsidRDefault="00187EEB" w:rsidP="00187EEB">
      <w:pPr>
        <w:rPr>
          <w:sz w:val="22"/>
        </w:rPr>
      </w:pPr>
    </w:p>
    <w:p w14:paraId="219C538E" w14:textId="6F3FB39D" w:rsidR="00187EEB" w:rsidRPr="00920963" w:rsidRDefault="00187EEB" w:rsidP="00187EEB">
      <w:pPr>
        <w:spacing w:after="60"/>
        <w:rPr>
          <w:sz w:val="22"/>
        </w:rPr>
      </w:pPr>
      <w:r>
        <w:rPr>
          <w:b/>
          <w:sz w:val="22"/>
        </w:rPr>
        <w:t>WEEK 3: AESTHETIC JUDGMENT</w:t>
      </w:r>
    </w:p>
    <w:tbl>
      <w:tblPr>
        <w:tblW w:w="5000" w:type="pct"/>
        <w:tblBorders>
          <w:insideV w:val="single" w:sz="4" w:space="0" w:color="auto"/>
        </w:tblBorders>
        <w:tblLook w:val="00A0" w:firstRow="1" w:lastRow="0" w:firstColumn="1" w:lastColumn="0" w:noHBand="0" w:noVBand="0"/>
      </w:tblPr>
      <w:tblGrid>
        <w:gridCol w:w="1187"/>
        <w:gridCol w:w="8389"/>
      </w:tblGrid>
      <w:tr w:rsidR="00187EEB" w:rsidRPr="00FC1BD0" w14:paraId="4F1A6467" w14:textId="77777777" w:rsidTr="00D459BB">
        <w:tc>
          <w:tcPr>
            <w:tcW w:w="620" w:type="pct"/>
          </w:tcPr>
          <w:p w14:paraId="053E44FB" w14:textId="5BE48192" w:rsidR="00187EEB" w:rsidRPr="00FC1BD0" w:rsidRDefault="00187EEB" w:rsidP="00D459BB">
            <w:pPr>
              <w:spacing w:after="40"/>
              <w:rPr>
                <w:sz w:val="22"/>
                <w:lang w:bidi="x-none"/>
              </w:rPr>
            </w:pPr>
            <w:r>
              <w:rPr>
                <w:sz w:val="22"/>
                <w:lang w:bidi="x-none"/>
              </w:rPr>
              <w:t xml:space="preserve">W </w:t>
            </w:r>
            <w:r w:rsidR="003E272E">
              <w:rPr>
                <w:sz w:val="22"/>
                <w:lang w:bidi="x-none"/>
              </w:rPr>
              <w:t>1</w:t>
            </w:r>
            <w:r>
              <w:rPr>
                <w:sz w:val="22"/>
                <w:lang w:bidi="x-none"/>
              </w:rPr>
              <w:t>/2</w:t>
            </w:r>
            <w:r w:rsidR="003E272E">
              <w:rPr>
                <w:sz w:val="22"/>
                <w:lang w:bidi="x-none"/>
              </w:rPr>
              <w:t>7</w:t>
            </w:r>
          </w:p>
        </w:tc>
        <w:tc>
          <w:tcPr>
            <w:tcW w:w="4380" w:type="pct"/>
          </w:tcPr>
          <w:p w14:paraId="40E91538" w14:textId="77777777" w:rsidR="00187EEB" w:rsidRDefault="00187EEB" w:rsidP="00D459BB">
            <w:pPr>
              <w:spacing w:after="40"/>
              <w:ind w:left="288" w:hanging="288"/>
              <w:rPr>
                <w:iCs/>
                <w:sz w:val="21"/>
                <w:szCs w:val="21"/>
                <w:lang w:bidi="x-none"/>
              </w:rPr>
            </w:pPr>
            <w:r>
              <w:rPr>
                <w:smallCaps/>
                <w:sz w:val="22"/>
                <w:szCs w:val="22"/>
                <w:lang w:bidi="x-none"/>
              </w:rPr>
              <w:t>discussion</w:t>
            </w:r>
          </w:p>
          <w:p w14:paraId="48DFDC7C" w14:textId="77777777" w:rsidR="00187EEB" w:rsidRPr="00D7412D" w:rsidRDefault="00187EEB" w:rsidP="00D459BB">
            <w:pPr>
              <w:spacing w:after="40"/>
              <w:rPr>
                <w:iCs/>
                <w:sz w:val="21"/>
                <w:szCs w:val="21"/>
                <w:lang w:bidi="x-none"/>
              </w:rPr>
            </w:pPr>
            <w:r>
              <w:rPr>
                <w:iCs/>
                <w:sz w:val="21"/>
                <w:szCs w:val="21"/>
                <w:lang w:bidi="x-none"/>
              </w:rPr>
              <w:t>Nanay (2020) Chapters 4–5</w:t>
            </w:r>
          </w:p>
        </w:tc>
      </w:tr>
      <w:tr w:rsidR="00187EEB" w:rsidRPr="00FC1BD0" w14:paraId="2F14AEE3" w14:textId="77777777" w:rsidTr="00D459BB">
        <w:tc>
          <w:tcPr>
            <w:tcW w:w="620" w:type="pct"/>
          </w:tcPr>
          <w:p w14:paraId="428A97B6" w14:textId="77777777" w:rsidR="00187EEB" w:rsidRDefault="00187EEB" w:rsidP="00D459BB">
            <w:pPr>
              <w:spacing w:after="40"/>
              <w:rPr>
                <w:sz w:val="22"/>
                <w:lang w:bidi="x-none"/>
              </w:rPr>
            </w:pPr>
          </w:p>
        </w:tc>
        <w:tc>
          <w:tcPr>
            <w:tcW w:w="4380" w:type="pct"/>
          </w:tcPr>
          <w:p w14:paraId="59EB0838" w14:textId="7031DB80" w:rsidR="00187EEB" w:rsidRDefault="00AC4E22" w:rsidP="00D459BB">
            <w:pPr>
              <w:spacing w:after="40"/>
              <w:ind w:left="288" w:hanging="288"/>
              <w:rPr>
                <w:iCs/>
                <w:sz w:val="21"/>
                <w:szCs w:val="21"/>
                <w:lang w:bidi="x-none"/>
              </w:rPr>
            </w:pPr>
            <w:r>
              <w:rPr>
                <w:iCs/>
                <w:sz w:val="21"/>
                <w:szCs w:val="21"/>
                <w:lang w:bidi="x-none"/>
              </w:rPr>
              <w:t xml:space="preserve">Carolyn </w:t>
            </w:r>
            <w:proofErr w:type="spellStart"/>
            <w:r w:rsidR="00187EEB">
              <w:rPr>
                <w:iCs/>
                <w:sz w:val="21"/>
                <w:szCs w:val="21"/>
                <w:lang w:bidi="x-none"/>
              </w:rPr>
              <w:t>Korsmeyer</w:t>
            </w:r>
            <w:proofErr w:type="spellEnd"/>
            <w:r w:rsidR="00187EEB">
              <w:rPr>
                <w:iCs/>
                <w:sz w:val="21"/>
                <w:szCs w:val="21"/>
                <w:lang w:bidi="x-none"/>
              </w:rPr>
              <w:t xml:space="preserve"> (2004) </w:t>
            </w:r>
            <w:r w:rsidR="00187EEB" w:rsidRPr="00187EEB">
              <w:rPr>
                <w:i/>
                <w:sz w:val="21"/>
                <w:szCs w:val="21"/>
                <w:lang w:bidi="x-none"/>
              </w:rPr>
              <w:t>Gender and Aesthetics</w:t>
            </w:r>
            <w:r w:rsidR="00187EEB">
              <w:rPr>
                <w:iCs/>
                <w:sz w:val="21"/>
                <w:szCs w:val="21"/>
                <w:lang w:bidi="x-none"/>
              </w:rPr>
              <w:t>, “Aesthetic Pleasures”</w:t>
            </w:r>
            <w:r w:rsidR="000602C3">
              <w:rPr>
                <w:iCs/>
                <w:sz w:val="21"/>
                <w:szCs w:val="21"/>
                <w:lang w:bidi="x-none"/>
              </w:rPr>
              <w:t xml:space="preserve"> (pages 44–57)</w:t>
            </w:r>
          </w:p>
          <w:p w14:paraId="28A723C9" w14:textId="77777777" w:rsidR="00187EEB" w:rsidRDefault="00187EEB" w:rsidP="00D459BB">
            <w:pPr>
              <w:spacing w:after="40"/>
              <w:ind w:left="288" w:hanging="288"/>
              <w:rPr>
                <w:iCs/>
                <w:sz w:val="21"/>
                <w:szCs w:val="21"/>
                <w:lang w:bidi="x-none"/>
              </w:rPr>
            </w:pPr>
          </w:p>
        </w:tc>
      </w:tr>
      <w:tr w:rsidR="00187EEB" w:rsidRPr="00FC1BD0" w14:paraId="026C7844" w14:textId="77777777" w:rsidTr="00D459BB">
        <w:tc>
          <w:tcPr>
            <w:tcW w:w="620" w:type="pct"/>
          </w:tcPr>
          <w:p w14:paraId="4785FE46" w14:textId="38A0D24E" w:rsidR="00187EEB" w:rsidRDefault="00187EEB" w:rsidP="00D459BB">
            <w:pPr>
              <w:spacing w:after="40"/>
              <w:rPr>
                <w:sz w:val="22"/>
                <w:lang w:bidi="x-none"/>
              </w:rPr>
            </w:pPr>
            <w:r>
              <w:rPr>
                <w:sz w:val="22"/>
                <w:lang w:bidi="x-none"/>
              </w:rPr>
              <w:t>F 1/</w:t>
            </w:r>
            <w:r w:rsidR="003E272E">
              <w:rPr>
                <w:sz w:val="22"/>
                <w:lang w:bidi="x-none"/>
              </w:rPr>
              <w:t>2</w:t>
            </w:r>
            <w:r>
              <w:rPr>
                <w:sz w:val="22"/>
                <w:lang w:bidi="x-none"/>
              </w:rPr>
              <w:t>9</w:t>
            </w:r>
          </w:p>
        </w:tc>
        <w:tc>
          <w:tcPr>
            <w:tcW w:w="4380" w:type="pct"/>
          </w:tcPr>
          <w:p w14:paraId="7A78AC07" w14:textId="77777777" w:rsidR="00187EEB" w:rsidRDefault="00187EEB" w:rsidP="00D459BB">
            <w:pPr>
              <w:spacing w:after="40"/>
              <w:ind w:left="288" w:hanging="288"/>
              <w:rPr>
                <w:iCs/>
                <w:sz w:val="21"/>
                <w:szCs w:val="21"/>
                <w:lang w:bidi="x-none"/>
              </w:rPr>
            </w:pPr>
            <w:r>
              <w:rPr>
                <w:smallCaps/>
                <w:sz w:val="22"/>
                <w:szCs w:val="22"/>
                <w:lang w:bidi="x-none"/>
              </w:rPr>
              <w:t>lecture</w:t>
            </w:r>
          </w:p>
        </w:tc>
      </w:tr>
    </w:tbl>
    <w:p w14:paraId="164E7597" w14:textId="77777777" w:rsidR="00187EEB" w:rsidRDefault="00187EEB" w:rsidP="00187EEB">
      <w:pPr>
        <w:rPr>
          <w:sz w:val="22"/>
        </w:rPr>
      </w:pPr>
    </w:p>
    <w:p w14:paraId="4682FA0F" w14:textId="77777777" w:rsidR="00FB70BB" w:rsidRDefault="00FB70BB" w:rsidP="00FB70BB">
      <w:pPr>
        <w:rPr>
          <w:sz w:val="22"/>
        </w:rPr>
      </w:pPr>
    </w:p>
    <w:p w14:paraId="29BFE346" w14:textId="171F1FCB" w:rsidR="00FB70BB" w:rsidRPr="00920963" w:rsidRDefault="00FB70BB" w:rsidP="00FB70BB">
      <w:pPr>
        <w:spacing w:after="60"/>
        <w:rPr>
          <w:sz w:val="22"/>
        </w:rPr>
      </w:pPr>
      <w:r>
        <w:rPr>
          <w:b/>
          <w:sz w:val="22"/>
        </w:rPr>
        <w:t>WEEK 4: AESTHETIC VALUE</w:t>
      </w:r>
    </w:p>
    <w:tbl>
      <w:tblPr>
        <w:tblW w:w="5000" w:type="pct"/>
        <w:tblBorders>
          <w:insideV w:val="single" w:sz="4" w:space="0" w:color="auto"/>
        </w:tblBorders>
        <w:tblLook w:val="00A0" w:firstRow="1" w:lastRow="0" w:firstColumn="1" w:lastColumn="0" w:noHBand="0" w:noVBand="0"/>
      </w:tblPr>
      <w:tblGrid>
        <w:gridCol w:w="1187"/>
        <w:gridCol w:w="8389"/>
      </w:tblGrid>
      <w:tr w:rsidR="00FB70BB" w:rsidRPr="00FC1BD0" w14:paraId="68612985" w14:textId="77777777" w:rsidTr="00D459BB">
        <w:tc>
          <w:tcPr>
            <w:tcW w:w="620" w:type="pct"/>
          </w:tcPr>
          <w:p w14:paraId="417EB565" w14:textId="49DCA2B6" w:rsidR="00FB70BB" w:rsidRPr="00FC1BD0" w:rsidRDefault="00FB70BB" w:rsidP="00D459BB">
            <w:pPr>
              <w:spacing w:after="40"/>
              <w:rPr>
                <w:sz w:val="22"/>
                <w:lang w:bidi="x-none"/>
              </w:rPr>
            </w:pPr>
            <w:r>
              <w:rPr>
                <w:sz w:val="22"/>
                <w:lang w:bidi="x-none"/>
              </w:rPr>
              <w:t xml:space="preserve">W </w:t>
            </w:r>
            <w:r w:rsidR="003E272E">
              <w:rPr>
                <w:sz w:val="22"/>
                <w:lang w:bidi="x-none"/>
              </w:rPr>
              <w:t>2</w:t>
            </w:r>
            <w:r>
              <w:rPr>
                <w:sz w:val="22"/>
                <w:lang w:bidi="x-none"/>
              </w:rPr>
              <w:t>/</w:t>
            </w:r>
            <w:r w:rsidR="003E272E">
              <w:rPr>
                <w:sz w:val="22"/>
                <w:lang w:bidi="x-none"/>
              </w:rPr>
              <w:t>3</w:t>
            </w:r>
          </w:p>
        </w:tc>
        <w:tc>
          <w:tcPr>
            <w:tcW w:w="4380" w:type="pct"/>
          </w:tcPr>
          <w:p w14:paraId="3501A9AD" w14:textId="77777777" w:rsidR="00FB70BB" w:rsidRDefault="00FB70BB" w:rsidP="00D459BB">
            <w:pPr>
              <w:spacing w:after="40"/>
              <w:ind w:left="288" w:hanging="288"/>
              <w:rPr>
                <w:iCs/>
                <w:sz w:val="21"/>
                <w:szCs w:val="21"/>
                <w:lang w:bidi="x-none"/>
              </w:rPr>
            </w:pPr>
            <w:r>
              <w:rPr>
                <w:smallCaps/>
                <w:sz w:val="22"/>
                <w:szCs w:val="22"/>
                <w:lang w:bidi="x-none"/>
              </w:rPr>
              <w:t>discussion</w:t>
            </w:r>
          </w:p>
          <w:p w14:paraId="1BD71E5A" w14:textId="77777777" w:rsidR="00FB70BB" w:rsidRDefault="00FB70BB" w:rsidP="00D459BB">
            <w:pPr>
              <w:spacing w:after="40"/>
              <w:ind w:left="288" w:hanging="288"/>
              <w:rPr>
                <w:iCs/>
                <w:sz w:val="21"/>
                <w:szCs w:val="21"/>
                <w:lang w:bidi="x-none"/>
              </w:rPr>
            </w:pPr>
            <w:r>
              <w:rPr>
                <w:iCs/>
                <w:sz w:val="21"/>
                <w:szCs w:val="21"/>
                <w:lang w:bidi="x-none"/>
              </w:rPr>
              <w:t xml:space="preserve">Antonia </w:t>
            </w:r>
            <w:proofErr w:type="spellStart"/>
            <w:r>
              <w:rPr>
                <w:iCs/>
                <w:sz w:val="21"/>
                <w:szCs w:val="21"/>
                <w:lang w:bidi="x-none"/>
              </w:rPr>
              <w:t>Peacocke</w:t>
            </w:r>
            <w:proofErr w:type="spellEnd"/>
            <w:r>
              <w:rPr>
                <w:iCs/>
                <w:sz w:val="21"/>
                <w:szCs w:val="21"/>
                <w:lang w:bidi="x-none"/>
              </w:rPr>
              <w:t xml:space="preserve"> (2020) “Let’s be Liberal: An Alternative to Aesthetic Hedonism”</w:t>
            </w:r>
          </w:p>
          <w:p w14:paraId="42CB9526" w14:textId="77777777" w:rsidR="00FB70BB" w:rsidRDefault="00FB70BB" w:rsidP="00FB70BB">
            <w:pPr>
              <w:spacing w:after="40"/>
              <w:ind w:left="288" w:hanging="288"/>
              <w:rPr>
                <w:iCs/>
                <w:sz w:val="21"/>
                <w:szCs w:val="21"/>
                <w:lang w:bidi="x-none"/>
              </w:rPr>
            </w:pPr>
            <w:r>
              <w:rPr>
                <w:iCs/>
                <w:sz w:val="21"/>
                <w:szCs w:val="21"/>
                <w:lang w:bidi="x-none"/>
              </w:rPr>
              <w:t xml:space="preserve">C. </w:t>
            </w:r>
            <w:proofErr w:type="spellStart"/>
            <w:r>
              <w:rPr>
                <w:iCs/>
                <w:sz w:val="21"/>
                <w:szCs w:val="21"/>
                <w:lang w:bidi="x-none"/>
              </w:rPr>
              <w:t>Thi</w:t>
            </w:r>
            <w:proofErr w:type="spellEnd"/>
            <w:r>
              <w:rPr>
                <w:iCs/>
                <w:sz w:val="21"/>
                <w:szCs w:val="21"/>
                <w:lang w:bidi="x-none"/>
              </w:rPr>
              <w:t xml:space="preserve"> Nguyen (2020) “Autonomy and Aesthetic Engagement”</w:t>
            </w:r>
          </w:p>
          <w:p w14:paraId="26B427A2" w14:textId="1725BC4E" w:rsidR="00FB70BB" w:rsidRPr="00D7412D" w:rsidRDefault="00FB70BB" w:rsidP="00FB70BB">
            <w:pPr>
              <w:spacing w:after="40"/>
              <w:ind w:left="288" w:hanging="288"/>
              <w:rPr>
                <w:iCs/>
                <w:sz w:val="21"/>
                <w:szCs w:val="21"/>
                <w:lang w:bidi="x-none"/>
              </w:rPr>
            </w:pPr>
            <w:r>
              <w:rPr>
                <w:iCs/>
                <w:sz w:val="21"/>
                <w:szCs w:val="21"/>
                <w:lang w:bidi="x-none"/>
              </w:rPr>
              <w:t xml:space="preserve">Nick </w:t>
            </w:r>
            <w:proofErr w:type="spellStart"/>
            <w:r>
              <w:rPr>
                <w:iCs/>
                <w:sz w:val="21"/>
                <w:szCs w:val="21"/>
                <w:lang w:bidi="x-none"/>
              </w:rPr>
              <w:t>Riggle</w:t>
            </w:r>
            <w:proofErr w:type="spellEnd"/>
            <w:r>
              <w:rPr>
                <w:iCs/>
                <w:sz w:val="21"/>
                <w:szCs w:val="21"/>
                <w:lang w:bidi="x-none"/>
              </w:rPr>
              <w:t xml:space="preserve"> (2015) “On the Aesthetic Ideal”</w:t>
            </w:r>
          </w:p>
        </w:tc>
      </w:tr>
      <w:tr w:rsidR="00FB70BB" w:rsidRPr="00FC1BD0" w14:paraId="322A21AC" w14:textId="77777777" w:rsidTr="00D459BB">
        <w:tc>
          <w:tcPr>
            <w:tcW w:w="620" w:type="pct"/>
          </w:tcPr>
          <w:p w14:paraId="7282D1F1" w14:textId="77777777" w:rsidR="00FB70BB" w:rsidRDefault="00FB70BB" w:rsidP="00D459BB">
            <w:pPr>
              <w:spacing w:after="40"/>
              <w:rPr>
                <w:sz w:val="22"/>
                <w:lang w:bidi="x-none"/>
              </w:rPr>
            </w:pPr>
          </w:p>
        </w:tc>
        <w:tc>
          <w:tcPr>
            <w:tcW w:w="4380" w:type="pct"/>
          </w:tcPr>
          <w:p w14:paraId="1FBD09B5" w14:textId="77777777" w:rsidR="00FB70BB" w:rsidRDefault="00FB70BB" w:rsidP="00D459BB">
            <w:pPr>
              <w:spacing w:after="40"/>
              <w:ind w:left="288" w:hanging="288"/>
              <w:rPr>
                <w:iCs/>
                <w:sz w:val="21"/>
                <w:szCs w:val="21"/>
                <w:lang w:bidi="x-none"/>
              </w:rPr>
            </w:pPr>
          </w:p>
        </w:tc>
      </w:tr>
      <w:tr w:rsidR="00FB70BB" w:rsidRPr="00FC1BD0" w14:paraId="101E464E" w14:textId="77777777" w:rsidTr="00D459BB">
        <w:tc>
          <w:tcPr>
            <w:tcW w:w="620" w:type="pct"/>
          </w:tcPr>
          <w:p w14:paraId="155A90D0" w14:textId="79E1A270" w:rsidR="00FB70BB" w:rsidRDefault="00FB70BB" w:rsidP="00D459BB">
            <w:pPr>
              <w:spacing w:after="40"/>
              <w:rPr>
                <w:sz w:val="22"/>
                <w:lang w:bidi="x-none"/>
              </w:rPr>
            </w:pPr>
            <w:r>
              <w:rPr>
                <w:sz w:val="22"/>
                <w:lang w:bidi="x-none"/>
              </w:rPr>
              <w:t xml:space="preserve">F </w:t>
            </w:r>
            <w:r w:rsidR="003E272E">
              <w:rPr>
                <w:sz w:val="22"/>
                <w:lang w:bidi="x-none"/>
              </w:rPr>
              <w:t>2</w:t>
            </w:r>
            <w:r>
              <w:rPr>
                <w:sz w:val="22"/>
                <w:lang w:bidi="x-none"/>
              </w:rPr>
              <w:t>/</w:t>
            </w:r>
            <w:r w:rsidR="003E272E">
              <w:rPr>
                <w:sz w:val="22"/>
                <w:lang w:bidi="x-none"/>
              </w:rPr>
              <w:t>5</w:t>
            </w:r>
          </w:p>
        </w:tc>
        <w:tc>
          <w:tcPr>
            <w:tcW w:w="4380" w:type="pct"/>
          </w:tcPr>
          <w:p w14:paraId="4E72406C" w14:textId="77777777" w:rsidR="00FB70BB" w:rsidRDefault="00FB70BB" w:rsidP="00D459BB">
            <w:pPr>
              <w:spacing w:after="40"/>
              <w:ind w:left="288" w:hanging="288"/>
              <w:rPr>
                <w:iCs/>
                <w:sz w:val="21"/>
                <w:szCs w:val="21"/>
                <w:lang w:bidi="x-none"/>
              </w:rPr>
            </w:pPr>
            <w:r>
              <w:rPr>
                <w:smallCaps/>
                <w:sz w:val="22"/>
                <w:szCs w:val="22"/>
                <w:lang w:bidi="x-none"/>
              </w:rPr>
              <w:t>lecture</w:t>
            </w:r>
          </w:p>
        </w:tc>
      </w:tr>
    </w:tbl>
    <w:p w14:paraId="3564810D" w14:textId="39F58167" w:rsidR="009656FE" w:rsidRDefault="009656FE" w:rsidP="009656FE">
      <w:pPr>
        <w:rPr>
          <w:sz w:val="22"/>
        </w:rPr>
      </w:pPr>
    </w:p>
    <w:p w14:paraId="1A7215B4" w14:textId="77777777" w:rsidR="009656FE" w:rsidRDefault="009656FE" w:rsidP="009656FE">
      <w:pPr>
        <w:rPr>
          <w:sz w:val="22"/>
        </w:rPr>
      </w:pPr>
    </w:p>
    <w:p w14:paraId="6BB7AD75" w14:textId="03DFB313" w:rsidR="009656FE" w:rsidRDefault="009656FE" w:rsidP="009656FE">
      <w:pPr>
        <w:jc w:val="center"/>
        <w:rPr>
          <w:sz w:val="22"/>
        </w:rPr>
      </w:pPr>
      <w:r>
        <w:rPr>
          <w:b/>
          <w:sz w:val="22"/>
          <w:szCs w:val="22"/>
        </w:rPr>
        <w:t>——— POSITION PAPER 1 DUE Monday 2/8 @ Noon PST on Canvas ———</w:t>
      </w:r>
    </w:p>
    <w:p w14:paraId="0D46A565" w14:textId="77777777" w:rsidR="00FC0726" w:rsidRDefault="00FC0726" w:rsidP="00FC0726">
      <w:pPr>
        <w:rPr>
          <w:sz w:val="22"/>
        </w:rPr>
      </w:pPr>
    </w:p>
    <w:p w14:paraId="083FD6F3" w14:textId="77777777" w:rsidR="00186BF1" w:rsidRDefault="00186BF1" w:rsidP="00186BF1">
      <w:pPr>
        <w:rPr>
          <w:sz w:val="22"/>
        </w:rPr>
      </w:pPr>
    </w:p>
    <w:p w14:paraId="1425DA55" w14:textId="24AB9F5C" w:rsidR="00186BF1" w:rsidRPr="00920963" w:rsidRDefault="00186BF1" w:rsidP="00186BF1">
      <w:pPr>
        <w:spacing w:after="60"/>
        <w:rPr>
          <w:sz w:val="22"/>
        </w:rPr>
      </w:pPr>
      <w:r>
        <w:rPr>
          <w:b/>
          <w:sz w:val="22"/>
        </w:rPr>
        <w:t xml:space="preserve">WEEK </w:t>
      </w:r>
      <w:r w:rsidR="00766F0A">
        <w:rPr>
          <w:b/>
          <w:sz w:val="22"/>
        </w:rPr>
        <w:t>5</w:t>
      </w:r>
      <w:r>
        <w:rPr>
          <w:b/>
          <w:sz w:val="22"/>
        </w:rPr>
        <w:t xml:space="preserve">: AESTHETICS </w:t>
      </w:r>
      <w:r w:rsidR="0004156E">
        <w:rPr>
          <w:b/>
          <w:sz w:val="22"/>
        </w:rPr>
        <w:t>&amp;</w:t>
      </w:r>
      <w:r>
        <w:rPr>
          <w:b/>
          <w:sz w:val="22"/>
        </w:rPr>
        <w:t xml:space="preserve"> ART</w:t>
      </w:r>
    </w:p>
    <w:tbl>
      <w:tblPr>
        <w:tblW w:w="5000" w:type="pct"/>
        <w:tblBorders>
          <w:insideV w:val="single" w:sz="4" w:space="0" w:color="auto"/>
        </w:tblBorders>
        <w:tblLook w:val="00A0" w:firstRow="1" w:lastRow="0" w:firstColumn="1" w:lastColumn="0" w:noHBand="0" w:noVBand="0"/>
      </w:tblPr>
      <w:tblGrid>
        <w:gridCol w:w="1187"/>
        <w:gridCol w:w="8389"/>
      </w:tblGrid>
      <w:tr w:rsidR="00186BF1" w:rsidRPr="00FC1BD0" w14:paraId="50612B75" w14:textId="77777777" w:rsidTr="00F3373B">
        <w:tc>
          <w:tcPr>
            <w:tcW w:w="620" w:type="pct"/>
          </w:tcPr>
          <w:p w14:paraId="0B35AF3F" w14:textId="6C5F41C5" w:rsidR="00186BF1" w:rsidRPr="00FC1BD0" w:rsidRDefault="00186BF1" w:rsidP="00F3373B">
            <w:pPr>
              <w:spacing w:after="40"/>
              <w:rPr>
                <w:sz w:val="22"/>
                <w:lang w:bidi="x-none"/>
              </w:rPr>
            </w:pPr>
            <w:r>
              <w:rPr>
                <w:sz w:val="22"/>
                <w:lang w:bidi="x-none"/>
              </w:rPr>
              <w:t xml:space="preserve">W </w:t>
            </w:r>
            <w:r w:rsidR="008C1DCC">
              <w:rPr>
                <w:sz w:val="22"/>
                <w:lang w:bidi="x-none"/>
              </w:rPr>
              <w:t>2</w:t>
            </w:r>
            <w:r>
              <w:rPr>
                <w:sz w:val="22"/>
                <w:lang w:bidi="x-none"/>
              </w:rPr>
              <w:t>/</w:t>
            </w:r>
            <w:r w:rsidR="008C1DCC">
              <w:rPr>
                <w:sz w:val="22"/>
                <w:lang w:bidi="x-none"/>
              </w:rPr>
              <w:t>10</w:t>
            </w:r>
          </w:p>
        </w:tc>
        <w:tc>
          <w:tcPr>
            <w:tcW w:w="4380" w:type="pct"/>
          </w:tcPr>
          <w:p w14:paraId="2590B87D" w14:textId="77777777" w:rsidR="00186BF1" w:rsidRDefault="00186BF1" w:rsidP="00F3373B">
            <w:pPr>
              <w:spacing w:after="40"/>
              <w:ind w:left="288" w:hanging="288"/>
              <w:rPr>
                <w:iCs/>
                <w:sz w:val="21"/>
                <w:szCs w:val="21"/>
                <w:lang w:bidi="x-none"/>
              </w:rPr>
            </w:pPr>
            <w:r>
              <w:rPr>
                <w:smallCaps/>
                <w:sz w:val="22"/>
                <w:szCs w:val="22"/>
                <w:lang w:bidi="x-none"/>
              </w:rPr>
              <w:t>discussion</w:t>
            </w:r>
          </w:p>
          <w:p w14:paraId="3C025A85" w14:textId="596EEFC5" w:rsidR="00186BF1" w:rsidRDefault="00186BF1" w:rsidP="00F3373B">
            <w:pPr>
              <w:spacing w:after="40"/>
              <w:rPr>
                <w:iCs/>
                <w:sz w:val="21"/>
                <w:szCs w:val="21"/>
                <w:lang w:bidi="x-none"/>
              </w:rPr>
            </w:pPr>
            <w:r>
              <w:rPr>
                <w:iCs/>
                <w:sz w:val="21"/>
                <w:szCs w:val="21"/>
                <w:lang w:bidi="x-none"/>
              </w:rPr>
              <w:t xml:space="preserve">Nanay (2020) Chapter </w:t>
            </w:r>
            <w:r w:rsidR="00BC79FA">
              <w:rPr>
                <w:iCs/>
                <w:sz w:val="21"/>
                <w:szCs w:val="21"/>
                <w:lang w:bidi="x-none"/>
              </w:rPr>
              <w:t>7</w:t>
            </w:r>
          </w:p>
          <w:p w14:paraId="4B1F203D" w14:textId="0424AAE4" w:rsidR="00D11745" w:rsidRDefault="00D11745" w:rsidP="00D11745">
            <w:pPr>
              <w:spacing w:after="40"/>
              <w:ind w:left="288" w:hanging="288"/>
              <w:rPr>
                <w:iCs/>
                <w:sz w:val="21"/>
                <w:szCs w:val="21"/>
                <w:lang w:bidi="x-none"/>
              </w:rPr>
            </w:pPr>
            <w:proofErr w:type="spellStart"/>
            <w:r>
              <w:rPr>
                <w:iCs/>
                <w:sz w:val="21"/>
                <w:szCs w:val="21"/>
                <w:lang w:bidi="x-none"/>
              </w:rPr>
              <w:t>Nkiru</w:t>
            </w:r>
            <w:proofErr w:type="spellEnd"/>
            <w:r>
              <w:rPr>
                <w:iCs/>
                <w:sz w:val="21"/>
                <w:szCs w:val="21"/>
                <w:lang w:bidi="x-none"/>
              </w:rPr>
              <w:t xml:space="preserve"> </w:t>
            </w:r>
            <w:proofErr w:type="spellStart"/>
            <w:r>
              <w:rPr>
                <w:iCs/>
                <w:sz w:val="21"/>
                <w:szCs w:val="21"/>
                <w:lang w:bidi="x-none"/>
              </w:rPr>
              <w:t>Nzegwu</w:t>
            </w:r>
            <w:proofErr w:type="spellEnd"/>
            <w:r>
              <w:rPr>
                <w:iCs/>
                <w:sz w:val="21"/>
                <w:szCs w:val="21"/>
                <w:lang w:bidi="x-none"/>
              </w:rPr>
              <w:t xml:space="preserve"> (2019) “African Art in Deep Time: De-race-</w:t>
            </w:r>
            <w:proofErr w:type="spellStart"/>
            <w:r>
              <w:rPr>
                <w:iCs/>
                <w:sz w:val="21"/>
                <w:szCs w:val="21"/>
                <w:lang w:bidi="x-none"/>
              </w:rPr>
              <w:t>ing</w:t>
            </w:r>
            <w:proofErr w:type="spellEnd"/>
            <w:r>
              <w:rPr>
                <w:iCs/>
                <w:sz w:val="21"/>
                <w:szCs w:val="21"/>
                <w:lang w:bidi="x-none"/>
              </w:rPr>
              <w:t xml:space="preserve"> Aesthetics and De-racializing Visual Art”</w:t>
            </w:r>
          </w:p>
          <w:p w14:paraId="41576241" w14:textId="52F2E3EF" w:rsidR="001D1B62" w:rsidRPr="00D7412D" w:rsidRDefault="003A1156" w:rsidP="00D11745">
            <w:pPr>
              <w:spacing w:after="40"/>
              <w:ind w:left="288" w:hanging="288"/>
              <w:rPr>
                <w:iCs/>
                <w:sz w:val="21"/>
                <w:szCs w:val="21"/>
                <w:lang w:bidi="x-none"/>
              </w:rPr>
            </w:pPr>
            <w:r>
              <w:rPr>
                <w:iCs/>
                <w:sz w:val="21"/>
                <w:szCs w:val="21"/>
                <w:lang w:bidi="x-none"/>
              </w:rPr>
              <w:t>Jerrold Levinson (1992) “Pleasure and the Value of Works of Art”</w:t>
            </w:r>
          </w:p>
        </w:tc>
      </w:tr>
      <w:tr w:rsidR="00186BF1" w:rsidRPr="00FC1BD0" w14:paraId="0178C2A6" w14:textId="77777777" w:rsidTr="00F3373B">
        <w:tc>
          <w:tcPr>
            <w:tcW w:w="620" w:type="pct"/>
          </w:tcPr>
          <w:p w14:paraId="3ACD0B29" w14:textId="77777777" w:rsidR="00186BF1" w:rsidRDefault="00186BF1" w:rsidP="00F3373B">
            <w:pPr>
              <w:spacing w:after="40"/>
              <w:rPr>
                <w:sz w:val="22"/>
                <w:lang w:bidi="x-none"/>
              </w:rPr>
            </w:pPr>
          </w:p>
        </w:tc>
        <w:tc>
          <w:tcPr>
            <w:tcW w:w="4380" w:type="pct"/>
          </w:tcPr>
          <w:p w14:paraId="6731EDB2" w14:textId="77777777" w:rsidR="00186BF1" w:rsidRDefault="00186BF1" w:rsidP="00F3373B">
            <w:pPr>
              <w:spacing w:after="40"/>
              <w:ind w:left="288" w:hanging="288"/>
              <w:rPr>
                <w:iCs/>
                <w:sz w:val="21"/>
                <w:szCs w:val="21"/>
                <w:lang w:bidi="x-none"/>
              </w:rPr>
            </w:pPr>
          </w:p>
        </w:tc>
      </w:tr>
      <w:tr w:rsidR="00186BF1" w:rsidRPr="00FC1BD0" w14:paraId="28471BB8" w14:textId="77777777" w:rsidTr="00F3373B">
        <w:tc>
          <w:tcPr>
            <w:tcW w:w="620" w:type="pct"/>
          </w:tcPr>
          <w:p w14:paraId="10D00CE2" w14:textId="400C8904" w:rsidR="00186BF1" w:rsidRDefault="00186BF1" w:rsidP="00F3373B">
            <w:pPr>
              <w:spacing w:after="40"/>
              <w:rPr>
                <w:sz w:val="22"/>
                <w:lang w:bidi="x-none"/>
              </w:rPr>
            </w:pPr>
            <w:r>
              <w:rPr>
                <w:sz w:val="22"/>
                <w:lang w:bidi="x-none"/>
              </w:rPr>
              <w:t xml:space="preserve">F </w:t>
            </w:r>
            <w:r w:rsidR="008C1DCC">
              <w:rPr>
                <w:sz w:val="22"/>
                <w:lang w:bidi="x-none"/>
              </w:rPr>
              <w:t>2</w:t>
            </w:r>
            <w:r>
              <w:rPr>
                <w:sz w:val="22"/>
                <w:lang w:bidi="x-none"/>
              </w:rPr>
              <w:t>/</w:t>
            </w:r>
            <w:r w:rsidR="008C1DCC">
              <w:rPr>
                <w:sz w:val="22"/>
                <w:lang w:bidi="x-none"/>
              </w:rPr>
              <w:t>12</w:t>
            </w:r>
          </w:p>
        </w:tc>
        <w:tc>
          <w:tcPr>
            <w:tcW w:w="4380" w:type="pct"/>
          </w:tcPr>
          <w:p w14:paraId="188B04E2" w14:textId="77777777" w:rsidR="00186BF1" w:rsidRDefault="00186BF1" w:rsidP="00F3373B">
            <w:pPr>
              <w:spacing w:after="40"/>
              <w:ind w:left="288" w:hanging="288"/>
              <w:rPr>
                <w:iCs/>
                <w:sz w:val="21"/>
                <w:szCs w:val="21"/>
                <w:lang w:bidi="x-none"/>
              </w:rPr>
            </w:pPr>
            <w:r>
              <w:rPr>
                <w:smallCaps/>
                <w:sz w:val="22"/>
                <w:szCs w:val="22"/>
                <w:lang w:bidi="x-none"/>
              </w:rPr>
              <w:t>lecture</w:t>
            </w:r>
          </w:p>
        </w:tc>
      </w:tr>
    </w:tbl>
    <w:p w14:paraId="3228D253" w14:textId="0952FB22" w:rsidR="004D6967" w:rsidRPr="00920963" w:rsidRDefault="004D6967" w:rsidP="004D6967">
      <w:pPr>
        <w:spacing w:after="60"/>
        <w:rPr>
          <w:sz w:val="22"/>
        </w:rPr>
      </w:pPr>
      <w:r>
        <w:rPr>
          <w:b/>
          <w:sz w:val="22"/>
        </w:rPr>
        <w:lastRenderedPageBreak/>
        <w:t>WEEK 6: AESTHETICS &amp; HUMAN BEAUTY</w:t>
      </w:r>
    </w:p>
    <w:tbl>
      <w:tblPr>
        <w:tblW w:w="5000" w:type="pct"/>
        <w:tblBorders>
          <w:insideV w:val="single" w:sz="4" w:space="0" w:color="auto"/>
        </w:tblBorders>
        <w:tblLook w:val="00A0" w:firstRow="1" w:lastRow="0" w:firstColumn="1" w:lastColumn="0" w:noHBand="0" w:noVBand="0"/>
      </w:tblPr>
      <w:tblGrid>
        <w:gridCol w:w="1187"/>
        <w:gridCol w:w="8389"/>
      </w:tblGrid>
      <w:tr w:rsidR="004D6967" w:rsidRPr="00FC1BD0" w14:paraId="114E098A" w14:textId="77777777" w:rsidTr="00F50C0E">
        <w:tc>
          <w:tcPr>
            <w:tcW w:w="620" w:type="pct"/>
          </w:tcPr>
          <w:p w14:paraId="63198C92" w14:textId="6A87D08A" w:rsidR="004D6967" w:rsidRPr="00FC1BD0" w:rsidRDefault="004D6967" w:rsidP="00F50C0E">
            <w:pPr>
              <w:spacing w:after="40"/>
              <w:rPr>
                <w:sz w:val="22"/>
                <w:lang w:bidi="x-none"/>
              </w:rPr>
            </w:pPr>
            <w:r>
              <w:rPr>
                <w:sz w:val="22"/>
                <w:lang w:bidi="x-none"/>
              </w:rPr>
              <w:t>W 2/</w:t>
            </w:r>
            <w:r w:rsidR="008279E1">
              <w:rPr>
                <w:sz w:val="22"/>
                <w:lang w:bidi="x-none"/>
              </w:rPr>
              <w:t>17</w:t>
            </w:r>
          </w:p>
        </w:tc>
        <w:tc>
          <w:tcPr>
            <w:tcW w:w="4380" w:type="pct"/>
          </w:tcPr>
          <w:p w14:paraId="6632B5BF" w14:textId="77777777" w:rsidR="004D6967" w:rsidRDefault="004D6967" w:rsidP="00F50C0E">
            <w:pPr>
              <w:spacing w:after="40"/>
              <w:ind w:left="288" w:hanging="288"/>
              <w:rPr>
                <w:iCs/>
                <w:sz w:val="21"/>
                <w:szCs w:val="21"/>
                <w:lang w:bidi="x-none"/>
              </w:rPr>
            </w:pPr>
            <w:r>
              <w:rPr>
                <w:smallCaps/>
                <w:sz w:val="22"/>
                <w:szCs w:val="22"/>
                <w:lang w:bidi="x-none"/>
              </w:rPr>
              <w:t>discussion</w:t>
            </w:r>
          </w:p>
          <w:p w14:paraId="42735221" w14:textId="77777777" w:rsidR="004D6967" w:rsidRDefault="004D6967" w:rsidP="00F50C0E">
            <w:pPr>
              <w:spacing w:after="40"/>
              <w:ind w:left="288" w:hanging="288"/>
              <w:rPr>
                <w:iCs/>
                <w:sz w:val="21"/>
                <w:szCs w:val="21"/>
                <w:lang w:bidi="x-none"/>
              </w:rPr>
            </w:pPr>
            <w:r w:rsidRPr="0003765F">
              <w:rPr>
                <w:sz w:val="21"/>
                <w:szCs w:val="21"/>
                <w:lang w:bidi="x-none"/>
              </w:rPr>
              <w:t>Chloé Cooper Jones (2019) “Such Perfection”</w:t>
            </w:r>
          </w:p>
          <w:p w14:paraId="5D228B7C" w14:textId="77777777" w:rsidR="004D6967" w:rsidRPr="00D7412D" w:rsidRDefault="004D6967" w:rsidP="00F50C0E">
            <w:pPr>
              <w:spacing w:after="40"/>
              <w:rPr>
                <w:iCs/>
                <w:sz w:val="21"/>
                <w:szCs w:val="21"/>
                <w:lang w:bidi="x-none"/>
              </w:rPr>
            </w:pPr>
            <w:r>
              <w:rPr>
                <w:iCs/>
                <w:sz w:val="21"/>
                <w:szCs w:val="21"/>
                <w:lang w:bidi="x-none"/>
              </w:rPr>
              <w:t>Sheila Lintott and Sherri Irvin (2016) “Sex Objects and Sexy Subjects”</w:t>
            </w:r>
          </w:p>
        </w:tc>
      </w:tr>
      <w:tr w:rsidR="004D6967" w:rsidRPr="00FC1BD0" w14:paraId="05A4D402" w14:textId="77777777" w:rsidTr="00F50C0E">
        <w:tc>
          <w:tcPr>
            <w:tcW w:w="620" w:type="pct"/>
          </w:tcPr>
          <w:p w14:paraId="79D09F6A" w14:textId="77777777" w:rsidR="004D6967" w:rsidRDefault="004D6967" w:rsidP="00F50C0E">
            <w:pPr>
              <w:spacing w:after="40"/>
              <w:rPr>
                <w:sz w:val="22"/>
                <w:lang w:bidi="x-none"/>
              </w:rPr>
            </w:pPr>
          </w:p>
        </w:tc>
        <w:tc>
          <w:tcPr>
            <w:tcW w:w="4380" w:type="pct"/>
          </w:tcPr>
          <w:p w14:paraId="53808CC2" w14:textId="77777777" w:rsidR="004D6967" w:rsidRDefault="004D6967" w:rsidP="00F50C0E">
            <w:pPr>
              <w:spacing w:after="40"/>
              <w:ind w:left="288" w:hanging="288"/>
              <w:rPr>
                <w:iCs/>
                <w:sz w:val="21"/>
                <w:szCs w:val="21"/>
                <w:lang w:bidi="x-none"/>
              </w:rPr>
            </w:pPr>
          </w:p>
        </w:tc>
      </w:tr>
      <w:tr w:rsidR="004D6967" w:rsidRPr="00FC1BD0" w14:paraId="18284CD1" w14:textId="77777777" w:rsidTr="00F50C0E">
        <w:tc>
          <w:tcPr>
            <w:tcW w:w="620" w:type="pct"/>
          </w:tcPr>
          <w:p w14:paraId="1F6608ED" w14:textId="77A69389" w:rsidR="004D6967" w:rsidRDefault="004D6967" w:rsidP="00F50C0E">
            <w:pPr>
              <w:spacing w:after="40"/>
              <w:rPr>
                <w:sz w:val="22"/>
                <w:lang w:bidi="x-none"/>
              </w:rPr>
            </w:pPr>
            <w:r>
              <w:rPr>
                <w:sz w:val="22"/>
                <w:lang w:bidi="x-none"/>
              </w:rPr>
              <w:t>F 2/</w:t>
            </w:r>
            <w:r w:rsidR="008279E1">
              <w:rPr>
                <w:sz w:val="22"/>
                <w:lang w:bidi="x-none"/>
              </w:rPr>
              <w:t>19</w:t>
            </w:r>
          </w:p>
        </w:tc>
        <w:tc>
          <w:tcPr>
            <w:tcW w:w="4380" w:type="pct"/>
          </w:tcPr>
          <w:p w14:paraId="2871286B" w14:textId="77777777" w:rsidR="004D6967" w:rsidRDefault="004D6967" w:rsidP="00F50C0E">
            <w:pPr>
              <w:spacing w:after="40"/>
              <w:ind w:left="288" w:hanging="288"/>
              <w:rPr>
                <w:iCs/>
                <w:sz w:val="21"/>
                <w:szCs w:val="21"/>
                <w:lang w:bidi="x-none"/>
              </w:rPr>
            </w:pPr>
            <w:r>
              <w:rPr>
                <w:smallCaps/>
                <w:sz w:val="22"/>
                <w:szCs w:val="22"/>
                <w:lang w:bidi="x-none"/>
              </w:rPr>
              <w:t>lecture</w:t>
            </w:r>
          </w:p>
        </w:tc>
      </w:tr>
    </w:tbl>
    <w:p w14:paraId="5D17AD63" w14:textId="77777777" w:rsidR="004D6967" w:rsidRDefault="004D6967" w:rsidP="004D6967">
      <w:pPr>
        <w:rPr>
          <w:sz w:val="22"/>
        </w:rPr>
      </w:pPr>
    </w:p>
    <w:p w14:paraId="1758C39B" w14:textId="77777777" w:rsidR="000140B3" w:rsidRPr="00204E59" w:rsidRDefault="000140B3" w:rsidP="000140B3">
      <w:pPr>
        <w:rPr>
          <w:sz w:val="11"/>
          <w:szCs w:val="11"/>
        </w:rPr>
      </w:pPr>
    </w:p>
    <w:p w14:paraId="4354CFB9" w14:textId="77777777" w:rsidR="000140B3" w:rsidRDefault="000140B3" w:rsidP="000140B3">
      <w:pPr>
        <w:jc w:val="center"/>
        <w:rPr>
          <w:sz w:val="22"/>
        </w:rPr>
      </w:pPr>
      <w:r>
        <w:rPr>
          <w:b/>
          <w:sz w:val="22"/>
          <w:szCs w:val="22"/>
        </w:rPr>
        <w:t>——— POSITION PAPER 2 DUE Monday 2/22 @ Noon PST on Canvas ———</w:t>
      </w:r>
    </w:p>
    <w:p w14:paraId="27B1D1D0" w14:textId="77777777" w:rsidR="000140B3" w:rsidRPr="00204E59" w:rsidRDefault="000140B3" w:rsidP="000140B3">
      <w:pPr>
        <w:rPr>
          <w:sz w:val="11"/>
          <w:szCs w:val="11"/>
        </w:rPr>
      </w:pPr>
    </w:p>
    <w:p w14:paraId="7063A965" w14:textId="77777777" w:rsidR="004D6967" w:rsidRDefault="004D6967" w:rsidP="004D6967">
      <w:pPr>
        <w:rPr>
          <w:sz w:val="22"/>
        </w:rPr>
      </w:pPr>
    </w:p>
    <w:p w14:paraId="544BAA94" w14:textId="6FF64047" w:rsidR="00623096" w:rsidRPr="00920963" w:rsidRDefault="00623096" w:rsidP="00623096">
      <w:pPr>
        <w:spacing w:after="60"/>
        <w:rPr>
          <w:sz w:val="22"/>
        </w:rPr>
      </w:pPr>
      <w:r>
        <w:rPr>
          <w:b/>
          <w:sz w:val="22"/>
        </w:rPr>
        <w:t xml:space="preserve">WEEK </w:t>
      </w:r>
      <w:r w:rsidR="004D6967">
        <w:rPr>
          <w:b/>
          <w:sz w:val="22"/>
        </w:rPr>
        <w:t>7</w:t>
      </w:r>
      <w:r>
        <w:rPr>
          <w:b/>
          <w:sz w:val="22"/>
        </w:rPr>
        <w:t>: AESTHETICS &amp; NATURE</w:t>
      </w:r>
    </w:p>
    <w:tbl>
      <w:tblPr>
        <w:tblW w:w="5000" w:type="pct"/>
        <w:tblBorders>
          <w:insideV w:val="single" w:sz="4" w:space="0" w:color="auto"/>
        </w:tblBorders>
        <w:tblLook w:val="00A0" w:firstRow="1" w:lastRow="0" w:firstColumn="1" w:lastColumn="0" w:noHBand="0" w:noVBand="0"/>
      </w:tblPr>
      <w:tblGrid>
        <w:gridCol w:w="1187"/>
        <w:gridCol w:w="8389"/>
      </w:tblGrid>
      <w:tr w:rsidR="00623096" w:rsidRPr="00FC1BD0" w14:paraId="082B676B" w14:textId="77777777" w:rsidTr="00D459BB">
        <w:tc>
          <w:tcPr>
            <w:tcW w:w="620" w:type="pct"/>
          </w:tcPr>
          <w:p w14:paraId="75DBD358" w14:textId="064AFFC8" w:rsidR="00623096" w:rsidRPr="00FC1BD0" w:rsidRDefault="00623096" w:rsidP="00D459BB">
            <w:pPr>
              <w:spacing w:after="40"/>
              <w:rPr>
                <w:sz w:val="22"/>
                <w:lang w:bidi="x-none"/>
              </w:rPr>
            </w:pPr>
            <w:r>
              <w:rPr>
                <w:sz w:val="22"/>
                <w:lang w:bidi="x-none"/>
              </w:rPr>
              <w:t xml:space="preserve">W </w:t>
            </w:r>
            <w:r w:rsidR="008C1DCC">
              <w:rPr>
                <w:sz w:val="22"/>
                <w:lang w:bidi="x-none"/>
              </w:rPr>
              <w:t>2</w:t>
            </w:r>
            <w:r>
              <w:rPr>
                <w:sz w:val="22"/>
                <w:lang w:bidi="x-none"/>
              </w:rPr>
              <w:t>/</w:t>
            </w:r>
            <w:r w:rsidR="008279E1">
              <w:rPr>
                <w:sz w:val="22"/>
                <w:lang w:bidi="x-none"/>
              </w:rPr>
              <w:t>24</w:t>
            </w:r>
          </w:p>
        </w:tc>
        <w:tc>
          <w:tcPr>
            <w:tcW w:w="4380" w:type="pct"/>
          </w:tcPr>
          <w:p w14:paraId="0D47C02C" w14:textId="77777777" w:rsidR="00623096" w:rsidRDefault="00623096" w:rsidP="00D459BB">
            <w:pPr>
              <w:spacing w:after="40"/>
              <w:ind w:left="288" w:hanging="288"/>
              <w:rPr>
                <w:iCs/>
                <w:sz w:val="21"/>
                <w:szCs w:val="21"/>
                <w:lang w:bidi="x-none"/>
              </w:rPr>
            </w:pPr>
            <w:r>
              <w:rPr>
                <w:smallCaps/>
                <w:sz w:val="22"/>
                <w:szCs w:val="22"/>
                <w:lang w:bidi="x-none"/>
              </w:rPr>
              <w:t>discussion</w:t>
            </w:r>
          </w:p>
          <w:p w14:paraId="7D1160F4" w14:textId="77777777" w:rsidR="00623096" w:rsidRDefault="00623096" w:rsidP="00623096">
            <w:pPr>
              <w:spacing w:after="40"/>
              <w:rPr>
                <w:iCs/>
                <w:sz w:val="21"/>
                <w:szCs w:val="21"/>
                <w:lang w:bidi="x-none"/>
              </w:rPr>
            </w:pPr>
            <w:r>
              <w:rPr>
                <w:iCs/>
                <w:sz w:val="21"/>
                <w:szCs w:val="21"/>
                <w:lang w:bidi="x-none"/>
              </w:rPr>
              <w:t xml:space="preserve">Patricia Matthews (2002) </w:t>
            </w:r>
            <w:r w:rsidR="00431A36">
              <w:rPr>
                <w:iCs/>
                <w:sz w:val="21"/>
                <w:szCs w:val="21"/>
                <w:lang w:bidi="x-none"/>
              </w:rPr>
              <w:t>“</w:t>
            </w:r>
            <w:r>
              <w:rPr>
                <w:iCs/>
                <w:sz w:val="21"/>
                <w:szCs w:val="21"/>
                <w:lang w:bidi="x-none"/>
              </w:rPr>
              <w:t>Scientific Knowledge and the Aesthetic Appreciation of Nature</w:t>
            </w:r>
            <w:r w:rsidR="00431A36">
              <w:rPr>
                <w:iCs/>
                <w:sz w:val="21"/>
                <w:szCs w:val="21"/>
                <w:lang w:bidi="x-none"/>
              </w:rPr>
              <w:t>”</w:t>
            </w:r>
          </w:p>
          <w:p w14:paraId="2D6EA136" w14:textId="0200CCA1" w:rsidR="009E041D" w:rsidRPr="00D7412D" w:rsidRDefault="009E041D" w:rsidP="00F767A5">
            <w:pPr>
              <w:spacing w:after="40"/>
              <w:ind w:left="720" w:hanging="720"/>
              <w:rPr>
                <w:iCs/>
                <w:sz w:val="21"/>
                <w:szCs w:val="21"/>
                <w:lang w:bidi="x-none"/>
              </w:rPr>
            </w:pPr>
            <w:r>
              <w:rPr>
                <w:iCs/>
                <w:sz w:val="21"/>
                <w:szCs w:val="21"/>
                <w:lang w:bidi="x-none"/>
              </w:rPr>
              <w:t xml:space="preserve">Sandra </w:t>
            </w:r>
            <w:proofErr w:type="spellStart"/>
            <w:r>
              <w:rPr>
                <w:iCs/>
                <w:sz w:val="21"/>
                <w:szCs w:val="21"/>
                <w:lang w:bidi="x-none"/>
              </w:rPr>
              <w:t>Shapshay</w:t>
            </w:r>
            <w:proofErr w:type="spellEnd"/>
            <w:r>
              <w:rPr>
                <w:iCs/>
                <w:sz w:val="21"/>
                <w:szCs w:val="21"/>
                <w:lang w:bidi="x-none"/>
              </w:rPr>
              <w:t xml:space="preserve"> (</w:t>
            </w:r>
            <w:r w:rsidR="00F767A5">
              <w:rPr>
                <w:iCs/>
                <w:sz w:val="21"/>
                <w:szCs w:val="21"/>
                <w:lang w:bidi="x-none"/>
              </w:rPr>
              <w:t>2013) “</w:t>
            </w:r>
            <w:r w:rsidR="00F767A5" w:rsidRPr="00F767A5">
              <w:rPr>
                <w:iCs/>
                <w:sz w:val="21"/>
                <w:szCs w:val="21"/>
                <w:lang w:bidi="x-none"/>
              </w:rPr>
              <w:t>Contemporary Environmental</w:t>
            </w:r>
            <w:r w:rsidR="00F767A5">
              <w:rPr>
                <w:iCs/>
                <w:sz w:val="21"/>
                <w:szCs w:val="21"/>
                <w:lang w:bidi="x-none"/>
              </w:rPr>
              <w:t xml:space="preserve"> </w:t>
            </w:r>
            <w:r w:rsidR="00F767A5" w:rsidRPr="00F767A5">
              <w:rPr>
                <w:iCs/>
                <w:sz w:val="21"/>
                <w:szCs w:val="21"/>
                <w:lang w:bidi="x-none"/>
              </w:rPr>
              <w:t>Aesthetics and the Neglect of the</w:t>
            </w:r>
            <w:r w:rsidR="00F767A5">
              <w:rPr>
                <w:iCs/>
                <w:sz w:val="21"/>
                <w:szCs w:val="21"/>
                <w:lang w:bidi="x-none"/>
              </w:rPr>
              <w:t xml:space="preserve"> </w:t>
            </w:r>
            <w:r w:rsidR="00F767A5" w:rsidRPr="00F767A5">
              <w:rPr>
                <w:iCs/>
                <w:sz w:val="21"/>
                <w:szCs w:val="21"/>
                <w:lang w:bidi="x-none"/>
              </w:rPr>
              <w:t>Sublime</w:t>
            </w:r>
            <w:r w:rsidR="00F767A5">
              <w:rPr>
                <w:iCs/>
                <w:sz w:val="21"/>
                <w:szCs w:val="21"/>
                <w:lang w:bidi="x-none"/>
              </w:rPr>
              <w:t>”</w:t>
            </w:r>
          </w:p>
        </w:tc>
      </w:tr>
      <w:tr w:rsidR="00623096" w:rsidRPr="00FC1BD0" w14:paraId="3DBB58D3" w14:textId="77777777" w:rsidTr="00D459BB">
        <w:tc>
          <w:tcPr>
            <w:tcW w:w="620" w:type="pct"/>
          </w:tcPr>
          <w:p w14:paraId="042B1C56" w14:textId="77777777" w:rsidR="00623096" w:rsidRDefault="00623096" w:rsidP="00D459BB">
            <w:pPr>
              <w:spacing w:after="40"/>
              <w:rPr>
                <w:sz w:val="22"/>
                <w:lang w:bidi="x-none"/>
              </w:rPr>
            </w:pPr>
          </w:p>
        </w:tc>
        <w:tc>
          <w:tcPr>
            <w:tcW w:w="4380" w:type="pct"/>
          </w:tcPr>
          <w:p w14:paraId="04EAC605" w14:textId="77777777" w:rsidR="00623096" w:rsidRDefault="00623096" w:rsidP="00D459BB">
            <w:pPr>
              <w:spacing w:after="40"/>
              <w:ind w:left="288" w:hanging="288"/>
              <w:rPr>
                <w:iCs/>
                <w:sz w:val="21"/>
                <w:szCs w:val="21"/>
                <w:lang w:bidi="x-none"/>
              </w:rPr>
            </w:pPr>
          </w:p>
        </w:tc>
      </w:tr>
      <w:tr w:rsidR="00623096" w:rsidRPr="00FC1BD0" w14:paraId="2EFA5327" w14:textId="77777777" w:rsidTr="00D459BB">
        <w:tc>
          <w:tcPr>
            <w:tcW w:w="620" w:type="pct"/>
          </w:tcPr>
          <w:p w14:paraId="574B7A88" w14:textId="5F7BFA4E" w:rsidR="00623096" w:rsidRDefault="00623096" w:rsidP="00D459BB">
            <w:pPr>
              <w:spacing w:after="40"/>
              <w:rPr>
                <w:sz w:val="22"/>
                <w:lang w:bidi="x-none"/>
              </w:rPr>
            </w:pPr>
            <w:r>
              <w:rPr>
                <w:sz w:val="22"/>
                <w:lang w:bidi="x-none"/>
              </w:rPr>
              <w:t xml:space="preserve">F </w:t>
            </w:r>
            <w:r w:rsidR="008C1DCC">
              <w:rPr>
                <w:sz w:val="22"/>
                <w:lang w:bidi="x-none"/>
              </w:rPr>
              <w:t>2</w:t>
            </w:r>
            <w:r>
              <w:rPr>
                <w:sz w:val="22"/>
                <w:lang w:bidi="x-none"/>
              </w:rPr>
              <w:t>/</w:t>
            </w:r>
            <w:r w:rsidR="008279E1">
              <w:rPr>
                <w:sz w:val="22"/>
                <w:lang w:bidi="x-none"/>
              </w:rPr>
              <w:t>26</w:t>
            </w:r>
          </w:p>
        </w:tc>
        <w:tc>
          <w:tcPr>
            <w:tcW w:w="4380" w:type="pct"/>
          </w:tcPr>
          <w:p w14:paraId="05A8921F" w14:textId="77777777" w:rsidR="00623096" w:rsidRDefault="00623096" w:rsidP="00D459BB">
            <w:pPr>
              <w:spacing w:after="40"/>
              <w:ind w:left="288" w:hanging="288"/>
              <w:rPr>
                <w:iCs/>
                <w:sz w:val="21"/>
                <w:szCs w:val="21"/>
                <w:lang w:bidi="x-none"/>
              </w:rPr>
            </w:pPr>
            <w:r>
              <w:rPr>
                <w:smallCaps/>
                <w:sz w:val="22"/>
                <w:szCs w:val="22"/>
                <w:lang w:bidi="x-none"/>
              </w:rPr>
              <w:t>lecture</w:t>
            </w:r>
          </w:p>
        </w:tc>
      </w:tr>
    </w:tbl>
    <w:p w14:paraId="5454D93B" w14:textId="77777777" w:rsidR="00623096" w:rsidRDefault="00623096" w:rsidP="00623096">
      <w:pPr>
        <w:rPr>
          <w:sz w:val="22"/>
        </w:rPr>
      </w:pPr>
    </w:p>
    <w:p w14:paraId="304850F2" w14:textId="77777777" w:rsidR="00AF2294" w:rsidRDefault="00AF2294" w:rsidP="00AF2294">
      <w:pPr>
        <w:rPr>
          <w:sz w:val="22"/>
        </w:rPr>
      </w:pPr>
    </w:p>
    <w:p w14:paraId="21984CAC" w14:textId="442FA343" w:rsidR="00AF2294" w:rsidRPr="00920963" w:rsidRDefault="00AF2294" w:rsidP="00AF2294">
      <w:pPr>
        <w:spacing w:after="60"/>
        <w:rPr>
          <w:sz w:val="22"/>
        </w:rPr>
      </w:pPr>
      <w:r>
        <w:rPr>
          <w:b/>
          <w:sz w:val="22"/>
        </w:rPr>
        <w:t xml:space="preserve">WEEK </w:t>
      </w:r>
      <w:r w:rsidR="0010227B">
        <w:rPr>
          <w:b/>
          <w:sz w:val="22"/>
        </w:rPr>
        <w:t>8</w:t>
      </w:r>
      <w:r>
        <w:rPr>
          <w:b/>
          <w:sz w:val="22"/>
        </w:rPr>
        <w:t xml:space="preserve">: AESTHETICS </w:t>
      </w:r>
      <w:r w:rsidR="00EE7AD3">
        <w:rPr>
          <w:b/>
          <w:sz w:val="22"/>
        </w:rPr>
        <w:t>OF THE EVERYDAY</w:t>
      </w:r>
    </w:p>
    <w:tbl>
      <w:tblPr>
        <w:tblW w:w="5000" w:type="pct"/>
        <w:tblBorders>
          <w:insideV w:val="single" w:sz="4" w:space="0" w:color="auto"/>
        </w:tblBorders>
        <w:tblLook w:val="00A0" w:firstRow="1" w:lastRow="0" w:firstColumn="1" w:lastColumn="0" w:noHBand="0" w:noVBand="0"/>
      </w:tblPr>
      <w:tblGrid>
        <w:gridCol w:w="1187"/>
        <w:gridCol w:w="8389"/>
      </w:tblGrid>
      <w:tr w:rsidR="00AF2294" w:rsidRPr="00FC1BD0" w14:paraId="78EDD377" w14:textId="77777777" w:rsidTr="00F3373B">
        <w:tc>
          <w:tcPr>
            <w:tcW w:w="620" w:type="pct"/>
          </w:tcPr>
          <w:p w14:paraId="6AC2219C" w14:textId="3255AE87" w:rsidR="00AF2294" w:rsidRPr="00FC1BD0" w:rsidRDefault="00AF2294" w:rsidP="00F3373B">
            <w:pPr>
              <w:spacing w:after="40"/>
              <w:rPr>
                <w:sz w:val="22"/>
                <w:lang w:bidi="x-none"/>
              </w:rPr>
            </w:pPr>
            <w:r>
              <w:rPr>
                <w:sz w:val="22"/>
                <w:lang w:bidi="x-none"/>
              </w:rPr>
              <w:t xml:space="preserve">W </w:t>
            </w:r>
            <w:r w:rsidR="008C1DCC">
              <w:rPr>
                <w:sz w:val="22"/>
                <w:lang w:bidi="x-none"/>
              </w:rPr>
              <w:t>3</w:t>
            </w:r>
            <w:r>
              <w:rPr>
                <w:sz w:val="22"/>
                <w:lang w:bidi="x-none"/>
              </w:rPr>
              <w:t>/</w:t>
            </w:r>
            <w:r w:rsidR="008C1DCC">
              <w:rPr>
                <w:sz w:val="22"/>
                <w:lang w:bidi="x-none"/>
              </w:rPr>
              <w:t>3</w:t>
            </w:r>
          </w:p>
        </w:tc>
        <w:tc>
          <w:tcPr>
            <w:tcW w:w="4380" w:type="pct"/>
          </w:tcPr>
          <w:p w14:paraId="34904BEE" w14:textId="77777777" w:rsidR="00AF2294" w:rsidRDefault="00AF2294" w:rsidP="00F3373B">
            <w:pPr>
              <w:spacing w:after="40"/>
              <w:ind w:left="288" w:hanging="288"/>
              <w:rPr>
                <w:iCs/>
                <w:sz w:val="21"/>
                <w:szCs w:val="21"/>
                <w:lang w:bidi="x-none"/>
              </w:rPr>
            </w:pPr>
            <w:r>
              <w:rPr>
                <w:smallCaps/>
                <w:sz w:val="22"/>
                <w:szCs w:val="22"/>
                <w:lang w:bidi="x-none"/>
              </w:rPr>
              <w:t>discussion</w:t>
            </w:r>
          </w:p>
          <w:p w14:paraId="0EB44AB7" w14:textId="51F0963D" w:rsidR="00AF2294" w:rsidRDefault="00EE7AD3" w:rsidP="00F3373B">
            <w:pPr>
              <w:spacing w:after="40"/>
              <w:ind w:left="288" w:hanging="288"/>
              <w:rPr>
                <w:iCs/>
                <w:sz w:val="21"/>
                <w:szCs w:val="21"/>
                <w:lang w:bidi="x-none"/>
              </w:rPr>
            </w:pPr>
            <w:r>
              <w:rPr>
                <w:iCs/>
                <w:sz w:val="21"/>
                <w:szCs w:val="21"/>
                <w:lang w:bidi="x-none"/>
              </w:rPr>
              <w:t>Yuriko Saito (2001)</w:t>
            </w:r>
            <w:r w:rsidR="00A061E0">
              <w:rPr>
                <w:iCs/>
                <w:sz w:val="21"/>
                <w:szCs w:val="21"/>
                <w:lang w:bidi="x-none"/>
              </w:rPr>
              <w:t xml:space="preserve"> “Everyday Aesthetics”</w:t>
            </w:r>
          </w:p>
          <w:p w14:paraId="6FBB20FF" w14:textId="743544BB" w:rsidR="00197343" w:rsidRPr="00D7412D" w:rsidRDefault="00BD7A2A" w:rsidP="00F817A2">
            <w:pPr>
              <w:spacing w:after="40"/>
              <w:ind w:left="288" w:hanging="288"/>
              <w:rPr>
                <w:iCs/>
                <w:sz w:val="21"/>
                <w:szCs w:val="21"/>
                <w:lang w:bidi="x-none"/>
              </w:rPr>
            </w:pPr>
            <w:r>
              <w:rPr>
                <w:iCs/>
                <w:sz w:val="21"/>
                <w:szCs w:val="21"/>
                <w:lang w:bidi="x-none"/>
              </w:rPr>
              <w:t xml:space="preserve">Sherri </w:t>
            </w:r>
            <w:r w:rsidR="003D2779">
              <w:rPr>
                <w:iCs/>
                <w:sz w:val="21"/>
                <w:szCs w:val="21"/>
                <w:lang w:bidi="x-none"/>
              </w:rPr>
              <w:t>Irvin (2008) “</w:t>
            </w:r>
            <w:r w:rsidR="00625DAC">
              <w:rPr>
                <w:iCs/>
                <w:sz w:val="21"/>
                <w:szCs w:val="21"/>
                <w:lang w:bidi="x-none"/>
              </w:rPr>
              <w:t xml:space="preserve">Scratching an </w:t>
            </w:r>
            <w:r w:rsidR="003D2779">
              <w:rPr>
                <w:iCs/>
                <w:sz w:val="21"/>
                <w:szCs w:val="21"/>
                <w:lang w:bidi="x-none"/>
              </w:rPr>
              <w:t>Itch”</w:t>
            </w:r>
          </w:p>
        </w:tc>
      </w:tr>
      <w:tr w:rsidR="00AF2294" w:rsidRPr="00FC1BD0" w14:paraId="72050053" w14:textId="77777777" w:rsidTr="00F3373B">
        <w:tc>
          <w:tcPr>
            <w:tcW w:w="620" w:type="pct"/>
          </w:tcPr>
          <w:p w14:paraId="56D66DBF" w14:textId="77777777" w:rsidR="00AF2294" w:rsidRDefault="00AF2294" w:rsidP="00F3373B">
            <w:pPr>
              <w:spacing w:after="40"/>
              <w:rPr>
                <w:sz w:val="22"/>
                <w:lang w:bidi="x-none"/>
              </w:rPr>
            </w:pPr>
          </w:p>
        </w:tc>
        <w:tc>
          <w:tcPr>
            <w:tcW w:w="4380" w:type="pct"/>
          </w:tcPr>
          <w:p w14:paraId="7B3D196A" w14:textId="77777777" w:rsidR="00AF2294" w:rsidRDefault="00AF2294" w:rsidP="00F3373B">
            <w:pPr>
              <w:spacing w:after="40"/>
              <w:ind w:left="288" w:hanging="288"/>
              <w:rPr>
                <w:iCs/>
                <w:sz w:val="21"/>
                <w:szCs w:val="21"/>
                <w:lang w:bidi="x-none"/>
              </w:rPr>
            </w:pPr>
          </w:p>
        </w:tc>
      </w:tr>
      <w:tr w:rsidR="00AF2294" w:rsidRPr="00FC1BD0" w14:paraId="7CA5FD1F" w14:textId="77777777" w:rsidTr="00F3373B">
        <w:tc>
          <w:tcPr>
            <w:tcW w:w="620" w:type="pct"/>
          </w:tcPr>
          <w:p w14:paraId="44EA6411" w14:textId="5B4D18F4" w:rsidR="00AF2294" w:rsidRDefault="00AF2294" w:rsidP="00F3373B">
            <w:pPr>
              <w:spacing w:after="40"/>
              <w:rPr>
                <w:sz w:val="22"/>
                <w:lang w:bidi="x-none"/>
              </w:rPr>
            </w:pPr>
            <w:r>
              <w:rPr>
                <w:sz w:val="22"/>
                <w:lang w:bidi="x-none"/>
              </w:rPr>
              <w:t xml:space="preserve">F </w:t>
            </w:r>
            <w:r w:rsidR="008C1DCC">
              <w:rPr>
                <w:sz w:val="22"/>
                <w:lang w:bidi="x-none"/>
              </w:rPr>
              <w:t>3</w:t>
            </w:r>
            <w:r>
              <w:rPr>
                <w:sz w:val="22"/>
                <w:lang w:bidi="x-none"/>
              </w:rPr>
              <w:t>/</w:t>
            </w:r>
            <w:r w:rsidR="008C1DCC">
              <w:rPr>
                <w:sz w:val="22"/>
                <w:lang w:bidi="x-none"/>
              </w:rPr>
              <w:t>5</w:t>
            </w:r>
          </w:p>
        </w:tc>
        <w:tc>
          <w:tcPr>
            <w:tcW w:w="4380" w:type="pct"/>
          </w:tcPr>
          <w:p w14:paraId="6F0DBA03" w14:textId="77777777" w:rsidR="00AF2294" w:rsidRDefault="00AF2294" w:rsidP="00F3373B">
            <w:pPr>
              <w:spacing w:after="40"/>
              <w:ind w:left="288" w:hanging="288"/>
              <w:rPr>
                <w:iCs/>
                <w:sz w:val="21"/>
                <w:szCs w:val="21"/>
                <w:lang w:bidi="x-none"/>
              </w:rPr>
            </w:pPr>
            <w:r>
              <w:rPr>
                <w:smallCaps/>
                <w:sz w:val="22"/>
                <w:szCs w:val="22"/>
                <w:lang w:bidi="x-none"/>
              </w:rPr>
              <w:t>lecture</w:t>
            </w:r>
          </w:p>
        </w:tc>
      </w:tr>
    </w:tbl>
    <w:p w14:paraId="06EC8E2B" w14:textId="27A837FD" w:rsidR="00AF2294" w:rsidRDefault="00AF2294" w:rsidP="00AF2294">
      <w:pPr>
        <w:rPr>
          <w:sz w:val="22"/>
        </w:rPr>
      </w:pPr>
    </w:p>
    <w:p w14:paraId="7B789D1A" w14:textId="77777777" w:rsidR="009C3E6F" w:rsidRPr="00204E59" w:rsidRDefault="009C3E6F" w:rsidP="00AF2294">
      <w:pPr>
        <w:rPr>
          <w:sz w:val="11"/>
          <w:szCs w:val="11"/>
        </w:rPr>
      </w:pPr>
    </w:p>
    <w:p w14:paraId="2E136075" w14:textId="42E33E46" w:rsidR="009C3E6F" w:rsidRDefault="009C3E6F" w:rsidP="009C3E6F">
      <w:pPr>
        <w:jc w:val="center"/>
        <w:rPr>
          <w:sz w:val="22"/>
        </w:rPr>
      </w:pPr>
      <w:r>
        <w:rPr>
          <w:b/>
          <w:sz w:val="22"/>
          <w:szCs w:val="22"/>
        </w:rPr>
        <w:t xml:space="preserve">——— POSITION PAPER 3 DUE Monday </w:t>
      </w:r>
      <w:r w:rsidR="00FB7A22">
        <w:rPr>
          <w:b/>
          <w:sz w:val="22"/>
          <w:szCs w:val="22"/>
        </w:rPr>
        <w:t>3</w:t>
      </w:r>
      <w:r>
        <w:rPr>
          <w:b/>
          <w:sz w:val="22"/>
          <w:szCs w:val="22"/>
        </w:rPr>
        <w:t>/</w:t>
      </w:r>
      <w:r w:rsidR="00FB7A22">
        <w:rPr>
          <w:b/>
          <w:sz w:val="22"/>
          <w:szCs w:val="22"/>
        </w:rPr>
        <w:t>8</w:t>
      </w:r>
      <w:r>
        <w:rPr>
          <w:b/>
          <w:sz w:val="22"/>
          <w:szCs w:val="22"/>
        </w:rPr>
        <w:t xml:space="preserve"> @ Noon PST on Canvas ———</w:t>
      </w:r>
    </w:p>
    <w:p w14:paraId="53194372" w14:textId="386826EC" w:rsidR="0010227B" w:rsidRPr="00204E59" w:rsidRDefault="0010227B" w:rsidP="0010227B">
      <w:pPr>
        <w:rPr>
          <w:sz w:val="11"/>
          <w:szCs w:val="11"/>
        </w:rPr>
      </w:pPr>
    </w:p>
    <w:p w14:paraId="0EA9EAFA" w14:textId="77777777" w:rsidR="009C3E6F" w:rsidRDefault="009C3E6F" w:rsidP="0010227B">
      <w:pPr>
        <w:rPr>
          <w:sz w:val="22"/>
        </w:rPr>
      </w:pPr>
    </w:p>
    <w:p w14:paraId="0B3D5218" w14:textId="49A05EC4" w:rsidR="0010227B" w:rsidRPr="00920963" w:rsidRDefault="0010227B" w:rsidP="0010227B">
      <w:pPr>
        <w:spacing w:after="60"/>
        <w:rPr>
          <w:sz w:val="22"/>
        </w:rPr>
      </w:pPr>
      <w:r>
        <w:rPr>
          <w:b/>
          <w:sz w:val="22"/>
        </w:rPr>
        <w:t xml:space="preserve">WEEK 9: AESTHETICS </w:t>
      </w:r>
      <w:r w:rsidR="0004156E">
        <w:rPr>
          <w:b/>
          <w:sz w:val="22"/>
        </w:rPr>
        <w:t>&amp;</w:t>
      </w:r>
      <w:r>
        <w:rPr>
          <w:b/>
          <w:sz w:val="22"/>
        </w:rPr>
        <w:t xml:space="preserve"> EMOTION</w:t>
      </w:r>
    </w:p>
    <w:tbl>
      <w:tblPr>
        <w:tblW w:w="5000" w:type="pct"/>
        <w:tblBorders>
          <w:insideV w:val="single" w:sz="4" w:space="0" w:color="auto"/>
        </w:tblBorders>
        <w:tblLook w:val="00A0" w:firstRow="1" w:lastRow="0" w:firstColumn="1" w:lastColumn="0" w:noHBand="0" w:noVBand="0"/>
      </w:tblPr>
      <w:tblGrid>
        <w:gridCol w:w="1187"/>
        <w:gridCol w:w="8389"/>
      </w:tblGrid>
      <w:tr w:rsidR="0010227B" w:rsidRPr="00FC1BD0" w14:paraId="34F90666" w14:textId="77777777" w:rsidTr="00F3373B">
        <w:tc>
          <w:tcPr>
            <w:tcW w:w="620" w:type="pct"/>
          </w:tcPr>
          <w:p w14:paraId="4A8328DA" w14:textId="1DE60209" w:rsidR="0010227B" w:rsidRPr="00FC1BD0" w:rsidRDefault="0010227B" w:rsidP="00F3373B">
            <w:pPr>
              <w:spacing w:after="40"/>
              <w:rPr>
                <w:sz w:val="22"/>
                <w:lang w:bidi="x-none"/>
              </w:rPr>
            </w:pPr>
            <w:r>
              <w:rPr>
                <w:sz w:val="22"/>
                <w:lang w:bidi="x-none"/>
              </w:rPr>
              <w:t xml:space="preserve">W </w:t>
            </w:r>
            <w:r w:rsidR="00D45EA5">
              <w:rPr>
                <w:sz w:val="22"/>
                <w:lang w:bidi="x-none"/>
              </w:rPr>
              <w:t>3</w:t>
            </w:r>
            <w:r>
              <w:rPr>
                <w:sz w:val="22"/>
                <w:lang w:bidi="x-none"/>
              </w:rPr>
              <w:t>/</w:t>
            </w:r>
            <w:r w:rsidR="00D45EA5">
              <w:rPr>
                <w:sz w:val="22"/>
                <w:lang w:bidi="x-none"/>
              </w:rPr>
              <w:t>10</w:t>
            </w:r>
          </w:p>
        </w:tc>
        <w:tc>
          <w:tcPr>
            <w:tcW w:w="4380" w:type="pct"/>
          </w:tcPr>
          <w:p w14:paraId="24C30DA3" w14:textId="77777777" w:rsidR="0010227B" w:rsidRDefault="0010227B" w:rsidP="00F3373B">
            <w:pPr>
              <w:spacing w:after="40"/>
              <w:ind w:left="288" w:hanging="288"/>
              <w:rPr>
                <w:iCs/>
                <w:sz w:val="21"/>
                <w:szCs w:val="21"/>
                <w:lang w:bidi="x-none"/>
              </w:rPr>
            </w:pPr>
            <w:r>
              <w:rPr>
                <w:smallCaps/>
                <w:sz w:val="22"/>
                <w:szCs w:val="22"/>
                <w:lang w:bidi="x-none"/>
              </w:rPr>
              <w:t>discussion</w:t>
            </w:r>
          </w:p>
          <w:p w14:paraId="42327936" w14:textId="77777777" w:rsidR="0010227B" w:rsidRDefault="0010227B" w:rsidP="00F3373B">
            <w:pPr>
              <w:spacing w:after="40"/>
              <w:ind w:left="288" w:hanging="288"/>
              <w:rPr>
                <w:iCs/>
                <w:sz w:val="21"/>
                <w:szCs w:val="21"/>
                <w:lang w:bidi="x-none"/>
              </w:rPr>
            </w:pPr>
            <w:r>
              <w:rPr>
                <w:iCs/>
                <w:sz w:val="21"/>
                <w:szCs w:val="21"/>
                <w:lang w:bidi="x-none"/>
              </w:rPr>
              <w:t>Laura Sizer (2019) “Sad Songs Say So Much: The Paradoxical Pleasures of Sad Music”</w:t>
            </w:r>
          </w:p>
          <w:p w14:paraId="0C83BD12" w14:textId="2560EDCD" w:rsidR="003E598E" w:rsidRPr="00D7412D" w:rsidRDefault="003E598E" w:rsidP="00F3373B">
            <w:pPr>
              <w:spacing w:after="40"/>
              <w:ind w:left="288" w:hanging="288"/>
              <w:rPr>
                <w:iCs/>
                <w:sz w:val="21"/>
                <w:szCs w:val="21"/>
                <w:lang w:bidi="x-none"/>
              </w:rPr>
            </w:pPr>
            <w:r>
              <w:rPr>
                <w:iCs/>
                <w:sz w:val="21"/>
                <w:szCs w:val="21"/>
                <w:lang w:bidi="x-none"/>
              </w:rPr>
              <w:t>Kathleen Marie Higgins (2020) “Aesthetics and the Containment of Grief”</w:t>
            </w:r>
          </w:p>
        </w:tc>
      </w:tr>
      <w:tr w:rsidR="0010227B" w:rsidRPr="00FC1BD0" w14:paraId="07C99F5D" w14:textId="77777777" w:rsidTr="00F3373B">
        <w:tc>
          <w:tcPr>
            <w:tcW w:w="620" w:type="pct"/>
          </w:tcPr>
          <w:p w14:paraId="50774CFF" w14:textId="77777777" w:rsidR="0010227B" w:rsidRDefault="0010227B" w:rsidP="00F3373B">
            <w:pPr>
              <w:spacing w:after="40"/>
              <w:rPr>
                <w:sz w:val="22"/>
                <w:lang w:bidi="x-none"/>
              </w:rPr>
            </w:pPr>
          </w:p>
        </w:tc>
        <w:tc>
          <w:tcPr>
            <w:tcW w:w="4380" w:type="pct"/>
          </w:tcPr>
          <w:p w14:paraId="0BD1B997" w14:textId="77777777" w:rsidR="0010227B" w:rsidRDefault="0010227B" w:rsidP="00F3373B">
            <w:pPr>
              <w:spacing w:after="40"/>
              <w:ind w:left="288" w:hanging="288"/>
              <w:rPr>
                <w:iCs/>
                <w:sz w:val="21"/>
                <w:szCs w:val="21"/>
                <w:lang w:bidi="x-none"/>
              </w:rPr>
            </w:pPr>
          </w:p>
        </w:tc>
      </w:tr>
      <w:tr w:rsidR="0010227B" w:rsidRPr="00FC1BD0" w14:paraId="671A6DDF" w14:textId="77777777" w:rsidTr="00F3373B">
        <w:tc>
          <w:tcPr>
            <w:tcW w:w="620" w:type="pct"/>
          </w:tcPr>
          <w:p w14:paraId="5CF36D87" w14:textId="36E5D159" w:rsidR="0010227B" w:rsidRDefault="0010227B" w:rsidP="00F3373B">
            <w:pPr>
              <w:spacing w:after="40"/>
              <w:rPr>
                <w:sz w:val="22"/>
                <w:lang w:bidi="x-none"/>
              </w:rPr>
            </w:pPr>
            <w:r>
              <w:rPr>
                <w:sz w:val="22"/>
                <w:lang w:bidi="x-none"/>
              </w:rPr>
              <w:t xml:space="preserve">F </w:t>
            </w:r>
            <w:r w:rsidR="00D45EA5">
              <w:rPr>
                <w:sz w:val="22"/>
                <w:lang w:bidi="x-none"/>
              </w:rPr>
              <w:t>3</w:t>
            </w:r>
            <w:r>
              <w:rPr>
                <w:sz w:val="22"/>
                <w:lang w:bidi="x-none"/>
              </w:rPr>
              <w:t>/</w:t>
            </w:r>
            <w:r w:rsidR="00D45EA5">
              <w:rPr>
                <w:sz w:val="22"/>
                <w:lang w:bidi="x-none"/>
              </w:rPr>
              <w:t>12</w:t>
            </w:r>
          </w:p>
        </w:tc>
        <w:tc>
          <w:tcPr>
            <w:tcW w:w="4380" w:type="pct"/>
          </w:tcPr>
          <w:p w14:paraId="01BDBD79" w14:textId="77777777" w:rsidR="0010227B" w:rsidRDefault="0010227B" w:rsidP="00F3373B">
            <w:pPr>
              <w:spacing w:after="40"/>
              <w:ind w:left="288" w:hanging="288"/>
              <w:rPr>
                <w:iCs/>
                <w:sz w:val="21"/>
                <w:szCs w:val="21"/>
                <w:lang w:bidi="x-none"/>
              </w:rPr>
            </w:pPr>
            <w:r>
              <w:rPr>
                <w:smallCaps/>
                <w:sz w:val="22"/>
                <w:szCs w:val="22"/>
                <w:lang w:bidi="x-none"/>
              </w:rPr>
              <w:t>lecture</w:t>
            </w:r>
          </w:p>
        </w:tc>
      </w:tr>
    </w:tbl>
    <w:p w14:paraId="7BF5F693" w14:textId="77777777" w:rsidR="0010227B" w:rsidRDefault="0010227B" w:rsidP="0010227B">
      <w:pPr>
        <w:rPr>
          <w:sz w:val="22"/>
        </w:rPr>
      </w:pPr>
    </w:p>
    <w:p w14:paraId="4093E428" w14:textId="77777777" w:rsidR="00AF2294" w:rsidRDefault="00AF2294" w:rsidP="00AF2294">
      <w:pPr>
        <w:rPr>
          <w:sz w:val="22"/>
        </w:rPr>
      </w:pPr>
    </w:p>
    <w:p w14:paraId="04A4A2C9" w14:textId="122E3190" w:rsidR="00AF2294" w:rsidRPr="00920963" w:rsidRDefault="00AF2294" w:rsidP="00AF2294">
      <w:pPr>
        <w:spacing w:after="60"/>
        <w:rPr>
          <w:sz w:val="22"/>
        </w:rPr>
      </w:pPr>
      <w:r>
        <w:rPr>
          <w:b/>
          <w:sz w:val="22"/>
        </w:rPr>
        <w:t xml:space="preserve">WEEK 10: AESTHETICS </w:t>
      </w:r>
      <w:r w:rsidR="0004156E">
        <w:rPr>
          <w:b/>
          <w:sz w:val="22"/>
        </w:rPr>
        <w:t>&amp;</w:t>
      </w:r>
      <w:r>
        <w:rPr>
          <w:b/>
          <w:sz w:val="22"/>
        </w:rPr>
        <w:t xml:space="preserve"> LIFE</w:t>
      </w:r>
    </w:p>
    <w:tbl>
      <w:tblPr>
        <w:tblW w:w="5000" w:type="pct"/>
        <w:tblBorders>
          <w:insideV w:val="single" w:sz="4" w:space="0" w:color="auto"/>
        </w:tblBorders>
        <w:tblLook w:val="00A0" w:firstRow="1" w:lastRow="0" w:firstColumn="1" w:lastColumn="0" w:noHBand="0" w:noVBand="0"/>
      </w:tblPr>
      <w:tblGrid>
        <w:gridCol w:w="1187"/>
        <w:gridCol w:w="8389"/>
      </w:tblGrid>
      <w:tr w:rsidR="00AF2294" w:rsidRPr="00FC1BD0" w14:paraId="2CD5D902" w14:textId="77777777" w:rsidTr="00F3373B">
        <w:tc>
          <w:tcPr>
            <w:tcW w:w="620" w:type="pct"/>
          </w:tcPr>
          <w:p w14:paraId="3B059ABD" w14:textId="101AAEAC" w:rsidR="00AF2294" w:rsidRPr="00FC1BD0" w:rsidRDefault="00AF2294" w:rsidP="00F3373B">
            <w:pPr>
              <w:spacing w:after="40"/>
              <w:rPr>
                <w:sz w:val="22"/>
                <w:lang w:bidi="x-none"/>
              </w:rPr>
            </w:pPr>
            <w:r>
              <w:rPr>
                <w:sz w:val="22"/>
                <w:lang w:bidi="x-none"/>
              </w:rPr>
              <w:t xml:space="preserve">W </w:t>
            </w:r>
            <w:r w:rsidR="004F000C">
              <w:rPr>
                <w:sz w:val="22"/>
                <w:lang w:bidi="x-none"/>
              </w:rPr>
              <w:t>3</w:t>
            </w:r>
            <w:r>
              <w:rPr>
                <w:sz w:val="22"/>
                <w:lang w:bidi="x-none"/>
              </w:rPr>
              <w:t>/</w:t>
            </w:r>
            <w:r w:rsidR="004F000C">
              <w:rPr>
                <w:sz w:val="22"/>
                <w:lang w:bidi="x-none"/>
              </w:rPr>
              <w:t>17</w:t>
            </w:r>
          </w:p>
        </w:tc>
        <w:tc>
          <w:tcPr>
            <w:tcW w:w="4380" w:type="pct"/>
          </w:tcPr>
          <w:p w14:paraId="610E1475" w14:textId="77777777" w:rsidR="00AF2294" w:rsidRDefault="00AF2294" w:rsidP="00F3373B">
            <w:pPr>
              <w:spacing w:after="40"/>
              <w:ind w:left="288" w:hanging="288"/>
              <w:rPr>
                <w:iCs/>
                <w:sz w:val="21"/>
                <w:szCs w:val="21"/>
                <w:lang w:bidi="x-none"/>
              </w:rPr>
            </w:pPr>
            <w:r>
              <w:rPr>
                <w:smallCaps/>
                <w:sz w:val="22"/>
                <w:szCs w:val="22"/>
                <w:lang w:bidi="x-none"/>
              </w:rPr>
              <w:t>discussion</w:t>
            </w:r>
          </w:p>
          <w:p w14:paraId="7433B780" w14:textId="4F654E5C" w:rsidR="00AF2294" w:rsidRDefault="00AF2294" w:rsidP="00F3373B">
            <w:pPr>
              <w:spacing w:after="40"/>
              <w:rPr>
                <w:iCs/>
                <w:sz w:val="21"/>
                <w:szCs w:val="21"/>
                <w:lang w:bidi="x-none"/>
              </w:rPr>
            </w:pPr>
            <w:r>
              <w:rPr>
                <w:iCs/>
                <w:sz w:val="21"/>
                <w:szCs w:val="21"/>
                <w:lang w:bidi="x-none"/>
              </w:rPr>
              <w:t>Nanay (2020) Chapter</w:t>
            </w:r>
            <w:r w:rsidR="003E598E">
              <w:rPr>
                <w:iCs/>
                <w:sz w:val="21"/>
                <w:szCs w:val="21"/>
                <w:lang w:bidi="x-none"/>
              </w:rPr>
              <w:t xml:space="preserve"> 6</w:t>
            </w:r>
          </w:p>
          <w:p w14:paraId="7F139205" w14:textId="4362CA80" w:rsidR="00AF2294" w:rsidRPr="00D7412D" w:rsidRDefault="00D23BBD" w:rsidP="003E598E">
            <w:pPr>
              <w:spacing w:after="40"/>
              <w:ind w:left="288" w:hanging="288"/>
              <w:rPr>
                <w:iCs/>
                <w:sz w:val="21"/>
                <w:szCs w:val="21"/>
                <w:lang w:bidi="x-none"/>
              </w:rPr>
            </w:pPr>
            <w:proofErr w:type="spellStart"/>
            <w:r>
              <w:rPr>
                <w:iCs/>
                <w:sz w:val="21"/>
                <w:szCs w:val="21"/>
                <w:lang w:bidi="x-none"/>
              </w:rPr>
              <w:t>Mariagrazia</w:t>
            </w:r>
            <w:proofErr w:type="spellEnd"/>
            <w:r>
              <w:rPr>
                <w:iCs/>
                <w:sz w:val="21"/>
                <w:szCs w:val="21"/>
                <w:lang w:bidi="x-none"/>
              </w:rPr>
              <w:t xml:space="preserve"> </w:t>
            </w:r>
            <w:proofErr w:type="spellStart"/>
            <w:r>
              <w:rPr>
                <w:iCs/>
                <w:sz w:val="21"/>
                <w:szCs w:val="21"/>
                <w:lang w:bidi="x-none"/>
              </w:rPr>
              <w:t>Portera</w:t>
            </w:r>
            <w:proofErr w:type="spellEnd"/>
            <w:r>
              <w:rPr>
                <w:iCs/>
                <w:sz w:val="21"/>
                <w:szCs w:val="21"/>
                <w:lang w:bidi="x-none"/>
              </w:rPr>
              <w:t xml:space="preserve"> (2020) “Babies Rule! Niches, Scaffoldings, and the Development of an Aesthetic Capacity in Humans”</w:t>
            </w:r>
          </w:p>
        </w:tc>
      </w:tr>
      <w:tr w:rsidR="00AF2294" w:rsidRPr="00FC1BD0" w14:paraId="7C322823" w14:textId="77777777" w:rsidTr="00F3373B">
        <w:tc>
          <w:tcPr>
            <w:tcW w:w="620" w:type="pct"/>
          </w:tcPr>
          <w:p w14:paraId="22F2D9B3" w14:textId="77777777" w:rsidR="00AF2294" w:rsidRDefault="00AF2294" w:rsidP="00F3373B">
            <w:pPr>
              <w:spacing w:after="40"/>
              <w:rPr>
                <w:sz w:val="22"/>
                <w:lang w:bidi="x-none"/>
              </w:rPr>
            </w:pPr>
          </w:p>
        </w:tc>
        <w:tc>
          <w:tcPr>
            <w:tcW w:w="4380" w:type="pct"/>
          </w:tcPr>
          <w:p w14:paraId="599675CD" w14:textId="77777777" w:rsidR="00AF2294" w:rsidRDefault="00AF2294" w:rsidP="00F3373B">
            <w:pPr>
              <w:spacing w:after="40"/>
              <w:ind w:left="288" w:hanging="288"/>
              <w:rPr>
                <w:iCs/>
                <w:sz w:val="21"/>
                <w:szCs w:val="21"/>
                <w:lang w:bidi="x-none"/>
              </w:rPr>
            </w:pPr>
          </w:p>
        </w:tc>
      </w:tr>
      <w:tr w:rsidR="00AF2294" w:rsidRPr="00FC1BD0" w14:paraId="220D3489" w14:textId="77777777" w:rsidTr="00F3373B">
        <w:tc>
          <w:tcPr>
            <w:tcW w:w="620" w:type="pct"/>
          </w:tcPr>
          <w:p w14:paraId="2B3AD1C9" w14:textId="10D10A6A" w:rsidR="00AF2294" w:rsidRDefault="00AF2294" w:rsidP="00F3373B">
            <w:pPr>
              <w:spacing w:after="40"/>
              <w:rPr>
                <w:sz w:val="22"/>
                <w:lang w:bidi="x-none"/>
              </w:rPr>
            </w:pPr>
            <w:r>
              <w:rPr>
                <w:sz w:val="22"/>
                <w:lang w:bidi="x-none"/>
              </w:rPr>
              <w:t xml:space="preserve">F </w:t>
            </w:r>
            <w:r w:rsidR="004F000C">
              <w:rPr>
                <w:sz w:val="22"/>
                <w:lang w:bidi="x-none"/>
              </w:rPr>
              <w:t>3</w:t>
            </w:r>
            <w:r>
              <w:rPr>
                <w:sz w:val="22"/>
                <w:lang w:bidi="x-none"/>
              </w:rPr>
              <w:t>/</w:t>
            </w:r>
            <w:r w:rsidR="004F000C">
              <w:rPr>
                <w:sz w:val="22"/>
                <w:lang w:bidi="x-none"/>
              </w:rPr>
              <w:t>1</w:t>
            </w:r>
            <w:r>
              <w:rPr>
                <w:sz w:val="22"/>
                <w:lang w:bidi="x-none"/>
              </w:rPr>
              <w:t>9</w:t>
            </w:r>
          </w:p>
        </w:tc>
        <w:tc>
          <w:tcPr>
            <w:tcW w:w="4380" w:type="pct"/>
          </w:tcPr>
          <w:p w14:paraId="0A8EC44B" w14:textId="7DFD9CDA" w:rsidR="00777720" w:rsidRDefault="00777720" w:rsidP="00F3373B">
            <w:pPr>
              <w:spacing w:after="40"/>
              <w:ind w:left="288" w:hanging="288"/>
              <w:rPr>
                <w:iCs/>
                <w:sz w:val="21"/>
                <w:szCs w:val="21"/>
                <w:lang w:bidi="x-none"/>
              </w:rPr>
            </w:pPr>
            <w:r>
              <w:rPr>
                <w:iCs/>
                <w:sz w:val="21"/>
                <w:szCs w:val="21"/>
                <w:lang w:bidi="x-none"/>
              </w:rPr>
              <w:t xml:space="preserve">Course </w:t>
            </w:r>
            <w:r w:rsidR="00142583">
              <w:rPr>
                <w:iCs/>
                <w:sz w:val="21"/>
                <w:szCs w:val="21"/>
                <w:lang w:bidi="x-none"/>
              </w:rPr>
              <w:t>Conclusion</w:t>
            </w:r>
          </w:p>
        </w:tc>
      </w:tr>
    </w:tbl>
    <w:p w14:paraId="758D811B" w14:textId="089969E3" w:rsidR="007E0087" w:rsidRDefault="007E0087" w:rsidP="00674C46">
      <w:pPr>
        <w:rPr>
          <w:sz w:val="22"/>
        </w:rPr>
      </w:pPr>
    </w:p>
    <w:p w14:paraId="007FE5F0" w14:textId="77777777" w:rsidR="007B56D7" w:rsidRPr="00204E59" w:rsidRDefault="007B56D7" w:rsidP="00674C46">
      <w:pPr>
        <w:rPr>
          <w:sz w:val="11"/>
          <w:szCs w:val="11"/>
        </w:rPr>
      </w:pPr>
    </w:p>
    <w:p w14:paraId="58EE179C" w14:textId="42F50191" w:rsidR="00EC393C" w:rsidRPr="00AC4393" w:rsidRDefault="00356A6C" w:rsidP="00356A6C">
      <w:pPr>
        <w:jc w:val="center"/>
        <w:rPr>
          <w:sz w:val="22"/>
        </w:rPr>
      </w:pPr>
      <w:r>
        <w:rPr>
          <w:b/>
          <w:sz w:val="22"/>
        </w:rPr>
        <w:t xml:space="preserve">——— </w:t>
      </w:r>
      <w:r w:rsidR="00537E0C">
        <w:rPr>
          <w:b/>
          <w:sz w:val="22"/>
        </w:rPr>
        <w:t>REFLECTION</w:t>
      </w:r>
      <w:r w:rsidR="00EC393C">
        <w:rPr>
          <w:b/>
          <w:sz w:val="22"/>
        </w:rPr>
        <w:t xml:space="preserve"> PAPER DUE </w:t>
      </w:r>
      <w:r w:rsidR="00BC676C">
        <w:rPr>
          <w:b/>
          <w:sz w:val="22"/>
        </w:rPr>
        <w:t>Friday</w:t>
      </w:r>
      <w:r w:rsidR="00326220">
        <w:rPr>
          <w:b/>
          <w:sz w:val="22"/>
        </w:rPr>
        <w:t xml:space="preserve"> </w:t>
      </w:r>
      <w:r w:rsidR="004522BC">
        <w:rPr>
          <w:b/>
          <w:sz w:val="22"/>
        </w:rPr>
        <w:t>3</w:t>
      </w:r>
      <w:r w:rsidR="00EE6DC3">
        <w:rPr>
          <w:b/>
          <w:sz w:val="22"/>
        </w:rPr>
        <w:t>/</w:t>
      </w:r>
      <w:r w:rsidR="004522BC">
        <w:rPr>
          <w:b/>
          <w:sz w:val="22"/>
        </w:rPr>
        <w:t>19</w:t>
      </w:r>
      <w:r w:rsidR="00326220">
        <w:rPr>
          <w:b/>
          <w:sz w:val="22"/>
        </w:rPr>
        <w:t xml:space="preserve"> @ </w:t>
      </w:r>
      <w:r w:rsidR="00BC676C">
        <w:rPr>
          <w:b/>
          <w:sz w:val="22"/>
        </w:rPr>
        <w:t>11</w:t>
      </w:r>
      <w:r w:rsidR="00326220">
        <w:rPr>
          <w:b/>
          <w:sz w:val="22"/>
        </w:rPr>
        <w:t>:</w:t>
      </w:r>
      <w:r w:rsidR="00BC676C">
        <w:rPr>
          <w:b/>
          <w:sz w:val="22"/>
        </w:rPr>
        <w:t>59</w:t>
      </w:r>
      <w:r w:rsidR="00326220">
        <w:rPr>
          <w:b/>
          <w:sz w:val="22"/>
        </w:rPr>
        <w:t xml:space="preserve"> pm</w:t>
      </w:r>
      <w:r w:rsidR="00AC4393">
        <w:rPr>
          <w:b/>
          <w:sz w:val="22"/>
        </w:rPr>
        <w:t xml:space="preserve"> </w:t>
      </w:r>
      <w:r w:rsidR="00B06490">
        <w:rPr>
          <w:b/>
          <w:sz w:val="22"/>
        </w:rPr>
        <w:t>PST on Canvas</w:t>
      </w:r>
      <w:r>
        <w:rPr>
          <w:b/>
          <w:sz w:val="22"/>
        </w:rPr>
        <w:t xml:space="preserve"> ———</w:t>
      </w:r>
    </w:p>
    <w:sectPr w:rsidR="00EC393C" w:rsidRPr="00AC4393" w:rsidSect="00A32A18">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D422A" w14:textId="77777777" w:rsidR="00D470C5" w:rsidRDefault="00D470C5">
      <w:r>
        <w:separator/>
      </w:r>
    </w:p>
  </w:endnote>
  <w:endnote w:type="continuationSeparator" w:id="0">
    <w:p w14:paraId="6F0A098D" w14:textId="77777777" w:rsidR="00D470C5" w:rsidRDefault="00D4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41A6" w14:textId="77777777" w:rsidR="00D470C5" w:rsidRDefault="00D470C5">
      <w:r>
        <w:separator/>
      </w:r>
    </w:p>
  </w:footnote>
  <w:footnote w:type="continuationSeparator" w:id="0">
    <w:p w14:paraId="2A02AE6F" w14:textId="77777777" w:rsidR="00D470C5" w:rsidRDefault="00D47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E2BB" w14:textId="3754AEE8" w:rsidR="00102CDE" w:rsidRPr="00753DF4" w:rsidRDefault="000260B7" w:rsidP="00753DF4">
    <w:pPr>
      <w:pStyle w:val="Header"/>
      <w:jc w:val="right"/>
      <w:rPr>
        <w:b/>
        <w:smallCaps/>
      </w:rPr>
    </w:pPr>
    <w:r>
      <w:rPr>
        <w:smallCaps/>
      </w:rPr>
      <w:t>intro to aesthetics</w:t>
    </w:r>
    <w:r w:rsidR="00BA3629">
      <w:rPr>
        <w:smallCaps/>
      </w:rPr>
      <w:t xml:space="preserve"> </w:t>
    </w:r>
    <w:r w:rsidR="00102CDE" w:rsidRPr="00AD6B57">
      <w:rPr>
        <w:rStyle w:val="PageNumber"/>
        <w:smallCaps/>
      </w:rPr>
      <w:t xml:space="preserve"> </w:t>
    </w:r>
    <w:r w:rsidR="00102CDE">
      <w:rPr>
        <w:rStyle w:val="PageNumber"/>
      </w:rPr>
      <w:fldChar w:fldCharType="begin"/>
    </w:r>
    <w:r w:rsidR="00102CDE">
      <w:rPr>
        <w:rStyle w:val="PageNumber"/>
      </w:rPr>
      <w:instrText xml:space="preserve"> PAGE </w:instrText>
    </w:r>
    <w:r w:rsidR="00102CDE">
      <w:rPr>
        <w:rStyle w:val="PageNumber"/>
      </w:rPr>
      <w:fldChar w:fldCharType="separate"/>
    </w:r>
    <w:r w:rsidR="00E25744">
      <w:rPr>
        <w:rStyle w:val="PageNumber"/>
        <w:noProof/>
      </w:rPr>
      <w:t>5</w:t>
    </w:r>
    <w:r w:rsidR="00102CDE">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15:restartNumberingAfterBreak="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15:restartNumberingAfterBreak="0">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06402653">
    <w:abstractNumId w:val="1"/>
  </w:num>
  <w:num w:numId="2" w16cid:durableId="821626317">
    <w:abstractNumId w:val="2"/>
  </w:num>
  <w:num w:numId="3" w16cid:durableId="2139761090">
    <w:abstractNumId w:val="8"/>
  </w:num>
  <w:num w:numId="4" w16cid:durableId="2116436180">
    <w:abstractNumId w:val="4"/>
  </w:num>
  <w:num w:numId="5" w16cid:durableId="2135633699">
    <w:abstractNumId w:val="5"/>
  </w:num>
  <w:num w:numId="6" w16cid:durableId="461577853">
    <w:abstractNumId w:val="0"/>
  </w:num>
  <w:num w:numId="7" w16cid:durableId="1566144074">
    <w:abstractNumId w:val="7"/>
  </w:num>
  <w:num w:numId="8" w16cid:durableId="260458694">
    <w:abstractNumId w:val="6"/>
  </w:num>
  <w:num w:numId="9" w16cid:durableId="92662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82"/>
    <w:rsid w:val="00000391"/>
    <w:rsid w:val="000021AA"/>
    <w:rsid w:val="00004E27"/>
    <w:rsid w:val="000050E9"/>
    <w:rsid w:val="00010F88"/>
    <w:rsid w:val="00011C14"/>
    <w:rsid w:val="00012CB4"/>
    <w:rsid w:val="000140B3"/>
    <w:rsid w:val="000144E5"/>
    <w:rsid w:val="00017116"/>
    <w:rsid w:val="0002325C"/>
    <w:rsid w:val="000233F8"/>
    <w:rsid w:val="00023434"/>
    <w:rsid w:val="000234A8"/>
    <w:rsid w:val="000236DC"/>
    <w:rsid w:val="00025712"/>
    <w:rsid w:val="000260B7"/>
    <w:rsid w:val="0002794E"/>
    <w:rsid w:val="00027DA8"/>
    <w:rsid w:val="00030ABF"/>
    <w:rsid w:val="00031048"/>
    <w:rsid w:val="0003164F"/>
    <w:rsid w:val="00032065"/>
    <w:rsid w:val="00033F12"/>
    <w:rsid w:val="000341E7"/>
    <w:rsid w:val="00035CE3"/>
    <w:rsid w:val="0003765F"/>
    <w:rsid w:val="00040DB5"/>
    <w:rsid w:val="00040DB9"/>
    <w:rsid w:val="0004156E"/>
    <w:rsid w:val="000455AA"/>
    <w:rsid w:val="00045D47"/>
    <w:rsid w:val="000467F2"/>
    <w:rsid w:val="00050541"/>
    <w:rsid w:val="00052899"/>
    <w:rsid w:val="00054F34"/>
    <w:rsid w:val="0005553C"/>
    <w:rsid w:val="0005605B"/>
    <w:rsid w:val="0005607C"/>
    <w:rsid w:val="000602C3"/>
    <w:rsid w:val="00062195"/>
    <w:rsid w:val="0006495C"/>
    <w:rsid w:val="00071E99"/>
    <w:rsid w:val="00073483"/>
    <w:rsid w:val="000737F9"/>
    <w:rsid w:val="000752D9"/>
    <w:rsid w:val="000770A9"/>
    <w:rsid w:val="00077270"/>
    <w:rsid w:val="00080173"/>
    <w:rsid w:val="00081ABC"/>
    <w:rsid w:val="000878DF"/>
    <w:rsid w:val="00095B93"/>
    <w:rsid w:val="000A0A0E"/>
    <w:rsid w:val="000A24E0"/>
    <w:rsid w:val="000A4F79"/>
    <w:rsid w:val="000A534C"/>
    <w:rsid w:val="000A6B9F"/>
    <w:rsid w:val="000A6F92"/>
    <w:rsid w:val="000B02F0"/>
    <w:rsid w:val="000B111A"/>
    <w:rsid w:val="000B1C24"/>
    <w:rsid w:val="000B30CE"/>
    <w:rsid w:val="000B31DA"/>
    <w:rsid w:val="000B51D2"/>
    <w:rsid w:val="000B690A"/>
    <w:rsid w:val="000B7FAC"/>
    <w:rsid w:val="000C0B04"/>
    <w:rsid w:val="000C210C"/>
    <w:rsid w:val="000C30D7"/>
    <w:rsid w:val="000C5861"/>
    <w:rsid w:val="000D0D65"/>
    <w:rsid w:val="000D144F"/>
    <w:rsid w:val="000D1BA0"/>
    <w:rsid w:val="000D4A24"/>
    <w:rsid w:val="000D6A57"/>
    <w:rsid w:val="000D74A0"/>
    <w:rsid w:val="000E0339"/>
    <w:rsid w:val="000E036B"/>
    <w:rsid w:val="000E1E23"/>
    <w:rsid w:val="000E23B4"/>
    <w:rsid w:val="000E3A8A"/>
    <w:rsid w:val="000E4C26"/>
    <w:rsid w:val="000E5C02"/>
    <w:rsid w:val="000E6B43"/>
    <w:rsid w:val="000E7079"/>
    <w:rsid w:val="000F059F"/>
    <w:rsid w:val="000F1691"/>
    <w:rsid w:val="000F489B"/>
    <w:rsid w:val="000F7878"/>
    <w:rsid w:val="000F7917"/>
    <w:rsid w:val="0010227B"/>
    <w:rsid w:val="00102CDE"/>
    <w:rsid w:val="001053C4"/>
    <w:rsid w:val="00106A72"/>
    <w:rsid w:val="001112F3"/>
    <w:rsid w:val="00111BFD"/>
    <w:rsid w:val="0011450D"/>
    <w:rsid w:val="0011591C"/>
    <w:rsid w:val="00120067"/>
    <w:rsid w:val="00120452"/>
    <w:rsid w:val="00121D2F"/>
    <w:rsid w:val="00124831"/>
    <w:rsid w:val="00126D19"/>
    <w:rsid w:val="00130557"/>
    <w:rsid w:val="00134053"/>
    <w:rsid w:val="00134349"/>
    <w:rsid w:val="00136CD0"/>
    <w:rsid w:val="00136E3D"/>
    <w:rsid w:val="00140A11"/>
    <w:rsid w:val="00141744"/>
    <w:rsid w:val="00142583"/>
    <w:rsid w:val="00145A8E"/>
    <w:rsid w:val="00145DE3"/>
    <w:rsid w:val="001520B7"/>
    <w:rsid w:val="001552E7"/>
    <w:rsid w:val="001605E0"/>
    <w:rsid w:val="00160C4B"/>
    <w:rsid w:val="00160DD1"/>
    <w:rsid w:val="00162310"/>
    <w:rsid w:val="0016271B"/>
    <w:rsid w:val="00163CF4"/>
    <w:rsid w:val="00164C99"/>
    <w:rsid w:val="00165944"/>
    <w:rsid w:val="00166B41"/>
    <w:rsid w:val="001672B8"/>
    <w:rsid w:val="001715F4"/>
    <w:rsid w:val="00171E0D"/>
    <w:rsid w:val="001743BF"/>
    <w:rsid w:val="00174CE0"/>
    <w:rsid w:val="00175014"/>
    <w:rsid w:val="001828EE"/>
    <w:rsid w:val="00186BF1"/>
    <w:rsid w:val="00187EEB"/>
    <w:rsid w:val="00190AF2"/>
    <w:rsid w:val="00190DE9"/>
    <w:rsid w:val="00190F07"/>
    <w:rsid w:val="001916DD"/>
    <w:rsid w:val="00197343"/>
    <w:rsid w:val="001A064F"/>
    <w:rsid w:val="001A1B67"/>
    <w:rsid w:val="001A2698"/>
    <w:rsid w:val="001A292D"/>
    <w:rsid w:val="001A407D"/>
    <w:rsid w:val="001A4491"/>
    <w:rsid w:val="001A4E8D"/>
    <w:rsid w:val="001A51CC"/>
    <w:rsid w:val="001A560A"/>
    <w:rsid w:val="001A6EB5"/>
    <w:rsid w:val="001A70C1"/>
    <w:rsid w:val="001A7BEE"/>
    <w:rsid w:val="001B1966"/>
    <w:rsid w:val="001B1DFD"/>
    <w:rsid w:val="001B3BA0"/>
    <w:rsid w:val="001B6FF0"/>
    <w:rsid w:val="001C1AD9"/>
    <w:rsid w:val="001D12A1"/>
    <w:rsid w:val="001D1B62"/>
    <w:rsid w:val="001D1F44"/>
    <w:rsid w:val="001D23E8"/>
    <w:rsid w:val="001D5395"/>
    <w:rsid w:val="001D6442"/>
    <w:rsid w:val="001D685E"/>
    <w:rsid w:val="001D7307"/>
    <w:rsid w:val="001D7A30"/>
    <w:rsid w:val="001E49CE"/>
    <w:rsid w:val="001E6C71"/>
    <w:rsid w:val="001F3566"/>
    <w:rsid w:val="001F39B1"/>
    <w:rsid w:val="001F5AC9"/>
    <w:rsid w:val="001F60AD"/>
    <w:rsid w:val="002015D7"/>
    <w:rsid w:val="00202F83"/>
    <w:rsid w:val="002046BF"/>
    <w:rsid w:val="00204E59"/>
    <w:rsid w:val="00205264"/>
    <w:rsid w:val="00205E33"/>
    <w:rsid w:val="00206BA5"/>
    <w:rsid w:val="002070F6"/>
    <w:rsid w:val="0021079D"/>
    <w:rsid w:val="00211085"/>
    <w:rsid w:val="002126A6"/>
    <w:rsid w:val="0021679A"/>
    <w:rsid w:val="0022151D"/>
    <w:rsid w:val="002215FD"/>
    <w:rsid w:val="00222D96"/>
    <w:rsid w:val="002270A6"/>
    <w:rsid w:val="002307CF"/>
    <w:rsid w:val="0023356E"/>
    <w:rsid w:val="00233620"/>
    <w:rsid w:val="00235CA9"/>
    <w:rsid w:val="00236164"/>
    <w:rsid w:val="00236402"/>
    <w:rsid w:val="00237913"/>
    <w:rsid w:val="00242D7E"/>
    <w:rsid w:val="00242D98"/>
    <w:rsid w:val="00243AAD"/>
    <w:rsid w:val="002460E9"/>
    <w:rsid w:val="0024653C"/>
    <w:rsid w:val="00246890"/>
    <w:rsid w:val="0024705F"/>
    <w:rsid w:val="00247E15"/>
    <w:rsid w:val="00251112"/>
    <w:rsid w:val="002517C3"/>
    <w:rsid w:val="002537CF"/>
    <w:rsid w:val="00255837"/>
    <w:rsid w:val="00256947"/>
    <w:rsid w:val="00260873"/>
    <w:rsid w:val="0026131A"/>
    <w:rsid w:val="00262AE3"/>
    <w:rsid w:val="0026344D"/>
    <w:rsid w:val="00264F21"/>
    <w:rsid w:val="0026653C"/>
    <w:rsid w:val="002715A2"/>
    <w:rsid w:val="00271EFE"/>
    <w:rsid w:val="002758D8"/>
    <w:rsid w:val="00275FA3"/>
    <w:rsid w:val="00276416"/>
    <w:rsid w:val="00277954"/>
    <w:rsid w:val="002806B1"/>
    <w:rsid w:val="00281724"/>
    <w:rsid w:val="00282749"/>
    <w:rsid w:val="00282F3D"/>
    <w:rsid w:val="002840E5"/>
    <w:rsid w:val="0028559E"/>
    <w:rsid w:val="00287FDA"/>
    <w:rsid w:val="00292B6D"/>
    <w:rsid w:val="00294694"/>
    <w:rsid w:val="00296182"/>
    <w:rsid w:val="002970AE"/>
    <w:rsid w:val="00297282"/>
    <w:rsid w:val="00297C8B"/>
    <w:rsid w:val="002A0B6A"/>
    <w:rsid w:val="002A2036"/>
    <w:rsid w:val="002A29C0"/>
    <w:rsid w:val="002A3847"/>
    <w:rsid w:val="002A7E55"/>
    <w:rsid w:val="002B0075"/>
    <w:rsid w:val="002B0DCC"/>
    <w:rsid w:val="002B278E"/>
    <w:rsid w:val="002B479F"/>
    <w:rsid w:val="002B74A0"/>
    <w:rsid w:val="002C07E0"/>
    <w:rsid w:val="002C0D05"/>
    <w:rsid w:val="002C21A7"/>
    <w:rsid w:val="002C42AD"/>
    <w:rsid w:val="002C55D1"/>
    <w:rsid w:val="002C5B1E"/>
    <w:rsid w:val="002C5F05"/>
    <w:rsid w:val="002C6B94"/>
    <w:rsid w:val="002C731E"/>
    <w:rsid w:val="002C7C3C"/>
    <w:rsid w:val="002D05B6"/>
    <w:rsid w:val="002D1D28"/>
    <w:rsid w:val="002D2219"/>
    <w:rsid w:val="002D27AB"/>
    <w:rsid w:val="002D2EFD"/>
    <w:rsid w:val="002D4708"/>
    <w:rsid w:val="002D5A65"/>
    <w:rsid w:val="002E31C9"/>
    <w:rsid w:val="002E34AE"/>
    <w:rsid w:val="002F1DFE"/>
    <w:rsid w:val="002F1F37"/>
    <w:rsid w:val="002F500D"/>
    <w:rsid w:val="002F7221"/>
    <w:rsid w:val="002F7685"/>
    <w:rsid w:val="00302791"/>
    <w:rsid w:val="00302901"/>
    <w:rsid w:val="003051EC"/>
    <w:rsid w:val="0031138B"/>
    <w:rsid w:val="0031325D"/>
    <w:rsid w:val="00313466"/>
    <w:rsid w:val="00313BF1"/>
    <w:rsid w:val="00314DFB"/>
    <w:rsid w:val="00315B8E"/>
    <w:rsid w:val="00315C06"/>
    <w:rsid w:val="0032256C"/>
    <w:rsid w:val="0032559F"/>
    <w:rsid w:val="00326220"/>
    <w:rsid w:val="00326233"/>
    <w:rsid w:val="00326686"/>
    <w:rsid w:val="0033033A"/>
    <w:rsid w:val="003309B8"/>
    <w:rsid w:val="00331DF2"/>
    <w:rsid w:val="00334D36"/>
    <w:rsid w:val="00343509"/>
    <w:rsid w:val="00347E69"/>
    <w:rsid w:val="003503D6"/>
    <w:rsid w:val="003511CB"/>
    <w:rsid w:val="00351B79"/>
    <w:rsid w:val="0035499C"/>
    <w:rsid w:val="00356994"/>
    <w:rsid w:val="00356A6C"/>
    <w:rsid w:val="003575D5"/>
    <w:rsid w:val="003602E9"/>
    <w:rsid w:val="00360ED8"/>
    <w:rsid w:val="00364E35"/>
    <w:rsid w:val="00366D04"/>
    <w:rsid w:val="003744B2"/>
    <w:rsid w:val="003762B1"/>
    <w:rsid w:val="00380AD9"/>
    <w:rsid w:val="00380DA5"/>
    <w:rsid w:val="00385D24"/>
    <w:rsid w:val="00386AC1"/>
    <w:rsid w:val="00386E8A"/>
    <w:rsid w:val="00392C76"/>
    <w:rsid w:val="00394827"/>
    <w:rsid w:val="00394968"/>
    <w:rsid w:val="0039668E"/>
    <w:rsid w:val="003966B6"/>
    <w:rsid w:val="00396C4A"/>
    <w:rsid w:val="00397402"/>
    <w:rsid w:val="003A015E"/>
    <w:rsid w:val="003A1156"/>
    <w:rsid w:val="003A2BF2"/>
    <w:rsid w:val="003A5C71"/>
    <w:rsid w:val="003A5EFA"/>
    <w:rsid w:val="003B00A5"/>
    <w:rsid w:val="003B0559"/>
    <w:rsid w:val="003B31D8"/>
    <w:rsid w:val="003C0A51"/>
    <w:rsid w:val="003C3457"/>
    <w:rsid w:val="003C3864"/>
    <w:rsid w:val="003C536B"/>
    <w:rsid w:val="003C53AA"/>
    <w:rsid w:val="003D0742"/>
    <w:rsid w:val="003D1146"/>
    <w:rsid w:val="003D1746"/>
    <w:rsid w:val="003D1CEA"/>
    <w:rsid w:val="003D25C6"/>
    <w:rsid w:val="003D2779"/>
    <w:rsid w:val="003D3181"/>
    <w:rsid w:val="003D43B7"/>
    <w:rsid w:val="003D7D55"/>
    <w:rsid w:val="003E222F"/>
    <w:rsid w:val="003E272E"/>
    <w:rsid w:val="003E30CD"/>
    <w:rsid w:val="003E3873"/>
    <w:rsid w:val="003E4ED5"/>
    <w:rsid w:val="003E5890"/>
    <w:rsid w:val="003E598A"/>
    <w:rsid w:val="003E598E"/>
    <w:rsid w:val="003E6CAD"/>
    <w:rsid w:val="003F0222"/>
    <w:rsid w:val="003F299E"/>
    <w:rsid w:val="003F5F3E"/>
    <w:rsid w:val="00401DE6"/>
    <w:rsid w:val="004023CE"/>
    <w:rsid w:val="004029AB"/>
    <w:rsid w:val="00402D20"/>
    <w:rsid w:val="0040453D"/>
    <w:rsid w:val="004059C5"/>
    <w:rsid w:val="00405A08"/>
    <w:rsid w:val="00405E06"/>
    <w:rsid w:val="00407825"/>
    <w:rsid w:val="00410D2C"/>
    <w:rsid w:val="00411CC0"/>
    <w:rsid w:val="004139E3"/>
    <w:rsid w:val="00416541"/>
    <w:rsid w:val="004169B5"/>
    <w:rsid w:val="004171C2"/>
    <w:rsid w:val="0041755E"/>
    <w:rsid w:val="00417E33"/>
    <w:rsid w:val="0042119E"/>
    <w:rsid w:val="00422AEE"/>
    <w:rsid w:val="00423178"/>
    <w:rsid w:val="00423533"/>
    <w:rsid w:val="00423890"/>
    <w:rsid w:val="004238F7"/>
    <w:rsid w:val="00424AED"/>
    <w:rsid w:val="0042590B"/>
    <w:rsid w:val="004277BE"/>
    <w:rsid w:val="00430685"/>
    <w:rsid w:val="00431A36"/>
    <w:rsid w:val="004325A4"/>
    <w:rsid w:val="00433638"/>
    <w:rsid w:val="00436AAF"/>
    <w:rsid w:val="004425BD"/>
    <w:rsid w:val="00442E6F"/>
    <w:rsid w:val="00443692"/>
    <w:rsid w:val="00452067"/>
    <w:rsid w:val="004520B7"/>
    <w:rsid w:val="004522BC"/>
    <w:rsid w:val="00452858"/>
    <w:rsid w:val="00453A90"/>
    <w:rsid w:val="0045528E"/>
    <w:rsid w:val="00457846"/>
    <w:rsid w:val="00460150"/>
    <w:rsid w:val="004603AF"/>
    <w:rsid w:val="00463614"/>
    <w:rsid w:val="0046603F"/>
    <w:rsid w:val="00466D4D"/>
    <w:rsid w:val="00467535"/>
    <w:rsid w:val="00473444"/>
    <w:rsid w:val="0047409A"/>
    <w:rsid w:val="00475F97"/>
    <w:rsid w:val="00477526"/>
    <w:rsid w:val="004778BF"/>
    <w:rsid w:val="00477CFD"/>
    <w:rsid w:val="00482017"/>
    <w:rsid w:val="00483467"/>
    <w:rsid w:val="00484B96"/>
    <w:rsid w:val="004868C1"/>
    <w:rsid w:val="00486FF7"/>
    <w:rsid w:val="00487D0B"/>
    <w:rsid w:val="004902F8"/>
    <w:rsid w:val="00490A8B"/>
    <w:rsid w:val="00490FDC"/>
    <w:rsid w:val="00491D25"/>
    <w:rsid w:val="0049279B"/>
    <w:rsid w:val="00492F50"/>
    <w:rsid w:val="004957E4"/>
    <w:rsid w:val="004A0C69"/>
    <w:rsid w:val="004A28E4"/>
    <w:rsid w:val="004A4C78"/>
    <w:rsid w:val="004A518D"/>
    <w:rsid w:val="004A5363"/>
    <w:rsid w:val="004A64B7"/>
    <w:rsid w:val="004A7D9D"/>
    <w:rsid w:val="004B2622"/>
    <w:rsid w:val="004B3B6D"/>
    <w:rsid w:val="004B41FD"/>
    <w:rsid w:val="004B539D"/>
    <w:rsid w:val="004B56C7"/>
    <w:rsid w:val="004B5750"/>
    <w:rsid w:val="004B6099"/>
    <w:rsid w:val="004C0AD6"/>
    <w:rsid w:val="004C3016"/>
    <w:rsid w:val="004C4CF9"/>
    <w:rsid w:val="004C7C22"/>
    <w:rsid w:val="004D18F9"/>
    <w:rsid w:val="004D3909"/>
    <w:rsid w:val="004D53B1"/>
    <w:rsid w:val="004D53BD"/>
    <w:rsid w:val="004D6967"/>
    <w:rsid w:val="004E093E"/>
    <w:rsid w:val="004E0A04"/>
    <w:rsid w:val="004E5658"/>
    <w:rsid w:val="004E7B3F"/>
    <w:rsid w:val="004F000C"/>
    <w:rsid w:val="004F115E"/>
    <w:rsid w:val="004F16E0"/>
    <w:rsid w:val="004F427B"/>
    <w:rsid w:val="004F5A3A"/>
    <w:rsid w:val="004F7CEE"/>
    <w:rsid w:val="0050326F"/>
    <w:rsid w:val="005049AB"/>
    <w:rsid w:val="0050579B"/>
    <w:rsid w:val="005107EE"/>
    <w:rsid w:val="00510CA0"/>
    <w:rsid w:val="0051320F"/>
    <w:rsid w:val="005147AA"/>
    <w:rsid w:val="00514FE4"/>
    <w:rsid w:val="00516C1A"/>
    <w:rsid w:val="005204CA"/>
    <w:rsid w:val="00521587"/>
    <w:rsid w:val="00522AD1"/>
    <w:rsid w:val="0052399A"/>
    <w:rsid w:val="005264BD"/>
    <w:rsid w:val="005303B0"/>
    <w:rsid w:val="00531BE1"/>
    <w:rsid w:val="00532228"/>
    <w:rsid w:val="005345E9"/>
    <w:rsid w:val="00535005"/>
    <w:rsid w:val="005366DF"/>
    <w:rsid w:val="005367A7"/>
    <w:rsid w:val="00537BD0"/>
    <w:rsid w:val="00537E0C"/>
    <w:rsid w:val="00541277"/>
    <w:rsid w:val="00542655"/>
    <w:rsid w:val="00543D7D"/>
    <w:rsid w:val="00545021"/>
    <w:rsid w:val="0054540F"/>
    <w:rsid w:val="00545622"/>
    <w:rsid w:val="00545B7B"/>
    <w:rsid w:val="0054620E"/>
    <w:rsid w:val="00546FD0"/>
    <w:rsid w:val="00547C03"/>
    <w:rsid w:val="00551F5D"/>
    <w:rsid w:val="00556885"/>
    <w:rsid w:val="00557BCC"/>
    <w:rsid w:val="00560B3C"/>
    <w:rsid w:val="00561FF7"/>
    <w:rsid w:val="005620FC"/>
    <w:rsid w:val="00566435"/>
    <w:rsid w:val="00566674"/>
    <w:rsid w:val="0056768C"/>
    <w:rsid w:val="00567B02"/>
    <w:rsid w:val="00567E26"/>
    <w:rsid w:val="005701F4"/>
    <w:rsid w:val="00570447"/>
    <w:rsid w:val="00570978"/>
    <w:rsid w:val="00571477"/>
    <w:rsid w:val="0057187F"/>
    <w:rsid w:val="00572190"/>
    <w:rsid w:val="005737AF"/>
    <w:rsid w:val="00577D20"/>
    <w:rsid w:val="00580134"/>
    <w:rsid w:val="00581509"/>
    <w:rsid w:val="00584A61"/>
    <w:rsid w:val="00585736"/>
    <w:rsid w:val="0059107F"/>
    <w:rsid w:val="00596DD5"/>
    <w:rsid w:val="00596EF5"/>
    <w:rsid w:val="005971CF"/>
    <w:rsid w:val="00597C9A"/>
    <w:rsid w:val="005A03BF"/>
    <w:rsid w:val="005A0F67"/>
    <w:rsid w:val="005A3AD8"/>
    <w:rsid w:val="005A51E5"/>
    <w:rsid w:val="005A5394"/>
    <w:rsid w:val="005A5A92"/>
    <w:rsid w:val="005A6477"/>
    <w:rsid w:val="005A7473"/>
    <w:rsid w:val="005B090F"/>
    <w:rsid w:val="005B1617"/>
    <w:rsid w:val="005B1DBC"/>
    <w:rsid w:val="005B2A76"/>
    <w:rsid w:val="005B3E9D"/>
    <w:rsid w:val="005B4289"/>
    <w:rsid w:val="005B4573"/>
    <w:rsid w:val="005B7CAE"/>
    <w:rsid w:val="005C122B"/>
    <w:rsid w:val="005C21C8"/>
    <w:rsid w:val="005C41E9"/>
    <w:rsid w:val="005C6670"/>
    <w:rsid w:val="005D0C08"/>
    <w:rsid w:val="005D469D"/>
    <w:rsid w:val="005D791B"/>
    <w:rsid w:val="005D7F6C"/>
    <w:rsid w:val="005E03DA"/>
    <w:rsid w:val="005E0532"/>
    <w:rsid w:val="005E1886"/>
    <w:rsid w:val="005E481E"/>
    <w:rsid w:val="005E49F3"/>
    <w:rsid w:val="005E4FD0"/>
    <w:rsid w:val="005E60D2"/>
    <w:rsid w:val="005E7CE6"/>
    <w:rsid w:val="005F09C1"/>
    <w:rsid w:val="005F0C3C"/>
    <w:rsid w:val="005F16AB"/>
    <w:rsid w:val="005F27B2"/>
    <w:rsid w:val="005F4506"/>
    <w:rsid w:val="005F4F76"/>
    <w:rsid w:val="005F7325"/>
    <w:rsid w:val="0060054E"/>
    <w:rsid w:val="00600A8C"/>
    <w:rsid w:val="0060146F"/>
    <w:rsid w:val="006016C0"/>
    <w:rsid w:val="00601E88"/>
    <w:rsid w:val="00604776"/>
    <w:rsid w:val="00604E80"/>
    <w:rsid w:val="006051CB"/>
    <w:rsid w:val="00605C1C"/>
    <w:rsid w:val="00607892"/>
    <w:rsid w:val="006102E9"/>
    <w:rsid w:val="0061083B"/>
    <w:rsid w:val="006113FC"/>
    <w:rsid w:val="00611D6C"/>
    <w:rsid w:val="006200A6"/>
    <w:rsid w:val="00621548"/>
    <w:rsid w:val="00623096"/>
    <w:rsid w:val="00623BCC"/>
    <w:rsid w:val="00623DA4"/>
    <w:rsid w:val="006255D4"/>
    <w:rsid w:val="00625DAC"/>
    <w:rsid w:val="00632B8C"/>
    <w:rsid w:val="006345C2"/>
    <w:rsid w:val="006364DC"/>
    <w:rsid w:val="006364F4"/>
    <w:rsid w:val="006367F0"/>
    <w:rsid w:val="006368C2"/>
    <w:rsid w:val="00636DD9"/>
    <w:rsid w:val="00641779"/>
    <w:rsid w:val="006502E1"/>
    <w:rsid w:val="00650F1B"/>
    <w:rsid w:val="006538A1"/>
    <w:rsid w:val="00654BD3"/>
    <w:rsid w:val="00656574"/>
    <w:rsid w:val="00657F7E"/>
    <w:rsid w:val="0066164A"/>
    <w:rsid w:val="00661705"/>
    <w:rsid w:val="00671D84"/>
    <w:rsid w:val="00672664"/>
    <w:rsid w:val="00672D93"/>
    <w:rsid w:val="00672FBC"/>
    <w:rsid w:val="00674C46"/>
    <w:rsid w:val="00675E89"/>
    <w:rsid w:val="0067663E"/>
    <w:rsid w:val="00677597"/>
    <w:rsid w:val="00682101"/>
    <w:rsid w:val="00682B5A"/>
    <w:rsid w:val="00687EF3"/>
    <w:rsid w:val="0069077D"/>
    <w:rsid w:val="00690E9F"/>
    <w:rsid w:val="00692AB1"/>
    <w:rsid w:val="00693A1D"/>
    <w:rsid w:val="00695456"/>
    <w:rsid w:val="00695D9D"/>
    <w:rsid w:val="006961CB"/>
    <w:rsid w:val="006973D8"/>
    <w:rsid w:val="006A0E07"/>
    <w:rsid w:val="006A1353"/>
    <w:rsid w:val="006A169B"/>
    <w:rsid w:val="006A3A97"/>
    <w:rsid w:val="006A3B9D"/>
    <w:rsid w:val="006A77B7"/>
    <w:rsid w:val="006A7806"/>
    <w:rsid w:val="006B13E6"/>
    <w:rsid w:val="006B1928"/>
    <w:rsid w:val="006B3015"/>
    <w:rsid w:val="006B4B80"/>
    <w:rsid w:val="006C3274"/>
    <w:rsid w:val="006C5F57"/>
    <w:rsid w:val="006C7E97"/>
    <w:rsid w:val="006D07FD"/>
    <w:rsid w:val="006D11E0"/>
    <w:rsid w:val="006D1DF8"/>
    <w:rsid w:val="006D416C"/>
    <w:rsid w:val="006D41D4"/>
    <w:rsid w:val="006D4373"/>
    <w:rsid w:val="006D486B"/>
    <w:rsid w:val="006D6447"/>
    <w:rsid w:val="006D761A"/>
    <w:rsid w:val="006D7754"/>
    <w:rsid w:val="006D7885"/>
    <w:rsid w:val="006D7970"/>
    <w:rsid w:val="006D7A08"/>
    <w:rsid w:val="006D7DFF"/>
    <w:rsid w:val="006E17B0"/>
    <w:rsid w:val="006E5A78"/>
    <w:rsid w:val="006E79CC"/>
    <w:rsid w:val="006F0825"/>
    <w:rsid w:val="006F11C0"/>
    <w:rsid w:val="006F1202"/>
    <w:rsid w:val="007001F7"/>
    <w:rsid w:val="007008A1"/>
    <w:rsid w:val="00701101"/>
    <w:rsid w:val="0070232B"/>
    <w:rsid w:val="00702E42"/>
    <w:rsid w:val="00703A04"/>
    <w:rsid w:val="00704B1B"/>
    <w:rsid w:val="00706423"/>
    <w:rsid w:val="007111C7"/>
    <w:rsid w:val="00712BE6"/>
    <w:rsid w:val="00713056"/>
    <w:rsid w:val="007225C5"/>
    <w:rsid w:val="00722938"/>
    <w:rsid w:val="00723272"/>
    <w:rsid w:val="00724F86"/>
    <w:rsid w:val="00726488"/>
    <w:rsid w:val="0072679D"/>
    <w:rsid w:val="0072688E"/>
    <w:rsid w:val="00732384"/>
    <w:rsid w:val="00736133"/>
    <w:rsid w:val="00736C5D"/>
    <w:rsid w:val="007431F2"/>
    <w:rsid w:val="00744212"/>
    <w:rsid w:val="00746688"/>
    <w:rsid w:val="007514F3"/>
    <w:rsid w:val="00752C41"/>
    <w:rsid w:val="00753438"/>
    <w:rsid w:val="007538CD"/>
    <w:rsid w:val="00753DF4"/>
    <w:rsid w:val="0075721D"/>
    <w:rsid w:val="00760029"/>
    <w:rsid w:val="00761FFC"/>
    <w:rsid w:val="00766755"/>
    <w:rsid w:val="00766F0A"/>
    <w:rsid w:val="00767E7C"/>
    <w:rsid w:val="00770421"/>
    <w:rsid w:val="00772A65"/>
    <w:rsid w:val="0077447B"/>
    <w:rsid w:val="0077498A"/>
    <w:rsid w:val="00774C42"/>
    <w:rsid w:val="00777720"/>
    <w:rsid w:val="0078104A"/>
    <w:rsid w:val="00783677"/>
    <w:rsid w:val="00784670"/>
    <w:rsid w:val="00784D45"/>
    <w:rsid w:val="00787D91"/>
    <w:rsid w:val="00791E1C"/>
    <w:rsid w:val="00791ECB"/>
    <w:rsid w:val="00792A43"/>
    <w:rsid w:val="00794F1F"/>
    <w:rsid w:val="00795623"/>
    <w:rsid w:val="00795C7C"/>
    <w:rsid w:val="007A2570"/>
    <w:rsid w:val="007A39E6"/>
    <w:rsid w:val="007A3A96"/>
    <w:rsid w:val="007A4799"/>
    <w:rsid w:val="007A6E22"/>
    <w:rsid w:val="007A7ACD"/>
    <w:rsid w:val="007B009E"/>
    <w:rsid w:val="007B252C"/>
    <w:rsid w:val="007B4401"/>
    <w:rsid w:val="007B519F"/>
    <w:rsid w:val="007B56D7"/>
    <w:rsid w:val="007B7807"/>
    <w:rsid w:val="007C0330"/>
    <w:rsid w:val="007C2A47"/>
    <w:rsid w:val="007C2DE7"/>
    <w:rsid w:val="007C3FBC"/>
    <w:rsid w:val="007C42F6"/>
    <w:rsid w:val="007C5C2D"/>
    <w:rsid w:val="007C772F"/>
    <w:rsid w:val="007D1BF2"/>
    <w:rsid w:val="007D3B7F"/>
    <w:rsid w:val="007D4EB1"/>
    <w:rsid w:val="007D5A0D"/>
    <w:rsid w:val="007D6C65"/>
    <w:rsid w:val="007E0087"/>
    <w:rsid w:val="007E0D61"/>
    <w:rsid w:val="007E2B0E"/>
    <w:rsid w:val="007E2CED"/>
    <w:rsid w:val="007E2D23"/>
    <w:rsid w:val="007E372B"/>
    <w:rsid w:val="007E3CE4"/>
    <w:rsid w:val="007E4AEA"/>
    <w:rsid w:val="007E59B1"/>
    <w:rsid w:val="007E6CF2"/>
    <w:rsid w:val="007E71FB"/>
    <w:rsid w:val="007E7D52"/>
    <w:rsid w:val="007F03D6"/>
    <w:rsid w:val="007F1497"/>
    <w:rsid w:val="007F18E7"/>
    <w:rsid w:val="007F2BBD"/>
    <w:rsid w:val="007F4EE9"/>
    <w:rsid w:val="007F6234"/>
    <w:rsid w:val="007F7635"/>
    <w:rsid w:val="0080011B"/>
    <w:rsid w:val="008007A9"/>
    <w:rsid w:val="008011B6"/>
    <w:rsid w:val="00801A6C"/>
    <w:rsid w:val="008021A7"/>
    <w:rsid w:val="008044D1"/>
    <w:rsid w:val="00805660"/>
    <w:rsid w:val="00810663"/>
    <w:rsid w:val="0081101B"/>
    <w:rsid w:val="00814D83"/>
    <w:rsid w:val="008162AD"/>
    <w:rsid w:val="00820092"/>
    <w:rsid w:val="0082174C"/>
    <w:rsid w:val="00823DE4"/>
    <w:rsid w:val="00826A12"/>
    <w:rsid w:val="00826E5E"/>
    <w:rsid w:val="00827159"/>
    <w:rsid w:val="008279E1"/>
    <w:rsid w:val="008307D4"/>
    <w:rsid w:val="00834D7E"/>
    <w:rsid w:val="00835B2F"/>
    <w:rsid w:val="00840B55"/>
    <w:rsid w:val="00844677"/>
    <w:rsid w:val="008460F5"/>
    <w:rsid w:val="00846E74"/>
    <w:rsid w:val="00847017"/>
    <w:rsid w:val="00847A08"/>
    <w:rsid w:val="0085343C"/>
    <w:rsid w:val="0085386B"/>
    <w:rsid w:val="00853CD8"/>
    <w:rsid w:val="00854F4A"/>
    <w:rsid w:val="008566D3"/>
    <w:rsid w:val="00856DD0"/>
    <w:rsid w:val="00860C50"/>
    <w:rsid w:val="00861815"/>
    <w:rsid w:val="008618A5"/>
    <w:rsid w:val="0086688F"/>
    <w:rsid w:val="008672BB"/>
    <w:rsid w:val="00867911"/>
    <w:rsid w:val="00870457"/>
    <w:rsid w:val="008711A6"/>
    <w:rsid w:val="00871CFA"/>
    <w:rsid w:val="00873C35"/>
    <w:rsid w:val="0087467E"/>
    <w:rsid w:val="00874F7C"/>
    <w:rsid w:val="00875976"/>
    <w:rsid w:val="0087653E"/>
    <w:rsid w:val="0088035C"/>
    <w:rsid w:val="008807CD"/>
    <w:rsid w:val="00883A0E"/>
    <w:rsid w:val="00883B0E"/>
    <w:rsid w:val="00885BBD"/>
    <w:rsid w:val="00886138"/>
    <w:rsid w:val="00887BDD"/>
    <w:rsid w:val="00887CB4"/>
    <w:rsid w:val="008933C4"/>
    <w:rsid w:val="00894FA0"/>
    <w:rsid w:val="00895622"/>
    <w:rsid w:val="008958E2"/>
    <w:rsid w:val="008961EA"/>
    <w:rsid w:val="008965DE"/>
    <w:rsid w:val="00896ADF"/>
    <w:rsid w:val="008975D6"/>
    <w:rsid w:val="00897775"/>
    <w:rsid w:val="008A2A0A"/>
    <w:rsid w:val="008A4609"/>
    <w:rsid w:val="008A6602"/>
    <w:rsid w:val="008B02BA"/>
    <w:rsid w:val="008B0D4F"/>
    <w:rsid w:val="008B4551"/>
    <w:rsid w:val="008B57C5"/>
    <w:rsid w:val="008C0BB8"/>
    <w:rsid w:val="008C1BD0"/>
    <w:rsid w:val="008C1DCC"/>
    <w:rsid w:val="008C378F"/>
    <w:rsid w:val="008C38E8"/>
    <w:rsid w:val="008C45B3"/>
    <w:rsid w:val="008C51BC"/>
    <w:rsid w:val="008C5268"/>
    <w:rsid w:val="008C5F34"/>
    <w:rsid w:val="008C66DD"/>
    <w:rsid w:val="008C6E5C"/>
    <w:rsid w:val="008C789A"/>
    <w:rsid w:val="008D3F86"/>
    <w:rsid w:val="008D4831"/>
    <w:rsid w:val="008D7249"/>
    <w:rsid w:val="008E3232"/>
    <w:rsid w:val="008E3DDF"/>
    <w:rsid w:val="008E44B6"/>
    <w:rsid w:val="008E4CB5"/>
    <w:rsid w:val="008E5480"/>
    <w:rsid w:val="008E5F72"/>
    <w:rsid w:val="008F16F3"/>
    <w:rsid w:val="008F5613"/>
    <w:rsid w:val="009026F2"/>
    <w:rsid w:val="00902BF1"/>
    <w:rsid w:val="00906BEC"/>
    <w:rsid w:val="00910574"/>
    <w:rsid w:val="00912E23"/>
    <w:rsid w:val="00912F29"/>
    <w:rsid w:val="00914605"/>
    <w:rsid w:val="00916778"/>
    <w:rsid w:val="00920963"/>
    <w:rsid w:val="00925E65"/>
    <w:rsid w:val="00927CB7"/>
    <w:rsid w:val="00930AF4"/>
    <w:rsid w:val="0093147A"/>
    <w:rsid w:val="009378F1"/>
    <w:rsid w:val="00941547"/>
    <w:rsid w:val="0094380B"/>
    <w:rsid w:val="00944D3B"/>
    <w:rsid w:val="009457B9"/>
    <w:rsid w:val="00946E7A"/>
    <w:rsid w:val="00951561"/>
    <w:rsid w:val="00951974"/>
    <w:rsid w:val="00951E82"/>
    <w:rsid w:val="00953F4D"/>
    <w:rsid w:val="00954C63"/>
    <w:rsid w:val="0095516C"/>
    <w:rsid w:val="009575AB"/>
    <w:rsid w:val="009656FE"/>
    <w:rsid w:val="0097032A"/>
    <w:rsid w:val="0097065B"/>
    <w:rsid w:val="009711BB"/>
    <w:rsid w:val="009736D1"/>
    <w:rsid w:val="0097409B"/>
    <w:rsid w:val="00977A37"/>
    <w:rsid w:val="0098000F"/>
    <w:rsid w:val="009802B1"/>
    <w:rsid w:val="009826C6"/>
    <w:rsid w:val="00983635"/>
    <w:rsid w:val="009848A0"/>
    <w:rsid w:val="00984BEA"/>
    <w:rsid w:val="00984C37"/>
    <w:rsid w:val="0098561E"/>
    <w:rsid w:val="00986283"/>
    <w:rsid w:val="009879AC"/>
    <w:rsid w:val="00990FEA"/>
    <w:rsid w:val="0099200A"/>
    <w:rsid w:val="00993E98"/>
    <w:rsid w:val="009955D6"/>
    <w:rsid w:val="009A004E"/>
    <w:rsid w:val="009A24A0"/>
    <w:rsid w:val="009A2EBD"/>
    <w:rsid w:val="009A4330"/>
    <w:rsid w:val="009A4C41"/>
    <w:rsid w:val="009A4EB8"/>
    <w:rsid w:val="009A6F89"/>
    <w:rsid w:val="009A7967"/>
    <w:rsid w:val="009B067E"/>
    <w:rsid w:val="009B412D"/>
    <w:rsid w:val="009B42A2"/>
    <w:rsid w:val="009B4DDF"/>
    <w:rsid w:val="009C1076"/>
    <w:rsid w:val="009C3137"/>
    <w:rsid w:val="009C3E6F"/>
    <w:rsid w:val="009C6A8A"/>
    <w:rsid w:val="009D5F27"/>
    <w:rsid w:val="009D713A"/>
    <w:rsid w:val="009E041D"/>
    <w:rsid w:val="009E1495"/>
    <w:rsid w:val="009E2DFC"/>
    <w:rsid w:val="009E34CF"/>
    <w:rsid w:val="009E3A90"/>
    <w:rsid w:val="009E3DBF"/>
    <w:rsid w:val="009E5767"/>
    <w:rsid w:val="009E620A"/>
    <w:rsid w:val="009F04D4"/>
    <w:rsid w:val="009F0A1A"/>
    <w:rsid w:val="009F2226"/>
    <w:rsid w:val="009F271E"/>
    <w:rsid w:val="009F3FBE"/>
    <w:rsid w:val="009F4B6F"/>
    <w:rsid w:val="009F52D9"/>
    <w:rsid w:val="009F7633"/>
    <w:rsid w:val="00A01997"/>
    <w:rsid w:val="00A02511"/>
    <w:rsid w:val="00A02DCB"/>
    <w:rsid w:val="00A061E0"/>
    <w:rsid w:val="00A07287"/>
    <w:rsid w:val="00A13094"/>
    <w:rsid w:val="00A14584"/>
    <w:rsid w:val="00A148C3"/>
    <w:rsid w:val="00A15860"/>
    <w:rsid w:val="00A16FFC"/>
    <w:rsid w:val="00A1721F"/>
    <w:rsid w:val="00A17965"/>
    <w:rsid w:val="00A2105E"/>
    <w:rsid w:val="00A22551"/>
    <w:rsid w:val="00A2654F"/>
    <w:rsid w:val="00A265BD"/>
    <w:rsid w:val="00A27956"/>
    <w:rsid w:val="00A316BF"/>
    <w:rsid w:val="00A32A18"/>
    <w:rsid w:val="00A33605"/>
    <w:rsid w:val="00A33F47"/>
    <w:rsid w:val="00A35973"/>
    <w:rsid w:val="00A37BFC"/>
    <w:rsid w:val="00A41C27"/>
    <w:rsid w:val="00A42CE1"/>
    <w:rsid w:val="00A432EF"/>
    <w:rsid w:val="00A435C2"/>
    <w:rsid w:val="00A44A97"/>
    <w:rsid w:val="00A44DDA"/>
    <w:rsid w:val="00A45710"/>
    <w:rsid w:val="00A45AD9"/>
    <w:rsid w:val="00A47CD8"/>
    <w:rsid w:val="00A50D59"/>
    <w:rsid w:val="00A50E1F"/>
    <w:rsid w:val="00A51C47"/>
    <w:rsid w:val="00A54A60"/>
    <w:rsid w:val="00A574E7"/>
    <w:rsid w:val="00A57716"/>
    <w:rsid w:val="00A6071C"/>
    <w:rsid w:val="00A615E5"/>
    <w:rsid w:val="00A62494"/>
    <w:rsid w:val="00A730F6"/>
    <w:rsid w:val="00A824C7"/>
    <w:rsid w:val="00A82E8C"/>
    <w:rsid w:val="00A83167"/>
    <w:rsid w:val="00A85067"/>
    <w:rsid w:val="00A9408E"/>
    <w:rsid w:val="00A95335"/>
    <w:rsid w:val="00A97DC9"/>
    <w:rsid w:val="00AA3651"/>
    <w:rsid w:val="00AA437B"/>
    <w:rsid w:val="00AA68B2"/>
    <w:rsid w:val="00AA71B4"/>
    <w:rsid w:val="00AA7FB1"/>
    <w:rsid w:val="00AB184C"/>
    <w:rsid w:val="00AC0E53"/>
    <w:rsid w:val="00AC1C6E"/>
    <w:rsid w:val="00AC30C0"/>
    <w:rsid w:val="00AC4393"/>
    <w:rsid w:val="00AC4C97"/>
    <w:rsid w:val="00AC4E22"/>
    <w:rsid w:val="00AC5F70"/>
    <w:rsid w:val="00AD3815"/>
    <w:rsid w:val="00AD4465"/>
    <w:rsid w:val="00AD4FBD"/>
    <w:rsid w:val="00AD5FDD"/>
    <w:rsid w:val="00AD64B1"/>
    <w:rsid w:val="00AD697F"/>
    <w:rsid w:val="00AE0FFF"/>
    <w:rsid w:val="00AE2027"/>
    <w:rsid w:val="00AE285C"/>
    <w:rsid w:val="00AE37F7"/>
    <w:rsid w:val="00AE5A3D"/>
    <w:rsid w:val="00AF072D"/>
    <w:rsid w:val="00AF0BFC"/>
    <w:rsid w:val="00AF2294"/>
    <w:rsid w:val="00AF3201"/>
    <w:rsid w:val="00AF342A"/>
    <w:rsid w:val="00AF3997"/>
    <w:rsid w:val="00AF3A92"/>
    <w:rsid w:val="00AF42E7"/>
    <w:rsid w:val="00AF6488"/>
    <w:rsid w:val="00AF6E7E"/>
    <w:rsid w:val="00B02965"/>
    <w:rsid w:val="00B035C0"/>
    <w:rsid w:val="00B045B4"/>
    <w:rsid w:val="00B04D45"/>
    <w:rsid w:val="00B0501D"/>
    <w:rsid w:val="00B06490"/>
    <w:rsid w:val="00B107B6"/>
    <w:rsid w:val="00B108CD"/>
    <w:rsid w:val="00B16BAD"/>
    <w:rsid w:val="00B2174E"/>
    <w:rsid w:val="00B23091"/>
    <w:rsid w:val="00B24809"/>
    <w:rsid w:val="00B257B5"/>
    <w:rsid w:val="00B27747"/>
    <w:rsid w:val="00B31E14"/>
    <w:rsid w:val="00B320F1"/>
    <w:rsid w:val="00B331D8"/>
    <w:rsid w:val="00B33999"/>
    <w:rsid w:val="00B36B33"/>
    <w:rsid w:val="00B400F5"/>
    <w:rsid w:val="00B4206B"/>
    <w:rsid w:val="00B42536"/>
    <w:rsid w:val="00B47771"/>
    <w:rsid w:val="00B51D10"/>
    <w:rsid w:val="00B522F2"/>
    <w:rsid w:val="00B57948"/>
    <w:rsid w:val="00B60ED5"/>
    <w:rsid w:val="00B619C1"/>
    <w:rsid w:val="00B62E76"/>
    <w:rsid w:val="00B6593A"/>
    <w:rsid w:val="00B65F30"/>
    <w:rsid w:val="00B67EBA"/>
    <w:rsid w:val="00B718CC"/>
    <w:rsid w:val="00B73340"/>
    <w:rsid w:val="00B8048C"/>
    <w:rsid w:val="00B81488"/>
    <w:rsid w:val="00B83721"/>
    <w:rsid w:val="00B83B75"/>
    <w:rsid w:val="00B87C3E"/>
    <w:rsid w:val="00B91A98"/>
    <w:rsid w:val="00B925B2"/>
    <w:rsid w:val="00B96047"/>
    <w:rsid w:val="00B96861"/>
    <w:rsid w:val="00BA0824"/>
    <w:rsid w:val="00BA1731"/>
    <w:rsid w:val="00BA3471"/>
    <w:rsid w:val="00BA3629"/>
    <w:rsid w:val="00BA5A11"/>
    <w:rsid w:val="00BA7BFF"/>
    <w:rsid w:val="00BA7C00"/>
    <w:rsid w:val="00BB1B83"/>
    <w:rsid w:val="00BB1FDC"/>
    <w:rsid w:val="00BB2BAD"/>
    <w:rsid w:val="00BB3AD0"/>
    <w:rsid w:val="00BB5EFE"/>
    <w:rsid w:val="00BB776B"/>
    <w:rsid w:val="00BB7B0F"/>
    <w:rsid w:val="00BC155A"/>
    <w:rsid w:val="00BC190A"/>
    <w:rsid w:val="00BC676C"/>
    <w:rsid w:val="00BC7550"/>
    <w:rsid w:val="00BC79FA"/>
    <w:rsid w:val="00BD1CAE"/>
    <w:rsid w:val="00BD3B2A"/>
    <w:rsid w:val="00BD40BE"/>
    <w:rsid w:val="00BD4DCC"/>
    <w:rsid w:val="00BD57CA"/>
    <w:rsid w:val="00BD6C95"/>
    <w:rsid w:val="00BD7A2A"/>
    <w:rsid w:val="00BE06F7"/>
    <w:rsid w:val="00BE4520"/>
    <w:rsid w:val="00BE4E6C"/>
    <w:rsid w:val="00BE50DF"/>
    <w:rsid w:val="00BE5FA4"/>
    <w:rsid w:val="00BE6306"/>
    <w:rsid w:val="00BE7161"/>
    <w:rsid w:val="00BE738E"/>
    <w:rsid w:val="00BF173A"/>
    <w:rsid w:val="00BF30D1"/>
    <w:rsid w:val="00BF40CF"/>
    <w:rsid w:val="00BF6DC6"/>
    <w:rsid w:val="00BF778B"/>
    <w:rsid w:val="00C00A5B"/>
    <w:rsid w:val="00C01D81"/>
    <w:rsid w:val="00C03A01"/>
    <w:rsid w:val="00C059B8"/>
    <w:rsid w:val="00C06A61"/>
    <w:rsid w:val="00C06F7A"/>
    <w:rsid w:val="00C07C99"/>
    <w:rsid w:val="00C10CA3"/>
    <w:rsid w:val="00C10D78"/>
    <w:rsid w:val="00C11940"/>
    <w:rsid w:val="00C128C4"/>
    <w:rsid w:val="00C13E5D"/>
    <w:rsid w:val="00C14F75"/>
    <w:rsid w:val="00C15C85"/>
    <w:rsid w:val="00C17715"/>
    <w:rsid w:val="00C17D86"/>
    <w:rsid w:val="00C2249B"/>
    <w:rsid w:val="00C250B0"/>
    <w:rsid w:val="00C27AFA"/>
    <w:rsid w:val="00C345F2"/>
    <w:rsid w:val="00C34608"/>
    <w:rsid w:val="00C346BC"/>
    <w:rsid w:val="00C36B59"/>
    <w:rsid w:val="00C404E8"/>
    <w:rsid w:val="00C404FB"/>
    <w:rsid w:val="00C406CC"/>
    <w:rsid w:val="00C40CAF"/>
    <w:rsid w:val="00C40FB9"/>
    <w:rsid w:val="00C41031"/>
    <w:rsid w:val="00C41430"/>
    <w:rsid w:val="00C44F4A"/>
    <w:rsid w:val="00C45D57"/>
    <w:rsid w:val="00C524B3"/>
    <w:rsid w:val="00C546E3"/>
    <w:rsid w:val="00C55E6C"/>
    <w:rsid w:val="00C57F9A"/>
    <w:rsid w:val="00C610AB"/>
    <w:rsid w:val="00C6187D"/>
    <w:rsid w:val="00C62896"/>
    <w:rsid w:val="00C6289E"/>
    <w:rsid w:val="00C63D74"/>
    <w:rsid w:val="00C650CA"/>
    <w:rsid w:val="00C6511A"/>
    <w:rsid w:val="00C6644F"/>
    <w:rsid w:val="00C67FF6"/>
    <w:rsid w:val="00C72BBF"/>
    <w:rsid w:val="00C7465F"/>
    <w:rsid w:val="00C74EB0"/>
    <w:rsid w:val="00C76935"/>
    <w:rsid w:val="00C7763A"/>
    <w:rsid w:val="00C77C73"/>
    <w:rsid w:val="00C82ABA"/>
    <w:rsid w:val="00C90802"/>
    <w:rsid w:val="00C90F76"/>
    <w:rsid w:val="00C926EC"/>
    <w:rsid w:val="00C948A8"/>
    <w:rsid w:val="00C96C37"/>
    <w:rsid w:val="00CA042D"/>
    <w:rsid w:val="00CA3AE9"/>
    <w:rsid w:val="00CA56F5"/>
    <w:rsid w:val="00CA6C97"/>
    <w:rsid w:val="00CA734B"/>
    <w:rsid w:val="00CB0928"/>
    <w:rsid w:val="00CB1155"/>
    <w:rsid w:val="00CB169E"/>
    <w:rsid w:val="00CB1ED4"/>
    <w:rsid w:val="00CB2693"/>
    <w:rsid w:val="00CB2694"/>
    <w:rsid w:val="00CB4589"/>
    <w:rsid w:val="00CB468D"/>
    <w:rsid w:val="00CB5B55"/>
    <w:rsid w:val="00CB7874"/>
    <w:rsid w:val="00CC22BA"/>
    <w:rsid w:val="00CC3FF5"/>
    <w:rsid w:val="00CC4973"/>
    <w:rsid w:val="00CC6184"/>
    <w:rsid w:val="00CC61CA"/>
    <w:rsid w:val="00CC6A9D"/>
    <w:rsid w:val="00CD1BA3"/>
    <w:rsid w:val="00CD4E5C"/>
    <w:rsid w:val="00CD7841"/>
    <w:rsid w:val="00CE1513"/>
    <w:rsid w:val="00CE20AA"/>
    <w:rsid w:val="00CE29B7"/>
    <w:rsid w:val="00CE3D1A"/>
    <w:rsid w:val="00CE44D4"/>
    <w:rsid w:val="00CE4A6A"/>
    <w:rsid w:val="00CE54AB"/>
    <w:rsid w:val="00CE61C6"/>
    <w:rsid w:val="00CE6CEB"/>
    <w:rsid w:val="00CE72F9"/>
    <w:rsid w:val="00CF369E"/>
    <w:rsid w:val="00CF5F1D"/>
    <w:rsid w:val="00CF6578"/>
    <w:rsid w:val="00CF6CA5"/>
    <w:rsid w:val="00D00C5F"/>
    <w:rsid w:val="00D010E8"/>
    <w:rsid w:val="00D02F83"/>
    <w:rsid w:val="00D0434D"/>
    <w:rsid w:val="00D05AEE"/>
    <w:rsid w:val="00D10902"/>
    <w:rsid w:val="00D10AB0"/>
    <w:rsid w:val="00D10AE1"/>
    <w:rsid w:val="00D11745"/>
    <w:rsid w:val="00D11D83"/>
    <w:rsid w:val="00D15FD2"/>
    <w:rsid w:val="00D163A9"/>
    <w:rsid w:val="00D21919"/>
    <w:rsid w:val="00D23BBD"/>
    <w:rsid w:val="00D24B1F"/>
    <w:rsid w:val="00D260C9"/>
    <w:rsid w:val="00D30050"/>
    <w:rsid w:val="00D310D8"/>
    <w:rsid w:val="00D31AD6"/>
    <w:rsid w:val="00D32F09"/>
    <w:rsid w:val="00D33DCE"/>
    <w:rsid w:val="00D34133"/>
    <w:rsid w:val="00D37BC0"/>
    <w:rsid w:val="00D41E3D"/>
    <w:rsid w:val="00D427A1"/>
    <w:rsid w:val="00D4420D"/>
    <w:rsid w:val="00D45744"/>
    <w:rsid w:val="00D459DB"/>
    <w:rsid w:val="00D45EA5"/>
    <w:rsid w:val="00D470C5"/>
    <w:rsid w:val="00D50E26"/>
    <w:rsid w:val="00D51A5B"/>
    <w:rsid w:val="00D554F2"/>
    <w:rsid w:val="00D56E20"/>
    <w:rsid w:val="00D604C5"/>
    <w:rsid w:val="00D606DC"/>
    <w:rsid w:val="00D60B6A"/>
    <w:rsid w:val="00D63042"/>
    <w:rsid w:val="00D635D4"/>
    <w:rsid w:val="00D637FB"/>
    <w:rsid w:val="00D67482"/>
    <w:rsid w:val="00D7412D"/>
    <w:rsid w:val="00D746B0"/>
    <w:rsid w:val="00D748E9"/>
    <w:rsid w:val="00D75942"/>
    <w:rsid w:val="00D77173"/>
    <w:rsid w:val="00D804CD"/>
    <w:rsid w:val="00D80C27"/>
    <w:rsid w:val="00D8341C"/>
    <w:rsid w:val="00D85736"/>
    <w:rsid w:val="00D86404"/>
    <w:rsid w:val="00D86928"/>
    <w:rsid w:val="00D86A86"/>
    <w:rsid w:val="00D9096F"/>
    <w:rsid w:val="00D91860"/>
    <w:rsid w:val="00D928A5"/>
    <w:rsid w:val="00D93C55"/>
    <w:rsid w:val="00D93DB9"/>
    <w:rsid w:val="00D965A1"/>
    <w:rsid w:val="00D9669A"/>
    <w:rsid w:val="00D96BD1"/>
    <w:rsid w:val="00D97058"/>
    <w:rsid w:val="00DA2953"/>
    <w:rsid w:val="00DA3BF9"/>
    <w:rsid w:val="00DA4CE7"/>
    <w:rsid w:val="00DA5B37"/>
    <w:rsid w:val="00DA687F"/>
    <w:rsid w:val="00DB02D3"/>
    <w:rsid w:val="00DB3266"/>
    <w:rsid w:val="00DB5B03"/>
    <w:rsid w:val="00DB698E"/>
    <w:rsid w:val="00DB6CC3"/>
    <w:rsid w:val="00DC24C1"/>
    <w:rsid w:val="00DC4F3C"/>
    <w:rsid w:val="00DC531B"/>
    <w:rsid w:val="00DC74B7"/>
    <w:rsid w:val="00DD0209"/>
    <w:rsid w:val="00DD1BDC"/>
    <w:rsid w:val="00DD242D"/>
    <w:rsid w:val="00DE21A6"/>
    <w:rsid w:val="00DE4EC9"/>
    <w:rsid w:val="00DE622F"/>
    <w:rsid w:val="00DE65CE"/>
    <w:rsid w:val="00DE6A08"/>
    <w:rsid w:val="00DE6F9A"/>
    <w:rsid w:val="00DE7F11"/>
    <w:rsid w:val="00DF01AA"/>
    <w:rsid w:val="00DF0C10"/>
    <w:rsid w:val="00DF234F"/>
    <w:rsid w:val="00DF33B0"/>
    <w:rsid w:val="00DF5EB3"/>
    <w:rsid w:val="00DF61BF"/>
    <w:rsid w:val="00DF62A5"/>
    <w:rsid w:val="00DF7A89"/>
    <w:rsid w:val="00E00413"/>
    <w:rsid w:val="00E013BC"/>
    <w:rsid w:val="00E0340B"/>
    <w:rsid w:val="00E06642"/>
    <w:rsid w:val="00E06FF0"/>
    <w:rsid w:val="00E076C2"/>
    <w:rsid w:val="00E07EB5"/>
    <w:rsid w:val="00E10106"/>
    <w:rsid w:val="00E10B86"/>
    <w:rsid w:val="00E1247B"/>
    <w:rsid w:val="00E1379D"/>
    <w:rsid w:val="00E154BC"/>
    <w:rsid w:val="00E155FF"/>
    <w:rsid w:val="00E17034"/>
    <w:rsid w:val="00E20F48"/>
    <w:rsid w:val="00E23FBE"/>
    <w:rsid w:val="00E2545A"/>
    <w:rsid w:val="00E25744"/>
    <w:rsid w:val="00E36156"/>
    <w:rsid w:val="00E36A24"/>
    <w:rsid w:val="00E378C9"/>
    <w:rsid w:val="00E41983"/>
    <w:rsid w:val="00E42FD8"/>
    <w:rsid w:val="00E4392D"/>
    <w:rsid w:val="00E50875"/>
    <w:rsid w:val="00E50FF6"/>
    <w:rsid w:val="00E52F83"/>
    <w:rsid w:val="00E535A8"/>
    <w:rsid w:val="00E53A09"/>
    <w:rsid w:val="00E54A2A"/>
    <w:rsid w:val="00E55705"/>
    <w:rsid w:val="00E55741"/>
    <w:rsid w:val="00E55D9B"/>
    <w:rsid w:val="00E5606A"/>
    <w:rsid w:val="00E57794"/>
    <w:rsid w:val="00E57F9F"/>
    <w:rsid w:val="00E601A5"/>
    <w:rsid w:val="00E60558"/>
    <w:rsid w:val="00E65107"/>
    <w:rsid w:val="00E6555A"/>
    <w:rsid w:val="00E65D46"/>
    <w:rsid w:val="00E66C77"/>
    <w:rsid w:val="00E66F26"/>
    <w:rsid w:val="00E70F1B"/>
    <w:rsid w:val="00E722A3"/>
    <w:rsid w:val="00E728AF"/>
    <w:rsid w:val="00E73122"/>
    <w:rsid w:val="00E75163"/>
    <w:rsid w:val="00E75DD9"/>
    <w:rsid w:val="00E82634"/>
    <w:rsid w:val="00E842CC"/>
    <w:rsid w:val="00E845D7"/>
    <w:rsid w:val="00E854E3"/>
    <w:rsid w:val="00E87D55"/>
    <w:rsid w:val="00E87FDC"/>
    <w:rsid w:val="00E92058"/>
    <w:rsid w:val="00E93706"/>
    <w:rsid w:val="00E96948"/>
    <w:rsid w:val="00EA104F"/>
    <w:rsid w:val="00EA1698"/>
    <w:rsid w:val="00EA498B"/>
    <w:rsid w:val="00EA55BC"/>
    <w:rsid w:val="00EA5781"/>
    <w:rsid w:val="00EB075C"/>
    <w:rsid w:val="00EB077E"/>
    <w:rsid w:val="00EB0AC9"/>
    <w:rsid w:val="00EB28A7"/>
    <w:rsid w:val="00EB3257"/>
    <w:rsid w:val="00EB4808"/>
    <w:rsid w:val="00EB4823"/>
    <w:rsid w:val="00EB4FAA"/>
    <w:rsid w:val="00EB7479"/>
    <w:rsid w:val="00EC10F6"/>
    <w:rsid w:val="00EC16D0"/>
    <w:rsid w:val="00EC1D81"/>
    <w:rsid w:val="00EC270D"/>
    <w:rsid w:val="00EC393C"/>
    <w:rsid w:val="00EC3D61"/>
    <w:rsid w:val="00EC5916"/>
    <w:rsid w:val="00EC5D3B"/>
    <w:rsid w:val="00EC6BCB"/>
    <w:rsid w:val="00ED1A07"/>
    <w:rsid w:val="00ED226F"/>
    <w:rsid w:val="00ED3255"/>
    <w:rsid w:val="00ED4610"/>
    <w:rsid w:val="00EE02AD"/>
    <w:rsid w:val="00EE02CD"/>
    <w:rsid w:val="00EE131B"/>
    <w:rsid w:val="00EE4E0C"/>
    <w:rsid w:val="00EE6DC3"/>
    <w:rsid w:val="00EE7A39"/>
    <w:rsid w:val="00EE7AD3"/>
    <w:rsid w:val="00EF2985"/>
    <w:rsid w:val="00EF5465"/>
    <w:rsid w:val="00EF6FEA"/>
    <w:rsid w:val="00F0498B"/>
    <w:rsid w:val="00F0724F"/>
    <w:rsid w:val="00F07F03"/>
    <w:rsid w:val="00F164E2"/>
    <w:rsid w:val="00F17ED9"/>
    <w:rsid w:val="00F209DF"/>
    <w:rsid w:val="00F23147"/>
    <w:rsid w:val="00F24F5A"/>
    <w:rsid w:val="00F25DA6"/>
    <w:rsid w:val="00F305B1"/>
    <w:rsid w:val="00F30F62"/>
    <w:rsid w:val="00F316C0"/>
    <w:rsid w:val="00F31771"/>
    <w:rsid w:val="00F32168"/>
    <w:rsid w:val="00F330AE"/>
    <w:rsid w:val="00F35533"/>
    <w:rsid w:val="00F3779C"/>
    <w:rsid w:val="00F40FB5"/>
    <w:rsid w:val="00F41E79"/>
    <w:rsid w:val="00F423BD"/>
    <w:rsid w:val="00F43C1D"/>
    <w:rsid w:val="00F446F4"/>
    <w:rsid w:val="00F45F70"/>
    <w:rsid w:val="00F46F23"/>
    <w:rsid w:val="00F5083A"/>
    <w:rsid w:val="00F520C1"/>
    <w:rsid w:val="00F52FDF"/>
    <w:rsid w:val="00F60CAD"/>
    <w:rsid w:val="00F62962"/>
    <w:rsid w:val="00F6365B"/>
    <w:rsid w:val="00F63E55"/>
    <w:rsid w:val="00F65317"/>
    <w:rsid w:val="00F662C2"/>
    <w:rsid w:val="00F664D1"/>
    <w:rsid w:val="00F66A50"/>
    <w:rsid w:val="00F70177"/>
    <w:rsid w:val="00F718D4"/>
    <w:rsid w:val="00F72485"/>
    <w:rsid w:val="00F72BC8"/>
    <w:rsid w:val="00F73C93"/>
    <w:rsid w:val="00F747E7"/>
    <w:rsid w:val="00F74C6C"/>
    <w:rsid w:val="00F767A5"/>
    <w:rsid w:val="00F817A2"/>
    <w:rsid w:val="00F86ABD"/>
    <w:rsid w:val="00F9163D"/>
    <w:rsid w:val="00F93387"/>
    <w:rsid w:val="00F93BD0"/>
    <w:rsid w:val="00F940F8"/>
    <w:rsid w:val="00F944F3"/>
    <w:rsid w:val="00F94F23"/>
    <w:rsid w:val="00FA0D97"/>
    <w:rsid w:val="00FA1665"/>
    <w:rsid w:val="00FA1DD7"/>
    <w:rsid w:val="00FA3739"/>
    <w:rsid w:val="00FA3C88"/>
    <w:rsid w:val="00FA3D24"/>
    <w:rsid w:val="00FA74EE"/>
    <w:rsid w:val="00FA796A"/>
    <w:rsid w:val="00FA7DAE"/>
    <w:rsid w:val="00FB1C69"/>
    <w:rsid w:val="00FB657D"/>
    <w:rsid w:val="00FB6B33"/>
    <w:rsid w:val="00FB70BB"/>
    <w:rsid w:val="00FB7A22"/>
    <w:rsid w:val="00FB7A7A"/>
    <w:rsid w:val="00FC0726"/>
    <w:rsid w:val="00FC19F3"/>
    <w:rsid w:val="00FC3D0E"/>
    <w:rsid w:val="00FC6A96"/>
    <w:rsid w:val="00FC7CEE"/>
    <w:rsid w:val="00FC7F3D"/>
    <w:rsid w:val="00FD1C2E"/>
    <w:rsid w:val="00FD1C53"/>
    <w:rsid w:val="00FD5302"/>
    <w:rsid w:val="00FD5462"/>
    <w:rsid w:val="00FD5C86"/>
    <w:rsid w:val="00FD735C"/>
    <w:rsid w:val="00FE2C7E"/>
    <w:rsid w:val="00FE4FD7"/>
    <w:rsid w:val="00FE5FC7"/>
    <w:rsid w:val="00FE77C1"/>
    <w:rsid w:val="00FF511A"/>
    <w:rsid w:val="00FF69E3"/>
    <w:rsid w:val="00FF7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BFAE52"/>
  <w14:defaultImageDpi w14:val="300"/>
  <w15:docId w15:val="{5CAEC277-39BE-B74C-9D0D-1984571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uiPriority w:val="99"/>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 w:type="paragraph" w:styleId="BalloonText">
    <w:name w:val="Balloon Text"/>
    <w:basedOn w:val="Normal"/>
    <w:link w:val="BalloonTextChar"/>
    <w:uiPriority w:val="99"/>
    <w:semiHidden/>
    <w:unhideWhenUsed/>
    <w:rsid w:val="00A33F47"/>
    <w:rPr>
      <w:sz w:val="18"/>
      <w:szCs w:val="18"/>
    </w:rPr>
  </w:style>
  <w:style w:type="character" w:customStyle="1" w:styleId="BalloonTextChar">
    <w:name w:val="Balloon Text Char"/>
    <w:basedOn w:val="DefaultParagraphFont"/>
    <w:link w:val="BalloonText"/>
    <w:uiPriority w:val="99"/>
    <w:semiHidden/>
    <w:rsid w:val="00A33F47"/>
    <w:rPr>
      <w:sz w:val="18"/>
      <w:szCs w:val="18"/>
    </w:rPr>
  </w:style>
  <w:style w:type="character" w:styleId="UnresolvedMention">
    <w:name w:val="Unresolved Mention"/>
    <w:basedOn w:val="DefaultParagraphFont"/>
    <w:uiPriority w:val="99"/>
    <w:semiHidden/>
    <w:unhideWhenUsed/>
    <w:rsid w:val="00334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235480637">
      <w:bodyDiv w:val="1"/>
      <w:marLeft w:val="0"/>
      <w:marRight w:val="0"/>
      <w:marTop w:val="0"/>
      <w:marBottom w:val="0"/>
      <w:divBdr>
        <w:top w:val="none" w:sz="0" w:space="0" w:color="auto"/>
        <w:left w:val="none" w:sz="0" w:space="0" w:color="auto"/>
        <w:bottom w:val="none" w:sz="0" w:space="0" w:color="auto"/>
        <w:right w:val="none" w:sz="0" w:space="0" w:color="auto"/>
      </w:divBdr>
      <w:divsChild>
        <w:div w:id="31464056">
          <w:marLeft w:val="0"/>
          <w:marRight w:val="0"/>
          <w:marTop w:val="0"/>
          <w:marBottom w:val="0"/>
          <w:divBdr>
            <w:top w:val="none" w:sz="0" w:space="0" w:color="auto"/>
            <w:left w:val="none" w:sz="0" w:space="0" w:color="auto"/>
            <w:bottom w:val="none" w:sz="0" w:space="0" w:color="auto"/>
            <w:right w:val="none" w:sz="0" w:space="0" w:color="auto"/>
          </w:divBdr>
          <w:divsChild>
            <w:div w:id="1052193439">
              <w:marLeft w:val="0"/>
              <w:marRight w:val="0"/>
              <w:marTop w:val="0"/>
              <w:marBottom w:val="0"/>
              <w:divBdr>
                <w:top w:val="none" w:sz="0" w:space="0" w:color="auto"/>
                <w:left w:val="none" w:sz="0" w:space="0" w:color="auto"/>
                <w:bottom w:val="none" w:sz="0" w:space="0" w:color="auto"/>
                <w:right w:val="none" w:sz="0" w:space="0" w:color="auto"/>
              </w:divBdr>
              <w:divsChild>
                <w:div w:id="1954436033">
                  <w:marLeft w:val="0"/>
                  <w:marRight w:val="0"/>
                  <w:marTop w:val="0"/>
                  <w:marBottom w:val="0"/>
                  <w:divBdr>
                    <w:top w:val="none" w:sz="0" w:space="0" w:color="auto"/>
                    <w:left w:val="none" w:sz="0" w:space="0" w:color="auto"/>
                    <w:bottom w:val="none" w:sz="0" w:space="0" w:color="auto"/>
                    <w:right w:val="none" w:sz="0" w:space="0" w:color="auto"/>
                  </w:divBdr>
                  <w:divsChild>
                    <w:div w:id="19956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6616">
      <w:bodyDiv w:val="1"/>
      <w:marLeft w:val="0"/>
      <w:marRight w:val="0"/>
      <w:marTop w:val="0"/>
      <w:marBottom w:val="0"/>
      <w:divBdr>
        <w:top w:val="none" w:sz="0" w:space="0" w:color="auto"/>
        <w:left w:val="none" w:sz="0" w:space="0" w:color="auto"/>
        <w:bottom w:val="none" w:sz="0" w:space="0" w:color="auto"/>
        <w:right w:val="none" w:sz="0" w:space="0" w:color="auto"/>
      </w:divBdr>
    </w:div>
    <w:div w:id="443548444">
      <w:bodyDiv w:val="1"/>
      <w:marLeft w:val="0"/>
      <w:marRight w:val="0"/>
      <w:marTop w:val="0"/>
      <w:marBottom w:val="0"/>
      <w:divBdr>
        <w:top w:val="none" w:sz="0" w:space="0" w:color="auto"/>
        <w:left w:val="none" w:sz="0" w:space="0" w:color="auto"/>
        <w:bottom w:val="none" w:sz="0" w:space="0" w:color="auto"/>
        <w:right w:val="none" w:sz="0" w:space="0" w:color="auto"/>
      </w:divBdr>
    </w:div>
    <w:div w:id="518740602">
      <w:bodyDiv w:val="1"/>
      <w:marLeft w:val="0"/>
      <w:marRight w:val="0"/>
      <w:marTop w:val="0"/>
      <w:marBottom w:val="0"/>
      <w:divBdr>
        <w:top w:val="none" w:sz="0" w:space="0" w:color="auto"/>
        <w:left w:val="none" w:sz="0" w:space="0" w:color="auto"/>
        <w:bottom w:val="none" w:sz="0" w:space="0" w:color="auto"/>
        <w:right w:val="none" w:sz="0" w:space="0" w:color="auto"/>
      </w:divBdr>
    </w:div>
    <w:div w:id="760686974">
      <w:bodyDiv w:val="1"/>
      <w:marLeft w:val="0"/>
      <w:marRight w:val="0"/>
      <w:marTop w:val="0"/>
      <w:marBottom w:val="0"/>
      <w:divBdr>
        <w:top w:val="none" w:sz="0" w:space="0" w:color="auto"/>
        <w:left w:val="none" w:sz="0" w:space="0" w:color="auto"/>
        <w:bottom w:val="none" w:sz="0" w:space="0" w:color="auto"/>
        <w:right w:val="none" w:sz="0" w:space="0" w:color="auto"/>
      </w:divBdr>
    </w:div>
    <w:div w:id="1095714542">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 w:id="1218132092">
      <w:bodyDiv w:val="1"/>
      <w:marLeft w:val="0"/>
      <w:marRight w:val="0"/>
      <w:marTop w:val="0"/>
      <w:marBottom w:val="0"/>
      <w:divBdr>
        <w:top w:val="none" w:sz="0" w:space="0" w:color="auto"/>
        <w:left w:val="none" w:sz="0" w:space="0" w:color="auto"/>
        <w:bottom w:val="none" w:sz="0" w:space="0" w:color="auto"/>
        <w:right w:val="none" w:sz="0" w:space="0" w:color="auto"/>
      </w:divBdr>
    </w:div>
    <w:div w:id="1328442939">
      <w:bodyDiv w:val="1"/>
      <w:marLeft w:val="0"/>
      <w:marRight w:val="0"/>
      <w:marTop w:val="0"/>
      <w:marBottom w:val="0"/>
      <w:divBdr>
        <w:top w:val="none" w:sz="0" w:space="0" w:color="auto"/>
        <w:left w:val="none" w:sz="0" w:space="0" w:color="auto"/>
        <w:bottom w:val="none" w:sz="0" w:space="0" w:color="auto"/>
        <w:right w:val="none" w:sz="0" w:space="0" w:color="auto"/>
      </w:divBdr>
    </w:div>
    <w:div w:id="1345521846">
      <w:bodyDiv w:val="1"/>
      <w:marLeft w:val="0"/>
      <w:marRight w:val="0"/>
      <w:marTop w:val="0"/>
      <w:marBottom w:val="0"/>
      <w:divBdr>
        <w:top w:val="none" w:sz="0" w:space="0" w:color="auto"/>
        <w:left w:val="none" w:sz="0" w:space="0" w:color="auto"/>
        <w:bottom w:val="none" w:sz="0" w:space="0" w:color="auto"/>
        <w:right w:val="none" w:sz="0" w:space="0" w:color="auto"/>
      </w:divBdr>
    </w:div>
    <w:div w:id="1507134803">
      <w:bodyDiv w:val="1"/>
      <w:marLeft w:val="0"/>
      <w:marRight w:val="0"/>
      <w:marTop w:val="0"/>
      <w:marBottom w:val="0"/>
      <w:divBdr>
        <w:top w:val="none" w:sz="0" w:space="0" w:color="auto"/>
        <w:left w:val="none" w:sz="0" w:space="0" w:color="auto"/>
        <w:bottom w:val="none" w:sz="0" w:space="0" w:color="auto"/>
        <w:right w:val="none" w:sz="0" w:space="0" w:color="auto"/>
      </w:divBdr>
    </w:div>
    <w:div w:id="1678071532">
      <w:bodyDiv w:val="1"/>
      <w:marLeft w:val="0"/>
      <w:marRight w:val="0"/>
      <w:marTop w:val="0"/>
      <w:marBottom w:val="0"/>
      <w:divBdr>
        <w:top w:val="none" w:sz="0" w:space="0" w:color="auto"/>
        <w:left w:val="none" w:sz="0" w:space="0" w:color="auto"/>
        <w:bottom w:val="none" w:sz="0" w:space="0" w:color="auto"/>
        <w:right w:val="none" w:sz="0" w:space="0" w:color="auto"/>
      </w:divBdr>
    </w:div>
    <w:div w:id="1818186194">
      <w:bodyDiv w:val="1"/>
      <w:marLeft w:val="0"/>
      <w:marRight w:val="0"/>
      <w:marTop w:val="0"/>
      <w:marBottom w:val="0"/>
      <w:divBdr>
        <w:top w:val="none" w:sz="0" w:space="0" w:color="auto"/>
        <w:left w:val="none" w:sz="0" w:space="0" w:color="auto"/>
        <w:bottom w:val="none" w:sz="0" w:space="0" w:color="auto"/>
        <w:right w:val="none" w:sz="0" w:space="0" w:color="auto"/>
      </w:divBdr>
      <w:divsChild>
        <w:div w:id="1150514611">
          <w:marLeft w:val="0"/>
          <w:marRight w:val="0"/>
          <w:marTop w:val="0"/>
          <w:marBottom w:val="0"/>
          <w:divBdr>
            <w:top w:val="none" w:sz="0" w:space="0" w:color="auto"/>
            <w:left w:val="none" w:sz="0" w:space="0" w:color="auto"/>
            <w:bottom w:val="none" w:sz="0" w:space="0" w:color="auto"/>
            <w:right w:val="none" w:sz="0" w:space="0" w:color="auto"/>
          </w:divBdr>
          <w:divsChild>
            <w:div w:id="1855344577">
              <w:marLeft w:val="0"/>
              <w:marRight w:val="0"/>
              <w:marTop w:val="0"/>
              <w:marBottom w:val="0"/>
              <w:divBdr>
                <w:top w:val="none" w:sz="0" w:space="0" w:color="auto"/>
                <w:left w:val="none" w:sz="0" w:space="0" w:color="auto"/>
                <w:bottom w:val="none" w:sz="0" w:space="0" w:color="auto"/>
                <w:right w:val="none" w:sz="0" w:space="0" w:color="auto"/>
              </w:divBdr>
              <w:divsChild>
                <w:div w:id="928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9300">
      <w:bodyDiv w:val="1"/>
      <w:marLeft w:val="0"/>
      <w:marRight w:val="0"/>
      <w:marTop w:val="0"/>
      <w:marBottom w:val="0"/>
      <w:divBdr>
        <w:top w:val="none" w:sz="0" w:space="0" w:color="auto"/>
        <w:left w:val="none" w:sz="0" w:space="0" w:color="auto"/>
        <w:bottom w:val="none" w:sz="0" w:space="0" w:color="auto"/>
        <w:right w:val="none" w:sz="0" w:space="0" w:color="auto"/>
      </w:divBdr>
    </w:div>
    <w:div w:id="212037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John Holliday</cp:lastModifiedBy>
  <cp:revision>9</cp:revision>
  <cp:lastPrinted>2021-01-11T16:49:00Z</cp:lastPrinted>
  <dcterms:created xsi:type="dcterms:W3CDTF">2021-01-11T16:49:00Z</dcterms:created>
  <dcterms:modified xsi:type="dcterms:W3CDTF">2022-06-17T17:53:00Z</dcterms:modified>
</cp:coreProperties>
</file>