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Student Name</w:t>
        <w:tab/>
        <w:tab/>
        <w:t xml:space="preserve">: John Gleeson</w:t>
        <w:br w:type="textWrapping"/>
        <w:t xml:space="preserve">Demo Video URL</w:t>
        <w:tab/>
        <w:t xml:space="preserve">: https://youtube.com/</w:t>
      </w:r>
    </w:p>
    <w:p w:rsidR="00000000" w:rsidDel="00000000" w:rsidP="00000000" w:rsidRDefault="00000000" w:rsidRPr="00000000" w14:paraId="00000002">
      <w:pPr>
        <w:tabs>
          <w:tab w:val="left" w:pos="720"/>
          <w:tab w:val="left" w:pos="1440"/>
          <w:tab w:val="left" w:pos="2160"/>
          <w:tab w:val="left" w:pos="2734"/>
        </w:tabs>
        <w:rPr/>
      </w:pPr>
      <w:r w:rsidDel="00000000" w:rsidR="00000000" w:rsidRPr="00000000">
        <w:rPr>
          <w:rtl w:val="0"/>
        </w:rPr>
        <w:t xml:space="preserve">Project Repo URL</w:t>
        <w:tab/>
        <w:t xml:space="preserve">: https://github.com/johngleeson93/MobileApp1.git</w:t>
      </w:r>
    </w:p>
    <w:p w:rsidR="00000000" w:rsidDel="00000000" w:rsidP="00000000" w:rsidRDefault="00000000" w:rsidRPr="00000000" w14:paraId="00000003">
      <w:pPr>
        <w:tabs>
          <w:tab w:val="left" w:pos="720"/>
          <w:tab w:val="left" w:pos="1440"/>
          <w:tab w:val="left" w:pos="2160"/>
          <w:tab w:val="left" w:pos="2734"/>
        </w:tabs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118.0" w:type="dxa"/>
        <w:jc w:val="left"/>
        <w:tblInd w:w="0.0" w:type="dxa"/>
        <w:tblLayout w:type="fixed"/>
        <w:tblLook w:val="0600"/>
      </w:tblPr>
      <w:tblGrid>
        <w:gridCol w:w="1997"/>
        <w:gridCol w:w="2577"/>
        <w:gridCol w:w="1739"/>
        <w:gridCol w:w="2635"/>
        <w:gridCol w:w="2895"/>
        <w:gridCol w:w="1275"/>
        <w:tblGridChange w:id="0">
          <w:tblGrid>
            <w:gridCol w:w="1997"/>
            <w:gridCol w:w="2577"/>
            <w:gridCol w:w="1739"/>
            <w:gridCol w:w="2635"/>
            <w:gridCol w:w="2895"/>
            <w:gridCol w:w="1275"/>
          </w:tblGrid>
        </w:tblGridChange>
      </w:tblGrid>
      <w:tr>
        <w:trPr>
          <w:cantSplit w:val="0"/>
          <w:trHeight w:val="996" w:hRule="atLeast"/>
          <w:tblHeader w:val="0"/>
        </w:trPr>
        <w:tc>
          <w:tcPr>
            <w:tcBorders>
              <w:top w:color="747474" w:space="0" w:sz="8" w:val="single"/>
              <w:left w:color="747474" w:space="0" w:sz="8" w:val="single"/>
              <w:bottom w:color="747474" w:space="0" w:sz="8" w:val="single"/>
              <w:right w:color="747474" w:space="0" w:sz="8" w:val="single"/>
            </w:tcBorders>
            <w:shd w:fill="0069bf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Grade Band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47474" w:space="0" w:sz="8" w:val="single"/>
              <w:left w:color="747474" w:space="0" w:sz="8" w:val="single"/>
              <w:bottom w:color="747474" w:space="0" w:sz="8" w:val="single"/>
              <w:right w:color="747474" w:space="0" w:sz="8" w:val="single"/>
            </w:tcBorders>
            <w:shd w:fill="0069bf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Components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47474" w:space="0" w:sz="8" w:val="single"/>
              <w:left w:color="747474" w:space="0" w:sz="8" w:val="single"/>
              <w:bottom w:color="747474" w:space="0" w:sz="8" w:val="single"/>
              <w:right w:color="747474" w:space="0" w:sz="8" w:val="single"/>
            </w:tcBorders>
            <w:shd w:fill="0069bf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Persistence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47474" w:space="0" w:sz="8" w:val="single"/>
              <w:left w:color="747474" w:space="0" w:sz="8" w:val="single"/>
              <w:bottom w:color="747474" w:space="0" w:sz="8" w:val="single"/>
              <w:right w:color="747474" w:space="0" w:sz="8" w:val="single"/>
            </w:tcBorders>
            <w:shd w:fill="0069bf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47474" w:space="0" w:sz="8" w:val="single"/>
              <w:left w:color="747474" w:space="0" w:sz="8" w:val="single"/>
              <w:bottom w:color="747474" w:space="0" w:sz="8" w:val="single"/>
              <w:right w:color="747474" w:space="0" w:sz="8" w:val="single"/>
            </w:tcBorders>
            <w:shd w:fill="0069bf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47474" w:space="0" w:sz="8" w:val="single"/>
              <w:left w:color="747474" w:space="0" w:sz="8" w:val="single"/>
              <w:bottom w:color="747474" w:space="0" w:sz="8" w:val="single"/>
              <w:right w:color="747474" w:space="0" w:sz="8" w:val="single"/>
            </w:tcBorders>
            <w:shd w:fill="0069bf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Git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747474" w:space="0" w:sz="8" w:val="single"/>
              <w:left w:color="747474" w:space="0" w:sz="8" w:val="single"/>
              <w:bottom w:color="747474" w:space="0" w:sz="8" w:val="single"/>
              <w:right w:color="747474" w:space="0" w:sz="8" w:val="single"/>
            </w:tcBorders>
            <w:shd w:fill="0398fb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Starter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47474" w:space="0" w:sz="8" w:val="single"/>
              <w:left w:color="747474" w:space="0" w:sz="8" w:val="single"/>
              <w:bottom w:color="747474" w:space="0" w:sz="8" w:val="single"/>
              <w:right w:color="747474" w:space="0" w:sz="8" w:val="single"/>
            </w:tcBorders>
            <w:shd w:fill="93c47d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   Add + list Landmarks</w:t>
            </w:r>
          </w:p>
        </w:tc>
        <w:tc>
          <w:tcPr>
            <w:tcBorders>
              <w:top w:color="747474" w:space="0" w:sz="8" w:val="single"/>
              <w:left w:color="747474" w:space="0" w:sz="8" w:val="single"/>
              <w:bottom w:color="747474" w:space="0" w:sz="8" w:val="single"/>
              <w:right w:color="747474" w:space="0" w:sz="8" w:val="single"/>
            </w:tcBorders>
            <w:shd w:fill="93c47d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Temporary      storage</w:t>
            </w:r>
          </w:p>
        </w:tc>
        <w:tc>
          <w:tcPr>
            <w:tcBorders>
              <w:top w:color="747474" w:space="0" w:sz="8" w:val="single"/>
              <w:left w:color="747474" w:space="0" w:sz="8" w:val="single"/>
              <w:bottom w:color="131417" w:space="0" w:sz="8" w:val="single"/>
              <w:right w:color="747474" w:space="0" w:sz="8" w:val="single"/>
            </w:tcBorders>
            <w:shd w:fill="93c47d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Menus</w:t>
            </w:r>
          </w:p>
        </w:tc>
        <w:tc>
          <w:tcPr>
            <w:tcBorders>
              <w:top w:color="747474" w:space="0" w:sz="8" w:val="single"/>
              <w:left w:color="747474" w:space="0" w:sz="8" w:val="single"/>
              <w:bottom w:color="747474" w:space="0" w:sz="8" w:val="single"/>
              <w:right w:color="747474" w:space="0" w:sz="8" w:val="single"/>
            </w:tcBorders>
            <w:shd w:fill="93c47d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shd w:fill="93c47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93c47d" w:val="clear"/>
                <w:rtl w:val="0"/>
              </w:rPr>
              <w:t xml:space="preserve">isNullOrBlank()</w:t>
            </w:r>
            <w:r w:rsidDel="00000000" w:rsidR="00000000" w:rsidRPr="00000000">
              <w:rPr>
                <w:shd w:fill="93c47d" w:val="clear"/>
                <w:rtl w:val="0"/>
              </w:rPr>
              <w:t xml:space="preserve">used</w:t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  <w:shd w:fill="93c47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93c47d" w:val="clear"/>
                <w:rtl w:val="0"/>
              </w:rPr>
              <w:t xml:space="preserve">validation done on input length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47474" w:space="0" w:sz="8" w:val="single"/>
              <w:left w:color="747474" w:space="0" w:sz="8" w:val="single"/>
              <w:bottom w:color="747474" w:space="0" w:sz="8" w:val="single"/>
              <w:right w:color="747474" w:space="0" w:sz="8" w:val="single"/>
            </w:tcBorders>
            <w:shd w:fill="93c47d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Single commit</w:t>
            </w:r>
          </w:p>
        </w:tc>
      </w:tr>
      <w:tr>
        <w:trPr>
          <w:cantSplit w:val="0"/>
          <w:trHeight w:val="2085" w:hRule="atLeast"/>
          <w:tblHeader w:val="0"/>
        </w:trPr>
        <w:tc>
          <w:tcPr>
            <w:tcBorders>
              <w:top w:color="747474" w:space="0" w:sz="8" w:val="single"/>
              <w:left w:color="747474" w:space="0" w:sz="8" w:val="single"/>
              <w:bottom w:color="747474" w:space="0" w:sz="8" w:val="single"/>
              <w:right w:color="747474" w:space="0" w:sz="8" w:val="single"/>
            </w:tcBorders>
            <w:shd w:fill="0398fb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Baseline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47474" w:space="0" w:sz="8" w:val="single"/>
              <w:left w:color="747474" w:space="0" w:sz="8" w:val="single"/>
              <w:bottom w:color="747474" w:space="0" w:sz="8" w:val="single"/>
              <w:right w:color="747474" w:space="0" w:sz="8" w:val="single"/>
            </w:tcBorders>
            <w:shd w:fill="93c47d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Update and delete Landmarks</w:t>
            </w:r>
          </w:p>
        </w:tc>
        <w:tc>
          <w:tcPr>
            <w:tcBorders>
              <w:top w:color="747474" w:space="0" w:sz="8" w:val="single"/>
              <w:left w:color="747474" w:space="0" w:sz="8" w:val="single"/>
              <w:bottom w:color="747474" w:space="0" w:sz="8" w:val="single"/>
              <w:right w:color="131417" w:space="0" w:sz="8" w:val="single"/>
            </w:tcBorders>
            <w:shd w:fill="93c47d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Placemark JSON</w:t>
            </w:r>
          </w:p>
        </w:tc>
        <w:tc>
          <w:tcPr>
            <w:tcBorders>
              <w:top w:color="131417" w:space="0" w:sz="8" w:val="single"/>
              <w:left w:color="131417" w:space="0" w:sz="8" w:val="single"/>
              <w:bottom w:color="131417" w:space="0" w:sz="8" w:val="single"/>
              <w:right w:color="131417" w:space="0" w:sz="8" w:val="single"/>
            </w:tcBorders>
            <w:shd w:fill="93c47d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color w:val="131417"/>
                <w:shd w:fill="93c47d" w:val="clear"/>
              </w:rPr>
            </w:pPr>
            <w:r w:rsidDel="00000000" w:rsidR="00000000" w:rsidRPr="00000000">
              <w:rPr>
                <w:color w:val="131417"/>
                <w:sz w:val="26"/>
                <w:szCs w:val="26"/>
                <w:shd w:fill="93c47d" w:val="clear"/>
                <w:rtl w:val="0"/>
              </w:rPr>
              <w:t xml:space="preserve">setText 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47474" w:space="0" w:sz="8" w:val="single"/>
              <w:left w:color="131417" w:space="0" w:sz="8" w:val="single"/>
              <w:bottom w:color="747474" w:space="0" w:sz="8" w:val="single"/>
              <w:right w:color="747474" w:space="0" w:sz="8" w:val="single"/>
            </w:tcBorders>
            <w:shd w:fill="93c47d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hd w:fill="93c47d" w:val="clear"/>
              </w:rPr>
            </w:pPr>
            <w:r w:rsidDel="00000000" w:rsidR="00000000" w:rsidRPr="00000000">
              <w:rPr>
                <w:shd w:fill="93c47d" w:val="clear"/>
                <w:rtl w:val="0"/>
              </w:rPr>
              <w:t xml:space="preserve">Data saved to JSON or internal when needed, </w:t>
            </w:r>
            <w:r w:rsidDel="00000000" w:rsidR="00000000" w:rsidRPr="00000000">
              <w:rPr>
                <w:shd w:fill="93c47d" w:val="clear"/>
                <w:rtl w:val="0"/>
              </w:rPr>
              <w:t xml:space="preserve">android</w:t>
            </w:r>
            <w:r w:rsidDel="00000000" w:rsidR="00000000" w:rsidRPr="00000000">
              <w:rPr>
                <w:shd w:fill="93c47d" w:val="clear"/>
                <w:rtl w:val="0"/>
              </w:rPr>
              <w:t xml:space="preserve">:exported</w:t>
            </w:r>
            <w:r w:rsidDel="00000000" w:rsidR="00000000" w:rsidRPr="00000000">
              <w:rPr>
                <w:shd w:fill="93c47d" w:val="clear"/>
                <w:rtl w:val="0"/>
              </w:rPr>
              <w:t xml:space="preserve">="false" in manifest, Input validation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47474" w:space="0" w:sz="8" w:val="single"/>
              <w:left w:color="747474" w:space="0" w:sz="8" w:val="single"/>
              <w:bottom w:color="747474" w:space="0" w:sz="8" w:val="single"/>
              <w:right w:color="747474" w:space="0" w:sz="8" w:val="single"/>
            </w:tcBorders>
            <w:shd w:fill="93c47d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Commit history</w:t>
            </w:r>
          </w:p>
        </w:tc>
      </w:tr>
      <w:tr>
        <w:trPr>
          <w:cantSplit w:val="0"/>
          <w:trHeight w:val="1294" w:hRule="atLeast"/>
          <w:tblHeader w:val="0"/>
        </w:trPr>
        <w:tc>
          <w:tcPr>
            <w:tcBorders>
              <w:top w:color="747474" w:space="0" w:sz="8" w:val="single"/>
              <w:left w:color="747474" w:space="0" w:sz="8" w:val="single"/>
              <w:bottom w:color="747474" w:space="0" w:sz="8" w:val="single"/>
              <w:right w:color="747474" w:space="0" w:sz="8" w:val="single"/>
            </w:tcBorders>
            <w:shd w:fill="0398fb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Good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47474" w:space="0" w:sz="8" w:val="single"/>
              <w:left w:color="747474" w:space="0" w:sz="8" w:val="single"/>
              <w:bottom w:color="747474" w:space="0" w:sz="8" w:val="single"/>
              <w:right w:color="747474" w:space="0" w:sz="8" w:val="single"/>
            </w:tcBorders>
            <w:shd w:fill="auto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Authentication/searching</w:t>
            </w:r>
          </w:p>
        </w:tc>
        <w:tc>
          <w:tcPr>
            <w:tcBorders>
              <w:top w:color="747474" w:space="0" w:sz="8" w:val="single"/>
              <w:left w:color="747474" w:space="0" w:sz="8" w:val="single"/>
              <w:bottom w:color="747474" w:space="0" w:sz="8" w:val="single"/>
              <w:right w:color="747474" w:space="0" w:sz="8" w:val="single"/>
            </w:tcBorders>
            <w:shd w:fill="auto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JSON</w:t>
            </w:r>
          </w:p>
        </w:tc>
        <w:tc>
          <w:tcPr>
            <w:tcBorders>
              <w:top w:color="131417" w:space="0" w:sz="8" w:val="single"/>
              <w:left w:color="747474" w:space="0" w:sz="8" w:val="single"/>
              <w:bottom w:color="747474" w:space="0" w:sz="8" w:val="single"/>
              <w:right w:color="747474" w:space="0" w:sz="8" w:val="single"/>
            </w:tcBorders>
            <w:shd w:fill="93c47d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Map usage with location</w:t>
            </w:r>
          </w:p>
        </w:tc>
        <w:tc>
          <w:tcPr>
            <w:tcBorders>
              <w:top w:color="747474" w:space="0" w:sz="8" w:val="single"/>
              <w:left w:color="747474" w:space="0" w:sz="8" w:val="single"/>
              <w:bottom w:color="747474" w:space="0" w:sz="8" w:val="single"/>
              <w:right w:color="747474" w:space="0" w:sz="8" w:val="single"/>
            </w:tcBorders>
            <w:shd w:fill="auto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UI + Materials Design Guidelines adhered to</w:t>
            </w:r>
          </w:p>
        </w:tc>
        <w:tc>
          <w:tcPr>
            <w:tcBorders>
              <w:top w:color="747474" w:space="0" w:sz="8" w:val="single"/>
              <w:left w:color="747474" w:space="0" w:sz="8" w:val="single"/>
              <w:bottom w:color="747474" w:space="0" w:sz="8" w:val="single"/>
              <w:right w:color="747474" w:space="0" w:sz="8" w:val="single"/>
            </w:tcBorders>
            <w:shd w:fill="93c47d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Tagged releases</w:t>
            </w:r>
          </w:p>
        </w:tc>
      </w:tr>
      <w:tr>
        <w:trPr>
          <w:cantSplit w:val="0"/>
          <w:trHeight w:val="1119" w:hRule="atLeast"/>
          <w:tblHeader w:val="0"/>
        </w:trPr>
        <w:tc>
          <w:tcPr>
            <w:tcBorders>
              <w:top w:color="747474" w:space="0" w:sz="8" w:val="single"/>
              <w:left w:color="747474" w:space="0" w:sz="8" w:val="single"/>
              <w:bottom w:color="747474" w:space="0" w:sz="8" w:val="single"/>
              <w:right w:color="747474" w:space="0" w:sz="8" w:val="single"/>
            </w:tcBorders>
            <w:shd w:fill="0398fb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Excellent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47474" w:space="0" w:sz="8" w:val="single"/>
              <w:left w:color="747474" w:space="0" w:sz="8" w:val="single"/>
              <w:bottom w:color="747474" w:space="0" w:sz="8" w:val="single"/>
              <w:right w:color="747474" w:space="0" w:sz="8" w:val="single"/>
            </w:tcBorders>
            <w:shd w:fill="auto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cameras/filtering</w:t>
            </w:r>
          </w:p>
        </w:tc>
        <w:tc>
          <w:tcPr>
            <w:tcBorders>
              <w:top w:color="747474" w:space="0" w:sz="8" w:val="single"/>
              <w:left w:color="747474" w:space="0" w:sz="8" w:val="single"/>
              <w:bottom w:color="747474" w:space="0" w:sz="8" w:val="single"/>
              <w:right w:color="747474" w:space="0" w:sz="8" w:val="single"/>
            </w:tcBorders>
            <w:shd w:fill="auto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Unified JSON</w:t>
            </w:r>
          </w:p>
        </w:tc>
        <w:tc>
          <w:tcPr>
            <w:tcBorders>
              <w:top w:color="747474" w:space="0" w:sz="8" w:val="single"/>
              <w:left w:color="747474" w:space="0" w:sz="8" w:val="single"/>
              <w:bottom w:color="747474" w:space="0" w:sz="8" w:val="single"/>
              <w:right w:color="747474" w:space="0" w:sz="8" w:val="single"/>
            </w:tcBorders>
            <w:shd w:fill="auto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Advanced Nav + Drawer</w:t>
            </w:r>
          </w:p>
        </w:tc>
        <w:tc>
          <w:tcPr>
            <w:tcBorders>
              <w:top w:color="747474" w:space="0" w:sz="8" w:val="single"/>
              <w:left w:color="747474" w:space="0" w:sz="8" w:val="single"/>
              <w:bottom w:color="747474" w:space="0" w:sz="8" w:val="single"/>
              <w:right w:color="747474" w:space="0" w:sz="8" w:val="single"/>
            </w:tcBorders>
            <w:shd w:fill="auto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Automated Testing</w:t>
            </w:r>
          </w:p>
        </w:tc>
        <w:tc>
          <w:tcPr>
            <w:tcBorders>
              <w:top w:color="747474" w:space="0" w:sz="8" w:val="single"/>
              <w:left w:color="747474" w:space="0" w:sz="8" w:val="single"/>
              <w:bottom w:color="747474" w:space="0" w:sz="8" w:val="single"/>
              <w:right w:color="747474" w:space="0" w:sz="8" w:val="single"/>
            </w:tcBorders>
            <w:shd w:fill="93c47d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Branching Model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Additional Comments: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1900" w:w="16840" w:orient="landscape"/>
      <w:pgMar w:bottom="467" w:top="698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