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71A78" w:rsidP="004D0495">
      <w:pPr>
        <w:pStyle w:val="1"/>
        <w:rPr>
          <w:rFonts w:hint="eastAsia"/>
          <w:sz w:val="36"/>
          <w:szCs w:val="36"/>
        </w:rPr>
      </w:pPr>
      <w:r>
        <w:rPr>
          <w:rFonts w:hint="eastAsia"/>
          <w:sz w:val="36"/>
          <w:szCs w:val="36"/>
        </w:rPr>
        <w:tab/>
      </w:r>
      <w:r w:rsidR="007F0CD3">
        <w:rPr>
          <w:rFonts w:hint="eastAsia"/>
          <w:sz w:val="36"/>
          <w:szCs w:val="36"/>
        </w:rPr>
        <w:t xml:space="preserve"> </w:t>
      </w:r>
      <w:r w:rsidR="005126C2">
        <w:rPr>
          <w:rFonts w:hint="eastAsia"/>
          <w:sz w:val="36"/>
          <w:szCs w:val="36"/>
        </w:rPr>
        <w:t xml:space="preserve"> </w:t>
      </w:r>
      <w:r w:rsidR="004D0495" w:rsidRPr="00171A78">
        <w:rPr>
          <w:rFonts w:hint="eastAsia"/>
          <w:sz w:val="36"/>
          <w:szCs w:val="36"/>
        </w:rPr>
        <w:t>泸州公安局房屋出租、调查</w:t>
      </w:r>
      <w:r w:rsidR="00944315" w:rsidRPr="00171A78">
        <w:rPr>
          <w:rFonts w:hint="eastAsia"/>
          <w:sz w:val="36"/>
          <w:szCs w:val="36"/>
        </w:rPr>
        <w:t>系统建设方案</w:t>
      </w:r>
    </w:p>
    <w:p w:rsidR="00171A78" w:rsidRDefault="00602FEA" w:rsidP="0054127B">
      <w:pPr>
        <w:pStyle w:val="2"/>
        <w:numPr>
          <w:ilvl w:val="0"/>
          <w:numId w:val="1"/>
        </w:numPr>
        <w:rPr>
          <w:rFonts w:hint="eastAsia"/>
          <w:sz w:val="28"/>
          <w:szCs w:val="28"/>
        </w:rPr>
      </w:pPr>
      <w:r>
        <w:rPr>
          <w:rFonts w:hint="eastAsia"/>
          <w:sz w:val="28"/>
          <w:szCs w:val="28"/>
        </w:rPr>
        <w:t>建设背景</w:t>
      </w:r>
    </w:p>
    <w:p w:rsidR="0054127B" w:rsidRDefault="0054127B" w:rsidP="00C518D7">
      <w:pPr>
        <w:pStyle w:val="GB231215"/>
        <w:spacing w:line="360" w:lineRule="auto"/>
        <w:ind w:left="720" w:firstLine="420"/>
        <w:jc w:val="left"/>
        <w:rPr>
          <w:rFonts w:ascii="宋体" w:eastAsia="宋体" w:hAnsi="宋体" w:cs="宋体" w:hint="eastAsia"/>
          <w:bCs/>
          <w:kern w:val="0"/>
          <w:sz w:val="21"/>
          <w:szCs w:val="21"/>
        </w:rPr>
      </w:pPr>
      <w:r>
        <w:rPr>
          <w:rFonts w:ascii="宋体" w:eastAsia="宋体" w:hAnsi="宋体" w:cs="宋体" w:hint="eastAsia"/>
          <w:bCs/>
          <w:kern w:val="0"/>
          <w:sz w:val="21"/>
          <w:szCs w:val="21"/>
        </w:rPr>
        <w:t>为认真贯彻公安部提出的推进基础工作信息化等“四项建设”内容，切实加强信息化条件下的公安基层基础工作，落实“以房管人”、“以业控人”手段，扭转当前全省公安基层基础工作薄弱状况，省厅党委作出了一项打基础、利长远、推进我省公安科学发展的重大战略部署，在全省公安机关部署开展“一标三实”基础信息采集及流动人口申报登记工作，并牵头出台了《四川省流动人口信息登记办法》，截止目前，全市已建立起涵盖“标准地址、实有房屋、实有人口、实有单位及从业人员”千万条信息的动态、鲜活的基础信息数据库，实现对人口的动态化、轨迹化管理，促进对人口管理的创新发展和转型升级。但是我们应该清醒地看到，重点地区、重点部位，重点群体实有人口采集比例还很小，流动人口漏采情况还比较突出，出租房屋管理还不到位。为积极策应当前复杂严峻的反恐防暴形势，最大限度挤压违法犯罪空间，防止出租房屋成为不法分子</w:t>
      </w:r>
      <w:bookmarkStart w:id="0" w:name="_GoBack"/>
      <w:bookmarkEnd w:id="0"/>
      <w:r>
        <w:rPr>
          <w:rFonts w:ascii="宋体" w:eastAsia="宋体" w:hAnsi="宋体" w:cs="宋体" w:hint="eastAsia"/>
          <w:bCs/>
          <w:kern w:val="0"/>
          <w:sz w:val="21"/>
          <w:szCs w:val="21"/>
        </w:rPr>
        <w:t>藏身的落脚点，结合“一标三实”信息采集维护及流动人口申报登记工作，按照封市长指示，今年在全市开展流动人口及出租房屋专项清理工作，出台了工作方案和考核方案。</w:t>
      </w:r>
    </w:p>
    <w:p w:rsidR="000910C1" w:rsidRDefault="000910C1" w:rsidP="00CA4D26">
      <w:pPr>
        <w:pStyle w:val="2"/>
        <w:numPr>
          <w:ilvl w:val="0"/>
          <w:numId w:val="1"/>
        </w:numPr>
        <w:rPr>
          <w:rFonts w:hint="eastAsia"/>
        </w:rPr>
      </w:pPr>
      <w:r>
        <w:rPr>
          <w:rFonts w:hint="eastAsia"/>
        </w:rPr>
        <w:t>建设目标</w:t>
      </w:r>
    </w:p>
    <w:p w:rsidR="00CA4D26" w:rsidRPr="00E53D36" w:rsidRDefault="00EC31ED" w:rsidP="00F16A66">
      <w:pPr>
        <w:ind w:left="720" w:firstLineChars="200" w:firstLine="420"/>
        <w:rPr>
          <w:rFonts w:asciiTheme="minorEastAsia" w:eastAsiaTheme="minorEastAsia" w:hAnsiTheme="minorEastAsia" w:hint="eastAsia"/>
        </w:rPr>
      </w:pPr>
      <w:r w:rsidRPr="00E53D36">
        <w:rPr>
          <w:rFonts w:asciiTheme="minorEastAsia" w:eastAsiaTheme="minorEastAsia" w:hAnsiTheme="minorEastAsia" w:hint="eastAsia"/>
          <w:sz w:val="21"/>
          <w:szCs w:val="21"/>
        </w:rPr>
        <w:t>为了确保出租房信息正确</w:t>
      </w:r>
      <w:r w:rsidR="00AB3B36">
        <w:rPr>
          <w:rFonts w:asciiTheme="minorEastAsia" w:eastAsiaTheme="minorEastAsia" w:hAnsiTheme="minorEastAsia" w:hint="eastAsia"/>
          <w:sz w:val="21"/>
          <w:szCs w:val="21"/>
        </w:rPr>
        <w:t>、出租房的安全隐患，</w:t>
      </w:r>
      <w:r w:rsidRPr="00E53D36">
        <w:rPr>
          <w:rFonts w:asciiTheme="minorEastAsia" w:eastAsiaTheme="minorEastAsia" w:hAnsiTheme="minorEastAsia" w:hint="eastAsia"/>
          <w:sz w:val="21"/>
          <w:szCs w:val="21"/>
        </w:rPr>
        <w:t>方便公安干警确认信息来源而设计系统</w:t>
      </w:r>
      <w:r w:rsidRPr="00E53D36">
        <w:rPr>
          <w:rFonts w:asciiTheme="minorEastAsia" w:eastAsiaTheme="minorEastAsia" w:hAnsiTheme="minorEastAsia" w:hint="eastAsia"/>
        </w:rPr>
        <w:t>。</w:t>
      </w:r>
    </w:p>
    <w:p w:rsidR="00A00602" w:rsidRDefault="00A00602" w:rsidP="00A00602">
      <w:pPr>
        <w:pStyle w:val="2"/>
        <w:numPr>
          <w:ilvl w:val="0"/>
          <w:numId w:val="1"/>
        </w:numPr>
        <w:rPr>
          <w:rFonts w:hint="eastAsia"/>
        </w:rPr>
      </w:pPr>
      <w:r>
        <w:rPr>
          <w:rFonts w:hint="eastAsia"/>
        </w:rPr>
        <w:t>系统架构</w:t>
      </w:r>
    </w:p>
    <w:p w:rsidR="006E4403" w:rsidRPr="00E35926" w:rsidRDefault="006E4403" w:rsidP="00BA1EE8">
      <w:pPr>
        <w:pStyle w:val="3"/>
        <w:rPr>
          <w:rFonts w:hint="eastAsia"/>
          <w:sz w:val="28"/>
          <w:szCs w:val="28"/>
        </w:rPr>
      </w:pPr>
      <w:r w:rsidRPr="00E35926">
        <w:rPr>
          <w:rFonts w:hint="eastAsia"/>
          <w:sz w:val="28"/>
          <w:szCs w:val="28"/>
        </w:rPr>
        <w:t>3.1</w:t>
      </w:r>
      <w:r w:rsidRPr="00E35926">
        <w:rPr>
          <w:rFonts w:hint="eastAsia"/>
          <w:sz w:val="28"/>
          <w:szCs w:val="28"/>
        </w:rPr>
        <w:t>系统</w:t>
      </w:r>
      <w:r w:rsidR="005D37C9" w:rsidRPr="00E35926">
        <w:rPr>
          <w:rFonts w:hint="eastAsia"/>
          <w:sz w:val="28"/>
          <w:szCs w:val="28"/>
        </w:rPr>
        <w:t>架构</w:t>
      </w:r>
    </w:p>
    <w:p w:rsidR="00F16A66" w:rsidRDefault="0001119C" w:rsidP="00F117C2">
      <w:pPr>
        <w:pStyle w:val="a4"/>
        <w:ind w:left="720" w:firstLineChars="200" w:firstLine="420"/>
        <w:rPr>
          <w:rFonts w:hint="eastAsia"/>
          <w:sz w:val="21"/>
          <w:szCs w:val="21"/>
        </w:rPr>
      </w:pPr>
      <w:r w:rsidRPr="00F16A66">
        <w:rPr>
          <w:rFonts w:hint="eastAsia"/>
          <w:sz w:val="21"/>
          <w:szCs w:val="21"/>
        </w:rPr>
        <w:t>系统采用C/S，B/S混合模式搭建，</w:t>
      </w:r>
      <w:r w:rsidR="00DA321E" w:rsidRPr="00F16A66">
        <w:rPr>
          <w:sz w:val="21"/>
          <w:szCs w:val="21"/>
        </w:rPr>
        <w:t>B/S 与 C/S 混合软件体系结构是一种典型的异构体系结构。</w:t>
      </w:r>
    </w:p>
    <w:p w:rsidR="00DA321E" w:rsidRPr="00F16A66" w:rsidRDefault="00DA321E" w:rsidP="00A57DC9">
      <w:pPr>
        <w:pStyle w:val="a4"/>
        <w:ind w:left="720" w:firstLine="90"/>
        <w:rPr>
          <w:sz w:val="21"/>
          <w:szCs w:val="21"/>
        </w:rPr>
      </w:pPr>
      <w:r w:rsidRPr="00F16A66">
        <w:rPr>
          <w:sz w:val="21"/>
          <w:szCs w:val="21"/>
        </w:rPr>
        <w:t>B/S 软件体系结构，即 Browser/Server (浏览器/服务器)结构，是随着 Internet 技术的兴起，对 C/S 体系结构的一种变化或者改进的结构。在 B/S 体</w:t>
      </w:r>
      <w:r w:rsidRPr="00F16A66">
        <w:rPr>
          <w:sz w:val="21"/>
          <w:szCs w:val="21"/>
        </w:rPr>
        <w:lastRenderedPageBreak/>
        <w:t xml:space="preserve">系结构下，用户界面完全通过WWW 浏览器实现，一部分事务逻辑在前端实现，但是主要事务逻辑在服务器端实现。 </w:t>
      </w:r>
    </w:p>
    <w:p w:rsidR="00A00602" w:rsidRDefault="00DA321E" w:rsidP="00A57DC9">
      <w:pPr>
        <w:pStyle w:val="a4"/>
        <w:ind w:left="720"/>
        <w:rPr>
          <w:rFonts w:hint="eastAsia"/>
          <w:sz w:val="21"/>
          <w:szCs w:val="21"/>
        </w:rPr>
      </w:pPr>
      <w:r w:rsidRPr="00F16A66">
        <w:rPr>
          <w:sz w:val="21"/>
          <w:szCs w:val="21"/>
        </w:rPr>
        <w:t xml:space="preserve">B/S 体系结构主要是利用不断成熟的 WWW 浏览器技术，结合浏览器的多种脚本语言，用通用浏览器就实现了原来需要复杂的专用软件才能实现的强大功能，并节约了开发成本，是一种全新的软件体系结构。 基于 B/S 体系结构的软件，系统安装、修改和维护全在服务器端解决。用户在使用系统时，仅仅需要一个浏览器就可运行全部的模块，真正达到了"零客户端"的功能，很容 易在运行时自动升级。B/S 体系结构还提供了异种机、异种网、异种应用服务的联机、联网、统一服务的最现实的开放性基础。 </w:t>
      </w:r>
    </w:p>
    <w:p w:rsidR="000202E3" w:rsidRDefault="000202E3" w:rsidP="00A57DC9">
      <w:pPr>
        <w:pStyle w:val="a4"/>
        <w:ind w:left="720"/>
        <w:rPr>
          <w:rFonts w:hint="eastAsia"/>
          <w:sz w:val="21"/>
          <w:szCs w:val="21"/>
        </w:rPr>
      </w:pPr>
      <w:r>
        <w:rPr>
          <w:rFonts w:hint="eastAsia"/>
          <w:sz w:val="21"/>
          <w:szCs w:val="21"/>
        </w:rPr>
        <w:t>C/S体系结构主要利用C端对PC机的高应用性而提高了性能。</w:t>
      </w:r>
      <w:r w:rsidR="009F17DF" w:rsidRPr="009F17DF">
        <w:rPr>
          <w:rFonts w:hint="eastAsia"/>
          <w:sz w:val="21"/>
          <w:szCs w:val="21"/>
        </w:rPr>
        <w:drawing>
          <wp:inline distT="0" distB="0" distL="114300" distR="114300">
            <wp:extent cx="5269865" cy="3046730"/>
            <wp:effectExtent l="0" t="0" r="6985" b="1270"/>
            <wp:docPr id="4" name="图片 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1"/>
                    <pic:cNvPicPr>
                      <a:picLocks noChangeAspect="1"/>
                    </pic:cNvPicPr>
                  </pic:nvPicPr>
                  <pic:blipFill>
                    <a:blip r:embed="rId5" cstate="print"/>
                    <a:stretch>
                      <a:fillRect/>
                    </a:stretch>
                  </pic:blipFill>
                  <pic:spPr>
                    <a:xfrm>
                      <a:off x="0" y="0"/>
                      <a:ext cx="5269865" cy="3046730"/>
                    </a:xfrm>
                    <a:prstGeom prst="rect">
                      <a:avLst/>
                    </a:prstGeom>
                    <a:noFill/>
                    <a:ln w="9525">
                      <a:noFill/>
                    </a:ln>
                  </pic:spPr>
                </pic:pic>
              </a:graphicData>
            </a:graphic>
          </wp:inline>
        </w:drawing>
      </w:r>
    </w:p>
    <w:p w:rsidR="00B73459" w:rsidRPr="00E35926" w:rsidRDefault="00B73459" w:rsidP="00B73459">
      <w:pPr>
        <w:pStyle w:val="3"/>
        <w:rPr>
          <w:rFonts w:hint="eastAsia"/>
          <w:sz w:val="28"/>
          <w:szCs w:val="28"/>
        </w:rPr>
      </w:pPr>
      <w:r w:rsidRPr="00E35926">
        <w:rPr>
          <w:rFonts w:hint="eastAsia"/>
          <w:sz w:val="28"/>
          <w:szCs w:val="28"/>
        </w:rPr>
        <w:t>3.2</w:t>
      </w:r>
      <w:r w:rsidRPr="00E35926">
        <w:rPr>
          <w:rFonts w:hint="eastAsia"/>
          <w:sz w:val="28"/>
          <w:szCs w:val="28"/>
        </w:rPr>
        <w:t>系统流程图</w:t>
      </w:r>
    </w:p>
    <w:p w:rsidR="00FC236A" w:rsidRPr="00FC236A" w:rsidRDefault="00FC236A" w:rsidP="00FC236A">
      <w:pPr>
        <w:rPr>
          <w:rFonts w:hint="eastAsia"/>
        </w:rPr>
      </w:pPr>
    </w:p>
    <w:p w:rsidR="00E53D36" w:rsidRDefault="00551E4A" w:rsidP="00A57DC9">
      <w:pPr>
        <w:pStyle w:val="a4"/>
        <w:ind w:left="720"/>
        <w:rPr>
          <w:rFonts w:hint="eastAsia"/>
          <w:sz w:val="21"/>
          <w:szCs w:val="21"/>
        </w:rPr>
      </w:pPr>
      <w:r>
        <w:rPr>
          <w:noProof/>
          <w:sz w:val="21"/>
          <w:szCs w:val="21"/>
        </w:rPr>
        <w:drawing>
          <wp:inline distT="0" distB="0" distL="0" distR="0">
            <wp:extent cx="1447800" cy="2047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47800" cy="2047875"/>
                    </a:xfrm>
                    <a:prstGeom prst="rect">
                      <a:avLst/>
                    </a:prstGeom>
                    <a:noFill/>
                    <a:ln w="9525">
                      <a:noFill/>
                      <a:miter lim="800000"/>
                      <a:headEnd/>
                      <a:tailEnd/>
                    </a:ln>
                  </pic:spPr>
                </pic:pic>
              </a:graphicData>
            </a:graphic>
          </wp:inline>
        </w:drawing>
      </w:r>
    </w:p>
    <w:p w:rsidR="00F756B0" w:rsidRDefault="00254AC9" w:rsidP="002A498D">
      <w:pPr>
        <w:pStyle w:val="2"/>
        <w:numPr>
          <w:ilvl w:val="0"/>
          <w:numId w:val="1"/>
        </w:numPr>
        <w:rPr>
          <w:rFonts w:hint="eastAsia"/>
        </w:rPr>
      </w:pPr>
      <w:r>
        <w:rPr>
          <w:rFonts w:hint="eastAsia"/>
        </w:rPr>
        <w:lastRenderedPageBreak/>
        <w:t>系统功能设计</w:t>
      </w:r>
    </w:p>
    <w:tbl>
      <w:tblPr>
        <w:tblStyle w:val="a6"/>
        <w:tblW w:w="0" w:type="auto"/>
        <w:tblInd w:w="720" w:type="dxa"/>
        <w:tblLook w:val="04A0"/>
      </w:tblPr>
      <w:tblGrid>
        <w:gridCol w:w="2082"/>
        <w:gridCol w:w="5720"/>
      </w:tblGrid>
      <w:tr w:rsidR="001A2C58" w:rsidTr="003B6FAA">
        <w:tc>
          <w:tcPr>
            <w:tcW w:w="2082" w:type="dxa"/>
            <w:vMerge w:val="restart"/>
            <w:shd w:val="clear" w:color="auto" w:fill="8DB3E2" w:themeFill="text2" w:themeFillTint="66"/>
          </w:tcPr>
          <w:p w:rsidR="001A2C58" w:rsidRDefault="001A2C58" w:rsidP="00F13ED7">
            <w:pPr>
              <w:rPr>
                <w:rFonts w:hint="eastAsia"/>
              </w:rPr>
            </w:pPr>
            <w:r>
              <w:rPr>
                <w:rFonts w:hint="eastAsia"/>
              </w:rPr>
              <w:t>数据采集子系统</w:t>
            </w:r>
          </w:p>
        </w:tc>
        <w:tc>
          <w:tcPr>
            <w:tcW w:w="5720" w:type="dxa"/>
            <w:shd w:val="clear" w:color="auto" w:fill="1F497D" w:themeFill="text2"/>
          </w:tcPr>
          <w:p w:rsidR="001A2C58" w:rsidRDefault="001A2C58" w:rsidP="00F13ED7">
            <w:pPr>
              <w:rPr>
                <w:rFonts w:hint="eastAsia"/>
              </w:rPr>
            </w:pPr>
            <w:r>
              <w:rPr>
                <w:rFonts w:hint="eastAsia"/>
              </w:rPr>
              <w:t>主动抓取</w:t>
            </w:r>
          </w:p>
        </w:tc>
      </w:tr>
      <w:tr w:rsidR="001A2C58" w:rsidTr="003B6FAA">
        <w:tc>
          <w:tcPr>
            <w:tcW w:w="2082" w:type="dxa"/>
            <w:vMerge/>
            <w:shd w:val="clear" w:color="auto" w:fill="8DB3E2" w:themeFill="text2" w:themeFillTint="66"/>
          </w:tcPr>
          <w:p w:rsidR="001A2C58" w:rsidRDefault="001A2C58" w:rsidP="00F13ED7">
            <w:pPr>
              <w:rPr>
                <w:rFonts w:hint="eastAsia"/>
              </w:rPr>
            </w:pPr>
          </w:p>
        </w:tc>
        <w:tc>
          <w:tcPr>
            <w:tcW w:w="5720" w:type="dxa"/>
            <w:shd w:val="clear" w:color="auto" w:fill="1F497D" w:themeFill="text2"/>
          </w:tcPr>
          <w:p w:rsidR="001A2C58" w:rsidRDefault="001A2C58" w:rsidP="00F13ED7">
            <w:pPr>
              <w:rPr>
                <w:rFonts w:hint="eastAsia"/>
              </w:rPr>
            </w:pPr>
            <w:r>
              <w:rPr>
                <w:rFonts w:hint="eastAsia"/>
              </w:rPr>
              <w:t>用户录入</w:t>
            </w:r>
          </w:p>
        </w:tc>
      </w:tr>
      <w:tr w:rsidR="001A2C58" w:rsidTr="003B6FAA">
        <w:tc>
          <w:tcPr>
            <w:tcW w:w="2082" w:type="dxa"/>
            <w:vMerge/>
            <w:shd w:val="clear" w:color="auto" w:fill="8DB3E2" w:themeFill="text2" w:themeFillTint="66"/>
          </w:tcPr>
          <w:p w:rsidR="001A2C58" w:rsidRDefault="001A2C58" w:rsidP="00F13ED7">
            <w:pPr>
              <w:rPr>
                <w:rFonts w:hint="eastAsia"/>
              </w:rPr>
            </w:pPr>
          </w:p>
        </w:tc>
        <w:tc>
          <w:tcPr>
            <w:tcW w:w="5720" w:type="dxa"/>
            <w:shd w:val="clear" w:color="auto" w:fill="1F497D" w:themeFill="text2"/>
          </w:tcPr>
          <w:p w:rsidR="001A2C58" w:rsidRDefault="001A2C58" w:rsidP="00F13ED7">
            <w:pPr>
              <w:rPr>
                <w:rFonts w:hint="eastAsia"/>
              </w:rPr>
            </w:pPr>
            <w:r>
              <w:rPr>
                <w:rFonts w:hint="eastAsia"/>
              </w:rPr>
              <w:t>API</w:t>
            </w:r>
            <w:r>
              <w:rPr>
                <w:rFonts w:hint="eastAsia"/>
              </w:rPr>
              <w:t>请求</w:t>
            </w:r>
          </w:p>
        </w:tc>
      </w:tr>
      <w:tr w:rsidR="003B6FAA" w:rsidTr="003B6FAA">
        <w:trPr>
          <w:trHeight w:val="541"/>
        </w:trPr>
        <w:tc>
          <w:tcPr>
            <w:tcW w:w="2082" w:type="dxa"/>
            <w:shd w:val="clear" w:color="auto" w:fill="8DB3E2" w:themeFill="text2" w:themeFillTint="66"/>
          </w:tcPr>
          <w:p w:rsidR="003B6FAA" w:rsidRDefault="003B6FAA" w:rsidP="00F13ED7">
            <w:pPr>
              <w:rPr>
                <w:rFonts w:hint="eastAsia"/>
              </w:rPr>
            </w:pPr>
            <w:r>
              <w:rPr>
                <w:rFonts w:hint="eastAsia"/>
              </w:rPr>
              <w:t>数据分析子系统</w:t>
            </w:r>
          </w:p>
        </w:tc>
        <w:tc>
          <w:tcPr>
            <w:tcW w:w="5720" w:type="dxa"/>
            <w:shd w:val="clear" w:color="auto" w:fill="1F497D" w:themeFill="text2"/>
          </w:tcPr>
          <w:p w:rsidR="003B6FAA" w:rsidRDefault="003B6FAA" w:rsidP="00F13ED7">
            <w:pPr>
              <w:rPr>
                <w:rFonts w:hint="eastAsia"/>
              </w:rPr>
            </w:pPr>
            <w:r>
              <w:rPr>
                <w:rFonts w:hint="eastAsia"/>
              </w:rPr>
              <w:t>分析过滤数据源</w:t>
            </w:r>
          </w:p>
        </w:tc>
      </w:tr>
      <w:tr w:rsidR="00830EB4" w:rsidTr="00D42B85">
        <w:tc>
          <w:tcPr>
            <w:tcW w:w="2082" w:type="dxa"/>
            <w:vMerge w:val="restart"/>
            <w:shd w:val="clear" w:color="auto" w:fill="8DB3E2" w:themeFill="text2" w:themeFillTint="66"/>
          </w:tcPr>
          <w:p w:rsidR="00830EB4" w:rsidRDefault="00830EB4" w:rsidP="00F13ED7">
            <w:pPr>
              <w:rPr>
                <w:rFonts w:hint="eastAsia"/>
              </w:rPr>
            </w:pPr>
            <w:r>
              <w:rPr>
                <w:rFonts w:hint="eastAsia"/>
              </w:rPr>
              <w:t>后台管理子系统</w:t>
            </w:r>
          </w:p>
        </w:tc>
        <w:tc>
          <w:tcPr>
            <w:tcW w:w="5720" w:type="dxa"/>
            <w:shd w:val="clear" w:color="auto" w:fill="1F497D" w:themeFill="text2"/>
          </w:tcPr>
          <w:p w:rsidR="00830EB4" w:rsidRDefault="00830EB4" w:rsidP="00F13ED7">
            <w:pPr>
              <w:rPr>
                <w:rFonts w:hint="eastAsia"/>
              </w:rPr>
            </w:pPr>
            <w:r>
              <w:rPr>
                <w:rFonts w:hint="eastAsia"/>
              </w:rPr>
              <w:t>用户管理</w:t>
            </w:r>
          </w:p>
        </w:tc>
      </w:tr>
      <w:tr w:rsidR="00830EB4" w:rsidTr="00D42B85">
        <w:tc>
          <w:tcPr>
            <w:tcW w:w="2082" w:type="dxa"/>
            <w:vMerge/>
            <w:shd w:val="clear" w:color="auto" w:fill="8DB3E2" w:themeFill="text2" w:themeFillTint="66"/>
          </w:tcPr>
          <w:p w:rsidR="00830EB4" w:rsidRDefault="00830EB4" w:rsidP="00F13ED7">
            <w:pPr>
              <w:rPr>
                <w:rFonts w:hint="eastAsia"/>
              </w:rPr>
            </w:pPr>
          </w:p>
        </w:tc>
        <w:tc>
          <w:tcPr>
            <w:tcW w:w="5720" w:type="dxa"/>
            <w:shd w:val="clear" w:color="auto" w:fill="1F497D" w:themeFill="text2"/>
          </w:tcPr>
          <w:p w:rsidR="00830EB4" w:rsidRDefault="000563DF" w:rsidP="00F13ED7">
            <w:pPr>
              <w:rPr>
                <w:rFonts w:hint="eastAsia"/>
              </w:rPr>
            </w:pPr>
            <w:r>
              <w:rPr>
                <w:rFonts w:hint="eastAsia"/>
              </w:rPr>
              <w:t>组织机构管理</w:t>
            </w:r>
          </w:p>
        </w:tc>
      </w:tr>
      <w:tr w:rsidR="00830EB4" w:rsidTr="00D42B85">
        <w:tc>
          <w:tcPr>
            <w:tcW w:w="2082" w:type="dxa"/>
            <w:vMerge/>
            <w:shd w:val="clear" w:color="auto" w:fill="8DB3E2" w:themeFill="text2" w:themeFillTint="66"/>
          </w:tcPr>
          <w:p w:rsidR="00830EB4" w:rsidRDefault="00830EB4" w:rsidP="00F13ED7">
            <w:pPr>
              <w:rPr>
                <w:rFonts w:hint="eastAsia"/>
              </w:rPr>
            </w:pPr>
          </w:p>
        </w:tc>
        <w:tc>
          <w:tcPr>
            <w:tcW w:w="5720" w:type="dxa"/>
            <w:shd w:val="clear" w:color="auto" w:fill="1F497D" w:themeFill="text2"/>
          </w:tcPr>
          <w:p w:rsidR="00830EB4" w:rsidRDefault="00830EB4" w:rsidP="00F13ED7">
            <w:pPr>
              <w:rPr>
                <w:rFonts w:hint="eastAsia"/>
              </w:rPr>
            </w:pPr>
            <w:r>
              <w:rPr>
                <w:rFonts w:hint="eastAsia"/>
              </w:rPr>
              <w:t>角色管理</w:t>
            </w:r>
          </w:p>
        </w:tc>
      </w:tr>
      <w:tr w:rsidR="00830EB4" w:rsidTr="00D42B85">
        <w:tc>
          <w:tcPr>
            <w:tcW w:w="2082" w:type="dxa"/>
            <w:vMerge/>
            <w:shd w:val="clear" w:color="auto" w:fill="8DB3E2" w:themeFill="text2" w:themeFillTint="66"/>
          </w:tcPr>
          <w:p w:rsidR="00830EB4" w:rsidRDefault="00830EB4" w:rsidP="00F13ED7">
            <w:pPr>
              <w:rPr>
                <w:rFonts w:hint="eastAsia"/>
              </w:rPr>
            </w:pPr>
          </w:p>
        </w:tc>
        <w:tc>
          <w:tcPr>
            <w:tcW w:w="5720" w:type="dxa"/>
            <w:shd w:val="clear" w:color="auto" w:fill="1F497D" w:themeFill="text2"/>
          </w:tcPr>
          <w:p w:rsidR="00830EB4" w:rsidRDefault="000C623C" w:rsidP="00F13ED7">
            <w:pPr>
              <w:rPr>
                <w:rFonts w:hint="eastAsia"/>
              </w:rPr>
            </w:pPr>
            <w:r>
              <w:rPr>
                <w:rFonts w:hint="eastAsia"/>
              </w:rPr>
              <w:t>采集系统</w:t>
            </w:r>
            <w:r w:rsidR="00830EB4">
              <w:rPr>
                <w:rFonts w:hint="eastAsia"/>
              </w:rPr>
              <w:t>管理</w:t>
            </w:r>
          </w:p>
        </w:tc>
      </w:tr>
      <w:tr w:rsidR="0034315E" w:rsidTr="00D42B85">
        <w:tc>
          <w:tcPr>
            <w:tcW w:w="2082" w:type="dxa"/>
            <w:vMerge/>
            <w:shd w:val="clear" w:color="auto" w:fill="8DB3E2" w:themeFill="text2" w:themeFillTint="66"/>
          </w:tcPr>
          <w:p w:rsidR="0034315E" w:rsidRDefault="0034315E" w:rsidP="00F13ED7">
            <w:pPr>
              <w:rPr>
                <w:rFonts w:hint="eastAsia"/>
              </w:rPr>
            </w:pPr>
          </w:p>
        </w:tc>
        <w:tc>
          <w:tcPr>
            <w:tcW w:w="5720" w:type="dxa"/>
            <w:shd w:val="clear" w:color="auto" w:fill="1F497D" w:themeFill="text2"/>
          </w:tcPr>
          <w:p w:rsidR="0034315E" w:rsidRDefault="0034315E" w:rsidP="00F13ED7">
            <w:pPr>
              <w:rPr>
                <w:rFonts w:hint="eastAsia"/>
              </w:rPr>
            </w:pPr>
            <w:r>
              <w:rPr>
                <w:rFonts w:hint="eastAsia"/>
              </w:rPr>
              <w:t>分析过滤系统管理</w:t>
            </w:r>
          </w:p>
        </w:tc>
      </w:tr>
      <w:tr w:rsidR="00830EB4" w:rsidTr="00D42B85">
        <w:tc>
          <w:tcPr>
            <w:tcW w:w="2082" w:type="dxa"/>
            <w:vMerge/>
            <w:shd w:val="clear" w:color="auto" w:fill="8DB3E2" w:themeFill="text2" w:themeFillTint="66"/>
          </w:tcPr>
          <w:p w:rsidR="00830EB4" w:rsidRDefault="00830EB4" w:rsidP="00F13ED7">
            <w:pPr>
              <w:rPr>
                <w:rFonts w:hint="eastAsia"/>
              </w:rPr>
            </w:pPr>
          </w:p>
        </w:tc>
        <w:tc>
          <w:tcPr>
            <w:tcW w:w="5720" w:type="dxa"/>
            <w:shd w:val="clear" w:color="auto" w:fill="1F497D" w:themeFill="text2"/>
          </w:tcPr>
          <w:p w:rsidR="00830EB4" w:rsidRDefault="00830EB4" w:rsidP="00F13ED7">
            <w:pPr>
              <w:rPr>
                <w:rFonts w:hint="eastAsia"/>
              </w:rPr>
            </w:pPr>
            <w:r>
              <w:rPr>
                <w:rFonts w:hint="eastAsia"/>
              </w:rPr>
              <w:t>房屋信息回馈管理</w:t>
            </w:r>
          </w:p>
        </w:tc>
      </w:tr>
      <w:tr w:rsidR="00830EB4" w:rsidTr="00D42B85">
        <w:tc>
          <w:tcPr>
            <w:tcW w:w="2082" w:type="dxa"/>
            <w:vMerge/>
            <w:shd w:val="clear" w:color="auto" w:fill="8DB3E2" w:themeFill="text2" w:themeFillTint="66"/>
          </w:tcPr>
          <w:p w:rsidR="00830EB4" w:rsidRDefault="00830EB4" w:rsidP="00F13ED7">
            <w:pPr>
              <w:rPr>
                <w:rFonts w:hint="eastAsia"/>
              </w:rPr>
            </w:pPr>
          </w:p>
        </w:tc>
        <w:tc>
          <w:tcPr>
            <w:tcW w:w="5720" w:type="dxa"/>
            <w:shd w:val="clear" w:color="auto" w:fill="1F497D" w:themeFill="text2"/>
          </w:tcPr>
          <w:p w:rsidR="00830EB4" w:rsidRDefault="00830EB4" w:rsidP="00F13ED7">
            <w:pPr>
              <w:rPr>
                <w:rFonts w:hint="eastAsia"/>
              </w:rPr>
            </w:pPr>
            <w:r>
              <w:rPr>
                <w:rFonts w:hint="eastAsia"/>
              </w:rPr>
              <w:t>平台信息</w:t>
            </w:r>
            <w:r>
              <w:rPr>
                <w:rFonts w:hint="eastAsia"/>
              </w:rPr>
              <w:t>API</w:t>
            </w:r>
          </w:p>
        </w:tc>
      </w:tr>
    </w:tbl>
    <w:p w:rsidR="00E6790F" w:rsidRPr="00E35926" w:rsidRDefault="00830EB4" w:rsidP="00830EB4">
      <w:pPr>
        <w:pStyle w:val="3"/>
        <w:rPr>
          <w:rFonts w:hint="eastAsia"/>
          <w:sz w:val="28"/>
          <w:szCs w:val="28"/>
        </w:rPr>
      </w:pPr>
      <w:r w:rsidRPr="00E35926">
        <w:rPr>
          <w:rFonts w:hint="eastAsia"/>
          <w:sz w:val="28"/>
          <w:szCs w:val="28"/>
        </w:rPr>
        <w:t>4.1</w:t>
      </w:r>
      <w:r w:rsidR="00296989" w:rsidRPr="00E35926">
        <w:rPr>
          <w:rFonts w:hint="eastAsia"/>
          <w:sz w:val="28"/>
          <w:szCs w:val="28"/>
        </w:rPr>
        <w:t xml:space="preserve"> </w:t>
      </w:r>
      <w:r w:rsidR="00296989" w:rsidRPr="00E35926">
        <w:rPr>
          <w:rFonts w:hint="eastAsia"/>
          <w:sz w:val="28"/>
          <w:szCs w:val="28"/>
        </w:rPr>
        <w:t>数据采集子系统</w:t>
      </w:r>
    </w:p>
    <w:p w:rsidR="000630AB" w:rsidRDefault="000630AB" w:rsidP="000630AB">
      <w:pPr>
        <w:pStyle w:val="4"/>
        <w:rPr>
          <w:rFonts w:hint="eastAsia"/>
          <w:sz w:val="21"/>
          <w:szCs w:val="21"/>
        </w:rPr>
      </w:pPr>
      <w:r w:rsidRPr="00E35926">
        <w:rPr>
          <w:rFonts w:hint="eastAsia"/>
          <w:sz w:val="21"/>
          <w:szCs w:val="21"/>
        </w:rPr>
        <w:t>4.1.1</w:t>
      </w:r>
      <w:r w:rsidRPr="00E35926">
        <w:rPr>
          <w:rFonts w:hint="eastAsia"/>
          <w:sz w:val="21"/>
          <w:szCs w:val="21"/>
        </w:rPr>
        <w:t>主动抓取</w:t>
      </w:r>
    </w:p>
    <w:p w:rsidR="001324F5" w:rsidRPr="001324F5" w:rsidRDefault="001324F5" w:rsidP="001324F5">
      <w:pPr>
        <w:rPr>
          <w:rFonts w:hint="eastAsia"/>
        </w:rPr>
      </w:pPr>
      <w:r>
        <w:rPr>
          <w:rFonts w:hint="eastAsia"/>
        </w:rPr>
        <w:t xml:space="preserve">    </w:t>
      </w:r>
      <w:r w:rsidR="00AD1F91">
        <w:rPr>
          <w:rFonts w:hint="eastAsia"/>
        </w:rPr>
        <w:t>对网络上的房屋出租信息定时进行主动抓取，并存入数据源仓库</w:t>
      </w:r>
      <w:r w:rsidR="00823F75">
        <w:rPr>
          <w:rFonts w:hint="eastAsia"/>
        </w:rPr>
        <w:t>。</w:t>
      </w:r>
    </w:p>
    <w:p w:rsidR="000630AB" w:rsidRDefault="000630AB" w:rsidP="000630AB">
      <w:pPr>
        <w:pStyle w:val="4"/>
        <w:rPr>
          <w:rFonts w:hint="eastAsia"/>
          <w:sz w:val="21"/>
          <w:szCs w:val="21"/>
        </w:rPr>
      </w:pPr>
      <w:r w:rsidRPr="00E35926">
        <w:rPr>
          <w:rFonts w:hint="eastAsia"/>
          <w:sz w:val="21"/>
          <w:szCs w:val="21"/>
        </w:rPr>
        <w:t>4.1.2</w:t>
      </w:r>
      <w:r w:rsidR="00A73B1A" w:rsidRPr="00E35926">
        <w:rPr>
          <w:rFonts w:hint="eastAsia"/>
          <w:sz w:val="21"/>
          <w:szCs w:val="21"/>
        </w:rPr>
        <w:t>用户录入</w:t>
      </w:r>
    </w:p>
    <w:p w:rsidR="00DF336D" w:rsidRPr="00DF336D" w:rsidRDefault="00DF336D" w:rsidP="00DF336D">
      <w:pPr>
        <w:rPr>
          <w:rFonts w:hint="eastAsia"/>
        </w:rPr>
      </w:pPr>
      <w:r>
        <w:rPr>
          <w:rFonts w:hint="eastAsia"/>
        </w:rPr>
        <w:t xml:space="preserve">    </w:t>
      </w:r>
      <w:r>
        <w:rPr>
          <w:rFonts w:hint="eastAsia"/>
        </w:rPr>
        <w:t>中介等用户登录系统对房屋出租系统进行录入，直接存入过滤后的数据库</w:t>
      </w:r>
      <w:r w:rsidR="00823F75">
        <w:rPr>
          <w:rFonts w:hint="eastAsia"/>
        </w:rPr>
        <w:t>。</w:t>
      </w:r>
    </w:p>
    <w:p w:rsidR="009A7987" w:rsidRDefault="009A7987" w:rsidP="009A7987">
      <w:pPr>
        <w:pStyle w:val="4"/>
        <w:rPr>
          <w:rFonts w:hint="eastAsia"/>
          <w:sz w:val="21"/>
          <w:szCs w:val="21"/>
        </w:rPr>
      </w:pPr>
      <w:r w:rsidRPr="00E35926">
        <w:rPr>
          <w:rFonts w:hint="eastAsia"/>
          <w:sz w:val="21"/>
          <w:szCs w:val="21"/>
        </w:rPr>
        <w:t>4.1.3API</w:t>
      </w:r>
      <w:r w:rsidRPr="00E35926">
        <w:rPr>
          <w:rFonts w:hint="eastAsia"/>
          <w:sz w:val="21"/>
          <w:szCs w:val="21"/>
        </w:rPr>
        <w:t>请求</w:t>
      </w:r>
    </w:p>
    <w:p w:rsidR="00823F75" w:rsidRPr="00823F75" w:rsidRDefault="00823F75" w:rsidP="00823F75">
      <w:pPr>
        <w:rPr>
          <w:rFonts w:hint="eastAsia"/>
        </w:rPr>
      </w:pPr>
      <w:r>
        <w:rPr>
          <w:rFonts w:hint="eastAsia"/>
        </w:rPr>
        <w:t xml:space="preserve">    </w:t>
      </w:r>
      <w:r>
        <w:rPr>
          <w:rFonts w:hint="eastAsia"/>
        </w:rPr>
        <w:t>对集中性管理房屋出租平台提供的</w:t>
      </w:r>
      <w:r>
        <w:rPr>
          <w:rFonts w:hint="eastAsia"/>
        </w:rPr>
        <w:t>API</w:t>
      </w:r>
      <w:r>
        <w:rPr>
          <w:rFonts w:hint="eastAsia"/>
        </w:rPr>
        <w:t>获取房屋信息，直接存入过滤后的数据库。</w:t>
      </w:r>
    </w:p>
    <w:p w:rsidR="00F1275F" w:rsidRDefault="00F1275F" w:rsidP="00F1275F">
      <w:pPr>
        <w:pStyle w:val="3"/>
        <w:rPr>
          <w:rFonts w:hint="eastAsia"/>
          <w:sz w:val="28"/>
          <w:szCs w:val="28"/>
        </w:rPr>
      </w:pPr>
      <w:r w:rsidRPr="00E35926">
        <w:rPr>
          <w:rFonts w:hint="eastAsia"/>
          <w:sz w:val="28"/>
          <w:szCs w:val="28"/>
        </w:rPr>
        <w:t>4.2</w:t>
      </w:r>
      <w:r w:rsidRPr="00E35926">
        <w:rPr>
          <w:rFonts w:hint="eastAsia"/>
          <w:sz w:val="28"/>
          <w:szCs w:val="28"/>
        </w:rPr>
        <w:t>数据分析子系统</w:t>
      </w:r>
    </w:p>
    <w:p w:rsidR="0037222C" w:rsidRDefault="0037222C" w:rsidP="0037222C">
      <w:pPr>
        <w:pStyle w:val="4"/>
        <w:rPr>
          <w:rFonts w:hint="eastAsia"/>
          <w:sz w:val="21"/>
          <w:szCs w:val="21"/>
        </w:rPr>
      </w:pPr>
      <w:r w:rsidRPr="006C09F1">
        <w:rPr>
          <w:rFonts w:hint="eastAsia"/>
          <w:sz w:val="21"/>
          <w:szCs w:val="21"/>
        </w:rPr>
        <w:t xml:space="preserve">4.2.1 </w:t>
      </w:r>
      <w:r w:rsidRPr="006C09F1">
        <w:rPr>
          <w:rFonts w:hint="eastAsia"/>
          <w:sz w:val="21"/>
          <w:szCs w:val="21"/>
        </w:rPr>
        <w:t>分析过滤数据源</w:t>
      </w:r>
    </w:p>
    <w:p w:rsidR="00EA07E3" w:rsidRPr="00EA07E3" w:rsidRDefault="00EA07E3" w:rsidP="00601A48">
      <w:pPr>
        <w:ind w:firstLineChars="200" w:firstLine="440"/>
        <w:rPr>
          <w:rFonts w:hint="eastAsia"/>
        </w:rPr>
      </w:pPr>
      <w:r>
        <w:rPr>
          <w:rFonts w:hint="eastAsia"/>
        </w:rPr>
        <w:t>对数据源仓库的数据进行过来，根据电话、地址等信息进行多次</w:t>
      </w:r>
      <w:r w:rsidR="004A20AF">
        <w:rPr>
          <w:rFonts w:hint="eastAsia"/>
        </w:rPr>
        <w:t>过滤，存入过滤后的数据库。</w:t>
      </w:r>
    </w:p>
    <w:p w:rsidR="00F1275F" w:rsidRDefault="00F1275F" w:rsidP="00F1275F">
      <w:pPr>
        <w:pStyle w:val="3"/>
        <w:rPr>
          <w:rFonts w:hint="eastAsia"/>
          <w:sz w:val="28"/>
          <w:szCs w:val="28"/>
        </w:rPr>
      </w:pPr>
      <w:r w:rsidRPr="00E35926">
        <w:rPr>
          <w:rFonts w:hint="eastAsia"/>
          <w:sz w:val="28"/>
          <w:szCs w:val="28"/>
        </w:rPr>
        <w:lastRenderedPageBreak/>
        <w:t>4.3</w:t>
      </w:r>
      <w:r w:rsidRPr="00E35926">
        <w:rPr>
          <w:rFonts w:hint="eastAsia"/>
          <w:sz w:val="28"/>
          <w:szCs w:val="28"/>
        </w:rPr>
        <w:t>后台管理子系统</w:t>
      </w:r>
    </w:p>
    <w:p w:rsidR="000F2853" w:rsidRDefault="000F2853" w:rsidP="000F2853">
      <w:pPr>
        <w:pStyle w:val="5"/>
        <w:rPr>
          <w:rFonts w:hint="eastAsia"/>
          <w:sz w:val="21"/>
          <w:szCs w:val="21"/>
        </w:rPr>
      </w:pPr>
      <w:r w:rsidRPr="001324F5">
        <w:rPr>
          <w:rFonts w:hint="eastAsia"/>
          <w:sz w:val="21"/>
          <w:szCs w:val="21"/>
        </w:rPr>
        <w:t xml:space="preserve"> 4.3.1</w:t>
      </w:r>
      <w:r w:rsidRPr="001324F5">
        <w:rPr>
          <w:rFonts w:hint="eastAsia"/>
          <w:sz w:val="21"/>
          <w:szCs w:val="21"/>
        </w:rPr>
        <w:t>用户管理</w:t>
      </w:r>
    </w:p>
    <w:p w:rsidR="00DB74C2" w:rsidRPr="00DB74C2" w:rsidRDefault="00DB74C2" w:rsidP="00DB74C2">
      <w:pPr>
        <w:rPr>
          <w:rFonts w:hint="eastAsia"/>
        </w:rPr>
      </w:pPr>
      <w:r>
        <w:rPr>
          <w:rFonts w:hint="eastAsia"/>
        </w:rPr>
        <w:t xml:space="preserve">    </w:t>
      </w:r>
      <w:r w:rsidR="00BC0B33">
        <w:rPr>
          <w:rFonts w:hint="eastAsia"/>
        </w:rPr>
        <w:t>用户主要为公安干警及网络管理员等，对用户信息管理。</w:t>
      </w:r>
    </w:p>
    <w:p w:rsidR="000563DF" w:rsidRDefault="000563DF" w:rsidP="000563DF">
      <w:pPr>
        <w:pStyle w:val="5"/>
        <w:rPr>
          <w:rFonts w:hint="eastAsia"/>
          <w:sz w:val="21"/>
          <w:szCs w:val="21"/>
        </w:rPr>
      </w:pPr>
      <w:r w:rsidRPr="001324F5">
        <w:rPr>
          <w:rFonts w:hint="eastAsia"/>
          <w:sz w:val="21"/>
          <w:szCs w:val="21"/>
        </w:rPr>
        <w:t>4.3.2</w:t>
      </w:r>
      <w:r w:rsidRPr="001324F5">
        <w:rPr>
          <w:rFonts w:hint="eastAsia"/>
          <w:sz w:val="21"/>
          <w:szCs w:val="21"/>
        </w:rPr>
        <w:t>组织机构管理</w:t>
      </w:r>
    </w:p>
    <w:p w:rsidR="00EE1BAB" w:rsidRPr="00EE1BAB" w:rsidRDefault="00EE1BAB" w:rsidP="00EE1BAB">
      <w:pPr>
        <w:rPr>
          <w:rFonts w:hint="eastAsia"/>
        </w:rPr>
      </w:pPr>
      <w:r>
        <w:rPr>
          <w:rFonts w:hint="eastAsia"/>
        </w:rPr>
        <w:t xml:space="preserve">    </w:t>
      </w:r>
      <w:r>
        <w:rPr>
          <w:rFonts w:hint="eastAsia"/>
        </w:rPr>
        <w:t>管理公安局所属机构，用树形图呈现。</w:t>
      </w:r>
    </w:p>
    <w:p w:rsidR="00EB61F1" w:rsidRDefault="00EB61F1" w:rsidP="00EB61F1">
      <w:pPr>
        <w:pStyle w:val="5"/>
        <w:rPr>
          <w:rFonts w:hint="eastAsia"/>
          <w:sz w:val="21"/>
          <w:szCs w:val="21"/>
        </w:rPr>
      </w:pPr>
      <w:r w:rsidRPr="001324F5">
        <w:rPr>
          <w:rFonts w:hint="eastAsia"/>
          <w:sz w:val="21"/>
          <w:szCs w:val="21"/>
        </w:rPr>
        <w:t>4.3.3</w:t>
      </w:r>
      <w:r w:rsidRPr="001324F5">
        <w:rPr>
          <w:rFonts w:hint="eastAsia"/>
          <w:sz w:val="21"/>
          <w:szCs w:val="21"/>
        </w:rPr>
        <w:t>角色管理</w:t>
      </w:r>
    </w:p>
    <w:p w:rsidR="00483E6F" w:rsidRPr="00483E6F" w:rsidRDefault="00483E6F" w:rsidP="00483E6F">
      <w:pPr>
        <w:rPr>
          <w:rFonts w:hint="eastAsia"/>
        </w:rPr>
      </w:pPr>
      <w:r>
        <w:rPr>
          <w:rFonts w:hint="eastAsia"/>
        </w:rPr>
        <w:t xml:space="preserve">     </w:t>
      </w:r>
      <w:r>
        <w:rPr>
          <w:rFonts w:hint="eastAsia"/>
        </w:rPr>
        <w:t>对使用该系统的用户设置不同的访问权限，每个角色都有特定的功能。</w:t>
      </w:r>
    </w:p>
    <w:p w:rsidR="00EB61F1" w:rsidRDefault="00EB61F1" w:rsidP="00EB61F1">
      <w:pPr>
        <w:pStyle w:val="5"/>
        <w:rPr>
          <w:rFonts w:hint="eastAsia"/>
          <w:sz w:val="21"/>
          <w:szCs w:val="21"/>
        </w:rPr>
      </w:pPr>
      <w:r w:rsidRPr="001324F5">
        <w:rPr>
          <w:rFonts w:hint="eastAsia"/>
          <w:sz w:val="21"/>
          <w:szCs w:val="21"/>
        </w:rPr>
        <w:t>4.3.4</w:t>
      </w:r>
      <w:r w:rsidR="0063410C">
        <w:rPr>
          <w:rFonts w:hint="eastAsia"/>
          <w:sz w:val="21"/>
          <w:szCs w:val="21"/>
        </w:rPr>
        <w:t>采集系统</w:t>
      </w:r>
      <w:r w:rsidRPr="001324F5">
        <w:rPr>
          <w:rFonts w:hint="eastAsia"/>
          <w:sz w:val="21"/>
          <w:szCs w:val="21"/>
        </w:rPr>
        <w:t>管理</w:t>
      </w:r>
    </w:p>
    <w:p w:rsidR="00AD2036" w:rsidRPr="00AD2036" w:rsidRDefault="00593CA4" w:rsidP="00AD2036">
      <w:pPr>
        <w:rPr>
          <w:rFonts w:hint="eastAsia"/>
        </w:rPr>
      </w:pPr>
      <w:r>
        <w:rPr>
          <w:rFonts w:hint="eastAsia"/>
        </w:rPr>
        <w:t xml:space="preserve">    </w:t>
      </w:r>
      <w:r>
        <w:rPr>
          <w:rFonts w:hint="eastAsia"/>
        </w:rPr>
        <w:t>对采集系统的进度查看，停止查看，采集时间</w:t>
      </w:r>
      <w:r w:rsidR="00410914">
        <w:rPr>
          <w:rFonts w:hint="eastAsia"/>
        </w:rPr>
        <w:t>，采集来源网站等进行管理。</w:t>
      </w:r>
    </w:p>
    <w:p w:rsidR="006C09F1" w:rsidRDefault="00AD2036" w:rsidP="006C09F1">
      <w:pPr>
        <w:pStyle w:val="5"/>
        <w:rPr>
          <w:rFonts w:hint="eastAsia"/>
          <w:sz w:val="21"/>
          <w:szCs w:val="21"/>
        </w:rPr>
      </w:pPr>
      <w:r>
        <w:rPr>
          <w:rFonts w:hint="eastAsia"/>
          <w:sz w:val="21"/>
          <w:szCs w:val="21"/>
        </w:rPr>
        <w:t>4.3.5</w:t>
      </w:r>
      <w:r w:rsidR="006C09F1" w:rsidRPr="001324F5">
        <w:rPr>
          <w:rFonts w:hint="eastAsia"/>
          <w:sz w:val="21"/>
          <w:szCs w:val="21"/>
        </w:rPr>
        <w:t>分析过滤系统管理</w:t>
      </w:r>
    </w:p>
    <w:p w:rsidR="00B21818" w:rsidRPr="00B21818" w:rsidRDefault="00B21818" w:rsidP="00B21818">
      <w:pPr>
        <w:rPr>
          <w:rFonts w:hint="eastAsia"/>
        </w:rPr>
      </w:pPr>
      <w:r>
        <w:rPr>
          <w:rFonts w:hint="eastAsia"/>
        </w:rPr>
        <w:t xml:space="preserve">    </w:t>
      </w:r>
      <w:r>
        <w:rPr>
          <w:rFonts w:hint="eastAsia"/>
        </w:rPr>
        <w:t>对分析过滤系统的条件进行管理。</w:t>
      </w:r>
    </w:p>
    <w:p w:rsidR="00EB61CB" w:rsidRDefault="00EB61CB" w:rsidP="00EB61CB">
      <w:pPr>
        <w:pStyle w:val="5"/>
        <w:rPr>
          <w:rFonts w:hint="eastAsia"/>
          <w:sz w:val="21"/>
          <w:szCs w:val="21"/>
        </w:rPr>
      </w:pPr>
      <w:r w:rsidRPr="001324F5">
        <w:rPr>
          <w:rFonts w:hint="eastAsia"/>
          <w:sz w:val="21"/>
          <w:szCs w:val="21"/>
        </w:rPr>
        <w:t>4.3</w:t>
      </w:r>
      <w:r w:rsidR="00AD2036">
        <w:rPr>
          <w:rFonts w:hint="eastAsia"/>
          <w:sz w:val="21"/>
          <w:szCs w:val="21"/>
        </w:rPr>
        <w:t>.6</w:t>
      </w:r>
      <w:r w:rsidRPr="001324F5">
        <w:rPr>
          <w:rFonts w:hint="eastAsia"/>
          <w:sz w:val="21"/>
          <w:szCs w:val="21"/>
        </w:rPr>
        <w:t>房屋信息回馈管理</w:t>
      </w:r>
    </w:p>
    <w:p w:rsidR="004C4DE4" w:rsidRPr="004C4DE4" w:rsidRDefault="004C4DE4" w:rsidP="004C4DE4">
      <w:pPr>
        <w:rPr>
          <w:rFonts w:hint="eastAsia"/>
        </w:rPr>
      </w:pPr>
      <w:r>
        <w:rPr>
          <w:rFonts w:hint="eastAsia"/>
        </w:rPr>
        <w:t xml:space="preserve">    </w:t>
      </w:r>
      <w:r>
        <w:rPr>
          <w:rFonts w:hint="eastAsia"/>
        </w:rPr>
        <w:t>根据房租出租信息，公安干警对房屋进行实地查证后，反馈给系统用作记录。</w:t>
      </w:r>
    </w:p>
    <w:p w:rsidR="00EB61CB" w:rsidRPr="001324F5" w:rsidRDefault="00EB61CB" w:rsidP="00EB61CB">
      <w:pPr>
        <w:pStyle w:val="5"/>
        <w:rPr>
          <w:rFonts w:hint="eastAsia"/>
          <w:sz w:val="21"/>
          <w:szCs w:val="21"/>
        </w:rPr>
      </w:pPr>
      <w:r w:rsidRPr="001324F5">
        <w:rPr>
          <w:rFonts w:hint="eastAsia"/>
          <w:sz w:val="21"/>
          <w:szCs w:val="21"/>
        </w:rPr>
        <w:t>4.3</w:t>
      </w:r>
      <w:r w:rsidR="00AD2036">
        <w:rPr>
          <w:rFonts w:hint="eastAsia"/>
          <w:sz w:val="21"/>
          <w:szCs w:val="21"/>
        </w:rPr>
        <w:t>.7</w:t>
      </w:r>
      <w:r w:rsidRPr="001324F5">
        <w:rPr>
          <w:rFonts w:hint="eastAsia"/>
          <w:sz w:val="21"/>
          <w:szCs w:val="21"/>
        </w:rPr>
        <w:t>平台信息</w:t>
      </w:r>
      <w:r w:rsidRPr="001324F5">
        <w:rPr>
          <w:rFonts w:hint="eastAsia"/>
          <w:sz w:val="21"/>
          <w:szCs w:val="21"/>
        </w:rPr>
        <w:t>API</w:t>
      </w:r>
    </w:p>
    <w:p w:rsidR="002A498D" w:rsidRPr="002A498D" w:rsidRDefault="002E3B74" w:rsidP="002E3B74">
      <w:r>
        <w:rPr>
          <w:rFonts w:hint="eastAsia"/>
        </w:rPr>
        <w:t xml:space="preserve">    </w:t>
      </w:r>
      <w:r>
        <w:rPr>
          <w:rFonts w:hint="eastAsia"/>
        </w:rPr>
        <w:t>把公安干警实地查证后反馈给系统的数据进行保存，并通过</w:t>
      </w:r>
      <w:r>
        <w:rPr>
          <w:rFonts w:hint="eastAsia"/>
        </w:rPr>
        <w:t>API</w:t>
      </w:r>
      <w:r>
        <w:rPr>
          <w:rFonts w:hint="eastAsia"/>
        </w:rPr>
        <w:t>推送到各个派出所。</w:t>
      </w:r>
    </w:p>
    <w:p w:rsidR="0054127B" w:rsidRPr="0054127B" w:rsidRDefault="0054127B" w:rsidP="0054127B"/>
    <w:sectPr w:rsidR="0054127B" w:rsidRPr="0054127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A0167"/>
    <w:multiLevelType w:val="hybridMultilevel"/>
    <w:tmpl w:val="407E90E0"/>
    <w:lvl w:ilvl="0" w:tplc="02048BE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D31D50"/>
    <w:rsid w:val="0001119C"/>
    <w:rsid w:val="000202E3"/>
    <w:rsid w:val="00046C44"/>
    <w:rsid w:val="000563DF"/>
    <w:rsid w:val="000630AB"/>
    <w:rsid w:val="000910C1"/>
    <w:rsid w:val="000C623C"/>
    <w:rsid w:val="000F2853"/>
    <w:rsid w:val="000F7365"/>
    <w:rsid w:val="0011110C"/>
    <w:rsid w:val="001324F5"/>
    <w:rsid w:val="00171A78"/>
    <w:rsid w:val="001A2C58"/>
    <w:rsid w:val="00254AC9"/>
    <w:rsid w:val="00272039"/>
    <w:rsid w:val="00296989"/>
    <w:rsid w:val="002A498D"/>
    <w:rsid w:val="002E3B74"/>
    <w:rsid w:val="00323B43"/>
    <w:rsid w:val="0034315E"/>
    <w:rsid w:val="0037222C"/>
    <w:rsid w:val="003B6FAA"/>
    <w:rsid w:val="003D37D8"/>
    <w:rsid w:val="00410914"/>
    <w:rsid w:val="00426133"/>
    <w:rsid w:val="004358AB"/>
    <w:rsid w:val="00483E6F"/>
    <w:rsid w:val="004A20AF"/>
    <w:rsid w:val="004C4DE4"/>
    <w:rsid w:val="004D0495"/>
    <w:rsid w:val="005126C2"/>
    <w:rsid w:val="0054127B"/>
    <w:rsid w:val="00551E4A"/>
    <w:rsid w:val="00593CA4"/>
    <w:rsid w:val="005D37C9"/>
    <w:rsid w:val="00601A48"/>
    <w:rsid w:val="00602FEA"/>
    <w:rsid w:val="0063410C"/>
    <w:rsid w:val="006C09F1"/>
    <w:rsid w:val="006E4403"/>
    <w:rsid w:val="007F0CD3"/>
    <w:rsid w:val="00823F75"/>
    <w:rsid w:val="00830EB4"/>
    <w:rsid w:val="008B7726"/>
    <w:rsid w:val="008F4229"/>
    <w:rsid w:val="00933D2D"/>
    <w:rsid w:val="00944315"/>
    <w:rsid w:val="009A7987"/>
    <w:rsid w:val="009F17DF"/>
    <w:rsid w:val="00A00602"/>
    <w:rsid w:val="00A57DC9"/>
    <w:rsid w:val="00A73B1A"/>
    <w:rsid w:val="00AB3B36"/>
    <w:rsid w:val="00AD1F91"/>
    <w:rsid w:val="00AD2036"/>
    <w:rsid w:val="00B21818"/>
    <w:rsid w:val="00B73459"/>
    <w:rsid w:val="00BA1EE8"/>
    <w:rsid w:val="00BC0B33"/>
    <w:rsid w:val="00C20CB1"/>
    <w:rsid w:val="00C518D7"/>
    <w:rsid w:val="00CA4D26"/>
    <w:rsid w:val="00CF5EE7"/>
    <w:rsid w:val="00D31D50"/>
    <w:rsid w:val="00D42B85"/>
    <w:rsid w:val="00DA321E"/>
    <w:rsid w:val="00DB74C2"/>
    <w:rsid w:val="00DF336D"/>
    <w:rsid w:val="00E35926"/>
    <w:rsid w:val="00E53D36"/>
    <w:rsid w:val="00E56290"/>
    <w:rsid w:val="00E6790F"/>
    <w:rsid w:val="00EA07E3"/>
    <w:rsid w:val="00EB2E3D"/>
    <w:rsid w:val="00EB61CB"/>
    <w:rsid w:val="00EB61F1"/>
    <w:rsid w:val="00EC31ED"/>
    <w:rsid w:val="00EE1BAB"/>
    <w:rsid w:val="00F117C2"/>
    <w:rsid w:val="00F1275F"/>
    <w:rsid w:val="00F13ED7"/>
    <w:rsid w:val="00F16A66"/>
    <w:rsid w:val="00F756B0"/>
    <w:rsid w:val="00FC23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D04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F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44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30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F28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0495"/>
    <w:rPr>
      <w:rFonts w:ascii="Tahoma" w:hAnsi="Tahoma"/>
      <w:b/>
      <w:bCs/>
      <w:kern w:val="44"/>
      <w:sz w:val="44"/>
      <w:szCs w:val="44"/>
    </w:rPr>
  </w:style>
  <w:style w:type="character" w:customStyle="1" w:styleId="2Char">
    <w:name w:val="标题 2 Char"/>
    <w:basedOn w:val="a0"/>
    <w:link w:val="2"/>
    <w:uiPriority w:val="9"/>
    <w:rsid w:val="00602FEA"/>
    <w:rPr>
      <w:rFonts w:asciiTheme="majorHAnsi" w:eastAsiaTheme="majorEastAsia" w:hAnsiTheme="majorHAnsi" w:cstheme="majorBidi"/>
      <w:b/>
      <w:bCs/>
      <w:sz w:val="32"/>
      <w:szCs w:val="32"/>
    </w:rPr>
  </w:style>
  <w:style w:type="paragraph" w:customStyle="1" w:styleId="GB231215">
    <w:name w:val="样式 仿宋_GB2312 行距: 1.5 倍行距"/>
    <w:basedOn w:val="a"/>
    <w:semiHidden/>
    <w:rsid w:val="0054127B"/>
    <w:pPr>
      <w:widowControl w:val="0"/>
      <w:spacing w:after="0" w:line="520" w:lineRule="exact"/>
      <w:ind w:firstLineChars="200" w:firstLine="560"/>
      <w:jc w:val="both"/>
    </w:pPr>
    <w:rPr>
      <w:rFonts w:asciiTheme="minorHAnsi" w:eastAsia="仿宋_GB2312" w:hAnsiTheme="minorHAnsi"/>
      <w:kern w:val="2"/>
      <w:sz w:val="28"/>
      <w:szCs w:val="20"/>
    </w:rPr>
  </w:style>
  <w:style w:type="paragraph" w:styleId="a3">
    <w:name w:val="List Paragraph"/>
    <w:basedOn w:val="a"/>
    <w:uiPriority w:val="34"/>
    <w:qFormat/>
    <w:rsid w:val="00CA4D26"/>
    <w:pPr>
      <w:ind w:firstLineChars="200" w:firstLine="420"/>
    </w:pPr>
  </w:style>
  <w:style w:type="paragraph" w:styleId="a4">
    <w:name w:val="Normal (Web)"/>
    <w:basedOn w:val="a"/>
    <w:uiPriority w:val="99"/>
    <w:unhideWhenUsed/>
    <w:rsid w:val="00DA321E"/>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
    <w:uiPriority w:val="99"/>
    <w:semiHidden/>
    <w:unhideWhenUsed/>
    <w:rsid w:val="009F17DF"/>
    <w:pPr>
      <w:spacing w:after="0"/>
    </w:pPr>
    <w:rPr>
      <w:sz w:val="18"/>
      <w:szCs w:val="18"/>
    </w:rPr>
  </w:style>
  <w:style w:type="character" w:customStyle="1" w:styleId="Char">
    <w:name w:val="批注框文本 Char"/>
    <w:basedOn w:val="a0"/>
    <w:link w:val="a5"/>
    <w:uiPriority w:val="99"/>
    <w:semiHidden/>
    <w:rsid w:val="009F17DF"/>
    <w:rPr>
      <w:rFonts w:ascii="Tahoma" w:hAnsi="Tahoma"/>
      <w:sz w:val="18"/>
      <w:szCs w:val="18"/>
    </w:rPr>
  </w:style>
  <w:style w:type="character" w:customStyle="1" w:styleId="3Char">
    <w:name w:val="标题 3 Char"/>
    <w:basedOn w:val="a0"/>
    <w:link w:val="3"/>
    <w:uiPriority w:val="9"/>
    <w:rsid w:val="006E4403"/>
    <w:rPr>
      <w:rFonts w:ascii="Tahoma" w:hAnsi="Tahoma"/>
      <w:b/>
      <w:bCs/>
      <w:sz w:val="32"/>
      <w:szCs w:val="32"/>
    </w:rPr>
  </w:style>
  <w:style w:type="table" w:styleId="a6">
    <w:name w:val="Table Grid"/>
    <w:basedOn w:val="a1"/>
    <w:uiPriority w:val="59"/>
    <w:rsid w:val="003B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0630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F2853"/>
    <w:rPr>
      <w:rFonts w:ascii="Tahoma" w:hAnsi="Tahoma"/>
      <w:b/>
      <w:bCs/>
      <w:sz w:val="28"/>
      <w:szCs w:val="28"/>
    </w:rPr>
  </w:style>
</w:styles>
</file>

<file path=word/webSettings.xml><?xml version="1.0" encoding="utf-8"?>
<w:webSettings xmlns:r="http://schemas.openxmlformats.org/officeDocument/2006/relationships" xmlns:w="http://schemas.openxmlformats.org/wordprocessingml/2006/main">
  <w:divs>
    <w:div w:id="19083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116</cp:revision>
  <dcterms:created xsi:type="dcterms:W3CDTF">2008-09-11T17:20:00Z</dcterms:created>
  <dcterms:modified xsi:type="dcterms:W3CDTF">2016-09-27T16:20:00Z</dcterms:modified>
</cp:coreProperties>
</file>