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01557" w14:textId="28059AB5" w:rsidR="00312513" w:rsidRDefault="00712F39">
      <w:r>
        <w:t>Paper Plasticity</w:t>
      </w:r>
    </w:p>
    <w:p w14:paraId="5F8AE602" w14:textId="235A9F1F" w:rsidR="00712F39" w:rsidRDefault="00E46CFC">
      <w:r>
        <w:t>Figure 2:</w:t>
      </w:r>
    </w:p>
    <w:p w14:paraId="5179CC04" w14:textId="7D1F0994" w:rsidR="00E46CFC" w:rsidRDefault="00E46CFC">
      <w:proofErr w:type="gramStart"/>
      <w:r>
        <w:t>Main_ReluToy.py  Runing</w:t>
      </w:r>
      <w:proofErr w:type="gramEnd"/>
      <w:r>
        <w:t xml:space="preserve"> time: &lt;10s</w:t>
      </w:r>
    </w:p>
    <w:p w14:paraId="0EA19AB9" w14:textId="222240BD" w:rsidR="00E46CFC" w:rsidRDefault="00E46CFC">
      <w:r>
        <w:t>Figure 3:</w:t>
      </w:r>
    </w:p>
    <w:p w14:paraId="6544EB50" w14:textId="1EED1C79" w:rsidR="00E46CFC" w:rsidRDefault="00E46CFC">
      <w:r>
        <w:t xml:space="preserve">Training: </w:t>
      </w:r>
      <w:proofErr w:type="gramStart"/>
      <w:r>
        <w:t xml:space="preserve">  .</w:t>
      </w:r>
      <w:proofErr w:type="gramEnd"/>
      <w:r>
        <w:t>/Plasticity/</w:t>
      </w:r>
      <w:proofErr w:type="spellStart"/>
      <w:r w:rsidRPr="00E46CFC">
        <w:t>main_plasticity_variations</w:t>
      </w:r>
      <w:proofErr w:type="spellEnd"/>
      <w:r>
        <w:t xml:space="preserve">               Runing time: ~5 mins</w:t>
      </w:r>
    </w:p>
    <w:p w14:paraId="67F2C803" w14:textId="05BDA8CC" w:rsidR="00E46CFC" w:rsidRDefault="00E46CFC">
      <w:r>
        <w:t>Plotting:</w:t>
      </w:r>
      <w:proofErr w:type="gramStart"/>
      <w:r>
        <w:t xml:space="preserve">  .</w:t>
      </w:r>
      <w:proofErr w:type="gramEnd"/>
      <w:r>
        <w:t>/Plasticity/</w:t>
      </w:r>
      <w:proofErr w:type="spellStart"/>
      <w:r>
        <w:t>load_analysis_plasticity</w:t>
      </w:r>
      <w:proofErr w:type="spellEnd"/>
      <w:r>
        <w:t xml:space="preserve"> </w:t>
      </w:r>
    </w:p>
    <w:p w14:paraId="47C5CBC2" w14:textId="06BB28CB" w:rsidR="00E46CFC" w:rsidRDefault="00E46CFC" w:rsidP="00E46CFC">
      <w:r>
        <w:t>Figure 4:</w:t>
      </w:r>
    </w:p>
    <w:p w14:paraId="7EED27C9" w14:textId="74B0137B" w:rsidR="00E46CFC" w:rsidRDefault="00E46CFC" w:rsidP="00E46CFC">
      <w:r>
        <w:t xml:space="preserve">Training: </w:t>
      </w:r>
      <w:proofErr w:type="gramStart"/>
      <w:r>
        <w:t xml:space="preserve">  .</w:t>
      </w:r>
      <w:proofErr w:type="gramEnd"/>
      <w:r>
        <w:t>/Plasticity/</w:t>
      </w:r>
      <w:proofErr w:type="spellStart"/>
      <w:r w:rsidRPr="00E46CFC">
        <w:t>main_plasticity_</w:t>
      </w:r>
      <w:r>
        <w:t>selectivity</w:t>
      </w:r>
      <w:proofErr w:type="spellEnd"/>
      <w:r>
        <w:t xml:space="preserve">           Runing time: ~5 mins</w:t>
      </w:r>
    </w:p>
    <w:p w14:paraId="6B1C39F6" w14:textId="35545269" w:rsidR="00E46CFC" w:rsidRDefault="00E46CFC" w:rsidP="00E46CFC">
      <w:r>
        <w:t>Plotting:</w:t>
      </w:r>
      <w:proofErr w:type="gramStart"/>
      <w:r>
        <w:t xml:space="preserve">  .</w:t>
      </w:r>
      <w:proofErr w:type="gramEnd"/>
      <w:r>
        <w:t>/Plasticity/</w:t>
      </w:r>
      <w:proofErr w:type="spellStart"/>
      <w:r>
        <w:t>load_analysis_plasticity</w:t>
      </w:r>
      <w:r w:rsidRPr="00E46CFC">
        <w:t>_</w:t>
      </w:r>
      <w:r>
        <w:t>selectivity</w:t>
      </w:r>
      <w:proofErr w:type="spellEnd"/>
      <w:r>
        <w:t xml:space="preserve"> </w:t>
      </w:r>
    </w:p>
    <w:p w14:paraId="5B152457" w14:textId="37FF5ED8" w:rsidR="00925EC8" w:rsidRDefault="00925EC8" w:rsidP="00925EC8">
      <w:r>
        <w:t xml:space="preserve">Figure </w:t>
      </w:r>
      <w:r>
        <w:rPr>
          <w:rFonts w:hint="eastAsia"/>
        </w:rPr>
        <w:t>5</w:t>
      </w:r>
      <w:r>
        <w:t>:</w:t>
      </w:r>
    </w:p>
    <w:p w14:paraId="73FCC09B" w14:textId="08742996" w:rsidR="00925EC8" w:rsidRDefault="00925EC8" w:rsidP="00925EC8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lass_main_oddball</w:t>
      </w:r>
      <w:proofErr w:type="spellEnd"/>
      <w:r>
        <w:rPr>
          <w:rFonts w:hint="eastAsia"/>
        </w:rPr>
        <w:t xml:space="preserve"> for the </w:t>
      </w:r>
      <w:r>
        <w:t>oddball</w:t>
      </w:r>
      <w:r>
        <w:rPr>
          <w:rFonts w:hint="eastAsia"/>
        </w:rPr>
        <w:t xml:space="preserve"> and omission.   Running time: ~ 1 min</w:t>
      </w:r>
    </w:p>
    <w:p w14:paraId="2031192E" w14:textId="3CC00542" w:rsidR="00925EC8" w:rsidRDefault="00925EC8" w:rsidP="00925EC8">
      <w:r>
        <w:t>Switch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oddball_omissctrl</w:t>
      </w:r>
      <w:proofErr w:type="spellEnd"/>
      <w:r>
        <w:rPr>
          <w:rFonts w:hint="eastAsia"/>
        </w:rPr>
        <w:t xml:space="preserve"> for the omission control.</w:t>
      </w:r>
    </w:p>
    <w:p w14:paraId="5928CAD5" w14:textId="4A46413F" w:rsidR="00E74A04" w:rsidRPr="00925EC8" w:rsidRDefault="00E74A04" w:rsidP="00925EC8">
      <w:pPr>
        <w:rPr>
          <w:rFonts w:hint="eastAsia"/>
        </w:rPr>
      </w:pPr>
      <w:r>
        <w:rPr>
          <w:rFonts w:hint="eastAsia"/>
        </w:rPr>
        <w:t xml:space="preserve">In case of the overwritten saved results, the dumping simulation through pickle is commented out. </w:t>
      </w:r>
    </w:p>
    <w:p w14:paraId="10ED7C5D" w14:textId="375F23E7" w:rsidR="00712F39" w:rsidRDefault="00E74A04">
      <w:pPr>
        <w:rPr>
          <w:rFonts w:hint="eastAsia"/>
        </w:rPr>
      </w:pPr>
      <w:r>
        <w:rPr>
          <w:rFonts w:hint="eastAsia"/>
        </w:rPr>
        <w:t xml:space="preserve">To load runs for comparison, run </w:t>
      </w:r>
      <w:proofErr w:type="spellStart"/>
      <w:r>
        <w:rPr>
          <w:rFonts w:hint="eastAsia"/>
        </w:rPr>
        <w:t>load_omissctrol</w:t>
      </w:r>
      <w:proofErr w:type="spellEnd"/>
      <w:r>
        <w:rPr>
          <w:rFonts w:hint="eastAsia"/>
        </w:rPr>
        <w:t>.</w:t>
      </w:r>
    </w:p>
    <w:p w14:paraId="09D8FBF3" w14:textId="77777777" w:rsidR="00712F39" w:rsidRDefault="00712F39"/>
    <w:p w14:paraId="13ADB9ED" w14:textId="77777777" w:rsidR="00712F39" w:rsidRDefault="00712F39"/>
    <w:p w14:paraId="60D1A94E" w14:textId="01ADA2C4" w:rsidR="00712F39" w:rsidRDefault="00712F39">
      <w:r>
        <w:t>Paper Perceptual</w:t>
      </w:r>
    </w:p>
    <w:p w14:paraId="5C0333F5" w14:textId="66625092" w:rsidR="008542CA" w:rsidRDefault="008542CA">
      <w:r>
        <w:t>Figure 2:</w:t>
      </w:r>
    </w:p>
    <w:p w14:paraId="4B3AD6C6" w14:textId="5E0A4BE1" w:rsidR="008542CA" w:rsidRDefault="008542CA">
      <w:r>
        <w:t xml:space="preserve">Shell_main_interval_omission.py </w:t>
      </w:r>
    </w:p>
    <w:p w14:paraId="49694B0A" w14:textId="59C853F3" w:rsidR="008542CA" w:rsidRDefault="008542CA">
      <w:r>
        <w:t xml:space="preserve">Requires: </w:t>
      </w:r>
      <w:proofErr w:type="spellStart"/>
      <w:r w:rsidRPr="008542CA">
        <w:t>class_main_oddball</w:t>
      </w:r>
      <w:proofErr w:type="spellEnd"/>
    </w:p>
    <w:p w14:paraId="4FE58C32" w14:textId="1F2DAD8D" w:rsidR="001A6AF8" w:rsidRDefault="00712F39">
      <w:r>
        <w:t xml:space="preserve">Figure 3: </w:t>
      </w:r>
      <w:r w:rsidR="001A6AF8">
        <w:t>Matching to MMN</w:t>
      </w:r>
    </w:p>
    <w:p w14:paraId="7E15B4EB" w14:textId="15433F71" w:rsidR="00712F39" w:rsidRDefault="00EB1FE7">
      <w:r w:rsidRPr="00EB1FE7">
        <w:t>class_main_oddball_prob</w:t>
      </w:r>
      <w:r w:rsidR="00712F39">
        <w:t xml:space="preserve">.py.     Running time: </w:t>
      </w:r>
      <w:proofErr w:type="gramStart"/>
      <w:r w:rsidR="00FF079B">
        <w:t xml:space="preserve">7 </w:t>
      </w:r>
      <w:r w:rsidR="00712F39">
        <w:t xml:space="preserve"> min</w:t>
      </w:r>
      <w:proofErr w:type="gramEnd"/>
    </w:p>
    <w:p w14:paraId="37DFE8EE" w14:textId="49A1BCBF" w:rsidR="001A6AF8" w:rsidRDefault="00FA6345">
      <w:r>
        <w:t>Figure 3 supp 1: Single cell Rate</w:t>
      </w:r>
    </w:p>
    <w:p w14:paraId="1F1B5A44" w14:textId="6924EBE6" w:rsidR="00FA6345" w:rsidRDefault="00FA6345">
      <w:r>
        <w:t xml:space="preserve">Folder </w:t>
      </w:r>
      <w:proofErr w:type="spellStart"/>
      <w:r>
        <w:t>SingleCellRate</w:t>
      </w:r>
      <w:proofErr w:type="spellEnd"/>
      <w:r>
        <w:t xml:space="preserve"> For each loop 2 mins.</w:t>
      </w:r>
    </w:p>
    <w:p w14:paraId="726B8E67" w14:textId="7D8AD5B4" w:rsidR="001A6AF8" w:rsidRDefault="001A6AF8">
      <w:r>
        <w:t>Figure 4: Number of repetitions</w:t>
      </w:r>
    </w:p>
    <w:p w14:paraId="7CAE3E47" w14:textId="07ED5993" w:rsidR="001A6AF8" w:rsidRDefault="001A6AF8">
      <w:r>
        <w:lastRenderedPageBreak/>
        <w:t xml:space="preserve">Shell_main_nRep.py  </w:t>
      </w:r>
    </w:p>
    <w:p w14:paraId="711D5C12" w14:textId="77777777" w:rsidR="001A6AF8" w:rsidRDefault="001A6AF8">
      <w:r>
        <w:t>Which requires</w:t>
      </w:r>
    </w:p>
    <w:p w14:paraId="7B92F429" w14:textId="7B2F4D6C" w:rsidR="001A6AF8" w:rsidRDefault="001A6AF8">
      <w:r w:rsidRPr="001A6AF8">
        <w:t>class_main_oddball_prob_nRep_dev</w:t>
      </w:r>
      <w:r>
        <w:t>.py</w:t>
      </w:r>
      <w:r w:rsidR="00877F82">
        <w:t xml:space="preserve"> 10 mins</w:t>
      </w:r>
    </w:p>
    <w:sectPr w:rsidR="001A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A5994" w14:textId="77777777" w:rsidR="001A19FC" w:rsidRDefault="001A19FC" w:rsidP="00712F39">
      <w:pPr>
        <w:spacing w:after="0" w:line="240" w:lineRule="auto"/>
      </w:pPr>
      <w:r>
        <w:separator/>
      </w:r>
    </w:p>
  </w:endnote>
  <w:endnote w:type="continuationSeparator" w:id="0">
    <w:p w14:paraId="6622B86D" w14:textId="77777777" w:rsidR="001A19FC" w:rsidRDefault="001A19FC" w:rsidP="0071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328ED" w14:textId="77777777" w:rsidR="001A19FC" w:rsidRDefault="001A19FC" w:rsidP="00712F39">
      <w:pPr>
        <w:spacing w:after="0" w:line="240" w:lineRule="auto"/>
      </w:pPr>
      <w:r>
        <w:separator/>
      </w:r>
    </w:p>
  </w:footnote>
  <w:footnote w:type="continuationSeparator" w:id="0">
    <w:p w14:paraId="23E636E7" w14:textId="77777777" w:rsidR="001A19FC" w:rsidRDefault="001A19FC" w:rsidP="00712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F1"/>
    <w:rsid w:val="001A19FC"/>
    <w:rsid w:val="001A6AF8"/>
    <w:rsid w:val="001E5C9E"/>
    <w:rsid w:val="00312513"/>
    <w:rsid w:val="003B09B5"/>
    <w:rsid w:val="00445277"/>
    <w:rsid w:val="00515960"/>
    <w:rsid w:val="0057768D"/>
    <w:rsid w:val="005A336C"/>
    <w:rsid w:val="0062127D"/>
    <w:rsid w:val="00712F39"/>
    <w:rsid w:val="008542CA"/>
    <w:rsid w:val="00877F82"/>
    <w:rsid w:val="008F61F1"/>
    <w:rsid w:val="00925EC8"/>
    <w:rsid w:val="00A738C3"/>
    <w:rsid w:val="00B8243B"/>
    <w:rsid w:val="00C23EDF"/>
    <w:rsid w:val="00CB3679"/>
    <w:rsid w:val="00D05651"/>
    <w:rsid w:val="00D225BB"/>
    <w:rsid w:val="00D31EE3"/>
    <w:rsid w:val="00D83F04"/>
    <w:rsid w:val="00D8656A"/>
    <w:rsid w:val="00DB0A9C"/>
    <w:rsid w:val="00E46CFC"/>
    <w:rsid w:val="00E74A04"/>
    <w:rsid w:val="00EA76FF"/>
    <w:rsid w:val="00EB1FE7"/>
    <w:rsid w:val="00F02356"/>
    <w:rsid w:val="00FA6345"/>
    <w:rsid w:val="00F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EB3A08"/>
  <w15:chartTrackingRefBased/>
  <w15:docId w15:val="{F61164AD-C6E3-4A71-958D-6B2F0872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39"/>
  </w:style>
  <w:style w:type="paragraph" w:styleId="Footer">
    <w:name w:val="footer"/>
    <w:basedOn w:val="Normal"/>
    <w:link w:val="FooterChar"/>
    <w:uiPriority w:val="99"/>
    <w:unhideWhenUsed/>
    <w:rsid w:val="00712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111</Words>
  <Characters>900</Characters>
  <Application>Microsoft Office Word</Application>
  <DocSecurity>0</DocSecurity>
  <Lines>34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JohnMeng</dc:creator>
  <cp:keywords/>
  <dc:description/>
  <cp:lastModifiedBy>JohnMeng</cp:lastModifiedBy>
  <cp:revision>10</cp:revision>
  <dcterms:created xsi:type="dcterms:W3CDTF">2025-03-11T14:25:00Z</dcterms:created>
  <dcterms:modified xsi:type="dcterms:W3CDTF">2025-04-14T20:36:00Z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671c68a40b54d5d0e52cc8b13832715a35f3a8e5d5a2d19d6583a2541cbc9c4b</vt:lpwstr>
  </property>
</Properties>
</file>