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F473E" w14:textId="14E9AE3E" w:rsidR="00174C52" w:rsidRDefault="004038A7" w:rsidP="004038A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Running </w:t>
      </w:r>
      <w:r w:rsidR="00E03259">
        <w:rPr>
          <w:rFonts w:ascii="Times New Roman" w:hAnsi="Times New Roman" w:cs="Times New Roman"/>
          <w:sz w:val="24"/>
          <w:szCs w:val="24"/>
        </w:rPr>
        <w:t>h</w:t>
      </w:r>
      <w:r>
        <w:rPr>
          <w:rFonts w:ascii="Times New Roman" w:hAnsi="Times New Roman" w:cs="Times New Roman"/>
          <w:sz w:val="24"/>
          <w:szCs w:val="24"/>
        </w:rPr>
        <w:t xml:space="preserve">ead: </w:t>
      </w:r>
      <w:r w:rsidR="00091AD0">
        <w:rPr>
          <w:rFonts w:ascii="Times New Roman" w:hAnsi="Times New Roman" w:cs="Times New Roman"/>
          <w:sz w:val="24"/>
          <w:szCs w:val="24"/>
        </w:rPr>
        <w:t>PORTFOLIO</w:t>
      </w:r>
      <w:r w:rsidR="009C38F3">
        <w:rPr>
          <w:rFonts w:ascii="Times New Roman" w:hAnsi="Times New Roman" w:cs="Times New Roman"/>
          <w:sz w:val="24"/>
          <w:szCs w:val="24"/>
        </w:rPr>
        <w:t xml:space="preserve"> </w:t>
      </w:r>
      <w:r w:rsidR="00052B14">
        <w:rPr>
          <w:rFonts w:ascii="Times New Roman" w:hAnsi="Times New Roman" w:cs="Times New Roman"/>
          <w:sz w:val="24"/>
          <w:szCs w:val="24"/>
        </w:rPr>
        <w:t xml:space="preserve">PROJECT </w:t>
      </w:r>
      <w:r w:rsidR="00403E2B">
        <w:rPr>
          <w:rFonts w:ascii="Times New Roman" w:hAnsi="Times New Roman" w:cs="Times New Roman"/>
          <w:sz w:val="24"/>
          <w:szCs w:val="24"/>
        </w:rPr>
        <w:t>-</w:t>
      </w:r>
      <w:r w:rsidR="009C38F3">
        <w:rPr>
          <w:rFonts w:ascii="Times New Roman" w:hAnsi="Times New Roman" w:cs="Times New Roman"/>
          <w:sz w:val="24"/>
          <w:szCs w:val="24"/>
        </w:rPr>
        <w:t xml:space="preserve"> </w:t>
      </w:r>
      <w:r w:rsidR="009C38F3" w:rsidRPr="00595033">
        <w:rPr>
          <w:rFonts w:ascii="Times New Roman" w:hAnsi="Times New Roman" w:cs="Times New Roman"/>
          <w:sz w:val="24"/>
          <w:szCs w:val="24"/>
        </w:rPr>
        <w:t>O</w:t>
      </w:r>
      <w:r w:rsidR="009C38F3">
        <w:rPr>
          <w:rFonts w:ascii="Times New Roman" w:hAnsi="Times New Roman" w:cs="Times New Roman"/>
          <w:sz w:val="24"/>
          <w:szCs w:val="24"/>
        </w:rPr>
        <w:t>PT</w:t>
      </w:r>
      <w:r w:rsidR="00403E2B">
        <w:rPr>
          <w:rFonts w:ascii="Times New Roman" w:hAnsi="Times New Roman" w:cs="Times New Roman"/>
          <w:sz w:val="24"/>
          <w:szCs w:val="24"/>
        </w:rPr>
        <w:t>ION</w:t>
      </w:r>
      <w:r w:rsidR="009C38F3" w:rsidRPr="00595033">
        <w:rPr>
          <w:rFonts w:ascii="Times New Roman" w:hAnsi="Times New Roman" w:cs="Times New Roman"/>
          <w:sz w:val="24"/>
          <w:szCs w:val="24"/>
        </w:rPr>
        <w:t xml:space="preserve"> </w:t>
      </w:r>
      <w:r w:rsidR="00052B14">
        <w:rPr>
          <w:rFonts w:ascii="Times New Roman" w:hAnsi="Times New Roman" w:cs="Times New Roman"/>
          <w:sz w:val="24"/>
          <w:szCs w:val="24"/>
        </w:rPr>
        <w:t>1</w:t>
      </w:r>
      <w:r w:rsidR="009C38F3" w:rsidRPr="00595033">
        <w:rPr>
          <w:rFonts w:ascii="Times New Roman" w:hAnsi="Times New Roman" w:cs="Times New Roman"/>
          <w:sz w:val="24"/>
          <w:szCs w:val="24"/>
        </w:rPr>
        <w:t>:</w:t>
      </w:r>
      <w:r w:rsidR="009C38F3">
        <w:rPr>
          <w:rFonts w:ascii="Times New Roman" w:hAnsi="Times New Roman" w:cs="Times New Roman"/>
          <w:sz w:val="24"/>
          <w:szCs w:val="24"/>
        </w:rPr>
        <w:t xml:space="preserve"> </w:t>
      </w:r>
      <w:r w:rsidR="00403E2B">
        <w:rPr>
          <w:rFonts w:ascii="Times New Roman" w:hAnsi="Times New Roman" w:cs="Times New Roman"/>
          <w:sz w:val="24"/>
          <w:szCs w:val="24"/>
        </w:rPr>
        <w:t>R</w:t>
      </w:r>
      <w:r w:rsidR="009C38F3">
        <w:rPr>
          <w:rFonts w:ascii="Times New Roman" w:hAnsi="Times New Roman" w:cs="Times New Roman"/>
          <w:sz w:val="24"/>
          <w:szCs w:val="24"/>
        </w:rPr>
        <w:t xml:space="preserve"> </w:t>
      </w:r>
      <w:r w:rsidR="00091AD0">
        <w:rPr>
          <w:rFonts w:ascii="Times New Roman" w:hAnsi="Times New Roman" w:cs="Times New Roman"/>
          <w:sz w:val="24"/>
          <w:szCs w:val="24"/>
        </w:rPr>
        <w:t>DATA ANALYSIS</w:t>
      </w:r>
    </w:p>
    <w:p w14:paraId="62541D40" w14:textId="4FF30554" w:rsidR="00174C52" w:rsidRDefault="00174C52" w:rsidP="00174C52">
      <w:pPr>
        <w:spacing w:after="0" w:line="480" w:lineRule="auto"/>
        <w:jc w:val="center"/>
        <w:rPr>
          <w:rFonts w:ascii="Times New Roman" w:hAnsi="Times New Roman" w:cs="Times New Roman"/>
          <w:sz w:val="24"/>
          <w:szCs w:val="24"/>
        </w:rPr>
      </w:pPr>
    </w:p>
    <w:p w14:paraId="392042A1" w14:textId="77777777" w:rsidR="00174C52" w:rsidRDefault="00174C52" w:rsidP="00174C52">
      <w:pPr>
        <w:spacing w:after="0" w:line="480" w:lineRule="auto"/>
        <w:jc w:val="center"/>
        <w:rPr>
          <w:rFonts w:ascii="Times New Roman" w:hAnsi="Times New Roman" w:cs="Times New Roman"/>
          <w:sz w:val="24"/>
          <w:szCs w:val="24"/>
        </w:rPr>
      </w:pPr>
    </w:p>
    <w:p w14:paraId="1B735FCF" w14:textId="342F37A1" w:rsidR="00174C52" w:rsidRDefault="00174C52" w:rsidP="00174C52">
      <w:pPr>
        <w:spacing w:after="0" w:line="480" w:lineRule="auto"/>
        <w:jc w:val="center"/>
        <w:rPr>
          <w:rFonts w:ascii="Times New Roman" w:hAnsi="Times New Roman" w:cs="Times New Roman"/>
          <w:sz w:val="24"/>
          <w:szCs w:val="24"/>
        </w:rPr>
      </w:pPr>
    </w:p>
    <w:p w14:paraId="1275F482" w14:textId="5231CA9C" w:rsidR="00174C52" w:rsidRDefault="00174C52" w:rsidP="00174C52">
      <w:pPr>
        <w:spacing w:after="0" w:line="480" w:lineRule="auto"/>
        <w:jc w:val="center"/>
        <w:rPr>
          <w:rFonts w:ascii="Times New Roman" w:hAnsi="Times New Roman" w:cs="Times New Roman"/>
          <w:sz w:val="24"/>
          <w:szCs w:val="24"/>
        </w:rPr>
      </w:pPr>
    </w:p>
    <w:p w14:paraId="5B36A307" w14:textId="5A193402" w:rsidR="00174C52" w:rsidRDefault="00174C52" w:rsidP="00174C52">
      <w:pPr>
        <w:spacing w:after="0" w:line="480" w:lineRule="auto"/>
        <w:jc w:val="center"/>
        <w:rPr>
          <w:rFonts w:ascii="Times New Roman" w:hAnsi="Times New Roman" w:cs="Times New Roman"/>
          <w:sz w:val="24"/>
          <w:szCs w:val="24"/>
        </w:rPr>
      </w:pPr>
    </w:p>
    <w:p w14:paraId="13ED2338" w14:textId="0B6CE3CE" w:rsidR="00174C52" w:rsidRDefault="00174C52" w:rsidP="00174C52">
      <w:pPr>
        <w:spacing w:after="0" w:line="480" w:lineRule="auto"/>
        <w:jc w:val="center"/>
        <w:rPr>
          <w:rFonts w:ascii="Times New Roman" w:hAnsi="Times New Roman" w:cs="Times New Roman"/>
          <w:sz w:val="24"/>
          <w:szCs w:val="24"/>
        </w:rPr>
      </w:pPr>
    </w:p>
    <w:p w14:paraId="6B6BFBBF" w14:textId="28A5CB25" w:rsidR="00174C52" w:rsidRDefault="00174C52" w:rsidP="00174C52">
      <w:pPr>
        <w:spacing w:after="0" w:line="480" w:lineRule="auto"/>
        <w:jc w:val="center"/>
        <w:rPr>
          <w:rFonts w:ascii="Times New Roman" w:hAnsi="Times New Roman" w:cs="Times New Roman"/>
          <w:sz w:val="24"/>
          <w:szCs w:val="24"/>
        </w:rPr>
      </w:pPr>
    </w:p>
    <w:p w14:paraId="7B6F0E8C" w14:textId="6E8E1554" w:rsidR="00174C52" w:rsidRDefault="00174C52" w:rsidP="00174C52">
      <w:pPr>
        <w:spacing w:after="0" w:line="480" w:lineRule="auto"/>
        <w:jc w:val="center"/>
        <w:rPr>
          <w:rFonts w:ascii="Times New Roman" w:hAnsi="Times New Roman" w:cs="Times New Roman"/>
          <w:sz w:val="24"/>
          <w:szCs w:val="24"/>
        </w:rPr>
      </w:pPr>
    </w:p>
    <w:p w14:paraId="5BD53D1D" w14:textId="1E965648" w:rsidR="00174C52" w:rsidRDefault="00174C52" w:rsidP="00174C52">
      <w:pPr>
        <w:spacing w:after="0" w:line="480" w:lineRule="auto"/>
        <w:jc w:val="center"/>
        <w:rPr>
          <w:rFonts w:ascii="Times New Roman" w:hAnsi="Times New Roman" w:cs="Times New Roman"/>
          <w:sz w:val="24"/>
          <w:szCs w:val="24"/>
        </w:rPr>
      </w:pPr>
    </w:p>
    <w:p w14:paraId="0878CC58" w14:textId="77777777" w:rsidR="00174C52" w:rsidRDefault="00174C52" w:rsidP="00174C52">
      <w:pPr>
        <w:spacing w:after="0" w:line="480" w:lineRule="auto"/>
        <w:jc w:val="center"/>
        <w:rPr>
          <w:rFonts w:ascii="Times New Roman" w:hAnsi="Times New Roman" w:cs="Times New Roman"/>
          <w:sz w:val="24"/>
          <w:szCs w:val="24"/>
        </w:rPr>
      </w:pPr>
    </w:p>
    <w:p w14:paraId="396F2A71" w14:textId="77777777" w:rsidR="00174C52" w:rsidRDefault="00174C52" w:rsidP="00174C52">
      <w:pPr>
        <w:spacing w:after="0" w:line="480" w:lineRule="auto"/>
        <w:jc w:val="center"/>
        <w:rPr>
          <w:rFonts w:ascii="Times New Roman" w:hAnsi="Times New Roman" w:cs="Times New Roman"/>
          <w:sz w:val="24"/>
          <w:szCs w:val="24"/>
        </w:rPr>
      </w:pPr>
    </w:p>
    <w:p w14:paraId="5FF7EA23" w14:textId="25A8EF89" w:rsidR="00174C52" w:rsidRDefault="00174C52" w:rsidP="00174C52">
      <w:pPr>
        <w:spacing w:after="0" w:line="480" w:lineRule="auto"/>
        <w:jc w:val="center"/>
        <w:rPr>
          <w:rFonts w:ascii="Times New Roman" w:hAnsi="Times New Roman" w:cs="Times New Roman"/>
          <w:sz w:val="24"/>
          <w:szCs w:val="24"/>
        </w:rPr>
      </w:pPr>
    </w:p>
    <w:p w14:paraId="5CFA1476" w14:textId="621A1D96" w:rsidR="00174C52" w:rsidRDefault="00174C52" w:rsidP="00174C52">
      <w:pPr>
        <w:spacing w:after="0" w:line="480" w:lineRule="auto"/>
        <w:jc w:val="center"/>
        <w:rPr>
          <w:rFonts w:ascii="Times New Roman" w:hAnsi="Times New Roman" w:cs="Times New Roman"/>
          <w:sz w:val="24"/>
          <w:szCs w:val="24"/>
        </w:rPr>
      </w:pPr>
    </w:p>
    <w:p w14:paraId="1EEDE68D" w14:textId="27B267A5" w:rsidR="00E03259" w:rsidRDefault="00E03259" w:rsidP="00174C52">
      <w:pPr>
        <w:spacing w:after="0" w:line="480" w:lineRule="auto"/>
        <w:jc w:val="center"/>
        <w:rPr>
          <w:rFonts w:ascii="Times New Roman" w:hAnsi="Times New Roman" w:cs="Times New Roman"/>
          <w:sz w:val="24"/>
          <w:szCs w:val="24"/>
        </w:rPr>
      </w:pPr>
    </w:p>
    <w:p w14:paraId="023EF62B" w14:textId="77777777" w:rsidR="00E03259" w:rsidRDefault="00E03259" w:rsidP="00174C52">
      <w:pPr>
        <w:spacing w:after="0" w:line="480" w:lineRule="auto"/>
        <w:jc w:val="center"/>
        <w:rPr>
          <w:rFonts w:ascii="Times New Roman" w:hAnsi="Times New Roman" w:cs="Times New Roman"/>
          <w:sz w:val="24"/>
          <w:szCs w:val="24"/>
        </w:rPr>
      </w:pPr>
    </w:p>
    <w:p w14:paraId="0D7DF781" w14:textId="77777777" w:rsidR="00174C52" w:rsidRDefault="00174C52" w:rsidP="00C64A29">
      <w:pPr>
        <w:spacing w:after="0" w:line="480" w:lineRule="auto"/>
        <w:rPr>
          <w:rFonts w:ascii="Times New Roman" w:hAnsi="Times New Roman" w:cs="Times New Roman"/>
          <w:sz w:val="24"/>
          <w:szCs w:val="24"/>
        </w:rPr>
      </w:pPr>
    </w:p>
    <w:p w14:paraId="62954AEE" w14:textId="654A3643" w:rsidR="00174C52" w:rsidRDefault="00052B14" w:rsidP="00174C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Portfolio</w:t>
      </w:r>
      <w:r w:rsidR="00174C52">
        <w:rPr>
          <w:rFonts w:ascii="Times New Roman" w:hAnsi="Times New Roman" w:cs="Times New Roman"/>
          <w:sz w:val="24"/>
          <w:szCs w:val="24"/>
        </w:rPr>
        <w:t xml:space="preserve"> </w:t>
      </w:r>
      <w:r>
        <w:rPr>
          <w:rFonts w:ascii="Times New Roman" w:hAnsi="Times New Roman" w:cs="Times New Roman"/>
          <w:sz w:val="24"/>
          <w:szCs w:val="24"/>
        </w:rPr>
        <w:t xml:space="preserve">Project </w:t>
      </w:r>
      <w:r w:rsidR="00174C52">
        <w:rPr>
          <w:rFonts w:ascii="Times New Roman" w:hAnsi="Times New Roman" w:cs="Times New Roman"/>
          <w:sz w:val="24"/>
          <w:szCs w:val="24"/>
        </w:rPr>
        <w:t xml:space="preserve">- </w:t>
      </w:r>
      <w:r w:rsidR="00174C52" w:rsidRPr="00595033">
        <w:rPr>
          <w:rFonts w:ascii="Times New Roman" w:hAnsi="Times New Roman" w:cs="Times New Roman"/>
          <w:sz w:val="24"/>
          <w:szCs w:val="24"/>
        </w:rPr>
        <w:t xml:space="preserve">Option </w:t>
      </w:r>
      <w:r>
        <w:rPr>
          <w:rFonts w:ascii="Times New Roman" w:hAnsi="Times New Roman" w:cs="Times New Roman"/>
          <w:sz w:val="24"/>
          <w:szCs w:val="24"/>
        </w:rPr>
        <w:t>1</w:t>
      </w:r>
      <w:r w:rsidR="00174C52" w:rsidRPr="00595033">
        <w:rPr>
          <w:rFonts w:ascii="Times New Roman" w:hAnsi="Times New Roman" w:cs="Times New Roman"/>
          <w:sz w:val="24"/>
          <w:szCs w:val="24"/>
        </w:rPr>
        <w:t>:</w:t>
      </w:r>
      <w:r w:rsidR="009C38F3">
        <w:rPr>
          <w:rFonts w:ascii="Times New Roman" w:hAnsi="Times New Roman" w:cs="Times New Roman"/>
          <w:sz w:val="24"/>
          <w:szCs w:val="24"/>
        </w:rPr>
        <w:t xml:space="preserve"> </w:t>
      </w:r>
      <w:r w:rsidR="00403E2B">
        <w:rPr>
          <w:rFonts w:ascii="Times New Roman" w:hAnsi="Times New Roman" w:cs="Times New Roman"/>
          <w:sz w:val="24"/>
          <w:szCs w:val="24"/>
        </w:rPr>
        <w:t>R</w:t>
      </w:r>
      <w:r w:rsidR="009C38F3">
        <w:rPr>
          <w:rFonts w:ascii="Times New Roman" w:hAnsi="Times New Roman" w:cs="Times New Roman"/>
          <w:sz w:val="24"/>
          <w:szCs w:val="24"/>
        </w:rPr>
        <w:t xml:space="preserve"> </w:t>
      </w:r>
      <w:r>
        <w:rPr>
          <w:rFonts w:ascii="Times New Roman" w:hAnsi="Times New Roman" w:cs="Times New Roman"/>
          <w:sz w:val="24"/>
          <w:szCs w:val="24"/>
        </w:rPr>
        <w:t>Data Analysis</w:t>
      </w:r>
    </w:p>
    <w:p w14:paraId="083C3E36" w14:textId="5005564B" w:rsidR="00174C52" w:rsidRPr="004412A2" w:rsidRDefault="00174C52" w:rsidP="00174C52">
      <w:pPr>
        <w:spacing w:after="0" w:line="480" w:lineRule="auto"/>
        <w:jc w:val="center"/>
        <w:rPr>
          <w:rStyle w:val="fnt0"/>
          <w:rFonts w:ascii="Times New Roman" w:hAnsi="Times New Roman"/>
          <w:sz w:val="24"/>
          <w:szCs w:val="24"/>
        </w:rPr>
      </w:pPr>
      <w:r>
        <w:rPr>
          <w:rStyle w:val="fnt0"/>
          <w:rFonts w:ascii="Times New Roman" w:hAnsi="Times New Roman"/>
          <w:sz w:val="24"/>
          <w:szCs w:val="24"/>
        </w:rPr>
        <w:t>John Imbur</w:t>
      </w:r>
    </w:p>
    <w:p w14:paraId="0A2B4DE0" w14:textId="44B5C05B" w:rsidR="00174C52" w:rsidRDefault="00174C52" w:rsidP="00174C52">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 Global Campus</w:t>
      </w:r>
    </w:p>
    <w:p w14:paraId="0BA14F09" w14:textId="77FFB164" w:rsidR="00C64A29" w:rsidRPr="006C3ABB" w:rsidRDefault="00052B14" w:rsidP="00174C52">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August</w:t>
      </w:r>
      <w:r w:rsidR="00C64A29">
        <w:rPr>
          <w:rStyle w:val="fnt0"/>
          <w:rFonts w:ascii="Times New Roman" w:hAnsi="Times New Roman"/>
          <w:sz w:val="24"/>
          <w:szCs w:val="24"/>
        </w:rPr>
        <w:t xml:space="preserve"> </w:t>
      </w:r>
      <w:r w:rsidR="00986859">
        <w:rPr>
          <w:rStyle w:val="fnt0"/>
          <w:rFonts w:ascii="Times New Roman" w:hAnsi="Times New Roman"/>
          <w:sz w:val="24"/>
          <w:szCs w:val="24"/>
        </w:rPr>
        <w:t>4</w:t>
      </w:r>
      <w:r w:rsidR="00C64A29" w:rsidRPr="00C64A29">
        <w:rPr>
          <w:rStyle w:val="fnt0"/>
          <w:rFonts w:ascii="Times New Roman" w:hAnsi="Times New Roman"/>
          <w:sz w:val="24"/>
          <w:szCs w:val="24"/>
          <w:vertAlign w:val="superscript"/>
        </w:rPr>
        <w:t>th</w:t>
      </w:r>
      <w:r w:rsidR="00C64A29">
        <w:rPr>
          <w:rStyle w:val="fnt0"/>
          <w:rFonts w:ascii="Times New Roman" w:hAnsi="Times New Roman"/>
          <w:sz w:val="24"/>
          <w:szCs w:val="24"/>
        </w:rPr>
        <w:t>, 2019</w:t>
      </w:r>
    </w:p>
    <w:p w14:paraId="5C116A01" w14:textId="4693B827" w:rsidR="007738FB" w:rsidRPr="00595033" w:rsidRDefault="007738FB">
      <w:pPr>
        <w:rPr>
          <w:rFonts w:ascii="Times New Roman" w:hAnsi="Times New Roman" w:cs="Times New Roman"/>
          <w:sz w:val="24"/>
          <w:szCs w:val="24"/>
        </w:rPr>
      </w:pPr>
    </w:p>
    <w:p w14:paraId="5EFAC792" w14:textId="77777777" w:rsidR="00AF7AEA" w:rsidRPr="00595033" w:rsidRDefault="00AF7AEA">
      <w:pPr>
        <w:rPr>
          <w:rFonts w:ascii="Times New Roman" w:hAnsi="Times New Roman" w:cs="Times New Roman"/>
          <w:sz w:val="24"/>
          <w:szCs w:val="24"/>
        </w:rPr>
      </w:pPr>
      <w:r w:rsidRPr="00595033">
        <w:rPr>
          <w:rFonts w:ascii="Times New Roman" w:hAnsi="Times New Roman" w:cs="Times New Roman"/>
          <w:sz w:val="24"/>
          <w:szCs w:val="24"/>
        </w:rPr>
        <w:br w:type="page"/>
      </w:r>
    </w:p>
    <w:p w14:paraId="2A9CBB34" w14:textId="1BB239C5" w:rsidR="004038A7" w:rsidRDefault="00052B14" w:rsidP="004038A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PORTFOLIO PROJECT</w:t>
      </w:r>
      <w:r w:rsidR="00403E2B">
        <w:rPr>
          <w:rFonts w:ascii="Times New Roman" w:hAnsi="Times New Roman" w:cs="Times New Roman"/>
          <w:sz w:val="24"/>
          <w:szCs w:val="24"/>
        </w:rPr>
        <w:t xml:space="preserve"> - </w:t>
      </w:r>
      <w:r w:rsidR="00403E2B" w:rsidRPr="00595033">
        <w:rPr>
          <w:rFonts w:ascii="Times New Roman" w:hAnsi="Times New Roman" w:cs="Times New Roman"/>
          <w:sz w:val="24"/>
          <w:szCs w:val="24"/>
        </w:rPr>
        <w:t>O</w:t>
      </w:r>
      <w:r w:rsidR="00403E2B">
        <w:rPr>
          <w:rFonts w:ascii="Times New Roman" w:hAnsi="Times New Roman" w:cs="Times New Roman"/>
          <w:sz w:val="24"/>
          <w:szCs w:val="24"/>
        </w:rPr>
        <w:t>PTION</w:t>
      </w:r>
      <w:r w:rsidR="00403E2B" w:rsidRPr="00595033">
        <w:rPr>
          <w:rFonts w:ascii="Times New Roman" w:hAnsi="Times New Roman" w:cs="Times New Roman"/>
          <w:sz w:val="24"/>
          <w:szCs w:val="24"/>
        </w:rPr>
        <w:t xml:space="preserve"> </w:t>
      </w:r>
      <w:r>
        <w:rPr>
          <w:rFonts w:ascii="Times New Roman" w:hAnsi="Times New Roman" w:cs="Times New Roman"/>
          <w:sz w:val="24"/>
          <w:szCs w:val="24"/>
        </w:rPr>
        <w:t>1</w:t>
      </w:r>
      <w:r w:rsidR="00403E2B" w:rsidRPr="00595033">
        <w:rPr>
          <w:rFonts w:ascii="Times New Roman" w:hAnsi="Times New Roman" w:cs="Times New Roman"/>
          <w:sz w:val="24"/>
          <w:szCs w:val="24"/>
        </w:rPr>
        <w:t>:</w:t>
      </w:r>
      <w:r w:rsidR="00403E2B">
        <w:rPr>
          <w:rFonts w:ascii="Times New Roman" w:hAnsi="Times New Roman" w:cs="Times New Roman"/>
          <w:sz w:val="24"/>
          <w:szCs w:val="24"/>
        </w:rPr>
        <w:t xml:space="preserve"> R </w:t>
      </w:r>
      <w:r>
        <w:rPr>
          <w:rFonts w:ascii="Times New Roman" w:hAnsi="Times New Roman" w:cs="Times New Roman"/>
          <w:sz w:val="24"/>
          <w:szCs w:val="24"/>
        </w:rPr>
        <w:t>DATA ANALYSIS</w:t>
      </w:r>
    </w:p>
    <w:p w14:paraId="721C623F" w14:textId="5912C23F" w:rsidR="00174C52" w:rsidRDefault="00052B14" w:rsidP="00174C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Portfolio Project</w:t>
      </w:r>
      <w:r w:rsidR="00174C52">
        <w:rPr>
          <w:rFonts w:ascii="Times New Roman" w:hAnsi="Times New Roman" w:cs="Times New Roman"/>
          <w:sz w:val="24"/>
          <w:szCs w:val="24"/>
        </w:rPr>
        <w:t xml:space="preserve"> - </w:t>
      </w:r>
      <w:r w:rsidR="00174C52" w:rsidRPr="00595033">
        <w:rPr>
          <w:rFonts w:ascii="Times New Roman" w:hAnsi="Times New Roman" w:cs="Times New Roman"/>
          <w:sz w:val="24"/>
          <w:szCs w:val="24"/>
        </w:rPr>
        <w:t xml:space="preserve">Option </w:t>
      </w:r>
      <w:r>
        <w:rPr>
          <w:rFonts w:ascii="Times New Roman" w:hAnsi="Times New Roman" w:cs="Times New Roman"/>
          <w:sz w:val="24"/>
          <w:szCs w:val="24"/>
        </w:rPr>
        <w:t>1</w:t>
      </w:r>
      <w:r w:rsidR="00174C52" w:rsidRPr="00595033">
        <w:rPr>
          <w:rFonts w:ascii="Times New Roman" w:hAnsi="Times New Roman" w:cs="Times New Roman"/>
          <w:sz w:val="24"/>
          <w:szCs w:val="24"/>
        </w:rPr>
        <w:t>:</w:t>
      </w:r>
      <w:r w:rsidR="009C38F3">
        <w:rPr>
          <w:rFonts w:ascii="Times New Roman" w:hAnsi="Times New Roman" w:cs="Times New Roman"/>
          <w:sz w:val="24"/>
          <w:szCs w:val="24"/>
        </w:rPr>
        <w:t xml:space="preserve"> </w:t>
      </w:r>
      <w:r w:rsidR="00403E2B">
        <w:rPr>
          <w:rFonts w:ascii="Times New Roman" w:hAnsi="Times New Roman" w:cs="Times New Roman"/>
          <w:sz w:val="24"/>
          <w:szCs w:val="24"/>
        </w:rPr>
        <w:t>R</w:t>
      </w:r>
      <w:r w:rsidR="009C38F3">
        <w:rPr>
          <w:rFonts w:ascii="Times New Roman" w:hAnsi="Times New Roman" w:cs="Times New Roman"/>
          <w:sz w:val="24"/>
          <w:szCs w:val="24"/>
        </w:rPr>
        <w:t xml:space="preserve"> </w:t>
      </w:r>
      <w:r>
        <w:rPr>
          <w:rFonts w:ascii="Times New Roman" w:hAnsi="Times New Roman" w:cs="Times New Roman"/>
          <w:sz w:val="24"/>
          <w:szCs w:val="24"/>
        </w:rPr>
        <w:t>Data Analysis</w:t>
      </w:r>
    </w:p>
    <w:p w14:paraId="40337826" w14:textId="77777777" w:rsidR="00026E85" w:rsidRDefault="00052B14"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w:t>
      </w:r>
      <w:r w:rsidR="00986859">
        <w:rPr>
          <w:rFonts w:ascii="Times New Roman" w:hAnsi="Times New Roman" w:cs="Times New Roman"/>
          <w:sz w:val="24"/>
          <w:szCs w:val="24"/>
        </w:rPr>
        <w:t>or my portfolio project</w:t>
      </w:r>
      <w:r>
        <w:rPr>
          <w:rFonts w:ascii="Times New Roman" w:hAnsi="Times New Roman" w:cs="Times New Roman"/>
          <w:sz w:val="24"/>
          <w:szCs w:val="24"/>
        </w:rPr>
        <w:t xml:space="preserve"> I am electing to use</w:t>
      </w:r>
      <w:r w:rsidR="00986859">
        <w:rPr>
          <w:rFonts w:ascii="Times New Roman" w:hAnsi="Times New Roman" w:cs="Times New Roman"/>
          <w:sz w:val="24"/>
          <w:szCs w:val="24"/>
        </w:rPr>
        <w:t xml:space="preserve"> the General Social Survey (GSS) which can be found at </w:t>
      </w:r>
      <w:hyperlink r:id="rId7" w:history="1">
        <w:r w:rsidR="00986859">
          <w:rPr>
            <w:rStyle w:val="Hyperlink"/>
          </w:rPr>
          <w:t>https://gssdataexplorer.norc.org</w:t>
        </w:r>
      </w:hyperlink>
      <w:r w:rsidR="00986859">
        <w:rPr>
          <w:rFonts w:ascii="Times New Roman" w:hAnsi="Times New Roman" w:cs="Times New Roman"/>
          <w:sz w:val="24"/>
          <w:szCs w:val="24"/>
        </w:rPr>
        <w:t>. This longitudinal study</w:t>
      </w:r>
      <w:r>
        <w:rPr>
          <w:rFonts w:ascii="Times New Roman" w:hAnsi="Times New Roman" w:cs="Times New Roman"/>
          <w:sz w:val="24"/>
          <w:szCs w:val="24"/>
        </w:rPr>
        <w:t xml:space="preserve"> was</w:t>
      </w:r>
      <w:r w:rsidR="00986859">
        <w:rPr>
          <w:rFonts w:ascii="Times New Roman" w:hAnsi="Times New Roman" w:cs="Times New Roman"/>
          <w:sz w:val="24"/>
          <w:szCs w:val="24"/>
        </w:rPr>
        <w:t xml:space="preserve"> </w:t>
      </w:r>
      <w:r w:rsidR="00CA7DA7">
        <w:rPr>
          <w:rFonts w:ascii="Times New Roman" w:hAnsi="Times New Roman" w:cs="Times New Roman"/>
          <w:sz w:val="24"/>
          <w:szCs w:val="24"/>
        </w:rPr>
        <w:t>first beg</w:t>
      </w:r>
      <w:r>
        <w:rPr>
          <w:rFonts w:ascii="Times New Roman" w:hAnsi="Times New Roman" w:cs="Times New Roman"/>
          <w:sz w:val="24"/>
          <w:szCs w:val="24"/>
        </w:rPr>
        <w:t>u</w:t>
      </w:r>
      <w:r w:rsidR="00CA7DA7">
        <w:rPr>
          <w:rFonts w:ascii="Times New Roman" w:hAnsi="Times New Roman" w:cs="Times New Roman"/>
          <w:sz w:val="24"/>
          <w:szCs w:val="24"/>
        </w:rPr>
        <w:t>n</w:t>
      </w:r>
      <w:r w:rsidR="00986859">
        <w:rPr>
          <w:rFonts w:ascii="Times New Roman" w:hAnsi="Times New Roman" w:cs="Times New Roman"/>
          <w:sz w:val="24"/>
          <w:szCs w:val="24"/>
        </w:rPr>
        <w:t xml:space="preserve"> in 1972</w:t>
      </w:r>
      <w:r w:rsidR="00CA7DA7">
        <w:rPr>
          <w:rFonts w:ascii="Times New Roman" w:hAnsi="Times New Roman" w:cs="Times New Roman"/>
          <w:sz w:val="24"/>
          <w:szCs w:val="24"/>
        </w:rPr>
        <w:t xml:space="preserve"> and continues today</w:t>
      </w:r>
      <w:r w:rsidR="00986859">
        <w:rPr>
          <w:rFonts w:ascii="Times New Roman" w:hAnsi="Times New Roman" w:cs="Times New Roman"/>
          <w:sz w:val="24"/>
          <w:szCs w:val="24"/>
        </w:rPr>
        <w:t xml:space="preserve">, measuring </w:t>
      </w:r>
      <w:r w:rsidR="00145624">
        <w:rPr>
          <w:rFonts w:ascii="Times New Roman" w:hAnsi="Times New Roman" w:cs="Times New Roman"/>
          <w:sz w:val="24"/>
          <w:szCs w:val="24"/>
        </w:rPr>
        <w:t xml:space="preserve">and recording </w:t>
      </w:r>
      <w:r w:rsidR="00986859">
        <w:rPr>
          <w:rFonts w:ascii="Times New Roman" w:hAnsi="Times New Roman" w:cs="Times New Roman"/>
          <w:sz w:val="24"/>
          <w:szCs w:val="24"/>
        </w:rPr>
        <w:t xml:space="preserve">a wide </w:t>
      </w:r>
      <w:r w:rsidR="00145624">
        <w:rPr>
          <w:rFonts w:ascii="Times New Roman" w:hAnsi="Times New Roman" w:cs="Times New Roman"/>
          <w:sz w:val="24"/>
          <w:szCs w:val="24"/>
        </w:rPr>
        <w:t>set</w:t>
      </w:r>
      <w:r w:rsidR="00986859">
        <w:rPr>
          <w:rFonts w:ascii="Times New Roman" w:hAnsi="Times New Roman" w:cs="Times New Roman"/>
          <w:sz w:val="24"/>
          <w:szCs w:val="24"/>
        </w:rPr>
        <w:t xml:space="preserve"> of </w:t>
      </w:r>
      <w:r w:rsidR="00CB31AD">
        <w:rPr>
          <w:rFonts w:ascii="Times New Roman" w:hAnsi="Times New Roman" w:cs="Times New Roman"/>
          <w:sz w:val="24"/>
          <w:szCs w:val="24"/>
        </w:rPr>
        <w:t xml:space="preserve">factors </w:t>
      </w:r>
      <w:r w:rsidR="00145624">
        <w:rPr>
          <w:rFonts w:ascii="Times New Roman" w:hAnsi="Times New Roman" w:cs="Times New Roman"/>
          <w:sz w:val="24"/>
          <w:szCs w:val="24"/>
        </w:rPr>
        <w:t>for</w:t>
      </w:r>
      <w:r w:rsidR="00CB31AD">
        <w:rPr>
          <w:rFonts w:ascii="Times New Roman" w:hAnsi="Times New Roman" w:cs="Times New Roman"/>
          <w:sz w:val="24"/>
          <w:szCs w:val="24"/>
        </w:rPr>
        <w:t xml:space="preserve"> </w:t>
      </w:r>
      <w:r w:rsidR="00145624">
        <w:rPr>
          <w:rFonts w:ascii="Times New Roman" w:hAnsi="Times New Roman" w:cs="Times New Roman"/>
          <w:sz w:val="24"/>
          <w:szCs w:val="24"/>
        </w:rPr>
        <w:t xml:space="preserve">the </w:t>
      </w:r>
      <w:r w:rsidR="00CB31AD">
        <w:rPr>
          <w:rFonts w:ascii="Times New Roman" w:hAnsi="Times New Roman" w:cs="Times New Roman"/>
          <w:sz w:val="24"/>
          <w:szCs w:val="24"/>
        </w:rPr>
        <w:t>specific individuals</w:t>
      </w:r>
      <w:r w:rsidR="00145624">
        <w:rPr>
          <w:rFonts w:ascii="Times New Roman" w:hAnsi="Times New Roman" w:cs="Times New Roman"/>
          <w:sz w:val="24"/>
          <w:szCs w:val="24"/>
        </w:rPr>
        <w:t xml:space="preserve"> in the study. Captured in the</w:t>
      </w:r>
      <w:r w:rsidR="000B72AB">
        <w:rPr>
          <w:rFonts w:ascii="Times New Roman" w:hAnsi="Times New Roman" w:cs="Times New Roman"/>
          <w:sz w:val="24"/>
          <w:szCs w:val="24"/>
        </w:rPr>
        <w:t xml:space="preserve"> overall</w:t>
      </w:r>
      <w:r w:rsidR="00145624">
        <w:rPr>
          <w:rFonts w:ascii="Times New Roman" w:hAnsi="Times New Roman" w:cs="Times New Roman"/>
          <w:sz w:val="24"/>
          <w:szCs w:val="24"/>
        </w:rPr>
        <w:t xml:space="preserve"> GSS are</w:t>
      </w:r>
      <w:r w:rsidR="00CB31AD">
        <w:rPr>
          <w:rFonts w:ascii="Times New Roman" w:hAnsi="Times New Roman" w:cs="Times New Roman"/>
          <w:sz w:val="24"/>
          <w:szCs w:val="24"/>
        </w:rPr>
        <w:t xml:space="preserve"> personal facts about </w:t>
      </w:r>
      <w:r w:rsidR="00145624">
        <w:rPr>
          <w:rFonts w:ascii="Times New Roman" w:hAnsi="Times New Roman" w:cs="Times New Roman"/>
          <w:sz w:val="24"/>
          <w:szCs w:val="24"/>
        </w:rPr>
        <w:t>marital and family</w:t>
      </w:r>
      <w:r w:rsidR="00CB31AD">
        <w:rPr>
          <w:rFonts w:ascii="Times New Roman" w:hAnsi="Times New Roman" w:cs="Times New Roman"/>
          <w:sz w:val="24"/>
          <w:szCs w:val="24"/>
        </w:rPr>
        <w:t xml:space="preserve"> details</w:t>
      </w:r>
      <w:r w:rsidR="00145624">
        <w:rPr>
          <w:rFonts w:ascii="Times New Roman" w:hAnsi="Times New Roman" w:cs="Times New Roman"/>
          <w:sz w:val="24"/>
          <w:szCs w:val="24"/>
        </w:rPr>
        <w:t>, income, race, age,</w:t>
      </w:r>
      <w:r w:rsidR="00CB31AD">
        <w:rPr>
          <w:rFonts w:ascii="Times New Roman" w:hAnsi="Times New Roman" w:cs="Times New Roman"/>
          <w:sz w:val="24"/>
          <w:szCs w:val="24"/>
        </w:rPr>
        <w:t xml:space="preserve"> as well as attitudes about </w:t>
      </w:r>
      <w:r w:rsidR="00145624">
        <w:rPr>
          <w:rFonts w:ascii="Times New Roman" w:hAnsi="Times New Roman" w:cs="Times New Roman"/>
          <w:sz w:val="24"/>
          <w:szCs w:val="24"/>
        </w:rPr>
        <w:t>an array of different</w:t>
      </w:r>
      <w:r w:rsidR="00CB31AD">
        <w:rPr>
          <w:rFonts w:ascii="Times New Roman" w:hAnsi="Times New Roman" w:cs="Times New Roman"/>
          <w:sz w:val="24"/>
          <w:szCs w:val="24"/>
        </w:rPr>
        <w:t xml:space="preserve"> social concerns. For the </w:t>
      </w:r>
      <w:r w:rsidR="00CA7DA7">
        <w:rPr>
          <w:rFonts w:ascii="Times New Roman" w:hAnsi="Times New Roman" w:cs="Times New Roman"/>
          <w:sz w:val="24"/>
          <w:szCs w:val="24"/>
        </w:rPr>
        <w:t>Portfolio Milestone in Module 4</w:t>
      </w:r>
      <w:r w:rsidR="000B72AB">
        <w:rPr>
          <w:rFonts w:ascii="Times New Roman" w:hAnsi="Times New Roman" w:cs="Times New Roman"/>
          <w:sz w:val="24"/>
          <w:szCs w:val="24"/>
        </w:rPr>
        <w:t>,</w:t>
      </w:r>
      <w:r w:rsidR="00145624">
        <w:rPr>
          <w:rFonts w:ascii="Times New Roman" w:hAnsi="Times New Roman" w:cs="Times New Roman"/>
          <w:sz w:val="24"/>
          <w:szCs w:val="24"/>
        </w:rPr>
        <w:t xml:space="preserve"> I chose to look at questions related to </w:t>
      </w:r>
      <w:r w:rsidR="00026E85">
        <w:rPr>
          <w:rFonts w:ascii="Times New Roman" w:hAnsi="Times New Roman" w:cs="Times New Roman"/>
          <w:sz w:val="24"/>
          <w:szCs w:val="24"/>
        </w:rPr>
        <w:t xml:space="preserve">the correlation of </w:t>
      </w:r>
      <w:r w:rsidR="00145624">
        <w:rPr>
          <w:rFonts w:ascii="Times New Roman" w:hAnsi="Times New Roman" w:cs="Times New Roman"/>
          <w:sz w:val="24"/>
          <w:szCs w:val="24"/>
        </w:rPr>
        <w:t xml:space="preserve">marital </w:t>
      </w:r>
      <w:r w:rsidR="000B72AB">
        <w:rPr>
          <w:rFonts w:ascii="Times New Roman" w:hAnsi="Times New Roman" w:cs="Times New Roman"/>
          <w:sz w:val="24"/>
          <w:szCs w:val="24"/>
        </w:rPr>
        <w:t>statu</w:t>
      </w:r>
      <w:r w:rsidR="00145624">
        <w:rPr>
          <w:rFonts w:ascii="Times New Roman" w:hAnsi="Times New Roman" w:cs="Times New Roman"/>
          <w:sz w:val="24"/>
          <w:szCs w:val="24"/>
        </w:rPr>
        <w:t xml:space="preserve">s and happiness, </w:t>
      </w:r>
      <w:r w:rsidR="00026E85">
        <w:rPr>
          <w:rFonts w:ascii="Times New Roman" w:hAnsi="Times New Roman" w:cs="Times New Roman"/>
          <w:sz w:val="24"/>
          <w:szCs w:val="24"/>
        </w:rPr>
        <w:t>particularly as they may relate to</w:t>
      </w:r>
      <w:r w:rsidR="00145624">
        <w:rPr>
          <w:rFonts w:ascii="Times New Roman" w:hAnsi="Times New Roman" w:cs="Times New Roman"/>
          <w:sz w:val="24"/>
          <w:szCs w:val="24"/>
        </w:rPr>
        <w:t xml:space="preserve"> personal details like age, race, religion</w:t>
      </w:r>
      <w:r w:rsidR="00452C7F">
        <w:rPr>
          <w:rFonts w:ascii="Times New Roman" w:hAnsi="Times New Roman" w:cs="Times New Roman"/>
          <w:sz w:val="24"/>
          <w:szCs w:val="24"/>
        </w:rPr>
        <w:t>, politics</w:t>
      </w:r>
      <w:r w:rsidR="00145624">
        <w:rPr>
          <w:rFonts w:ascii="Times New Roman" w:hAnsi="Times New Roman" w:cs="Times New Roman"/>
          <w:sz w:val="24"/>
          <w:szCs w:val="24"/>
        </w:rPr>
        <w:t>, work, income, and dependents.</w:t>
      </w:r>
    </w:p>
    <w:p w14:paraId="4FADBCA9" w14:textId="499A214C" w:rsidR="00452C7F" w:rsidRDefault="00026E85"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Once I set up an account with NORC, which manages the GSS, I used</w:t>
      </w:r>
      <w:r w:rsidR="00145624">
        <w:rPr>
          <w:rFonts w:ascii="Times New Roman" w:hAnsi="Times New Roman" w:cs="Times New Roman"/>
          <w:sz w:val="24"/>
          <w:szCs w:val="24"/>
        </w:rPr>
        <w:t xml:space="preserve"> the</w:t>
      </w:r>
      <w:r>
        <w:rPr>
          <w:rFonts w:ascii="Times New Roman" w:hAnsi="Times New Roman" w:cs="Times New Roman"/>
          <w:sz w:val="24"/>
          <w:szCs w:val="24"/>
        </w:rPr>
        <w:t>ir</w:t>
      </w:r>
      <w:r w:rsidR="00986859">
        <w:rPr>
          <w:rFonts w:ascii="Times New Roman" w:hAnsi="Times New Roman" w:cs="Times New Roman"/>
          <w:sz w:val="24"/>
          <w:szCs w:val="24"/>
        </w:rPr>
        <w:t xml:space="preserve"> GSS Data Explorer</w:t>
      </w:r>
      <w:r>
        <w:rPr>
          <w:rFonts w:ascii="Times New Roman" w:hAnsi="Times New Roman" w:cs="Times New Roman"/>
          <w:sz w:val="24"/>
          <w:szCs w:val="24"/>
        </w:rPr>
        <w:t xml:space="preserve"> to see what data might be available. </w:t>
      </w:r>
      <w:r w:rsidR="00145624">
        <w:rPr>
          <w:rFonts w:ascii="Times New Roman" w:hAnsi="Times New Roman" w:cs="Times New Roman"/>
          <w:sz w:val="24"/>
          <w:szCs w:val="24"/>
        </w:rPr>
        <w:t xml:space="preserve">I requested and received the GSS data from the </w:t>
      </w:r>
      <w:r w:rsidR="00452C7F">
        <w:rPr>
          <w:rFonts w:ascii="Times New Roman" w:hAnsi="Times New Roman" w:cs="Times New Roman"/>
          <w:sz w:val="24"/>
          <w:szCs w:val="24"/>
        </w:rPr>
        <w:t xml:space="preserve">years </w:t>
      </w:r>
      <w:r w:rsidR="00145624">
        <w:rPr>
          <w:rFonts w:ascii="Times New Roman" w:hAnsi="Times New Roman" w:cs="Times New Roman"/>
          <w:sz w:val="24"/>
          <w:szCs w:val="24"/>
        </w:rPr>
        <w:t>1972 to 2018</w:t>
      </w:r>
      <w:r w:rsidR="00986859">
        <w:rPr>
          <w:rFonts w:ascii="Times New Roman" w:hAnsi="Times New Roman" w:cs="Times New Roman"/>
          <w:sz w:val="24"/>
          <w:szCs w:val="24"/>
        </w:rPr>
        <w:t xml:space="preserve"> in XLS format </w:t>
      </w:r>
      <w:r w:rsidR="00145624">
        <w:rPr>
          <w:rFonts w:ascii="Times New Roman" w:hAnsi="Times New Roman" w:cs="Times New Roman"/>
          <w:sz w:val="24"/>
          <w:szCs w:val="24"/>
        </w:rPr>
        <w:t>for</w:t>
      </w:r>
      <w:r w:rsidR="00986859">
        <w:rPr>
          <w:rFonts w:ascii="Times New Roman" w:hAnsi="Times New Roman" w:cs="Times New Roman"/>
          <w:sz w:val="24"/>
          <w:szCs w:val="24"/>
        </w:rPr>
        <w:t xml:space="preserve"> </w:t>
      </w:r>
      <w:r w:rsidR="00145624">
        <w:rPr>
          <w:rFonts w:ascii="Times New Roman" w:hAnsi="Times New Roman" w:cs="Times New Roman"/>
          <w:sz w:val="24"/>
          <w:szCs w:val="24"/>
        </w:rPr>
        <w:t xml:space="preserve">the </w:t>
      </w:r>
      <w:r w:rsidR="00986859">
        <w:rPr>
          <w:rFonts w:ascii="Times New Roman" w:hAnsi="Times New Roman" w:cs="Times New Roman"/>
          <w:sz w:val="24"/>
          <w:szCs w:val="24"/>
        </w:rPr>
        <w:t>55 variables</w:t>
      </w:r>
      <w:r w:rsidR="00145624">
        <w:rPr>
          <w:rFonts w:ascii="Times New Roman" w:hAnsi="Times New Roman" w:cs="Times New Roman"/>
          <w:sz w:val="24"/>
          <w:szCs w:val="24"/>
        </w:rPr>
        <w:t xml:space="preserve"> </w:t>
      </w:r>
      <w:r w:rsidR="00452C7F">
        <w:rPr>
          <w:rFonts w:ascii="Times New Roman" w:hAnsi="Times New Roman" w:cs="Times New Roman"/>
          <w:sz w:val="24"/>
          <w:szCs w:val="24"/>
        </w:rPr>
        <w:t xml:space="preserve">I </w:t>
      </w:r>
      <w:r w:rsidR="00145624">
        <w:rPr>
          <w:rFonts w:ascii="Times New Roman" w:hAnsi="Times New Roman" w:cs="Times New Roman"/>
          <w:sz w:val="24"/>
          <w:szCs w:val="24"/>
        </w:rPr>
        <w:t>identified</w:t>
      </w:r>
      <w:r w:rsidR="00452C7F">
        <w:rPr>
          <w:rFonts w:ascii="Times New Roman" w:hAnsi="Times New Roman" w:cs="Times New Roman"/>
          <w:sz w:val="24"/>
          <w:szCs w:val="24"/>
        </w:rPr>
        <w:t xml:space="preserve"> as possibly useful</w:t>
      </w:r>
      <w:r w:rsidR="00986859">
        <w:rPr>
          <w:rFonts w:ascii="Times New Roman" w:hAnsi="Times New Roman" w:cs="Times New Roman"/>
          <w:sz w:val="24"/>
          <w:szCs w:val="24"/>
        </w:rPr>
        <w:t>.</w:t>
      </w:r>
      <w:r w:rsidR="00CB31AD">
        <w:rPr>
          <w:rFonts w:ascii="Times New Roman" w:hAnsi="Times New Roman" w:cs="Times New Roman"/>
          <w:sz w:val="24"/>
          <w:szCs w:val="24"/>
        </w:rPr>
        <w:t xml:space="preserve"> The</w:t>
      </w:r>
      <w:r w:rsidR="00145624">
        <w:rPr>
          <w:rFonts w:ascii="Times New Roman" w:hAnsi="Times New Roman" w:cs="Times New Roman"/>
          <w:sz w:val="24"/>
          <w:szCs w:val="24"/>
        </w:rPr>
        <w:t xml:space="preserve"> dataset </w:t>
      </w:r>
      <w:r w:rsidR="007C53FA">
        <w:rPr>
          <w:rFonts w:ascii="Times New Roman" w:hAnsi="Times New Roman" w:cs="Times New Roman"/>
          <w:sz w:val="24"/>
          <w:szCs w:val="24"/>
        </w:rPr>
        <w:t xml:space="preserve">I received </w:t>
      </w:r>
      <w:r w:rsidR="00145624">
        <w:rPr>
          <w:rFonts w:ascii="Times New Roman" w:hAnsi="Times New Roman" w:cs="Times New Roman"/>
          <w:sz w:val="24"/>
          <w:szCs w:val="24"/>
        </w:rPr>
        <w:t xml:space="preserve">has a </w:t>
      </w:r>
      <w:r w:rsidR="00CB31AD">
        <w:rPr>
          <w:rFonts w:ascii="Times New Roman" w:hAnsi="Times New Roman" w:cs="Times New Roman"/>
          <w:sz w:val="24"/>
          <w:szCs w:val="24"/>
        </w:rPr>
        <w:t>total of 64814</w:t>
      </w:r>
      <w:r w:rsidR="00986859">
        <w:rPr>
          <w:rFonts w:ascii="Times New Roman" w:hAnsi="Times New Roman" w:cs="Times New Roman"/>
          <w:sz w:val="24"/>
          <w:szCs w:val="24"/>
        </w:rPr>
        <w:t xml:space="preserve"> </w:t>
      </w:r>
      <w:r w:rsidR="00CB31AD">
        <w:rPr>
          <w:rFonts w:ascii="Times New Roman" w:hAnsi="Times New Roman" w:cs="Times New Roman"/>
          <w:sz w:val="24"/>
          <w:szCs w:val="24"/>
        </w:rPr>
        <w:t>records</w:t>
      </w:r>
      <w:r w:rsidR="00256C0B">
        <w:rPr>
          <w:rFonts w:ascii="Times New Roman" w:hAnsi="Times New Roman" w:cs="Times New Roman"/>
          <w:sz w:val="24"/>
          <w:szCs w:val="24"/>
        </w:rPr>
        <w:t xml:space="preserve"> with three tabs comprised of the raw data, an explanation of the specific questions included in the request, and how they were coded for the survey initially.</w:t>
      </w:r>
    </w:p>
    <w:p w14:paraId="33F3C273" w14:textId="38FC2A6A" w:rsidR="00026E85" w:rsidRDefault="00452C7F" w:rsidP="007C53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the </w:t>
      </w:r>
      <w:r w:rsidR="00256C0B">
        <w:rPr>
          <w:rFonts w:ascii="Times New Roman" w:hAnsi="Times New Roman" w:cs="Times New Roman"/>
          <w:sz w:val="24"/>
          <w:szCs w:val="24"/>
        </w:rPr>
        <w:t xml:space="preserve">requested </w:t>
      </w:r>
      <w:r>
        <w:rPr>
          <w:rFonts w:ascii="Times New Roman" w:hAnsi="Times New Roman" w:cs="Times New Roman"/>
          <w:sz w:val="24"/>
          <w:szCs w:val="24"/>
        </w:rPr>
        <w:t xml:space="preserve">data </w:t>
      </w:r>
      <w:r w:rsidR="00256C0B">
        <w:rPr>
          <w:rFonts w:ascii="Times New Roman" w:hAnsi="Times New Roman" w:cs="Times New Roman"/>
          <w:sz w:val="24"/>
          <w:szCs w:val="24"/>
        </w:rPr>
        <w:t>had been deliver</w:t>
      </w:r>
      <w:r>
        <w:rPr>
          <w:rFonts w:ascii="Times New Roman" w:hAnsi="Times New Roman" w:cs="Times New Roman"/>
          <w:sz w:val="24"/>
          <w:szCs w:val="24"/>
        </w:rPr>
        <w:t xml:space="preserve">ed, I looked over how it was laid out, what I would use, and what data transformations would be required. I decided that the </w:t>
      </w:r>
      <w:r w:rsidR="00F24177">
        <w:rPr>
          <w:rFonts w:ascii="Times New Roman" w:hAnsi="Times New Roman" w:cs="Times New Roman"/>
          <w:sz w:val="24"/>
          <w:szCs w:val="24"/>
        </w:rPr>
        <w:t>religion and political persuasion questions were beyond the scope of what I would need in looking at marriage and happiness. I also weeded out race as all that was captured was black, white, or other</w:t>
      </w:r>
      <w:r w:rsidR="00256C0B">
        <w:rPr>
          <w:rFonts w:ascii="Times New Roman" w:hAnsi="Times New Roman" w:cs="Times New Roman"/>
          <w:sz w:val="24"/>
          <w:szCs w:val="24"/>
        </w:rPr>
        <w:t xml:space="preserve"> and I felt like that was less information than I was comfortable using</w:t>
      </w:r>
      <w:r w:rsidR="00F24177">
        <w:rPr>
          <w:rFonts w:ascii="Times New Roman" w:hAnsi="Times New Roman" w:cs="Times New Roman"/>
          <w:sz w:val="24"/>
          <w:szCs w:val="24"/>
        </w:rPr>
        <w:t xml:space="preserve">. </w:t>
      </w:r>
      <w:r w:rsidR="00256C0B">
        <w:rPr>
          <w:rFonts w:ascii="Times New Roman" w:hAnsi="Times New Roman" w:cs="Times New Roman"/>
          <w:sz w:val="24"/>
          <w:szCs w:val="24"/>
        </w:rPr>
        <w:t>Lastly, t</w:t>
      </w:r>
      <w:r w:rsidR="00F24177">
        <w:rPr>
          <w:rFonts w:ascii="Times New Roman" w:hAnsi="Times New Roman" w:cs="Times New Roman"/>
          <w:sz w:val="24"/>
          <w:szCs w:val="24"/>
        </w:rPr>
        <w:t>he details about income, work, and dependents also seemed beyond what was needed</w:t>
      </w:r>
      <w:r w:rsidR="00026E85">
        <w:rPr>
          <w:rFonts w:ascii="Times New Roman" w:hAnsi="Times New Roman" w:cs="Times New Roman"/>
          <w:sz w:val="24"/>
          <w:szCs w:val="24"/>
        </w:rPr>
        <w:t xml:space="preserve"> for this initial data analysis</w:t>
      </w:r>
      <w:r w:rsidR="00F24177">
        <w:rPr>
          <w:rFonts w:ascii="Times New Roman" w:hAnsi="Times New Roman" w:cs="Times New Roman"/>
          <w:sz w:val="24"/>
          <w:szCs w:val="24"/>
        </w:rPr>
        <w:t xml:space="preserve"> and were not used.</w:t>
      </w:r>
      <w:r w:rsidR="00026E85">
        <w:rPr>
          <w:rFonts w:ascii="Times New Roman" w:hAnsi="Times New Roman" w:cs="Times New Roman"/>
          <w:sz w:val="24"/>
          <w:szCs w:val="24"/>
        </w:rPr>
        <w:br w:type="page"/>
      </w:r>
    </w:p>
    <w:p w14:paraId="60037E6A" w14:textId="011594A2" w:rsidR="00026E85" w:rsidRDefault="00026E85" w:rsidP="00026E8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22E098EB" w14:textId="48A888B3" w:rsidR="00452C7F" w:rsidRDefault="00256C0B"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Most of the </w:t>
      </w:r>
      <w:r w:rsidR="00F24177">
        <w:rPr>
          <w:rFonts w:ascii="Times New Roman" w:hAnsi="Times New Roman" w:cs="Times New Roman"/>
          <w:sz w:val="24"/>
          <w:szCs w:val="24"/>
        </w:rPr>
        <w:t xml:space="preserve">values </w:t>
      </w:r>
      <w:r>
        <w:rPr>
          <w:rFonts w:ascii="Times New Roman" w:hAnsi="Times New Roman" w:cs="Times New Roman"/>
          <w:sz w:val="24"/>
          <w:szCs w:val="24"/>
        </w:rPr>
        <w:t xml:space="preserve">to be used then </w:t>
      </w:r>
      <w:r w:rsidR="00F24177">
        <w:rPr>
          <w:rFonts w:ascii="Times New Roman" w:hAnsi="Times New Roman" w:cs="Times New Roman"/>
          <w:sz w:val="24"/>
          <w:szCs w:val="24"/>
        </w:rPr>
        <w:t xml:space="preserve">needed to be transformed to a code, specifically </w:t>
      </w:r>
      <w:r>
        <w:rPr>
          <w:rFonts w:ascii="Times New Roman" w:hAnsi="Times New Roman" w:cs="Times New Roman"/>
          <w:sz w:val="24"/>
          <w:szCs w:val="24"/>
        </w:rPr>
        <w:t xml:space="preserve">individual and marital happiness, work and income satisfaction, </w:t>
      </w:r>
      <w:r w:rsidR="007C53FA">
        <w:rPr>
          <w:rFonts w:ascii="Times New Roman" w:hAnsi="Times New Roman" w:cs="Times New Roman"/>
          <w:sz w:val="24"/>
          <w:szCs w:val="24"/>
        </w:rPr>
        <w:t xml:space="preserve">social </w:t>
      </w:r>
      <w:r>
        <w:rPr>
          <w:rFonts w:ascii="Times New Roman" w:hAnsi="Times New Roman" w:cs="Times New Roman"/>
          <w:sz w:val="24"/>
          <w:szCs w:val="24"/>
        </w:rPr>
        <w:t xml:space="preserve">class, and marital status fields. This was done via a simple Excel </w:t>
      </w:r>
      <w:r w:rsidR="000B72AB">
        <w:rPr>
          <w:rFonts w:ascii="Times New Roman" w:hAnsi="Times New Roman" w:cs="Times New Roman"/>
          <w:sz w:val="24"/>
          <w:szCs w:val="24"/>
        </w:rPr>
        <w:t xml:space="preserve">conditional </w:t>
      </w:r>
      <w:r>
        <w:rPr>
          <w:rFonts w:ascii="Times New Roman" w:hAnsi="Times New Roman" w:cs="Times New Roman"/>
          <w:sz w:val="24"/>
          <w:szCs w:val="24"/>
        </w:rPr>
        <w:t xml:space="preserve">formula for each </w:t>
      </w:r>
      <w:r w:rsidR="000B72AB">
        <w:rPr>
          <w:rFonts w:ascii="Times New Roman" w:hAnsi="Times New Roman" w:cs="Times New Roman"/>
          <w:sz w:val="24"/>
          <w:szCs w:val="24"/>
        </w:rPr>
        <w:t>field, and I used the naming convention of the field name with the suffix “__CODE__” added. I also added these transformed field names into the second worksheet along with the related conditional formula for later reference as needed.</w:t>
      </w:r>
    </w:p>
    <w:p w14:paraId="320A1F83" w14:textId="1819FE34" w:rsidR="00986859" w:rsidRDefault="0027296B"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w:t>
      </w:r>
      <w:r w:rsidR="00452C7F">
        <w:rPr>
          <w:rFonts w:ascii="Times New Roman" w:hAnsi="Times New Roman" w:cs="Times New Roman"/>
          <w:sz w:val="24"/>
          <w:szCs w:val="24"/>
        </w:rPr>
        <w:t xml:space="preserve"> storage, </w:t>
      </w:r>
      <w:r>
        <w:rPr>
          <w:rFonts w:ascii="Times New Roman" w:hAnsi="Times New Roman" w:cs="Times New Roman"/>
          <w:sz w:val="24"/>
          <w:szCs w:val="24"/>
        </w:rPr>
        <w:t>the current file includes data from 1972 to 2018. E</w:t>
      </w:r>
      <w:r w:rsidR="00452C7F">
        <w:rPr>
          <w:rFonts w:ascii="Times New Roman" w:hAnsi="Times New Roman" w:cs="Times New Roman"/>
          <w:sz w:val="24"/>
          <w:szCs w:val="24"/>
        </w:rPr>
        <w:t xml:space="preserve">ach year </w:t>
      </w:r>
      <w:r>
        <w:rPr>
          <w:rFonts w:ascii="Times New Roman" w:hAnsi="Times New Roman" w:cs="Times New Roman"/>
          <w:sz w:val="24"/>
          <w:szCs w:val="24"/>
        </w:rPr>
        <w:t>after would require</w:t>
      </w:r>
      <w:r w:rsidR="00452C7F">
        <w:rPr>
          <w:rFonts w:ascii="Times New Roman" w:hAnsi="Times New Roman" w:cs="Times New Roman"/>
          <w:sz w:val="24"/>
          <w:szCs w:val="24"/>
        </w:rPr>
        <w:t xml:space="preserve"> logging in and requesting a new dataset </w:t>
      </w:r>
      <w:r>
        <w:rPr>
          <w:rFonts w:ascii="Times New Roman" w:hAnsi="Times New Roman" w:cs="Times New Roman"/>
          <w:sz w:val="24"/>
          <w:szCs w:val="24"/>
        </w:rPr>
        <w:t>and then ported into the relevant analytic and visualization tool</w:t>
      </w:r>
      <w:r w:rsidR="00452C7F">
        <w:rPr>
          <w:rFonts w:ascii="Times New Roman" w:hAnsi="Times New Roman" w:cs="Times New Roman"/>
          <w:sz w:val="24"/>
          <w:szCs w:val="24"/>
        </w:rPr>
        <w:t>.</w:t>
      </w:r>
      <w:r w:rsidR="000B72AB">
        <w:rPr>
          <w:rFonts w:ascii="Times New Roman" w:hAnsi="Times New Roman" w:cs="Times New Roman"/>
          <w:sz w:val="24"/>
          <w:szCs w:val="24"/>
        </w:rPr>
        <w:t xml:space="preserve"> While the </w:t>
      </w:r>
      <w:proofErr w:type="spellStart"/>
      <w:r w:rsidR="000B72AB">
        <w:rPr>
          <w:rFonts w:ascii="Times New Roman" w:hAnsi="Times New Roman" w:cs="Times New Roman"/>
          <w:sz w:val="24"/>
          <w:szCs w:val="24"/>
        </w:rPr>
        <w:t>lions</w:t>
      </w:r>
      <w:proofErr w:type="spellEnd"/>
      <w:r w:rsidR="000B72AB">
        <w:rPr>
          <w:rFonts w:ascii="Times New Roman" w:hAnsi="Times New Roman" w:cs="Times New Roman"/>
          <w:sz w:val="24"/>
          <w:szCs w:val="24"/>
        </w:rPr>
        <w:t xml:space="preserve"> share of the data requested and received w</w:t>
      </w:r>
      <w:r>
        <w:rPr>
          <w:rFonts w:ascii="Times New Roman" w:hAnsi="Times New Roman" w:cs="Times New Roman"/>
          <w:sz w:val="24"/>
          <w:szCs w:val="24"/>
        </w:rPr>
        <w:t>as not used</w:t>
      </w:r>
      <w:r w:rsidR="000B72AB">
        <w:rPr>
          <w:rFonts w:ascii="Times New Roman" w:hAnsi="Times New Roman" w:cs="Times New Roman"/>
          <w:sz w:val="24"/>
          <w:szCs w:val="24"/>
        </w:rPr>
        <w:t xml:space="preserve"> for this specific project, there are all sorts of further work and study that could be done with the </w:t>
      </w:r>
      <w:r>
        <w:rPr>
          <w:rFonts w:ascii="Times New Roman" w:hAnsi="Times New Roman" w:cs="Times New Roman"/>
          <w:sz w:val="24"/>
          <w:szCs w:val="24"/>
        </w:rPr>
        <w:t xml:space="preserve">original 55 fields worth of </w:t>
      </w:r>
      <w:r w:rsidR="00A83012">
        <w:rPr>
          <w:rFonts w:ascii="Times New Roman" w:hAnsi="Times New Roman" w:cs="Times New Roman"/>
          <w:sz w:val="24"/>
          <w:szCs w:val="24"/>
        </w:rPr>
        <w:t>total fields requested</w:t>
      </w:r>
      <w:r w:rsidR="000B72AB">
        <w:rPr>
          <w:rFonts w:ascii="Times New Roman" w:hAnsi="Times New Roman" w:cs="Times New Roman"/>
          <w:sz w:val="24"/>
          <w:szCs w:val="24"/>
        </w:rPr>
        <w:t xml:space="preserve">. </w:t>
      </w:r>
      <w:r>
        <w:rPr>
          <w:rFonts w:ascii="Times New Roman" w:hAnsi="Times New Roman" w:cs="Times New Roman"/>
          <w:sz w:val="24"/>
          <w:szCs w:val="24"/>
        </w:rPr>
        <w:t>The current file and future data requests would be</w:t>
      </w:r>
      <w:r w:rsidR="000B72AB">
        <w:rPr>
          <w:rFonts w:ascii="Times New Roman" w:hAnsi="Times New Roman" w:cs="Times New Roman"/>
          <w:sz w:val="24"/>
          <w:szCs w:val="24"/>
        </w:rPr>
        <w:t xml:space="preserve"> included in the </w:t>
      </w:r>
      <w:r>
        <w:rPr>
          <w:rFonts w:ascii="Times New Roman" w:hAnsi="Times New Roman" w:cs="Times New Roman"/>
          <w:sz w:val="24"/>
          <w:szCs w:val="24"/>
        </w:rPr>
        <w:t xml:space="preserve">Portfolio </w:t>
      </w:r>
      <w:r w:rsidR="000B72AB">
        <w:rPr>
          <w:rFonts w:ascii="Times New Roman" w:hAnsi="Times New Roman" w:cs="Times New Roman"/>
          <w:sz w:val="24"/>
          <w:szCs w:val="24"/>
        </w:rPr>
        <w:t>Project section in the GitHub repository</w:t>
      </w:r>
      <w:r>
        <w:rPr>
          <w:rFonts w:ascii="Times New Roman" w:hAnsi="Times New Roman" w:cs="Times New Roman"/>
          <w:sz w:val="24"/>
          <w:szCs w:val="24"/>
        </w:rPr>
        <w:t xml:space="preserve"> along with any resulting reports</w:t>
      </w:r>
      <w:r w:rsidR="00A83012">
        <w:rPr>
          <w:rFonts w:ascii="Times New Roman" w:hAnsi="Times New Roman" w:cs="Times New Roman"/>
          <w:sz w:val="24"/>
          <w:szCs w:val="24"/>
        </w:rPr>
        <w:t>, taking care to name the data file so that it is apparent the dataset that it comprises</w:t>
      </w:r>
      <w:r w:rsidR="000B72AB">
        <w:rPr>
          <w:rFonts w:ascii="Times New Roman" w:hAnsi="Times New Roman" w:cs="Times New Roman"/>
          <w:sz w:val="24"/>
          <w:szCs w:val="24"/>
        </w:rPr>
        <w:t>.</w:t>
      </w:r>
    </w:p>
    <w:p w14:paraId="3839C02C" w14:textId="5A95BA53" w:rsidR="00A83012" w:rsidRDefault="00A83012"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stated in the initial proposal</w:t>
      </w:r>
      <w:r w:rsidR="007C53FA">
        <w:rPr>
          <w:rFonts w:ascii="Times New Roman" w:hAnsi="Times New Roman" w:cs="Times New Roman"/>
          <w:sz w:val="24"/>
          <w:szCs w:val="24"/>
        </w:rPr>
        <w:t xml:space="preserve"> in week 4</w:t>
      </w:r>
      <w:r>
        <w:rPr>
          <w:rFonts w:ascii="Times New Roman" w:hAnsi="Times New Roman" w:cs="Times New Roman"/>
          <w:sz w:val="24"/>
          <w:szCs w:val="24"/>
        </w:rPr>
        <w:t xml:space="preserve">, the question that was to be investigated was whether the degree of participant happiness varied between married participants and divorced participants who have since remarried. This was modelled off an earlier study that was performed with a Denmark population, and I wanted to see if I could replicate the results with an American population. </w:t>
      </w:r>
      <w:r w:rsidR="00B44B86">
        <w:rPr>
          <w:rFonts w:ascii="Times New Roman" w:hAnsi="Times New Roman" w:cs="Times New Roman"/>
          <w:sz w:val="24"/>
          <w:szCs w:val="24"/>
        </w:rPr>
        <w:t>(</w:t>
      </w:r>
      <w:proofErr w:type="spellStart"/>
      <w:r w:rsidR="00B44B86">
        <w:rPr>
          <w:rFonts w:ascii="Times New Roman" w:hAnsi="Times New Roman" w:cs="Times New Roman"/>
          <w:sz w:val="24"/>
          <w:szCs w:val="24"/>
        </w:rPr>
        <w:t>Hiyoshi</w:t>
      </w:r>
      <w:proofErr w:type="spellEnd"/>
      <w:r w:rsidR="00B44B86">
        <w:rPr>
          <w:rFonts w:ascii="Times New Roman" w:hAnsi="Times New Roman" w:cs="Times New Roman"/>
          <w:sz w:val="24"/>
          <w:szCs w:val="24"/>
        </w:rPr>
        <w:t xml:space="preserve">, 2015) </w:t>
      </w:r>
      <w:r>
        <w:rPr>
          <w:rFonts w:ascii="Times New Roman" w:hAnsi="Times New Roman" w:cs="Times New Roman"/>
          <w:sz w:val="24"/>
          <w:szCs w:val="24"/>
        </w:rPr>
        <w:t xml:space="preserve">Happiness in the GSS is measured both for individuals and specific to marriage happiness with the following values: Not </w:t>
      </w:r>
      <w:r w:rsidR="007C53FA">
        <w:rPr>
          <w:rFonts w:ascii="Times New Roman" w:hAnsi="Times New Roman" w:cs="Times New Roman"/>
          <w:sz w:val="24"/>
          <w:szCs w:val="24"/>
        </w:rPr>
        <w:t>T</w:t>
      </w:r>
      <w:r>
        <w:rPr>
          <w:rFonts w:ascii="Times New Roman" w:hAnsi="Times New Roman" w:cs="Times New Roman"/>
          <w:sz w:val="24"/>
          <w:szCs w:val="24"/>
        </w:rPr>
        <w:t>o</w:t>
      </w:r>
      <w:r w:rsidR="007C53FA">
        <w:rPr>
          <w:rFonts w:ascii="Times New Roman" w:hAnsi="Times New Roman" w:cs="Times New Roman"/>
          <w:sz w:val="24"/>
          <w:szCs w:val="24"/>
        </w:rPr>
        <w:t>o</w:t>
      </w:r>
      <w:r>
        <w:rPr>
          <w:rFonts w:ascii="Times New Roman" w:hAnsi="Times New Roman" w:cs="Times New Roman"/>
          <w:sz w:val="24"/>
          <w:szCs w:val="24"/>
        </w:rPr>
        <w:t xml:space="preserve"> Happy, </w:t>
      </w:r>
      <w:proofErr w:type="gramStart"/>
      <w:r>
        <w:rPr>
          <w:rFonts w:ascii="Times New Roman" w:hAnsi="Times New Roman" w:cs="Times New Roman"/>
          <w:sz w:val="24"/>
          <w:szCs w:val="24"/>
        </w:rPr>
        <w:t>Pretty Happy</w:t>
      </w:r>
      <w:proofErr w:type="gramEnd"/>
      <w:r>
        <w:rPr>
          <w:rFonts w:ascii="Times New Roman" w:hAnsi="Times New Roman" w:cs="Times New Roman"/>
          <w:sz w:val="24"/>
          <w:szCs w:val="24"/>
        </w:rPr>
        <w:t xml:space="preserve">, and Very Happy. I transformed these values to 0, 1, and 2 respectively. Remarried participants were identified as </w:t>
      </w:r>
      <w:r w:rsidR="007C53FA">
        <w:rPr>
          <w:rFonts w:ascii="Times New Roman" w:hAnsi="Times New Roman" w:cs="Times New Roman"/>
          <w:sz w:val="24"/>
          <w:szCs w:val="24"/>
        </w:rPr>
        <w:t xml:space="preserve">those both marked </w:t>
      </w:r>
      <w:r>
        <w:rPr>
          <w:rFonts w:ascii="Times New Roman" w:hAnsi="Times New Roman" w:cs="Times New Roman"/>
          <w:sz w:val="24"/>
          <w:szCs w:val="24"/>
        </w:rPr>
        <w:t>“Married”</w:t>
      </w:r>
      <w:r w:rsidR="007C53FA">
        <w:rPr>
          <w:rFonts w:ascii="Times New Roman" w:hAnsi="Times New Roman" w:cs="Times New Roman"/>
          <w:sz w:val="24"/>
          <w:szCs w:val="24"/>
        </w:rPr>
        <w:t xml:space="preserve"> </w:t>
      </w:r>
      <w:proofErr w:type="gramStart"/>
      <w:r w:rsidR="007C53FA">
        <w:rPr>
          <w:rFonts w:ascii="Times New Roman" w:hAnsi="Times New Roman" w:cs="Times New Roman"/>
          <w:sz w:val="24"/>
          <w:szCs w:val="24"/>
        </w:rPr>
        <w:t>and</w:t>
      </w:r>
      <w:r>
        <w:rPr>
          <w:rFonts w:ascii="Times New Roman" w:hAnsi="Times New Roman" w:cs="Times New Roman"/>
          <w:sz w:val="24"/>
          <w:szCs w:val="24"/>
        </w:rPr>
        <w:t xml:space="preserve"> also</w:t>
      </w:r>
      <w:proofErr w:type="gramEnd"/>
      <w:r>
        <w:rPr>
          <w:rFonts w:ascii="Times New Roman" w:hAnsi="Times New Roman" w:cs="Times New Roman"/>
          <w:sz w:val="24"/>
          <w:szCs w:val="24"/>
        </w:rPr>
        <w:t xml:space="preserve"> showing that they have been divorced.</w:t>
      </w:r>
    </w:p>
    <w:p w14:paraId="4E090A5F" w14:textId="77777777" w:rsidR="00A83012" w:rsidRDefault="00A83012">
      <w:pPr>
        <w:rPr>
          <w:rFonts w:ascii="Times New Roman" w:hAnsi="Times New Roman" w:cs="Times New Roman"/>
          <w:sz w:val="24"/>
          <w:szCs w:val="24"/>
        </w:rPr>
      </w:pPr>
      <w:r>
        <w:rPr>
          <w:rFonts w:ascii="Times New Roman" w:hAnsi="Times New Roman" w:cs="Times New Roman"/>
          <w:sz w:val="24"/>
          <w:szCs w:val="24"/>
        </w:rPr>
        <w:br w:type="page"/>
      </w:r>
    </w:p>
    <w:p w14:paraId="63BB8CBC" w14:textId="2D13073A" w:rsidR="00A83012" w:rsidRDefault="00A83012" w:rsidP="00A8301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6985CC50" w14:textId="2A4F2060" w:rsidR="00026E85" w:rsidRDefault="001F20A6"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Null Hypothesis is that there is no statistical difference between the individual happiness value for participants, whether married or remarried. If the Null Hypothesis fails, then the Alternate Hypothesis is that the married participants that have not been divorced are happier. </w:t>
      </w:r>
      <w:r>
        <w:rPr>
          <w:rFonts w:ascii="Times New Roman" w:hAnsi="Times New Roman" w:cs="Times New Roman"/>
          <w:sz w:val="24"/>
          <w:szCs w:val="24"/>
        </w:rPr>
        <w:t>Below are the screen shots of the R code and the output comparing the records with the MARITAL__CODE__ field at 1 and 2 which represent “Married” and “Remarried” respectively. The summaries and the results of the t-test are shown</w:t>
      </w:r>
      <w:r>
        <w:rPr>
          <w:rFonts w:ascii="Times New Roman" w:hAnsi="Times New Roman" w:cs="Times New Roman"/>
          <w:sz w:val="24"/>
          <w:szCs w:val="24"/>
        </w:rPr>
        <w:t xml:space="preserve"> with the interpretation following.</w:t>
      </w:r>
    </w:p>
    <w:p w14:paraId="255BE19D" w14:textId="6431A2BF" w:rsidR="001F20A6" w:rsidRDefault="00146B36" w:rsidP="00986859">
      <w:pPr>
        <w:spacing w:line="480" w:lineRule="auto"/>
        <w:ind w:firstLine="720"/>
        <w:contextualSpacing/>
        <w:rPr>
          <w:rFonts w:ascii="Times New Roman" w:hAnsi="Times New Roman" w:cs="Times New Roman"/>
          <w:sz w:val="24"/>
          <w:szCs w:val="24"/>
        </w:rPr>
      </w:pPr>
      <w:r>
        <w:rPr>
          <w:noProof/>
        </w:rPr>
        <w:drawing>
          <wp:inline distT="0" distB="0" distL="0" distR="0" wp14:anchorId="5F3D6F19" wp14:editId="1BB8825F">
            <wp:extent cx="5943600" cy="3433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3445"/>
                    </a:xfrm>
                    <a:prstGeom prst="rect">
                      <a:avLst/>
                    </a:prstGeom>
                  </pic:spPr>
                </pic:pic>
              </a:graphicData>
            </a:graphic>
          </wp:inline>
        </w:drawing>
      </w:r>
    </w:p>
    <w:p w14:paraId="65B9269E" w14:textId="3ACF2466" w:rsidR="00146B36" w:rsidRDefault="00146B36" w:rsidP="00146B36">
      <w:pPr>
        <w:spacing w:line="480" w:lineRule="auto"/>
        <w:ind w:firstLine="720"/>
        <w:contextualSpacing/>
        <w:rPr>
          <w:rFonts w:ascii="Times New Roman" w:hAnsi="Times New Roman" w:cs="Times New Roman"/>
          <w:sz w:val="24"/>
          <w:szCs w:val="24"/>
        </w:rPr>
      </w:pPr>
      <w:r w:rsidRPr="005608EA">
        <w:rPr>
          <w:rFonts w:ascii="Times New Roman" w:hAnsi="Times New Roman" w:cs="Times New Roman"/>
          <w:i/>
          <w:iCs/>
          <w:sz w:val="24"/>
          <w:szCs w:val="24"/>
        </w:rPr>
        <w:t>Figure 1</w:t>
      </w:r>
      <w:r>
        <w:rPr>
          <w:rFonts w:ascii="Times New Roman" w:hAnsi="Times New Roman" w:cs="Times New Roman"/>
          <w:sz w:val="24"/>
          <w:szCs w:val="24"/>
        </w:rPr>
        <w:t xml:space="preserve">. </w:t>
      </w:r>
      <w:r>
        <w:rPr>
          <w:rFonts w:ascii="Times New Roman" w:hAnsi="Times New Roman" w:cs="Times New Roman"/>
          <w:sz w:val="24"/>
          <w:szCs w:val="24"/>
        </w:rPr>
        <w:t>R code to generate the both the summaries as well as the t-test result</w:t>
      </w:r>
      <w:r>
        <w:rPr>
          <w:rFonts w:ascii="Times New Roman" w:hAnsi="Times New Roman" w:cs="Times New Roman"/>
          <w:sz w:val="24"/>
          <w:szCs w:val="24"/>
        </w:rPr>
        <w:t>.</w:t>
      </w:r>
    </w:p>
    <w:p w14:paraId="7AB1BEC8" w14:textId="19F4F71F" w:rsidR="00146B36" w:rsidRDefault="00146B36">
      <w:pPr>
        <w:rPr>
          <w:rFonts w:ascii="Times New Roman" w:hAnsi="Times New Roman" w:cs="Times New Roman"/>
          <w:sz w:val="24"/>
          <w:szCs w:val="24"/>
        </w:rPr>
      </w:pPr>
    </w:p>
    <w:p w14:paraId="37D277FD" w14:textId="77777777" w:rsidR="00146B36" w:rsidRDefault="00146B36">
      <w:pPr>
        <w:rPr>
          <w:rFonts w:ascii="Times New Roman" w:hAnsi="Times New Roman" w:cs="Times New Roman"/>
          <w:sz w:val="24"/>
          <w:szCs w:val="24"/>
        </w:rPr>
      </w:pPr>
      <w:r>
        <w:rPr>
          <w:rFonts w:ascii="Times New Roman" w:hAnsi="Times New Roman" w:cs="Times New Roman"/>
          <w:sz w:val="24"/>
          <w:szCs w:val="24"/>
        </w:rPr>
        <w:br w:type="page"/>
      </w:r>
    </w:p>
    <w:p w14:paraId="6B73C4CB" w14:textId="4A1C3963" w:rsidR="00146B36" w:rsidRDefault="00146B36" w:rsidP="00146B3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310393C3" w14:textId="6B9D520B" w:rsidR="001F20A6" w:rsidRDefault="001F20A6" w:rsidP="00986859">
      <w:pPr>
        <w:spacing w:line="480" w:lineRule="auto"/>
        <w:ind w:firstLine="720"/>
        <w:contextualSpacing/>
        <w:rPr>
          <w:rFonts w:ascii="Times New Roman" w:hAnsi="Times New Roman" w:cs="Times New Roman"/>
          <w:sz w:val="24"/>
          <w:szCs w:val="24"/>
        </w:rPr>
      </w:pPr>
      <w:r>
        <w:rPr>
          <w:noProof/>
        </w:rPr>
        <w:drawing>
          <wp:inline distT="0" distB="0" distL="0" distR="0" wp14:anchorId="021FDD0A" wp14:editId="2F7FCE9A">
            <wp:extent cx="5943600" cy="3761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1105"/>
                    </a:xfrm>
                    <a:prstGeom prst="rect">
                      <a:avLst/>
                    </a:prstGeom>
                  </pic:spPr>
                </pic:pic>
              </a:graphicData>
            </a:graphic>
          </wp:inline>
        </w:drawing>
      </w:r>
    </w:p>
    <w:p w14:paraId="15EA550A" w14:textId="1E0A8714" w:rsidR="00146B36" w:rsidRDefault="00146B36" w:rsidP="00146B36">
      <w:pPr>
        <w:spacing w:line="480" w:lineRule="auto"/>
        <w:ind w:firstLine="720"/>
        <w:contextualSpacing/>
        <w:rPr>
          <w:rFonts w:ascii="Times New Roman" w:hAnsi="Times New Roman" w:cs="Times New Roman"/>
          <w:sz w:val="24"/>
          <w:szCs w:val="24"/>
        </w:rPr>
      </w:pPr>
      <w:r w:rsidRPr="005608EA">
        <w:rPr>
          <w:rFonts w:ascii="Times New Roman" w:hAnsi="Times New Roman" w:cs="Times New Roman"/>
          <w:i/>
          <w:iCs/>
          <w:sz w:val="24"/>
          <w:szCs w:val="24"/>
        </w:rPr>
        <w:t xml:space="preserve">Figure </w:t>
      </w:r>
      <w:r>
        <w:rPr>
          <w:rFonts w:ascii="Times New Roman" w:hAnsi="Times New Roman" w:cs="Times New Roman"/>
          <w:i/>
          <w:iCs/>
          <w:sz w:val="24"/>
          <w:szCs w:val="24"/>
        </w:rPr>
        <w:t>2</w:t>
      </w:r>
      <w:r>
        <w:rPr>
          <w:rFonts w:ascii="Times New Roman" w:hAnsi="Times New Roman" w:cs="Times New Roman"/>
          <w:sz w:val="24"/>
          <w:szCs w:val="24"/>
        </w:rPr>
        <w:t xml:space="preserve">. R </w:t>
      </w:r>
      <w:r>
        <w:rPr>
          <w:rFonts w:ascii="Times New Roman" w:hAnsi="Times New Roman" w:cs="Times New Roman"/>
          <w:sz w:val="24"/>
          <w:szCs w:val="24"/>
        </w:rPr>
        <w:t>output of</w:t>
      </w:r>
      <w:r>
        <w:rPr>
          <w:rFonts w:ascii="Times New Roman" w:hAnsi="Times New Roman" w:cs="Times New Roman"/>
          <w:sz w:val="24"/>
          <w:szCs w:val="24"/>
        </w:rPr>
        <w:t xml:space="preserve"> both the summaries as well as the t-test result.</w:t>
      </w:r>
    </w:p>
    <w:p w14:paraId="3381756E" w14:textId="77777777" w:rsidR="003C2F16" w:rsidRDefault="003C2F16" w:rsidP="00986859">
      <w:pPr>
        <w:spacing w:line="480" w:lineRule="auto"/>
        <w:ind w:firstLine="720"/>
        <w:contextualSpacing/>
        <w:rPr>
          <w:rFonts w:ascii="Times New Roman" w:hAnsi="Times New Roman" w:cs="Times New Roman"/>
          <w:sz w:val="24"/>
          <w:szCs w:val="24"/>
        </w:rPr>
      </w:pPr>
    </w:p>
    <w:p w14:paraId="11FD0B50" w14:textId="07502749" w:rsidR="003C2F16" w:rsidRDefault="003C2F16"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Based on the P-value being well below </w:t>
      </w:r>
      <w:r w:rsidR="003C1FD7">
        <w:rPr>
          <w:rFonts w:ascii="Times New Roman" w:hAnsi="Times New Roman" w:cs="Times New Roman"/>
          <w:sz w:val="24"/>
          <w:szCs w:val="24"/>
        </w:rPr>
        <w:t xml:space="preserve">the standard </w:t>
      </w:r>
      <w:r>
        <w:rPr>
          <w:rFonts w:ascii="Times New Roman" w:hAnsi="Times New Roman" w:cs="Times New Roman"/>
          <w:sz w:val="24"/>
          <w:szCs w:val="24"/>
        </w:rPr>
        <w:t>.05 threshold at 0.0002388, the Null Hypothesis failed. On top of that, the mean of the married cohort is in fact larger than the group of remarried participants, so the Alternate Hypothesis passed.</w:t>
      </w:r>
    </w:p>
    <w:p w14:paraId="59ADCE64" w14:textId="1EA0DD08" w:rsidR="00146B36" w:rsidRDefault="00146B36" w:rsidP="009868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Below are some </w:t>
      </w:r>
      <w:r w:rsidR="0014035E">
        <w:rPr>
          <w:rFonts w:ascii="Times New Roman" w:hAnsi="Times New Roman" w:cs="Times New Roman"/>
          <w:sz w:val="24"/>
          <w:szCs w:val="24"/>
        </w:rPr>
        <w:t>graphs generated in Tableau that show both the married and remarried participant values relative to both individual and marital happiness values. I also ran reports, also in Tableau, of the individual happiness grouped by marital status against the following va</w:t>
      </w:r>
      <w:r w:rsidR="003C1FD7">
        <w:rPr>
          <w:rFonts w:ascii="Times New Roman" w:hAnsi="Times New Roman" w:cs="Times New Roman"/>
          <w:sz w:val="24"/>
          <w:szCs w:val="24"/>
        </w:rPr>
        <w:t>riable</w:t>
      </w:r>
      <w:r w:rsidR="0014035E">
        <w:rPr>
          <w:rFonts w:ascii="Times New Roman" w:hAnsi="Times New Roman" w:cs="Times New Roman"/>
          <w:sz w:val="24"/>
          <w:szCs w:val="24"/>
        </w:rPr>
        <w:t xml:space="preserve">s: gender, </w:t>
      </w:r>
      <w:r w:rsidR="003C1FD7">
        <w:rPr>
          <w:rFonts w:ascii="Times New Roman" w:hAnsi="Times New Roman" w:cs="Times New Roman"/>
          <w:sz w:val="24"/>
          <w:szCs w:val="24"/>
        </w:rPr>
        <w:t xml:space="preserve">social </w:t>
      </w:r>
      <w:r w:rsidR="0014035E">
        <w:rPr>
          <w:rFonts w:ascii="Times New Roman" w:hAnsi="Times New Roman" w:cs="Times New Roman"/>
          <w:sz w:val="24"/>
          <w:szCs w:val="24"/>
        </w:rPr>
        <w:t xml:space="preserve">class, and satisfaction of both job and income. </w:t>
      </w:r>
    </w:p>
    <w:p w14:paraId="6ABC1E97" w14:textId="77777777" w:rsidR="0014035E" w:rsidRDefault="0014035E">
      <w:pPr>
        <w:rPr>
          <w:rFonts w:ascii="Times New Roman" w:hAnsi="Times New Roman" w:cs="Times New Roman"/>
          <w:sz w:val="24"/>
          <w:szCs w:val="24"/>
        </w:rPr>
      </w:pPr>
      <w:r>
        <w:rPr>
          <w:rFonts w:ascii="Times New Roman" w:hAnsi="Times New Roman" w:cs="Times New Roman"/>
          <w:sz w:val="24"/>
          <w:szCs w:val="24"/>
        </w:rPr>
        <w:br w:type="page"/>
      </w:r>
    </w:p>
    <w:p w14:paraId="557956E8" w14:textId="00C260AF" w:rsidR="0014035E" w:rsidRDefault="0014035E" w:rsidP="0014035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3C03C1D0" w14:textId="1549B7BC" w:rsidR="00D13196" w:rsidRDefault="00D13196" w:rsidP="0014035E">
      <w:pPr>
        <w:spacing w:after="0" w:line="480" w:lineRule="auto"/>
        <w:rPr>
          <w:rFonts w:ascii="Times New Roman" w:hAnsi="Times New Roman" w:cs="Times New Roman"/>
          <w:sz w:val="24"/>
          <w:szCs w:val="24"/>
        </w:rPr>
      </w:pPr>
      <w:r>
        <w:rPr>
          <w:noProof/>
        </w:rPr>
        <w:drawing>
          <wp:inline distT="0" distB="0" distL="0" distR="0" wp14:anchorId="06EEE390" wp14:editId="69E352F7">
            <wp:extent cx="5257800" cy="31698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357" cy="3177417"/>
                    </a:xfrm>
                    <a:prstGeom prst="rect">
                      <a:avLst/>
                    </a:prstGeom>
                  </pic:spPr>
                </pic:pic>
              </a:graphicData>
            </a:graphic>
          </wp:inline>
        </w:drawing>
      </w:r>
    </w:p>
    <w:p w14:paraId="17F6621E" w14:textId="071FD189" w:rsidR="00D13196" w:rsidRDefault="00D13196" w:rsidP="00D13196">
      <w:pPr>
        <w:shd w:val="clear" w:color="auto" w:fill="FFFFFF"/>
        <w:spacing w:before="100" w:beforeAutospacing="1" w:after="100" w:afterAutospacing="1" w:line="240" w:lineRule="auto"/>
        <w:rPr>
          <w:rFonts w:ascii="Times New Roman" w:hAnsi="Times New Roman" w:cs="Times New Roman"/>
          <w:sz w:val="24"/>
          <w:szCs w:val="24"/>
        </w:rPr>
      </w:pPr>
      <w:r w:rsidRPr="005608EA">
        <w:rPr>
          <w:rFonts w:ascii="Times New Roman" w:hAnsi="Times New Roman" w:cs="Times New Roman"/>
          <w:i/>
          <w:iCs/>
          <w:sz w:val="24"/>
          <w:szCs w:val="24"/>
        </w:rPr>
        <w:t xml:space="preserve">Figure </w:t>
      </w:r>
      <w:r>
        <w:rPr>
          <w:rFonts w:ascii="Times New Roman" w:hAnsi="Times New Roman" w:cs="Times New Roman"/>
          <w:i/>
          <w:iCs/>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Individu</w:t>
      </w:r>
      <w:r>
        <w:rPr>
          <w:rFonts w:ascii="Times New Roman" w:hAnsi="Times New Roman" w:cs="Times New Roman"/>
          <w:sz w:val="24"/>
          <w:szCs w:val="24"/>
        </w:rPr>
        <w:t xml:space="preserve">al </w:t>
      </w:r>
      <w:r>
        <w:rPr>
          <w:rFonts w:ascii="Times New Roman" w:hAnsi="Times New Roman" w:cs="Times New Roman"/>
          <w:sz w:val="24"/>
          <w:szCs w:val="24"/>
        </w:rPr>
        <w:t>h</w:t>
      </w:r>
      <w:r>
        <w:rPr>
          <w:rFonts w:ascii="Times New Roman" w:hAnsi="Times New Roman" w:cs="Times New Roman"/>
          <w:sz w:val="24"/>
          <w:szCs w:val="24"/>
        </w:rPr>
        <w:t>appiness</w:t>
      </w:r>
      <w:r>
        <w:rPr>
          <w:rFonts w:ascii="Times New Roman" w:hAnsi="Times New Roman" w:cs="Times New Roman"/>
          <w:sz w:val="24"/>
          <w:szCs w:val="24"/>
        </w:rPr>
        <w:t xml:space="preserve"> for all marital categories, including over total count.</w:t>
      </w:r>
    </w:p>
    <w:p w14:paraId="15DAA916" w14:textId="35E43CAD" w:rsidR="008B7335" w:rsidRDefault="00D13196" w:rsidP="009F328D">
      <w:pPr>
        <w:shd w:val="clear" w:color="auto" w:fill="FFFFFF"/>
        <w:spacing w:before="100" w:beforeAutospacing="1" w:after="100" w:afterAutospacing="1" w:line="240" w:lineRule="auto"/>
        <w:rPr>
          <w:rFonts w:ascii="Helvetica" w:hAnsi="Helvetica" w:cs="Helvetica"/>
          <w:color w:val="343A3F"/>
        </w:rPr>
      </w:pPr>
      <w:r>
        <w:rPr>
          <w:noProof/>
        </w:rPr>
        <w:drawing>
          <wp:inline distT="0" distB="0" distL="0" distR="0" wp14:anchorId="0FF87E89" wp14:editId="52EA71E2">
            <wp:extent cx="5943600" cy="3583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3305"/>
                    </a:xfrm>
                    <a:prstGeom prst="rect">
                      <a:avLst/>
                    </a:prstGeom>
                  </pic:spPr>
                </pic:pic>
              </a:graphicData>
            </a:graphic>
          </wp:inline>
        </w:drawing>
      </w:r>
    </w:p>
    <w:p w14:paraId="363292B1" w14:textId="1403A008" w:rsidR="00D13196" w:rsidRDefault="00D13196" w:rsidP="00D13196">
      <w:pPr>
        <w:shd w:val="clear" w:color="auto" w:fill="FFFFFF"/>
        <w:spacing w:before="100" w:beforeAutospacing="1" w:after="100" w:afterAutospacing="1" w:line="240" w:lineRule="auto"/>
        <w:rPr>
          <w:rFonts w:ascii="Times New Roman" w:hAnsi="Times New Roman" w:cs="Times New Roman"/>
          <w:sz w:val="24"/>
          <w:szCs w:val="24"/>
        </w:rPr>
      </w:pPr>
      <w:r w:rsidRPr="005608EA">
        <w:rPr>
          <w:rFonts w:ascii="Times New Roman" w:hAnsi="Times New Roman" w:cs="Times New Roman"/>
          <w:i/>
          <w:iCs/>
          <w:sz w:val="24"/>
          <w:szCs w:val="24"/>
        </w:rPr>
        <w:t xml:space="preserve">Figure </w:t>
      </w:r>
      <w:r>
        <w:rPr>
          <w:rFonts w:ascii="Times New Roman" w:hAnsi="Times New Roman" w:cs="Times New Roman"/>
          <w:i/>
          <w:iCs/>
          <w:sz w:val="24"/>
          <w:szCs w:val="24"/>
        </w:rPr>
        <w:t>4</w:t>
      </w:r>
      <w:r>
        <w:rPr>
          <w:rFonts w:ascii="Times New Roman" w:hAnsi="Times New Roman" w:cs="Times New Roman"/>
          <w:sz w:val="24"/>
          <w:szCs w:val="24"/>
        </w:rPr>
        <w:t xml:space="preserve">. Marital </w:t>
      </w:r>
      <w:r>
        <w:rPr>
          <w:rFonts w:ascii="Times New Roman" w:hAnsi="Times New Roman" w:cs="Times New Roman"/>
          <w:sz w:val="24"/>
          <w:szCs w:val="24"/>
        </w:rPr>
        <w:t>happiness across relevant categories.</w:t>
      </w:r>
    </w:p>
    <w:p w14:paraId="46163A50" w14:textId="77777777" w:rsidR="00D13196" w:rsidRDefault="00D13196" w:rsidP="00D1319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28492B69" w14:textId="77777777" w:rsidR="00D13196" w:rsidRDefault="00D13196" w:rsidP="00D13196">
      <w:pPr>
        <w:shd w:val="clear" w:color="auto" w:fill="FFFFFF"/>
        <w:spacing w:before="100" w:beforeAutospacing="1" w:after="100" w:afterAutospacing="1" w:line="240" w:lineRule="auto"/>
        <w:rPr>
          <w:rFonts w:ascii="Times New Roman" w:hAnsi="Times New Roman" w:cs="Times New Roman"/>
          <w:i/>
          <w:iCs/>
          <w:sz w:val="24"/>
          <w:szCs w:val="24"/>
        </w:rPr>
      </w:pPr>
      <w:r>
        <w:rPr>
          <w:noProof/>
        </w:rPr>
        <w:drawing>
          <wp:inline distT="0" distB="0" distL="0" distR="0" wp14:anchorId="7681BE48" wp14:editId="2F24FBA9">
            <wp:extent cx="5257800" cy="3169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211" cy="3179741"/>
                    </a:xfrm>
                    <a:prstGeom prst="rect">
                      <a:avLst/>
                    </a:prstGeom>
                  </pic:spPr>
                </pic:pic>
              </a:graphicData>
            </a:graphic>
          </wp:inline>
        </w:drawing>
      </w:r>
    </w:p>
    <w:p w14:paraId="4D3272AE" w14:textId="2E3AFEAE" w:rsidR="00D13196" w:rsidRDefault="00D13196" w:rsidP="00D13196">
      <w:pPr>
        <w:shd w:val="clear" w:color="auto" w:fill="FFFFFF"/>
        <w:spacing w:before="100" w:beforeAutospacing="1" w:after="100" w:afterAutospacing="1" w:line="240" w:lineRule="auto"/>
        <w:rPr>
          <w:rFonts w:ascii="Times New Roman" w:hAnsi="Times New Roman" w:cs="Times New Roman"/>
          <w:sz w:val="24"/>
          <w:szCs w:val="24"/>
        </w:rPr>
      </w:pPr>
      <w:r w:rsidRPr="005608EA">
        <w:rPr>
          <w:rFonts w:ascii="Times New Roman" w:hAnsi="Times New Roman" w:cs="Times New Roman"/>
          <w:i/>
          <w:iCs/>
          <w:sz w:val="24"/>
          <w:szCs w:val="24"/>
        </w:rPr>
        <w:t xml:space="preserve">Figure </w:t>
      </w:r>
      <w:r>
        <w:rPr>
          <w:rFonts w:ascii="Times New Roman" w:hAnsi="Times New Roman" w:cs="Times New Roman"/>
          <w:i/>
          <w:iCs/>
          <w:sz w:val="24"/>
          <w:szCs w:val="24"/>
        </w:rPr>
        <w:t>5</w:t>
      </w:r>
      <w:r>
        <w:rPr>
          <w:rFonts w:ascii="Times New Roman" w:hAnsi="Times New Roman" w:cs="Times New Roman"/>
          <w:sz w:val="24"/>
          <w:szCs w:val="24"/>
        </w:rPr>
        <w:t>. Gender, Personal Happiness, Marital Status.</w:t>
      </w:r>
    </w:p>
    <w:p w14:paraId="39379C7E" w14:textId="77777777" w:rsidR="0014035E" w:rsidRDefault="0014035E" w:rsidP="009F328D">
      <w:pPr>
        <w:shd w:val="clear" w:color="auto" w:fill="FFFFFF"/>
        <w:spacing w:before="100" w:beforeAutospacing="1" w:after="100" w:afterAutospacing="1" w:line="240" w:lineRule="auto"/>
        <w:rPr>
          <w:rFonts w:ascii="Helvetica" w:hAnsi="Helvetica" w:cs="Helvetica"/>
          <w:color w:val="343A3F"/>
        </w:rPr>
      </w:pPr>
    </w:p>
    <w:p w14:paraId="3FE6705E" w14:textId="5984D9EB" w:rsidR="008B7335" w:rsidRDefault="00D13196" w:rsidP="009F328D">
      <w:pPr>
        <w:shd w:val="clear" w:color="auto" w:fill="FFFFFF"/>
        <w:spacing w:before="100" w:beforeAutospacing="1" w:after="100" w:afterAutospacing="1" w:line="240" w:lineRule="auto"/>
        <w:rPr>
          <w:rFonts w:ascii="Helvetica" w:hAnsi="Helvetica" w:cs="Helvetica"/>
          <w:color w:val="343A3F"/>
        </w:rPr>
      </w:pPr>
      <w:r>
        <w:rPr>
          <w:noProof/>
        </w:rPr>
        <w:drawing>
          <wp:inline distT="0" distB="0" distL="0" distR="0" wp14:anchorId="58A8E7EF" wp14:editId="4EF1F2CD">
            <wp:extent cx="5243582" cy="316127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563" cy="3175130"/>
                    </a:xfrm>
                    <a:prstGeom prst="rect">
                      <a:avLst/>
                    </a:prstGeom>
                  </pic:spPr>
                </pic:pic>
              </a:graphicData>
            </a:graphic>
          </wp:inline>
        </w:drawing>
      </w:r>
    </w:p>
    <w:p w14:paraId="080F5D0F" w14:textId="221BC2AF" w:rsidR="0014035E" w:rsidRDefault="0014035E" w:rsidP="009F328D">
      <w:pPr>
        <w:shd w:val="clear" w:color="auto" w:fill="FFFFFF"/>
        <w:spacing w:before="100" w:beforeAutospacing="1" w:after="100" w:afterAutospacing="1" w:line="240" w:lineRule="auto"/>
        <w:rPr>
          <w:rFonts w:ascii="Times New Roman" w:hAnsi="Times New Roman" w:cs="Times New Roman"/>
          <w:sz w:val="24"/>
          <w:szCs w:val="24"/>
        </w:rPr>
      </w:pPr>
      <w:r w:rsidRPr="005608EA">
        <w:rPr>
          <w:rFonts w:ascii="Times New Roman" w:hAnsi="Times New Roman" w:cs="Times New Roman"/>
          <w:i/>
          <w:iCs/>
          <w:sz w:val="24"/>
          <w:szCs w:val="24"/>
        </w:rPr>
        <w:t xml:space="preserve">Figure </w:t>
      </w:r>
      <w:r w:rsidR="00D13196">
        <w:rPr>
          <w:rFonts w:ascii="Times New Roman" w:hAnsi="Times New Roman" w:cs="Times New Roman"/>
          <w:i/>
          <w:iCs/>
          <w:sz w:val="24"/>
          <w:szCs w:val="24"/>
        </w:rPr>
        <w:t>6</w:t>
      </w:r>
      <w:r>
        <w:rPr>
          <w:rFonts w:ascii="Times New Roman" w:hAnsi="Times New Roman" w:cs="Times New Roman"/>
          <w:sz w:val="24"/>
          <w:szCs w:val="24"/>
        </w:rPr>
        <w:t xml:space="preserve">. </w:t>
      </w:r>
      <w:r w:rsidR="0027643D">
        <w:rPr>
          <w:rFonts w:ascii="Times New Roman" w:hAnsi="Times New Roman" w:cs="Times New Roman"/>
          <w:sz w:val="24"/>
          <w:szCs w:val="24"/>
        </w:rPr>
        <w:t>Income Satisfaction, Personal Happiness, Marital Status</w:t>
      </w:r>
      <w:r>
        <w:rPr>
          <w:rFonts w:ascii="Times New Roman" w:hAnsi="Times New Roman" w:cs="Times New Roman"/>
          <w:sz w:val="24"/>
          <w:szCs w:val="24"/>
        </w:rPr>
        <w:t>.</w:t>
      </w:r>
    </w:p>
    <w:p w14:paraId="47F81AC2" w14:textId="77777777" w:rsidR="00D13196" w:rsidRDefault="00D13196" w:rsidP="00D1319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686308DC" w14:textId="3D3E7580" w:rsidR="008B7335" w:rsidRDefault="00D13196" w:rsidP="009F328D">
      <w:pPr>
        <w:shd w:val="clear" w:color="auto" w:fill="FFFFFF"/>
        <w:spacing w:before="100" w:beforeAutospacing="1" w:after="100" w:afterAutospacing="1" w:line="240" w:lineRule="auto"/>
        <w:rPr>
          <w:rFonts w:ascii="Helvetica" w:hAnsi="Helvetica" w:cs="Helvetica"/>
          <w:color w:val="343A3F"/>
        </w:rPr>
      </w:pPr>
      <w:r>
        <w:rPr>
          <w:noProof/>
        </w:rPr>
        <w:drawing>
          <wp:inline distT="0" distB="0" distL="0" distR="0" wp14:anchorId="202E781C" wp14:editId="4B69B168">
            <wp:extent cx="5301762" cy="319635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0041" cy="3207371"/>
                    </a:xfrm>
                    <a:prstGeom prst="rect">
                      <a:avLst/>
                    </a:prstGeom>
                  </pic:spPr>
                </pic:pic>
              </a:graphicData>
            </a:graphic>
          </wp:inline>
        </w:drawing>
      </w:r>
    </w:p>
    <w:p w14:paraId="493B46F6" w14:textId="27A3E3DE" w:rsidR="00D13196" w:rsidRDefault="00D13196" w:rsidP="00D13196">
      <w:pPr>
        <w:shd w:val="clear" w:color="auto" w:fill="FFFFFF"/>
        <w:spacing w:before="100" w:beforeAutospacing="1" w:after="100" w:afterAutospacing="1" w:line="240" w:lineRule="auto"/>
        <w:rPr>
          <w:rFonts w:ascii="Times New Roman" w:hAnsi="Times New Roman" w:cs="Times New Roman"/>
          <w:sz w:val="24"/>
          <w:szCs w:val="24"/>
        </w:rPr>
      </w:pPr>
      <w:r w:rsidRPr="005608EA">
        <w:rPr>
          <w:rFonts w:ascii="Times New Roman" w:hAnsi="Times New Roman" w:cs="Times New Roman"/>
          <w:i/>
          <w:iCs/>
          <w:sz w:val="24"/>
          <w:szCs w:val="24"/>
        </w:rPr>
        <w:t xml:space="preserve">Figure </w:t>
      </w:r>
      <w:r>
        <w:rPr>
          <w:rFonts w:ascii="Times New Roman" w:hAnsi="Times New Roman" w:cs="Times New Roman"/>
          <w:i/>
          <w:iCs/>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Job</w:t>
      </w:r>
      <w:r>
        <w:rPr>
          <w:rFonts w:ascii="Times New Roman" w:hAnsi="Times New Roman" w:cs="Times New Roman"/>
          <w:sz w:val="24"/>
          <w:szCs w:val="24"/>
        </w:rPr>
        <w:t xml:space="preserve"> Satisfaction, Personal Happiness, Marital Status.</w:t>
      </w:r>
    </w:p>
    <w:p w14:paraId="307D127E" w14:textId="77777777" w:rsidR="00D13196" w:rsidRDefault="00D13196" w:rsidP="009F328D">
      <w:pPr>
        <w:shd w:val="clear" w:color="auto" w:fill="FFFFFF"/>
        <w:spacing w:before="100" w:beforeAutospacing="1" w:after="100" w:afterAutospacing="1" w:line="240" w:lineRule="auto"/>
        <w:rPr>
          <w:rFonts w:ascii="Helvetica" w:hAnsi="Helvetica" w:cs="Helvetica"/>
          <w:color w:val="343A3F"/>
        </w:rPr>
      </w:pPr>
    </w:p>
    <w:p w14:paraId="42398573" w14:textId="0DCF3ED3" w:rsidR="009F328D" w:rsidRDefault="00C777F7" w:rsidP="009F328D">
      <w:pPr>
        <w:shd w:val="clear" w:color="auto" w:fill="FFFFFF"/>
        <w:spacing w:before="100" w:beforeAutospacing="1" w:after="100" w:afterAutospacing="1" w:line="240" w:lineRule="auto"/>
        <w:rPr>
          <w:rFonts w:ascii="Helvetica" w:hAnsi="Helvetica" w:cs="Helvetica"/>
          <w:color w:val="343A3F"/>
        </w:rPr>
      </w:pPr>
      <w:r>
        <w:rPr>
          <w:noProof/>
        </w:rPr>
        <w:drawing>
          <wp:inline distT="0" distB="0" distL="0" distR="0" wp14:anchorId="62A9CC96" wp14:editId="0EE38BE5">
            <wp:extent cx="5301917" cy="31964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3860" cy="3209673"/>
                    </a:xfrm>
                    <a:prstGeom prst="rect">
                      <a:avLst/>
                    </a:prstGeom>
                  </pic:spPr>
                </pic:pic>
              </a:graphicData>
            </a:graphic>
          </wp:inline>
        </w:drawing>
      </w:r>
    </w:p>
    <w:p w14:paraId="55698D18" w14:textId="42641577" w:rsidR="00D13196" w:rsidRDefault="00D13196" w:rsidP="00D13196">
      <w:pPr>
        <w:shd w:val="clear" w:color="auto" w:fill="FFFFFF"/>
        <w:spacing w:before="100" w:beforeAutospacing="1" w:after="100" w:afterAutospacing="1" w:line="240" w:lineRule="auto"/>
        <w:rPr>
          <w:rFonts w:ascii="Times New Roman" w:hAnsi="Times New Roman" w:cs="Times New Roman"/>
          <w:sz w:val="24"/>
          <w:szCs w:val="24"/>
        </w:rPr>
      </w:pPr>
      <w:r w:rsidRPr="005608EA">
        <w:rPr>
          <w:rFonts w:ascii="Times New Roman" w:hAnsi="Times New Roman" w:cs="Times New Roman"/>
          <w:i/>
          <w:iCs/>
          <w:sz w:val="24"/>
          <w:szCs w:val="24"/>
        </w:rPr>
        <w:t xml:space="preserve">Figure </w:t>
      </w:r>
      <w:r>
        <w:rPr>
          <w:rFonts w:ascii="Times New Roman" w:hAnsi="Times New Roman" w:cs="Times New Roman"/>
          <w:i/>
          <w:iCs/>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Class</w:t>
      </w:r>
      <w:r>
        <w:rPr>
          <w:rFonts w:ascii="Times New Roman" w:hAnsi="Times New Roman" w:cs="Times New Roman"/>
          <w:sz w:val="24"/>
          <w:szCs w:val="24"/>
        </w:rPr>
        <w:t>, Personal Happiness, Marital Status.</w:t>
      </w:r>
    </w:p>
    <w:p w14:paraId="7E0DADEA" w14:textId="77777777" w:rsidR="0027643D" w:rsidRDefault="0027643D" w:rsidP="002764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5EBB86C6" w14:textId="6AB4BE61" w:rsidR="00C777F7" w:rsidRDefault="00C777F7" w:rsidP="00C777F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was a challenging but interesting project and I am glad to have forced myself to stay on target and complete th</w:t>
      </w:r>
      <w:r w:rsidR="003C1FD7">
        <w:rPr>
          <w:rFonts w:ascii="Times New Roman" w:hAnsi="Times New Roman" w:cs="Times New Roman"/>
          <w:sz w:val="24"/>
          <w:szCs w:val="24"/>
        </w:rPr>
        <w:t>e original</w:t>
      </w:r>
      <w:r>
        <w:rPr>
          <w:rFonts w:ascii="Times New Roman" w:hAnsi="Times New Roman" w:cs="Times New Roman"/>
          <w:sz w:val="24"/>
          <w:szCs w:val="24"/>
        </w:rPr>
        <w:t xml:space="preserve"> topic. I am not very comfortable with the large difference between the overall count for married versus remarried based on the overall divorce rate in America, but these were the values in the dataset. It was interesting how much happier married people are, regardless if remarried, compared to the other categories. It makes sense that people going through a separation would be </w:t>
      </w:r>
      <w:r w:rsidR="00B44B86">
        <w:rPr>
          <w:rFonts w:ascii="Times New Roman" w:hAnsi="Times New Roman" w:cs="Times New Roman"/>
          <w:sz w:val="24"/>
          <w:szCs w:val="24"/>
        </w:rPr>
        <w:t xml:space="preserve">consistently </w:t>
      </w:r>
      <w:r>
        <w:rPr>
          <w:rFonts w:ascii="Times New Roman" w:hAnsi="Times New Roman" w:cs="Times New Roman"/>
          <w:sz w:val="24"/>
          <w:szCs w:val="24"/>
        </w:rPr>
        <w:t>the lowest</w:t>
      </w:r>
      <w:r w:rsidR="00B44B86">
        <w:rPr>
          <w:rFonts w:ascii="Times New Roman" w:hAnsi="Times New Roman" w:cs="Times New Roman"/>
          <w:sz w:val="24"/>
          <w:szCs w:val="24"/>
        </w:rPr>
        <w:t>.</w:t>
      </w:r>
      <w:r>
        <w:rPr>
          <w:rFonts w:ascii="Times New Roman" w:hAnsi="Times New Roman" w:cs="Times New Roman"/>
          <w:sz w:val="24"/>
          <w:szCs w:val="24"/>
        </w:rPr>
        <w:t xml:space="preserve"> </w:t>
      </w:r>
    </w:p>
    <w:p w14:paraId="03D784C8" w14:textId="4E272F5A" w:rsidR="0027643D" w:rsidRDefault="00B44B86" w:rsidP="00C777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thing that caught my eye was the table keying off </w:t>
      </w:r>
      <w:r w:rsidR="003C1FD7">
        <w:rPr>
          <w:rFonts w:ascii="Times New Roman" w:hAnsi="Times New Roman" w:cs="Times New Roman"/>
          <w:sz w:val="24"/>
          <w:szCs w:val="24"/>
        </w:rPr>
        <w:t xml:space="preserve">social </w:t>
      </w:r>
      <w:r>
        <w:rPr>
          <w:rFonts w:ascii="Times New Roman" w:hAnsi="Times New Roman" w:cs="Times New Roman"/>
          <w:sz w:val="24"/>
          <w:szCs w:val="24"/>
        </w:rPr>
        <w:t xml:space="preserve">class and </w:t>
      </w:r>
      <w:r w:rsidR="00C777F7">
        <w:rPr>
          <w:rFonts w:ascii="Times New Roman" w:hAnsi="Times New Roman" w:cs="Times New Roman"/>
          <w:sz w:val="24"/>
          <w:szCs w:val="24"/>
        </w:rPr>
        <w:t xml:space="preserve">I could see where looking closer at income might be </w:t>
      </w:r>
      <w:r>
        <w:rPr>
          <w:rFonts w:ascii="Times New Roman" w:hAnsi="Times New Roman" w:cs="Times New Roman"/>
          <w:sz w:val="24"/>
          <w:szCs w:val="24"/>
        </w:rPr>
        <w:t>fruitful</w:t>
      </w:r>
      <w:r w:rsidR="00C777F7">
        <w:rPr>
          <w:rFonts w:ascii="Times New Roman" w:hAnsi="Times New Roman" w:cs="Times New Roman"/>
          <w:sz w:val="24"/>
          <w:szCs w:val="24"/>
        </w:rPr>
        <w:t xml:space="preserve"> further research. </w:t>
      </w:r>
      <w:r>
        <w:rPr>
          <w:rFonts w:ascii="Times New Roman" w:hAnsi="Times New Roman" w:cs="Times New Roman"/>
          <w:sz w:val="24"/>
          <w:szCs w:val="24"/>
        </w:rPr>
        <w:t xml:space="preserve">Each step up in </w:t>
      </w:r>
      <w:r w:rsidR="007C53FA">
        <w:rPr>
          <w:rFonts w:ascii="Times New Roman" w:hAnsi="Times New Roman" w:cs="Times New Roman"/>
          <w:sz w:val="24"/>
          <w:szCs w:val="24"/>
        </w:rPr>
        <w:t xml:space="preserve">social </w:t>
      </w:r>
      <w:r>
        <w:rPr>
          <w:rFonts w:ascii="Times New Roman" w:hAnsi="Times New Roman" w:cs="Times New Roman"/>
          <w:sz w:val="24"/>
          <w:szCs w:val="24"/>
        </w:rPr>
        <w:t>class was consistently happier, so much so that someone in the Upper Class going through a separation was equally happ</w:t>
      </w:r>
      <w:r w:rsidR="003C1FD7">
        <w:rPr>
          <w:rFonts w:ascii="Times New Roman" w:hAnsi="Times New Roman" w:cs="Times New Roman"/>
          <w:sz w:val="24"/>
          <w:szCs w:val="24"/>
        </w:rPr>
        <w:t>y as someone</w:t>
      </w:r>
      <w:bookmarkStart w:id="0" w:name="_GoBack"/>
      <w:bookmarkEnd w:id="0"/>
      <w:r>
        <w:rPr>
          <w:rFonts w:ascii="Times New Roman" w:hAnsi="Times New Roman" w:cs="Times New Roman"/>
          <w:sz w:val="24"/>
          <w:szCs w:val="24"/>
        </w:rPr>
        <w:t xml:space="preserve"> married for the first-time person in Lower Class. I am curious if </w:t>
      </w:r>
      <w:r w:rsidR="007C53FA">
        <w:rPr>
          <w:rFonts w:ascii="Times New Roman" w:hAnsi="Times New Roman" w:cs="Times New Roman"/>
          <w:sz w:val="24"/>
          <w:szCs w:val="24"/>
        </w:rPr>
        <w:t xml:space="preserve">the </w:t>
      </w:r>
      <w:r>
        <w:rPr>
          <w:rFonts w:ascii="Times New Roman" w:hAnsi="Times New Roman" w:cs="Times New Roman"/>
          <w:sz w:val="24"/>
          <w:szCs w:val="24"/>
        </w:rPr>
        <w:t>number of dependents has a similar correlation.</w:t>
      </w:r>
    </w:p>
    <w:p w14:paraId="25BF0D0E" w14:textId="2468A2BA" w:rsidR="00B44B86" w:rsidRDefault="00B44B86" w:rsidP="00C777F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GitHub</w:t>
      </w:r>
      <w:r w:rsidR="007C53FA">
        <w:rPr>
          <w:rFonts w:ascii="Times New Roman" w:hAnsi="Times New Roman" w:cs="Times New Roman"/>
          <w:sz w:val="24"/>
          <w:szCs w:val="24"/>
        </w:rPr>
        <w:t xml:space="preserve"> at </w:t>
      </w:r>
      <w:hyperlink r:id="rId16" w:history="1">
        <w:r w:rsidR="007C53FA">
          <w:rPr>
            <w:rStyle w:val="Hyperlink"/>
          </w:rPr>
          <w:t>https://github.com/johnimbur/CSU-GLOBAL__MIS500</w:t>
        </w:r>
      </w:hyperlink>
      <w:r>
        <w:rPr>
          <w:rFonts w:ascii="Times New Roman" w:hAnsi="Times New Roman" w:cs="Times New Roman"/>
          <w:sz w:val="24"/>
          <w:szCs w:val="24"/>
        </w:rPr>
        <w:t>, you can peruse the worksheets created in Tableau at</w:t>
      </w:r>
      <w:r w:rsidR="007C53FA">
        <w:rPr>
          <w:rFonts w:ascii="Times New Roman" w:hAnsi="Times New Roman" w:cs="Times New Roman"/>
          <w:sz w:val="24"/>
          <w:szCs w:val="24"/>
        </w:rPr>
        <w:t xml:space="preserve">: </w:t>
      </w:r>
      <w:hyperlink r:id="rId17" w:history="1">
        <w:r w:rsidRPr="00375CB5">
          <w:rPr>
            <w:rStyle w:val="Hyperlink"/>
          </w:rPr>
          <w:t>https://public.tableau.com/profile/john.imbur#!/vizhome/IntrotoDataAnalyticsPortfolioProject/Sheet</w:t>
        </w:r>
        <w:r w:rsidRPr="00375CB5">
          <w:rPr>
            <w:rStyle w:val="Hyperlink"/>
          </w:rPr>
          <w:t>1</w:t>
        </w:r>
      </w:hyperlink>
      <w:r>
        <w:t>,</w:t>
      </w:r>
      <w:r w:rsidRPr="00B44B86">
        <w:t xml:space="preserve"> </w:t>
      </w:r>
      <w:hyperlink r:id="rId18" w:history="1">
        <w:r w:rsidR="00693F4A" w:rsidRPr="00375CB5">
          <w:rPr>
            <w:rStyle w:val="Hyperlink"/>
          </w:rPr>
          <w:t>https://public.tableau.com/profile/john.imbur#!/vizhome/IntrotoDataAnalyticsPortfolioProject/Sheet</w:t>
        </w:r>
        <w:r w:rsidR="00693F4A" w:rsidRPr="00375CB5">
          <w:rPr>
            <w:rStyle w:val="Hyperlink"/>
          </w:rPr>
          <w:t>2</w:t>
        </w:r>
      </w:hyperlink>
      <w:r w:rsidR="00693F4A">
        <w:t xml:space="preserve">, </w:t>
      </w:r>
      <w:hyperlink r:id="rId19" w:history="1">
        <w:r w:rsidR="00693F4A" w:rsidRPr="00375CB5">
          <w:rPr>
            <w:rStyle w:val="Hyperlink"/>
          </w:rPr>
          <w:t>https://public.tableau.com/profile/john.imbur#!/vizhome/IntrotoDataAnalyticsPortfolioProject/Sheet</w:t>
        </w:r>
        <w:r w:rsidR="00693F4A" w:rsidRPr="00375CB5">
          <w:rPr>
            <w:rStyle w:val="Hyperlink"/>
          </w:rPr>
          <w:t>3</w:t>
        </w:r>
      </w:hyperlink>
      <w:r w:rsidR="00693F4A">
        <w:t xml:space="preserve">, </w:t>
      </w:r>
      <w:hyperlink r:id="rId20" w:history="1">
        <w:r w:rsidR="00693F4A" w:rsidRPr="00375CB5">
          <w:rPr>
            <w:rStyle w:val="Hyperlink"/>
          </w:rPr>
          <w:t>https://public.tableau.com/profile/john.imbur#!/vizhome/IntrotoDataAnalyticsPortfolioProject/Sheet</w:t>
        </w:r>
        <w:r w:rsidR="00693F4A" w:rsidRPr="00375CB5">
          <w:rPr>
            <w:rStyle w:val="Hyperlink"/>
          </w:rPr>
          <w:t>4</w:t>
        </w:r>
      </w:hyperlink>
      <w:r w:rsidR="00693F4A">
        <w:t xml:space="preserve">, </w:t>
      </w:r>
      <w:hyperlink r:id="rId21" w:anchor="!/vizhome/IntrotoDataAnalyticsPortfolioProject/Sheet5" w:history="1">
        <w:r w:rsidR="00693F4A">
          <w:rPr>
            <w:rStyle w:val="Hyperlink"/>
          </w:rPr>
          <w:t>https://public.tableau.com/profile/john.imbur#!/vizhome/IntrotoDataAnalyticsPortfolioProject/Sheet5</w:t>
        </w:r>
      </w:hyperlink>
      <w:r w:rsidR="00693F4A">
        <w:t xml:space="preserve">, </w:t>
      </w:r>
      <w:hyperlink r:id="rId22" w:history="1">
        <w:r w:rsidR="00693F4A" w:rsidRPr="00375CB5">
          <w:rPr>
            <w:rStyle w:val="Hyperlink"/>
          </w:rPr>
          <w:t>https://public.tableau.com/profile/john.imbur#!/vizhome/IntrotoDataAnalyticsPortfolioProject/Sheet</w:t>
        </w:r>
        <w:r w:rsidR="00693F4A" w:rsidRPr="00375CB5">
          <w:rPr>
            <w:rStyle w:val="Hyperlink"/>
          </w:rPr>
          <w:t>6</w:t>
        </w:r>
      </w:hyperlink>
    </w:p>
    <w:p w14:paraId="6D087767" w14:textId="77777777" w:rsidR="00C777F7" w:rsidRDefault="00C777F7">
      <w:pPr>
        <w:rPr>
          <w:rFonts w:ascii="Times New Roman" w:hAnsi="Times New Roman" w:cs="Times New Roman"/>
          <w:sz w:val="24"/>
          <w:szCs w:val="24"/>
        </w:rPr>
      </w:pPr>
    </w:p>
    <w:p w14:paraId="43BA7D9A" w14:textId="77777777" w:rsidR="0027643D" w:rsidRDefault="0027643D">
      <w:pPr>
        <w:rPr>
          <w:rFonts w:ascii="Times New Roman" w:hAnsi="Times New Roman" w:cs="Times New Roman"/>
          <w:sz w:val="24"/>
          <w:szCs w:val="24"/>
        </w:rPr>
      </w:pPr>
      <w:r>
        <w:rPr>
          <w:rFonts w:ascii="Times New Roman" w:hAnsi="Times New Roman" w:cs="Times New Roman"/>
          <w:sz w:val="24"/>
          <w:szCs w:val="24"/>
        </w:rPr>
        <w:br w:type="page"/>
      </w:r>
    </w:p>
    <w:p w14:paraId="5097857D" w14:textId="6DD5F23A" w:rsidR="00403E2B" w:rsidRDefault="00052B14" w:rsidP="00403E2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PORTFOLIO PROJECT - </w:t>
      </w:r>
      <w:r w:rsidRPr="00595033">
        <w:rPr>
          <w:rFonts w:ascii="Times New Roman" w:hAnsi="Times New Roman" w:cs="Times New Roman"/>
          <w:sz w:val="24"/>
          <w:szCs w:val="24"/>
        </w:rPr>
        <w:t>O</w:t>
      </w:r>
      <w:r>
        <w:rPr>
          <w:rFonts w:ascii="Times New Roman" w:hAnsi="Times New Roman" w:cs="Times New Roman"/>
          <w:sz w:val="24"/>
          <w:szCs w:val="24"/>
        </w:rPr>
        <w:t>PTION</w:t>
      </w:r>
      <w:r w:rsidRPr="00595033">
        <w:rPr>
          <w:rFonts w:ascii="Times New Roman" w:hAnsi="Times New Roman" w:cs="Times New Roman"/>
          <w:sz w:val="24"/>
          <w:szCs w:val="24"/>
        </w:rPr>
        <w:t xml:space="preserve"> </w:t>
      </w:r>
      <w:r>
        <w:rPr>
          <w:rFonts w:ascii="Times New Roman" w:hAnsi="Times New Roman" w:cs="Times New Roman"/>
          <w:sz w:val="24"/>
          <w:szCs w:val="24"/>
        </w:rPr>
        <w:t>1</w:t>
      </w:r>
      <w:r w:rsidRPr="00595033">
        <w:rPr>
          <w:rFonts w:ascii="Times New Roman" w:hAnsi="Times New Roman" w:cs="Times New Roman"/>
          <w:sz w:val="24"/>
          <w:szCs w:val="24"/>
        </w:rPr>
        <w:t>:</w:t>
      </w:r>
      <w:r>
        <w:rPr>
          <w:rFonts w:ascii="Times New Roman" w:hAnsi="Times New Roman" w:cs="Times New Roman"/>
          <w:sz w:val="24"/>
          <w:szCs w:val="24"/>
        </w:rPr>
        <w:t xml:space="preserve"> R DATA ANALYSIS</w:t>
      </w:r>
    </w:p>
    <w:p w14:paraId="3B750B79" w14:textId="77777777" w:rsidR="00775BF6" w:rsidRDefault="00DA5018">
      <w:pPr>
        <w:rPr>
          <w:rFonts w:ascii="Helvetica" w:hAnsi="Helvetica" w:cs="Helvetica"/>
          <w:color w:val="555555"/>
          <w:sz w:val="21"/>
          <w:szCs w:val="21"/>
          <w:shd w:val="clear" w:color="auto" w:fill="FFFFFF"/>
        </w:rPr>
      </w:pPr>
      <w:r>
        <w:rPr>
          <w:rFonts w:ascii="Times New Roman" w:hAnsi="Times New Roman" w:cs="Times New Roman"/>
          <w:sz w:val="24"/>
          <w:szCs w:val="24"/>
        </w:rPr>
        <w:t>References:</w:t>
      </w:r>
      <w:r w:rsidR="00775BF6" w:rsidRPr="00775BF6">
        <w:rPr>
          <w:rFonts w:ascii="Helvetica" w:hAnsi="Helvetica" w:cs="Helvetica"/>
          <w:color w:val="555555"/>
          <w:sz w:val="21"/>
          <w:szCs w:val="21"/>
          <w:shd w:val="clear" w:color="auto" w:fill="FFFFFF"/>
        </w:rPr>
        <w:t xml:space="preserve"> </w:t>
      </w:r>
    </w:p>
    <w:p w14:paraId="0BE4B5AD" w14:textId="77777777" w:rsidR="00685CA6" w:rsidRDefault="00685CA6" w:rsidP="00685CA6">
      <w:pPr>
        <w:ind w:left="720" w:hanging="720"/>
        <w:rPr>
          <w:rFonts w:ascii="Times New Roman" w:hAnsi="Times New Roman" w:cs="Times New Roman"/>
          <w:sz w:val="24"/>
          <w:szCs w:val="24"/>
        </w:rPr>
      </w:pPr>
      <w:r w:rsidRPr="00B75666">
        <w:rPr>
          <w:rFonts w:ascii="Times New Roman" w:hAnsi="Times New Roman" w:cs="Times New Roman"/>
          <w:sz w:val="24"/>
          <w:szCs w:val="24"/>
        </w:rPr>
        <w:t>Collins, D. (2003). Pretesting survey instruments: An overview of cognitive methods</w:t>
      </w:r>
      <w:r>
        <w:rPr>
          <w:rFonts w:ascii="Times New Roman" w:hAnsi="Times New Roman" w:cs="Times New Roman"/>
          <w:sz w:val="24"/>
          <w:szCs w:val="24"/>
        </w:rPr>
        <w:t xml:space="preserve">. </w:t>
      </w:r>
      <w:r w:rsidRPr="0036418D">
        <w:rPr>
          <w:rFonts w:ascii="Times New Roman" w:hAnsi="Times New Roman" w:cs="Times New Roman"/>
          <w:i/>
          <w:iCs/>
          <w:sz w:val="24"/>
          <w:szCs w:val="24"/>
        </w:rPr>
        <w:t xml:space="preserve">Quality of Life Research, </w:t>
      </w:r>
      <w:r w:rsidRPr="0036418D">
        <w:rPr>
          <w:rStyle w:val="articlecitationvolume"/>
          <w:rFonts w:ascii="Times New Roman" w:hAnsi="Times New Roman" w:cs="Times New Roman"/>
          <w:i/>
          <w:iCs/>
          <w:color w:val="333333"/>
          <w:spacing w:val="4"/>
          <w:sz w:val="24"/>
          <w:szCs w:val="24"/>
          <w:shd w:val="clear" w:color="auto" w:fill="FCFCFC"/>
        </w:rPr>
        <w:t>12</w:t>
      </w:r>
      <w:r>
        <w:rPr>
          <w:rStyle w:val="articlecitationvolume"/>
          <w:rFonts w:ascii="Times New Roman" w:hAnsi="Times New Roman" w:cs="Times New Roman"/>
          <w:color w:val="333333"/>
          <w:spacing w:val="4"/>
          <w:sz w:val="24"/>
          <w:szCs w:val="24"/>
          <w:shd w:val="clear" w:color="auto" w:fill="FCFCFC"/>
        </w:rPr>
        <w:t>(</w:t>
      </w:r>
      <w:r w:rsidRPr="00B75666">
        <w:rPr>
          <w:rFonts w:ascii="Times New Roman" w:hAnsi="Times New Roman" w:cs="Times New Roman"/>
          <w:spacing w:val="4"/>
          <w:sz w:val="24"/>
          <w:szCs w:val="24"/>
          <w:shd w:val="clear" w:color="auto" w:fill="FCFCFC"/>
        </w:rPr>
        <w:t>3</w:t>
      </w:r>
      <w:r>
        <w:rPr>
          <w:rFonts w:ascii="Times New Roman" w:hAnsi="Times New Roman" w:cs="Times New Roman"/>
          <w:spacing w:val="4"/>
          <w:sz w:val="24"/>
          <w:szCs w:val="24"/>
          <w:shd w:val="clear" w:color="auto" w:fill="FCFCFC"/>
        </w:rPr>
        <w:t>)</w:t>
      </w:r>
      <w:r w:rsidRPr="00B75666">
        <w:rPr>
          <w:rFonts w:ascii="Times New Roman" w:hAnsi="Times New Roman" w:cs="Times New Roman"/>
          <w:color w:val="333333"/>
          <w:spacing w:val="4"/>
          <w:sz w:val="24"/>
          <w:szCs w:val="24"/>
          <w:shd w:val="clear" w:color="auto" w:fill="FCFCFC"/>
        </w:rPr>
        <w:t>,</w:t>
      </w:r>
      <w:r>
        <w:rPr>
          <w:rFonts w:ascii="Times New Roman" w:hAnsi="Times New Roman" w:cs="Times New Roman"/>
          <w:color w:val="333333"/>
          <w:spacing w:val="4"/>
          <w:sz w:val="24"/>
          <w:szCs w:val="24"/>
          <w:shd w:val="clear" w:color="auto" w:fill="FCFCFC"/>
        </w:rPr>
        <w:t xml:space="preserve"> </w:t>
      </w:r>
      <w:r w:rsidRPr="00B75666">
        <w:rPr>
          <w:rStyle w:val="articlecitationpages"/>
          <w:rFonts w:ascii="Times New Roman" w:hAnsi="Times New Roman" w:cs="Times New Roman"/>
          <w:color w:val="333333"/>
          <w:spacing w:val="4"/>
          <w:sz w:val="24"/>
          <w:szCs w:val="24"/>
          <w:shd w:val="clear" w:color="auto" w:fill="FCFCFC"/>
        </w:rPr>
        <w:t>229–238</w:t>
      </w:r>
      <w:r>
        <w:rPr>
          <w:rStyle w:val="articlecitationpages"/>
          <w:rFonts w:ascii="Times New Roman" w:hAnsi="Times New Roman" w:cs="Times New Roman"/>
          <w:color w:val="333333"/>
          <w:spacing w:val="4"/>
          <w:sz w:val="24"/>
          <w:szCs w:val="24"/>
          <w:shd w:val="clear" w:color="auto" w:fill="FCFCFC"/>
        </w:rPr>
        <w:t xml:space="preserve">. </w:t>
      </w:r>
      <w:proofErr w:type="spellStart"/>
      <w:r w:rsidRPr="00AE4EF8">
        <w:rPr>
          <w:rFonts w:ascii="Times New Roman" w:hAnsi="Times New Roman" w:cs="Times New Roman"/>
          <w:sz w:val="24"/>
          <w:szCs w:val="24"/>
        </w:rPr>
        <w:t>doi</w:t>
      </w:r>
      <w:proofErr w:type="spellEnd"/>
      <w:r w:rsidRPr="00AE4EF8">
        <w:rPr>
          <w:rFonts w:ascii="Times New Roman" w:hAnsi="Times New Roman" w:cs="Times New Roman"/>
          <w:sz w:val="24"/>
          <w:szCs w:val="24"/>
        </w:rPr>
        <w:t>: 10.1023/A:1023254226592</w:t>
      </w:r>
    </w:p>
    <w:p w14:paraId="601A5688" w14:textId="77777777" w:rsidR="00685CA6" w:rsidRDefault="00685CA6" w:rsidP="00685CA6">
      <w:pPr>
        <w:ind w:left="720" w:hanging="720"/>
        <w:rPr>
          <w:rFonts w:ascii="Times New Roman" w:hAnsi="Times New Roman" w:cs="Times New Roman"/>
          <w:sz w:val="24"/>
          <w:szCs w:val="24"/>
        </w:rPr>
      </w:pPr>
      <w:r w:rsidRPr="005C504C">
        <w:rPr>
          <w:rFonts w:ascii="Times New Roman" w:hAnsi="Times New Roman" w:cs="Times New Roman"/>
          <w:sz w:val="24"/>
          <w:szCs w:val="24"/>
        </w:rPr>
        <w:t>Gardner, J</w:t>
      </w:r>
      <w:r>
        <w:rPr>
          <w:rFonts w:ascii="Times New Roman" w:hAnsi="Times New Roman" w:cs="Times New Roman"/>
          <w:sz w:val="24"/>
          <w:szCs w:val="24"/>
        </w:rPr>
        <w:t>.,</w:t>
      </w:r>
      <w:r w:rsidRPr="005C504C">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5C504C">
        <w:rPr>
          <w:rFonts w:ascii="Times New Roman" w:hAnsi="Times New Roman" w:cs="Times New Roman"/>
          <w:sz w:val="24"/>
          <w:szCs w:val="24"/>
        </w:rPr>
        <w:t xml:space="preserve">Oswald, </w:t>
      </w:r>
      <w:r>
        <w:rPr>
          <w:rFonts w:ascii="Times New Roman" w:hAnsi="Times New Roman" w:cs="Times New Roman"/>
          <w:sz w:val="24"/>
          <w:szCs w:val="24"/>
        </w:rPr>
        <w:t>A.</w:t>
      </w:r>
      <w:r w:rsidRPr="005C504C">
        <w:rPr>
          <w:rFonts w:ascii="Times New Roman" w:hAnsi="Times New Roman" w:cs="Times New Roman"/>
          <w:sz w:val="24"/>
          <w:szCs w:val="24"/>
        </w:rPr>
        <w:t xml:space="preserve"> J. (2006). </w:t>
      </w:r>
      <w:bookmarkStart w:id="1" w:name="citation"/>
      <w:r w:rsidRPr="005C504C">
        <w:rPr>
          <w:rFonts w:ascii="Times New Roman" w:hAnsi="Times New Roman" w:cs="Times New Roman"/>
          <w:sz w:val="24"/>
          <w:szCs w:val="24"/>
        </w:rPr>
        <w:t>Do divorcing couples become happier by breaking up?</w:t>
      </w:r>
      <w:bookmarkEnd w:id="1"/>
      <w:r w:rsidRPr="005C504C">
        <w:rPr>
          <w:rFonts w:ascii="Times New Roman" w:hAnsi="Times New Roman" w:cs="Times New Roman"/>
          <w:sz w:val="24"/>
          <w:szCs w:val="24"/>
        </w:rPr>
        <w:t xml:space="preserve"> </w:t>
      </w:r>
      <w:r w:rsidRPr="0036418D">
        <w:rPr>
          <w:rFonts w:ascii="Times New Roman" w:hAnsi="Times New Roman" w:cs="Times New Roman"/>
          <w:i/>
          <w:iCs/>
          <w:sz w:val="24"/>
          <w:szCs w:val="24"/>
        </w:rPr>
        <w:t>Journal of the Royal Statistical Society: Series A (Statistics in Society)., 169</w:t>
      </w:r>
      <w:r>
        <w:rPr>
          <w:rFonts w:ascii="Times New Roman" w:hAnsi="Times New Roman" w:cs="Times New Roman"/>
          <w:sz w:val="24"/>
          <w:szCs w:val="24"/>
        </w:rPr>
        <w:t>(</w:t>
      </w:r>
      <w:r w:rsidRPr="005C504C">
        <w:rPr>
          <w:rFonts w:ascii="Times New Roman" w:hAnsi="Times New Roman" w:cs="Times New Roman"/>
          <w:sz w:val="24"/>
          <w:szCs w:val="24"/>
        </w:rPr>
        <w:t>2</w:t>
      </w:r>
      <w:r>
        <w:rPr>
          <w:rFonts w:ascii="Times New Roman" w:hAnsi="Times New Roman" w:cs="Times New Roman"/>
          <w:sz w:val="24"/>
          <w:szCs w:val="24"/>
        </w:rPr>
        <w:t>)</w:t>
      </w:r>
      <w:r w:rsidRPr="005C504C">
        <w:rPr>
          <w:rFonts w:ascii="Times New Roman" w:hAnsi="Times New Roman" w:cs="Times New Roman"/>
          <w:sz w:val="24"/>
          <w:szCs w:val="24"/>
        </w:rPr>
        <w:t>, 319-336</w:t>
      </w:r>
      <w:r w:rsidRPr="00AE4EF8">
        <w:rPr>
          <w:rFonts w:ascii="Times New Roman" w:hAnsi="Times New Roman" w:cs="Times New Roman"/>
          <w:sz w:val="24"/>
          <w:szCs w:val="24"/>
        </w:rPr>
        <w:t xml:space="preserve">. </w:t>
      </w:r>
      <w:proofErr w:type="spellStart"/>
      <w:r w:rsidRPr="00AE4EF8">
        <w:rPr>
          <w:rFonts w:ascii="Times New Roman" w:hAnsi="Times New Roman" w:cs="Times New Roman"/>
          <w:sz w:val="24"/>
          <w:szCs w:val="24"/>
        </w:rPr>
        <w:t>doi</w:t>
      </w:r>
      <w:proofErr w:type="spellEnd"/>
      <w:r w:rsidRPr="00AE4EF8">
        <w:rPr>
          <w:rFonts w:ascii="Times New Roman" w:hAnsi="Times New Roman" w:cs="Times New Roman"/>
          <w:sz w:val="24"/>
          <w:szCs w:val="24"/>
        </w:rPr>
        <w:t>: 10.1111/j.1467-985X.</w:t>
      </w:r>
      <w:proofErr w:type="gramStart"/>
      <w:r w:rsidRPr="00AE4EF8">
        <w:rPr>
          <w:rFonts w:ascii="Times New Roman" w:hAnsi="Times New Roman" w:cs="Times New Roman"/>
          <w:sz w:val="24"/>
          <w:szCs w:val="24"/>
        </w:rPr>
        <w:t>2006.00403.x</w:t>
      </w:r>
      <w:proofErr w:type="gramEnd"/>
    </w:p>
    <w:p w14:paraId="6D769172" w14:textId="77777777" w:rsidR="00685CA6" w:rsidRPr="00AC3C33" w:rsidRDefault="00685CA6" w:rsidP="00685CA6">
      <w:pPr>
        <w:ind w:left="720" w:hanging="720"/>
        <w:rPr>
          <w:rFonts w:ascii="Times New Roman" w:hAnsi="Times New Roman" w:cs="Times New Roman"/>
          <w:sz w:val="24"/>
          <w:szCs w:val="24"/>
        </w:rPr>
      </w:pPr>
      <w:proofErr w:type="spellStart"/>
      <w:r w:rsidRPr="00AC3C33">
        <w:rPr>
          <w:rFonts w:ascii="Times New Roman" w:hAnsi="Times New Roman" w:cs="Times New Roman"/>
          <w:sz w:val="24"/>
          <w:szCs w:val="24"/>
        </w:rPr>
        <w:t>Hiyoshi</w:t>
      </w:r>
      <w:proofErr w:type="spellEnd"/>
      <w:r w:rsidRPr="00AC3C33">
        <w:rPr>
          <w:rFonts w:ascii="Times New Roman" w:hAnsi="Times New Roman" w:cs="Times New Roman"/>
          <w:sz w:val="24"/>
          <w:szCs w:val="24"/>
        </w:rPr>
        <w:t>, A.</w:t>
      </w:r>
      <w:r>
        <w:rPr>
          <w:rFonts w:ascii="Times New Roman" w:hAnsi="Times New Roman" w:cs="Times New Roman"/>
          <w:sz w:val="24"/>
          <w:szCs w:val="24"/>
        </w:rPr>
        <w:t>,</w:t>
      </w:r>
      <w:r w:rsidRPr="00AC3C33">
        <w:rPr>
          <w:rFonts w:ascii="Times New Roman" w:hAnsi="Times New Roman" w:cs="Times New Roman"/>
          <w:sz w:val="24"/>
          <w:szCs w:val="24"/>
        </w:rPr>
        <w:t xml:space="preserve"> Fall, K.</w:t>
      </w:r>
      <w:r>
        <w:rPr>
          <w:rFonts w:ascii="Times New Roman" w:hAnsi="Times New Roman" w:cs="Times New Roman"/>
          <w:sz w:val="24"/>
          <w:szCs w:val="24"/>
        </w:rPr>
        <w:t>,</w:t>
      </w:r>
      <w:r w:rsidRPr="00AC3C33">
        <w:rPr>
          <w:rFonts w:ascii="Times New Roman" w:hAnsi="Times New Roman" w:cs="Times New Roman"/>
          <w:sz w:val="24"/>
          <w:szCs w:val="24"/>
        </w:rPr>
        <w:t xml:space="preserve"> </w:t>
      </w:r>
      <w:proofErr w:type="spellStart"/>
      <w:r w:rsidRPr="00AC3C33">
        <w:rPr>
          <w:rFonts w:ascii="Times New Roman" w:hAnsi="Times New Roman" w:cs="Times New Roman"/>
          <w:sz w:val="24"/>
          <w:szCs w:val="24"/>
        </w:rPr>
        <w:t>Netuveli</w:t>
      </w:r>
      <w:proofErr w:type="spellEnd"/>
      <w:r w:rsidRPr="00AC3C33">
        <w:rPr>
          <w:rFonts w:ascii="Times New Roman" w:hAnsi="Times New Roman" w:cs="Times New Roman"/>
          <w:sz w:val="24"/>
          <w:szCs w:val="24"/>
        </w:rPr>
        <w:t>, G.</w:t>
      </w:r>
      <w:r>
        <w:rPr>
          <w:rFonts w:ascii="Times New Roman" w:hAnsi="Times New Roman" w:cs="Times New Roman"/>
          <w:sz w:val="24"/>
          <w:szCs w:val="24"/>
        </w:rPr>
        <w:t>, &amp;</w:t>
      </w:r>
      <w:r w:rsidRPr="00AC3C33">
        <w:rPr>
          <w:rFonts w:ascii="Times New Roman" w:hAnsi="Times New Roman" w:cs="Times New Roman"/>
          <w:sz w:val="24"/>
          <w:szCs w:val="24"/>
        </w:rPr>
        <w:t xml:space="preserve"> Montgomery, S. (2015). Remarriage after divorce and depression risk. </w:t>
      </w:r>
      <w:r w:rsidRPr="0036418D">
        <w:rPr>
          <w:rFonts w:ascii="Times New Roman" w:hAnsi="Times New Roman" w:cs="Times New Roman"/>
          <w:i/>
          <w:iCs/>
          <w:sz w:val="24"/>
          <w:szCs w:val="24"/>
        </w:rPr>
        <w:t>Social Science &amp; Medicine, 141</w:t>
      </w:r>
      <w:r w:rsidRPr="00AC3C33">
        <w:rPr>
          <w:rFonts w:ascii="Times New Roman" w:hAnsi="Times New Roman" w:cs="Times New Roman"/>
          <w:sz w:val="24"/>
          <w:szCs w:val="24"/>
        </w:rPr>
        <w:t>, 109-114.</w:t>
      </w:r>
      <w:r w:rsidRPr="00AE4EF8">
        <w:rPr>
          <w:rFonts w:ascii="Times New Roman" w:hAnsi="Times New Roman" w:cs="Times New Roman"/>
          <w:sz w:val="24"/>
          <w:szCs w:val="24"/>
        </w:rPr>
        <w:t xml:space="preserve"> </w:t>
      </w:r>
      <w:proofErr w:type="spellStart"/>
      <w:r w:rsidRPr="00AE4EF8">
        <w:rPr>
          <w:rFonts w:ascii="Times New Roman" w:hAnsi="Times New Roman" w:cs="Times New Roman"/>
          <w:sz w:val="24"/>
          <w:szCs w:val="24"/>
        </w:rPr>
        <w:t>doi</w:t>
      </w:r>
      <w:proofErr w:type="spellEnd"/>
      <w:r w:rsidRPr="00AE4EF8">
        <w:rPr>
          <w:rFonts w:ascii="Times New Roman" w:hAnsi="Times New Roman" w:cs="Times New Roman"/>
          <w:sz w:val="24"/>
          <w:szCs w:val="24"/>
        </w:rPr>
        <w:t>: 10.1016/j.socscimed.2015.07.029</w:t>
      </w:r>
    </w:p>
    <w:p w14:paraId="78B6ADC8" w14:textId="77777777" w:rsidR="00685CA6" w:rsidRPr="005C504C" w:rsidRDefault="00685CA6" w:rsidP="00685CA6">
      <w:pPr>
        <w:ind w:left="720" w:hanging="720"/>
        <w:rPr>
          <w:rFonts w:ascii="Times New Roman" w:hAnsi="Times New Roman" w:cs="Times New Roman"/>
          <w:sz w:val="24"/>
          <w:szCs w:val="24"/>
        </w:rPr>
      </w:pPr>
      <w:r w:rsidRPr="005C504C">
        <w:rPr>
          <w:rFonts w:ascii="Times New Roman" w:hAnsi="Times New Roman" w:cs="Times New Roman"/>
          <w:sz w:val="24"/>
          <w:szCs w:val="24"/>
        </w:rPr>
        <w:t>Horner, E.</w:t>
      </w:r>
      <w:r>
        <w:rPr>
          <w:rFonts w:ascii="Times New Roman" w:hAnsi="Times New Roman" w:cs="Times New Roman"/>
          <w:sz w:val="24"/>
          <w:szCs w:val="24"/>
        </w:rPr>
        <w:t>M.</w:t>
      </w:r>
      <w:r w:rsidRPr="005C504C">
        <w:rPr>
          <w:rFonts w:ascii="Times New Roman" w:hAnsi="Times New Roman" w:cs="Times New Roman"/>
          <w:sz w:val="24"/>
          <w:szCs w:val="24"/>
        </w:rPr>
        <w:t xml:space="preserve"> (2014). Continued Pursuit of Happily Ever After: Low Barriers to Divorce and Happiness. </w:t>
      </w:r>
      <w:r w:rsidRPr="0036418D">
        <w:rPr>
          <w:rFonts w:ascii="Times New Roman" w:hAnsi="Times New Roman" w:cs="Times New Roman"/>
          <w:i/>
          <w:iCs/>
          <w:sz w:val="24"/>
          <w:szCs w:val="24"/>
        </w:rPr>
        <w:t>Journal of Family and Economic Issues, 35</w:t>
      </w:r>
      <w:r w:rsidRPr="005C504C">
        <w:rPr>
          <w:rFonts w:ascii="Times New Roman" w:hAnsi="Times New Roman" w:cs="Times New Roman"/>
          <w:sz w:val="24"/>
          <w:szCs w:val="24"/>
        </w:rPr>
        <w:t>(2), 228-240</w:t>
      </w:r>
      <w:r>
        <w:rPr>
          <w:rFonts w:ascii="Times New Roman" w:hAnsi="Times New Roman" w:cs="Times New Roman"/>
          <w:sz w:val="24"/>
          <w:szCs w:val="24"/>
        </w:rPr>
        <w:t xml:space="preserve">. </w:t>
      </w:r>
      <w:proofErr w:type="spellStart"/>
      <w:r w:rsidRPr="00AE4EF8">
        <w:rPr>
          <w:rFonts w:ascii="Times New Roman" w:hAnsi="Times New Roman" w:cs="Times New Roman"/>
          <w:sz w:val="24"/>
          <w:szCs w:val="24"/>
        </w:rPr>
        <w:t>doi</w:t>
      </w:r>
      <w:proofErr w:type="spellEnd"/>
      <w:r w:rsidRPr="00AE4EF8">
        <w:rPr>
          <w:rFonts w:ascii="Times New Roman" w:hAnsi="Times New Roman" w:cs="Times New Roman"/>
          <w:sz w:val="24"/>
          <w:szCs w:val="24"/>
        </w:rPr>
        <w:t>: 10.1007/s10834-013-9366-z</w:t>
      </w:r>
    </w:p>
    <w:p w14:paraId="1335DD1A" w14:textId="77777777" w:rsidR="00685CA6" w:rsidRDefault="00685CA6" w:rsidP="00685CA6">
      <w:pPr>
        <w:ind w:left="720" w:hanging="720"/>
        <w:rPr>
          <w:rFonts w:ascii="Times New Roman" w:hAnsi="Times New Roman" w:cs="Times New Roman"/>
          <w:sz w:val="24"/>
          <w:szCs w:val="24"/>
        </w:rPr>
      </w:pPr>
      <w:r w:rsidRPr="00026BE4">
        <w:rPr>
          <w:rFonts w:ascii="Times New Roman" w:hAnsi="Times New Roman" w:cs="Times New Roman"/>
          <w:sz w:val="24"/>
          <w:szCs w:val="24"/>
        </w:rPr>
        <w:t>Lee, S</w:t>
      </w:r>
      <w:r w:rsidRPr="005C504C">
        <w:rPr>
          <w:rFonts w:ascii="Times New Roman" w:hAnsi="Times New Roman" w:cs="Times New Roman"/>
          <w:sz w:val="24"/>
          <w:szCs w:val="24"/>
        </w:rPr>
        <w:t>.</w:t>
      </w:r>
      <w:r>
        <w:rPr>
          <w:rFonts w:ascii="Times New Roman" w:hAnsi="Times New Roman" w:cs="Times New Roman"/>
          <w:sz w:val="24"/>
          <w:szCs w:val="24"/>
        </w:rPr>
        <w:t xml:space="preserve"> (2018). </w:t>
      </w:r>
      <w:r w:rsidRPr="005C504C">
        <w:rPr>
          <w:rFonts w:ascii="Times New Roman" w:hAnsi="Times New Roman" w:cs="Times New Roman"/>
          <w:sz w:val="24"/>
          <w:szCs w:val="24"/>
        </w:rPr>
        <w:t>Removing the Stigma of Divorce: Happiness before and after Remarriage</w:t>
      </w:r>
      <w:r>
        <w:rPr>
          <w:rFonts w:ascii="Times New Roman" w:hAnsi="Times New Roman" w:cs="Times New Roman"/>
          <w:sz w:val="24"/>
          <w:szCs w:val="24"/>
        </w:rPr>
        <w:t xml:space="preserve">. </w:t>
      </w:r>
      <w:r w:rsidRPr="0036418D">
        <w:rPr>
          <w:rFonts w:ascii="Times New Roman" w:hAnsi="Times New Roman" w:cs="Times New Roman"/>
          <w:i/>
          <w:iCs/>
          <w:sz w:val="24"/>
          <w:szCs w:val="24"/>
        </w:rPr>
        <w:t xml:space="preserve">IDEAS Working Paper Series from </w:t>
      </w:r>
      <w:proofErr w:type="spellStart"/>
      <w:r w:rsidRPr="0036418D">
        <w:rPr>
          <w:rFonts w:ascii="Times New Roman" w:hAnsi="Times New Roman" w:cs="Times New Roman"/>
          <w:i/>
          <w:iCs/>
          <w:sz w:val="24"/>
          <w:szCs w:val="24"/>
        </w:rPr>
        <w:t>RePEc</w:t>
      </w:r>
      <w:proofErr w:type="spellEnd"/>
      <w:r w:rsidRPr="005C504C">
        <w:rPr>
          <w:rFonts w:ascii="Times New Roman" w:hAnsi="Times New Roman" w:cs="Times New Roman"/>
          <w:sz w:val="24"/>
          <w:szCs w:val="24"/>
        </w:rPr>
        <w:t>.</w:t>
      </w:r>
    </w:p>
    <w:p w14:paraId="146FE346" w14:textId="77777777" w:rsidR="00685CA6" w:rsidRPr="005C504C" w:rsidRDefault="00685CA6" w:rsidP="00685CA6">
      <w:pPr>
        <w:ind w:left="720" w:hanging="720"/>
        <w:rPr>
          <w:rFonts w:ascii="Times New Roman" w:hAnsi="Times New Roman" w:cs="Times New Roman"/>
          <w:sz w:val="24"/>
          <w:szCs w:val="24"/>
        </w:rPr>
      </w:pPr>
      <w:r>
        <w:rPr>
          <w:rFonts w:ascii="Times New Roman" w:hAnsi="Times New Roman" w:cs="Times New Roman"/>
          <w:sz w:val="24"/>
          <w:szCs w:val="24"/>
        </w:rPr>
        <w:t xml:space="preserve">NORC at University of Chicago. (2016). About the GSS. Retrieved from: </w:t>
      </w:r>
      <w:hyperlink r:id="rId23" w:history="1">
        <w:r>
          <w:rPr>
            <w:rStyle w:val="Hyperlink"/>
          </w:rPr>
          <w:t>https://gss.norc.org/about-the-gss</w:t>
        </w:r>
      </w:hyperlink>
    </w:p>
    <w:p w14:paraId="236EAA15" w14:textId="77777777" w:rsidR="00685CA6" w:rsidRPr="005C504C" w:rsidRDefault="00685CA6" w:rsidP="00685CA6">
      <w:pPr>
        <w:ind w:left="720" w:hanging="720"/>
        <w:rPr>
          <w:rFonts w:ascii="Times New Roman" w:hAnsi="Times New Roman" w:cs="Times New Roman"/>
          <w:sz w:val="24"/>
          <w:szCs w:val="24"/>
        </w:rPr>
      </w:pPr>
      <w:r w:rsidRPr="00026BE4">
        <w:rPr>
          <w:rFonts w:ascii="Times New Roman" w:hAnsi="Times New Roman" w:cs="Times New Roman"/>
          <w:sz w:val="24"/>
          <w:szCs w:val="24"/>
        </w:rPr>
        <w:t>Whitton, S</w:t>
      </w:r>
      <w:r>
        <w:rPr>
          <w:rFonts w:ascii="Times New Roman" w:hAnsi="Times New Roman" w:cs="Times New Roman"/>
          <w:sz w:val="24"/>
          <w:szCs w:val="24"/>
        </w:rPr>
        <w:t>.,</w:t>
      </w:r>
      <w:r w:rsidRPr="005C504C">
        <w:rPr>
          <w:rFonts w:ascii="Times New Roman" w:hAnsi="Times New Roman" w:cs="Times New Roman"/>
          <w:sz w:val="24"/>
          <w:szCs w:val="24"/>
        </w:rPr>
        <w:t> </w:t>
      </w:r>
      <w:r w:rsidRPr="00026BE4">
        <w:rPr>
          <w:rFonts w:ascii="Times New Roman" w:hAnsi="Times New Roman" w:cs="Times New Roman"/>
          <w:sz w:val="24"/>
          <w:szCs w:val="24"/>
        </w:rPr>
        <w:t>Stanley, S</w:t>
      </w:r>
      <w:r>
        <w:rPr>
          <w:rFonts w:ascii="Times New Roman" w:hAnsi="Times New Roman" w:cs="Times New Roman"/>
          <w:sz w:val="24"/>
          <w:szCs w:val="24"/>
        </w:rPr>
        <w:t>.,</w:t>
      </w:r>
      <w:r w:rsidRPr="005C504C">
        <w:rPr>
          <w:rFonts w:ascii="Times New Roman" w:hAnsi="Times New Roman" w:cs="Times New Roman"/>
          <w:sz w:val="24"/>
          <w:szCs w:val="24"/>
        </w:rPr>
        <w:t> </w:t>
      </w:r>
      <w:r w:rsidRPr="00026BE4">
        <w:rPr>
          <w:rFonts w:ascii="Times New Roman" w:hAnsi="Times New Roman" w:cs="Times New Roman"/>
          <w:sz w:val="24"/>
          <w:szCs w:val="24"/>
        </w:rPr>
        <w:t>Markman, H</w:t>
      </w:r>
      <w:r>
        <w:rPr>
          <w:rFonts w:ascii="Times New Roman" w:hAnsi="Times New Roman" w:cs="Times New Roman"/>
          <w:sz w:val="24"/>
          <w:szCs w:val="24"/>
        </w:rPr>
        <w:t>.,</w:t>
      </w:r>
      <w:r w:rsidRPr="005C504C">
        <w:rPr>
          <w:rFonts w:ascii="Times New Roman" w:hAnsi="Times New Roman" w:cs="Times New Roman"/>
          <w:sz w:val="24"/>
          <w:szCs w:val="24"/>
        </w:rPr>
        <w:t> </w:t>
      </w:r>
      <w:r>
        <w:rPr>
          <w:rFonts w:ascii="Times New Roman" w:hAnsi="Times New Roman" w:cs="Times New Roman"/>
          <w:sz w:val="24"/>
          <w:szCs w:val="24"/>
        </w:rPr>
        <w:t xml:space="preserve">&amp; </w:t>
      </w:r>
      <w:r w:rsidRPr="00026BE4">
        <w:rPr>
          <w:rFonts w:ascii="Times New Roman" w:hAnsi="Times New Roman" w:cs="Times New Roman"/>
          <w:sz w:val="24"/>
          <w:szCs w:val="24"/>
        </w:rPr>
        <w:t>Johnson, C</w:t>
      </w:r>
      <w:r>
        <w:rPr>
          <w:rFonts w:ascii="Times New Roman" w:hAnsi="Times New Roman" w:cs="Times New Roman"/>
          <w:sz w:val="24"/>
          <w:szCs w:val="24"/>
        </w:rPr>
        <w:t>.</w:t>
      </w:r>
      <w:r w:rsidRPr="005C504C">
        <w:rPr>
          <w:rFonts w:ascii="Times New Roman" w:hAnsi="Times New Roman" w:cs="Times New Roman"/>
          <w:sz w:val="24"/>
          <w:szCs w:val="24"/>
        </w:rPr>
        <w:t xml:space="preserve"> </w:t>
      </w:r>
      <w:r>
        <w:rPr>
          <w:rFonts w:ascii="Times New Roman" w:hAnsi="Times New Roman" w:cs="Times New Roman"/>
          <w:sz w:val="24"/>
          <w:szCs w:val="24"/>
        </w:rPr>
        <w:t xml:space="preserve">(2013). </w:t>
      </w:r>
      <w:r w:rsidRPr="005C504C">
        <w:rPr>
          <w:rFonts w:ascii="Times New Roman" w:hAnsi="Times New Roman" w:cs="Times New Roman"/>
          <w:sz w:val="24"/>
          <w:szCs w:val="24"/>
        </w:rPr>
        <w:t>Attitudes Toward Divorce, Commitment, and Divorce Proneness in First Marriages and Remarriages</w:t>
      </w:r>
      <w:r>
        <w:rPr>
          <w:rFonts w:ascii="Times New Roman" w:hAnsi="Times New Roman" w:cs="Times New Roman"/>
          <w:sz w:val="24"/>
          <w:szCs w:val="24"/>
        </w:rPr>
        <w:t xml:space="preserve">. </w:t>
      </w:r>
      <w:r w:rsidRPr="0036418D">
        <w:rPr>
          <w:rFonts w:ascii="Times New Roman" w:hAnsi="Times New Roman" w:cs="Times New Roman"/>
          <w:i/>
          <w:iCs/>
          <w:sz w:val="24"/>
          <w:szCs w:val="24"/>
        </w:rPr>
        <w:t>Journal of Marriage and Family, 75</w:t>
      </w:r>
      <w:r>
        <w:rPr>
          <w:rFonts w:ascii="Times New Roman" w:hAnsi="Times New Roman" w:cs="Times New Roman"/>
          <w:sz w:val="24"/>
          <w:szCs w:val="24"/>
        </w:rPr>
        <w:t>(</w:t>
      </w:r>
      <w:r w:rsidRPr="00026BE4">
        <w:rPr>
          <w:rFonts w:ascii="Times New Roman" w:hAnsi="Times New Roman" w:cs="Times New Roman"/>
          <w:sz w:val="24"/>
          <w:szCs w:val="24"/>
        </w:rPr>
        <w:t>2</w:t>
      </w:r>
      <w:r>
        <w:rPr>
          <w:rFonts w:ascii="Times New Roman" w:hAnsi="Times New Roman" w:cs="Times New Roman"/>
          <w:sz w:val="24"/>
          <w:szCs w:val="24"/>
        </w:rPr>
        <w:t>)</w:t>
      </w:r>
      <w:r w:rsidRPr="00026BE4">
        <w:rPr>
          <w:rFonts w:ascii="Times New Roman" w:hAnsi="Times New Roman" w:cs="Times New Roman"/>
          <w:sz w:val="24"/>
          <w:szCs w:val="24"/>
        </w:rPr>
        <w:t>, </w:t>
      </w:r>
      <w:r w:rsidRPr="005C504C">
        <w:rPr>
          <w:rFonts w:ascii="Times New Roman" w:hAnsi="Times New Roman" w:cs="Times New Roman"/>
          <w:sz w:val="24"/>
          <w:szCs w:val="24"/>
        </w:rPr>
        <w:t>276-287. </w:t>
      </w:r>
      <w:r w:rsidRPr="00AE4EF8">
        <w:rPr>
          <w:rFonts w:ascii="Times New Roman" w:hAnsi="Times New Roman" w:cs="Times New Roman"/>
          <w:sz w:val="24"/>
          <w:szCs w:val="24"/>
        </w:rPr>
        <w:t>doi:10.1111/jomf.12008</w:t>
      </w:r>
    </w:p>
    <w:p w14:paraId="677F9D33" w14:textId="77777777" w:rsidR="00685CA6" w:rsidRPr="00AC3C33" w:rsidRDefault="00685CA6" w:rsidP="00685CA6">
      <w:pPr>
        <w:ind w:left="720" w:hanging="720"/>
        <w:rPr>
          <w:rFonts w:ascii="Times New Roman" w:hAnsi="Times New Roman" w:cs="Times New Roman"/>
          <w:sz w:val="24"/>
          <w:szCs w:val="24"/>
        </w:rPr>
      </w:pPr>
      <w:r w:rsidRPr="00AC3C33">
        <w:rPr>
          <w:rFonts w:ascii="Times New Roman" w:hAnsi="Times New Roman" w:cs="Times New Roman"/>
          <w:sz w:val="24"/>
          <w:szCs w:val="24"/>
        </w:rPr>
        <w:t xml:space="preserve">Yan, X.Y., Huang, S., Huang, C.Q., Wu, W.H., </w:t>
      </w:r>
      <w:r>
        <w:rPr>
          <w:rFonts w:ascii="Times New Roman" w:hAnsi="Times New Roman" w:cs="Times New Roman"/>
          <w:sz w:val="24"/>
          <w:szCs w:val="24"/>
        </w:rPr>
        <w:t xml:space="preserve">&amp; </w:t>
      </w:r>
      <w:r w:rsidRPr="00AC3C33">
        <w:rPr>
          <w:rFonts w:ascii="Times New Roman" w:hAnsi="Times New Roman" w:cs="Times New Roman"/>
          <w:sz w:val="24"/>
          <w:szCs w:val="24"/>
        </w:rPr>
        <w:t xml:space="preserve">Qin, Y. </w:t>
      </w:r>
      <w:r>
        <w:rPr>
          <w:rFonts w:ascii="Times New Roman" w:hAnsi="Times New Roman" w:cs="Times New Roman"/>
          <w:sz w:val="24"/>
          <w:szCs w:val="24"/>
        </w:rPr>
        <w:t>(</w:t>
      </w:r>
      <w:r w:rsidRPr="00AC3C33">
        <w:rPr>
          <w:rFonts w:ascii="Times New Roman" w:hAnsi="Times New Roman" w:cs="Times New Roman"/>
          <w:sz w:val="24"/>
          <w:szCs w:val="24"/>
        </w:rPr>
        <w:t>2011</w:t>
      </w:r>
      <w:r>
        <w:rPr>
          <w:rFonts w:ascii="Times New Roman" w:hAnsi="Times New Roman" w:cs="Times New Roman"/>
          <w:sz w:val="24"/>
          <w:szCs w:val="24"/>
        </w:rPr>
        <w:t>)</w:t>
      </w:r>
      <w:r w:rsidRPr="00AC3C33">
        <w:rPr>
          <w:rFonts w:ascii="Times New Roman" w:hAnsi="Times New Roman" w:cs="Times New Roman"/>
          <w:sz w:val="24"/>
          <w:szCs w:val="24"/>
        </w:rPr>
        <w:t>. Marital status and risk</w:t>
      </w:r>
      <w:r w:rsidRPr="00AC3C33">
        <w:rPr>
          <w:rFonts w:ascii="Times New Roman" w:hAnsi="Times New Roman" w:cs="Times New Roman"/>
          <w:sz w:val="24"/>
          <w:szCs w:val="24"/>
        </w:rPr>
        <w:br/>
        <w:t xml:space="preserve">for late life depression: a meta-analysis of the published literature. </w:t>
      </w:r>
      <w:r w:rsidRPr="005E2D85">
        <w:rPr>
          <w:rFonts w:ascii="Times New Roman" w:hAnsi="Times New Roman" w:cs="Times New Roman"/>
          <w:i/>
          <w:iCs/>
          <w:sz w:val="24"/>
          <w:szCs w:val="24"/>
        </w:rPr>
        <w:t>Journal International Medicine Research. 39</w:t>
      </w:r>
      <w:r>
        <w:rPr>
          <w:rFonts w:ascii="Times New Roman" w:hAnsi="Times New Roman" w:cs="Times New Roman"/>
          <w:sz w:val="24"/>
          <w:szCs w:val="24"/>
        </w:rPr>
        <w:t>(4),</w:t>
      </w:r>
      <w:r w:rsidRPr="00AC3C33">
        <w:rPr>
          <w:rFonts w:ascii="Times New Roman" w:hAnsi="Times New Roman" w:cs="Times New Roman"/>
          <w:sz w:val="24"/>
          <w:szCs w:val="24"/>
        </w:rPr>
        <w:t xml:space="preserve"> </w:t>
      </w:r>
      <w:r>
        <w:rPr>
          <w:rFonts w:ascii="Times New Roman" w:hAnsi="Times New Roman" w:cs="Times New Roman"/>
          <w:sz w:val="24"/>
          <w:szCs w:val="24"/>
        </w:rPr>
        <w:t xml:space="preserve">1142-1154. </w:t>
      </w:r>
      <w:proofErr w:type="spellStart"/>
      <w:r>
        <w:rPr>
          <w:rFonts w:ascii="Times New Roman" w:hAnsi="Times New Roman" w:cs="Times New Roman"/>
          <w:sz w:val="24"/>
          <w:szCs w:val="24"/>
        </w:rPr>
        <w:t>d</w:t>
      </w:r>
      <w:r w:rsidRPr="00AE4EF8">
        <w:rPr>
          <w:rFonts w:ascii="Times New Roman" w:hAnsi="Times New Roman" w:cs="Times New Roman"/>
          <w:sz w:val="24"/>
          <w:szCs w:val="24"/>
        </w:rPr>
        <w:t>oi</w:t>
      </w:r>
      <w:proofErr w:type="spellEnd"/>
      <w:r>
        <w:rPr>
          <w:rFonts w:ascii="Times New Roman" w:hAnsi="Times New Roman" w:cs="Times New Roman"/>
          <w:sz w:val="24"/>
          <w:szCs w:val="24"/>
        </w:rPr>
        <w:t>:</w:t>
      </w:r>
      <w:r w:rsidRPr="00AE4EF8">
        <w:rPr>
          <w:rFonts w:ascii="Times New Roman" w:hAnsi="Times New Roman" w:cs="Times New Roman"/>
          <w:sz w:val="24"/>
          <w:szCs w:val="24"/>
        </w:rPr>
        <w:t xml:space="preserve"> 10.1177/147323001103900402</w:t>
      </w:r>
    </w:p>
    <w:p w14:paraId="7C1D5356" w14:textId="77777777" w:rsidR="00AA3A0C" w:rsidRPr="00572BED" w:rsidRDefault="00AA3A0C" w:rsidP="00572BED">
      <w:pPr>
        <w:rPr>
          <w:rFonts w:ascii="Times New Roman" w:hAnsi="Times New Roman" w:cs="Times New Roman"/>
          <w:sz w:val="24"/>
          <w:szCs w:val="24"/>
        </w:rPr>
      </w:pPr>
    </w:p>
    <w:p w14:paraId="28CC930A" w14:textId="77777777" w:rsidR="00AA3A0C" w:rsidRDefault="00AA3A0C"/>
    <w:sectPr w:rsidR="00AA3A0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8CA3F" w14:textId="77777777" w:rsidR="000D2F67" w:rsidRDefault="000D2F67" w:rsidP="00175695">
      <w:pPr>
        <w:spacing w:after="0" w:line="240" w:lineRule="auto"/>
      </w:pPr>
      <w:r>
        <w:separator/>
      </w:r>
    </w:p>
  </w:endnote>
  <w:endnote w:type="continuationSeparator" w:id="0">
    <w:p w14:paraId="75AEE38E" w14:textId="77777777" w:rsidR="000D2F67" w:rsidRDefault="000D2F67" w:rsidP="0017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FEC08" w14:textId="77777777" w:rsidR="000D2F67" w:rsidRDefault="000D2F67" w:rsidP="00175695">
      <w:pPr>
        <w:spacing w:after="0" w:line="240" w:lineRule="auto"/>
      </w:pPr>
      <w:r>
        <w:separator/>
      </w:r>
    </w:p>
  </w:footnote>
  <w:footnote w:type="continuationSeparator" w:id="0">
    <w:p w14:paraId="65FD2682" w14:textId="77777777" w:rsidR="000D2F67" w:rsidRDefault="000D2F67" w:rsidP="0017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28162"/>
      <w:docPartObj>
        <w:docPartGallery w:val="Page Numbers (Top of Page)"/>
        <w:docPartUnique/>
      </w:docPartObj>
    </w:sdtPr>
    <w:sdtEndPr>
      <w:rPr>
        <w:noProof/>
      </w:rPr>
    </w:sdtEndPr>
    <w:sdtContent>
      <w:p w14:paraId="295C3CAE" w14:textId="14D5DC5F" w:rsidR="00051435" w:rsidRDefault="000514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1C041" w14:textId="77777777" w:rsidR="00051435" w:rsidRDefault="00051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B1366"/>
    <w:multiLevelType w:val="multilevel"/>
    <w:tmpl w:val="EAE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F3675"/>
    <w:multiLevelType w:val="multilevel"/>
    <w:tmpl w:val="AFCE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70115"/>
    <w:multiLevelType w:val="multilevel"/>
    <w:tmpl w:val="4B1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D2173"/>
    <w:multiLevelType w:val="multilevel"/>
    <w:tmpl w:val="CA2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04639"/>
    <w:multiLevelType w:val="multilevel"/>
    <w:tmpl w:val="7F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FB"/>
    <w:rsid w:val="00026E85"/>
    <w:rsid w:val="00051435"/>
    <w:rsid w:val="00052B14"/>
    <w:rsid w:val="000665EC"/>
    <w:rsid w:val="00091AD0"/>
    <w:rsid w:val="000B7003"/>
    <w:rsid w:val="000B72AB"/>
    <w:rsid w:val="000C574A"/>
    <w:rsid w:val="000D2F67"/>
    <w:rsid w:val="0014035E"/>
    <w:rsid w:val="00145624"/>
    <w:rsid w:val="00146B36"/>
    <w:rsid w:val="00174C52"/>
    <w:rsid w:val="00175695"/>
    <w:rsid w:val="001B2C10"/>
    <w:rsid w:val="001C5F23"/>
    <w:rsid w:val="001F20A6"/>
    <w:rsid w:val="001F4695"/>
    <w:rsid w:val="00256C0B"/>
    <w:rsid w:val="0026543F"/>
    <w:rsid w:val="0027296B"/>
    <w:rsid w:val="0027643D"/>
    <w:rsid w:val="002C18E9"/>
    <w:rsid w:val="002E5DFF"/>
    <w:rsid w:val="003247EE"/>
    <w:rsid w:val="00387B18"/>
    <w:rsid w:val="003C1FD7"/>
    <w:rsid w:val="003C2F16"/>
    <w:rsid w:val="003D5BAC"/>
    <w:rsid w:val="003E3E53"/>
    <w:rsid w:val="003F60E8"/>
    <w:rsid w:val="004038A7"/>
    <w:rsid w:val="00403E2B"/>
    <w:rsid w:val="00452C7F"/>
    <w:rsid w:val="00467258"/>
    <w:rsid w:val="00491E2D"/>
    <w:rsid w:val="00492186"/>
    <w:rsid w:val="00495451"/>
    <w:rsid w:val="004B287F"/>
    <w:rsid w:val="004C794F"/>
    <w:rsid w:val="004F4385"/>
    <w:rsid w:val="00520FB4"/>
    <w:rsid w:val="00524172"/>
    <w:rsid w:val="00527C79"/>
    <w:rsid w:val="00572BED"/>
    <w:rsid w:val="00595033"/>
    <w:rsid w:val="005C30EE"/>
    <w:rsid w:val="005C3B29"/>
    <w:rsid w:val="005D08C0"/>
    <w:rsid w:val="006136E1"/>
    <w:rsid w:val="00650E8D"/>
    <w:rsid w:val="006701DB"/>
    <w:rsid w:val="0067337B"/>
    <w:rsid w:val="00685CA6"/>
    <w:rsid w:val="00693F4A"/>
    <w:rsid w:val="006977F2"/>
    <w:rsid w:val="006C6BCF"/>
    <w:rsid w:val="006F1159"/>
    <w:rsid w:val="00700225"/>
    <w:rsid w:val="007738FB"/>
    <w:rsid w:val="00775BF6"/>
    <w:rsid w:val="00797712"/>
    <w:rsid w:val="007C3E47"/>
    <w:rsid w:val="007C53FA"/>
    <w:rsid w:val="007E0F2C"/>
    <w:rsid w:val="00821B6F"/>
    <w:rsid w:val="008B7335"/>
    <w:rsid w:val="008D7238"/>
    <w:rsid w:val="008F5BA8"/>
    <w:rsid w:val="00986859"/>
    <w:rsid w:val="009B5029"/>
    <w:rsid w:val="009C38F3"/>
    <w:rsid w:val="009F328D"/>
    <w:rsid w:val="00A06E6A"/>
    <w:rsid w:val="00A6688E"/>
    <w:rsid w:val="00A764A8"/>
    <w:rsid w:val="00A83012"/>
    <w:rsid w:val="00A92C65"/>
    <w:rsid w:val="00AA3A0C"/>
    <w:rsid w:val="00AC172A"/>
    <w:rsid w:val="00AE1D50"/>
    <w:rsid w:val="00AF4C0E"/>
    <w:rsid w:val="00AF7AEA"/>
    <w:rsid w:val="00B44B86"/>
    <w:rsid w:val="00B461EE"/>
    <w:rsid w:val="00B95D9B"/>
    <w:rsid w:val="00C64A29"/>
    <w:rsid w:val="00C777F7"/>
    <w:rsid w:val="00C8528F"/>
    <w:rsid w:val="00C97F74"/>
    <w:rsid w:val="00CA7DA7"/>
    <w:rsid w:val="00CB31AD"/>
    <w:rsid w:val="00CB4DF7"/>
    <w:rsid w:val="00D13196"/>
    <w:rsid w:val="00D861E3"/>
    <w:rsid w:val="00DA5018"/>
    <w:rsid w:val="00E03259"/>
    <w:rsid w:val="00E14D75"/>
    <w:rsid w:val="00E24010"/>
    <w:rsid w:val="00E32A82"/>
    <w:rsid w:val="00E65FC7"/>
    <w:rsid w:val="00F12371"/>
    <w:rsid w:val="00F204E7"/>
    <w:rsid w:val="00F24177"/>
    <w:rsid w:val="00F52232"/>
    <w:rsid w:val="00F80FA0"/>
    <w:rsid w:val="00FB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F9596"/>
  <w15:chartTrackingRefBased/>
  <w15:docId w15:val="{9083FF0B-3B80-4154-89B7-4F6F9985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A50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28F"/>
    <w:rPr>
      <w:rFonts w:ascii="Courier New" w:eastAsia="Times New Roman" w:hAnsi="Courier New" w:cs="Courier New"/>
      <w:sz w:val="20"/>
      <w:szCs w:val="20"/>
    </w:rPr>
  </w:style>
  <w:style w:type="character" w:styleId="Hyperlink">
    <w:name w:val="Hyperlink"/>
    <w:basedOn w:val="DefaultParagraphFont"/>
    <w:uiPriority w:val="99"/>
    <w:unhideWhenUsed/>
    <w:rsid w:val="008F5BA8"/>
    <w:rPr>
      <w:color w:val="0563C1" w:themeColor="hyperlink"/>
      <w:u w:val="single"/>
    </w:rPr>
  </w:style>
  <w:style w:type="character" w:styleId="UnresolvedMention">
    <w:name w:val="Unresolved Mention"/>
    <w:basedOn w:val="DefaultParagraphFont"/>
    <w:uiPriority w:val="99"/>
    <w:semiHidden/>
    <w:unhideWhenUsed/>
    <w:rsid w:val="008F5BA8"/>
    <w:rPr>
      <w:color w:val="605E5C"/>
      <w:shd w:val="clear" w:color="auto" w:fill="E1DFDD"/>
    </w:rPr>
  </w:style>
  <w:style w:type="character" w:customStyle="1" w:styleId="fnt0">
    <w:name w:val="fnt0"/>
    <w:rsid w:val="00174C52"/>
    <w:rPr>
      <w:color w:val="000000"/>
      <w:shd w:val="clear" w:color="auto" w:fill="FFFFFF"/>
    </w:rPr>
  </w:style>
  <w:style w:type="paragraph" w:styleId="Header">
    <w:name w:val="header"/>
    <w:basedOn w:val="Normal"/>
    <w:link w:val="HeaderChar"/>
    <w:uiPriority w:val="99"/>
    <w:unhideWhenUsed/>
    <w:rsid w:val="00175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95"/>
  </w:style>
  <w:style w:type="paragraph" w:styleId="Footer">
    <w:name w:val="footer"/>
    <w:basedOn w:val="Normal"/>
    <w:link w:val="FooterChar"/>
    <w:uiPriority w:val="99"/>
    <w:unhideWhenUsed/>
    <w:rsid w:val="00175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95"/>
  </w:style>
  <w:style w:type="character" w:customStyle="1" w:styleId="Heading4Char">
    <w:name w:val="Heading 4 Char"/>
    <w:basedOn w:val="DefaultParagraphFont"/>
    <w:link w:val="Heading4"/>
    <w:uiPriority w:val="9"/>
    <w:rsid w:val="00DA5018"/>
    <w:rPr>
      <w:rFonts w:ascii="Times New Roman" w:eastAsia="Times New Roman" w:hAnsi="Times New Roman" w:cs="Times New Roman"/>
      <w:b/>
      <w:bCs/>
      <w:sz w:val="24"/>
      <w:szCs w:val="24"/>
    </w:rPr>
  </w:style>
  <w:style w:type="character" w:styleId="Strong">
    <w:name w:val="Strong"/>
    <w:basedOn w:val="DefaultParagraphFont"/>
    <w:uiPriority w:val="22"/>
    <w:qFormat/>
    <w:rsid w:val="00DA5018"/>
    <w:rPr>
      <w:b/>
      <w:bCs/>
    </w:rPr>
  </w:style>
  <w:style w:type="paragraph" w:styleId="NormalWeb">
    <w:name w:val="Normal (Web)"/>
    <w:basedOn w:val="Normal"/>
    <w:uiPriority w:val="99"/>
    <w:semiHidden/>
    <w:unhideWhenUsed/>
    <w:rsid w:val="00DA5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5018"/>
    <w:rPr>
      <w:i/>
      <w:iCs/>
    </w:rPr>
  </w:style>
  <w:style w:type="character" w:customStyle="1" w:styleId="Heading1Char">
    <w:name w:val="Heading 1 Char"/>
    <w:basedOn w:val="DefaultParagraphFont"/>
    <w:link w:val="Heading1"/>
    <w:uiPriority w:val="9"/>
    <w:rsid w:val="00F52232"/>
    <w:rPr>
      <w:rFonts w:asciiTheme="majorHAnsi" w:eastAsiaTheme="majorEastAsia" w:hAnsiTheme="majorHAnsi" w:cstheme="majorBidi"/>
      <w:color w:val="2F5496" w:themeColor="accent1" w:themeShade="BF"/>
      <w:sz w:val="32"/>
      <w:szCs w:val="32"/>
    </w:rPr>
  </w:style>
  <w:style w:type="character" w:customStyle="1" w:styleId="titleauthoretc">
    <w:name w:val="titleauthoretc"/>
    <w:basedOn w:val="DefaultParagraphFont"/>
    <w:rsid w:val="00F52232"/>
  </w:style>
  <w:style w:type="character" w:customStyle="1" w:styleId="screenreader-only">
    <w:name w:val="screenreader-only"/>
    <w:basedOn w:val="DefaultParagraphFont"/>
    <w:rsid w:val="00650E8D"/>
  </w:style>
  <w:style w:type="character" w:customStyle="1" w:styleId="articlecitationvolume">
    <w:name w:val="articlecitation_volume"/>
    <w:basedOn w:val="DefaultParagraphFont"/>
    <w:rsid w:val="00685CA6"/>
  </w:style>
  <w:style w:type="character" w:customStyle="1" w:styleId="articlecitationpages">
    <w:name w:val="articlecitation_pages"/>
    <w:basedOn w:val="DefaultParagraphFont"/>
    <w:rsid w:val="00685CA6"/>
  </w:style>
  <w:style w:type="character" w:styleId="FollowedHyperlink">
    <w:name w:val="FollowedHyperlink"/>
    <w:basedOn w:val="DefaultParagraphFont"/>
    <w:uiPriority w:val="99"/>
    <w:semiHidden/>
    <w:unhideWhenUsed/>
    <w:rsid w:val="007C5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0389">
      <w:bodyDiv w:val="1"/>
      <w:marLeft w:val="0"/>
      <w:marRight w:val="0"/>
      <w:marTop w:val="0"/>
      <w:marBottom w:val="0"/>
      <w:divBdr>
        <w:top w:val="none" w:sz="0" w:space="0" w:color="auto"/>
        <w:left w:val="none" w:sz="0" w:space="0" w:color="auto"/>
        <w:bottom w:val="none" w:sz="0" w:space="0" w:color="auto"/>
        <w:right w:val="none" w:sz="0" w:space="0" w:color="auto"/>
      </w:divBdr>
      <w:divsChild>
        <w:div w:id="1542211771">
          <w:marLeft w:val="0"/>
          <w:marRight w:val="0"/>
          <w:marTop w:val="0"/>
          <w:marBottom w:val="0"/>
          <w:divBdr>
            <w:top w:val="none" w:sz="0" w:space="0" w:color="auto"/>
            <w:left w:val="none" w:sz="0" w:space="0" w:color="auto"/>
            <w:bottom w:val="none" w:sz="0" w:space="0" w:color="auto"/>
            <w:right w:val="none" w:sz="0" w:space="0" w:color="auto"/>
          </w:divBdr>
        </w:div>
        <w:div w:id="1481773704">
          <w:marLeft w:val="0"/>
          <w:marRight w:val="0"/>
          <w:marTop w:val="0"/>
          <w:marBottom w:val="0"/>
          <w:divBdr>
            <w:top w:val="none" w:sz="0" w:space="0" w:color="auto"/>
            <w:left w:val="none" w:sz="0" w:space="0" w:color="auto"/>
            <w:bottom w:val="none" w:sz="0" w:space="0" w:color="auto"/>
            <w:right w:val="none" w:sz="0" w:space="0" w:color="auto"/>
          </w:divBdr>
        </w:div>
      </w:divsChild>
    </w:div>
    <w:div w:id="251818999">
      <w:bodyDiv w:val="1"/>
      <w:marLeft w:val="0"/>
      <w:marRight w:val="0"/>
      <w:marTop w:val="0"/>
      <w:marBottom w:val="0"/>
      <w:divBdr>
        <w:top w:val="none" w:sz="0" w:space="0" w:color="auto"/>
        <w:left w:val="none" w:sz="0" w:space="0" w:color="auto"/>
        <w:bottom w:val="none" w:sz="0" w:space="0" w:color="auto"/>
        <w:right w:val="none" w:sz="0" w:space="0" w:color="auto"/>
      </w:divBdr>
    </w:div>
    <w:div w:id="373508456">
      <w:bodyDiv w:val="1"/>
      <w:marLeft w:val="0"/>
      <w:marRight w:val="0"/>
      <w:marTop w:val="0"/>
      <w:marBottom w:val="0"/>
      <w:divBdr>
        <w:top w:val="none" w:sz="0" w:space="0" w:color="auto"/>
        <w:left w:val="none" w:sz="0" w:space="0" w:color="auto"/>
        <w:bottom w:val="none" w:sz="0" w:space="0" w:color="auto"/>
        <w:right w:val="none" w:sz="0" w:space="0" w:color="auto"/>
      </w:divBdr>
    </w:div>
    <w:div w:id="420420751">
      <w:bodyDiv w:val="1"/>
      <w:marLeft w:val="0"/>
      <w:marRight w:val="0"/>
      <w:marTop w:val="0"/>
      <w:marBottom w:val="0"/>
      <w:divBdr>
        <w:top w:val="none" w:sz="0" w:space="0" w:color="auto"/>
        <w:left w:val="none" w:sz="0" w:space="0" w:color="auto"/>
        <w:bottom w:val="none" w:sz="0" w:space="0" w:color="auto"/>
        <w:right w:val="none" w:sz="0" w:space="0" w:color="auto"/>
      </w:divBdr>
    </w:div>
    <w:div w:id="451902900">
      <w:bodyDiv w:val="1"/>
      <w:marLeft w:val="0"/>
      <w:marRight w:val="0"/>
      <w:marTop w:val="0"/>
      <w:marBottom w:val="0"/>
      <w:divBdr>
        <w:top w:val="none" w:sz="0" w:space="0" w:color="auto"/>
        <w:left w:val="none" w:sz="0" w:space="0" w:color="auto"/>
        <w:bottom w:val="none" w:sz="0" w:space="0" w:color="auto"/>
        <w:right w:val="none" w:sz="0" w:space="0" w:color="auto"/>
      </w:divBdr>
    </w:div>
    <w:div w:id="468013379">
      <w:bodyDiv w:val="1"/>
      <w:marLeft w:val="0"/>
      <w:marRight w:val="0"/>
      <w:marTop w:val="0"/>
      <w:marBottom w:val="0"/>
      <w:divBdr>
        <w:top w:val="none" w:sz="0" w:space="0" w:color="auto"/>
        <w:left w:val="none" w:sz="0" w:space="0" w:color="auto"/>
        <w:bottom w:val="none" w:sz="0" w:space="0" w:color="auto"/>
        <w:right w:val="none" w:sz="0" w:space="0" w:color="auto"/>
      </w:divBdr>
    </w:div>
    <w:div w:id="614873035">
      <w:bodyDiv w:val="1"/>
      <w:marLeft w:val="0"/>
      <w:marRight w:val="0"/>
      <w:marTop w:val="0"/>
      <w:marBottom w:val="0"/>
      <w:divBdr>
        <w:top w:val="none" w:sz="0" w:space="0" w:color="auto"/>
        <w:left w:val="none" w:sz="0" w:space="0" w:color="auto"/>
        <w:bottom w:val="none" w:sz="0" w:space="0" w:color="auto"/>
        <w:right w:val="none" w:sz="0" w:space="0" w:color="auto"/>
      </w:divBdr>
    </w:div>
    <w:div w:id="619651497">
      <w:bodyDiv w:val="1"/>
      <w:marLeft w:val="0"/>
      <w:marRight w:val="0"/>
      <w:marTop w:val="0"/>
      <w:marBottom w:val="0"/>
      <w:divBdr>
        <w:top w:val="none" w:sz="0" w:space="0" w:color="auto"/>
        <w:left w:val="none" w:sz="0" w:space="0" w:color="auto"/>
        <w:bottom w:val="none" w:sz="0" w:space="0" w:color="auto"/>
        <w:right w:val="none" w:sz="0" w:space="0" w:color="auto"/>
      </w:divBdr>
    </w:div>
    <w:div w:id="666709611">
      <w:bodyDiv w:val="1"/>
      <w:marLeft w:val="0"/>
      <w:marRight w:val="0"/>
      <w:marTop w:val="0"/>
      <w:marBottom w:val="0"/>
      <w:divBdr>
        <w:top w:val="none" w:sz="0" w:space="0" w:color="auto"/>
        <w:left w:val="none" w:sz="0" w:space="0" w:color="auto"/>
        <w:bottom w:val="none" w:sz="0" w:space="0" w:color="auto"/>
        <w:right w:val="none" w:sz="0" w:space="0" w:color="auto"/>
      </w:divBdr>
    </w:div>
    <w:div w:id="681054070">
      <w:bodyDiv w:val="1"/>
      <w:marLeft w:val="0"/>
      <w:marRight w:val="0"/>
      <w:marTop w:val="0"/>
      <w:marBottom w:val="0"/>
      <w:divBdr>
        <w:top w:val="none" w:sz="0" w:space="0" w:color="auto"/>
        <w:left w:val="none" w:sz="0" w:space="0" w:color="auto"/>
        <w:bottom w:val="none" w:sz="0" w:space="0" w:color="auto"/>
        <w:right w:val="none" w:sz="0" w:space="0" w:color="auto"/>
      </w:divBdr>
    </w:div>
    <w:div w:id="691960694">
      <w:bodyDiv w:val="1"/>
      <w:marLeft w:val="0"/>
      <w:marRight w:val="0"/>
      <w:marTop w:val="0"/>
      <w:marBottom w:val="0"/>
      <w:divBdr>
        <w:top w:val="none" w:sz="0" w:space="0" w:color="auto"/>
        <w:left w:val="none" w:sz="0" w:space="0" w:color="auto"/>
        <w:bottom w:val="none" w:sz="0" w:space="0" w:color="auto"/>
        <w:right w:val="none" w:sz="0" w:space="0" w:color="auto"/>
      </w:divBdr>
      <w:divsChild>
        <w:div w:id="239684524">
          <w:marLeft w:val="0"/>
          <w:marRight w:val="0"/>
          <w:marTop w:val="0"/>
          <w:marBottom w:val="0"/>
          <w:divBdr>
            <w:top w:val="none" w:sz="0" w:space="0" w:color="auto"/>
            <w:left w:val="none" w:sz="0" w:space="0" w:color="auto"/>
            <w:bottom w:val="none" w:sz="0" w:space="0" w:color="auto"/>
            <w:right w:val="none" w:sz="0" w:space="0" w:color="auto"/>
          </w:divBdr>
        </w:div>
        <w:div w:id="445078152">
          <w:marLeft w:val="0"/>
          <w:marRight w:val="0"/>
          <w:marTop w:val="0"/>
          <w:marBottom w:val="0"/>
          <w:divBdr>
            <w:top w:val="none" w:sz="0" w:space="0" w:color="auto"/>
            <w:left w:val="none" w:sz="0" w:space="0" w:color="auto"/>
            <w:bottom w:val="none" w:sz="0" w:space="0" w:color="auto"/>
            <w:right w:val="none" w:sz="0" w:space="0" w:color="auto"/>
          </w:divBdr>
        </w:div>
      </w:divsChild>
    </w:div>
    <w:div w:id="742727005">
      <w:bodyDiv w:val="1"/>
      <w:marLeft w:val="0"/>
      <w:marRight w:val="0"/>
      <w:marTop w:val="0"/>
      <w:marBottom w:val="0"/>
      <w:divBdr>
        <w:top w:val="none" w:sz="0" w:space="0" w:color="auto"/>
        <w:left w:val="none" w:sz="0" w:space="0" w:color="auto"/>
        <w:bottom w:val="none" w:sz="0" w:space="0" w:color="auto"/>
        <w:right w:val="none" w:sz="0" w:space="0" w:color="auto"/>
      </w:divBdr>
    </w:div>
    <w:div w:id="764500814">
      <w:bodyDiv w:val="1"/>
      <w:marLeft w:val="0"/>
      <w:marRight w:val="0"/>
      <w:marTop w:val="0"/>
      <w:marBottom w:val="0"/>
      <w:divBdr>
        <w:top w:val="none" w:sz="0" w:space="0" w:color="auto"/>
        <w:left w:val="none" w:sz="0" w:space="0" w:color="auto"/>
        <w:bottom w:val="none" w:sz="0" w:space="0" w:color="auto"/>
        <w:right w:val="none" w:sz="0" w:space="0" w:color="auto"/>
      </w:divBdr>
    </w:div>
    <w:div w:id="859588524">
      <w:bodyDiv w:val="1"/>
      <w:marLeft w:val="0"/>
      <w:marRight w:val="0"/>
      <w:marTop w:val="0"/>
      <w:marBottom w:val="0"/>
      <w:divBdr>
        <w:top w:val="none" w:sz="0" w:space="0" w:color="auto"/>
        <w:left w:val="none" w:sz="0" w:space="0" w:color="auto"/>
        <w:bottom w:val="none" w:sz="0" w:space="0" w:color="auto"/>
        <w:right w:val="none" w:sz="0" w:space="0" w:color="auto"/>
      </w:divBdr>
    </w:div>
    <w:div w:id="972641948">
      <w:bodyDiv w:val="1"/>
      <w:marLeft w:val="0"/>
      <w:marRight w:val="0"/>
      <w:marTop w:val="0"/>
      <w:marBottom w:val="0"/>
      <w:divBdr>
        <w:top w:val="none" w:sz="0" w:space="0" w:color="auto"/>
        <w:left w:val="none" w:sz="0" w:space="0" w:color="auto"/>
        <w:bottom w:val="none" w:sz="0" w:space="0" w:color="auto"/>
        <w:right w:val="none" w:sz="0" w:space="0" w:color="auto"/>
      </w:divBdr>
    </w:div>
    <w:div w:id="1519276391">
      <w:bodyDiv w:val="1"/>
      <w:marLeft w:val="0"/>
      <w:marRight w:val="0"/>
      <w:marTop w:val="0"/>
      <w:marBottom w:val="0"/>
      <w:divBdr>
        <w:top w:val="none" w:sz="0" w:space="0" w:color="auto"/>
        <w:left w:val="none" w:sz="0" w:space="0" w:color="auto"/>
        <w:bottom w:val="none" w:sz="0" w:space="0" w:color="auto"/>
        <w:right w:val="none" w:sz="0" w:space="0" w:color="auto"/>
      </w:divBdr>
    </w:div>
    <w:div w:id="1939554075">
      <w:bodyDiv w:val="1"/>
      <w:marLeft w:val="0"/>
      <w:marRight w:val="0"/>
      <w:marTop w:val="0"/>
      <w:marBottom w:val="0"/>
      <w:divBdr>
        <w:top w:val="none" w:sz="0" w:space="0" w:color="auto"/>
        <w:left w:val="none" w:sz="0" w:space="0" w:color="auto"/>
        <w:bottom w:val="none" w:sz="0" w:space="0" w:color="auto"/>
        <w:right w:val="none" w:sz="0" w:space="0" w:color="auto"/>
      </w:divBdr>
      <w:divsChild>
        <w:div w:id="888344702">
          <w:marLeft w:val="0"/>
          <w:marRight w:val="0"/>
          <w:marTop w:val="0"/>
          <w:marBottom w:val="0"/>
          <w:divBdr>
            <w:top w:val="none" w:sz="0" w:space="0" w:color="auto"/>
            <w:left w:val="none" w:sz="0" w:space="0" w:color="auto"/>
            <w:bottom w:val="none" w:sz="0" w:space="0" w:color="auto"/>
            <w:right w:val="none" w:sz="0" w:space="0" w:color="auto"/>
          </w:divBdr>
        </w:div>
        <w:div w:id="1223372189">
          <w:marLeft w:val="0"/>
          <w:marRight w:val="0"/>
          <w:marTop w:val="0"/>
          <w:marBottom w:val="0"/>
          <w:divBdr>
            <w:top w:val="none" w:sz="0" w:space="0" w:color="auto"/>
            <w:left w:val="none" w:sz="0" w:space="0" w:color="auto"/>
            <w:bottom w:val="none" w:sz="0" w:space="0" w:color="auto"/>
            <w:right w:val="none" w:sz="0" w:space="0" w:color="auto"/>
          </w:divBdr>
        </w:div>
      </w:divsChild>
    </w:div>
    <w:div w:id="19630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ublic.tableau.com/profile/john.imbur#!/vizhome/IntrotoDataAnalyticsPortfolioProject/Sheet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ublic.tableau.com/profile/john.imbur" TargetMode="External"/><Relationship Id="rId7" Type="http://schemas.openxmlformats.org/officeDocument/2006/relationships/hyperlink" Target="https://gssdataexplorer.norc.org/" TargetMode="External"/><Relationship Id="rId12" Type="http://schemas.openxmlformats.org/officeDocument/2006/relationships/image" Target="media/image5.png"/><Relationship Id="rId17" Type="http://schemas.openxmlformats.org/officeDocument/2006/relationships/hyperlink" Target="https://public.tableau.com/profile/john.imbur#!/vizhome/IntrotoDataAnalyticsPortfolioProject/Sheet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ohnimbur/CSU-GLOBAL__MIS500" TargetMode="External"/><Relationship Id="rId20" Type="http://schemas.openxmlformats.org/officeDocument/2006/relationships/hyperlink" Target="https://public.tableau.com/profile/john.imbur#!/vizhome/IntrotoDataAnalyticsPortfolioProject/Shee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ss.norc.org/about-the-gss" TargetMode="External"/><Relationship Id="rId10" Type="http://schemas.openxmlformats.org/officeDocument/2006/relationships/image" Target="media/image3.png"/><Relationship Id="rId19" Type="http://schemas.openxmlformats.org/officeDocument/2006/relationships/hyperlink" Target="https://public.tableau.com/profile/john.imbur#!/vizhome/IntrotoDataAnalyticsPortfolioProject/Sheet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profile/john.imbur#!/vizhome/IntrotoDataAnalyticsPortfolioProject/Shee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10</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Imbur</dc:creator>
  <cp:keywords/>
  <dc:description/>
  <cp:lastModifiedBy>John Imbur</cp:lastModifiedBy>
  <cp:revision>4</cp:revision>
  <dcterms:created xsi:type="dcterms:W3CDTF">2019-08-04T17:01:00Z</dcterms:created>
  <dcterms:modified xsi:type="dcterms:W3CDTF">2019-08-05T11:54:00Z</dcterms:modified>
</cp:coreProperties>
</file>