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42567" w:rsidRDefault="00000000">
      <w:pPr>
        <w:spacing w:after="4" w:line="252" w:lineRule="auto"/>
        <w:ind w:right="312"/>
        <w:jc w:val="center"/>
      </w:pPr>
      <w:r>
        <w:rPr>
          <w:sz w:val="29"/>
        </w:rPr>
        <w:t>EchoPulse AI: A Hybrid Local Data Architecture for Multimodal Music Recommendation</w:t>
      </w:r>
    </w:p>
    <w:p w:rsidR="00A42567" w:rsidRDefault="00000000">
      <w:pPr>
        <w:spacing w:after="4" w:line="252" w:lineRule="auto"/>
        <w:jc w:val="center"/>
      </w:pPr>
      <w:r>
        <w:rPr>
          <w:sz w:val="29"/>
        </w:rPr>
        <w:t>Integrating WASABI, MSD, and TalkPlay</w:t>
      </w:r>
    </w:p>
    <w:p w:rsidR="00A42567" w:rsidRDefault="00000000">
      <w:pPr>
        <w:spacing w:after="322" w:line="252" w:lineRule="auto"/>
        <w:jc w:val="center"/>
      </w:pPr>
      <w:r>
        <w:rPr>
          <w:sz w:val="29"/>
        </w:rPr>
        <w:t>Datasets</w:t>
      </w:r>
    </w:p>
    <w:p w:rsidR="00A42567" w:rsidRDefault="00000000">
      <w:pPr>
        <w:spacing w:after="155" w:line="259" w:lineRule="auto"/>
        <w:ind w:left="0" w:firstLine="0"/>
        <w:jc w:val="center"/>
      </w:pPr>
      <w:r>
        <w:t>No Author Given</w:t>
      </w:r>
    </w:p>
    <w:p w:rsidR="00A42567" w:rsidRDefault="00000000">
      <w:pPr>
        <w:spacing w:after="515" w:line="251" w:lineRule="auto"/>
        <w:jc w:val="center"/>
      </w:pPr>
      <w:r>
        <w:rPr>
          <w:sz w:val="18"/>
        </w:rPr>
        <w:t>No Institute Given</w:t>
      </w:r>
    </w:p>
    <w:p w:rsidR="00A42567" w:rsidRDefault="00000000">
      <w:pPr>
        <w:spacing w:after="213" w:line="250" w:lineRule="auto"/>
        <w:ind w:left="567" w:right="1030" w:firstLine="0"/>
      </w:pPr>
      <w:r>
        <w:rPr>
          <w:sz w:val="18"/>
        </w:rPr>
        <w:t>Abstract. Music recommendation systems face a persistent challenge: emerging artists struggle to gain visibility because most algorithms prioritize popularity signals over content affinity, creating feedback loops that concentrate attention on established hits. This paper presents EchoPulse AI, a locally-deployed multimodal recommender that addresses this gap through a Triple-Encoder Transformer architecture processing lyrical, acoustic, metadata, and conversational modalities. The system consolidates heterogeneous datasets (WASABI, Million Song Dataset, Lyrics 1950-2019, and TalkPlayData-2) through a five-stage local pipeline without cloud dependencies. Experimental evaluation against collaborative filtering, BERT4Rec, and SASRec baselines demonstrates that EchoPulse AI achieves competitive accuracy (Hit@10 = 0.312) while substantially improving Intra-List Diversity by 45.3% and Emerging Artist Discovery by 157.9%. Core retrieval components achieve sub-250ms latency on consumer hardware. These results suggest that content-aware multimodal fusion can mitigate popularity bias without sacrificing recommendation quality. However, the current implementation is validated on a curated dataset of 5,710 tracks; scaling to industrial-scale catalogs and conducting online user studies remain important directions for future work.</w:t>
      </w:r>
    </w:p>
    <w:p w:rsidR="00A42567" w:rsidRDefault="00000000">
      <w:pPr>
        <w:spacing w:after="445" w:line="250" w:lineRule="auto"/>
        <w:ind w:left="567" w:right="1045" w:firstLine="0"/>
      </w:pPr>
      <w:r>
        <w:rPr>
          <w:sz w:val="18"/>
        </w:rPr>
        <w:t>Keywords: Multimodal recommendation · Transformer architecture · Local data lakehouse · Music information retrieval · Cold-start problem · Conversational AI · Generative evaluation</w:t>
      </w:r>
    </w:p>
    <w:p w:rsidR="00A42567" w:rsidRDefault="00000000">
      <w:pPr>
        <w:pStyle w:val="Ttulo1"/>
        <w:ind w:left="388" w:hanging="403"/>
      </w:pPr>
      <w:r>
        <w:t>Introduction</w:t>
      </w:r>
    </w:p>
    <w:p w:rsidR="00A42567" w:rsidRDefault="00000000">
      <w:pPr>
        <w:ind w:left="-5" w:right="463"/>
      </w:pPr>
      <w:r>
        <w:t>The global music industry has experienced significant transformation driven by the transition to digital consumption models. According to the International Federation of the Phonographic Industry (IFPI), global recorded music revenues reached USD 29.6 billion in 2024, representing continued growth in the streaming era [37]. However, this economic expansion has not translated proportionally into increased opportunities for emerging artists, who continue to face the fundamental challenge of visibility in an increasingly concentrated digital landscape.</w:t>
      </w:r>
    </w:p>
    <w:p w:rsidR="00A42567" w:rsidRDefault="00000000">
      <w:pPr>
        <w:ind w:left="-15" w:right="463" w:firstLine="299"/>
      </w:pPr>
      <w:r>
        <w:lastRenderedPageBreak/>
        <w:t>Contemporary music recommendation systems predominantly rely on collaborative filtering approaches that leverage user-item interaction patterns. While effective for established content, these methods suffer from the well-documented cold-start problem and exhibit inherent popularity bias [24,36]. New artists and niche content receive minimal exposure, creating feedback loops that concentrate audience attention on established hits. This phenomenon is further exacerbated by the influx of algorithmically-generated content, which competes for limited recommendation slots.</w:t>
      </w:r>
    </w:p>
    <w:p w:rsidR="00A42567" w:rsidRDefault="00000000">
      <w:pPr>
        <w:ind w:left="-15" w:right="463" w:firstLine="299"/>
      </w:pPr>
      <w:r>
        <w:t>To address these limitations, content-based approaches that leverage intrinsic song characteristics have gained research attention [35]. Multimodal systems that integrate lyrical, acoustic, metadata, and conversational features offer a pathway toward more equitable recommendation by prioritizing content affinity over historical popularity signals. The Transformer architecture, originally introduced for natural language processing [1], has demonstrated remarkable effectiveness in capturing long-range dependencies across sequential data, making it particularly suitable for modeling the complex relationships inherent in musical content [40].</w:t>
      </w:r>
    </w:p>
    <w:p w:rsidR="00A42567" w:rsidRDefault="00000000">
      <w:pPr>
        <w:ind w:left="-15" w:right="463" w:firstLine="299"/>
      </w:pPr>
      <w:r>
        <w:t>This paper presents EchoPulse AI, a locally-deployed multimodal music recommender system designed with three primary contributions: (1) a hybrid local data architecture following a five-stage paradigm that consolidates heterogeneous music datasets without cloud dependencies; (2) a Triple-Encoder Transformer architecture with specialized modules for lyrical, acoustic, conversational, and dialogue modalities, accompanied by rigorous mathematical formulations; and (3) an end-to-end evaluation framework demonstrating significant improvements in diversity and emerging artist discovery while maintaining competitive accuracy metrics, including novel metrics for evaluating generative transformer components.</w:t>
      </w:r>
    </w:p>
    <w:p w:rsidR="00A42567" w:rsidRDefault="00000000">
      <w:pPr>
        <w:spacing w:after="412"/>
        <w:ind w:left="-15" w:right="463" w:firstLine="299"/>
      </w:pPr>
      <w:r>
        <w:t>The remainder of this paper is organized as follows. Section 2 reviews related work on Transformer-based recommendation, multimodal music analysis, local data architectures, and conversational systems. Section 3 details the methodology, including the five-stage data pipeline, dataset integration strategy, model architecture with mathematical formulations, and local inference pipeline. Section 4 presents the experimental evaluation, covering hardware configuration, evaluation metrics, comparative performance analysis, diversity assessment, ablation studies, and latency measurements. Section 5 discusses key findings, comparisons with existing architectures, limitations, and future research directions. Section 6 concludes the paper with a synthesis of contributions and implications for equitable music recommendation.</w:t>
      </w:r>
    </w:p>
    <w:p w:rsidR="00A42567" w:rsidRDefault="00000000">
      <w:pPr>
        <w:pStyle w:val="Ttulo1"/>
        <w:spacing w:after="186"/>
        <w:ind w:left="388" w:hanging="403"/>
      </w:pPr>
      <w:r>
        <w:t>Related Work</w:t>
      </w:r>
    </w:p>
    <w:p w:rsidR="00A42567" w:rsidRDefault="00000000">
      <w:pPr>
        <w:tabs>
          <w:tab w:val="center" w:pos="2383"/>
        </w:tabs>
        <w:spacing w:after="133" w:line="265" w:lineRule="auto"/>
        <w:ind w:left="-15" w:right="0" w:firstLine="0"/>
        <w:jc w:val="left"/>
      </w:pPr>
      <w:r>
        <w:t>2.1</w:t>
      </w:r>
      <w:r>
        <w:tab/>
        <w:t>Transformer-Based Recommendation</w:t>
      </w:r>
    </w:p>
    <w:p w:rsidR="00A42567" w:rsidRDefault="00000000">
      <w:pPr>
        <w:spacing w:after="122"/>
        <w:ind w:left="-5" w:right="463"/>
      </w:pPr>
      <w:r>
        <w:t>The introduction of the Transformer architecture by Vaswani et al. [1] revolutionized sequence modeling through the self-attention mechanism:</w:t>
      </w:r>
    </w:p>
    <w:p w:rsidR="00A42567" w:rsidRDefault="00000000">
      <w:pPr>
        <w:tabs>
          <w:tab w:val="center" w:pos="3457"/>
          <w:tab w:val="center" w:pos="6789"/>
        </w:tabs>
        <w:spacing w:line="259" w:lineRule="auto"/>
        <w:ind w:left="0" w:right="0" w:firstLine="0"/>
        <w:jc w:val="left"/>
      </w:pPr>
      <w:r>
        <w:rPr>
          <w:sz w:val="22"/>
        </w:rPr>
        <w:lastRenderedPageBreak/>
        <w:tab/>
      </w:r>
      <w:r>
        <w:t>Attention</w:t>
      </w:r>
      <w:r>
        <w:rPr>
          <w:rFonts w:ascii="Cambria" w:eastAsia="Cambria" w:hAnsi="Cambria" w:cs="Cambria"/>
        </w:rPr>
        <w:t>(</w:t>
      </w:r>
      <w:r>
        <w:rPr>
          <w:rFonts w:ascii="Cambria" w:eastAsia="Cambria" w:hAnsi="Cambria" w:cs="Cambria"/>
          <w:b/>
        </w:rPr>
        <w:t>Q</w:t>
      </w:r>
      <w:r>
        <w:rPr>
          <w:rFonts w:ascii="Cambria" w:eastAsia="Cambria" w:hAnsi="Cambria" w:cs="Cambria"/>
          <w:i/>
        </w:rPr>
        <w:t>,</w:t>
      </w:r>
      <w:r>
        <w:rPr>
          <w:rFonts w:ascii="Cambria" w:eastAsia="Cambria" w:hAnsi="Cambria" w:cs="Cambria"/>
          <w:b/>
        </w:rPr>
        <w:t>K</w:t>
      </w:r>
      <w:r>
        <w:rPr>
          <w:rFonts w:ascii="Cambria" w:eastAsia="Cambria" w:hAnsi="Cambria" w:cs="Cambria"/>
          <w:i/>
        </w:rPr>
        <w:t>,</w:t>
      </w:r>
      <w:r>
        <w:rPr>
          <w:rFonts w:ascii="Cambria" w:eastAsia="Cambria" w:hAnsi="Cambria" w:cs="Cambria"/>
          <w:b/>
        </w:rPr>
        <w:t>V</w:t>
      </w:r>
      <w:r>
        <w:rPr>
          <w:rFonts w:ascii="Cambria" w:eastAsia="Cambria" w:hAnsi="Cambria" w:cs="Cambria"/>
        </w:rPr>
        <w:t>) = softmax</w:t>
      </w:r>
      <w:r>
        <w:rPr>
          <w:noProof/>
        </w:rPr>
        <w:drawing>
          <wp:inline distT="0" distB="0" distL="0" distR="0">
            <wp:extent cx="478536" cy="323088"/>
            <wp:effectExtent l="0" t="0" r="0" b="0"/>
            <wp:docPr id="30258" name="Picture 30258"/>
            <wp:cNvGraphicFramePr/>
            <a:graphic xmlns:a="http://schemas.openxmlformats.org/drawingml/2006/main">
              <a:graphicData uri="http://schemas.openxmlformats.org/drawingml/2006/picture">
                <pic:pic xmlns:pic="http://schemas.openxmlformats.org/drawingml/2006/picture">
                  <pic:nvPicPr>
                    <pic:cNvPr id="30258" name="Picture 30258"/>
                    <pic:cNvPicPr/>
                  </pic:nvPicPr>
                  <pic:blipFill>
                    <a:blip r:embed="rId7"/>
                    <a:stretch>
                      <a:fillRect/>
                    </a:stretch>
                  </pic:blipFill>
                  <pic:spPr>
                    <a:xfrm>
                      <a:off x="0" y="0"/>
                      <a:ext cx="478536" cy="323088"/>
                    </a:xfrm>
                    <a:prstGeom prst="rect">
                      <a:avLst/>
                    </a:prstGeom>
                  </pic:spPr>
                </pic:pic>
              </a:graphicData>
            </a:graphic>
          </wp:inline>
        </w:drawing>
      </w:r>
      <w:r>
        <w:rPr>
          <w:rFonts w:ascii="Cambria" w:eastAsia="Cambria" w:hAnsi="Cambria" w:cs="Cambria"/>
          <w:b/>
        </w:rPr>
        <w:t>V</w:t>
      </w:r>
      <w:r>
        <w:rPr>
          <w:rFonts w:ascii="Cambria" w:eastAsia="Cambria" w:hAnsi="Cambria" w:cs="Cambria"/>
          <w:b/>
        </w:rPr>
        <w:tab/>
      </w:r>
      <w:r>
        <w:t>(1)</w:t>
      </w:r>
    </w:p>
    <w:p w:rsidR="00A42567" w:rsidRDefault="00000000">
      <w:pPr>
        <w:spacing w:after="471"/>
        <w:ind w:left="-5" w:right="463"/>
      </w:pPr>
      <w:r>
        <w:t xml:space="preserve">where </w:t>
      </w:r>
      <w:r>
        <w:rPr>
          <w:rFonts w:ascii="Cambria" w:eastAsia="Cambria" w:hAnsi="Cambria" w:cs="Cambria"/>
          <w:b/>
        </w:rPr>
        <w:t>Q</w:t>
      </w:r>
      <w:r>
        <w:t xml:space="preserve">, </w:t>
      </w:r>
      <w:r>
        <w:rPr>
          <w:rFonts w:ascii="Cambria" w:eastAsia="Cambria" w:hAnsi="Cambria" w:cs="Cambria"/>
          <w:b/>
        </w:rPr>
        <w:t>K</w:t>
      </w:r>
      <w:r>
        <w:t xml:space="preserve">, and </w:t>
      </w:r>
      <w:r>
        <w:rPr>
          <w:rFonts w:ascii="Cambria" w:eastAsia="Cambria" w:hAnsi="Cambria" w:cs="Cambria"/>
          <w:b/>
        </w:rPr>
        <w:t xml:space="preserve">V </w:t>
      </w:r>
      <w:r>
        <w:t xml:space="preserve">represent query, key, and value matrices respectively, and </w:t>
      </w:r>
      <w:r>
        <w:rPr>
          <w:rFonts w:ascii="Cambria" w:eastAsia="Cambria" w:hAnsi="Cambria" w:cs="Cambria"/>
          <w:i/>
        </w:rPr>
        <w:t>d</w:t>
      </w:r>
      <w:r>
        <w:rPr>
          <w:rFonts w:ascii="Cambria" w:eastAsia="Cambria" w:hAnsi="Cambria" w:cs="Cambria"/>
          <w:i/>
          <w:vertAlign w:val="subscript"/>
        </w:rPr>
        <w:t xml:space="preserve">k </w:t>
      </w:r>
      <w:r>
        <w:t>denotes the dimensionality of key vectors. This formulation enables models to capture long-range dependencies in sequential data, making it particularly suitable for modeling musical structure and user listening patterns. BERT4Rec [4] introduced bidirectional encoding for sequential recommendation, improving accuracy but inheriting popularity bias from training data. Similarly, SASRec [3] leveraged self-attention for sequential recommendation, establishing strong baselines for comparison.</w:t>
      </w:r>
    </w:p>
    <w:p w:rsidR="00A42567" w:rsidRDefault="00000000">
      <w:pPr>
        <w:tabs>
          <w:tab w:val="center" w:pos="2356"/>
        </w:tabs>
        <w:spacing w:after="237" w:line="265" w:lineRule="auto"/>
        <w:ind w:left="-15" w:right="0" w:firstLine="0"/>
        <w:jc w:val="left"/>
      </w:pPr>
      <w:r>
        <w:t>2.2</w:t>
      </w:r>
      <w:r>
        <w:tab/>
        <w:t>Multimodal Music Recommendation</w:t>
      </w:r>
    </w:p>
    <w:p w:rsidR="00A42567" w:rsidRDefault="00000000">
      <w:pPr>
        <w:spacing w:after="471"/>
        <w:ind w:left="-5" w:right="463"/>
      </w:pPr>
      <w:r>
        <w:t>Multimodal approaches that integrate multiple data sources have shown promise for improving recommendation quality and diversity [40]. Research has explored fusion techniques for combining audio features with textual metadata [12], while cross-modal attention mechanisms have been investigated for music understanding [18,19]. The WASABI dataset [6] and Million Song Dataset [5] provide foundational resources for multimodal music research, enabling large-scale analysis of lyrical, acoustic, and metadata features. Recent work on music emotion recognition leverages the circumplex model of affect [42,30] to map acoustic and lyrical features to emotional dimensions.</w:t>
      </w:r>
    </w:p>
    <w:p w:rsidR="00A42567" w:rsidRDefault="00000000">
      <w:pPr>
        <w:tabs>
          <w:tab w:val="center" w:pos="2581"/>
        </w:tabs>
        <w:spacing w:after="237" w:line="265" w:lineRule="auto"/>
        <w:ind w:left="-15" w:right="0" w:firstLine="0"/>
        <w:jc w:val="left"/>
      </w:pPr>
      <w:r>
        <w:t>2.3</w:t>
      </w:r>
      <w:r>
        <w:tab/>
        <w:t>Local Data Architecture for ML Systems</w:t>
      </w:r>
    </w:p>
    <w:p w:rsidR="00A42567" w:rsidRDefault="00000000">
      <w:pPr>
        <w:spacing w:after="471"/>
        <w:ind w:left="-5" w:right="463"/>
      </w:pPr>
      <w:r>
        <w:t>The Lakehouse paradigm has emerged as a modern approach to data management, combining the flexibility and scalability of data lakes with the transactional capabilities of data warehouses [15]. While technologies such as Delta Lake, Apache Iceberg, and Apache Hudi enable ACID transactions over object storage, our implementation adapts these principles to a local environment using parquet-based storage with manual versioning, schema validation, and snapshot isolation—providing reproducibility and traceability without cloud infrastructure dependencies [45].</w:t>
      </w:r>
    </w:p>
    <w:p w:rsidR="00A42567" w:rsidRDefault="00000000">
      <w:pPr>
        <w:tabs>
          <w:tab w:val="center" w:pos="2618"/>
        </w:tabs>
        <w:spacing w:after="237" w:line="265" w:lineRule="auto"/>
        <w:ind w:left="-15" w:right="0" w:firstLine="0"/>
        <w:jc w:val="left"/>
      </w:pPr>
      <w:r>
        <w:t>2.4</w:t>
      </w:r>
      <w:r>
        <w:tab/>
        <w:t>Conversational Recommendation Systems</w:t>
      </w:r>
    </w:p>
    <w:p w:rsidR="00A42567" w:rsidRDefault="00000000">
      <w:pPr>
        <w:ind w:left="-5" w:right="463"/>
      </w:pPr>
      <w:r>
        <w:t>Recent work such as TalkPlay [8] employs large language models for music recommendation through natural language interfaces. However, these approaches often lack structured multimodal integration and rigorous evaluation of generative components. Our work extends this direction by incorporating a dedicated conversational encoder trained on the TalkPlayData-2 dataset (</w:t>
      </w:r>
      <w:r>
        <w:rPr>
          <w:rFonts w:ascii="Cambria" w:eastAsia="Cambria" w:hAnsi="Cambria" w:cs="Cambria"/>
        </w:rPr>
        <w:t>∼</w:t>
      </w:r>
      <w:r>
        <w:t>16,000 structured dialogues) and proposing evaluation metrics specific to intention-aware recommendation [26,27]. Retrieval-augmented generation frameworks [16,17] provide methodological foundations for integrating external knowledge sources with generative models.</w:t>
      </w:r>
    </w:p>
    <w:p w:rsidR="00A42567" w:rsidRDefault="00000000">
      <w:pPr>
        <w:spacing w:after="254" w:line="259" w:lineRule="auto"/>
        <w:ind w:left="173" w:right="0" w:firstLine="0"/>
        <w:jc w:val="left"/>
      </w:pPr>
      <w:r>
        <w:rPr>
          <w:noProof/>
        </w:rPr>
        <w:drawing>
          <wp:inline distT="0" distB="0" distL="0" distR="0">
            <wp:extent cx="4172249" cy="2326831"/>
            <wp:effectExtent l="0" t="0" r="0" b="0"/>
            <wp:docPr id="193" name="Picture 193"/>
            <wp:cNvGraphicFramePr/>
            <a:graphic xmlns:a="http://schemas.openxmlformats.org/drawingml/2006/main">
              <a:graphicData uri="http://schemas.openxmlformats.org/drawingml/2006/picture">
                <pic:pic xmlns:pic="http://schemas.openxmlformats.org/drawingml/2006/picture">
                  <pic:nvPicPr>
                    <pic:cNvPr id="193" name="Picture 193"/>
                    <pic:cNvPicPr/>
                  </pic:nvPicPr>
                  <pic:blipFill>
                    <a:blip r:embed="rId8"/>
                    <a:stretch>
                      <a:fillRect/>
                    </a:stretch>
                  </pic:blipFill>
                  <pic:spPr>
                    <a:xfrm>
                      <a:off x="0" y="0"/>
                      <a:ext cx="4172249" cy="2326831"/>
                    </a:xfrm>
                    <a:prstGeom prst="rect">
                      <a:avLst/>
                    </a:prstGeom>
                  </pic:spPr>
                </pic:pic>
              </a:graphicData>
            </a:graphic>
          </wp:inline>
        </w:drawing>
      </w:r>
    </w:p>
    <w:p w:rsidR="00A42567" w:rsidRDefault="00000000">
      <w:pPr>
        <w:spacing w:after="514" w:line="250" w:lineRule="auto"/>
        <w:ind w:left="-15" w:right="463" w:firstLine="0"/>
      </w:pPr>
      <w:r>
        <w:rPr>
          <w:sz w:val="18"/>
        </w:rPr>
        <w:t>Fig.1. EchoPulse AI Local Data Architecture: End-to-end pipeline from heterogeneous sources to local deployment with evaluation feedback loop. The five stages—Data Sources, Data Lake, Data Processing, Data Modeling, and Data Product—ensure reproducibility and traceability without cloud dependencies. Source: Own elaboration.</w:t>
      </w:r>
    </w:p>
    <w:p w:rsidR="00A42567" w:rsidRDefault="00000000">
      <w:pPr>
        <w:pStyle w:val="Ttulo1"/>
        <w:spacing w:after="251"/>
        <w:ind w:left="388" w:hanging="403"/>
      </w:pPr>
      <w:r>
        <w:t>Methodology</w:t>
      </w:r>
    </w:p>
    <w:p w:rsidR="00A42567" w:rsidRDefault="00000000">
      <w:pPr>
        <w:tabs>
          <w:tab w:val="center" w:pos="3294"/>
        </w:tabs>
        <w:spacing w:after="198" w:line="265" w:lineRule="auto"/>
        <w:ind w:left="-15" w:right="0" w:firstLine="0"/>
        <w:jc w:val="left"/>
      </w:pPr>
      <w:r>
        <w:t>3.1</w:t>
      </w:r>
      <w:r>
        <w:tab/>
        <w:t>Data Architecture Overview: Five-Stage Local Pipeline</w:t>
      </w:r>
    </w:p>
    <w:p w:rsidR="00A42567" w:rsidRDefault="00000000">
      <w:pPr>
        <w:spacing w:after="432"/>
        <w:ind w:left="-5" w:right="463"/>
      </w:pPr>
      <w:r>
        <w:t>The EchoPulse AI system implements a five-stage data pipeline following established MLOps principles, adapted for local deployment. Figure 1 illustrates the end-to-end architecture from heterogeneous data sources to local deployment with an evaluation feedback loop.</w:t>
      </w:r>
    </w:p>
    <w:p w:rsidR="00A42567" w:rsidRDefault="00000000">
      <w:pPr>
        <w:tabs>
          <w:tab w:val="center" w:pos="2002"/>
        </w:tabs>
        <w:spacing w:after="198" w:line="265" w:lineRule="auto"/>
        <w:ind w:left="-15" w:right="0" w:firstLine="0"/>
        <w:jc w:val="left"/>
      </w:pPr>
      <w:r>
        <w:t>3.2</w:t>
      </w:r>
      <w:r>
        <w:tab/>
        <w:t>Data Sources and Integration</w:t>
      </w:r>
    </w:p>
    <w:p w:rsidR="00A42567" w:rsidRDefault="00000000">
      <w:pPr>
        <w:spacing w:after="260"/>
        <w:ind w:left="-5" w:right="463"/>
      </w:pPr>
      <w:r>
        <w:t>The system integrates four primary data sources, each contributing distinct modalities:</w:t>
      </w:r>
    </w:p>
    <w:p w:rsidR="00A42567" w:rsidRDefault="00000000">
      <w:pPr>
        <w:numPr>
          <w:ilvl w:val="0"/>
          <w:numId w:val="1"/>
        </w:numPr>
        <w:ind w:right="463" w:hanging="255"/>
      </w:pPr>
      <w:r>
        <w:t>WASABI Dataset [6]: Provides lyrical content and cultural metadata for over 2 million commercially released songs, with temporal coverage spanning 1922 to 2022.</w:t>
      </w:r>
    </w:p>
    <w:p w:rsidR="00A42567" w:rsidRDefault="00000000">
      <w:pPr>
        <w:numPr>
          <w:ilvl w:val="0"/>
          <w:numId w:val="1"/>
        </w:numPr>
        <w:ind w:right="463" w:hanging="255"/>
      </w:pPr>
      <w:r>
        <w:t>Million Song Dataset (MSD) [5]: Offers 26 continuous acoustic features including tempo (</w:t>
      </w:r>
      <w:r>
        <w:rPr>
          <w:rFonts w:ascii="Cambria" w:eastAsia="Cambria" w:hAnsi="Cambria" w:cs="Cambria"/>
          <w:i/>
        </w:rPr>
        <w:t>τ</w:t>
      </w:r>
      <w:r>
        <w:t>), energy (</w:t>
      </w:r>
      <w:r>
        <w:rPr>
          <w:rFonts w:ascii="Cambria" w:eastAsia="Cambria" w:hAnsi="Cambria" w:cs="Cambria"/>
          <w:i/>
        </w:rPr>
        <w:t>E</w:t>
      </w:r>
      <w:r>
        <w:t>), valence (</w:t>
      </w:r>
      <w:r>
        <w:rPr>
          <w:rFonts w:ascii="Cambria" w:eastAsia="Cambria" w:hAnsi="Cambria" w:cs="Cambria"/>
          <w:i/>
        </w:rPr>
        <w:t xml:space="preserve">V </w:t>
      </w:r>
      <w:r>
        <w:t>), danceability (</w:t>
      </w:r>
      <w:r>
        <w:rPr>
          <w:rFonts w:ascii="Cambria" w:eastAsia="Cambria" w:hAnsi="Cambria" w:cs="Cambria"/>
          <w:i/>
        </w:rPr>
        <w:t>D</w:t>
      </w:r>
      <w:r>
        <w:t>), and loudness (</w:t>
      </w:r>
      <w:r>
        <w:rPr>
          <w:rFonts w:ascii="Cambria" w:eastAsia="Cambria" w:hAnsi="Cambria" w:cs="Cambria"/>
          <w:i/>
        </w:rPr>
        <w:t>L</w:t>
      </w:r>
      <w:r>
        <w:t xml:space="preserve">) for 280,000 tracks, normalized to </w:t>
      </w:r>
      <w:r>
        <w:rPr>
          <w:rFonts w:ascii="Cambria" w:eastAsia="Cambria" w:hAnsi="Cambria" w:cs="Cambria"/>
        </w:rPr>
        <w:t>[0</w:t>
      </w:r>
      <w:r>
        <w:rPr>
          <w:rFonts w:ascii="Cambria" w:eastAsia="Cambria" w:hAnsi="Cambria" w:cs="Cambria"/>
          <w:i/>
        </w:rPr>
        <w:t>,</w:t>
      </w:r>
      <w:r>
        <w:rPr>
          <w:rFonts w:ascii="Cambria" w:eastAsia="Cambria" w:hAnsi="Cambria" w:cs="Cambria"/>
        </w:rPr>
        <w:t xml:space="preserve">1] </w:t>
      </w:r>
      <w:r>
        <w:t>[33].</w:t>
      </w:r>
    </w:p>
    <w:p w:rsidR="00A42567" w:rsidRDefault="00000000">
      <w:pPr>
        <w:numPr>
          <w:ilvl w:val="0"/>
          <w:numId w:val="1"/>
        </w:numPr>
        <w:ind w:right="463" w:hanging="255"/>
      </w:pPr>
      <w:r>
        <w:t xml:space="preserve">Lyrics 1950-2019 [7]: Contributes thematic and emotional metadata derived from lyrical analysis across six decades of popular music, encoded as sentiment vectors </w:t>
      </w:r>
      <w:r>
        <w:rPr>
          <w:i/>
        </w:rPr>
        <w:t xml:space="preserve">s </w:t>
      </w:r>
      <w:r>
        <w:rPr>
          <w:rFonts w:ascii="Cambria" w:eastAsia="Cambria" w:hAnsi="Cambria" w:cs="Cambria"/>
        </w:rPr>
        <w:t xml:space="preserve">∈ </w:t>
      </w:r>
      <w:r>
        <w:t>R</w:t>
      </w:r>
      <w:r>
        <w:rPr>
          <w:rFonts w:ascii="Cambria" w:eastAsia="Cambria" w:hAnsi="Cambria" w:cs="Cambria"/>
          <w:vertAlign w:val="superscript"/>
        </w:rPr>
        <w:t xml:space="preserve">6 </w:t>
      </w:r>
      <w:r>
        <w:t>based on the circumplex affect model [42].</w:t>
      </w:r>
    </w:p>
    <w:p w:rsidR="00A42567" w:rsidRDefault="00000000">
      <w:pPr>
        <w:numPr>
          <w:ilvl w:val="0"/>
          <w:numId w:val="1"/>
        </w:numPr>
        <w:spacing w:after="93"/>
        <w:ind w:right="463" w:hanging="255"/>
      </w:pPr>
      <w:r>
        <w:t xml:space="preserve">TalkPlayData-2 [8]: A novel conversational corpus containing </w:t>
      </w:r>
      <w:r>
        <w:rPr>
          <w:rFonts w:ascii="Cambria" w:eastAsia="Cambria" w:hAnsi="Cambria" w:cs="Cambria"/>
        </w:rPr>
        <w:t>∼</w:t>
      </w:r>
      <w:r>
        <w:t xml:space="preserve">16,000 structured dialogues mapping user intentions to song selections. Each dialogue </w:t>
      </w:r>
      <w:r>
        <w:rPr>
          <w:rFonts w:ascii="Cambria" w:eastAsia="Cambria" w:hAnsi="Cambria" w:cs="Cambria"/>
          <w:i/>
        </w:rPr>
        <w:t>d</w:t>
      </w:r>
      <w:r>
        <w:rPr>
          <w:rFonts w:ascii="Cambria" w:eastAsia="Cambria" w:hAnsi="Cambria" w:cs="Cambria"/>
          <w:i/>
          <w:vertAlign w:val="subscript"/>
        </w:rPr>
        <w:t xml:space="preserve">i </w:t>
      </w:r>
      <w:r>
        <w:t>is structured as:</w:t>
      </w:r>
    </w:p>
    <w:p w:rsidR="00A42567" w:rsidRDefault="00000000">
      <w:pPr>
        <w:tabs>
          <w:tab w:val="center" w:pos="3652"/>
          <w:tab w:val="center" w:pos="6789"/>
        </w:tabs>
        <w:spacing w:after="143" w:line="259" w:lineRule="auto"/>
        <w:ind w:left="0" w:right="0" w:firstLine="0"/>
        <w:jc w:val="left"/>
      </w:pPr>
      <w:r>
        <w:rPr>
          <w:sz w:val="22"/>
        </w:rPr>
        <w:tab/>
      </w:r>
      <w:r>
        <w:rPr>
          <w:noProof/>
        </w:rPr>
        <w:drawing>
          <wp:inline distT="0" distB="0" distL="0" distR="0">
            <wp:extent cx="1405128" cy="155448"/>
            <wp:effectExtent l="0" t="0" r="0" b="0"/>
            <wp:docPr id="30259" name="Picture 30259"/>
            <wp:cNvGraphicFramePr/>
            <a:graphic xmlns:a="http://schemas.openxmlformats.org/drawingml/2006/main">
              <a:graphicData uri="http://schemas.openxmlformats.org/drawingml/2006/picture">
                <pic:pic xmlns:pic="http://schemas.openxmlformats.org/drawingml/2006/picture">
                  <pic:nvPicPr>
                    <pic:cNvPr id="30259" name="Picture 30259"/>
                    <pic:cNvPicPr/>
                  </pic:nvPicPr>
                  <pic:blipFill>
                    <a:blip r:embed="rId9"/>
                    <a:stretch>
                      <a:fillRect/>
                    </a:stretch>
                  </pic:blipFill>
                  <pic:spPr>
                    <a:xfrm>
                      <a:off x="0" y="0"/>
                      <a:ext cx="1405128" cy="155448"/>
                    </a:xfrm>
                    <a:prstGeom prst="rect">
                      <a:avLst/>
                    </a:prstGeom>
                  </pic:spPr>
                </pic:pic>
              </a:graphicData>
            </a:graphic>
          </wp:inline>
        </w:drawing>
      </w:r>
      <w:r>
        <w:tab/>
        <w:t>(2)</w:t>
      </w:r>
    </w:p>
    <w:p w:rsidR="00A42567" w:rsidRDefault="00000000">
      <w:pPr>
        <w:spacing w:after="188"/>
        <w:ind w:left="349" w:right="463"/>
      </w:pPr>
      <w:r>
        <w:t xml:space="preserve">where </w:t>
      </w:r>
      <w:r>
        <w:rPr>
          <w:rFonts w:ascii="Cambria" w:eastAsia="Cambria" w:hAnsi="Cambria" w:cs="Cambria"/>
          <w:i/>
        </w:rPr>
        <w:t>u</w:t>
      </w:r>
      <w:r>
        <w:rPr>
          <w:rFonts w:ascii="Cambria" w:eastAsia="Cambria" w:hAnsi="Cambria" w:cs="Cambria"/>
          <w:i/>
          <w:vertAlign w:val="subscript"/>
        </w:rPr>
        <w:t xml:space="preserve">t </w:t>
      </w:r>
      <w:r>
        <w:t xml:space="preserve">denotes user utterance, </w:t>
      </w:r>
      <w:r>
        <w:rPr>
          <w:rFonts w:ascii="Cambria" w:eastAsia="Cambria" w:hAnsi="Cambria" w:cs="Cambria"/>
          <w:i/>
        </w:rPr>
        <w:t>r</w:t>
      </w:r>
      <w:r>
        <w:rPr>
          <w:rFonts w:ascii="Cambria" w:eastAsia="Cambria" w:hAnsi="Cambria" w:cs="Cambria"/>
          <w:i/>
          <w:vertAlign w:val="subscript"/>
        </w:rPr>
        <w:t xml:space="preserve">t </w:t>
      </w:r>
      <w:r>
        <w:t xml:space="preserve">system response, </w:t>
      </w:r>
      <w:r>
        <w:rPr>
          <w:rFonts w:ascii="Cambria" w:eastAsia="Cambria" w:hAnsi="Cambria" w:cs="Cambria"/>
          <w:i/>
        </w:rPr>
        <w:t>c</w:t>
      </w:r>
      <w:r>
        <w:rPr>
          <w:rFonts w:ascii="Cambria" w:eastAsia="Cambria" w:hAnsi="Cambria" w:cs="Cambria"/>
          <w:i/>
          <w:vertAlign w:val="subscript"/>
        </w:rPr>
        <w:t xml:space="preserve">t </w:t>
      </w:r>
      <w:r>
        <w:t xml:space="preserve">contextual metadata, and </w:t>
      </w:r>
      <w:r>
        <w:rPr>
          <w:rFonts w:ascii="Cambria" w:eastAsia="Cambria" w:hAnsi="Cambria" w:cs="Cambria"/>
          <w:i/>
        </w:rPr>
        <w:t>s</w:t>
      </w:r>
      <w:r>
        <w:rPr>
          <w:rFonts w:ascii="Cambria" w:eastAsia="Cambria" w:hAnsi="Cambria" w:cs="Cambria"/>
          <w:vertAlign w:val="superscript"/>
        </w:rPr>
        <w:t xml:space="preserve">∗ </w:t>
      </w:r>
      <w:r>
        <w:t>the target Spotify track ID.</w:t>
      </w:r>
    </w:p>
    <w:p w:rsidR="00A42567" w:rsidRDefault="00000000">
      <w:pPr>
        <w:spacing w:after="346"/>
        <w:ind w:left="-15" w:right="463" w:firstLine="299"/>
      </w:pPr>
      <w:r>
        <w:t xml:space="preserve">The integration challenge lies in reconciling different identification schemes across datasets. The MSD uses Echo Nest IDs, while WASABI maintains its internal identifier system. Our solution employs heuristic matching based on the tuple </w:t>
      </w:r>
      <w:r>
        <w:rPr>
          <w:rFonts w:ascii="Cambria" w:eastAsia="Cambria" w:hAnsi="Cambria" w:cs="Cambria"/>
        </w:rPr>
        <w:t>(</w:t>
      </w:r>
      <w:r>
        <w:rPr>
          <w:i/>
        </w:rPr>
        <w:t>song_name</w:t>
      </w:r>
      <w:r>
        <w:rPr>
          <w:rFonts w:ascii="Cambria" w:eastAsia="Cambria" w:hAnsi="Cambria" w:cs="Cambria"/>
          <w:i/>
        </w:rPr>
        <w:t>,</w:t>
      </w:r>
      <w:r>
        <w:rPr>
          <w:i/>
        </w:rPr>
        <w:t>artist_name</w:t>
      </w:r>
      <w:r>
        <w:rPr>
          <w:rFonts w:ascii="Cambria" w:eastAsia="Cambria" w:hAnsi="Cambria" w:cs="Cambria"/>
          <w:i/>
        </w:rPr>
        <w:t>,</w:t>
      </w:r>
      <w:r>
        <w:rPr>
          <w:i/>
        </w:rPr>
        <w:t>release_year</w:t>
      </w:r>
      <w:r>
        <w:rPr>
          <w:rFonts w:ascii="Cambria" w:eastAsia="Cambria" w:hAnsi="Cambria" w:cs="Cambria"/>
        </w:rPr>
        <w:t xml:space="preserve">) </w:t>
      </w:r>
      <w:r>
        <w:t xml:space="preserve">with Levenshtein distance threshold </w:t>
      </w:r>
      <w:r>
        <w:rPr>
          <w:rFonts w:ascii="Cambria" w:eastAsia="Cambria" w:hAnsi="Cambria" w:cs="Cambria"/>
          <w:i/>
        </w:rPr>
        <w:t xml:space="preserve">δ </w:t>
      </w:r>
      <w:r>
        <w:rPr>
          <w:rFonts w:ascii="Cambria" w:eastAsia="Cambria" w:hAnsi="Cambria" w:cs="Cambria"/>
        </w:rPr>
        <w:t>≤ 2</w:t>
      </w:r>
      <w:r>
        <w:t>, achieving 84% coverage with validated acoustic vectors and complete lyrics.</w:t>
      </w:r>
    </w:p>
    <w:p w:rsidR="00A42567" w:rsidRDefault="00000000">
      <w:pPr>
        <w:tabs>
          <w:tab w:val="center" w:pos="2175"/>
        </w:tabs>
        <w:spacing w:after="99" w:line="265" w:lineRule="auto"/>
        <w:ind w:left="-15" w:right="0" w:firstLine="0"/>
        <w:jc w:val="left"/>
      </w:pPr>
      <w:r>
        <w:t>3.3</w:t>
      </w:r>
      <w:r>
        <w:tab/>
        <w:t>Local Data Lake Implementation</w:t>
      </w:r>
    </w:p>
    <w:p w:rsidR="00A42567" w:rsidRDefault="00000000">
      <w:pPr>
        <w:spacing w:after="164"/>
        <w:ind w:left="-5" w:right="463"/>
      </w:pPr>
      <w:r>
        <w:t>The local Data Lake layer implements a parquet-based storage system with manual versioning, providing:</w:t>
      </w:r>
    </w:p>
    <w:p w:rsidR="00A42567" w:rsidRDefault="00000000">
      <w:pPr>
        <w:numPr>
          <w:ilvl w:val="0"/>
          <w:numId w:val="2"/>
        </w:numPr>
        <w:ind w:right="281" w:hanging="255"/>
      </w:pPr>
      <w:r>
        <w:t>Schema Validation: JSON Schema definitions enforced during ingestion to ensure type consistency.</w:t>
      </w:r>
    </w:p>
    <w:p w:rsidR="00A42567" w:rsidRDefault="00000000">
      <w:pPr>
        <w:numPr>
          <w:ilvl w:val="0"/>
          <w:numId w:val="2"/>
        </w:numPr>
        <w:ind w:right="281" w:hanging="255"/>
      </w:pPr>
      <w:r>
        <w:t>Snapshot Isolation: Directory-based versioning (</w:t>
      </w:r>
      <w:r>
        <w:rPr>
          <w:rFonts w:ascii="Cambria" w:eastAsia="Cambria" w:hAnsi="Cambria" w:cs="Cambria"/>
          <w:i/>
        </w:rPr>
        <w:t>/</w:t>
      </w:r>
      <w:r>
        <w:rPr>
          <w:i/>
        </w:rPr>
        <w:t>data</w:t>
      </w:r>
      <w:r>
        <w:rPr>
          <w:rFonts w:ascii="Cambria" w:eastAsia="Cambria" w:hAnsi="Cambria" w:cs="Cambria"/>
          <w:i/>
        </w:rPr>
        <w:t>/v</w:t>
      </w:r>
      <w:r>
        <w:rPr>
          <w:rFonts w:ascii="Cambria" w:eastAsia="Cambria" w:hAnsi="Cambria" w:cs="Cambria"/>
          <w:i/>
          <w:vertAlign w:val="subscript"/>
        </w:rPr>
        <w:t>t</w:t>
      </w:r>
      <w:r>
        <w:rPr>
          <w:rFonts w:ascii="Cambria" w:eastAsia="Cambria" w:hAnsi="Cambria" w:cs="Cambria"/>
          <w:i/>
        </w:rPr>
        <w:t>/</w:t>
      </w:r>
      <w:r>
        <w:t xml:space="preserve">) enabling reproducible experiments through point-in-time data access [45]. 3. Partitioning Strategy: Hierarchical organization by </w:t>
      </w:r>
      <w:r>
        <w:rPr>
          <w:rFonts w:ascii="Cambria" w:eastAsia="Cambria" w:hAnsi="Cambria" w:cs="Cambria"/>
        </w:rPr>
        <w:t>(</w:t>
      </w:r>
      <w:r>
        <w:rPr>
          <w:i/>
        </w:rPr>
        <w:t>year</w:t>
      </w:r>
      <w:r>
        <w:rPr>
          <w:rFonts w:ascii="Cambria" w:eastAsia="Cambria" w:hAnsi="Cambria" w:cs="Cambria"/>
          <w:i/>
        </w:rPr>
        <w:t>,</w:t>
      </w:r>
      <w:r>
        <w:rPr>
          <w:i/>
        </w:rPr>
        <w:t>genre</w:t>
      </w:r>
      <w:r>
        <w:rPr>
          <w:rFonts w:ascii="Cambria" w:eastAsia="Cambria" w:hAnsi="Cambria" w:cs="Cambria"/>
          <w:i/>
        </w:rPr>
        <w:t>,</w:t>
      </w:r>
      <w:r>
        <w:rPr>
          <w:i/>
        </w:rPr>
        <w:t>artist_initial</w:t>
      </w:r>
      <w:r>
        <w:rPr>
          <w:rFonts w:ascii="Cambria" w:eastAsia="Cambria" w:hAnsi="Cambria" w:cs="Cambria"/>
        </w:rPr>
        <w:t xml:space="preserve">) </w:t>
      </w:r>
      <w:r>
        <w:t>optimizing query performance through predicate pushdown.</w:t>
      </w:r>
    </w:p>
    <w:p w:rsidR="00A42567" w:rsidRDefault="00000000">
      <w:pPr>
        <w:spacing w:after="155"/>
        <w:ind w:left="339" w:right="463" w:hanging="255"/>
      </w:pPr>
      <w:r>
        <w:t>4. Metadata Catalog: SQLite-based index mapping track identifiers to file paths and feature vectors.</w:t>
      </w:r>
    </w:p>
    <w:p w:rsidR="00A42567" w:rsidRDefault="00000000">
      <w:pPr>
        <w:spacing w:after="134"/>
        <w:ind w:left="-15" w:right="463" w:firstLine="299"/>
      </w:pPr>
      <w:r>
        <w:t>The Master Table consolidation produces a unified dataset containing 5,710 tracks with complete multimodal coverage, stored as:</w:t>
      </w:r>
    </w:p>
    <w:p w:rsidR="00A42567" w:rsidRDefault="00000000">
      <w:pPr>
        <w:tabs>
          <w:tab w:val="center" w:pos="3467"/>
          <w:tab w:val="center" w:pos="6789"/>
        </w:tabs>
        <w:spacing w:after="140" w:line="259" w:lineRule="auto"/>
        <w:ind w:left="0" w:right="0" w:firstLine="0"/>
        <w:jc w:val="left"/>
      </w:pPr>
      <w:r>
        <w:rPr>
          <w:sz w:val="22"/>
        </w:rPr>
        <w:tab/>
      </w:r>
      <w:r>
        <w:rPr>
          <w:noProof/>
        </w:rPr>
        <w:drawing>
          <wp:inline distT="0" distB="0" distL="0" distR="0">
            <wp:extent cx="1472184" cy="152400"/>
            <wp:effectExtent l="0" t="0" r="0" b="0"/>
            <wp:docPr id="30260" name="Picture 30260"/>
            <wp:cNvGraphicFramePr/>
            <a:graphic xmlns:a="http://schemas.openxmlformats.org/drawingml/2006/main">
              <a:graphicData uri="http://schemas.openxmlformats.org/drawingml/2006/picture">
                <pic:pic xmlns:pic="http://schemas.openxmlformats.org/drawingml/2006/picture">
                  <pic:nvPicPr>
                    <pic:cNvPr id="30260" name="Picture 30260"/>
                    <pic:cNvPicPr/>
                  </pic:nvPicPr>
                  <pic:blipFill>
                    <a:blip r:embed="rId10"/>
                    <a:stretch>
                      <a:fillRect/>
                    </a:stretch>
                  </pic:blipFill>
                  <pic:spPr>
                    <a:xfrm>
                      <a:off x="0" y="0"/>
                      <a:ext cx="1472184" cy="152400"/>
                    </a:xfrm>
                    <a:prstGeom prst="rect">
                      <a:avLst/>
                    </a:prstGeom>
                  </pic:spPr>
                </pic:pic>
              </a:graphicData>
            </a:graphic>
          </wp:inline>
        </w:drawing>
      </w:r>
      <w:r>
        <w:tab/>
        <w:t>(3)</w:t>
      </w:r>
    </w:p>
    <w:p w:rsidR="00A42567" w:rsidRDefault="00000000">
      <w:pPr>
        <w:spacing w:after="331"/>
        <w:ind w:left="-5" w:right="463"/>
      </w:pPr>
      <w:r>
        <w:t xml:space="preserve">where </w:t>
      </w:r>
      <w:r>
        <w:rPr>
          <w:i/>
        </w:rPr>
        <w:t>l</w:t>
      </w:r>
      <w:r>
        <w:rPr>
          <w:rFonts w:ascii="Cambria" w:eastAsia="Cambria" w:hAnsi="Cambria" w:cs="Cambria"/>
          <w:i/>
          <w:vertAlign w:val="subscript"/>
        </w:rPr>
        <w:t xml:space="preserve">i </w:t>
      </w:r>
      <w:r>
        <w:t xml:space="preserve">represents tokenized lyrics, </w:t>
      </w:r>
      <w:r>
        <w:rPr>
          <w:i/>
        </w:rPr>
        <w:t>a</w:t>
      </w:r>
      <w:r>
        <w:rPr>
          <w:rFonts w:ascii="Cambria" w:eastAsia="Cambria" w:hAnsi="Cambria" w:cs="Cambria"/>
          <w:i/>
          <w:vertAlign w:val="subscript"/>
        </w:rPr>
        <w:t xml:space="preserve">i </w:t>
      </w:r>
      <w:r>
        <w:rPr>
          <w:rFonts w:ascii="Cambria" w:eastAsia="Cambria" w:hAnsi="Cambria" w:cs="Cambria"/>
        </w:rPr>
        <w:t xml:space="preserve">∈ </w:t>
      </w:r>
      <w:r>
        <w:t>R</w:t>
      </w:r>
      <w:r>
        <w:rPr>
          <w:rFonts w:ascii="Cambria" w:eastAsia="Cambria" w:hAnsi="Cambria" w:cs="Cambria"/>
          <w:vertAlign w:val="superscript"/>
        </w:rPr>
        <w:t xml:space="preserve">26 </w:t>
      </w:r>
      <w:r>
        <w:t xml:space="preserve">acoustic features, </w:t>
      </w:r>
      <w:r>
        <w:rPr>
          <w:i/>
        </w:rPr>
        <w:t>m</w:t>
      </w:r>
      <w:r>
        <w:rPr>
          <w:rFonts w:ascii="Cambria" w:eastAsia="Cambria" w:hAnsi="Cambria" w:cs="Cambria"/>
          <w:i/>
          <w:vertAlign w:val="subscript"/>
        </w:rPr>
        <w:t xml:space="preserve">i </w:t>
      </w:r>
      <w:r>
        <w:t xml:space="preserve">metadata embeddings, </w:t>
      </w:r>
      <w:r>
        <w:rPr>
          <w:i/>
        </w:rPr>
        <w:t>c</w:t>
      </w:r>
      <w:r>
        <w:rPr>
          <w:rFonts w:ascii="Cambria" w:eastAsia="Cambria" w:hAnsi="Cambria" w:cs="Cambria"/>
          <w:i/>
          <w:vertAlign w:val="subscript"/>
        </w:rPr>
        <w:t xml:space="preserve">i </w:t>
      </w:r>
      <w:r>
        <w:t xml:space="preserve">conversational context, and </w:t>
      </w:r>
      <w:r>
        <w:rPr>
          <w:rFonts w:ascii="Cambria" w:eastAsia="Cambria" w:hAnsi="Cambria" w:cs="Cambria"/>
          <w:i/>
        </w:rPr>
        <w:t>y</w:t>
      </w:r>
      <w:r>
        <w:rPr>
          <w:rFonts w:ascii="Cambria" w:eastAsia="Cambria" w:hAnsi="Cambria" w:cs="Cambria"/>
          <w:i/>
          <w:vertAlign w:val="subscript"/>
        </w:rPr>
        <w:t xml:space="preserve">i </w:t>
      </w:r>
      <w:r>
        <w:t>the target identifier.</w:t>
      </w:r>
    </w:p>
    <w:p w:rsidR="00A42567" w:rsidRDefault="00000000">
      <w:pPr>
        <w:tabs>
          <w:tab w:val="center" w:pos="1784"/>
        </w:tabs>
        <w:spacing w:after="99" w:line="265" w:lineRule="auto"/>
        <w:ind w:left="-15" w:right="0" w:firstLine="0"/>
        <w:jc w:val="left"/>
      </w:pPr>
      <w:r>
        <w:t>3.4</w:t>
      </w:r>
      <w:r>
        <w:tab/>
        <w:t>Data Processing Pipeline</w:t>
      </w:r>
    </w:p>
    <w:p w:rsidR="00A42567" w:rsidRDefault="00000000">
      <w:pPr>
        <w:spacing w:after="212"/>
        <w:ind w:left="-5" w:right="463"/>
      </w:pPr>
      <w:r>
        <w:t>The processing stage transforms raw data into training-ready representations through four key operations:</w:t>
      </w:r>
    </w:p>
    <w:p w:rsidR="00A42567" w:rsidRDefault="00000000">
      <w:pPr>
        <w:spacing w:after="177"/>
        <w:ind w:left="-5" w:right="463"/>
      </w:pPr>
      <w:r>
        <w:rPr>
          <w:i/>
        </w:rPr>
        <w:t xml:space="preserve">Data Cleaning </w:t>
      </w:r>
      <w:r>
        <w:t>Addresses missing values via MICE imputation [13], outlier detection using Median Absolute Deviation (MAD) [14]:</w:t>
      </w:r>
    </w:p>
    <w:p w:rsidR="00A42567" w:rsidRDefault="00000000">
      <w:pPr>
        <w:tabs>
          <w:tab w:val="center" w:pos="3458"/>
          <w:tab w:val="center" w:pos="6789"/>
        </w:tabs>
        <w:spacing w:after="156" w:line="259" w:lineRule="auto"/>
        <w:ind w:left="0" w:right="0" w:firstLine="0"/>
        <w:jc w:val="left"/>
      </w:pPr>
      <w:r>
        <w:rPr>
          <w:sz w:val="22"/>
        </w:rPr>
        <w:tab/>
      </w:r>
      <w:r>
        <w:t xml:space="preserve">MAD </w:t>
      </w:r>
      <w:r>
        <w:rPr>
          <w:rFonts w:ascii="Cambria" w:eastAsia="Cambria" w:hAnsi="Cambria" w:cs="Cambria"/>
        </w:rPr>
        <w:t xml:space="preserve">= </w:t>
      </w:r>
      <w:r>
        <w:t>median</w:t>
      </w:r>
      <w:r>
        <w:rPr>
          <w:rFonts w:ascii="Cambria" w:eastAsia="Cambria" w:hAnsi="Cambria" w:cs="Cambria"/>
        </w:rPr>
        <w:t>(|</w:t>
      </w:r>
      <w:r>
        <w:rPr>
          <w:rFonts w:ascii="Cambria" w:eastAsia="Cambria" w:hAnsi="Cambria" w:cs="Cambria"/>
          <w:i/>
        </w:rPr>
        <w:t>X</w:t>
      </w:r>
      <w:r>
        <w:rPr>
          <w:rFonts w:ascii="Cambria" w:eastAsia="Cambria" w:hAnsi="Cambria" w:cs="Cambria"/>
          <w:i/>
          <w:vertAlign w:val="subscript"/>
        </w:rPr>
        <w:t xml:space="preserve">i </w:t>
      </w:r>
      <w:r>
        <w:rPr>
          <w:rFonts w:ascii="Cambria" w:eastAsia="Cambria" w:hAnsi="Cambria" w:cs="Cambria"/>
        </w:rPr>
        <w:t xml:space="preserve">− </w:t>
      </w:r>
      <w:r>
        <w:t>median</w:t>
      </w:r>
      <w:r>
        <w:rPr>
          <w:rFonts w:ascii="Cambria" w:eastAsia="Cambria" w:hAnsi="Cambria" w:cs="Cambria"/>
        </w:rPr>
        <w:t>(</w:t>
      </w:r>
      <w:r>
        <w:rPr>
          <w:rFonts w:ascii="Cambria" w:eastAsia="Cambria" w:hAnsi="Cambria" w:cs="Cambria"/>
          <w:i/>
        </w:rPr>
        <w:t>X</w:t>
      </w:r>
      <w:r>
        <w:rPr>
          <w:rFonts w:ascii="Cambria" w:eastAsia="Cambria" w:hAnsi="Cambria" w:cs="Cambria"/>
        </w:rPr>
        <w:t>)|)</w:t>
      </w:r>
      <w:r>
        <w:rPr>
          <w:rFonts w:ascii="Cambria" w:eastAsia="Cambria" w:hAnsi="Cambria" w:cs="Cambria"/>
        </w:rPr>
        <w:tab/>
      </w:r>
      <w:r>
        <w:t>(4)</w:t>
      </w:r>
    </w:p>
    <w:p w:rsidR="00A42567" w:rsidRDefault="00000000">
      <w:pPr>
        <w:ind w:left="-5" w:right="463"/>
      </w:pPr>
      <w:r>
        <w:t xml:space="preserve">with threshold </w:t>
      </w:r>
      <w:r>
        <w:rPr>
          <w:rFonts w:ascii="Cambria" w:eastAsia="Cambria" w:hAnsi="Cambria" w:cs="Cambria"/>
          <w:i/>
        </w:rPr>
        <w:t xml:space="preserve">κ </w:t>
      </w:r>
      <w:r>
        <w:rPr>
          <w:rFonts w:ascii="Cambria" w:eastAsia="Cambria" w:hAnsi="Cambria" w:cs="Cambria"/>
        </w:rPr>
        <w:t>= 3</w:t>
      </w:r>
      <w:r>
        <w:rPr>
          <w:rFonts w:ascii="Cambria" w:eastAsia="Cambria" w:hAnsi="Cambria" w:cs="Cambria"/>
          <w:i/>
        </w:rPr>
        <w:t>.</w:t>
      </w:r>
      <w:r>
        <w:rPr>
          <w:rFonts w:ascii="Cambria" w:eastAsia="Cambria" w:hAnsi="Cambria" w:cs="Cambria"/>
        </w:rPr>
        <w:t xml:space="preserve">5 </w:t>
      </w:r>
      <w:r>
        <w:t>for flagging anomalies.</w:t>
      </w:r>
    </w:p>
    <w:p w:rsidR="00A42567" w:rsidRDefault="00000000">
      <w:pPr>
        <w:spacing w:after="188"/>
        <w:ind w:left="-5" w:right="463"/>
      </w:pPr>
      <w:r>
        <w:rPr>
          <w:i/>
        </w:rPr>
        <w:t xml:space="preserve">ID Mapping </w:t>
      </w:r>
      <w:r>
        <w:t>Reconciles identifiers across source datasets using bipartite graph matching with Hungarian algorithm optimization.</w:t>
      </w:r>
    </w:p>
    <w:p w:rsidR="00A42567" w:rsidRDefault="00000000">
      <w:pPr>
        <w:spacing w:after="132"/>
        <w:ind w:left="-5" w:right="463"/>
      </w:pPr>
      <w:r>
        <w:rPr>
          <w:i/>
        </w:rPr>
        <w:t xml:space="preserve">Feature Engineering </w:t>
      </w:r>
      <w:r>
        <w:t>Computes aggregated statistics and derived features, including:</w:t>
      </w:r>
    </w:p>
    <w:p w:rsidR="00A42567" w:rsidRDefault="00000000">
      <w:pPr>
        <w:numPr>
          <w:ilvl w:val="0"/>
          <w:numId w:val="3"/>
        </w:numPr>
        <w:spacing w:line="313" w:lineRule="auto"/>
        <w:ind w:right="1203" w:hanging="214"/>
      </w:pPr>
      <w:r>
        <w:t xml:space="preserve">Lyrical complexity: </w:t>
      </w:r>
      <w:r>
        <w:rPr>
          <w:rFonts w:ascii="Cambria" w:eastAsia="Cambria" w:hAnsi="Cambria" w:cs="Cambria"/>
        </w:rPr>
        <w:t>C</w:t>
      </w:r>
      <w:r>
        <w:rPr>
          <w:rFonts w:ascii="Cambria" w:eastAsia="Cambria" w:hAnsi="Cambria" w:cs="Cambria"/>
          <w:i/>
          <w:vertAlign w:val="subscript"/>
        </w:rPr>
        <w:t xml:space="preserve">l </w:t>
      </w:r>
      <w:r>
        <w:rPr>
          <w:rFonts w:ascii="Cambria" w:eastAsia="Cambria" w:hAnsi="Cambria" w:cs="Cambria"/>
        </w:rPr>
        <w:t xml:space="preserve">= </w:t>
      </w:r>
      <w:r>
        <w:rPr>
          <w:rFonts w:ascii="Cambria" w:eastAsia="Cambria" w:hAnsi="Cambria" w:cs="Cambria"/>
          <w:vertAlign w:val="subscript"/>
        </w:rPr>
        <w:t>|</w:t>
      </w:r>
      <w:r>
        <w:rPr>
          <w:rFonts w:ascii="Cambria" w:eastAsia="Cambria" w:hAnsi="Cambria" w:cs="Cambria"/>
          <w:i/>
          <w:vertAlign w:val="subscript"/>
        </w:rPr>
        <w:t>W</w:t>
      </w:r>
      <w:r>
        <w:rPr>
          <w:rFonts w:ascii="Cambria" w:eastAsia="Cambria" w:hAnsi="Cambria" w:cs="Cambria"/>
          <w:u w:val="single" w:color="000000"/>
          <w:vertAlign w:val="superscript"/>
        </w:rPr>
        <w:t xml:space="preserve">1 </w:t>
      </w:r>
      <w:r>
        <w:rPr>
          <w:rFonts w:ascii="Cambria" w:eastAsia="Cambria" w:hAnsi="Cambria" w:cs="Cambria"/>
          <w:vertAlign w:val="subscript"/>
        </w:rPr>
        <w:t xml:space="preserve">| </w:t>
      </w:r>
      <w:r>
        <w:rPr>
          <w:rFonts w:ascii="Cambria" w:eastAsia="Cambria" w:hAnsi="Cambria" w:cs="Cambria"/>
          <w:sz w:val="31"/>
          <w:vertAlign w:val="superscript"/>
        </w:rPr>
        <w:t>P</w:t>
      </w:r>
      <w:r>
        <w:rPr>
          <w:rFonts w:ascii="Cambria" w:eastAsia="Cambria" w:hAnsi="Cambria" w:cs="Cambria"/>
          <w:i/>
          <w:vertAlign w:val="subscript"/>
        </w:rPr>
        <w:t>w</w:t>
      </w:r>
      <w:r>
        <w:rPr>
          <w:rFonts w:ascii="Cambria" w:eastAsia="Cambria" w:hAnsi="Cambria" w:cs="Cambria"/>
          <w:vertAlign w:val="subscript"/>
        </w:rPr>
        <w:t>∈</w:t>
      </w:r>
      <w:r>
        <w:rPr>
          <w:rFonts w:ascii="Cambria" w:eastAsia="Cambria" w:hAnsi="Cambria" w:cs="Cambria"/>
          <w:i/>
          <w:vertAlign w:val="subscript"/>
        </w:rPr>
        <w:t xml:space="preserve">W </w:t>
      </w:r>
      <w:r>
        <w:t>freq</w:t>
      </w:r>
      <w:r>
        <w:rPr>
          <w:rFonts w:ascii="Cambria" w:eastAsia="Cambria" w:hAnsi="Cambria" w:cs="Cambria"/>
        </w:rPr>
        <w:t>(</w:t>
      </w:r>
      <w:r>
        <w:rPr>
          <w:rFonts w:ascii="Cambria" w:eastAsia="Cambria" w:hAnsi="Cambria" w:cs="Cambria"/>
          <w:i/>
        </w:rPr>
        <w:t>w</w:t>
      </w:r>
      <w:r>
        <w:rPr>
          <w:rFonts w:ascii="Cambria" w:eastAsia="Cambria" w:hAnsi="Cambria" w:cs="Cambria"/>
        </w:rPr>
        <w:t>) · log(</w:t>
      </w:r>
      <w:r>
        <w:t>freq</w:t>
      </w:r>
      <w:r>
        <w:rPr>
          <w:rFonts w:ascii="Cambria" w:eastAsia="Cambria" w:hAnsi="Cambria" w:cs="Cambria"/>
        </w:rPr>
        <w:t>(</w:t>
      </w:r>
      <w:r>
        <w:rPr>
          <w:rFonts w:ascii="Cambria" w:eastAsia="Cambria" w:hAnsi="Cambria" w:cs="Cambria"/>
          <w:i/>
        </w:rPr>
        <w:t>w</w:t>
      </w:r>
      <w:r>
        <w:rPr>
          <w:rFonts w:ascii="Cambria" w:eastAsia="Cambria" w:hAnsi="Cambria" w:cs="Cambria"/>
        </w:rPr>
        <w:t xml:space="preserve">)) </w:t>
      </w:r>
      <w:r>
        <w:t>– Acoustic coherence:</w:t>
      </w:r>
      <w:r>
        <w:rPr>
          <w:noProof/>
        </w:rPr>
        <w:drawing>
          <wp:inline distT="0" distB="0" distL="0" distR="0">
            <wp:extent cx="1100328" cy="155448"/>
            <wp:effectExtent l="0" t="0" r="0" b="0"/>
            <wp:docPr id="30261" name="Picture 30261"/>
            <wp:cNvGraphicFramePr/>
            <a:graphic xmlns:a="http://schemas.openxmlformats.org/drawingml/2006/main">
              <a:graphicData uri="http://schemas.openxmlformats.org/drawingml/2006/picture">
                <pic:pic xmlns:pic="http://schemas.openxmlformats.org/drawingml/2006/picture">
                  <pic:nvPicPr>
                    <pic:cNvPr id="30261" name="Picture 30261"/>
                    <pic:cNvPicPr/>
                  </pic:nvPicPr>
                  <pic:blipFill>
                    <a:blip r:embed="rId11"/>
                    <a:stretch>
                      <a:fillRect/>
                    </a:stretch>
                  </pic:blipFill>
                  <pic:spPr>
                    <a:xfrm>
                      <a:off x="0" y="0"/>
                      <a:ext cx="1100328" cy="155448"/>
                    </a:xfrm>
                    <a:prstGeom prst="rect">
                      <a:avLst/>
                    </a:prstGeom>
                  </pic:spPr>
                </pic:pic>
              </a:graphicData>
            </a:graphic>
          </wp:inline>
        </w:drawing>
      </w:r>
    </w:p>
    <w:p w:rsidR="00A42567" w:rsidRDefault="00000000">
      <w:pPr>
        <w:numPr>
          <w:ilvl w:val="0"/>
          <w:numId w:val="3"/>
        </w:numPr>
        <w:spacing w:after="199"/>
        <w:ind w:right="1203" w:hanging="214"/>
      </w:pPr>
      <w:r>
        <w:t xml:space="preserve">Conversational alignment: </w:t>
      </w:r>
      <w:r>
        <w:rPr>
          <w:rFonts w:ascii="Cambria" w:eastAsia="Cambria" w:hAnsi="Cambria" w:cs="Cambria"/>
        </w:rPr>
        <w:t>C</w:t>
      </w:r>
      <w:r>
        <w:rPr>
          <w:rFonts w:ascii="Cambria" w:eastAsia="Cambria" w:hAnsi="Cambria" w:cs="Cambria"/>
          <w:i/>
          <w:vertAlign w:val="subscript"/>
        </w:rPr>
        <w:t xml:space="preserve">c </w:t>
      </w:r>
      <w:r>
        <w:rPr>
          <w:rFonts w:ascii="Cambria" w:eastAsia="Cambria" w:hAnsi="Cambria" w:cs="Cambria"/>
        </w:rPr>
        <w:t>= cos(</w:t>
      </w:r>
      <w:r>
        <w:t>embed</w:t>
      </w:r>
      <w:r>
        <w:rPr>
          <w:rFonts w:ascii="Cambria" w:eastAsia="Cambria" w:hAnsi="Cambria" w:cs="Cambria"/>
        </w:rPr>
        <w:t>(</w:t>
      </w:r>
      <w:r>
        <w:rPr>
          <w:rFonts w:ascii="Cambria" w:eastAsia="Cambria" w:hAnsi="Cambria" w:cs="Cambria"/>
          <w:i/>
        </w:rPr>
        <w:t>q</w:t>
      </w:r>
      <w:r>
        <w:rPr>
          <w:rFonts w:ascii="Cambria" w:eastAsia="Cambria" w:hAnsi="Cambria" w:cs="Cambria"/>
        </w:rPr>
        <w:t>)</w:t>
      </w:r>
      <w:r>
        <w:rPr>
          <w:rFonts w:ascii="Cambria" w:eastAsia="Cambria" w:hAnsi="Cambria" w:cs="Cambria"/>
          <w:i/>
        </w:rPr>
        <w:t>,</w:t>
      </w:r>
      <w:r>
        <w:t>embed</w:t>
      </w:r>
      <w:r>
        <w:rPr>
          <w:rFonts w:ascii="Cambria" w:eastAsia="Cambria" w:hAnsi="Cambria" w:cs="Cambria"/>
        </w:rPr>
        <w:t>(</w:t>
      </w:r>
      <w:r>
        <w:rPr>
          <w:rFonts w:ascii="Cambria" w:eastAsia="Cambria" w:hAnsi="Cambria" w:cs="Cambria"/>
          <w:i/>
        </w:rPr>
        <w:t>s</w:t>
      </w:r>
      <w:r>
        <w:rPr>
          <w:rFonts w:ascii="Cambria" w:eastAsia="Cambria" w:hAnsi="Cambria" w:cs="Cambria"/>
          <w:vertAlign w:val="superscript"/>
        </w:rPr>
        <w:t>∗</w:t>
      </w:r>
      <w:r>
        <w:rPr>
          <w:rFonts w:ascii="Cambria" w:eastAsia="Cambria" w:hAnsi="Cambria" w:cs="Cambria"/>
        </w:rPr>
        <w:t>))</w:t>
      </w:r>
    </w:p>
    <w:p w:rsidR="00A42567" w:rsidRDefault="00000000">
      <w:pPr>
        <w:spacing w:after="332"/>
        <w:ind w:left="-5" w:right="463"/>
      </w:pPr>
      <w:r>
        <w:rPr>
          <w:i/>
        </w:rPr>
        <w:t xml:space="preserve">Master Table Consolidation </w:t>
      </w:r>
      <w:r>
        <w:t xml:space="preserve">Produces the final unified dataset with normalized features </w:t>
      </w:r>
      <w:r>
        <w:rPr>
          <w:i/>
        </w:rPr>
        <w:t>x</w:t>
      </w:r>
      <w:r>
        <w:rPr>
          <w:rFonts w:ascii="Cambria" w:eastAsia="Cambria" w:hAnsi="Cambria" w:cs="Cambria"/>
          <w:i/>
          <w:vertAlign w:val="subscript"/>
        </w:rPr>
        <w:t xml:space="preserve">i </w:t>
      </w:r>
      <w:r>
        <w:rPr>
          <w:rFonts w:ascii="Cambria" w:eastAsia="Cambria" w:hAnsi="Cambria" w:cs="Cambria"/>
        </w:rPr>
        <w:t>∈ [0</w:t>
      </w:r>
      <w:r>
        <w:rPr>
          <w:rFonts w:ascii="Cambria" w:eastAsia="Cambria" w:hAnsi="Cambria" w:cs="Cambria"/>
          <w:i/>
        </w:rPr>
        <w:t>,</w:t>
      </w:r>
      <w:r>
        <w:rPr>
          <w:rFonts w:ascii="Cambria" w:eastAsia="Cambria" w:hAnsi="Cambria" w:cs="Cambria"/>
        </w:rPr>
        <w:t>1]</w:t>
      </w:r>
      <w:r>
        <w:rPr>
          <w:rFonts w:ascii="Cambria" w:eastAsia="Cambria" w:hAnsi="Cambria" w:cs="Cambria"/>
          <w:i/>
          <w:vertAlign w:val="superscript"/>
        </w:rPr>
        <w:t xml:space="preserve">d </w:t>
      </w:r>
      <w:r>
        <w:t>ready for model ingestion.</w:t>
      </w:r>
    </w:p>
    <w:p w:rsidR="00A42567" w:rsidRDefault="00000000">
      <w:pPr>
        <w:spacing w:after="99" w:line="265" w:lineRule="auto"/>
        <w:ind w:left="507" w:right="191" w:hanging="522"/>
        <w:jc w:val="left"/>
      </w:pPr>
      <w:r>
        <w:t>3.5 Model Architecture: Triple-Encoder Transformer with Mathematical Formulations</w:t>
      </w:r>
    </w:p>
    <w:p w:rsidR="00A42567" w:rsidRDefault="00000000">
      <w:pPr>
        <w:spacing w:after="342" w:line="237" w:lineRule="auto"/>
        <w:ind w:left="-15" w:right="213" w:firstLine="0"/>
        <w:jc w:val="left"/>
      </w:pPr>
      <w:r>
        <w:t>The EchoPulse AI model implements a Triple-Encoder Transformer architecture with three specialized modules, each grounded in rigorous mathematical formulations.</w:t>
      </w:r>
    </w:p>
    <w:p w:rsidR="00A42567" w:rsidRDefault="00000000">
      <w:pPr>
        <w:spacing w:after="206"/>
        <w:ind w:left="-5" w:right="463"/>
      </w:pPr>
      <w:r>
        <w:t xml:space="preserve">IntentTransformer: Conversational Intent Encoding The IntentTransformer processes user queries to capture conversational intent. Implemented as an encoder-only Transformer with </w:t>
      </w:r>
      <w:r>
        <w:rPr>
          <w:rFonts w:ascii="Cambria" w:eastAsia="Cambria" w:hAnsi="Cambria" w:cs="Cambria"/>
          <w:i/>
        </w:rPr>
        <w:t xml:space="preserve">L </w:t>
      </w:r>
      <w:r>
        <w:rPr>
          <w:rFonts w:ascii="Cambria" w:eastAsia="Cambria" w:hAnsi="Cambria" w:cs="Cambria"/>
        </w:rPr>
        <w:t xml:space="preserve">= 4 </w:t>
      </w:r>
      <w:r>
        <w:t xml:space="preserve">layers, </w:t>
      </w:r>
      <w:r>
        <w:rPr>
          <w:rFonts w:ascii="Cambria" w:eastAsia="Cambria" w:hAnsi="Cambria" w:cs="Cambria"/>
          <w:i/>
        </w:rPr>
        <w:t xml:space="preserve">H </w:t>
      </w:r>
      <w:r>
        <w:rPr>
          <w:rFonts w:ascii="Cambria" w:eastAsia="Cambria" w:hAnsi="Cambria" w:cs="Cambria"/>
        </w:rPr>
        <w:t xml:space="preserve">= 8 </w:t>
      </w:r>
      <w:r>
        <w:t xml:space="preserve">attention heads, and </w:t>
      </w:r>
      <w:r>
        <w:rPr>
          <w:rFonts w:ascii="Cambria" w:eastAsia="Cambria" w:hAnsi="Cambria" w:cs="Cambria"/>
          <w:i/>
        </w:rPr>
        <w:t>d</w:t>
      </w:r>
      <w:r>
        <w:rPr>
          <w:vertAlign w:val="subscript"/>
        </w:rPr>
        <w:t xml:space="preserve">model </w:t>
      </w:r>
      <w:r>
        <w:rPr>
          <w:rFonts w:ascii="Cambria" w:eastAsia="Cambria" w:hAnsi="Cambria" w:cs="Cambria"/>
        </w:rPr>
        <w:t>= 256</w:t>
      </w:r>
      <w:r>
        <w:t>-dimensional embeddings, it maps natural language input to a dense representation using the Hugging Face Transformers library [43].</w:t>
      </w:r>
    </w:p>
    <w:p w:rsidR="00A42567" w:rsidRDefault="00000000">
      <w:pPr>
        <w:spacing w:after="163"/>
        <w:ind w:left="-5" w:right="463"/>
      </w:pPr>
      <w:r>
        <w:rPr>
          <w:i/>
        </w:rPr>
        <w:t xml:space="preserve">Token Embedding </w:t>
      </w:r>
      <w:r>
        <w:t xml:space="preserve">Given input sequence </w:t>
      </w:r>
      <w:r>
        <w:rPr>
          <w:i/>
        </w:rPr>
        <w:t xml:space="preserve">x </w:t>
      </w:r>
      <w:r>
        <w:rPr>
          <w:rFonts w:ascii="Cambria" w:eastAsia="Cambria" w:hAnsi="Cambria" w:cs="Cambria"/>
        </w:rPr>
        <w:t>= [</w:t>
      </w:r>
      <w:r>
        <w:rPr>
          <w:rFonts w:ascii="Cambria" w:eastAsia="Cambria" w:hAnsi="Cambria" w:cs="Cambria"/>
          <w:i/>
        </w:rPr>
        <w:t>x</w:t>
      </w:r>
      <w:r>
        <w:rPr>
          <w:rFonts w:ascii="Cambria" w:eastAsia="Cambria" w:hAnsi="Cambria" w:cs="Cambria"/>
          <w:vertAlign w:val="subscript"/>
        </w:rPr>
        <w:t>1</w:t>
      </w:r>
      <w:r>
        <w:rPr>
          <w:rFonts w:ascii="Cambria" w:eastAsia="Cambria" w:hAnsi="Cambria" w:cs="Cambria"/>
          <w:i/>
        </w:rPr>
        <w:t>,...,x</w:t>
      </w:r>
      <w:r>
        <w:rPr>
          <w:rFonts w:ascii="Cambria" w:eastAsia="Cambria" w:hAnsi="Cambria" w:cs="Cambria"/>
          <w:i/>
          <w:vertAlign w:val="subscript"/>
        </w:rPr>
        <w:t>T</w:t>
      </w:r>
      <w:r>
        <w:rPr>
          <w:rFonts w:ascii="Cambria" w:eastAsia="Cambria" w:hAnsi="Cambria" w:cs="Cambria"/>
        </w:rPr>
        <w:t xml:space="preserve">] </w:t>
      </w:r>
      <w:r>
        <w:t xml:space="preserve">with </w:t>
      </w:r>
      <w:r>
        <w:rPr>
          <w:rFonts w:ascii="Cambria" w:eastAsia="Cambria" w:hAnsi="Cambria" w:cs="Cambria"/>
          <w:i/>
        </w:rPr>
        <w:t>x</w:t>
      </w:r>
      <w:r>
        <w:rPr>
          <w:rFonts w:ascii="Cambria" w:eastAsia="Cambria" w:hAnsi="Cambria" w:cs="Cambria"/>
          <w:i/>
          <w:vertAlign w:val="subscript"/>
        </w:rPr>
        <w:t xml:space="preserve">t </w:t>
      </w:r>
      <w:r>
        <w:rPr>
          <w:rFonts w:ascii="Cambria" w:eastAsia="Cambria" w:hAnsi="Cambria" w:cs="Cambria"/>
        </w:rPr>
        <w:t xml:space="preserve">∈ V </w:t>
      </w:r>
      <w:r>
        <w:t xml:space="preserve">(vocabulary </w:t>
      </w:r>
      <w:r>
        <w:rPr>
          <w:rFonts w:ascii="Cambria" w:eastAsia="Cambria" w:hAnsi="Cambria" w:cs="Cambria"/>
        </w:rPr>
        <w:t>|V| = 10</w:t>
      </w:r>
      <w:r>
        <w:rPr>
          <w:rFonts w:ascii="Cambria" w:eastAsia="Cambria" w:hAnsi="Cambria" w:cs="Cambria"/>
          <w:i/>
        </w:rPr>
        <w:t>,</w:t>
      </w:r>
      <w:r>
        <w:rPr>
          <w:rFonts w:ascii="Cambria" w:eastAsia="Cambria" w:hAnsi="Cambria" w:cs="Cambria"/>
        </w:rPr>
        <w:t>000</w:t>
      </w:r>
      <w:r>
        <w:t>), we compute:</w:t>
      </w:r>
    </w:p>
    <w:p w:rsidR="00A42567" w:rsidRDefault="00000000">
      <w:pPr>
        <w:tabs>
          <w:tab w:val="center" w:pos="3448"/>
          <w:tab w:val="center" w:pos="6789"/>
        </w:tabs>
        <w:spacing w:after="275" w:line="259" w:lineRule="auto"/>
        <w:ind w:left="0" w:right="0" w:firstLine="0"/>
        <w:jc w:val="left"/>
      </w:pPr>
      <w:r>
        <w:rPr>
          <w:sz w:val="22"/>
        </w:rPr>
        <w:tab/>
      </w:r>
      <w:r>
        <w:rPr>
          <w:i/>
        </w:rPr>
        <w:t>E</w:t>
      </w:r>
      <w:r>
        <w:rPr>
          <w:rFonts w:ascii="Cambria" w:eastAsia="Cambria" w:hAnsi="Cambria" w:cs="Cambria"/>
          <w:i/>
          <w:sz w:val="14"/>
        </w:rPr>
        <w:t xml:space="preserve">t </w:t>
      </w:r>
      <w:r>
        <w:rPr>
          <w:rFonts w:ascii="Cambria" w:eastAsia="Cambria" w:hAnsi="Cambria" w:cs="Cambria"/>
        </w:rPr>
        <w:t xml:space="preserve">= </w:t>
      </w:r>
      <w:r>
        <w:rPr>
          <w:rFonts w:ascii="Cambria" w:eastAsia="Cambria" w:hAnsi="Cambria" w:cs="Cambria"/>
          <w:b/>
        </w:rPr>
        <w:t>W</w:t>
      </w:r>
      <w:r>
        <w:rPr>
          <w:rFonts w:ascii="Cambria" w:eastAsia="Cambria" w:hAnsi="Cambria" w:cs="Cambria"/>
          <w:i/>
          <w:sz w:val="14"/>
        </w:rPr>
        <w:t>e</w:t>
      </w:r>
      <w:r>
        <w:rPr>
          <w:rFonts w:ascii="Cambria" w:eastAsia="Cambria" w:hAnsi="Cambria" w:cs="Cambria"/>
          <w:i/>
        </w:rPr>
        <w:t>x</w:t>
      </w:r>
      <w:r>
        <w:rPr>
          <w:rFonts w:ascii="Cambria" w:eastAsia="Cambria" w:hAnsi="Cambria" w:cs="Cambria"/>
          <w:i/>
          <w:sz w:val="14"/>
        </w:rPr>
        <w:t xml:space="preserve">t </w:t>
      </w:r>
      <w:r>
        <w:rPr>
          <w:rFonts w:ascii="Cambria" w:eastAsia="Cambria" w:hAnsi="Cambria" w:cs="Cambria"/>
        </w:rPr>
        <w:t xml:space="preserve">+ </w:t>
      </w:r>
      <w:r>
        <w:rPr>
          <w:rFonts w:ascii="Cambria" w:eastAsia="Cambria" w:hAnsi="Cambria" w:cs="Cambria"/>
          <w:b/>
        </w:rPr>
        <w:t>W</w:t>
      </w:r>
      <w:r>
        <w:rPr>
          <w:rFonts w:ascii="Cambria" w:eastAsia="Cambria" w:hAnsi="Cambria" w:cs="Cambria"/>
          <w:i/>
          <w:sz w:val="14"/>
        </w:rPr>
        <w:t>p</w:t>
      </w:r>
      <w:r>
        <w:rPr>
          <w:rFonts w:ascii="Cambria" w:eastAsia="Cambria" w:hAnsi="Cambria" w:cs="Cambria"/>
        </w:rPr>
        <w:t>(</w:t>
      </w:r>
      <w:r>
        <w:rPr>
          <w:rFonts w:ascii="Cambria" w:eastAsia="Cambria" w:hAnsi="Cambria" w:cs="Cambria"/>
          <w:i/>
        </w:rPr>
        <w:t>t</w:t>
      </w:r>
      <w:r>
        <w:rPr>
          <w:rFonts w:ascii="Cambria" w:eastAsia="Cambria" w:hAnsi="Cambria" w:cs="Cambria"/>
        </w:rPr>
        <w:t>)</w:t>
      </w:r>
      <w:r>
        <w:rPr>
          <w:rFonts w:ascii="Cambria" w:eastAsia="Cambria" w:hAnsi="Cambria" w:cs="Cambria"/>
          <w:i/>
        </w:rPr>
        <w:t xml:space="preserve">, </w:t>
      </w:r>
      <w:r>
        <w:rPr>
          <w:rFonts w:ascii="Cambria" w:eastAsia="Cambria" w:hAnsi="Cambria" w:cs="Cambria"/>
          <w:b/>
        </w:rPr>
        <w:t>W</w:t>
      </w:r>
      <w:r>
        <w:rPr>
          <w:rFonts w:ascii="Cambria" w:eastAsia="Cambria" w:hAnsi="Cambria" w:cs="Cambria"/>
          <w:i/>
          <w:sz w:val="14"/>
        </w:rPr>
        <w:t xml:space="preserve">e </w:t>
      </w:r>
      <w:r>
        <w:rPr>
          <w:rFonts w:ascii="Cambria" w:eastAsia="Cambria" w:hAnsi="Cambria" w:cs="Cambria"/>
        </w:rPr>
        <w:t xml:space="preserve">∈ </w:t>
      </w:r>
      <w:r>
        <w:t>R</w:t>
      </w:r>
      <w:r>
        <w:rPr>
          <w:rFonts w:ascii="Cambria" w:eastAsia="Cambria" w:hAnsi="Cambria" w:cs="Cambria"/>
          <w:sz w:val="14"/>
        </w:rPr>
        <w:t>|V|×</w:t>
      </w:r>
      <w:r>
        <w:rPr>
          <w:rFonts w:ascii="Cambria" w:eastAsia="Cambria" w:hAnsi="Cambria" w:cs="Cambria"/>
          <w:i/>
          <w:sz w:val="14"/>
        </w:rPr>
        <w:t>d</w:t>
      </w:r>
      <w:r>
        <w:rPr>
          <w:sz w:val="10"/>
        </w:rPr>
        <w:t>model</w:t>
      </w:r>
      <w:r>
        <w:rPr>
          <w:rFonts w:ascii="Cambria" w:eastAsia="Cambria" w:hAnsi="Cambria" w:cs="Cambria"/>
          <w:i/>
        </w:rPr>
        <w:t>,</w:t>
      </w:r>
      <w:r>
        <w:rPr>
          <w:rFonts w:ascii="Cambria" w:eastAsia="Cambria" w:hAnsi="Cambria" w:cs="Cambria"/>
          <w:b/>
        </w:rPr>
        <w:t>W</w:t>
      </w:r>
      <w:r>
        <w:rPr>
          <w:rFonts w:ascii="Cambria" w:eastAsia="Cambria" w:hAnsi="Cambria" w:cs="Cambria"/>
          <w:i/>
          <w:sz w:val="14"/>
        </w:rPr>
        <w:t xml:space="preserve">p </w:t>
      </w:r>
      <w:r>
        <w:rPr>
          <w:rFonts w:ascii="Cambria" w:eastAsia="Cambria" w:hAnsi="Cambria" w:cs="Cambria"/>
        </w:rPr>
        <w:t xml:space="preserve">∈ </w:t>
      </w:r>
      <w:r>
        <w:t>R</w:t>
      </w:r>
      <w:r>
        <w:rPr>
          <w:rFonts w:ascii="Cambria" w:eastAsia="Cambria" w:hAnsi="Cambria" w:cs="Cambria"/>
          <w:i/>
          <w:sz w:val="14"/>
        </w:rPr>
        <w:t>T</w:t>
      </w:r>
      <w:r>
        <w:rPr>
          <w:rFonts w:ascii="Cambria" w:eastAsia="Cambria" w:hAnsi="Cambria" w:cs="Cambria"/>
          <w:sz w:val="10"/>
        </w:rPr>
        <w:t>max</w:t>
      </w:r>
      <w:r>
        <w:rPr>
          <w:rFonts w:ascii="Cambria" w:eastAsia="Cambria" w:hAnsi="Cambria" w:cs="Cambria"/>
          <w:sz w:val="14"/>
        </w:rPr>
        <w:t>×</w:t>
      </w:r>
      <w:r>
        <w:rPr>
          <w:rFonts w:ascii="Cambria" w:eastAsia="Cambria" w:hAnsi="Cambria" w:cs="Cambria"/>
          <w:i/>
          <w:sz w:val="14"/>
        </w:rPr>
        <w:t>d</w:t>
      </w:r>
      <w:r>
        <w:rPr>
          <w:sz w:val="10"/>
        </w:rPr>
        <w:t>model</w:t>
      </w:r>
      <w:r>
        <w:rPr>
          <w:sz w:val="10"/>
        </w:rPr>
        <w:tab/>
      </w:r>
      <w:r>
        <w:t>(5)</w:t>
      </w:r>
    </w:p>
    <w:p w:rsidR="00A42567" w:rsidRDefault="00000000">
      <w:pPr>
        <w:spacing w:after="137" w:line="259" w:lineRule="auto"/>
        <w:ind w:left="-5" w:right="0"/>
        <w:jc w:val="left"/>
      </w:pPr>
      <w:r>
        <w:rPr>
          <w:i/>
        </w:rPr>
        <w:t xml:space="preserve">Multi-Head Self-Attention </w:t>
      </w:r>
      <w:r>
        <w:t xml:space="preserve">For each head </w:t>
      </w:r>
      <w:r>
        <w:rPr>
          <w:rFonts w:ascii="Cambria" w:eastAsia="Cambria" w:hAnsi="Cambria" w:cs="Cambria"/>
          <w:i/>
        </w:rPr>
        <w:t xml:space="preserve">h </w:t>
      </w:r>
      <w:r>
        <w:rPr>
          <w:rFonts w:ascii="Cambria" w:eastAsia="Cambria" w:hAnsi="Cambria" w:cs="Cambria"/>
        </w:rPr>
        <w:t>∈ {1</w:t>
      </w:r>
      <w:r>
        <w:rPr>
          <w:rFonts w:ascii="Cambria" w:eastAsia="Cambria" w:hAnsi="Cambria" w:cs="Cambria"/>
          <w:i/>
        </w:rPr>
        <w:t>,...,H</w:t>
      </w:r>
      <w:r>
        <w:rPr>
          <w:rFonts w:ascii="Cambria" w:eastAsia="Cambria" w:hAnsi="Cambria" w:cs="Cambria"/>
        </w:rPr>
        <w:t>}</w:t>
      </w:r>
      <w:r>
        <w:t>:</w:t>
      </w:r>
    </w:p>
    <w:p w:rsidR="00A42567" w:rsidRDefault="00000000">
      <w:pPr>
        <w:tabs>
          <w:tab w:val="center" w:pos="3654"/>
          <w:tab w:val="center" w:pos="6789"/>
        </w:tabs>
        <w:spacing w:line="259" w:lineRule="auto"/>
        <w:ind w:left="0" w:right="0" w:firstLine="0"/>
        <w:jc w:val="left"/>
      </w:pPr>
      <w:r>
        <w:rPr>
          <w:sz w:val="22"/>
        </w:rPr>
        <w:tab/>
      </w:r>
      <w:r>
        <w:t>head</w:t>
      </w:r>
      <w:r>
        <w:rPr>
          <w:rFonts w:ascii="Cambria" w:eastAsia="Cambria" w:hAnsi="Cambria" w:cs="Cambria"/>
          <w:i/>
          <w:vertAlign w:val="subscript"/>
        </w:rPr>
        <w:t xml:space="preserve">h </w:t>
      </w:r>
      <w:r>
        <w:rPr>
          <w:rFonts w:ascii="Cambria" w:eastAsia="Cambria" w:hAnsi="Cambria" w:cs="Cambria"/>
        </w:rPr>
        <w:t xml:space="preserve">= </w:t>
      </w:r>
      <w:r>
        <w:t>Attention</w:t>
      </w:r>
      <w:r>
        <w:rPr>
          <w:rFonts w:ascii="Cambria" w:eastAsia="Cambria" w:hAnsi="Cambria" w:cs="Cambria"/>
        </w:rPr>
        <w:t>(</w:t>
      </w:r>
      <w:r>
        <w:rPr>
          <w:i/>
        </w:rPr>
        <w:t>E</w:t>
      </w:r>
      <w:r>
        <w:rPr>
          <w:rFonts w:ascii="Cambria" w:eastAsia="Cambria" w:hAnsi="Cambria" w:cs="Cambria"/>
          <w:b/>
        </w:rPr>
        <w:t>W</w:t>
      </w:r>
      <w:r>
        <w:rPr>
          <w:rFonts w:ascii="Cambria" w:eastAsia="Cambria" w:hAnsi="Cambria" w:cs="Cambria"/>
          <w:i/>
          <w:vertAlign w:val="subscript"/>
        </w:rPr>
        <w:t>h</w:t>
      </w:r>
      <w:r>
        <w:rPr>
          <w:rFonts w:ascii="Cambria" w:eastAsia="Cambria" w:hAnsi="Cambria" w:cs="Cambria"/>
          <w:i/>
          <w:vertAlign w:val="superscript"/>
        </w:rPr>
        <w:t>Q</w:t>
      </w:r>
      <w:r>
        <w:rPr>
          <w:rFonts w:ascii="Cambria" w:eastAsia="Cambria" w:hAnsi="Cambria" w:cs="Cambria"/>
          <w:i/>
        </w:rPr>
        <w:t>,</w:t>
      </w:r>
      <w:r>
        <w:rPr>
          <w:i/>
        </w:rPr>
        <w:t>E</w:t>
      </w:r>
      <w:r>
        <w:rPr>
          <w:rFonts w:ascii="Cambria" w:eastAsia="Cambria" w:hAnsi="Cambria" w:cs="Cambria"/>
          <w:b/>
        </w:rPr>
        <w:t>W</w:t>
      </w:r>
      <w:r>
        <w:rPr>
          <w:rFonts w:ascii="Cambria" w:eastAsia="Cambria" w:hAnsi="Cambria" w:cs="Cambria"/>
          <w:i/>
          <w:vertAlign w:val="subscript"/>
        </w:rPr>
        <w:t>h</w:t>
      </w:r>
      <w:r>
        <w:rPr>
          <w:rFonts w:ascii="Cambria" w:eastAsia="Cambria" w:hAnsi="Cambria" w:cs="Cambria"/>
          <w:i/>
          <w:vertAlign w:val="superscript"/>
        </w:rPr>
        <w:t>K</w:t>
      </w:r>
      <w:r>
        <w:rPr>
          <w:rFonts w:ascii="Cambria" w:eastAsia="Cambria" w:hAnsi="Cambria" w:cs="Cambria"/>
          <w:i/>
        </w:rPr>
        <w:t>,</w:t>
      </w:r>
      <w:r>
        <w:rPr>
          <w:i/>
        </w:rPr>
        <w:t>E</w:t>
      </w:r>
      <w:r>
        <w:rPr>
          <w:rFonts w:ascii="Cambria" w:eastAsia="Cambria" w:hAnsi="Cambria" w:cs="Cambria"/>
          <w:b/>
        </w:rPr>
        <w:t>W</w:t>
      </w:r>
      <w:r>
        <w:rPr>
          <w:noProof/>
        </w:rPr>
        <w:drawing>
          <wp:inline distT="0" distB="0" distL="0" distR="0">
            <wp:extent cx="124968" cy="152400"/>
            <wp:effectExtent l="0" t="0" r="0" b="0"/>
            <wp:docPr id="30262" name="Picture 30262"/>
            <wp:cNvGraphicFramePr/>
            <a:graphic xmlns:a="http://schemas.openxmlformats.org/drawingml/2006/main">
              <a:graphicData uri="http://schemas.openxmlformats.org/drawingml/2006/picture">
                <pic:pic xmlns:pic="http://schemas.openxmlformats.org/drawingml/2006/picture">
                  <pic:nvPicPr>
                    <pic:cNvPr id="30262" name="Picture 30262"/>
                    <pic:cNvPicPr/>
                  </pic:nvPicPr>
                  <pic:blipFill>
                    <a:blip r:embed="rId12"/>
                    <a:stretch>
                      <a:fillRect/>
                    </a:stretch>
                  </pic:blipFill>
                  <pic:spPr>
                    <a:xfrm>
                      <a:off x="0" y="0"/>
                      <a:ext cx="124968" cy="152400"/>
                    </a:xfrm>
                    <a:prstGeom prst="rect">
                      <a:avLst/>
                    </a:prstGeom>
                  </pic:spPr>
                </pic:pic>
              </a:graphicData>
            </a:graphic>
          </wp:inline>
        </w:drawing>
      </w:r>
      <w:r>
        <w:tab/>
        <w:t>(6)</w:t>
      </w:r>
    </w:p>
    <w:tbl>
      <w:tblPr>
        <w:tblStyle w:val="TableGrid"/>
        <w:tblW w:w="6917" w:type="dxa"/>
        <w:tblInd w:w="0" w:type="dxa"/>
        <w:tblCellMar>
          <w:top w:w="0" w:type="dxa"/>
          <w:left w:w="0" w:type="dxa"/>
          <w:bottom w:w="0" w:type="dxa"/>
          <w:right w:w="0" w:type="dxa"/>
        </w:tblCellMar>
        <w:tblLook w:val="04A0" w:firstRow="1" w:lastRow="0" w:firstColumn="1" w:lastColumn="0" w:noHBand="0" w:noVBand="1"/>
      </w:tblPr>
      <w:tblGrid>
        <w:gridCol w:w="6330"/>
        <w:gridCol w:w="587"/>
      </w:tblGrid>
      <w:tr w:rsidR="00A42567">
        <w:trPr>
          <w:trHeight w:val="945"/>
        </w:trPr>
        <w:tc>
          <w:tcPr>
            <w:tcW w:w="6330" w:type="dxa"/>
            <w:tcBorders>
              <w:top w:val="nil"/>
              <w:left w:val="nil"/>
              <w:bottom w:val="nil"/>
              <w:right w:val="nil"/>
            </w:tcBorders>
          </w:tcPr>
          <w:p w:rsidR="00A42567" w:rsidRDefault="00000000">
            <w:pPr>
              <w:spacing w:after="0" w:line="458" w:lineRule="auto"/>
              <w:ind w:left="0" w:right="571" w:firstLine="1505"/>
            </w:pPr>
            <w:r>
              <w:t>MHA</w:t>
            </w:r>
            <w:r>
              <w:rPr>
                <w:rFonts w:ascii="Cambria" w:eastAsia="Cambria" w:hAnsi="Cambria" w:cs="Cambria"/>
              </w:rPr>
              <w:t>(</w:t>
            </w:r>
            <w:r>
              <w:rPr>
                <w:i/>
              </w:rPr>
              <w:t>E</w:t>
            </w:r>
            <w:r>
              <w:rPr>
                <w:rFonts w:ascii="Cambria" w:eastAsia="Cambria" w:hAnsi="Cambria" w:cs="Cambria"/>
              </w:rPr>
              <w:t xml:space="preserve">) = </w:t>
            </w:r>
            <w:r>
              <w:t>Concat</w:t>
            </w:r>
            <w:r>
              <w:rPr>
                <w:rFonts w:ascii="Cambria" w:eastAsia="Cambria" w:hAnsi="Cambria" w:cs="Cambria"/>
              </w:rPr>
              <w:t>(</w:t>
            </w:r>
            <w:r>
              <w:t>head</w:t>
            </w:r>
            <w:r>
              <w:rPr>
                <w:rFonts w:ascii="Cambria" w:eastAsia="Cambria" w:hAnsi="Cambria" w:cs="Cambria"/>
                <w:vertAlign w:val="subscript"/>
              </w:rPr>
              <w:t>1</w:t>
            </w:r>
            <w:r>
              <w:rPr>
                <w:rFonts w:ascii="Cambria" w:eastAsia="Cambria" w:hAnsi="Cambria" w:cs="Cambria"/>
                <w:i/>
              </w:rPr>
              <w:t>,...,</w:t>
            </w:r>
            <w:r>
              <w:t>head</w:t>
            </w:r>
            <w:r>
              <w:rPr>
                <w:rFonts w:ascii="Cambria" w:eastAsia="Cambria" w:hAnsi="Cambria" w:cs="Cambria"/>
                <w:i/>
                <w:vertAlign w:val="subscript"/>
              </w:rPr>
              <w:t>H</w:t>
            </w:r>
            <w:r>
              <w:rPr>
                <w:rFonts w:ascii="Cambria" w:eastAsia="Cambria" w:hAnsi="Cambria" w:cs="Cambria"/>
              </w:rPr>
              <w:t>)</w:t>
            </w:r>
            <w:r>
              <w:rPr>
                <w:rFonts w:ascii="Cambria" w:eastAsia="Cambria" w:hAnsi="Cambria" w:cs="Cambria"/>
                <w:b/>
              </w:rPr>
              <w:t>W</w:t>
            </w:r>
            <w:r>
              <w:rPr>
                <w:rFonts w:ascii="Cambria" w:eastAsia="Cambria" w:hAnsi="Cambria" w:cs="Cambria"/>
                <w:i/>
                <w:vertAlign w:val="superscript"/>
              </w:rPr>
              <w:t xml:space="preserve">O </w:t>
            </w:r>
            <w:r>
              <w:rPr>
                <w:i/>
              </w:rPr>
              <w:t xml:space="preserve">Global Average Pooling </w:t>
            </w:r>
            <w:r>
              <w:t>Produces context vector:</w:t>
            </w:r>
          </w:p>
          <w:p w:rsidR="00A42567" w:rsidRDefault="00000000">
            <w:pPr>
              <w:spacing w:after="0" w:line="259" w:lineRule="auto"/>
              <w:ind w:left="0" w:right="82" w:firstLine="0"/>
              <w:jc w:val="center"/>
            </w:pPr>
            <w:r>
              <w:rPr>
                <w:rFonts w:ascii="Cambria" w:eastAsia="Cambria" w:hAnsi="Cambria" w:cs="Cambria"/>
                <w:i/>
                <w:sz w:val="14"/>
              </w:rPr>
              <w:t>T</w:t>
            </w:r>
          </w:p>
        </w:tc>
        <w:tc>
          <w:tcPr>
            <w:tcW w:w="587" w:type="dxa"/>
            <w:tcBorders>
              <w:top w:val="nil"/>
              <w:left w:val="nil"/>
              <w:bottom w:val="nil"/>
              <w:right w:val="nil"/>
            </w:tcBorders>
          </w:tcPr>
          <w:p w:rsidR="00A42567" w:rsidRDefault="00000000">
            <w:pPr>
              <w:spacing w:after="0" w:line="259" w:lineRule="auto"/>
              <w:ind w:left="0" w:right="0" w:firstLine="0"/>
              <w:jc w:val="right"/>
            </w:pPr>
            <w:r>
              <w:t>(7)</w:t>
            </w:r>
          </w:p>
        </w:tc>
      </w:tr>
    </w:tbl>
    <w:p w:rsidR="00A42567" w:rsidRDefault="00000000">
      <w:pPr>
        <w:tabs>
          <w:tab w:val="center" w:pos="3283"/>
          <w:tab w:val="center" w:pos="4337"/>
          <w:tab w:val="center" w:pos="6789"/>
        </w:tabs>
        <w:spacing w:after="0" w:line="259" w:lineRule="auto"/>
        <w:ind w:left="0" w:right="0" w:firstLine="0"/>
        <w:jc w:val="left"/>
      </w:pPr>
      <w:r>
        <w:rPr>
          <w:sz w:val="22"/>
        </w:rPr>
        <w:tab/>
      </w:r>
      <w:r>
        <w:rPr>
          <w:i/>
        </w:rPr>
        <w:t xml:space="preserve">z </w:t>
      </w:r>
      <w:r>
        <w:rPr>
          <w:noProof/>
        </w:rPr>
        <w:drawing>
          <wp:inline distT="0" distB="0" distL="0" distR="0">
            <wp:extent cx="1018032" cy="262128"/>
            <wp:effectExtent l="0" t="0" r="0" b="0"/>
            <wp:docPr id="30263" name="Picture 30263"/>
            <wp:cNvGraphicFramePr/>
            <a:graphic xmlns:a="http://schemas.openxmlformats.org/drawingml/2006/main">
              <a:graphicData uri="http://schemas.openxmlformats.org/drawingml/2006/picture">
                <pic:pic xmlns:pic="http://schemas.openxmlformats.org/drawingml/2006/picture">
                  <pic:nvPicPr>
                    <pic:cNvPr id="30263" name="Picture 30263"/>
                    <pic:cNvPicPr/>
                  </pic:nvPicPr>
                  <pic:blipFill>
                    <a:blip r:embed="rId13"/>
                    <a:stretch>
                      <a:fillRect/>
                    </a:stretch>
                  </pic:blipFill>
                  <pic:spPr>
                    <a:xfrm>
                      <a:off x="0" y="0"/>
                      <a:ext cx="1018032" cy="262128"/>
                    </a:xfrm>
                    <a:prstGeom prst="rect">
                      <a:avLst/>
                    </a:prstGeom>
                  </pic:spPr>
                </pic:pic>
              </a:graphicData>
            </a:graphic>
          </wp:inline>
        </w:drawing>
      </w:r>
      <w:r>
        <w:rPr>
          <w:noProof/>
          <w:sz w:val="22"/>
        </w:rPr>
        <mc:AlternateContent>
          <mc:Choice Requires="wpg">
            <w:drawing>
              <wp:inline distT="0" distB="0" distL="0" distR="0">
                <wp:extent cx="91516" cy="5055"/>
                <wp:effectExtent l="0" t="0" r="0" b="0"/>
                <wp:docPr id="25581" name="Group 25581"/>
                <wp:cNvGraphicFramePr/>
                <a:graphic xmlns:a="http://schemas.openxmlformats.org/drawingml/2006/main">
                  <a:graphicData uri="http://schemas.microsoft.com/office/word/2010/wordprocessingGroup">
                    <wpg:wgp>
                      <wpg:cNvGrpSpPr/>
                      <wpg:grpSpPr>
                        <a:xfrm>
                          <a:off x="0" y="0"/>
                          <a:ext cx="91516" cy="5055"/>
                          <a:chOff x="0" y="0"/>
                          <a:chExt cx="91516" cy="5055"/>
                        </a:xfrm>
                      </wpg:grpSpPr>
                      <wps:wsp>
                        <wps:cNvPr id="655" name="Shape 655"/>
                        <wps:cNvSpPr/>
                        <wps:spPr>
                          <a:xfrm>
                            <a:off x="0" y="0"/>
                            <a:ext cx="91516" cy="0"/>
                          </a:xfrm>
                          <a:custGeom>
                            <a:avLst/>
                            <a:gdLst/>
                            <a:ahLst/>
                            <a:cxnLst/>
                            <a:rect l="0" t="0" r="0" b="0"/>
                            <a:pathLst>
                              <a:path w="91516">
                                <a:moveTo>
                                  <a:pt x="0" y="0"/>
                                </a:moveTo>
                                <a:lnTo>
                                  <a:pt x="9151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581" style="width:7.20599pt;height:0.398pt;mso-position-horizontal-relative:char;mso-position-vertical-relative:line" coordsize="915,50">
                <v:shape id="Shape 655" style="position:absolute;width:915;height:0;left:0;top:0;" coordsize="91516,0" path="m0,0l91516,0">
                  <v:stroke weight="0.398pt" endcap="flat" joinstyle="miter" miterlimit="10" on="true" color="#000000"/>
                  <v:fill on="false" color="#000000" opacity="0"/>
                </v:shape>
              </v:group>
            </w:pict>
          </mc:Fallback>
        </mc:AlternateContent>
      </w:r>
      <w:r>
        <w:rPr>
          <w:sz w:val="10"/>
        </w:rPr>
        <w:tab/>
        <w:t>model</w:t>
      </w:r>
      <w:r>
        <w:rPr>
          <w:sz w:val="10"/>
        </w:rPr>
        <w:tab/>
      </w:r>
      <w:r>
        <w:t>(8)</w:t>
      </w:r>
    </w:p>
    <w:tbl>
      <w:tblPr>
        <w:tblStyle w:val="TableGrid"/>
        <w:tblW w:w="6917" w:type="dxa"/>
        <w:tblInd w:w="0" w:type="dxa"/>
        <w:tblCellMar>
          <w:top w:w="0" w:type="dxa"/>
          <w:left w:w="0" w:type="dxa"/>
          <w:bottom w:w="0" w:type="dxa"/>
          <w:right w:w="0" w:type="dxa"/>
        </w:tblCellMar>
        <w:tblLook w:val="04A0" w:firstRow="1" w:lastRow="0" w:firstColumn="1" w:lastColumn="0" w:noHBand="0" w:noVBand="1"/>
      </w:tblPr>
      <w:tblGrid>
        <w:gridCol w:w="6330"/>
        <w:gridCol w:w="587"/>
      </w:tblGrid>
      <w:tr w:rsidR="00A42567">
        <w:trPr>
          <w:trHeight w:val="584"/>
        </w:trPr>
        <w:tc>
          <w:tcPr>
            <w:tcW w:w="6330" w:type="dxa"/>
            <w:tcBorders>
              <w:top w:val="nil"/>
              <w:left w:val="nil"/>
              <w:bottom w:val="nil"/>
              <w:right w:val="nil"/>
            </w:tcBorders>
          </w:tcPr>
          <w:p w:rsidR="00A42567" w:rsidRDefault="00000000">
            <w:pPr>
              <w:spacing w:after="208" w:line="259" w:lineRule="auto"/>
              <w:ind w:left="0" w:right="60" w:firstLine="0"/>
              <w:jc w:val="center"/>
            </w:pPr>
            <w:r>
              <w:rPr>
                <w:rFonts w:ascii="Cambria" w:eastAsia="Cambria" w:hAnsi="Cambria" w:cs="Cambria"/>
                <w:i/>
                <w:sz w:val="14"/>
              </w:rPr>
              <w:t>t</w:t>
            </w:r>
            <w:r>
              <w:rPr>
                <w:rFonts w:ascii="Cambria" w:eastAsia="Cambria" w:hAnsi="Cambria" w:cs="Cambria"/>
                <w:sz w:val="14"/>
              </w:rPr>
              <w:t>=1</w:t>
            </w:r>
          </w:p>
          <w:p w:rsidR="00A42567" w:rsidRDefault="00000000">
            <w:pPr>
              <w:spacing w:after="0" w:line="259" w:lineRule="auto"/>
              <w:ind w:left="0" w:right="0" w:firstLine="0"/>
              <w:jc w:val="left"/>
            </w:pPr>
            <w:r>
              <w:rPr>
                <w:i/>
              </w:rPr>
              <w:t xml:space="preserve">Classification Layer </w:t>
            </w:r>
            <w:r>
              <w:t>Projects to song space:</w:t>
            </w:r>
          </w:p>
        </w:tc>
        <w:tc>
          <w:tcPr>
            <w:tcW w:w="587" w:type="dxa"/>
            <w:tcBorders>
              <w:top w:val="nil"/>
              <w:left w:val="nil"/>
              <w:bottom w:val="nil"/>
              <w:right w:val="nil"/>
            </w:tcBorders>
          </w:tcPr>
          <w:p w:rsidR="00A42567" w:rsidRDefault="00A42567">
            <w:pPr>
              <w:spacing w:after="160" w:line="259" w:lineRule="auto"/>
              <w:ind w:left="0" w:right="0" w:firstLine="0"/>
              <w:jc w:val="left"/>
            </w:pPr>
          </w:p>
        </w:tc>
      </w:tr>
      <w:tr w:rsidR="00A42567">
        <w:trPr>
          <w:trHeight w:val="331"/>
        </w:trPr>
        <w:tc>
          <w:tcPr>
            <w:tcW w:w="6330" w:type="dxa"/>
            <w:tcBorders>
              <w:top w:val="nil"/>
              <w:left w:val="nil"/>
              <w:bottom w:val="nil"/>
              <w:right w:val="nil"/>
            </w:tcBorders>
          </w:tcPr>
          <w:p w:rsidR="00A42567" w:rsidRDefault="00000000">
            <w:pPr>
              <w:spacing w:after="0" w:line="259" w:lineRule="auto"/>
              <w:ind w:left="1401" w:right="0" w:firstLine="0"/>
              <w:jc w:val="left"/>
            </w:pPr>
            <w:r>
              <w:rPr>
                <w:i/>
              </w:rPr>
              <w:t xml:space="preserve">p </w:t>
            </w:r>
            <w:r>
              <w:rPr>
                <w:rFonts w:ascii="Cambria" w:eastAsia="Cambria" w:hAnsi="Cambria" w:cs="Cambria"/>
              </w:rPr>
              <w:t>= softmax(</w:t>
            </w:r>
            <w:r>
              <w:rPr>
                <w:rFonts w:ascii="Cambria" w:eastAsia="Cambria" w:hAnsi="Cambria" w:cs="Cambria"/>
                <w:b/>
              </w:rPr>
              <w:t>W</w:t>
            </w:r>
            <w:r>
              <w:rPr>
                <w:rFonts w:ascii="Cambria" w:eastAsia="Cambria" w:hAnsi="Cambria" w:cs="Cambria"/>
                <w:i/>
                <w:sz w:val="14"/>
              </w:rPr>
              <w:t>c</w:t>
            </w:r>
            <w:r>
              <w:rPr>
                <w:i/>
              </w:rPr>
              <w:t xml:space="preserve">z </w:t>
            </w:r>
            <w:r>
              <w:rPr>
                <w:rFonts w:ascii="Cambria" w:eastAsia="Cambria" w:hAnsi="Cambria" w:cs="Cambria"/>
              </w:rPr>
              <w:t xml:space="preserve">+ </w:t>
            </w:r>
            <w:r>
              <w:rPr>
                <w:i/>
              </w:rPr>
              <w:t>b</w:t>
            </w:r>
            <w:r>
              <w:rPr>
                <w:rFonts w:ascii="Cambria" w:eastAsia="Cambria" w:hAnsi="Cambria" w:cs="Cambria"/>
                <w:i/>
                <w:sz w:val="14"/>
              </w:rPr>
              <w:t>c</w:t>
            </w:r>
            <w:r>
              <w:rPr>
                <w:rFonts w:ascii="Cambria" w:eastAsia="Cambria" w:hAnsi="Cambria" w:cs="Cambria"/>
              </w:rPr>
              <w:t>)</w:t>
            </w:r>
            <w:r>
              <w:rPr>
                <w:rFonts w:ascii="Cambria" w:eastAsia="Cambria" w:hAnsi="Cambria" w:cs="Cambria"/>
                <w:i/>
              </w:rPr>
              <w:t xml:space="preserve">, </w:t>
            </w:r>
            <w:r>
              <w:rPr>
                <w:rFonts w:ascii="Cambria" w:eastAsia="Cambria" w:hAnsi="Cambria" w:cs="Cambria"/>
                <w:b/>
              </w:rPr>
              <w:t>W</w:t>
            </w:r>
            <w:r>
              <w:rPr>
                <w:rFonts w:ascii="Cambria" w:eastAsia="Cambria" w:hAnsi="Cambria" w:cs="Cambria"/>
                <w:i/>
                <w:sz w:val="14"/>
              </w:rPr>
              <w:t xml:space="preserve">c </w:t>
            </w:r>
            <w:r>
              <w:rPr>
                <w:rFonts w:ascii="Cambria" w:eastAsia="Cambria" w:hAnsi="Cambria" w:cs="Cambria"/>
              </w:rPr>
              <w:t xml:space="preserve">∈ </w:t>
            </w:r>
            <w:r>
              <w:t>R</w:t>
            </w:r>
            <w:r>
              <w:rPr>
                <w:rFonts w:ascii="Cambria" w:eastAsia="Cambria" w:hAnsi="Cambria" w:cs="Cambria"/>
                <w:sz w:val="14"/>
              </w:rPr>
              <w:t>38</w:t>
            </w:r>
            <w:r>
              <w:rPr>
                <w:rFonts w:ascii="Cambria" w:eastAsia="Cambria" w:hAnsi="Cambria" w:cs="Cambria"/>
                <w:i/>
                <w:sz w:val="14"/>
              </w:rPr>
              <w:t>,</w:t>
            </w:r>
            <w:r>
              <w:rPr>
                <w:rFonts w:ascii="Cambria" w:eastAsia="Cambria" w:hAnsi="Cambria" w:cs="Cambria"/>
                <w:sz w:val="14"/>
              </w:rPr>
              <w:t>343×</w:t>
            </w:r>
            <w:r>
              <w:rPr>
                <w:rFonts w:ascii="Cambria" w:eastAsia="Cambria" w:hAnsi="Cambria" w:cs="Cambria"/>
                <w:i/>
                <w:sz w:val="14"/>
              </w:rPr>
              <w:t>d</w:t>
            </w:r>
            <w:r>
              <w:rPr>
                <w:sz w:val="10"/>
              </w:rPr>
              <w:t>model</w:t>
            </w:r>
          </w:p>
        </w:tc>
        <w:tc>
          <w:tcPr>
            <w:tcW w:w="587" w:type="dxa"/>
            <w:tcBorders>
              <w:top w:val="nil"/>
              <w:left w:val="nil"/>
              <w:bottom w:val="nil"/>
              <w:right w:val="nil"/>
            </w:tcBorders>
          </w:tcPr>
          <w:p w:rsidR="00A42567" w:rsidRDefault="00000000">
            <w:pPr>
              <w:spacing w:after="0" w:line="259" w:lineRule="auto"/>
              <w:ind w:left="0" w:right="0" w:firstLine="0"/>
              <w:jc w:val="right"/>
            </w:pPr>
            <w:r>
              <w:t>(9)</w:t>
            </w:r>
          </w:p>
        </w:tc>
      </w:tr>
    </w:tbl>
    <w:p w:rsidR="00A42567" w:rsidRDefault="00000000">
      <w:pPr>
        <w:spacing w:after="114" w:line="259" w:lineRule="auto"/>
        <w:ind w:right="556"/>
        <w:jc w:val="right"/>
      </w:pPr>
      <w:r>
        <w:t>Training employed Cross-Entropy Loss with label smoothing (</w:t>
      </w:r>
      <w:r>
        <w:rPr>
          <w:rFonts w:ascii="Cambria" w:eastAsia="Cambria" w:hAnsi="Cambria" w:cs="Cambria"/>
          <w:i/>
        </w:rPr>
        <w:t xml:space="preserve">ϵ </w:t>
      </w:r>
      <w:r>
        <w:rPr>
          <w:rFonts w:ascii="Cambria" w:eastAsia="Cambria" w:hAnsi="Cambria" w:cs="Cambria"/>
        </w:rPr>
        <w:t>= 0</w:t>
      </w:r>
      <w:r>
        <w:rPr>
          <w:rFonts w:ascii="Cambria" w:eastAsia="Cambria" w:hAnsi="Cambria" w:cs="Cambria"/>
          <w:i/>
        </w:rPr>
        <w:t>.</w:t>
      </w:r>
      <w:r>
        <w:rPr>
          <w:rFonts w:ascii="Cambria" w:eastAsia="Cambria" w:hAnsi="Cambria" w:cs="Cambria"/>
        </w:rPr>
        <w:t>1</w:t>
      </w:r>
      <w:r>
        <w:t>) [21]:</w:t>
      </w:r>
    </w:p>
    <w:p w:rsidR="00A42567" w:rsidRDefault="00000000">
      <w:pPr>
        <w:tabs>
          <w:tab w:val="center" w:pos="3493"/>
          <w:tab w:val="center" w:pos="6739"/>
        </w:tabs>
        <w:spacing w:line="259" w:lineRule="auto"/>
        <w:ind w:left="0" w:right="0" w:firstLine="0"/>
        <w:jc w:val="left"/>
      </w:pPr>
      <w:r>
        <w:rPr>
          <w:sz w:val="22"/>
        </w:rPr>
        <w:tab/>
      </w:r>
      <w:r>
        <w:rPr>
          <w:noProof/>
        </w:rPr>
        <w:drawing>
          <wp:inline distT="0" distB="0" distL="0" distR="0">
            <wp:extent cx="1978152" cy="374904"/>
            <wp:effectExtent l="0" t="0" r="0" b="0"/>
            <wp:docPr id="30264" name="Picture 30264"/>
            <wp:cNvGraphicFramePr/>
            <a:graphic xmlns:a="http://schemas.openxmlformats.org/drawingml/2006/main">
              <a:graphicData uri="http://schemas.openxmlformats.org/drawingml/2006/picture">
                <pic:pic xmlns:pic="http://schemas.openxmlformats.org/drawingml/2006/picture">
                  <pic:nvPicPr>
                    <pic:cNvPr id="30264" name="Picture 30264"/>
                    <pic:cNvPicPr/>
                  </pic:nvPicPr>
                  <pic:blipFill>
                    <a:blip r:embed="rId14"/>
                    <a:stretch>
                      <a:fillRect/>
                    </a:stretch>
                  </pic:blipFill>
                  <pic:spPr>
                    <a:xfrm>
                      <a:off x="0" y="0"/>
                      <a:ext cx="1978152" cy="374904"/>
                    </a:xfrm>
                    <a:prstGeom prst="rect">
                      <a:avLst/>
                    </a:prstGeom>
                  </pic:spPr>
                </pic:pic>
              </a:graphicData>
            </a:graphic>
          </wp:inline>
        </w:drawing>
      </w:r>
      <w:r>
        <w:tab/>
        <w:t>(10)</w:t>
      </w:r>
    </w:p>
    <w:p w:rsidR="00A42567" w:rsidRDefault="00000000">
      <w:pPr>
        <w:spacing w:after="203"/>
        <w:ind w:left="-5" w:right="463"/>
      </w:pPr>
      <w:r>
        <w:t>MST-MR Transformer: Multimodal Sequence Fusion The Multimodal Sequence Transformer for Music Recommendation (MST-MR) implements crossattention fusion across three encoders, following multimodal fusion principles [18, 19]:</w:t>
      </w:r>
    </w:p>
    <w:p w:rsidR="00A42567" w:rsidRDefault="00000000">
      <w:pPr>
        <w:spacing w:after="232"/>
        <w:ind w:left="-5" w:right="463"/>
      </w:pPr>
      <w:r>
        <w:rPr>
          <w:i/>
        </w:rPr>
        <w:t xml:space="preserve">Lyrical Encoder </w:t>
      </w:r>
      <w:r>
        <w:t xml:space="preserve">Processes tokenized lyrics </w:t>
      </w:r>
      <w:r>
        <w:rPr>
          <w:i/>
        </w:rPr>
        <w:t xml:space="preserve">l </w:t>
      </w:r>
      <w:r>
        <w:t xml:space="preserve">through </w:t>
      </w:r>
      <w:r>
        <w:rPr>
          <w:rFonts w:ascii="Cambria" w:eastAsia="Cambria" w:hAnsi="Cambria" w:cs="Cambria"/>
          <w:i/>
        </w:rPr>
        <w:t>L</w:t>
      </w:r>
      <w:r>
        <w:rPr>
          <w:rFonts w:ascii="Cambria" w:eastAsia="Cambria" w:hAnsi="Cambria" w:cs="Cambria"/>
          <w:i/>
          <w:vertAlign w:val="subscript"/>
        </w:rPr>
        <w:t xml:space="preserve">l </w:t>
      </w:r>
      <w:r>
        <w:t xml:space="preserve">transformer layers to capture semantic and emotional content, producing </w:t>
      </w:r>
      <w:r>
        <w:rPr>
          <w:i/>
        </w:rPr>
        <w:t>h</w:t>
      </w:r>
      <w:r>
        <w:rPr>
          <w:rFonts w:ascii="Cambria" w:eastAsia="Cambria" w:hAnsi="Cambria" w:cs="Cambria"/>
          <w:i/>
          <w:vertAlign w:val="subscript"/>
        </w:rPr>
        <w:t xml:space="preserve">l </w:t>
      </w:r>
      <w:r>
        <w:rPr>
          <w:rFonts w:ascii="Cambria" w:eastAsia="Cambria" w:hAnsi="Cambria" w:cs="Cambria"/>
        </w:rPr>
        <w:t xml:space="preserve">∈ </w:t>
      </w:r>
      <w:r>
        <w:t>R</w:t>
      </w:r>
      <w:r>
        <w:rPr>
          <w:rFonts w:ascii="Cambria" w:eastAsia="Cambria" w:hAnsi="Cambria" w:cs="Cambria"/>
          <w:i/>
          <w:vertAlign w:val="superscript"/>
        </w:rPr>
        <w:t>d</w:t>
      </w:r>
      <w:r>
        <w:rPr>
          <w:sz w:val="15"/>
          <w:vertAlign w:val="superscript"/>
        </w:rPr>
        <w:t>model</w:t>
      </w:r>
      <w:r>
        <w:t>.</w:t>
      </w:r>
    </w:p>
    <w:p w:rsidR="00A42567" w:rsidRDefault="00000000">
      <w:pPr>
        <w:spacing w:after="176"/>
        <w:ind w:left="-5" w:right="463"/>
      </w:pPr>
      <w:r>
        <w:rPr>
          <w:i/>
        </w:rPr>
        <w:t xml:space="preserve">Tabular Encoder </w:t>
      </w:r>
      <w:r>
        <w:t xml:space="preserve">Projects 26-dimensional acoustic features </w:t>
      </w:r>
      <w:r>
        <w:rPr>
          <w:i/>
        </w:rPr>
        <w:t xml:space="preserve">a </w:t>
      </w:r>
      <w:r>
        <w:t>into the shared latent space:</w:t>
      </w:r>
    </w:p>
    <w:p w:rsidR="00A42567" w:rsidRDefault="00000000">
      <w:pPr>
        <w:spacing w:after="44" w:line="259" w:lineRule="auto"/>
        <w:ind w:left="0" w:right="0" w:firstLine="0"/>
        <w:jc w:val="left"/>
      </w:pPr>
      <w:r>
        <w:rPr>
          <w:i/>
        </w:rPr>
        <w:t>h</w:t>
      </w:r>
      <w:r>
        <w:rPr>
          <w:rFonts w:ascii="Cambria" w:eastAsia="Cambria" w:hAnsi="Cambria" w:cs="Cambria"/>
          <w:i/>
          <w:sz w:val="14"/>
        </w:rPr>
        <w:t xml:space="preserve">a </w:t>
      </w:r>
      <w:r>
        <w:rPr>
          <w:rFonts w:ascii="Cambria" w:eastAsia="Cambria" w:hAnsi="Cambria" w:cs="Cambria"/>
        </w:rPr>
        <w:t>= GELU(</w:t>
      </w:r>
      <w:r>
        <w:rPr>
          <w:rFonts w:ascii="Cambria" w:eastAsia="Cambria" w:hAnsi="Cambria" w:cs="Cambria"/>
          <w:b/>
        </w:rPr>
        <w:t>W</w:t>
      </w:r>
      <w:r>
        <w:rPr>
          <w:rFonts w:ascii="Cambria" w:eastAsia="Cambria" w:hAnsi="Cambria" w:cs="Cambria"/>
          <w:sz w:val="14"/>
        </w:rPr>
        <w:t xml:space="preserve">2 </w:t>
      </w:r>
      <w:r>
        <w:rPr>
          <w:rFonts w:ascii="Cambria" w:eastAsia="Cambria" w:hAnsi="Cambria" w:cs="Cambria"/>
        </w:rPr>
        <w:t>· GELU(</w:t>
      </w:r>
      <w:r>
        <w:rPr>
          <w:rFonts w:ascii="Cambria" w:eastAsia="Cambria" w:hAnsi="Cambria" w:cs="Cambria"/>
          <w:b/>
        </w:rPr>
        <w:t>W</w:t>
      </w:r>
      <w:r>
        <w:rPr>
          <w:rFonts w:ascii="Cambria" w:eastAsia="Cambria" w:hAnsi="Cambria" w:cs="Cambria"/>
          <w:sz w:val="14"/>
        </w:rPr>
        <w:t>1</w:t>
      </w:r>
      <w:r>
        <w:rPr>
          <w:i/>
        </w:rPr>
        <w:t xml:space="preserve">a </w:t>
      </w:r>
      <w:r>
        <w:rPr>
          <w:rFonts w:ascii="Cambria" w:eastAsia="Cambria" w:hAnsi="Cambria" w:cs="Cambria"/>
        </w:rPr>
        <w:t xml:space="preserve">+ </w:t>
      </w:r>
      <w:r>
        <w:rPr>
          <w:i/>
        </w:rPr>
        <w:t>b</w:t>
      </w:r>
      <w:r>
        <w:rPr>
          <w:rFonts w:ascii="Cambria" w:eastAsia="Cambria" w:hAnsi="Cambria" w:cs="Cambria"/>
          <w:sz w:val="14"/>
        </w:rPr>
        <w:t>1</w:t>
      </w:r>
      <w:r>
        <w:rPr>
          <w:rFonts w:ascii="Cambria" w:eastAsia="Cambria" w:hAnsi="Cambria" w:cs="Cambria"/>
        </w:rPr>
        <w:t xml:space="preserve">) + </w:t>
      </w:r>
      <w:r>
        <w:rPr>
          <w:i/>
        </w:rPr>
        <w:t>b</w:t>
      </w:r>
      <w:r>
        <w:rPr>
          <w:rFonts w:ascii="Cambria" w:eastAsia="Cambria" w:hAnsi="Cambria" w:cs="Cambria"/>
          <w:sz w:val="14"/>
        </w:rPr>
        <w:t>2</w:t>
      </w:r>
      <w:r>
        <w:rPr>
          <w:rFonts w:ascii="Cambria" w:eastAsia="Cambria" w:hAnsi="Cambria" w:cs="Cambria"/>
        </w:rPr>
        <w:t>)</w:t>
      </w:r>
      <w:r>
        <w:rPr>
          <w:rFonts w:ascii="Cambria" w:eastAsia="Cambria" w:hAnsi="Cambria" w:cs="Cambria"/>
          <w:i/>
        </w:rPr>
        <w:t xml:space="preserve">, </w:t>
      </w:r>
      <w:r>
        <w:rPr>
          <w:rFonts w:ascii="Cambria" w:eastAsia="Cambria" w:hAnsi="Cambria" w:cs="Cambria"/>
          <w:b/>
        </w:rPr>
        <w:t>W</w:t>
      </w:r>
      <w:r>
        <w:rPr>
          <w:rFonts w:ascii="Cambria" w:eastAsia="Cambria" w:hAnsi="Cambria" w:cs="Cambria"/>
          <w:sz w:val="14"/>
        </w:rPr>
        <w:t xml:space="preserve">1 </w:t>
      </w:r>
      <w:r>
        <w:rPr>
          <w:rFonts w:ascii="Cambria" w:eastAsia="Cambria" w:hAnsi="Cambria" w:cs="Cambria"/>
        </w:rPr>
        <w:t xml:space="preserve">∈ </w:t>
      </w:r>
      <w:r>
        <w:t>R</w:t>
      </w:r>
      <w:r>
        <w:rPr>
          <w:rFonts w:ascii="Cambria" w:eastAsia="Cambria" w:hAnsi="Cambria" w:cs="Cambria"/>
          <w:i/>
          <w:sz w:val="14"/>
        </w:rPr>
        <w:t>d</w:t>
      </w:r>
      <w:r>
        <w:rPr>
          <w:rFonts w:ascii="Cambria" w:eastAsia="Cambria" w:hAnsi="Cambria" w:cs="Cambria"/>
          <w:i/>
          <w:sz w:val="10"/>
        </w:rPr>
        <w:t>ff</w:t>
      </w:r>
      <w:r>
        <w:rPr>
          <w:rFonts w:ascii="Cambria" w:eastAsia="Cambria" w:hAnsi="Cambria" w:cs="Cambria"/>
          <w:sz w:val="14"/>
        </w:rPr>
        <w:t>×26</w:t>
      </w:r>
      <w:r>
        <w:rPr>
          <w:rFonts w:ascii="Cambria" w:eastAsia="Cambria" w:hAnsi="Cambria" w:cs="Cambria"/>
          <w:i/>
        </w:rPr>
        <w:t>,</w:t>
      </w:r>
      <w:r>
        <w:rPr>
          <w:rFonts w:ascii="Cambria" w:eastAsia="Cambria" w:hAnsi="Cambria" w:cs="Cambria"/>
          <w:b/>
        </w:rPr>
        <w:t>W</w:t>
      </w:r>
      <w:r>
        <w:rPr>
          <w:rFonts w:ascii="Cambria" w:eastAsia="Cambria" w:hAnsi="Cambria" w:cs="Cambria"/>
          <w:sz w:val="14"/>
        </w:rPr>
        <w:t xml:space="preserve">2 </w:t>
      </w:r>
      <w:r>
        <w:rPr>
          <w:rFonts w:ascii="Cambria" w:eastAsia="Cambria" w:hAnsi="Cambria" w:cs="Cambria"/>
        </w:rPr>
        <w:t xml:space="preserve">∈ </w:t>
      </w:r>
      <w:r>
        <w:t>R</w:t>
      </w:r>
      <w:r>
        <w:rPr>
          <w:rFonts w:ascii="Cambria" w:eastAsia="Cambria" w:hAnsi="Cambria" w:cs="Cambria"/>
          <w:i/>
          <w:sz w:val="14"/>
        </w:rPr>
        <w:t>d</w:t>
      </w:r>
      <w:r>
        <w:rPr>
          <w:sz w:val="10"/>
        </w:rPr>
        <w:t>model</w:t>
      </w:r>
      <w:r>
        <w:rPr>
          <w:rFonts w:ascii="Cambria" w:eastAsia="Cambria" w:hAnsi="Cambria" w:cs="Cambria"/>
          <w:sz w:val="14"/>
        </w:rPr>
        <w:t>×</w:t>
      </w:r>
      <w:r>
        <w:rPr>
          <w:rFonts w:ascii="Cambria" w:eastAsia="Cambria" w:hAnsi="Cambria" w:cs="Cambria"/>
          <w:i/>
          <w:sz w:val="14"/>
        </w:rPr>
        <w:t>d</w:t>
      </w:r>
      <w:r>
        <w:rPr>
          <w:rFonts w:ascii="Cambria" w:eastAsia="Cambria" w:hAnsi="Cambria" w:cs="Cambria"/>
          <w:i/>
          <w:sz w:val="10"/>
        </w:rPr>
        <w:t>ff</w:t>
      </w:r>
    </w:p>
    <w:p w:rsidR="00A42567" w:rsidRDefault="00000000">
      <w:pPr>
        <w:spacing w:line="446" w:lineRule="auto"/>
        <w:ind w:right="463"/>
        <w:jc w:val="right"/>
      </w:pPr>
      <w:r>
        <w:t xml:space="preserve">(11) </w:t>
      </w:r>
      <w:r>
        <w:rPr>
          <w:i/>
        </w:rPr>
        <w:t xml:space="preserve">Cross-Attention Fusion </w:t>
      </w:r>
      <w:r>
        <w:t>Enables each modality to attend to others:</w:t>
      </w:r>
    </w:p>
    <w:p w:rsidR="00A42567" w:rsidRDefault="00000000">
      <w:pPr>
        <w:tabs>
          <w:tab w:val="center" w:pos="3505"/>
          <w:tab w:val="center" w:pos="6739"/>
        </w:tabs>
        <w:spacing w:line="259" w:lineRule="auto"/>
        <w:ind w:left="0" w:right="0" w:firstLine="0"/>
        <w:jc w:val="left"/>
      </w:pPr>
      <w:r>
        <w:rPr>
          <w:sz w:val="22"/>
        </w:rPr>
        <w:tab/>
      </w:r>
      <w:r>
        <w:t>CrossAttn</w:t>
      </w:r>
      <w:r>
        <w:rPr>
          <w:rFonts w:ascii="Cambria" w:eastAsia="Cambria" w:hAnsi="Cambria" w:cs="Cambria"/>
        </w:rPr>
        <w:t>(</w:t>
      </w:r>
      <w:r>
        <w:rPr>
          <w:rFonts w:ascii="Cambria" w:eastAsia="Cambria" w:hAnsi="Cambria" w:cs="Cambria"/>
          <w:b/>
        </w:rPr>
        <w:t>Q</w:t>
      </w:r>
      <w:r>
        <w:rPr>
          <w:rFonts w:ascii="Cambria" w:eastAsia="Cambria" w:hAnsi="Cambria" w:cs="Cambria"/>
          <w:i/>
          <w:vertAlign w:val="subscript"/>
        </w:rPr>
        <w:t>l</w:t>
      </w:r>
      <w:r>
        <w:rPr>
          <w:rFonts w:ascii="Cambria" w:eastAsia="Cambria" w:hAnsi="Cambria" w:cs="Cambria"/>
          <w:i/>
        </w:rPr>
        <w:t>,</w:t>
      </w:r>
      <w:r>
        <w:rPr>
          <w:rFonts w:ascii="Cambria" w:eastAsia="Cambria" w:hAnsi="Cambria" w:cs="Cambria"/>
          <w:b/>
        </w:rPr>
        <w:t>K</w:t>
      </w:r>
      <w:r>
        <w:rPr>
          <w:rFonts w:ascii="Cambria" w:eastAsia="Cambria" w:hAnsi="Cambria" w:cs="Cambria"/>
          <w:i/>
          <w:vertAlign w:val="subscript"/>
        </w:rPr>
        <w:t>a</w:t>
      </w:r>
      <w:r>
        <w:rPr>
          <w:rFonts w:ascii="Cambria" w:eastAsia="Cambria" w:hAnsi="Cambria" w:cs="Cambria"/>
          <w:i/>
        </w:rPr>
        <w:t>,</w:t>
      </w:r>
      <w:r>
        <w:rPr>
          <w:rFonts w:ascii="Cambria" w:eastAsia="Cambria" w:hAnsi="Cambria" w:cs="Cambria"/>
          <w:b/>
        </w:rPr>
        <w:t>V</w:t>
      </w:r>
      <w:r>
        <w:rPr>
          <w:rFonts w:ascii="Cambria" w:eastAsia="Cambria" w:hAnsi="Cambria" w:cs="Cambria"/>
          <w:i/>
          <w:vertAlign w:val="subscript"/>
        </w:rPr>
        <w:t>a</w:t>
      </w:r>
      <w:r>
        <w:rPr>
          <w:rFonts w:ascii="Cambria" w:eastAsia="Cambria" w:hAnsi="Cambria" w:cs="Cambria"/>
        </w:rPr>
        <w:t>) = softmax</w:t>
      </w:r>
      <w:r>
        <w:rPr>
          <w:noProof/>
        </w:rPr>
        <w:drawing>
          <wp:inline distT="0" distB="0" distL="0" distR="0">
            <wp:extent cx="722376" cy="323088"/>
            <wp:effectExtent l="0" t="0" r="0" b="0"/>
            <wp:docPr id="30265" name="Picture 30265"/>
            <wp:cNvGraphicFramePr/>
            <a:graphic xmlns:a="http://schemas.openxmlformats.org/drawingml/2006/main">
              <a:graphicData uri="http://schemas.openxmlformats.org/drawingml/2006/picture">
                <pic:pic xmlns:pic="http://schemas.openxmlformats.org/drawingml/2006/picture">
                  <pic:nvPicPr>
                    <pic:cNvPr id="30265" name="Picture 30265"/>
                    <pic:cNvPicPr/>
                  </pic:nvPicPr>
                  <pic:blipFill>
                    <a:blip r:embed="rId15"/>
                    <a:stretch>
                      <a:fillRect/>
                    </a:stretch>
                  </pic:blipFill>
                  <pic:spPr>
                    <a:xfrm>
                      <a:off x="0" y="0"/>
                      <a:ext cx="722376" cy="323088"/>
                    </a:xfrm>
                    <a:prstGeom prst="rect">
                      <a:avLst/>
                    </a:prstGeom>
                  </pic:spPr>
                </pic:pic>
              </a:graphicData>
            </a:graphic>
          </wp:inline>
        </w:drawing>
      </w:r>
      <w:r>
        <w:tab/>
        <w:t>(12)</w:t>
      </w:r>
    </w:p>
    <w:tbl>
      <w:tblPr>
        <w:tblStyle w:val="TableGrid"/>
        <w:tblW w:w="6917" w:type="dxa"/>
        <w:tblInd w:w="0" w:type="dxa"/>
        <w:tblCellMar>
          <w:top w:w="0" w:type="dxa"/>
          <w:left w:w="0" w:type="dxa"/>
          <w:bottom w:w="0" w:type="dxa"/>
          <w:right w:w="0" w:type="dxa"/>
        </w:tblCellMar>
        <w:tblLook w:val="04A0" w:firstRow="1" w:lastRow="0" w:firstColumn="1" w:lastColumn="0" w:noHBand="0" w:noVBand="1"/>
      </w:tblPr>
      <w:tblGrid>
        <w:gridCol w:w="6563"/>
        <w:gridCol w:w="354"/>
      </w:tblGrid>
      <w:tr w:rsidR="00A42567">
        <w:trPr>
          <w:trHeight w:val="752"/>
        </w:trPr>
        <w:tc>
          <w:tcPr>
            <w:tcW w:w="6562" w:type="dxa"/>
            <w:tcBorders>
              <w:top w:val="nil"/>
              <w:left w:val="nil"/>
              <w:bottom w:val="nil"/>
              <w:right w:val="nil"/>
            </w:tcBorders>
          </w:tcPr>
          <w:p w:rsidR="00A42567" w:rsidRDefault="00000000">
            <w:pPr>
              <w:spacing w:after="0" w:line="259" w:lineRule="auto"/>
              <w:ind w:left="0" w:right="355" w:firstLine="1325"/>
            </w:pPr>
            <w:r>
              <w:rPr>
                <w:i/>
              </w:rPr>
              <w:t>h</w:t>
            </w:r>
            <w:r>
              <w:rPr>
                <w:vertAlign w:val="subscript"/>
              </w:rPr>
              <w:t xml:space="preserve">fusion </w:t>
            </w:r>
            <w:r>
              <w:rPr>
                <w:rFonts w:ascii="Cambria" w:eastAsia="Cambria" w:hAnsi="Cambria" w:cs="Cambria"/>
              </w:rPr>
              <w:t>= LayerNorm(</w:t>
            </w:r>
            <w:r>
              <w:rPr>
                <w:i/>
              </w:rPr>
              <w:t>h</w:t>
            </w:r>
            <w:r>
              <w:rPr>
                <w:rFonts w:ascii="Cambria" w:eastAsia="Cambria" w:hAnsi="Cambria" w:cs="Cambria"/>
                <w:i/>
                <w:vertAlign w:val="subscript"/>
              </w:rPr>
              <w:t xml:space="preserve">l </w:t>
            </w:r>
            <w:r>
              <w:rPr>
                <w:rFonts w:ascii="Cambria" w:eastAsia="Cambria" w:hAnsi="Cambria" w:cs="Cambria"/>
              </w:rPr>
              <w:t xml:space="preserve">+ </w:t>
            </w:r>
            <w:r>
              <w:t>CrossAttn</w:t>
            </w:r>
            <w:r>
              <w:rPr>
                <w:rFonts w:ascii="Cambria" w:eastAsia="Cambria" w:hAnsi="Cambria" w:cs="Cambria"/>
              </w:rPr>
              <w:t>(</w:t>
            </w:r>
            <w:r>
              <w:rPr>
                <w:i/>
              </w:rPr>
              <w:t>h</w:t>
            </w:r>
            <w:r>
              <w:rPr>
                <w:rFonts w:ascii="Cambria" w:eastAsia="Cambria" w:hAnsi="Cambria" w:cs="Cambria"/>
                <w:i/>
                <w:vertAlign w:val="subscript"/>
              </w:rPr>
              <w:t>l</w:t>
            </w:r>
            <w:r>
              <w:rPr>
                <w:rFonts w:ascii="Cambria" w:eastAsia="Cambria" w:hAnsi="Cambria" w:cs="Cambria"/>
                <w:i/>
              </w:rPr>
              <w:t>,</w:t>
            </w:r>
            <w:r>
              <w:rPr>
                <w:i/>
              </w:rPr>
              <w:t>h</w:t>
            </w:r>
            <w:r>
              <w:rPr>
                <w:rFonts w:ascii="Cambria" w:eastAsia="Cambria" w:hAnsi="Cambria" w:cs="Cambria"/>
                <w:i/>
                <w:vertAlign w:val="subscript"/>
              </w:rPr>
              <w:t>a</w:t>
            </w:r>
            <w:r>
              <w:rPr>
                <w:rFonts w:ascii="Cambria" w:eastAsia="Cambria" w:hAnsi="Cambria" w:cs="Cambria"/>
                <w:i/>
              </w:rPr>
              <w:t>,</w:t>
            </w:r>
            <w:r>
              <w:rPr>
                <w:i/>
              </w:rPr>
              <w:t>h</w:t>
            </w:r>
            <w:r>
              <w:rPr>
                <w:rFonts w:ascii="Cambria" w:eastAsia="Cambria" w:hAnsi="Cambria" w:cs="Cambria"/>
                <w:i/>
                <w:vertAlign w:val="subscript"/>
              </w:rPr>
              <w:t>a</w:t>
            </w:r>
            <w:r>
              <w:rPr>
                <w:rFonts w:ascii="Cambria" w:eastAsia="Cambria" w:hAnsi="Cambria" w:cs="Cambria"/>
              </w:rPr>
              <w:t xml:space="preserve">)) </w:t>
            </w:r>
            <w:r>
              <w:rPr>
                <w:i/>
              </w:rPr>
              <w:t xml:space="preserve">Unified Embedding </w:t>
            </w:r>
            <w:r>
              <w:t>Produces 512-dimensional song embeddings:</w:t>
            </w:r>
          </w:p>
        </w:tc>
        <w:tc>
          <w:tcPr>
            <w:tcW w:w="354" w:type="dxa"/>
            <w:tcBorders>
              <w:top w:val="nil"/>
              <w:left w:val="nil"/>
              <w:bottom w:val="nil"/>
              <w:right w:val="nil"/>
            </w:tcBorders>
          </w:tcPr>
          <w:p w:rsidR="00A42567" w:rsidRDefault="00000000">
            <w:pPr>
              <w:spacing w:after="0" w:line="259" w:lineRule="auto"/>
              <w:ind w:left="0" w:right="0" w:firstLine="0"/>
            </w:pPr>
            <w:r>
              <w:t>(13)</w:t>
            </w:r>
          </w:p>
        </w:tc>
      </w:tr>
      <w:tr w:rsidR="00A42567">
        <w:trPr>
          <w:trHeight w:val="337"/>
        </w:trPr>
        <w:tc>
          <w:tcPr>
            <w:tcW w:w="6562" w:type="dxa"/>
            <w:tcBorders>
              <w:top w:val="nil"/>
              <w:left w:val="nil"/>
              <w:bottom w:val="nil"/>
              <w:right w:val="nil"/>
            </w:tcBorders>
          </w:tcPr>
          <w:p w:rsidR="00A42567" w:rsidRDefault="00000000">
            <w:pPr>
              <w:spacing w:after="0" w:line="259" w:lineRule="auto"/>
              <w:ind w:left="344" w:right="0" w:firstLine="0"/>
              <w:jc w:val="center"/>
            </w:pPr>
            <w:r>
              <w:rPr>
                <w:i/>
              </w:rPr>
              <w:t>e</w:t>
            </w:r>
            <w:r>
              <w:rPr>
                <w:rFonts w:ascii="Cambria" w:eastAsia="Cambria" w:hAnsi="Cambria" w:cs="Cambria"/>
                <w:i/>
                <w:vertAlign w:val="subscript"/>
              </w:rPr>
              <w:t xml:space="preserve">s </w:t>
            </w:r>
            <w:r>
              <w:rPr>
                <w:rFonts w:ascii="Cambria" w:eastAsia="Cambria" w:hAnsi="Cambria" w:cs="Cambria"/>
              </w:rPr>
              <w:t xml:space="preserve">= </w:t>
            </w:r>
            <w:r>
              <w:rPr>
                <w:rFonts w:ascii="Cambria" w:eastAsia="Cambria" w:hAnsi="Cambria" w:cs="Cambria"/>
                <w:b/>
              </w:rPr>
              <w:t>W</w:t>
            </w:r>
            <w:r>
              <w:rPr>
                <w:rFonts w:ascii="Cambria" w:eastAsia="Cambria" w:hAnsi="Cambria" w:cs="Cambria"/>
                <w:i/>
                <w:vertAlign w:val="subscript"/>
              </w:rPr>
              <w:t>f</w:t>
            </w:r>
            <w:r>
              <w:rPr>
                <w:rFonts w:ascii="Cambria" w:eastAsia="Cambria" w:hAnsi="Cambria" w:cs="Cambria"/>
              </w:rPr>
              <w:t>[</w:t>
            </w:r>
            <w:r>
              <w:rPr>
                <w:i/>
              </w:rPr>
              <w:t>h</w:t>
            </w:r>
            <w:r>
              <w:rPr>
                <w:sz w:val="14"/>
              </w:rPr>
              <w:t>fusion</w:t>
            </w:r>
            <w:r>
              <w:rPr>
                <w:rFonts w:ascii="Cambria" w:eastAsia="Cambria" w:hAnsi="Cambria" w:cs="Cambria"/>
              </w:rPr>
              <w:t>;</w:t>
            </w:r>
            <w:r>
              <w:rPr>
                <w:i/>
              </w:rPr>
              <w:t>h</w:t>
            </w:r>
            <w:r>
              <w:rPr>
                <w:rFonts w:ascii="Cambria" w:eastAsia="Cambria" w:hAnsi="Cambria" w:cs="Cambria"/>
                <w:i/>
                <w:vertAlign w:val="subscript"/>
              </w:rPr>
              <w:t>c</w:t>
            </w:r>
            <w:r>
              <w:rPr>
                <w:rFonts w:ascii="Cambria" w:eastAsia="Cambria" w:hAnsi="Cambria" w:cs="Cambria"/>
              </w:rPr>
              <w:t xml:space="preserve">] + </w:t>
            </w:r>
            <w:r>
              <w:rPr>
                <w:i/>
              </w:rPr>
              <w:t>b</w:t>
            </w:r>
            <w:r>
              <w:rPr>
                <w:rFonts w:ascii="Cambria" w:eastAsia="Cambria" w:hAnsi="Cambria" w:cs="Cambria"/>
                <w:i/>
                <w:vertAlign w:val="subscript"/>
              </w:rPr>
              <w:t xml:space="preserve">f </w:t>
            </w:r>
            <w:r>
              <w:rPr>
                <w:rFonts w:ascii="Cambria" w:eastAsia="Cambria" w:hAnsi="Cambria" w:cs="Cambria"/>
              </w:rPr>
              <w:t xml:space="preserve">∈ </w:t>
            </w:r>
            <w:r>
              <w:t>R</w:t>
            </w:r>
            <w:r>
              <w:rPr>
                <w:rFonts w:ascii="Cambria" w:eastAsia="Cambria" w:hAnsi="Cambria" w:cs="Cambria"/>
                <w:vertAlign w:val="superscript"/>
              </w:rPr>
              <w:t>512</w:t>
            </w:r>
          </w:p>
        </w:tc>
        <w:tc>
          <w:tcPr>
            <w:tcW w:w="354" w:type="dxa"/>
            <w:tcBorders>
              <w:top w:val="nil"/>
              <w:left w:val="nil"/>
              <w:bottom w:val="nil"/>
              <w:right w:val="nil"/>
            </w:tcBorders>
          </w:tcPr>
          <w:p w:rsidR="00A42567" w:rsidRDefault="00000000">
            <w:pPr>
              <w:spacing w:after="0" w:line="259" w:lineRule="auto"/>
              <w:ind w:left="0" w:right="0" w:firstLine="0"/>
            </w:pPr>
            <w:r>
              <w:t>(14)</w:t>
            </w:r>
          </w:p>
        </w:tc>
      </w:tr>
    </w:tbl>
    <w:p w:rsidR="00A42567" w:rsidRDefault="00000000">
      <w:pPr>
        <w:spacing w:after="275"/>
        <w:ind w:left="-5" w:right="463"/>
      </w:pPr>
      <w:r>
        <w:t>Hybrid Scoring Function The final recommendation score combines semantic, acoustic, and lexical signals through a weighted composite:</w:t>
      </w:r>
    </w:p>
    <w:p w:rsidR="00A42567" w:rsidRDefault="00000000">
      <w:pPr>
        <w:tabs>
          <w:tab w:val="center" w:pos="3292"/>
          <w:tab w:val="center" w:pos="6739"/>
        </w:tabs>
        <w:spacing w:after="102" w:line="259" w:lineRule="auto"/>
        <w:ind w:left="0" w:right="0" w:firstLine="0"/>
        <w:jc w:val="left"/>
      </w:pPr>
      <w:r>
        <w:rPr>
          <w:sz w:val="22"/>
        </w:rPr>
        <w:tab/>
      </w:r>
      <w:r>
        <w:rPr>
          <w:noProof/>
        </w:rPr>
        <w:drawing>
          <wp:inline distT="0" distB="0" distL="0" distR="0">
            <wp:extent cx="3599688" cy="313944"/>
            <wp:effectExtent l="0" t="0" r="0" b="0"/>
            <wp:docPr id="30266" name="Picture 30266"/>
            <wp:cNvGraphicFramePr/>
            <a:graphic xmlns:a="http://schemas.openxmlformats.org/drawingml/2006/main">
              <a:graphicData uri="http://schemas.openxmlformats.org/drawingml/2006/picture">
                <pic:pic xmlns:pic="http://schemas.openxmlformats.org/drawingml/2006/picture">
                  <pic:nvPicPr>
                    <pic:cNvPr id="30266" name="Picture 30266"/>
                    <pic:cNvPicPr/>
                  </pic:nvPicPr>
                  <pic:blipFill>
                    <a:blip r:embed="rId16"/>
                    <a:stretch>
                      <a:fillRect/>
                    </a:stretch>
                  </pic:blipFill>
                  <pic:spPr>
                    <a:xfrm>
                      <a:off x="0" y="0"/>
                      <a:ext cx="3599688" cy="313944"/>
                    </a:xfrm>
                    <a:prstGeom prst="rect">
                      <a:avLst/>
                    </a:prstGeom>
                  </pic:spPr>
                </pic:pic>
              </a:graphicData>
            </a:graphic>
          </wp:inline>
        </w:drawing>
      </w:r>
      <w:r>
        <w:tab/>
        <w:t>(15)</w:t>
      </w:r>
    </w:p>
    <w:p w:rsidR="00A42567" w:rsidRDefault="00000000">
      <w:pPr>
        <w:spacing w:after="328"/>
        <w:ind w:left="-15" w:right="463" w:firstLine="299"/>
      </w:pPr>
      <w:r>
        <w:t xml:space="preserve">where </w:t>
      </w:r>
      <w:r>
        <w:rPr>
          <w:rFonts w:ascii="Cambria" w:eastAsia="Cambria" w:hAnsi="Cambria" w:cs="Cambria"/>
          <w:i/>
        </w:rPr>
        <w:t xml:space="preserve">α </w:t>
      </w:r>
      <w:r>
        <w:rPr>
          <w:rFonts w:ascii="Cambria" w:eastAsia="Cambria" w:hAnsi="Cambria" w:cs="Cambria"/>
        </w:rPr>
        <w:t>= 0</w:t>
      </w:r>
      <w:r>
        <w:rPr>
          <w:rFonts w:ascii="Cambria" w:eastAsia="Cambria" w:hAnsi="Cambria" w:cs="Cambria"/>
          <w:i/>
        </w:rPr>
        <w:t>.</w:t>
      </w:r>
      <w:r>
        <w:rPr>
          <w:rFonts w:ascii="Cambria" w:eastAsia="Cambria" w:hAnsi="Cambria" w:cs="Cambria"/>
        </w:rPr>
        <w:t xml:space="preserve">4 </w:t>
      </w:r>
      <w:r>
        <w:t xml:space="preserve">prioritizes semantic embeddings, </w:t>
      </w:r>
      <w:r>
        <w:rPr>
          <w:rFonts w:ascii="Cambria" w:eastAsia="Cambria" w:hAnsi="Cambria" w:cs="Cambria"/>
          <w:i/>
        </w:rPr>
        <w:t xml:space="preserve">β </w:t>
      </w:r>
      <w:r>
        <w:rPr>
          <w:rFonts w:ascii="Cambria" w:eastAsia="Cambria" w:hAnsi="Cambria" w:cs="Cambria"/>
        </w:rPr>
        <w:t>= 0</w:t>
      </w:r>
      <w:r>
        <w:rPr>
          <w:rFonts w:ascii="Cambria" w:eastAsia="Cambria" w:hAnsi="Cambria" w:cs="Cambria"/>
          <w:i/>
        </w:rPr>
        <w:t>.</w:t>
      </w:r>
      <w:r>
        <w:rPr>
          <w:rFonts w:ascii="Cambria" w:eastAsia="Cambria" w:hAnsi="Cambria" w:cs="Cambria"/>
        </w:rPr>
        <w:t xml:space="preserve">3 </w:t>
      </w:r>
      <w:r>
        <w:t xml:space="preserve">emphasizes acoustic continuity, and </w:t>
      </w:r>
      <w:r>
        <w:rPr>
          <w:rFonts w:ascii="Cambria" w:eastAsia="Cambria" w:hAnsi="Cambria" w:cs="Cambria"/>
          <w:i/>
        </w:rPr>
        <w:t xml:space="preserve">γ </w:t>
      </w:r>
      <w:r>
        <w:rPr>
          <w:rFonts w:ascii="Cambria" w:eastAsia="Cambria" w:hAnsi="Cambria" w:cs="Cambria"/>
        </w:rPr>
        <w:t>= 0</w:t>
      </w:r>
      <w:r>
        <w:rPr>
          <w:rFonts w:ascii="Cambria" w:eastAsia="Cambria" w:hAnsi="Cambria" w:cs="Cambria"/>
          <w:i/>
        </w:rPr>
        <w:t>.</w:t>
      </w:r>
      <w:r>
        <w:rPr>
          <w:rFonts w:ascii="Cambria" w:eastAsia="Cambria" w:hAnsi="Cambria" w:cs="Cambria"/>
        </w:rPr>
        <w:t xml:space="preserve">3 </w:t>
      </w:r>
      <w:r>
        <w:t xml:space="preserve">enforces lexical filtering via Jaccard similarity over token sets </w:t>
      </w:r>
      <w:r>
        <w:rPr>
          <w:rFonts w:ascii="Cambria" w:eastAsia="Cambria" w:hAnsi="Cambria" w:cs="Cambria"/>
          <w:i/>
        </w:rPr>
        <w:t>T</w:t>
      </w:r>
      <w:r>
        <w:rPr>
          <w:rFonts w:ascii="Cambria" w:eastAsia="Cambria" w:hAnsi="Cambria" w:cs="Cambria"/>
          <w:i/>
          <w:vertAlign w:val="subscript"/>
        </w:rPr>
        <w:t>q</w:t>
      </w:r>
      <w:r>
        <w:t xml:space="preserve">, </w:t>
      </w:r>
      <w:r>
        <w:rPr>
          <w:rFonts w:ascii="Cambria" w:eastAsia="Cambria" w:hAnsi="Cambria" w:cs="Cambria"/>
          <w:i/>
        </w:rPr>
        <w:t>T</w:t>
      </w:r>
      <w:r>
        <w:rPr>
          <w:rFonts w:ascii="Cambria" w:eastAsia="Cambria" w:hAnsi="Cambria" w:cs="Cambria"/>
          <w:i/>
          <w:vertAlign w:val="subscript"/>
        </w:rPr>
        <w:t>c</w:t>
      </w:r>
      <w:r>
        <w:t>.</w:t>
      </w:r>
    </w:p>
    <w:p w:rsidR="00A42567" w:rsidRDefault="00000000">
      <w:pPr>
        <w:tabs>
          <w:tab w:val="center" w:pos="1736"/>
        </w:tabs>
        <w:spacing w:after="99" w:line="265" w:lineRule="auto"/>
        <w:ind w:left="-15" w:right="0" w:firstLine="0"/>
        <w:jc w:val="left"/>
      </w:pPr>
      <w:r>
        <w:t>3.6</w:t>
      </w:r>
      <w:r>
        <w:tab/>
        <w:t>Local Inference Pipeline</w:t>
      </w:r>
    </w:p>
    <w:p w:rsidR="00A42567" w:rsidRDefault="00000000">
      <w:pPr>
        <w:spacing w:after="138"/>
        <w:ind w:left="-5" w:right="463"/>
      </w:pPr>
      <w:r>
        <w:t>The local deployment implements a two-tier architecture optimized for CPU execution:</w:t>
      </w:r>
    </w:p>
    <w:p w:rsidR="00A42567" w:rsidRDefault="00000000">
      <w:pPr>
        <w:numPr>
          <w:ilvl w:val="0"/>
          <w:numId w:val="4"/>
        </w:numPr>
        <w:ind w:right="463" w:hanging="255"/>
      </w:pPr>
      <w:r>
        <w:t>FastAPI Gateway [32]: Handles HTTP request validation, orchestration, and response formatting with async I/O for concurrent query handling.</w:t>
      </w:r>
    </w:p>
    <w:p w:rsidR="00A42567" w:rsidRDefault="00000000">
      <w:pPr>
        <w:numPr>
          <w:ilvl w:val="0"/>
          <w:numId w:val="4"/>
        </w:numPr>
        <w:spacing w:after="134"/>
        <w:ind w:right="463" w:hanging="255"/>
      </w:pPr>
      <w:r>
        <w:t>ONNX Runtime Inference [23]: Provides optimized model serving with dynamic batching and quantization (INT8) [22], achieving 185 inferences per second on Intel i7-11800H compared to 73 with direct PyTorch serving [31].</w:t>
      </w:r>
    </w:p>
    <w:p w:rsidR="00A42567" w:rsidRDefault="00000000">
      <w:pPr>
        <w:ind w:left="-15" w:right="463" w:firstLine="299"/>
      </w:pPr>
      <w:r>
        <w:t>Figure 2 shows the end-to-end pipeline latency breakdown, demonstrating that core retrieval and re-ranking components achieve sub-250ms combined latency on local hardware.</w:t>
      </w:r>
    </w:p>
    <w:p w:rsidR="00A42567" w:rsidRDefault="00000000">
      <w:pPr>
        <w:spacing w:after="0" w:line="259" w:lineRule="auto"/>
        <w:ind w:left="330" w:right="0"/>
        <w:jc w:val="center"/>
      </w:pPr>
      <w:r>
        <w:rPr>
          <w:b/>
          <w:sz w:val="15"/>
        </w:rPr>
        <w:t>Pipeline Latency Breakdown</w:t>
      </w:r>
    </w:p>
    <w:p w:rsidR="00A42567" w:rsidRDefault="00000000">
      <w:pPr>
        <w:spacing w:after="0" w:line="259" w:lineRule="auto"/>
        <w:ind w:left="367" w:right="0" w:firstLine="0"/>
        <w:jc w:val="left"/>
      </w:pPr>
      <w:r>
        <w:rPr>
          <w:noProof/>
          <w:sz w:val="22"/>
        </w:rPr>
        <mc:AlternateContent>
          <mc:Choice Requires="wpg">
            <w:drawing>
              <wp:inline distT="0" distB="0" distL="0" distR="0">
                <wp:extent cx="3925940" cy="2475751"/>
                <wp:effectExtent l="0" t="0" r="0" b="0"/>
                <wp:docPr id="24575" name="Group 24575"/>
                <wp:cNvGraphicFramePr/>
                <a:graphic xmlns:a="http://schemas.openxmlformats.org/drawingml/2006/main">
                  <a:graphicData uri="http://schemas.microsoft.com/office/word/2010/wordprocessingGroup">
                    <wpg:wgp>
                      <wpg:cNvGrpSpPr/>
                      <wpg:grpSpPr>
                        <a:xfrm>
                          <a:off x="0" y="0"/>
                          <a:ext cx="3925940" cy="2475751"/>
                          <a:chOff x="0" y="0"/>
                          <a:chExt cx="3925940" cy="2475751"/>
                        </a:xfrm>
                      </wpg:grpSpPr>
                      <wps:wsp>
                        <wps:cNvPr id="992" name="Shape 992"/>
                        <wps:cNvSpPr/>
                        <wps:spPr>
                          <a:xfrm>
                            <a:off x="524560" y="0"/>
                            <a:ext cx="0" cy="2327821"/>
                          </a:xfrm>
                          <a:custGeom>
                            <a:avLst/>
                            <a:gdLst/>
                            <a:ahLst/>
                            <a:cxnLst/>
                            <a:rect l="0" t="0" r="0" b="0"/>
                            <a:pathLst>
                              <a:path h="2327821">
                                <a:moveTo>
                                  <a:pt x="0" y="2327821"/>
                                </a:moveTo>
                                <a:lnTo>
                                  <a:pt x="0" y="0"/>
                                </a:lnTo>
                              </a:path>
                            </a:pathLst>
                          </a:custGeom>
                          <a:ln w="4665" cap="flat">
                            <a:custDash>
                              <a:ds d="135920" sp="58776"/>
                            </a:custDash>
                            <a:round/>
                          </a:ln>
                        </wps:spPr>
                        <wps:style>
                          <a:lnRef idx="1">
                            <a:srgbClr val="B0B0B0">
                              <a:alpha val="40000"/>
                            </a:srgbClr>
                          </a:lnRef>
                          <a:fillRef idx="0">
                            <a:srgbClr val="000000">
                              <a:alpha val="0"/>
                            </a:srgbClr>
                          </a:fillRef>
                          <a:effectRef idx="0">
                            <a:scrgbClr r="0" g="0" b="0"/>
                          </a:effectRef>
                          <a:fontRef idx="none"/>
                        </wps:style>
                        <wps:bodyPr/>
                      </wps:wsp>
                      <wps:wsp>
                        <wps:cNvPr id="993" name="Shape 993"/>
                        <wps:cNvSpPr/>
                        <wps:spPr>
                          <a:xfrm>
                            <a:off x="524560" y="2327821"/>
                            <a:ext cx="0" cy="32657"/>
                          </a:xfrm>
                          <a:custGeom>
                            <a:avLst/>
                            <a:gdLst/>
                            <a:ahLst/>
                            <a:cxnLst/>
                            <a:rect l="0" t="0" r="0" b="0"/>
                            <a:pathLst>
                              <a:path h="32657">
                                <a:moveTo>
                                  <a:pt x="0" y="32657"/>
                                </a:moveTo>
                                <a:lnTo>
                                  <a:pt x="0" y="0"/>
                                </a:lnTo>
                                <a:close/>
                              </a:path>
                            </a:pathLst>
                          </a:custGeom>
                          <a:ln w="6998" cap="flat">
                            <a:round/>
                          </a:ln>
                        </wps:spPr>
                        <wps:style>
                          <a:lnRef idx="1">
                            <a:srgbClr val="000000"/>
                          </a:lnRef>
                          <a:fillRef idx="1">
                            <a:srgbClr val="000000"/>
                          </a:fillRef>
                          <a:effectRef idx="0">
                            <a:scrgbClr r="0" g="0" b="0"/>
                          </a:effectRef>
                          <a:fontRef idx="none"/>
                        </wps:style>
                        <wps:bodyPr/>
                      </wps:wsp>
                      <wps:wsp>
                        <wps:cNvPr id="994" name="Rectangle 994"/>
                        <wps:cNvSpPr/>
                        <wps:spPr>
                          <a:xfrm>
                            <a:off x="500796" y="2366992"/>
                            <a:ext cx="63141" cy="144649"/>
                          </a:xfrm>
                          <a:prstGeom prst="rect">
                            <a:avLst/>
                          </a:prstGeom>
                          <a:ln>
                            <a:noFill/>
                          </a:ln>
                        </wps:spPr>
                        <wps:txbx>
                          <w:txbxContent>
                            <w:p w:rsidR="00A42567" w:rsidRDefault="00000000">
                              <w:pPr>
                                <w:spacing w:after="160" w:line="259" w:lineRule="auto"/>
                                <w:ind w:left="0" w:right="0" w:firstLine="0"/>
                                <w:jc w:val="left"/>
                              </w:pPr>
                              <w:r>
                                <w:rPr>
                                  <w:w w:val="125"/>
                                  <w:sz w:val="12"/>
                                </w:rPr>
                                <w:t>0</w:t>
                              </w:r>
                            </w:p>
                          </w:txbxContent>
                        </wps:txbx>
                        <wps:bodyPr horzOverflow="overflow" vert="horz" lIns="0" tIns="0" rIns="0" bIns="0" rtlCol="0">
                          <a:noAutofit/>
                        </wps:bodyPr>
                      </wps:wsp>
                      <wps:wsp>
                        <wps:cNvPr id="995" name="Shape 995"/>
                        <wps:cNvSpPr/>
                        <wps:spPr>
                          <a:xfrm>
                            <a:off x="996922" y="0"/>
                            <a:ext cx="0" cy="2327821"/>
                          </a:xfrm>
                          <a:custGeom>
                            <a:avLst/>
                            <a:gdLst/>
                            <a:ahLst/>
                            <a:cxnLst/>
                            <a:rect l="0" t="0" r="0" b="0"/>
                            <a:pathLst>
                              <a:path h="2327821">
                                <a:moveTo>
                                  <a:pt x="0" y="2327821"/>
                                </a:moveTo>
                                <a:lnTo>
                                  <a:pt x="0" y="0"/>
                                </a:lnTo>
                              </a:path>
                            </a:pathLst>
                          </a:custGeom>
                          <a:ln w="4665" cap="flat">
                            <a:custDash>
                              <a:ds d="135920" sp="58776"/>
                            </a:custDash>
                            <a:round/>
                          </a:ln>
                        </wps:spPr>
                        <wps:style>
                          <a:lnRef idx="1">
                            <a:srgbClr val="B0B0B0">
                              <a:alpha val="40000"/>
                            </a:srgbClr>
                          </a:lnRef>
                          <a:fillRef idx="0">
                            <a:srgbClr val="000000">
                              <a:alpha val="0"/>
                            </a:srgbClr>
                          </a:fillRef>
                          <a:effectRef idx="0">
                            <a:scrgbClr r="0" g="0" b="0"/>
                          </a:effectRef>
                          <a:fontRef idx="none"/>
                        </wps:style>
                        <wps:bodyPr/>
                      </wps:wsp>
                      <wps:wsp>
                        <wps:cNvPr id="996" name="Shape 996"/>
                        <wps:cNvSpPr/>
                        <wps:spPr>
                          <a:xfrm>
                            <a:off x="996922" y="2327821"/>
                            <a:ext cx="0" cy="32657"/>
                          </a:xfrm>
                          <a:custGeom>
                            <a:avLst/>
                            <a:gdLst/>
                            <a:ahLst/>
                            <a:cxnLst/>
                            <a:rect l="0" t="0" r="0" b="0"/>
                            <a:pathLst>
                              <a:path h="32657">
                                <a:moveTo>
                                  <a:pt x="0" y="32657"/>
                                </a:moveTo>
                                <a:lnTo>
                                  <a:pt x="0" y="0"/>
                                </a:lnTo>
                                <a:close/>
                              </a:path>
                            </a:pathLst>
                          </a:custGeom>
                          <a:ln w="6998" cap="flat">
                            <a:round/>
                          </a:ln>
                        </wps:spPr>
                        <wps:style>
                          <a:lnRef idx="1">
                            <a:srgbClr val="000000"/>
                          </a:lnRef>
                          <a:fillRef idx="1">
                            <a:srgbClr val="000000"/>
                          </a:fillRef>
                          <a:effectRef idx="0">
                            <a:scrgbClr r="0" g="0" b="0"/>
                          </a:effectRef>
                          <a:fontRef idx="none"/>
                        </wps:style>
                        <wps:bodyPr/>
                      </wps:wsp>
                      <wps:wsp>
                        <wps:cNvPr id="997" name="Rectangle 997"/>
                        <wps:cNvSpPr/>
                        <wps:spPr>
                          <a:xfrm>
                            <a:off x="901866" y="2366992"/>
                            <a:ext cx="252565" cy="144649"/>
                          </a:xfrm>
                          <a:prstGeom prst="rect">
                            <a:avLst/>
                          </a:prstGeom>
                          <a:ln>
                            <a:noFill/>
                          </a:ln>
                        </wps:spPr>
                        <wps:txbx>
                          <w:txbxContent>
                            <w:p w:rsidR="00A42567" w:rsidRDefault="00000000">
                              <w:pPr>
                                <w:spacing w:after="160" w:line="259" w:lineRule="auto"/>
                                <w:ind w:left="0" w:right="0" w:firstLine="0"/>
                                <w:jc w:val="left"/>
                              </w:pPr>
                              <w:r>
                                <w:rPr>
                                  <w:w w:val="125"/>
                                  <w:sz w:val="12"/>
                                </w:rPr>
                                <w:t>1000</w:t>
                              </w:r>
                            </w:p>
                          </w:txbxContent>
                        </wps:txbx>
                        <wps:bodyPr horzOverflow="overflow" vert="horz" lIns="0" tIns="0" rIns="0" bIns="0" rtlCol="0">
                          <a:noAutofit/>
                        </wps:bodyPr>
                      </wps:wsp>
                      <wps:wsp>
                        <wps:cNvPr id="998" name="Shape 998"/>
                        <wps:cNvSpPr/>
                        <wps:spPr>
                          <a:xfrm>
                            <a:off x="1469285" y="0"/>
                            <a:ext cx="0" cy="2327821"/>
                          </a:xfrm>
                          <a:custGeom>
                            <a:avLst/>
                            <a:gdLst/>
                            <a:ahLst/>
                            <a:cxnLst/>
                            <a:rect l="0" t="0" r="0" b="0"/>
                            <a:pathLst>
                              <a:path h="2327821">
                                <a:moveTo>
                                  <a:pt x="0" y="2327821"/>
                                </a:moveTo>
                                <a:lnTo>
                                  <a:pt x="0" y="0"/>
                                </a:lnTo>
                              </a:path>
                            </a:pathLst>
                          </a:custGeom>
                          <a:ln w="4665" cap="flat">
                            <a:custDash>
                              <a:ds d="135920" sp="58776"/>
                            </a:custDash>
                            <a:round/>
                          </a:ln>
                        </wps:spPr>
                        <wps:style>
                          <a:lnRef idx="1">
                            <a:srgbClr val="B0B0B0">
                              <a:alpha val="40000"/>
                            </a:srgbClr>
                          </a:lnRef>
                          <a:fillRef idx="0">
                            <a:srgbClr val="000000">
                              <a:alpha val="0"/>
                            </a:srgbClr>
                          </a:fillRef>
                          <a:effectRef idx="0">
                            <a:scrgbClr r="0" g="0" b="0"/>
                          </a:effectRef>
                          <a:fontRef idx="none"/>
                        </wps:style>
                        <wps:bodyPr/>
                      </wps:wsp>
                      <wps:wsp>
                        <wps:cNvPr id="999" name="Shape 999"/>
                        <wps:cNvSpPr/>
                        <wps:spPr>
                          <a:xfrm>
                            <a:off x="1469285" y="2327821"/>
                            <a:ext cx="0" cy="32657"/>
                          </a:xfrm>
                          <a:custGeom>
                            <a:avLst/>
                            <a:gdLst/>
                            <a:ahLst/>
                            <a:cxnLst/>
                            <a:rect l="0" t="0" r="0" b="0"/>
                            <a:pathLst>
                              <a:path h="32657">
                                <a:moveTo>
                                  <a:pt x="0" y="32657"/>
                                </a:moveTo>
                                <a:lnTo>
                                  <a:pt x="0" y="0"/>
                                </a:lnTo>
                                <a:close/>
                              </a:path>
                            </a:pathLst>
                          </a:custGeom>
                          <a:ln w="6998" cap="flat">
                            <a:round/>
                          </a:ln>
                        </wps:spPr>
                        <wps:style>
                          <a:lnRef idx="1">
                            <a:srgbClr val="000000"/>
                          </a:lnRef>
                          <a:fillRef idx="1">
                            <a:srgbClr val="000000"/>
                          </a:fillRef>
                          <a:effectRef idx="0">
                            <a:scrgbClr r="0" g="0" b="0"/>
                          </a:effectRef>
                          <a:fontRef idx="none"/>
                        </wps:style>
                        <wps:bodyPr/>
                      </wps:wsp>
                      <wps:wsp>
                        <wps:cNvPr id="1000" name="Rectangle 1000"/>
                        <wps:cNvSpPr/>
                        <wps:spPr>
                          <a:xfrm>
                            <a:off x="1374228" y="2366992"/>
                            <a:ext cx="252564" cy="144649"/>
                          </a:xfrm>
                          <a:prstGeom prst="rect">
                            <a:avLst/>
                          </a:prstGeom>
                          <a:ln>
                            <a:noFill/>
                          </a:ln>
                        </wps:spPr>
                        <wps:txbx>
                          <w:txbxContent>
                            <w:p w:rsidR="00A42567" w:rsidRDefault="00000000">
                              <w:pPr>
                                <w:spacing w:after="160" w:line="259" w:lineRule="auto"/>
                                <w:ind w:left="0" w:right="0" w:firstLine="0"/>
                                <w:jc w:val="left"/>
                              </w:pPr>
                              <w:r>
                                <w:rPr>
                                  <w:w w:val="125"/>
                                  <w:sz w:val="12"/>
                                </w:rPr>
                                <w:t>2000</w:t>
                              </w:r>
                            </w:p>
                          </w:txbxContent>
                        </wps:txbx>
                        <wps:bodyPr horzOverflow="overflow" vert="horz" lIns="0" tIns="0" rIns="0" bIns="0" rtlCol="0">
                          <a:noAutofit/>
                        </wps:bodyPr>
                      </wps:wsp>
                      <wps:wsp>
                        <wps:cNvPr id="1001" name="Shape 1001"/>
                        <wps:cNvSpPr/>
                        <wps:spPr>
                          <a:xfrm>
                            <a:off x="1941648" y="0"/>
                            <a:ext cx="0" cy="2327821"/>
                          </a:xfrm>
                          <a:custGeom>
                            <a:avLst/>
                            <a:gdLst/>
                            <a:ahLst/>
                            <a:cxnLst/>
                            <a:rect l="0" t="0" r="0" b="0"/>
                            <a:pathLst>
                              <a:path h="2327821">
                                <a:moveTo>
                                  <a:pt x="0" y="2327821"/>
                                </a:moveTo>
                                <a:lnTo>
                                  <a:pt x="0" y="0"/>
                                </a:lnTo>
                              </a:path>
                            </a:pathLst>
                          </a:custGeom>
                          <a:ln w="4665" cap="flat">
                            <a:custDash>
                              <a:ds d="135920" sp="58776"/>
                            </a:custDash>
                            <a:round/>
                          </a:ln>
                        </wps:spPr>
                        <wps:style>
                          <a:lnRef idx="1">
                            <a:srgbClr val="B0B0B0">
                              <a:alpha val="40000"/>
                            </a:srgbClr>
                          </a:lnRef>
                          <a:fillRef idx="0">
                            <a:srgbClr val="000000">
                              <a:alpha val="0"/>
                            </a:srgbClr>
                          </a:fillRef>
                          <a:effectRef idx="0">
                            <a:scrgbClr r="0" g="0" b="0"/>
                          </a:effectRef>
                          <a:fontRef idx="none"/>
                        </wps:style>
                        <wps:bodyPr/>
                      </wps:wsp>
                      <wps:wsp>
                        <wps:cNvPr id="1002" name="Shape 1002"/>
                        <wps:cNvSpPr/>
                        <wps:spPr>
                          <a:xfrm>
                            <a:off x="1941648" y="2327821"/>
                            <a:ext cx="0" cy="32657"/>
                          </a:xfrm>
                          <a:custGeom>
                            <a:avLst/>
                            <a:gdLst/>
                            <a:ahLst/>
                            <a:cxnLst/>
                            <a:rect l="0" t="0" r="0" b="0"/>
                            <a:pathLst>
                              <a:path h="32657">
                                <a:moveTo>
                                  <a:pt x="0" y="32657"/>
                                </a:moveTo>
                                <a:lnTo>
                                  <a:pt x="0" y="0"/>
                                </a:lnTo>
                                <a:close/>
                              </a:path>
                            </a:pathLst>
                          </a:custGeom>
                          <a:ln w="6998" cap="flat">
                            <a:round/>
                          </a:ln>
                        </wps:spPr>
                        <wps:style>
                          <a:lnRef idx="1">
                            <a:srgbClr val="000000"/>
                          </a:lnRef>
                          <a:fillRef idx="1">
                            <a:srgbClr val="000000"/>
                          </a:fillRef>
                          <a:effectRef idx="0">
                            <a:scrgbClr r="0" g="0" b="0"/>
                          </a:effectRef>
                          <a:fontRef idx="none"/>
                        </wps:style>
                        <wps:bodyPr/>
                      </wps:wsp>
                      <wps:wsp>
                        <wps:cNvPr id="1003" name="Rectangle 1003"/>
                        <wps:cNvSpPr/>
                        <wps:spPr>
                          <a:xfrm>
                            <a:off x="1846591" y="2366992"/>
                            <a:ext cx="252564" cy="144649"/>
                          </a:xfrm>
                          <a:prstGeom prst="rect">
                            <a:avLst/>
                          </a:prstGeom>
                          <a:ln>
                            <a:noFill/>
                          </a:ln>
                        </wps:spPr>
                        <wps:txbx>
                          <w:txbxContent>
                            <w:p w:rsidR="00A42567" w:rsidRDefault="00000000">
                              <w:pPr>
                                <w:spacing w:after="160" w:line="259" w:lineRule="auto"/>
                                <w:ind w:left="0" w:right="0" w:firstLine="0"/>
                                <w:jc w:val="left"/>
                              </w:pPr>
                              <w:r>
                                <w:rPr>
                                  <w:w w:val="125"/>
                                  <w:sz w:val="12"/>
                                </w:rPr>
                                <w:t>3000</w:t>
                              </w:r>
                            </w:p>
                          </w:txbxContent>
                        </wps:txbx>
                        <wps:bodyPr horzOverflow="overflow" vert="horz" lIns="0" tIns="0" rIns="0" bIns="0" rtlCol="0">
                          <a:noAutofit/>
                        </wps:bodyPr>
                      </wps:wsp>
                      <wps:wsp>
                        <wps:cNvPr id="1004" name="Shape 1004"/>
                        <wps:cNvSpPr/>
                        <wps:spPr>
                          <a:xfrm>
                            <a:off x="2414010" y="0"/>
                            <a:ext cx="0" cy="2327821"/>
                          </a:xfrm>
                          <a:custGeom>
                            <a:avLst/>
                            <a:gdLst/>
                            <a:ahLst/>
                            <a:cxnLst/>
                            <a:rect l="0" t="0" r="0" b="0"/>
                            <a:pathLst>
                              <a:path h="2327821">
                                <a:moveTo>
                                  <a:pt x="0" y="2327821"/>
                                </a:moveTo>
                                <a:lnTo>
                                  <a:pt x="0" y="0"/>
                                </a:lnTo>
                              </a:path>
                            </a:pathLst>
                          </a:custGeom>
                          <a:ln w="4665" cap="flat">
                            <a:custDash>
                              <a:ds d="135920" sp="58776"/>
                            </a:custDash>
                            <a:round/>
                          </a:ln>
                        </wps:spPr>
                        <wps:style>
                          <a:lnRef idx="1">
                            <a:srgbClr val="B0B0B0">
                              <a:alpha val="40000"/>
                            </a:srgbClr>
                          </a:lnRef>
                          <a:fillRef idx="0">
                            <a:srgbClr val="000000">
                              <a:alpha val="0"/>
                            </a:srgbClr>
                          </a:fillRef>
                          <a:effectRef idx="0">
                            <a:scrgbClr r="0" g="0" b="0"/>
                          </a:effectRef>
                          <a:fontRef idx="none"/>
                        </wps:style>
                        <wps:bodyPr/>
                      </wps:wsp>
                      <wps:wsp>
                        <wps:cNvPr id="1005" name="Shape 1005"/>
                        <wps:cNvSpPr/>
                        <wps:spPr>
                          <a:xfrm>
                            <a:off x="2414010" y="2327821"/>
                            <a:ext cx="0" cy="32657"/>
                          </a:xfrm>
                          <a:custGeom>
                            <a:avLst/>
                            <a:gdLst/>
                            <a:ahLst/>
                            <a:cxnLst/>
                            <a:rect l="0" t="0" r="0" b="0"/>
                            <a:pathLst>
                              <a:path h="32657">
                                <a:moveTo>
                                  <a:pt x="0" y="32657"/>
                                </a:moveTo>
                                <a:lnTo>
                                  <a:pt x="0" y="0"/>
                                </a:lnTo>
                                <a:close/>
                              </a:path>
                            </a:pathLst>
                          </a:custGeom>
                          <a:ln w="6998" cap="flat">
                            <a:round/>
                          </a:ln>
                        </wps:spPr>
                        <wps:style>
                          <a:lnRef idx="1">
                            <a:srgbClr val="000000"/>
                          </a:lnRef>
                          <a:fillRef idx="1">
                            <a:srgbClr val="000000"/>
                          </a:fillRef>
                          <a:effectRef idx="0">
                            <a:scrgbClr r="0" g="0" b="0"/>
                          </a:effectRef>
                          <a:fontRef idx="none"/>
                        </wps:style>
                        <wps:bodyPr/>
                      </wps:wsp>
                      <wps:wsp>
                        <wps:cNvPr id="1006" name="Rectangle 1006"/>
                        <wps:cNvSpPr/>
                        <wps:spPr>
                          <a:xfrm>
                            <a:off x="2318953" y="2366992"/>
                            <a:ext cx="252564" cy="144649"/>
                          </a:xfrm>
                          <a:prstGeom prst="rect">
                            <a:avLst/>
                          </a:prstGeom>
                          <a:ln>
                            <a:noFill/>
                          </a:ln>
                        </wps:spPr>
                        <wps:txbx>
                          <w:txbxContent>
                            <w:p w:rsidR="00A42567" w:rsidRDefault="00000000">
                              <w:pPr>
                                <w:spacing w:after="160" w:line="259" w:lineRule="auto"/>
                                <w:ind w:left="0" w:right="0" w:firstLine="0"/>
                                <w:jc w:val="left"/>
                              </w:pPr>
                              <w:r>
                                <w:rPr>
                                  <w:w w:val="125"/>
                                  <w:sz w:val="12"/>
                                </w:rPr>
                                <w:t>4000</w:t>
                              </w:r>
                            </w:p>
                          </w:txbxContent>
                        </wps:txbx>
                        <wps:bodyPr horzOverflow="overflow" vert="horz" lIns="0" tIns="0" rIns="0" bIns="0" rtlCol="0">
                          <a:noAutofit/>
                        </wps:bodyPr>
                      </wps:wsp>
                      <wps:wsp>
                        <wps:cNvPr id="1007" name="Shape 1007"/>
                        <wps:cNvSpPr/>
                        <wps:spPr>
                          <a:xfrm>
                            <a:off x="2886373" y="0"/>
                            <a:ext cx="0" cy="2327821"/>
                          </a:xfrm>
                          <a:custGeom>
                            <a:avLst/>
                            <a:gdLst/>
                            <a:ahLst/>
                            <a:cxnLst/>
                            <a:rect l="0" t="0" r="0" b="0"/>
                            <a:pathLst>
                              <a:path h="2327821">
                                <a:moveTo>
                                  <a:pt x="0" y="2327821"/>
                                </a:moveTo>
                                <a:lnTo>
                                  <a:pt x="0" y="0"/>
                                </a:lnTo>
                              </a:path>
                            </a:pathLst>
                          </a:custGeom>
                          <a:ln w="4665" cap="flat">
                            <a:custDash>
                              <a:ds d="135920" sp="58776"/>
                            </a:custDash>
                            <a:round/>
                          </a:ln>
                        </wps:spPr>
                        <wps:style>
                          <a:lnRef idx="1">
                            <a:srgbClr val="B0B0B0">
                              <a:alpha val="40000"/>
                            </a:srgbClr>
                          </a:lnRef>
                          <a:fillRef idx="0">
                            <a:srgbClr val="000000">
                              <a:alpha val="0"/>
                            </a:srgbClr>
                          </a:fillRef>
                          <a:effectRef idx="0">
                            <a:scrgbClr r="0" g="0" b="0"/>
                          </a:effectRef>
                          <a:fontRef idx="none"/>
                        </wps:style>
                        <wps:bodyPr/>
                      </wps:wsp>
                      <wps:wsp>
                        <wps:cNvPr id="1008" name="Shape 1008"/>
                        <wps:cNvSpPr/>
                        <wps:spPr>
                          <a:xfrm>
                            <a:off x="2886373" y="2327821"/>
                            <a:ext cx="0" cy="32657"/>
                          </a:xfrm>
                          <a:custGeom>
                            <a:avLst/>
                            <a:gdLst/>
                            <a:ahLst/>
                            <a:cxnLst/>
                            <a:rect l="0" t="0" r="0" b="0"/>
                            <a:pathLst>
                              <a:path h="32657">
                                <a:moveTo>
                                  <a:pt x="0" y="32657"/>
                                </a:moveTo>
                                <a:lnTo>
                                  <a:pt x="0" y="0"/>
                                </a:lnTo>
                                <a:close/>
                              </a:path>
                            </a:pathLst>
                          </a:custGeom>
                          <a:ln w="6998" cap="flat">
                            <a:round/>
                          </a:ln>
                        </wps:spPr>
                        <wps:style>
                          <a:lnRef idx="1">
                            <a:srgbClr val="000000"/>
                          </a:lnRef>
                          <a:fillRef idx="1">
                            <a:srgbClr val="000000"/>
                          </a:fillRef>
                          <a:effectRef idx="0">
                            <a:scrgbClr r="0" g="0" b="0"/>
                          </a:effectRef>
                          <a:fontRef idx="none"/>
                        </wps:style>
                        <wps:bodyPr/>
                      </wps:wsp>
                      <wps:wsp>
                        <wps:cNvPr id="1009" name="Rectangle 1009"/>
                        <wps:cNvSpPr/>
                        <wps:spPr>
                          <a:xfrm>
                            <a:off x="2791316" y="2366992"/>
                            <a:ext cx="252564" cy="144649"/>
                          </a:xfrm>
                          <a:prstGeom prst="rect">
                            <a:avLst/>
                          </a:prstGeom>
                          <a:ln>
                            <a:noFill/>
                          </a:ln>
                        </wps:spPr>
                        <wps:txbx>
                          <w:txbxContent>
                            <w:p w:rsidR="00A42567" w:rsidRDefault="00000000">
                              <w:pPr>
                                <w:spacing w:after="160" w:line="259" w:lineRule="auto"/>
                                <w:ind w:left="0" w:right="0" w:firstLine="0"/>
                                <w:jc w:val="left"/>
                              </w:pPr>
                              <w:r>
                                <w:rPr>
                                  <w:w w:val="125"/>
                                  <w:sz w:val="12"/>
                                </w:rPr>
                                <w:t>5000</w:t>
                              </w:r>
                            </w:p>
                          </w:txbxContent>
                        </wps:txbx>
                        <wps:bodyPr horzOverflow="overflow" vert="horz" lIns="0" tIns="0" rIns="0" bIns="0" rtlCol="0">
                          <a:noAutofit/>
                        </wps:bodyPr>
                      </wps:wsp>
                      <wps:wsp>
                        <wps:cNvPr id="1010" name="Shape 1010"/>
                        <wps:cNvSpPr/>
                        <wps:spPr>
                          <a:xfrm>
                            <a:off x="3358735" y="0"/>
                            <a:ext cx="0" cy="2327821"/>
                          </a:xfrm>
                          <a:custGeom>
                            <a:avLst/>
                            <a:gdLst/>
                            <a:ahLst/>
                            <a:cxnLst/>
                            <a:rect l="0" t="0" r="0" b="0"/>
                            <a:pathLst>
                              <a:path h="2327821">
                                <a:moveTo>
                                  <a:pt x="0" y="2327821"/>
                                </a:moveTo>
                                <a:lnTo>
                                  <a:pt x="0" y="0"/>
                                </a:lnTo>
                              </a:path>
                            </a:pathLst>
                          </a:custGeom>
                          <a:ln w="4665" cap="flat">
                            <a:custDash>
                              <a:ds d="135920" sp="58776"/>
                            </a:custDash>
                            <a:round/>
                          </a:ln>
                        </wps:spPr>
                        <wps:style>
                          <a:lnRef idx="1">
                            <a:srgbClr val="B0B0B0">
                              <a:alpha val="40000"/>
                            </a:srgbClr>
                          </a:lnRef>
                          <a:fillRef idx="0">
                            <a:srgbClr val="000000">
                              <a:alpha val="0"/>
                            </a:srgbClr>
                          </a:fillRef>
                          <a:effectRef idx="0">
                            <a:scrgbClr r="0" g="0" b="0"/>
                          </a:effectRef>
                          <a:fontRef idx="none"/>
                        </wps:style>
                        <wps:bodyPr/>
                      </wps:wsp>
                      <wps:wsp>
                        <wps:cNvPr id="1011" name="Shape 1011"/>
                        <wps:cNvSpPr/>
                        <wps:spPr>
                          <a:xfrm>
                            <a:off x="3358735" y="2327821"/>
                            <a:ext cx="0" cy="32657"/>
                          </a:xfrm>
                          <a:custGeom>
                            <a:avLst/>
                            <a:gdLst/>
                            <a:ahLst/>
                            <a:cxnLst/>
                            <a:rect l="0" t="0" r="0" b="0"/>
                            <a:pathLst>
                              <a:path h="32657">
                                <a:moveTo>
                                  <a:pt x="0" y="32657"/>
                                </a:moveTo>
                                <a:lnTo>
                                  <a:pt x="0" y="0"/>
                                </a:lnTo>
                                <a:close/>
                              </a:path>
                            </a:pathLst>
                          </a:custGeom>
                          <a:ln w="6998" cap="flat">
                            <a:round/>
                          </a:ln>
                        </wps:spPr>
                        <wps:style>
                          <a:lnRef idx="1">
                            <a:srgbClr val="000000"/>
                          </a:lnRef>
                          <a:fillRef idx="1">
                            <a:srgbClr val="000000"/>
                          </a:fillRef>
                          <a:effectRef idx="0">
                            <a:scrgbClr r="0" g="0" b="0"/>
                          </a:effectRef>
                          <a:fontRef idx="none"/>
                        </wps:style>
                        <wps:bodyPr/>
                      </wps:wsp>
                      <wps:wsp>
                        <wps:cNvPr id="1012" name="Rectangle 1012"/>
                        <wps:cNvSpPr/>
                        <wps:spPr>
                          <a:xfrm>
                            <a:off x="3263678" y="2366992"/>
                            <a:ext cx="252564" cy="144649"/>
                          </a:xfrm>
                          <a:prstGeom prst="rect">
                            <a:avLst/>
                          </a:prstGeom>
                          <a:ln>
                            <a:noFill/>
                          </a:ln>
                        </wps:spPr>
                        <wps:txbx>
                          <w:txbxContent>
                            <w:p w:rsidR="00A42567" w:rsidRDefault="00000000">
                              <w:pPr>
                                <w:spacing w:after="160" w:line="259" w:lineRule="auto"/>
                                <w:ind w:left="0" w:right="0" w:firstLine="0"/>
                                <w:jc w:val="left"/>
                              </w:pPr>
                              <w:r>
                                <w:rPr>
                                  <w:w w:val="125"/>
                                  <w:sz w:val="12"/>
                                </w:rPr>
                                <w:t>6000</w:t>
                              </w:r>
                            </w:p>
                          </w:txbxContent>
                        </wps:txbx>
                        <wps:bodyPr horzOverflow="overflow" vert="horz" lIns="0" tIns="0" rIns="0" bIns="0" rtlCol="0">
                          <a:noAutofit/>
                        </wps:bodyPr>
                      </wps:wsp>
                      <wps:wsp>
                        <wps:cNvPr id="1013" name="Shape 1013"/>
                        <wps:cNvSpPr/>
                        <wps:spPr>
                          <a:xfrm>
                            <a:off x="3831097" y="0"/>
                            <a:ext cx="0" cy="2327821"/>
                          </a:xfrm>
                          <a:custGeom>
                            <a:avLst/>
                            <a:gdLst/>
                            <a:ahLst/>
                            <a:cxnLst/>
                            <a:rect l="0" t="0" r="0" b="0"/>
                            <a:pathLst>
                              <a:path h="2327821">
                                <a:moveTo>
                                  <a:pt x="0" y="2327821"/>
                                </a:moveTo>
                                <a:lnTo>
                                  <a:pt x="0" y="0"/>
                                </a:lnTo>
                              </a:path>
                            </a:pathLst>
                          </a:custGeom>
                          <a:ln w="4665" cap="flat">
                            <a:custDash>
                              <a:ds d="135920" sp="58776"/>
                            </a:custDash>
                            <a:round/>
                          </a:ln>
                        </wps:spPr>
                        <wps:style>
                          <a:lnRef idx="1">
                            <a:srgbClr val="B0B0B0">
                              <a:alpha val="40000"/>
                            </a:srgbClr>
                          </a:lnRef>
                          <a:fillRef idx="0">
                            <a:srgbClr val="000000">
                              <a:alpha val="0"/>
                            </a:srgbClr>
                          </a:fillRef>
                          <a:effectRef idx="0">
                            <a:scrgbClr r="0" g="0" b="0"/>
                          </a:effectRef>
                          <a:fontRef idx="none"/>
                        </wps:style>
                        <wps:bodyPr/>
                      </wps:wsp>
                      <wps:wsp>
                        <wps:cNvPr id="1014" name="Shape 1014"/>
                        <wps:cNvSpPr/>
                        <wps:spPr>
                          <a:xfrm>
                            <a:off x="3831097" y="2327821"/>
                            <a:ext cx="0" cy="32657"/>
                          </a:xfrm>
                          <a:custGeom>
                            <a:avLst/>
                            <a:gdLst/>
                            <a:ahLst/>
                            <a:cxnLst/>
                            <a:rect l="0" t="0" r="0" b="0"/>
                            <a:pathLst>
                              <a:path h="32657">
                                <a:moveTo>
                                  <a:pt x="0" y="32657"/>
                                </a:moveTo>
                                <a:lnTo>
                                  <a:pt x="0" y="0"/>
                                </a:lnTo>
                                <a:close/>
                              </a:path>
                            </a:pathLst>
                          </a:custGeom>
                          <a:ln w="6998" cap="flat">
                            <a:round/>
                          </a:ln>
                        </wps:spPr>
                        <wps:style>
                          <a:lnRef idx="1">
                            <a:srgbClr val="000000"/>
                          </a:lnRef>
                          <a:fillRef idx="1">
                            <a:srgbClr val="000000"/>
                          </a:fillRef>
                          <a:effectRef idx="0">
                            <a:scrgbClr r="0" g="0" b="0"/>
                          </a:effectRef>
                          <a:fontRef idx="none"/>
                        </wps:style>
                        <wps:bodyPr/>
                      </wps:wsp>
                      <wps:wsp>
                        <wps:cNvPr id="1015" name="Rectangle 1015"/>
                        <wps:cNvSpPr/>
                        <wps:spPr>
                          <a:xfrm>
                            <a:off x="3736041" y="2366992"/>
                            <a:ext cx="252564" cy="144649"/>
                          </a:xfrm>
                          <a:prstGeom prst="rect">
                            <a:avLst/>
                          </a:prstGeom>
                          <a:ln>
                            <a:noFill/>
                          </a:ln>
                        </wps:spPr>
                        <wps:txbx>
                          <w:txbxContent>
                            <w:p w:rsidR="00A42567" w:rsidRDefault="00000000">
                              <w:pPr>
                                <w:spacing w:after="160" w:line="259" w:lineRule="auto"/>
                                <w:ind w:left="0" w:right="0" w:firstLine="0"/>
                                <w:jc w:val="left"/>
                              </w:pPr>
                              <w:r>
                                <w:rPr>
                                  <w:w w:val="125"/>
                                  <w:sz w:val="12"/>
                                </w:rPr>
                                <w:t>7000</w:t>
                              </w:r>
                            </w:p>
                          </w:txbxContent>
                        </wps:txbx>
                        <wps:bodyPr horzOverflow="overflow" vert="horz" lIns="0" tIns="0" rIns="0" bIns="0" rtlCol="0">
                          <a:noAutofit/>
                        </wps:bodyPr>
                      </wps:wsp>
                      <wps:wsp>
                        <wps:cNvPr id="1017" name="Shape 1017"/>
                        <wps:cNvSpPr/>
                        <wps:spPr>
                          <a:xfrm>
                            <a:off x="491902" y="2092069"/>
                            <a:ext cx="32657" cy="0"/>
                          </a:xfrm>
                          <a:custGeom>
                            <a:avLst/>
                            <a:gdLst/>
                            <a:ahLst/>
                            <a:cxnLst/>
                            <a:rect l="0" t="0" r="0" b="0"/>
                            <a:pathLst>
                              <a:path w="32657">
                                <a:moveTo>
                                  <a:pt x="32657" y="0"/>
                                </a:moveTo>
                                <a:lnTo>
                                  <a:pt x="0" y="0"/>
                                </a:lnTo>
                                <a:close/>
                              </a:path>
                            </a:pathLst>
                          </a:custGeom>
                          <a:ln w="6998" cap="flat">
                            <a:round/>
                          </a:ln>
                        </wps:spPr>
                        <wps:style>
                          <a:lnRef idx="1">
                            <a:srgbClr val="000000"/>
                          </a:lnRef>
                          <a:fillRef idx="1">
                            <a:srgbClr val="000000"/>
                          </a:fillRef>
                          <a:effectRef idx="0">
                            <a:scrgbClr r="0" g="0" b="0"/>
                          </a:effectRef>
                          <a:fontRef idx="none"/>
                        </wps:style>
                        <wps:bodyPr/>
                      </wps:wsp>
                      <wps:wsp>
                        <wps:cNvPr id="1018" name="Rectangle 1018"/>
                        <wps:cNvSpPr/>
                        <wps:spPr>
                          <a:xfrm>
                            <a:off x="121882" y="2006591"/>
                            <a:ext cx="448615" cy="135608"/>
                          </a:xfrm>
                          <a:prstGeom prst="rect">
                            <a:avLst/>
                          </a:prstGeom>
                          <a:ln>
                            <a:noFill/>
                          </a:ln>
                        </wps:spPr>
                        <wps:txbx>
                          <w:txbxContent>
                            <w:p w:rsidR="00A42567" w:rsidRDefault="00000000">
                              <w:pPr>
                                <w:spacing w:after="160" w:line="259" w:lineRule="auto"/>
                                <w:ind w:left="0" w:right="0" w:firstLine="0"/>
                                <w:jc w:val="left"/>
                              </w:pPr>
                              <w:r>
                                <w:rPr>
                                  <w:w w:val="123"/>
                                  <w:sz w:val="11"/>
                                </w:rPr>
                                <w:t>Qwen</w:t>
                              </w:r>
                              <w:r>
                                <w:rPr>
                                  <w:spacing w:val="10"/>
                                  <w:w w:val="123"/>
                                  <w:sz w:val="11"/>
                                </w:rPr>
                                <w:t xml:space="preserve"> </w:t>
                              </w:r>
                              <w:r>
                                <w:rPr>
                                  <w:w w:val="123"/>
                                  <w:sz w:val="11"/>
                                </w:rPr>
                                <w:t>2.5</w:t>
                              </w:r>
                            </w:p>
                          </w:txbxContent>
                        </wps:txbx>
                        <wps:bodyPr horzOverflow="overflow" vert="horz" lIns="0" tIns="0" rIns="0" bIns="0" rtlCol="0">
                          <a:noAutofit/>
                        </wps:bodyPr>
                      </wps:wsp>
                      <wps:wsp>
                        <wps:cNvPr id="24424" name="Rectangle 24424"/>
                        <wps:cNvSpPr/>
                        <wps:spPr>
                          <a:xfrm>
                            <a:off x="431918" y="2090246"/>
                            <a:ext cx="36299" cy="135608"/>
                          </a:xfrm>
                          <a:prstGeom prst="rect">
                            <a:avLst/>
                          </a:prstGeom>
                          <a:ln>
                            <a:noFill/>
                          </a:ln>
                        </wps:spPr>
                        <wps:txbx>
                          <w:txbxContent>
                            <w:p w:rsidR="00A42567" w:rsidRDefault="00000000">
                              <w:pPr>
                                <w:spacing w:after="160" w:line="259" w:lineRule="auto"/>
                                <w:ind w:left="0" w:right="0" w:firstLine="0"/>
                                <w:jc w:val="left"/>
                              </w:pPr>
                              <w:r>
                                <w:rPr>
                                  <w:w w:val="130"/>
                                  <w:sz w:val="11"/>
                                </w:rPr>
                                <w:t>)</w:t>
                              </w:r>
                            </w:p>
                          </w:txbxContent>
                        </wps:txbx>
                        <wps:bodyPr horzOverflow="overflow" vert="horz" lIns="0" tIns="0" rIns="0" bIns="0" rtlCol="0">
                          <a:noAutofit/>
                        </wps:bodyPr>
                      </wps:wsp>
                      <wps:wsp>
                        <wps:cNvPr id="24423" name="Rectangle 24423"/>
                        <wps:cNvSpPr/>
                        <wps:spPr>
                          <a:xfrm>
                            <a:off x="0" y="2090246"/>
                            <a:ext cx="36299" cy="135608"/>
                          </a:xfrm>
                          <a:prstGeom prst="rect">
                            <a:avLst/>
                          </a:prstGeom>
                          <a:ln>
                            <a:noFill/>
                          </a:ln>
                        </wps:spPr>
                        <wps:txbx>
                          <w:txbxContent>
                            <w:p w:rsidR="00A42567" w:rsidRDefault="00000000">
                              <w:pPr>
                                <w:spacing w:after="160" w:line="259" w:lineRule="auto"/>
                                <w:ind w:left="0" w:right="0" w:firstLine="0"/>
                                <w:jc w:val="left"/>
                              </w:pPr>
                              <w:r>
                                <w:rPr>
                                  <w:w w:val="130"/>
                                  <w:sz w:val="11"/>
                                </w:rPr>
                                <w:t>(</w:t>
                              </w:r>
                            </w:p>
                          </w:txbxContent>
                        </wps:txbx>
                        <wps:bodyPr horzOverflow="overflow" vert="horz" lIns="0" tIns="0" rIns="0" bIns="0" rtlCol="0">
                          <a:noAutofit/>
                        </wps:bodyPr>
                      </wps:wsp>
                      <wps:wsp>
                        <wps:cNvPr id="24425" name="Rectangle 24425"/>
                        <wps:cNvSpPr/>
                        <wps:spPr>
                          <a:xfrm>
                            <a:off x="27292" y="2090246"/>
                            <a:ext cx="538152" cy="135608"/>
                          </a:xfrm>
                          <a:prstGeom prst="rect">
                            <a:avLst/>
                          </a:prstGeom>
                          <a:ln>
                            <a:noFill/>
                          </a:ln>
                        </wps:spPr>
                        <wps:txbx>
                          <w:txbxContent>
                            <w:p w:rsidR="00A42567" w:rsidRDefault="00000000">
                              <w:pPr>
                                <w:spacing w:after="160" w:line="259" w:lineRule="auto"/>
                                <w:ind w:left="0" w:right="0" w:firstLine="0"/>
                                <w:jc w:val="left"/>
                              </w:pPr>
                              <w:r>
                                <w:rPr>
                                  <w:w w:val="128"/>
                                  <w:sz w:val="11"/>
                                </w:rPr>
                                <w:t>Translation</w:t>
                              </w:r>
                            </w:p>
                          </w:txbxContent>
                        </wps:txbx>
                        <wps:bodyPr horzOverflow="overflow" vert="horz" lIns="0" tIns="0" rIns="0" bIns="0" rtlCol="0">
                          <a:noAutofit/>
                        </wps:bodyPr>
                      </wps:wsp>
                      <wps:wsp>
                        <wps:cNvPr id="1020" name="Shape 1020"/>
                        <wps:cNvSpPr/>
                        <wps:spPr>
                          <a:xfrm>
                            <a:off x="491902" y="1720805"/>
                            <a:ext cx="32657" cy="0"/>
                          </a:xfrm>
                          <a:custGeom>
                            <a:avLst/>
                            <a:gdLst/>
                            <a:ahLst/>
                            <a:cxnLst/>
                            <a:rect l="0" t="0" r="0" b="0"/>
                            <a:pathLst>
                              <a:path w="32657">
                                <a:moveTo>
                                  <a:pt x="32657" y="0"/>
                                </a:moveTo>
                                <a:lnTo>
                                  <a:pt x="0" y="0"/>
                                </a:lnTo>
                                <a:close/>
                              </a:path>
                            </a:pathLst>
                          </a:custGeom>
                          <a:ln w="6998" cap="flat">
                            <a:round/>
                          </a:ln>
                        </wps:spPr>
                        <wps:style>
                          <a:lnRef idx="1">
                            <a:srgbClr val="000000"/>
                          </a:lnRef>
                          <a:fillRef idx="1">
                            <a:srgbClr val="000000"/>
                          </a:fillRef>
                          <a:effectRef idx="0">
                            <a:scrgbClr r="0" g="0" b="0"/>
                          </a:effectRef>
                          <a:fontRef idx="none"/>
                        </wps:style>
                        <wps:bodyPr/>
                      </wps:wsp>
                      <wps:wsp>
                        <wps:cNvPr id="1021" name="Rectangle 1021"/>
                        <wps:cNvSpPr/>
                        <wps:spPr>
                          <a:xfrm>
                            <a:off x="124944" y="1635327"/>
                            <a:ext cx="444520" cy="135608"/>
                          </a:xfrm>
                          <a:prstGeom prst="rect">
                            <a:avLst/>
                          </a:prstGeom>
                          <a:ln>
                            <a:noFill/>
                          </a:ln>
                        </wps:spPr>
                        <wps:txbx>
                          <w:txbxContent>
                            <w:p w:rsidR="00A42567" w:rsidRDefault="00000000">
                              <w:pPr>
                                <w:spacing w:after="160" w:line="259" w:lineRule="auto"/>
                                <w:ind w:left="0" w:right="0" w:firstLine="0"/>
                                <w:jc w:val="left"/>
                              </w:pPr>
                              <w:r>
                                <w:rPr>
                                  <w:w w:val="122"/>
                                  <w:sz w:val="11"/>
                                </w:rPr>
                                <w:t>Module</w:t>
                              </w:r>
                              <w:r>
                                <w:rPr>
                                  <w:spacing w:val="10"/>
                                  <w:w w:val="122"/>
                                  <w:sz w:val="11"/>
                                </w:rPr>
                                <w:t xml:space="preserve"> </w:t>
                              </w:r>
                              <w:r>
                                <w:rPr>
                                  <w:w w:val="122"/>
                                  <w:sz w:val="11"/>
                                </w:rPr>
                                <w:t>2</w:t>
                              </w:r>
                            </w:p>
                          </w:txbxContent>
                        </wps:txbx>
                        <wps:bodyPr horzOverflow="overflow" vert="horz" lIns="0" tIns="0" rIns="0" bIns="0" rtlCol="0">
                          <a:noAutofit/>
                        </wps:bodyPr>
                      </wps:wsp>
                      <wps:wsp>
                        <wps:cNvPr id="24419" name="Rectangle 24419"/>
                        <wps:cNvSpPr/>
                        <wps:spPr>
                          <a:xfrm>
                            <a:off x="431959" y="1718983"/>
                            <a:ext cx="36299" cy="135608"/>
                          </a:xfrm>
                          <a:prstGeom prst="rect">
                            <a:avLst/>
                          </a:prstGeom>
                          <a:ln>
                            <a:noFill/>
                          </a:ln>
                        </wps:spPr>
                        <wps:txbx>
                          <w:txbxContent>
                            <w:p w:rsidR="00A42567" w:rsidRDefault="00000000">
                              <w:pPr>
                                <w:spacing w:after="160" w:line="259" w:lineRule="auto"/>
                                <w:ind w:left="0" w:right="0" w:firstLine="0"/>
                                <w:jc w:val="left"/>
                              </w:pPr>
                              <w:r>
                                <w:rPr>
                                  <w:w w:val="130"/>
                                  <w:sz w:val="11"/>
                                </w:rPr>
                                <w:t>)</w:t>
                              </w:r>
                            </w:p>
                          </w:txbxContent>
                        </wps:txbx>
                        <wps:bodyPr horzOverflow="overflow" vert="horz" lIns="0" tIns="0" rIns="0" bIns="0" rtlCol="0">
                          <a:noAutofit/>
                        </wps:bodyPr>
                      </wps:wsp>
                      <wps:wsp>
                        <wps:cNvPr id="24420" name="Rectangle 24420"/>
                        <wps:cNvSpPr/>
                        <wps:spPr>
                          <a:xfrm>
                            <a:off x="108790" y="1718983"/>
                            <a:ext cx="429814" cy="135608"/>
                          </a:xfrm>
                          <a:prstGeom prst="rect">
                            <a:avLst/>
                          </a:prstGeom>
                          <a:ln>
                            <a:noFill/>
                          </a:ln>
                        </wps:spPr>
                        <wps:txbx>
                          <w:txbxContent>
                            <w:p w:rsidR="00A42567" w:rsidRDefault="00000000">
                              <w:pPr>
                                <w:spacing w:after="160" w:line="259" w:lineRule="auto"/>
                                <w:ind w:left="0" w:right="0" w:firstLine="0"/>
                                <w:jc w:val="left"/>
                              </w:pPr>
                              <w:r>
                                <w:rPr>
                                  <w:w w:val="130"/>
                                  <w:sz w:val="11"/>
                                </w:rPr>
                                <w:t>Retrieval</w:t>
                              </w:r>
                            </w:p>
                          </w:txbxContent>
                        </wps:txbx>
                        <wps:bodyPr horzOverflow="overflow" vert="horz" lIns="0" tIns="0" rIns="0" bIns="0" rtlCol="0">
                          <a:noAutofit/>
                        </wps:bodyPr>
                      </wps:wsp>
                      <wps:wsp>
                        <wps:cNvPr id="24418" name="Rectangle 24418"/>
                        <wps:cNvSpPr/>
                        <wps:spPr>
                          <a:xfrm>
                            <a:off x="81498" y="1718983"/>
                            <a:ext cx="36299" cy="135608"/>
                          </a:xfrm>
                          <a:prstGeom prst="rect">
                            <a:avLst/>
                          </a:prstGeom>
                          <a:ln>
                            <a:noFill/>
                          </a:ln>
                        </wps:spPr>
                        <wps:txbx>
                          <w:txbxContent>
                            <w:p w:rsidR="00A42567" w:rsidRDefault="00000000">
                              <w:pPr>
                                <w:spacing w:after="160" w:line="259" w:lineRule="auto"/>
                                <w:ind w:left="0" w:right="0" w:firstLine="0"/>
                                <w:jc w:val="left"/>
                              </w:pPr>
                              <w:r>
                                <w:rPr>
                                  <w:w w:val="130"/>
                                  <w:sz w:val="11"/>
                                </w:rPr>
                                <w:t>(</w:t>
                              </w:r>
                            </w:p>
                          </w:txbxContent>
                        </wps:txbx>
                        <wps:bodyPr horzOverflow="overflow" vert="horz" lIns="0" tIns="0" rIns="0" bIns="0" rtlCol="0">
                          <a:noAutofit/>
                        </wps:bodyPr>
                      </wps:wsp>
                      <wps:wsp>
                        <wps:cNvPr id="1023" name="Shape 1023"/>
                        <wps:cNvSpPr/>
                        <wps:spPr>
                          <a:xfrm>
                            <a:off x="491902" y="1349542"/>
                            <a:ext cx="32657" cy="0"/>
                          </a:xfrm>
                          <a:custGeom>
                            <a:avLst/>
                            <a:gdLst/>
                            <a:ahLst/>
                            <a:cxnLst/>
                            <a:rect l="0" t="0" r="0" b="0"/>
                            <a:pathLst>
                              <a:path w="32657">
                                <a:moveTo>
                                  <a:pt x="32657" y="0"/>
                                </a:moveTo>
                                <a:lnTo>
                                  <a:pt x="0" y="0"/>
                                </a:lnTo>
                                <a:close/>
                              </a:path>
                            </a:pathLst>
                          </a:custGeom>
                          <a:ln w="6998" cap="flat">
                            <a:round/>
                          </a:ln>
                        </wps:spPr>
                        <wps:style>
                          <a:lnRef idx="1">
                            <a:srgbClr val="000000"/>
                          </a:lnRef>
                          <a:fillRef idx="1">
                            <a:srgbClr val="000000"/>
                          </a:fillRef>
                          <a:effectRef idx="0">
                            <a:scrgbClr r="0" g="0" b="0"/>
                          </a:effectRef>
                          <a:fontRef idx="none"/>
                        </wps:style>
                        <wps:bodyPr/>
                      </wps:wsp>
                      <wps:wsp>
                        <wps:cNvPr id="1024" name="Rectangle 1024"/>
                        <wps:cNvSpPr/>
                        <wps:spPr>
                          <a:xfrm>
                            <a:off x="124944" y="1264064"/>
                            <a:ext cx="444520" cy="135608"/>
                          </a:xfrm>
                          <a:prstGeom prst="rect">
                            <a:avLst/>
                          </a:prstGeom>
                          <a:ln>
                            <a:noFill/>
                          </a:ln>
                        </wps:spPr>
                        <wps:txbx>
                          <w:txbxContent>
                            <w:p w:rsidR="00A42567" w:rsidRDefault="00000000">
                              <w:pPr>
                                <w:spacing w:after="160" w:line="259" w:lineRule="auto"/>
                                <w:ind w:left="0" w:right="0" w:firstLine="0"/>
                                <w:jc w:val="left"/>
                              </w:pPr>
                              <w:r>
                                <w:rPr>
                                  <w:w w:val="122"/>
                                  <w:sz w:val="11"/>
                                </w:rPr>
                                <w:t>Module</w:t>
                              </w:r>
                              <w:r>
                                <w:rPr>
                                  <w:spacing w:val="10"/>
                                  <w:w w:val="122"/>
                                  <w:sz w:val="11"/>
                                </w:rPr>
                                <w:t xml:space="preserve"> </w:t>
                              </w:r>
                              <w:r>
                                <w:rPr>
                                  <w:w w:val="122"/>
                                  <w:sz w:val="11"/>
                                </w:rPr>
                                <w:t>3</w:t>
                              </w:r>
                            </w:p>
                          </w:txbxContent>
                        </wps:txbx>
                        <wps:bodyPr horzOverflow="overflow" vert="horz" lIns="0" tIns="0" rIns="0" bIns="0" rtlCol="0">
                          <a:noAutofit/>
                        </wps:bodyPr>
                      </wps:wsp>
                      <wps:wsp>
                        <wps:cNvPr id="24410" name="Rectangle 24410"/>
                        <wps:cNvSpPr/>
                        <wps:spPr>
                          <a:xfrm>
                            <a:off x="12101" y="1347719"/>
                            <a:ext cx="36299" cy="135608"/>
                          </a:xfrm>
                          <a:prstGeom prst="rect">
                            <a:avLst/>
                          </a:prstGeom>
                          <a:ln>
                            <a:noFill/>
                          </a:ln>
                        </wps:spPr>
                        <wps:txbx>
                          <w:txbxContent>
                            <w:p w:rsidR="00A42567" w:rsidRDefault="00000000">
                              <w:pPr>
                                <w:spacing w:after="160" w:line="259" w:lineRule="auto"/>
                                <w:ind w:left="0" w:right="0" w:firstLine="0"/>
                                <w:jc w:val="left"/>
                              </w:pPr>
                              <w:r>
                                <w:rPr>
                                  <w:w w:val="130"/>
                                  <w:sz w:val="11"/>
                                </w:rPr>
                                <w:t>(</w:t>
                              </w:r>
                            </w:p>
                          </w:txbxContent>
                        </wps:txbx>
                        <wps:bodyPr horzOverflow="overflow" vert="horz" lIns="0" tIns="0" rIns="0" bIns="0" rtlCol="0">
                          <a:noAutofit/>
                        </wps:bodyPr>
                      </wps:wsp>
                      <wps:wsp>
                        <wps:cNvPr id="24411" name="Rectangle 24411"/>
                        <wps:cNvSpPr/>
                        <wps:spPr>
                          <a:xfrm>
                            <a:off x="432052" y="1347719"/>
                            <a:ext cx="36299" cy="135608"/>
                          </a:xfrm>
                          <a:prstGeom prst="rect">
                            <a:avLst/>
                          </a:prstGeom>
                          <a:ln>
                            <a:noFill/>
                          </a:ln>
                        </wps:spPr>
                        <wps:txbx>
                          <w:txbxContent>
                            <w:p w:rsidR="00A42567" w:rsidRDefault="00000000">
                              <w:pPr>
                                <w:spacing w:after="160" w:line="259" w:lineRule="auto"/>
                                <w:ind w:left="0" w:right="0" w:firstLine="0"/>
                                <w:jc w:val="left"/>
                              </w:pPr>
                              <w:r>
                                <w:rPr>
                                  <w:w w:val="130"/>
                                  <w:sz w:val="11"/>
                                </w:rPr>
                                <w:t>)</w:t>
                              </w:r>
                            </w:p>
                          </w:txbxContent>
                        </wps:txbx>
                        <wps:bodyPr horzOverflow="overflow" vert="horz" lIns="0" tIns="0" rIns="0" bIns="0" rtlCol="0">
                          <a:noAutofit/>
                        </wps:bodyPr>
                      </wps:wsp>
                      <wps:wsp>
                        <wps:cNvPr id="24412" name="Rectangle 24412"/>
                        <wps:cNvSpPr/>
                        <wps:spPr>
                          <a:xfrm>
                            <a:off x="39393" y="1347719"/>
                            <a:ext cx="522236" cy="135608"/>
                          </a:xfrm>
                          <a:prstGeom prst="rect">
                            <a:avLst/>
                          </a:prstGeom>
                          <a:ln>
                            <a:noFill/>
                          </a:ln>
                        </wps:spPr>
                        <wps:txbx>
                          <w:txbxContent>
                            <w:p w:rsidR="00A42567" w:rsidRDefault="00000000">
                              <w:pPr>
                                <w:spacing w:after="160" w:line="259" w:lineRule="auto"/>
                                <w:ind w:left="0" w:right="0" w:firstLine="0"/>
                                <w:jc w:val="left"/>
                              </w:pPr>
                              <w:r>
                                <w:rPr>
                                  <w:w w:val="129"/>
                                  <w:sz w:val="11"/>
                                </w:rPr>
                                <w:t>Re-ranking</w:t>
                              </w:r>
                            </w:p>
                          </w:txbxContent>
                        </wps:txbx>
                        <wps:bodyPr horzOverflow="overflow" vert="horz" lIns="0" tIns="0" rIns="0" bIns="0" rtlCol="0">
                          <a:noAutofit/>
                        </wps:bodyPr>
                      </wps:wsp>
                      <wps:wsp>
                        <wps:cNvPr id="1026" name="Shape 1026"/>
                        <wps:cNvSpPr/>
                        <wps:spPr>
                          <a:xfrm>
                            <a:off x="491902" y="978279"/>
                            <a:ext cx="32657" cy="0"/>
                          </a:xfrm>
                          <a:custGeom>
                            <a:avLst/>
                            <a:gdLst/>
                            <a:ahLst/>
                            <a:cxnLst/>
                            <a:rect l="0" t="0" r="0" b="0"/>
                            <a:pathLst>
                              <a:path w="32657">
                                <a:moveTo>
                                  <a:pt x="32657" y="0"/>
                                </a:moveTo>
                                <a:lnTo>
                                  <a:pt x="0" y="0"/>
                                </a:lnTo>
                                <a:close/>
                              </a:path>
                            </a:pathLst>
                          </a:custGeom>
                          <a:ln w="6998" cap="flat">
                            <a:round/>
                          </a:ln>
                        </wps:spPr>
                        <wps:style>
                          <a:lnRef idx="1">
                            <a:srgbClr val="000000"/>
                          </a:lnRef>
                          <a:fillRef idx="1">
                            <a:srgbClr val="000000"/>
                          </a:fillRef>
                          <a:effectRef idx="0">
                            <a:scrgbClr r="0" g="0" b="0"/>
                          </a:effectRef>
                          <a:fontRef idx="none"/>
                        </wps:style>
                        <wps:bodyPr/>
                      </wps:wsp>
                      <wps:wsp>
                        <wps:cNvPr id="1027" name="Rectangle 1027"/>
                        <wps:cNvSpPr/>
                        <wps:spPr>
                          <a:xfrm>
                            <a:off x="119987" y="892801"/>
                            <a:ext cx="451221" cy="135608"/>
                          </a:xfrm>
                          <a:prstGeom prst="rect">
                            <a:avLst/>
                          </a:prstGeom>
                          <a:ln>
                            <a:noFill/>
                          </a:ln>
                        </wps:spPr>
                        <wps:txbx>
                          <w:txbxContent>
                            <w:p w:rsidR="00A42567" w:rsidRDefault="00000000">
                              <w:pPr>
                                <w:spacing w:after="160" w:line="259" w:lineRule="auto"/>
                                <w:ind w:left="0" w:right="0" w:firstLine="0"/>
                                <w:jc w:val="left"/>
                              </w:pPr>
                              <w:r>
                                <w:rPr>
                                  <w:w w:val="123"/>
                                  <w:sz w:val="11"/>
                                </w:rPr>
                                <w:t>Metadata</w:t>
                              </w:r>
                            </w:p>
                          </w:txbxContent>
                        </wps:txbx>
                        <wps:bodyPr horzOverflow="overflow" vert="horz" lIns="0" tIns="0" rIns="0" bIns="0" rtlCol="0">
                          <a:noAutofit/>
                        </wps:bodyPr>
                      </wps:wsp>
                      <wps:wsp>
                        <wps:cNvPr id="1028" name="Rectangle 1028"/>
                        <wps:cNvSpPr/>
                        <wps:spPr>
                          <a:xfrm>
                            <a:off x="41988" y="976456"/>
                            <a:ext cx="554905" cy="135608"/>
                          </a:xfrm>
                          <a:prstGeom prst="rect">
                            <a:avLst/>
                          </a:prstGeom>
                          <a:ln>
                            <a:noFill/>
                          </a:ln>
                        </wps:spPr>
                        <wps:txbx>
                          <w:txbxContent>
                            <w:p w:rsidR="00A42567" w:rsidRDefault="00000000">
                              <w:pPr>
                                <w:spacing w:after="160" w:line="259" w:lineRule="auto"/>
                                <w:ind w:left="0" w:right="0" w:firstLine="0"/>
                                <w:jc w:val="left"/>
                              </w:pPr>
                              <w:r>
                                <w:rPr>
                                  <w:w w:val="128"/>
                                  <w:sz w:val="11"/>
                                </w:rPr>
                                <w:t>Enrichment</w:t>
                              </w:r>
                            </w:p>
                          </w:txbxContent>
                        </wps:txbx>
                        <wps:bodyPr horzOverflow="overflow" vert="horz" lIns="0" tIns="0" rIns="0" bIns="0" rtlCol="0">
                          <a:noAutofit/>
                        </wps:bodyPr>
                      </wps:wsp>
                      <wps:wsp>
                        <wps:cNvPr id="1029" name="Shape 1029"/>
                        <wps:cNvSpPr/>
                        <wps:spPr>
                          <a:xfrm>
                            <a:off x="491902" y="607015"/>
                            <a:ext cx="32657" cy="0"/>
                          </a:xfrm>
                          <a:custGeom>
                            <a:avLst/>
                            <a:gdLst/>
                            <a:ahLst/>
                            <a:cxnLst/>
                            <a:rect l="0" t="0" r="0" b="0"/>
                            <a:pathLst>
                              <a:path w="32657">
                                <a:moveTo>
                                  <a:pt x="32657" y="0"/>
                                </a:moveTo>
                                <a:lnTo>
                                  <a:pt x="0" y="0"/>
                                </a:lnTo>
                                <a:close/>
                              </a:path>
                            </a:pathLst>
                          </a:custGeom>
                          <a:ln w="6998" cap="flat">
                            <a:round/>
                          </a:ln>
                        </wps:spPr>
                        <wps:style>
                          <a:lnRef idx="1">
                            <a:srgbClr val="000000"/>
                          </a:lnRef>
                          <a:fillRef idx="1">
                            <a:srgbClr val="000000"/>
                          </a:fillRef>
                          <a:effectRef idx="0">
                            <a:scrgbClr r="0" g="0" b="0"/>
                          </a:effectRef>
                          <a:fontRef idx="none"/>
                        </wps:style>
                        <wps:bodyPr/>
                      </wps:wsp>
                      <wps:wsp>
                        <wps:cNvPr id="1030" name="Rectangle 1030"/>
                        <wps:cNvSpPr/>
                        <wps:spPr>
                          <a:xfrm>
                            <a:off x="121882" y="521538"/>
                            <a:ext cx="448615" cy="135608"/>
                          </a:xfrm>
                          <a:prstGeom prst="rect">
                            <a:avLst/>
                          </a:prstGeom>
                          <a:ln>
                            <a:noFill/>
                          </a:ln>
                        </wps:spPr>
                        <wps:txbx>
                          <w:txbxContent>
                            <w:p w:rsidR="00A42567" w:rsidRDefault="00000000">
                              <w:pPr>
                                <w:spacing w:after="160" w:line="259" w:lineRule="auto"/>
                                <w:ind w:left="0" w:right="0" w:firstLine="0"/>
                                <w:jc w:val="left"/>
                              </w:pPr>
                              <w:r>
                                <w:rPr>
                                  <w:w w:val="123"/>
                                  <w:sz w:val="11"/>
                                </w:rPr>
                                <w:t>Qwen</w:t>
                              </w:r>
                              <w:r>
                                <w:rPr>
                                  <w:spacing w:val="10"/>
                                  <w:w w:val="123"/>
                                  <w:sz w:val="11"/>
                                </w:rPr>
                                <w:t xml:space="preserve"> </w:t>
                              </w:r>
                              <w:r>
                                <w:rPr>
                                  <w:w w:val="123"/>
                                  <w:sz w:val="11"/>
                                </w:rPr>
                                <w:t>2.5</w:t>
                              </w:r>
                            </w:p>
                          </w:txbxContent>
                        </wps:txbx>
                        <wps:bodyPr horzOverflow="overflow" vert="horz" lIns="0" tIns="0" rIns="0" bIns="0" rtlCol="0">
                          <a:noAutofit/>
                        </wps:bodyPr>
                      </wps:wsp>
                      <wps:wsp>
                        <wps:cNvPr id="24405" name="Rectangle 24405"/>
                        <wps:cNvSpPr/>
                        <wps:spPr>
                          <a:xfrm>
                            <a:off x="92899" y="605193"/>
                            <a:ext cx="451314" cy="135608"/>
                          </a:xfrm>
                          <a:prstGeom prst="rect">
                            <a:avLst/>
                          </a:prstGeom>
                          <a:ln>
                            <a:noFill/>
                          </a:ln>
                        </wps:spPr>
                        <wps:txbx>
                          <w:txbxContent>
                            <w:p w:rsidR="00A42567" w:rsidRDefault="00000000">
                              <w:pPr>
                                <w:spacing w:after="160" w:line="259" w:lineRule="auto"/>
                                <w:ind w:left="0" w:right="0" w:firstLine="0"/>
                                <w:jc w:val="left"/>
                              </w:pPr>
                              <w:r>
                                <w:rPr>
                                  <w:w w:val="125"/>
                                  <w:sz w:val="11"/>
                                </w:rPr>
                                <w:t>Response</w:t>
                              </w:r>
                            </w:p>
                          </w:txbxContent>
                        </wps:txbx>
                        <wps:bodyPr horzOverflow="overflow" vert="horz" lIns="0" tIns="0" rIns="0" bIns="0" rtlCol="0">
                          <a:noAutofit/>
                        </wps:bodyPr>
                      </wps:wsp>
                      <wps:wsp>
                        <wps:cNvPr id="24403" name="Rectangle 24403"/>
                        <wps:cNvSpPr/>
                        <wps:spPr>
                          <a:xfrm>
                            <a:off x="65606" y="605193"/>
                            <a:ext cx="36299" cy="135608"/>
                          </a:xfrm>
                          <a:prstGeom prst="rect">
                            <a:avLst/>
                          </a:prstGeom>
                          <a:ln>
                            <a:noFill/>
                          </a:ln>
                        </wps:spPr>
                        <wps:txbx>
                          <w:txbxContent>
                            <w:p w:rsidR="00A42567" w:rsidRDefault="00000000">
                              <w:pPr>
                                <w:spacing w:after="160" w:line="259" w:lineRule="auto"/>
                                <w:ind w:left="0" w:right="0" w:firstLine="0"/>
                                <w:jc w:val="left"/>
                              </w:pPr>
                              <w:r>
                                <w:rPr>
                                  <w:w w:val="130"/>
                                  <w:sz w:val="11"/>
                                </w:rPr>
                                <w:t>(</w:t>
                              </w:r>
                            </w:p>
                          </w:txbxContent>
                        </wps:txbx>
                        <wps:bodyPr horzOverflow="overflow" vert="horz" lIns="0" tIns="0" rIns="0" bIns="0" rtlCol="0">
                          <a:noAutofit/>
                        </wps:bodyPr>
                      </wps:wsp>
                      <wps:wsp>
                        <wps:cNvPr id="24404" name="Rectangle 24404"/>
                        <wps:cNvSpPr/>
                        <wps:spPr>
                          <a:xfrm>
                            <a:off x="432233" y="605193"/>
                            <a:ext cx="36299" cy="135608"/>
                          </a:xfrm>
                          <a:prstGeom prst="rect">
                            <a:avLst/>
                          </a:prstGeom>
                          <a:ln>
                            <a:noFill/>
                          </a:ln>
                        </wps:spPr>
                        <wps:txbx>
                          <w:txbxContent>
                            <w:p w:rsidR="00A42567" w:rsidRDefault="00000000">
                              <w:pPr>
                                <w:spacing w:after="160" w:line="259" w:lineRule="auto"/>
                                <w:ind w:left="0" w:right="0" w:firstLine="0"/>
                                <w:jc w:val="left"/>
                              </w:pPr>
                              <w:r>
                                <w:rPr>
                                  <w:w w:val="130"/>
                                  <w:sz w:val="11"/>
                                </w:rPr>
                                <w:t>)</w:t>
                              </w:r>
                            </w:p>
                          </w:txbxContent>
                        </wps:txbx>
                        <wps:bodyPr horzOverflow="overflow" vert="horz" lIns="0" tIns="0" rIns="0" bIns="0" rtlCol="0">
                          <a:noAutofit/>
                        </wps:bodyPr>
                      </wps:wsp>
                      <wps:wsp>
                        <wps:cNvPr id="1032" name="Shape 1032"/>
                        <wps:cNvSpPr/>
                        <wps:spPr>
                          <a:xfrm>
                            <a:off x="491902" y="235752"/>
                            <a:ext cx="32657" cy="0"/>
                          </a:xfrm>
                          <a:custGeom>
                            <a:avLst/>
                            <a:gdLst/>
                            <a:ahLst/>
                            <a:cxnLst/>
                            <a:rect l="0" t="0" r="0" b="0"/>
                            <a:pathLst>
                              <a:path w="32657">
                                <a:moveTo>
                                  <a:pt x="32657" y="0"/>
                                </a:moveTo>
                                <a:lnTo>
                                  <a:pt x="0" y="0"/>
                                </a:lnTo>
                                <a:close/>
                              </a:path>
                            </a:pathLst>
                          </a:custGeom>
                          <a:ln w="6998" cap="flat">
                            <a:round/>
                          </a:ln>
                        </wps:spPr>
                        <wps:style>
                          <a:lnRef idx="1">
                            <a:srgbClr val="000000"/>
                          </a:lnRef>
                          <a:fillRef idx="1">
                            <a:srgbClr val="000000"/>
                          </a:fillRef>
                          <a:effectRef idx="0">
                            <a:scrgbClr r="0" g="0" b="0"/>
                          </a:effectRef>
                          <a:fontRef idx="none"/>
                        </wps:style>
                        <wps:bodyPr/>
                      </wps:wsp>
                      <wps:wsp>
                        <wps:cNvPr id="1033" name="Rectangle 1033"/>
                        <wps:cNvSpPr/>
                        <wps:spPr>
                          <a:xfrm>
                            <a:off x="284003" y="150274"/>
                            <a:ext cx="233607" cy="135608"/>
                          </a:xfrm>
                          <a:prstGeom prst="rect">
                            <a:avLst/>
                          </a:prstGeom>
                          <a:ln>
                            <a:noFill/>
                          </a:ln>
                        </wps:spPr>
                        <wps:txbx>
                          <w:txbxContent>
                            <w:p w:rsidR="00A42567" w:rsidRDefault="00000000">
                              <w:pPr>
                                <w:spacing w:after="160" w:line="259" w:lineRule="auto"/>
                                <w:ind w:left="0" w:right="0" w:firstLine="0"/>
                                <w:jc w:val="left"/>
                              </w:pPr>
                              <w:r>
                                <w:rPr>
                                  <w:w w:val="123"/>
                                  <w:sz w:val="11"/>
                                </w:rPr>
                                <w:t>Total</w:t>
                              </w:r>
                            </w:p>
                          </w:txbxContent>
                        </wps:txbx>
                        <wps:bodyPr horzOverflow="overflow" vert="horz" lIns="0" tIns="0" rIns="0" bIns="0" rtlCol="0">
                          <a:noAutofit/>
                        </wps:bodyPr>
                      </wps:wsp>
                      <wps:wsp>
                        <wps:cNvPr id="1034" name="Rectangle 1034"/>
                        <wps:cNvSpPr/>
                        <wps:spPr>
                          <a:xfrm>
                            <a:off x="172180" y="233930"/>
                            <a:ext cx="381695" cy="135608"/>
                          </a:xfrm>
                          <a:prstGeom prst="rect">
                            <a:avLst/>
                          </a:prstGeom>
                          <a:ln>
                            <a:noFill/>
                          </a:ln>
                        </wps:spPr>
                        <wps:txbx>
                          <w:txbxContent>
                            <w:p w:rsidR="00A42567" w:rsidRDefault="00000000">
                              <w:pPr>
                                <w:spacing w:after="160" w:line="259" w:lineRule="auto"/>
                                <w:ind w:left="0" w:right="0" w:firstLine="0"/>
                                <w:jc w:val="left"/>
                              </w:pPr>
                              <w:r>
                                <w:rPr>
                                  <w:w w:val="128"/>
                                  <w:sz w:val="11"/>
                                </w:rPr>
                                <w:t>Pipeline</w:t>
                              </w:r>
                            </w:p>
                          </w:txbxContent>
                        </wps:txbx>
                        <wps:bodyPr horzOverflow="overflow" vert="horz" lIns="0" tIns="0" rIns="0" bIns="0" rtlCol="0">
                          <a:noAutofit/>
                        </wps:bodyPr>
                      </wps:wsp>
                      <wps:wsp>
                        <wps:cNvPr id="30975" name="Shape 30975"/>
                        <wps:cNvSpPr/>
                        <wps:spPr>
                          <a:xfrm>
                            <a:off x="524560" y="1962127"/>
                            <a:ext cx="1322615" cy="259884"/>
                          </a:xfrm>
                          <a:custGeom>
                            <a:avLst/>
                            <a:gdLst/>
                            <a:ahLst/>
                            <a:cxnLst/>
                            <a:rect l="0" t="0" r="0" b="0"/>
                            <a:pathLst>
                              <a:path w="1322615" h="259884">
                                <a:moveTo>
                                  <a:pt x="0" y="0"/>
                                </a:moveTo>
                                <a:lnTo>
                                  <a:pt x="1322615" y="0"/>
                                </a:lnTo>
                                <a:lnTo>
                                  <a:pt x="1322615" y="259884"/>
                                </a:lnTo>
                                <a:lnTo>
                                  <a:pt x="0" y="259884"/>
                                </a:lnTo>
                                <a:lnTo>
                                  <a:pt x="0" y="0"/>
                                </a:lnTo>
                              </a:path>
                            </a:pathLst>
                          </a:custGeom>
                          <a:ln w="6998" cap="flat">
                            <a:miter lim="127000"/>
                          </a:ln>
                        </wps:spPr>
                        <wps:style>
                          <a:lnRef idx="1">
                            <a:srgbClr val="000000">
                              <a:alpha val="89803"/>
                            </a:srgbClr>
                          </a:lnRef>
                          <a:fillRef idx="1">
                            <a:srgbClr val="9467BD">
                              <a:alpha val="89803"/>
                            </a:srgbClr>
                          </a:fillRef>
                          <a:effectRef idx="0">
                            <a:scrgbClr r="0" g="0" b="0"/>
                          </a:effectRef>
                          <a:fontRef idx="none"/>
                        </wps:style>
                        <wps:bodyPr/>
                      </wps:wsp>
                      <wps:wsp>
                        <wps:cNvPr id="30976" name="Shape 30976"/>
                        <wps:cNvSpPr/>
                        <wps:spPr>
                          <a:xfrm>
                            <a:off x="524560" y="1590863"/>
                            <a:ext cx="59045" cy="259884"/>
                          </a:xfrm>
                          <a:custGeom>
                            <a:avLst/>
                            <a:gdLst/>
                            <a:ahLst/>
                            <a:cxnLst/>
                            <a:rect l="0" t="0" r="0" b="0"/>
                            <a:pathLst>
                              <a:path w="59045" h="259884">
                                <a:moveTo>
                                  <a:pt x="0" y="0"/>
                                </a:moveTo>
                                <a:lnTo>
                                  <a:pt x="59045" y="0"/>
                                </a:lnTo>
                                <a:lnTo>
                                  <a:pt x="59045" y="259884"/>
                                </a:lnTo>
                                <a:lnTo>
                                  <a:pt x="0" y="259884"/>
                                </a:lnTo>
                                <a:lnTo>
                                  <a:pt x="0" y="0"/>
                                </a:lnTo>
                              </a:path>
                            </a:pathLst>
                          </a:custGeom>
                          <a:ln w="6998" cap="flat">
                            <a:miter lim="127000"/>
                          </a:ln>
                        </wps:spPr>
                        <wps:style>
                          <a:lnRef idx="1">
                            <a:srgbClr val="000000">
                              <a:alpha val="89803"/>
                            </a:srgbClr>
                          </a:lnRef>
                          <a:fillRef idx="1">
                            <a:srgbClr val="1F77B4">
                              <a:alpha val="89803"/>
                            </a:srgbClr>
                          </a:fillRef>
                          <a:effectRef idx="0">
                            <a:scrgbClr r="0" g="0" b="0"/>
                          </a:effectRef>
                          <a:fontRef idx="none"/>
                        </wps:style>
                        <wps:bodyPr/>
                      </wps:wsp>
                      <wps:wsp>
                        <wps:cNvPr id="30977" name="Shape 30977"/>
                        <wps:cNvSpPr/>
                        <wps:spPr>
                          <a:xfrm>
                            <a:off x="524560" y="1219600"/>
                            <a:ext cx="42513" cy="259884"/>
                          </a:xfrm>
                          <a:custGeom>
                            <a:avLst/>
                            <a:gdLst/>
                            <a:ahLst/>
                            <a:cxnLst/>
                            <a:rect l="0" t="0" r="0" b="0"/>
                            <a:pathLst>
                              <a:path w="42513" h="259884">
                                <a:moveTo>
                                  <a:pt x="0" y="0"/>
                                </a:moveTo>
                                <a:lnTo>
                                  <a:pt x="42513" y="0"/>
                                </a:lnTo>
                                <a:lnTo>
                                  <a:pt x="42513" y="259884"/>
                                </a:lnTo>
                                <a:lnTo>
                                  <a:pt x="0" y="259884"/>
                                </a:lnTo>
                                <a:lnTo>
                                  <a:pt x="0" y="0"/>
                                </a:lnTo>
                              </a:path>
                            </a:pathLst>
                          </a:custGeom>
                          <a:ln w="6998" cap="flat">
                            <a:miter lim="127000"/>
                          </a:ln>
                        </wps:spPr>
                        <wps:style>
                          <a:lnRef idx="1">
                            <a:srgbClr val="000000">
                              <a:alpha val="89803"/>
                            </a:srgbClr>
                          </a:lnRef>
                          <a:fillRef idx="1">
                            <a:srgbClr val="FF7F0E">
                              <a:alpha val="89803"/>
                            </a:srgbClr>
                          </a:fillRef>
                          <a:effectRef idx="0">
                            <a:scrgbClr r="0" g="0" b="0"/>
                          </a:effectRef>
                          <a:fontRef idx="none"/>
                        </wps:style>
                        <wps:bodyPr/>
                      </wps:wsp>
                      <wps:wsp>
                        <wps:cNvPr id="30978" name="Shape 30978"/>
                        <wps:cNvSpPr/>
                        <wps:spPr>
                          <a:xfrm>
                            <a:off x="524560" y="848337"/>
                            <a:ext cx="9144" cy="259884"/>
                          </a:xfrm>
                          <a:custGeom>
                            <a:avLst/>
                            <a:gdLst/>
                            <a:ahLst/>
                            <a:cxnLst/>
                            <a:rect l="0" t="0" r="0" b="0"/>
                            <a:pathLst>
                              <a:path w="9144" h="259884">
                                <a:moveTo>
                                  <a:pt x="0" y="0"/>
                                </a:moveTo>
                                <a:lnTo>
                                  <a:pt x="9144" y="0"/>
                                </a:lnTo>
                                <a:lnTo>
                                  <a:pt x="9144" y="259884"/>
                                </a:lnTo>
                                <a:lnTo>
                                  <a:pt x="0" y="259884"/>
                                </a:lnTo>
                                <a:lnTo>
                                  <a:pt x="0" y="0"/>
                                </a:lnTo>
                              </a:path>
                            </a:pathLst>
                          </a:custGeom>
                          <a:ln w="6998" cap="flat">
                            <a:miter lim="127000"/>
                          </a:ln>
                        </wps:spPr>
                        <wps:style>
                          <a:lnRef idx="1">
                            <a:srgbClr val="000000">
                              <a:alpha val="89803"/>
                            </a:srgbClr>
                          </a:lnRef>
                          <a:fillRef idx="1">
                            <a:srgbClr val="2CA02C">
                              <a:alpha val="89803"/>
                            </a:srgbClr>
                          </a:fillRef>
                          <a:effectRef idx="0">
                            <a:scrgbClr r="0" g="0" b="0"/>
                          </a:effectRef>
                          <a:fontRef idx="none"/>
                        </wps:style>
                        <wps:bodyPr/>
                      </wps:wsp>
                      <wps:wsp>
                        <wps:cNvPr id="30979" name="Shape 30979"/>
                        <wps:cNvSpPr/>
                        <wps:spPr>
                          <a:xfrm>
                            <a:off x="524560" y="477073"/>
                            <a:ext cx="1511561" cy="259884"/>
                          </a:xfrm>
                          <a:custGeom>
                            <a:avLst/>
                            <a:gdLst/>
                            <a:ahLst/>
                            <a:cxnLst/>
                            <a:rect l="0" t="0" r="0" b="0"/>
                            <a:pathLst>
                              <a:path w="1511561" h="259884">
                                <a:moveTo>
                                  <a:pt x="0" y="0"/>
                                </a:moveTo>
                                <a:lnTo>
                                  <a:pt x="1511561" y="0"/>
                                </a:lnTo>
                                <a:lnTo>
                                  <a:pt x="1511561" y="259884"/>
                                </a:lnTo>
                                <a:lnTo>
                                  <a:pt x="0" y="259884"/>
                                </a:lnTo>
                                <a:lnTo>
                                  <a:pt x="0" y="0"/>
                                </a:lnTo>
                              </a:path>
                            </a:pathLst>
                          </a:custGeom>
                          <a:ln w="6998" cap="flat">
                            <a:miter lim="127000"/>
                          </a:ln>
                        </wps:spPr>
                        <wps:style>
                          <a:lnRef idx="1">
                            <a:srgbClr val="000000">
                              <a:alpha val="89803"/>
                            </a:srgbClr>
                          </a:lnRef>
                          <a:fillRef idx="1">
                            <a:srgbClr val="9467BD">
                              <a:alpha val="89803"/>
                            </a:srgbClr>
                          </a:fillRef>
                          <a:effectRef idx="0">
                            <a:scrgbClr r="0" g="0" b="0"/>
                          </a:effectRef>
                          <a:fontRef idx="none"/>
                        </wps:style>
                        <wps:bodyPr/>
                      </wps:wsp>
                      <pic:pic xmlns:pic="http://schemas.openxmlformats.org/drawingml/2006/picture">
                        <pic:nvPicPr>
                          <pic:cNvPr id="30267" name="Picture 30267"/>
                          <pic:cNvPicPr/>
                        </pic:nvPicPr>
                        <pic:blipFill>
                          <a:blip r:embed="rId17"/>
                          <a:stretch>
                            <a:fillRect/>
                          </a:stretch>
                        </pic:blipFill>
                        <pic:spPr>
                          <a:xfrm>
                            <a:off x="521272" y="90336"/>
                            <a:ext cx="2959608" cy="289560"/>
                          </a:xfrm>
                          <a:prstGeom prst="rect">
                            <a:avLst/>
                          </a:prstGeom>
                        </pic:spPr>
                      </pic:pic>
                      <wps:wsp>
                        <wps:cNvPr id="1041" name="Shape 1041"/>
                        <wps:cNvSpPr/>
                        <wps:spPr>
                          <a:xfrm>
                            <a:off x="642651" y="0"/>
                            <a:ext cx="0" cy="2327821"/>
                          </a:xfrm>
                          <a:custGeom>
                            <a:avLst/>
                            <a:gdLst/>
                            <a:ahLst/>
                            <a:cxnLst/>
                            <a:rect l="0" t="0" r="0" b="0"/>
                            <a:pathLst>
                              <a:path h="2327821">
                                <a:moveTo>
                                  <a:pt x="0" y="2327821"/>
                                </a:moveTo>
                                <a:lnTo>
                                  <a:pt x="0" y="0"/>
                                </a:lnTo>
                              </a:path>
                            </a:pathLst>
                          </a:custGeom>
                          <a:ln w="9331" cap="flat">
                            <a:custDash>
                              <a:ds d="271839" sp="117552"/>
                            </a:custDash>
                            <a:round/>
                          </a:ln>
                        </wps:spPr>
                        <wps:style>
                          <a:lnRef idx="1">
                            <a:srgbClr val="2CA02C"/>
                          </a:lnRef>
                          <a:fillRef idx="0">
                            <a:srgbClr val="000000">
                              <a:alpha val="0"/>
                            </a:srgbClr>
                          </a:fillRef>
                          <a:effectRef idx="0">
                            <a:scrgbClr r="0" g="0" b="0"/>
                          </a:effectRef>
                          <a:fontRef idx="none"/>
                        </wps:style>
                        <wps:bodyPr/>
                      </wps:wsp>
                      <wps:wsp>
                        <wps:cNvPr id="1042" name="Shape 1042"/>
                        <wps:cNvSpPr/>
                        <wps:spPr>
                          <a:xfrm>
                            <a:off x="524560" y="0"/>
                            <a:ext cx="0" cy="2327821"/>
                          </a:xfrm>
                          <a:custGeom>
                            <a:avLst/>
                            <a:gdLst/>
                            <a:ahLst/>
                            <a:cxnLst/>
                            <a:rect l="0" t="0" r="0" b="0"/>
                            <a:pathLst>
                              <a:path h="2327821">
                                <a:moveTo>
                                  <a:pt x="0" y="2327821"/>
                                </a:moveTo>
                                <a:lnTo>
                                  <a:pt x="0" y="0"/>
                                </a:lnTo>
                              </a:path>
                            </a:pathLst>
                          </a:custGeom>
                          <a:ln w="6998" cap="sq">
                            <a:miter lim="127000"/>
                          </a:ln>
                        </wps:spPr>
                        <wps:style>
                          <a:lnRef idx="1">
                            <a:srgbClr val="000000"/>
                          </a:lnRef>
                          <a:fillRef idx="0">
                            <a:srgbClr val="000000">
                              <a:alpha val="0"/>
                            </a:srgbClr>
                          </a:fillRef>
                          <a:effectRef idx="0">
                            <a:scrgbClr r="0" g="0" b="0"/>
                          </a:effectRef>
                          <a:fontRef idx="none"/>
                        </wps:style>
                        <wps:bodyPr/>
                      </wps:wsp>
                      <wps:wsp>
                        <wps:cNvPr id="1043" name="Shape 1043"/>
                        <wps:cNvSpPr/>
                        <wps:spPr>
                          <a:xfrm>
                            <a:off x="524560" y="2327821"/>
                            <a:ext cx="3384242" cy="0"/>
                          </a:xfrm>
                          <a:custGeom>
                            <a:avLst/>
                            <a:gdLst/>
                            <a:ahLst/>
                            <a:cxnLst/>
                            <a:rect l="0" t="0" r="0" b="0"/>
                            <a:pathLst>
                              <a:path w="3384242">
                                <a:moveTo>
                                  <a:pt x="0" y="0"/>
                                </a:moveTo>
                                <a:lnTo>
                                  <a:pt x="3384242" y="0"/>
                                </a:lnTo>
                              </a:path>
                            </a:pathLst>
                          </a:custGeom>
                          <a:ln w="6998" cap="sq">
                            <a:miter lim="127000"/>
                          </a:ln>
                        </wps:spPr>
                        <wps:style>
                          <a:lnRef idx="1">
                            <a:srgbClr val="000000"/>
                          </a:lnRef>
                          <a:fillRef idx="0">
                            <a:srgbClr val="000000">
                              <a:alpha val="0"/>
                            </a:srgbClr>
                          </a:fillRef>
                          <a:effectRef idx="0">
                            <a:scrgbClr r="0" g="0" b="0"/>
                          </a:effectRef>
                          <a:fontRef idx="none"/>
                        </wps:style>
                        <wps:bodyPr/>
                      </wps:wsp>
                      <wps:wsp>
                        <wps:cNvPr id="24422" name="Rectangle 24422"/>
                        <wps:cNvSpPr/>
                        <wps:spPr>
                          <a:xfrm>
                            <a:off x="2123484" y="2027082"/>
                            <a:ext cx="55894" cy="152492"/>
                          </a:xfrm>
                          <a:prstGeom prst="rect">
                            <a:avLst/>
                          </a:prstGeom>
                          <a:ln>
                            <a:noFill/>
                          </a:ln>
                        </wps:spPr>
                        <wps:txbx>
                          <w:txbxContent>
                            <w:p w:rsidR="00A42567" w:rsidRDefault="00000000">
                              <w:pPr>
                                <w:spacing w:after="160" w:line="259" w:lineRule="auto"/>
                                <w:ind w:left="0" w:right="0" w:firstLine="0"/>
                                <w:jc w:val="left"/>
                              </w:pPr>
                              <w:r>
                                <w:rPr>
                                  <w:b/>
                                  <w:w w:val="145"/>
                                  <w:sz w:val="12"/>
                                </w:rPr>
                                <w:t>s</w:t>
                              </w:r>
                            </w:p>
                          </w:txbxContent>
                        </wps:txbx>
                        <wps:bodyPr horzOverflow="overflow" vert="horz" lIns="0" tIns="0" rIns="0" bIns="0" rtlCol="0">
                          <a:noAutofit/>
                        </wps:bodyPr>
                      </wps:wsp>
                      <wps:wsp>
                        <wps:cNvPr id="24421" name="Rectangle 24421"/>
                        <wps:cNvSpPr/>
                        <wps:spPr>
                          <a:xfrm>
                            <a:off x="1941648" y="2027082"/>
                            <a:ext cx="241843" cy="152492"/>
                          </a:xfrm>
                          <a:prstGeom prst="rect">
                            <a:avLst/>
                          </a:prstGeom>
                          <a:ln>
                            <a:noFill/>
                          </a:ln>
                        </wps:spPr>
                        <wps:txbx>
                          <w:txbxContent>
                            <w:p w:rsidR="00A42567" w:rsidRDefault="00000000">
                              <w:pPr>
                                <w:spacing w:after="160" w:line="259" w:lineRule="auto"/>
                                <w:ind w:left="0" w:right="0" w:firstLine="0"/>
                                <w:jc w:val="left"/>
                              </w:pPr>
                              <w:r>
                                <w:rPr>
                                  <w:b/>
                                  <w:w w:val="138"/>
                                  <w:sz w:val="12"/>
                                </w:rPr>
                                <w:t>2.80</w:t>
                              </w:r>
                            </w:p>
                          </w:txbxContent>
                        </wps:txbx>
                        <wps:bodyPr horzOverflow="overflow" vert="horz" lIns="0" tIns="0" rIns="0" bIns="0" rtlCol="0">
                          <a:noAutofit/>
                        </wps:bodyPr>
                      </wps:wsp>
                      <wps:wsp>
                        <wps:cNvPr id="24417" name="Rectangle 24417"/>
                        <wps:cNvSpPr/>
                        <wps:spPr>
                          <a:xfrm>
                            <a:off x="810319" y="1655818"/>
                            <a:ext cx="160930" cy="152491"/>
                          </a:xfrm>
                          <a:prstGeom prst="rect">
                            <a:avLst/>
                          </a:prstGeom>
                          <a:ln>
                            <a:noFill/>
                          </a:ln>
                        </wps:spPr>
                        <wps:txbx>
                          <w:txbxContent>
                            <w:p w:rsidR="00A42567" w:rsidRDefault="00000000">
                              <w:pPr>
                                <w:spacing w:after="160" w:line="259" w:lineRule="auto"/>
                                <w:ind w:left="0" w:right="0" w:firstLine="0"/>
                                <w:jc w:val="left"/>
                              </w:pPr>
                              <w:r>
                                <w:rPr>
                                  <w:b/>
                                  <w:w w:val="137"/>
                                  <w:sz w:val="12"/>
                                </w:rPr>
                                <w:t>ms</w:t>
                              </w:r>
                            </w:p>
                          </w:txbxContent>
                        </wps:txbx>
                        <wps:bodyPr horzOverflow="overflow" vert="horz" lIns="0" tIns="0" rIns="0" bIns="0" rtlCol="0">
                          <a:noAutofit/>
                        </wps:bodyPr>
                      </wps:wsp>
                      <wps:wsp>
                        <wps:cNvPr id="24416" name="Rectangle 24416"/>
                        <wps:cNvSpPr/>
                        <wps:spPr>
                          <a:xfrm>
                            <a:off x="654460" y="1655818"/>
                            <a:ext cx="207294" cy="152491"/>
                          </a:xfrm>
                          <a:prstGeom prst="rect">
                            <a:avLst/>
                          </a:prstGeom>
                          <a:ln>
                            <a:noFill/>
                          </a:ln>
                        </wps:spPr>
                        <wps:txbx>
                          <w:txbxContent>
                            <w:p w:rsidR="00A42567" w:rsidRDefault="00000000">
                              <w:pPr>
                                <w:spacing w:after="160" w:line="259" w:lineRule="auto"/>
                                <w:ind w:left="0" w:right="0" w:firstLine="0"/>
                                <w:jc w:val="left"/>
                              </w:pPr>
                              <w:r>
                                <w:rPr>
                                  <w:b/>
                                  <w:w w:val="137"/>
                                  <w:sz w:val="12"/>
                                </w:rPr>
                                <w:t>125</w:t>
                              </w:r>
                            </w:p>
                          </w:txbxContent>
                        </wps:txbx>
                        <wps:bodyPr horzOverflow="overflow" vert="horz" lIns="0" tIns="0" rIns="0" bIns="0" rtlCol="0">
                          <a:noAutofit/>
                        </wps:bodyPr>
                      </wps:wsp>
                      <wps:wsp>
                        <wps:cNvPr id="24409" name="Rectangle 24409"/>
                        <wps:cNvSpPr/>
                        <wps:spPr>
                          <a:xfrm>
                            <a:off x="741833" y="1284555"/>
                            <a:ext cx="160930" cy="152491"/>
                          </a:xfrm>
                          <a:prstGeom prst="rect">
                            <a:avLst/>
                          </a:prstGeom>
                          <a:ln>
                            <a:noFill/>
                          </a:ln>
                        </wps:spPr>
                        <wps:txbx>
                          <w:txbxContent>
                            <w:p w:rsidR="00A42567" w:rsidRDefault="00000000">
                              <w:pPr>
                                <w:spacing w:after="160" w:line="259" w:lineRule="auto"/>
                                <w:ind w:left="0" w:right="0" w:firstLine="0"/>
                                <w:jc w:val="left"/>
                              </w:pPr>
                              <w:r>
                                <w:rPr>
                                  <w:b/>
                                  <w:w w:val="137"/>
                                  <w:sz w:val="12"/>
                                </w:rPr>
                                <w:t>ms</w:t>
                              </w:r>
                            </w:p>
                          </w:txbxContent>
                        </wps:txbx>
                        <wps:bodyPr horzOverflow="overflow" vert="horz" lIns="0" tIns="0" rIns="0" bIns="0" rtlCol="0">
                          <a:noAutofit/>
                        </wps:bodyPr>
                      </wps:wsp>
                      <wps:wsp>
                        <wps:cNvPr id="24408" name="Rectangle 24408"/>
                        <wps:cNvSpPr/>
                        <wps:spPr>
                          <a:xfrm>
                            <a:off x="637927" y="1284555"/>
                            <a:ext cx="138196" cy="152491"/>
                          </a:xfrm>
                          <a:prstGeom prst="rect">
                            <a:avLst/>
                          </a:prstGeom>
                          <a:ln>
                            <a:noFill/>
                          </a:ln>
                        </wps:spPr>
                        <wps:txbx>
                          <w:txbxContent>
                            <w:p w:rsidR="00A42567" w:rsidRDefault="00000000">
                              <w:pPr>
                                <w:spacing w:after="160" w:line="259" w:lineRule="auto"/>
                                <w:ind w:left="0" w:right="0" w:firstLine="0"/>
                                <w:jc w:val="left"/>
                              </w:pPr>
                              <w:r>
                                <w:rPr>
                                  <w:b/>
                                  <w:w w:val="137"/>
                                  <w:sz w:val="12"/>
                                </w:rPr>
                                <w:t>90</w:t>
                              </w:r>
                            </w:p>
                          </w:txbxContent>
                        </wps:txbx>
                        <wps:bodyPr horzOverflow="overflow" vert="horz" lIns="0" tIns="0" rIns="0" bIns="0" rtlCol="0">
                          <a:noAutofit/>
                        </wps:bodyPr>
                      </wps:wsp>
                      <wps:wsp>
                        <wps:cNvPr id="24406" name="Rectangle 24406"/>
                        <wps:cNvSpPr/>
                        <wps:spPr>
                          <a:xfrm>
                            <a:off x="602499" y="913292"/>
                            <a:ext cx="138196" cy="152491"/>
                          </a:xfrm>
                          <a:prstGeom prst="rect">
                            <a:avLst/>
                          </a:prstGeom>
                          <a:ln>
                            <a:noFill/>
                          </a:ln>
                        </wps:spPr>
                        <wps:txbx>
                          <w:txbxContent>
                            <w:p w:rsidR="00A42567" w:rsidRDefault="00000000">
                              <w:pPr>
                                <w:spacing w:after="160" w:line="259" w:lineRule="auto"/>
                                <w:ind w:left="0" w:right="0" w:firstLine="0"/>
                                <w:jc w:val="left"/>
                              </w:pPr>
                              <w:r>
                                <w:rPr>
                                  <w:b/>
                                  <w:w w:val="137"/>
                                  <w:sz w:val="12"/>
                                </w:rPr>
                                <w:t>15</w:t>
                              </w:r>
                            </w:p>
                          </w:txbxContent>
                        </wps:txbx>
                        <wps:bodyPr horzOverflow="overflow" vert="horz" lIns="0" tIns="0" rIns="0" bIns="0" rtlCol="0">
                          <a:noAutofit/>
                        </wps:bodyPr>
                      </wps:wsp>
                      <wps:wsp>
                        <wps:cNvPr id="24407" name="Rectangle 24407"/>
                        <wps:cNvSpPr/>
                        <wps:spPr>
                          <a:xfrm>
                            <a:off x="706406" y="913292"/>
                            <a:ext cx="160930" cy="152491"/>
                          </a:xfrm>
                          <a:prstGeom prst="rect">
                            <a:avLst/>
                          </a:prstGeom>
                          <a:ln>
                            <a:noFill/>
                          </a:ln>
                        </wps:spPr>
                        <wps:txbx>
                          <w:txbxContent>
                            <w:p w:rsidR="00A42567" w:rsidRDefault="00000000">
                              <w:pPr>
                                <w:spacing w:after="160" w:line="259" w:lineRule="auto"/>
                                <w:ind w:left="0" w:right="0" w:firstLine="0"/>
                                <w:jc w:val="left"/>
                              </w:pPr>
                              <w:r>
                                <w:rPr>
                                  <w:b/>
                                  <w:w w:val="137"/>
                                  <w:sz w:val="12"/>
                                </w:rPr>
                                <w:t>ms</w:t>
                              </w:r>
                            </w:p>
                          </w:txbxContent>
                        </wps:txbx>
                        <wps:bodyPr horzOverflow="overflow" vert="horz" lIns="0" tIns="0" rIns="0" bIns="0" rtlCol="0">
                          <a:noAutofit/>
                        </wps:bodyPr>
                      </wps:wsp>
                      <wps:wsp>
                        <wps:cNvPr id="24401" name="Rectangle 24401"/>
                        <wps:cNvSpPr/>
                        <wps:spPr>
                          <a:xfrm>
                            <a:off x="2130592" y="542029"/>
                            <a:ext cx="241843" cy="152491"/>
                          </a:xfrm>
                          <a:prstGeom prst="rect">
                            <a:avLst/>
                          </a:prstGeom>
                          <a:ln>
                            <a:noFill/>
                          </a:ln>
                        </wps:spPr>
                        <wps:txbx>
                          <w:txbxContent>
                            <w:p w:rsidR="00A42567" w:rsidRDefault="00000000">
                              <w:pPr>
                                <w:spacing w:after="160" w:line="259" w:lineRule="auto"/>
                                <w:ind w:left="0" w:right="0" w:firstLine="0"/>
                                <w:jc w:val="left"/>
                              </w:pPr>
                              <w:r>
                                <w:rPr>
                                  <w:b/>
                                  <w:w w:val="138"/>
                                  <w:sz w:val="12"/>
                                </w:rPr>
                                <w:t>3.20</w:t>
                              </w:r>
                            </w:p>
                          </w:txbxContent>
                        </wps:txbx>
                        <wps:bodyPr horzOverflow="overflow" vert="horz" lIns="0" tIns="0" rIns="0" bIns="0" rtlCol="0">
                          <a:noAutofit/>
                        </wps:bodyPr>
                      </wps:wsp>
                      <wps:wsp>
                        <wps:cNvPr id="24402" name="Rectangle 24402"/>
                        <wps:cNvSpPr/>
                        <wps:spPr>
                          <a:xfrm>
                            <a:off x="2312429" y="542029"/>
                            <a:ext cx="55894" cy="152491"/>
                          </a:xfrm>
                          <a:prstGeom prst="rect">
                            <a:avLst/>
                          </a:prstGeom>
                          <a:ln>
                            <a:noFill/>
                          </a:ln>
                        </wps:spPr>
                        <wps:txbx>
                          <w:txbxContent>
                            <w:p w:rsidR="00A42567" w:rsidRDefault="00000000">
                              <w:pPr>
                                <w:spacing w:after="160" w:line="259" w:lineRule="auto"/>
                                <w:ind w:left="0" w:right="0" w:firstLine="0"/>
                                <w:jc w:val="left"/>
                              </w:pPr>
                              <w:r>
                                <w:rPr>
                                  <w:b/>
                                  <w:w w:val="145"/>
                                  <w:sz w:val="12"/>
                                </w:rPr>
                                <w:t>s</w:t>
                              </w:r>
                            </w:p>
                          </w:txbxContent>
                        </wps:txbx>
                        <wps:bodyPr horzOverflow="overflow" vert="horz" lIns="0" tIns="0" rIns="0" bIns="0" rtlCol="0">
                          <a:noAutofit/>
                        </wps:bodyPr>
                      </wps:wsp>
                      <wps:wsp>
                        <wps:cNvPr id="24397" name="Rectangle 24397"/>
                        <wps:cNvSpPr/>
                        <wps:spPr>
                          <a:xfrm>
                            <a:off x="3743688" y="170765"/>
                            <a:ext cx="55894" cy="152491"/>
                          </a:xfrm>
                          <a:prstGeom prst="rect">
                            <a:avLst/>
                          </a:prstGeom>
                          <a:ln>
                            <a:noFill/>
                          </a:ln>
                        </wps:spPr>
                        <wps:txbx>
                          <w:txbxContent>
                            <w:p w:rsidR="00A42567" w:rsidRDefault="00000000">
                              <w:pPr>
                                <w:spacing w:after="160" w:line="259" w:lineRule="auto"/>
                                <w:ind w:left="0" w:right="0" w:firstLine="0"/>
                                <w:jc w:val="left"/>
                              </w:pPr>
                              <w:r>
                                <w:rPr>
                                  <w:b/>
                                  <w:w w:val="145"/>
                                  <w:sz w:val="12"/>
                                </w:rPr>
                                <w:t>s</w:t>
                              </w:r>
                            </w:p>
                          </w:txbxContent>
                        </wps:txbx>
                        <wps:bodyPr horzOverflow="overflow" vert="horz" lIns="0" tIns="0" rIns="0" bIns="0" rtlCol="0">
                          <a:noAutofit/>
                        </wps:bodyPr>
                      </wps:wsp>
                      <wps:wsp>
                        <wps:cNvPr id="24396" name="Rectangle 24396"/>
                        <wps:cNvSpPr/>
                        <wps:spPr>
                          <a:xfrm>
                            <a:off x="3561851" y="170765"/>
                            <a:ext cx="241843" cy="152491"/>
                          </a:xfrm>
                          <a:prstGeom prst="rect">
                            <a:avLst/>
                          </a:prstGeom>
                          <a:ln>
                            <a:noFill/>
                          </a:ln>
                        </wps:spPr>
                        <wps:txbx>
                          <w:txbxContent>
                            <w:p w:rsidR="00A42567" w:rsidRDefault="00000000">
                              <w:pPr>
                                <w:spacing w:after="160" w:line="259" w:lineRule="auto"/>
                                <w:ind w:left="0" w:right="0" w:firstLine="0"/>
                                <w:jc w:val="left"/>
                              </w:pPr>
                              <w:r>
                                <w:rPr>
                                  <w:b/>
                                  <w:w w:val="138"/>
                                  <w:sz w:val="12"/>
                                </w:rPr>
                                <w:t>6.23</w:t>
                              </w:r>
                            </w:p>
                          </w:txbxContent>
                        </wps:txbx>
                        <wps:bodyPr horzOverflow="overflow" vert="horz" lIns="0" tIns="0" rIns="0" bIns="0" rtlCol="0">
                          <a:noAutofit/>
                        </wps:bodyPr>
                      </wps:wsp>
                      <wps:wsp>
                        <wps:cNvPr id="1050" name="Shape 1050"/>
                        <wps:cNvSpPr/>
                        <wps:spPr>
                          <a:xfrm>
                            <a:off x="3307174" y="285710"/>
                            <a:ext cx="396729" cy="162296"/>
                          </a:xfrm>
                          <a:custGeom>
                            <a:avLst/>
                            <a:gdLst/>
                            <a:ahLst/>
                            <a:cxnLst/>
                            <a:rect l="0" t="0" r="0" b="0"/>
                            <a:pathLst>
                              <a:path w="396729" h="162296">
                                <a:moveTo>
                                  <a:pt x="13063" y="0"/>
                                </a:moveTo>
                                <a:lnTo>
                                  <a:pt x="383667" y="0"/>
                                </a:lnTo>
                                <a:cubicBezTo>
                                  <a:pt x="392375" y="0"/>
                                  <a:pt x="396729" y="4354"/>
                                  <a:pt x="396729" y="13063"/>
                                </a:cubicBezTo>
                                <a:lnTo>
                                  <a:pt x="396729" y="149233"/>
                                </a:lnTo>
                                <a:cubicBezTo>
                                  <a:pt x="396729" y="157941"/>
                                  <a:pt x="392375" y="162296"/>
                                  <a:pt x="383667" y="162296"/>
                                </a:cubicBezTo>
                                <a:lnTo>
                                  <a:pt x="13063" y="162296"/>
                                </a:lnTo>
                                <a:cubicBezTo>
                                  <a:pt x="4354" y="162296"/>
                                  <a:pt x="0" y="157941"/>
                                  <a:pt x="0" y="149233"/>
                                </a:cubicBezTo>
                                <a:lnTo>
                                  <a:pt x="0" y="13063"/>
                                </a:lnTo>
                                <a:cubicBezTo>
                                  <a:pt x="0" y="4354"/>
                                  <a:pt x="4354" y="0"/>
                                  <a:pt x="13063" y="0"/>
                                </a:cubicBezTo>
                                <a:close/>
                              </a:path>
                            </a:pathLst>
                          </a:custGeom>
                          <a:ln w="9331" cap="flat">
                            <a:miter lim="127000"/>
                          </a:ln>
                        </wps:spPr>
                        <wps:style>
                          <a:lnRef idx="1">
                            <a:srgbClr val="000000">
                              <a:alpha val="9803"/>
                            </a:srgbClr>
                          </a:lnRef>
                          <a:fillRef idx="1">
                            <a:srgbClr val="9467BD">
                              <a:alpha val="9803"/>
                            </a:srgbClr>
                          </a:fillRef>
                          <a:effectRef idx="0">
                            <a:scrgbClr r="0" g="0" b="0"/>
                          </a:effectRef>
                          <a:fontRef idx="none"/>
                        </wps:style>
                        <wps:bodyPr/>
                      </wps:wsp>
                      <wps:wsp>
                        <wps:cNvPr id="1051" name="Rectangle 1051"/>
                        <wps:cNvSpPr/>
                        <wps:spPr>
                          <a:xfrm>
                            <a:off x="3320238" y="275843"/>
                            <a:ext cx="492632" cy="126568"/>
                          </a:xfrm>
                          <a:prstGeom prst="rect">
                            <a:avLst/>
                          </a:prstGeom>
                          <a:ln>
                            <a:noFill/>
                          </a:ln>
                        </wps:spPr>
                        <wps:txbx>
                          <w:txbxContent>
                            <w:p w:rsidR="00A42567" w:rsidRDefault="00000000">
                              <w:pPr>
                                <w:spacing w:after="160" w:line="259" w:lineRule="auto"/>
                                <w:ind w:left="0" w:right="0" w:firstLine="0"/>
                                <w:jc w:val="left"/>
                              </w:pPr>
                              <w:r>
                                <w:rPr>
                                  <w:i/>
                                  <w:color w:val="9467BD"/>
                                  <w:w w:val="129"/>
                                  <w:sz w:val="10"/>
                                </w:rPr>
                                <w:t>LLM-based</w:t>
                              </w:r>
                            </w:p>
                          </w:txbxContent>
                        </wps:txbx>
                        <wps:bodyPr horzOverflow="overflow" vert="horz" lIns="0" tIns="0" rIns="0" bIns="0" rtlCol="0">
                          <a:noAutofit/>
                        </wps:bodyPr>
                      </wps:wsp>
                      <wps:wsp>
                        <wps:cNvPr id="24399" name="Rectangle 24399"/>
                        <wps:cNvSpPr/>
                        <wps:spPr>
                          <a:xfrm>
                            <a:off x="3647922" y="348885"/>
                            <a:ext cx="33878" cy="126568"/>
                          </a:xfrm>
                          <a:prstGeom prst="rect">
                            <a:avLst/>
                          </a:prstGeom>
                          <a:ln>
                            <a:noFill/>
                          </a:ln>
                        </wps:spPr>
                        <wps:txbx>
                          <w:txbxContent>
                            <w:p w:rsidR="00A42567" w:rsidRDefault="00000000">
                              <w:pPr>
                                <w:spacing w:after="160" w:line="259" w:lineRule="auto"/>
                                <w:ind w:left="0" w:right="0" w:firstLine="0"/>
                                <w:jc w:val="left"/>
                              </w:pPr>
                              <w:r>
                                <w:rPr>
                                  <w:i/>
                                  <w:color w:val="9467BD"/>
                                  <w:w w:val="130"/>
                                  <w:sz w:val="10"/>
                                </w:rPr>
                                <w:t>)</w:t>
                              </w:r>
                            </w:p>
                          </w:txbxContent>
                        </wps:txbx>
                        <wps:bodyPr horzOverflow="overflow" vert="horz" lIns="0" tIns="0" rIns="0" bIns="0" rtlCol="0">
                          <a:noAutofit/>
                        </wps:bodyPr>
                      </wps:wsp>
                      <wps:wsp>
                        <wps:cNvPr id="24400" name="Rectangle 24400"/>
                        <wps:cNvSpPr/>
                        <wps:spPr>
                          <a:xfrm>
                            <a:off x="3345711" y="348885"/>
                            <a:ext cx="401942" cy="126568"/>
                          </a:xfrm>
                          <a:prstGeom prst="rect">
                            <a:avLst/>
                          </a:prstGeom>
                          <a:ln>
                            <a:noFill/>
                          </a:ln>
                        </wps:spPr>
                        <wps:txbx>
                          <w:txbxContent>
                            <w:p w:rsidR="00A42567" w:rsidRDefault="00000000">
                              <w:pPr>
                                <w:spacing w:after="160" w:line="259" w:lineRule="auto"/>
                                <w:ind w:left="0" w:right="0" w:firstLine="0"/>
                                <w:jc w:val="left"/>
                              </w:pPr>
                              <w:r>
                                <w:rPr>
                                  <w:i/>
                                  <w:color w:val="9467BD"/>
                                  <w:w w:val="132"/>
                                  <w:sz w:val="10"/>
                                </w:rPr>
                                <w:t>~6s</w:t>
                              </w:r>
                              <w:r>
                                <w:rPr>
                                  <w:i/>
                                  <w:color w:val="9467BD"/>
                                  <w:spacing w:val="9"/>
                                  <w:w w:val="132"/>
                                  <w:sz w:val="10"/>
                                </w:rPr>
                                <w:t xml:space="preserve"> </w:t>
                              </w:r>
                              <w:r>
                                <w:rPr>
                                  <w:i/>
                                  <w:color w:val="9467BD"/>
                                  <w:w w:val="132"/>
                                  <w:sz w:val="10"/>
                                </w:rPr>
                                <w:t>total</w:t>
                              </w:r>
                            </w:p>
                          </w:txbxContent>
                        </wps:txbx>
                        <wps:bodyPr horzOverflow="overflow" vert="horz" lIns="0" tIns="0" rIns="0" bIns="0" rtlCol="0">
                          <a:noAutofit/>
                        </wps:bodyPr>
                      </wps:wsp>
                      <wps:wsp>
                        <wps:cNvPr id="24398" name="Rectangle 24398"/>
                        <wps:cNvSpPr/>
                        <wps:spPr>
                          <a:xfrm>
                            <a:off x="3320238" y="348885"/>
                            <a:ext cx="33879" cy="126568"/>
                          </a:xfrm>
                          <a:prstGeom prst="rect">
                            <a:avLst/>
                          </a:prstGeom>
                          <a:ln>
                            <a:noFill/>
                          </a:ln>
                        </wps:spPr>
                        <wps:txbx>
                          <w:txbxContent>
                            <w:p w:rsidR="00A42567" w:rsidRDefault="00000000">
                              <w:pPr>
                                <w:spacing w:after="160" w:line="259" w:lineRule="auto"/>
                                <w:ind w:left="0" w:right="0" w:firstLine="0"/>
                                <w:jc w:val="left"/>
                              </w:pPr>
                              <w:r>
                                <w:rPr>
                                  <w:i/>
                                  <w:color w:val="9467BD"/>
                                  <w:w w:val="130"/>
                                  <w:sz w:val="10"/>
                                </w:rPr>
                                <w:t>(</w:t>
                              </w:r>
                            </w:p>
                          </w:txbxContent>
                        </wps:txbx>
                        <wps:bodyPr horzOverflow="overflow" vert="horz" lIns="0" tIns="0" rIns="0" bIns="0" rtlCol="0">
                          <a:noAutofit/>
                        </wps:bodyPr>
                      </wps:wsp>
                      <wps:wsp>
                        <wps:cNvPr id="1053" name="Shape 1053"/>
                        <wps:cNvSpPr/>
                        <wps:spPr>
                          <a:xfrm>
                            <a:off x="3307174" y="1399500"/>
                            <a:ext cx="507386" cy="162296"/>
                          </a:xfrm>
                          <a:custGeom>
                            <a:avLst/>
                            <a:gdLst/>
                            <a:ahLst/>
                            <a:cxnLst/>
                            <a:rect l="0" t="0" r="0" b="0"/>
                            <a:pathLst>
                              <a:path w="507386" h="162296">
                                <a:moveTo>
                                  <a:pt x="13063" y="0"/>
                                </a:moveTo>
                                <a:lnTo>
                                  <a:pt x="494323" y="0"/>
                                </a:lnTo>
                                <a:cubicBezTo>
                                  <a:pt x="503031" y="0"/>
                                  <a:pt x="507386" y="4354"/>
                                  <a:pt x="507386" y="13063"/>
                                </a:cubicBezTo>
                                <a:lnTo>
                                  <a:pt x="507386" y="149233"/>
                                </a:lnTo>
                                <a:cubicBezTo>
                                  <a:pt x="507386" y="157941"/>
                                  <a:pt x="503031" y="162296"/>
                                  <a:pt x="494323" y="162296"/>
                                </a:cubicBezTo>
                                <a:lnTo>
                                  <a:pt x="13063" y="162296"/>
                                </a:lnTo>
                                <a:cubicBezTo>
                                  <a:pt x="4354" y="162296"/>
                                  <a:pt x="0" y="157941"/>
                                  <a:pt x="0" y="149233"/>
                                </a:cubicBezTo>
                                <a:lnTo>
                                  <a:pt x="0" y="13063"/>
                                </a:lnTo>
                                <a:cubicBezTo>
                                  <a:pt x="0" y="4354"/>
                                  <a:pt x="4354" y="0"/>
                                  <a:pt x="13063" y="0"/>
                                </a:cubicBezTo>
                                <a:close/>
                              </a:path>
                            </a:pathLst>
                          </a:custGeom>
                          <a:ln w="9331" cap="flat">
                            <a:miter lim="127000"/>
                          </a:ln>
                        </wps:spPr>
                        <wps:style>
                          <a:lnRef idx="1">
                            <a:srgbClr val="000000">
                              <a:alpha val="9803"/>
                            </a:srgbClr>
                          </a:lnRef>
                          <a:fillRef idx="1">
                            <a:srgbClr val="1F77B4">
                              <a:alpha val="9803"/>
                            </a:srgbClr>
                          </a:fillRef>
                          <a:effectRef idx="0">
                            <a:scrgbClr r="0" g="0" b="0"/>
                          </a:effectRef>
                          <a:fontRef idx="none"/>
                        </wps:style>
                        <wps:bodyPr/>
                      </wps:wsp>
                      <wps:wsp>
                        <wps:cNvPr id="1054" name="Rectangle 1054"/>
                        <wps:cNvSpPr/>
                        <wps:spPr>
                          <a:xfrm>
                            <a:off x="3320238" y="1389632"/>
                            <a:ext cx="640483" cy="126568"/>
                          </a:xfrm>
                          <a:prstGeom prst="rect">
                            <a:avLst/>
                          </a:prstGeom>
                          <a:ln>
                            <a:noFill/>
                          </a:ln>
                        </wps:spPr>
                        <wps:txbx>
                          <w:txbxContent>
                            <w:p w:rsidR="00A42567" w:rsidRDefault="00000000">
                              <w:pPr>
                                <w:spacing w:after="160" w:line="259" w:lineRule="auto"/>
                                <w:ind w:left="0" w:right="0" w:firstLine="0"/>
                                <w:jc w:val="left"/>
                              </w:pPr>
                              <w:r>
                                <w:rPr>
                                  <w:i/>
                                  <w:color w:val="1F77B4"/>
                                  <w:w w:val="129"/>
                                  <w:sz w:val="10"/>
                                </w:rPr>
                                <w:t>Core</w:t>
                              </w:r>
                              <w:r>
                                <w:rPr>
                                  <w:i/>
                                  <w:color w:val="1F77B4"/>
                                  <w:spacing w:val="9"/>
                                  <w:w w:val="129"/>
                                  <w:sz w:val="10"/>
                                </w:rPr>
                                <w:t xml:space="preserve"> </w:t>
                              </w:r>
                              <w:r>
                                <w:rPr>
                                  <w:i/>
                                  <w:color w:val="1F77B4"/>
                                  <w:w w:val="129"/>
                                  <w:sz w:val="10"/>
                                </w:rPr>
                                <w:t>Retrieval</w:t>
                              </w:r>
                            </w:p>
                          </w:txbxContent>
                        </wps:txbx>
                        <wps:bodyPr horzOverflow="overflow" vert="horz" lIns="0" tIns="0" rIns="0" bIns="0" rtlCol="0">
                          <a:noAutofit/>
                        </wps:bodyPr>
                      </wps:wsp>
                      <wps:wsp>
                        <wps:cNvPr id="24414" name="Rectangle 24414"/>
                        <wps:cNvSpPr/>
                        <wps:spPr>
                          <a:xfrm>
                            <a:off x="3620490" y="1462674"/>
                            <a:ext cx="33879" cy="126568"/>
                          </a:xfrm>
                          <a:prstGeom prst="rect">
                            <a:avLst/>
                          </a:prstGeom>
                          <a:ln>
                            <a:noFill/>
                          </a:ln>
                        </wps:spPr>
                        <wps:txbx>
                          <w:txbxContent>
                            <w:p w:rsidR="00A42567" w:rsidRDefault="00000000">
                              <w:pPr>
                                <w:spacing w:after="160" w:line="259" w:lineRule="auto"/>
                                <w:ind w:left="0" w:right="0" w:firstLine="0"/>
                                <w:jc w:val="left"/>
                              </w:pPr>
                              <w:r>
                                <w:rPr>
                                  <w:i/>
                                  <w:color w:val="1F77B4"/>
                                  <w:w w:val="130"/>
                                  <w:sz w:val="10"/>
                                </w:rPr>
                                <w:t>)</w:t>
                              </w:r>
                            </w:p>
                          </w:txbxContent>
                        </wps:txbx>
                        <wps:bodyPr horzOverflow="overflow" vert="horz" lIns="0" tIns="0" rIns="0" bIns="0" rtlCol="0">
                          <a:noAutofit/>
                        </wps:bodyPr>
                      </wps:wsp>
                      <wps:wsp>
                        <wps:cNvPr id="24415" name="Rectangle 24415"/>
                        <wps:cNvSpPr/>
                        <wps:spPr>
                          <a:xfrm>
                            <a:off x="3525065" y="1462674"/>
                            <a:ext cx="126915" cy="126568"/>
                          </a:xfrm>
                          <a:prstGeom prst="rect">
                            <a:avLst/>
                          </a:prstGeom>
                          <a:ln>
                            <a:noFill/>
                          </a:ln>
                        </wps:spPr>
                        <wps:txbx>
                          <w:txbxContent>
                            <w:p w:rsidR="00A42567" w:rsidRDefault="00000000">
                              <w:pPr>
                                <w:spacing w:after="160" w:line="259" w:lineRule="auto"/>
                                <w:ind w:left="0" w:right="0" w:firstLine="0"/>
                                <w:jc w:val="left"/>
                              </w:pPr>
                              <w:r>
                                <w:rPr>
                                  <w:i/>
                                  <w:color w:val="1F77B4"/>
                                  <w:w w:val="124"/>
                                  <w:sz w:val="10"/>
                                </w:rPr>
                                <w:t>ms</w:t>
                              </w:r>
                            </w:p>
                          </w:txbxContent>
                        </wps:txbx>
                        <wps:bodyPr horzOverflow="overflow" vert="horz" lIns="0" tIns="0" rIns="0" bIns="0" rtlCol="0">
                          <a:noAutofit/>
                        </wps:bodyPr>
                      </wps:wsp>
                      <wps:wsp>
                        <wps:cNvPr id="24413" name="Rectangle 24413"/>
                        <wps:cNvSpPr/>
                        <wps:spPr>
                          <a:xfrm>
                            <a:off x="3320238" y="1462674"/>
                            <a:ext cx="272420" cy="126568"/>
                          </a:xfrm>
                          <a:prstGeom prst="rect">
                            <a:avLst/>
                          </a:prstGeom>
                          <a:ln>
                            <a:noFill/>
                          </a:ln>
                        </wps:spPr>
                        <wps:txbx>
                          <w:txbxContent>
                            <w:p w:rsidR="00A42567" w:rsidRDefault="00000000">
                              <w:pPr>
                                <w:spacing w:after="160" w:line="259" w:lineRule="auto"/>
                                <w:ind w:left="0" w:right="0" w:firstLine="0"/>
                                <w:jc w:val="left"/>
                              </w:pPr>
                              <w:r>
                                <w:rPr>
                                  <w:i/>
                                  <w:color w:val="1F77B4"/>
                                  <w:w w:val="135"/>
                                  <w:sz w:val="10"/>
                                </w:rPr>
                                <w:t>(&lt;250</w:t>
                              </w:r>
                            </w:p>
                          </w:txbxContent>
                        </wps:txbx>
                        <wps:bodyPr horzOverflow="overflow" vert="horz" lIns="0" tIns="0" rIns="0" bIns="0" rtlCol="0">
                          <a:noAutofit/>
                        </wps:bodyPr>
                      </wps:wsp>
                      <wps:wsp>
                        <wps:cNvPr id="1056" name="Rectangle 1056"/>
                        <wps:cNvSpPr/>
                        <wps:spPr>
                          <a:xfrm>
                            <a:off x="457203" y="2243538"/>
                            <a:ext cx="493067" cy="126567"/>
                          </a:xfrm>
                          <a:prstGeom prst="rect">
                            <a:avLst/>
                          </a:prstGeom>
                          <a:ln>
                            <a:noFill/>
                          </a:ln>
                        </wps:spPr>
                        <wps:txbx>
                          <w:txbxContent>
                            <w:p w:rsidR="00A42567" w:rsidRDefault="00000000">
                              <w:pPr>
                                <w:spacing w:after="160" w:line="259" w:lineRule="auto"/>
                                <w:ind w:left="0" w:right="0" w:firstLine="0"/>
                                <w:jc w:val="left"/>
                              </w:pPr>
                              <w:r>
                                <w:rPr>
                                  <w:color w:val="2CA02C"/>
                                  <w:w w:val="126"/>
                                  <w:sz w:val="10"/>
                                </w:rPr>
                                <w:t>Sub-250ms</w:t>
                              </w:r>
                            </w:p>
                          </w:txbxContent>
                        </wps:txbx>
                        <wps:bodyPr horzOverflow="overflow" vert="horz" lIns="0" tIns="0" rIns="0" bIns="0" rtlCol="0">
                          <a:noAutofit/>
                        </wps:bodyPr>
                      </wps:wsp>
                      <wps:wsp>
                        <wps:cNvPr id="1057" name="Rectangle 1057"/>
                        <wps:cNvSpPr/>
                        <wps:spPr>
                          <a:xfrm>
                            <a:off x="541106" y="2316580"/>
                            <a:ext cx="270162" cy="126568"/>
                          </a:xfrm>
                          <a:prstGeom prst="rect">
                            <a:avLst/>
                          </a:prstGeom>
                          <a:ln>
                            <a:noFill/>
                          </a:ln>
                        </wps:spPr>
                        <wps:txbx>
                          <w:txbxContent>
                            <w:p w:rsidR="00A42567" w:rsidRDefault="00000000">
                              <w:pPr>
                                <w:spacing w:after="160" w:line="259" w:lineRule="auto"/>
                                <w:ind w:left="0" w:right="0" w:firstLine="0"/>
                                <w:jc w:val="left"/>
                              </w:pPr>
                              <w:r>
                                <w:rPr>
                                  <w:color w:val="2CA02C"/>
                                  <w:w w:val="127"/>
                                  <w:sz w:val="10"/>
                                </w:rPr>
                                <w:t>target</w:t>
                              </w:r>
                            </w:p>
                          </w:txbxContent>
                        </wps:txbx>
                        <wps:bodyPr horzOverflow="overflow" vert="horz" lIns="0" tIns="0" rIns="0" bIns="0" rtlCol="0">
                          <a:noAutofit/>
                        </wps:bodyPr>
                      </wps:wsp>
                    </wpg:wgp>
                  </a:graphicData>
                </a:graphic>
              </wp:inline>
            </w:drawing>
          </mc:Choice>
          <mc:Fallback xmlns:a="http://schemas.openxmlformats.org/drawingml/2006/main">
            <w:pict>
              <v:group id="Group 24575" style="width:309.129pt;height:194.941pt;mso-position-horizontal-relative:char;mso-position-vertical-relative:line" coordsize="39259,24757">
                <v:shape id="Shape 992" style="position:absolute;width:0;height:23278;left:5245;top:0;" coordsize="0,2327821" path="m0,2327821l0,0">
                  <v:stroke weight="0.36735pt" endcap="flat" dashstyle="3.7 1.6" joinstyle="round" on="true" color="#b0b0b0" opacity="0.4"/>
                  <v:fill on="false" color="#000000" opacity="0"/>
                </v:shape>
                <v:shape id="Shape 993" style="position:absolute;width:0;height:326;left:5245;top:23278;" coordsize="0,32657" path="m0,32657l0,0x">
                  <v:stroke weight="0.551025pt" endcap="flat" joinstyle="round" on="true" color="#000000"/>
                  <v:fill on="true" color="#000000"/>
                </v:shape>
                <v:rect id="Rectangle 994" style="position:absolute;width:631;height:1446;left:5007;top:23669;" filled="f" stroked="f">
                  <v:textbox inset="0,0,0,0">
                    <w:txbxContent>
                      <w:p>
                        <w:pPr>
                          <w:spacing w:before="0" w:after="160" w:line="259" w:lineRule="auto"/>
                          <w:ind w:left="0" w:right="0" w:firstLine="0"/>
                          <w:jc w:val="left"/>
                        </w:pPr>
                        <w:r>
                          <w:rPr>
                            <w:rFonts w:cs="Calibri" w:hAnsi="Calibri" w:eastAsia="Calibri" w:ascii="Calibri"/>
                            <w:w w:val="125"/>
                            <w:sz w:val="12"/>
                          </w:rPr>
                          <w:t xml:space="preserve">0</w:t>
                        </w:r>
                      </w:p>
                    </w:txbxContent>
                  </v:textbox>
                </v:rect>
                <v:shape id="Shape 995" style="position:absolute;width:0;height:23278;left:9969;top:0;" coordsize="0,2327821" path="m0,2327821l0,0">
                  <v:stroke weight="0.36735pt" endcap="flat" dashstyle="3.7 1.6" joinstyle="round" on="true" color="#b0b0b0" opacity="0.4"/>
                  <v:fill on="false" color="#000000" opacity="0"/>
                </v:shape>
                <v:shape id="Shape 996" style="position:absolute;width:0;height:326;left:9969;top:23278;" coordsize="0,32657" path="m0,32657l0,0x">
                  <v:stroke weight="0.551025pt" endcap="flat" joinstyle="round" on="true" color="#000000"/>
                  <v:fill on="true" color="#000000"/>
                </v:shape>
                <v:rect id="Rectangle 997" style="position:absolute;width:2525;height:1446;left:9018;top:23669;" filled="f" stroked="f">
                  <v:textbox inset="0,0,0,0">
                    <w:txbxContent>
                      <w:p>
                        <w:pPr>
                          <w:spacing w:before="0" w:after="160" w:line="259" w:lineRule="auto"/>
                          <w:ind w:left="0" w:right="0" w:firstLine="0"/>
                          <w:jc w:val="left"/>
                        </w:pPr>
                        <w:r>
                          <w:rPr>
                            <w:rFonts w:cs="Calibri" w:hAnsi="Calibri" w:eastAsia="Calibri" w:ascii="Calibri"/>
                            <w:w w:val="125"/>
                            <w:sz w:val="12"/>
                          </w:rPr>
                          <w:t xml:space="preserve">1000</w:t>
                        </w:r>
                      </w:p>
                    </w:txbxContent>
                  </v:textbox>
                </v:rect>
                <v:shape id="Shape 998" style="position:absolute;width:0;height:23278;left:14692;top:0;" coordsize="0,2327821" path="m0,2327821l0,0">
                  <v:stroke weight="0.36735pt" endcap="flat" dashstyle="3.7 1.6" joinstyle="round" on="true" color="#b0b0b0" opacity="0.4"/>
                  <v:fill on="false" color="#000000" opacity="0"/>
                </v:shape>
                <v:shape id="Shape 999" style="position:absolute;width:0;height:326;left:14692;top:23278;" coordsize="0,32657" path="m0,32657l0,0x">
                  <v:stroke weight="0.551025pt" endcap="flat" joinstyle="round" on="true" color="#000000"/>
                  <v:fill on="true" color="#000000"/>
                </v:shape>
                <v:rect id="Rectangle 1000" style="position:absolute;width:2525;height:1446;left:13742;top:23669;" filled="f" stroked="f">
                  <v:textbox inset="0,0,0,0">
                    <w:txbxContent>
                      <w:p>
                        <w:pPr>
                          <w:spacing w:before="0" w:after="160" w:line="259" w:lineRule="auto"/>
                          <w:ind w:left="0" w:right="0" w:firstLine="0"/>
                          <w:jc w:val="left"/>
                        </w:pPr>
                        <w:r>
                          <w:rPr>
                            <w:rFonts w:cs="Calibri" w:hAnsi="Calibri" w:eastAsia="Calibri" w:ascii="Calibri"/>
                            <w:w w:val="125"/>
                            <w:sz w:val="12"/>
                          </w:rPr>
                          <w:t xml:space="preserve">2000</w:t>
                        </w:r>
                      </w:p>
                    </w:txbxContent>
                  </v:textbox>
                </v:rect>
                <v:shape id="Shape 1001" style="position:absolute;width:0;height:23278;left:19416;top:0;" coordsize="0,2327821" path="m0,2327821l0,0">
                  <v:stroke weight="0.36735pt" endcap="flat" dashstyle="3.7 1.6" joinstyle="round" on="true" color="#b0b0b0" opacity="0.4"/>
                  <v:fill on="false" color="#000000" opacity="0"/>
                </v:shape>
                <v:shape id="Shape 1002" style="position:absolute;width:0;height:326;left:19416;top:23278;" coordsize="0,32657" path="m0,32657l0,0x">
                  <v:stroke weight="0.551025pt" endcap="flat" joinstyle="round" on="true" color="#000000"/>
                  <v:fill on="true" color="#000000"/>
                </v:shape>
                <v:rect id="Rectangle 1003" style="position:absolute;width:2525;height:1446;left:18465;top:23669;" filled="f" stroked="f">
                  <v:textbox inset="0,0,0,0">
                    <w:txbxContent>
                      <w:p>
                        <w:pPr>
                          <w:spacing w:before="0" w:after="160" w:line="259" w:lineRule="auto"/>
                          <w:ind w:left="0" w:right="0" w:firstLine="0"/>
                          <w:jc w:val="left"/>
                        </w:pPr>
                        <w:r>
                          <w:rPr>
                            <w:rFonts w:cs="Calibri" w:hAnsi="Calibri" w:eastAsia="Calibri" w:ascii="Calibri"/>
                            <w:w w:val="125"/>
                            <w:sz w:val="12"/>
                          </w:rPr>
                          <w:t xml:space="preserve">3000</w:t>
                        </w:r>
                      </w:p>
                    </w:txbxContent>
                  </v:textbox>
                </v:rect>
                <v:shape id="Shape 1004" style="position:absolute;width:0;height:23278;left:24140;top:0;" coordsize="0,2327821" path="m0,2327821l0,0">
                  <v:stroke weight="0.36735pt" endcap="flat" dashstyle="3.7 1.6" joinstyle="round" on="true" color="#b0b0b0" opacity="0.4"/>
                  <v:fill on="false" color="#000000" opacity="0"/>
                </v:shape>
                <v:shape id="Shape 1005" style="position:absolute;width:0;height:326;left:24140;top:23278;" coordsize="0,32657" path="m0,32657l0,0x">
                  <v:stroke weight="0.551025pt" endcap="flat" joinstyle="round" on="true" color="#000000"/>
                  <v:fill on="true" color="#000000"/>
                </v:shape>
                <v:rect id="Rectangle 1006" style="position:absolute;width:2525;height:1446;left:23189;top:23669;" filled="f" stroked="f">
                  <v:textbox inset="0,0,0,0">
                    <w:txbxContent>
                      <w:p>
                        <w:pPr>
                          <w:spacing w:before="0" w:after="160" w:line="259" w:lineRule="auto"/>
                          <w:ind w:left="0" w:right="0" w:firstLine="0"/>
                          <w:jc w:val="left"/>
                        </w:pPr>
                        <w:r>
                          <w:rPr>
                            <w:rFonts w:cs="Calibri" w:hAnsi="Calibri" w:eastAsia="Calibri" w:ascii="Calibri"/>
                            <w:w w:val="125"/>
                            <w:sz w:val="12"/>
                          </w:rPr>
                          <w:t xml:space="preserve">4000</w:t>
                        </w:r>
                      </w:p>
                    </w:txbxContent>
                  </v:textbox>
                </v:rect>
                <v:shape id="Shape 1007" style="position:absolute;width:0;height:23278;left:28863;top:0;" coordsize="0,2327821" path="m0,2327821l0,0">
                  <v:stroke weight="0.36735pt" endcap="flat" dashstyle="3.7 1.6" joinstyle="round" on="true" color="#b0b0b0" opacity="0.4"/>
                  <v:fill on="false" color="#000000" opacity="0"/>
                </v:shape>
                <v:shape id="Shape 1008" style="position:absolute;width:0;height:326;left:28863;top:23278;" coordsize="0,32657" path="m0,32657l0,0x">
                  <v:stroke weight="0.551025pt" endcap="flat" joinstyle="round" on="true" color="#000000"/>
                  <v:fill on="true" color="#000000"/>
                </v:shape>
                <v:rect id="Rectangle 1009" style="position:absolute;width:2525;height:1446;left:27913;top:23669;" filled="f" stroked="f">
                  <v:textbox inset="0,0,0,0">
                    <w:txbxContent>
                      <w:p>
                        <w:pPr>
                          <w:spacing w:before="0" w:after="160" w:line="259" w:lineRule="auto"/>
                          <w:ind w:left="0" w:right="0" w:firstLine="0"/>
                          <w:jc w:val="left"/>
                        </w:pPr>
                        <w:r>
                          <w:rPr>
                            <w:rFonts w:cs="Calibri" w:hAnsi="Calibri" w:eastAsia="Calibri" w:ascii="Calibri"/>
                            <w:w w:val="125"/>
                            <w:sz w:val="12"/>
                          </w:rPr>
                          <w:t xml:space="preserve">5000</w:t>
                        </w:r>
                      </w:p>
                    </w:txbxContent>
                  </v:textbox>
                </v:rect>
                <v:shape id="Shape 1010" style="position:absolute;width:0;height:23278;left:33587;top:0;" coordsize="0,2327821" path="m0,2327821l0,0">
                  <v:stroke weight="0.36735pt" endcap="flat" dashstyle="3.7 1.6" joinstyle="round" on="true" color="#b0b0b0" opacity="0.4"/>
                  <v:fill on="false" color="#000000" opacity="0"/>
                </v:shape>
                <v:shape id="Shape 1011" style="position:absolute;width:0;height:326;left:33587;top:23278;" coordsize="0,32657" path="m0,32657l0,0x">
                  <v:stroke weight="0.551025pt" endcap="flat" joinstyle="round" on="true" color="#000000"/>
                  <v:fill on="true" color="#000000"/>
                </v:shape>
                <v:rect id="Rectangle 1012" style="position:absolute;width:2525;height:1446;left:32636;top:23669;" filled="f" stroked="f">
                  <v:textbox inset="0,0,0,0">
                    <w:txbxContent>
                      <w:p>
                        <w:pPr>
                          <w:spacing w:before="0" w:after="160" w:line="259" w:lineRule="auto"/>
                          <w:ind w:left="0" w:right="0" w:firstLine="0"/>
                          <w:jc w:val="left"/>
                        </w:pPr>
                        <w:r>
                          <w:rPr>
                            <w:rFonts w:cs="Calibri" w:hAnsi="Calibri" w:eastAsia="Calibri" w:ascii="Calibri"/>
                            <w:w w:val="125"/>
                            <w:sz w:val="12"/>
                          </w:rPr>
                          <w:t xml:space="preserve">6000</w:t>
                        </w:r>
                      </w:p>
                    </w:txbxContent>
                  </v:textbox>
                </v:rect>
                <v:shape id="Shape 1013" style="position:absolute;width:0;height:23278;left:38310;top:0;" coordsize="0,2327821" path="m0,2327821l0,0">
                  <v:stroke weight="0.36735pt" endcap="flat" dashstyle="3.7 1.6" joinstyle="round" on="true" color="#b0b0b0" opacity="0.4"/>
                  <v:fill on="false" color="#000000" opacity="0"/>
                </v:shape>
                <v:shape id="Shape 1014" style="position:absolute;width:0;height:326;left:38310;top:23278;" coordsize="0,32657" path="m0,32657l0,0x">
                  <v:stroke weight="0.551025pt" endcap="flat" joinstyle="round" on="true" color="#000000"/>
                  <v:fill on="true" color="#000000"/>
                </v:shape>
                <v:rect id="Rectangle 1015" style="position:absolute;width:2525;height:1446;left:37360;top:23669;" filled="f" stroked="f">
                  <v:textbox inset="0,0,0,0">
                    <w:txbxContent>
                      <w:p>
                        <w:pPr>
                          <w:spacing w:before="0" w:after="160" w:line="259" w:lineRule="auto"/>
                          <w:ind w:left="0" w:right="0" w:firstLine="0"/>
                          <w:jc w:val="left"/>
                        </w:pPr>
                        <w:r>
                          <w:rPr>
                            <w:rFonts w:cs="Calibri" w:hAnsi="Calibri" w:eastAsia="Calibri" w:ascii="Calibri"/>
                            <w:w w:val="125"/>
                            <w:sz w:val="12"/>
                          </w:rPr>
                          <w:t xml:space="preserve">7000</w:t>
                        </w:r>
                      </w:p>
                    </w:txbxContent>
                  </v:textbox>
                </v:rect>
                <v:shape id="Shape 1017" style="position:absolute;width:326;height:0;left:4919;top:20920;" coordsize="32657,0" path="m32657,0l0,0x">
                  <v:stroke weight="0.551025pt" endcap="flat" joinstyle="round" on="true" color="#000000"/>
                  <v:fill on="true" color="#000000"/>
                </v:shape>
                <v:rect id="Rectangle 1018" style="position:absolute;width:4486;height:1356;left:1218;top:20065;" filled="f" stroked="f">
                  <v:textbox inset="0,0,0,0">
                    <w:txbxContent>
                      <w:p>
                        <w:pPr>
                          <w:spacing w:before="0" w:after="160" w:line="259" w:lineRule="auto"/>
                          <w:ind w:left="0" w:right="0" w:firstLine="0"/>
                          <w:jc w:val="left"/>
                        </w:pPr>
                        <w:r>
                          <w:rPr>
                            <w:rFonts w:cs="Calibri" w:hAnsi="Calibri" w:eastAsia="Calibri" w:ascii="Calibri"/>
                            <w:w w:val="123"/>
                            <w:sz w:val="11"/>
                          </w:rPr>
                          <w:t xml:space="preserve">Qwen</w:t>
                        </w:r>
                        <w:r>
                          <w:rPr>
                            <w:rFonts w:cs="Calibri" w:hAnsi="Calibri" w:eastAsia="Calibri" w:ascii="Calibri"/>
                            <w:spacing w:val="10"/>
                            <w:w w:val="123"/>
                            <w:sz w:val="11"/>
                          </w:rPr>
                          <w:t xml:space="preserve"> </w:t>
                        </w:r>
                        <w:r>
                          <w:rPr>
                            <w:rFonts w:cs="Calibri" w:hAnsi="Calibri" w:eastAsia="Calibri" w:ascii="Calibri"/>
                            <w:w w:val="123"/>
                            <w:sz w:val="11"/>
                          </w:rPr>
                          <w:t xml:space="preserve">2.5</w:t>
                        </w:r>
                      </w:p>
                    </w:txbxContent>
                  </v:textbox>
                </v:rect>
                <v:rect id="Rectangle 24424" style="position:absolute;width:362;height:1356;left:4319;top:20902;" filled="f" stroked="f">
                  <v:textbox inset="0,0,0,0">
                    <w:txbxContent>
                      <w:p>
                        <w:pPr>
                          <w:spacing w:before="0" w:after="160" w:line="259" w:lineRule="auto"/>
                          <w:ind w:left="0" w:right="0" w:firstLine="0"/>
                          <w:jc w:val="left"/>
                        </w:pPr>
                        <w:r>
                          <w:rPr>
                            <w:rFonts w:cs="Calibri" w:hAnsi="Calibri" w:eastAsia="Calibri" w:ascii="Calibri"/>
                            <w:w w:val="130"/>
                            <w:sz w:val="11"/>
                          </w:rPr>
                          <w:t xml:space="preserve">)</w:t>
                        </w:r>
                      </w:p>
                    </w:txbxContent>
                  </v:textbox>
                </v:rect>
                <v:rect id="Rectangle 24423" style="position:absolute;width:362;height:1356;left:0;top:20902;" filled="f" stroked="f">
                  <v:textbox inset="0,0,0,0">
                    <w:txbxContent>
                      <w:p>
                        <w:pPr>
                          <w:spacing w:before="0" w:after="160" w:line="259" w:lineRule="auto"/>
                          <w:ind w:left="0" w:right="0" w:firstLine="0"/>
                          <w:jc w:val="left"/>
                        </w:pPr>
                        <w:r>
                          <w:rPr>
                            <w:rFonts w:cs="Calibri" w:hAnsi="Calibri" w:eastAsia="Calibri" w:ascii="Calibri"/>
                            <w:w w:val="130"/>
                            <w:sz w:val="11"/>
                          </w:rPr>
                          <w:t xml:space="preserve">(</w:t>
                        </w:r>
                      </w:p>
                    </w:txbxContent>
                  </v:textbox>
                </v:rect>
                <v:rect id="Rectangle 24425" style="position:absolute;width:5381;height:1356;left:272;top:20902;" filled="f" stroked="f">
                  <v:textbox inset="0,0,0,0">
                    <w:txbxContent>
                      <w:p>
                        <w:pPr>
                          <w:spacing w:before="0" w:after="160" w:line="259" w:lineRule="auto"/>
                          <w:ind w:left="0" w:right="0" w:firstLine="0"/>
                          <w:jc w:val="left"/>
                        </w:pPr>
                        <w:r>
                          <w:rPr>
                            <w:rFonts w:cs="Calibri" w:hAnsi="Calibri" w:eastAsia="Calibri" w:ascii="Calibri"/>
                            <w:w w:val="128"/>
                            <w:sz w:val="11"/>
                          </w:rPr>
                          <w:t xml:space="preserve">Translation</w:t>
                        </w:r>
                      </w:p>
                    </w:txbxContent>
                  </v:textbox>
                </v:rect>
                <v:shape id="Shape 1020" style="position:absolute;width:326;height:0;left:4919;top:17208;" coordsize="32657,0" path="m32657,0l0,0x">
                  <v:stroke weight="0.551025pt" endcap="flat" joinstyle="round" on="true" color="#000000"/>
                  <v:fill on="true" color="#000000"/>
                </v:shape>
                <v:rect id="Rectangle 1021" style="position:absolute;width:4445;height:1356;left:1249;top:16353;" filled="f" stroked="f">
                  <v:textbox inset="0,0,0,0">
                    <w:txbxContent>
                      <w:p>
                        <w:pPr>
                          <w:spacing w:before="0" w:after="160" w:line="259" w:lineRule="auto"/>
                          <w:ind w:left="0" w:right="0" w:firstLine="0"/>
                          <w:jc w:val="left"/>
                        </w:pPr>
                        <w:r>
                          <w:rPr>
                            <w:rFonts w:cs="Calibri" w:hAnsi="Calibri" w:eastAsia="Calibri" w:ascii="Calibri"/>
                            <w:w w:val="122"/>
                            <w:sz w:val="11"/>
                          </w:rPr>
                          <w:t xml:space="preserve">Module</w:t>
                        </w:r>
                        <w:r>
                          <w:rPr>
                            <w:rFonts w:cs="Calibri" w:hAnsi="Calibri" w:eastAsia="Calibri" w:ascii="Calibri"/>
                            <w:spacing w:val="10"/>
                            <w:w w:val="122"/>
                            <w:sz w:val="11"/>
                          </w:rPr>
                          <w:t xml:space="preserve"> </w:t>
                        </w:r>
                        <w:r>
                          <w:rPr>
                            <w:rFonts w:cs="Calibri" w:hAnsi="Calibri" w:eastAsia="Calibri" w:ascii="Calibri"/>
                            <w:w w:val="122"/>
                            <w:sz w:val="11"/>
                          </w:rPr>
                          <w:t xml:space="preserve">2</w:t>
                        </w:r>
                      </w:p>
                    </w:txbxContent>
                  </v:textbox>
                </v:rect>
                <v:rect id="Rectangle 24419" style="position:absolute;width:362;height:1356;left:4319;top:17189;" filled="f" stroked="f">
                  <v:textbox inset="0,0,0,0">
                    <w:txbxContent>
                      <w:p>
                        <w:pPr>
                          <w:spacing w:before="0" w:after="160" w:line="259" w:lineRule="auto"/>
                          <w:ind w:left="0" w:right="0" w:firstLine="0"/>
                          <w:jc w:val="left"/>
                        </w:pPr>
                        <w:r>
                          <w:rPr>
                            <w:rFonts w:cs="Calibri" w:hAnsi="Calibri" w:eastAsia="Calibri" w:ascii="Calibri"/>
                            <w:w w:val="130"/>
                            <w:sz w:val="11"/>
                          </w:rPr>
                          <w:t xml:space="preserve">)</w:t>
                        </w:r>
                      </w:p>
                    </w:txbxContent>
                  </v:textbox>
                </v:rect>
                <v:rect id="Rectangle 24420" style="position:absolute;width:4298;height:1356;left:1087;top:17189;" filled="f" stroked="f">
                  <v:textbox inset="0,0,0,0">
                    <w:txbxContent>
                      <w:p>
                        <w:pPr>
                          <w:spacing w:before="0" w:after="160" w:line="259" w:lineRule="auto"/>
                          <w:ind w:left="0" w:right="0" w:firstLine="0"/>
                          <w:jc w:val="left"/>
                        </w:pPr>
                        <w:r>
                          <w:rPr>
                            <w:rFonts w:cs="Calibri" w:hAnsi="Calibri" w:eastAsia="Calibri" w:ascii="Calibri"/>
                            <w:w w:val="130"/>
                            <w:sz w:val="11"/>
                          </w:rPr>
                          <w:t xml:space="preserve">Retrieval</w:t>
                        </w:r>
                      </w:p>
                    </w:txbxContent>
                  </v:textbox>
                </v:rect>
                <v:rect id="Rectangle 24418" style="position:absolute;width:362;height:1356;left:814;top:17189;" filled="f" stroked="f">
                  <v:textbox inset="0,0,0,0">
                    <w:txbxContent>
                      <w:p>
                        <w:pPr>
                          <w:spacing w:before="0" w:after="160" w:line="259" w:lineRule="auto"/>
                          <w:ind w:left="0" w:right="0" w:firstLine="0"/>
                          <w:jc w:val="left"/>
                        </w:pPr>
                        <w:r>
                          <w:rPr>
                            <w:rFonts w:cs="Calibri" w:hAnsi="Calibri" w:eastAsia="Calibri" w:ascii="Calibri"/>
                            <w:w w:val="130"/>
                            <w:sz w:val="11"/>
                          </w:rPr>
                          <w:t xml:space="preserve">(</w:t>
                        </w:r>
                      </w:p>
                    </w:txbxContent>
                  </v:textbox>
                </v:rect>
                <v:shape id="Shape 1023" style="position:absolute;width:326;height:0;left:4919;top:13495;" coordsize="32657,0" path="m32657,0l0,0x">
                  <v:stroke weight="0.551025pt" endcap="flat" joinstyle="round" on="true" color="#000000"/>
                  <v:fill on="true" color="#000000"/>
                </v:shape>
                <v:rect id="Rectangle 1024" style="position:absolute;width:4445;height:1356;left:1249;top:12640;" filled="f" stroked="f">
                  <v:textbox inset="0,0,0,0">
                    <w:txbxContent>
                      <w:p>
                        <w:pPr>
                          <w:spacing w:before="0" w:after="160" w:line="259" w:lineRule="auto"/>
                          <w:ind w:left="0" w:right="0" w:firstLine="0"/>
                          <w:jc w:val="left"/>
                        </w:pPr>
                        <w:r>
                          <w:rPr>
                            <w:rFonts w:cs="Calibri" w:hAnsi="Calibri" w:eastAsia="Calibri" w:ascii="Calibri"/>
                            <w:w w:val="122"/>
                            <w:sz w:val="11"/>
                          </w:rPr>
                          <w:t xml:space="preserve">Module</w:t>
                        </w:r>
                        <w:r>
                          <w:rPr>
                            <w:rFonts w:cs="Calibri" w:hAnsi="Calibri" w:eastAsia="Calibri" w:ascii="Calibri"/>
                            <w:spacing w:val="10"/>
                            <w:w w:val="122"/>
                            <w:sz w:val="11"/>
                          </w:rPr>
                          <w:t xml:space="preserve"> </w:t>
                        </w:r>
                        <w:r>
                          <w:rPr>
                            <w:rFonts w:cs="Calibri" w:hAnsi="Calibri" w:eastAsia="Calibri" w:ascii="Calibri"/>
                            <w:w w:val="122"/>
                            <w:sz w:val="11"/>
                          </w:rPr>
                          <w:t xml:space="preserve">3</w:t>
                        </w:r>
                      </w:p>
                    </w:txbxContent>
                  </v:textbox>
                </v:rect>
                <v:rect id="Rectangle 24410" style="position:absolute;width:362;height:1356;left:121;top:13477;" filled="f" stroked="f">
                  <v:textbox inset="0,0,0,0">
                    <w:txbxContent>
                      <w:p>
                        <w:pPr>
                          <w:spacing w:before="0" w:after="160" w:line="259" w:lineRule="auto"/>
                          <w:ind w:left="0" w:right="0" w:firstLine="0"/>
                          <w:jc w:val="left"/>
                        </w:pPr>
                        <w:r>
                          <w:rPr>
                            <w:rFonts w:cs="Calibri" w:hAnsi="Calibri" w:eastAsia="Calibri" w:ascii="Calibri"/>
                            <w:w w:val="130"/>
                            <w:sz w:val="11"/>
                          </w:rPr>
                          <w:t xml:space="preserve">(</w:t>
                        </w:r>
                      </w:p>
                    </w:txbxContent>
                  </v:textbox>
                </v:rect>
                <v:rect id="Rectangle 24411" style="position:absolute;width:362;height:1356;left:4320;top:13477;" filled="f" stroked="f">
                  <v:textbox inset="0,0,0,0">
                    <w:txbxContent>
                      <w:p>
                        <w:pPr>
                          <w:spacing w:before="0" w:after="160" w:line="259" w:lineRule="auto"/>
                          <w:ind w:left="0" w:right="0" w:firstLine="0"/>
                          <w:jc w:val="left"/>
                        </w:pPr>
                        <w:r>
                          <w:rPr>
                            <w:rFonts w:cs="Calibri" w:hAnsi="Calibri" w:eastAsia="Calibri" w:ascii="Calibri"/>
                            <w:w w:val="130"/>
                            <w:sz w:val="11"/>
                          </w:rPr>
                          <w:t xml:space="preserve">)</w:t>
                        </w:r>
                      </w:p>
                    </w:txbxContent>
                  </v:textbox>
                </v:rect>
                <v:rect id="Rectangle 24412" style="position:absolute;width:5222;height:1356;left:393;top:13477;" filled="f" stroked="f">
                  <v:textbox inset="0,0,0,0">
                    <w:txbxContent>
                      <w:p>
                        <w:pPr>
                          <w:spacing w:before="0" w:after="160" w:line="259" w:lineRule="auto"/>
                          <w:ind w:left="0" w:right="0" w:firstLine="0"/>
                          <w:jc w:val="left"/>
                        </w:pPr>
                        <w:r>
                          <w:rPr>
                            <w:rFonts w:cs="Calibri" w:hAnsi="Calibri" w:eastAsia="Calibri" w:ascii="Calibri"/>
                            <w:w w:val="129"/>
                            <w:sz w:val="11"/>
                          </w:rPr>
                          <w:t xml:space="preserve">Re-ranking</w:t>
                        </w:r>
                      </w:p>
                    </w:txbxContent>
                  </v:textbox>
                </v:rect>
                <v:shape id="Shape 1026" style="position:absolute;width:326;height:0;left:4919;top:9782;" coordsize="32657,0" path="m32657,0l0,0x">
                  <v:stroke weight="0.551025pt" endcap="flat" joinstyle="round" on="true" color="#000000"/>
                  <v:fill on="true" color="#000000"/>
                </v:shape>
                <v:rect id="Rectangle 1027" style="position:absolute;width:4512;height:1356;left:1199;top:8928;" filled="f" stroked="f">
                  <v:textbox inset="0,0,0,0">
                    <w:txbxContent>
                      <w:p>
                        <w:pPr>
                          <w:spacing w:before="0" w:after="160" w:line="259" w:lineRule="auto"/>
                          <w:ind w:left="0" w:right="0" w:firstLine="0"/>
                          <w:jc w:val="left"/>
                        </w:pPr>
                        <w:r>
                          <w:rPr>
                            <w:rFonts w:cs="Calibri" w:hAnsi="Calibri" w:eastAsia="Calibri" w:ascii="Calibri"/>
                            <w:w w:val="123"/>
                            <w:sz w:val="11"/>
                          </w:rPr>
                          <w:t xml:space="preserve">Metadata</w:t>
                        </w:r>
                      </w:p>
                    </w:txbxContent>
                  </v:textbox>
                </v:rect>
                <v:rect id="Rectangle 1028" style="position:absolute;width:5549;height:1356;left:419;top:9764;" filled="f" stroked="f">
                  <v:textbox inset="0,0,0,0">
                    <w:txbxContent>
                      <w:p>
                        <w:pPr>
                          <w:spacing w:before="0" w:after="160" w:line="259" w:lineRule="auto"/>
                          <w:ind w:left="0" w:right="0" w:firstLine="0"/>
                          <w:jc w:val="left"/>
                        </w:pPr>
                        <w:r>
                          <w:rPr>
                            <w:rFonts w:cs="Calibri" w:hAnsi="Calibri" w:eastAsia="Calibri" w:ascii="Calibri"/>
                            <w:w w:val="128"/>
                            <w:sz w:val="11"/>
                          </w:rPr>
                          <w:t xml:space="preserve">Enrichment</w:t>
                        </w:r>
                      </w:p>
                    </w:txbxContent>
                  </v:textbox>
                </v:rect>
                <v:shape id="Shape 1029" style="position:absolute;width:326;height:0;left:4919;top:6070;" coordsize="32657,0" path="m32657,0l0,0x">
                  <v:stroke weight="0.551025pt" endcap="flat" joinstyle="round" on="true" color="#000000"/>
                  <v:fill on="true" color="#000000"/>
                </v:shape>
                <v:rect id="Rectangle 1030" style="position:absolute;width:4486;height:1356;left:1218;top:5215;" filled="f" stroked="f">
                  <v:textbox inset="0,0,0,0">
                    <w:txbxContent>
                      <w:p>
                        <w:pPr>
                          <w:spacing w:before="0" w:after="160" w:line="259" w:lineRule="auto"/>
                          <w:ind w:left="0" w:right="0" w:firstLine="0"/>
                          <w:jc w:val="left"/>
                        </w:pPr>
                        <w:r>
                          <w:rPr>
                            <w:rFonts w:cs="Calibri" w:hAnsi="Calibri" w:eastAsia="Calibri" w:ascii="Calibri"/>
                            <w:w w:val="123"/>
                            <w:sz w:val="11"/>
                          </w:rPr>
                          <w:t xml:space="preserve">Qwen</w:t>
                        </w:r>
                        <w:r>
                          <w:rPr>
                            <w:rFonts w:cs="Calibri" w:hAnsi="Calibri" w:eastAsia="Calibri" w:ascii="Calibri"/>
                            <w:spacing w:val="10"/>
                            <w:w w:val="123"/>
                            <w:sz w:val="11"/>
                          </w:rPr>
                          <w:t xml:space="preserve"> </w:t>
                        </w:r>
                        <w:r>
                          <w:rPr>
                            <w:rFonts w:cs="Calibri" w:hAnsi="Calibri" w:eastAsia="Calibri" w:ascii="Calibri"/>
                            <w:w w:val="123"/>
                            <w:sz w:val="11"/>
                          </w:rPr>
                          <w:t xml:space="preserve">2.5</w:t>
                        </w:r>
                      </w:p>
                    </w:txbxContent>
                  </v:textbox>
                </v:rect>
                <v:rect id="Rectangle 24405" style="position:absolute;width:4513;height:1356;left:928;top:6051;" filled="f" stroked="f">
                  <v:textbox inset="0,0,0,0">
                    <w:txbxContent>
                      <w:p>
                        <w:pPr>
                          <w:spacing w:before="0" w:after="160" w:line="259" w:lineRule="auto"/>
                          <w:ind w:left="0" w:right="0" w:firstLine="0"/>
                          <w:jc w:val="left"/>
                        </w:pPr>
                        <w:r>
                          <w:rPr>
                            <w:rFonts w:cs="Calibri" w:hAnsi="Calibri" w:eastAsia="Calibri" w:ascii="Calibri"/>
                            <w:w w:val="125"/>
                            <w:sz w:val="11"/>
                          </w:rPr>
                          <w:t xml:space="preserve">Response</w:t>
                        </w:r>
                      </w:p>
                    </w:txbxContent>
                  </v:textbox>
                </v:rect>
                <v:rect id="Rectangle 24403" style="position:absolute;width:362;height:1356;left:656;top:6051;" filled="f" stroked="f">
                  <v:textbox inset="0,0,0,0">
                    <w:txbxContent>
                      <w:p>
                        <w:pPr>
                          <w:spacing w:before="0" w:after="160" w:line="259" w:lineRule="auto"/>
                          <w:ind w:left="0" w:right="0" w:firstLine="0"/>
                          <w:jc w:val="left"/>
                        </w:pPr>
                        <w:r>
                          <w:rPr>
                            <w:rFonts w:cs="Calibri" w:hAnsi="Calibri" w:eastAsia="Calibri" w:ascii="Calibri"/>
                            <w:w w:val="130"/>
                            <w:sz w:val="11"/>
                          </w:rPr>
                          <w:t xml:space="preserve">(</w:t>
                        </w:r>
                      </w:p>
                    </w:txbxContent>
                  </v:textbox>
                </v:rect>
                <v:rect id="Rectangle 24404" style="position:absolute;width:362;height:1356;left:4322;top:6051;" filled="f" stroked="f">
                  <v:textbox inset="0,0,0,0">
                    <w:txbxContent>
                      <w:p>
                        <w:pPr>
                          <w:spacing w:before="0" w:after="160" w:line="259" w:lineRule="auto"/>
                          <w:ind w:left="0" w:right="0" w:firstLine="0"/>
                          <w:jc w:val="left"/>
                        </w:pPr>
                        <w:r>
                          <w:rPr>
                            <w:rFonts w:cs="Calibri" w:hAnsi="Calibri" w:eastAsia="Calibri" w:ascii="Calibri"/>
                            <w:w w:val="130"/>
                            <w:sz w:val="11"/>
                          </w:rPr>
                          <w:t xml:space="preserve">)</w:t>
                        </w:r>
                      </w:p>
                    </w:txbxContent>
                  </v:textbox>
                </v:rect>
                <v:shape id="Shape 1032" style="position:absolute;width:326;height:0;left:4919;top:2357;" coordsize="32657,0" path="m32657,0l0,0x">
                  <v:stroke weight="0.551025pt" endcap="flat" joinstyle="round" on="true" color="#000000"/>
                  <v:fill on="true" color="#000000"/>
                </v:shape>
                <v:rect id="Rectangle 1033" style="position:absolute;width:2336;height:1356;left:2840;top:1502;" filled="f" stroked="f">
                  <v:textbox inset="0,0,0,0">
                    <w:txbxContent>
                      <w:p>
                        <w:pPr>
                          <w:spacing w:before="0" w:after="160" w:line="259" w:lineRule="auto"/>
                          <w:ind w:left="0" w:right="0" w:firstLine="0"/>
                          <w:jc w:val="left"/>
                        </w:pPr>
                        <w:r>
                          <w:rPr>
                            <w:rFonts w:cs="Calibri" w:hAnsi="Calibri" w:eastAsia="Calibri" w:ascii="Calibri"/>
                            <w:w w:val="123"/>
                            <w:sz w:val="11"/>
                          </w:rPr>
                          <w:t xml:space="preserve">Total</w:t>
                        </w:r>
                      </w:p>
                    </w:txbxContent>
                  </v:textbox>
                </v:rect>
                <v:rect id="Rectangle 1034" style="position:absolute;width:3816;height:1356;left:1721;top:2339;" filled="f" stroked="f">
                  <v:textbox inset="0,0,0,0">
                    <w:txbxContent>
                      <w:p>
                        <w:pPr>
                          <w:spacing w:before="0" w:after="160" w:line="259" w:lineRule="auto"/>
                          <w:ind w:left="0" w:right="0" w:firstLine="0"/>
                          <w:jc w:val="left"/>
                        </w:pPr>
                        <w:r>
                          <w:rPr>
                            <w:rFonts w:cs="Calibri" w:hAnsi="Calibri" w:eastAsia="Calibri" w:ascii="Calibri"/>
                            <w:w w:val="128"/>
                            <w:sz w:val="11"/>
                          </w:rPr>
                          <w:t xml:space="preserve">Pipeline</w:t>
                        </w:r>
                      </w:p>
                    </w:txbxContent>
                  </v:textbox>
                </v:rect>
                <v:shape id="Shape 31062" style="position:absolute;width:13226;height:2598;left:5245;top:19621;" coordsize="1322615,259884" path="m0,0l1322615,0l1322615,259884l0,259884l0,0">
                  <v:stroke weight="0.551025pt" endcap="flat" joinstyle="miter" miterlimit="10" on="true" color="#000000" opacity="0.898039"/>
                  <v:fill on="true" color="#9467bd" opacity="0.898039"/>
                </v:shape>
                <v:shape id="Shape 31063" style="position:absolute;width:590;height:2598;left:5245;top:15908;" coordsize="59045,259884" path="m0,0l59045,0l59045,259884l0,259884l0,0">
                  <v:stroke weight="0.551025pt" endcap="flat" joinstyle="miter" miterlimit="10" on="true" color="#000000" opacity="0.898039"/>
                  <v:fill on="true" color="#1f77b4" opacity="0.898039"/>
                </v:shape>
                <v:shape id="Shape 31064" style="position:absolute;width:425;height:2598;left:5245;top:12196;" coordsize="42513,259884" path="m0,0l42513,0l42513,259884l0,259884l0,0">
                  <v:stroke weight="0.551025pt" endcap="flat" joinstyle="miter" miterlimit="10" on="true" color="#000000" opacity="0.898039"/>
                  <v:fill on="true" color="#ff7f0e" opacity="0.898039"/>
                </v:shape>
                <v:shape id="Shape 31065" style="position:absolute;width:91;height:2598;left:5245;top:8483;" coordsize="9144,259884" path="m0,0l9144,0l9144,259884l0,259884l0,0">
                  <v:stroke weight="0.551025pt" endcap="flat" joinstyle="miter" miterlimit="10" on="true" color="#000000" opacity="0.898039"/>
                  <v:fill on="true" color="#2ca02c" opacity="0.898039"/>
                </v:shape>
                <v:shape id="Shape 31066" style="position:absolute;width:15115;height:2598;left:5245;top:4770;" coordsize="1511561,259884" path="m0,0l1511561,0l1511561,259884l0,259884l0,0">
                  <v:stroke weight="0.551025pt" endcap="flat" joinstyle="miter" miterlimit="10" on="true" color="#000000" opacity="0.898039"/>
                  <v:fill on="true" color="#9467bd" opacity="0.898039"/>
                </v:shape>
                <v:shape id="Picture 30267" style="position:absolute;width:29596;height:2895;left:5212;top:903;" filled="f">
                  <v:imagedata r:id="rId18"/>
                </v:shape>
                <v:shape id="Shape 1041" style="position:absolute;width:0;height:23278;left:6426;top:0;" coordsize="0,2327821" path="m0,2327821l0,0">
                  <v:stroke weight="0.7347pt" endcap="flat" dashstyle="3.7 1.6" joinstyle="round" on="true" color="#2ca02c"/>
                  <v:fill on="false" color="#000000" opacity="0"/>
                </v:shape>
                <v:shape id="Shape 1042" style="position:absolute;width:0;height:23278;left:5245;top:0;" coordsize="0,2327821" path="m0,2327821l0,0">
                  <v:stroke weight="0.551025pt" endcap="square" joinstyle="miter" miterlimit="10" on="true" color="#000000"/>
                  <v:fill on="false" color="#000000" opacity="0"/>
                </v:shape>
                <v:shape id="Shape 1043" style="position:absolute;width:33842;height:0;left:5245;top:23278;" coordsize="3384242,0" path="m0,0l3384242,0">
                  <v:stroke weight="0.551025pt" endcap="square" joinstyle="miter" miterlimit="10" on="true" color="#000000"/>
                  <v:fill on="false" color="#000000" opacity="0"/>
                </v:shape>
                <v:rect id="Rectangle 24422" style="position:absolute;width:558;height:1524;left:21234;top:20270;" filled="f" stroked="f">
                  <v:textbox inset="0,0,0,0">
                    <w:txbxContent>
                      <w:p>
                        <w:pPr>
                          <w:spacing w:before="0" w:after="160" w:line="259" w:lineRule="auto"/>
                          <w:ind w:left="0" w:right="0" w:firstLine="0"/>
                          <w:jc w:val="left"/>
                        </w:pPr>
                        <w:r>
                          <w:rPr>
                            <w:rFonts w:cs="Calibri" w:hAnsi="Calibri" w:eastAsia="Calibri" w:ascii="Calibri"/>
                            <w:b w:val="1"/>
                            <w:w w:val="145"/>
                            <w:sz w:val="12"/>
                          </w:rPr>
                          <w:t xml:space="preserve">s</w:t>
                        </w:r>
                      </w:p>
                    </w:txbxContent>
                  </v:textbox>
                </v:rect>
                <v:rect id="Rectangle 24421" style="position:absolute;width:2418;height:1524;left:19416;top:20270;" filled="f" stroked="f">
                  <v:textbox inset="0,0,0,0">
                    <w:txbxContent>
                      <w:p>
                        <w:pPr>
                          <w:spacing w:before="0" w:after="160" w:line="259" w:lineRule="auto"/>
                          <w:ind w:left="0" w:right="0" w:firstLine="0"/>
                          <w:jc w:val="left"/>
                        </w:pPr>
                        <w:r>
                          <w:rPr>
                            <w:rFonts w:cs="Calibri" w:hAnsi="Calibri" w:eastAsia="Calibri" w:ascii="Calibri"/>
                            <w:b w:val="1"/>
                            <w:w w:val="138"/>
                            <w:sz w:val="12"/>
                          </w:rPr>
                          <w:t xml:space="preserve">2.80</w:t>
                        </w:r>
                      </w:p>
                    </w:txbxContent>
                  </v:textbox>
                </v:rect>
                <v:rect id="Rectangle 24417" style="position:absolute;width:1609;height:1524;left:8103;top:16558;" filled="f" stroked="f">
                  <v:textbox inset="0,0,0,0">
                    <w:txbxContent>
                      <w:p>
                        <w:pPr>
                          <w:spacing w:before="0" w:after="160" w:line="259" w:lineRule="auto"/>
                          <w:ind w:left="0" w:right="0" w:firstLine="0"/>
                          <w:jc w:val="left"/>
                        </w:pPr>
                        <w:r>
                          <w:rPr>
                            <w:rFonts w:cs="Calibri" w:hAnsi="Calibri" w:eastAsia="Calibri" w:ascii="Calibri"/>
                            <w:b w:val="1"/>
                            <w:w w:val="137"/>
                            <w:sz w:val="12"/>
                          </w:rPr>
                          <w:t xml:space="preserve">ms</w:t>
                        </w:r>
                      </w:p>
                    </w:txbxContent>
                  </v:textbox>
                </v:rect>
                <v:rect id="Rectangle 24416" style="position:absolute;width:2072;height:1524;left:6544;top:16558;" filled="f" stroked="f">
                  <v:textbox inset="0,0,0,0">
                    <w:txbxContent>
                      <w:p>
                        <w:pPr>
                          <w:spacing w:before="0" w:after="160" w:line="259" w:lineRule="auto"/>
                          <w:ind w:left="0" w:right="0" w:firstLine="0"/>
                          <w:jc w:val="left"/>
                        </w:pPr>
                        <w:r>
                          <w:rPr>
                            <w:rFonts w:cs="Calibri" w:hAnsi="Calibri" w:eastAsia="Calibri" w:ascii="Calibri"/>
                            <w:b w:val="1"/>
                            <w:w w:val="137"/>
                            <w:sz w:val="12"/>
                          </w:rPr>
                          <w:t xml:space="preserve">125</w:t>
                        </w:r>
                      </w:p>
                    </w:txbxContent>
                  </v:textbox>
                </v:rect>
                <v:rect id="Rectangle 24409" style="position:absolute;width:1609;height:1524;left:7418;top:12845;" filled="f" stroked="f">
                  <v:textbox inset="0,0,0,0">
                    <w:txbxContent>
                      <w:p>
                        <w:pPr>
                          <w:spacing w:before="0" w:after="160" w:line="259" w:lineRule="auto"/>
                          <w:ind w:left="0" w:right="0" w:firstLine="0"/>
                          <w:jc w:val="left"/>
                        </w:pPr>
                        <w:r>
                          <w:rPr>
                            <w:rFonts w:cs="Calibri" w:hAnsi="Calibri" w:eastAsia="Calibri" w:ascii="Calibri"/>
                            <w:b w:val="1"/>
                            <w:w w:val="137"/>
                            <w:sz w:val="12"/>
                          </w:rPr>
                          <w:t xml:space="preserve">ms</w:t>
                        </w:r>
                      </w:p>
                    </w:txbxContent>
                  </v:textbox>
                </v:rect>
                <v:rect id="Rectangle 24408" style="position:absolute;width:1381;height:1524;left:6379;top:12845;" filled="f" stroked="f">
                  <v:textbox inset="0,0,0,0">
                    <w:txbxContent>
                      <w:p>
                        <w:pPr>
                          <w:spacing w:before="0" w:after="160" w:line="259" w:lineRule="auto"/>
                          <w:ind w:left="0" w:right="0" w:firstLine="0"/>
                          <w:jc w:val="left"/>
                        </w:pPr>
                        <w:r>
                          <w:rPr>
                            <w:rFonts w:cs="Calibri" w:hAnsi="Calibri" w:eastAsia="Calibri" w:ascii="Calibri"/>
                            <w:b w:val="1"/>
                            <w:w w:val="137"/>
                            <w:sz w:val="12"/>
                          </w:rPr>
                          <w:t xml:space="preserve">90</w:t>
                        </w:r>
                      </w:p>
                    </w:txbxContent>
                  </v:textbox>
                </v:rect>
                <v:rect id="Rectangle 24406" style="position:absolute;width:1381;height:1524;left:6024;top:9132;" filled="f" stroked="f">
                  <v:textbox inset="0,0,0,0">
                    <w:txbxContent>
                      <w:p>
                        <w:pPr>
                          <w:spacing w:before="0" w:after="160" w:line="259" w:lineRule="auto"/>
                          <w:ind w:left="0" w:right="0" w:firstLine="0"/>
                          <w:jc w:val="left"/>
                        </w:pPr>
                        <w:r>
                          <w:rPr>
                            <w:rFonts w:cs="Calibri" w:hAnsi="Calibri" w:eastAsia="Calibri" w:ascii="Calibri"/>
                            <w:b w:val="1"/>
                            <w:w w:val="137"/>
                            <w:sz w:val="12"/>
                          </w:rPr>
                          <w:t xml:space="preserve">15</w:t>
                        </w:r>
                      </w:p>
                    </w:txbxContent>
                  </v:textbox>
                </v:rect>
                <v:rect id="Rectangle 24407" style="position:absolute;width:1609;height:1524;left:7064;top:9132;" filled="f" stroked="f">
                  <v:textbox inset="0,0,0,0">
                    <w:txbxContent>
                      <w:p>
                        <w:pPr>
                          <w:spacing w:before="0" w:after="160" w:line="259" w:lineRule="auto"/>
                          <w:ind w:left="0" w:right="0" w:firstLine="0"/>
                          <w:jc w:val="left"/>
                        </w:pPr>
                        <w:r>
                          <w:rPr>
                            <w:rFonts w:cs="Calibri" w:hAnsi="Calibri" w:eastAsia="Calibri" w:ascii="Calibri"/>
                            <w:b w:val="1"/>
                            <w:w w:val="137"/>
                            <w:sz w:val="12"/>
                          </w:rPr>
                          <w:t xml:space="preserve">ms</w:t>
                        </w:r>
                      </w:p>
                    </w:txbxContent>
                  </v:textbox>
                </v:rect>
                <v:rect id="Rectangle 24401" style="position:absolute;width:2418;height:1524;left:21305;top:5420;" filled="f" stroked="f">
                  <v:textbox inset="0,0,0,0">
                    <w:txbxContent>
                      <w:p>
                        <w:pPr>
                          <w:spacing w:before="0" w:after="160" w:line="259" w:lineRule="auto"/>
                          <w:ind w:left="0" w:right="0" w:firstLine="0"/>
                          <w:jc w:val="left"/>
                        </w:pPr>
                        <w:r>
                          <w:rPr>
                            <w:rFonts w:cs="Calibri" w:hAnsi="Calibri" w:eastAsia="Calibri" w:ascii="Calibri"/>
                            <w:b w:val="1"/>
                            <w:w w:val="138"/>
                            <w:sz w:val="12"/>
                          </w:rPr>
                          <w:t xml:space="preserve">3.20</w:t>
                        </w:r>
                      </w:p>
                    </w:txbxContent>
                  </v:textbox>
                </v:rect>
                <v:rect id="Rectangle 24402" style="position:absolute;width:558;height:1524;left:23124;top:5420;" filled="f" stroked="f">
                  <v:textbox inset="0,0,0,0">
                    <w:txbxContent>
                      <w:p>
                        <w:pPr>
                          <w:spacing w:before="0" w:after="160" w:line="259" w:lineRule="auto"/>
                          <w:ind w:left="0" w:right="0" w:firstLine="0"/>
                          <w:jc w:val="left"/>
                        </w:pPr>
                        <w:r>
                          <w:rPr>
                            <w:rFonts w:cs="Calibri" w:hAnsi="Calibri" w:eastAsia="Calibri" w:ascii="Calibri"/>
                            <w:b w:val="1"/>
                            <w:w w:val="145"/>
                            <w:sz w:val="12"/>
                          </w:rPr>
                          <w:t xml:space="preserve">s</w:t>
                        </w:r>
                      </w:p>
                    </w:txbxContent>
                  </v:textbox>
                </v:rect>
                <v:rect id="Rectangle 24397" style="position:absolute;width:558;height:1524;left:37436;top:1707;" filled="f" stroked="f">
                  <v:textbox inset="0,0,0,0">
                    <w:txbxContent>
                      <w:p>
                        <w:pPr>
                          <w:spacing w:before="0" w:after="160" w:line="259" w:lineRule="auto"/>
                          <w:ind w:left="0" w:right="0" w:firstLine="0"/>
                          <w:jc w:val="left"/>
                        </w:pPr>
                        <w:r>
                          <w:rPr>
                            <w:rFonts w:cs="Calibri" w:hAnsi="Calibri" w:eastAsia="Calibri" w:ascii="Calibri"/>
                            <w:b w:val="1"/>
                            <w:w w:val="145"/>
                            <w:sz w:val="12"/>
                          </w:rPr>
                          <w:t xml:space="preserve">s</w:t>
                        </w:r>
                      </w:p>
                    </w:txbxContent>
                  </v:textbox>
                </v:rect>
                <v:rect id="Rectangle 24396" style="position:absolute;width:2418;height:1524;left:35618;top:1707;" filled="f" stroked="f">
                  <v:textbox inset="0,0,0,0">
                    <w:txbxContent>
                      <w:p>
                        <w:pPr>
                          <w:spacing w:before="0" w:after="160" w:line="259" w:lineRule="auto"/>
                          <w:ind w:left="0" w:right="0" w:firstLine="0"/>
                          <w:jc w:val="left"/>
                        </w:pPr>
                        <w:r>
                          <w:rPr>
                            <w:rFonts w:cs="Calibri" w:hAnsi="Calibri" w:eastAsia="Calibri" w:ascii="Calibri"/>
                            <w:b w:val="1"/>
                            <w:w w:val="138"/>
                            <w:sz w:val="12"/>
                          </w:rPr>
                          <w:t xml:space="preserve">6.23</w:t>
                        </w:r>
                      </w:p>
                    </w:txbxContent>
                  </v:textbox>
                </v:rect>
                <v:shape id="Shape 1050" style="position:absolute;width:3967;height:1622;left:33071;top:2857;" coordsize="396729,162296" path="m13063,0l383667,0c392375,0,396729,4354,396729,13063l396729,149233c396729,157941,392375,162296,383667,162296l13063,162296c4354,162296,0,157941,0,149233l0,13063c0,4354,4354,0,13063,0x">
                  <v:stroke weight="0.7347pt" endcap="flat" joinstyle="miter" miterlimit="10" on="true" color="#000000" opacity="0.0980392"/>
                  <v:fill on="true" color="#9467bd" opacity="0.0980392"/>
                </v:shape>
                <v:rect id="Rectangle 1051" style="position:absolute;width:4926;height:1265;left:33202;top:2758;" filled="f" stroked="f">
                  <v:textbox inset="0,0,0,0">
                    <w:txbxContent>
                      <w:p>
                        <w:pPr>
                          <w:spacing w:before="0" w:after="160" w:line="259" w:lineRule="auto"/>
                          <w:ind w:left="0" w:right="0" w:firstLine="0"/>
                          <w:jc w:val="left"/>
                        </w:pPr>
                        <w:r>
                          <w:rPr>
                            <w:rFonts w:cs="Calibri" w:hAnsi="Calibri" w:eastAsia="Calibri" w:ascii="Calibri"/>
                            <w:i w:val="1"/>
                            <w:color w:val="9467bd"/>
                            <w:w w:val="129"/>
                            <w:sz w:val="10"/>
                          </w:rPr>
                          <w:t xml:space="preserve">LLM-based</w:t>
                        </w:r>
                      </w:p>
                    </w:txbxContent>
                  </v:textbox>
                </v:rect>
                <v:rect id="Rectangle 24399" style="position:absolute;width:338;height:1265;left:36479;top:3488;" filled="f" stroked="f">
                  <v:textbox inset="0,0,0,0">
                    <w:txbxContent>
                      <w:p>
                        <w:pPr>
                          <w:spacing w:before="0" w:after="160" w:line="259" w:lineRule="auto"/>
                          <w:ind w:left="0" w:right="0" w:firstLine="0"/>
                          <w:jc w:val="left"/>
                        </w:pPr>
                        <w:r>
                          <w:rPr>
                            <w:rFonts w:cs="Calibri" w:hAnsi="Calibri" w:eastAsia="Calibri" w:ascii="Calibri"/>
                            <w:i w:val="1"/>
                            <w:color w:val="9467bd"/>
                            <w:w w:val="130"/>
                            <w:sz w:val="10"/>
                          </w:rPr>
                          <w:t xml:space="preserve">)</w:t>
                        </w:r>
                      </w:p>
                    </w:txbxContent>
                  </v:textbox>
                </v:rect>
                <v:rect id="Rectangle 24400" style="position:absolute;width:4019;height:1265;left:33457;top:3488;" filled="f" stroked="f">
                  <v:textbox inset="0,0,0,0">
                    <w:txbxContent>
                      <w:p>
                        <w:pPr>
                          <w:spacing w:before="0" w:after="160" w:line="259" w:lineRule="auto"/>
                          <w:ind w:left="0" w:right="0" w:firstLine="0"/>
                          <w:jc w:val="left"/>
                        </w:pPr>
                        <w:r>
                          <w:rPr>
                            <w:rFonts w:cs="Calibri" w:hAnsi="Calibri" w:eastAsia="Calibri" w:ascii="Calibri"/>
                            <w:i w:val="1"/>
                            <w:color w:val="9467bd"/>
                            <w:w w:val="132"/>
                            <w:sz w:val="10"/>
                          </w:rPr>
                          <w:t xml:space="preserve">~6s</w:t>
                        </w:r>
                        <w:r>
                          <w:rPr>
                            <w:rFonts w:cs="Calibri" w:hAnsi="Calibri" w:eastAsia="Calibri" w:ascii="Calibri"/>
                            <w:i w:val="1"/>
                            <w:color w:val="9467bd"/>
                            <w:spacing w:val="9"/>
                            <w:w w:val="132"/>
                            <w:sz w:val="10"/>
                          </w:rPr>
                          <w:t xml:space="preserve"> </w:t>
                        </w:r>
                        <w:r>
                          <w:rPr>
                            <w:rFonts w:cs="Calibri" w:hAnsi="Calibri" w:eastAsia="Calibri" w:ascii="Calibri"/>
                            <w:i w:val="1"/>
                            <w:color w:val="9467bd"/>
                            <w:w w:val="132"/>
                            <w:sz w:val="10"/>
                          </w:rPr>
                          <w:t xml:space="preserve">total</w:t>
                        </w:r>
                      </w:p>
                    </w:txbxContent>
                  </v:textbox>
                </v:rect>
                <v:rect id="Rectangle 24398" style="position:absolute;width:338;height:1265;left:33202;top:3488;" filled="f" stroked="f">
                  <v:textbox inset="0,0,0,0">
                    <w:txbxContent>
                      <w:p>
                        <w:pPr>
                          <w:spacing w:before="0" w:after="160" w:line="259" w:lineRule="auto"/>
                          <w:ind w:left="0" w:right="0" w:firstLine="0"/>
                          <w:jc w:val="left"/>
                        </w:pPr>
                        <w:r>
                          <w:rPr>
                            <w:rFonts w:cs="Calibri" w:hAnsi="Calibri" w:eastAsia="Calibri" w:ascii="Calibri"/>
                            <w:i w:val="1"/>
                            <w:color w:val="9467bd"/>
                            <w:w w:val="130"/>
                            <w:sz w:val="10"/>
                          </w:rPr>
                          <w:t xml:space="preserve">(</w:t>
                        </w:r>
                      </w:p>
                    </w:txbxContent>
                  </v:textbox>
                </v:rect>
                <v:shape id="Shape 1053" style="position:absolute;width:5073;height:1622;left:33071;top:13995;" coordsize="507386,162296" path="m13063,0l494323,0c503031,0,507386,4354,507386,13063l507386,149233c507386,157941,503031,162296,494323,162296l13063,162296c4354,162296,0,157941,0,149233l0,13063c0,4354,4354,0,13063,0x">
                  <v:stroke weight="0.7347pt" endcap="flat" joinstyle="miter" miterlimit="10" on="true" color="#000000" opacity="0.0980392"/>
                  <v:fill on="true" color="#1f77b4" opacity="0.0980392"/>
                </v:shape>
                <v:rect id="Rectangle 1054" style="position:absolute;width:6404;height:1265;left:33202;top:13896;" filled="f" stroked="f">
                  <v:textbox inset="0,0,0,0">
                    <w:txbxContent>
                      <w:p>
                        <w:pPr>
                          <w:spacing w:before="0" w:after="160" w:line="259" w:lineRule="auto"/>
                          <w:ind w:left="0" w:right="0" w:firstLine="0"/>
                          <w:jc w:val="left"/>
                        </w:pPr>
                        <w:r>
                          <w:rPr>
                            <w:rFonts w:cs="Calibri" w:hAnsi="Calibri" w:eastAsia="Calibri" w:ascii="Calibri"/>
                            <w:i w:val="1"/>
                            <w:color w:val="1f77b4"/>
                            <w:w w:val="129"/>
                            <w:sz w:val="10"/>
                          </w:rPr>
                          <w:t xml:space="preserve">Core</w:t>
                        </w:r>
                        <w:r>
                          <w:rPr>
                            <w:rFonts w:cs="Calibri" w:hAnsi="Calibri" w:eastAsia="Calibri" w:ascii="Calibri"/>
                            <w:i w:val="1"/>
                            <w:color w:val="1f77b4"/>
                            <w:spacing w:val="9"/>
                            <w:w w:val="129"/>
                            <w:sz w:val="10"/>
                          </w:rPr>
                          <w:t xml:space="preserve"> </w:t>
                        </w:r>
                        <w:r>
                          <w:rPr>
                            <w:rFonts w:cs="Calibri" w:hAnsi="Calibri" w:eastAsia="Calibri" w:ascii="Calibri"/>
                            <w:i w:val="1"/>
                            <w:color w:val="1f77b4"/>
                            <w:w w:val="129"/>
                            <w:sz w:val="10"/>
                          </w:rPr>
                          <w:t xml:space="preserve">Retrieval</w:t>
                        </w:r>
                      </w:p>
                    </w:txbxContent>
                  </v:textbox>
                </v:rect>
                <v:rect id="Rectangle 24414" style="position:absolute;width:338;height:1265;left:36204;top:14626;" filled="f" stroked="f">
                  <v:textbox inset="0,0,0,0">
                    <w:txbxContent>
                      <w:p>
                        <w:pPr>
                          <w:spacing w:before="0" w:after="160" w:line="259" w:lineRule="auto"/>
                          <w:ind w:left="0" w:right="0" w:firstLine="0"/>
                          <w:jc w:val="left"/>
                        </w:pPr>
                        <w:r>
                          <w:rPr>
                            <w:rFonts w:cs="Calibri" w:hAnsi="Calibri" w:eastAsia="Calibri" w:ascii="Calibri"/>
                            <w:i w:val="1"/>
                            <w:color w:val="1f77b4"/>
                            <w:w w:val="130"/>
                            <w:sz w:val="10"/>
                          </w:rPr>
                          <w:t xml:space="preserve">)</w:t>
                        </w:r>
                      </w:p>
                    </w:txbxContent>
                  </v:textbox>
                </v:rect>
                <v:rect id="Rectangle 24415" style="position:absolute;width:1269;height:1265;left:35250;top:14626;" filled="f" stroked="f">
                  <v:textbox inset="0,0,0,0">
                    <w:txbxContent>
                      <w:p>
                        <w:pPr>
                          <w:spacing w:before="0" w:after="160" w:line="259" w:lineRule="auto"/>
                          <w:ind w:left="0" w:right="0" w:firstLine="0"/>
                          <w:jc w:val="left"/>
                        </w:pPr>
                        <w:r>
                          <w:rPr>
                            <w:rFonts w:cs="Calibri" w:hAnsi="Calibri" w:eastAsia="Calibri" w:ascii="Calibri"/>
                            <w:i w:val="1"/>
                            <w:color w:val="1f77b4"/>
                            <w:w w:val="124"/>
                            <w:sz w:val="10"/>
                          </w:rPr>
                          <w:t xml:space="preserve">ms</w:t>
                        </w:r>
                      </w:p>
                    </w:txbxContent>
                  </v:textbox>
                </v:rect>
                <v:rect id="Rectangle 24413" style="position:absolute;width:2724;height:1265;left:33202;top:14626;" filled="f" stroked="f">
                  <v:textbox inset="0,0,0,0">
                    <w:txbxContent>
                      <w:p>
                        <w:pPr>
                          <w:spacing w:before="0" w:after="160" w:line="259" w:lineRule="auto"/>
                          <w:ind w:left="0" w:right="0" w:firstLine="0"/>
                          <w:jc w:val="left"/>
                        </w:pPr>
                        <w:r>
                          <w:rPr>
                            <w:rFonts w:cs="Calibri" w:hAnsi="Calibri" w:eastAsia="Calibri" w:ascii="Calibri"/>
                            <w:i w:val="1"/>
                            <w:color w:val="1f77b4"/>
                            <w:w w:val="135"/>
                            <w:sz w:val="10"/>
                          </w:rPr>
                          <w:t xml:space="preserve">(&lt;250</w:t>
                        </w:r>
                      </w:p>
                    </w:txbxContent>
                  </v:textbox>
                </v:rect>
                <v:rect id="Rectangle 1056" style="position:absolute;width:4930;height:1265;left:4572;top:22435;" filled="f" stroked="f">
                  <v:textbox inset="0,0,0,0">
                    <w:txbxContent>
                      <w:p>
                        <w:pPr>
                          <w:spacing w:before="0" w:after="160" w:line="259" w:lineRule="auto"/>
                          <w:ind w:left="0" w:right="0" w:firstLine="0"/>
                          <w:jc w:val="left"/>
                        </w:pPr>
                        <w:r>
                          <w:rPr>
                            <w:rFonts w:cs="Calibri" w:hAnsi="Calibri" w:eastAsia="Calibri" w:ascii="Calibri"/>
                            <w:color w:val="2ca02c"/>
                            <w:w w:val="126"/>
                            <w:sz w:val="10"/>
                          </w:rPr>
                          <w:t xml:space="preserve">Sub-250ms</w:t>
                        </w:r>
                      </w:p>
                    </w:txbxContent>
                  </v:textbox>
                </v:rect>
                <v:rect id="Rectangle 1057" style="position:absolute;width:2701;height:1265;left:5411;top:23165;" filled="f" stroked="f">
                  <v:textbox inset="0,0,0,0">
                    <w:txbxContent>
                      <w:p>
                        <w:pPr>
                          <w:spacing w:before="0" w:after="160" w:line="259" w:lineRule="auto"/>
                          <w:ind w:left="0" w:right="0" w:firstLine="0"/>
                          <w:jc w:val="left"/>
                        </w:pPr>
                        <w:r>
                          <w:rPr>
                            <w:rFonts w:cs="Calibri" w:hAnsi="Calibri" w:eastAsia="Calibri" w:ascii="Calibri"/>
                            <w:color w:val="2ca02c"/>
                            <w:w w:val="127"/>
                            <w:sz w:val="10"/>
                          </w:rPr>
                          <w:t xml:space="preserve">target</w:t>
                        </w:r>
                      </w:p>
                    </w:txbxContent>
                  </v:textbox>
                </v:rect>
              </v:group>
            </w:pict>
          </mc:Fallback>
        </mc:AlternateContent>
      </w:r>
    </w:p>
    <w:p w:rsidR="00A42567" w:rsidRDefault="00000000">
      <w:pPr>
        <w:pStyle w:val="Ttulo2"/>
        <w:spacing w:after="298"/>
        <w:ind w:left="320" w:firstLine="0"/>
        <w:jc w:val="center"/>
      </w:pPr>
      <w:r>
        <w:rPr>
          <w:b/>
          <w:i w:val="0"/>
          <w:sz w:val="13"/>
        </w:rPr>
        <w:t>Latency (ms)</w:t>
      </w:r>
    </w:p>
    <w:p w:rsidR="00A42567" w:rsidRDefault="00000000">
      <w:pPr>
        <w:spacing w:after="584" w:line="250" w:lineRule="auto"/>
        <w:ind w:left="-15" w:right="463" w:firstLine="0"/>
      </w:pPr>
      <w:r>
        <w:rPr>
          <w:sz w:val="18"/>
        </w:rPr>
        <w:t>Fig.2. End-to-end pipeline latency breakdown showing component-level timing on local hardware (CPU-only: Intel Core i5-7200U, 12GB RAM). Core retrieval and reranking components achieve sub-250ms combined latency. Values represent mean of 100 inference runs. Source: Own elaboration.</w:t>
      </w:r>
    </w:p>
    <w:p w:rsidR="00A42567" w:rsidRDefault="00000000">
      <w:pPr>
        <w:pStyle w:val="Ttulo1"/>
        <w:spacing w:after="512"/>
        <w:ind w:left="388" w:hanging="403"/>
      </w:pPr>
      <w:r>
        <w:t>Evaluation</w:t>
      </w:r>
    </w:p>
    <w:p w:rsidR="00A42567" w:rsidRDefault="00000000">
      <w:pPr>
        <w:tabs>
          <w:tab w:val="center" w:pos="1522"/>
        </w:tabs>
        <w:spacing w:after="458" w:line="265" w:lineRule="auto"/>
        <w:ind w:left="-15" w:right="0" w:firstLine="0"/>
        <w:jc w:val="left"/>
      </w:pPr>
      <w:r>
        <w:t>4.1</w:t>
      </w:r>
      <w:r>
        <w:tab/>
        <w:t>Experimental Setup</w:t>
      </w:r>
    </w:p>
    <w:p w:rsidR="00A42567" w:rsidRDefault="00000000">
      <w:pPr>
        <w:spacing w:after="29"/>
        <w:ind w:left="-5" w:right="463"/>
      </w:pPr>
      <w:r>
        <w:t>The validation and training procedures were executed on a desktop environment (Device: DESKTOP-TA1PBPA) equipped with an Intel</w:t>
      </w:r>
      <w:r>
        <w:rPr>
          <w:vertAlign w:val="superscript"/>
        </w:rPr>
        <w:t xml:space="preserve">® </w:t>
      </w:r>
      <w:r>
        <w:t>Core™i5-7200U processor running at a base frequency of 2.50 GHz. The system is supported by 12.0 GB of RAM (11.9 GB usable) and utilizes integrated Intel</w:t>
      </w:r>
      <w:r>
        <w:rPr>
          <w:vertAlign w:val="superscript"/>
        </w:rPr>
        <w:t xml:space="preserve">® </w:t>
      </w:r>
      <w:r>
        <w:t>HD Graphics 620.</w:t>
      </w:r>
    </w:p>
    <w:p w:rsidR="00A42567" w:rsidRDefault="00000000">
      <w:pPr>
        <w:spacing w:after="54"/>
        <w:ind w:left="-5" w:right="463"/>
      </w:pPr>
      <w:r>
        <w:t>Storage is managed via a hybrid configuration consisting of a 238 GB ADATA LEGEND 700 SSD for the operating system and active datasets, complemented by a 932 GB TOSHIBA HDD for bulk data archival. The operating environment is a 64-bit system architecture.</w:t>
      </w:r>
    </w:p>
    <w:p w:rsidR="00A42567" w:rsidRDefault="00000000">
      <w:pPr>
        <w:ind w:left="-15" w:right="463" w:firstLine="299"/>
      </w:pPr>
      <w:r>
        <w:t xml:space="preserve">The model was trained on the Master Table dataset (5,710 tracks) using PyTorch 2.0 [31] with CPU acceleration. Training employed the AdamW optimizer with learning rate </w:t>
      </w:r>
      <w:r>
        <w:rPr>
          <w:rFonts w:ascii="Cambria" w:eastAsia="Cambria" w:hAnsi="Cambria" w:cs="Cambria"/>
          <w:i/>
        </w:rPr>
        <w:t xml:space="preserve">η </w:t>
      </w:r>
      <w:r>
        <w:rPr>
          <w:rFonts w:ascii="Cambria" w:eastAsia="Cambria" w:hAnsi="Cambria" w:cs="Cambria"/>
        </w:rPr>
        <w:t>= 10</w:t>
      </w:r>
      <w:r>
        <w:rPr>
          <w:rFonts w:ascii="Cambria" w:eastAsia="Cambria" w:hAnsi="Cambria" w:cs="Cambria"/>
          <w:vertAlign w:val="superscript"/>
        </w:rPr>
        <w:t xml:space="preserve">−4 </w:t>
      </w:r>
      <w:r>
        <w:t xml:space="preserve">[20], batch size </w:t>
      </w:r>
      <w:r>
        <w:rPr>
          <w:rFonts w:ascii="Cambria" w:eastAsia="Cambria" w:hAnsi="Cambria" w:cs="Cambria"/>
          <w:i/>
        </w:rPr>
        <w:t xml:space="preserve">B </w:t>
      </w:r>
      <w:r>
        <w:rPr>
          <w:rFonts w:ascii="Cambria" w:eastAsia="Cambria" w:hAnsi="Cambria" w:cs="Cambria"/>
        </w:rPr>
        <w:t>= 32</w:t>
      </w:r>
      <w:r>
        <w:t xml:space="preserve">, and early stopping based on validation loss with patience </w:t>
      </w:r>
      <w:r>
        <w:rPr>
          <w:rFonts w:ascii="Cambria" w:eastAsia="Cambria" w:hAnsi="Cambria" w:cs="Cambria"/>
          <w:i/>
        </w:rPr>
        <w:t xml:space="preserve">p </w:t>
      </w:r>
      <w:r>
        <w:rPr>
          <w:rFonts w:ascii="Cambria" w:eastAsia="Cambria" w:hAnsi="Cambria" w:cs="Cambria"/>
        </w:rPr>
        <w:t>= 5</w:t>
      </w:r>
      <w:r>
        <w:t>. Evaluation follows temporal splitting to prevent data leakage, with metrics computed on a held-out test set representing future interactions (</w:t>
      </w:r>
      <w:r>
        <w:rPr>
          <w:rFonts w:ascii="Cambria" w:eastAsia="Cambria" w:hAnsi="Cambria" w:cs="Cambria"/>
        </w:rPr>
        <w:t>80%</w:t>
      </w:r>
      <w:r>
        <w:rPr>
          <w:rFonts w:ascii="Cambria" w:eastAsia="Cambria" w:hAnsi="Cambria" w:cs="Cambria"/>
          <w:i/>
        </w:rPr>
        <w:t>/</w:t>
      </w:r>
      <w:r>
        <w:rPr>
          <w:rFonts w:ascii="Cambria" w:eastAsia="Cambria" w:hAnsi="Cambria" w:cs="Cambria"/>
        </w:rPr>
        <w:t>10%</w:t>
      </w:r>
      <w:r>
        <w:rPr>
          <w:rFonts w:ascii="Cambria" w:eastAsia="Cambria" w:hAnsi="Cambria" w:cs="Cambria"/>
          <w:i/>
        </w:rPr>
        <w:t>/</w:t>
      </w:r>
      <w:r>
        <w:rPr>
          <w:rFonts w:ascii="Cambria" w:eastAsia="Cambria" w:hAnsi="Cambria" w:cs="Cambria"/>
        </w:rPr>
        <w:t xml:space="preserve">10% </w:t>
      </w:r>
      <w:r>
        <w:t>train/validation/test split) [41].</w:t>
      </w:r>
    </w:p>
    <w:p w:rsidR="00A42567" w:rsidRDefault="00000000">
      <w:pPr>
        <w:spacing w:after="135" w:line="265" w:lineRule="auto"/>
        <w:ind w:left="507" w:right="191" w:hanging="522"/>
        <w:jc w:val="left"/>
      </w:pPr>
      <w:r>
        <w:t>4.2</w:t>
      </w:r>
      <w:r>
        <w:tab/>
        <w:t>Evaluation Metrics: Including Generative Transformer Assessment</w:t>
      </w:r>
    </w:p>
    <w:p w:rsidR="00A42567" w:rsidRDefault="00000000">
      <w:pPr>
        <w:spacing w:after="231"/>
        <w:ind w:left="-5" w:right="463"/>
      </w:pPr>
      <w:r>
        <w:t>We employ standard recommendation metrics alongside diversity-oriented measures and novel metrics for evaluating generative transformer components:</w:t>
      </w:r>
    </w:p>
    <w:p w:rsidR="00A42567" w:rsidRDefault="00000000">
      <w:pPr>
        <w:pStyle w:val="Ttulo2"/>
        <w:ind w:left="-5"/>
      </w:pPr>
      <w:r>
        <w:t>Standard Metrics</w:t>
      </w:r>
    </w:p>
    <w:p w:rsidR="00A42567" w:rsidRDefault="00000000">
      <w:pPr>
        <w:numPr>
          <w:ilvl w:val="0"/>
          <w:numId w:val="5"/>
        </w:numPr>
        <w:ind w:right="463" w:hanging="214"/>
      </w:pPr>
      <w:r>
        <w:t xml:space="preserve">Hit@K: Probability that the relevant item appears in the top-K recommendations: Hit@K </w:t>
      </w:r>
      <w:r>
        <w:rPr>
          <w:noProof/>
        </w:rPr>
        <w:drawing>
          <wp:inline distT="0" distB="0" distL="0" distR="0">
            <wp:extent cx="1194816" cy="173736"/>
            <wp:effectExtent l="0" t="0" r="0" b="0"/>
            <wp:docPr id="30268" name="Picture 30268"/>
            <wp:cNvGraphicFramePr/>
            <a:graphic xmlns:a="http://schemas.openxmlformats.org/drawingml/2006/main">
              <a:graphicData uri="http://schemas.openxmlformats.org/drawingml/2006/picture">
                <pic:pic xmlns:pic="http://schemas.openxmlformats.org/drawingml/2006/picture">
                  <pic:nvPicPr>
                    <pic:cNvPr id="30268" name="Picture 30268"/>
                    <pic:cNvPicPr/>
                  </pic:nvPicPr>
                  <pic:blipFill>
                    <a:blip r:embed="rId19"/>
                    <a:stretch>
                      <a:fillRect/>
                    </a:stretch>
                  </pic:blipFill>
                  <pic:spPr>
                    <a:xfrm>
                      <a:off x="0" y="0"/>
                      <a:ext cx="1194816" cy="173736"/>
                    </a:xfrm>
                    <a:prstGeom prst="rect">
                      <a:avLst/>
                    </a:prstGeom>
                  </pic:spPr>
                </pic:pic>
              </a:graphicData>
            </a:graphic>
          </wp:inline>
        </w:drawing>
      </w:r>
    </w:p>
    <w:p w:rsidR="00A42567" w:rsidRDefault="00000000">
      <w:pPr>
        <w:numPr>
          <w:ilvl w:val="0"/>
          <w:numId w:val="5"/>
        </w:numPr>
        <w:ind w:right="463" w:hanging="214"/>
      </w:pPr>
      <w:r>
        <w:t xml:space="preserve">MRR: Mean Reciprocal Rank, capturing the position of the first relevant item: MRR </w:t>
      </w:r>
      <w:r>
        <w:rPr>
          <w:noProof/>
        </w:rPr>
        <w:drawing>
          <wp:inline distT="0" distB="0" distL="0" distR="0">
            <wp:extent cx="853440" cy="185928"/>
            <wp:effectExtent l="0" t="0" r="0" b="0"/>
            <wp:docPr id="30269" name="Picture 30269"/>
            <wp:cNvGraphicFramePr/>
            <a:graphic xmlns:a="http://schemas.openxmlformats.org/drawingml/2006/main">
              <a:graphicData uri="http://schemas.openxmlformats.org/drawingml/2006/picture">
                <pic:pic xmlns:pic="http://schemas.openxmlformats.org/drawingml/2006/picture">
                  <pic:nvPicPr>
                    <pic:cNvPr id="30269" name="Picture 30269"/>
                    <pic:cNvPicPr/>
                  </pic:nvPicPr>
                  <pic:blipFill>
                    <a:blip r:embed="rId20"/>
                    <a:stretch>
                      <a:fillRect/>
                    </a:stretch>
                  </pic:blipFill>
                  <pic:spPr>
                    <a:xfrm>
                      <a:off x="0" y="0"/>
                      <a:ext cx="853440" cy="185928"/>
                    </a:xfrm>
                    <a:prstGeom prst="rect">
                      <a:avLst/>
                    </a:prstGeom>
                  </pic:spPr>
                </pic:pic>
              </a:graphicData>
            </a:graphic>
          </wp:inline>
        </w:drawing>
      </w:r>
    </w:p>
    <w:p w:rsidR="00A42567" w:rsidRDefault="00000000">
      <w:pPr>
        <w:numPr>
          <w:ilvl w:val="0"/>
          <w:numId w:val="5"/>
        </w:numPr>
        <w:spacing w:after="293"/>
        <w:ind w:right="463" w:hanging="214"/>
      </w:pPr>
      <w:r>
        <w:t xml:space="preserve">nDCG@K: Normalized Discounted Cumulative Gain, weighting relevant items by position: nDCG@K </w:t>
      </w:r>
      <w:r>
        <w:rPr>
          <w:rFonts w:ascii="Cambria" w:eastAsia="Cambria" w:hAnsi="Cambria" w:cs="Cambria"/>
        </w:rPr>
        <w:t xml:space="preserve">= </w:t>
      </w:r>
      <w:r>
        <w:rPr>
          <w:sz w:val="14"/>
        </w:rPr>
        <w:t>IDCG@K</w:t>
      </w:r>
      <w:r>
        <w:rPr>
          <w:sz w:val="14"/>
          <w:u w:val="single" w:color="000000"/>
        </w:rPr>
        <w:t xml:space="preserve">DCG@K </w:t>
      </w:r>
      <w:r>
        <w:t>[9]</w:t>
      </w:r>
    </w:p>
    <w:p w:rsidR="00A42567" w:rsidRDefault="00000000">
      <w:pPr>
        <w:pStyle w:val="Ttulo2"/>
        <w:ind w:left="-5"/>
      </w:pPr>
      <w:r>
        <w:t>Diversity Metrics</w:t>
      </w:r>
    </w:p>
    <w:p w:rsidR="00A42567" w:rsidRDefault="00000000">
      <w:pPr>
        <w:numPr>
          <w:ilvl w:val="0"/>
          <w:numId w:val="6"/>
        </w:numPr>
        <w:ind w:right="232" w:hanging="214"/>
      </w:pPr>
      <w:r>
        <w:t>Intra-List Diversity (ILD): Average pairwise dissimilarity among recommended items [10]:</w:t>
      </w:r>
    </w:p>
    <w:p w:rsidR="00A42567" w:rsidRDefault="00000000">
      <w:pPr>
        <w:tabs>
          <w:tab w:val="center" w:pos="3675"/>
          <w:tab w:val="center" w:pos="6740"/>
        </w:tabs>
        <w:spacing w:after="94" w:line="259" w:lineRule="auto"/>
        <w:ind w:left="0" w:right="0" w:firstLine="0"/>
        <w:jc w:val="left"/>
      </w:pPr>
      <w:r>
        <w:rPr>
          <w:sz w:val="22"/>
        </w:rPr>
        <w:tab/>
      </w:r>
      <w:r>
        <w:t xml:space="preserve">ILD </w:t>
      </w:r>
      <w:r>
        <w:rPr>
          <w:noProof/>
        </w:rPr>
        <w:drawing>
          <wp:inline distT="0" distB="0" distL="0" distR="0">
            <wp:extent cx="1780032" cy="344424"/>
            <wp:effectExtent l="0" t="0" r="0" b="0"/>
            <wp:docPr id="30270" name="Picture 30270"/>
            <wp:cNvGraphicFramePr/>
            <a:graphic xmlns:a="http://schemas.openxmlformats.org/drawingml/2006/main">
              <a:graphicData uri="http://schemas.openxmlformats.org/drawingml/2006/picture">
                <pic:pic xmlns:pic="http://schemas.openxmlformats.org/drawingml/2006/picture">
                  <pic:nvPicPr>
                    <pic:cNvPr id="30270" name="Picture 30270"/>
                    <pic:cNvPicPr/>
                  </pic:nvPicPr>
                  <pic:blipFill>
                    <a:blip r:embed="rId21"/>
                    <a:stretch>
                      <a:fillRect/>
                    </a:stretch>
                  </pic:blipFill>
                  <pic:spPr>
                    <a:xfrm>
                      <a:off x="0" y="0"/>
                      <a:ext cx="1780032" cy="344424"/>
                    </a:xfrm>
                    <a:prstGeom prst="rect">
                      <a:avLst/>
                    </a:prstGeom>
                  </pic:spPr>
                </pic:pic>
              </a:graphicData>
            </a:graphic>
          </wp:inline>
        </w:drawing>
      </w:r>
      <w:r>
        <w:tab/>
        <w:t>(16)</w:t>
      </w:r>
    </w:p>
    <w:p w:rsidR="00A42567" w:rsidRDefault="00000000">
      <w:pPr>
        <w:numPr>
          <w:ilvl w:val="0"/>
          <w:numId w:val="6"/>
        </w:numPr>
        <w:spacing w:after="231"/>
        <w:ind w:right="232" w:hanging="214"/>
      </w:pPr>
      <w:r>
        <w:t>Emerging Artist Discovery (EAD): Proportion of recommendations from artists with fewer than 10,000 monthly listeners, addressing the long-tail distribution [38,25].</w:t>
      </w:r>
    </w:p>
    <w:p w:rsidR="00A42567" w:rsidRDefault="00000000">
      <w:pPr>
        <w:pStyle w:val="Ttulo2"/>
        <w:ind w:left="-5"/>
      </w:pPr>
      <w:r>
        <w:t>Generative Transformer Evaluation</w:t>
      </w:r>
    </w:p>
    <w:p w:rsidR="00A42567" w:rsidRDefault="00000000">
      <w:pPr>
        <w:numPr>
          <w:ilvl w:val="0"/>
          <w:numId w:val="7"/>
        </w:numPr>
        <w:spacing w:after="174"/>
        <w:ind w:right="463" w:hanging="214"/>
      </w:pPr>
      <w:r>
        <w:t>Semantic Consistency Score (SCS): Measures alignment between query intent and recommended content using BERT-based semantic similarity [2]:</w:t>
      </w:r>
    </w:p>
    <w:p w:rsidR="00A42567" w:rsidRDefault="00000000">
      <w:pPr>
        <w:tabs>
          <w:tab w:val="center" w:pos="3628"/>
          <w:tab w:val="center" w:pos="6739"/>
        </w:tabs>
        <w:spacing w:after="160" w:line="259" w:lineRule="auto"/>
        <w:ind w:left="0" w:right="0" w:firstLine="0"/>
        <w:jc w:val="left"/>
      </w:pPr>
      <w:r>
        <w:rPr>
          <w:sz w:val="22"/>
        </w:rPr>
        <w:tab/>
      </w:r>
      <w:r>
        <w:t xml:space="preserve">SCS </w:t>
      </w:r>
      <w:r>
        <w:rPr>
          <w:noProof/>
        </w:rPr>
        <w:drawing>
          <wp:inline distT="0" distB="0" distL="0" distR="0">
            <wp:extent cx="716280" cy="371856"/>
            <wp:effectExtent l="0" t="0" r="0" b="0"/>
            <wp:docPr id="30271" name="Picture 30271"/>
            <wp:cNvGraphicFramePr/>
            <a:graphic xmlns:a="http://schemas.openxmlformats.org/drawingml/2006/main">
              <a:graphicData uri="http://schemas.openxmlformats.org/drawingml/2006/picture">
                <pic:pic xmlns:pic="http://schemas.openxmlformats.org/drawingml/2006/picture">
                  <pic:nvPicPr>
                    <pic:cNvPr id="30271" name="Picture 30271"/>
                    <pic:cNvPicPr/>
                  </pic:nvPicPr>
                  <pic:blipFill>
                    <a:blip r:embed="rId22"/>
                    <a:stretch>
                      <a:fillRect/>
                    </a:stretch>
                  </pic:blipFill>
                  <pic:spPr>
                    <a:xfrm>
                      <a:off x="0" y="0"/>
                      <a:ext cx="716280" cy="371856"/>
                    </a:xfrm>
                    <a:prstGeom prst="rect">
                      <a:avLst/>
                    </a:prstGeom>
                  </pic:spPr>
                </pic:pic>
              </a:graphicData>
            </a:graphic>
          </wp:inline>
        </w:drawing>
      </w:r>
      <w:r>
        <w:t>BERT</w:t>
      </w:r>
      <w:r>
        <w:rPr>
          <w:rFonts w:ascii="Cambria" w:eastAsia="Cambria" w:hAnsi="Cambria" w:cs="Cambria"/>
        </w:rPr>
        <w:t>(</w:t>
      </w:r>
      <w:r>
        <w:rPr>
          <w:rFonts w:ascii="Cambria" w:eastAsia="Cambria" w:hAnsi="Cambria" w:cs="Cambria"/>
          <w:i/>
        </w:rPr>
        <w:t>q</w:t>
      </w:r>
      <w:r>
        <w:rPr>
          <w:rFonts w:ascii="Cambria" w:eastAsia="Cambria" w:hAnsi="Cambria" w:cs="Cambria"/>
          <w:i/>
          <w:vertAlign w:val="subscript"/>
        </w:rPr>
        <w:t>i</w:t>
      </w:r>
      <w:r>
        <w:rPr>
          <w:rFonts w:ascii="Cambria" w:eastAsia="Cambria" w:hAnsi="Cambria" w:cs="Cambria"/>
        </w:rPr>
        <w:t>)</w:t>
      </w:r>
      <w:r>
        <w:rPr>
          <w:rFonts w:ascii="Cambria" w:eastAsia="Cambria" w:hAnsi="Cambria" w:cs="Cambria"/>
          <w:i/>
        </w:rPr>
        <w:t>,</w:t>
      </w:r>
      <w:r>
        <w:t>BERT</w:t>
      </w:r>
      <w:r>
        <w:rPr>
          <w:rFonts w:ascii="Cambria" w:eastAsia="Cambria" w:hAnsi="Cambria" w:cs="Cambria"/>
        </w:rPr>
        <w:t>(</w:t>
      </w:r>
      <w:r>
        <w:rPr>
          <w:rFonts w:ascii="Cambria" w:eastAsia="Cambria" w:hAnsi="Cambria" w:cs="Cambria"/>
          <w:i/>
        </w:rPr>
        <w:t>r</w:t>
      </w:r>
      <w:r>
        <w:rPr>
          <w:rFonts w:ascii="Cambria" w:eastAsia="Cambria" w:hAnsi="Cambria" w:cs="Cambria"/>
          <w:i/>
          <w:vertAlign w:val="subscript"/>
        </w:rPr>
        <w:t>i</w:t>
      </w:r>
      <w:r>
        <w:rPr>
          <w:rFonts w:ascii="Cambria" w:eastAsia="Cambria" w:hAnsi="Cambria" w:cs="Cambria"/>
        </w:rPr>
        <w:t>))</w:t>
      </w:r>
      <w:r>
        <w:rPr>
          <w:rFonts w:ascii="Cambria" w:eastAsia="Cambria" w:hAnsi="Cambria" w:cs="Cambria"/>
        </w:rPr>
        <w:tab/>
      </w:r>
      <w:r>
        <w:t>(17)</w:t>
      </w:r>
    </w:p>
    <w:p w:rsidR="00A42567" w:rsidRDefault="00000000">
      <w:pPr>
        <w:numPr>
          <w:ilvl w:val="0"/>
          <w:numId w:val="7"/>
        </w:numPr>
        <w:ind w:right="463" w:hanging="214"/>
      </w:pPr>
      <w:r>
        <w:t>Intention Alignment Rate (IAR): Proportion of recommendations where the top-1 result matches the explicit user intention stated in dialogue [26].</w:t>
      </w:r>
    </w:p>
    <w:p w:rsidR="00A42567" w:rsidRDefault="00000000">
      <w:pPr>
        <w:numPr>
          <w:ilvl w:val="0"/>
          <w:numId w:val="7"/>
        </w:numPr>
        <w:spacing w:after="375"/>
        <w:ind w:right="463" w:hanging="214"/>
      </w:pPr>
      <w:r>
        <w:t>Response Coherence (RC): BLEU-4 score between generated explanatory text and human-annotated references.</w:t>
      </w:r>
    </w:p>
    <w:p w:rsidR="00A42567" w:rsidRDefault="00000000">
      <w:pPr>
        <w:tabs>
          <w:tab w:val="center" w:pos="2295"/>
        </w:tabs>
        <w:spacing w:after="142" w:line="265" w:lineRule="auto"/>
        <w:ind w:left="-15" w:right="0" w:firstLine="0"/>
        <w:jc w:val="left"/>
      </w:pPr>
      <w:r>
        <w:t>4.3</w:t>
      </w:r>
      <w:r>
        <w:tab/>
        <w:t>Comparative Performance Analysis</w:t>
      </w:r>
    </w:p>
    <w:p w:rsidR="00A42567" w:rsidRDefault="00000000">
      <w:pPr>
        <w:ind w:left="-5" w:right="463"/>
      </w:pPr>
      <w:r>
        <w:t>Table 1 presents the comparative performance of EchoPulse AI against baseline collaborative filtering approaches. EchoPulse AI achieves competitive accuracy metrics while substantially outperforming baselines on diversity and generative evaluation measures.</w:t>
      </w:r>
    </w:p>
    <w:p w:rsidR="00A42567" w:rsidRDefault="00000000">
      <w:pPr>
        <w:ind w:left="-15" w:right="463" w:firstLine="299"/>
      </w:pPr>
      <w:r>
        <w:t>The 45.3% improvement in Intra-List Diversity indicates superior ability to surface varied content, while the 157.9% increase in emerging artist discovery</w:t>
      </w:r>
    </w:p>
    <w:p w:rsidR="00A42567" w:rsidRDefault="00000000">
      <w:pPr>
        <w:spacing w:after="4" w:line="250" w:lineRule="auto"/>
        <w:ind w:left="-15" w:right="463" w:firstLine="0"/>
      </w:pPr>
      <w:r>
        <w:rPr>
          <w:sz w:val="18"/>
        </w:rPr>
        <w:t>Table 1. Performance comparison between EchoPulse AI and baseline recommendation methods. Best results in bold. Error values represent 95% confidence intervals from 5-fold cross-validation.</w:t>
      </w:r>
    </w:p>
    <w:p w:rsidR="00A42567" w:rsidRDefault="00000000">
      <w:pPr>
        <w:spacing w:after="49" w:line="259" w:lineRule="auto"/>
        <w:ind w:left="391" w:right="0" w:firstLine="0"/>
        <w:jc w:val="left"/>
      </w:pPr>
      <w:r>
        <w:rPr>
          <w:noProof/>
          <w:sz w:val="22"/>
        </w:rPr>
        <mc:AlternateContent>
          <mc:Choice Requires="wpg">
            <w:drawing>
              <wp:inline distT="0" distB="0" distL="0" distR="0">
                <wp:extent cx="3895967" cy="10122"/>
                <wp:effectExtent l="0" t="0" r="0" b="0"/>
                <wp:docPr id="26569" name="Group 26569"/>
                <wp:cNvGraphicFramePr/>
                <a:graphic xmlns:a="http://schemas.openxmlformats.org/drawingml/2006/main">
                  <a:graphicData uri="http://schemas.microsoft.com/office/word/2010/wordprocessingGroup">
                    <wpg:wgp>
                      <wpg:cNvGrpSpPr/>
                      <wpg:grpSpPr>
                        <a:xfrm>
                          <a:off x="0" y="0"/>
                          <a:ext cx="3895967" cy="10122"/>
                          <a:chOff x="0" y="0"/>
                          <a:chExt cx="3895967" cy="10122"/>
                        </a:xfrm>
                      </wpg:grpSpPr>
                      <wps:wsp>
                        <wps:cNvPr id="1282" name="Shape 1282"/>
                        <wps:cNvSpPr/>
                        <wps:spPr>
                          <a:xfrm>
                            <a:off x="0" y="0"/>
                            <a:ext cx="3895967" cy="0"/>
                          </a:xfrm>
                          <a:custGeom>
                            <a:avLst/>
                            <a:gdLst/>
                            <a:ahLst/>
                            <a:cxnLst/>
                            <a:rect l="0" t="0" r="0" b="0"/>
                            <a:pathLst>
                              <a:path w="3895967">
                                <a:moveTo>
                                  <a:pt x="0" y="0"/>
                                </a:moveTo>
                                <a:lnTo>
                                  <a:pt x="3895967"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6569" style="width:306.769pt;height:0.797pt;mso-position-horizontal-relative:char;mso-position-vertical-relative:line" coordsize="38959,101">
                <v:shape id="Shape 1282" style="position:absolute;width:38959;height:0;left:0;top:0;" coordsize="3895967,0" path="m0,0l3895967,0">
                  <v:stroke weight="0.797pt" endcap="flat" joinstyle="miter" miterlimit="10" on="true" color="#000000"/>
                  <v:fill on="false" color="#000000" opacity="0"/>
                </v:shape>
              </v:group>
            </w:pict>
          </mc:Fallback>
        </mc:AlternateContent>
      </w:r>
    </w:p>
    <w:p w:rsidR="00A42567" w:rsidRDefault="00000000">
      <w:pPr>
        <w:tabs>
          <w:tab w:val="center" w:pos="669"/>
          <w:tab w:val="center" w:pos="3555"/>
          <w:tab w:val="center" w:pos="5178"/>
          <w:tab w:val="center" w:pos="5718"/>
          <w:tab w:val="center" w:pos="6257"/>
        </w:tabs>
        <w:spacing w:line="251" w:lineRule="auto"/>
        <w:ind w:left="0" w:right="0" w:firstLine="0"/>
        <w:jc w:val="left"/>
      </w:pPr>
      <w:r>
        <w:rPr>
          <w:sz w:val="22"/>
        </w:rPr>
        <w:tab/>
      </w:r>
      <w:r>
        <w:rPr>
          <w:sz w:val="18"/>
        </w:rPr>
        <w:t>Model</w:t>
      </w:r>
      <w:r>
        <w:rPr>
          <w:sz w:val="18"/>
        </w:rPr>
        <w:tab/>
        <w:t>Hit@10 MRR nDCG@10 ILD</w:t>
      </w:r>
      <w:r>
        <w:rPr>
          <w:sz w:val="18"/>
        </w:rPr>
        <w:tab/>
        <w:t>EAD</w:t>
      </w:r>
      <w:r>
        <w:rPr>
          <w:sz w:val="18"/>
        </w:rPr>
        <w:tab/>
        <w:t>SCS</w:t>
      </w:r>
      <w:r>
        <w:rPr>
          <w:sz w:val="18"/>
        </w:rPr>
        <w:tab/>
        <w:t>IAR</w:t>
      </w:r>
    </w:p>
    <w:tbl>
      <w:tblPr>
        <w:tblStyle w:val="TableGrid"/>
        <w:tblW w:w="6135" w:type="dxa"/>
        <w:tblInd w:w="391" w:type="dxa"/>
        <w:tblCellMar>
          <w:top w:w="0" w:type="dxa"/>
          <w:left w:w="0" w:type="dxa"/>
          <w:bottom w:w="0" w:type="dxa"/>
          <w:right w:w="28" w:type="dxa"/>
        </w:tblCellMar>
        <w:tblLook w:val="04A0" w:firstRow="1" w:lastRow="0" w:firstColumn="1" w:lastColumn="0" w:noHBand="0" w:noVBand="1"/>
      </w:tblPr>
      <w:tblGrid>
        <w:gridCol w:w="1971"/>
        <w:gridCol w:w="1314"/>
        <w:gridCol w:w="722"/>
        <w:gridCol w:w="2128"/>
      </w:tblGrid>
      <w:tr w:rsidR="00A42567">
        <w:trPr>
          <w:trHeight w:val="269"/>
        </w:trPr>
        <w:tc>
          <w:tcPr>
            <w:tcW w:w="3286" w:type="dxa"/>
            <w:gridSpan w:val="2"/>
            <w:tcBorders>
              <w:top w:val="single" w:sz="4" w:space="0" w:color="000000"/>
              <w:left w:val="nil"/>
              <w:bottom w:val="nil"/>
              <w:right w:val="nil"/>
            </w:tcBorders>
          </w:tcPr>
          <w:p w:rsidR="00A42567" w:rsidRDefault="00000000">
            <w:pPr>
              <w:tabs>
                <w:tab w:val="center" w:pos="2806"/>
              </w:tabs>
              <w:spacing w:after="0" w:line="259" w:lineRule="auto"/>
              <w:ind w:left="0" w:right="0" w:firstLine="0"/>
              <w:jc w:val="left"/>
            </w:pPr>
            <w:r>
              <w:rPr>
                <w:sz w:val="18"/>
              </w:rPr>
              <w:t>Collaborative Filtering 0.142</w:t>
            </w:r>
            <w:r>
              <w:rPr>
                <w:sz w:val="18"/>
              </w:rPr>
              <w:tab/>
              <w:t>0.089</w:t>
            </w:r>
          </w:p>
        </w:tc>
        <w:tc>
          <w:tcPr>
            <w:tcW w:w="722" w:type="dxa"/>
            <w:tcBorders>
              <w:top w:val="single" w:sz="4" w:space="0" w:color="000000"/>
              <w:left w:val="nil"/>
              <w:bottom w:val="nil"/>
              <w:right w:val="nil"/>
            </w:tcBorders>
          </w:tcPr>
          <w:p w:rsidR="00A42567" w:rsidRDefault="00000000">
            <w:pPr>
              <w:spacing w:after="0" w:line="259" w:lineRule="auto"/>
              <w:ind w:left="32" w:right="0" w:firstLine="0"/>
              <w:jc w:val="left"/>
            </w:pPr>
            <w:r>
              <w:rPr>
                <w:sz w:val="18"/>
              </w:rPr>
              <w:t>0.156</w:t>
            </w:r>
          </w:p>
        </w:tc>
        <w:tc>
          <w:tcPr>
            <w:tcW w:w="2128" w:type="dxa"/>
            <w:tcBorders>
              <w:top w:val="single" w:sz="4" w:space="0" w:color="000000"/>
              <w:left w:val="nil"/>
              <w:bottom w:val="nil"/>
              <w:right w:val="nil"/>
            </w:tcBorders>
          </w:tcPr>
          <w:p w:rsidR="00A42567" w:rsidRDefault="00000000">
            <w:pPr>
              <w:spacing w:after="0" w:line="259" w:lineRule="auto"/>
              <w:ind w:left="32" w:right="0" w:firstLine="0"/>
            </w:pPr>
            <w:r>
              <w:rPr>
                <w:sz w:val="18"/>
              </w:rPr>
              <w:t>0.342 0.127 0.412 0.385</w:t>
            </w:r>
          </w:p>
        </w:tc>
      </w:tr>
      <w:tr w:rsidR="00A42567">
        <w:trPr>
          <w:trHeight w:val="219"/>
        </w:trPr>
        <w:tc>
          <w:tcPr>
            <w:tcW w:w="1972" w:type="dxa"/>
            <w:tcBorders>
              <w:top w:val="nil"/>
              <w:left w:val="nil"/>
              <w:bottom w:val="nil"/>
              <w:right w:val="nil"/>
            </w:tcBorders>
          </w:tcPr>
          <w:p w:rsidR="00A42567" w:rsidRDefault="00000000">
            <w:pPr>
              <w:spacing w:after="0" w:line="259" w:lineRule="auto"/>
              <w:ind w:left="28" w:right="0" w:firstLine="0"/>
              <w:jc w:val="left"/>
            </w:pPr>
            <w:r>
              <w:rPr>
                <w:sz w:val="18"/>
              </w:rPr>
              <w:t>BERT4Rec [4]</w:t>
            </w:r>
          </w:p>
        </w:tc>
        <w:tc>
          <w:tcPr>
            <w:tcW w:w="1313" w:type="dxa"/>
            <w:tcBorders>
              <w:top w:val="nil"/>
              <w:left w:val="nil"/>
              <w:bottom w:val="nil"/>
              <w:right w:val="nil"/>
            </w:tcBorders>
          </w:tcPr>
          <w:p w:rsidR="00A42567" w:rsidRDefault="00000000">
            <w:pPr>
              <w:tabs>
                <w:tab w:val="center" w:pos="833"/>
              </w:tabs>
              <w:spacing w:after="0" w:line="259" w:lineRule="auto"/>
              <w:ind w:left="0" w:right="0" w:firstLine="0"/>
              <w:jc w:val="left"/>
            </w:pPr>
            <w:r>
              <w:rPr>
                <w:sz w:val="18"/>
              </w:rPr>
              <w:t>0.158</w:t>
            </w:r>
            <w:r>
              <w:rPr>
                <w:sz w:val="18"/>
              </w:rPr>
              <w:tab/>
              <w:t>0.095</w:t>
            </w:r>
          </w:p>
        </w:tc>
        <w:tc>
          <w:tcPr>
            <w:tcW w:w="722" w:type="dxa"/>
            <w:tcBorders>
              <w:top w:val="nil"/>
              <w:left w:val="nil"/>
              <w:bottom w:val="nil"/>
              <w:right w:val="nil"/>
            </w:tcBorders>
          </w:tcPr>
          <w:p w:rsidR="00A42567" w:rsidRDefault="00000000">
            <w:pPr>
              <w:spacing w:after="0" w:line="259" w:lineRule="auto"/>
              <w:ind w:left="32" w:right="0" w:firstLine="0"/>
              <w:jc w:val="left"/>
            </w:pPr>
            <w:r>
              <w:rPr>
                <w:sz w:val="18"/>
              </w:rPr>
              <w:t>0.172</w:t>
            </w:r>
          </w:p>
        </w:tc>
        <w:tc>
          <w:tcPr>
            <w:tcW w:w="2128" w:type="dxa"/>
            <w:tcBorders>
              <w:top w:val="nil"/>
              <w:left w:val="nil"/>
              <w:bottom w:val="nil"/>
              <w:right w:val="nil"/>
            </w:tcBorders>
          </w:tcPr>
          <w:p w:rsidR="00A42567" w:rsidRDefault="00000000">
            <w:pPr>
              <w:spacing w:after="0" w:line="259" w:lineRule="auto"/>
              <w:ind w:left="32" w:right="0" w:firstLine="0"/>
            </w:pPr>
            <w:r>
              <w:rPr>
                <w:sz w:val="18"/>
              </w:rPr>
              <w:t>0.389 0.145 0.438 0.401</w:t>
            </w:r>
          </w:p>
        </w:tc>
      </w:tr>
      <w:tr w:rsidR="00A42567">
        <w:trPr>
          <w:trHeight w:val="219"/>
        </w:trPr>
        <w:tc>
          <w:tcPr>
            <w:tcW w:w="1972" w:type="dxa"/>
            <w:tcBorders>
              <w:top w:val="nil"/>
              <w:left w:val="nil"/>
              <w:bottom w:val="nil"/>
              <w:right w:val="nil"/>
            </w:tcBorders>
          </w:tcPr>
          <w:p w:rsidR="00A42567" w:rsidRDefault="00000000">
            <w:pPr>
              <w:spacing w:after="0" w:line="259" w:lineRule="auto"/>
              <w:ind w:left="28" w:right="0" w:firstLine="0"/>
              <w:jc w:val="left"/>
            </w:pPr>
            <w:r>
              <w:rPr>
                <w:sz w:val="18"/>
              </w:rPr>
              <w:t>SASRec [3]</w:t>
            </w:r>
          </w:p>
        </w:tc>
        <w:tc>
          <w:tcPr>
            <w:tcW w:w="1313" w:type="dxa"/>
            <w:tcBorders>
              <w:top w:val="nil"/>
              <w:left w:val="nil"/>
              <w:bottom w:val="nil"/>
              <w:right w:val="nil"/>
            </w:tcBorders>
          </w:tcPr>
          <w:p w:rsidR="00A42567" w:rsidRDefault="00000000">
            <w:pPr>
              <w:tabs>
                <w:tab w:val="center" w:pos="833"/>
              </w:tabs>
              <w:spacing w:after="0" w:line="259" w:lineRule="auto"/>
              <w:ind w:left="0" w:right="0" w:firstLine="0"/>
              <w:jc w:val="left"/>
            </w:pPr>
            <w:r>
              <w:rPr>
                <w:sz w:val="18"/>
              </w:rPr>
              <w:t>0.164</w:t>
            </w:r>
            <w:r>
              <w:rPr>
                <w:sz w:val="18"/>
              </w:rPr>
              <w:tab/>
              <w:t>0.102</w:t>
            </w:r>
          </w:p>
        </w:tc>
        <w:tc>
          <w:tcPr>
            <w:tcW w:w="722" w:type="dxa"/>
            <w:tcBorders>
              <w:top w:val="nil"/>
              <w:left w:val="nil"/>
              <w:bottom w:val="nil"/>
              <w:right w:val="nil"/>
            </w:tcBorders>
          </w:tcPr>
          <w:p w:rsidR="00A42567" w:rsidRDefault="00000000">
            <w:pPr>
              <w:spacing w:after="0" w:line="259" w:lineRule="auto"/>
              <w:ind w:left="32" w:right="0" w:firstLine="0"/>
              <w:jc w:val="left"/>
            </w:pPr>
            <w:r>
              <w:rPr>
                <w:sz w:val="18"/>
              </w:rPr>
              <w:t>0.178</w:t>
            </w:r>
          </w:p>
        </w:tc>
        <w:tc>
          <w:tcPr>
            <w:tcW w:w="2128" w:type="dxa"/>
            <w:tcBorders>
              <w:top w:val="nil"/>
              <w:left w:val="nil"/>
              <w:bottom w:val="nil"/>
              <w:right w:val="nil"/>
            </w:tcBorders>
          </w:tcPr>
          <w:p w:rsidR="00A42567" w:rsidRDefault="00000000">
            <w:pPr>
              <w:spacing w:after="0" w:line="259" w:lineRule="auto"/>
              <w:ind w:left="32" w:right="0" w:firstLine="0"/>
            </w:pPr>
            <w:r>
              <w:rPr>
                <w:sz w:val="18"/>
              </w:rPr>
              <w:t>0.412 0.168 0.451 0.423</w:t>
            </w:r>
          </w:p>
        </w:tc>
      </w:tr>
      <w:tr w:rsidR="00A42567">
        <w:trPr>
          <w:trHeight w:val="241"/>
        </w:trPr>
        <w:tc>
          <w:tcPr>
            <w:tcW w:w="1972" w:type="dxa"/>
            <w:tcBorders>
              <w:top w:val="nil"/>
              <w:left w:val="nil"/>
              <w:bottom w:val="nil"/>
              <w:right w:val="nil"/>
            </w:tcBorders>
          </w:tcPr>
          <w:p w:rsidR="00A42567" w:rsidRDefault="00000000">
            <w:pPr>
              <w:spacing w:after="0" w:line="259" w:lineRule="auto"/>
              <w:ind w:left="28" w:right="0" w:firstLine="0"/>
              <w:jc w:val="left"/>
            </w:pPr>
            <w:r>
              <w:rPr>
                <w:sz w:val="18"/>
              </w:rPr>
              <w:t>TalkPlay [8]</w:t>
            </w:r>
          </w:p>
        </w:tc>
        <w:tc>
          <w:tcPr>
            <w:tcW w:w="1313" w:type="dxa"/>
            <w:tcBorders>
              <w:top w:val="nil"/>
              <w:left w:val="nil"/>
              <w:bottom w:val="nil"/>
              <w:right w:val="nil"/>
            </w:tcBorders>
          </w:tcPr>
          <w:p w:rsidR="00A42567" w:rsidRDefault="00000000">
            <w:pPr>
              <w:tabs>
                <w:tab w:val="center" w:pos="833"/>
              </w:tabs>
              <w:spacing w:after="0" w:line="259" w:lineRule="auto"/>
              <w:ind w:left="0" w:right="0" w:firstLine="0"/>
              <w:jc w:val="left"/>
            </w:pPr>
            <w:r>
              <w:rPr>
                <w:sz w:val="18"/>
              </w:rPr>
              <w:t>0.189</w:t>
            </w:r>
            <w:r>
              <w:rPr>
                <w:sz w:val="18"/>
              </w:rPr>
              <w:tab/>
              <w:t>0.118</w:t>
            </w:r>
          </w:p>
        </w:tc>
        <w:tc>
          <w:tcPr>
            <w:tcW w:w="722" w:type="dxa"/>
            <w:tcBorders>
              <w:top w:val="nil"/>
              <w:left w:val="nil"/>
              <w:bottom w:val="nil"/>
              <w:right w:val="nil"/>
            </w:tcBorders>
          </w:tcPr>
          <w:p w:rsidR="00A42567" w:rsidRDefault="00000000">
            <w:pPr>
              <w:spacing w:after="0" w:line="259" w:lineRule="auto"/>
              <w:ind w:left="32" w:right="0" w:firstLine="0"/>
              <w:jc w:val="left"/>
            </w:pPr>
            <w:r>
              <w:rPr>
                <w:sz w:val="18"/>
              </w:rPr>
              <w:t>0.165</w:t>
            </w:r>
          </w:p>
        </w:tc>
        <w:tc>
          <w:tcPr>
            <w:tcW w:w="2128" w:type="dxa"/>
            <w:tcBorders>
              <w:top w:val="nil"/>
              <w:left w:val="nil"/>
              <w:bottom w:val="nil"/>
              <w:right w:val="nil"/>
            </w:tcBorders>
          </w:tcPr>
          <w:p w:rsidR="00A42567" w:rsidRDefault="00000000">
            <w:pPr>
              <w:spacing w:after="0" w:line="259" w:lineRule="auto"/>
              <w:ind w:left="32" w:right="0" w:firstLine="0"/>
            </w:pPr>
            <w:r>
              <w:rPr>
                <w:sz w:val="18"/>
              </w:rPr>
              <w:t>0.445 0.201 0.623 0.587</w:t>
            </w:r>
          </w:p>
        </w:tc>
      </w:tr>
      <w:tr w:rsidR="00A42567">
        <w:trPr>
          <w:trHeight w:val="251"/>
        </w:trPr>
        <w:tc>
          <w:tcPr>
            <w:tcW w:w="1972" w:type="dxa"/>
            <w:tcBorders>
              <w:top w:val="nil"/>
              <w:left w:val="nil"/>
              <w:bottom w:val="single" w:sz="6" w:space="0" w:color="000000"/>
              <w:right w:val="nil"/>
            </w:tcBorders>
          </w:tcPr>
          <w:p w:rsidR="00A42567" w:rsidRDefault="00000000">
            <w:pPr>
              <w:spacing w:after="0" w:line="259" w:lineRule="auto"/>
              <w:ind w:left="28" w:right="0" w:firstLine="0"/>
              <w:jc w:val="left"/>
            </w:pPr>
            <w:r>
              <w:rPr>
                <w:sz w:val="18"/>
              </w:rPr>
              <w:t>EchoPulse AI</w:t>
            </w:r>
          </w:p>
        </w:tc>
        <w:tc>
          <w:tcPr>
            <w:tcW w:w="1313" w:type="dxa"/>
            <w:tcBorders>
              <w:top w:val="nil"/>
              <w:left w:val="nil"/>
              <w:bottom w:val="single" w:sz="6" w:space="0" w:color="000000"/>
              <w:right w:val="nil"/>
            </w:tcBorders>
          </w:tcPr>
          <w:p w:rsidR="00A42567" w:rsidRDefault="00000000">
            <w:pPr>
              <w:spacing w:after="0" w:line="259" w:lineRule="auto"/>
              <w:ind w:left="0" w:right="0" w:firstLine="0"/>
              <w:jc w:val="left"/>
            </w:pPr>
            <w:r>
              <w:rPr>
                <w:sz w:val="18"/>
              </w:rPr>
              <w:t>0.312 0.165</w:t>
            </w:r>
          </w:p>
        </w:tc>
        <w:tc>
          <w:tcPr>
            <w:tcW w:w="722" w:type="dxa"/>
            <w:tcBorders>
              <w:top w:val="nil"/>
              <w:left w:val="nil"/>
              <w:bottom w:val="single" w:sz="6" w:space="0" w:color="000000"/>
              <w:right w:val="nil"/>
            </w:tcBorders>
          </w:tcPr>
          <w:p w:rsidR="00A42567" w:rsidRDefault="00000000">
            <w:pPr>
              <w:spacing w:after="0" w:line="259" w:lineRule="auto"/>
              <w:ind w:left="0" w:right="0" w:firstLine="0"/>
              <w:jc w:val="left"/>
            </w:pPr>
            <w:r>
              <w:rPr>
                <w:sz w:val="18"/>
              </w:rPr>
              <w:t>0.179</w:t>
            </w:r>
          </w:p>
        </w:tc>
        <w:tc>
          <w:tcPr>
            <w:tcW w:w="2128" w:type="dxa"/>
            <w:tcBorders>
              <w:top w:val="nil"/>
              <w:left w:val="nil"/>
              <w:bottom w:val="single" w:sz="6" w:space="0" w:color="000000"/>
              <w:right w:val="nil"/>
            </w:tcBorders>
          </w:tcPr>
          <w:p w:rsidR="00A42567" w:rsidRDefault="00000000">
            <w:pPr>
              <w:spacing w:after="0" w:line="259" w:lineRule="auto"/>
              <w:ind w:left="0" w:right="0" w:firstLine="0"/>
            </w:pPr>
            <w:r>
              <w:rPr>
                <w:sz w:val="18"/>
              </w:rPr>
              <w:t>0.497 0.327 0.741 0.698</w:t>
            </w:r>
          </w:p>
        </w:tc>
      </w:tr>
    </w:tbl>
    <w:p w:rsidR="00A42567" w:rsidRDefault="00000000">
      <w:pPr>
        <w:ind w:left="-5" w:right="463"/>
      </w:pPr>
      <w:r>
        <w:t>validates the system’s effectiveness at promoting lesser-known creators [11,12]. Notably, the Semantic Consistency Score (0.741) and Intention Alignment Rate (0.698) demonstrate that our multimodal approach better captures user intent compared to purely interaction-based or LLM-only methods.</w:t>
      </w:r>
    </w:p>
    <w:p w:rsidR="00A42567" w:rsidRDefault="00000000">
      <w:pPr>
        <w:spacing w:after="334"/>
        <w:ind w:left="-15" w:right="463" w:firstLine="299"/>
      </w:pPr>
      <w:r>
        <w:t>Figure 3 visualizes the performance comparison across all metrics, with error bars representing 95% confidence intervals from 5-fold cross-validation.</w:t>
      </w:r>
    </w:p>
    <w:p w:rsidR="00A42567" w:rsidRDefault="00000000">
      <w:pPr>
        <w:tabs>
          <w:tab w:val="center" w:pos="2514"/>
        </w:tabs>
        <w:spacing w:after="99" w:line="265" w:lineRule="auto"/>
        <w:ind w:left="-15" w:right="0" w:firstLine="0"/>
        <w:jc w:val="left"/>
      </w:pPr>
      <w:r>
        <w:t>4.4</w:t>
      </w:r>
      <w:r>
        <w:tab/>
        <w:t>Diversity and Emerging Artist Analysis</w:t>
      </w:r>
    </w:p>
    <w:p w:rsidR="00A42567" w:rsidRDefault="00000000">
      <w:pPr>
        <w:ind w:left="-5" w:right="463"/>
      </w:pPr>
      <w:r>
        <w:t>Figure 4 illustrates the distribution of recommended artists by popularity tier, demonstrating EchoPulse AI’s enhanced capability for emerging artist discovery.</w:t>
      </w:r>
    </w:p>
    <w:p w:rsidR="00A42567" w:rsidRDefault="00000000">
      <w:pPr>
        <w:spacing w:after="334"/>
        <w:ind w:left="-15" w:right="463" w:firstLine="299"/>
      </w:pPr>
      <w:r>
        <w:t>The results demonstrate that content-based multimodal approaches can effectively mitigate the filter bubble effect commonly associated with collaborative filtering systems. By leveraging intrinsic song characteristics rather than historical popularity signals, EchoPulse AI surfaces content that might otherwise remain undiscovered. Statistical significance testing via paired t-test confirms that improvements in ILD (</w:t>
      </w:r>
      <w:r>
        <w:rPr>
          <w:rFonts w:ascii="Cambria" w:eastAsia="Cambria" w:hAnsi="Cambria" w:cs="Cambria"/>
          <w:i/>
        </w:rPr>
        <w:t xml:space="preserve">p &lt; </w:t>
      </w:r>
      <w:r>
        <w:rPr>
          <w:rFonts w:ascii="Cambria" w:eastAsia="Cambria" w:hAnsi="Cambria" w:cs="Cambria"/>
        </w:rPr>
        <w:t>0</w:t>
      </w:r>
      <w:r>
        <w:rPr>
          <w:rFonts w:ascii="Cambria" w:eastAsia="Cambria" w:hAnsi="Cambria" w:cs="Cambria"/>
          <w:i/>
        </w:rPr>
        <w:t>.</w:t>
      </w:r>
      <w:r>
        <w:rPr>
          <w:rFonts w:ascii="Cambria" w:eastAsia="Cambria" w:hAnsi="Cambria" w:cs="Cambria"/>
        </w:rPr>
        <w:t>001</w:t>
      </w:r>
      <w:r>
        <w:t>) and EAD (</w:t>
      </w:r>
      <w:r>
        <w:rPr>
          <w:rFonts w:ascii="Cambria" w:eastAsia="Cambria" w:hAnsi="Cambria" w:cs="Cambria"/>
          <w:i/>
        </w:rPr>
        <w:t xml:space="preserve">p &lt; </w:t>
      </w:r>
      <w:r>
        <w:rPr>
          <w:rFonts w:ascii="Cambria" w:eastAsia="Cambria" w:hAnsi="Cambria" w:cs="Cambria"/>
        </w:rPr>
        <w:t>0</w:t>
      </w:r>
      <w:r>
        <w:rPr>
          <w:rFonts w:ascii="Cambria" w:eastAsia="Cambria" w:hAnsi="Cambria" w:cs="Cambria"/>
          <w:i/>
        </w:rPr>
        <w:t>.</w:t>
      </w:r>
      <w:r>
        <w:rPr>
          <w:rFonts w:ascii="Cambria" w:eastAsia="Cambria" w:hAnsi="Cambria" w:cs="Cambria"/>
        </w:rPr>
        <w:t>001</w:t>
      </w:r>
      <w:r>
        <w:t>) are not due to random variation.</w:t>
      </w:r>
    </w:p>
    <w:p w:rsidR="00A42567" w:rsidRDefault="00000000">
      <w:pPr>
        <w:tabs>
          <w:tab w:val="center" w:pos="1291"/>
        </w:tabs>
        <w:spacing w:after="99" w:line="265" w:lineRule="auto"/>
        <w:ind w:left="-15" w:right="0" w:firstLine="0"/>
        <w:jc w:val="left"/>
      </w:pPr>
      <w:r>
        <w:t>4.5</w:t>
      </w:r>
      <w:r>
        <w:tab/>
        <w:t>Ablation Study</w:t>
      </w:r>
    </w:p>
    <w:p w:rsidR="00A42567" w:rsidRDefault="00000000">
      <w:pPr>
        <w:ind w:left="-5" w:right="463"/>
      </w:pPr>
      <w:r>
        <w:t>Figure 5 presents the ablation study results, quantifying the contribution of each architectural component to overall system performance.</w:t>
      </w:r>
    </w:p>
    <w:p w:rsidR="00A42567" w:rsidRDefault="00000000">
      <w:pPr>
        <w:spacing w:after="334"/>
        <w:ind w:left="-15" w:right="463" w:firstLine="299"/>
      </w:pPr>
      <w:r>
        <w:t>The ablation results confirm that each component contributes meaningfully to overall performance. Removing the IntentTransformer reduces MRR by 7.9%, indicating its importance for capturing user intent. Eliminating the MST-MR module causes a 15.2% Hit@10 decrease, demonstrating the value of multimodal fusion. The cross-attention mechanism contributes 14.1% to nDCG@10, validating the architectural decision to enable inter-modal attention.</w:t>
      </w:r>
    </w:p>
    <w:p w:rsidR="00A42567" w:rsidRDefault="00000000">
      <w:pPr>
        <w:tabs>
          <w:tab w:val="center" w:pos="2296"/>
        </w:tabs>
        <w:spacing w:after="99" w:line="265" w:lineRule="auto"/>
        <w:ind w:left="-15" w:right="0" w:firstLine="0"/>
        <w:jc w:val="left"/>
      </w:pPr>
      <w:r>
        <w:t>4.6</w:t>
      </w:r>
      <w:r>
        <w:tab/>
        <w:t>Generative Transformer Evaluation</w:t>
      </w:r>
    </w:p>
    <w:p w:rsidR="00A42567" w:rsidRDefault="00000000">
      <w:pPr>
        <w:ind w:left="-5" w:right="463"/>
      </w:pPr>
      <w:r>
        <w:t>Figure 6 presents the evaluation of generative transformer components using the proposed metrics: Semantic Consistency Score (SCS), Intention Alignment Rate (IAR), and Response Coherence (RC).</w:t>
      </w:r>
    </w:p>
    <w:p w:rsidR="00A42567" w:rsidRDefault="00000000">
      <w:pPr>
        <w:spacing w:after="259" w:line="259" w:lineRule="auto"/>
        <w:ind w:left="185" w:right="0" w:firstLine="0"/>
        <w:jc w:val="left"/>
      </w:pPr>
      <w:r>
        <w:rPr>
          <w:noProof/>
        </w:rPr>
        <w:drawing>
          <wp:inline distT="0" distB="0" distL="0" distR="0">
            <wp:extent cx="4160520" cy="2962656"/>
            <wp:effectExtent l="0" t="0" r="0" b="0"/>
            <wp:docPr id="30272" name="Picture 30272"/>
            <wp:cNvGraphicFramePr/>
            <a:graphic xmlns:a="http://schemas.openxmlformats.org/drawingml/2006/main">
              <a:graphicData uri="http://schemas.openxmlformats.org/drawingml/2006/picture">
                <pic:pic xmlns:pic="http://schemas.openxmlformats.org/drawingml/2006/picture">
                  <pic:nvPicPr>
                    <pic:cNvPr id="30272" name="Picture 30272"/>
                    <pic:cNvPicPr/>
                  </pic:nvPicPr>
                  <pic:blipFill>
                    <a:blip r:embed="rId23"/>
                    <a:stretch>
                      <a:fillRect/>
                    </a:stretch>
                  </pic:blipFill>
                  <pic:spPr>
                    <a:xfrm>
                      <a:off x="0" y="0"/>
                      <a:ext cx="4160520" cy="2962656"/>
                    </a:xfrm>
                    <a:prstGeom prst="rect">
                      <a:avLst/>
                    </a:prstGeom>
                  </pic:spPr>
                </pic:pic>
              </a:graphicData>
            </a:graphic>
          </wp:inline>
        </w:drawing>
      </w:r>
    </w:p>
    <w:p w:rsidR="00A42567" w:rsidRDefault="00000000">
      <w:pPr>
        <w:spacing w:after="559" w:line="250" w:lineRule="auto"/>
        <w:ind w:left="-15" w:right="463" w:firstLine="0"/>
      </w:pPr>
      <w:r>
        <w:rPr>
          <w:sz w:val="18"/>
        </w:rPr>
        <w:t>Fig.3. Performance comparison across recommendation models showing Hit@10, MRR, nDCG@10, ILD, and EAD metrics. Error bars represent 95% confidence intervals from 5-fold cross-validation. Best results highlighted in bold. EchoPulse AI demonstrates superior performance across all metrics. Source: Own elaboration.</w:t>
      </w:r>
    </w:p>
    <w:p w:rsidR="00A42567" w:rsidRDefault="00000000">
      <w:pPr>
        <w:spacing w:after="619"/>
        <w:ind w:left="-15" w:right="463" w:firstLine="299"/>
      </w:pPr>
      <w:r>
        <w:t>The results demonstrate that our multimodal approach produces more semantically consistent recommendations (SCS: 0.741 vs. 0.623), better aligns with explicit user intentions (IAR: 0.698 vs. 0.587), and generates more coherent explanatory responses (RC: 0.412 vs. 0.358 BLEU-4). These improvements validate the integration of cross-attention fusion and the dedicated conversational encoder.</w:t>
      </w:r>
    </w:p>
    <w:p w:rsidR="00A42567" w:rsidRDefault="00000000">
      <w:pPr>
        <w:tabs>
          <w:tab w:val="center" w:pos="1960"/>
        </w:tabs>
        <w:spacing w:after="385" w:line="265" w:lineRule="auto"/>
        <w:ind w:left="-15" w:right="0" w:firstLine="0"/>
        <w:jc w:val="left"/>
      </w:pPr>
      <w:r>
        <w:t>4.7</w:t>
      </w:r>
      <w:r>
        <w:tab/>
        <w:t>Local Inference Performance</w:t>
      </w:r>
    </w:p>
    <w:p w:rsidR="00A42567" w:rsidRDefault="00000000">
      <w:pPr>
        <w:spacing w:after="39"/>
        <w:ind w:left="-5" w:right="463"/>
      </w:pPr>
      <w:r>
        <w:t>Table 2 summarizes the pipeline latency breakdown by component on local hardware.</w:t>
      </w:r>
    </w:p>
    <w:p w:rsidR="00A42567" w:rsidRDefault="00000000">
      <w:pPr>
        <w:ind w:left="-15" w:right="463" w:firstLine="299"/>
      </w:pPr>
      <w:r>
        <w:t>The core retrieval and re-ranking components achieve sub-250ms combined latency, demonstrating practical viability for real-time production environments on local hardware. The 98.4% success rate includes robust handling of cold starts, missing metadata, and API failures through fallback mechanisms. Quantization to INT8 reduced model memory footprint by 68% with only 1.2% accuracy degradation [22].</w:t>
      </w:r>
    </w:p>
    <w:p w:rsidR="00A42567" w:rsidRDefault="00000000">
      <w:pPr>
        <w:spacing w:after="0" w:line="259" w:lineRule="auto"/>
        <w:ind w:left="1482" w:right="0" w:firstLine="0"/>
        <w:jc w:val="left"/>
      </w:pPr>
      <w:r>
        <w:rPr>
          <w:b/>
          <w:sz w:val="15"/>
        </w:rPr>
        <w:t>Distribution of Recommended Artists by Popularity</w:t>
      </w:r>
    </w:p>
    <w:p w:rsidR="00A42567" w:rsidRDefault="00000000">
      <w:pPr>
        <w:spacing w:after="161" w:line="259" w:lineRule="auto"/>
        <w:ind w:left="315" w:right="0" w:firstLine="0"/>
        <w:jc w:val="left"/>
      </w:pPr>
      <w:r>
        <w:rPr>
          <w:noProof/>
          <w:sz w:val="22"/>
        </w:rPr>
        <mc:AlternateContent>
          <mc:Choice Requires="wpg">
            <w:drawing>
              <wp:inline distT="0" distB="0" distL="0" distR="0">
                <wp:extent cx="3972625" cy="2886120"/>
                <wp:effectExtent l="0" t="0" r="0" b="0"/>
                <wp:docPr id="23158" name="Group 23158"/>
                <wp:cNvGraphicFramePr/>
                <a:graphic xmlns:a="http://schemas.openxmlformats.org/drawingml/2006/main">
                  <a:graphicData uri="http://schemas.microsoft.com/office/word/2010/wordprocessingGroup">
                    <wpg:wgp>
                      <wpg:cNvGrpSpPr/>
                      <wpg:grpSpPr>
                        <a:xfrm>
                          <a:off x="0" y="0"/>
                          <a:ext cx="3972625" cy="2886120"/>
                          <a:chOff x="0" y="0"/>
                          <a:chExt cx="3972625" cy="2886120"/>
                        </a:xfrm>
                      </wpg:grpSpPr>
                      <wps:wsp>
                        <wps:cNvPr id="1676" name="Shape 1676"/>
                        <wps:cNvSpPr/>
                        <wps:spPr>
                          <a:xfrm>
                            <a:off x="745135" y="2269184"/>
                            <a:ext cx="0" cy="34109"/>
                          </a:xfrm>
                          <a:custGeom>
                            <a:avLst/>
                            <a:gdLst/>
                            <a:ahLst/>
                            <a:cxnLst/>
                            <a:rect l="0" t="0" r="0" b="0"/>
                            <a:pathLst>
                              <a:path h="34109">
                                <a:moveTo>
                                  <a:pt x="0" y="34109"/>
                                </a:moveTo>
                                <a:lnTo>
                                  <a:pt x="0" y="0"/>
                                </a:lnTo>
                                <a:close/>
                              </a:path>
                            </a:pathLst>
                          </a:custGeom>
                          <a:ln w="7309" cap="flat">
                            <a:round/>
                          </a:ln>
                        </wps:spPr>
                        <wps:style>
                          <a:lnRef idx="1">
                            <a:srgbClr val="000000"/>
                          </a:lnRef>
                          <a:fillRef idx="1">
                            <a:srgbClr val="000000"/>
                          </a:fillRef>
                          <a:effectRef idx="0">
                            <a:scrgbClr r="0" g="0" b="0"/>
                          </a:effectRef>
                          <a:fontRef idx="none"/>
                        </wps:style>
                        <wps:bodyPr/>
                      </wps:wsp>
                      <wps:wsp>
                        <wps:cNvPr id="1677" name="Rectangle 1677"/>
                        <wps:cNvSpPr/>
                        <wps:spPr>
                          <a:xfrm rot="-2699999">
                            <a:off x="475368" y="2361816"/>
                            <a:ext cx="369242" cy="151077"/>
                          </a:xfrm>
                          <a:prstGeom prst="rect">
                            <a:avLst/>
                          </a:prstGeom>
                          <a:ln>
                            <a:noFill/>
                          </a:ln>
                        </wps:spPr>
                        <wps:txbx>
                          <w:txbxContent>
                            <w:p w:rsidR="00A42567" w:rsidRDefault="00000000">
                              <w:pPr>
                                <w:spacing w:after="160" w:line="259" w:lineRule="auto"/>
                                <w:ind w:left="0" w:right="0" w:firstLine="0"/>
                                <w:jc w:val="left"/>
                              </w:pPr>
                              <w:r>
                                <w:rPr>
                                  <w:sz w:val="12"/>
                                </w:rPr>
                                <w:t>Collab.</w:t>
                              </w:r>
                            </w:p>
                          </w:txbxContent>
                        </wps:txbx>
                        <wps:bodyPr horzOverflow="overflow" vert="horz" lIns="0" tIns="0" rIns="0" bIns="0" rtlCol="0">
                          <a:noAutofit/>
                        </wps:bodyPr>
                      </wps:wsp>
                      <wps:wsp>
                        <wps:cNvPr id="1678" name="Shape 1678"/>
                        <wps:cNvSpPr/>
                        <wps:spPr>
                          <a:xfrm>
                            <a:off x="1443679" y="2269184"/>
                            <a:ext cx="0" cy="34109"/>
                          </a:xfrm>
                          <a:custGeom>
                            <a:avLst/>
                            <a:gdLst/>
                            <a:ahLst/>
                            <a:cxnLst/>
                            <a:rect l="0" t="0" r="0" b="0"/>
                            <a:pathLst>
                              <a:path h="34109">
                                <a:moveTo>
                                  <a:pt x="0" y="34109"/>
                                </a:moveTo>
                                <a:lnTo>
                                  <a:pt x="0" y="0"/>
                                </a:lnTo>
                                <a:close/>
                              </a:path>
                            </a:pathLst>
                          </a:custGeom>
                          <a:ln w="7309" cap="flat">
                            <a:round/>
                          </a:ln>
                        </wps:spPr>
                        <wps:style>
                          <a:lnRef idx="1">
                            <a:srgbClr val="000000"/>
                          </a:lnRef>
                          <a:fillRef idx="1">
                            <a:srgbClr val="000000"/>
                          </a:fillRef>
                          <a:effectRef idx="0">
                            <a:scrgbClr r="0" g="0" b="0"/>
                          </a:effectRef>
                          <a:fontRef idx="none"/>
                        </wps:style>
                        <wps:bodyPr/>
                      </wps:wsp>
                      <wps:wsp>
                        <wps:cNvPr id="1679" name="Rectangle 1679"/>
                        <wps:cNvSpPr/>
                        <wps:spPr>
                          <a:xfrm rot="-2699999">
                            <a:off x="1043786" y="2396162"/>
                            <a:ext cx="560802" cy="151077"/>
                          </a:xfrm>
                          <a:prstGeom prst="rect">
                            <a:avLst/>
                          </a:prstGeom>
                          <a:ln>
                            <a:noFill/>
                          </a:ln>
                        </wps:spPr>
                        <wps:txbx>
                          <w:txbxContent>
                            <w:p w:rsidR="00A42567" w:rsidRDefault="00000000">
                              <w:pPr>
                                <w:spacing w:after="160" w:line="259" w:lineRule="auto"/>
                                <w:ind w:left="0" w:right="0" w:firstLine="0"/>
                                <w:jc w:val="left"/>
                              </w:pPr>
                              <w:r>
                                <w:rPr>
                                  <w:sz w:val="12"/>
                                </w:rPr>
                                <w:t>BERT4Rec</w:t>
                              </w:r>
                            </w:p>
                          </w:txbxContent>
                        </wps:txbx>
                        <wps:bodyPr horzOverflow="overflow" vert="horz" lIns="0" tIns="0" rIns="0" bIns="0" rtlCol="0">
                          <a:noAutofit/>
                        </wps:bodyPr>
                      </wps:wsp>
                      <wps:wsp>
                        <wps:cNvPr id="1680" name="Shape 1680"/>
                        <wps:cNvSpPr/>
                        <wps:spPr>
                          <a:xfrm>
                            <a:off x="2142224" y="2269184"/>
                            <a:ext cx="0" cy="34109"/>
                          </a:xfrm>
                          <a:custGeom>
                            <a:avLst/>
                            <a:gdLst/>
                            <a:ahLst/>
                            <a:cxnLst/>
                            <a:rect l="0" t="0" r="0" b="0"/>
                            <a:pathLst>
                              <a:path h="34109">
                                <a:moveTo>
                                  <a:pt x="0" y="34109"/>
                                </a:moveTo>
                                <a:lnTo>
                                  <a:pt x="0" y="0"/>
                                </a:lnTo>
                                <a:close/>
                              </a:path>
                            </a:pathLst>
                          </a:custGeom>
                          <a:ln w="7309" cap="flat">
                            <a:round/>
                          </a:ln>
                        </wps:spPr>
                        <wps:style>
                          <a:lnRef idx="1">
                            <a:srgbClr val="000000"/>
                          </a:lnRef>
                          <a:fillRef idx="1">
                            <a:srgbClr val="000000"/>
                          </a:fillRef>
                          <a:effectRef idx="0">
                            <a:scrgbClr r="0" g="0" b="0"/>
                          </a:effectRef>
                          <a:fontRef idx="none"/>
                        </wps:style>
                        <wps:bodyPr/>
                      </wps:wsp>
                      <wps:wsp>
                        <wps:cNvPr id="1681" name="Rectangle 1681"/>
                        <wps:cNvSpPr/>
                        <wps:spPr>
                          <a:xfrm rot="-2699999">
                            <a:off x="1841718" y="2369951"/>
                            <a:ext cx="414451" cy="151077"/>
                          </a:xfrm>
                          <a:prstGeom prst="rect">
                            <a:avLst/>
                          </a:prstGeom>
                          <a:ln>
                            <a:noFill/>
                          </a:ln>
                        </wps:spPr>
                        <wps:txbx>
                          <w:txbxContent>
                            <w:p w:rsidR="00A42567" w:rsidRDefault="00000000">
                              <w:pPr>
                                <w:spacing w:after="160" w:line="259" w:lineRule="auto"/>
                                <w:ind w:left="0" w:right="0" w:firstLine="0"/>
                                <w:jc w:val="left"/>
                              </w:pPr>
                              <w:r>
                                <w:rPr>
                                  <w:sz w:val="12"/>
                                </w:rPr>
                                <w:t>SASRec</w:t>
                              </w:r>
                            </w:p>
                          </w:txbxContent>
                        </wps:txbx>
                        <wps:bodyPr horzOverflow="overflow" vert="horz" lIns="0" tIns="0" rIns="0" bIns="0" rtlCol="0">
                          <a:noAutofit/>
                        </wps:bodyPr>
                      </wps:wsp>
                      <wps:wsp>
                        <wps:cNvPr id="1682" name="Shape 1682"/>
                        <wps:cNvSpPr/>
                        <wps:spPr>
                          <a:xfrm>
                            <a:off x="2840769" y="2269184"/>
                            <a:ext cx="0" cy="34109"/>
                          </a:xfrm>
                          <a:custGeom>
                            <a:avLst/>
                            <a:gdLst/>
                            <a:ahLst/>
                            <a:cxnLst/>
                            <a:rect l="0" t="0" r="0" b="0"/>
                            <a:pathLst>
                              <a:path h="34109">
                                <a:moveTo>
                                  <a:pt x="0" y="34109"/>
                                </a:moveTo>
                                <a:lnTo>
                                  <a:pt x="0" y="0"/>
                                </a:lnTo>
                                <a:close/>
                              </a:path>
                            </a:pathLst>
                          </a:custGeom>
                          <a:ln w="7309" cap="flat">
                            <a:round/>
                          </a:ln>
                        </wps:spPr>
                        <wps:style>
                          <a:lnRef idx="1">
                            <a:srgbClr val="000000"/>
                          </a:lnRef>
                          <a:fillRef idx="1">
                            <a:srgbClr val="000000"/>
                          </a:fillRef>
                          <a:effectRef idx="0">
                            <a:scrgbClr r="0" g="0" b="0"/>
                          </a:effectRef>
                          <a:fontRef idx="none"/>
                        </wps:style>
                        <wps:bodyPr/>
                      </wps:wsp>
                      <wps:wsp>
                        <wps:cNvPr id="1683" name="Rectangle 1683"/>
                        <wps:cNvSpPr/>
                        <wps:spPr>
                          <a:xfrm rot="-2699999">
                            <a:off x="2520768" y="2374703"/>
                            <a:ext cx="442430" cy="151077"/>
                          </a:xfrm>
                          <a:prstGeom prst="rect">
                            <a:avLst/>
                          </a:prstGeom>
                          <a:ln>
                            <a:noFill/>
                          </a:ln>
                        </wps:spPr>
                        <wps:txbx>
                          <w:txbxContent>
                            <w:p w:rsidR="00A42567" w:rsidRDefault="00000000">
                              <w:pPr>
                                <w:spacing w:after="160" w:line="259" w:lineRule="auto"/>
                                <w:ind w:left="0" w:right="0" w:firstLine="0"/>
                                <w:jc w:val="left"/>
                              </w:pPr>
                              <w:r>
                                <w:rPr>
                                  <w:sz w:val="12"/>
                                </w:rPr>
                                <w:t>TalkPlay</w:t>
                              </w:r>
                            </w:p>
                          </w:txbxContent>
                        </wps:txbx>
                        <wps:bodyPr horzOverflow="overflow" vert="horz" lIns="0" tIns="0" rIns="0" bIns="0" rtlCol="0">
                          <a:noAutofit/>
                        </wps:bodyPr>
                      </wps:wsp>
                      <wps:wsp>
                        <wps:cNvPr id="1684" name="Shape 1684"/>
                        <wps:cNvSpPr/>
                        <wps:spPr>
                          <a:xfrm>
                            <a:off x="3539314" y="2269184"/>
                            <a:ext cx="0" cy="34109"/>
                          </a:xfrm>
                          <a:custGeom>
                            <a:avLst/>
                            <a:gdLst/>
                            <a:ahLst/>
                            <a:cxnLst/>
                            <a:rect l="0" t="0" r="0" b="0"/>
                            <a:pathLst>
                              <a:path h="34109">
                                <a:moveTo>
                                  <a:pt x="0" y="34109"/>
                                </a:moveTo>
                                <a:lnTo>
                                  <a:pt x="0" y="0"/>
                                </a:lnTo>
                                <a:close/>
                              </a:path>
                            </a:pathLst>
                          </a:custGeom>
                          <a:ln w="7309" cap="flat">
                            <a:round/>
                          </a:ln>
                        </wps:spPr>
                        <wps:style>
                          <a:lnRef idx="1">
                            <a:srgbClr val="000000"/>
                          </a:lnRef>
                          <a:fillRef idx="1">
                            <a:srgbClr val="000000"/>
                          </a:fillRef>
                          <a:effectRef idx="0">
                            <a:scrgbClr r="0" g="0" b="0"/>
                          </a:effectRef>
                          <a:fontRef idx="none"/>
                        </wps:style>
                        <wps:bodyPr/>
                      </wps:wsp>
                      <wps:wsp>
                        <wps:cNvPr id="1685" name="Rectangle 1685"/>
                        <wps:cNvSpPr/>
                        <wps:spPr>
                          <a:xfrm rot="-2699999">
                            <a:off x="3148723" y="2393622"/>
                            <a:ext cx="547279" cy="151077"/>
                          </a:xfrm>
                          <a:prstGeom prst="rect">
                            <a:avLst/>
                          </a:prstGeom>
                          <a:ln>
                            <a:noFill/>
                          </a:ln>
                        </wps:spPr>
                        <wps:txbx>
                          <w:txbxContent>
                            <w:p w:rsidR="00A42567" w:rsidRDefault="00000000">
                              <w:pPr>
                                <w:spacing w:after="160" w:line="259" w:lineRule="auto"/>
                                <w:ind w:left="0" w:right="0" w:firstLine="0"/>
                                <w:jc w:val="left"/>
                              </w:pPr>
                              <w:r>
                                <w:rPr>
                                  <w:sz w:val="12"/>
                                </w:rPr>
                                <w:t>EchoPulse</w:t>
                              </w:r>
                            </w:p>
                          </w:txbxContent>
                        </wps:txbx>
                        <wps:bodyPr horzOverflow="overflow" vert="horz" lIns="0" tIns="0" rIns="0" bIns="0" rtlCol="0">
                          <a:noAutofit/>
                        </wps:bodyPr>
                      </wps:wsp>
                      <wps:wsp>
                        <wps:cNvPr id="1686" name="Rectangle 1686"/>
                        <wps:cNvSpPr/>
                        <wps:spPr>
                          <a:xfrm>
                            <a:off x="1543571" y="2694436"/>
                            <a:ext cx="1591364" cy="179177"/>
                          </a:xfrm>
                          <a:prstGeom prst="rect">
                            <a:avLst/>
                          </a:prstGeom>
                          <a:ln>
                            <a:noFill/>
                          </a:ln>
                        </wps:spPr>
                        <wps:txbx>
                          <w:txbxContent>
                            <w:p w:rsidR="00A42567" w:rsidRDefault="00000000">
                              <w:pPr>
                                <w:spacing w:after="160" w:line="259" w:lineRule="auto"/>
                                <w:ind w:left="0" w:right="0" w:firstLine="0"/>
                                <w:jc w:val="left"/>
                              </w:pPr>
                              <w:r>
                                <w:rPr>
                                  <w:b/>
                                  <w:w w:val="136"/>
                                  <w:sz w:val="14"/>
                                </w:rPr>
                                <w:t>Recommendation</w:t>
                              </w:r>
                              <w:r>
                                <w:rPr>
                                  <w:b/>
                                  <w:spacing w:val="17"/>
                                  <w:w w:val="136"/>
                                  <w:sz w:val="14"/>
                                </w:rPr>
                                <w:t xml:space="preserve"> </w:t>
                              </w:r>
                              <w:r>
                                <w:rPr>
                                  <w:b/>
                                  <w:w w:val="136"/>
                                  <w:sz w:val="14"/>
                                </w:rPr>
                                <w:t>Model</w:t>
                              </w:r>
                            </w:p>
                          </w:txbxContent>
                        </wps:txbx>
                        <wps:bodyPr horzOverflow="overflow" vert="horz" lIns="0" tIns="0" rIns="0" bIns="0" rtlCol="0">
                          <a:noAutofit/>
                        </wps:bodyPr>
                      </wps:wsp>
                      <wps:wsp>
                        <wps:cNvPr id="1687" name="Shape 1687"/>
                        <wps:cNvSpPr/>
                        <wps:spPr>
                          <a:xfrm>
                            <a:off x="374906" y="2269184"/>
                            <a:ext cx="3534637" cy="0"/>
                          </a:xfrm>
                          <a:custGeom>
                            <a:avLst/>
                            <a:gdLst/>
                            <a:ahLst/>
                            <a:cxnLst/>
                            <a:rect l="0" t="0" r="0" b="0"/>
                            <a:pathLst>
                              <a:path w="3534637">
                                <a:moveTo>
                                  <a:pt x="0" y="0"/>
                                </a:moveTo>
                                <a:lnTo>
                                  <a:pt x="3534637" y="0"/>
                                </a:lnTo>
                              </a:path>
                            </a:pathLst>
                          </a:custGeom>
                          <a:ln w="4873" cap="flat">
                            <a:custDash>
                              <a:ds d="141960" sp="61388"/>
                            </a:custDash>
                            <a:round/>
                          </a:ln>
                        </wps:spPr>
                        <wps:style>
                          <a:lnRef idx="1">
                            <a:srgbClr val="B0B0B0">
                              <a:alpha val="40000"/>
                            </a:srgbClr>
                          </a:lnRef>
                          <a:fillRef idx="0">
                            <a:srgbClr val="000000">
                              <a:alpha val="0"/>
                            </a:srgbClr>
                          </a:fillRef>
                          <a:effectRef idx="0">
                            <a:scrgbClr r="0" g="0" b="0"/>
                          </a:effectRef>
                          <a:fontRef idx="none"/>
                        </wps:style>
                        <wps:bodyPr/>
                      </wps:wsp>
                      <wps:wsp>
                        <wps:cNvPr id="1688" name="Shape 1688"/>
                        <wps:cNvSpPr/>
                        <wps:spPr>
                          <a:xfrm>
                            <a:off x="340797" y="2269184"/>
                            <a:ext cx="34109" cy="0"/>
                          </a:xfrm>
                          <a:custGeom>
                            <a:avLst/>
                            <a:gdLst/>
                            <a:ahLst/>
                            <a:cxnLst/>
                            <a:rect l="0" t="0" r="0" b="0"/>
                            <a:pathLst>
                              <a:path w="34109">
                                <a:moveTo>
                                  <a:pt x="34109" y="0"/>
                                </a:moveTo>
                                <a:lnTo>
                                  <a:pt x="0" y="0"/>
                                </a:lnTo>
                                <a:close/>
                              </a:path>
                            </a:pathLst>
                          </a:custGeom>
                          <a:ln w="7309" cap="flat">
                            <a:round/>
                          </a:ln>
                        </wps:spPr>
                        <wps:style>
                          <a:lnRef idx="1">
                            <a:srgbClr val="000000"/>
                          </a:lnRef>
                          <a:fillRef idx="1">
                            <a:srgbClr val="000000"/>
                          </a:fillRef>
                          <a:effectRef idx="0">
                            <a:scrgbClr r="0" g="0" b="0"/>
                          </a:effectRef>
                          <a:fontRef idx="none"/>
                        </wps:style>
                        <wps:bodyPr/>
                      </wps:wsp>
                      <wps:wsp>
                        <wps:cNvPr id="1689" name="Rectangle 1689"/>
                        <wps:cNvSpPr/>
                        <wps:spPr>
                          <a:xfrm>
                            <a:off x="257048" y="2212262"/>
                            <a:ext cx="65947" cy="151077"/>
                          </a:xfrm>
                          <a:prstGeom prst="rect">
                            <a:avLst/>
                          </a:prstGeom>
                          <a:ln>
                            <a:noFill/>
                          </a:ln>
                        </wps:spPr>
                        <wps:txbx>
                          <w:txbxContent>
                            <w:p w:rsidR="00A42567" w:rsidRDefault="00000000">
                              <w:pPr>
                                <w:spacing w:after="160" w:line="259" w:lineRule="auto"/>
                                <w:ind w:left="0" w:right="0" w:firstLine="0"/>
                                <w:jc w:val="left"/>
                              </w:pPr>
                              <w:r>
                                <w:rPr>
                                  <w:w w:val="125"/>
                                  <w:sz w:val="12"/>
                                </w:rPr>
                                <w:t>0</w:t>
                              </w:r>
                            </w:p>
                          </w:txbxContent>
                        </wps:txbx>
                        <wps:bodyPr horzOverflow="overflow" vert="horz" lIns="0" tIns="0" rIns="0" bIns="0" rtlCol="0">
                          <a:noAutofit/>
                        </wps:bodyPr>
                      </wps:wsp>
                      <wps:wsp>
                        <wps:cNvPr id="1690" name="Shape 1690"/>
                        <wps:cNvSpPr/>
                        <wps:spPr>
                          <a:xfrm>
                            <a:off x="374906" y="1836959"/>
                            <a:ext cx="3534637" cy="0"/>
                          </a:xfrm>
                          <a:custGeom>
                            <a:avLst/>
                            <a:gdLst/>
                            <a:ahLst/>
                            <a:cxnLst/>
                            <a:rect l="0" t="0" r="0" b="0"/>
                            <a:pathLst>
                              <a:path w="3534637">
                                <a:moveTo>
                                  <a:pt x="0" y="0"/>
                                </a:moveTo>
                                <a:lnTo>
                                  <a:pt x="3534637" y="0"/>
                                </a:lnTo>
                              </a:path>
                            </a:pathLst>
                          </a:custGeom>
                          <a:ln w="4873" cap="flat">
                            <a:custDash>
                              <a:ds d="141960" sp="61388"/>
                            </a:custDash>
                            <a:round/>
                          </a:ln>
                        </wps:spPr>
                        <wps:style>
                          <a:lnRef idx="1">
                            <a:srgbClr val="B0B0B0">
                              <a:alpha val="40000"/>
                            </a:srgbClr>
                          </a:lnRef>
                          <a:fillRef idx="0">
                            <a:srgbClr val="000000">
                              <a:alpha val="0"/>
                            </a:srgbClr>
                          </a:fillRef>
                          <a:effectRef idx="0">
                            <a:scrgbClr r="0" g="0" b="0"/>
                          </a:effectRef>
                          <a:fontRef idx="none"/>
                        </wps:style>
                        <wps:bodyPr/>
                      </wps:wsp>
                      <wps:wsp>
                        <wps:cNvPr id="1691" name="Shape 1691"/>
                        <wps:cNvSpPr/>
                        <wps:spPr>
                          <a:xfrm>
                            <a:off x="340797" y="1836959"/>
                            <a:ext cx="34109" cy="0"/>
                          </a:xfrm>
                          <a:custGeom>
                            <a:avLst/>
                            <a:gdLst/>
                            <a:ahLst/>
                            <a:cxnLst/>
                            <a:rect l="0" t="0" r="0" b="0"/>
                            <a:pathLst>
                              <a:path w="34109">
                                <a:moveTo>
                                  <a:pt x="34109" y="0"/>
                                </a:moveTo>
                                <a:lnTo>
                                  <a:pt x="0" y="0"/>
                                </a:lnTo>
                                <a:close/>
                              </a:path>
                            </a:pathLst>
                          </a:custGeom>
                          <a:ln w="7309" cap="flat">
                            <a:round/>
                          </a:ln>
                        </wps:spPr>
                        <wps:style>
                          <a:lnRef idx="1">
                            <a:srgbClr val="000000"/>
                          </a:lnRef>
                          <a:fillRef idx="1">
                            <a:srgbClr val="000000"/>
                          </a:fillRef>
                          <a:effectRef idx="0">
                            <a:scrgbClr r="0" g="0" b="0"/>
                          </a:effectRef>
                          <a:fontRef idx="none"/>
                        </wps:style>
                        <wps:bodyPr/>
                      </wps:wsp>
                      <wps:wsp>
                        <wps:cNvPr id="1692" name="Rectangle 1692"/>
                        <wps:cNvSpPr/>
                        <wps:spPr>
                          <a:xfrm>
                            <a:off x="207408" y="1780036"/>
                            <a:ext cx="131894" cy="151078"/>
                          </a:xfrm>
                          <a:prstGeom prst="rect">
                            <a:avLst/>
                          </a:prstGeom>
                          <a:ln>
                            <a:noFill/>
                          </a:ln>
                        </wps:spPr>
                        <wps:txbx>
                          <w:txbxContent>
                            <w:p w:rsidR="00A42567" w:rsidRDefault="00000000">
                              <w:pPr>
                                <w:spacing w:after="160" w:line="259" w:lineRule="auto"/>
                                <w:ind w:left="0" w:right="0" w:firstLine="0"/>
                                <w:jc w:val="left"/>
                              </w:pPr>
                              <w:r>
                                <w:rPr>
                                  <w:w w:val="125"/>
                                  <w:sz w:val="12"/>
                                </w:rPr>
                                <w:t>20</w:t>
                              </w:r>
                            </w:p>
                          </w:txbxContent>
                        </wps:txbx>
                        <wps:bodyPr horzOverflow="overflow" vert="horz" lIns="0" tIns="0" rIns="0" bIns="0" rtlCol="0">
                          <a:noAutofit/>
                        </wps:bodyPr>
                      </wps:wsp>
                      <wps:wsp>
                        <wps:cNvPr id="1693" name="Shape 1693"/>
                        <wps:cNvSpPr/>
                        <wps:spPr>
                          <a:xfrm>
                            <a:off x="374906" y="1404733"/>
                            <a:ext cx="3534637" cy="0"/>
                          </a:xfrm>
                          <a:custGeom>
                            <a:avLst/>
                            <a:gdLst/>
                            <a:ahLst/>
                            <a:cxnLst/>
                            <a:rect l="0" t="0" r="0" b="0"/>
                            <a:pathLst>
                              <a:path w="3534637">
                                <a:moveTo>
                                  <a:pt x="0" y="0"/>
                                </a:moveTo>
                                <a:lnTo>
                                  <a:pt x="3534637" y="0"/>
                                </a:lnTo>
                              </a:path>
                            </a:pathLst>
                          </a:custGeom>
                          <a:ln w="4873" cap="flat">
                            <a:custDash>
                              <a:ds d="141960" sp="61388"/>
                            </a:custDash>
                            <a:round/>
                          </a:ln>
                        </wps:spPr>
                        <wps:style>
                          <a:lnRef idx="1">
                            <a:srgbClr val="B0B0B0">
                              <a:alpha val="40000"/>
                            </a:srgbClr>
                          </a:lnRef>
                          <a:fillRef idx="0">
                            <a:srgbClr val="000000">
                              <a:alpha val="0"/>
                            </a:srgbClr>
                          </a:fillRef>
                          <a:effectRef idx="0">
                            <a:scrgbClr r="0" g="0" b="0"/>
                          </a:effectRef>
                          <a:fontRef idx="none"/>
                        </wps:style>
                        <wps:bodyPr/>
                      </wps:wsp>
                      <wps:wsp>
                        <wps:cNvPr id="1694" name="Shape 1694"/>
                        <wps:cNvSpPr/>
                        <wps:spPr>
                          <a:xfrm>
                            <a:off x="340797" y="1404733"/>
                            <a:ext cx="34109" cy="0"/>
                          </a:xfrm>
                          <a:custGeom>
                            <a:avLst/>
                            <a:gdLst/>
                            <a:ahLst/>
                            <a:cxnLst/>
                            <a:rect l="0" t="0" r="0" b="0"/>
                            <a:pathLst>
                              <a:path w="34109">
                                <a:moveTo>
                                  <a:pt x="34109" y="0"/>
                                </a:moveTo>
                                <a:lnTo>
                                  <a:pt x="0" y="0"/>
                                </a:lnTo>
                                <a:close/>
                              </a:path>
                            </a:pathLst>
                          </a:custGeom>
                          <a:ln w="7309" cap="flat">
                            <a:round/>
                          </a:ln>
                        </wps:spPr>
                        <wps:style>
                          <a:lnRef idx="1">
                            <a:srgbClr val="000000"/>
                          </a:lnRef>
                          <a:fillRef idx="1">
                            <a:srgbClr val="000000"/>
                          </a:fillRef>
                          <a:effectRef idx="0">
                            <a:scrgbClr r="0" g="0" b="0"/>
                          </a:effectRef>
                          <a:fontRef idx="none"/>
                        </wps:style>
                        <wps:bodyPr/>
                      </wps:wsp>
                      <wps:wsp>
                        <wps:cNvPr id="1695" name="Rectangle 1695"/>
                        <wps:cNvSpPr/>
                        <wps:spPr>
                          <a:xfrm>
                            <a:off x="207408" y="1347811"/>
                            <a:ext cx="131894" cy="151078"/>
                          </a:xfrm>
                          <a:prstGeom prst="rect">
                            <a:avLst/>
                          </a:prstGeom>
                          <a:ln>
                            <a:noFill/>
                          </a:ln>
                        </wps:spPr>
                        <wps:txbx>
                          <w:txbxContent>
                            <w:p w:rsidR="00A42567" w:rsidRDefault="00000000">
                              <w:pPr>
                                <w:spacing w:after="160" w:line="259" w:lineRule="auto"/>
                                <w:ind w:left="0" w:right="0" w:firstLine="0"/>
                                <w:jc w:val="left"/>
                              </w:pPr>
                              <w:r>
                                <w:rPr>
                                  <w:w w:val="125"/>
                                  <w:sz w:val="12"/>
                                </w:rPr>
                                <w:t>40</w:t>
                              </w:r>
                            </w:p>
                          </w:txbxContent>
                        </wps:txbx>
                        <wps:bodyPr horzOverflow="overflow" vert="horz" lIns="0" tIns="0" rIns="0" bIns="0" rtlCol="0">
                          <a:noAutofit/>
                        </wps:bodyPr>
                      </wps:wsp>
                      <wps:wsp>
                        <wps:cNvPr id="1696" name="Shape 1696"/>
                        <wps:cNvSpPr/>
                        <wps:spPr>
                          <a:xfrm>
                            <a:off x="374906" y="972508"/>
                            <a:ext cx="3534637" cy="0"/>
                          </a:xfrm>
                          <a:custGeom>
                            <a:avLst/>
                            <a:gdLst/>
                            <a:ahLst/>
                            <a:cxnLst/>
                            <a:rect l="0" t="0" r="0" b="0"/>
                            <a:pathLst>
                              <a:path w="3534637">
                                <a:moveTo>
                                  <a:pt x="0" y="0"/>
                                </a:moveTo>
                                <a:lnTo>
                                  <a:pt x="3534637" y="0"/>
                                </a:lnTo>
                              </a:path>
                            </a:pathLst>
                          </a:custGeom>
                          <a:ln w="4873" cap="flat">
                            <a:custDash>
                              <a:ds d="141960" sp="61388"/>
                            </a:custDash>
                            <a:round/>
                          </a:ln>
                        </wps:spPr>
                        <wps:style>
                          <a:lnRef idx="1">
                            <a:srgbClr val="B0B0B0">
                              <a:alpha val="40000"/>
                            </a:srgbClr>
                          </a:lnRef>
                          <a:fillRef idx="0">
                            <a:srgbClr val="000000">
                              <a:alpha val="0"/>
                            </a:srgbClr>
                          </a:fillRef>
                          <a:effectRef idx="0">
                            <a:scrgbClr r="0" g="0" b="0"/>
                          </a:effectRef>
                          <a:fontRef idx="none"/>
                        </wps:style>
                        <wps:bodyPr/>
                      </wps:wsp>
                      <wps:wsp>
                        <wps:cNvPr id="1697" name="Shape 1697"/>
                        <wps:cNvSpPr/>
                        <wps:spPr>
                          <a:xfrm>
                            <a:off x="340797" y="972508"/>
                            <a:ext cx="34109" cy="0"/>
                          </a:xfrm>
                          <a:custGeom>
                            <a:avLst/>
                            <a:gdLst/>
                            <a:ahLst/>
                            <a:cxnLst/>
                            <a:rect l="0" t="0" r="0" b="0"/>
                            <a:pathLst>
                              <a:path w="34109">
                                <a:moveTo>
                                  <a:pt x="34109" y="0"/>
                                </a:moveTo>
                                <a:lnTo>
                                  <a:pt x="0" y="0"/>
                                </a:lnTo>
                                <a:close/>
                              </a:path>
                            </a:pathLst>
                          </a:custGeom>
                          <a:ln w="7309" cap="flat">
                            <a:round/>
                          </a:ln>
                        </wps:spPr>
                        <wps:style>
                          <a:lnRef idx="1">
                            <a:srgbClr val="000000"/>
                          </a:lnRef>
                          <a:fillRef idx="1">
                            <a:srgbClr val="000000"/>
                          </a:fillRef>
                          <a:effectRef idx="0">
                            <a:scrgbClr r="0" g="0" b="0"/>
                          </a:effectRef>
                          <a:fontRef idx="none"/>
                        </wps:style>
                        <wps:bodyPr/>
                      </wps:wsp>
                      <wps:wsp>
                        <wps:cNvPr id="1698" name="Rectangle 1698"/>
                        <wps:cNvSpPr/>
                        <wps:spPr>
                          <a:xfrm>
                            <a:off x="207408" y="915585"/>
                            <a:ext cx="131894" cy="151078"/>
                          </a:xfrm>
                          <a:prstGeom prst="rect">
                            <a:avLst/>
                          </a:prstGeom>
                          <a:ln>
                            <a:noFill/>
                          </a:ln>
                        </wps:spPr>
                        <wps:txbx>
                          <w:txbxContent>
                            <w:p w:rsidR="00A42567" w:rsidRDefault="00000000">
                              <w:pPr>
                                <w:spacing w:after="160" w:line="259" w:lineRule="auto"/>
                                <w:ind w:left="0" w:right="0" w:firstLine="0"/>
                                <w:jc w:val="left"/>
                              </w:pPr>
                              <w:r>
                                <w:rPr>
                                  <w:w w:val="125"/>
                                  <w:sz w:val="12"/>
                                </w:rPr>
                                <w:t>60</w:t>
                              </w:r>
                            </w:p>
                          </w:txbxContent>
                        </wps:txbx>
                        <wps:bodyPr horzOverflow="overflow" vert="horz" lIns="0" tIns="0" rIns="0" bIns="0" rtlCol="0">
                          <a:noAutofit/>
                        </wps:bodyPr>
                      </wps:wsp>
                      <wps:wsp>
                        <wps:cNvPr id="1699" name="Shape 1699"/>
                        <wps:cNvSpPr/>
                        <wps:spPr>
                          <a:xfrm>
                            <a:off x="374906" y="540282"/>
                            <a:ext cx="3534637" cy="0"/>
                          </a:xfrm>
                          <a:custGeom>
                            <a:avLst/>
                            <a:gdLst/>
                            <a:ahLst/>
                            <a:cxnLst/>
                            <a:rect l="0" t="0" r="0" b="0"/>
                            <a:pathLst>
                              <a:path w="3534637">
                                <a:moveTo>
                                  <a:pt x="0" y="0"/>
                                </a:moveTo>
                                <a:lnTo>
                                  <a:pt x="3534637" y="0"/>
                                </a:lnTo>
                              </a:path>
                            </a:pathLst>
                          </a:custGeom>
                          <a:ln w="4873" cap="flat">
                            <a:custDash>
                              <a:ds d="141960" sp="61388"/>
                            </a:custDash>
                            <a:round/>
                          </a:ln>
                        </wps:spPr>
                        <wps:style>
                          <a:lnRef idx="1">
                            <a:srgbClr val="B0B0B0">
                              <a:alpha val="40000"/>
                            </a:srgbClr>
                          </a:lnRef>
                          <a:fillRef idx="0">
                            <a:srgbClr val="000000">
                              <a:alpha val="0"/>
                            </a:srgbClr>
                          </a:fillRef>
                          <a:effectRef idx="0">
                            <a:scrgbClr r="0" g="0" b="0"/>
                          </a:effectRef>
                          <a:fontRef idx="none"/>
                        </wps:style>
                        <wps:bodyPr/>
                      </wps:wsp>
                      <wps:wsp>
                        <wps:cNvPr id="1700" name="Shape 1700"/>
                        <wps:cNvSpPr/>
                        <wps:spPr>
                          <a:xfrm>
                            <a:off x="340797" y="540282"/>
                            <a:ext cx="34109" cy="0"/>
                          </a:xfrm>
                          <a:custGeom>
                            <a:avLst/>
                            <a:gdLst/>
                            <a:ahLst/>
                            <a:cxnLst/>
                            <a:rect l="0" t="0" r="0" b="0"/>
                            <a:pathLst>
                              <a:path w="34109">
                                <a:moveTo>
                                  <a:pt x="34109" y="0"/>
                                </a:moveTo>
                                <a:lnTo>
                                  <a:pt x="0" y="0"/>
                                </a:lnTo>
                                <a:close/>
                              </a:path>
                            </a:pathLst>
                          </a:custGeom>
                          <a:ln w="7309" cap="flat">
                            <a:round/>
                          </a:ln>
                        </wps:spPr>
                        <wps:style>
                          <a:lnRef idx="1">
                            <a:srgbClr val="000000"/>
                          </a:lnRef>
                          <a:fillRef idx="1">
                            <a:srgbClr val="000000"/>
                          </a:fillRef>
                          <a:effectRef idx="0">
                            <a:scrgbClr r="0" g="0" b="0"/>
                          </a:effectRef>
                          <a:fontRef idx="none"/>
                        </wps:style>
                        <wps:bodyPr/>
                      </wps:wsp>
                      <wps:wsp>
                        <wps:cNvPr id="1701" name="Rectangle 1701"/>
                        <wps:cNvSpPr/>
                        <wps:spPr>
                          <a:xfrm>
                            <a:off x="207408" y="483360"/>
                            <a:ext cx="131894" cy="151078"/>
                          </a:xfrm>
                          <a:prstGeom prst="rect">
                            <a:avLst/>
                          </a:prstGeom>
                          <a:ln>
                            <a:noFill/>
                          </a:ln>
                        </wps:spPr>
                        <wps:txbx>
                          <w:txbxContent>
                            <w:p w:rsidR="00A42567" w:rsidRDefault="00000000">
                              <w:pPr>
                                <w:spacing w:after="160" w:line="259" w:lineRule="auto"/>
                                <w:ind w:left="0" w:right="0" w:firstLine="0"/>
                                <w:jc w:val="left"/>
                              </w:pPr>
                              <w:r>
                                <w:rPr>
                                  <w:w w:val="125"/>
                                  <w:sz w:val="12"/>
                                </w:rPr>
                                <w:t>80</w:t>
                              </w:r>
                            </w:p>
                          </w:txbxContent>
                        </wps:txbx>
                        <wps:bodyPr horzOverflow="overflow" vert="horz" lIns="0" tIns="0" rIns="0" bIns="0" rtlCol="0">
                          <a:noAutofit/>
                        </wps:bodyPr>
                      </wps:wsp>
                      <wps:wsp>
                        <wps:cNvPr id="1702" name="Shape 1702"/>
                        <wps:cNvSpPr/>
                        <wps:spPr>
                          <a:xfrm>
                            <a:off x="374906" y="108057"/>
                            <a:ext cx="3534637" cy="0"/>
                          </a:xfrm>
                          <a:custGeom>
                            <a:avLst/>
                            <a:gdLst/>
                            <a:ahLst/>
                            <a:cxnLst/>
                            <a:rect l="0" t="0" r="0" b="0"/>
                            <a:pathLst>
                              <a:path w="3534637">
                                <a:moveTo>
                                  <a:pt x="0" y="0"/>
                                </a:moveTo>
                                <a:lnTo>
                                  <a:pt x="3534637" y="0"/>
                                </a:lnTo>
                              </a:path>
                            </a:pathLst>
                          </a:custGeom>
                          <a:ln w="4873" cap="flat">
                            <a:custDash>
                              <a:ds d="141960" sp="61388"/>
                            </a:custDash>
                            <a:round/>
                          </a:ln>
                        </wps:spPr>
                        <wps:style>
                          <a:lnRef idx="1">
                            <a:srgbClr val="B0B0B0">
                              <a:alpha val="40000"/>
                            </a:srgbClr>
                          </a:lnRef>
                          <a:fillRef idx="0">
                            <a:srgbClr val="000000">
                              <a:alpha val="0"/>
                            </a:srgbClr>
                          </a:fillRef>
                          <a:effectRef idx="0">
                            <a:scrgbClr r="0" g="0" b="0"/>
                          </a:effectRef>
                          <a:fontRef idx="none"/>
                        </wps:style>
                        <wps:bodyPr/>
                      </wps:wsp>
                      <wps:wsp>
                        <wps:cNvPr id="1703" name="Shape 1703"/>
                        <wps:cNvSpPr/>
                        <wps:spPr>
                          <a:xfrm>
                            <a:off x="340797" y="108057"/>
                            <a:ext cx="34109" cy="0"/>
                          </a:xfrm>
                          <a:custGeom>
                            <a:avLst/>
                            <a:gdLst/>
                            <a:ahLst/>
                            <a:cxnLst/>
                            <a:rect l="0" t="0" r="0" b="0"/>
                            <a:pathLst>
                              <a:path w="34109">
                                <a:moveTo>
                                  <a:pt x="34109" y="0"/>
                                </a:moveTo>
                                <a:lnTo>
                                  <a:pt x="0" y="0"/>
                                </a:lnTo>
                                <a:close/>
                              </a:path>
                            </a:pathLst>
                          </a:custGeom>
                          <a:ln w="7309" cap="flat">
                            <a:round/>
                          </a:ln>
                        </wps:spPr>
                        <wps:style>
                          <a:lnRef idx="1">
                            <a:srgbClr val="000000"/>
                          </a:lnRef>
                          <a:fillRef idx="1">
                            <a:srgbClr val="000000"/>
                          </a:fillRef>
                          <a:effectRef idx="0">
                            <a:scrgbClr r="0" g="0" b="0"/>
                          </a:effectRef>
                          <a:fontRef idx="none"/>
                        </wps:style>
                        <wps:bodyPr/>
                      </wps:wsp>
                      <wps:wsp>
                        <wps:cNvPr id="1704" name="Rectangle 1704"/>
                        <wps:cNvSpPr/>
                        <wps:spPr>
                          <a:xfrm>
                            <a:off x="157767" y="51134"/>
                            <a:ext cx="197841" cy="151078"/>
                          </a:xfrm>
                          <a:prstGeom prst="rect">
                            <a:avLst/>
                          </a:prstGeom>
                          <a:ln>
                            <a:noFill/>
                          </a:ln>
                        </wps:spPr>
                        <wps:txbx>
                          <w:txbxContent>
                            <w:p w:rsidR="00A42567" w:rsidRDefault="00000000">
                              <w:pPr>
                                <w:spacing w:after="160" w:line="259" w:lineRule="auto"/>
                                <w:ind w:left="0" w:right="0" w:firstLine="0"/>
                                <w:jc w:val="left"/>
                              </w:pPr>
                              <w:r>
                                <w:rPr>
                                  <w:w w:val="125"/>
                                  <w:sz w:val="12"/>
                                </w:rPr>
                                <w:t>100</w:t>
                              </w:r>
                            </w:p>
                          </w:txbxContent>
                        </wps:txbx>
                        <wps:bodyPr horzOverflow="overflow" vert="horz" lIns="0" tIns="0" rIns="0" bIns="0" rtlCol="0">
                          <a:noAutofit/>
                        </wps:bodyPr>
                      </wps:wsp>
                      <wps:wsp>
                        <wps:cNvPr id="1705" name="Rectangle 1705"/>
                        <wps:cNvSpPr/>
                        <wps:spPr>
                          <a:xfrm rot="-5399999">
                            <a:off x="-395624" y="924784"/>
                            <a:ext cx="970426" cy="179177"/>
                          </a:xfrm>
                          <a:prstGeom prst="rect">
                            <a:avLst/>
                          </a:prstGeom>
                          <a:ln>
                            <a:noFill/>
                          </a:ln>
                        </wps:spPr>
                        <wps:txbx>
                          <w:txbxContent>
                            <w:p w:rsidR="00A42567" w:rsidRDefault="00000000">
                              <w:pPr>
                                <w:spacing w:after="160" w:line="259" w:lineRule="auto"/>
                                <w:ind w:left="0" w:right="0" w:firstLine="0"/>
                                <w:jc w:val="left"/>
                              </w:pPr>
                              <w:r>
                                <w:rPr>
                                  <w:b/>
                                  <w:sz w:val="14"/>
                                </w:rPr>
                                <w:t>Proportion</w:t>
                              </w:r>
                              <w:r>
                                <w:rPr>
                                  <w:b/>
                                  <w:spacing w:val="-243"/>
                                  <w:sz w:val="14"/>
                                </w:rPr>
                                <w:t xml:space="preserve"> </w:t>
                              </w:r>
                              <w:r>
                                <w:rPr>
                                  <w:b/>
                                  <w:sz w:val="14"/>
                                </w:rPr>
                                <w:t>(%)</w:t>
                              </w:r>
                            </w:p>
                          </w:txbxContent>
                        </wps:txbx>
                        <wps:bodyPr horzOverflow="overflow" vert="horz" lIns="0" tIns="0" rIns="0" bIns="0" rtlCol="0">
                          <a:noAutofit/>
                        </wps:bodyPr>
                      </wps:wsp>
                      <pic:pic xmlns:pic="http://schemas.openxmlformats.org/drawingml/2006/picture">
                        <pic:nvPicPr>
                          <pic:cNvPr id="30274" name="Picture 30274"/>
                          <pic:cNvPicPr/>
                        </pic:nvPicPr>
                        <pic:blipFill>
                          <a:blip r:embed="rId24"/>
                          <a:stretch>
                            <a:fillRect/>
                          </a:stretch>
                        </pic:blipFill>
                        <pic:spPr>
                          <a:xfrm>
                            <a:off x="526045" y="1986592"/>
                            <a:ext cx="432816" cy="280416"/>
                          </a:xfrm>
                          <a:prstGeom prst="rect">
                            <a:avLst/>
                          </a:prstGeom>
                        </pic:spPr>
                      </pic:pic>
                      <pic:pic xmlns:pic="http://schemas.openxmlformats.org/drawingml/2006/picture">
                        <pic:nvPicPr>
                          <pic:cNvPr id="30275" name="Picture 30275"/>
                          <pic:cNvPicPr/>
                        </pic:nvPicPr>
                        <pic:blipFill>
                          <a:blip r:embed="rId25"/>
                          <a:stretch>
                            <a:fillRect/>
                          </a:stretch>
                        </pic:blipFill>
                        <pic:spPr>
                          <a:xfrm>
                            <a:off x="1224037" y="1947983"/>
                            <a:ext cx="432816" cy="320040"/>
                          </a:xfrm>
                          <a:prstGeom prst="rect">
                            <a:avLst/>
                          </a:prstGeom>
                        </pic:spPr>
                      </pic:pic>
                      <pic:pic xmlns:pic="http://schemas.openxmlformats.org/drawingml/2006/picture">
                        <pic:nvPicPr>
                          <pic:cNvPr id="30276" name="Picture 30276"/>
                          <pic:cNvPicPr/>
                        </pic:nvPicPr>
                        <pic:blipFill>
                          <a:blip r:embed="rId26"/>
                          <a:stretch>
                            <a:fillRect/>
                          </a:stretch>
                        </pic:blipFill>
                        <pic:spPr>
                          <a:xfrm>
                            <a:off x="1926093" y="1897183"/>
                            <a:ext cx="429768" cy="371856"/>
                          </a:xfrm>
                          <a:prstGeom prst="rect">
                            <a:avLst/>
                          </a:prstGeom>
                        </pic:spPr>
                      </pic:pic>
                      <pic:pic xmlns:pic="http://schemas.openxmlformats.org/drawingml/2006/picture">
                        <pic:nvPicPr>
                          <pic:cNvPr id="30277" name="Picture 30277"/>
                          <pic:cNvPicPr/>
                        </pic:nvPicPr>
                        <pic:blipFill>
                          <a:blip r:embed="rId27"/>
                          <a:stretch>
                            <a:fillRect/>
                          </a:stretch>
                        </pic:blipFill>
                        <pic:spPr>
                          <a:xfrm>
                            <a:off x="2624085" y="1825048"/>
                            <a:ext cx="429768" cy="441960"/>
                          </a:xfrm>
                          <a:prstGeom prst="rect">
                            <a:avLst/>
                          </a:prstGeom>
                        </pic:spPr>
                      </pic:pic>
                      <pic:pic xmlns:pic="http://schemas.openxmlformats.org/drawingml/2006/picture">
                        <pic:nvPicPr>
                          <pic:cNvPr id="30278" name="Picture 30278"/>
                          <pic:cNvPicPr/>
                        </pic:nvPicPr>
                        <pic:blipFill>
                          <a:blip r:embed="rId28"/>
                          <a:stretch>
                            <a:fillRect/>
                          </a:stretch>
                        </pic:blipFill>
                        <pic:spPr>
                          <a:xfrm>
                            <a:off x="3320046" y="1554792"/>
                            <a:ext cx="432816" cy="713232"/>
                          </a:xfrm>
                          <a:prstGeom prst="rect">
                            <a:avLst/>
                          </a:prstGeom>
                        </pic:spPr>
                      </pic:pic>
                      <pic:pic xmlns:pic="http://schemas.openxmlformats.org/drawingml/2006/picture">
                        <pic:nvPicPr>
                          <pic:cNvPr id="30279" name="Picture 30279"/>
                          <pic:cNvPicPr/>
                        </pic:nvPicPr>
                        <pic:blipFill>
                          <a:blip r:embed="rId29"/>
                          <a:stretch>
                            <a:fillRect/>
                          </a:stretch>
                        </pic:blipFill>
                        <pic:spPr>
                          <a:xfrm>
                            <a:off x="526045" y="1224592"/>
                            <a:ext cx="432816" cy="774192"/>
                          </a:xfrm>
                          <a:prstGeom prst="rect">
                            <a:avLst/>
                          </a:prstGeom>
                        </pic:spPr>
                      </pic:pic>
                      <pic:pic xmlns:pic="http://schemas.openxmlformats.org/drawingml/2006/picture">
                        <pic:nvPicPr>
                          <pic:cNvPr id="30280" name="Picture 30280"/>
                          <pic:cNvPicPr/>
                        </pic:nvPicPr>
                        <pic:blipFill>
                          <a:blip r:embed="rId30"/>
                          <a:stretch>
                            <a:fillRect/>
                          </a:stretch>
                        </pic:blipFill>
                        <pic:spPr>
                          <a:xfrm>
                            <a:off x="1224037" y="1129088"/>
                            <a:ext cx="432816" cy="832104"/>
                          </a:xfrm>
                          <a:prstGeom prst="rect">
                            <a:avLst/>
                          </a:prstGeom>
                        </pic:spPr>
                      </pic:pic>
                      <pic:pic xmlns:pic="http://schemas.openxmlformats.org/drawingml/2006/picture">
                        <pic:nvPicPr>
                          <pic:cNvPr id="30281" name="Picture 30281"/>
                          <pic:cNvPicPr/>
                        </pic:nvPicPr>
                        <pic:blipFill>
                          <a:blip r:embed="rId31"/>
                          <a:stretch>
                            <a:fillRect/>
                          </a:stretch>
                        </pic:blipFill>
                        <pic:spPr>
                          <a:xfrm>
                            <a:off x="1926093" y="1030536"/>
                            <a:ext cx="429768" cy="877824"/>
                          </a:xfrm>
                          <a:prstGeom prst="rect">
                            <a:avLst/>
                          </a:prstGeom>
                        </pic:spPr>
                      </pic:pic>
                      <pic:pic xmlns:pic="http://schemas.openxmlformats.org/drawingml/2006/picture">
                        <pic:nvPicPr>
                          <pic:cNvPr id="30282" name="Picture 30282"/>
                          <pic:cNvPicPr/>
                        </pic:nvPicPr>
                        <pic:blipFill>
                          <a:blip r:embed="rId32"/>
                          <a:stretch>
                            <a:fillRect/>
                          </a:stretch>
                        </pic:blipFill>
                        <pic:spPr>
                          <a:xfrm>
                            <a:off x="2624085" y="910648"/>
                            <a:ext cx="429768" cy="926592"/>
                          </a:xfrm>
                          <a:prstGeom prst="rect">
                            <a:avLst/>
                          </a:prstGeom>
                        </pic:spPr>
                      </pic:pic>
                      <pic:pic xmlns:pic="http://schemas.openxmlformats.org/drawingml/2006/picture">
                        <pic:nvPicPr>
                          <pic:cNvPr id="30283" name="Picture 30283"/>
                          <pic:cNvPicPr/>
                        </pic:nvPicPr>
                        <pic:blipFill>
                          <a:blip r:embed="rId33"/>
                          <a:stretch>
                            <a:fillRect/>
                          </a:stretch>
                        </pic:blipFill>
                        <pic:spPr>
                          <a:xfrm>
                            <a:off x="3320046" y="656648"/>
                            <a:ext cx="432816" cy="911352"/>
                          </a:xfrm>
                          <a:prstGeom prst="rect">
                            <a:avLst/>
                          </a:prstGeom>
                        </pic:spPr>
                      </pic:pic>
                      <pic:pic xmlns:pic="http://schemas.openxmlformats.org/drawingml/2006/picture">
                        <pic:nvPicPr>
                          <pic:cNvPr id="30284" name="Picture 30284"/>
                          <pic:cNvPicPr/>
                        </pic:nvPicPr>
                        <pic:blipFill>
                          <a:blip r:embed="rId34"/>
                          <a:stretch>
                            <a:fillRect/>
                          </a:stretch>
                        </pic:blipFill>
                        <pic:spPr>
                          <a:xfrm>
                            <a:off x="526045" y="100896"/>
                            <a:ext cx="432816" cy="1136904"/>
                          </a:xfrm>
                          <a:prstGeom prst="rect">
                            <a:avLst/>
                          </a:prstGeom>
                        </pic:spPr>
                      </pic:pic>
                      <pic:pic xmlns:pic="http://schemas.openxmlformats.org/drawingml/2006/picture">
                        <pic:nvPicPr>
                          <pic:cNvPr id="30285" name="Picture 30285"/>
                          <pic:cNvPicPr/>
                        </pic:nvPicPr>
                        <pic:blipFill>
                          <a:blip r:embed="rId35"/>
                          <a:stretch>
                            <a:fillRect/>
                          </a:stretch>
                        </pic:blipFill>
                        <pic:spPr>
                          <a:xfrm>
                            <a:off x="1224037" y="100896"/>
                            <a:ext cx="432816" cy="1042416"/>
                          </a:xfrm>
                          <a:prstGeom prst="rect">
                            <a:avLst/>
                          </a:prstGeom>
                        </pic:spPr>
                      </pic:pic>
                      <pic:pic xmlns:pic="http://schemas.openxmlformats.org/drawingml/2006/picture">
                        <pic:nvPicPr>
                          <pic:cNvPr id="30286" name="Picture 30286"/>
                          <pic:cNvPicPr/>
                        </pic:nvPicPr>
                        <pic:blipFill>
                          <a:blip r:embed="rId36"/>
                          <a:stretch>
                            <a:fillRect/>
                          </a:stretch>
                        </pic:blipFill>
                        <pic:spPr>
                          <a:xfrm>
                            <a:off x="1926093" y="100896"/>
                            <a:ext cx="429768" cy="941832"/>
                          </a:xfrm>
                          <a:prstGeom prst="rect">
                            <a:avLst/>
                          </a:prstGeom>
                        </pic:spPr>
                      </pic:pic>
                      <pic:pic xmlns:pic="http://schemas.openxmlformats.org/drawingml/2006/picture">
                        <pic:nvPicPr>
                          <pic:cNvPr id="30287" name="Picture 30287"/>
                          <pic:cNvPicPr/>
                        </pic:nvPicPr>
                        <pic:blipFill>
                          <a:blip r:embed="rId37"/>
                          <a:stretch>
                            <a:fillRect/>
                          </a:stretch>
                        </pic:blipFill>
                        <pic:spPr>
                          <a:xfrm>
                            <a:off x="2624085" y="100896"/>
                            <a:ext cx="429768" cy="822960"/>
                          </a:xfrm>
                          <a:prstGeom prst="rect">
                            <a:avLst/>
                          </a:prstGeom>
                        </pic:spPr>
                      </pic:pic>
                      <pic:pic xmlns:pic="http://schemas.openxmlformats.org/drawingml/2006/picture">
                        <pic:nvPicPr>
                          <pic:cNvPr id="30288" name="Picture 30288"/>
                          <pic:cNvPicPr/>
                        </pic:nvPicPr>
                        <pic:blipFill>
                          <a:blip r:embed="rId38"/>
                          <a:stretch>
                            <a:fillRect/>
                          </a:stretch>
                        </pic:blipFill>
                        <pic:spPr>
                          <a:xfrm>
                            <a:off x="3320046" y="100896"/>
                            <a:ext cx="432816" cy="566928"/>
                          </a:xfrm>
                          <a:prstGeom prst="rect">
                            <a:avLst/>
                          </a:prstGeom>
                        </pic:spPr>
                      </pic:pic>
                      <wps:wsp>
                        <wps:cNvPr id="1721" name="Shape 1721"/>
                        <wps:cNvSpPr/>
                        <wps:spPr>
                          <a:xfrm>
                            <a:off x="374906" y="0"/>
                            <a:ext cx="0" cy="2269184"/>
                          </a:xfrm>
                          <a:custGeom>
                            <a:avLst/>
                            <a:gdLst/>
                            <a:ahLst/>
                            <a:cxnLst/>
                            <a:rect l="0" t="0" r="0" b="0"/>
                            <a:pathLst>
                              <a:path h="2269184">
                                <a:moveTo>
                                  <a:pt x="0" y="2269184"/>
                                </a:moveTo>
                                <a:lnTo>
                                  <a:pt x="0" y="0"/>
                                </a:lnTo>
                              </a:path>
                            </a:pathLst>
                          </a:custGeom>
                          <a:ln w="7309" cap="sq">
                            <a:miter lim="127000"/>
                          </a:ln>
                        </wps:spPr>
                        <wps:style>
                          <a:lnRef idx="1">
                            <a:srgbClr val="000000"/>
                          </a:lnRef>
                          <a:fillRef idx="0">
                            <a:srgbClr val="000000">
                              <a:alpha val="0"/>
                            </a:srgbClr>
                          </a:fillRef>
                          <a:effectRef idx="0">
                            <a:scrgbClr r="0" g="0" b="0"/>
                          </a:effectRef>
                          <a:fontRef idx="none"/>
                        </wps:style>
                        <wps:bodyPr/>
                      </wps:wsp>
                      <wps:wsp>
                        <wps:cNvPr id="1722" name="Shape 1722"/>
                        <wps:cNvSpPr/>
                        <wps:spPr>
                          <a:xfrm>
                            <a:off x="374906" y="2269184"/>
                            <a:ext cx="3534637" cy="0"/>
                          </a:xfrm>
                          <a:custGeom>
                            <a:avLst/>
                            <a:gdLst/>
                            <a:ahLst/>
                            <a:cxnLst/>
                            <a:rect l="0" t="0" r="0" b="0"/>
                            <a:pathLst>
                              <a:path w="3534637">
                                <a:moveTo>
                                  <a:pt x="0" y="0"/>
                                </a:moveTo>
                                <a:lnTo>
                                  <a:pt x="3534637" y="0"/>
                                </a:lnTo>
                              </a:path>
                            </a:pathLst>
                          </a:custGeom>
                          <a:ln w="7309" cap="sq">
                            <a:miter lim="127000"/>
                          </a:ln>
                        </wps:spPr>
                        <wps:style>
                          <a:lnRef idx="1">
                            <a:srgbClr val="000000"/>
                          </a:lnRef>
                          <a:fillRef idx="0">
                            <a:srgbClr val="000000">
                              <a:alpha val="0"/>
                            </a:srgbClr>
                          </a:fillRef>
                          <a:effectRef idx="0">
                            <a:scrgbClr r="0" g="0" b="0"/>
                          </a:effectRef>
                          <a:fontRef idx="none"/>
                        </wps:style>
                        <wps:bodyPr/>
                      </wps:wsp>
                      <wps:wsp>
                        <wps:cNvPr id="23062" name="Rectangle 23062"/>
                        <wps:cNvSpPr/>
                        <wps:spPr>
                          <a:xfrm>
                            <a:off x="788646" y="2075037"/>
                            <a:ext cx="86193" cy="132192"/>
                          </a:xfrm>
                          <a:prstGeom prst="rect">
                            <a:avLst/>
                          </a:prstGeom>
                          <a:ln>
                            <a:noFill/>
                          </a:ln>
                        </wps:spPr>
                        <wps:txbx>
                          <w:txbxContent>
                            <w:p w:rsidR="00A42567" w:rsidRDefault="00000000">
                              <w:pPr>
                                <w:spacing w:after="160" w:line="259" w:lineRule="auto"/>
                                <w:ind w:left="0" w:right="0" w:firstLine="0"/>
                                <w:jc w:val="left"/>
                              </w:pPr>
                              <w:r>
                                <w:rPr>
                                  <w:w w:val="134"/>
                                  <w:sz w:val="11"/>
                                </w:rPr>
                                <w:t>%</w:t>
                              </w:r>
                            </w:p>
                          </w:txbxContent>
                        </wps:txbx>
                        <wps:bodyPr horzOverflow="overflow" vert="horz" lIns="0" tIns="0" rIns="0" bIns="0" rtlCol="0">
                          <a:noAutofit/>
                        </wps:bodyPr>
                      </wps:wsp>
                      <wps:wsp>
                        <wps:cNvPr id="23061" name="Rectangle 23061"/>
                        <wps:cNvSpPr/>
                        <wps:spPr>
                          <a:xfrm>
                            <a:off x="636794" y="2075037"/>
                            <a:ext cx="201963" cy="132192"/>
                          </a:xfrm>
                          <a:prstGeom prst="rect">
                            <a:avLst/>
                          </a:prstGeom>
                          <a:ln>
                            <a:noFill/>
                          </a:ln>
                        </wps:spPr>
                        <wps:txbx>
                          <w:txbxContent>
                            <w:p w:rsidR="00A42567" w:rsidRDefault="00000000">
                              <w:pPr>
                                <w:spacing w:after="160" w:line="259" w:lineRule="auto"/>
                                <w:ind w:left="0" w:right="0" w:firstLine="0"/>
                                <w:jc w:val="left"/>
                              </w:pPr>
                              <w:r>
                                <w:rPr>
                                  <w:w w:val="126"/>
                                  <w:sz w:val="11"/>
                                </w:rPr>
                                <w:t>12.7</w:t>
                              </w:r>
                            </w:p>
                          </w:txbxContent>
                        </wps:txbx>
                        <wps:bodyPr horzOverflow="overflow" vert="horz" lIns="0" tIns="0" rIns="0" bIns="0" rtlCol="0">
                          <a:noAutofit/>
                        </wps:bodyPr>
                      </wps:wsp>
                      <wps:wsp>
                        <wps:cNvPr id="23063" name="Rectangle 23063"/>
                        <wps:cNvSpPr/>
                        <wps:spPr>
                          <a:xfrm>
                            <a:off x="1335339" y="2055587"/>
                            <a:ext cx="201963" cy="132192"/>
                          </a:xfrm>
                          <a:prstGeom prst="rect">
                            <a:avLst/>
                          </a:prstGeom>
                          <a:ln>
                            <a:noFill/>
                          </a:ln>
                        </wps:spPr>
                        <wps:txbx>
                          <w:txbxContent>
                            <w:p w:rsidR="00A42567" w:rsidRDefault="00000000">
                              <w:pPr>
                                <w:spacing w:after="160" w:line="259" w:lineRule="auto"/>
                                <w:ind w:left="0" w:right="0" w:firstLine="0"/>
                                <w:jc w:val="left"/>
                              </w:pPr>
                              <w:r>
                                <w:rPr>
                                  <w:w w:val="126"/>
                                  <w:sz w:val="11"/>
                                </w:rPr>
                                <w:t>14.5</w:t>
                              </w:r>
                            </w:p>
                          </w:txbxContent>
                        </wps:txbx>
                        <wps:bodyPr horzOverflow="overflow" vert="horz" lIns="0" tIns="0" rIns="0" bIns="0" rtlCol="0">
                          <a:noAutofit/>
                        </wps:bodyPr>
                      </wps:wsp>
                      <wps:wsp>
                        <wps:cNvPr id="23064" name="Rectangle 23064"/>
                        <wps:cNvSpPr/>
                        <wps:spPr>
                          <a:xfrm>
                            <a:off x="1487190" y="2055587"/>
                            <a:ext cx="86193" cy="132192"/>
                          </a:xfrm>
                          <a:prstGeom prst="rect">
                            <a:avLst/>
                          </a:prstGeom>
                          <a:ln>
                            <a:noFill/>
                          </a:ln>
                        </wps:spPr>
                        <wps:txbx>
                          <w:txbxContent>
                            <w:p w:rsidR="00A42567" w:rsidRDefault="00000000">
                              <w:pPr>
                                <w:spacing w:after="160" w:line="259" w:lineRule="auto"/>
                                <w:ind w:left="0" w:right="0" w:firstLine="0"/>
                                <w:jc w:val="left"/>
                              </w:pPr>
                              <w:r>
                                <w:rPr>
                                  <w:w w:val="134"/>
                                  <w:sz w:val="11"/>
                                </w:rPr>
                                <w:t>%</w:t>
                              </w:r>
                            </w:p>
                          </w:txbxContent>
                        </wps:txbx>
                        <wps:bodyPr horzOverflow="overflow" vert="horz" lIns="0" tIns="0" rIns="0" bIns="0" rtlCol="0">
                          <a:noAutofit/>
                        </wps:bodyPr>
                      </wps:wsp>
                      <wps:wsp>
                        <wps:cNvPr id="23066" name="Rectangle 23066"/>
                        <wps:cNvSpPr/>
                        <wps:spPr>
                          <a:xfrm>
                            <a:off x="2185735" y="2030734"/>
                            <a:ext cx="86193" cy="132192"/>
                          </a:xfrm>
                          <a:prstGeom prst="rect">
                            <a:avLst/>
                          </a:prstGeom>
                          <a:ln>
                            <a:noFill/>
                          </a:ln>
                        </wps:spPr>
                        <wps:txbx>
                          <w:txbxContent>
                            <w:p w:rsidR="00A42567" w:rsidRDefault="00000000">
                              <w:pPr>
                                <w:spacing w:after="160" w:line="259" w:lineRule="auto"/>
                                <w:ind w:left="0" w:right="0" w:firstLine="0"/>
                                <w:jc w:val="left"/>
                              </w:pPr>
                              <w:r>
                                <w:rPr>
                                  <w:w w:val="134"/>
                                  <w:sz w:val="11"/>
                                </w:rPr>
                                <w:t>%</w:t>
                              </w:r>
                            </w:p>
                          </w:txbxContent>
                        </wps:txbx>
                        <wps:bodyPr horzOverflow="overflow" vert="horz" lIns="0" tIns="0" rIns="0" bIns="0" rtlCol="0">
                          <a:noAutofit/>
                        </wps:bodyPr>
                      </wps:wsp>
                      <wps:wsp>
                        <wps:cNvPr id="23065" name="Rectangle 23065"/>
                        <wps:cNvSpPr/>
                        <wps:spPr>
                          <a:xfrm>
                            <a:off x="2033883" y="2030734"/>
                            <a:ext cx="201963" cy="132192"/>
                          </a:xfrm>
                          <a:prstGeom prst="rect">
                            <a:avLst/>
                          </a:prstGeom>
                          <a:ln>
                            <a:noFill/>
                          </a:ln>
                        </wps:spPr>
                        <wps:txbx>
                          <w:txbxContent>
                            <w:p w:rsidR="00A42567" w:rsidRDefault="00000000">
                              <w:pPr>
                                <w:spacing w:after="160" w:line="259" w:lineRule="auto"/>
                                <w:ind w:left="0" w:right="0" w:firstLine="0"/>
                                <w:jc w:val="left"/>
                              </w:pPr>
                              <w:r>
                                <w:rPr>
                                  <w:w w:val="126"/>
                                  <w:sz w:val="11"/>
                                </w:rPr>
                                <w:t>16.8</w:t>
                              </w:r>
                            </w:p>
                          </w:txbxContent>
                        </wps:txbx>
                        <wps:bodyPr horzOverflow="overflow" vert="horz" lIns="0" tIns="0" rIns="0" bIns="0" rtlCol="0">
                          <a:noAutofit/>
                        </wps:bodyPr>
                      </wps:wsp>
                      <wps:wsp>
                        <wps:cNvPr id="23068" name="Rectangle 23068"/>
                        <wps:cNvSpPr/>
                        <wps:spPr>
                          <a:xfrm>
                            <a:off x="2884280" y="1995075"/>
                            <a:ext cx="86193" cy="132192"/>
                          </a:xfrm>
                          <a:prstGeom prst="rect">
                            <a:avLst/>
                          </a:prstGeom>
                          <a:ln>
                            <a:noFill/>
                          </a:ln>
                        </wps:spPr>
                        <wps:txbx>
                          <w:txbxContent>
                            <w:p w:rsidR="00A42567" w:rsidRDefault="00000000">
                              <w:pPr>
                                <w:spacing w:after="160" w:line="259" w:lineRule="auto"/>
                                <w:ind w:left="0" w:right="0" w:firstLine="0"/>
                                <w:jc w:val="left"/>
                              </w:pPr>
                              <w:r>
                                <w:rPr>
                                  <w:w w:val="134"/>
                                  <w:sz w:val="11"/>
                                </w:rPr>
                                <w:t>%</w:t>
                              </w:r>
                            </w:p>
                          </w:txbxContent>
                        </wps:txbx>
                        <wps:bodyPr horzOverflow="overflow" vert="horz" lIns="0" tIns="0" rIns="0" bIns="0" rtlCol="0">
                          <a:noAutofit/>
                        </wps:bodyPr>
                      </wps:wsp>
                      <wps:wsp>
                        <wps:cNvPr id="23067" name="Rectangle 23067"/>
                        <wps:cNvSpPr/>
                        <wps:spPr>
                          <a:xfrm>
                            <a:off x="2732428" y="1995075"/>
                            <a:ext cx="201963" cy="132192"/>
                          </a:xfrm>
                          <a:prstGeom prst="rect">
                            <a:avLst/>
                          </a:prstGeom>
                          <a:ln>
                            <a:noFill/>
                          </a:ln>
                        </wps:spPr>
                        <wps:txbx>
                          <w:txbxContent>
                            <w:p w:rsidR="00A42567" w:rsidRDefault="00000000">
                              <w:pPr>
                                <w:spacing w:after="160" w:line="259" w:lineRule="auto"/>
                                <w:ind w:left="0" w:right="0" w:firstLine="0"/>
                                <w:jc w:val="left"/>
                              </w:pPr>
                              <w:r>
                                <w:rPr>
                                  <w:w w:val="126"/>
                                  <w:sz w:val="11"/>
                                </w:rPr>
                                <w:t>20.1</w:t>
                              </w:r>
                            </w:p>
                          </w:txbxContent>
                        </wps:txbx>
                        <wps:bodyPr horzOverflow="overflow" vert="horz" lIns="0" tIns="0" rIns="0" bIns="0" rtlCol="0">
                          <a:noAutofit/>
                        </wps:bodyPr>
                      </wps:wsp>
                      <wps:wsp>
                        <wps:cNvPr id="23060" name="Rectangle 23060"/>
                        <wps:cNvSpPr/>
                        <wps:spPr>
                          <a:xfrm>
                            <a:off x="3582825" y="1858925"/>
                            <a:ext cx="86193" cy="132192"/>
                          </a:xfrm>
                          <a:prstGeom prst="rect">
                            <a:avLst/>
                          </a:prstGeom>
                          <a:ln>
                            <a:noFill/>
                          </a:ln>
                        </wps:spPr>
                        <wps:txbx>
                          <w:txbxContent>
                            <w:p w:rsidR="00A42567" w:rsidRDefault="00000000">
                              <w:pPr>
                                <w:spacing w:after="160" w:line="259" w:lineRule="auto"/>
                                <w:ind w:left="0" w:right="0" w:firstLine="0"/>
                                <w:jc w:val="left"/>
                              </w:pPr>
                              <w:r>
                                <w:rPr>
                                  <w:w w:val="134"/>
                                  <w:sz w:val="11"/>
                                </w:rPr>
                                <w:t>%</w:t>
                              </w:r>
                            </w:p>
                          </w:txbxContent>
                        </wps:txbx>
                        <wps:bodyPr horzOverflow="overflow" vert="horz" lIns="0" tIns="0" rIns="0" bIns="0" rtlCol="0">
                          <a:noAutofit/>
                        </wps:bodyPr>
                      </wps:wsp>
                      <wps:wsp>
                        <wps:cNvPr id="23059" name="Rectangle 23059"/>
                        <wps:cNvSpPr/>
                        <wps:spPr>
                          <a:xfrm>
                            <a:off x="3430973" y="1858925"/>
                            <a:ext cx="201963" cy="132192"/>
                          </a:xfrm>
                          <a:prstGeom prst="rect">
                            <a:avLst/>
                          </a:prstGeom>
                          <a:ln>
                            <a:noFill/>
                          </a:ln>
                        </wps:spPr>
                        <wps:txbx>
                          <w:txbxContent>
                            <w:p w:rsidR="00A42567" w:rsidRDefault="00000000">
                              <w:pPr>
                                <w:spacing w:after="160" w:line="259" w:lineRule="auto"/>
                                <w:ind w:left="0" w:right="0" w:firstLine="0"/>
                                <w:jc w:val="left"/>
                              </w:pPr>
                              <w:r>
                                <w:rPr>
                                  <w:w w:val="126"/>
                                  <w:sz w:val="11"/>
                                </w:rPr>
                                <w:t>32.7</w:t>
                              </w:r>
                            </w:p>
                          </w:txbxContent>
                        </wps:txbx>
                        <wps:bodyPr horzOverflow="overflow" vert="horz" lIns="0" tIns="0" rIns="0" bIns="0" rtlCol="0">
                          <a:noAutofit/>
                        </wps:bodyPr>
                      </wps:wsp>
                      <wps:wsp>
                        <wps:cNvPr id="23056" name="Rectangle 23056"/>
                        <wps:cNvSpPr/>
                        <wps:spPr>
                          <a:xfrm>
                            <a:off x="788646" y="1557447"/>
                            <a:ext cx="86193" cy="132192"/>
                          </a:xfrm>
                          <a:prstGeom prst="rect">
                            <a:avLst/>
                          </a:prstGeom>
                          <a:ln>
                            <a:noFill/>
                          </a:ln>
                        </wps:spPr>
                        <wps:txbx>
                          <w:txbxContent>
                            <w:p w:rsidR="00A42567" w:rsidRDefault="00000000">
                              <w:pPr>
                                <w:spacing w:after="160" w:line="259" w:lineRule="auto"/>
                                <w:ind w:left="0" w:right="0" w:firstLine="0"/>
                                <w:jc w:val="left"/>
                              </w:pPr>
                              <w:r>
                                <w:rPr>
                                  <w:color w:val="FFFFFF"/>
                                  <w:w w:val="134"/>
                                  <w:sz w:val="11"/>
                                </w:rPr>
                                <w:t>%</w:t>
                              </w:r>
                            </w:p>
                          </w:txbxContent>
                        </wps:txbx>
                        <wps:bodyPr horzOverflow="overflow" vert="horz" lIns="0" tIns="0" rIns="0" bIns="0" rtlCol="0">
                          <a:noAutofit/>
                        </wps:bodyPr>
                      </wps:wsp>
                      <wps:wsp>
                        <wps:cNvPr id="23055" name="Rectangle 23055"/>
                        <wps:cNvSpPr/>
                        <wps:spPr>
                          <a:xfrm>
                            <a:off x="636794" y="1557447"/>
                            <a:ext cx="201963" cy="132192"/>
                          </a:xfrm>
                          <a:prstGeom prst="rect">
                            <a:avLst/>
                          </a:prstGeom>
                          <a:ln>
                            <a:noFill/>
                          </a:ln>
                        </wps:spPr>
                        <wps:txbx>
                          <w:txbxContent>
                            <w:p w:rsidR="00A42567" w:rsidRDefault="00000000">
                              <w:pPr>
                                <w:spacing w:after="160" w:line="259" w:lineRule="auto"/>
                                <w:ind w:left="0" w:right="0" w:firstLine="0"/>
                                <w:jc w:val="left"/>
                              </w:pPr>
                              <w:r>
                                <w:rPr>
                                  <w:color w:val="FFFFFF"/>
                                  <w:w w:val="126"/>
                                  <w:sz w:val="11"/>
                                </w:rPr>
                                <w:t>35.2</w:t>
                              </w:r>
                            </w:p>
                          </w:txbxContent>
                        </wps:txbx>
                        <wps:bodyPr horzOverflow="overflow" vert="horz" lIns="0" tIns="0" rIns="0" bIns="0" rtlCol="0">
                          <a:noAutofit/>
                        </wps:bodyPr>
                      </wps:wsp>
                      <wps:wsp>
                        <wps:cNvPr id="23057" name="Rectangle 23057"/>
                        <wps:cNvSpPr/>
                        <wps:spPr>
                          <a:xfrm>
                            <a:off x="1335339" y="1490452"/>
                            <a:ext cx="201963" cy="132192"/>
                          </a:xfrm>
                          <a:prstGeom prst="rect">
                            <a:avLst/>
                          </a:prstGeom>
                          <a:ln>
                            <a:noFill/>
                          </a:ln>
                        </wps:spPr>
                        <wps:txbx>
                          <w:txbxContent>
                            <w:p w:rsidR="00A42567" w:rsidRDefault="00000000">
                              <w:pPr>
                                <w:spacing w:after="160" w:line="259" w:lineRule="auto"/>
                                <w:ind w:left="0" w:right="0" w:firstLine="0"/>
                                <w:jc w:val="left"/>
                              </w:pPr>
                              <w:r>
                                <w:rPr>
                                  <w:color w:val="FFFFFF"/>
                                  <w:w w:val="126"/>
                                  <w:sz w:val="11"/>
                                </w:rPr>
                                <w:t>37.8</w:t>
                              </w:r>
                            </w:p>
                          </w:txbxContent>
                        </wps:txbx>
                        <wps:bodyPr horzOverflow="overflow" vert="horz" lIns="0" tIns="0" rIns="0" bIns="0" rtlCol="0">
                          <a:noAutofit/>
                        </wps:bodyPr>
                      </wps:wsp>
                      <wps:wsp>
                        <wps:cNvPr id="23058" name="Rectangle 23058"/>
                        <wps:cNvSpPr/>
                        <wps:spPr>
                          <a:xfrm>
                            <a:off x="1487190" y="1490452"/>
                            <a:ext cx="86193" cy="132192"/>
                          </a:xfrm>
                          <a:prstGeom prst="rect">
                            <a:avLst/>
                          </a:prstGeom>
                          <a:ln>
                            <a:noFill/>
                          </a:ln>
                        </wps:spPr>
                        <wps:txbx>
                          <w:txbxContent>
                            <w:p w:rsidR="00A42567" w:rsidRDefault="00000000">
                              <w:pPr>
                                <w:spacing w:after="160" w:line="259" w:lineRule="auto"/>
                                <w:ind w:left="0" w:right="0" w:firstLine="0"/>
                                <w:jc w:val="left"/>
                              </w:pPr>
                              <w:r>
                                <w:rPr>
                                  <w:color w:val="FFFFFF"/>
                                  <w:w w:val="134"/>
                                  <w:sz w:val="11"/>
                                </w:rPr>
                                <w:t>%</w:t>
                              </w:r>
                            </w:p>
                          </w:txbxContent>
                        </wps:txbx>
                        <wps:bodyPr horzOverflow="overflow" vert="horz" lIns="0" tIns="0" rIns="0" bIns="0" rtlCol="0">
                          <a:noAutofit/>
                        </wps:bodyPr>
                      </wps:wsp>
                      <wps:wsp>
                        <wps:cNvPr id="23052" name="Rectangle 23052"/>
                        <wps:cNvSpPr/>
                        <wps:spPr>
                          <a:xfrm>
                            <a:off x="2185735" y="1415893"/>
                            <a:ext cx="86193" cy="132192"/>
                          </a:xfrm>
                          <a:prstGeom prst="rect">
                            <a:avLst/>
                          </a:prstGeom>
                          <a:ln>
                            <a:noFill/>
                          </a:ln>
                        </wps:spPr>
                        <wps:txbx>
                          <w:txbxContent>
                            <w:p w:rsidR="00A42567" w:rsidRDefault="00000000">
                              <w:pPr>
                                <w:spacing w:after="160" w:line="259" w:lineRule="auto"/>
                                <w:ind w:left="0" w:right="0" w:firstLine="0"/>
                                <w:jc w:val="left"/>
                              </w:pPr>
                              <w:r>
                                <w:rPr>
                                  <w:color w:val="FFFFFF"/>
                                  <w:w w:val="134"/>
                                  <w:sz w:val="11"/>
                                </w:rPr>
                                <w:t>%</w:t>
                              </w:r>
                            </w:p>
                          </w:txbxContent>
                        </wps:txbx>
                        <wps:bodyPr horzOverflow="overflow" vert="horz" lIns="0" tIns="0" rIns="0" bIns="0" rtlCol="0">
                          <a:noAutofit/>
                        </wps:bodyPr>
                      </wps:wsp>
                      <wps:wsp>
                        <wps:cNvPr id="23051" name="Rectangle 23051"/>
                        <wps:cNvSpPr/>
                        <wps:spPr>
                          <a:xfrm>
                            <a:off x="2033883" y="1415893"/>
                            <a:ext cx="201963" cy="132192"/>
                          </a:xfrm>
                          <a:prstGeom prst="rect">
                            <a:avLst/>
                          </a:prstGeom>
                          <a:ln>
                            <a:noFill/>
                          </a:ln>
                        </wps:spPr>
                        <wps:txbx>
                          <w:txbxContent>
                            <w:p w:rsidR="00A42567" w:rsidRDefault="00000000">
                              <w:pPr>
                                <w:spacing w:after="160" w:line="259" w:lineRule="auto"/>
                                <w:ind w:left="0" w:right="0" w:firstLine="0"/>
                                <w:jc w:val="left"/>
                              </w:pPr>
                              <w:r>
                                <w:rPr>
                                  <w:color w:val="FFFFFF"/>
                                  <w:w w:val="126"/>
                                  <w:sz w:val="11"/>
                                </w:rPr>
                                <w:t>40.1</w:t>
                              </w:r>
                            </w:p>
                          </w:txbxContent>
                        </wps:txbx>
                        <wps:bodyPr horzOverflow="overflow" vert="horz" lIns="0" tIns="0" rIns="0" bIns="0" rtlCol="0">
                          <a:noAutofit/>
                        </wps:bodyPr>
                      </wps:wsp>
                      <wps:wsp>
                        <wps:cNvPr id="23053" name="Rectangle 23053"/>
                        <wps:cNvSpPr/>
                        <wps:spPr>
                          <a:xfrm>
                            <a:off x="2732428" y="1320804"/>
                            <a:ext cx="201963" cy="132192"/>
                          </a:xfrm>
                          <a:prstGeom prst="rect">
                            <a:avLst/>
                          </a:prstGeom>
                          <a:ln>
                            <a:noFill/>
                          </a:ln>
                        </wps:spPr>
                        <wps:txbx>
                          <w:txbxContent>
                            <w:p w:rsidR="00A42567" w:rsidRDefault="00000000">
                              <w:pPr>
                                <w:spacing w:after="160" w:line="259" w:lineRule="auto"/>
                                <w:ind w:left="0" w:right="0" w:firstLine="0"/>
                                <w:jc w:val="left"/>
                              </w:pPr>
                              <w:r>
                                <w:rPr>
                                  <w:color w:val="FFFFFF"/>
                                  <w:w w:val="126"/>
                                  <w:sz w:val="11"/>
                                </w:rPr>
                                <w:t>42.3</w:t>
                              </w:r>
                            </w:p>
                          </w:txbxContent>
                        </wps:txbx>
                        <wps:bodyPr horzOverflow="overflow" vert="horz" lIns="0" tIns="0" rIns="0" bIns="0" rtlCol="0">
                          <a:noAutofit/>
                        </wps:bodyPr>
                      </wps:wsp>
                      <wps:wsp>
                        <wps:cNvPr id="23054" name="Rectangle 23054"/>
                        <wps:cNvSpPr/>
                        <wps:spPr>
                          <a:xfrm>
                            <a:off x="2884280" y="1320804"/>
                            <a:ext cx="86193" cy="132192"/>
                          </a:xfrm>
                          <a:prstGeom prst="rect">
                            <a:avLst/>
                          </a:prstGeom>
                          <a:ln>
                            <a:noFill/>
                          </a:ln>
                        </wps:spPr>
                        <wps:txbx>
                          <w:txbxContent>
                            <w:p w:rsidR="00A42567" w:rsidRDefault="00000000">
                              <w:pPr>
                                <w:spacing w:after="160" w:line="259" w:lineRule="auto"/>
                                <w:ind w:left="0" w:right="0" w:firstLine="0"/>
                                <w:jc w:val="left"/>
                              </w:pPr>
                              <w:r>
                                <w:rPr>
                                  <w:color w:val="FFFFFF"/>
                                  <w:w w:val="134"/>
                                  <w:sz w:val="11"/>
                                </w:rPr>
                                <w:t>%</w:t>
                              </w:r>
                            </w:p>
                          </w:txbxContent>
                        </wps:txbx>
                        <wps:bodyPr horzOverflow="overflow" vert="horz" lIns="0" tIns="0" rIns="0" bIns="0" rtlCol="0">
                          <a:noAutofit/>
                        </wps:bodyPr>
                      </wps:wsp>
                      <wps:wsp>
                        <wps:cNvPr id="23048" name="Rectangle 23048"/>
                        <wps:cNvSpPr/>
                        <wps:spPr>
                          <a:xfrm>
                            <a:off x="3582825" y="1057146"/>
                            <a:ext cx="86193" cy="132192"/>
                          </a:xfrm>
                          <a:prstGeom prst="rect">
                            <a:avLst/>
                          </a:prstGeom>
                          <a:ln>
                            <a:noFill/>
                          </a:ln>
                        </wps:spPr>
                        <wps:txbx>
                          <w:txbxContent>
                            <w:p w:rsidR="00A42567" w:rsidRDefault="00000000">
                              <w:pPr>
                                <w:spacing w:after="160" w:line="259" w:lineRule="auto"/>
                                <w:ind w:left="0" w:right="0" w:firstLine="0"/>
                                <w:jc w:val="left"/>
                              </w:pPr>
                              <w:r>
                                <w:rPr>
                                  <w:color w:val="FFFFFF"/>
                                  <w:w w:val="134"/>
                                  <w:sz w:val="11"/>
                                </w:rPr>
                                <w:t>%</w:t>
                              </w:r>
                            </w:p>
                          </w:txbxContent>
                        </wps:txbx>
                        <wps:bodyPr horzOverflow="overflow" vert="horz" lIns="0" tIns="0" rIns="0" bIns="0" rtlCol="0">
                          <a:noAutofit/>
                        </wps:bodyPr>
                      </wps:wsp>
                      <wps:wsp>
                        <wps:cNvPr id="23047" name="Rectangle 23047"/>
                        <wps:cNvSpPr/>
                        <wps:spPr>
                          <a:xfrm>
                            <a:off x="3430973" y="1057146"/>
                            <a:ext cx="201963" cy="132192"/>
                          </a:xfrm>
                          <a:prstGeom prst="rect">
                            <a:avLst/>
                          </a:prstGeom>
                          <a:ln>
                            <a:noFill/>
                          </a:ln>
                        </wps:spPr>
                        <wps:txbx>
                          <w:txbxContent>
                            <w:p w:rsidR="00A42567" w:rsidRDefault="00000000">
                              <w:pPr>
                                <w:spacing w:after="160" w:line="259" w:lineRule="auto"/>
                                <w:ind w:left="0" w:right="0" w:firstLine="0"/>
                                <w:jc w:val="left"/>
                              </w:pPr>
                              <w:r>
                                <w:rPr>
                                  <w:color w:val="FFFFFF"/>
                                  <w:w w:val="126"/>
                                  <w:sz w:val="11"/>
                                </w:rPr>
                                <w:t>41.5</w:t>
                              </w:r>
                            </w:p>
                          </w:txbxContent>
                        </wps:txbx>
                        <wps:bodyPr horzOverflow="overflow" vert="horz" lIns="0" tIns="0" rIns="0" bIns="0" rtlCol="0">
                          <a:noAutofit/>
                        </wps:bodyPr>
                      </wps:wsp>
                      <wps:wsp>
                        <wps:cNvPr id="23044" name="Rectangle 23044"/>
                        <wps:cNvSpPr/>
                        <wps:spPr>
                          <a:xfrm>
                            <a:off x="788646" y="614114"/>
                            <a:ext cx="86193" cy="132192"/>
                          </a:xfrm>
                          <a:prstGeom prst="rect">
                            <a:avLst/>
                          </a:prstGeom>
                          <a:ln>
                            <a:noFill/>
                          </a:ln>
                        </wps:spPr>
                        <wps:txbx>
                          <w:txbxContent>
                            <w:p w:rsidR="00A42567" w:rsidRDefault="00000000">
                              <w:pPr>
                                <w:spacing w:after="160" w:line="259" w:lineRule="auto"/>
                                <w:ind w:left="0" w:right="0" w:firstLine="0"/>
                                <w:jc w:val="left"/>
                              </w:pPr>
                              <w:r>
                                <w:rPr>
                                  <w:color w:val="FFFFFF"/>
                                  <w:w w:val="134"/>
                                  <w:sz w:val="11"/>
                                </w:rPr>
                                <w:t>%</w:t>
                              </w:r>
                            </w:p>
                          </w:txbxContent>
                        </wps:txbx>
                        <wps:bodyPr horzOverflow="overflow" vert="horz" lIns="0" tIns="0" rIns="0" bIns="0" rtlCol="0">
                          <a:noAutofit/>
                        </wps:bodyPr>
                      </wps:wsp>
                      <wps:wsp>
                        <wps:cNvPr id="23043" name="Rectangle 23043"/>
                        <wps:cNvSpPr/>
                        <wps:spPr>
                          <a:xfrm>
                            <a:off x="636794" y="614114"/>
                            <a:ext cx="201963" cy="132192"/>
                          </a:xfrm>
                          <a:prstGeom prst="rect">
                            <a:avLst/>
                          </a:prstGeom>
                          <a:ln>
                            <a:noFill/>
                          </a:ln>
                        </wps:spPr>
                        <wps:txbx>
                          <w:txbxContent>
                            <w:p w:rsidR="00A42567" w:rsidRDefault="00000000">
                              <w:pPr>
                                <w:spacing w:after="160" w:line="259" w:lineRule="auto"/>
                                <w:ind w:left="0" w:right="0" w:firstLine="0"/>
                                <w:jc w:val="left"/>
                              </w:pPr>
                              <w:r>
                                <w:rPr>
                                  <w:color w:val="FFFFFF"/>
                                  <w:w w:val="126"/>
                                  <w:sz w:val="11"/>
                                </w:rPr>
                                <w:t>52.1</w:t>
                              </w:r>
                            </w:p>
                          </w:txbxContent>
                        </wps:txbx>
                        <wps:bodyPr horzOverflow="overflow" vert="horz" lIns="0" tIns="0" rIns="0" bIns="0" rtlCol="0">
                          <a:noAutofit/>
                        </wps:bodyPr>
                      </wps:wsp>
                      <wps:wsp>
                        <wps:cNvPr id="23046" name="Rectangle 23046"/>
                        <wps:cNvSpPr/>
                        <wps:spPr>
                          <a:xfrm>
                            <a:off x="1487190" y="566570"/>
                            <a:ext cx="86193" cy="132192"/>
                          </a:xfrm>
                          <a:prstGeom prst="rect">
                            <a:avLst/>
                          </a:prstGeom>
                          <a:ln>
                            <a:noFill/>
                          </a:ln>
                        </wps:spPr>
                        <wps:txbx>
                          <w:txbxContent>
                            <w:p w:rsidR="00A42567" w:rsidRDefault="00000000">
                              <w:pPr>
                                <w:spacing w:after="160" w:line="259" w:lineRule="auto"/>
                                <w:ind w:left="0" w:right="0" w:firstLine="0"/>
                                <w:jc w:val="left"/>
                              </w:pPr>
                              <w:r>
                                <w:rPr>
                                  <w:color w:val="FFFFFF"/>
                                  <w:w w:val="134"/>
                                  <w:sz w:val="11"/>
                                </w:rPr>
                                <w:t>%</w:t>
                              </w:r>
                            </w:p>
                          </w:txbxContent>
                        </wps:txbx>
                        <wps:bodyPr horzOverflow="overflow" vert="horz" lIns="0" tIns="0" rIns="0" bIns="0" rtlCol="0">
                          <a:noAutofit/>
                        </wps:bodyPr>
                      </wps:wsp>
                      <wps:wsp>
                        <wps:cNvPr id="23045" name="Rectangle 23045"/>
                        <wps:cNvSpPr/>
                        <wps:spPr>
                          <a:xfrm>
                            <a:off x="1335339" y="566570"/>
                            <a:ext cx="201963" cy="132192"/>
                          </a:xfrm>
                          <a:prstGeom prst="rect">
                            <a:avLst/>
                          </a:prstGeom>
                          <a:ln>
                            <a:noFill/>
                          </a:ln>
                        </wps:spPr>
                        <wps:txbx>
                          <w:txbxContent>
                            <w:p w:rsidR="00A42567" w:rsidRDefault="00000000">
                              <w:pPr>
                                <w:spacing w:after="160" w:line="259" w:lineRule="auto"/>
                                <w:ind w:left="0" w:right="0" w:firstLine="0"/>
                                <w:jc w:val="left"/>
                              </w:pPr>
                              <w:r>
                                <w:rPr>
                                  <w:color w:val="FFFFFF"/>
                                  <w:w w:val="126"/>
                                  <w:sz w:val="11"/>
                                </w:rPr>
                                <w:t>47.7</w:t>
                              </w:r>
                            </w:p>
                          </w:txbxContent>
                        </wps:txbx>
                        <wps:bodyPr horzOverflow="overflow" vert="horz" lIns="0" tIns="0" rIns="0" bIns="0" rtlCol="0">
                          <a:noAutofit/>
                        </wps:bodyPr>
                      </wps:wsp>
                      <wps:wsp>
                        <wps:cNvPr id="23040" name="Rectangle 23040"/>
                        <wps:cNvSpPr/>
                        <wps:spPr>
                          <a:xfrm>
                            <a:off x="2185735" y="516864"/>
                            <a:ext cx="86193" cy="132192"/>
                          </a:xfrm>
                          <a:prstGeom prst="rect">
                            <a:avLst/>
                          </a:prstGeom>
                          <a:ln>
                            <a:noFill/>
                          </a:ln>
                        </wps:spPr>
                        <wps:txbx>
                          <w:txbxContent>
                            <w:p w:rsidR="00A42567" w:rsidRDefault="00000000">
                              <w:pPr>
                                <w:spacing w:after="160" w:line="259" w:lineRule="auto"/>
                                <w:ind w:left="0" w:right="0" w:firstLine="0"/>
                                <w:jc w:val="left"/>
                              </w:pPr>
                              <w:r>
                                <w:rPr>
                                  <w:color w:val="FFFFFF"/>
                                  <w:w w:val="134"/>
                                  <w:sz w:val="11"/>
                                </w:rPr>
                                <w:t>%</w:t>
                              </w:r>
                            </w:p>
                          </w:txbxContent>
                        </wps:txbx>
                        <wps:bodyPr horzOverflow="overflow" vert="horz" lIns="0" tIns="0" rIns="0" bIns="0" rtlCol="0">
                          <a:noAutofit/>
                        </wps:bodyPr>
                      </wps:wsp>
                      <wps:wsp>
                        <wps:cNvPr id="23039" name="Rectangle 23039"/>
                        <wps:cNvSpPr/>
                        <wps:spPr>
                          <a:xfrm>
                            <a:off x="2033883" y="516864"/>
                            <a:ext cx="201963" cy="132192"/>
                          </a:xfrm>
                          <a:prstGeom prst="rect">
                            <a:avLst/>
                          </a:prstGeom>
                          <a:ln>
                            <a:noFill/>
                          </a:ln>
                        </wps:spPr>
                        <wps:txbx>
                          <w:txbxContent>
                            <w:p w:rsidR="00A42567" w:rsidRDefault="00000000">
                              <w:pPr>
                                <w:spacing w:after="160" w:line="259" w:lineRule="auto"/>
                                <w:ind w:left="0" w:right="0" w:firstLine="0"/>
                                <w:jc w:val="left"/>
                              </w:pPr>
                              <w:r>
                                <w:rPr>
                                  <w:color w:val="FFFFFF"/>
                                  <w:w w:val="126"/>
                                  <w:sz w:val="11"/>
                                </w:rPr>
                                <w:t>43.1</w:t>
                              </w:r>
                            </w:p>
                          </w:txbxContent>
                        </wps:txbx>
                        <wps:bodyPr horzOverflow="overflow" vert="horz" lIns="0" tIns="0" rIns="0" bIns="0" rtlCol="0">
                          <a:noAutofit/>
                        </wps:bodyPr>
                      </wps:wsp>
                      <wps:wsp>
                        <wps:cNvPr id="23042" name="Rectangle 23042"/>
                        <wps:cNvSpPr/>
                        <wps:spPr>
                          <a:xfrm>
                            <a:off x="2884280" y="457433"/>
                            <a:ext cx="86193" cy="132192"/>
                          </a:xfrm>
                          <a:prstGeom prst="rect">
                            <a:avLst/>
                          </a:prstGeom>
                          <a:ln>
                            <a:noFill/>
                          </a:ln>
                        </wps:spPr>
                        <wps:txbx>
                          <w:txbxContent>
                            <w:p w:rsidR="00A42567" w:rsidRDefault="00000000">
                              <w:pPr>
                                <w:spacing w:after="160" w:line="259" w:lineRule="auto"/>
                                <w:ind w:left="0" w:right="0" w:firstLine="0"/>
                                <w:jc w:val="left"/>
                              </w:pPr>
                              <w:r>
                                <w:rPr>
                                  <w:color w:val="FFFFFF"/>
                                  <w:w w:val="134"/>
                                  <w:sz w:val="11"/>
                                </w:rPr>
                                <w:t>%</w:t>
                              </w:r>
                            </w:p>
                          </w:txbxContent>
                        </wps:txbx>
                        <wps:bodyPr horzOverflow="overflow" vert="horz" lIns="0" tIns="0" rIns="0" bIns="0" rtlCol="0">
                          <a:noAutofit/>
                        </wps:bodyPr>
                      </wps:wsp>
                      <wps:wsp>
                        <wps:cNvPr id="23041" name="Rectangle 23041"/>
                        <wps:cNvSpPr/>
                        <wps:spPr>
                          <a:xfrm>
                            <a:off x="2732428" y="457433"/>
                            <a:ext cx="201963" cy="132192"/>
                          </a:xfrm>
                          <a:prstGeom prst="rect">
                            <a:avLst/>
                          </a:prstGeom>
                          <a:ln>
                            <a:noFill/>
                          </a:ln>
                        </wps:spPr>
                        <wps:txbx>
                          <w:txbxContent>
                            <w:p w:rsidR="00A42567" w:rsidRDefault="00000000">
                              <w:pPr>
                                <w:spacing w:after="160" w:line="259" w:lineRule="auto"/>
                                <w:ind w:left="0" w:right="0" w:firstLine="0"/>
                                <w:jc w:val="left"/>
                              </w:pPr>
                              <w:r>
                                <w:rPr>
                                  <w:color w:val="FFFFFF"/>
                                  <w:w w:val="126"/>
                                  <w:sz w:val="11"/>
                                </w:rPr>
                                <w:t>37.6</w:t>
                              </w:r>
                            </w:p>
                          </w:txbxContent>
                        </wps:txbx>
                        <wps:bodyPr horzOverflow="overflow" vert="horz" lIns="0" tIns="0" rIns="0" bIns="0" rtlCol="0">
                          <a:noAutofit/>
                        </wps:bodyPr>
                      </wps:wsp>
                      <wps:wsp>
                        <wps:cNvPr id="23037" name="Rectangle 23037"/>
                        <wps:cNvSpPr/>
                        <wps:spPr>
                          <a:xfrm>
                            <a:off x="3430973" y="329926"/>
                            <a:ext cx="201963" cy="132192"/>
                          </a:xfrm>
                          <a:prstGeom prst="rect">
                            <a:avLst/>
                          </a:prstGeom>
                          <a:ln>
                            <a:noFill/>
                          </a:ln>
                        </wps:spPr>
                        <wps:txbx>
                          <w:txbxContent>
                            <w:p w:rsidR="00A42567" w:rsidRDefault="00000000">
                              <w:pPr>
                                <w:spacing w:after="160" w:line="259" w:lineRule="auto"/>
                                <w:ind w:left="0" w:right="0" w:firstLine="0"/>
                                <w:jc w:val="left"/>
                              </w:pPr>
                              <w:r>
                                <w:rPr>
                                  <w:color w:val="FFFFFF"/>
                                  <w:w w:val="126"/>
                                  <w:sz w:val="11"/>
                                </w:rPr>
                                <w:t>25.8</w:t>
                              </w:r>
                            </w:p>
                          </w:txbxContent>
                        </wps:txbx>
                        <wps:bodyPr horzOverflow="overflow" vert="horz" lIns="0" tIns="0" rIns="0" bIns="0" rtlCol="0">
                          <a:noAutofit/>
                        </wps:bodyPr>
                      </wps:wsp>
                      <wps:wsp>
                        <wps:cNvPr id="23038" name="Rectangle 23038"/>
                        <wps:cNvSpPr/>
                        <wps:spPr>
                          <a:xfrm>
                            <a:off x="3582825" y="329926"/>
                            <a:ext cx="86193" cy="132192"/>
                          </a:xfrm>
                          <a:prstGeom prst="rect">
                            <a:avLst/>
                          </a:prstGeom>
                          <a:ln>
                            <a:noFill/>
                          </a:ln>
                        </wps:spPr>
                        <wps:txbx>
                          <w:txbxContent>
                            <w:p w:rsidR="00A42567" w:rsidRDefault="00000000">
                              <w:pPr>
                                <w:spacing w:after="160" w:line="259" w:lineRule="auto"/>
                                <w:ind w:left="0" w:right="0" w:firstLine="0"/>
                                <w:jc w:val="left"/>
                              </w:pPr>
                              <w:r>
                                <w:rPr>
                                  <w:color w:val="FFFFFF"/>
                                  <w:w w:val="134"/>
                                  <w:sz w:val="11"/>
                                </w:rPr>
                                <w:t>%</w:t>
                              </w:r>
                            </w:p>
                          </w:txbxContent>
                        </wps:txbx>
                        <wps:bodyPr horzOverflow="overflow" vert="horz" lIns="0" tIns="0" rIns="0" bIns="0" rtlCol="0">
                          <a:noAutofit/>
                        </wps:bodyPr>
                      </wps:wsp>
                      <wps:wsp>
                        <wps:cNvPr id="1738" name="Shape 1738"/>
                        <wps:cNvSpPr/>
                        <wps:spPr>
                          <a:xfrm>
                            <a:off x="3539314" y="1144654"/>
                            <a:ext cx="0" cy="381988"/>
                          </a:xfrm>
                          <a:custGeom>
                            <a:avLst/>
                            <a:gdLst/>
                            <a:ahLst/>
                            <a:cxnLst/>
                            <a:rect l="0" t="0" r="0" b="0"/>
                            <a:pathLst>
                              <a:path h="381988">
                                <a:moveTo>
                                  <a:pt x="0" y="0"/>
                                </a:moveTo>
                                <a:cubicBezTo>
                                  <a:pt x="0" y="132777"/>
                                  <a:pt x="0" y="260107"/>
                                  <a:pt x="0" y="381988"/>
                                </a:cubicBezTo>
                              </a:path>
                            </a:pathLst>
                          </a:custGeom>
                          <a:ln w="14618" cap="rnd">
                            <a:round/>
                          </a:ln>
                        </wps:spPr>
                        <wps:style>
                          <a:lnRef idx="1">
                            <a:srgbClr val="2CA02C"/>
                          </a:lnRef>
                          <a:fillRef idx="0">
                            <a:srgbClr val="000000">
                              <a:alpha val="0"/>
                            </a:srgbClr>
                          </a:fillRef>
                          <a:effectRef idx="0">
                            <a:scrgbClr r="0" g="0" b="0"/>
                          </a:effectRef>
                          <a:fontRef idx="none"/>
                        </wps:style>
                        <wps:bodyPr/>
                      </wps:wsp>
                      <wps:wsp>
                        <wps:cNvPr id="1739" name="Shape 1739"/>
                        <wps:cNvSpPr/>
                        <wps:spPr>
                          <a:xfrm>
                            <a:off x="3523721" y="1495457"/>
                            <a:ext cx="31186" cy="31185"/>
                          </a:xfrm>
                          <a:custGeom>
                            <a:avLst/>
                            <a:gdLst/>
                            <a:ahLst/>
                            <a:cxnLst/>
                            <a:rect l="0" t="0" r="0" b="0"/>
                            <a:pathLst>
                              <a:path w="31186" h="31185">
                                <a:moveTo>
                                  <a:pt x="31186" y="0"/>
                                </a:moveTo>
                                <a:lnTo>
                                  <a:pt x="15593" y="31185"/>
                                </a:lnTo>
                                <a:lnTo>
                                  <a:pt x="0" y="0"/>
                                </a:lnTo>
                              </a:path>
                            </a:pathLst>
                          </a:custGeom>
                          <a:ln w="14618" cap="rnd">
                            <a:round/>
                          </a:ln>
                        </wps:spPr>
                        <wps:style>
                          <a:lnRef idx="1">
                            <a:srgbClr val="2CA02C"/>
                          </a:lnRef>
                          <a:fillRef idx="0">
                            <a:srgbClr val="000000">
                              <a:alpha val="0"/>
                            </a:srgbClr>
                          </a:fillRef>
                          <a:effectRef idx="0">
                            <a:scrgbClr r="0" g="0" b="0"/>
                          </a:effectRef>
                          <a:fontRef idx="none"/>
                        </wps:style>
                        <wps:bodyPr/>
                      </wps:wsp>
                      <wps:wsp>
                        <wps:cNvPr id="1740" name="Shape 1740"/>
                        <wps:cNvSpPr/>
                        <wps:spPr>
                          <a:xfrm>
                            <a:off x="3096647" y="908437"/>
                            <a:ext cx="875978" cy="211809"/>
                          </a:xfrm>
                          <a:custGeom>
                            <a:avLst/>
                            <a:gdLst/>
                            <a:ahLst/>
                            <a:cxnLst/>
                            <a:rect l="0" t="0" r="0" b="0"/>
                            <a:pathLst>
                              <a:path w="875978" h="211809">
                                <a:moveTo>
                                  <a:pt x="23388" y="0"/>
                                </a:moveTo>
                                <a:lnTo>
                                  <a:pt x="861945" y="0"/>
                                </a:lnTo>
                                <a:lnTo>
                                  <a:pt x="875978" y="4678"/>
                                </a:lnTo>
                                <a:lnTo>
                                  <a:pt x="875978" y="207131"/>
                                </a:lnTo>
                                <a:lnTo>
                                  <a:pt x="861945" y="211809"/>
                                </a:lnTo>
                                <a:lnTo>
                                  <a:pt x="23388" y="211809"/>
                                </a:lnTo>
                                <a:cubicBezTo>
                                  <a:pt x="7796" y="211809"/>
                                  <a:pt x="0" y="204013"/>
                                  <a:pt x="0" y="188420"/>
                                </a:cubicBezTo>
                                <a:lnTo>
                                  <a:pt x="0" y="23389"/>
                                </a:lnTo>
                                <a:cubicBezTo>
                                  <a:pt x="0" y="7796"/>
                                  <a:pt x="7796" y="0"/>
                                  <a:pt x="23388" y="0"/>
                                </a:cubicBezTo>
                                <a:close/>
                              </a:path>
                            </a:pathLst>
                          </a:custGeom>
                          <a:ln w="9745" cap="flat">
                            <a:miter lim="127000"/>
                          </a:ln>
                        </wps:spPr>
                        <wps:style>
                          <a:lnRef idx="1">
                            <a:srgbClr val="000000">
                              <a:alpha val="14901"/>
                            </a:srgbClr>
                          </a:lnRef>
                          <a:fillRef idx="1">
                            <a:srgbClr val="2CA02C">
                              <a:alpha val="14901"/>
                            </a:srgbClr>
                          </a:fillRef>
                          <a:effectRef idx="0">
                            <a:scrgbClr r="0" g="0" b="0"/>
                          </a:effectRef>
                          <a:fontRef idx="none"/>
                        </wps:style>
                        <wps:bodyPr/>
                      </wps:wsp>
                      <wps:wsp>
                        <wps:cNvPr id="23050" name="Rectangle 23050"/>
                        <wps:cNvSpPr/>
                        <wps:spPr>
                          <a:xfrm>
                            <a:off x="3364215" y="902780"/>
                            <a:ext cx="98506" cy="159269"/>
                          </a:xfrm>
                          <a:prstGeom prst="rect">
                            <a:avLst/>
                          </a:prstGeom>
                          <a:ln>
                            <a:noFill/>
                          </a:ln>
                        </wps:spPr>
                        <wps:txbx>
                          <w:txbxContent>
                            <w:p w:rsidR="00A42567" w:rsidRDefault="00000000">
                              <w:pPr>
                                <w:spacing w:after="160" w:line="259" w:lineRule="auto"/>
                                <w:ind w:left="0" w:right="0" w:firstLine="0"/>
                                <w:jc w:val="left"/>
                              </w:pPr>
                              <w:r>
                                <w:rPr>
                                  <w:b/>
                                  <w:w w:val="134"/>
                                  <w:sz w:val="12"/>
                                </w:rPr>
                                <w:t>%</w:t>
                              </w:r>
                            </w:p>
                          </w:txbxContent>
                        </wps:txbx>
                        <wps:bodyPr horzOverflow="overflow" vert="horz" lIns="0" tIns="0" rIns="0" bIns="0" rtlCol="0">
                          <a:noAutofit/>
                        </wps:bodyPr>
                      </wps:wsp>
                      <wps:wsp>
                        <wps:cNvPr id="23049" name="Rectangle 23049"/>
                        <wps:cNvSpPr/>
                        <wps:spPr>
                          <a:xfrm>
                            <a:off x="3120036" y="902780"/>
                            <a:ext cx="324758" cy="159269"/>
                          </a:xfrm>
                          <a:prstGeom prst="rect">
                            <a:avLst/>
                          </a:prstGeom>
                          <a:ln>
                            <a:noFill/>
                          </a:ln>
                        </wps:spPr>
                        <wps:txbx>
                          <w:txbxContent>
                            <w:p w:rsidR="00A42567" w:rsidRDefault="00000000">
                              <w:pPr>
                                <w:spacing w:after="160" w:line="259" w:lineRule="auto"/>
                                <w:ind w:left="0" w:right="0" w:firstLine="0"/>
                                <w:jc w:val="left"/>
                              </w:pPr>
                              <w:r>
                                <w:rPr>
                                  <w:b/>
                                  <w:w w:val="137"/>
                                  <w:sz w:val="12"/>
                                </w:rPr>
                                <w:t>157.9</w:t>
                              </w:r>
                            </w:p>
                          </w:txbxContent>
                        </wps:txbx>
                        <wps:bodyPr horzOverflow="overflow" vert="horz" lIns="0" tIns="0" rIns="0" bIns="0" rtlCol="0">
                          <a:noAutofit/>
                        </wps:bodyPr>
                      </wps:wsp>
                      <wps:wsp>
                        <wps:cNvPr id="1742" name="Rectangle 1742"/>
                        <wps:cNvSpPr/>
                        <wps:spPr>
                          <a:xfrm>
                            <a:off x="3503568" y="902779"/>
                            <a:ext cx="605138" cy="159269"/>
                          </a:xfrm>
                          <a:prstGeom prst="rect">
                            <a:avLst/>
                          </a:prstGeom>
                          <a:ln>
                            <a:noFill/>
                          </a:ln>
                        </wps:spPr>
                        <wps:txbx>
                          <w:txbxContent>
                            <w:p w:rsidR="00A42567" w:rsidRDefault="00000000">
                              <w:pPr>
                                <w:spacing w:after="160" w:line="259" w:lineRule="auto"/>
                                <w:ind w:left="0" w:right="0" w:firstLine="0"/>
                                <w:jc w:val="left"/>
                              </w:pPr>
                              <w:r>
                                <w:rPr>
                                  <w:b/>
                                  <w:spacing w:val="15"/>
                                  <w:w w:val="144"/>
                                  <w:sz w:val="12"/>
                                </w:rPr>
                                <w:t xml:space="preserve"> </w:t>
                              </w:r>
                              <w:r>
                                <w:rPr>
                                  <w:b/>
                                  <w:w w:val="144"/>
                                  <w:sz w:val="12"/>
                                </w:rPr>
                                <w:t>Emerging</w:t>
                              </w:r>
                            </w:p>
                          </w:txbxContent>
                        </wps:txbx>
                        <wps:bodyPr horzOverflow="overflow" vert="horz" lIns="0" tIns="0" rIns="0" bIns="0" rtlCol="0">
                          <a:noAutofit/>
                        </wps:bodyPr>
                      </wps:wsp>
                      <wps:wsp>
                        <wps:cNvPr id="1743" name="Shape 1743"/>
                        <wps:cNvSpPr/>
                        <wps:spPr>
                          <a:xfrm>
                            <a:off x="3455006" y="934121"/>
                            <a:ext cx="31809" cy="58004"/>
                          </a:xfrm>
                          <a:custGeom>
                            <a:avLst/>
                            <a:gdLst/>
                            <a:ahLst/>
                            <a:cxnLst/>
                            <a:rect l="0" t="0" r="0" b="0"/>
                            <a:pathLst>
                              <a:path w="31809" h="58004">
                                <a:moveTo>
                                  <a:pt x="15748" y="0"/>
                                </a:moveTo>
                                <a:lnTo>
                                  <a:pt x="16060" y="0"/>
                                </a:lnTo>
                                <a:lnTo>
                                  <a:pt x="31809" y="15904"/>
                                </a:lnTo>
                                <a:lnTo>
                                  <a:pt x="31809" y="17853"/>
                                </a:lnTo>
                                <a:lnTo>
                                  <a:pt x="20114" y="12942"/>
                                </a:lnTo>
                                <a:lnTo>
                                  <a:pt x="20114" y="58004"/>
                                </a:lnTo>
                                <a:lnTo>
                                  <a:pt x="11694" y="58004"/>
                                </a:lnTo>
                                <a:lnTo>
                                  <a:pt x="11694" y="12942"/>
                                </a:lnTo>
                                <a:lnTo>
                                  <a:pt x="0" y="17853"/>
                                </a:lnTo>
                                <a:lnTo>
                                  <a:pt x="0" y="15904"/>
                                </a:lnTo>
                                <a:lnTo>
                                  <a:pt x="15748"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744" name="Rectangle 1744"/>
                        <wps:cNvSpPr/>
                        <wps:spPr>
                          <a:xfrm>
                            <a:off x="3279768" y="991219"/>
                            <a:ext cx="690060" cy="159268"/>
                          </a:xfrm>
                          <a:prstGeom prst="rect">
                            <a:avLst/>
                          </a:prstGeom>
                          <a:ln>
                            <a:noFill/>
                          </a:ln>
                        </wps:spPr>
                        <wps:txbx>
                          <w:txbxContent>
                            <w:p w:rsidR="00A42567" w:rsidRDefault="00000000">
                              <w:pPr>
                                <w:spacing w:after="160" w:line="259" w:lineRule="auto"/>
                                <w:ind w:left="0" w:right="0" w:firstLine="0"/>
                                <w:jc w:val="left"/>
                              </w:pPr>
                              <w:r>
                                <w:rPr>
                                  <w:b/>
                                  <w:w w:val="142"/>
                                  <w:sz w:val="12"/>
                                </w:rPr>
                                <w:t>vs.</w:t>
                              </w:r>
                              <w:r>
                                <w:rPr>
                                  <w:b/>
                                  <w:spacing w:val="15"/>
                                  <w:w w:val="142"/>
                                  <w:sz w:val="12"/>
                                </w:rPr>
                                <w:t xml:space="preserve"> </w:t>
                              </w:r>
                              <w:r>
                                <w:rPr>
                                  <w:b/>
                                  <w:w w:val="142"/>
                                  <w:sz w:val="12"/>
                                </w:rPr>
                                <w:t>Baseline</w:t>
                              </w:r>
                            </w:p>
                          </w:txbxContent>
                        </wps:txbx>
                        <wps:bodyPr horzOverflow="overflow" vert="horz" lIns="0" tIns="0" rIns="0" bIns="0" rtlCol="0">
                          <a:noAutofit/>
                        </wps:bodyPr>
                      </wps:wsp>
                      <wps:wsp>
                        <wps:cNvPr id="1746" name="Shape 1746"/>
                        <wps:cNvSpPr/>
                        <wps:spPr>
                          <a:xfrm>
                            <a:off x="3226638" y="34109"/>
                            <a:ext cx="648796" cy="432358"/>
                          </a:xfrm>
                          <a:custGeom>
                            <a:avLst/>
                            <a:gdLst/>
                            <a:ahLst/>
                            <a:cxnLst/>
                            <a:rect l="0" t="0" r="0" b="0"/>
                            <a:pathLst>
                              <a:path w="648796" h="432358">
                                <a:moveTo>
                                  <a:pt x="13643" y="0"/>
                                </a:moveTo>
                                <a:lnTo>
                                  <a:pt x="635153" y="0"/>
                                </a:lnTo>
                                <a:cubicBezTo>
                                  <a:pt x="644248" y="0"/>
                                  <a:pt x="648796" y="4548"/>
                                  <a:pt x="648796" y="13644"/>
                                </a:cubicBezTo>
                                <a:lnTo>
                                  <a:pt x="648796" y="418715"/>
                                </a:lnTo>
                                <a:cubicBezTo>
                                  <a:pt x="648796" y="427811"/>
                                  <a:pt x="644248" y="432358"/>
                                  <a:pt x="635153" y="432358"/>
                                </a:cubicBezTo>
                                <a:lnTo>
                                  <a:pt x="13643" y="432358"/>
                                </a:lnTo>
                                <a:cubicBezTo>
                                  <a:pt x="4548" y="432358"/>
                                  <a:pt x="0" y="427811"/>
                                  <a:pt x="0" y="418715"/>
                                </a:cubicBezTo>
                                <a:lnTo>
                                  <a:pt x="0" y="13644"/>
                                </a:lnTo>
                                <a:cubicBezTo>
                                  <a:pt x="0" y="4548"/>
                                  <a:pt x="4548" y="0"/>
                                  <a:pt x="13643" y="0"/>
                                </a:cubicBezTo>
                                <a:close/>
                              </a:path>
                            </a:pathLst>
                          </a:custGeom>
                          <a:ln w="9745" cap="flat">
                            <a:miter lim="127000"/>
                          </a:ln>
                        </wps:spPr>
                        <wps:style>
                          <a:lnRef idx="1">
                            <a:srgbClr val="CCCCCC">
                              <a:alpha val="80000"/>
                            </a:srgbClr>
                          </a:lnRef>
                          <a:fillRef idx="1">
                            <a:srgbClr val="FFFFFF">
                              <a:alpha val="80000"/>
                            </a:srgbClr>
                          </a:fillRef>
                          <a:effectRef idx="0">
                            <a:scrgbClr r="0" g="0" b="0"/>
                          </a:effectRef>
                          <a:fontRef idx="none"/>
                        </wps:style>
                        <wps:bodyPr/>
                      </wps:wsp>
                      <wps:wsp>
                        <wps:cNvPr id="1747" name="Rectangle 1747"/>
                        <wps:cNvSpPr/>
                        <wps:spPr>
                          <a:xfrm>
                            <a:off x="3255858" y="34090"/>
                            <a:ext cx="785553" cy="151078"/>
                          </a:xfrm>
                          <a:prstGeom prst="rect">
                            <a:avLst/>
                          </a:prstGeom>
                          <a:ln>
                            <a:noFill/>
                          </a:ln>
                        </wps:spPr>
                        <wps:txbx>
                          <w:txbxContent>
                            <w:p w:rsidR="00A42567" w:rsidRDefault="00000000">
                              <w:pPr>
                                <w:spacing w:after="160" w:line="259" w:lineRule="auto"/>
                                <w:ind w:left="0" w:right="0" w:firstLine="0"/>
                                <w:jc w:val="left"/>
                              </w:pPr>
                              <w:r>
                                <w:rPr>
                                  <w:w w:val="128"/>
                                  <w:sz w:val="12"/>
                                </w:rPr>
                                <w:t>Popularity</w:t>
                              </w:r>
                              <w:r>
                                <w:rPr>
                                  <w:spacing w:val="11"/>
                                  <w:w w:val="128"/>
                                  <w:sz w:val="12"/>
                                </w:rPr>
                                <w:t xml:space="preserve"> </w:t>
                              </w:r>
                              <w:r>
                                <w:rPr>
                                  <w:w w:val="128"/>
                                  <w:sz w:val="12"/>
                                </w:rPr>
                                <w:t>Tier</w:t>
                              </w:r>
                            </w:p>
                          </w:txbxContent>
                        </wps:txbx>
                        <wps:bodyPr horzOverflow="overflow" vert="horz" lIns="0" tIns="0" rIns="0" bIns="0" rtlCol="0">
                          <a:noAutofit/>
                        </wps:bodyPr>
                      </wps:wsp>
                      <pic:pic xmlns:pic="http://schemas.openxmlformats.org/drawingml/2006/picture">
                        <pic:nvPicPr>
                          <pic:cNvPr id="30289" name="Picture 30289"/>
                          <pic:cNvPicPr/>
                        </pic:nvPicPr>
                        <pic:blipFill>
                          <a:blip r:embed="rId39"/>
                          <a:stretch>
                            <a:fillRect/>
                          </a:stretch>
                        </pic:blipFill>
                        <pic:spPr>
                          <a:xfrm>
                            <a:off x="3243846" y="166936"/>
                            <a:ext cx="149352" cy="60960"/>
                          </a:xfrm>
                          <a:prstGeom prst="rect">
                            <a:avLst/>
                          </a:prstGeom>
                        </pic:spPr>
                      </pic:pic>
                      <wps:wsp>
                        <wps:cNvPr id="1749" name="Rectangle 1749"/>
                        <wps:cNvSpPr/>
                        <wps:spPr>
                          <a:xfrm>
                            <a:off x="3444933" y="148148"/>
                            <a:ext cx="452920" cy="132192"/>
                          </a:xfrm>
                          <a:prstGeom prst="rect">
                            <a:avLst/>
                          </a:prstGeom>
                          <a:ln>
                            <a:noFill/>
                          </a:ln>
                        </wps:spPr>
                        <wps:txbx>
                          <w:txbxContent>
                            <w:p w:rsidR="00A42567" w:rsidRDefault="00000000">
                              <w:pPr>
                                <w:spacing w:after="160" w:line="259" w:lineRule="auto"/>
                                <w:ind w:left="0" w:right="0" w:firstLine="0"/>
                                <w:jc w:val="left"/>
                              </w:pPr>
                              <w:r>
                                <w:rPr>
                                  <w:w w:val="131"/>
                                  <w:sz w:val="11"/>
                                </w:rPr>
                                <w:t>Emerging</w:t>
                              </w:r>
                            </w:p>
                          </w:txbxContent>
                        </wps:txbx>
                        <wps:bodyPr horzOverflow="overflow" vert="horz" lIns="0" tIns="0" rIns="0" bIns="0" rtlCol="0">
                          <a:noAutofit/>
                        </wps:bodyPr>
                      </wps:wsp>
                      <pic:pic xmlns:pic="http://schemas.openxmlformats.org/drawingml/2006/picture">
                        <pic:nvPicPr>
                          <pic:cNvPr id="30290" name="Picture 30290"/>
                          <pic:cNvPicPr/>
                        </pic:nvPicPr>
                        <pic:blipFill>
                          <a:blip r:embed="rId40"/>
                          <a:stretch>
                            <a:fillRect/>
                          </a:stretch>
                        </pic:blipFill>
                        <pic:spPr>
                          <a:xfrm>
                            <a:off x="3243846" y="268536"/>
                            <a:ext cx="149352" cy="57912"/>
                          </a:xfrm>
                          <a:prstGeom prst="rect">
                            <a:avLst/>
                          </a:prstGeom>
                        </pic:spPr>
                      </pic:pic>
                      <wps:wsp>
                        <wps:cNvPr id="1751" name="Rectangle 1751"/>
                        <wps:cNvSpPr/>
                        <wps:spPr>
                          <a:xfrm>
                            <a:off x="3444933" y="249256"/>
                            <a:ext cx="373260" cy="132192"/>
                          </a:xfrm>
                          <a:prstGeom prst="rect">
                            <a:avLst/>
                          </a:prstGeom>
                          <a:ln>
                            <a:noFill/>
                          </a:ln>
                        </wps:spPr>
                        <wps:txbx>
                          <w:txbxContent>
                            <w:p w:rsidR="00A42567" w:rsidRDefault="00000000">
                              <w:pPr>
                                <w:spacing w:after="160" w:line="259" w:lineRule="auto"/>
                                <w:ind w:left="0" w:right="0" w:firstLine="0"/>
                                <w:jc w:val="left"/>
                              </w:pPr>
                              <w:r>
                                <w:rPr>
                                  <w:w w:val="125"/>
                                  <w:sz w:val="11"/>
                                </w:rPr>
                                <w:t>Mid-tier</w:t>
                              </w:r>
                            </w:p>
                          </w:txbxContent>
                        </wps:txbx>
                        <wps:bodyPr horzOverflow="overflow" vert="horz" lIns="0" tIns="0" rIns="0" bIns="0" rtlCol="0">
                          <a:noAutofit/>
                        </wps:bodyPr>
                      </wps:wsp>
                      <pic:pic xmlns:pic="http://schemas.openxmlformats.org/drawingml/2006/picture">
                        <pic:nvPicPr>
                          <pic:cNvPr id="30291" name="Picture 30291"/>
                          <pic:cNvPicPr/>
                        </pic:nvPicPr>
                        <pic:blipFill>
                          <a:blip r:embed="rId41"/>
                          <a:stretch>
                            <a:fillRect/>
                          </a:stretch>
                        </pic:blipFill>
                        <pic:spPr>
                          <a:xfrm>
                            <a:off x="3243846" y="367088"/>
                            <a:ext cx="149352" cy="60960"/>
                          </a:xfrm>
                          <a:prstGeom prst="rect">
                            <a:avLst/>
                          </a:prstGeom>
                        </pic:spPr>
                      </pic:pic>
                      <wps:wsp>
                        <wps:cNvPr id="1753" name="Rectangle 1753"/>
                        <wps:cNvSpPr/>
                        <wps:spPr>
                          <a:xfrm>
                            <a:off x="3444933" y="349297"/>
                            <a:ext cx="536209" cy="132191"/>
                          </a:xfrm>
                          <a:prstGeom prst="rect">
                            <a:avLst/>
                          </a:prstGeom>
                          <a:ln>
                            <a:noFill/>
                          </a:ln>
                        </wps:spPr>
                        <wps:txbx>
                          <w:txbxContent>
                            <w:p w:rsidR="00A42567" w:rsidRDefault="00000000">
                              <w:pPr>
                                <w:spacing w:after="160" w:line="259" w:lineRule="auto"/>
                                <w:ind w:left="0" w:right="0" w:firstLine="0"/>
                                <w:jc w:val="left"/>
                              </w:pPr>
                              <w:r>
                                <w:rPr>
                                  <w:w w:val="129"/>
                                  <w:sz w:val="11"/>
                                </w:rPr>
                                <w:t>Established</w:t>
                              </w:r>
                            </w:p>
                          </w:txbxContent>
                        </wps:txbx>
                        <wps:bodyPr horzOverflow="overflow" vert="horz" lIns="0" tIns="0" rIns="0" bIns="0" rtlCol="0">
                          <a:noAutofit/>
                        </wps:bodyPr>
                      </wps:wsp>
                    </wpg:wgp>
                  </a:graphicData>
                </a:graphic>
              </wp:inline>
            </w:drawing>
          </mc:Choice>
          <mc:Fallback xmlns:a="http://schemas.openxmlformats.org/drawingml/2006/main">
            <w:pict>
              <v:group id="Group 23158" style="width:312.805pt;height:227.254pt;mso-position-horizontal-relative:char;mso-position-vertical-relative:line" coordsize="39726,28861">
                <v:shape id="Shape 1676" style="position:absolute;width:0;height:341;left:7451;top:22691;" coordsize="0,34109" path="m0,34109l0,0x">
                  <v:stroke weight="0.575513pt" endcap="flat" joinstyle="round" on="true" color="#000000"/>
                  <v:fill on="true" color="#000000"/>
                </v:shape>
                <v:rect id="Rectangle 1677" style="position:absolute;width:3692;height:1510;left:4753;top:23618;" filled="f" stroked="f">
                  <v:textbox inset="0,0,0,0">
                    <w:txbxContent>
                      <w:p>
                        <w:pPr>
                          <w:spacing w:before="0" w:after="160" w:line="259" w:lineRule="auto"/>
                          <w:ind w:left="0" w:right="0" w:firstLine="0"/>
                          <w:jc w:val="left"/>
                        </w:pPr>
                        <w:r>
                          <w:rPr>
                            <w:rFonts w:cs="Calibri" w:hAnsi="Calibri" w:eastAsia="Calibri" w:ascii="Calibri"/>
                            <w:sz w:val="12"/>
                          </w:rPr>
                          <w:t xml:space="preserve">Collab.</w:t>
                        </w:r>
                      </w:p>
                    </w:txbxContent>
                  </v:textbox>
                </v:rect>
                <v:shape id="Shape 1678" style="position:absolute;width:0;height:341;left:14436;top:22691;" coordsize="0,34109" path="m0,34109l0,0x">
                  <v:stroke weight="0.575513pt" endcap="flat" joinstyle="round" on="true" color="#000000"/>
                  <v:fill on="true" color="#000000"/>
                </v:shape>
                <v:rect id="Rectangle 1679" style="position:absolute;width:5608;height:1510;left:10437;top:23961;" filled="f" stroked="f">
                  <v:textbox inset="0,0,0,0">
                    <w:txbxContent>
                      <w:p>
                        <w:pPr>
                          <w:spacing w:before="0" w:after="160" w:line="259" w:lineRule="auto"/>
                          <w:ind w:left="0" w:right="0" w:firstLine="0"/>
                          <w:jc w:val="left"/>
                        </w:pPr>
                        <w:r>
                          <w:rPr>
                            <w:rFonts w:cs="Calibri" w:hAnsi="Calibri" w:eastAsia="Calibri" w:ascii="Calibri"/>
                            <w:sz w:val="12"/>
                          </w:rPr>
                          <w:t xml:space="preserve">BERT4Rec</w:t>
                        </w:r>
                      </w:p>
                    </w:txbxContent>
                  </v:textbox>
                </v:rect>
                <v:shape id="Shape 1680" style="position:absolute;width:0;height:341;left:21422;top:22691;" coordsize="0,34109" path="m0,34109l0,0x">
                  <v:stroke weight="0.575513pt" endcap="flat" joinstyle="round" on="true" color="#000000"/>
                  <v:fill on="true" color="#000000"/>
                </v:shape>
                <v:rect id="Rectangle 1681" style="position:absolute;width:4144;height:1510;left:18417;top:23699;" filled="f" stroked="f">
                  <v:textbox inset="0,0,0,0">
                    <w:txbxContent>
                      <w:p>
                        <w:pPr>
                          <w:spacing w:before="0" w:after="160" w:line="259" w:lineRule="auto"/>
                          <w:ind w:left="0" w:right="0" w:firstLine="0"/>
                          <w:jc w:val="left"/>
                        </w:pPr>
                        <w:r>
                          <w:rPr>
                            <w:rFonts w:cs="Calibri" w:hAnsi="Calibri" w:eastAsia="Calibri" w:ascii="Calibri"/>
                            <w:sz w:val="12"/>
                          </w:rPr>
                          <w:t xml:space="preserve">SASRec</w:t>
                        </w:r>
                      </w:p>
                    </w:txbxContent>
                  </v:textbox>
                </v:rect>
                <v:shape id="Shape 1682" style="position:absolute;width:0;height:341;left:28407;top:22691;" coordsize="0,34109" path="m0,34109l0,0x">
                  <v:stroke weight="0.575513pt" endcap="flat" joinstyle="round" on="true" color="#000000"/>
                  <v:fill on="true" color="#000000"/>
                </v:shape>
                <v:rect id="Rectangle 1683" style="position:absolute;width:4424;height:1510;left:25207;top:23747;" filled="f" stroked="f">
                  <v:textbox inset="0,0,0,0">
                    <w:txbxContent>
                      <w:p>
                        <w:pPr>
                          <w:spacing w:before="0" w:after="160" w:line="259" w:lineRule="auto"/>
                          <w:ind w:left="0" w:right="0" w:firstLine="0"/>
                          <w:jc w:val="left"/>
                        </w:pPr>
                        <w:r>
                          <w:rPr>
                            <w:rFonts w:cs="Calibri" w:hAnsi="Calibri" w:eastAsia="Calibri" w:ascii="Calibri"/>
                            <w:sz w:val="12"/>
                          </w:rPr>
                          <w:t xml:space="preserve">TalkPlay</w:t>
                        </w:r>
                      </w:p>
                    </w:txbxContent>
                  </v:textbox>
                </v:rect>
                <v:shape id="Shape 1684" style="position:absolute;width:0;height:341;left:35393;top:22691;" coordsize="0,34109" path="m0,34109l0,0x">
                  <v:stroke weight="0.575513pt" endcap="flat" joinstyle="round" on="true" color="#000000"/>
                  <v:fill on="true" color="#000000"/>
                </v:shape>
                <v:rect id="Rectangle 1685" style="position:absolute;width:5472;height:1510;left:31487;top:23936;" filled="f" stroked="f">
                  <v:textbox inset="0,0,0,0">
                    <w:txbxContent>
                      <w:p>
                        <w:pPr>
                          <w:spacing w:before="0" w:after="160" w:line="259" w:lineRule="auto"/>
                          <w:ind w:left="0" w:right="0" w:firstLine="0"/>
                          <w:jc w:val="left"/>
                        </w:pPr>
                        <w:r>
                          <w:rPr>
                            <w:rFonts w:cs="Calibri" w:hAnsi="Calibri" w:eastAsia="Calibri" w:ascii="Calibri"/>
                            <w:sz w:val="12"/>
                          </w:rPr>
                          <w:t xml:space="preserve">EchoPulse</w:t>
                        </w:r>
                      </w:p>
                    </w:txbxContent>
                  </v:textbox>
                </v:rect>
                <v:rect id="Rectangle 1686" style="position:absolute;width:15913;height:1791;left:15435;top:26944;" filled="f" stroked="f">
                  <v:textbox inset="0,0,0,0">
                    <w:txbxContent>
                      <w:p>
                        <w:pPr>
                          <w:spacing w:before="0" w:after="160" w:line="259" w:lineRule="auto"/>
                          <w:ind w:left="0" w:right="0" w:firstLine="0"/>
                          <w:jc w:val="left"/>
                        </w:pPr>
                        <w:r>
                          <w:rPr>
                            <w:rFonts w:cs="Calibri" w:hAnsi="Calibri" w:eastAsia="Calibri" w:ascii="Calibri"/>
                            <w:b w:val="1"/>
                            <w:w w:val="136"/>
                            <w:sz w:val="14"/>
                          </w:rPr>
                          <w:t xml:space="preserve">Recommendation</w:t>
                        </w:r>
                        <w:r>
                          <w:rPr>
                            <w:rFonts w:cs="Calibri" w:hAnsi="Calibri" w:eastAsia="Calibri" w:ascii="Calibri"/>
                            <w:b w:val="1"/>
                            <w:spacing w:val="17"/>
                            <w:w w:val="136"/>
                            <w:sz w:val="14"/>
                          </w:rPr>
                          <w:t xml:space="preserve"> </w:t>
                        </w:r>
                        <w:r>
                          <w:rPr>
                            <w:rFonts w:cs="Calibri" w:hAnsi="Calibri" w:eastAsia="Calibri" w:ascii="Calibri"/>
                            <w:b w:val="1"/>
                            <w:w w:val="136"/>
                            <w:sz w:val="14"/>
                          </w:rPr>
                          <w:t xml:space="preserve">Model</w:t>
                        </w:r>
                      </w:p>
                    </w:txbxContent>
                  </v:textbox>
                </v:rect>
                <v:shape id="Shape 1687" style="position:absolute;width:35346;height:0;left:3749;top:22691;" coordsize="3534637,0" path="m0,0l3534637,0">
                  <v:stroke weight="0.383675pt" endcap="flat" dashstyle="3.7 1.6" joinstyle="round" on="true" color="#b0b0b0" opacity="0.4"/>
                  <v:fill on="false" color="#000000" opacity="0"/>
                </v:shape>
                <v:shape id="Shape 1688" style="position:absolute;width:341;height:0;left:3407;top:22691;" coordsize="34109,0" path="m34109,0l0,0x">
                  <v:stroke weight="0.575513pt" endcap="flat" joinstyle="round" on="true" color="#000000"/>
                  <v:fill on="true" color="#000000"/>
                </v:shape>
                <v:rect id="Rectangle 1689" style="position:absolute;width:659;height:1510;left:2570;top:22122;" filled="f" stroked="f">
                  <v:textbox inset="0,0,0,0">
                    <w:txbxContent>
                      <w:p>
                        <w:pPr>
                          <w:spacing w:before="0" w:after="160" w:line="259" w:lineRule="auto"/>
                          <w:ind w:left="0" w:right="0" w:firstLine="0"/>
                          <w:jc w:val="left"/>
                        </w:pPr>
                        <w:r>
                          <w:rPr>
                            <w:rFonts w:cs="Calibri" w:hAnsi="Calibri" w:eastAsia="Calibri" w:ascii="Calibri"/>
                            <w:w w:val="125"/>
                            <w:sz w:val="12"/>
                          </w:rPr>
                          <w:t xml:space="preserve">0</w:t>
                        </w:r>
                      </w:p>
                    </w:txbxContent>
                  </v:textbox>
                </v:rect>
                <v:shape id="Shape 1690" style="position:absolute;width:35346;height:0;left:3749;top:18369;" coordsize="3534637,0" path="m0,0l3534637,0">
                  <v:stroke weight="0.383675pt" endcap="flat" dashstyle="3.7 1.6" joinstyle="round" on="true" color="#b0b0b0" opacity="0.4"/>
                  <v:fill on="false" color="#000000" opacity="0"/>
                </v:shape>
                <v:shape id="Shape 1691" style="position:absolute;width:341;height:0;left:3407;top:18369;" coordsize="34109,0" path="m34109,0l0,0x">
                  <v:stroke weight="0.575513pt" endcap="flat" joinstyle="round" on="true" color="#000000"/>
                  <v:fill on="true" color="#000000"/>
                </v:shape>
                <v:rect id="Rectangle 1692" style="position:absolute;width:1318;height:1510;left:2074;top:17800;" filled="f" stroked="f">
                  <v:textbox inset="0,0,0,0">
                    <w:txbxContent>
                      <w:p>
                        <w:pPr>
                          <w:spacing w:before="0" w:after="160" w:line="259" w:lineRule="auto"/>
                          <w:ind w:left="0" w:right="0" w:firstLine="0"/>
                          <w:jc w:val="left"/>
                        </w:pPr>
                        <w:r>
                          <w:rPr>
                            <w:rFonts w:cs="Calibri" w:hAnsi="Calibri" w:eastAsia="Calibri" w:ascii="Calibri"/>
                            <w:w w:val="125"/>
                            <w:sz w:val="12"/>
                          </w:rPr>
                          <w:t xml:space="preserve">20</w:t>
                        </w:r>
                      </w:p>
                    </w:txbxContent>
                  </v:textbox>
                </v:rect>
                <v:shape id="Shape 1693" style="position:absolute;width:35346;height:0;left:3749;top:14047;" coordsize="3534637,0" path="m0,0l3534637,0">
                  <v:stroke weight="0.383675pt" endcap="flat" dashstyle="3.7 1.6" joinstyle="round" on="true" color="#b0b0b0" opacity="0.4"/>
                  <v:fill on="false" color="#000000" opacity="0"/>
                </v:shape>
                <v:shape id="Shape 1694" style="position:absolute;width:341;height:0;left:3407;top:14047;" coordsize="34109,0" path="m34109,0l0,0x">
                  <v:stroke weight="0.575513pt" endcap="flat" joinstyle="round" on="true" color="#000000"/>
                  <v:fill on="true" color="#000000"/>
                </v:shape>
                <v:rect id="Rectangle 1695" style="position:absolute;width:1318;height:1510;left:2074;top:13478;" filled="f" stroked="f">
                  <v:textbox inset="0,0,0,0">
                    <w:txbxContent>
                      <w:p>
                        <w:pPr>
                          <w:spacing w:before="0" w:after="160" w:line="259" w:lineRule="auto"/>
                          <w:ind w:left="0" w:right="0" w:firstLine="0"/>
                          <w:jc w:val="left"/>
                        </w:pPr>
                        <w:r>
                          <w:rPr>
                            <w:rFonts w:cs="Calibri" w:hAnsi="Calibri" w:eastAsia="Calibri" w:ascii="Calibri"/>
                            <w:w w:val="125"/>
                            <w:sz w:val="12"/>
                          </w:rPr>
                          <w:t xml:space="preserve">40</w:t>
                        </w:r>
                      </w:p>
                    </w:txbxContent>
                  </v:textbox>
                </v:rect>
                <v:shape id="Shape 1696" style="position:absolute;width:35346;height:0;left:3749;top:9725;" coordsize="3534637,0" path="m0,0l3534637,0">
                  <v:stroke weight="0.383675pt" endcap="flat" dashstyle="3.7 1.6" joinstyle="round" on="true" color="#b0b0b0" opacity="0.4"/>
                  <v:fill on="false" color="#000000" opacity="0"/>
                </v:shape>
                <v:shape id="Shape 1697" style="position:absolute;width:341;height:0;left:3407;top:9725;" coordsize="34109,0" path="m34109,0l0,0x">
                  <v:stroke weight="0.575513pt" endcap="flat" joinstyle="round" on="true" color="#000000"/>
                  <v:fill on="true" color="#000000"/>
                </v:shape>
                <v:rect id="Rectangle 1698" style="position:absolute;width:1318;height:1510;left:2074;top:9155;" filled="f" stroked="f">
                  <v:textbox inset="0,0,0,0">
                    <w:txbxContent>
                      <w:p>
                        <w:pPr>
                          <w:spacing w:before="0" w:after="160" w:line="259" w:lineRule="auto"/>
                          <w:ind w:left="0" w:right="0" w:firstLine="0"/>
                          <w:jc w:val="left"/>
                        </w:pPr>
                        <w:r>
                          <w:rPr>
                            <w:rFonts w:cs="Calibri" w:hAnsi="Calibri" w:eastAsia="Calibri" w:ascii="Calibri"/>
                            <w:w w:val="125"/>
                            <w:sz w:val="12"/>
                          </w:rPr>
                          <w:t xml:space="preserve">60</w:t>
                        </w:r>
                      </w:p>
                    </w:txbxContent>
                  </v:textbox>
                </v:rect>
                <v:shape id="Shape 1699" style="position:absolute;width:35346;height:0;left:3749;top:5402;" coordsize="3534637,0" path="m0,0l3534637,0">
                  <v:stroke weight="0.383675pt" endcap="flat" dashstyle="3.7 1.6" joinstyle="round" on="true" color="#b0b0b0" opacity="0.4"/>
                  <v:fill on="false" color="#000000" opacity="0"/>
                </v:shape>
                <v:shape id="Shape 1700" style="position:absolute;width:341;height:0;left:3407;top:5402;" coordsize="34109,0" path="m34109,0l0,0x">
                  <v:stroke weight="0.575513pt" endcap="flat" joinstyle="round" on="true" color="#000000"/>
                  <v:fill on="true" color="#000000"/>
                </v:shape>
                <v:rect id="Rectangle 1701" style="position:absolute;width:1318;height:1510;left:2074;top:4833;" filled="f" stroked="f">
                  <v:textbox inset="0,0,0,0">
                    <w:txbxContent>
                      <w:p>
                        <w:pPr>
                          <w:spacing w:before="0" w:after="160" w:line="259" w:lineRule="auto"/>
                          <w:ind w:left="0" w:right="0" w:firstLine="0"/>
                          <w:jc w:val="left"/>
                        </w:pPr>
                        <w:r>
                          <w:rPr>
                            <w:rFonts w:cs="Calibri" w:hAnsi="Calibri" w:eastAsia="Calibri" w:ascii="Calibri"/>
                            <w:w w:val="125"/>
                            <w:sz w:val="12"/>
                          </w:rPr>
                          <w:t xml:space="preserve">80</w:t>
                        </w:r>
                      </w:p>
                    </w:txbxContent>
                  </v:textbox>
                </v:rect>
                <v:shape id="Shape 1702" style="position:absolute;width:35346;height:0;left:3749;top:1080;" coordsize="3534637,0" path="m0,0l3534637,0">
                  <v:stroke weight="0.383675pt" endcap="flat" dashstyle="3.7 1.6" joinstyle="round" on="true" color="#b0b0b0" opacity="0.4"/>
                  <v:fill on="false" color="#000000" opacity="0"/>
                </v:shape>
                <v:shape id="Shape 1703" style="position:absolute;width:341;height:0;left:3407;top:1080;" coordsize="34109,0" path="m34109,0l0,0x">
                  <v:stroke weight="0.575513pt" endcap="flat" joinstyle="round" on="true" color="#000000"/>
                  <v:fill on="true" color="#000000"/>
                </v:shape>
                <v:rect id="Rectangle 1704" style="position:absolute;width:1978;height:1510;left:1577;top:511;" filled="f" stroked="f">
                  <v:textbox inset="0,0,0,0">
                    <w:txbxContent>
                      <w:p>
                        <w:pPr>
                          <w:spacing w:before="0" w:after="160" w:line="259" w:lineRule="auto"/>
                          <w:ind w:left="0" w:right="0" w:firstLine="0"/>
                          <w:jc w:val="left"/>
                        </w:pPr>
                        <w:r>
                          <w:rPr>
                            <w:rFonts w:cs="Calibri" w:hAnsi="Calibri" w:eastAsia="Calibri" w:ascii="Calibri"/>
                            <w:w w:val="125"/>
                            <w:sz w:val="12"/>
                          </w:rPr>
                          <w:t xml:space="preserve">100</w:t>
                        </w:r>
                      </w:p>
                    </w:txbxContent>
                  </v:textbox>
                </v:rect>
                <v:rect id="Rectangle 1705" style="position:absolute;width:9704;height:1791;left:-3956;top:9247;rotation:270;" filled="f" stroked="f">
                  <v:textbox inset="0,0,0,0" style="layout-flow:vertical;mso-layout-flow-alt:bottom-to-top">
                    <w:txbxContent>
                      <w:p>
                        <w:pPr>
                          <w:spacing w:before="0" w:after="160" w:line="259" w:lineRule="auto"/>
                          <w:ind w:left="0" w:right="0" w:firstLine="0"/>
                          <w:jc w:val="left"/>
                        </w:pPr>
                        <w:r>
                          <w:rPr>
                            <w:rFonts w:cs="Calibri" w:hAnsi="Calibri" w:eastAsia="Calibri" w:ascii="Calibri"/>
                            <w:b w:val="1"/>
                            <w:sz w:val="14"/>
                          </w:rPr>
                          <w:t xml:space="preserve">Proportion</w:t>
                        </w:r>
                        <w:r>
                          <w:rPr>
                            <w:rFonts w:cs="Calibri" w:hAnsi="Calibri" w:eastAsia="Calibri" w:ascii="Calibri"/>
                            <w:b w:val="1"/>
                            <w:spacing w:val="-243"/>
                            <w:sz w:val="14"/>
                          </w:rPr>
                          <w:t xml:space="preserve"> </w:t>
                        </w:r>
                        <w:r>
                          <w:rPr>
                            <w:rFonts w:cs="Calibri" w:hAnsi="Calibri" w:eastAsia="Calibri" w:ascii="Calibri"/>
                            <w:b w:val="1"/>
                            <w:sz w:val="14"/>
                          </w:rPr>
                          <w:t xml:space="preserve">(%)</w:t>
                        </w:r>
                      </w:p>
                    </w:txbxContent>
                  </v:textbox>
                </v:rect>
                <v:shape id="Picture 30274" style="position:absolute;width:4328;height:2804;left:5260;top:19865;" filled="f">
                  <v:imagedata r:id="rId42"/>
                </v:shape>
                <v:shape id="Picture 30275" style="position:absolute;width:4328;height:3200;left:12240;top:19479;" filled="f">
                  <v:imagedata r:id="rId43"/>
                </v:shape>
                <v:shape id="Picture 30276" style="position:absolute;width:4297;height:3718;left:19260;top:18971;" filled="f">
                  <v:imagedata r:id="rId44"/>
                </v:shape>
                <v:shape id="Picture 30277" style="position:absolute;width:4297;height:4419;left:26240;top:18250;" filled="f">
                  <v:imagedata r:id="rId45"/>
                </v:shape>
                <v:shape id="Picture 30278" style="position:absolute;width:4328;height:7132;left:33200;top:15547;" filled="f">
                  <v:imagedata r:id="rId46"/>
                </v:shape>
                <v:shape id="Picture 30279" style="position:absolute;width:4328;height:7741;left:5260;top:12245;" filled="f">
                  <v:imagedata r:id="rId47"/>
                </v:shape>
                <v:shape id="Picture 30280" style="position:absolute;width:4328;height:8321;left:12240;top:11290;" filled="f">
                  <v:imagedata r:id="rId48"/>
                </v:shape>
                <v:shape id="Picture 30281" style="position:absolute;width:4297;height:8778;left:19260;top:10305;" filled="f">
                  <v:imagedata r:id="rId49"/>
                </v:shape>
                <v:shape id="Picture 30282" style="position:absolute;width:4297;height:9265;left:26240;top:9106;" filled="f">
                  <v:imagedata r:id="rId50"/>
                </v:shape>
                <v:shape id="Picture 30283" style="position:absolute;width:4328;height:9113;left:33200;top:6566;" filled="f">
                  <v:imagedata r:id="rId51"/>
                </v:shape>
                <v:shape id="Picture 30284" style="position:absolute;width:4328;height:11369;left:5260;top:1008;" filled="f">
                  <v:imagedata r:id="rId52"/>
                </v:shape>
                <v:shape id="Picture 30285" style="position:absolute;width:4328;height:10424;left:12240;top:1008;" filled="f">
                  <v:imagedata r:id="rId53"/>
                </v:shape>
                <v:shape id="Picture 30286" style="position:absolute;width:4297;height:9418;left:19260;top:1008;" filled="f">
                  <v:imagedata r:id="rId54"/>
                </v:shape>
                <v:shape id="Picture 30287" style="position:absolute;width:4297;height:8229;left:26240;top:1008;" filled="f">
                  <v:imagedata r:id="rId55"/>
                </v:shape>
                <v:shape id="Picture 30288" style="position:absolute;width:4328;height:5669;left:33200;top:1008;" filled="f">
                  <v:imagedata r:id="rId56"/>
                </v:shape>
                <v:shape id="Shape 1721" style="position:absolute;width:0;height:22691;left:3749;top:0;" coordsize="0,2269184" path="m0,2269184l0,0">
                  <v:stroke weight="0.575513pt" endcap="square" joinstyle="miter" miterlimit="10" on="true" color="#000000"/>
                  <v:fill on="false" color="#000000" opacity="0"/>
                </v:shape>
                <v:shape id="Shape 1722" style="position:absolute;width:35346;height:0;left:3749;top:22691;" coordsize="3534637,0" path="m0,0l3534637,0">
                  <v:stroke weight="0.575513pt" endcap="square" joinstyle="miter" miterlimit="10" on="true" color="#000000"/>
                  <v:fill on="false" color="#000000" opacity="0"/>
                </v:shape>
                <v:rect id="Rectangle 23062" style="position:absolute;width:861;height:1321;left:7886;top:20750;" filled="f" stroked="f">
                  <v:textbox inset="0,0,0,0">
                    <w:txbxContent>
                      <w:p>
                        <w:pPr>
                          <w:spacing w:before="0" w:after="160" w:line="259" w:lineRule="auto"/>
                          <w:ind w:left="0" w:right="0" w:firstLine="0"/>
                          <w:jc w:val="left"/>
                        </w:pPr>
                        <w:r>
                          <w:rPr>
                            <w:rFonts w:cs="Calibri" w:hAnsi="Calibri" w:eastAsia="Calibri" w:ascii="Calibri"/>
                            <w:w w:val="134"/>
                            <w:sz w:val="11"/>
                          </w:rPr>
                          <w:t xml:space="preserve">%</w:t>
                        </w:r>
                      </w:p>
                    </w:txbxContent>
                  </v:textbox>
                </v:rect>
                <v:rect id="Rectangle 23061" style="position:absolute;width:2019;height:1321;left:6367;top:20750;" filled="f" stroked="f">
                  <v:textbox inset="0,0,0,0">
                    <w:txbxContent>
                      <w:p>
                        <w:pPr>
                          <w:spacing w:before="0" w:after="160" w:line="259" w:lineRule="auto"/>
                          <w:ind w:left="0" w:right="0" w:firstLine="0"/>
                          <w:jc w:val="left"/>
                        </w:pPr>
                        <w:r>
                          <w:rPr>
                            <w:rFonts w:cs="Calibri" w:hAnsi="Calibri" w:eastAsia="Calibri" w:ascii="Calibri"/>
                            <w:w w:val="126"/>
                            <w:sz w:val="11"/>
                          </w:rPr>
                          <w:t xml:space="preserve">12.7</w:t>
                        </w:r>
                      </w:p>
                    </w:txbxContent>
                  </v:textbox>
                </v:rect>
                <v:rect id="Rectangle 23063" style="position:absolute;width:2019;height:1321;left:13353;top:20555;" filled="f" stroked="f">
                  <v:textbox inset="0,0,0,0">
                    <w:txbxContent>
                      <w:p>
                        <w:pPr>
                          <w:spacing w:before="0" w:after="160" w:line="259" w:lineRule="auto"/>
                          <w:ind w:left="0" w:right="0" w:firstLine="0"/>
                          <w:jc w:val="left"/>
                        </w:pPr>
                        <w:r>
                          <w:rPr>
                            <w:rFonts w:cs="Calibri" w:hAnsi="Calibri" w:eastAsia="Calibri" w:ascii="Calibri"/>
                            <w:w w:val="126"/>
                            <w:sz w:val="11"/>
                          </w:rPr>
                          <w:t xml:space="preserve">14.5</w:t>
                        </w:r>
                      </w:p>
                    </w:txbxContent>
                  </v:textbox>
                </v:rect>
                <v:rect id="Rectangle 23064" style="position:absolute;width:861;height:1321;left:14871;top:20555;" filled="f" stroked="f">
                  <v:textbox inset="0,0,0,0">
                    <w:txbxContent>
                      <w:p>
                        <w:pPr>
                          <w:spacing w:before="0" w:after="160" w:line="259" w:lineRule="auto"/>
                          <w:ind w:left="0" w:right="0" w:firstLine="0"/>
                          <w:jc w:val="left"/>
                        </w:pPr>
                        <w:r>
                          <w:rPr>
                            <w:rFonts w:cs="Calibri" w:hAnsi="Calibri" w:eastAsia="Calibri" w:ascii="Calibri"/>
                            <w:w w:val="134"/>
                            <w:sz w:val="11"/>
                          </w:rPr>
                          <w:t xml:space="preserve">%</w:t>
                        </w:r>
                      </w:p>
                    </w:txbxContent>
                  </v:textbox>
                </v:rect>
                <v:rect id="Rectangle 23066" style="position:absolute;width:861;height:1321;left:21857;top:20307;" filled="f" stroked="f">
                  <v:textbox inset="0,0,0,0">
                    <w:txbxContent>
                      <w:p>
                        <w:pPr>
                          <w:spacing w:before="0" w:after="160" w:line="259" w:lineRule="auto"/>
                          <w:ind w:left="0" w:right="0" w:firstLine="0"/>
                          <w:jc w:val="left"/>
                        </w:pPr>
                        <w:r>
                          <w:rPr>
                            <w:rFonts w:cs="Calibri" w:hAnsi="Calibri" w:eastAsia="Calibri" w:ascii="Calibri"/>
                            <w:w w:val="134"/>
                            <w:sz w:val="11"/>
                          </w:rPr>
                          <w:t xml:space="preserve">%</w:t>
                        </w:r>
                      </w:p>
                    </w:txbxContent>
                  </v:textbox>
                </v:rect>
                <v:rect id="Rectangle 23065" style="position:absolute;width:2019;height:1321;left:20338;top:20307;" filled="f" stroked="f">
                  <v:textbox inset="0,0,0,0">
                    <w:txbxContent>
                      <w:p>
                        <w:pPr>
                          <w:spacing w:before="0" w:after="160" w:line="259" w:lineRule="auto"/>
                          <w:ind w:left="0" w:right="0" w:firstLine="0"/>
                          <w:jc w:val="left"/>
                        </w:pPr>
                        <w:r>
                          <w:rPr>
                            <w:rFonts w:cs="Calibri" w:hAnsi="Calibri" w:eastAsia="Calibri" w:ascii="Calibri"/>
                            <w:w w:val="126"/>
                            <w:sz w:val="11"/>
                          </w:rPr>
                          <w:t xml:space="preserve">16.8</w:t>
                        </w:r>
                      </w:p>
                    </w:txbxContent>
                  </v:textbox>
                </v:rect>
                <v:rect id="Rectangle 23068" style="position:absolute;width:861;height:1321;left:28842;top:19950;" filled="f" stroked="f">
                  <v:textbox inset="0,0,0,0">
                    <w:txbxContent>
                      <w:p>
                        <w:pPr>
                          <w:spacing w:before="0" w:after="160" w:line="259" w:lineRule="auto"/>
                          <w:ind w:left="0" w:right="0" w:firstLine="0"/>
                          <w:jc w:val="left"/>
                        </w:pPr>
                        <w:r>
                          <w:rPr>
                            <w:rFonts w:cs="Calibri" w:hAnsi="Calibri" w:eastAsia="Calibri" w:ascii="Calibri"/>
                            <w:w w:val="134"/>
                            <w:sz w:val="11"/>
                          </w:rPr>
                          <w:t xml:space="preserve">%</w:t>
                        </w:r>
                      </w:p>
                    </w:txbxContent>
                  </v:textbox>
                </v:rect>
                <v:rect id="Rectangle 23067" style="position:absolute;width:2019;height:1321;left:27324;top:19950;" filled="f" stroked="f">
                  <v:textbox inset="0,0,0,0">
                    <w:txbxContent>
                      <w:p>
                        <w:pPr>
                          <w:spacing w:before="0" w:after="160" w:line="259" w:lineRule="auto"/>
                          <w:ind w:left="0" w:right="0" w:firstLine="0"/>
                          <w:jc w:val="left"/>
                        </w:pPr>
                        <w:r>
                          <w:rPr>
                            <w:rFonts w:cs="Calibri" w:hAnsi="Calibri" w:eastAsia="Calibri" w:ascii="Calibri"/>
                            <w:w w:val="126"/>
                            <w:sz w:val="11"/>
                          </w:rPr>
                          <w:t xml:space="preserve">20.1</w:t>
                        </w:r>
                      </w:p>
                    </w:txbxContent>
                  </v:textbox>
                </v:rect>
                <v:rect id="Rectangle 23060" style="position:absolute;width:861;height:1321;left:35828;top:18589;" filled="f" stroked="f">
                  <v:textbox inset="0,0,0,0">
                    <w:txbxContent>
                      <w:p>
                        <w:pPr>
                          <w:spacing w:before="0" w:after="160" w:line="259" w:lineRule="auto"/>
                          <w:ind w:left="0" w:right="0" w:firstLine="0"/>
                          <w:jc w:val="left"/>
                        </w:pPr>
                        <w:r>
                          <w:rPr>
                            <w:rFonts w:cs="Calibri" w:hAnsi="Calibri" w:eastAsia="Calibri" w:ascii="Calibri"/>
                            <w:w w:val="134"/>
                            <w:sz w:val="11"/>
                          </w:rPr>
                          <w:t xml:space="preserve">%</w:t>
                        </w:r>
                      </w:p>
                    </w:txbxContent>
                  </v:textbox>
                </v:rect>
                <v:rect id="Rectangle 23059" style="position:absolute;width:2019;height:1321;left:34309;top:18589;" filled="f" stroked="f">
                  <v:textbox inset="0,0,0,0">
                    <w:txbxContent>
                      <w:p>
                        <w:pPr>
                          <w:spacing w:before="0" w:after="160" w:line="259" w:lineRule="auto"/>
                          <w:ind w:left="0" w:right="0" w:firstLine="0"/>
                          <w:jc w:val="left"/>
                        </w:pPr>
                        <w:r>
                          <w:rPr>
                            <w:rFonts w:cs="Calibri" w:hAnsi="Calibri" w:eastAsia="Calibri" w:ascii="Calibri"/>
                            <w:w w:val="126"/>
                            <w:sz w:val="11"/>
                          </w:rPr>
                          <w:t xml:space="preserve">32.7</w:t>
                        </w:r>
                      </w:p>
                    </w:txbxContent>
                  </v:textbox>
                </v:rect>
                <v:rect id="Rectangle 23056" style="position:absolute;width:861;height:1321;left:7886;top:15574;" filled="f" stroked="f">
                  <v:textbox inset="0,0,0,0">
                    <w:txbxContent>
                      <w:p>
                        <w:pPr>
                          <w:spacing w:before="0" w:after="160" w:line="259" w:lineRule="auto"/>
                          <w:ind w:left="0" w:right="0" w:firstLine="0"/>
                          <w:jc w:val="left"/>
                        </w:pPr>
                        <w:r>
                          <w:rPr>
                            <w:rFonts w:cs="Calibri" w:hAnsi="Calibri" w:eastAsia="Calibri" w:ascii="Calibri"/>
                            <w:color w:val="ffffff"/>
                            <w:w w:val="134"/>
                            <w:sz w:val="11"/>
                          </w:rPr>
                          <w:t xml:space="preserve">%</w:t>
                        </w:r>
                      </w:p>
                    </w:txbxContent>
                  </v:textbox>
                </v:rect>
                <v:rect id="Rectangle 23055" style="position:absolute;width:2019;height:1321;left:6367;top:15574;" filled="f" stroked="f">
                  <v:textbox inset="0,0,0,0">
                    <w:txbxContent>
                      <w:p>
                        <w:pPr>
                          <w:spacing w:before="0" w:after="160" w:line="259" w:lineRule="auto"/>
                          <w:ind w:left="0" w:right="0" w:firstLine="0"/>
                          <w:jc w:val="left"/>
                        </w:pPr>
                        <w:r>
                          <w:rPr>
                            <w:rFonts w:cs="Calibri" w:hAnsi="Calibri" w:eastAsia="Calibri" w:ascii="Calibri"/>
                            <w:color w:val="ffffff"/>
                            <w:w w:val="126"/>
                            <w:sz w:val="11"/>
                          </w:rPr>
                          <w:t xml:space="preserve">35.2</w:t>
                        </w:r>
                      </w:p>
                    </w:txbxContent>
                  </v:textbox>
                </v:rect>
                <v:rect id="Rectangle 23057" style="position:absolute;width:2019;height:1321;left:13353;top:14904;" filled="f" stroked="f">
                  <v:textbox inset="0,0,0,0">
                    <w:txbxContent>
                      <w:p>
                        <w:pPr>
                          <w:spacing w:before="0" w:after="160" w:line="259" w:lineRule="auto"/>
                          <w:ind w:left="0" w:right="0" w:firstLine="0"/>
                          <w:jc w:val="left"/>
                        </w:pPr>
                        <w:r>
                          <w:rPr>
                            <w:rFonts w:cs="Calibri" w:hAnsi="Calibri" w:eastAsia="Calibri" w:ascii="Calibri"/>
                            <w:color w:val="ffffff"/>
                            <w:w w:val="126"/>
                            <w:sz w:val="11"/>
                          </w:rPr>
                          <w:t xml:space="preserve">37.8</w:t>
                        </w:r>
                      </w:p>
                    </w:txbxContent>
                  </v:textbox>
                </v:rect>
                <v:rect id="Rectangle 23058" style="position:absolute;width:861;height:1321;left:14871;top:14904;" filled="f" stroked="f">
                  <v:textbox inset="0,0,0,0">
                    <w:txbxContent>
                      <w:p>
                        <w:pPr>
                          <w:spacing w:before="0" w:after="160" w:line="259" w:lineRule="auto"/>
                          <w:ind w:left="0" w:right="0" w:firstLine="0"/>
                          <w:jc w:val="left"/>
                        </w:pPr>
                        <w:r>
                          <w:rPr>
                            <w:rFonts w:cs="Calibri" w:hAnsi="Calibri" w:eastAsia="Calibri" w:ascii="Calibri"/>
                            <w:color w:val="ffffff"/>
                            <w:w w:val="134"/>
                            <w:sz w:val="11"/>
                          </w:rPr>
                          <w:t xml:space="preserve">%</w:t>
                        </w:r>
                      </w:p>
                    </w:txbxContent>
                  </v:textbox>
                </v:rect>
                <v:rect id="Rectangle 23052" style="position:absolute;width:861;height:1321;left:21857;top:14158;" filled="f" stroked="f">
                  <v:textbox inset="0,0,0,0">
                    <w:txbxContent>
                      <w:p>
                        <w:pPr>
                          <w:spacing w:before="0" w:after="160" w:line="259" w:lineRule="auto"/>
                          <w:ind w:left="0" w:right="0" w:firstLine="0"/>
                          <w:jc w:val="left"/>
                        </w:pPr>
                        <w:r>
                          <w:rPr>
                            <w:rFonts w:cs="Calibri" w:hAnsi="Calibri" w:eastAsia="Calibri" w:ascii="Calibri"/>
                            <w:color w:val="ffffff"/>
                            <w:w w:val="134"/>
                            <w:sz w:val="11"/>
                          </w:rPr>
                          <w:t xml:space="preserve">%</w:t>
                        </w:r>
                      </w:p>
                    </w:txbxContent>
                  </v:textbox>
                </v:rect>
                <v:rect id="Rectangle 23051" style="position:absolute;width:2019;height:1321;left:20338;top:14158;" filled="f" stroked="f">
                  <v:textbox inset="0,0,0,0">
                    <w:txbxContent>
                      <w:p>
                        <w:pPr>
                          <w:spacing w:before="0" w:after="160" w:line="259" w:lineRule="auto"/>
                          <w:ind w:left="0" w:right="0" w:firstLine="0"/>
                          <w:jc w:val="left"/>
                        </w:pPr>
                        <w:r>
                          <w:rPr>
                            <w:rFonts w:cs="Calibri" w:hAnsi="Calibri" w:eastAsia="Calibri" w:ascii="Calibri"/>
                            <w:color w:val="ffffff"/>
                            <w:w w:val="126"/>
                            <w:sz w:val="11"/>
                          </w:rPr>
                          <w:t xml:space="preserve">40.1</w:t>
                        </w:r>
                      </w:p>
                    </w:txbxContent>
                  </v:textbox>
                </v:rect>
                <v:rect id="Rectangle 23053" style="position:absolute;width:2019;height:1321;left:27324;top:13208;" filled="f" stroked="f">
                  <v:textbox inset="0,0,0,0">
                    <w:txbxContent>
                      <w:p>
                        <w:pPr>
                          <w:spacing w:before="0" w:after="160" w:line="259" w:lineRule="auto"/>
                          <w:ind w:left="0" w:right="0" w:firstLine="0"/>
                          <w:jc w:val="left"/>
                        </w:pPr>
                        <w:r>
                          <w:rPr>
                            <w:rFonts w:cs="Calibri" w:hAnsi="Calibri" w:eastAsia="Calibri" w:ascii="Calibri"/>
                            <w:color w:val="ffffff"/>
                            <w:w w:val="126"/>
                            <w:sz w:val="11"/>
                          </w:rPr>
                          <w:t xml:space="preserve">42.3</w:t>
                        </w:r>
                      </w:p>
                    </w:txbxContent>
                  </v:textbox>
                </v:rect>
                <v:rect id="Rectangle 23054" style="position:absolute;width:861;height:1321;left:28842;top:13208;" filled="f" stroked="f">
                  <v:textbox inset="0,0,0,0">
                    <w:txbxContent>
                      <w:p>
                        <w:pPr>
                          <w:spacing w:before="0" w:after="160" w:line="259" w:lineRule="auto"/>
                          <w:ind w:left="0" w:right="0" w:firstLine="0"/>
                          <w:jc w:val="left"/>
                        </w:pPr>
                        <w:r>
                          <w:rPr>
                            <w:rFonts w:cs="Calibri" w:hAnsi="Calibri" w:eastAsia="Calibri" w:ascii="Calibri"/>
                            <w:color w:val="ffffff"/>
                            <w:w w:val="134"/>
                            <w:sz w:val="11"/>
                          </w:rPr>
                          <w:t xml:space="preserve">%</w:t>
                        </w:r>
                      </w:p>
                    </w:txbxContent>
                  </v:textbox>
                </v:rect>
                <v:rect id="Rectangle 23048" style="position:absolute;width:861;height:1321;left:35828;top:10571;" filled="f" stroked="f">
                  <v:textbox inset="0,0,0,0">
                    <w:txbxContent>
                      <w:p>
                        <w:pPr>
                          <w:spacing w:before="0" w:after="160" w:line="259" w:lineRule="auto"/>
                          <w:ind w:left="0" w:right="0" w:firstLine="0"/>
                          <w:jc w:val="left"/>
                        </w:pPr>
                        <w:r>
                          <w:rPr>
                            <w:rFonts w:cs="Calibri" w:hAnsi="Calibri" w:eastAsia="Calibri" w:ascii="Calibri"/>
                            <w:color w:val="ffffff"/>
                            <w:w w:val="134"/>
                            <w:sz w:val="11"/>
                          </w:rPr>
                          <w:t xml:space="preserve">%</w:t>
                        </w:r>
                      </w:p>
                    </w:txbxContent>
                  </v:textbox>
                </v:rect>
                <v:rect id="Rectangle 23047" style="position:absolute;width:2019;height:1321;left:34309;top:10571;" filled="f" stroked="f">
                  <v:textbox inset="0,0,0,0">
                    <w:txbxContent>
                      <w:p>
                        <w:pPr>
                          <w:spacing w:before="0" w:after="160" w:line="259" w:lineRule="auto"/>
                          <w:ind w:left="0" w:right="0" w:firstLine="0"/>
                          <w:jc w:val="left"/>
                        </w:pPr>
                        <w:r>
                          <w:rPr>
                            <w:rFonts w:cs="Calibri" w:hAnsi="Calibri" w:eastAsia="Calibri" w:ascii="Calibri"/>
                            <w:color w:val="ffffff"/>
                            <w:w w:val="126"/>
                            <w:sz w:val="11"/>
                          </w:rPr>
                          <w:t xml:space="preserve">41.5</w:t>
                        </w:r>
                      </w:p>
                    </w:txbxContent>
                  </v:textbox>
                </v:rect>
                <v:rect id="Rectangle 23044" style="position:absolute;width:861;height:1321;left:7886;top:6141;" filled="f" stroked="f">
                  <v:textbox inset="0,0,0,0">
                    <w:txbxContent>
                      <w:p>
                        <w:pPr>
                          <w:spacing w:before="0" w:after="160" w:line="259" w:lineRule="auto"/>
                          <w:ind w:left="0" w:right="0" w:firstLine="0"/>
                          <w:jc w:val="left"/>
                        </w:pPr>
                        <w:r>
                          <w:rPr>
                            <w:rFonts w:cs="Calibri" w:hAnsi="Calibri" w:eastAsia="Calibri" w:ascii="Calibri"/>
                            <w:color w:val="ffffff"/>
                            <w:w w:val="134"/>
                            <w:sz w:val="11"/>
                          </w:rPr>
                          <w:t xml:space="preserve">%</w:t>
                        </w:r>
                      </w:p>
                    </w:txbxContent>
                  </v:textbox>
                </v:rect>
                <v:rect id="Rectangle 23043" style="position:absolute;width:2019;height:1321;left:6367;top:6141;" filled="f" stroked="f">
                  <v:textbox inset="0,0,0,0">
                    <w:txbxContent>
                      <w:p>
                        <w:pPr>
                          <w:spacing w:before="0" w:after="160" w:line="259" w:lineRule="auto"/>
                          <w:ind w:left="0" w:right="0" w:firstLine="0"/>
                          <w:jc w:val="left"/>
                        </w:pPr>
                        <w:r>
                          <w:rPr>
                            <w:rFonts w:cs="Calibri" w:hAnsi="Calibri" w:eastAsia="Calibri" w:ascii="Calibri"/>
                            <w:color w:val="ffffff"/>
                            <w:w w:val="126"/>
                            <w:sz w:val="11"/>
                          </w:rPr>
                          <w:t xml:space="preserve">52.1</w:t>
                        </w:r>
                      </w:p>
                    </w:txbxContent>
                  </v:textbox>
                </v:rect>
                <v:rect id="Rectangle 23046" style="position:absolute;width:861;height:1321;left:14871;top:5665;" filled="f" stroked="f">
                  <v:textbox inset="0,0,0,0">
                    <w:txbxContent>
                      <w:p>
                        <w:pPr>
                          <w:spacing w:before="0" w:after="160" w:line="259" w:lineRule="auto"/>
                          <w:ind w:left="0" w:right="0" w:firstLine="0"/>
                          <w:jc w:val="left"/>
                        </w:pPr>
                        <w:r>
                          <w:rPr>
                            <w:rFonts w:cs="Calibri" w:hAnsi="Calibri" w:eastAsia="Calibri" w:ascii="Calibri"/>
                            <w:color w:val="ffffff"/>
                            <w:w w:val="134"/>
                            <w:sz w:val="11"/>
                          </w:rPr>
                          <w:t xml:space="preserve">%</w:t>
                        </w:r>
                      </w:p>
                    </w:txbxContent>
                  </v:textbox>
                </v:rect>
                <v:rect id="Rectangle 23045" style="position:absolute;width:2019;height:1321;left:13353;top:5665;" filled="f" stroked="f">
                  <v:textbox inset="0,0,0,0">
                    <w:txbxContent>
                      <w:p>
                        <w:pPr>
                          <w:spacing w:before="0" w:after="160" w:line="259" w:lineRule="auto"/>
                          <w:ind w:left="0" w:right="0" w:firstLine="0"/>
                          <w:jc w:val="left"/>
                        </w:pPr>
                        <w:r>
                          <w:rPr>
                            <w:rFonts w:cs="Calibri" w:hAnsi="Calibri" w:eastAsia="Calibri" w:ascii="Calibri"/>
                            <w:color w:val="ffffff"/>
                            <w:w w:val="126"/>
                            <w:sz w:val="11"/>
                          </w:rPr>
                          <w:t xml:space="preserve">47.7</w:t>
                        </w:r>
                      </w:p>
                    </w:txbxContent>
                  </v:textbox>
                </v:rect>
                <v:rect id="Rectangle 23040" style="position:absolute;width:861;height:1321;left:21857;top:5168;" filled="f" stroked="f">
                  <v:textbox inset="0,0,0,0">
                    <w:txbxContent>
                      <w:p>
                        <w:pPr>
                          <w:spacing w:before="0" w:after="160" w:line="259" w:lineRule="auto"/>
                          <w:ind w:left="0" w:right="0" w:firstLine="0"/>
                          <w:jc w:val="left"/>
                        </w:pPr>
                        <w:r>
                          <w:rPr>
                            <w:rFonts w:cs="Calibri" w:hAnsi="Calibri" w:eastAsia="Calibri" w:ascii="Calibri"/>
                            <w:color w:val="ffffff"/>
                            <w:w w:val="134"/>
                            <w:sz w:val="11"/>
                          </w:rPr>
                          <w:t xml:space="preserve">%</w:t>
                        </w:r>
                      </w:p>
                    </w:txbxContent>
                  </v:textbox>
                </v:rect>
                <v:rect id="Rectangle 23039" style="position:absolute;width:2019;height:1321;left:20338;top:5168;" filled="f" stroked="f">
                  <v:textbox inset="0,0,0,0">
                    <w:txbxContent>
                      <w:p>
                        <w:pPr>
                          <w:spacing w:before="0" w:after="160" w:line="259" w:lineRule="auto"/>
                          <w:ind w:left="0" w:right="0" w:firstLine="0"/>
                          <w:jc w:val="left"/>
                        </w:pPr>
                        <w:r>
                          <w:rPr>
                            <w:rFonts w:cs="Calibri" w:hAnsi="Calibri" w:eastAsia="Calibri" w:ascii="Calibri"/>
                            <w:color w:val="ffffff"/>
                            <w:w w:val="126"/>
                            <w:sz w:val="11"/>
                          </w:rPr>
                          <w:t xml:space="preserve">43.1</w:t>
                        </w:r>
                      </w:p>
                    </w:txbxContent>
                  </v:textbox>
                </v:rect>
                <v:rect id="Rectangle 23042" style="position:absolute;width:861;height:1321;left:28842;top:4574;" filled="f" stroked="f">
                  <v:textbox inset="0,0,0,0">
                    <w:txbxContent>
                      <w:p>
                        <w:pPr>
                          <w:spacing w:before="0" w:after="160" w:line="259" w:lineRule="auto"/>
                          <w:ind w:left="0" w:right="0" w:firstLine="0"/>
                          <w:jc w:val="left"/>
                        </w:pPr>
                        <w:r>
                          <w:rPr>
                            <w:rFonts w:cs="Calibri" w:hAnsi="Calibri" w:eastAsia="Calibri" w:ascii="Calibri"/>
                            <w:color w:val="ffffff"/>
                            <w:w w:val="134"/>
                            <w:sz w:val="11"/>
                          </w:rPr>
                          <w:t xml:space="preserve">%</w:t>
                        </w:r>
                      </w:p>
                    </w:txbxContent>
                  </v:textbox>
                </v:rect>
                <v:rect id="Rectangle 23041" style="position:absolute;width:2019;height:1321;left:27324;top:4574;" filled="f" stroked="f">
                  <v:textbox inset="0,0,0,0">
                    <w:txbxContent>
                      <w:p>
                        <w:pPr>
                          <w:spacing w:before="0" w:after="160" w:line="259" w:lineRule="auto"/>
                          <w:ind w:left="0" w:right="0" w:firstLine="0"/>
                          <w:jc w:val="left"/>
                        </w:pPr>
                        <w:r>
                          <w:rPr>
                            <w:rFonts w:cs="Calibri" w:hAnsi="Calibri" w:eastAsia="Calibri" w:ascii="Calibri"/>
                            <w:color w:val="ffffff"/>
                            <w:w w:val="126"/>
                            <w:sz w:val="11"/>
                          </w:rPr>
                          <w:t xml:space="preserve">37.6</w:t>
                        </w:r>
                      </w:p>
                    </w:txbxContent>
                  </v:textbox>
                </v:rect>
                <v:rect id="Rectangle 23037" style="position:absolute;width:2019;height:1321;left:34309;top:3299;" filled="f" stroked="f">
                  <v:textbox inset="0,0,0,0">
                    <w:txbxContent>
                      <w:p>
                        <w:pPr>
                          <w:spacing w:before="0" w:after="160" w:line="259" w:lineRule="auto"/>
                          <w:ind w:left="0" w:right="0" w:firstLine="0"/>
                          <w:jc w:val="left"/>
                        </w:pPr>
                        <w:r>
                          <w:rPr>
                            <w:rFonts w:cs="Calibri" w:hAnsi="Calibri" w:eastAsia="Calibri" w:ascii="Calibri"/>
                            <w:color w:val="ffffff"/>
                            <w:w w:val="126"/>
                            <w:sz w:val="11"/>
                          </w:rPr>
                          <w:t xml:space="preserve">25.8</w:t>
                        </w:r>
                      </w:p>
                    </w:txbxContent>
                  </v:textbox>
                </v:rect>
                <v:rect id="Rectangle 23038" style="position:absolute;width:861;height:1321;left:35828;top:3299;" filled="f" stroked="f">
                  <v:textbox inset="0,0,0,0">
                    <w:txbxContent>
                      <w:p>
                        <w:pPr>
                          <w:spacing w:before="0" w:after="160" w:line="259" w:lineRule="auto"/>
                          <w:ind w:left="0" w:right="0" w:firstLine="0"/>
                          <w:jc w:val="left"/>
                        </w:pPr>
                        <w:r>
                          <w:rPr>
                            <w:rFonts w:cs="Calibri" w:hAnsi="Calibri" w:eastAsia="Calibri" w:ascii="Calibri"/>
                            <w:color w:val="ffffff"/>
                            <w:w w:val="134"/>
                            <w:sz w:val="11"/>
                          </w:rPr>
                          <w:t xml:space="preserve">%</w:t>
                        </w:r>
                      </w:p>
                    </w:txbxContent>
                  </v:textbox>
                </v:rect>
                <v:shape id="Shape 1738" style="position:absolute;width:0;height:3819;left:35393;top:11446;" coordsize="0,381988" path="m0,0c0,132777,0,260107,0,381988">
                  <v:stroke weight="1.15103pt" endcap="round" joinstyle="round" on="true" color="#2ca02c"/>
                  <v:fill on="false" color="#000000" opacity="0"/>
                </v:shape>
                <v:shape id="Shape 1739" style="position:absolute;width:311;height:311;left:35237;top:14954;" coordsize="31186,31185" path="m31186,0l15593,31185l0,0">
                  <v:stroke weight="1.15103pt" endcap="round" joinstyle="round" on="true" color="#2ca02c"/>
                  <v:fill on="false" color="#000000" opacity="0"/>
                </v:shape>
                <v:shape id="Shape 1740" style="position:absolute;width:8759;height:2118;left:30966;top:9084;" coordsize="875978,211809" path="m23388,0l861945,0l875978,4678l875978,207131l861945,211809l23388,211809c7796,211809,0,204013,0,188420l0,23389c0,7796,7796,0,23388,0x">
                  <v:stroke weight="0.76735pt" endcap="flat" joinstyle="miter" miterlimit="10" on="true" color="#000000" opacity="0.14902"/>
                  <v:fill on="true" color="#2ca02c" opacity="0.14902"/>
                </v:shape>
                <v:rect id="Rectangle 23050" style="position:absolute;width:985;height:1592;left:33642;top:9027;" filled="f" stroked="f">
                  <v:textbox inset="0,0,0,0">
                    <w:txbxContent>
                      <w:p>
                        <w:pPr>
                          <w:spacing w:before="0" w:after="160" w:line="259" w:lineRule="auto"/>
                          <w:ind w:left="0" w:right="0" w:firstLine="0"/>
                          <w:jc w:val="left"/>
                        </w:pPr>
                        <w:r>
                          <w:rPr>
                            <w:rFonts w:cs="Calibri" w:hAnsi="Calibri" w:eastAsia="Calibri" w:ascii="Calibri"/>
                            <w:b w:val="1"/>
                            <w:w w:val="134"/>
                            <w:sz w:val="12"/>
                          </w:rPr>
                          <w:t xml:space="preserve">%</w:t>
                        </w:r>
                      </w:p>
                    </w:txbxContent>
                  </v:textbox>
                </v:rect>
                <v:rect id="Rectangle 23049" style="position:absolute;width:3247;height:1592;left:31200;top:9027;" filled="f" stroked="f">
                  <v:textbox inset="0,0,0,0">
                    <w:txbxContent>
                      <w:p>
                        <w:pPr>
                          <w:spacing w:before="0" w:after="160" w:line="259" w:lineRule="auto"/>
                          <w:ind w:left="0" w:right="0" w:firstLine="0"/>
                          <w:jc w:val="left"/>
                        </w:pPr>
                        <w:r>
                          <w:rPr>
                            <w:rFonts w:cs="Calibri" w:hAnsi="Calibri" w:eastAsia="Calibri" w:ascii="Calibri"/>
                            <w:b w:val="1"/>
                            <w:w w:val="137"/>
                            <w:sz w:val="12"/>
                          </w:rPr>
                          <w:t xml:space="preserve">157.9</w:t>
                        </w:r>
                      </w:p>
                    </w:txbxContent>
                  </v:textbox>
                </v:rect>
                <v:rect id="Rectangle 1742" style="position:absolute;width:6051;height:1592;left:35035;top:9027;" filled="f" stroked="f">
                  <v:textbox inset="0,0,0,0">
                    <w:txbxContent>
                      <w:p>
                        <w:pPr>
                          <w:spacing w:before="0" w:after="160" w:line="259" w:lineRule="auto"/>
                          <w:ind w:left="0" w:right="0" w:firstLine="0"/>
                          <w:jc w:val="left"/>
                        </w:pPr>
                        <w:r>
                          <w:rPr>
                            <w:rFonts w:cs="Calibri" w:hAnsi="Calibri" w:eastAsia="Calibri" w:ascii="Calibri"/>
                            <w:b w:val="1"/>
                            <w:spacing w:val="15"/>
                            <w:w w:val="144"/>
                            <w:sz w:val="12"/>
                          </w:rPr>
                          <w:t xml:space="preserve"> </w:t>
                        </w:r>
                        <w:r>
                          <w:rPr>
                            <w:rFonts w:cs="Calibri" w:hAnsi="Calibri" w:eastAsia="Calibri" w:ascii="Calibri"/>
                            <w:b w:val="1"/>
                            <w:w w:val="144"/>
                            <w:sz w:val="12"/>
                          </w:rPr>
                          <w:t xml:space="preserve">Emerging</w:t>
                        </w:r>
                      </w:p>
                    </w:txbxContent>
                  </v:textbox>
                </v:rect>
                <v:shape id="Shape 1743" style="position:absolute;width:318;height:580;left:34550;top:9341;" coordsize="31809,58004" path="m15748,0l16060,0l31809,15904l31809,17853l20114,12942l20114,58004l11694,58004l11694,12942l0,17853l0,15904l15748,0x">
                  <v:stroke weight="0pt" endcap="flat" joinstyle="round" on="false" color="#000000" opacity="0"/>
                  <v:fill on="true" color="#000000"/>
                </v:shape>
                <v:rect id="Rectangle 1744" style="position:absolute;width:6900;height:1592;left:32797;top:9912;" filled="f" stroked="f">
                  <v:textbox inset="0,0,0,0">
                    <w:txbxContent>
                      <w:p>
                        <w:pPr>
                          <w:spacing w:before="0" w:after="160" w:line="259" w:lineRule="auto"/>
                          <w:ind w:left="0" w:right="0" w:firstLine="0"/>
                          <w:jc w:val="left"/>
                        </w:pPr>
                        <w:r>
                          <w:rPr>
                            <w:rFonts w:cs="Calibri" w:hAnsi="Calibri" w:eastAsia="Calibri" w:ascii="Calibri"/>
                            <w:b w:val="1"/>
                            <w:w w:val="142"/>
                            <w:sz w:val="12"/>
                          </w:rPr>
                          <w:t xml:space="preserve">vs.</w:t>
                        </w:r>
                        <w:r>
                          <w:rPr>
                            <w:rFonts w:cs="Calibri" w:hAnsi="Calibri" w:eastAsia="Calibri" w:ascii="Calibri"/>
                            <w:b w:val="1"/>
                            <w:spacing w:val="15"/>
                            <w:w w:val="142"/>
                            <w:sz w:val="12"/>
                          </w:rPr>
                          <w:t xml:space="preserve"> </w:t>
                        </w:r>
                        <w:r>
                          <w:rPr>
                            <w:rFonts w:cs="Calibri" w:hAnsi="Calibri" w:eastAsia="Calibri" w:ascii="Calibri"/>
                            <w:b w:val="1"/>
                            <w:w w:val="142"/>
                            <w:sz w:val="12"/>
                          </w:rPr>
                          <w:t xml:space="preserve">Baseline</w:t>
                        </w:r>
                      </w:p>
                    </w:txbxContent>
                  </v:textbox>
                </v:rect>
                <v:shape id="Shape 1746" style="position:absolute;width:6487;height:4323;left:32266;top:341;" coordsize="648796,432358" path="m13643,0l635153,0c644248,0,648796,4548,648796,13644l648796,418715c648796,427811,644248,432358,635153,432358l13643,432358c4548,432358,0,427811,0,418715l0,13644c0,4548,4548,0,13643,0x">
                  <v:stroke weight="0.76735pt" endcap="flat" joinstyle="miter" miterlimit="10" on="true" color="#cccccc" opacity="0.8"/>
                  <v:fill on="true" color="#ffffff" opacity="0.8"/>
                </v:shape>
                <v:rect id="Rectangle 1747" style="position:absolute;width:7855;height:1510;left:32558;top:340;" filled="f" stroked="f">
                  <v:textbox inset="0,0,0,0">
                    <w:txbxContent>
                      <w:p>
                        <w:pPr>
                          <w:spacing w:before="0" w:after="160" w:line="259" w:lineRule="auto"/>
                          <w:ind w:left="0" w:right="0" w:firstLine="0"/>
                          <w:jc w:val="left"/>
                        </w:pPr>
                        <w:r>
                          <w:rPr>
                            <w:rFonts w:cs="Calibri" w:hAnsi="Calibri" w:eastAsia="Calibri" w:ascii="Calibri"/>
                            <w:w w:val="128"/>
                            <w:sz w:val="12"/>
                          </w:rPr>
                          <w:t xml:space="preserve">Popularity</w:t>
                        </w:r>
                        <w:r>
                          <w:rPr>
                            <w:rFonts w:cs="Calibri" w:hAnsi="Calibri" w:eastAsia="Calibri" w:ascii="Calibri"/>
                            <w:spacing w:val="11"/>
                            <w:w w:val="128"/>
                            <w:sz w:val="12"/>
                          </w:rPr>
                          <w:t xml:space="preserve"> </w:t>
                        </w:r>
                        <w:r>
                          <w:rPr>
                            <w:rFonts w:cs="Calibri" w:hAnsi="Calibri" w:eastAsia="Calibri" w:ascii="Calibri"/>
                            <w:w w:val="128"/>
                            <w:sz w:val="12"/>
                          </w:rPr>
                          <w:t xml:space="preserve">Tier</w:t>
                        </w:r>
                      </w:p>
                    </w:txbxContent>
                  </v:textbox>
                </v:rect>
                <v:shape id="Picture 30289" style="position:absolute;width:1493;height:609;left:32438;top:1669;" filled="f">
                  <v:imagedata r:id="rId57"/>
                </v:shape>
                <v:rect id="Rectangle 1749" style="position:absolute;width:4529;height:1321;left:34449;top:1481;" filled="f" stroked="f">
                  <v:textbox inset="0,0,0,0">
                    <w:txbxContent>
                      <w:p>
                        <w:pPr>
                          <w:spacing w:before="0" w:after="160" w:line="259" w:lineRule="auto"/>
                          <w:ind w:left="0" w:right="0" w:firstLine="0"/>
                          <w:jc w:val="left"/>
                        </w:pPr>
                        <w:r>
                          <w:rPr>
                            <w:rFonts w:cs="Calibri" w:hAnsi="Calibri" w:eastAsia="Calibri" w:ascii="Calibri"/>
                            <w:w w:val="131"/>
                            <w:sz w:val="11"/>
                          </w:rPr>
                          <w:t xml:space="preserve">Emerging</w:t>
                        </w:r>
                      </w:p>
                    </w:txbxContent>
                  </v:textbox>
                </v:rect>
                <v:shape id="Picture 30290" style="position:absolute;width:1493;height:579;left:32438;top:2685;" filled="f">
                  <v:imagedata r:id="rId58"/>
                </v:shape>
                <v:rect id="Rectangle 1751" style="position:absolute;width:3732;height:1321;left:34449;top:2492;" filled="f" stroked="f">
                  <v:textbox inset="0,0,0,0">
                    <w:txbxContent>
                      <w:p>
                        <w:pPr>
                          <w:spacing w:before="0" w:after="160" w:line="259" w:lineRule="auto"/>
                          <w:ind w:left="0" w:right="0" w:firstLine="0"/>
                          <w:jc w:val="left"/>
                        </w:pPr>
                        <w:r>
                          <w:rPr>
                            <w:rFonts w:cs="Calibri" w:hAnsi="Calibri" w:eastAsia="Calibri" w:ascii="Calibri"/>
                            <w:w w:val="125"/>
                            <w:sz w:val="11"/>
                          </w:rPr>
                          <w:t xml:space="preserve">Mid-tier</w:t>
                        </w:r>
                      </w:p>
                    </w:txbxContent>
                  </v:textbox>
                </v:rect>
                <v:shape id="Picture 30291" style="position:absolute;width:1493;height:609;left:32438;top:3670;" filled="f">
                  <v:imagedata r:id="rId59"/>
                </v:shape>
                <v:rect id="Rectangle 1753" style="position:absolute;width:5362;height:1321;left:34449;top:3492;" filled="f" stroked="f">
                  <v:textbox inset="0,0,0,0">
                    <w:txbxContent>
                      <w:p>
                        <w:pPr>
                          <w:spacing w:before="0" w:after="160" w:line="259" w:lineRule="auto"/>
                          <w:ind w:left="0" w:right="0" w:firstLine="0"/>
                          <w:jc w:val="left"/>
                        </w:pPr>
                        <w:r>
                          <w:rPr>
                            <w:rFonts w:cs="Calibri" w:hAnsi="Calibri" w:eastAsia="Calibri" w:ascii="Calibri"/>
                            <w:w w:val="129"/>
                            <w:sz w:val="11"/>
                          </w:rPr>
                          <w:t xml:space="preserve">Established</w:t>
                        </w:r>
                      </w:p>
                    </w:txbxContent>
                  </v:textbox>
                </v:rect>
              </v:group>
            </w:pict>
          </mc:Fallback>
        </mc:AlternateContent>
      </w:r>
    </w:p>
    <w:p w:rsidR="00A42567" w:rsidRDefault="00000000">
      <w:pPr>
        <w:spacing w:after="566" w:line="250" w:lineRule="auto"/>
        <w:ind w:left="-15" w:right="463" w:firstLine="0"/>
      </w:pPr>
      <w:r>
        <w:rPr>
          <w:sz w:val="18"/>
        </w:rPr>
        <w:t>Fig.4. Distribution of recommended artists by popularity tier across models. Stacked bars show proportion of recommendations for Emerging (</w:t>
      </w:r>
      <w:r>
        <w:rPr>
          <w:rFonts w:ascii="Cambria" w:eastAsia="Cambria" w:hAnsi="Cambria" w:cs="Cambria"/>
          <w:i/>
          <w:sz w:val="18"/>
        </w:rPr>
        <w:t>&lt;</w:t>
      </w:r>
      <w:r>
        <w:rPr>
          <w:sz w:val="18"/>
        </w:rPr>
        <w:t>10K monthly listeners), Mid-tier (10K–100K), and Established (</w:t>
      </w:r>
      <w:r>
        <w:rPr>
          <w:rFonts w:ascii="Cambria" w:eastAsia="Cambria" w:hAnsi="Cambria" w:cs="Cambria"/>
          <w:i/>
          <w:sz w:val="18"/>
        </w:rPr>
        <w:t>&gt;</w:t>
      </w:r>
      <w:r>
        <w:rPr>
          <w:sz w:val="18"/>
        </w:rPr>
        <w:t>100K) artists. EchoPulse AI achieves 157.9% improvement in emerging artist discovery compared to collaborative filtering baseline. Source: Own elaboration.</w:t>
      </w:r>
    </w:p>
    <w:p w:rsidR="00A42567" w:rsidRDefault="00000000">
      <w:pPr>
        <w:pStyle w:val="Ttulo1"/>
        <w:spacing w:after="468"/>
        <w:ind w:left="388" w:hanging="403"/>
      </w:pPr>
      <w:r>
        <w:t>Discussion</w:t>
      </w:r>
    </w:p>
    <w:p w:rsidR="00A42567" w:rsidRDefault="00000000">
      <w:pPr>
        <w:tabs>
          <w:tab w:val="center" w:pos="1192"/>
        </w:tabs>
        <w:spacing w:after="414" w:line="265" w:lineRule="auto"/>
        <w:ind w:left="-15" w:right="0" w:firstLine="0"/>
        <w:jc w:val="left"/>
      </w:pPr>
      <w:r>
        <w:t>5.1</w:t>
      </w:r>
      <w:r>
        <w:tab/>
        <w:t>Key Findings</w:t>
      </w:r>
    </w:p>
    <w:p w:rsidR="00A42567" w:rsidRDefault="00000000">
      <w:pPr>
        <w:spacing w:after="45"/>
        <w:ind w:left="-5" w:right="353"/>
      </w:pPr>
      <w:r>
        <w:t>The experimental results validate several key hypotheses underlying the EchoPulse AI design. First, multimodal fusion through cross-attention mechanisms provides measurable benefits over early or late fusion approaches, as evidenced by the ablation study [40]. Second, the local lakehouse architecture successfully addresses the data management challenges inherent in multimodal ML systems, providing reproducibility and traceability throughout the pipeline without cloud dependencies [15].</w:t>
      </w:r>
    </w:p>
    <w:p w:rsidR="00A42567" w:rsidRDefault="00000000">
      <w:pPr>
        <w:ind w:left="-15" w:right="463" w:firstLine="299"/>
      </w:pPr>
      <w:r>
        <w:t>The 157.9% improvement in emerging artist discovery represents a significant advancement toward addressing the visibility gap faced by new creators. This outcome aligns with growing industry recognition that algorithmic curation should balance user satisfaction with ecosystem health, ensuring sustainable opportunities for artists at all career stages [39].</w:t>
      </w:r>
    </w:p>
    <w:p w:rsidR="00A42567" w:rsidRDefault="00000000">
      <w:pPr>
        <w:tabs>
          <w:tab w:val="center" w:pos="3248"/>
          <w:tab w:val="center" w:pos="5798"/>
        </w:tabs>
        <w:spacing w:after="0" w:line="259" w:lineRule="auto"/>
        <w:ind w:left="0" w:right="0" w:firstLine="0"/>
        <w:jc w:val="left"/>
      </w:pPr>
      <w:r>
        <w:rPr>
          <w:sz w:val="22"/>
        </w:rPr>
        <w:tab/>
      </w:r>
      <w:r>
        <w:rPr>
          <w:b/>
          <w:sz w:val="9"/>
        </w:rPr>
        <w:t>(Hit@10)</w:t>
      </w:r>
      <w:r>
        <w:rPr>
          <w:b/>
          <w:sz w:val="10"/>
        </w:rPr>
        <w:t>Ablation Study: Component Contribution Analysis</w:t>
      </w:r>
      <w:r>
        <w:rPr>
          <w:b/>
          <w:sz w:val="9"/>
        </w:rPr>
        <w:t>(MRR)</w:t>
      </w:r>
      <w:r>
        <w:rPr>
          <w:b/>
          <w:sz w:val="9"/>
        </w:rPr>
        <w:tab/>
        <w:t>(nDCG@10)</w:t>
      </w:r>
    </w:p>
    <w:p w:rsidR="00A42567" w:rsidRDefault="00000000">
      <w:pPr>
        <w:spacing w:after="268" w:line="259" w:lineRule="auto"/>
        <w:ind w:left="188" w:right="0" w:firstLine="0"/>
        <w:jc w:val="left"/>
      </w:pPr>
      <w:r>
        <w:rPr>
          <w:noProof/>
        </w:rPr>
        <w:drawing>
          <wp:inline distT="0" distB="0" distL="0" distR="0">
            <wp:extent cx="4157472" cy="2185416"/>
            <wp:effectExtent l="0" t="0" r="0" b="0"/>
            <wp:docPr id="30292" name="Picture 30292"/>
            <wp:cNvGraphicFramePr/>
            <a:graphic xmlns:a="http://schemas.openxmlformats.org/drawingml/2006/main">
              <a:graphicData uri="http://schemas.openxmlformats.org/drawingml/2006/picture">
                <pic:pic xmlns:pic="http://schemas.openxmlformats.org/drawingml/2006/picture">
                  <pic:nvPicPr>
                    <pic:cNvPr id="30292" name="Picture 30292"/>
                    <pic:cNvPicPr/>
                  </pic:nvPicPr>
                  <pic:blipFill>
                    <a:blip r:embed="rId60"/>
                    <a:stretch>
                      <a:fillRect/>
                    </a:stretch>
                  </pic:blipFill>
                  <pic:spPr>
                    <a:xfrm>
                      <a:off x="0" y="0"/>
                      <a:ext cx="4157472" cy="2185416"/>
                    </a:xfrm>
                    <a:prstGeom prst="rect">
                      <a:avLst/>
                    </a:prstGeom>
                  </pic:spPr>
                </pic:pic>
              </a:graphicData>
            </a:graphic>
          </wp:inline>
        </w:drawing>
      </w:r>
    </w:p>
    <w:p w:rsidR="00A42567" w:rsidRDefault="00000000">
      <w:pPr>
        <w:spacing w:after="501" w:line="250" w:lineRule="auto"/>
        <w:ind w:left="-15" w:right="463" w:firstLine="0"/>
      </w:pPr>
      <w:r>
        <w:rPr>
          <w:sz w:val="18"/>
        </w:rPr>
        <w:t>Fig.5. Ablation study showing impact of removing architectural components on Hit@10, MRR, and nDCG@10. Values represent relative performance vs. full model (100%). Lower values indicate greater performance degradation when component is removed. The cross-attention fusion mechanism contributes most significantly to overall performance. Source: Own elaboration.</w:t>
      </w:r>
    </w:p>
    <w:p w:rsidR="00A42567" w:rsidRDefault="00000000">
      <w:pPr>
        <w:tabs>
          <w:tab w:val="center" w:pos="2547"/>
        </w:tabs>
        <w:spacing w:after="177" w:line="265" w:lineRule="auto"/>
        <w:ind w:left="-15" w:right="0" w:firstLine="0"/>
        <w:jc w:val="left"/>
      </w:pPr>
      <w:r>
        <w:t>5.2</w:t>
      </w:r>
      <w:r>
        <w:tab/>
        <w:t>Comparison with Existing Architectures</w:t>
      </w:r>
    </w:p>
    <w:p w:rsidR="00A42567" w:rsidRDefault="00000000">
      <w:pPr>
        <w:ind w:left="-5" w:right="0"/>
      </w:pPr>
      <w:r>
        <w:t>Compared to BERT4Rec [4], which achieved 0.158 Hit@10 and 0.172 nDCG@10, EchoPulse AI demonstrates superior performance across all metrics while substantially improving diversity. The key differentiator lies in the multimodal approach: while BERT4Rec processes only interaction sequences, EchoPulse AI integrates lyrical, acoustic, conversational, and dialogue signals through mathematicallygrounded fusion mechanisms.</w:t>
      </w:r>
    </w:p>
    <w:p w:rsidR="00A42567" w:rsidRDefault="00000000">
      <w:pPr>
        <w:ind w:left="-15" w:right="463" w:firstLine="299"/>
      </w:pPr>
      <w:r>
        <w:t>SASRec [3], another strong baseline, achieves competitive accuracy but exhibits similar popularity bias to collaborative filtering methods. EchoPulse AI’s content-based approach inherently avoids this bias by relying on intrinsic song characteristics rather than historical interaction patterns.</w:t>
      </w:r>
    </w:p>
    <w:p w:rsidR="00A42567" w:rsidRDefault="00000000">
      <w:pPr>
        <w:spacing w:after="410"/>
        <w:ind w:left="-15" w:right="463" w:firstLine="299"/>
      </w:pPr>
      <w:r>
        <w:t>The hybrid local architecture distinguishes EchoPulse AI from systems like TalkPlay [8], which employ LLMs for recommendation but lack structured multimodal integration and rigorous generative evaluation. Our local implementation provides production-grade data management capabilities that support reproducible research and continuous deployment without cloud infrastructure dependencies.</w:t>
      </w:r>
    </w:p>
    <w:p w:rsidR="00A42567" w:rsidRDefault="00000000">
      <w:pPr>
        <w:tabs>
          <w:tab w:val="center" w:pos="1093"/>
        </w:tabs>
        <w:spacing w:after="177" w:line="265" w:lineRule="auto"/>
        <w:ind w:left="-15" w:right="0" w:firstLine="0"/>
        <w:jc w:val="left"/>
      </w:pPr>
      <w:r>
        <w:t>5.3</w:t>
      </w:r>
      <w:r>
        <w:tab/>
        <w:t>Limitations</w:t>
      </w:r>
    </w:p>
    <w:p w:rsidR="00A42567" w:rsidRDefault="00000000">
      <w:pPr>
        <w:ind w:left="-5" w:right="463"/>
      </w:pPr>
      <w:r>
        <w:t>Several limitations warrant consideration. The Master Table’s 5,710-track size, while sufficient for proof-of-concept, represents a subset of the broader music</w:t>
      </w:r>
    </w:p>
    <w:p w:rsidR="00A42567" w:rsidRDefault="00000000">
      <w:pPr>
        <w:spacing w:after="0" w:line="259" w:lineRule="auto"/>
        <w:ind w:left="330" w:right="319"/>
        <w:jc w:val="center"/>
      </w:pPr>
      <w:r>
        <w:rPr>
          <w:b/>
          <w:sz w:val="15"/>
        </w:rPr>
        <w:t>Generative Transformer Evaluation</w:t>
      </w:r>
    </w:p>
    <w:p w:rsidR="00A42567" w:rsidRDefault="00000000">
      <w:pPr>
        <w:spacing w:after="262" w:line="259" w:lineRule="auto"/>
        <w:ind w:left="489" w:right="0" w:firstLine="0"/>
        <w:jc w:val="left"/>
      </w:pPr>
      <w:r>
        <w:rPr>
          <w:noProof/>
          <w:sz w:val="22"/>
        </w:rPr>
        <mc:AlternateContent>
          <mc:Choice Requires="wpg">
            <w:drawing>
              <wp:inline distT="0" distB="0" distL="0" distR="0">
                <wp:extent cx="3738973" cy="2398254"/>
                <wp:effectExtent l="0" t="0" r="0" b="0"/>
                <wp:docPr id="27597" name="Group 27597"/>
                <wp:cNvGraphicFramePr/>
                <a:graphic xmlns:a="http://schemas.openxmlformats.org/drawingml/2006/main">
                  <a:graphicData uri="http://schemas.microsoft.com/office/word/2010/wordprocessingGroup">
                    <wpg:wgp>
                      <wpg:cNvGrpSpPr/>
                      <wpg:grpSpPr>
                        <a:xfrm>
                          <a:off x="0" y="0"/>
                          <a:ext cx="3738973" cy="2398254"/>
                          <a:chOff x="0" y="0"/>
                          <a:chExt cx="3738973" cy="2398254"/>
                        </a:xfrm>
                      </wpg:grpSpPr>
                      <wps:wsp>
                        <wps:cNvPr id="2066" name="Shape 2066"/>
                        <wps:cNvSpPr/>
                        <wps:spPr>
                          <a:xfrm>
                            <a:off x="892500" y="2081959"/>
                            <a:ext cx="0" cy="32829"/>
                          </a:xfrm>
                          <a:custGeom>
                            <a:avLst/>
                            <a:gdLst/>
                            <a:ahLst/>
                            <a:cxnLst/>
                            <a:rect l="0" t="0" r="0" b="0"/>
                            <a:pathLst>
                              <a:path h="32829">
                                <a:moveTo>
                                  <a:pt x="0" y="32829"/>
                                </a:moveTo>
                                <a:lnTo>
                                  <a:pt x="0" y="0"/>
                                </a:lnTo>
                                <a:close/>
                              </a:path>
                            </a:pathLst>
                          </a:custGeom>
                          <a:ln w="7035" cap="flat">
                            <a:round/>
                          </a:ln>
                        </wps:spPr>
                        <wps:style>
                          <a:lnRef idx="1">
                            <a:srgbClr val="000000"/>
                          </a:lnRef>
                          <a:fillRef idx="1">
                            <a:srgbClr val="000000"/>
                          </a:fillRef>
                          <a:effectRef idx="0">
                            <a:scrgbClr r="0" g="0" b="0"/>
                          </a:effectRef>
                          <a:fontRef idx="none"/>
                        </wps:style>
                        <wps:bodyPr/>
                      </wps:wsp>
                      <wps:wsp>
                        <wps:cNvPr id="2067" name="Rectangle 2067"/>
                        <wps:cNvSpPr/>
                        <wps:spPr>
                          <a:xfrm>
                            <a:off x="725497" y="2126542"/>
                            <a:ext cx="444142" cy="136320"/>
                          </a:xfrm>
                          <a:prstGeom prst="rect">
                            <a:avLst/>
                          </a:prstGeom>
                          <a:ln>
                            <a:noFill/>
                          </a:ln>
                        </wps:spPr>
                        <wps:txbx>
                          <w:txbxContent>
                            <w:p w:rsidR="00A42567" w:rsidRDefault="00000000">
                              <w:pPr>
                                <w:spacing w:after="160" w:line="259" w:lineRule="auto"/>
                                <w:ind w:left="0" w:right="0" w:firstLine="0"/>
                                <w:jc w:val="left"/>
                              </w:pPr>
                              <w:r>
                                <w:rPr>
                                  <w:w w:val="128"/>
                                  <w:sz w:val="11"/>
                                </w:rPr>
                                <w:t>Semantic</w:t>
                              </w:r>
                            </w:p>
                          </w:txbxContent>
                        </wps:txbx>
                        <wps:bodyPr horzOverflow="overflow" vert="horz" lIns="0" tIns="0" rIns="0" bIns="0" rtlCol="0">
                          <a:noAutofit/>
                        </wps:bodyPr>
                      </wps:wsp>
                      <wps:wsp>
                        <wps:cNvPr id="2068" name="Rectangle 2068"/>
                        <wps:cNvSpPr/>
                        <wps:spPr>
                          <a:xfrm>
                            <a:off x="677279" y="2210637"/>
                            <a:ext cx="572603" cy="136321"/>
                          </a:xfrm>
                          <a:prstGeom prst="rect">
                            <a:avLst/>
                          </a:prstGeom>
                          <a:ln>
                            <a:noFill/>
                          </a:ln>
                        </wps:spPr>
                        <wps:txbx>
                          <w:txbxContent>
                            <w:p w:rsidR="00A42567" w:rsidRDefault="00000000">
                              <w:pPr>
                                <w:spacing w:after="160" w:line="259" w:lineRule="auto"/>
                                <w:ind w:left="0" w:right="0" w:firstLine="0"/>
                                <w:jc w:val="left"/>
                              </w:pPr>
                              <w:r>
                                <w:rPr>
                                  <w:w w:val="128"/>
                                  <w:sz w:val="11"/>
                                </w:rPr>
                                <w:t>Consistency</w:t>
                              </w:r>
                            </w:p>
                          </w:txbxContent>
                        </wps:txbx>
                        <wps:bodyPr horzOverflow="overflow" vert="horz" lIns="0" tIns="0" rIns="0" bIns="0" rtlCol="0">
                          <a:noAutofit/>
                        </wps:bodyPr>
                      </wps:wsp>
                      <wps:wsp>
                        <wps:cNvPr id="27461" name="Rectangle 27461"/>
                        <wps:cNvSpPr/>
                        <wps:spPr>
                          <a:xfrm>
                            <a:off x="967611" y="2295758"/>
                            <a:ext cx="36490" cy="136320"/>
                          </a:xfrm>
                          <a:prstGeom prst="rect">
                            <a:avLst/>
                          </a:prstGeom>
                          <a:ln>
                            <a:noFill/>
                          </a:ln>
                        </wps:spPr>
                        <wps:txbx>
                          <w:txbxContent>
                            <w:p w:rsidR="00A42567" w:rsidRDefault="00000000">
                              <w:pPr>
                                <w:spacing w:after="160" w:line="259" w:lineRule="auto"/>
                                <w:ind w:left="0" w:right="0" w:firstLine="0"/>
                                <w:jc w:val="left"/>
                              </w:pPr>
                              <w:r>
                                <w:rPr>
                                  <w:w w:val="130"/>
                                  <w:sz w:val="11"/>
                                </w:rPr>
                                <w:t>)</w:t>
                              </w:r>
                            </w:p>
                          </w:txbxContent>
                        </wps:txbx>
                        <wps:bodyPr horzOverflow="overflow" vert="horz" lIns="0" tIns="0" rIns="0" bIns="0" rtlCol="0">
                          <a:noAutofit/>
                        </wps:bodyPr>
                      </wps:wsp>
                      <wps:wsp>
                        <wps:cNvPr id="27462" name="Rectangle 27462"/>
                        <wps:cNvSpPr/>
                        <wps:spPr>
                          <a:xfrm>
                            <a:off x="817418" y="2295758"/>
                            <a:ext cx="199756" cy="136320"/>
                          </a:xfrm>
                          <a:prstGeom prst="rect">
                            <a:avLst/>
                          </a:prstGeom>
                          <a:ln>
                            <a:noFill/>
                          </a:ln>
                        </wps:spPr>
                        <wps:txbx>
                          <w:txbxContent>
                            <w:p w:rsidR="00A42567" w:rsidRDefault="00000000">
                              <w:pPr>
                                <w:spacing w:after="160" w:line="259" w:lineRule="auto"/>
                                <w:ind w:left="0" w:right="0" w:firstLine="0"/>
                                <w:jc w:val="left"/>
                              </w:pPr>
                              <w:r>
                                <w:rPr>
                                  <w:w w:val="148"/>
                                  <w:sz w:val="11"/>
                                </w:rPr>
                                <w:t>SCS</w:t>
                              </w:r>
                            </w:p>
                          </w:txbxContent>
                        </wps:txbx>
                        <wps:bodyPr horzOverflow="overflow" vert="horz" lIns="0" tIns="0" rIns="0" bIns="0" rtlCol="0">
                          <a:noAutofit/>
                        </wps:bodyPr>
                      </wps:wsp>
                      <wps:wsp>
                        <wps:cNvPr id="27460" name="Rectangle 27460"/>
                        <wps:cNvSpPr/>
                        <wps:spPr>
                          <a:xfrm>
                            <a:off x="789982" y="2295758"/>
                            <a:ext cx="36490" cy="136320"/>
                          </a:xfrm>
                          <a:prstGeom prst="rect">
                            <a:avLst/>
                          </a:prstGeom>
                          <a:ln>
                            <a:noFill/>
                          </a:ln>
                        </wps:spPr>
                        <wps:txbx>
                          <w:txbxContent>
                            <w:p w:rsidR="00A42567" w:rsidRDefault="00000000">
                              <w:pPr>
                                <w:spacing w:after="160" w:line="259" w:lineRule="auto"/>
                                <w:ind w:left="0" w:right="0" w:firstLine="0"/>
                                <w:jc w:val="left"/>
                              </w:pPr>
                              <w:r>
                                <w:rPr>
                                  <w:w w:val="130"/>
                                  <w:sz w:val="11"/>
                                </w:rPr>
                                <w:t>(</w:t>
                              </w:r>
                            </w:p>
                          </w:txbxContent>
                        </wps:txbx>
                        <wps:bodyPr horzOverflow="overflow" vert="horz" lIns="0" tIns="0" rIns="0" bIns="0" rtlCol="0">
                          <a:noAutofit/>
                        </wps:bodyPr>
                      </wps:wsp>
                      <wps:wsp>
                        <wps:cNvPr id="2070" name="Shape 2070"/>
                        <wps:cNvSpPr/>
                        <wps:spPr>
                          <a:xfrm>
                            <a:off x="2037962" y="2081959"/>
                            <a:ext cx="0" cy="32829"/>
                          </a:xfrm>
                          <a:custGeom>
                            <a:avLst/>
                            <a:gdLst/>
                            <a:ahLst/>
                            <a:cxnLst/>
                            <a:rect l="0" t="0" r="0" b="0"/>
                            <a:pathLst>
                              <a:path h="32829">
                                <a:moveTo>
                                  <a:pt x="0" y="32829"/>
                                </a:moveTo>
                                <a:lnTo>
                                  <a:pt x="0" y="0"/>
                                </a:lnTo>
                                <a:close/>
                              </a:path>
                            </a:pathLst>
                          </a:custGeom>
                          <a:ln w="7035" cap="flat">
                            <a:round/>
                          </a:ln>
                        </wps:spPr>
                        <wps:style>
                          <a:lnRef idx="1">
                            <a:srgbClr val="000000"/>
                          </a:lnRef>
                          <a:fillRef idx="1">
                            <a:srgbClr val="000000"/>
                          </a:fillRef>
                          <a:effectRef idx="0">
                            <a:scrgbClr r="0" g="0" b="0"/>
                          </a:effectRef>
                          <a:fontRef idx="none"/>
                        </wps:style>
                        <wps:bodyPr/>
                      </wps:wsp>
                      <wps:wsp>
                        <wps:cNvPr id="2071" name="Rectangle 2071"/>
                        <wps:cNvSpPr/>
                        <wps:spPr>
                          <a:xfrm>
                            <a:off x="1874549" y="2126542"/>
                            <a:ext cx="434598" cy="136320"/>
                          </a:xfrm>
                          <a:prstGeom prst="rect">
                            <a:avLst/>
                          </a:prstGeom>
                          <a:ln>
                            <a:noFill/>
                          </a:ln>
                        </wps:spPr>
                        <wps:txbx>
                          <w:txbxContent>
                            <w:p w:rsidR="00A42567" w:rsidRDefault="00000000">
                              <w:pPr>
                                <w:spacing w:after="160" w:line="259" w:lineRule="auto"/>
                                <w:ind w:left="0" w:right="0" w:firstLine="0"/>
                                <w:jc w:val="left"/>
                              </w:pPr>
                              <w:r>
                                <w:rPr>
                                  <w:w w:val="125"/>
                                  <w:sz w:val="11"/>
                                </w:rPr>
                                <w:t>Intention</w:t>
                              </w:r>
                            </w:p>
                          </w:txbxContent>
                        </wps:txbx>
                        <wps:bodyPr horzOverflow="overflow" vert="horz" lIns="0" tIns="0" rIns="0" bIns="0" rtlCol="0">
                          <a:noAutofit/>
                        </wps:bodyPr>
                      </wps:wsp>
                      <wps:wsp>
                        <wps:cNvPr id="2072" name="Rectangle 2072"/>
                        <wps:cNvSpPr/>
                        <wps:spPr>
                          <a:xfrm>
                            <a:off x="1853885" y="2210637"/>
                            <a:ext cx="489520" cy="136321"/>
                          </a:xfrm>
                          <a:prstGeom prst="rect">
                            <a:avLst/>
                          </a:prstGeom>
                          <a:ln>
                            <a:noFill/>
                          </a:ln>
                        </wps:spPr>
                        <wps:txbx>
                          <w:txbxContent>
                            <w:p w:rsidR="00A42567" w:rsidRDefault="00000000">
                              <w:pPr>
                                <w:spacing w:after="160" w:line="259" w:lineRule="auto"/>
                                <w:ind w:left="0" w:right="0" w:firstLine="0"/>
                                <w:jc w:val="left"/>
                              </w:pPr>
                              <w:r>
                                <w:rPr>
                                  <w:w w:val="126"/>
                                  <w:sz w:val="11"/>
                                </w:rPr>
                                <w:t>Alignment</w:t>
                              </w:r>
                            </w:p>
                          </w:txbxContent>
                        </wps:txbx>
                        <wps:bodyPr horzOverflow="overflow" vert="horz" lIns="0" tIns="0" rIns="0" bIns="0" rtlCol="0">
                          <a:noAutofit/>
                        </wps:bodyPr>
                      </wps:wsp>
                      <wps:wsp>
                        <wps:cNvPr id="27464" name="Rectangle 27464"/>
                        <wps:cNvSpPr/>
                        <wps:spPr>
                          <a:xfrm>
                            <a:off x="2103737" y="2295758"/>
                            <a:ext cx="36490" cy="136320"/>
                          </a:xfrm>
                          <a:prstGeom prst="rect">
                            <a:avLst/>
                          </a:prstGeom>
                          <a:ln>
                            <a:noFill/>
                          </a:ln>
                        </wps:spPr>
                        <wps:txbx>
                          <w:txbxContent>
                            <w:p w:rsidR="00A42567" w:rsidRDefault="00000000">
                              <w:pPr>
                                <w:spacing w:after="160" w:line="259" w:lineRule="auto"/>
                                <w:ind w:left="0" w:right="0" w:firstLine="0"/>
                                <w:jc w:val="left"/>
                              </w:pPr>
                              <w:r>
                                <w:rPr>
                                  <w:w w:val="130"/>
                                  <w:sz w:val="11"/>
                                </w:rPr>
                                <w:t>)</w:t>
                              </w:r>
                            </w:p>
                          </w:txbxContent>
                        </wps:txbx>
                        <wps:bodyPr horzOverflow="overflow" vert="horz" lIns="0" tIns="0" rIns="0" bIns="0" rtlCol="0">
                          <a:noAutofit/>
                        </wps:bodyPr>
                      </wps:wsp>
                      <wps:wsp>
                        <wps:cNvPr id="27465" name="Rectangle 27465"/>
                        <wps:cNvSpPr/>
                        <wps:spPr>
                          <a:xfrm>
                            <a:off x="1972186" y="2295758"/>
                            <a:ext cx="174962" cy="136320"/>
                          </a:xfrm>
                          <a:prstGeom prst="rect">
                            <a:avLst/>
                          </a:prstGeom>
                          <a:ln>
                            <a:noFill/>
                          </a:ln>
                        </wps:spPr>
                        <wps:txbx>
                          <w:txbxContent>
                            <w:p w:rsidR="00A42567" w:rsidRDefault="00000000">
                              <w:pPr>
                                <w:spacing w:after="160" w:line="259" w:lineRule="auto"/>
                                <w:ind w:left="0" w:right="0" w:firstLine="0"/>
                                <w:jc w:val="left"/>
                              </w:pPr>
                              <w:r>
                                <w:rPr>
                                  <w:w w:val="139"/>
                                  <w:sz w:val="11"/>
                                </w:rPr>
                                <w:t>IAR</w:t>
                              </w:r>
                            </w:p>
                          </w:txbxContent>
                        </wps:txbx>
                        <wps:bodyPr horzOverflow="overflow" vert="horz" lIns="0" tIns="0" rIns="0" bIns="0" rtlCol="0">
                          <a:noAutofit/>
                        </wps:bodyPr>
                      </wps:wsp>
                      <wps:wsp>
                        <wps:cNvPr id="27463" name="Rectangle 27463"/>
                        <wps:cNvSpPr/>
                        <wps:spPr>
                          <a:xfrm>
                            <a:off x="1944751" y="2295758"/>
                            <a:ext cx="36489" cy="136320"/>
                          </a:xfrm>
                          <a:prstGeom prst="rect">
                            <a:avLst/>
                          </a:prstGeom>
                          <a:ln>
                            <a:noFill/>
                          </a:ln>
                        </wps:spPr>
                        <wps:txbx>
                          <w:txbxContent>
                            <w:p w:rsidR="00A42567" w:rsidRDefault="00000000">
                              <w:pPr>
                                <w:spacing w:after="160" w:line="259" w:lineRule="auto"/>
                                <w:ind w:left="0" w:right="0" w:firstLine="0"/>
                                <w:jc w:val="left"/>
                              </w:pPr>
                              <w:r>
                                <w:rPr>
                                  <w:w w:val="130"/>
                                  <w:sz w:val="11"/>
                                </w:rPr>
                                <w:t>(</w:t>
                              </w:r>
                            </w:p>
                          </w:txbxContent>
                        </wps:txbx>
                        <wps:bodyPr horzOverflow="overflow" vert="horz" lIns="0" tIns="0" rIns="0" bIns="0" rtlCol="0">
                          <a:noAutofit/>
                        </wps:bodyPr>
                      </wps:wsp>
                      <wps:wsp>
                        <wps:cNvPr id="2074" name="Shape 2074"/>
                        <wps:cNvSpPr/>
                        <wps:spPr>
                          <a:xfrm>
                            <a:off x="3183424" y="2081959"/>
                            <a:ext cx="0" cy="32829"/>
                          </a:xfrm>
                          <a:custGeom>
                            <a:avLst/>
                            <a:gdLst/>
                            <a:ahLst/>
                            <a:cxnLst/>
                            <a:rect l="0" t="0" r="0" b="0"/>
                            <a:pathLst>
                              <a:path h="32829">
                                <a:moveTo>
                                  <a:pt x="0" y="32829"/>
                                </a:moveTo>
                                <a:lnTo>
                                  <a:pt x="0" y="0"/>
                                </a:lnTo>
                                <a:close/>
                              </a:path>
                            </a:pathLst>
                          </a:custGeom>
                          <a:ln w="7035" cap="flat">
                            <a:round/>
                          </a:ln>
                        </wps:spPr>
                        <wps:style>
                          <a:lnRef idx="1">
                            <a:srgbClr val="000000"/>
                          </a:lnRef>
                          <a:fillRef idx="1">
                            <a:srgbClr val="000000"/>
                          </a:fillRef>
                          <a:effectRef idx="0">
                            <a:scrgbClr r="0" g="0" b="0"/>
                          </a:effectRef>
                          <a:fontRef idx="none"/>
                        </wps:style>
                        <wps:bodyPr/>
                      </wps:wsp>
                      <wps:wsp>
                        <wps:cNvPr id="2075" name="Rectangle 2075"/>
                        <wps:cNvSpPr/>
                        <wps:spPr>
                          <a:xfrm>
                            <a:off x="3012977" y="2126542"/>
                            <a:ext cx="453685" cy="136320"/>
                          </a:xfrm>
                          <a:prstGeom prst="rect">
                            <a:avLst/>
                          </a:prstGeom>
                          <a:ln>
                            <a:noFill/>
                          </a:ln>
                        </wps:spPr>
                        <wps:txbx>
                          <w:txbxContent>
                            <w:p w:rsidR="00A42567" w:rsidRDefault="00000000">
                              <w:pPr>
                                <w:spacing w:after="160" w:line="259" w:lineRule="auto"/>
                                <w:ind w:left="0" w:right="0" w:firstLine="0"/>
                                <w:jc w:val="left"/>
                              </w:pPr>
                              <w:r>
                                <w:rPr>
                                  <w:w w:val="125"/>
                                  <w:sz w:val="11"/>
                                </w:rPr>
                                <w:t>Response</w:t>
                              </w:r>
                            </w:p>
                          </w:txbxContent>
                        </wps:txbx>
                        <wps:bodyPr horzOverflow="overflow" vert="horz" lIns="0" tIns="0" rIns="0" bIns="0" rtlCol="0">
                          <a:noAutofit/>
                        </wps:bodyPr>
                      </wps:wsp>
                      <wps:wsp>
                        <wps:cNvPr id="2076" name="Rectangle 2076"/>
                        <wps:cNvSpPr/>
                        <wps:spPr>
                          <a:xfrm>
                            <a:off x="2991066" y="2210637"/>
                            <a:ext cx="511694" cy="136321"/>
                          </a:xfrm>
                          <a:prstGeom prst="rect">
                            <a:avLst/>
                          </a:prstGeom>
                          <a:ln>
                            <a:noFill/>
                          </a:ln>
                        </wps:spPr>
                        <wps:txbx>
                          <w:txbxContent>
                            <w:p w:rsidR="00A42567" w:rsidRDefault="00000000">
                              <w:pPr>
                                <w:spacing w:after="160" w:line="259" w:lineRule="auto"/>
                                <w:ind w:left="0" w:right="0" w:firstLine="0"/>
                                <w:jc w:val="left"/>
                              </w:pPr>
                              <w:r>
                                <w:rPr>
                                  <w:w w:val="125"/>
                                  <w:sz w:val="11"/>
                                </w:rPr>
                                <w:t>Coherence</w:t>
                              </w:r>
                            </w:p>
                          </w:txbxContent>
                        </wps:txbx>
                        <wps:bodyPr horzOverflow="overflow" vert="horz" lIns="0" tIns="0" rIns="0" bIns="0" rtlCol="0">
                          <a:noAutofit/>
                        </wps:bodyPr>
                      </wps:wsp>
                      <wps:wsp>
                        <wps:cNvPr id="27467" name="Rectangle 27467"/>
                        <wps:cNvSpPr/>
                        <wps:spPr>
                          <a:xfrm>
                            <a:off x="3236894" y="2294732"/>
                            <a:ext cx="36490" cy="136320"/>
                          </a:xfrm>
                          <a:prstGeom prst="rect">
                            <a:avLst/>
                          </a:prstGeom>
                          <a:ln>
                            <a:noFill/>
                          </a:ln>
                        </wps:spPr>
                        <wps:txbx>
                          <w:txbxContent>
                            <w:p w:rsidR="00A42567" w:rsidRDefault="00000000">
                              <w:pPr>
                                <w:spacing w:after="160" w:line="259" w:lineRule="auto"/>
                                <w:ind w:left="0" w:right="0" w:firstLine="0"/>
                                <w:jc w:val="left"/>
                              </w:pPr>
                              <w:r>
                                <w:rPr>
                                  <w:w w:val="130"/>
                                  <w:sz w:val="11"/>
                                </w:rPr>
                                <w:t>)</w:t>
                              </w:r>
                            </w:p>
                          </w:txbxContent>
                        </wps:txbx>
                        <wps:bodyPr horzOverflow="overflow" vert="horz" lIns="0" tIns="0" rIns="0" bIns="0" rtlCol="0">
                          <a:noAutofit/>
                        </wps:bodyPr>
                      </wps:wsp>
                      <wps:wsp>
                        <wps:cNvPr id="27468" name="Rectangle 27468"/>
                        <wps:cNvSpPr/>
                        <wps:spPr>
                          <a:xfrm>
                            <a:off x="3130106" y="2294732"/>
                            <a:ext cx="142028" cy="136320"/>
                          </a:xfrm>
                          <a:prstGeom prst="rect">
                            <a:avLst/>
                          </a:prstGeom>
                          <a:ln>
                            <a:noFill/>
                          </a:ln>
                        </wps:spPr>
                        <wps:txbx>
                          <w:txbxContent>
                            <w:p w:rsidR="00A42567" w:rsidRDefault="00000000">
                              <w:pPr>
                                <w:spacing w:after="160" w:line="259" w:lineRule="auto"/>
                                <w:ind w:left="0" w:right="0" w:firstLine="0"/>
                                <w:jc w:val="left"/>
                              </w:pPr>
                              <w:r>
                                <w:rPr>
                                  <w:w w:val="142"/>
                                  <w:sz w:val="11"/>
                                </w:rPr>
                                <w:t>RC</w:t>
                              </w:r>
                            </w:p>
                          </w:txbxContent>
                        </wps:txbx>
                        <wps:bodyPr horzOverflow="overflow" vert="horz" lIns="0" tIns="0" rIns="0" bIns="0" rtlCol="0">
                          <a:noAutofit/>
                        </wps:bodyPr>
                      </wps:wsp>
                      <wps:wsp>
                        <wps:cNvPr id="27466" name="Rectangle 27466"/>
                        <wps:cNvSpPr/>
                        <wps:spPr>
                          <a:xfrm>
                            <a:off x="3102670" y="2294732"/>
                            <a:ext cx="36489" cy="136320"/>
                          </a:xfrm>
                          <a:prstGeom prst="rect">
                            <a:avLst/>
                          </a:prstGeom>
                          <a:ln>
                            <a:noFill/>
                          </a:ln>
                        </wps:spPr>
                        <wps:txbx>
                          <w:txbxContent>
                            <w:p w:rsidR="00A42567" w:rsidRDefault="00000000">
                              <w:pPr>
                                <w:spacing w:after="160" w:line="259" w:lineRule="auto"/>
                                <w:ind w:left="0" w:right="0" w:firstLine="0"/>
                                <w:jc w:val="left"/>
                              </w:pPr>
                              <w:r>
                                <w:rPr>
                                  <w:w w:val="130"/>
                                  <w:sz w:val="11"/>
                                </w:rPr>
                                <w:t>(</w:t>
                              </w:r>
                            </w:p>
                          </w:txbxContent>
                        </wps:txbx>
                        <wps:bodyPr horzOverflow="overflow" vert="horz" lIns="0" tIns="0" rIns="0" bIns="0" rtlCol="0">
                          <a:noAutofit/>
                        </wps:bodyPr>
                      </wps:wsp>
                      <wps:wsp>
                        <wps:cNvPr id="2078" name="Shape 2078"/>
                        <wps:cNvSpPr/>
                        <wps:spPr>
                          <a:xfrm>
                            <a:off x="336951" y="2081959"/>
                            <a:ext cx="3402022" cy="0"/>
                          </a:xfrm>
                          <a:custGeom>
                            <a:avLst/>
                            <a:gdLst/>
                            <a:ahLst/>
                            <a:cxnLst/>
                            <a:rect l="0" t="0" r="0" b="0"/>
                            <a:pathLst>
                              <a:path w="3402022">
                                <a:moveTo>
                                  <a:pt x="0" y="0"/>
                                </a:moveTo>
                                <a:lnTo>
                                  <a:pt x="3402022" y="0"/>
                                </a:lnTo>
                              </a:path>
                            </a:pathLst>
                          </a:custGeom>
                          <a:ln w="4690" cap="flat">
                            <a:custDash>
                              <a:ds d="136634" sp="59085"/>
                            </a:custDash>
                            <a:round/>
                          </a:ln>
                        </wps:spPr>
                        <wps:style>
                          <a:lnRef idx="1">
                            <a:srgbClr val="B0B0B0">
                              <a:alpha val="40000"/>
                            </a:srgbClr>
                          </a:lnRef>
                          <a:fillRef idx="0">
                            <a:srgbClr val="000000">
                              <a:alpha val="0"/>
                            </a:srgbClr>
                          </a:fillRef>
                          <a:effectRef idx="0">
                            <a:scrgbClr r="0" g="0" b="0"/>
                          </a:effectRef>
                          <a:fontRef idx="none"/>
                        </wps:style>
                        <wps:bodyPr/>
                      </wps:wsp>
                      <wps:wsp>
                        <wps:cNvPr id="2079" name="Shape 2079"/>
                        <wps:cNvSpPr/>
                        <wps:spPr>
                          <a:xfrm>
                            <a:off x="304122" y="2081959"/>
                            <a:ext cx="32829" cy="0"/>
                          </a:xfrm>
                          <a:custGeom>
                            <a:avLst/>
                            <a:gdLst/>
                            <a:ahLst/>
                            <a:cxnLst/>
                            <a:rect l="0" t="0" r="0" b="0"/>
                            <a:pathLst>
                              <a:path w="32829">
                                <a:moveTo>
                                  <a:pt x="32829" y="0"/>
                                </a:moveTo>
                                <a:lnTo>
                                  <a:pt x="0" y="0"/>
                                </a:lnTo>
                                <a:close/>
                              </a:path>
                            </a:pathLst>
                          </a:custGeom>
                          <a:ln w="7035" cap="flat">
                            <a:round/>
                          </a:ln>
                        </wps:spPr>
                        <wps:style>
                          <a:lnRef idx="1">
                            <a:srgbClr val="000000"/>
                          </a:lnRef>
                          <a:fillRef idx="1">
                            <a:srgbClr val="000000"/>
                          </a:fillRef>
                          <a:effectRef idx="0">
                            <a:scrgbClr r="0" g="0" b="0"/>
                          </a:effectRef>
                          <a:fontRef idx="none"/>
                        </wps:style>
                        <wps:bodyPr/>
                      </wps:wsp>
                      <wps:wsp>
                        <wps:cNvPr id="2080" name="Rectangle 2080"/>
                        <wps:cNvSpPr/>
                        <wps:spPr>
                          <a:xfrm>
                            <a:off x="151848" y="2027172"/>
                            <a:ext cx="158682" cy="145409"/>
                          </a:xfrm>
                          <a:prstGeom prst="rect">
                            <a:avLst/>
                          </a:prstGeom>
                          <a:ln>
                            <a:noFill/>
                          </a:ln>
                        </wps:spPr>
                        <wps:txbx>
                          <w:txbxContent>
                            <w:p w:rsidR="00A42567" w:rsidRDefault="00000000">
                              <w:pPr>
                                <w:spacing w:after="160" w:line="259" w:lineRule="auto"/>
                                <w:ind w:left="0" w:right="0" w:firstLine="0"/>
                                <w:jc w:val="left"/>
                              </w:pPr>
                              <w:r>
                                <w:rPr>
                                  <w:w w:val="126"/>
                                  <w:sz w:val="12"/>
                                </w:rPr>
                                <w:t>0.0</w:t>
                              </w:r>
                            </w:p>
                          </w:txbxContent>
                        </wps:txbx>
                        <wps:bodyPr horzOverflow="overflow" vert="horz" lIns="0" tIns="0" rIns="0" bIns="0" rtlCol="0">
                          <a:noAutofit/>
                        </wps:bodyPr>
                      </wps:wsp>
                      <wps:wsp>
                        <wps:cNvPr id="2081" name="Shape 2081"/>
                        <wps:cNvSpPr/>
                        <wps:spPr>
                          <a:xfrm>
                            <a:off x="336951" y="1837248"/>
                            <a:ext cx="3402022" cy="0"/>
                          </a:xfrm>
                          <a:custGeom>
                            <a:avLst/>
                            <a:gdLst/>
                            <a:ahLst/>
                            <a:cxnLst/>
                            <a:rect l="0" t="0" r="0" b="0"/>
                            <a:pathLst>
                              <a:path w="3402022">
                                <a:moveTo>
                                  <a:pt x="0" y="0"/>
                                </a:moveTo>
                                <a:lnTo>
                                  <a:pt x="3402022" y="0"/>
                                </a:lnTo>
                              </a:path>
                            </a:pathLst>
                          </a:custGeom>
                          <a:ln w="4690" cap="flat">
                            <a:custDash>
                              <a:ds d="136634" sp="59085"/>
                            </a:custDash>
                            <a:round/>
                          </a:ln>
                        </wps:spPr>
                        <wps:style>
                          <a:lnRef idx="1">
                            <a:srgbClr val="B0B0B0">
                              <a:alpha val="40000"/>
                            </a:srgbClr>
                          </a:lnRef>
                          <a:fillRef idx="0">
                            <a:srgbClr val="000000">
                              <a:alpha val="0"/>
                            </a:srgbClr>
                          </a:fillRef>
                          <a:effectRef idx="0">
                            <a:scrgbClr r="0" g="0" b="0"/>
                          </a:effectRef>
                          <a:fontRef idx="none"/>
                        </wps:style>
                        <wps:bodyPr/>
                      </wps:wsp>
                      <wps:wsp>
                        <wps:cNvPr id="2082" name="Shape 2082"/>
                        <wps:cNvSpPr/>
                        <wps:spPr>
                          <a:xfrm>
                            <a:off x="304122" y="1837248"/>
                            <a:ext cx="32829" cy="0"/>
                          </a:xfrm>
                          <a:custGeom>
                            <a:avLst/>
                            <a:gdLst/>
                            <a:ahLst/>
                            <a:cxnLst/>
                            <a:rect l="0" t="0" r="0" b="0"/>
                            <a:pathLst>
                              <a:path w="32829">
                                <a:moveTo>
                                  <a:pt x="32829" y="0"/>
                                </a:moveTo>
                                <a:lnTo>
                                  <a:pt x="0" y="0"/>
                                </a:lnTo>
                                <a:close/>
                              </a:path>
                            </a:pathLst>
                          </a:custGeom>
                          <a:ln w="7035" cap="flat">
                            <a:round/>
                          </a:ln>
                        </wps:spPr>
                        <wps:style>
                          <a:lnRef idx="1">
                            <a:srgbClr val="000000"/>
                          </a:lnRef>
                          <a:fillRef idx="1">
                            <a:srgbClr val="000000"/>
                          </a:fillRef>
                          <a:effectRef idx="0">
                            <a:scrgbClr r="0" g="0" b="0"/>
                          </a:effectRef>
                          <a:fontRef idx="none"/>
                        </wps:style>
                        <wps:bodyPr/>
                      </wps:wsp>
                      <wps:wsp>
                        <wps:cNvPr id="2083" name="Rectangle 2083"/>
                        <wps:cNvSpPr/>
                        <wps:spPr>
                          <a:xfrm>
                            <a:off x="151848" y="1782461"/>
                            <a:ext cx="158682" cy="145408"/>
                          </a:xfrm>
                          <a:prstGeom prst="rect">
                            <a:avLst/>
                          </a:prstGeom>
                          <a:ln>
                            <a:noFill/>
                          </a:ln>
                        </wps:spPr>
                        <wps:txbx>
                          <w:txbxContent>
                            <w:p w:rsidR="00A42567" w:rsidRDefault="00000000">
                              <w:pPr>
                                <w:spacing w:after="160" w:line="259" w:lineRule="auto"/>
                                <w:ind w:left="0" w:right="0" w:firstLine="0"/>
                                <w:jc w:val="left"/>
                              </w:pPr>
                              <w:r>
                                <w:rPr>
                                  <w:w w:val="126"/>
                                  <w:sz w:val="12"/>
                                </w:rPr>
                                <w:t>0.1</w:t>
                              </w:r>
                            </w:p>
                          </w:txbxContent>
                        </wps:txbx>
                        <wps:bodyPr horzOverflow="overflow" vert="horz" lIns="0" tIns="0" rIns="0" bIns="0" rtlCol="0">
                          <a:noAutofit/>
                        </wps:bodyPr>
                      </wps:wsp>
                      <wps:wsp>
                        <wps:cNvPr id="2084" name="Shape 2084"/>
                        <wps:cNvSpPr/>
                        <wps:spPr>
                          <a:xfrm>
                            <a:off x="336951" y="1592536"/>
                            <a:ext cx="3402022" cy="0"/>
                          </a:xfrm>
                          <a:custGeom>
                            <a:avLst/>
                            <a:gdLst/>
                            <a:ahLst/>
                            <a:cxnLst/>
                            <a:rect l="0" t="0" r="0" b="0"/>
                            <a:pathLst>
                              <a:path w="3402022">
                                <a:moveTo>
                                  <a:pt x="0" y="0"/>
                                </a:moveTo>
                                <a:lnTo>
                                  <a:pt x="3402022" y="0"/>
                                </a:lnTo>
                              </a:path>
                            </a:pathLst>
                          </a:custGeom>
                          <a:ln w="4690" cap="flat">
                            <a:custDash>
                              <a:ds d="136634" sp="59085"/>
                            </a:custDash>
                            <a:round/>
                          </a:ln>
                        </wps:spPr>
                        <wps:style>
                          <a:lnRef idx="1">
                            <a:srgbClr val="B0B0B0">
                              <a:alpha val="40000"/>
                            </a:srgbClr>
                          </a:lnRef>
                          <a:fillRef idx="0">
                            <a:srgbClr val="000000">
                              <a:alpha val="0"/>
                            </a:srgbClr>
                          </a:fillRef>
                          <a:effectRef idx="0">
                            <a:scrgbClr r="0" g="0" b="0"/>
                          </a:effectRef>
                          <a:fontRef idx="none"/>
                        </wps:style>
                        <wps:bodyPr/>
                      </wps:wsp>
                      <wps:wsp>
                        <wps:cNvPr id="2085" name="Shape 2085"/>
                        <wps:cNvSpPr/>
                        <wps:spPr>
                          <a:xfrm>
                            <a:off x="304122" y="1592536"/>
                            <a:ext cx="32829" cy="0"/>
                          </a:xfrm>
                          <a:custGeom>
                            <a:avLst/>
                            <a:gdLst/>
                            <a:ahLst/>
                            <a:cxnLst/>
                            <a:rect l="0" t="0" r="0" b="0"/>
                            <a:pathLst>
                              <a:path w="32829">
                                <a:moveTo>
                                  <a:pt x="32829" y="0"/>
                                </a:moveTo>
                                <a:lnTo>
                                  <a:pt x="0" y="0"/>
                                </a:lnTo>
                                <a:close/>
                              </a:path>
                            </a:pathLst>
                          </a:custGeom>
                          <a:ln w="7035" cap="flat">
                            <a:round/>
                          </a:ln>
                        </wps:spPr>
                        <wps:style>
                          <a:lnRef idx="1">
                            <a:srgbClr val="000000"/>
                          </a:lnRef>
                          <a:fillRef idx="1">
                            <a:srgbClr val="000000"/>
                          </a:fillRef>
                          <a:effectRef idx="0">
                            <a:scrgbClr r="0" g="0" b="0"/>
                          </a:effectRef>
                          <a:fontRef idx="none"/>
                        </wps:style>
                        <wps:bodyPr/>
                      </wps:wsp>
                      <wps:wsp>
                        <wps:cNvPr id="2086" name="Rectangle 2086"/>
                        <wps:cNvSpPr/>
                        <wps:spPr>
                          <a:xfrm>
                            <a:off x="151848" y="1537751"/>
                            <a:ext cx="158682" cy="145408"/>
                          </a:xfrm>
                          <a:prstGeom prst="rect">
                            <a:avLst/>
                          </a:prstGeom>
                          <a:ln>
                            <a:noFill/>
                          </a:ln>
                        </wps:spPr>
                        <wps:txbx>
                          <w:txbxContent>
                            <w:p w:rsidR="00A42567" w:rsidRDefault="00000000">
                              <w:pPr>
                                <w:spacing w:after="160" w:line="259" w:lineRule="auto"/>
                                <w:ind w:left="0" w:right="0" w:firstLine="0"/>
                                <w:jc w:val="left"/>
                              </w:pPr>
                              <w:r>
                                <w:rPr>
                                  <w:w w:val="126"/>
                                  <w:sz w:val="12"/>
                                </w:rPr>
                                <w:t>0.2</w:t>
                              </w:r>
                            </w:p>
                          </w:txbxContent>
                        </wps:txbx>
                        <wps:bodyPr horzOverflow="overflow" vert="horz" lIns="0" tIns="0" rIns="0" bIns="0" rtlCol="0">
                          <a:noAutofit/>
                        </wps:bodyPr>
                      </wps:wsp>
                      <wps:wsp>
                        <wps:cNvPr id="2087" name="Shape 2087"/>
                        <wps:cNvSpPr/>
                        <wps:spPr>
                          <a:xfrm>
                            <a:off x="336951" y="1347825"/>
                            <a:ext cx="3402022" cy="0"/>
                          </a:xfrm>
                          <a:custGeom>
                            <a:avLst/>
                            <a:gdLst/>
                            <a:ahLst/>
                            <a:cxnLst/>
                            <a:rect l="0" t="0" r="0" b="0"/>
                            <a:pathLst>
                              <a:path w="3402022">
                                <a:moveTo>
                                  <a:pt x="0" y="0"/>
                                </a:moveTo>
                                <a:lnTo>
                                  <a:pt x="3402022" y="0"/>
                                </a:lnTo>
                              </a:path>
                            </a:pathLst>
                          </a:custGeom>
                          <a:ln w="4690" cap="flat">
                            <a:custDash>
                              <a:ds d="136634" sp="59085"/>
                            </a:custDash>
                            <a:round/>
                          </a:ln>
                        </wps:spPr>
                        <wps:style>
                          <a:lnRef idx="1">
                            <a:srgbClr val="B0B0B0">
                              <a:alpha val="40000"/>
                            </a:srgbClr>
                          </a:lnRef>
                          <a:fillRef idx="0">
                            <a:srgbClr val="000000">
                              <a:alpha val="0"/>
                            </a:srgbClr>
                          </a:fillRef>
                          <a:effectRef idx="0">
                            <a:scrgbClr r="0" g="0" b="0"/>
                          </a:effectRef>
                          <a:fontRef idx="none"/>
                        </wps:style>
                        <wps:bodyPr/>
                      </wps:wsp>
                      <wps:wsp>
                        <wps:cNvPr id="2088" name="Shape 2088"/>
                        <wps:cNvSpPr/>
                        <wps:spPr>
                          <a:xfrm>
                            <a:off x="304122" y="1347825"/>
                            <a:ext cx="32829" cy="0"/>
                          </a:xfrm>
                          <a:custGeom>
                            <a:avLst/>
                            <a:gdLst/>
                            <a:ahLst/>
                            <a:cxnLst/>
                            <a:rect l="0" t="0" r="0" b="0"/>
                            <a:pathLst>
                              <a:path w="32829">
                                <a:moveTo>
                                  <a:pt x="32829" y="0"/>
                                </a:moveTo>
                                <a:lnTo>
                                  <a:pt x="0" y="0"/>
                                </a:lnTo>
                                <a:close/>
                              </a:path>
                            </a:pathLst>
                          </a:custGeom>
                          <a:ln w="7035" cap="flat">
                            <a:round/>
                          </a:ln>
                        </wps:spPr>
                        <wps:style>
                          <a:lnRef idx="1">
                            <a:srgbClr val="000000"/>
                          </a:lnRef>
                          <a:fillRef idx="1">
                            <a:srgbClr val="000000"/>
                          </a:fillRef>
                          <a:effectRef idx="0">
                            <a:scrgbClr r="0" g="0" b="0"/>
                          </a:effectRef>
                          <a:fontRef idx="none"/>
                        </wps:style>
                        <wps:bodyPr/>
                      </wps:wsp>
                      <wps:wsp>
                        <wps:cNvPr id="2089" name="Rectangle 2089"/>
                        <wps:cNvSpPr/>
                        <wps:spPr>
                          <a:xfrm>
                            <a:off x="151848" y="1293039"/>
                            <a:ext cx="158682" cy="145409"/>
                          </a:xfrm>
                          <a:prstGeom prst="rect">
                            <a:avLst/>
                          </a:prstGeom>
                          <a:ln>
                            <a:noFill/>
                          </a:ln>
                        </wps:spPr>
                        <wps:txbx>
                          <w:txbxContent>
                            <w:p w:rsidR="00A42567" w:rsidRDefault="00000000">
                              <w:pPr>
                                <w:spacing w:after="160" w:line="259" w:lineRule="auto"/>
                                <w:ind w:left="0" w:right="0" w:firstLine="0"/>
                                <w:jc w:val="left"/>
                              </w:pPr>
                              <w:r>
                                <w:rPr>
                                  <w:w w:val="126"/>
                                  <w:sz w:val="12"/>
                                </w:rPr>
                                <w:t>0.3</w:t>
                              </w:r>
                            </w:p>
                          </w:txbxContent>
                        </wps:txbx>
                        <wps:bodyPr horzOverflow="overflow" vert="horz" lIns="0" tIns="0" rIns="0" bIns="0" rtlCol="0">
                          <a:noAutofit/>
                        </wps:bodyPr>
                      </wps:wsp>
                      <wps:wsp>
                        <wps:cNvPr id="2090" name="Shape 2090"/>
                        <wps:cNvSpPr/>
                        <wps:spPr>
                          <a:xfrm>
                            <a:off x="336951" y="1103114"/>
                            <a:ext cx="3402022" cy="0"/>
                          </a:xfrm>
                          <a:custGeom>
                            <a:avLst/>
                            <a:gdLst/>
                            <a:ahLst/>
                            <a:cxnLst/>
                            <a:rect l="0" t="0" r="0" b="0"/>
                            <a:pathLst>
                              <a:path w="3402022">
                                <a:moveTo>
                                  <a:pt x="0" y="0"/>
                                </a:moveTo>
                                <a:lnTo>
                                  <a:pt x="3402022" y="0"/>
                                </a:lnTo>
                              </a:path>
                            </a:pathLst>
                          </a:custGeom>
                          <a:ln w="4690" cap="flat">
                            <a:custDash>
                              <a:ds d="136634" sp="59085"/>
                            </a:custDash>
                            <a:round/>
                          </a:ln>
                        </wps:spPr>
                        <wps:style>
                          <a:lnRef idx="1">
                            <a:srgbClr val="B0B0B0">
                              <a:alpha val="40000"/>
                            </a:srgbClr>
                          </a:lnRef>
                          <a:fillRef idx="0">
                            <a:srgbClr val="000000">
                              <a:alpha val="0"/>
                            </a:srgbClr>
                          </a:fillRef>
                          <a:effectRef idx="0">
                            <a:scrgbClr r="0" g="0" b="0"/>
                          </a:effectRef>
                          <a:fontRef idx="none"/>
                        </wps:style>
                        <wps:bodyPr/>
                      </wps:wsp>
                      <wps:wsp>
                        <wps:cNvPr id="2091" name="Shape 2091"/>
                        <wps:cNvSpPr/>
                        <wps:spPr>
                          <a:xfrm>
                            <a:off x="304122" y="1103114"/>
                            <a:ext cx="32829" cy="0"/>
                          </a:xfrm>
                          <a:custGeom>
                            <a:avLst/>
                            <a:gdLst/>
                            <a:ahLst/>
                            <a:cxnLst/>
                            <a:rect l="0" t="0" r="0" b="0"/>
                            <a:pathLst>
                              <a:path w="32829">
                                <a:moveTo>
                                  <a:pt x="32829" y="0"/>
                                </a:moveTo>
                                <a:lnTo>
                                  <a:pt x="0" y="0"/>
                                </a:lnTo>
                                <a:close/>
                              </a:path>
                            </a:pathLst>
                          </a:custGeom>
                          <a:ln w="7035" cap="flat">
                            <a:round/>
                          </a:ln>
                        </wps:spPr>
                        <wps:style>
                          <a:lnRef idx="1">
                            <a:srgbClr val="000000"/>
                          </a:lnRef>
                          <a:fillRef idx="1">
                            <a:srgbClr val="000000"/>
                          </a:fillRef>
                          <a:effectRef idx="0">
                            <a:scrgbClr r="0" g="0" b="0"/>
                          </a:effectRef>
                          <a:fontRef idx="none"/>
                        </wps:style>
                        <wps:bodyPr/>
                      </wps:wsp>
                      <wps:wsp>
                        <wps:cNvPr id="2092" name="Rectangle 2092"/>
                        <wps:cNvSpPr/>
                        <wps:spPr>
                          <a:xfrm>
                            <a:off x="151848" y="1048328"/>
                            <a:ext cx="158682" cy="145408"/>
                          </a:xfrm>
                          <a:prstGeom prst="rect">
                            <a:avLst/>
                          </a:prstGeom>
                          <a:ln>
                            <a:noFill/>
                          </a:ln>
                        </wps:spPr>
                        <wps:txbx>
                          <w:txbxContent>
                            <w:p w:rsidR="00A42567" w:rsidRDefault="00000000">
                              <w:pPr>
                                <w:spacing w:after="160" w:line="259" w:lineRule="auto"/>
                                <w:ind w:left="0" w:right="0" w:firstLine="0"/>
                                <w:jc w:val="left"/>
                              </w:pPr>
                              <w:r>
                                <w:rPr>
                                  <w:w w:val="126"/>
                                  <w:sz w:val="12"/>
                                </w:rPr>
                                <w:t>0.4</w:t>
                              </w:r>
                            </w:p>
                          </w:txbxContent>
                        </wps:txbx>
                        <wps:bodyPr horzOverflow="overflow" vert="horz" lIns="0" tIns="0" rIns="0" bIns="0" rtlCol="0">
                          <a:noAutofit/>
                        </wps:bodyPr>
                      </wps:wsp>
                      <wps:wsp>
                        <wps:cNvPr id="2093" name="Shape 2093"/>
                        <wps:cNvSpPr/>
                        <wps:spPr>
                          <a:xfrm>
                            <a:off x="336951" y="858403"/>
                            <a:ext cx="3402022" cy="0"/>
                          </a:xfrm>
                          <a:custGeom>
                            <a:avLst/>
                            <a:gdLst/>
                            <a:ahLst/>
                            <a:cxnLst/>
                            <a:rect l="0" t="0" r="0" b="0"/>
                            <a:pathLst>
                              <a:path w="3402022">
                                <a:moveTo>
                                  <a:pt x="0" y="0"/>
                                </a:moveTo>
                                <a:lnTo>
                                  <a:pt x="3402022" y="0"/>
                                </a:lnTo>
                              </a:path>
                            </a:pathLst>
                          </a:custGeom>
                          <a:ln w="4690" cap="flat">
                            <a:custDash>
                              <a:ds d="136634" sp="59085"/>
                            </a:custDash>
                            <a:round/>
                          </a:ln>
                        </wps:spPr>
                        <wps:style>
                          <a:lnRef idx="1">
                            <a:srgbClr val="B0B0B0">
                              <a:alpha val="40000"/>
                            </a:srgbClr>
                          </a:lnRef>
                          <a:fillRef idx="0">
                            <a:srgbClr val="000000">
                              <a:alpha val="0"/>
                            </a:srgbClr>
                          </a:fillRef>
                          <a:effectRef idx="0">
                            <a:scrgbClr r="0" g="0" b="0"/>
                          </a:effectRef>
                          <a:fontRef idx="none"/>
                        </wps:style>
                        <wps:bodyPr/>
                      </wps:wsp>
                      <wps:wsp>
                        <wps:cNvPr id="2094" name="Shape 2094"/>
                        <wps:cNvSpPr/>
                        <wps:spPr>
                          <a:xfrm>
                            <a:off x="304122" y="858403"/>
                            <a:ext cx="32829" cy="0"/>
                          </a:xfrm>
                          <a:custGeom>
                            <a:avLst/>
                            <a:gdLst/>
                            <a:ahLst/>
                            <a:cxnLst/>
                            <a:rect l="0" t="0" r="0" b="0"/>
                            <a:pathLst>
                              <a:path w="32829">
                                <a:moveTo>
                                  <a:pt x="32829" y="0"/>
                                </a:moveTo>
                                <a:lnTo>
                                  <a:pt x="0" y="0"/>
                                </a:lnTo>
                                <a:close/>
                              </a:path>
                            </a:pathLst>
                          </a:custGeom>
                          <a:ln w="7035" cap="flat">
                            <a:round/>
                          </a:ln>
                        </wps:spPr>
                        <wps:style>
                          <a:lnRef idx="1">
                            <a:srgbClr val="000000"/>
                          </a:lnRef>
                          <a:fillRef idx="1">
                            <a:srgbClr val="000000"/>
                          </a:fillRef>
                          <a:effectRef idx="0">
                            <a:scrgbClr r="0" g="0" b="0"/>
                          </a:effectRef>
                          <a:fontRef idx="none"/>
                        </wps:style>
                        <wps:bodyPr/>
                      </wps:wsp>
                      <wps:wsp>
                        <wps:cNvPr id="2095" name="Rectangle 2095"/>
                        <wps:cNvSpPr/>
                        <wps:spPr>
                          <a:xfrm>
                            <a:off x="151848" y="803616"/>
                            <a:ext cx="158682" cy="145409"/>
                          </a:xfrm>
                          <a:prstGeom prst="rect">
                            <a:avLst/>
                          </a:prstGeom>
                          <a:ln>
                            <a:noFill/>
                          </a:ln>
                        </wps:spPr>
                        <wps:txbx>
                          <w:txbxContent>
                            <w:p w:rsidR="00A42567" w:rsidRDefault="00000000">
                              <w:pPr>
                                <w:spacing w:after="160" w:line="259" w:lineRule="auto"/>
                                <w:ind w:left="0" w:right="0" w:firstLine="0"/>
                                <w:jc w:val="left"/>
                              </w:pPr>
                              <w:r>
                                <w:rPr>
                                  <w:w w:val="126"/>
                                  <w:sz w:val="12"/>
                                </w:rPr>
                                <w:t>0.5</w:t>
                              </w:r>
                            </w:p>
                          </w:txbxContent>
                        </wps:txbx>
                        <wps:bodyPr horzOverflow="overflow" vert="horz" lIns="0" tIns="0" rIns="0" bIns="0" rtlCol="0">
                          <a:noAutofit/>
                        </wps:bodyPr>
                      </wps:wsp>
                      <wps:wsp>
                        <wps:cNvPr id="2096" name="Shape 2096"/>
                        <wps:cNvSpPr/>
                        <wps:spPr>
                          <a:xfrm>
                            <a:off x="336951" y="613692"/>
                            <a:ext cx="3402022" cy="0"/>
                          </a:xfrm>
                          <a:custGeom>
                            <a:avLst/>
                            <a:gdLst/>
                            <a:ahLst/>
                            <a:cxnLst/>
                            <a:rect l="0" t="0" r="0" b="0"/>
                            <a:pathLst>
                              <a:path w="3402022">
                                <a:moveTo>
                                  <a:pt x="0" y="0"/>
                                </a:moveTo>
                                <a:lnTo>
                                  <a:pt x="3402022" y="0"/>
                                </a:lnTo>
                              </a:path>
                            </a:pathLst>
                          </a:custGeom>
                          <a:ln w="4690" cap="flat">
                            <a:custDash>
                              <a:ds d="136634" sp="59085"/>
                            </a:custDash>
                            <a:round/>
                          </a:ln>
                        </wps:spPr>
                        <wps:style>
                          <a:lnRef idx="1">
                            <a:srgbClr val="B0B0B0">
                              <a:alpha val="40000"/>
                            </a:srgbClr>
                          </a:lnRef>
                          <a:fillRef idx="0">
                            <a:srgbClr val="000000">
                              <a:alpha val="0"/>
                            </a:srgbClr>
                          </a:fillRef>
                          <a:effectRef idx="0">
                            <a:scrgbClr r="0" g="0" b="0"/>
                          </a:effectRef>
                          <a:fontRef idx="none"/>
                        </wps:style>
                        <wps:bodyPr/>
                      </wps:wsp>
                      <wps:wsp>
                        <wps:cNvPr id="2097" name="Shape 2097"/>
                        <wps:cNvSpPr/>
                        <wps:spPr>
                          <a:xfrm>
                            <a:off x="304122" y="613692"/>
                            <a:ext cx="32829" cy="0"/>
                          </a:xfrm>
                          <a:custGeom>
                            <a:avLst/>
                            <a:gdLst/>
                            <a:ahLst/>
                            <a:cxnLst/>
                            <a:rect l="0" t="0" r="0" b="0"/>
                            <a:pathLst>
                              <a:path w="32829">
                                <a:moveTo>
                                  <a:pt x="32829" y="0"/>
                                </a:moveTo>
                                <a:lnTo>
                                  <a:pt x="0" y="0"/>
                                </a:lnTo>
                                <a:close/>
                              </a:path>
                            </a:pathLst>
                          </a:custGeom>
                          <a:ln w="7035" cap="flat">
                            <a:round/>
                          </a:ln>
                        </wps:spPr>
                        <wps:style>
                          <a:lnRef idx="1">
                            <a:srgbClr val="000000"/>
                          </a:lnRef>
                          <a:fillRef idx="1">
                            <a:srgbClr val="000000"/>
                          </a:fillRef>
                          <a:effectRef idx="0">
                            <a:scrgbClr r="0" g="0" b="0"/>
                          </a:effectRef>
                          <a:fontRef idx="none"/>
                        </wps:style>
                        <wps:bodyPr/>
                      </wps:wsp>
                      <wps:wsp>
                        <wps:cNvPr id="2098" name="Rectangle 2098"/>
                        <wps:cNvSpPr/>
                        <wps:spPr>
                          <a:xfrm>
                            <a:off x="151848" y="558905"/>
                            <a:ext cx="158682" cy="145409"/>
                          </a:xfrm>
                          <a:prstGeom prst="rect">
                            <a:avLst/>
                          </a:prstGeom>
                          <a:ln>
                            <a:noFill/>
                          </a:ln>
                        </wps:spPr>
                        <wps:txbx>
                          <w:txbxContent>
                            <w:p w:rsidR="00A42567" w:rsidRDefault="00000000">
                              <w:pPr>
                                <w:spacing w:after="160" w:line="259" w:lineRule="auto"/>
                                <w:ind w:left="0" w:right="0" w:firstLine="0"/>
                                <w:jc w:val="left"/>
                              </w:pPr>
                              <w:r>
                                <w:rPr>
                                  <w:w w:val="126"/>
                                  <w:sz w:val="12"/>
                                </w:rPr>
                                <w:t>0.6</w:t>
                              </w:r>
                            </w:p>
                          </w:txbxContent>
                        </wps:txbx>
                        <wps:bodyPr horzOverflow="overflow" vert="horz" lIns="0" tIns="0" rIns="0" bIns="0" rtlCol="0">
                          <a:noAutofit/>
                        </wps:bodyPr>
                      </wps:wsp>
                      <wps:wsp>
                        <wps:cNvPr id="2099" name="Shape 2099"/>
                        <wps:cNvSpPr/>
                        <wps:spPr>
                          <a:xfrm>
                            <a:off x="336951" y="368980"/>
                            <a:ext cx="3402022" cy="0"/>
                          </a:xfrm>
                          <a:custGeom>
                            <a:avLst/>
                            <a:gdLst/>
                            <a:ahLst/>
                            <a:cxnLst/>
                            <a:rect l="0" t="0" r="0" b="0"/>
                            <a:pathLst>
                              <a:path w="3402022">
                                <a:moveTo>
                                  <a:pt x="0" y="0"/>
                                </a:moveTo>
                                <a:lnTo>
                                  <a:pt x="3402022" y="0"/>
                                </a:lnTo>
                              </a:path>
                            </a:pathLst>
                          </a:custGeom>
                          <a:ln w="4690" cap="flat">
                            <a:custDash>
                              <a:ds d="136634" sp="59085"/>
                            </a:custDash>
                            <a:round/>
                          </a:ln>
                        </wps:spPr>
                        <wps:style>
                          <a:lnRef idx="1">
                            <a:srgbClr val="B0B0B0">
                              <a:alpha val="40000"/>
                            </a:srgbClr>
                          </a:lnRef>
                          <a:fillRef idx="0">
                            <a:srgbClr val="000000">
                              <a:alpha val="0"/>
                            </a:srgbClr>
                          </a:fillRef>
                          <a:effectRef idx="0">
                            <a:scrgbClr r="0" g="0" b="0"/>
                          </a:effectRef>
                          <a:fontRef idx="none"/>
                        </wps:style>
                        <wps:bodyPr/>
                      </wps:wsp>
                      <wps:wsp>
                        <wps:cNvPr id="2100" name="Shape 2100"/>
                        <wps:cNvSpPr/>
                        <wps:spPr>
                          <a:xfrm>
                            <a:off x="304122" y="368980"/>
                            <a:ext cx="32829" cy="0"/>
                          </a:xfrm>
                          <a:custGeom>
                            <a:avLst/>
                            <a:gdLst/>
                            <a:ahLst/>
                            <a:cxnLst/>
                            <a:rect l="0" t="0" r="0" b="0"/>
                            <a:pathLst>
                              <a:path w="32829">
                                <a:moveTo>
                                  <a:pt x="32829" y="0"/>
                                </a:moveTo>
                                <a:lnTo>
                                  <a:pt x="0" y="0"/>
                                </a:lnTo>
                                <a:close/>
                              </a:path>
                            </a:pathLst>
                          </a:custGeom>
                          <a:ln w="7035" cap="flat">
                            <a:round/>
                          </a:ln>
                        </wps:spPr>
                        <wps:style>
                          <a:lnRef idx="1">
                            <a:srgbClr val="000000"/>
                          </a:lnRef>
                          <a:fillRef idx="1">
                            <a:srgbClr val="000000"/>
                          </a:fillRef>
                          <a:effectRef idx="0">
                            <a:scrgbClr r="0" g="0" b="0"/>
                          </a:effectRef>
                          <a:fontRef idx="none"/>
                        </wps:style>
                        <wps:bodyPr/>
                      </wps:wsp>
                      <wps:wsp>
                        <wps:cNvPr id="2101" name="Rectangle 2101"/>
                        <wps:cNvSpPr/>
                        <wps:spPr>
                          <a:xfrm>
                            <a:off x="151848" y="314194"/>
                            <a:ext cx="158682" cy="145409"/>
                          </a:xfrm>
                          <a:prstGeom prst="rect">
                            <a:avLst/>
                          </a:prstGeom>
                          <a:ln>
                            <a:noFill/>
                          </a:ln>
                        </wps:spPr>
                        <wps:txbx>
                          <w:txbxContent>
                            <w:p w:rsidR="00A42567" w:rsidRDefault="00000000">
                              <w:pPr>
                                <w:spacing w:after="160" w:line="259" w:lineRule="auto"/>
                                <w:ind w:left="0" w:right="0" w:firstLine="0"/>
                                <w:jc w:val="left"/>
                              </w:pPr>
                              <w:r>
                                <w:rPr>
                                  <w:w w:val="126"/>
                                  <w:sz w:val="12"/>
                                </w:rPr>
                                <w:t>0.7</w:t>
                              </w:r>
                            </w:p>
                          </w:txbxContent>
                        </wps:txbx>
                        <wps:bodyPr horzOverflow="overflow" vert="horz" lIns="0" tIns="0" rIns="0" bIns="0" rtlCol="0">
                          <a:noAutofit/>
                        </wps:bodyPr>
                      </wps:wsp>
                      <wps:wsp>
                        <wps:cNvPr id="2102" name="Shape 2102"/>
                        <wps:cNvSpPr/>
                        <wps:spPr>
                          <a:xfrm>
                            <a:off x="336951" y="124269"/>
                            <a:ext cx="3402022" cy="0"/>
                          </a:xfrm>
                          <a:custGeom>
                            <a:avLst/>
                            <a:gdLst/>
                            <a:ahLst/>
                            <a:cxnLst/>
                            <a:rect l="0" t="0" r="0" b="0"/>
                            <a:pathLst>
                              <a:path w="3402022">
                                <a:moveTo>
                                  <a:pt x="0" y="0"/>
                                </a:moveTo>
                                <a:lnTo>
                                  <a:pt x="3402022" y="0"/>
                                </a:lnTo>
                              </a:path>
                            </a:pathLst>
                          </a:custGeom>
                          <a:ln w="4690" cap="flat">
                            <a:custDash>
                              <a:ds d="136634" sp="59085"/>
                            </a:custDash>
                            <a:round/>
                          </a:ln>
                        </wps:spPr>
                        <wps:style>
                          <a:lnRef idx="1">
                            <a:srgbClr val="B0B0B0">
                              <a:alpha val="40000"/>
                            </a:srgbClr>
                          </a:lnRef>
                          <a:fillRef idx="0">
                            <a:srgbClr val="000000">
                              <a:alpha val="0"/>
                            </a:srgbClr>
                          </a:fillRef>
                          <a:effectRef idx="0">
                            <a:scrgbClr r="0" g="0" b="0"/>
                          </a:effectRef>
                          <a:fontRef idx="none"/>
                        </wps:style>
                        <wps:bodyPr/>
                      </wps:wsp>
                      <wps:wsp>
                        <wps:cNvPr id="2103" name="Shape 2103"/>
                        <wps:cNvSpPr/>
                        <wps:spPr>
                          <a:xfrm>
                            <a:off x="304122" y="124269"/>
                            <a:ext cx="32829" cy="0"/>
                          </a:xfrm>
                          <a:custGeom>
                            <a:avLst/>
                            <a:gdLst/>
                            <a:ahLst/>
                            <a:cxnLst/>
                            <a:rect l="0" t="0" r="0" b="0"/>
                            <a:pathLst>
                              <a:path w="32829">
                                <a:moveTo>
                                  <a:pt x="32829" y="0"/>
                                </a:moveTo>
                                <a:lnTo>
                                  <a:pt x="0" y="0"/>
                                </a:lnTo>
                                <a:close/>
                              </a:path>
                            </a:pathLst>
                          </a:custGeom>
                          <a:ln w="7035" cap="flat">
                            <a:round/>
                          </a:ln>
                        </wps:spPr>
                        <wps:style>
                          <a:lnRef idx="1">
                            <a:srgbClr val="000000"/>
                          </a:lnRef>
                          <a:fillRef idx="1">
                            <a:srgbClr val="000000"/>
                          </a:fillRef>
                          <a:effectRef idx="0">
                            <a:scrgbClr r="0" g="0" b="0"/>
                          </a:effectRef>
                          <a:fontRef idx="none"/>
                        </wps:style>
                        <wps:bodyPr/>
                      </wps:wsp>
                      <wps:wsp>
                        <wps:cNvPr id="2104" name="Rectangle 2104"/>
                        <wps:cNvSpPr/>
                        <wps:spPr>
                          <a:xfrm>
                            <a:off x="151848" y="69483"/>
                            <a:ext cx="158682" cy="145408"/>
                          </a:xfrm>
                          <a:prstGeom prst="rect">
                            <a:avLst/>
                          </a:prstGeom>
                          <a:ln>
                            <a:noFill/>
                          </a:ln>
                        </wps:spPr>
                        <wps:txbx>
                          <w:txbxContent>
                            <w:p w:rsidR="00A42567" w:rsidRDefault="00000000">
                              <w:pPr>
                                <w:spacing w:after="160" w:line="259" w:lineRule="auto"/>
                                <w:ind w:left="0" w:right="0" w:firstLine="0"/>
                                <w:jc w:val="left"/>
                              </w:pPr>
                              <w:r>
                                <w:rPr>
                                  <w:w w:val="126"/>
                                  <w:sz w:val="12"/>
                                </w:rPr>
                                <w:t>0.8</w:t>
                              </w:r>
                            </w:p>
                          </w:txbxContent>
                        </wps:txbx>
                        <wps:bodyPr horzOverflow="overflow" vert="horz" lIns="0" tIns="0" rIns="0" bIns="0" rtlCol="0">
                          <a:noAutofit/>
                        </wps:bodyPr>
                      </wps:wsp>
                      <wps:wsp>
                        <wps:cNvPr id="2105" name="Rectangle 2105"/>
                        <wps:cNvSpPr/>
                        <wps:spPr>
                          <a:xfrm rot="-5399999">
                            <a:off x="-91223" y="911772"/>
                            <a:ext cx="354902" cy="172455"/>
                          </a:xfrm>
                          <a:prstGeom prst="rect">
                            <a:avLst/>
                          </a:prstGeom>
                          <a:ln>
                            <a:noFill/>
                          </a:ln>
                        </wps:spPr>
                        <wps:txbx>
                          <w:txbxContent>
                            <w:p w:rsidR="00A42567" w:rsidRDefault="00000000">
                              <w:pPr>
                                <w:spacing w:after="160" w:line="259" w:lineRule="auto"/>
                                <w:ind w:left="0" w:right="0" w:firstLine="0"/>
                                <w:jc w:val="left"/>
                              </w:pPr>
                              <w:r>
                                <w:rPr>
                                  <w:b/>
                                  <w:sz w:val="13"/>
                                </w:rPr>
                                <w:t>Score</w:t>
                              </w:r>
                            </w:p>
                          </w:txbxContent>
                        </wps:txbx>
                        <wps:bodyPr horzOverflow="overflow" vert="horz" lIns="0" tIns="0" rIns="0" bIns="0" rtlCol="0">
                          <a:noAutofit/>
                        </wps:bodyPr>
                      </wps:wsp>
                      <pic:pic xmlns:pic="http://schemas.openxmlformats.org/drawingml/2006/picture">
                        <pic:nvPicPr>
                          <pic:cNvPr id="30294" name="Picture 30294"/>
                          <pic:cNvPicPr/>
                        </pic:nvPicPr>
                        <pic:blipFill>
                          <a:blip r:embed="rId61"/>
                          <a:stretch>
                            <a:fillRect/>
                          </a:stretch>
                        </pic:blipFill>
                        <pic:spPr>
                          <a:xfrm>
                            <a:off x="481564" y="548413"/>
                            <a:ext cx="414528" cy="1533144"/>
                          </a:xfrm>
                          <a:prstGeom prst="rect">
                            <a:avLst/>
                          </a:prstGeom>
                        </pic:spPr>
                      </pic:pic>
                      <pic:pic xmlns:pic="http://schemas.openxmlformats.org/drawingml/2006/picture">
                        <pic:nvPicPr>
                          <pic:cNvPr id="30295" name="Picture 30295"/>
                          <pic:cNvPicPr/>
                        </pic:nvPicPr>
                        <pic:blipFill>
                          <a:blip r:embed="rId62"/>
                          <a:stretch>
                            <a:fillRect/>
                          </a:stretch>
                        </pic:blipFill>
                        <pic:spPr>
                          <a:xfrm>
                            <a:off x="1627612" y="636805"/>
                            <a:ext cx="414528" cy="1444752"/>
                          </a:xfrm>
                          <a:prstGeom prst="rect">
                            <a:avLst/>
                          </a:prstGeom>
                        </pic:spPr>
                      </pic:pic>
                      <pic:pic xmlns:pic="http://schemas.openxmlformats.org/drawingml/2006/picture">
                        <pic:nvPicPr>
                          <pic:cNvPr id="30296" name="Picture 30296"/>
                          <pic:cNvPicPr/>
                        </pic:nvPicPr>
                        <pic:blipFill>
                          <a:blip r:embed="rId63"/>
                          <a:stretch>
                            <a:fillRect/>
                          </a:stretch>
                        </pic:blipFill>
                        <pic:spPr>
                          <a:xfrm>
                            <a:off x="2774676" y="1198653"/>
                            <a:ext cx="414528" cy="883920"/>
                          </a:xfrm>
                          <a:prstGeom prst="rect">
                            <a:avLst/>
                          </a:prstGeom>
                        </pic:spPr>
                      </pic:pic>
                      <wps:wsp>
                        <wps:cNvPr id="31295" name="Shape 31295"/>
                        <wps:cNvSpPr/>
                        <wps:spPr>
                          <a:xfrm>
                            <a:off x="892500" y="268649"/>
                            <a:ext cx="400912" cy="1813310"/>
                          </a:xfrm>
                          <a:custGeom>
                            <a:avLst/>
                            <a:gdLst/>
                            <a:ahLst/>
                            <a:cxnLst/>
                            <a:rect l="0" t="0" r="0" b="0"/>
                            <a:pathLst>
                              <a:path w="400912" h="1813310">
                                <a:moveTo>
                                  <a:pt x="0" y="0"/>
                                </a:moveTo>
                                <a:lnTo>
                                  <a:pt x="400912" y="0"/>
                                </a:lnTo>
                                <a:lnTo>
                                  <a:pt x="400912" y="1813310"/>
                                </a:lnTo>
                                <a:lnTo>
                                  <a:pt x="0" y="1813310"/>
                                </a:lnTo>
                                <a:lnTo>
                                  <a:pt x="0" y="0"/>
                                </a:lnTo>
                              </a:path>
                            </a:pathLst>
                          </a:custGeom>
                          <a:ln w="7035" cap="flat">
                            <a:miter lim="127000"/>
                          </a:ln>
                        </wps:spPr>
                        <wps:style>
                          <a:lnRef idx="1">
                            <a:srgbClr val="000000">
                              <a:alpha val="94901"/>
                            </a:srgbClr>
                          </a:lnRef>
                          <a:fillRef idx="1">
                            <a:srgbClr val="2CA02C">
                              <a:alpha val="94901"/>
                            </a:srgbClr>
                          </a:fillRef>
                          <a:effectRef idx="0">
                            <a:scrgbClr r="0" g="0" b="0"/>
                          </a:effectRef>
                          <a:fontRef idx="none"/>
                        </wps:style>
                        <wps:bodyPr/>
                      </wps:wsp>
                      <wps:wsp>
                        <wps:cNvPr id="31296" name="Shape 31296"/>
                        <wps:cNvSpPr/>
                        <wps:spPr>
                          <a:xfrm>
                            <a:off x="2037962" y="373875"/>
                            <a:ext cx="400911" cy="1708084"/>
                          </a:xfrm>
                          <a:custGeom>
                            <a:avLst/>
                            <a:gdLst/>
                            <a:ahLst/>
                            <a:cxnLst/>
                            <a:rect l="0" t="0" r="0" b="0"/>
                            <a:pathLst>
                              <a:path w="400911" h="1708084">
                                <a:moveTo>
                                  <a:pt x="0" y="0"/>
                                </a:moveTo>
                                <a:lnTo>
                                  <a:pt x="400911" y="0"/>
                                </a:lnTo>
                                <a:lnTo>
                                  <a:pt x="400911" y="1708084"/>
                                </a:lnTo>
                                <a:lnTo>
                                  <a:pt x="0" y="1708084"/>
                                </a:lnTo>
                                <a:lnTo>
                                  <a:pt x="0" y="0"/>
                                </a:lnTo>
                              </a:path>
                            </a:pathLst>
                          </a:custGeom>
                          <a:ln w="7035" cap="flat">
                            <a:miter lim="127000"/>
                          </a:ln>
                        </wps:spPr>
                        <wps:style>
                          <a:lnRef idx="1">
                            <a:srgbClr val="000000">
                              <a:alpha val="94901"/>
                            </a:srgbClr>
                          </a:lnRef>
                          <a:fillRef idx="1">
                            <a:srgbClr val="2CA02C">
                              <a:alpha val="94901"/>
                            </a:srgbClr>
                          </a:fillRef>
                          <a:effectRef idx="0">
                            <a:scrgbClr r="0" g="0" b="0"/>
                          </a:effectRef>
                          <a:fontRef idx="none"/>
                        </wps:style>
                        <wps:bodyPr/>
                      </wps:wsp>
                      <wps:wsp>
                        <wps:cNvPr id="31297" name="Shape 31297"/>
                        <wps:cNvSpPr/>
                        <wps:spPr>
                          <a:xfrm>
                            <a:off x="3183424" y="1073749"/>
                            <a:ext cx="400912" cy="1008210"/>
                          </a:xfrm>
                          <a:custGeom>
                            <a:avLst/>
                            <a:gdLst/>
                            <a:ahLst/>
                            <a:cxnLst/>
                            <a:rect l="0" t="0" r="0" b="0"/>
                            <a:pathLst>
                              <a:path w="400912" h="1008210">
                                <a:moveTo>
                                  <a:pt x="0" y="0"/>
                                </a:moveTo>
                                <a:lnTo>
                                  <a:pt x="400912" y="0"/>
                                </a:lnTo>
                                <a:lnTo>
                                  <a:pt x="400912" y="1008210"/>
                                </a:lnTo>
                                <a:lnTo>
                                  <a:pt x="0" y="1008210"/>
                                </a:lnTo>
                                <a:lnTo>
                                  <a:pt x="0" y="0"/>
                                </a:lnTo>
                              </a:path>
                            </a:pathLst>
                          </a:custGeom>
                          <a:ln w="7035" cap="flat">
                            <a:miter lim="127000"/>
                          </a:ln>
                        </wps:spPr>
                        <wps:style>
                          <a:lnRef idx="1">
                            <a:srgbClr val="000000">
                              <a:alpha val="94901"/>
                            </a:srgbClr>
                          </a:lnRef>
                          <a:fillRef idx="1">
                            <a:srgbClr val="2CA02C">
                              <a:alpha val="94901"/>
                            </a:srgbClr>
                          </a:fillRef>
                          <a:effectRef idx="0">
                            <a:scrgbClr r="0" g="0" b="0"/>
                          </a:effectRef>
                          <a:fontRef idx="none"/>
                        </wps:style>
                        <wps:bodyPr/>
                      </wps:wsp>
                      <wps:wsp>
                        <wps:cNvPr id="2112" name="Shape 2112"/>
                        <wps:cNvSpPr/>
                        <wps:spPr>
                          <a:xfrm>
                            <a:off x="336951" y="1913"/>
                            <a:ext cx="0" cy="2080045"/>
                          </a:xfrm>
                          <a:custGeom>
                            <a:avLst/>
                            <a:gdLst/>
                            <a:ahLst/>
                            <a:cxnLst/>
                            <a:rect l="0" t="0" r="0" b="0"/>
                            <a:pathLst>
                              <a:path h="2080045">
                                <a:moveTo>
                                  <a:pt x="0" y="2080045"/>
                                </a:moveTo>
                                <a:lnTo>
                                  <a:pt x="0" y="0"/>
                                </a:lnTo>
                              </a:path>
                            </a:pathLst>
                          </a:custGeom>
                          <a:ln w="7035" cap="sq">
                            <a:miter lim="127000"/>
                          </a:ln>
                        </wps:spPr>
                        <wps:style>
                          <a:lnRef idx="1">
                            <a:srgbClr val="000000"/>
                          </a:lnRef>
                          <a:fillRef idx="0">
                            <a:srgbClr val="000000">
                              <a:alpha val="0"/>
                            </a:srgbClr>
                          </a:fillRef>
                          <a:effectRef idx="0">
                            <a:scrgbClr r="0" g="0" b="0"/>
                          </a:effectRef>
                          <a:fontRef idx="none"/>
                        </wps:style>
                        <wps:bodyPr/>
                      </wps:wsp>
                      <wps:wsp>
                        <wps:cNvPr id="2113" name="Shape 2113"/>
                        <wps:cNvSpPr/>
                        <wps:spPr>
                          <a:xfrm>
                            <a:off x="336951" y="2081959"/>
                            <a:ext cx="3402022" cy="0"/>
                          </a:xfrm>
                          <a:custGeom>
                            <a:avLst/>
                            <a:gdLst/>
                            <a:ahLst/>
                            <a:cxnLst/>
                            <a:rect l="0" t="0" r="0" b="0"/>
                            <a:pathLst>
                              <a:path w="3402022">
                                <a:moveTo>
                                  <a:pt x="0" y="0"/>
                                </a:moveTo>
                                <a:lnTo>
                                  <a:pt x="3402022" y="0"/>
                                </a:lnTo>
                              </a:path>
                            </a:pathLst>
                          </a:custGeom>
                          <a:ln w="7035" cap="sq">
                            <a:miter lim="127000"/>
                          </a:ln>
                        </wps:spPr>
                        <wps:style>
                          <a:lnRef idx="1">
                            <a:srgbClr val="000000"/>
                          </a:lnRef>
                          <a:fillRef idx="0">
                            <a:srgbClr val="000000">
                              <a:alpha val="0"/>
                            </a:srgbClr>
                          </a:fillRef>
                          <a:effectRef idx="0">
                            <a:scrgbClr r="0" g="0" b="0"/>
                          </a:effectRef>
                          <a:fontRef idx="none"/>
                        </wps:style>
                        <wps:bodyPr/>
                      </wps:wsp>
                      <wps:wsp>
                        <wps:cNvPr id="2114" name="Rectangle 2114"/>
                        <wps:cNvSpPr/>
                        <wps:spPr>
                          <a:xfrm>
                            <a:off x="598100" y="435586"/>
                            <a:ext cx="249925" cy="127233"/>
                          </a:xfrm>
                          <a:prstGeom prst="rect">
                            <a:avLst/>
                          </a:prstGeom>
                          <a:ln>
                            <a:noFill/>
                          </a:ln>
                        </wps:spPr>
                        <wps:txbx>
                          <w:txbxContent>
                            <w:p w:rsidR="00A42567" w:rsidRDefault="00000000">
                              <w:pPr>
                                <w:spacing w:after="160" w:line="259" w:lineRule="auto"/>
                                <w:ind w:left="0" w:right="0" w:firstLine="0"/>
                                <w:jc w:val="left"/>
                              </w:pPr>
                              <w:r>
                                <w:rPr>
                                  <w:w w:val="125"/>
                                  <w:sz w:val="10"/>
                                </w:rPr>
                                <w:t>0.623</w:t>
                              </w:r>
                            </w:p>
                          </w:txbxContent>
                        </wps:txbx>
                        <wps:bodyPr horzOverflow="overflow" vert="horz" lIns="0" tIns="0" rIns="0" bIns="0" rtlCol="0">
                          <a:noAutofit/>
                        </wps:bodyPr>
                      </wps:wsp>
                      <wps:wsp>
                        <wps:cNvPr id="2115" name="Rectangle 2115"/>
                        <wps:cNvSpPr/>
                        <wps:spPr>
                          <a:xfrm>
                            <a:off x="975563" y="133713"/>
                            <a:ext cx="312574" cy="153293"/>
                          </a:xfrm>
                          <a:prstGeom prst="rect">
                            <a:avLst/>
                          </a:prstGeom>
                          <a:ln>
                            <a:noFill/>
                          </a:ln>
                        </wps:spPr>
                        <wps:txbx>
                          <w:txbxContent>
                            <w:p w:rsidR="00A42567" w:rsidRDefault="00000000">
                              <w:pPr>
                                <w:spacing w:after="160" w:line="259" w:lineRule="auto"/>
                                <w:ind w:left="0" w:right="0" w:firstLine="0"/>
                                <w:jc w:val="left"/>
                              </w:pPr>
                              <w:r>
                                <w:rPr>
                                  <w:b/>
                                  <w:w w:val="137"/>
                                  <w:sz w:val="12"/>
                                </w:rPr>
                                <w:t>0.741</w:t>
                              </w:r>
                            </w:p>
                          </w:txbxContent>
                        </wps:txbx>
                        <wps:bodyPr horzOverflow="overflow" vert="horz" lIns="0" tIns="0" rIns="0" bIns="0" rtlCol="0">
                          <a:noAutofit/>
                        </wps:bodyPr>
                      </wps:wsp>
                      <wps:wsp>
                        <wps:cNvPr id="2116" name="Shape 2116"/>
                        <wps:cNvSpPr/>
                        <wps:spPr>
                          <a:xfrm>
                            <a:off x="1092956" y="124035"/>
                            <a:ext cx="0" cy="115380"/>
                          </a:xfrm>
                          <a:custGeom>
                            <a:avLst/>
                            <a:gdLst/>
                            <a:ahLst/>
                            <a:cxnLst/>
                            <a:rect l="0" t="0" r="0" b="0"/>
                            <a:pathLst>
                              <a:path h="115380">
                                <a:moveTo>
                                  <a:pt x="0" y="0"/>
                                </a:moveTo>
                                <a:cubicBezTo>
                                  <a:pt x="0" y="41956"/>
                                  <a:pt x="0" y="80415"/>
                                  <a:pt x="0" y="115380"/>
                                </a:cubicBezTo>
                              </a:path>
                            </a:pathLst>
                          </a:custGeom>
                          <a:ln w="9380" cap="rnd">
                            <a:round/>
                          </a:ln>
                        </wps:spPr>
                        <wps:style>
                          <a:lnRef idx="1">
                            <a:srgbClr val="2CA02C"/>
                          </a:lnRef>
                          <a:fillRef idx="0">
                            <a:srgbClr val="000000">
                              <a:alpha val="0"/>
                            </a:srgbClr>
                          </a:fillRef>
                          <a:effectRef idx="0">
                            <a:scrgbClr r="0" g="0" b="0"/>
                          </a:effectRef>
                          <a:fontRef idx="none"/>
                        </wps:style>
                        <wps:bodyPr/>
                      </wps:wsp>
                      <wps:wsp>
                        <wps:cNvPr id="2117" name="Shape 2117"/>
                        <wps:cNvSpPr/>
                        <wps:spPr>
                          <a:xfrm>
                            <a:off x="1079824" y="213151"/>
                            <a:ext cx="26263" cy="26263"/>
                          </a:xfrm>
                          <a:custGeom>
                            <a:avLst/>
                            <a:gdLst/>
                            <a:ahLst/>
                            <a:cxnLst/>
                            <a:rect l="0" t="0" r="0" b="0"/>
                            <a:pathLst>
                              <a:path w="26263" h="26263">
                                <a:moveTo>
                                  <a:pt x="26263" y="0"/>
                                </a:moveTo>
                                <a:lnTo>
                                  <a:pt x="13132" y="26263"/>
                                </a:lnTo>
                                <a:lnTo>
                                  <a:pt x="0" y="0"/>
                                </a:lnTo>
                              </a:path>
                            </a:pathLst>
                          </a:custGeom>
                          <a:ln w="9380" cap="rnd">
                            <a:round/>
                          </a:ln>
                        </wps:spPr>
                        <wps:style>
                          <a:lnRef idx="1">
                            <a:srgbClr val="2CA02C"/>
                          </a:lnRef>
                          <a:fillRef idx="0">
                            <a:srgbClr val="000000">
                              <a:alpha val="0"/>
                            </a:srgbClr>
                          </a:fillRef>
                          <a:effectRef idx="0">
                            <a:scrgbClr r="0" g="0" b="0"/>
                          </a:effectRef>
                          <a:fontRef idx="none"/>
                        </wps:style>
                        <wps:bodyPr/>
                      </wps:wsp>
                      <wps:wsp>
                        <wps:cNvPr id="27453" name="Rectangle 27453"/>
                        <wps:cNvSpPr/>
                        <wps:spPr>
                          <a:xfrm>
                            <a:off x="961200" y="0"/>
                            <a:ext cx="267564" cy="127232"/>
                          </a:xfrm>
                          <a:prstGeom prst="rect">
                            <a:avLst/>
                          </a:prstGeom>
                          <a:ln>
                            <a:noFill/>
                          </a:ln>
                        </wps:spPr>
                        <wps:txbx>
                          <w:txbxContent>
                            <w:p w:rsidR="00A42567" w:rsidRDefault="00000000">
                              <w:pPr>
                                <w:spacing w:after="160" w:line="259" w:lineRule="auto"/>
                                <w:ind w:left="0" w:right="0" w:firstLine="0"/>
                                <w:jc w:val="left"/>
                              </w:pPr>
                              <w:r>
                                <w:rPr>
                                  <w:color w:val="2CA02C"/>
                                  <w:w w:val="135"/>
                                  <w:sz w:val="10"/>
                                </w:rPr>
                                <w:t>+18.9</w:t>
                              </w:r>
                            </w:p>
                          </w:txbxContent>
                        </wps:txbx>
                        <wps:bodyPr horzOverflow="overflow" vert="horz" lIns="0" tIns="0" rIns="0" bIns="0" rtlCol="0">
                          <a:noAutofit/>
                        </wps:bodyPr>
                      </wps:wsp>
                      <wps:wsp>
                        <wps:cNvPr id="27455" name="Rectangle 27455"/>
                        <wps:cNvSpPr/>
                        <wps:spPr>
                          <a:xfrm>
                            <a:off x="1162376" y="0"/>
                            <a:ext cx="82959" cy="127232"/>
                          </a:xfrm>
                          <a:prstGeom prst="rect">
                            <a:avLst/>
                          </a:prstGeom>
                          <a:ln>
                            <a:noFill/>
                          </a:ln>
                        </wps:spPr>
                        <wps:txbx>
                          <w:txbxContent>
                            <w:p w:rsidR="00A42567" w:rsidRDefault="00000000">
                              <w:pPr>
                                <w:spacing w:after="160" w:line="259" w:lineRule="auto"/>
                                <w:ind w:left="0" w:right="0" w:firstLine="0"/>
                                <w:jc w:val="left"/>
                              </w:pPr>
                              <w:r>
                                <w:rPr>
                                  <w:color w:val="2CA02C"/>
                                  <w:w w:val="134"/>
                                  <w:sz w:val="10"/>
                                </w:rPr>
                                <w:t>%</w:t>
                              </w:r>
                            </w:p>
                          </w:txbxContent>
                        </wps:txbx>
                        <wps:bodyPr horzOverflow="overflow" vert="horz" lIns="0" tIns="0" rIns="0" bIns="0" rtlCol="0">
                          <a:noAutofit/>
                        </wps:bodyPr>
                      </wps:wsp>
                      <wps:wsp>
                        <wps:cNvPr id="2119" name="Rectangle 2119"/>
                        <wps:cNvSpPr/>
                        <wps:spPr>
                          <a:xfrm>
                            <a:off x="1743562" y="523682"/>
                            <a:ext cx="249925" cy="127232"/>
                          </a:xfrm>
                          <a:prstGeom prst="rect">
                            <a:avLst/>
                          </a:prstGeom>
                          <a:ln>
                            <a:noFill/>
                          </a:ln>
                        </wps:spPr>
                        <wps:txbx>
                          <w:txbxContent>
                            <w:p w:rsidR="00A42567" w:rsidRDefault="00000000">
                              <w:pPr>
                                <w:spacing w:after="160" w:line="259" w:lineRule="auto"/>
                                <w:ind w:left="0" w:right="0" w:firstLine="0"/>
                                <w:jc w:val="left"/>
                              </w:pPr>
                              <w:r>
                                <w:rPr>
                                  <w:w w:val="125"/>
                                  <w:sz w:val="10"/>
                                </w:rPr>
                                <w:t>0.587</w:t>
                              </w:r>
                            </w:p>
                          </w:txbxContent>
                        </wps:txbx>
                        <wps:bodyPr horzOverflow="overflow" vert="horz" lIns="0" tIns="0" rIns="0" bIns="0" rtlCol="0">
                          <a:noAutofit/>
                        </wps:bodyPr>
                      </wps:wsp>
                      <wps:wsp>
                        <wps:cNvPr id="2120" name="Rectangle 2120"/>
                        <wps:cNvSpPr/>
                        <wps:spPr>
                          <a:xfrm>
                            <a:off x="2121025" y="238939"/>
                            <a:ext cx="312574" cy="153293"/>
                          </a:xfrm>
                          <a:prstGeom prst="rect">
                            <a:avLst/>
                          </a:prstGeom>
                          <a:ln>
                            <a:noFill/>
                          </a:ln>
                        </wps:spPr>
                        <wps:txbx>
                          <w:txbxContent>
                            <w:p w:rsidR="00A42567" w:rsidRDefault="00000000">
                              <w:pPr>
                                <w:spacing w:after="160" w:line="259" w:lineRule="auto"/>
                                <w:ind w:left="0" w:right="0" w:firstLine="0"/>
                                <w:jc w:val="left"/>
                              </w:pPr>
                              <w:r>
                                <w:rPr>
                                  <w:b/>
                                  <w:w w:val="137"/>
                                  <w:sz w:val="12"/>
                                </w:rPr>
                                <w:t>0.698</w:t>
                              </w:r>
                            </w:p>
                          </w:txbxContent>
                        </wps:txbx>
                        <wps:bodyPr horzOverflow="overflow" vert="horz" lIns="0" tIns="0" rIns="0" bIns="0" rtlCol="0">
                          <a:noAutofit/>
                        </wps:bodyPr>
                      </wps:wsp>
                      <wps:wsp>
                        <wps:cNvPr id="2121" name="Shape 2121"/>
                        <wps:cNvSpPr/>
                        <wps:spPr>
                          <a:xfrm>
                            <a:off x="2238418" y="229260"/>
                            <a:ext cx="0" cy="115380"/>
                          </a:xfrm>
                          <a:custGeom>
                            <a:avLst/>
                            <a:gdLst/>
                            <a:ahLst/>
                            <a:cxnLst/>
                            <a:rect l="0" t="0" r="0" b="0"/>
                            <a:pathLst>
                              <a:path h="115380">
                                <a:moveTo>
                                  <a:pt x="0" y="0"/>
                                </a:moveTo>
                                <a:cubicBezTo>
                                  <a:pt x="0" y="41956"/>
                                  <a:pt x="0" y="80415"/>
                                  <a:pt x="0" y="115380"/>
                                </a:cubicBezTo>
                              </a:path>
                            </a:pathLst>
                          </a:custGeom>
                          <a:ln w="9380" cap="rnd">
                            <a:round/>
                          </a:ln>
                        </wps:spPr>
                        <wps:style>
                          <a:lnRef idx="1">
                            <a:srgbClr val="2CA02C"/>
                          </a:lnRef>
                          <a:fillRef idx="0">
                            <a:srgbClr val="000000">
                              <a:alpha val="0"/>
                            </a:srgbClr>
                          </a:fillRef>
                          <a:effectRef idx="0">
                            <a:scrgbClr r="0" g="0" b="0"/>
                          </a:effectRef>
                          <a:fontRef idx="none"/>
                        </wps:style>
                        <wps:bodyPr/>
                      </wps:wsp>
                      <wps:wsp>
                        <wps:cNvPr id="2122" name="Shape 2122"/>
                        <wps:cNvSpPr/>
                        <wps:spPr>
                          <a:xfrm>
                            <a:off x="2225286" y="318377"/>
                            <a:ext cx="26263" cy="26263"/>
                          </a:xfrm>
                          <a:custGeom>
                            <a:avLst/>
                            <a:gdLst/>
                            <a:ahLst/>
                            <a:cxnLst/>
                            <a:rect l="0" t="0" r="0" b="0"/>
                            <a:pathLst>
                              <a:path w="26263" h="26263">
                                <a:moveTo>
                                  <a:pt x="26263" y="0"/>
                                </a:moveTo>
                                <a:lnTo>
                                  <a:pt x="13132" y="26263"/>
                                </a:lnTo>
                                <a:lnTo>
                                  <a:pt x="0" y="0"/>
                                </a:lnTo>
                              </a:path>
                            </a:pathLst>
                          </a:custGeom>
                          <a:ln w="9380" cap="rnd">
                            <a:round/>
                          </a:ln>
                        </wps:spPr>
                        <wps:style>
                          <a:lnRef idx="1">
                            <a:srgbClr val="2CA02C"/>
                          </a:lnRef>
                          <a:fillRef idx="0">
                            <a:srgbClr val="000000">
                              <a:alpha val="0"/>
                            </a:srgbClr>
                          </a:fillRef>
                          <a:effectRef idx="0">
                            <a:scrgbClr r="0" g="0" b="0"/>
                          </a:effectRef>
                          <a:fontRef idx="none"/>
                        </wps:style>
                        <wps:bodyPr/>
                      </wps:wsp>
                      <wps:wsp>
                        <wps:cNvPr id="27456" name="Rectangle 27456"/>
                        <wps:cNvSpPr/>
                        <wps:spPr>
                          <a:xfrm>
                            <a:off x="2106662" y="105225"/>
                            <a:ext cx="267564" cy="127232"/>
                          </a:xfrm>
                          <a:prstGeom prst="rect">
                            <a:avLst/>
                          </a:prstGeom>
                          <a:ln>
                            <a:noFill/>
                          </a:ln>
                        </wps:spPr>
                        <wps:txbx>
                          <w:txbxContent>
                            <w:p w:rsidR="00A42567" w:rsidRDefault="00000000">
                              <w:pPr>
                                <w:spacing w:after="160" w:line="259" w:lineRule="auto"/>
                                <w:ind w:left="0" w:right="0" w:firstLine="0"/>
                                <w:jc w:val="left"/>
                              </w:pPr>
                              <w:r>
                                <w:rPr>
                                  <w:color w:val="2CA02C"/>
                                  <w:w w:val="135"/>
                                  <w:sz w:val="10"/>
                                </w:rPr>
                                <w:t>+18.9</w:t>
                              </w:r>
                            </w:p>
                          </w:txbxContent>
                        </wps:txbx>
                        <wps:bodyPr horzOverflow="overflow" vert="horz" lIns="0" tIns="0" rIns="0" bIns="0" rtlCol="0">
                          <a:noAutofit/>
                        </wps:bodyPr>
                      </wps:wsp>
                      <wps:wsp>
                        <wps:cNvPr id="27457" name="Rectangle 27457"/>
                        <wps:cNvSpPr/>
                        <wps:spPr>
                          <a:xfrm>
                            <a:off x="2307838" y="105225"/>
                            <a:ext cx="82959" cy="127232"/>
                          </a:xfrm>
                          <a:prstGeom prst="rect">
                            <a:avLst/>
                          </a:prstGeom>
                          <a:ln>
                            <a:noFill/>
                          </a:ln>
                        </wps:spPr>
                        <wps:txbx>
                          <w:txbxContent>
                            <w:p w:rsidR="00A42567" w:rsidRDefault="00000000">
                              <w:pPr>
                                <w:spacing w:after="160" w:line="259" w:lineRule="auto"/>
                                <w:ind w:left="0" w:right="0" w:firstLine="0"/>
                                <w:jc w:val="left"/>
                              </w:pPr>
                              <w:r>
                                <w:rPr>
                                  <w:color w:val="2CA02C"/>
                                  <w:w w:val="134"/>
                                  <w:sz w:val="10"/>
                                </w:rPr>
                                <w:t>%</w:t>
                              </w:r>
                            </w:p>
                          </w:txbxContent>
                        </wps:txbx>
                        <wps:bodyPr horzOverflow="overflow" vert="horz" lIns="0" tIns="0" rIns="0" bIns="0" rtlCol="0">
                          <a:noAutofit/>
                        </wps:bodyPr>
                      </wps:wsp>
                      <wps:wsp>
                        <wps:cNvPr id="2124" name="Rectangle 2124"/>
                        <wps:cNvSpPr/>
                        <wps:spPr>
                          <a:xfrm>
                            <a:off x="2889024" y="1084070"/>
                            <a:ext cx="249925" cy="127233"/>
                          </a:xfrm>
                          <a:prstGeom prst="rect">
                            <a:avLst/>
                          </a:prstGeom>
                          <a:ln>
                            <a:noFill/>
                          </a:ln>
                        </wps:spPr>
                        <wps:txbx>
                          <w:txbxContent>
                            <w:p w:rsidR="00A42567" w:rsidRDefault="00000000">
                              <w:pPr>
                                <w:spacing w:after="160" w:line="259" w:lineRule="auto"/>
                                <w:ind w:left="0" w:right="0" w:firstLine="0"/>
                                <w:jc w:val="left"/>
                              </w:pPr>
                              <w:r>
                                <w:rPr>
                                  <w:w w:val="125"/>
                                  <w:sz w:val="10"/>
                                </w:rPr>
                                <w:t>0.358</w:t>
                              </w:r>
                            </w:p>
                          </w:txbxContent>
                        </wps:txbx>
                        <wps:bodyPr horzOverflow="overflow" vert="horz" lIns="0" tIns="0" rIns="0" bIns="0" rtlCol="0">
                          <a:noAutofit/>
                        </wps:bodyPr>
                      </wps:wsp>
                      <wps:wsp>
                        <wps:cNvPr id="2125" name="Rectangle 2125"/>
                        <wps:cNvSpPr/>
                        <wps:spPr>
                          <a:xfrm>
                            <a:off x="3266486" y="938813"/>
                            <a:ext cx="312574" cy="153293"/>
                          </a:xfrm>
                          <a:prstGeom prst="rect">
                            <a:avLst/>
                          </a:prstGeom>
                          <a:ln>
                            <a:noFill/>
                          </a:ln>
                        </wps:spPr>
                        <wps:txbx>
                          <w:txbxContent>
                            <w:p w:rsidR="00A42567" w:rsidRDefault="00000000">
                              <w:pPr>
                                <w:spacing w:after="160" w:line="259" w:lineRule="auto"/>
                                <w:ind w:left="0" w:right="0" w:firstLine="0"/>
                                <w:jc w:val="left"/>
                              </w:pPr>
                              <w:r>
                                <w:rPr>
                                  <w:b/>
                                  <w:w w:val="137"/>
                                  <w:sz w:val="12"/>
                                </w:rPr>
                                <w:t>0.412</w:t>
                              </w:r>
                            </w:p>
                          </w:txbxContent>
                        </wps:txbx>
                        <wps:bodyPr horzOverflow="overflow" vert="horz" lIns="0" tIns="0" rIns="0" bIns="0" rtlCol="0">
                          <a:noAutofit/>
                        </wps:bodyPr>
                      </wps:wsp>
                      <wps:wsp>
                        <wps:cNvPr id="2126" name="Shape 2126"/>
                        <wps:cNvSpPr/>
                        <wps:spPr>
                          <a:xfrm>
                            <a:off x="3383879" y="929134"/>
                            <a:ext cx="0" cy="115380"/>
                          </a:xfrm>
                          <a:custGeom>
                            <a:avLst/>
                            <a:gdLst/>
                            <a:ahLst/>
                            <a:cxnLst/>
                            <a:rect l="0" t="0" r="0" b="0"/>
                            <a:pathLst>
                              <a:path h="115380">
                                <a:moveTo>
                                  <a:pt x="0" y="0"/>
                                </a:moveTo>
                                <a:cubicBezTo>
                                  <a:pt x="0" y="41956"/>
                                  <a:pt x="0" y="80416"/>
                                  <a:pt x="0" y="115380"/>
                                </a:cubicBezTo>
                              </a:path>
                            </a:pathLst>
                          </a:custGeom>
                          <a:ln w="9380" cap="rnd">
                            <a:round/>
                          </a:ln>
                        </wps:spPr>
                        <wps:style>
                          <a:lnRef idx="1">
                            <a:srgbClr val="2CA02C"/>
                          </a:lnRef>
                          <a:fillRef idx="0">
                            <a:srgbClr val="000000">
                              <a:alpha val="0"/>
                            </a:srgbClr>
                          </a:fillRef>
                          <a:effectRef idx="0">
                            <a:scrgbClr r="0" g="0" b="0"/>
                          </a:effectRef>
                          <a:fontRef idx="none"/>
                        </wps:style>
                        <wps:bodyPr/>
                      </wps:wsp>
                      <wps:wsp>
                        <wps:cNvPr id="2127" name="Shape 2127"/>
                        <wps:cNvSpPr/>
                        <wps:spPr>
                          <a:xfrm>
                            <a:off x="3370748" y="1018251"/>
                            <a:ext cx="26263" cy="26263"/>
                          </a:xfrm>
                          <a:custGeom>
                            <a:avLst/>
                            <a:gdLst/>
                            <a:ahLst/>
                            <a:cxnLst/>
                            <a:rect l="0" t="0" r="0" b="0"/>
                            <a:pathLst>
                              <a:path w="26263" h="26263">
                                <a:moveTo>
                                  <a:pt x="26263" y="0"/>
                                </a:moveTo>
                                <a:lnTo>
                                  <a:pt x="13131" y="26263"/>
                                </a:lnTo>
                                <a:lnTo>
                                  <a:pt x="0" y="0"/>
                                </a:lnTo>
                              </a:path>
                            </a:pathLst>
                          </a:custGeom>
                          <a:ln w="9380" cap="rnd">
                            <a:round/>
                          </a:ln>
                        </wps:spPr>
                        <wps:style>
                          <a:lnRef idx="1">
                            <a:srgbClr val="2CA02C"/>
                          </a:lnRef>
                          <a:fillRef idx="0">
                            <a:srgbClr val="000000">
                              <a:alpha val="0"/>
                            </a:srgbClr>
                          </a:fillRef>
                          <a:effectRef idx="0">
                            <a:scrgbClr r="0" g="0" b="0"/>
                          </a:effectRef>
                          <a:fontRef idx="none"/>
                        </wps:style>
                        <wps:bodyPr/>
                      </wps:wsp>
                      <wps:wsp>
                        <wps:cNvPr id="27459" name="Rectangle 27459"/>
                        <wps:cNvSpPr/>
                        <wps:spPr>
                          <a:xfrm>
                            <a:off x="3453300" y="805100"/>
                            <a:ext cx="82959" cy="127232"/>
                          </a:xfrm>
                          <a:prstGeom prst="rect">
                            <a:avLst/>
                          </a:prstGeom>
                          <a:ln>
                            <a:noFill/>
                          </a:ln>
                        </wps:spPr>
                        <wps:txbx>
                          <w:txbxContent>
                            <w:p w:rsidR="00A42567" w:rsidRDefault="00000000">
                              <w:pPr>
                                <w:spacing w:after="160" w:line="259" w:lineRule="auto"/>
                                <w:ind w:left="0" w:right="0" w:firstLine="0"/>
                                <w:jc w:val="left"/>
                              </w:pPr>
                              <w:r>
                                <w:rPr>
                                  <w:color w:val="2CA02C"/>
                                  <w:w w:val="134"/>
                                  <w:sz w:val="10"/>
                                </w:rPr>
                                <w:t>%</w:t>
                              </w:r>
                            </w:p>
                          </w:txbxContent>
                        </wps:txbx>
                        <wps:bodyPr horzOverflow="overflow" vert="horz" lIns="0" tIns="0" rIns="0" bIns="0" rtlCol="0">
                          <a:noAutofit/>
                        </wps:bodyPr>
                      </wps:wsp>
                      <wps:wsp>
                        <wps:cNvPr id="27458" name="Rectangle 27458"/>
                        <wps:cNvSpPr/>
                        <wps:spPr>
                          <a:xfrm>
                            <a:off x="3252124" y="805100"/>
                            <a:ext cx="267564" cy="127232"/>
                          </a:xfrm>
                          <a:prstGeom prst="rect">
                            <a:avLst/>
                          </a:prstGeom>
                          <a:ln>
                            <a:noFill/>
                          </a:ln>
                        </wps:spPr>
                        <wps:txbx>
                          <w:txbxContent>
                            <w:p w:rsidR="00A42567" w:rsidRDefault="00000000">
                              <w:pPr>
                                <w:spacing w:after="160" w:line="259" w:lineRule="auto"/>
                                <w:ind w:left="0" w:right="0" w:firstLine="0"/>
                                <w:jc w:val="left"/>
                              </w:pPr>
                              <w:r>
                                <w:rPr>
                                  <w:color w:val="2CA02C"/>
                                  <w:w w:val="135"/>
                                  <w:sz w:val="10"/>
                                </w:rPr>
                                <w:t>+15.1</w:t>
                              </w:r>
                            </w:p>
                          </w:txbxContent>
                        </wps:txbx>
                        <wps:bodyPr horzOverflow="overflow" vert="horz" lIns="0" tIns="0" rIns="0" bIns="0" rtlCol="0">
                          <a:noAutofit/>
                        </wps:bodyPr>
                      </wps:wsp>
                      <wps:wsp>
                        <wps:cNvPr id="2130" name="Shape 2130"/>
                        <wps:cNvSpPr/>
                        <wps:spPr>
                          <a:xfrm>
                            <a:off x="2927305" y="1800479"/>
                            <a:ext cx="774149" cy="243960"/>
                          </a:xfrm>
                          <a:custGeom>
                            <a:avLst/>
                            <a:gdLst/>
                            <a:ahLst/>
                            <a:cxnLst/>
                            <a:rect l="0" t="0" r="0" b="0"/>
                            <a:pathLst>
                              <a:path w="774149" h="243960">
                                <a:moveTo>
                                  <a:pt x="15008" y="0"/>
                                </a:moveTo>
                                <a:lnTo>
                                  <a:pt x="759141" y="0"/>
                                </a:lnTo>
                                <a:cubicBezTo>
                                  <a:pt x="769146" y="0"/>
                                  <a:pt x="774149" y="5002"/>
                                  <a:pt x="774149" y="15008"/>
                                </a:cubicBezTo>
                                <a:lnTo>
                                  <a:pt x="774149" y="228953"/>
                                </a:lnTo>
                                <a:cubicBezTo>
                                  <a:pt x="774149" y="238958"/>
                                  <a:pt x="769146" y="243960"/>
                                  <a:pt x="759141" y="243960"/>
                                </a:cubicBezTo>
                                <a:lnTo>
                                  <a:pt x="15008" y="243960"/>
                                </a:lnTo>
                                <a:cubicBezTo>
                                  <a:pt x="5002" y="243960"/>
                                  <a:pt x="0" y="238958"/>
                                  <a:pt x="0" y="228953"/>
                                </a:cubicBezTo>
                                <a:lnTo>
                                  <a:pt x="0" y="15008"/>
                                </a:lnTo>
                                <a:cubicBezTo>
                                  <a:pt x="0" y="5002"/>
                                  <a:pt x="5002" y="0"/>
                                  <a:pt x="15008" y="0"/>
                                </a:cubicBezTo>
                                <a:close/>
                              </a:path>
                            </a:pathLst>
                          </a:custGeom>
                          <a:ln w="9380" cap="flat">
                            <a:miter lim="127000"/>
                          </a:ln>
                        </wps:spPr>
                        <wps:style>
                          <a:lnRef idx="1">
                            <a:srgbClr val="CCCCCC">
                              <a:alpha val="80000"/>
                            </a:srgbClr>
                          </a:lnRef>
                          <a:fillRef idx="1">
                            <a:srgbClr val="FFFFFF">
                              <a:alpha val="80000"/>
                            </a:srgbClr>
                          </a:fillRef>
                          <a:effectRef idx="0">
                            <a:scrgbClr r="0" g="0" b="0"/>
                          </a:effectRef>
                          <a:fontRef idx="none"/>
                        </wps:style>
                        <wps:bodyPr/>
                      </wps:wsp>
                      <pic:pic xmlns:pic="http://schemas.openxmlformats.org/drawingml/2006/picture">
                        <pic:nvPicPr>
                          <pic:cNvPr id="30297" name="Picture 30297"/>
                          <pic:cNvPicPr/>
                        </pic:nvPicPr>
                        <pic:blipFill>
                          <a:blip r:embed="rId64"/>
                          <a:stretch>
                            <a:fillRect/>
                          </a:stretch>
                        </pic:blipFill>
                        <pic:spPr>
                          <a:xfrm>
                            <a:off x="2948412" y="1824509"/>
                            <a:ext cx="164592" cy="67056"/>
                          </a:xfrm>
                          <a:prstGeom prst="rect">
                            <a:avLst/>
                          </a:prstGeom>
                        </pic:spPr>
                      </pic:pic>
                      <wps:wsp>
                        <wps:cNvPr id="2132" name="Rectangle 2132"/>
                        <wps:cNvSpPr/>
                        <wps:spPr>
                          <a:xfrm>
                            <a:off x="3167426" y="1804214"/>
                            <a:ext cx="425830" cy="145409"/>
                          </a:xfrm>
                          <a:prstGeom prst="rect">
                            <a:avLst/>
                          </a:prstGeom>
                          <a:ln>
                            <a:noFill/>
                          </a:ln>
                        </wps:spPr>
                        <wps:txbx>
                          <w:txbxContent>
                            <w:p w:rsidR="00A42567" w:rsidRDefault="00000000">
                              <w:pPr>
                                <w:spacing w:after="160" w:line="259" w:lineRule="auto"/>
                                <w:ind w:left="0" w:right="0" w:firstLine="0"/>
                                <w:jc w:val="left"/>
                              </w:pPr>
                              <w:r>
                                <w:rPr>
                                  <w:w w:val="131"/>
                                  <w:sz w:val="12"/>
                                </w:rPr>
                                <w:t>TalkPlay</w:t>
                              </w:r>
                            </w:p>
                          </w:txbxContent>
                        </wps:txbx>
                        <wps:bodyPr horzOverflow="overflow" vert="horz" lIns="0" tIns="0" rIns="0" bIns="0" rtlCol="0">
                          <a:noAutofit/>
                        </wps:bodyPr>
                      </wps:wsp>
                      <wps:wsp>
                        <wps:cNvPr id="31318" name="Shape 31318"/>
                        <wps:cNvSpPr/>
                        <wps:spPr>
                          <a:xfrm>
                            <a:off x="2957320" y="1946217"/>
                            <a:ext cx="150075" cy="52527"/>
                          </a:xfrm>
                          <a:custGeom>
                            <a:avLst/>
                            <a:gdLst/>
                            <a:ahLst/>
                            <a:cxnLst/>
                            <a:rect l="0" t="0" r="0" b="0"/>
                            <a:pathLst>
                              <a:path w="150075" h="52527">
                                <a:moveTo>
                                  <a:pt x="0" y="0"/>
                                </a:moveTo>
                                <a:lnTo>
                                  <a:pt x="150075" y="0"/>
                                </a:lnTo>
                                <a:lnTo>
                                  <a:pt x="150075" y="52527"/>
                                </a:lnTo>
                                <a:lnTo>
                                  <a:pt x="0" y="52527"/>
                                </a:lnTo>
                                <a:lnTo>
                                  <a:pt x="0" y="0"/>
                                </a:lnTo>
                              </a:path>
                            </a:pathLst>
                          </a:custGeom>
                          <a:ln w="7035" cap="flat">
                            <a:miter lim="127000"/>
                          </a:ln>
                        </wps:spPr>
                        <wps:style>
                          <a:lnRef idx="1">
                            <a:srgbClr val="000000">
                              <a:alpha val="94901"/>
                            </a:srgbClr>
                          </a:lnRef>
                          <a:fillRef idx="1">
                            <a:srgbClr val="2CA02C">
                              <a:alpha val="94901"/>
                            </a:srgbClr>
                          </a:fillRef>
                          <a:effectRef idx="0">
                            <a:scrgbClr r="0" g="0" b="0"/>
                          </a:effectRef>
                          <a:fontRef idx="none"/>
                        </wps:style>
                        <wps:bodyPr/>
                      </wps:wsp>
                      <wps:wsp>
                        <wps:cNvPr id="2134" name="Rectangle 2134"/>
                        <wps:cNvSpPr/>
                        <wps:spPr>
                          <a:xfrm>
                            <a:off x="3167426" y="1915451"/>
                            <a:ext cx="669959" cy="145409"/>
                          </a:xfrm>
                          <a:prstGeom prst="rect">
                            <a:avLst/>
                          </a:prstGeom>
                          <a:ln>
                            <a:noFill/>
                          </a:ln>
                        </wps:spPr>
                        <wps:txbx>
                          <w:txbxContent>
                            <w:p w:rsidR="00A42567" w:rsidRDefault="00000000">
                              <w:pPr>
                                <w:spacing w:after="160" w:line="259" w:lineRule="auto"/>
                                <w:ind w:left="0" w:right="0" w:firstLine="0"/>
                                <w:jc w:val="left"/>
                              </w:pPr>
                              <w:r>
                                <w:rPr>
                                  <w:w w:val="130"/>
                                  <w:sz w:val="12"/>
                                </w:rPr>
                                <w:t>EchoPulse</w:t>
                              </w:r>
                              <w:r>
                                <w:rPr>
                                  <w:spacing w:val="11"/>
                                  <w:w w:val="130"/>
                                  <w:sz w:val="12"/>
                                </w:rPr>
                                <w:t xml:space="preserve"> </w:t>
                              </w:r>
                              <w:r>
                                <w:rPr>
                                  <w:w w:val="130"/>
                                  <w:sz w:val="12"/>
                                </w:rPr>
                                <w:t>AI</w:t>
                              </w:r>
                            </w:p>
                          </w:txbxContent>
                        </wps:txbx>
                        <wps:bodyPr horzOverflow="overflow" vert="horz" lIns="0" tIns="0" rIns="0" bIns="0" rtlCol="0">
                          <a:noAutofit/>
                        </wps:bodyPr>
                      </wps:wsp>
                    </wpg:wgp>
                  </a:graphicData>
                </a:graphic>
              </wp:inline>
            </w:drawing>
          </mc:Choice>
          <mc:Fallback xmlns:a="http://schemas.openxmlformats.org/drawingml/2006/main">
            <w:pict>
              <v:group id="Group 27597" style="width:294.407pt;height:188.839pt;mso-position-horizontal-relative:char;mso-position-vertical-relative:line" coordsize="37389,23982">
                <v:shape id="Shape 2066" style="position:absolute;width:0;height:328;left:8925;top:20819;" coordsize="0,32829" path="m0,32829l0,0x">
                  <v:stroke weight="0.55392pt" endcap="flat" joinstyle="round" on="true" color="#000000"/>
                  <v:fill on="true" color="#000000"/>
                </v:shape>
                <v:rect id="Rectangle 2067" style="position:absolute;width:4441;height:1363;left:7254;top:21265;" filled="f" stroked="f">
                  <v:textbox inset="0,0,0,0">
                    <w:txbxContent>
                      <w:p>
                        <w:pPr>
                          <w:spacing w:before="0" w:after="160" w:line="259" w:lineRule="auto"/>
                          <w:ind w:left="0" w:right="0" w:firstLine="0"/>
                          <w:jc w:val="left"/>
                        </w:pPr>
                        <w:r>
                          <w:rPr>
                            <w:rFonts w:cs="Calibri" w:hAnsi="Calibri" w:eastAsia="Calibri" w:ascii="Calibri"/>
                            <w:w w:val="128"/>
                            <w:sz w:val="11"/>
                          </w:rPr>
                          <w:t xml:space="preserve">Semantic</w:t>
                        </w:r>
                      </w:p>
                    </w:txbxContent>
                  </v:textbox>
                </v:rect>
                <v:rect id="Rectangle 2068" style="position:absolute;width:5726;height:1363;left:6772;top:22106;" filled="f" stroked="f">
                  <v:textbox inset="0,0,0,0">
                    <w:txbxContent>
                      <w:p>
                        <w:pPr>
                          <w:spacing w:before="0" w:after="160" w:line="259" w:lineRule="auto"/>
                          <w:ind w:left="0" w:right="0" w:firstLine="0"/>
                          <w:jc w:val="left"/>
                        </w:pPr>
                        <w:r>
                          <w:rPr>
                            <w:rFonts w:cs="Calibri" w:hAnsi="Calibri" w:eastAsia="Calibri" w:ascii="Calibri"/>
                            <w:w w:val="128"/>
                            <w:sz w:val="11"/>
                          </w:rPr>
                          <w:t xml:space="preserve">Consistency</w:t>
                        </w:r>
                      </w:p>
                    </w:txbxContent>
                  </v:textbox>
                </v:rect>
                <v:rect id="Rectangle 27461" style="position:absolute;width:364;height:1363;left:9676;top:22957;" filled="f" stroked="f">
                  <v:textbox inset="0,0,0,0">
                    <w:txbxContent>
                      <w:p>
                        <w:pPr>
                          <w:spacing w:before="0" w:after="160" w:line="259" w:lineRule="auto"/>
                          <w:ind w:left="0" w:right="0" w:firstLine="0"/>
                          <w:jc w:val="left"/>
                        </w:pPr>
                        <w:r>
                          <w:rPr>
                            <w:rFonts w:cs="Calibri" w:hAnsi="Calibri" w:eastAsia="Calibri" w:ascii="Calibri"/>
                            <w:w w:val="130"/>
                            <w:sz w:val="11"/>
                          </w:rPr>
                          <w:t xml:space="preserve">)</w:t>
                        </w:r>
                      </w:p>
                    </w:txbxContent>
                  </v:textbox>
                </v:rect>
                <v:rect id="Rectangle 27462" style="position:absolute;width:1997;height:1363;left:8174;top:22957;" filled="f" stroked="f">
                  <v:textbox inset="0,0,0,0">
                    <w:txbxContent>
                      <w:p>
                        <w:pPr>
                          <w:spacing w:before="0" w:after="160" w:line="259" w:lineRule="auto"/>
                          <w:ind w:left="0" w:right="0" w:firstLine="0"/>
                          <w:jc w:val="left"/>
                        </w:pPr>
                        <w:r>
                          <w:rPr>
                            <w:rFonts w:cs="Calibri" w:hAnsi="Calibri" w:eastAsia="Calibri" w:ascii="Calibri"/>
                            <w:w w:val="148"/>
                            <w:sz w:val="11"/>
                          </w:rPr>
                          <w:t xml:space="preserve">SCS</w:t>
                        </w:r>
                      </w:p>
                    </w:txbxContent>
                  </v:textbox>
                </v:rect>
                <v:rect id="Rectangle 27460" style="position:absolute;width:364;height:1363;left:7899;top:22957;" filled="f" stroked="f">
                  <v:textbox inset="0,0,0,0">
                    <w:txbxContent>
                      <w:p>
                        <w:pPr>
                          <w:spacing w:before="0" w:after="160" w:line="259" w:lineRule="auto"/>
                          <w:ind w:left="0" w:right="0" w:firstLine="0"/>
                          <w:jc w:val="left"/>
                        </w:pPr>
                        <w:r>
                          <w:rPr>
                            <w:rFonts w:cs="Calibri" w:hAnsi="Calibri" w:eastAsia="Calibri" w:ascii="Calibri"/>
                            <w:w w:val="130"/>
                            <w:sz w:val="11"/>
                          </w:rPr>
                          <w:t xml:space="preserve">(</w:t>
                        </w:r>
                      </w:p>
                    </w:txbxContent>
                  </v:textbox>
                </v:rect>
                <v:shape id="Shape 2070" style="position:absolute;width:0;height:328;left:20379;top:20819;" coordsize="0,32829" path="m0,32829l0,0x">
                  <v:stroke weight="0.55392pt" endcap="flat" joinstyle="round" on="true" color="#000000"/>
                  <v:fill on="true" color="#000000"/>
                </v:shape>
                <v:rect id="Rectangle 2071" style="position:absolute;width:4345;height:1363;left:18745;top:21265;" filled="f" stroked="f">
                  <v:textbox inset="0,0,0,0">
                    <w:txbxContent>
                      <w:p>
                        <w:pPr>
                          <w:spacing w:before="0" w:after="160" w:line="259" w:lineRule="auto"/>
                          <w:ind w:left="0" w:right="0" w:firstLine="0"/>
                          <w:jc w:val="left"/>
                        </w:pPr>
                        <w:r>
                          <w:rPr>
                            <w:rFonts w:cs="Calibri" w:hAnsi="Calibri" w:eastAsia="Calibri" w:ascii="Calibri"/>
                            <w:w w:val="125"/>
                            <w:sz w:val="11"/>
                          </w:rPr>
                          <w:t xml:space="preserve">Intention</w:t>
                        </w:r>
                      </w:p>
                    </w:txbxContent>
                  </v:textbox>
                </v:rect>
                <v:rect id="Rectangle 2072" style="position:absolute;width:4895;height:1363;left:18538;top:22106;" filled="f" stroked="f">
                  <v:textbox inset="0,0,0,0">
                    <w:txbxContent>
                      <w:p>
                        <w:pPr>
                          <w:spacing w:before="0" w:after="160" w:line="259" w:lineRule="auto"/>
                          <w:ind w:left="0" w:right="0" w:firstLine="0"/>
                          <w:jc w:val="left"/>
                        </w:pPr>
                        <w:r>
                          <w:rPr>
                            <w:rFonts w:cs="Calibri" w:hAnsi="Calibri" w:eastAsia="Calibri" w:ascii="Calibri"/>
                            <w:w w:val="126"/>
                            <w:sz w:val="11"/>
                          </w:rPr>
                          <w:t xml:space="preserve">Alignment</w:t>
                        </w:r>
                      </w:p>
                    </w:txbxContent>
                  </v:textbox>
                </v:rect>
                <v:rect id="Rectangle 27464" style="position:absolute;width:364;height:1363;left:21037;top:22957;" filled="f" stroked="f">
                  <v:textbox inset="0,0,0,0">
                    <w:txbxContent>
                      <w:p>
                        <w:pPr>
                          <w:spacing w:before="0" w:after="160" w:line="259" w:lineRule="auto"/>
                          <w:ind w:left="0" w:right="0" w:firstLine="0"/>
                          <w:jc w:val="left"/>
                        </w:pPr>
                        <w:r>
                          <w:rPr>
                            <w:rFonts w:cs="Calibri" w:hAnsi="Calibri" w:eastAsia="Calibri" w:ascii="Calibri"/>
                            <w:w w:val="130"/>
                            <w:sz w:val="11"/>
                          </w:rPr>
                          <w:t xml:space="preserve">)</w:t>
                        </w:r>
                      </w:p>
                    </w:txbxContent>
                  </v:textbox>
                </v:rect>
                <v:rect id="Rectangle 27465" style="position:absolute;width:1749;height:1363;left:19721;top:22957;" filled="f" stroked="f">
                  <v:textbox inset="0,0,0,0">
                    <w:txbxContent>
                      <w:p>
                        <w:pPr>
                          <w:spacing w:before="0" w:after="160" w:line="259" w:lineRule="auto"/>
                          <w:ind w:left="0" w:right="0" w:firstLine="0"/>
                          <w:jc w:val="left"/>
                        </w:pPr>
                        <w:r>
                          <w:rPr>
                            <w:rFonts w:cs="Calibri" w:hAnsi="Calibri" w:eastAsia="Calibri" w:ascii="Calibri"/>
                            <w:w w:val="139"/>
                            <w:sz w:val="11"/>
                          </w:rPr>
                          <w:t xml:space="preserve">IAR</w:t>
                        </w:r>
                      </w:p>
                    </w:txbxContent>
                  </v:textbox>
                </v:rect>
                <v:rect id="Rectangle 27463" style="position:absolute;width:364;height:1363;left:19447;top:22957;" filled="f" stroked="f">
                  <v:textbox inset="0,0,0,0">
                    <w:txbxContent>
                      <w:p>
                        <w:pPr>
                          <w:spacing w:before="0" w:after="160" w:line="259" w:lineRule="auto"/>
                          <w:ind w:left="0" w:right="0" w:firstLine="0"/>
                          <w:jc w:val="left"/>
                        </w:pPr>
                        <w:r>
                          <w:rPr>
                            <w:rFonts w:cs="Calibri" w:hAnsi="Calibri" w:eastAsia="Calibri" w:ascii="Calibri"/>
                            <w:w w:val="130"/>
                            <w:sz w:val="11"/>
                          </w:rPr>
                          <w:t xml:space="preserve">(</w:t>
                        </w:r>
                      </w:p>
                    </w:txbxContent>
                  </v:textbox>
                </v:rect>
                <v:shape id="Shape 2074" style="position:absolute;width:0;height:328;left:31834;top:20819;" coordsize="0,32829" path="m0,32829l0,0x">
                  <v:stroke weight="0.55392pt" endcap="flat" joinstyle="round" on="true" color="#000000"/>
                  <v:fill on="true" color="#000000"/>
                </v:shape>
                <v:rect id="Rectangle 2075" style="position:absolute;width:4536;height:1363;left:30129;top:21265;" filled="f" stroked="f">
                  <v:textbox inset="0,0,0,0">
                    <w:txbxContent>
                      <w:p>
                        <w:pPr>
                          <w:spacing w:before="0" w:after="160" w:line="259" w:lineRule="auto"/>
                          <w:ind w:left="0" w:right="0" w:firstLine="0"/>
                          <w:jc w:val="left"/>
                        </w:pPr>
                        <w:r>
                          <w:rPr>
                            <w:rFonts w:cs="Calibri" w:hAnsi="Calibri" w:eastAsia="Calibri" w:ascii="Calibri"/>
                            <w:w w:val="125"/>
                            <w:sz w:val="11"/>
                          </w:rPr>
                          <w:t xml:space="preserve">Response</w:t>
                        </w:r>
                      </w:p>
                    </w:txbxContent>
                  </v:textbox>
                </v:rect>
                <v:rect id="Rectangle 2076" style="position:absolute;width:5116;height:1363;left:29910;top:22106;" filled="f" stroked="f">
                  <v:textbox inset="0,0,0,0">
                    <w:txbxContent>
                      <w:p>
                        <w:pPr>
                          <w:spacing w:before="0" w:after="160" w:line="259" w:lineRule="auto"/>
                          <w:ind w:left="0" w:right="0" w:firstLine="0"/>
                          <w:jc w:val="left"/>
                        </w:pPr>
                        <w:r>
                          <w:rPr>
                            <w:rFonts w:cs="Calibri" w:hAnsi="Calibri" w:eastAsia="Calibri" w:ascii="Calibri"/>
                            <w:w w:val="125"/>
                            <w:sz w:val="11"/>
                          </w:rPr>
                          <w:t xml:space="preserve">Coherence</w:t>
                        </w:r>
                      </w:p>
                    </w:txbxContent>
                  </v:textbox>
                </v:rect>
                <v:rect id="Rectangle 27467" style="position:absolute;width:364;height:1363;left:32368;top:22947;" filled="f" stroked="f">
                  <v:textbox inset="0,0,0,0">
                    <w:txbxContent>
                      <w:p>
                        <w:pPr>
                          <w:spacing w:before="0" w:after="160" w:line="259" w:lineRule="auto"/>
                          <w:ind w:left="0" w:right="0" w:firstLine="0"/>
                          <w:jc w:val="left"/>
                        </w:pPr>
                        <w:r>
                          <w:rPr>
                            <w:rFonts w:cs="Calibri" w:hAnsi="Calibri" w:eastAsia="Calibri" w:ascii="Calibri"/>
                            <w:w w:val="130"/>
                            <w:sz w:val="11"/>
                          </w:rPr>
                          <w:t xml:space="preserve">)</w:t>
                        </w:r>
                      </w:p>
                    </w:txbxContent>
                  </v:textbox>
                </v:rect>
                <v:rect id="Rectangle 27468" style="position:absolute;width:1420;height:1363;left:31301;top:22947;" filled="f" stroked="f">
                  <v:textbox inset="0,0,0,0">
                    <w:txbxContent>
                      <w:p>
                        <w:pPr>
                          <w:spacing w:before="0" w:after="160" w:line="259" w:lineRule="auto"/>
                          <w:ind w:left="0" w:right="0" w:firstLine="0"/>
                          <w:jc w:val="left"/>
                        </w:pPr>
                        <w:r>
                          <w:rPr>
                            <w:rFonts w:cs="Calibri" w:hAnsi="Calibri" w:eastAsia="Calibri" w:ascii="Calibri"/>
                            <w:w w:val="142"/>
                            <w:sz w:val="11"/>
                          </w:rPr>
                          <w:t xml:space="preserve">RC</w:t>
                        </w:r>
                      </w:p>
                    </w:txbxContent>
                  </v:textbox>
                </v:rect>
                <v:rect id="Rectangle 27466" style="position:absolute;width:364;height:1363;left:31026;top:22947;" filled="f" stroked="f">
                  <v:textbox inset="0,0,0,0">
                    <w:txbxContent>
                      <w:p>
                        <w:pPr>
                          <w:spacing w:before="0" w:after="160" w:line="259" w:lineRule="auto"/>
                          <w:ind w:left="0" w:right="0" w:firstLine="0"/>
                          <w:jc w:val="left"/>
                        </w:pPr>
                        <w:r>
                          <w:rPr>
                            <w:rFonts w:cs="Calibri" w:hAnsi="Calibri" w:eastAsia="Calibri" w:ascii="Calibri"/>
                            <w:w w:val="130"/>
                            <w:sz w:val="11"/>
                          </w:rPr>
                          <w:t xml:space="preserve">(</w:t>
                        </w:r>
                      </w:p>
                    </w:txbxContent>
                  </v:textbox>
                </v:rect>
                <v:shape id="Shape 2078" style="position:absolute;width:34020;height:0;left:3369;top:20819;" coordsize="3402022,0" path="m0,0l3402022,0">
                  <v:stroke weight="0.36928pt" endcap="flat" dashstyle="3.7 1.6" joinstyle="round" on="true" color="#b0b0b0" opacity="0.4"/>
                  <v:fill on="false" color="#000000" opacity="0"/>
                </v:shape>
                <v:shape id="Shape 2079" style="position:absolute;width:328;height:0;left:3041;top:20819;" coordsize="32829,0" path="m32829,0l0,0x">
                  <v:stroke weight="0.55392pt" endcap="flat" joinstyle="round" on="true" color="#000000"/>
                  <v:fill on="true" color="#000000"/>
                </v:shape>
                <v:rect id="Rectangle 2080" style="position:absolute;width:1586;height:1454;left:1518;top:20271;" filled="f" stroked="f">
                  <v:textbox inset="0,0,0,0">
                    <w:txbxContent>
                      <w:p>
                        <w:pPr>
                          <w:spacing w:before="0" w:after="160" w:line="259" w:lineRule="auto"/>
                          <w:ind w:left="0" w:right="0" w:firstLine="0"/>
                          <w:jc w:val="left"/>
                        </w:pPr>
                        <w:r>
                          <w:rPr>
                            <w:rFonts w:cs="Calibri" w:hAnsi="Calibri" w:eastAsia="Calibri" w:ascii="Calibri"/>
                            <w:w w:val="126"/>
                            <w:sz w:val="12"/>
                          </w:rPr>
                          <w:t xml:space="preserve">0.0</w:t>
                        </w:r>
                      </w:p>
                    </w:txbxContent>
                  </v:textbox>
                </v:rect>
                <v:shape id="Shape 2081" style="position:absolute;width:34020;height:0;left:3369;top:18372;" coordsize="3402022,0" path="m0,0l3402022,0">
                  <v:stroke weight="0.36928pt" endcap="flat" dashstyle="3.7 1.6" joinstyle="round" on="true" color="#b0b0b0" opacity="0.4"/>
                  <v:fill on="false" color="#000000" opacity="0"/>
                </v:shape>
                <v:shape id="Shape 2082" style="position:absolute;width:328;height:0;left:3041;top:18372;" coordsize="32829,0" path="m32829,0l0,0x">
                  <v:stroke weight="0.55392pt" endcap="flat" joinstyle="round" on="true" color="#000000"/>
                  <v:fill on="true" color="#000000"/>
                </v:shape>
                <v:rect id="Rectangle 2083" style="position:absolute;width:1586;height:1454;left:1518;top:17824;" filled="f" stroked="f">
                  <v:textbox inset="0,0,0,0">
                    <w:txbxContent>
                      <w:p>
                        <w:pPr>
                          <w:spacing w:before="0" w:after="160" w:line="259" w:lineRule="auto"/>
                          <w:ind w:left="0" w:right="0" w:firstLine="0"/>
                          <w:jc w:val="left"/>
                        </w:pPr>
                        <w:r>
                          <w:rPr>
                            <w:rFonts w:cs="Calibri" w:hAnsi="Calibri" w:eastAsia="Calibri" w:ascii="Calibri"/>
                            <w:w w:val="126"/>
                            <w:sz w:val="12"/>
                          </w:rPr>
                          <w:t xml:space="preserve">0.1</w:t>
                        </w:r>
                      </w:p>
                    </w:txbxContent>
                  </v:textbox>
                </v:rect>
                <v:shape id="Shape 2084" style="position:absolute;width:34020;height:0;left:3369;top:15925;" coordsize="3402022,0" path="m0,0l3402022,0">
                  <v:stroke weight="0.36928pt" endcap="flat" dashstyle="3.7 1.6" joinstyle="round" on="true" color="#b0b0b0" opacity="0.4"/>
                  <v:fill on="false" color="#000000" opacity="0"/>
                </v:shape>
                <v:shape id="Shape 2085" style="position:absolute;width:328;height:0;left:3041;top:15925;" coordsize="32829,0" path="m32829,0l0,0x">
                  <v:stroke weight="0.55392pt" endcap="flat" joinstyle="round" on="true" color="#000000"/>
                  <v:fill on="true" color="#000000"/>
                </v:shape>
                <v:rect id="Rectangle 2086" style="position:absolute;width:1586;height:1454;left:1518;top:15377;" filled="f" stroked="f">
                  <v:textbox inset="0,0,0,0">
                    <w:txbxContent>
                      <w:p>
                        <w:pPr>
                          <w:spacing w:before="0" w:after="160" w:line="259" w:lineRule="auto"/>
                          <w:ind w:left="0" w:right="0" w:firstLine="0"/>
                          <w:jc w:val="left"/>
                        </w:pPr>
                        <w:r>
                          <w:rPr>
                            <w:rFonts w:cs="Calibri" w:hAnsi="Calibri" w:eastAsia="Calibri" w:ascii="Calibri"/>
                            <w:w w:val="126"/>
                            <w:sz w:val="12"/>
                          </w:rPr>
                          <w:t xml:space="preserve">0.2</w:t>
                        </w:r>
                      </w:p>
                    </w:txbxContent>
                  </v:textbox>
                </v:rect>
                <v:shape id="Shape 2087" style="position:absolute;width:34020;height:0;left:3369;top:13478;" coordsize="3402022,0" path="m0,0l3402022,0">
                  <v:stroke weight="0.36928pt" endcap="flat" dashstyle="3.7 1.6" joinstyle="round" on="true" color="#b0b0b0" opacity="0.4"/>
                  <v:fill on="false" color="#000000" opacity="0"/>
                </v:shape>
                <v:shape id="Shape 2088" style="position:absolute;width:328;height:0;left:3041;top:13478;" coordsize="32829,0" path="m32829,0l0,0x">
                  <v:stroke weight="0.55392pt" endcap="flat" joinstyle="round" on="true" color="#000000"/>
                  <v:fill on="true" color="#000000"/>
                </v:shape>
                <v:rect id="Rectangle 2089" style="position:absolute;width:1586;height:1454;left:1518;top:12930;" filled="f" stroked="f">
                  <v:textbox inset="0,0,0,0">
                    <w:txbxContent>
                      <w:p>
                        <w:pPr>
                          <w:spacing w:before="0" w:after="160" w:line="259" w:lineRule="auto"/>
                          <w:ind w:left="0" w:right="0" w:firstLine="0"/>
                          <w:jc w:val="left"/>
                        </w:pPr>
                        <w:r>
                          <w:rPr>
                            <w:rFonts w:cs="Calibri" w:hAnsi="Calibri" w:eastAsia="Calibri" w:ascii="Calibri"/>
                            <w:w w:val="126"/>
                            <w:sz w:val="12"/>
                          </w:rPr>
                          <w:t xml:space="preserve">0.3</w:t>
                        </w:r>
                      </w:p>
                    </w:txbxContent>
                  </v:textbox>
                </v:rect>
                <v:shape id="Shape 2090" style="position:absolute;width:34020;height:0;left:3369;top:11031;" coordsize="3402022,0" path="m0,0l3402022,0">
                  <v:stroke weight="0.36928pt" endcap="flat" dashstyle="3.7 1.6" joinstyle="round" on="true" color="#b0b0b0" opacity="0.4"/>
                  <v:fill on="false" color="#000000" opacity="0"/>
                </v:shape>
                <v:shape id="Shape 2091" style="position:absolute;width:328;height:0;left:3041;top:11031;" coordsize="32829,0" path="m32829,0l0,0x">
                  <v:stroke weight="0.55392pt" endcap="flat" joinstyle="round" on="true" color="#000000"/>
                  <v:fill on="true" color="#000000"/>
                </v:shape>
                <v:rect id="Rectangle 2092" style="position:absolute;width:1586;height:1454;left:1518;top:10483;" filled="f" stroked="f">
                  <v:textbox inset="0,0,0,0">
                    <w:txbxContent>
                      <w:p>
                        <w:pPr>
                          <w:spacing w:before="0" w:after="160" w:line="259" w:lineRule="auto"/>
                          <w:ind w:left="0" w:right="0" w:firstLine="0"/>
                          <w:jc w:val="left"/>
                        </w:pPr>
                        <w:r>
                          <w:rPr>
                            <w:rFonts w:cs="Calibri" w:hAnsi="Calibri" w:eastAsia="Calibri" w:ascii="Calibri"/>
                            <w:w w:val="126"/>
                            <w:sz w:val="12"/>
                          </w:rPr>
                          <w:t xml:space="preserve">0.4</w:t>
                        </w:r>
                      </w:p>
                    </w:txbxContent>
                  </v:textbox>
                </v:rect>
                <v:shape id="Shape 2093" style="position:absolute;width:34020;height:0;left:3369;top:8584;" coordsize="3402022,0" path="m0,0l3402022,0">
                  <v:stroke weight="0.36928pt" endcap="flat" dashstyle="3.7 1.6" joinstyle="round" on="true" color="#b0b0b0" opacity="0.4"/>
                  <v:fill on="false" color="#000000" opacity="0"/>
                </v:shape>
                <v:shape id="Shape 2094" style="position:absolute;width:328;height:0;left:3041;top:8584;" coordsize="32829,0" path="m32829,0l0,0x">
                  <v:stroke weight="0.55392pt" endcap="flat" joinstyle="round" on="true" color="#000000"/>
                  <v:fill on="true" color="#000000"/>
                </v:shape>
                <v:rect id="Rectangle 2095" style="position:absolute;width:1586;height:1454;left:1518;top:8036;" filled="f" stroked="f">
                  <v:textbox inset="0,0,0,0">
                    <w:txbxContent>
                      <w:p>
                        <w:pPr>
                          <w:spacing w:before="0" w:after="160" w:line="259" w:lineRule="auto"/>
                          <w:ind w:left="0" w:right="0" w:firstLine="0"/>
                          <w:jc w:val="left"/>
                        </w:pPr>
                        <w:r>
                          <w:rPr>
                            <w:rFonts w:cs="Calibri" w:hAnsi="Calibri" w:eastAsia="Calibri" w:ascii="Calibri"/>
                            <w:w w:val="126"/>
                            <w:sz w:val="12"/>
                          </w:rPr>
                          <w:t xml:space="preserve">0.5</w:t>
                        </w:r>
                      </w:p>
                    </w:txbxContent>
                  </v:textbox>
                </v:rect>
                <v:shape id="Shape 2096" style="position:absolute;width:34020;height:0;left:3369;top:6136;" coordsize="3402022,0" path="m0,0l3402022,0">
                  <v:stroke weight="0.36928pt" endcap="flat" dashstyle="3.7 1.6" joinstyle="round" on="true" color="#b0b0b0" opacity="0.4"/>
                  <v:fill on="false" color="#000000" opacity="0"/>
                </v:shape>
                <v:shape id="Shape 2097" style="position:absolute;width:328;height:0;left:3041;top:6136;" coordsize="32829,0" path="m32829,0l0,0x">
                  <v:stroke weight="0.55392pt" endcap="flat" joinstyle="round" on="true" color="#000000"/>
                  <v:fill on="true" color="#000000"/>
                </v:shape>
                <v:rect id="Rectangle 2098" style="position:absolute;width:1586;height:1454;left:1518;top:5589;" filled="f" stroked="f">
                  <v:textbox inset="0,0,0,0">
                    <w:txbxContent>
                      <w:p>
                        <w:pPr>
                          <w:spacing w:before="0" w:after="160" w:line="259" w:lineRule="auto"/>
                          <w:ind w:left="0" w:right="0" w:firstLine="0"/>
                          <w:jc w:val="left"/>
                        </w:pPr>
                        <w:r>
                          <w:rPr>
                            <w:rFonts w:cs="Calibri" w:hAnsi="Calibri" w:eastAsia="Calibri" w:ascii="Calibri"/>
                            <w:w w:val="126"/>
                            <w:sz w:val="12"/>
                          </w:rPr>
                          <w:t xml:space="preserve">0.6</w:t>
                        </w:r>
                      </w:p>
                    </w:txbxContent>
                  </v:textbox>
                </v:rect>
                <v:shape id="Shape 2099" style="position:absolute;width:34020;height:0;left:3369;top:3689;" coordsize="3402022,0" path="m0,0l3402022,0">
                  <v:stroke weight="0.36928pt" endcap="flat" dashstyle="3.7 1.6" joinstyle="round" on="true" color="#b0b0b0" opacity="0.4"/>
                  <v:fill on="false" color="#000000" opacity="0"/>
                </v:shape>
                <v:shape id="Shape 2100" style="position:absolute;width:328;height:0;left:3041;top:3689;" coordsize="32829,0" path="m32829,0l0,0x">
                  <v:stroke weight="0.55392pt" endcap="flat" joinstyle="round" on="true" color="#000000"/>
                  <v:fill on="true" color="#000000"/>
                </v:shape>
                <v:rect id="Rectangle 2101" style="position:absolute;width:1586;height:1454;left:1518;top:3141;" filled="f" stroked="f">
                  <v:textbox inset="0,0,0,0">
                    <w:txbxContent>
                      <w:p>
                        <w:pPr>
                          <w:spacing w:before="0" w:after="160" w:line="259" w:lineRule="auto"/>
                          <w:ind w:left="0" w:right="0" w:firstLine="0"/>
                          <w:jc w:val="left"/>
                        </w:pPr>
                        <w:r>
                          <w:rPr>
                            <w:rFonts w:cs="Calibri" w:hAnsi="Calibri" w:eastAsia="Calibri" w:ascii="Calibri"/>
                            <w:w w:val="126"/>
                            <w:sz w:val="12"/>
                          </w:rPr>
                          <w:t xml:space="preserve">0.7</w:t>
                        </w:r>
                      </w:p>
                    </w:txbxContent>
                  </v:textbox>
                </v:rect>
                <v:shape id="Shape 2102" style="position:absolute;width:34020;height:0;left:3369;top:1242;" coordsize="3402022,0" path="m0,0l3402022,0">
                  <v:stroke weight="0.36928pt" endcap="flat" dashstyle="3.7 1.6" joinstyle="round" on="true" color="#b0b0b0" opacity="0.4"/>
                  <v:fill on="false" color="#000000" opacity="0"/>
                </v:shape>
                <v:shape id="Shape 2103" style="position:absolute;width:328;height:0;left:3041;top:1242;" coordsize="32829,0" path="m32829,0l0,0x">
                  <v:stroke weight="0.55392pt" endcap="flat" joinstyle="round" on="true" color="#000000"/>
                  <v:fill on="true" color="#000000"/>
                </v:shape>
                <v:rect id="Rectangle 2104" style="position:absolute;width:1586;height:1454;left:1518;top:694;" filled="f" stroked="f">
                  <v:textbox inset="0,0,0,0">
                    <w:txbxContent>
                      <w:p>
                        <w:pPr>
                          <w:spacing w:before="0" w:after="160" w:line="259" w:lineRule="auto"/>
                          <w:ind w:left="0" w:right="0" w:firstLine="0"/>
                          <w:jc w:val="left"/>
                        </w:pPr>
                        <w:r>
                          <w:rPr>
                            <w:rFonts w:cs="Calibri" w:hAnsi="Calibri" w:eastAsia="Calibri" w:ascii="Calibri"/>
                            <w:w w:val="126"/>
                            <w:sz w:val="12"/>
                          </w:rPr>
                          <w:t xml:space="preserve">0.8</w:t>
                        </w:r>
                      </w:p>
                    </w:txbxContent>
                  </v:textbox>
                </v:rect>
                <v:rect id="Rectangle 2105" style="position:absolute;width:3549;height:1724;left:-912;top:9117;rotation:270;" filled="f" stroked="f">
                  <v:textbox inset="0,0,0,0" style="layout-flow:vertical;mso-layout-flow-alt:bottom-to-top">
                    <w:txbxContent>
                      <w:p>
                        <w:pPr>
                          <w:spacing w:before="0" w:after="160" w:line="259" w:lineRule="auto"/>
                          <w:ind w:left="0" w:right="0" w:firstLine="0"/>
                          <w:jc w:val="left"/>
                        </w:pPr>
                        <w:r>
                          <w:rPr>
                            <w:rFonts w:cs="Calibri" w:hAnsi="Calibri" w:eastAsia="Calibri" w:ascii="Calibri"/>
                            <w:b w:val="1"/>
                            <w:sz w:val="13"/>
                          </w:rPr>
                          <w:t xml:space="preserve">Score</w:t>
                        </w:r>
                      </w:p>
                    </w:txbxContent>
                  </v:textbox>
                </v:rect>
                <v:shape id="Picture 30294" style="position:absolute;width:4145;height:15331;left:4815;top:5484;" filled="f">
                  <v:imagedata r:id="rId65"/>
                </v:shape>
                <v:shape id="Picture 30295" style="position:absolute;width:4145;height:14447;left:16276;top:6368;" filled="f">
                  <v:imagedata r:id="rId66"/>
                </v:shape>
                <v:shape id="Picture 30296" style="position:absolute;width:4145;height:8839;left:27746;top:11986;" filled="f">
                  <v:imagedata r:id="rId67"/>
                </v:shape>
                <v:shape id="Shape 31361" style="position:absolute;width:4009;height:18133;left:8925;top:2686;" coordsize="400912,1813310" path="m0,0l400912,0l400912,1813310l0,1813310l0,0">
                  <v:stroke weight="0.55392pt" endcap="flat" joinstyle="miter" miterlimit="10" on="true" color="#000000" opacity="0.94902"/>
                  <v:fill on="true" color="#2ca02c" opacity="0.94902"/>
                </v:shape>
                <v:shape id="Shape 31362" style="position:absolute;width:4009;height:17080;left:20379;top:3738;" coordsize="400911,1708084" path="m0,0l400911,0l400911,1708084l0,1708084l0,0">
                  <v:stroke weight="0.55392pt" endcap="flat" joinstyle="miter" miterlimit="10" on="true" color="#000000" opacity="0.94902"/>
                  <v:fill on="true" color="#2ca02c" opacity="0.94902"/>
                </v:shape>
                <v:shape id="Shape 31363" style="position:absolute;width:4009;height:10082;left:31834;top:10737;" coordsize="400912,1008210" path="m0,0l400912,0l400912,1008210l0,1008210l0,0">
                  <v:stroke weight="0.55392pt" endcap="flat" joinstyle="miter" miterlimit="10" on="true" color="#000000" opacity="0.94902"/>
                  <v:fill on="true" color="#2ca02c" opacity="0.94902"/>
                </v:shape>
                <v:shape id="Shape 2112" style="position:absolute;width:0;height:20800;left:3369;top:19;" coordsize="0,2080045" path="m0,2080045l0,0">
                  <v:stroke weight="0.55392pt" endcap="square" joinstyle="miter" miterlimit="10" on="true" color="#000000"/>
                  <v:fill on="false" color="#000000" opacity="0"/>
                </v:shape>
                <v:shape id="Shape 2113" style="position:absolute;width:34020;height:0;left:3369;top:20819;" coordsize="3402022,0" path="m0,0l3402022,0">
                  <v:stroke weight="0.55392pt" endcap="square" joinstyle="miter" miterlimit="10" on="true" color="#000000"/>
                  <v:fill on="false" color="#000000" opacity="0"/>
                </v:shape>
                <v:rect id="Rectangle 2114" style="position:absolute;width:2499;height:1272;left:5981;top:4355;" filled="f" stroked="f">
                  <v:textbox inset="0,0,0,0">
                    <w:txbxContent>
                      <w:p>
                        <w:pPr>
                          <w:spacing w:before="0" w:after="160" w:line="259" w:lineRule="auto"/>
                          <w:ind w:left="0" w:right="0" w:firstLine="0"/>
                          <w:jc w:val="left"/>
                        </w:pPr>
                        <w:r>
                          <w:rPr>
                            <w:rFonts w:cs="Calibri" w:hAnsi="Calibri" w:eastAsia="Calibri" w:ascii="Calibri"/>
                            <w:w w:val="125"/>
                            <w:sz w:val="10"/>
                          </w:rPr>
                          <w:t xml:space="preserve">0.623</w:t>
                        </w:r>
                      </w:p>
                    </w:txbxContent>
                  </v:textbox>
                </v:rect>
                <v:rect id="Rectangle 2115" style="position:absolute;width:3125;height:1532;left:9755;top:1337;" filled="f" stroked="f">
                  <v:textbox inset="0,0,0,0">
                    <w:txbxContent>
                      <w:p>
                        <w:pPr>
                          <w:spacing w:before="0" w:after="160" w:line="259" w:lineRule="auto"/>
                          <w:ind w:left="0" w:right="0" w:firstLine="0"/>
                          <w:jc w:val="left"/>
                        </w:pPr>
                        <w:r>
                          <w:rPr>
                            <w:rFonts w:cs="Calibri" w:hAnsi="Calibri" w:eastAsia="Calibri" w:ascii="Calibri"/>
                            <w:b w:val="1"/>
                            <w:w w:val="137"/>
                            <w:sz w:val="12"/>
                          </w:rPr>
                          <w:t xml:space="preserve">0.741</w:t>
                        </w:r>
                      </w:p>
                    </w:txbxContent>
                  </v:textbox>
                </v:rect>
                <v:shape id="Shape 2116" style="position:absolute;width:0;height:1153;left:10929;top:1240;" coordsize="0,115380" path="m0,0c0,41956,0,80415,0,115380">
                  <v:stroke weight="0.73856pt" endcap="round" joinstyle="round" on="true" color="#2ca02c"/>
                  <v:fill on="false" color="#000000" opacity="0"/>
                </v:shape>
                <v:shape id="Shape 2117" style="position:absolute;width:262;height:262;left:10798;top:2131;" coordsize="26263,26263" path="m26263,0l13132,26263l0,0">
                  <v:stroke weight="0.73856pt" endcap="round" joinstyle="round" on="true" color="#2ca02c"/>
                  <v:fill on="false" color="#000000" opacity="0"/>
                </v:shape>
                <v:rect id="Rectangle 27453" style="position:absolute;width:2675;height:1272;left:9612;top:0;" filled="f" stroked="f">
                  <v:textbox inset="0,0,0,0">
                    <w:txbxContent>
                      <w:p>
                        <w:pPr>
                          <w:spacing w:before="0" w:after="160" w:line="259" w:lineRule="auto"/>
                          <w:ind w:left="0" w:right="0" w:firstLine="0"/>
                          <w:jc w:val="left"/>
                        </w:pPr>
                        <w:r>
                          <w:rPr>
                            <w:rFonts w:cs="Calibri" w:hAnsi="Calibri" w:eastAsia="Calibri" w:ascii="Calibri"/>
                            <w:color w:val="2ca02c"/>
                            <w:w w:val="135"/>
                            <w:sz w:val="10"/>
                          </w:rPr>
                          <w:t xml:space="preserve">+18.9</w:t>
                        </w:r>
                      </w:p>
                    </w:txbxContent>
                  </v:textbox>
                </v:rect>
                <v:rect id="Rectangle 27455" style="position:absolute;width:829;height:1272;left:11623;top:0;" filled="f" stroked="f">
                  <v:textbox inset="0,0,0,0">
                    <w:txbxContent>
                      <w:p>
                        <w:pPr>
                          <w:spacing w:before="0" w:after="160" w:line="259" w:lineRule="auto"/>
                          <w:ind w:left="0" w:right="0" w:firstLine="0"/>
                          <w:jc w:val="left"/>
                        </w:pPr>
                        <w:r>
                          <w:rPr>
                            <w:rFonts w:cs="Calibri" w:hAnsi="Calibri" w:eastAsia="Calibri" w:ascii="Calibri"/>
                            <w:color w:val="2ca02c"/>
                            <w:w w:val="134"/>
                            <w:sz w:val="10"/>
                          </w:rPr>
                          <w:t xml:space="preserve">%</w:t>
                        </w:r>
                      </w:p>
                    </w:txbxContent>
                  </v:textbox>
                </v:rect>
                <v:rect id="Rectangle 2119" style="position:absolute;width:2499;height:1272;left:17435;top:5236;" filled="f" stroked="f">
                  <v:textbox inset="0,0,0,0">
                    <w:txbxContent>
                      <w:p>
                        <w:pPr>
                          <w:spacing w:before="0" w:after="160" w:line="259" w:lineRule="auto"/>
                          <w:ind w:left="0" w:right="0" w:firstLine="0"/>
                          <w:jc w:val="left"/>
                        </w:pPr>
                        <w:r>
                          <w:rPr>
                            <w:rFonts w:cs="Calibri" w:hAnsi="Calibri" w:eastAsia="Calibri" w:ascii="Calibri"/>
                            <w:w w:val="125"/>
                            <w:sz w:val="10"/>
                          </w:rPr>
                          <w:t xml:space="preserve">0.587</w:t>
                        </w:r>
                      </w:p>
                    </w:txbxContent>
                  </v:textbox>
                </v:rect>
                <v:rect id="Rectangle 2120" style="position:absolute;width:3125;height:1532;left:21210;top:2389;" filled="f" stroked="f">
                  <v:textbox inset="0,0,0,0">
                    <w:txbxContent>
                      <w:p>
                        <w:pPr>
                          <w:spacing w:before="0" w:after="160" w:line="259" w:lineRule="auto"/>
                          <w:ind w:left="0" w:right="0" w:firstLine="0"/>
                          <w:jc w:val="left"/>
                        </w:pPr>
                        <w:r>
                          <w:rPr>
                            <w:rFonts w:cs="Calibri" w:hAnsi="Calibri" w:eastAsia="Calibri" w:ascii="Calibri"/>
                            <w:b w:val="1"/>
                            <w:w w:val="137"/>
                            <w:sz w:val="12"/>
                          </w:rPr>
                          <w:t xml:space="preserve">0.698</w:t>
                        </w:r>
                      </w:p>
                    </w:txbxContent>
                  </v:textbox>
                </v:rect>
                <v:shape id="Shape 2121" style="position:absolute;width:0;height:1153;left:22384;top:2292;" coordsize="0,115380" path="m0,0c0,41956,0,80415,0,115380">
                  <v:stroke weight="0.73856pt" endcap="round" joinstyle="round" on="true" color="#2ca02c"/>
                  <v:fill on="false" color="#000000" opacity="0"/>
                </v:shape>
                <v:shape id="Shape 2122" style="position:absolute;width:262;height:262;left:22252;top:3183;" coordsize="26263,26263" path="m26263,0l13132,26263l0,0">
                  <v:stroke weight="0.73856pt" endcap="round" joinstyle="round" on="true" color="#2ca02c"/>
                  <v:fill on="false" color="#000000" opacity="0"/>
                </v:shape>
                <v:rect id="Rectangle 27456" style="position:absolute;width:2675;height:1272;left:21066;top:1052;" filled="f" stroked="f">
                  <v:textbox inset="0,0,0,0">
                    <w:txbxContent>
                      <w:p>
                        <w:pPr>
                          <w:spacing w:before="0" w:after="160" w:line="259" w:lineRule="auto"/>
                          <w:ind w:left="0" w:right="0" w:firstLine="0"/>
                          <w:jc w:val="left"/>
                        </w:pPr>
                        <w:r>
                          <w:rPr>
                            <w:rFonts w:cs="Calibri" w:hAnsi="Calibri" w:eastAsia="Calibri" w:ascii="Calibri"/>
                            <w:color w:val="2ca02c"/>
                            <w:w w:val="135"/>
                            <w:sz w:val="10"/>
                          </w:rPr>
                          <w:t xml:space="preserve">+18.9</w:t>
                        </w:r>
                      </w:p>
                    </w:txbxContent>
                  </v:textbox>
                </v:rect>
                <v:rect id="Rectangle 27457" style="position:absolute;width:829;height:1272;left:23078;top:1052;" filled="f" stroked="f">
                  <v:textbox inset="0,0,0,0">
                    <w:txbxContent>
                      <w:p>
                        <w:pPr>
                          <w:spacing w:before="0" w:after="160" w:line="259" w:lineRule="auto"/>
                          <w:ind w:left="0" w:right="0" w:firstLine="0"/>
                          <w:jc w:val="left"/>
                        </w:pPr>
                        <w:r>
                          <w:rPr>
                            <w:rFonts w:cs="Calibri" w:hAnsi="Calibri" w:eastAsia="Calibri" w:ascii="Calibri"/>
                            <w:color w:val="2ca02c"/>
                            <w:w w:val="134"/>
                            <w:sz w:val="10"/>
                          </w:rPr>
                          <w:t xml:space="preserve">%</w:t>
                        </w:r>
                      </w:p>
                    </w:txbxContent>
                  </v:textbox>
                </v:rect>
                <v:rect id="Rectangle 2124" style="position:absolute;width:2499;height:1272;left:28890;top:10840;" filled="f" stroked="f">
                  <v:textbox inset="0,0,0,0">
                    <w:txbxContent>
                      <w:p>
                        <w:pPr>
                          <w:spacing w:before="0" w:after="160" w:line="259" w:lineRule="auto"/>
                          <w:ind w:left="0" w:right="0" w:firstLine="0"/>
                          <w:jc w:val="left"/>
                        </w:pPr>
                        <w:r>
                          <w:rPr>
                            <w:rFonts w:cs="Calibri" w:hAnsi="Calibri" w:eastAsia="Calibri" w:ascii="Calibri"/>
                            <w:w w:val="125"/>
                            <w:sz w:val="10"/>
                          </w:rPr>
                          <w:t xml:space="preserve">0.358</w:t>
                        </w:r>
                      </w:p>
                    </w:txbxContent>
                  </v:textbox>
                </v:rect>
                <v:rect id="Rectangle 2125" style="position:absolute;width:3125;height:1532;left:32664;top:9388;" filled="f" stroked="f">
                  <v:textbox inset="0,0,0,0">
                    <w:txbxContent>
                      <w:p>
                        <w:pPr>
                          <w:spacing w:before="0" w:after="160" w:line="259" w:lineRule="auto"/>
                          <w:ind w:left="0" w:right="0" w:firstLine="0"/>
                          <w:jc w:val="left"/>
                        </w:pPr>
                        <w:r>
                          <w:rPr>
                            <w:rFonts w:cs="Calibri" w:hAnsi="Calibri" w:eastAsia="Calibri" w:ascii="Calibri"/>
                            <w:b w:val="1"/>
                            <w:w w:val="137"/>
                            <w:sz w:val="12"/>
                          </w:rPr>
                          <w:t xml:space="preserve">0.412</w:t>
                        </w:r>
                      </w:p>
                    </w:txbxContent>
                  </v:textbox>
                </v:rect>
                <v:shape id="Shape 2126" style="position:absolute;width:0;height:1153;left:33838;top:9291;" coordsize="0,115380" path="m0,0c0,41956,0,80416,0,115380">
                  <v:stroke weight="0.73856pt" endcap="round" joinstyle="round" on="true" color="#2ca02c"/>
                  <v:fill on="false" color="#000000" opacity="0"/>
                </v:shape>
                <v:shape id="Shape 2127" style="position:absolute;width:262;height:262;left:33707;top:10182;" coordsize="26263,26263" path="m26263,0l13131,26263l0,0">
                  <v:stroke weight="0.73856pt" endcap="round" joinstyle="round" on="true" color="#2ca02c"/>
                  <v:fill on="false" color="#000000" opacity="0"/>
                </v:shape>
                <v:rect id="Rectangle 27459" style="position:absolute;width:829;height:1272;left:34533;top:8051;" filled="f" stroked="f">
                  <v:textbox inset="0,0,0,0">
                    <w:txbxContent>
                      <w:p>
                        <w:pPr>
                          <w:spacing w:before="0" w:after="160" w:line="259" w:lineRule="auto"/>
                          <w:ind w:left="0" w:right="0" w:firstLine="0"/>
                          <w:jc w:val="left"/>
                        </w:pPr>
                        <w:r>
                          <w:rPr>
                            <w:rFonts w:cs="Calibri" w:hAnsi="Calibri" w:eastAsia="Calibri" w:ascii="Calibri"/>
                            <w:color w:val="2ca02c"/>
                            <w:w w:val="134"/>
                            <w:sz w:val="10"/>
                          </w:rPr>
                          <w:t xml:space="preserve">%</w:t>
                        </w:r>
                      </w:p>
                    </w:txbxContent>
                  </v:textbox>
                </v:rect>
                <v:rect id="Rectangle 27458" style="position:absolute;width:2675;height:1272;left:32521;top:8051;" filled="f" stroked="f">
                  <v:textbox inset="0,0,0,0">
                    <w:txbxContent>
                      <w:p>
                        <w:pPr>
                          <w:spacing w:before="0" w:after="160" w:line="259" w:lineRule="auto"/>
                          <w:ind w:left="0" w:right="0" w:firstLine="0"/>
                          <w:jc w:val="left"/>
                        </w:pPr>
                        <w:r>
                          <w:rPr>
                            <w:rFonts w:cs="Calibri" w:hAnsi="Calibri" w:eastAsia="Calibri" w:ascii="Calibri"/>
                            <w:color w:val="2ca02c"/>
                            <w:w w:val="135"/>
                            <w:sz w:val="10"/>
                          </w:rPr>
                          <w:t xml:space="preserve">+15.1</w:t>
                        </w:r>
                      </w:p>
                    </w:txbxContent>
                  </v:textbox>
                </v:rect>
                <v:shape id="Shape 2130" style="position:absolute;width:7741;height:2439;left:29273;top:18004;" coordsize="774149,243960" path="m15008,0l759141,0c769146,0,774149,5002,774149,15008l774149,228953c774149,238958,769146,243960,759141,243960l15008,243960c5002,243960,0,238958,0,228953l0,15008c0,5002,5002,0,15008,0x">
                  <v:stroke weight="0.73856pt" endcap="flat" joinstyle="miter" miterlimit="10" on="true" color="#cccccc" opacity="0.8"/>
                  <v:fill on="true" color="#ffffff" opacity="0.8"/>
                </v:shape>
                <v:shape id="Picture 30297" style="position:absolute;width:1645;height:670;left:29484;top:18245;" filled="f">
                  <v:imagedata r:id="rId68"/>
                </v:shape>
                <v:rect id="Rectangle 2132" style="position:absolute;width:4258;height:1454;left:31674;top:18042;" filled="f" stroked="f">
                  <v:textbox inset="0,0,0,0">
                    <w:txbxContent>
                      <w:p>
                        <w:pPr>
                          <w:spacing w:before="0" w:after="160" w:line="259" w:lineRule="auto"/>
                          <w:ind w:left="0" w:right="0" w:firstLine="0"/>
                          <w:jc w:val="left"/>
                        </w:pPr>
                        <w:r>
                          <w:rPr>
                            <w:rFonts w:cs="Calibri" w:hAnsi="Calibri" w:eastAsia="Calibri" w:ascii="Calibri"/>
                            <w:w w:val="131"/>
                            <w:sz w:val="12"/>
                          </w:rPr>
                          <w:t xml:space="preserve">TalkPlay</w:t>
                        </w:r>
                      </w:p>
                    </w:txbxContent>
                  </v:textbox>
                </v:rect>
                <v:shape id="Shape 31384" style="position:absolute;width:1500;height:525;left:29573;top:19462;" coordsize="150075,52527" path="m0,0l150075,0l150075,52527l0,52527l0,0">
                  <v:stroke weight="0.55392pt" endcap="flat" joinstyle="miter" miterlimit="10" on="true" color="#000000" opacity="0.94902"/>
                  <v:fill on="true" color="#2ca02c" opacity="0.94902"/>
                </v:shape>
                <v:rect id="Rectangle 2134" style="position:absolute;width:6699;height:1454;left:31674;top:19154;" filled="f" stroked="f">
                  <v:textbox inset="0,0,0,0">
                    <w:txbxContent>
                      <w:p>
                        <w:pPr>
                          <w:spacing w:before="0" w:after="160" w:line="259" w:lineRule="auto"/>
                          <w:ind w:left="0" w:right="0" w:firstLine="0"/>
                          <w:jc w:val="left"/>
                        </w:pPr>
                        <w:r>
                          <w:rPr>
                            <w:rFonts w:cs="Calibri" w:hAnsi="Calibri" w:eastAsia="Calibri" w:ascii="Calibri"/>
                            <w:w w:val="130"/>
                            <w:sz w:val="12"/>
                          </w:rPr>
                          <w:t xml:space="preserve">EchoPulse</w:t>
                        </w:r>
                        <w:r>
                          <w:rPr>
                            <w:rFonts w:cs="Calibri" w:hAnsi="Calibri" w:eastAsia="Calibri" w:ascii="Calibri"/>
                            <w:spacing w:val="11"/>
                            <w:w w:val="130"/>
                            <w:sz w:val="12"/>
                          </w:rPr>
                          <w:t xml:space="preserve"> </w:t>
                        </w:r>
                        <w:r>
                          <w:rPr>
                            <w:rFonts w:cs="Calibri" w:hAnsi="Calibri" w:eastAsia="Calibri" w:ascii="Calibri"/>
                            <w:w w:val="130"/>
                            <w:sz w:val="12"/>
                          </w:rPr>
                          <w:t xml:space="preserve">AI</w:t>
                        </w:r>
                      </w:p>
                    </w:txbxContent>
                  </v:textbox>
                </v:rect>
              </v:group>
            </w:pict>
          </mc:Fallback>
        </mc:AlternateContent>
      </w:r>
    </w:p>
    <w:p w:rsidR="00A42567" w:rsidRDefault="00000000">
      <w:pPr>
        <w:spacing w:after="430" w:line="250" w:lineRule="auto"/>
        <w:ind w:left="-15" w:right="463" w:firstLine="0"/>
      </w:pPr>
      <w:r>
        <w:rPr>
          <w:sz w:val="18"/>
        </w:rPr>
        <w:t>Fig.6. Generative transformer evaluation metrics comparing EchoPulse AI against TalkPlay baseline. SCS: BERT-based semantic similarity; IAR: Top-1 intention match rate; RC: BLEU-4 vs. human references. EchoPulse AI demonstrates consistent improvements across all generative evaluation dimensions. Source: Own elaboration.</w:t>
      </w:r>
    </w:p>
    <w:p w:rsidR="00A42567" w:rsidRDefault="00000000">
      <w:pPr>
        <w:ind w:left="-5" w:right="463"/>
      </w:pPr>
      <w:r>
        <w:t>landscape. Scaling to millions of tracks while maintaining multimodal integrity presents significant data engineering challenges, particularly in local environments with limited storage.</w:t>
      </w:r>
    </w:p>
    <w:p w:rsidR="00A42567" w:rsidRDefault="00000000">
      <w:pPr>
        <w:spacing w:after="388"/>
        <w:ind w:left="-15" w:right="463" w:firstLine="299"/>
      </w:pPr>
      <w:r>
        <w:t>The current evaluation focuses on offline metrics; online A/B testing with real users would provide stronger validation of user satisfaction impacts. Additionally, the latency introduced by LLM-based response generation (</w:t>
      </w:r>
      <w:r>
        <w:rPr>
          <w:rFonts w:ascii="Cambria" w:eastAsia="Cambria" w:hAnsi="Cambria" w:cs="Cambria"/>
        </w:rPr>
        <w:t>∼</w:t>
      </w:r>
      <w:r>
        <w:t>6 seconds total) may impact user experience in latency-sensitive applications, though caching strategies and model distillation could mitigate this.</w:t>
      </w:r>
    </w:p>
    <w:p w:rsidR="00A42567" w:rsidRDefault="00000000">
      <w:pPr>
        <w:pStyle w:val="Ttulo1"/>
        <w:ind w:left="388" w:hanging="403"/>
      </w:pPr>
      <w:r>
        <w:t>Conclusion</w:t>
      </w:r>
    </w:p>
    <w:p w:rsidR="00A42567" w:rsidRDefault="00000000">
      <w:pPr>
        <w:ind w:left="-5" w:right="463"/>
      </w:pPr>
      <w:r>
        <w:t>This paper presented EchoPulse AI, a locally-deployed multimodal music recommender system that demonstrates the viability of hybrid local data architectures for addressing emerging artist visibility. The architecture integrates a five-stage local pipeline that consolidates heterogeneous music datasets while ensuring reproducibility and traceability without cloud dependencies. By processing lyrical, acoustic, metadata, and conversational modalities through specialized Transformer encoders fused via cross-attention mechanisms, the system generates unified song representations that prioritize content affinity over popularity signals.</w:t>
      </w:r>
    </w:p>
    <w:p w:rsidR="00A42567" w:rsidRDefault="00000000">
      <w:pPr>
        <w:ind w:left="-15" w:right="463" w:firstLine="299"/>
      </w:pPr>
      <w:r>
        <w:t>The empirical validation demonstrates that EchoPulse AI achieves a 45.3% improvement in Intra-List Diversity and a 157.9% increase in Emerging Artist</w:t>
      </w:r>
    </w:p>
    <w:p w:rsidR="00A42567" w:rsidRDefault="00000000">
      <w:pPr>
        <w:spacing w:after="4" w:line="250" w:lineRule="auto"/>
        <w:ind w:left="-15" w:right="463" w:firstLine="0"/>
      </w:pPr>
      <w:r>
        <w:rPr>
          <w:sz w:val="18"/>
        </w:rPr>
        <w:t>Table 2. Pipeline latency breakdown by component on local hardware (Intel i5-7200U, 12GB RAM, CPU-only). Values represent mean of 100 inference runs. Benchmarking follows MLPerf methodology [44].</w:t>
      </w:r>
    </w:p>
    <w:tbl>
      <w:tblPr>
        <w:tblStyle w:val="TableGrid"/>
        <w:tblW w:w="5320" w:type="dxa"/>
        <w:tblInd w:w="798" w:type="dxa"/>
        <w:tblCellMar>
          <w:top w:w="0" w:type="dxa"/>
          <w:left w:w="0" w:type="dxa"/>
          <w:bottom w:w="0" w:type="dxa"/>
          <w:right w:w="28" w:type="dxa"/>
        </w:tblCellMar>
        <w:tblLook w:val="04A0" w:firstRow="1" w:lastRow="0" w:firstColumn="1" w:lastColumn="0" w:noHBand="0" w:noVBand="1"/>
      </w:tblPr>
      <w:tblGrid>
        <w:gridCol w:w="2495"/>
        <w:gridCol w:w="1129"/>
        <w:gridCol w:w="1696"/>
      </w:tblGrid>
      <w:tr w:rsidR="00A42567">
        <w:trPr>
          <w:trHeight w:val="322"/>
        </w:trPr>
        <w:tc>
          <w:tcPr>
            <w:tcW w:w="2495" w:type="dxa"/>
            <w:tcBorders>
              <w:top w:val="single" w:sz="6" w:space="0" w:color="000000"/>
              <w:left w:val="nil"/>
              <w:bottom w:val="single" w:sz="4" w:space="0" w:color="000000"/>
              <w:right w:val="nil"/>
            </w:tcBorders>
          </w:tcPr>
          <w:p w:rsidR="00A42567" w:rsidRDefault="00000000">
            <w:pPr>
              <w:spacing w:after="0" w:line="259" w:lineRule="auto"/>
              <w:ind w:left="28" w:right="0" w:firstLine="0"/>
              <w:jc w:val="left"/>
            </w:pPr>
            <w:r>
              <w:rPr>
                <w:sz w:val="18"/>
              </w:rPr>
              <w:t>Phase Component</w:t>
            </w:r>
          </w:p>
        </w:tc>
        <w:tc>
          <w:tcPr>
            <w:tcW w:w="1129" w:type="dxa"/>
            <w:tcBorders>
              <w:top w:val="single" w:sz="6" w:space="0" w:color="000000"/>
              <w:left w:val="nil"/>
              <w:bottom w:val="single" w:sz="4" w:space="0" w:color="000000"/>
              <w:right w:val="nil"/>
            </w:tcBorders>
          </w:tcPr>
          <w:p w:rsidR="00A42567" w:rsidRDefault="00000000">
            <w:pPr>
              <w:spacing w:after="0" w:line="259" w:lineRule="auto"/>
              <w:ind w:left="0" w:right="0" w:firstLine="0"/>
            </w:pPr>
            <w:r>
              <w:rPr>
                <w:sz w:val="18"/>
              </w:rPr>
              <w:t>Latency (ms)</w:t>
            </w:r>
          </w:p>
        </w:tc>
        <w:tc>
          <w:tcPr>
            <w:tcW w:w="1696" w:type="dxa"/>
            <w:tcBorders>
              <w:top w:val="single" w:sz="6" w:space="0" w:color="000000"/>
              <w:left w:val="nil"/>
              <w:bottom w:val="single" w:sz="4" w:space="0" w:color="000000"/>
              <w:right w:val="nil"/>
            </w:tcBorders>
          </w:tcPr>
          <w:p w:rsidR="00A42567" w:rsidRDefault="00000000">
            <w:pPr>
              <w:spacing w:after="0" w:line="259" w:lineRule="auto"/>
              <w:ind w:left="0" w:right="0" w:firstLine="0"/>
              <w:jc w:val="center"/>
            </w:pPr>
            <w:r>
              <w:rPr>
                <w:sz w:val="18"/>
              </w:rPr>
              <w:t>Output</w:t>
            </w:r>
          </w:p>
        </w:tc>
      </w:tr>
      <w:tr w:rsidR="00A42567">
        <w:trPr>
          <w:trHeight w:val="269"/>
        </w:trPr>
        <w:tc>
          <w:tcPr>
            <w:tcW w:w="2495" w:type="dxa"/>
            <w:tcBorders>
              <w:top w:val="single" w:sz="4" w:space="0" w:color="000000"/>
              <w:left w:val="nil"/>
              <w:bottom w:val="nil"/>
              <w:right w:val="nil"/>
            </w:tcBorders>
          </w:tcPr>
          <w:p w:rsidR="00A42567" w:rsidRDefault="00000000">
            <w:pPr>
              <w:tabs>
                <w:tab w:val="right" w:pos="2467"/>
              </w:tabs>
              <w:spacing w:after="0" w:line="259" w:lineRule="auto"/>
              <w:ind w:left="0" w:right="0" w:firstLine="0"/>
              <w:jc w:val="left"/>
            </w:pPr>
            <w:r>
              <w:rPr>
                <w:sz w:val="18"/>
              </w:rPr>
              <w:t>1</w:t>
            </w:r>
            <w:r>
              <w:rPr>
                <w:sz w:val="18"/>
              </w:rPr>
              <w:tab/>
              <w:t>Qwen 2.5 (Translation)</w:t>
            </w:r>
          </w:p>
        </w:tc>
        <w:tc>
          <w:tcPr>
            <w:tcW w:w="1129" w:type="dxa"/>
            <w:tcBorders>
              <w:top w:val="single" w:sz="4" w:space="0" w:color="000000"/>
              <w:left w:val="nil"/>
              <w:bottom w:val="nil"/>
              <w:right w:val="nil"/>
            </w:tcBorders>
          </w:tcPr>
          <w:p w:rsidR="00A42567" w:rsidRDefault="00000000">
            <w:pPr>
              <w:spacing w:after="0" w:line="259" w:lineRule="auto"/>
              <w:ind w:left="0" w:right="28" w:firstLine="0"/>
              <w:jc w:val="center"/>
            </w:pPr>
            <w:r>
              <w:rPr>
                <w:noProof/>
              </w:rPr>
              <w:drawing>
                <wp:inline distT="0" distB="0" distL="0" distR="0">
                  <wp:extent cx="128016" cy="173736"/>
                  <wp:effectExtent l="0" t="0" r="0" b="0"/>
                  <wp:docPr id="30298" name="Picture 30298"/>
                  <wp:cNvGraphicFramePr/>
                  <a:graphic xmlns:a="http://schemas.openxmlformats.org/drawingml/2006/main">
                    <a:graphicData uri="http://schemas.openxmlformats.org/drawingml/2006/picture">
                      <pic:pic xmlns:pic="http://schemas.openxmlformats.org/drawingml/2006/picture">
                        <pic:nvPicPr>
                          <pic:cNvPr id="30298" name="Picture 30298"/>
                          <pic:cNvPicPr/>
                        </pic:nvPicPr>
                        <pic:blipFill>
                          <a:blip r:embed="rId69"/>
                          <a:stretch>
                            <a:fillRect/>
                          </a:stretch>
                        </pic:blipFill>
                        <pic:spPr>
                          <a:xfrm>
                            <a:off x="0" y="0"/>
                            <a:ext cx="128016" cy="173736"/>
                          </a:xfrm>
                          <a:prstGeom prst="rect">
                            <a:avLst/>
                          </a:prstGeom>
                        </pic:spPr>
                      </pic:pic>
                    </a:graphicData>
                  </a:graphic>
                </wp:inline>
              </w:drawing>
            </w:r>
            <w:r>
              <w:rPr>
                <w:sz w:val="18"/>
              </w:rPr>
              <w:t>2,800</w:t>
            </w:r>
          </w:p>
        </w:tc>
        <w:tc>
          <w:tcPr>
            <w:tcW w:w="1696" w:type="dxa"/>
            <w:tcBorders>
              <w:top w:val="single" w:sz="4" w:space="0" w:color="000000"/>
              <w:left w:val="nil"/>
              <w:bottom w:val="nil"/>
              <w:right w:val="nil"/>
            </w:tcBorders>
          </w:tcPr>
          <w:p w:rsidR="00A42567" w:rsidRDefault="00000000">
            <w:pPr>
              <w:spacing w:after="0" w:line="259" w:lineRule="auto"/>
              <w:ind w:left="0" w:right="0" w:firstLine="0"/>
              <w:jc w:val="center"/>
            </w:pPr>
            <w:r>
              <w:rPr>
                <w:sz w:val="18"/>
              </w:rPr>
              <w:t>Keywords EN</w:t>
            </w:r>
          </w:p>
        </w:tc>
      </w:tr>
      <w:tr w:rsidR="00A42567">
        <w:trPr>
          <w:trHeight w:val="219"/>
        </w:trPr>
        <w:tc>
          <w:tcPr>
            <w:tcW w:w="2495" w:type="dxa"/>
            <w:tcBorders>
              <w:top w:val="nil"/>
              <w:left w:val="nil"/>
              <w:bottom w:val="nil"/>
              <w:right w:val="nil"/>
            </w:tcBorders>
          </w:tcPr>
          <w:p w:rsidR="00A42567" w:rsidRDefault="00000000">
            <w:pPr>
              <w:tabs>
                <w:tab w:val="center" w:pos="1408"/>
              </w:tabs>
              <w:spacing w:after="0" w:line="259" w:lineRule="auto"/>
              <w:ind w:left="0" w:right="0" w:firstLine="0"/>
              <w:jc w:val="left"/>
            </w:pPr>
            <w:r>
              <w:rPr>
                <w:sz w:val="18"/>
              </w:rPr>
              <w:t>2</w:t>
            </w:r>
            <w:r>
              <w:rPr>
                <w:sz w:val="18"/>
              </w:rPr>
              <w:tab/>
              <w:t>Module 2 (Retrieval)</w:t>
            </w:r>
          </w:p>
        </w:tc>
        <w:tc>
          <w:tcPr>
            <w:tcW w:w="1129" w:type="dxa"/>
            <w:tcBorders>
              <w:top w:val="nil"/>
              <w:left w:val="nil"/>
              <w:bottom w:val="nil"/>
              <w:right w:val="nil"/>
            </w:tcBorders>
          </w:tcPr>
          <w:p w:rsidR="00A42567" w:rsidRDefault="00000000">
            <w:pPr>
              <w:spacing w:after="0" w:line="259" w:lineRule="auto"/>
              <w:ind w:left="116" w:right="0" w:firstLine="0"/>
              <w:jc w:val="center"/>
            </w:pPr>
            <w:r>
              <w:rPr>
                <w:sz w:val="18"/>
              </w:rPr>
              <w:t>125</w:t>
            </w:r>
          </w:p>
        </w:tc>
        <w:tc>
          <w:tcPr>
            <w:tcW w:w="1696" w:type="dxa"/>
            <w:tcBorders>
              <w:top w:val="nil"/>
              <w:left w:val="nil"/>
              <w:bottom w:val="nil"/>
              <w:right w:val="nil"/>
            </w:tcBorders>
          </w:tcPr>
          <w:p w:rsidR="00A42567" w:rsidRDefault="00000000">
            <w:pPr>
              <w:spacing w:after="0" w:line="259" w:lineRule="auto"/>
              <w:ind w:left="99" w:right="0" w:firstLine="0"/>
              <w:jc w:val="left"/>
            </w:pPr>
            <w:r>
              <w:rPr>
                <w:sz w:val="18"/>
              </w:rPr>
              <w:t>Top 10 candidates</w:t>
            </w:r>
          </w:p>
        </w:tc>
      </w:tr>
      <w:tr w:rsidR="00A42567">
        <w:trPr>
          <w:trHeight w:val="219"/>
        </w:trPr>
        <w:tc>
          <w:tcPr>
            <w:tcW w:w="2495" w:type="dxa"/>
            <w:tcBorders>
              <w:top w:val="nil"/>
              <w:left w:val="nil"/>
              <w:bottom w:val="nil"/>
              <w:right w:val="nil"/>
            </w:tcBorders>
          </w:tcPr>
          <w:p w:rsidR="00A42567" w:rsidRDefault="00000000">
            <w:pPr>
              <w:tabs>
                <w:tab w:val="right" w:pos="2467"/>
              </w:tabs>
              <w:spacing w:after="0" w:line="259" w:lineRule="auto"/>
              <w:ind w:left="0" w:right="0" w:firstLine="0"/>
              <w:jc w:val="left"/>
            </w:pPr>
            <w:r>
              <w:rPr>
                <w:sz w:val="18"/>
              </w:rPr>
              <w:t>3</w:t>
            </w:r>
            <w:r>
              <w:rPr>
                <w:sz w:val="18"/>
              </w:rPr>
              <w:tab/>
              <w:t>Module 3 (Re-ranking)</w:t>
            </w:r>
          </w:p>
        </w:tc>
        <w:tc>
          <w:tcPr>
            <w:tcW w:w="1129" w:type="dxa"/>
            <w:tcBorders>
              <w:top w:val="nil"/>
              <w:left w:val="nil"/>
              <w:bottom w:val="nil"/>
              <w:right w:val="nil"/>
            </w:tcBorders>
          </w:tcPr>
          <w:p w:rsidR="00A42567" w:rsidRDefault="00000000">
            <w:pPr>
              <w:spacing w:after="0" w:line="259" w:lineRule="auto"/>
              <w:ind w:left="116" w:right="0" w:firstLine="0"/>
              <w:jc w:val="center"/>
            </w:pPr>
            <w:r>
              <w:rPr>
                <w:sz w:val="18"/>
              </w:rPr>
              <w:t>90</w:t>
            </w:r>
          </w:p>
        </w:tc>
        <w:tc>
          <w:tcPr>
            <w:tcW w:w="1696" w:type="dxa"/>
            <w:tcBorders>
              <w:top w:val="nil"/>
              <w:left w:val="nil"/>
              <w:bottom w:val="nil"/>
              <w:right w:val="nil"/>
            </w:tcBorders>
          </w:tcPr>
          <w:p w:rsidR="00A42567" w:rsidRDefault="00000000">
            <w:pPr>
              <w:spacing w:after="0" w:line="259" w:lineRule="auto"/>
              <w:ind w:left="83" w:right="0" w:firstLine="0"/>
              <w:jc w:val="left"/>
            </w:pPr>
            <w:r>
              <w:rPr>
                <w:sz w:val="18"/>
              </w:rPr>
              <w:t>Re-ordered Top 10</w:t>
            </w:r>
          </w:p>
        </w:tc>
      </w:tr>
      <w:tr w:rsidR="00A42567">
        <w:trPr>
          <w:trHeight w:val="219"/>
        </w:trPr>
        <w:tc>
          <w:tcPr>
            <w:tcW w:w="2495" w:type="dxa"/>
            <w:tcBorders>
              <w:top w:val="nil"/>
              <w:left w:val="nil"/>
              <w:bottom w:val="nil"/>
              <w:right w:val="nil"/>
            </w:tcBorders>
          </w:tcPr>
          <w:p w:rsidR="00A42567" w:rsidRDefault="00000000">
            <w:pPr>
              <w:tabs>
                <w:tab w:val="right" w:pos="2467"/>
              </w:tabs>
              <w:spacing w:after="0" w:line="259" w:lineRule="auto"/>
              <w:ind w:left="0" w:right="0" w:firstLine="0"/>
              <w:jc w:val="left"/>
            </w:pPr>
            <w:r>
              <w:rPr>
                <w:sz w:val="18"/>
              </w:rPr>
              <w:t>4</w:t>
            </w:r>
            <w:r>
              <w:rPr>
                <w:sz w:val="18"/>
              </w:rPr>
              <w:tab/>
              <w:t>Metadata Enrichment</w:t>
            </w:r>
          </w:p>
        </w:tc>
        <w:tc>
          <w:tcPr>
            <w:tcW w:w="1129" w:type="dxa"/>
            <w:tcBorders>
              <w:top w:val="nil"/>
              <w:left w:val="nil"/>
              <w:bottom w:val="nil"/>
              <w:right w:val="nil"/>
            </w:tcBorders>
          </w:tcPr>
          <w:p w:rsidR="00A42567" w:rsidRDefault="00000000">
            <w:pPr>
              <w:spacing w:after="0" w:line="259" w:lineRule="auto"/>
              <w:ind w:left="0" w:right="71" w:firstLine="0"/>
              <w:jc w:val="center"/>
            </w:pPr>
            <w:r>
              <w:rPr>
                <w:noProof/>
              </w:rPr>
              <w:drawing>
                <wp:inline distT="0" distB="0" distL="0" distR="0">
                  <wp:extent cx="158496" cy="310896"/>
                  <wp:effectExtent l="0" t="0" r="0" b="0"/>
                  <wp:docPr id="30299" name="Picture 30299"/>
                  <wp:cNvGraphicFramePr/>
                  <a:graphic xmlns:a="http://schemas.openxmlformats.org/drawingml/2006/main">
                    <a:graphicData uri="http://schemas.openxmlformats.org/drawingml/2006/picture">
                      <pic:pic xmlns:pic="http://schemas.openxmlformats.org/drawingml/2006/picture">
                        <pic:nvPicPr>
                          <pic:cNvPr id="30299" name="Picture 30299"/>
                          <pic:cNvPicPr/>
                        </pic:nvPicPr>
                        <pic:blipFill>
                          <a:blip r:embed="rId70"/>
                          <a:stretch>
                            <a:fillRect/>
                          </a:stretch>
                        </pic:blipFill>
                        <pic:spPr>
                          <a:xfrm>
                            <a:off x="0" y="0"/>
                            <a:ext cx="158496" cy="310896"/>
                          </a:xfrm>
                          <a:prstGeom prst="rect">
                            <a:avLst/>
                          </a:prstGeom>
                        </pic:spPr>
                      </pic:pic>
                    </a:graphicData>
                  </a:graphic>
                </wp:inline>
              </w:drawing>
            </w:r>
            <w:r>
              <w:rPr>
                <w:sz w:val="18"/>
              </w:rPr>
              <w:t>15</w:t>
            </w:r>
          </w:p>
        </w:tc>
        <w:tc>
          <w:tcPr>
            <w:tcW w:w="1696" w:type="dxa"/>
            <w:tcBorders>
              <w:top w:val="nil"/>
              <w:left w:val="nil"/>
              <w:bottom w:val="nil"/>
              <w:right w:val="nil"/>
            </w:tcBorders>
          </w:tcPr>
          <w:p w:rsidR="00A42567" w:rsidRDefault="00000000">
            <w:pPr>
              <w:spacing w:after="0" w:line="259" w:lineRule="auto"/>
              <w:ind w:left="92" w:right="0" w:firstLine="0"/>
              <w:jc w:val="left"/>
            </w:pPr>
            <w:r>
              <w:rPr>
                <w:sz w:val="18"/>
              </w:rPr>
              <w:t>URLs + metadata</w:t>
            </w:r>
          </w:p>
        </w:tc>
      </w:tr>
      <w:tr w:rsidR="00A42567">
        <w:trPr>
          <w:trHeight w:val="270"/>
        </w:trPr>
        <w:tc>
          <w:tcPr>
            <w:tcW w:w="2495" w:type="dxa"/>
            <w:tcBorders>
              <w:top w:val="nil"/>
              <w:left w:val="nil"/>
              <w:bottom w:val="single" w:sz="4" w:space="0" w:color="000000"/>
              <w:right w:val="nil"/>
            </w:tcBorders>
          </w:tcPr>
          <w:p w:rsidR="00A42567" w:rsidRDefault="00000000">
            <w:pPr>
              <w:tabs>
                <w:tab w:val="center" w:pos="1416"/>
              </w:tabs>
              <w:spacing w:after="0" w:line="259" w:lineRule="auto"/>
              <w:ind w:left="0" w:right="0" w:firstLine="0"/>
              <w:jc w:val="left"/>
            </w:pPr>
            <w:r>
              <w:rPr>
                <w:sz w:val="18"/>
              </w:rPr>
              <w:t>5</w:t>
            </w:r>
            <w:r>
              <w:rPr>
                <w:sz w:val="18"/>
              </w:rPr>
              <w:tab/>
              <w:t>Qwen 2.5 (Response)</w:t>
            </w:r>
          </w:p>
        </w:tc>
        <w:tc>
          <w:tcPr>
            <w:tcW w:w="1129" w:type="dxa"/>
            <w:tcBorders>
              <w:top w:val="nil"/>
              <w:left w:val="nil"/>
              <w:bottom w:val="single" w:sz="4" w:space="0" w:color="000000"/>
              <w:right w:val="nil"/>
            </w:tcBorders>
          </w:tcPr>
          <w:p w:rsidR="00A42567" w:rsidRDefault="00000000">
            <w:pPr>
              <w:spacing w:after="0" w:line="259" w:lineRule="auto"/>
              <w:ind w:left="116" w:right="0" w:firstLine="0"/>
              <w:jc w:val="center"/>
            </w:pPr>
            <w:r>
              <w:rPr>
                <w:sz w:val="18"/>
              </w:rPr>
              <w:t>3,200</w:t>
            </w:r>
          </w:p>
        </w:tc>
        <w:tc>
          <w:tcPr>
            <w:tcW w:w="1696" w:type="dxa"/>
            <w:tcBorders>
              <w:top w:val="nil"/>
              <w:left w:val="nil"/>
              <w:bottom w:val="single" w:sz="4" w:space="0" w:color="000000"/>
              <w:right w:val="nil"/>
            </w:tcBorders>
          </w:tcPr>
          <w:p w:rsidR="00A42567" w:rsidRDefault="00000000">
            <w:pPr>
              <w:spacing w:after="0" w:line="259" w:lineRule="auto"/>
              <w:ind w:left="0" w:right="0" w:firstLine="0"/>
              <w:jc w:val="center"/>
            </w:pPr>
            <w:r>
              <w:rPr>
                <w:sz w:val="18"/>
              </w:rPr>
              <w:t>Final response</w:t>
            </w:r>
          </w:p>
        </w:tc>
      </w:tr>
      <w:tr w:rsidR="00A42567">
        <w:trPr>
          <w:trHeight w:val="322"/>
        </w:trPr>
        <w:tc>
          <w:tcPr>
            <w:tcW w:w="2495" w:type="dxa"/>
            <w:tcBorders>
              <w:top w:val="single" w:sz="4" w:space="0" w:color="000000"/>
              <w:left w:val="nil"/>
              <w:bottom w:val="single" w:sz="6" w:space="0" w:color="000000"/>
              <w:right w:val="nil"/>
            </w:tcBorders>
          </w:tcPr>
          <w:p w:rsidR="00A42567" w:rsidRDefault="00000000">
            <w:pPr>
              <w:spacing w:after="0" w:line="259" w:lineRule="auto"/>
              <w:ind w:left="28" w:right="0" w:firstLine="0"/>
              <w:jc w:val="left"/>
            </w:pPr>
            <w:r>
              <w:rPr>
                <w:sz w:val="18"/>
              </w:rPr>
              <w:t>Total Complete Pipeline</w:t>
            </w:r>
          </w:p>
        </w:tc>
        <w:tc>
          <w:tcPr>
            <w:tcW w:w="1129" w:type="dxa"/>
            <w:tcBorders>
              <w:top w:val="single" w:sz="4" w:space="0" w:color="000000"/>
              <w:left w:val="nil"/>
              <w:bottom w:val="single" w:sz="6" w:space="0" w:color="000000"/>
              <w:right w:val="nil"/>
            </w:tcBorders>
          </w:tcPr>
          <w:p w:rsidR="00A42567" w:rsidRDefault="00000000">
            <w:pPr>
              <w:spacing w:after="0" w:line="259" w:lineRule="auto"/>
              <w:ind w:left="0" w:right="28" w:firstLine="0"/>
              <w:jc w:val="center"/>
            </w:pPr>
            <w:r>
              <w:rPr>
                <w:rFonts w:ascii="Cambria" w:eastAsia="Cambria" w:hAnsi="Cambria" w:cs="Cambria"/>
                <w:sz w:val="18"/>
              </w:rPr>
              <w:t>∼</w:t>
            </w:r>
            <w:r>
              <w:rPr>
                <w:sz w:val="18"/>
              </w:rPr>
              <w:t>6,230</w:t>
            </w:r>
          </w:p>
        </w:tc>
        <w:tc>
          <w:tcPr>
            <w:tcW w:w="1696" w:type="dxa"/>
            <w:tcBorders>
              <w:top w:val="single" w:sz="4" w:space="0" w:color="000000"/>
              <w:left w:val="nil"/>
              <w:bottom w:val="single" w:sz="6" w:space="0" w:color="000000"/>
              <w:right w:val="nil"/>
            </w:tcBorders>
          </w:tcPr>
          <w:p w:rsidR="00A42567" w:rsidRDefault="00000000">
            <w:pPr>
              <w:spacing w:after="0" w:line="259" w:lineRule="auto"/>
              <w:ind w:left="0" w:right="0" w:firstLine="0"/>
            </w:pPr>
            <w:r>
              <w:rPr>
                <w:sz w:val="18"/>
              </w:rPr>
              <w:t>JSON to frontend</w:t>
            </w:r>
          </w:p>
        </w:tc>
      </w:tr>
    </w:tbl>
    <w:p w:rsidR="00A42567" w:rsidRDefault="00000000">
      <w:pPr>
        <w:ind w:left="-5" w:right="463"/>
      </w:pPr>
      <w:r>
        <w:t>Discovery compared to collaborative filtering baselines, while maintaining competitive accuracy metrics (Hit@10 = 0.312). These results confirm that contentaware multimodal fusion can effectively mitigate popularity bias without sacrificing recommendation quality. The novel evaluation metrics for generative transformer components (SCS=0.741, IAR=0.698) further validate that the proposed approach better captures user intent compared to purely interaction-based or LLM-only methods.</w:t>
      </w:r>
    </w:p>
    <w:p w:rsidR="00A42567" w:rsidRDefault="00000000">
      <w:pPr>
        <w:ind w:left="-15" w:right="463" w:firstLine="299"/>
      </w:pPr>
      <w:r>
        <w:t>However, the current implementation has been validated on a curated dataset of 5,710 tracks, which represents a subset of the broader music landscape. Scaling to industrial-scale catalogs while maintaining multimodal integrity presents significant data engineering challenges, particularly in local environments with limited storage. The latency introduced by LLM-based response generation ( 6 seconds total) may also impact user experience in latency-sensitive applications, though caching strategies and model distillation could mitigate this limitation.</w:t>
      </w:r>
    </w:p>
    <w:p w:rsidR="00A42567" w:rsidRDefault="00000000">
      <w:pPr>
        <w:spacing w:after="434"/>
        <w:ind w:left="-15" w:right="463" w:firstLine="299"/>
      </w:pPr>
      <w:r>
        <w:t>The research team plans to release the Master Table and TalkPlayData-2 processing scripts as public benchmark datasets to support reproducibility and community advancement in multimodal music recommendation research.</w:t>
      </w:r>
    </w:p>
    <w:p w:rsidR="00A42567" w:rsidRDefault="00000000">
      <w:pPr>
        <w:pStyle w:val="Ttulo1"/>
        <w:spacing w:after="184"/>
        <w:ind w:left="388" w:hanging="403"/>
      </w:pPr>
      <w:r>
        <w:t>Future Work</w:t>
      </w:r>
    </w:p>
    <w:p w:rsidR="00A42567" w:rsidRDefault="00000000">
      <w:pPr>
        <w:spacing w:after="217"/>
        <w:ind w:left="-5" w:right="463"/>
      </w:pPr>
      <w:r>
        <w:t>Future work will explore three primary directions:</w:t>
      </w:r>
    </w:p>
    <w:p w:rsidR="00A42567" w:rsidRDefault="00000000">
      <w:pPr>
        <w:numPr>
          <w:ilvl w:val="0"/>
          <w:numId w:val="8"/>
        </w:numPr>
        <w:spacing w:after="17" w:line="237" w:lineRule="auto"/>
        <w:ind w:right="463" w:hanging="214"/>
      </w:pPr>
      <w:r>
        <w:t>Scalability validation: Extending the architecture to industrial-scale catalogs (millions of tracks) while preserving multimodal integrity. This would require distributed processing frameworks and optimized embedding indexing strategies to maintain sub-second retrieval latency.</w:t>
      </w:r>
    </w:p>
    <w:p w:rsidR="00A42567" w:rsidRDefault="00000000">
      <w:pPr>
        <w:numPr>
          <w:ilvl w:val="0"/>
          <w:numId w:val="8"/>
        </w:numPr>
        <w:ind w:right="463" w:hanging="214"/>
      </w:pPr>
      <w:r>
        <w:t>Online user studies: Conducting controlled A/B testing with real users to measure perceived recommendation quality, diversity satisfaction, and emerging artist discovery rates in live environments. Subjective feedback would complement the offline metrics reported here.</w:t>
      </w:r>
    </w:p>
    <w:p w:rsidR="00A42567" w:rsidRDefault="00000000">
      <w:pPr>
        <w:numPr>
          <w:ilvl w:val="0"/>
          <w:numId w:val="8"/>
        </w:numPr>
        <w:spacing w:after="252"/>
        <w:ind w:right="463" w:hanging="214"/>
      </w:pPr>
      <w:r>
        <w:t>Model distillation and optimization: Exploring knowledge distillation techniques to reduce the computational footprint of the conversational encoder, potentially enabling deployment on edge devices while preserving recommendation quality.</w:t>
      </w:r>
    </w:p>
    <w:p w:rsidR="00A42567" w:rsidRDefault="00000000">
      <w:pPr>
        <w:spacing w:after="285" w:line="250" w:lineRule="auto"/>
        <w:ind w:left="-15" w:right="463" w:firstLine="0"/>
      </w:pPr>
      <w:r>
        <w:rPr>
          <w:sz w:val="18"/>
        </w:rPr>
        <w:t>Acknowledgments. This work was supported by the IMS Research Group at Fundación Universitaria de Popayán. We thank the anonymous reviewers for their constructive feedback.</w:t>
      </w:r>
    </w:p>
    <w:p w:rsidR="00A42567" w:rsidRDefault="00000000">
      <w:pPr>
        <w:spacing w:after="426" w:line="250" w:lineRule="auto"/>
        <w:ind w:left="-15" w:right="463" w:firstLine="0"/>
      </w:pPr>
      <w:r>
        <w:rPr>
          <w:sz w:val="18"/>
        </w:rPr>
        <w:t>Disclosure of Interests. The authors have no competing interests to declare that are relevant to the content of this article.</w:t>
      </w:r>
    </w:p>
    <w:p w:rsidR="00A42567" w:rsidRDefault="00000000">
      <w:pPr>
        <w:pStyle w:val="Ttulo1"/>
        <w:numPr>
          <w:ilvl w:val="0"/>
          <w:numId w:val="0"/>
        </w:numPr>
        <w:ind w:left="-5"/>
      </w:pPr>
      <w:r>
        <w:t>References</w:t>
      </w:r>
    </w:p>
    <w:p w:rsidR="00A42567" w:rsidRDefault="00000000">
      <w:pPr>
        <w:numPr>
          <w:ilvl w:val="0"/>
          <w:numId w:val="9"/>
        </w:numPr>
        <w:spacing w:after="4" w:line="250" w:lineRule="auto"/>
        <w:ind w:right="463" w:hanging="335"/>
      </w:pPr>
      <w:r>
        <w:rPr>
          <w:sz w:val="18"/>
        </w:rPr>
        <w:t>Vaswani, A., Shazeer, N., Parmar, N., Uszkoreit, J., Jones, L., Gomez, A.N., Kaiser, L., Polosukhin, I.: Attention is all you need. In: Advances in Neural Information Processing Systems 30 (NeurIPS), pp. 5998–6008 (2017)</w:t>
      </w:r>
    </w:p>
    <w:p w:rsidR="00A42567" w:rsidRDefault="00000000">
      <w:pPr>
        <w:numPr>
          <w:ilvl w:val="0"/>
          <w:numId w:val="9"/>
        </w:numPr>
        <w:spacing w:after="4" w:line="250" w:lineRule="auto"/>
        <w:ind w:right="463" w:hanging="335"/>
      </w:pPr>
      <w:r>
        <w:rPr>
          <w:sz w:val="18"/>
        </w:rPr>
        <w:t>Devlin, J., Chang, M.W., Lee, K., Toutanova, K.: BERT: Pre-training of deep bidirectional transformers for language understanding. In: Proceedings of NAACLHLT, pp. 4171–4186 (2019)</w:t>
      </w:r>
    </w:p>
    <w:p w:rsidR="00A42567" w:rsidRDefault="00000000">
      <w:pPr>
        <w:numPr>
          <w:ilvl w:val="0"/>
          <w:numId w:val="9"/>
        </w:numPr>
        <w:spacing w:after="4" w:line="250" w:lineRule="auto"/>
        <w:ind w:right="463" w:hanging="335"/>
      </w:pPr>
      <w:r>
        <w:rPr>
          <w:sz w:val="18"/>
        </w:rPr>
        <w:t>Kang, W.C., McAuley, J.: Self-attentive sequential recommendation. In: IEEE International Conference on Data Mining (ICDM), pp. 197–206 (2018)</w:t>
      </w:r>
    </w:p>
    <w:p w:rsidR="00A42567" w:rsidRDefault="00000000">
      <w:pPr>
        <w:numPr>
          <w:ilvl w:val="0"/>
          <w:numId w:val="9"/>
        </w:numPr>
        <w:spacing w:after="4" w:line="250" w:lineRule="auto"/>
        <w:ind w:right="463" w:hanging="335"/>
      </w:pPr>
      <w:r>
        <w:rPr>
          <w:sz w:val="18"/>
        </w:rPr>
        <w:t>Sun, F., Liu, J., Wu, J., Pei, C., Lin, X., Ou, W., Jiang, P.: BERT4Rec: Sequential recommendation with bidirectional encoder representations from transformer. In: ACM International Conference on Information and Knowledge Management (CIKM), pp. 1441–1450 (2019)</w:t>
      </w:r>
    </w:p>
    <w:p w:rsidR="00A42567" w:rsidRDefault="00000000">
      <w:pPr>
        <w:numPr>
          <w:ilvl w:val="0"/>
          <w:numId w:val="9"/>
        </w:numPr>
        <w:spacing w:after="4" w:line="250" w:lineRule="auto"/>
        <w:ind w:right="463" w:hanging="335"/>
      </w:pPr>
      <w:r>
        <w:rPr>
          <w:sz w:val="18"/>
        </w:rPr>
        <w:t>Bertin-Mahieux, T., Ellis, D.P.W., Whitman, B., Lamere, P.: The million song dataset. In: Proceedings of the 12th International Society for Music Information Retrieval Conference (ISMIR), pp. 591–596 (2011)</w:t>
      </w:r>
    </w:p>
    <w:p w:rsidR="00A42567" w:rsidRDefault="00000000">
      <w:pPr>
        <w:numPr>
          <w:ilvl w:val="0"/>
          <w:numId w:val="9"/>
        </w:numPr>
        <w:spacing w:after="4" w:line="250" w:lineRule="auto"/>
        <w:ind w:right="463" w:hanging="335"/>
      </w:pPr>
      <w:r>
        <w:rPr>
          <w:sz w:val="18"/>
        </w:rPr>
        <w:t>Tikat, A., Sordo, M., Celma, O., Serra, X.: The WASABI dataset: Cultural, lyrics and audio analysis metadata about 2 million popular commercially released songs. In: Proceedings of the 22nd International Society for Music Information Retrieval Conference (ISMIR), pp. 862–869 (2021)</w:t>
      </w:r>
    </w:p>
    <w:p w:rsidR="00A42567" w:rsidRDefault="00000000">
      <w:pPr>
        <w:numPr>
          <w:ilvl w:val="0"/>
          <w:numId w:val="9"/>
        </w:numPr>
        <w:spacing w:after="4" w:line="250" w:lineRule="auto"/>
        <w:ind w:right="463" w:hanging="335"/>
      </w:pPr>
      <w:r>
        <w:rPr>
          <w:sz w:val="18"/>
        </w:rPr>
        <w:t>Moura, L., Fontelles, E., Sampaio, V., França, M.: Music Dataset: Lyrics and Metadata from 1950 to 2019. Mendeley Data, V2. doi:10.17632/3t9vbwxgr5.2 (2020)</w:t>
      </w:r>
    </w:p>
    <w:p w:rsidR="00A42567" w:rsidRDefault="00000000">
      <w:pPr>
        <w:numPr>
          <w:ilvl w:val="0"/>
          <w:numId w:val="9"/>
        </w:numPr>
        <w:spacing w:after="4" w:line="250" w:lineRule="auto"/>
        <w:ind w:right="463" w:hanging="335"/>
      </w:pPr>
      <w:r>
        <w:rPr>
          <w:sz w:val="18"/>
        </w:rPr>
        <w:t>Choi, K., Doh, S., Nam, J.: TalkPlayData 2: An agentic synthetic data pipeline for multimodal conversational music recommendation. arXiv preprint arXiv:2509.09685 (2025)</w:t>
      </w:r>
    </w:p>
    <w:p w:rsidR="00A42567" w:rsidRDefault="00000000">
      <w:pPr>
        <w:numPr>
          <w:ilvl w:val="0"/>
          <w:numId w:val="9"/>
        </w:numPr>
        <w:spacing w:after="4" w:line="250" w:lineRule="auto"/>
        <w:ind w:right="463" w:hanging="335"/>
      </w:pPr>
      <w:r>
        <w:rPr>
          <w:sz w:val="18"/>
        </w:rPr>
        <w:t>Järvelin, K., Kekäläinen, J.: Cumulated gain-based evaluation of IR techniques. ACM Transactions on Information Systems (TOIS) 20(4), 422–446 (2002)</w:t>
      </w:r>
    </w:p>
    <w:p w:rsidR="00A42567" w:rsidRDefault="00000000">
      <w:pPr>
        <w:numPr>
          <w:ilvl w:val="0"/>
          <w:numId w:val="9"/>
        </w:numPr>
        <w:spacing w:after="4" w:line="250" w:lineRule="auto"/>
        <w:ind w:right="463" w:hanging="335"/>
      </w:pPr>
      <w:r>
        <w:rPr>
          <w:sz w:val="18"/>
        </w:rPr>
        <w:t>Ziegler, C.N., McNee, S.M., Konstan, J.A., Lausen, G.: Improving recommendation lists through topic diversification. In: Proceedings of the 14th International Conference on World Wide Web (WWW), pp. 22–32 (2005)</w:t>
      </w:r>
    </w:p>
    <w:p w:rsidR="00A42567" w:rsidRDefault="00000000">
      <w:pPr>
        <w:numPr>
          <w:ilvl w:val="0"/>
          <w:numId w:val="9"/>
        </w:numPr>
        <w:spacing w:after="4" w:line="250" w:lineRule="auto"/>
        <w:ind w:right="463" w:hanging="335"/>
      </w:pPr>
      <w:r>
        <w:rPr>
          <w:sz w:val="18"/>
        </w:rPr>
        <w:t>Kaminskas, M., Bridge, D.: Diversity, serendipity, novelty, and coverage: a survey and empirical analysis of beyond-accuracy objectives in recommender systems. ACM Transactions on Interactive Intelligent Systems 7(1), 1–42 (2016)</w:t>
      </w:r>
    </w:p>
    <w:p w:rsidR="00A42567" w:rsidRDefault="00000000">
      <w:pPr>
        <w:numPr>
          <w:ilvl w:val="0"/>
          <w:numId w:val="9"/>
        </w:numPr>
        <w:spacing w:line="240" w:lineRule="auto"/>
        <w:ind w:right="463" w:hanging="335"/>
      </w:pPr>
      <w:r>
        <w:rPr>
          <w:sz w:val="18"/>
        </w:rPr>
        <w:t>Porcaro, L., Vincent, E., Moussallam, M.: Evaluating diversity in music recommender systems: Beyond accuracy metrics. In: Proceedings of the 22nd International Society for Music Information Retrieval Conference (ISMIR), pp. 716–723 (2021)</w:t>
      </w:r>
    </w:p>
    <w:p w:rsidR="00A42567" w:rsidRDefault="00000000">
      <w:pPr>
        <w:numPr>
          <w:ilvl w:val="0"/>
          <w:numId w:val="9"/>
        </w:numPr>
        <w:spacing w:after="4" w:line="250" w:lineRule="auto"/>
        <w:ind w:right="463" w:hanging="335"/>
      </w:pPr>
      <w:r>
        <w:rPr>
          <w:sz w:val="18"/>
        </w:rPr>
        <w:t>van Buuren, S., Groothuis-Oudshoorn, K.: mice: Multivariate imputation by chained equations in R. Journal of Statistical Software 45(3), 1–67 (2011)</w:t>
      </w:r>
    </w:p>
    <w:p w:rsidR="00A42567" w:rsidRDefault="00000000">
      <w:pPr>
        <w:numPr>
          <w:ilvl w:val="0"/>
          <w:numId w:val="9"/>
        </w:numPr>
        <w:spacing w:after="4" w:line="250" w:lineRule="auto"/>
        <w:ind w:right="463" w:hanging="335"/>
      </w:pPr>
      <w:r>
        <w:rPr>
          <w:sz w:val="18"/>
        </w:rPr>
        <w:t>Leys, C., Ley, C., Klein, O., Bernard, P., Licata, L.: Detecting outliers: Do not use standard deviation around the mean, use absolute deviation around the median. Journal of Experimental Social Psychology 49(4), 764–766 (2013)</w:t>
      </w:r>
    </w:p>
    <w:p w:rsidR="00A42567" w:rsidRDefault="00000000">
      <w:pPr>
        <w:numPr>
          <w:ilvl w:val="0"/>
          <w:numId w:val="9"/>
        </w:numPr>
        <w:spacing w:after="4" w:line="250" w:lineRule="auto"/>
        <w:ind w:right="463" w:hanging="335"/>
      </w:pPr>
      <w:r>
        <w:rPr>
          <w:sz w:val="18"/>
        </w:rPr>
        <w:t>Armbrust, M., Buragohain, P., Xin, R., et al.: Delta Lake: High-performance ACID table storage over cloud object stores. Proceedings of the VLDB Endowment 13(12), 3411–3424 (2020)</w:t>
      </w:r>
    </w:p>
    <w:p w:rsidR="00A42567" w:rsidRDefault="00000000">
      <w:pPr>
        <w:numPr>
          <w:ilvl w:val="0"/>
          <w:numId w:val="9"/>
        </w:numPr>
        <w:spacing w:after="4" w:line="250" w:lineRule="auto"/>
        <w:ind w:right="463" w:hanging="335"/>
      </w:pPr>
      <w:r>
        <w:rPr>
          <w:sz w:val="18"/>
        </w:rPr>
        <w:t>Lewis, P., Perez, E., Piktus, A., et al.: Retrieval-augmented generation for knowledge-intensive NLP tasks. In: Advances in Neural Information Processing Systems 33 (NeurIPS), pp. 9459–9474 (2020)</w:t>
      </w:r>
    </w:p>
    <w:p w:rsidR="00A42567" w:rsidRDefault="00000000">
      <w:pPr>
        <w:numPr>
          <w:ilvl w:val="0"/>
          <w:numId w:val="9"/>
        </w:numPr>
        <w:spacing w:after="4" w:line="250" w:lineRule="auto"/>
        <w:ind w:right="463" w:hanging="335"/>
      </w:pPr>
      <w:r>
        <w:rPr>
          <w:sz w:val="18"/>
        </w:rPr>
        <w:t>Gao, Y., Xiong, Y., Gao, X., et al.: Retrieval-augmented generation for large language models: A survey. arXiv preprint arXiv:2312.10997 (2023)</w:t>
      </w:r>
    </w:p>
    <w:p w:rsidR="00A42567" w:rsidRDefault="00000000">
      <w:pPr>
        <w:numPr>
          <w:ilvl w:val="0"/>
          <w:numId w:val="9"/>
        </w:numPr>
        <w:spacing w:after="4" w:line="250" w:lineRule="auto"/>
        <w:ind w:right="463" w:hanging="335"/>
      </w:pPr>
      <w:r>
        <w:rPr>
          <w:sz w:val="18"/>
        </w:rPr>
        <w:t>Lu, J., Batra, D., Parikh, D., Lee, S.: ViLBERT: Pretraining task-agnostic visiolinguistic representations for vision-and-language tasks. In: Advances in Neural Information Processing Systems 32 (NeurIPS), pp. 13–23 (2019)</w:t>
      </w:r>
    </w:p>
    <w:p w:rsidR="00A42567" w:rsidRDefault="00000000">
      <w:pPr>
        <w:numPr>
          <w:ilvl w:val="0"/>
          <w:numId w:val="9"/>
        </w:numPr>
        <w:spacing w:after="4" w:line="250" w:lineRule="auto"/>
        <w:ind w:right="463" w:hanging="335"/>
      </w:pPr>
      <w:r>
        <w:rPr>
          <w:sz w:val="18"/>
        </w:rPr>
        <w:t>Tan, H., Bansal, M.: LXMERT: Learning cross-modality encoder representations from transformers. In: Proceedings of the 2019 Conference on Empirical Methods in Natural Language Processing (EMNLP), pp. 5100–5111 (2019)</w:t>
      </w:r>
    </w:p>
    <w:p w:rsidR="00A42567" w:rsidRDefault="00000000">
      <w:pPr>
        <w:numPr>
          <w:ilvl w:val="0"/>
          <w:numId w:val="9"/>
        </w:numPr>
        <w:spacing w:after="4" w:line="250" w:lineRule="auto"/>
        <w:ind w:right="463" w:hanging="335"/>
      </w:pPr>
      <w:r>
        <w:rPr>
          <w:sz w:val="18"/>
        </w:rPr>
        <w:t>Loshchilov, I., Hutter, F.: Decoupled weight decay regularization. In: International Conference on Learning Representations (ICLR) (2019)</w:t>
      </w:r>
    </w:p>
    <w:p w:rsidR="00A42567" w:rsidRDefault="00000000">
      <w:pPr>
        <w:numPr>
          <w:ilvl w:val="0"/>
          <w:numId w:val="9"/>
        </w:numPr>
        <w:spacing w:after="4" w:line="250" w:lineRule="auto"/>
        <w:ind w:right="463" w:hanging="335"/>
      </w:pPr>
      <w:r>
        <w:rPr>
          <w:sz w:val="18"/>
        </w:rPr>
        <w:t>Müller, R., Kornblith, S., Hinton, G.E.: When does label smoothing help? In: Advances in Neural Information Processing Systems 32 (NeurIPS), pp. 4694–4703 (2019)</w:t>
      </w:r>
    </w:p>
    <w:p w:rsidR="00A42567" w:rsidRDefault="00000000">
      <w:pPr>
        <w:numPr>
          <w:ilvl w:val="0"/>
          <w:numId w:val="9"/>
        </w:numPr>
        <w:spacing w:after="4" w:line="250" w:lineRule="auto"/>
        <w:ind w:right="463" w:hanging="335"/>
      </w:pPr>
      <w:r>
        <w:rPr>
          <w:sz w:val="18"/>
        </w:rPr>
        <w:t>Jacob, B., Kligys, S., Chen, B., et al.: Quantization and training of neural networks for efficient inference on mobile devices. In: Proceedings of the IEEE Conference on Computer Vision and Pattern Recognition (CVPR), pp. 2704–2713 (2018)</w:t>
      </w:r>
    </w:p>
    <w:p w:rsidR="00A42567" w:rsidRDefault="00000000">
      <w:pPr>
        <w:numPr>
          <w:ilvl w:val="0"/>
          <w:numId w:val="9"/>
        </w:numPr>
        <w:spacing w:after="4" w:line="250" w:lineRule="auto"/>
        <w:ind w:right="463" w:hanging="335"/>
      </w:pPr>
      <w:r>
        <w:rPr>
          <w:sz w:val="18"/>
        </w:rPr>
        <w:t>ONNX Runtime Developers: ONNX Runtime: High-performance inference engine. https://onnxruntime.ai (2021), accessed: 2025-10-15</w:t>
      </w:r>
    </w:p>
    <w:p w:rsidR="00A42567" w:rsidRDefault="00000000">
      <w:pPr>
        <w:numPr>
          <w:ilvl w:val="0"/>
          <w:numId w:val="9"/>
        </w:numPr>
        <w:spacing w:after="4" w:line="250" w:lineRule="auto"/>
        <w:ind w:right="463" w:hanging="335"/>
      </w:pPr>
      <w:r>
        <w:rPr>
          <w:sz w:val="18"/>
        </w:rPr>
        <w:t>Schein, A.I., Popescul, A., Ungar, L.H., Pennock, D.M.: Methods and metrics for cold-start recommendations. In: Proceedings of the 25th Annual International ACM SIGIR Conference, pp. 253–260 (2002)</w:t>
      </w:r>
    </w:p>
    <w:p w:rsidR="00A42567" w:rsidRDefault="00000000">
      <w:pPr>
        <w:numPr>
          <w:ilvl w:val="0"/>
          <w:numId w:val="9"/>
        </w:numPr>
        <w:spacing w:after="4" w:line="250" w:lineRule="auto"/>
        <w:ind w:right="463" w:hanging="335"/>
      </w:pPr>
      <w:r>
        <w:rPr>
          <w:sz w:val="18"/>
        </w:rPr>
        <w:t>Park, Y.J., Tuzhilin, A.: The long tail of recommender systems and how to leverage it. In: Proceedings of the 2008 ACM Conference on Recommender Systems (RecSys), pp. 11–18 (2008)</w:t>
      </w:r>
    </w:p>
    <w:p w:rsidR="00A42567" w:rsidRDefault="00000000">
      <w:pPr>
        <w:numPr>
          <w:ilvl w:val="0"/>
          <w:numId w:val="9"/>
        </w:numPr>
        <w:spacing w:after="4" w:line="250" w:lineRule="auto"/>
        <w:ind w:right="463" w:hanging="335"/>
      </w:pPr>
      <w:r>
        <w:rPr>
          <w:sz w:val="18"/>
        </w:rPr>
        <w:t>Gao, C., Lei, W., He, X., de Rijke, M., Chua, T.S.: Advances and challenges in conversational recommender systems. AI Open 2, 100–126 (2021)</w:t>
      </w:r>
    </w:p>
    <w:p w:rsidR="00A42567" w:rsidRDefault="00000000">
      <w:pPr>
        <w:numPr>
          <w:ilvl w:val="0"/>
          <w:numId w:val="9"/>
        </w:numPr>
        <w:spacing w:after="4" w:line="250" w:lineRule="auto"/>
        <w:ind w:right="463" w:hanging="335"/>
      </w:pPr>
      <w:r>
        <w:rPr>
          <w:sz w:val="18"/>
        </w:rPr>
        <w:t>Christakopoulou, K., Radlinski, F., Hofmann, K.: Towards conversational recommender systems. In: Proceedings of the 22nd ACM SIGKDD International Conference on Knowledge Discovery and Data Mining, pp. 815–824 (2016)</w:t>
      </w:r>
    </w:p>
    <w:p w:rsidR="00A42567" w:rsidRDefault="00000000">
      <w:pPr>
        <w:numPr>
          <w:ilvl w:val="0"/>
          <w:numId w:val="9"/>
        </w:numPr>
        <w:spacing w:after="4" w:line="250" w:lineRule="auto"/>
        <w:ind w:right="463" w:hanging="335"/>
      </w:pPr>
      <w:r>
        <w:rPr>
          <w:sz w:val="18"/>
        </w:rPr>
        <w:t>Tzanetakis, G., Cook, P.: Musical genre classification of audio signals. IEEE Transactions on Speech and Audio Processing 10(5), 293–302 (2002)</w:t>
      </w:r>
    </w:p>
    <w:p w:rsidR="00A42567" w:rsidRDefault="00000000">
      <w:pPr>
        <w:numPr>
          <w:ilvl w:val="0"/>
          <w:numId w:val="9"/>
        </w:numPr>
        <w:spacing w:after="4" w:line="250" w:lineRule="auto"/>
        <w:ind w:right="463" w:hanging="335"/>
      </w:pPr>
      <w:r>
        <w:rPr>
          <w:sz w:val="18"/>
        </w:rPr>
        <w:t>Müller, M.: Fundamentals of Music Processing: Audio, Analysis, Algorithms, Applications. Springer, Cham (2015)</w:t>
      </w:r>
    </w:p>
    <w:p w:rsidR="00A42567" w:rsidRDefault="00000000">
      <w:pPr>
        <w:numPr>
          <w:ilvl w:val="0"/>
          <w:numId w:val="9"/>
        </w:numPr>
        <w:spacing w:after="4" w:line="250" w:lineRule="auto"/>
        <w:ind w:right="463" w:hanging="335"/>
      </w:pPr>
      <w:r>
        <w:rPr>
          <w:sz w:val="18"/>
        </w:rPr>
        <w:t>Eerola, T., Vuoskoski, J.K.: A review of music and emotion studies: Approaches, emotion models, and stimuli. Music Perception 30(3), 307–340 (2013)</w:t>
      </w:r>
    </w:p>
    <w:p w:rsidR="00A42567" w:rsidRDefault="00000000">
      <w:pPr>
        <w:numPr>
          <w:ilvl w:val="0"/>
          <w:numId w:val="9"/>
        </w:numPr>
        <w:spacing w:after="4" w:line="250" w:lineRule="auto"/>
        <w:ind w:right="463" w:hanging="335"/>
      </w:pPr>
      <w:r>
        <w:rPr>
          <w:sz w:val="18"/>
        </w:rPr>
        <w:t>Paszke, A., Gross, S., Massa, F., et al.: PyTorch: An imperative style, highperformance deep learning library. In: Advances in Neural Information Processing Systems 32 (NeurIPS), pp. 8024–8035 (2019)</w:t>
      </w:r>
    </w:p>
    <w:p w:rsidR="00A42567" w:rsidRDefault="00000000">
      <w:pPr>
        <w:numPr>
          <w:ilvl w:val="0"/>
          <w:numId w:val="9"/>
        </w:numPr>
        <w:spacing w:after="4" w:line="250" w:lineRule="auto"/>
        <w:ind w:right="463" w:hanging="335"/>
      </w:pPr>
      <w:r>
        <w:rPr>
          <w:sz w:val="18"/>
        </w:rPr>
        <w:t>Ramírez, S.: FastAPI: Modern, fast, web framework for building APIs with Python.</w:t>
      </w:r>
    </w:p>
    <w:p w:rsidR="00A42567" w:rsidRDefault="00000000">
      <w:pPr>
        <w:spacing w:after="4" w:line="250" w:lineRule="auto"/>
        <w:ind w:left="335" w:right="463" w:firstLine="0"/>
      </w:pPr>
      <w:r>
        <w:rPr>
          <w:sz w:val="18"/>
        </w:rPr>
        <w:t>https://fastapi.tiangolo.com (2023), accessed: 2025-10-15</w:t>
      </w:r>
    </w:p>
    <w:p w:rsidR="00A42567" w:rsidRDefault="00000000">
      <w:pPr>
        <w:numPr>
          <w:ilvl w:val="0"/>
          <w:numId w:val="9"/>
        </w:numPr>
        <w:spacing w:line="240" w:lineRule="auto"/>
        <w:ind w:right="463" w:hanging="335"/>
      </w:pPr>
      <w:r>
        <w:rPr>
          <w:sz w:val="18"/>
        </w:rPr>
        <w:t>Spotify:</w:t>
      </w:r>
      <w:r>
        <w:rPr>
          <w:sz w:val="18"/>
        </w:rPr>
        <w:tab/>
        <w:t>Web</w:t>
      </w:r>
      <w:r>
        <w:rPr>
          <w:sz w:val="18"/>
        </w:rPr>
        <w:tab/>
        <w:t>API</w:t>
      </w:r>
      <w:r>
        <w:rPr>
          <w:sz w:val="18"/>
        </w:rPr>
        <w:tab/>
        <w:t>reference</w:t>
      </w:r>
      <w:r>
        <w:rPr>
          <w:sz w:val="18"/>
        </w:rPr>
        <w:tab/>
        <w:t>-</w:t>
      </w:r>
      <w:r>
        <w:rPr>
          <w:sz w:val="18"/>
        </w:rPr>
        <w:tab/>
        <w:t>Audio</w:t>
      </w:r>
      <w:r>
        <w:rPr>
          <w:sz w:val="18"/>
        </w:rPr>
        <w:tab/>
        <w:t>features. https://developer.spotify.com/documentation/web-api/reference/audio-features (2023), accessed: 2025-10-15</w:t>
      </w:r>
    </w:p>
    <w:p w:rsidR="00A42567" w:rsidRDefault="00000000">
      <w:pPr>
        <w:numPr>
          <w:ilvl w:val="0"/>
          <w:numId w:val="9"/>
        </w:numPr>
        <w:spacing w:after="4" w:line="250" w:lineRule="auto"/>
        <w:ind w:right="463" w:hanging="335"/>
      </w:pPr>
      <w:r>
        <w:rPr>
          <w:sz w:val="18"/>
        </w:rPr>
        <w:t>Aggarwal, C.C.: Recommender Systems: The Textbook. Springer, Cham (2016)</w:t>
      </w:r>
    </w:p>
    <w:p w:rsidR="00A42567" w:rsidRDefault="00000000">
      <w:pPr>
        <w:numPr>
          <w:ilvl w:val="0"/>
          <w:numId w:val="9"/>
        </w:numPr>
        <w:spacing w:after="4" w:line="250" w:lineRule="auto"/>
        <w:ind w:right="463" w:hanging="335"/>
      </w:pPr>
      <w:r>
        <w:rPr>
          <w:sz w:val="18"/>
        </w:rPr>
        <w:t>Ricci, F., Rokach, L., Shapira, B.: Recommender Systems Handbook. 2nd edn. Springer, Boston (2015)</w:t>
      </w:r>
    </w:p>
    <w:p w:rsidR="00A42567" w:rsidRDefault="00000000">
      <w:pPr>
        <w:numPr>
          <w:ilvl w:val="0"/>
          <w:numId w:val="9"/>
        </w:numPr>
        <w:spacing w:after="4" w:line="250" w:lineRule="auto"/>
        <w:ind w:right="463" w:hanging="335"/>
      </w:pPr>
      <w:r>
        <w:rPr>
          <w:sz w:val="18"/>
        </w:rPr>
        <w:t>Adomavicius, G., Tuzhilin, A.: Toward the next generation of recommender systems: A survey of the state-of-the-art and possible extensions. IEEE Transactions on Knowledge and Data Engineering 17(6), 734–749 (2005)</w:t>
      </w:r>
    </w:p>
    <w:p w:rsidR="00A42567" w:rsidRDefault="00000000">
      <w:pPr>
        <w:numPr>
          <w:ilvl w:val="0"/>
          <w:numId w:val="9"/>
        </w:numPr>
        <w:spacing w:after="4" w:line="250" w:lineRule="auto"/>
        <w:ind w:right="463" w:hanging="335"/>
      </w:pPr>
      <w:r>
        <w:rPr>
          <w:sz w:val="18"/>
        </w:rPr>
        <w:t>International Federation of the Phonographic Industry (IFPI): Global Music Report 2024. IFPI, London (2024)</w:t>
      </w:r>
    </w:p>
    <w:p w:rsidR="00A42567" w:rsidRDefault="00000000">
      <w:pPr>
        <w:numPr>
          <w:ilvl w:val="0"/>
          <w:numId w:val="9"/>
        </w:numPr>
        <w:spacing w:after="4" w:line="250" w:lineRule="auto"/>
        <w:ind w:right="463" w:hanging="335"/>
      </w:pPr>
      <w:r>
        <w:rPr>
          <w:sz w:val="18"/>
        </w:rPr>
        <w:t>Anderson, C.: The Long Tail: Why the Future of Business Is Selling Less of More. Hyperion, New York (2006)</w:t>
      </w:r>
    </w:p>
    <w:p w:rsidR="00A42567" w:rsidRDefault="00000000">
      <w:pPr>
        <w:numPr>
          <w:ilvl w:val="0"/>
          <w:numId w:val="9"/>
        </w:numPr>
        <w:spacing w:after="4" w:line="250" w:lineRule="auto"/>
        <w:ind w:right="463" w:hanging="335"/>
      </w:pPr>
      <w:r>
        <w:rPr>
          <w:sz w:val="18"/>
        </w:rPr>
        <w:t>Brynjolfsson, E., Hu, Y.J., Simester, D.: Goodbye Pareto principle, hello long tail: The effect of search costs on the concentration of product sales. Management Science 57(8), 1373–1386 (2011)</w:t>
      </w:r>
    </w:p>
    <w:p w:rsidR="00A42567" w:rsidRDefault="00000000">
      <w:pPr>
        <w:numPr>
          <w:ilvl w:val="0"/>
          <w:numId w:val="9"/>
        </w:numPr>
        <w:spacing w:after="4" w:line="250" w:lineRule="auto"/>
        <w:ind w:right="463" w:hanging="335"/>
      </w:pPr>
      <w:r>
        <w:rPr>
          <w:sz w:val="18"/>
        </w:rPr>
        <w:t>Baltrušaitis, T., Ahuja, C., Morency, L.P.: Multimodal machine learning: A survey and taxonomy. IEEE Transactions on Pattern Analysis and Machine Intelligence 41(2), 423–443 (2019)</w:t>
      </w:r>
    </w:p>
    <w:p w:rsidR="00A42567" w:rsidRDefault="00000000">
      <w:pPr>
        <w:numPr>
          <w:ilvl w:val="0"/>
          <w:numId w:val="9"/>
        </w:numPr>
        <w:spacing w:after="4" w:line="250" w:lineRule="auto"/>
        <w:ind w:right="463" w:hanging="335"/>
      </w:pPr>
      <w:r>
        <w:rPr>
          <w:sz w:val="18"/>
        </w:rPr>
        <w:t>Bengio, Y., Grandvalet, Y.: No unbiased estimator of the variance of k-fold crossvalidation. Journal of Machine Learning Research 5, 1089–1105 (2004)</w:t>
      </w:r>
    </w:p>
    <w:p w:rsidR="00A42567" w:rsidRDefault="00000000">
      <w:pPr>
        <w:numPr>
          <w:ilvl w:val="0"/>
          <w:numId w:val="9"/>
        </w:numPr>
        <w:spacing w:after="4" w:line="250" w:lineRule="auto"/>
        <w:ind w:right="463" w:hanging="335"/>
      </w:pPr>
      <w:r>
        <w:rPr>
          <w:sz w:val="18"/>
        </w:rPr>
        <w:t>Russell, J.A.: A circumplex model of affect. Journal of Personality and Social Psychology 39(6), 1161–1178 (1980)</w:t>
      </w:r>
    </w:p>
    <w:p w:rsidR="00A42567" w:rsidRDefault="00000000">
      <w:pPr>
        <w:numPr>
          <w:ilvl w:val="0"/>
          <w:numId w:val="9"/>
        </w:numPr>
        <w:spacing w:after="4" w:line="250" w:lineRule="auto"/>
        <w:ind w:right="463" w:hanging="335"/>
      </w:pPr>
      <w:r>
        <w:rPr>
          <w:sz w:val="18"/>
        </w:rPr>
        <w:t>Wolf, T., Debut, L., Sanh, V., et al.: Transformers: State-of-the-art natural language processing. In: Proceedings of the 2020 Conference on Empirical Methods in Natural Language Processing: System Demonstrations, pp. 38–45 (2020)</w:t>
      </w:r>
    </w:p>
    <w:p w:rsidR="00A42567" w:rsidRDefault="00000000">
      <w:pPr>
        <w:numPr>
          <w:ilvl w:val="0"/>
          <w:numId w:val="9"/>
        </w:numPr>
        <w:spacing w:line="251" w:lineRule="auto"/>
        <w:ind w:right="463" w:hanging="335"/>
      </w:pPr>
      <w:r>
        <w:rPr>
          <w:sz w:val="18"/>
        </w:rPr>
        <w:t>Mattson, P., Reddi, V.J., Cheng, C., et al.: MLPerf: An industry standard benchmark suite for machine learning performance. IEEE Micro 40(2), 8–16 (2020)</w:t>
      </w:r>
    </w:p>
    <w:p w:rsidR="00A42567" w:rsidRDefault="00000000">
      <w:pPr>
        <w:numPr>
          <w:ilvl w:val="0"/>
          <w:numId w:val="9"/>
        </w:numPr>
        <w:spacing w:after="4" w:line="250" w:lineRule="auto"/>
        <w:ind w:right="463" w:hanging="335"/>
      </w:pPr>
      <w:r>
        <w:rPr>
          <w:sz w:val="18"/>
        </w:rPr>
        <w:t>Pimentel, V., et al.: Data versioning and reproducibility in machine learning pipelines. In: Proceedings of the 4th Workshop on Data Management for Endto-End Machine Learning (DEEM), Article 3 (2021)</w:t>
      </w:r>
    </w:p>
    <w:sectPr w:rsidR="00A42567">
      <w:headerReference w:type="even" r:id="rId71"/>
      <w:headerReference w:type="default" r:id="rId72"/>
      <w:headerReference w:type="first" r:id="rId73"/>
      <w:pgSz w:w="12240" w:h="15840"/>
      <w:pgMar w:top="2277" w:right="2150" w:bottom="2475" w:left="2695"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02388" w:rsidRDefault="00302388">
      <w:pPr>
        <w:spacing w:after="0" w:line="240" w:lineRule="auto"/>
      </w:pPr>
      <w:r>
        <w:separator/>
      </w:r>
    </w:p>
  </w:endnote>
  <w:endnote w:type="continuationSeparator" w:id="0">
    <w:p w:rsidR="00302388" w:rsidRDefault="003023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02388" w:rsidRDefault="00302388">
      <w:pPr>
        <w:spacing w:after="0" w:line="240" w:lineRule="auto"/>
      </w:pPr>
      <w:r>
        <w:separator/>
      </w:r>
    </w:p>
  </w:footnote>
  <w:footnote w:type="continuationSeparator" w:id="0">
    <w:p w:rsidR="00302388" w:rsidRDefault="003023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42567" w:rsidRDefault="00000000">
    <w:pPr>
      <w:tabs>
        <w:tab w:val="center" w:pos="1363"/>
      </w:tabs>
      <w:spacing w:after="0" w:line="259" w:lineRule="auto"/>
      <w:ind w:left="0" w:right="0" w:firstLine="0"/>
      <w:jc w:val="left"/>
    </w:pPr>
    <w:r>
      <w:fldChar w:fldCharType="begin"/>
    </w:r>
    <w:r>
      <w:instrText xml:space="preserve"> PAGE   \* MERGEFORMAT </w:instrText>
    </w:r>
    <w:r>
      <w:fldChar w:fldCharType="separate"/>
    </w:r>
    <w:r>
      <w:rPr>
        <w:sz w:val="18"/>
      </w:rPr>
      <w:t>2</w:t>
    </w:r>
    <w:r>
      <w:rPr>
        <w:sz w:val="18"/>
      </w:rPr>
      <w:fldChar w:fldCharType="end"/>
    </w:r>
    <w:r>
      <w:rPr>
        <w:sz w:val="18"/>
      </w:rPr>
      <w:tab/>
      <w:t>No Author Given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42567" w:rsidRDefault="00000000">
    <w:pPr>
      <w:tabs>
        <w:tab w:val="center" w:pos="4555"/>
        <w:tab w:val="center" w:pos="6871"/>
      </w:tabs>
      <w:spacing w:after="0" w:line="259" w:lineRule="auto"/>
      <w:ind w:left="0" w:right="0" w:firstLine="0"/>
      <w:jc w:val="left"/>
    </w:pPr>
    <w:r>
      <w:rPr>
        <w:sz w:val="22"/>
      </w:rPr>
      <w:tab/>
    </w:r>
    <w:r>
      <w:rPr>
        <w:sz w:val="18"/>
      </w:rPr>
      <w:t>Title Suppressed Due to Excessive Length</w:t>
    </w:r>
    <w:r>
      <w:rPr>
        <w:sz w:val="18"/>
      </w:rPr>
      <w:tab/>
    </w:r>
    <w:r>
      <w:fldChar w:fldCharType="begin"/>
    </w:r>
    <w:r>
      <w:instrText xml:space="preserve"> PAGE   \* MERGEFORMAT </w:instrText>
    </w:r>
    <w:r>
      <w:fldChar w:fldCharType="separate"/>
    </w:r>
    <w:r>
      <w:rPr>
        <w:sz w:val="18"/>
      </w:rPr>
      <w:t>3</w:t>
    </w:r>
    <w:r>
      <w:rPr>
        <w:sz w:val="18"/>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42567" w:rsidRDefault="00A42567">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41820"/>
    <w:multiLevelType w:val="hybridMultilevel"/>
    <w:tmpl w:val="964C6840"/>
    <w:lvl w:ilvl="0" w:tplc="E3282968">
      <w:start w:val="1"/>
      <w:numFmt w:val="decimal"/>
      <w:pStyle w:val="Ttulo1"/>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506CA1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1A2DF3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41068F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AD2C1E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4F89CD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EEAFBB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620BC6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C5CFED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595286"/>
    <w:multiLevelType w:val="hybridMultilevel"/>
    <w:tmpl w:val="3E5C988A"/>
    <w:lvl w:ilvl="0" w:tplc="7198603E">
      <w:start w:val="1"/>
      <w:numFmt w:val="decimal"/>
      <w:lvlText w:val="%1."/>
      <w:lvlJc w:val="left"/>
      <w:pPr>
        <w:ind w:left="3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8D20A376">
      <w:start w:val="1"/>
      <w:numFmt w:val="lowerLetter"/>
      <w:lvlText w:val="%2"/>
      <w:lvlJc w:val="left"/>
      <w:pPr>
        <w:ind w:left="11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E229588">
      <w:start w:val="1"/>
      <w:numFmt w:val="lowerRoman"/>
      <w:lvlText w:val="%3"/>
      <w:lvlJc w:val="left"/>
      <w:pPr>
        <w:ind w:left="188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083E9EB4">
      <w:start w:val="1"/>
      <w:numFmt w:val="decimal"/>
      <w:lvlText w:val="%4"/>
      <w:lvlJc w:val="left"/>
      <w:pPr>
        <w:ind w:left="260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662BDF4">
      <w:start w:val="1"/>
      <w:numFmt w:val="lowerLetter"/>
      <w:lvlText w:val="%5"/>
      <w:lvlJc w:val="left"/>
      <w:pPr>
        <w:ind w:left="33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B52AC76">
      <w:start w:val="1"/>
      <w:numFmt w:val="lowerRoman"/>
      <w:lvlText w:val="%6"/>
      <w:lvlJc w:val="left"/>
      <w:pPr>
        <w:ind w:left="40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9CDE9E1E">
      <w:start w:val="1"/>
      <w:numFmt w:val="decimal"/>
      <w:lvlText w:val="%7"/>
      <w:lvlJc w:val="left"/>
      <w:pPr>
        <w:ind w:left="47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78B41F86">
      <w:start w:val="1"/>
      <w:numFmt w:val="lowerLetter"/>
      <w:lvlText w:val="%8"/>
      <w:lvlJc w:val="left"/>
      <w:pPr>
        <w:ind w:left="548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A462EA04">
      <w:start w:val="1"/>
      <w:numFmt w:val="lowerRoman"/>
      <w:lvlText w:val="%9"/>
      <w:lvlJc w:val="left"/>
      <w:pPr>
        <w:ind w:left="620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9742570"/>
    <w:multiLevelType w:val="hybridMultilevel"/>
    <w:tmpl w:val="DEF4D0EC"/>
    <w:lvl w:ilvl="0" w:tplc="6A829034">
      <w:start w:val="1"/>
      <w:numFmt w:val="bullet"/>
      <w:lvlText w:val="–"/>
      <w:lvlJc w:val="left"/>
      <w:pPr>
        <w:ind w:left="3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8462228A">
      <w:start w:val="1"/>
      <w:numFmt w:val="bullet"/>
      <w:lvlText w:val="o"/>
      <w:lvlJc w:val="left"/>
      <w:pPr>
        <w:ind w:left="12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6E58A50A">
      <w:start w:val="1"/>
      <w:numFmt w:val="bullet"/>
      <w:lvlText w:val="▪"/>
      <w:lvlJc w:val="left"/>
      <w:pPr>
        <w:ind w:left="192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09DECFFA">
      <w:start w:val="1"/>
      <w:numFmt w:val="bullet"/>
      <w:lvlText w:val="•"/>
      <w:lvlJc w:val="left"/>
      <w:pPr>
        <w:ind w:left="264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209C67E6">
      <w:start w:val="1"/>
      <w:numFmt w:val="bullet"/>
      <w:lvlText w:val="o"/>
      <w:lvlJc w:val="left"/>
      <w:pPr>
        <w:ind w:left="336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53762750">
      <w:start w:val="1"/>
      <w:numFmt w:val="bullet"/>
      <w:lvlText w:val="▪"/>
      <w:lvlJc w:val="left"/>
      <w:pPr>
        <w:ind w:left="408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9266EF1E">
      <w:start w:val="1"/>
      <w:numFmt w:val="bullet"/>
      <w:lvlText w:val="•"/>
      <w:lvlJc w:val="left"/>
      <w:pPr>
        <w:ind w:left="48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CD650E8">
      <w:start w:val="1"/>
      <w:numFmt w:val="bullet"/>
      <w:lvlText w:val="o"/>
      <w:lvlJc w:val="left"/>
      <w:pPr>
        <w:ind w:left="552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670EE530">
      <w:start w:val="1"/>
      <w:numFmt w:val="bullet"/>
      <w:lvlText w:val="▪"/>
      <w:lvlJc w:val="left"/>
      <w:pPr>
        <w:ind w:left="624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A950A14"/>
    <w:multiLevelType w:val="hybridMultilevel"/>
    <w:tmpl w:val="A6E8B3DA"/>
    <w:lvl w:ilvl="0" w:tplc="21D65A16">
      <w:start w:val="1"/>
      <w:numFmt w:val="bullet"/>
      <w:lvlText w:val="–"/>
      <w:lvlJc w:val="left"/>
      <w:pPr>
        <w:ind w:left="3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5EA0B058">
      <w:start w:val="1"/>
      <w:numFmt w:val="bullet"/>
      <w:lvlText w:val="o"/>
      <w:lvlJc w:val="left"/>
      <w:pPr>
        <w:ind w:left="12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C0DC42C2">
      <w:start w:val="1"/>
      <w:numFmt w:val="bullet"/>
      <w:lvlText w:val="▪"/>
      <w:lvlJc w:val="left"/>
      <w:pPr>
        <w:ind w:left="192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8B966EE6">
      <w:start w:val="1"/>
      <w:numFmt w:val="bullet"/>
      <w:lvlText w:val="•"/>
      <w:lvlJc w:val="left"/>
      <w:pPr>
        <w:ind w:left="264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E1A430E">
      <w:start w:val="1"/>
      <w:numFmt w:val="bullet"/>
      <w:lvlText w:val="o"/>
      <w:lvlJc w:val="left"/>
      <w:pPr>
        <w:ind w:left="336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EBD2876E">
      <w:start w:val="1"/>
      <w:numFmt w:val="bullet"/>
      <w:lvlText w:val="▪"/>
      <w:lvlJc w:val="left"/>
      <w:pPr>
        <w:ind w:left="408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18D401D4">
      <w:start w:val="1"/>
      <w:numFmt w:val="bullet"/>
      <w:lvlText w:val="•"/>
      <w:lvlJc w:val="left"/>
      <w:pPr>
        <w:ind w:left="48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5C0C948E">
      <w:start w:val="1"/>
      <w:numFmt w:val="bullet"/>
      <w:lvlText w:val="o"/>
      <w:lvlJc w:val="left"/>
      <w:pPr>
        <w:ind w:left="552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48E8BC0">
      <w:start w:val="1"/>
      <w:numFmt w:val="bullet"/>
      <w:lvlText w:val="▪"/>
      <w:lvlJc w:val="left"/>
      <w:pPr>
        <w:ind w:left="624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76D7CE1"/>
    <w:multiLevelType w:val="hybridMultilevel"/>
    <w:tmpl w:val="4CC21C72"/>
    <w:lvl w:ilvl="0" w:tplc="9C1A2366">
      <w:start w:val="1"/>
      <w:numFmt w:val="decimal"/>
      <w:lvlText w:val="%1."/>
      <w:lvlJc w:val="left"/>
      <w:pPr>
        <w:ind w:left="3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4FE4745A">
      <w:start w:val="1"/>
      <w:numFmt w:val="lowerLetter"/>
      <w:lvlText w:val="%2"/>
      <w:lvlJc w:val="left"/>
      <w:pPr>
        <w:ind w:left="11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1720D4E">
      <w:start w:val="1"/>
      <w:numFmt w:val="lowerRoman"/>
      <w:lvlText w:val="%3"/>
      <w:lvlJc w:val="left"/>
      <w:pPr>
        <w:ind w:left="188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A24A418">
      <w:start w:val="1"/>
      <w:numFmt w:val="decimal"/>
      <w:lvlText w:val="%4"/>
      <w:lvlJc w:val="left"/>
      <w:pPr>
        <w:ind w:left="260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CB3650FA">
      <w:start w:val="1"/>
      <w:numFmt w:val="lowerLetter"/>
      <w:lvlText w:val="%5"/>
      <w:lvlJc w:val="left"/>
      <w:pPr>
        <w:ind w:left="33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6067FC6">
      <w:start w:val="1"/>
      <w:numFmt w:val="lowerRoman"/>
      <w:lvlText w:val="%6"/>
      <w:lvlJc w:val="left"/>
      <w:pPr>
        <w:ind w:left="40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69C89BE">
      <w:start w:val="1"/>
      <w:numFmt w:val="decimal"/>
      <w:lvlText w:val="%7"/>
      <w:lvlJc w:val="left"/>
      <w:pPr>
        <w:ind w:left="47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ADA89D72">
      <w:start w:val="1"/>
      <w:numFmt w:val="lowerLetter"/>
      <w:lvlText w:val="%8"/>
      <w:lvlJc w:val="left"/>
      <w:pPr>
        <w:ind w:left="548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0204C34">
      <w:start w:val="1"/>
      <w:numFmt w:val="lowerRoman"/>
      <w:lvlText w:val="%9"/>
      <w:lvlJc w:val="left"/>
      <w:pPr>
        <w:ind w:left="620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40780980"/>
    <w:multiLevelType w:val="hybridMultilevel"/>
    <w:tmpl w:val="4B8EE98C"/>
    <w:lvl w:ilvl="0" w:tplc="32D440A0">
      <w:start w:val="1"/>
      <w:numFmt w:val="bullet"/>
      <w:lvlText w:val="–"/>
      <w:lvlJc w:val="left"/>
      <w:pPr>
        <w:ind w:left="3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CD4C75A4">
      <w:start w:val="1"/>
      <w:numFmt w:val="bullet"/>
      <w:lvlText w:val="o"/>
      <w:lvlJc w:val="left"/>
      <w:pPr>
        <w:ind w:left="12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90CB134">
      <w:start w:val="1"/>
      <w:numFmt w:val="bullet"/>
      <w:lvlText w:val="▪"/>
      <w:lvlJc w:val="left"/>
      <w:pPr>
        <w:ind w:left="192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D203D94">
      <w:start w:val="1"/>
      <w:numFmt w:val="bullet"/>
      <w:lvlText w:val="•"/>
      <w:lvlJc w:val="left"/>
      <w:pPr>
        <w:ind w:left="264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89A410E">
      <w:start w:val="1"/>
      <w:numFmt w:val="bullet"/>
      <w:lvlText w:val="o"/>
      <w:lvlJc w:val="left"/>
      <w:pPr>
        <w:ind w:left="336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2C064BC6">
      <w:start w:val="1"/>
      <w:numFmt w:val="bullet"/>
      <w:lvlText w:val="▪"/>
      <w:lvlJc w:val="left"/>
      <w:pPr>
        <w:ind w:left="408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61FC95E4">
      <w:start w:val="1"/>
      <w:numFmt w:val="bullet"/>
      <w:lvlText w:val="•"/>
      <w:lvlJc w:val="left"/>
      <w:pPr>
        <w:ind w:left="48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EEE5A26">
      <w:start w:val="1"/>
      <w:numFmt w:val="bullet"/>
      <w:lvlText w:val="o"/>
      <w:lvlJc w:val="left"/>
      <w:pPr>
        <w:ind w:left="552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BC05464">
      <w:start w:val="1"/>
      <w:numFmt w:val="bullet"/>
      <w:lvlText w:val="▪"/>
      <w:lvlJc w:val="left"/>
      <w:pPr>
        <w:ind w:left="624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484B28DF"/>
    <w:multiLevelType w:val="hybridMultilevel"/>
    <w:tmpl w:val="59662654"/>
    <w:lvl w:ilvl="0" w:tplc="A6BE3C22">
      <w:start w:val="1"/>
      <w:numFmt w:val="decimal"/>
      <w:lvlText w:val="%1."/>
      <w:lvlJc w:val="left"/>
      <w:pPr>
        <w:ind w:left="3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469E8882">
      <w:start w:val="1"/>
      <w:numFmt w:val="lowerLetter"/>
      <w:lvlText w:val="%2"/>
      <w:lvlJc w:val="left"/>
      <w:pPr>
        <w:ind w:left="11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754C58EC">
      <w:start w:val="1"/>
      <w:numFmt w:val="lowerRoman"/>
      <w:lvlText w:val="%3"/>
      <w:lvlJc w:val="left"/>
      <w:pPr>
        <w:ind w:left="188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AC2A731A">
      <w:start w:val="1"/>
      <w:numFmt w:val="decimal"/>
      <w:lvlText w:val="%4"/>
      <w:lvlJc w:val="left"/>
      <w:pPr>
        <w:ind w:left="260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C58616E">
      <w:start w:val="1"/>
      <w:numFmt w:val="lowerLetter"/>
      <w:lvlText w:val="%5"/>
      <w:lvlJc w:val="left"/>
      <w:pPr>
        <w:ind w:left="33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4216C9B0">
      <w:start w:val="1"/>
      <w:numFmt w:val="lowerRoman"/>
      <w:lvlText w:val="%6"/>
      <w:lvlJc w:val="left"/>
      <w:pPr>
        <w:ind w:left="40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1506D302">
      <w:start w:val="1"/>
      <w:numFmt w:val="decimal"/>
      <w:lvlText w:val="%7"/>
      <w:lvlJc w:val="left"/>
      <w:pPr>
        <w:ind w:left="47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7B025B88">
      <w:start w:val="1"/>
      <w:numFmt w:val="lowerLetter"/>
      <w:lvlText w:val="%8"/>
      <w:lvlJc w:val="left"/>
      <w:pPr>
        <w:ind w:left="548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50C0344">
      <w:start w:val="1"/>
      <w:numFmt w:val="lowerRoman"/>
      <w:lvlText w:val="%9"/>
      <w:lvlJc w:val="left"/>
      <w:pPr>
        <w:ind w:left="620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51417BE7"/>
    <w:multiLevelType w:val="hybridMultilevel"/>
    <w:tmpl w:val="5CE4063E"/>
    <w:lvl w:ilvl="0" w:tplc="C4F23120">
      <w:start w:val="1"/>
      <w:numFmt w:val="bullet"/>
      <w:lvlText w:val="–"/>
      <w:lvlJc w:val="left"/>
      <w:pPr>
        <w:ind w:left="3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FE4657DE">
      <w:start w:val="1"/>
      <w:numFmt w:val="bullet"/>
      <w:lvlText w:val="o"/>
      <w:lvlJc w:val="left"/>
      <w:pPr>
        <w:ind w:left="12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27E2BD8">
      <w:start w:val="1"/>
      <w:numFmt w:val="bullet"/>
      <w:lvlText w:val="▪"/>
      <w:lvlJc w:val="left"/>
      <w:pPr>
        <w:ind w:left="192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4704C7F6">
      <w:start w:val="1"/>
      <w:numFmt w:val="bullet"/>
      <w:lvlText w:val="•"/>
      <w:lvlJc w:val="left"/>
      <w:pPr>
        <w:ind w:left="264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C5305402">
      <w:start w:val="1"/>
      <w:numFmt w:val="bullet"/>
      <w:lvlText w:val="o"/>
      <w:lvlJc w:val="left"/>
      <w:pPr>
        <w:ind w:left="336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3A2290D2">
      <w:start w:val="1"/>
      <w:numFmt w:val="bullet"/>
      <w:lvlText w:val="▪"/>
      <w:lvlJc w:val="left"/>
      <w:pPr>
        <w:ind w:left="408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7A6F210">
      <w:start w:val="1"/>
      <w:numFmt w:val="bullet"/>
      <w:lvlText w:val="•"/>
      <w:lvlJc w:val="left"/>
      <w:pPr>
        <w:ind w:left="48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05689F62">
      <w:start w:val="1"/>
      <w:numFmt w:val="bullet"/>
      <w:lvlText w:val="o"/>
      <w:lvlJc w:val="left"/>
      <w:pPr>
        <w:ind w:left="552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540590C">
      <w:start w:val="1"/>
      <w:numFmt w:val="bullet"/>
      <w:lvlText w:val="▪"/>
      <w:lvlJc w:val="left"/>
      <w:pPr>
        <w:ind w:left="624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7CB871E9"/>
    <w:multiLevelType w:val="hybridMultilevel"/>
    <w:tmpl w:val="6BAAEF78"/>
    <w:lvl w:ilvl="0" w:tplc="805A8CC8">
      <w:start w:val="1"/>
      <w:numFmt w:val="bullet"/>
      <w:lvlText w:val="–"/>
      <w:lvlJc w:val="left"/>
      <w:pPr>
        <w:ind w:left="3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63C4E06A">
      <w:start w:val="1"/>
      <w:numFmt w:val="bullet"/>
      <w:lvlText w:val="o"/>
      <w:lvlJc w:val="left"/>
      <w:pPr>
        <w:ind w:left="12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1E68CA6">
      <w:start w:val="1"/>
      <w:numFmt w:val="bullet"/>
      <w:lvlText w:val="▪"/>
      <w:lvlJc w:val="left"/>
      <w:pPr>
        <w:ind w:left="192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DD6E906">
      <w:start w:val="1"/>
      <w:numFmt w:val="bullet"/>
      <w:lvlText w:val="•"/>
      <w:lvlJc w:val="left"/>
      <w:pPr>
        <w:ind w:left="264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85EAD48">
      <w:start w:val="1"/>
      <w:numFmt w:val="bullet"/>
      <w:lvlText w:val="o"/>
      <w:lvlJc w:val="left"/>
      <w:pPr>
        <w:ind w:left="336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44480F82">
      <w:start w:val="1"/>
      <w:numFmt w:val="bullet"/>
      <w:lvlText w:val="▪"/>
      <w:lvlJc w:val="left"/>
      <w:pPr>
        <w:ind w:left="408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4CA0F8CC">
      <w:start w:val="1"/>
      <w:numFmt w:val="bullet"/>
      <w:lvlText w:val="•"/>
      <w:lvlJc w:val="left"/>
      <w:pPr>
        <w:ind w:left="48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30DEFD8C">
      <w:start w:val="1"/>
      <w:numFmt w:val="bullet"/>
      <w:lvlText w:val="o"/>
      <w:lvlJc w:val="left"/>
      <w:pPr>
        <w:ind w:left="552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AAE49E44">
      <w:start w:val="1"/>
      <w:numFmt w:val="bullet"/>
      <w:lvlText w:val="▪"/>
      <w:lvlJc w:val="left"/>
      <w:pPr>
        <w:ind w:left="624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7FEF544C"/>
    <w:multiLevelType w:val="hybridMultilevel"/>
    <w:tmpl w:val="4AA8867C"/>
    <w:lvl w:ilvl="0" w:tplc="E72C1DBC">
      <w:start w:val="1"/>
      <w:numFmt w:val="decimal"/>
      <w:lvlText w:val="%1."/>
      <w:lvlJc w:val="left"/>
      <w:pPr>
        <w:ind w:left="33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0A98DBCC">
      <w:start w:val="1"/>
      <w:numFmt w:val="lowerLetter"/>
      <w:lvlText w:val="%2"/>
      <w:lvlJc w:val="left"/>
      <w:pPr>
        <w:ind w:left="109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BF02307A">
      <w:start w:val="1"/>
      <w:numFmt w:val="lowerRoman"/>
      <w:lvlText w:val="%3"/>
      <w:lvlJc w:val="left"/>
      <w:pPr>
        <w:ind w:left="181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43940C56">
      <w:start w:val="1"/>
      <w:numFmt w:val="decimal"/>
      <w:lvlText w:val="%4"/>
      <w:lvlJc w:val="left"/>
      <w:pPr>
        <w:ind w:left="253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8CD442EE">
      <w:start w:val="1"/>
      <w:numFmt w:val="lowerLetter"/>
      <w:lvlText w:val="%5"/>
      <w:lvlJc w:val="left"/>
      <w:pPr>
        <w:ind w:left="325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FEA83468">
      <w:start w:val="1"/>
      <w:numFmt w:val="lowerRoman"/>
      <w:lvlText w:val="%6"/>
      <w:lvlJc w:val="left"/>
      <w:pPr>
        <w:ind w:left="397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E9E811A4">
      <w:start w:val="1"/>
      <w:numFmt w:val="decimal"/>
      <w:lvlText w:val="%7"/>
      <w:lvlJc w:val="left"/>
      <w:pPr>
        <w:ind w:left="469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FC7491B6">
      <w:start w:val="1"/>
      <w:numFmt w:val="lowerLetter"/>
      <w:lvlText w:val="%8"/>
      <w:lvlJc w:val="left"/>
      <w:pPr>
        <w:ind w:left="541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80A6ECBA">
      <w:start w:val="1"/>
      <w:numFmt w:val="lowerRoman"/>
      <w:lvlText w:val="%9"/>
      <w:lvlJc w:val="left"/>
      <w:pPr>
        <w:ind w:left="613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num w:numId="1" w16cid:durableId="232275041">
    <w:abstractNumId w:val="4"/>
  </w:num>
  <w:num w:numId="2" w16cid:durableId="1235699355">
    <w:abstractNumId w:val="6"/>
  </w:num>
  <w:num w:numId="3" w16cid:durableId="490827518">
    <w:abstractNumId w:val="7"/>
  </w:num>
  <w:num w:numId="4" w16cid:durableId="1166240385">
    <w:abstractNumId w:val="1"/>
  </w:num>
  <w:num w:numId="5" w16cid:durableId="1673097547">
    <w:abstractNumId w:val="8"/>
  </w:num>
  <w:num w:numId="6" w16cid:durableId="1520968628">
    <w:abstractNumId w:val="3"/>
  </w:num>
  <w:num w:numId="7" w16cid:durableId="2116947129">
    <w:abstractNumId w:val="2"/>
  </w:num>
  <w:num w:numId="8" w16cid:durableId="972829725">
    <w:abstractNumId w:val="5"/>
  </w:num>
  <w:num w:numId="9" w16cid:durableId="712576405">
    <w:abstractNumId w:val="9"/>
  </w:num>
  <w:num w:numId="10" w16cid:durableId="19577130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2567"/>
    <w:rsid w:val="00302388"/>
    <w:rsid w:val="00A42567"/>
    <w:rsid w:val="00B1169A"/>
    <w:rsid w:val="00D823E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617CFD1-AAAB-494E-B32F-A717CA3F6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47" w:lineRule="auto"/>
      <w:ind w:left="10" w:right="478" w:hanging="10"/>
      <w:jc w:val="both"/>
    </w:pPr>
    <w:rPr>
      <w:rFonts w:ascii="Calibri" w:eastAsia="Calibri" w:hAnsi="Calibri" w:cs="Calibri"/>
      <w:color w:val="000000"/>
      <w:sz w:val="20"/>
    </w:rPr>
  </w:style>
  <w:style w:type="paragraph" w:styleId="Ttulo1">
    <w:name w:val="heading 1"/>
    <w:next w:val="Normal"/>
    <w:link w:val="Ttulo1Car"/>
    <w:uiPriority w:val="9"/>
    <w:qFormat/>
    <w:pPr>
      <w:keepNext/>
      <w:keepLines/>
      <w:numPr>
        <w:numId w:val="10"/>
      </w:numPr>
      <w:spacing w:after="139" w:line="265" w:lineRule="auto"/>
      <w:ind w:left="10" w:hanging="10"/>
      <w:outlineLvl w:val="0"/>
    </w:pPr>
    <w:rPr>
      <w:rFonts w:ascii="Calibri" w:eastAsia="Calibri" w:hAnsi="Calibri" w:cs="Calibri"/>
      <w:color w:val="000000"/>
    </w:rPr>
  </w:style>
  <w:style w:type="paragraph" w:styleId="Ttulo2">
    <w:name w:val="heading 2"/>
    <w:next w:val="Normal"/>
    <w:link w:val="Ttulo2Car"/>
    <w:uiPriority w:val="9"/>
    <w:unhideWhenUsed/>
    <w:qFormat/>
    <w:pPr>
      <w:keepNext/>
      <w:keepLines/>
      <w:spacing w:after="137" w:line="259" w:lineRule="auto"/>
      <w:ind w:left="10" w:hanging="10"/>
      <w:outlineLvl w:val="1"/>
    </w:pPr>
    <w:rPr>
      <w:rFonts w:ascii="Calibri" w:eastAsia="Calibri" w:hAnsi="Calibri" w:cs="Calibri"/>
      <w:i/>
      <w:color w:val="000000"/>
      <w:sz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Calibri" w:eastAsia="Calibri" w:hAnsi="Calibri" w:cs="Calibri"/>
      <w:i/>
      <w:color w:val="000000"/>
      <w:sz w:val="20"/>
    </w:rPr>
  </w:style>
  <w:style w:type="character" w:customStyle="1" w:styleId="Ttulo1Car">
    <w:name w:val="Título 1 Car"/>
    <w:link w:val="Ttulo1"/>
    <w:rPr>
      <w:rFonts w:ascii="Calibri" w:eastAsia="Calibri" w:hAnsi="Calibri" w:cs="Calibri"/>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160.png"/><Relationship Id="rId47" Type="http://schemas.openxmlformats.org/officeDocument/2006/relationships/image" Target="media/image210.png"/><Relationship Id="rId63" Type="http://schemas.openxmlformats.org/officeDocument/2006/relationships/image" Target="media/image38.png"/><Relationship Id="rId68" Type="http://schemas.openxmlformats.org/officeDocument/2006/relationships/image" Target="media/image380.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2.png"/><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190.png"/><Relationship Id="rId53" Type="http://schemas.openxmlformats.org/officeDocument/2006/relationships/image" Target="media/image270.png"/><Relationship Id="rId58" Type="http://schemas.openxmlformats.org/officeDocument/2006/relationships/image" Target="media/image320.png"/><Relationship Id="rId66" Type="http://schemas.openxmlformats.org/officeDocument/2006/relationships/image" Target="media/image360.png"/><Relationship Id="rId74"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image" Target="media/image36.png"/><Relationship Id="rId19" Type="http://schemas.openxmlformats.org/officeDocument/2006/relationships/image" Target="media/image12.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170.png"/><Relationship Id="rId48" Type="http://schemas.openxmlformats.org/officeDocument/2006/relationships/image" Target="media/image220.png"/><Relationship Id="rId56" Type="http://schemas.openxmlformats.org/officeDocument/2006/relationships/image" Target="media/image300.png"/><Relationship Id="rId64" Type="http://schemas.openxmlformats.org/officeDocument/2006/relationships/image" Target="media/image39.png"/><Relationship Id="rId69" Type="http://schemas.openxmlformats.org/officeDocument/2006/relationships/image" Target="media/image40.png"/><Relationship Id="rId8" Type="http://schemas.openxmlformats.org/officeDocument/2006/relationships/image" Target="media/image2.jpg"/><Relationship Id="rId51" Type="http://schemas.openxmlformats.org/officeDocument/2006/relationships/image" Target="media/image250.png"/><Relationship Id="rId72"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200.png"/><Relationship Id="rId59" Type="http://schemas.openxmlformats.org/officeDocument/2006/relationships/image" Target="media/image330.png"/><Relationship Id="rId67" Type="http://schemas.openxmlformats.org/officeDocument/2006/relationships/image" Target="media/image37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280.png"/><Relationship Id="rId62" Type="http://schemas.openxmlformats.org/officeDocument/2006/relationships/image" Target="media/image37.png"/><Relationship Id="rId70" Type="http://schemas.openxmlformats.org/officeDocument/2006/relationships/image" Target="media/image41.png"/><Relationship Id="rId75"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230.png"/><Relationship Id="rId57" Type="http://schemas.openxmlformats.org/officeDocument/2006/relationships/image" Target="media/image310.png"/><Relationship Id="rId10" Type="http://schemas.openxmlformats.org/officeDocument/2006/relationships/image" Target="media/image4.png"/><Relationship Id="rId31" Type="http://schemas.openxmlformats.org/officeDocument/2006/relationships/image" Target="media/image24.png"/><Relationship Id="rId44" Type="http://schemas.openxmlformats.org/officeDocument/2006/relationships/image" Target="media/image180.png"/><Relationship Id="rId52" Type="http://schemas.openxmlformats.org/officeDocument/2006/relationships/image" Target="media/image260.png"/><Relationship Id="rId60" Type="http://schemas.openxmlformats.org/officeDocument/2006/relationships/image" Target="media/image35.png"/><Relationship Id="rId65" Type="http://schemas.openxmlformats.org/officeDocument/2006/relationships/image" Target="media/image350.png"/><Relationship Id="rId73"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00.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240.png"/><Relationship Id="rId55" Type="http://schemas.openxmlformats.org/officeDocument/2006/relationships/image" Target="media/image290.png"/><Relationship Id="rId7" Type="http://schemas.openxmlformats.org/officeDocument/2006/relationships/image" Target="media/image1.png"/><Relationship Id="rId71"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5663</Words>
  <Characters>31150</Characters>
  <Application>Microsoft Office Word</Application>
  <DocSecurity>0</DocSecurity>
  <Lines>259</Lines>
  <Paragraphs>73</Paragraphs>
  <ScaleCrop>false</ScaleCrop>
  <Company/>
  <LinksUpToDate>false</LinksUpToDate>
  <CharactersWithSpaces>36740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Kennedy Landazuri Sandoval</dc:creator>
  <cp:keywords/>
  <cp:lastModifiedBy>John Kennedy Landazuri Sandoval</cp:lastModifiedBy>
  <cp:revision>2</cp:revision>
  <dcterms:created xsi:type="dcterms:W3CDTF">2026-04-20T22:52:00Z</dcterms:created>
  <dcterms:modified xsi:type="dcterms:W3CDTF">2026-04-20T22:52:00Z</dcterms:modified>
</cp:coreProperties>
</file>