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A470D" w14:textId="7D7C3BF5" w:rsidR="0091252D" w:rsidRDefault="00E407BC">
      <w:r>
        <w:t xml:space="preserve">Names: Jadon Mills, Johnathan Khalil, </w:t>
      </w:r>
      <w:proofErr w:type="spellStart"/>
      <w:r w:rsidRPr="00E407BC">
        <w:t>Hadi</w:t>
      </w:r>
      <w:proofErr w:type="spellEnd"/>
      <w:r w:rsidRPr="00E407BC">
        <w:t xml:space="preserve"> Daana</w:t>
      </w:r>
    </w:p>
    <w:p w14:paraId="2251A7D6" w14:textId="6DC15035" w:rsidR="00E407BC" w:rsidRDefault="00E407BC">
      <w:r>
        <w:t xml:space="preserve">CIS 436 </w:t>
      </w:r>
      <w:r w:rsidR="00CC65B3">
        <w:t>Project 4</w:t>
      </w:r>
    </w:p>
    <w:p w14:paraId="4FA7E815" w14:textId="68FFBF87" w:rsidR="00E407BC" w:rsidRDefault="00E407BC">
      <w:r>
        <w:t xml:space="preserve">Winter 2021 </w:t>
      </w:r>
    </w:p>
    <w:p w14:paraId="36637F13" w14:textId="5F7850BF" w:rsidR="00E407BC" w:rsidRDefault="00E407BC">
      <w:r>
        <w:t>Description of Application</w:t>
      </w:r>
    </w:p>
    <w:p w14:paraId="25BE9418" w14:textId="1B4414FE" w:rsidR="00E407BC" w:rsidRDefault="00E407BC"/>
    <w:p w14:paraId="1DE61790" w14:textId="563D7519" w:rsidR="00E407BC" w:rsidRDefault="00E407BC">
      <w:r>
        <w:t>The purpose of this app is to allow users to input a tracking number from various shipping companies such as USPS and UPS.  In the following screenshot, the user enters a tracking number for a package being delivered. The number is entered above the green line and then the user will press the search button. The app will then display carrier and status information for the tracking number.</w:t>
      </w:r>
      <w:r w:rsidR="003678CA">
        <w:t xml:space="preserve"> The only small bug existing in the application currently is that the user will likely have to click the search button at least 3 times before the information is displayed.</w:t>
      </w:r>
    </w:p>
    <w:p w14:paraId="4A779BFC" w14:textId="2544727F" w:rsidR="00E407BC" w:rsidRDefault="00E407BC">
      <w:r w:rsidRPr="00E407BC">
        <w:drawing>
          <wp:inline distT="0" distB="0" distL="0" distR="0" wp14:anchorId="6CE730D8" wp14:editId="0064D4CE">
            <wp:extent cx="2275027" cy="46926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292342" cy="4728369"/>
                    </a:xfrm>
                    <a:prstGeom prst="rect">
                      <a:avLst/>
                    </a:prstGeom>
                  </pic:spPr>
                </pic:pic>
              </a:graphicData>
            </a:graphic>
          </wp:inline>
        </w:drawing>
      </w:r>
    </w:p>
    <w:p w14:paraId="6CCCF02E" w14:textId="625E7B6E" w:rsidR="00CC65B3" w:rsidRDefault="00CC65B3">
      <w:r>
        <w:t>The application also includes settings for dark mode and different languages to increase the accessibility, allowing the app to reach more users. As can be seen here, the app has options for a dark themed interface and 4 languages that information can be translated to.</w:t>
      </w:r>
    </w:p>
    <w:p w14:paraId="5DB2132F" w14:textId="5876B688" w:rsidR="00CC65B3" w:rsidRDefault="00CC65B3">
      <w:r w:rsidRPr="00CC65B3">
        <w:lastRenderedPageBreak/>
        <w:drawing>
          <wp:inline distT="0" distB="0" distL="0" distR="0" wp14:anchorId="2F8DCE30" wp14:editId="0CB18B8E">
            <wp:extent cx="2590800" cy="523819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90800" cy="5238194"/>
                    </a:xfrm>
                    <a:prstGeom prst="rect">
                      <a:avLst/>
                    </a:prstGeom>
                  </pic:spPr>
                </pic:pic>
              </a:graphicData>
            </a:graphic>
          </wp:inline>
        </w:drawing>
      </w:r>
    </w:p>
    <w:p w14:paraId="5D457604" w14:textId="4D7D91D3" w:rsidR="00CC65B3" w:rsidRDefault="00CC65B3"/>
    <w:p w14:paraId="47C7BA37" w14:textId="77777777" w:rsidR="00CC65B3" w:rsidRDefault="00CC65B3"/>
    <w:p w14:paraId="27EFDFA5" w14:textId="77777777" w:rsidR="00CC65B3" w:rsidRDefault="00CC65B3"/>
    <w:p w14:paraId="5EB9328B" w14:textId="77777777" w:rsidR="00CC65B3" w:rsidRDefault="00CC65B3"/>
    <w:p w14:paraId="6036AD7C" w14:textId="77777777" w:rsidR="00CC65B3" w:rsidRDefault="00CC65B3"/>
    <w:p w14:paraId="20AADD8F" w14:textId="77777777" w:rsidR="00CC65B3" w:rsidRDefault="00CC65B3"/>
    <w:p w14:paraId="363DE352" w14:textId="77777777" w:rsidR="00CC65B3" w:rsidRDefault="00CC65B3"/>
    <w:p w14:paraId="52EBE10E" w14:textId="77777777" w:rsidR="00CC65B3" w:rsidRDefault="00CC65B3"/>
    <w:p w14:paraId="5E723F49" w14:textId="77777777" w:rsidR="003678CA" w:rsidRDefault="003678CA"/>
    <w:p w14:paraId="7D0B276B" w14:textId="77777777" w:rsidR="003678CA" w:rsidRDefault="003678CA"/>
    <w:p w14:paraId="65503466" w14:textId="5FF2B4B3" w:rsidR="00CC65B3" w:rsidRDefault="00CC65B3">
      <w:r>
        <w:lastRenderedPageBreak/>
        <w:t xml:space="preserve">Dark Mode on:  </w:t>
      </w:r>
    </w:p>
    <w:p w14:paraId="6D513E2E" w14:textId="5B70CA85" w:rsidR="00CC65B3" w:rsidRDefault="00CC65B3">
      <w:r w:rsidRPr="00CC65B3">
        <w:drawing>
          <wp:inline distT="0" distB="0" distL="0" distR="0" wp14:anchorId="2248DA30" wp14:editId="2521D7FC">
            <wp:extent cx="1978039" cy="41052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10915" cy="4173507"/>
                    </a:xfrm>
                    <a:prstGeom prst="rect">
                      <a:avLst/>
                    </a:prstGeom>
                  </pic:spPr>
                </pic:pic>
              </a:graphicData>
            </a:graphic>
          </wp:inline>
        </w:drawing>
      </w:r>
    </w:p>
    <w:p w14:paraId="11162E48" w14:textId="03F116A7" w:rsidR="00CC65B3" w:rsidRDefault="00CC65B3"/>
    <w:p w14:paraId="40331A8E" w14:textId="77777777" w:rsidR="00CC65B3" w:rsidRDefault="00CC65B3"/>
    <w:p w14:paraId="10B1C327" w14:textId="77777777" w:rsidR="00CC65B3" w:rsidRDefault="00CC65B3"/>
    <w:p w14:paraId="059D362C" w14:textId="77777777" w:rsidR="00CC65B3" w:rsidRDefault="00CC65B3"/>
    <w:p w14:paraId="100EF6DF" w14:textId="77777777" w:rsidR="00CC65B3" w:rsidRDefault="00CC65B3"/>
    <w:p w14:paraId="06E4FFBD" w14:textId="77777777" w:rsidR="00CC65B3" w:rsidRDefault="00CC65B3"/>
    <w:p w14:paraId="4A8AB9C9" w14:textId="77777777" w:rsidR="00CC65B3" w:rsidRDefault="00CC65B3"/>
    <w:p w14:paraId="51093A64" w14:textId="77777777" w:rsidR="00CC65B3" w:rsidRDefault="00CC65B3"/>
    <w:p w14:paraId="4A9A5B96" w14:textId="77777777" w:rsidR="00CC65B3" w:rsidRDefault="00CC65B3"/>
    <w:p w14:paraId="25C9E2E5" w14:textId="77777777" w:rsidR="00CC65B3" w:rsidRDefault="00CC65B3"/>
    <w:p w14:paraId="4C548A9A" w14:textId="77777777" w:rsidR="00CC65B3" w:rsidRDefault="00CC65B3"/>
    <w:p w14:paraId="1AD661A0" w14:textId="77777777" w:rsidR="00CC65B3" w:rsidRDefault="00CC65B3"/>
    <w:p w14:paraId="21A095C6" w14:textId="77777777" w:rsidR="00CC65B3" w:rsidRDefault="00CC65B3"/>
    <w:p w14:paraId="52FEBBE4" w14:textId="2D6BF4F1" w:rsidR="00CC65B3" w:rsidRDefault="00CC65B3">
      <w:r>
        <w:lastRenderedPageBreak/>
        <w:t xml:space="preserve">Translated into French, Dark mode off: </w:t>
      </w:r>
    </w:p>
    <w:p w14:paraId="717D1001" w14:textId="007A9C60" w:rsidR="00CC65B3" w:rsidRDefault="00CC65B3">
      <w:r w:rsidRPr="00CC65B3">
        <w:drawing>
          <wp:inline distT="0" distB="0" distL="0" distR="0" wp14:anchorId="02526601" wp14:editId="6789A77C">
            <wp:extent cx="2238375" cy="3724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1775" cy="3763209"/>
                    </a:xfrm>
                    <a:prstGeom prst="rect">
                      <a:avLst/>
                    </a:prstGeom>
                  </pic:spPr>
                </pic:pic>
              </a:graphicData>
            </a:graphic>
          </wp:inline>
        </w:drawing>
      </w:r>
    </w:p>
    <w:p w14:paraId="7ACDB7B5" w14:textId="77777777" w:rsidR="00CC65B3" w:rsidRDefault="00CC65B3"/>
    <w:p w14:paraId="64A25C96" w14:textId="289E86B3" w:rsidR="00CC65B3" w:rsidRDefault="00CC65B3">
      <w:r>
        <w:t>Translated into Spanish, dark mode on:</w:t>
      </w:r>
    </w:p>
    <w:p w14:paraId="200EDE98" w14:textId="2FF41F65" w:rsidR="00CC65B3" w:rsidRDefault="00CC65B3">
      <w:r w:rsidRPr="00CC65B3">
        <w:drawing>
          <wp:inline distT="0" distB="0" distL="0" distR="0" wp14:anchorId="7D245543" wp14:editId="47D39259">
            <wp:extent cx="2333625" cy="337079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4878" cy="3387046"/>
                    </a:xfrm>
                    <a:prstGeom prst="rect">
                      <a:avLst/>
                    </a:prstGeom>
                  </pic:spPr>
                </pic:pic>
              </a:graphicData>
            </a:graphic>
          </wp:inline>
        </w:drawing>
      </w:r>
    </w:p>
    <w:p w14:paraId="43653258" w14:textId="1C492CD8" w:rsidR="003678CA" w:rsidRDefault="003678CA"/>
    <w:p w14:paraId="05BA12DC" w14:textId="58B7A36B" w:rsidR="003678CA" w:rsidRDefault="003678CA">
      <w:r>
        <w:t>Below is a short list of tracking numbers for testing purposes of the application:</w:t>
      </w:r>
    </w:p>
    <w:p w14:paraId="18052507" w14:textId="77777777" w:rsidR="003678CA" w:rsidRDefault="003678CA"/>
    <w:p w14:paraId="03712DD2" w14:textId="77777777" w:rsidR="003678CA" w:rsidRDefault="003678CA" w:rsidP="003678CA">
      <w:r>
        <w:t>61292700076323908785</w:t>
      </w:r>
    </w:p>
    <w:p w14:paraId="27F7781B" w14:textId="77777777" w:rsidR="003678CA" w:rsidRDefault="003678CA" w:rsidP="003678CA">
      <w:r>
        <w:t>1ZA0T5860393120163</w:t>
      </w:r>
    </w:p>
    <w:p w14:paraId="40528F13" w14:textId="5BC75ABB" w:rsidR="003678CA" w:rsidRDefault="003678CA" w:rsidP="003678CA">
      <w:r>
        <w:t>9405511899560929759324</w:t>
      </w:r>
    </w:p>
    <w:sectPr w:rsidR="00367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8A8"/>
    <w:rsid w:val="003678CA"/>
    <w:rsid w:val="0091252D"/>
    <w:rsid w:val="00AC38A8"/>
    <w:rsid w:val="00CC65B3"/>
    <w:rsid w:val="00E40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34B"/>
  <w15:chartTrackingRefBased/>
  <w15:docId w15:val="{DC0EC352-30A4-4C33-88B1-29CBEA19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tin24compacttimestamp-2v7xiq">
    <w:name w:val="latin24compacttimestamp-2v7xiq"/>
    <w:basedOn w:val="DefaultParagraphFont"/>
    <w:rsid w:val="00367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319727">
      <w:bodyDiv w:val="1"/>
      <w:marLeft w:val="0"/>
      <w:marRight w:val="0"/>
      <w:marTop w:val="0"/>
      <w:marBottom w:val="0"/>
      <w:divBdr>
        <w:top w:val="none" w:sz="0" w:space="0" w:color="auto"/>
        <w:left w:val="none" w:sz="0" w:space="0" w:color="auto"/>
        <w:bottom w:val="none" w:sz="0" w:space="0" w:color="auto"/>
        <w:right w:val="none" w:sz="0" w:space="0" w:color="auto"/>
      </w:divBdr>
      <w:divsChild>
        <w:div w:id="1237327794">
          <w:marLeft w:val="0"/>
          <w:marRight w:val="0"/>
          <w:marTop w:val="0"/>
          <w:marBottom w:val="0"/>
          <w:divBdr>
            <w:top w:val="none" w:sz="0" w:space="0" w:color="auto"/>
            <w:left w:val="none" w:sz="0" w:space="0" w:color="auto"/>
            <w:bottom w:val="none" w:sz="0" w:space="0" w:color="auto"/>
            <w:right w:val="none" w:sz="0" w:space="0" w:color="auto"/>
          </w:divBdr>
          <w:divsChild>
            <w:div w:id="1869365328">
              <w:marLeft w:val="0"/>
              <w:marRight w:val="0"/>
              <w:marTop w:val="0"/>
              <w:marBottom w:val="0"/>
              <w:divBdr>
                <w:top w:val="none" w:sz="0" w:space="0" w:color="auto"/>
                <w:left w:val="none" w:sz="0" w:space="0" w:color="auto"/>
                <w:bottom w:val="none" w:sz="0" w:space="0" w:color="auto"/>
                <w:right w:val="none" w:sz="0" w:space="0" w:color="auto"/>
              </w:divBdr>
              <w:divsChild>
                <w:div w:id="15511920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50428107">
          <w:marLeft w:val="0"/>
          <w:marRight w:val="0"/>
          <w:marTop w:val="0"/>
          <w:marBottom w:val="0"/>
          <w:divBdr>
            <w:top w:val="none" w:sz="0" w:space="0" w:color="auto"/>
            <w:left w:val="none" w:sz="0" w:space="0" w:color="auto"/>
            <w:bottom w:val="none" w:sz="0" w:space="0" w:color="auto"/>
            <w:right w:val="none" w:sz="0" w:space="0" w:color="auto"/>
          </w:divBdr>
          <w:divsChild>
            <w:div w:id="1508053607">
              <w:marLeft w:val="0"/>
              <w:marRight w:val="0"/>
              <w:marTop w:val="0"/>
              <w:marBottom w:val="0"/>
              <w:divBdr>
                <w:top w:val="none" w:sz="0" w:space="0" w:color="auto"/>
                <w:left w:val="none" w:sz="0" w:space="0" w:color="auto"/>
                <w:bottom w:val="none" w:sz="0" w:space="0" w:color="auto"/>
                <w:right w:val="none" w:sz="0" w:space="0" w:color="auto"/>
              </w:divBdr>
              <w:divsChild>
                <w:div w:id="3360790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70033789">
          <w:marLeft w:val="0"/>
          <w:marRight w:val="0"/>
          <w:marTop w:val="0"/>
          <w:marBottom w:val="0"/>
          <w:divBdr>
            <w:top w:val="none" w:sz="0" w:space="0" w:color="auto"/>
            <w:left w:val="none" w:sz="0" w:space="0" w:color="auto"/>
            <w:bottom w:val="none" w:sz="0" w:space="0" w:color="auto"/>
            <w:right w:val="none" w:sz="0" w:space="0" w:color="auto"/>
          </w:divBdr>
          <w:divsChild>
            <w:div w:id="1529565947">
              <w:marLeft w:val="0"/>
              <w:marRight w:val="0"/>
              <w:marTop w:val="0"/>
              <w:marBottom w:val="0"/>
              <w:divBdr>
                <w:top w:val="none" w:sz="0" w:space="0" w:color="auto"/>
                <w:left w:val="none" w:sz="0" w:space="0" w:color="auto"/>
                <w:bottom w:val="none" w:sz="0" w:space="0" w:color="auto"/>
                <w:right w:val="none" w:sz="0" w:space="0" w:color="auto"/>
              </w:divBdr>
              <w:divsChild>
                <w:div w:id="1240123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90824">
      <w:bodyDiv w:val="1"/>
      <w:marLeft w:val="0"/>
      <w:marRight w:val="0"/>
      <w:marTop w:val="0"/>
      <w:marBottom w:val="0"/>
      <w:divBdr>
        <w:top w:val="none" w:sz="0" w:space="0" w:color="auto"/>
        <w:left w:val="none" w:sz="0" w:space="0" w:color="auto"/>
        <w:bottom w:val="none" w:sz="0" w:space="0" w:color="auto"/>
        <w:right w:val="none" w:sz="0" w:space="0" w:color="auto"/>
      </w:divBdr>
      <w:divsChild>
        <w:div w:id="1605915989">
          <w:marLeft w:val="0"/>
          <w:marRight w:val="0"/>
          <w:marTop w:val="0"/>
          <w:marBottom w:val="0"/>
          <w:divBdr>
            <w:top w:val="none" w:sz="0" w:space="0" w:color="auto"/>
            <w:left w:val="none" w:sz="0" w:space="0" w:color="auto"/>
            <w:bottom w:val="none" w:sz="0" w:space="0" w:color="auto"/>
            <w:right w:val="none" w:sz="0" w:space="0" w:color="auto"/>
          </w:divBdr>
          <w:divsChild>
            <w:div w:id="1928613175">
              <w:marLeft w:val="0"/>
              <w:marRight w:val="0"/>
              <w:marTop w:val="0"/>
              <w:marBottom w:val="0"/>
              <w:divBdr>
                <w:top w:val="none" w:sz="0" w:space="0" w:color="auto"/>
                <w:left w:val="none" w:sz="0" w:space="0" w:color="auto"/>
                <w:bottom w:val="none" w:sz="0" w:space="0" w:color="auto"/>
                <w:right w:val="none" w:sz="0" w:space="0" w:color="auto"/>
              </w:divBdr>
              <w:divsChild>
                <w:div w:id="14791509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24364960">
          <w:marLeft w:val="0"/>
          <w:marRight w:val="0"/>
          <w:marTop w:val="0"/>
          <w:marBottom w:val="0"/>
          <w:divBdr>
            <w:top w:val="none" w:sz="0" w:space="0" w:color="auto"/>
            <w:left w:val="none" w:sz="0" w:space="0" w:color="auto"/>
            <w:bottom w:val="none" w:sz="0" w:space="0" w:color="auto"/>
            <w:right w:val="none" w:sz="0" w:space="0" w:color="auto"/>
          </w:divBdr>
          <w:divsChild>
            <w:div w:id="869151931">
              <w:marLeft w:val="0"/>
              <w:marRight w:val="0"/>
              <w:marTop w:val="0"/>
              <w:marBottom w:val="0"/>
              <w:divBdr>
                <w:top w:val="none" w:sz="0" w:space="0" w:color="auto"/>
                <w:left w:val="none" w:sz="0" w:space="0" w:color="auto"/>
                <w:bottom w:val="none" w:sz="0" w:space="0" w:color="auto"/>
                <w:right w:val="none" w:sz="0" w:space="0" w:color="auto"/>
              </w:divBdr>
              <w:divsChild>
                <w:div w:id="8494923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5049653">
          <w:marLeft w:val="0"/>
          <w:marRight w:val="0"/>
          <w:marTop w:val="0"/>
          <w:marBottom w:val="0"/>
          <w:divBdr>
            <w:top w:val="none" w:sz="0" w:space="0" w:color="auto"/>
            <w:left w:val="none" w:sz="0" w:space="0" w:color="auto"/>
            <w:bottom w:val="none" w:sz="0" w:space="0" w:color="auto"/>
            <w:right w:val="none" w:sz="0" w:space="0" w:color="auto"/>
          </w:divBdr>
          <w:divsChild>
            <w:div w:id="631520833">
              <w:marLeft w:val="0"/>
              <w:marRight w:val="0"/>
              <w:marTop w:val="0"/>
              <w:marBottom w:val="0"/>
              <w:divBdr>
                <w:top w:val="none" w:sz="0" w:space="0" w:color="auto"/>
                <w:left w:val="none" w:sz="0" w:space="0" w:color="auto"/>
                <w:bottom w:val="none" w:sz="0" w:space="0" w:color="auto"/>
                <w:right w:val="none" w:sz="0" w:space="0" w:color="auto"/>
              </w:divBdr>
              <w:divsChild>
                <w:div w:id="20157667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Jadon Mills</dc:creator>
  <cp:keywords/>
  <dc:description/>
  <cp:lastModifiedBy>Jadon Mills</cp:lastModifiedBy>
  <cp:revision>2</cp:revision>
  <dcterms:created xsi:type="dcterms:W3CDTF">2021-04-25T16:16:00Z</dcterms:created>
  <dcterms:modified xsi:type="dcterms:W3CDTF">2021-04-25T16:57:00Z</dcterms:modified>
</cp:coreProperties>
</file>