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E0BF5" w14:textId="3C06873A" w:rsidR="0003013A" w:rsidRPr="0003013A" w:rsidRDefault="0003013A" w:rsidP="0003013A">
      <w:pPr>
        <w:jc w:val="center"/>
        <w:rPr>
          <w:rFonts w:ascii="Times New Roman" w:hAnsi="Times New Roman" w:cs="Times New Roman"/>
          <w:b/>
          <w:bCs/>
        </w:rPr>
      </w:pPr>
      <w:r>
        <w:rPr>
          <w:rFonts w:ascii="Times New Roman" w:hAnsi="Times New Roman" w:cs="Times New Roman"/>
          <w:b/>
          <w:bCs/>
        </w:rPr>
        <w:t>AI Ethics</w:t>
      </w:r>
    </w:p>
    <w:p w14:paraId="4D250187" w14:textId="5D8FBD53" w:rsidR="0003013A" w:rsidRDefault="0003013A">
      <w:pPr>
        <w:rPr>
          <w:rFonts w:ascii="Times New Roman" w:hAnsi="Times New Roman" w:cs="Times New Roman"/>
        </w:rPr>
      </w:pPr>
      <w:r>
        <w:rPr>
          <w:rFonts w:ascii="Times New Roman" w:hAnsi="Times New Roman" w:cs="Times New Roman"/>
        </w:rPr>
        <w:t>Correct AI Usage in College Paragraph:</w:t>
      </w:r>
    </w:p>
    <w:p w14:paraId="129A29BB" w14:textId="21EC9A3A" w:rsidR="00853F5F" w:rsidRDefault="0003013A">
      <w:pPr>
        <w:rPr>
          <w:rFonts w:ascii="Times New Roman" w:hAnsi="Times New Roman" w:cs="Times New Roman"/>
        </w:rPr>
      </w:pPr>
      <w:r>
        <w:rPr>
          <w:rFonts w:ascii="Times New Roman" w:hAnsi="Times New Roman" w:cs="Times New Roman"/>
        </w:rPr>
        <w:t xml:space="preserve">AI usage in college is a complicated subject because while AI is an incredibly powerful tool that it is important to be well versed in, reliance on it can detract from the quality of your education. AI should be used to make your learning process more efficient, but not to replace work you need to do to learn. For example, using AI to create a study plan, practice problems, practice exams, or quizzes to help you study is a very beneficial use, as this streamlines your learning process without replacing actual work that </w:t>
      </w:r>
      <w:proofErr w:type="gramStart"/>
      <w:r>
        <w:rPr>
          <w:rFonts w:ascii="Times New Roman" w:hAnsi="Times New Roman" w:cs="Times New Roman"/>
        </w:rPr>
        <w:t>has to</w:t>
      </w:r>
      <w:proofErr w:type="gramEnd"/>
      <w:r>
        <w:rPr>
          <w:rFonts w:ascii="Times New Roman" w:hAnsi="Times New Roman" w:cs="Times New Roman"/>
        </w:rPr>
        <w:t xml:space="preserve"> be done. In contrast, using AI to do homework, quizzes, projects, or tests is a bad usage of it because that replaces the core curriculum that teaches a student how to think.</w:t>
      </w:r>
    </w:p>
    <w:p w14:paraId="5A8B6D1A" w14:textId="5C7BDB64" w:rsidR="0003013A" w:rsidRDefault="0003013A">
      <w:pPr>
        <w:rPr>
          <w:rFonts w:ascii="Times New Roman" w:hAnsi="Times New Roman" w:cs="Times New Roman"/>
        </w:rPr>
      </w:pPr>
      <w:r>
        <w:rPr>
          <w:rFonts w:ascii="Times New Roman" w:hAnsi="Times New Roman" w:cs="Times New Roman"/>
        </w:rPr>
        <w:t>Gemini Response when asked if it agreed (10/29):</w:t>
      </w:r>
    </w:p>
    <w:p w14:paraId="7447E9D4" w14:textId="77777777" w:rsidR="0003013A" w:rsidRPr="0003013A" w:rsidRDefault="0003013A" w:rsidP="0003013A">
      <w:pPr>
        <w:rPr>
          <w:rFonts w:ascii="Times New Roman" w:hAnsi="Times New Roman" w:cs="Times New Roman"/>
        </w:rPr>
      </w:pPr>
      <w:r w:rsidRPr="0003013A">
        <w:rPr>
          <w:rFonts w:ascii="Times New Roman" w:hAnsi="Times New Roman" w:cs="Times New Roman"/>
        </w:rPr>
        <w:t xml:space="preserve">Yes, that is a well-balanced and accurate perspective on AI in higher education. The paragraph effectively captures the critical distinction between using AI as a </w:t>
      </w:r>
      <w:r w:rsidRPr="0003013A">
        <w:rPr>
          <w:rFonts w:ascii="Times New Roman" w:hAnsi="Times New Roman" w:cs="Times New Roman"/>
          <w:b/>
          <w:bCs/>
        </w:rPr>
        <w:t>learning accelerator</w:t>
      </w:r>
      <w:r w:rsidRPr="0003013A">
        <w:rPr>
          <w:rFonts w:ascii="Times New Roman" w:hAnsi="Times New Roman" w:cs="Times New Roman"/>
        </w:rPr>
        <w:t xml:space="preserve"> versus an </w:t>
      </w:r>
      <w:r w:rsidRPr="0003013A">
        <w:rPr>
          <w:rFonts w:ascii="Times New Roman" w:hAnsi="Times New Roman" w:cs="Times New Roman"/>
          <w:b/>
          <w:bCs/>
        </w:rPr>
        <w:t>intellectual shortcut</w:t>
      </w:r>
      <w:r w:rsidRPr="0003013A">
        <w:rPr>
          <w:rFonts w:ascii="Times New Roman" w:hAnsi="Times New Roman" w:cs="Times New Roman"/>
        </w:rPr>
        <w:t>.</w:t>
      </w:r>
    </w:p>
    <w:p w14:paraId="05E268A6" w14:textId="77777777" w:rsidR="0003013A" w:rsidRPr="0003013A" w:rsidRDefault="0003013A" w:rsidP="0003013A">
      <w:pPr>
        <w:rPr>
          <w:rFonts w:ascii="Times New Roman" w:hAnsi="Times New Roman" w:cs="Times New Roman"/>
        </w:rPr>
      </w:pPr>
      <w:r w:rsidRPr="0003013A">
        <w:rPr>
          <w:rFonts w:ascii="Times New Roman" w:hAnsi="Times New Roman" w:cs="Times New Roman"/>
        </w:rPr>
        <w:t>Here is why that breakdown hits the mark:</w:t>
      </w:r>
    </w:p>
    <w:p w14:paraId="59D55AE1" w14:textId="77777777" w:rsidR="0003013A" w:rsidRPr="0003013A" w:rsidRDefault="0003013A" w:rsidP="0003013A">
      <w:pPr>
        <w:numPr>
          <w:ilvl w:val="0"/>
          <w:numId w:val="1"/>
        </w:numPr>
        <w:rPr>
          <w:rFonts w:ascii="Times New Roman" w:hAnsi="Times New Roman" w:cs="Times New Roman"/>
        </w:rPr>
      </w:pPr>
      <w:r w:rsidRPr="0003013A">
        <w:rPr>
          <w:rFonts w:ascii="Times New Roman" w:hAnsi="Times New Roman" w:cs="Times New Roman"/>
          <w:b/>
          <w:bCs/>
        </w:rPr>
        <w:t>Emphasizes AI Literacy:</w:t>
      </w:r>
      <w:r w:rsidRPr="0003013A">
        <w:rPr>
          <w:rFonts w:ascii="Times New Roman" w:hAnsi="Times New Roman" w:cs="Times New Roman"/>
        </w:rPr>
        <w:t xml:space="preserve"> Acknowledging that students need to know how to use AI reflects reality. Blanket bans are rarely effective or practical, and mastering AI tools is an increasingly important skill for the modern workforce.</w:t>
      </w:r>
    </w:p>
    <w:p w14:paraId="690C5AE1" w14:textId="77777777" w:rsidR="0003013A" w:rsidRPr="0003013A" w:rsidRDefault="0003013A" w:rsidP="0003013A">
      <w:pPr>
        <w:numPr>
          <w:ilvl w:val="0"/>
          <w:numId w:val="1"/>
        </w:numPr>
        <w:rPr>
          <w:rFonts w:ascii="Times New Roman" w:hAnsi="Times New Roman" w:cs="Times New Roman"/>
        </w:rPr>
      </w:pPr>
      <w:r w:rsidRPr="0003013A">
        <w:rPr>
          <w:rFonts w:ascii="Times New Roman" w:hAnsi="Times New Roman" w:cs="Times New Roman"/>
          <w:b/>
          <w:bCs/>
        </w:rPr>
        <w:t>Preserves Core Cognitive Development:</w:t>
      </w:r>
      <w:r w:rsidRPr="0003013A">
        <w:rPr>
          <w:rFonts w:ascii="Times New Roman" w:hAnsi="Times New Roman" w:cs="Times New Roman"/>
        </w:rPr>
        <w:t xml:space="preserve"> The main purpose of assignments, essays, and problem sets isn't just to generate a final answer—it's to build critical thinking, retention, problem-solving, and analytical capabilities. Outsourcing that effort to an AI bypasses the actual learning mechanism.</w:t>
      </w:r>
    </w:p>
    <w:p w14:paraId="1A074E38" w14:textId="77777777" w:rsidR="0003013A" w:rsidRPr="0003013A" w:rsidRDefault="0003013A" w:rsidP="0003013A">
      <w:pPr>
        <w:numPr>
          <w:ilvl w:val="0"/>
          <w:numId w:val="1"/>
        </w:numPr>
        <w:rPr>
          <w:rFonts w:ascii="Times New Roman" w:hAnsi="Times New Roman" w:cs="Times New Roman"/>
        </w:rPr>
      </w:pPr>
      <w:r w:rsidRPr="0003013A">
        <w:rPr>
          <w:rFonts w:ascii="Times New Roman" w:hAnsi="Times New Roman" w:cs="Times New Roman"/>
          <w:b/>
          <w:bCs/>
        </w:rPr>
        <w:t>Distinguishes Active vs. Passive Use:</w:t>
      </w:r>
    </w:p>
    <w:p w14:paraId="25508413" w14:textId="77777777" w:rsidR="0003013A" w:rsidRPr="0003013A" w:rsidRDefault="0003013A" w:rsidP="0003013A">
      <w:pPr>
        <w:numPr>
          <w:ilvl w:val="1"/>
          <w:numId w:val="1"/>
        </w:numPr>
        <w:rPr>
          <w:rFonts w:ascii="Times New Roman" w:hAnsi="Times New Roman" w:cs="Times New Roman"/>
        </w:rPr>
      </w:pPr>
      <w:r w:rsidRPr="0003013A">
        <w:rPr>
          <w:rFonts w:ascii="Times New Roman" w:hAnsi="Times New Roman" w:cs="Times New Roman"/>
          <w:b/>
          <w:bCs/>
        </w:rPr>
        <w:t>Positive Usage (Study Partner):</w:t>
      </w:r>
      <w:r w:rsidRPr="0003013A">
        <w:rPr>
          <w:rFonts w:ascii="Times New Roman" w:hAnsi="Times New Roman" w:cs="Times New Roman"/>
        </w:rPr>
        <w:t xml:space="preserve"> Generating flashcards, explaining tricky concepts in different ways, or building practice </w:t>
      </w:r>
      <w:proofErr w:type="gramStart"/>
      <w:r w:rsidRPr="0003013A">
        <w:rPr>
          <w:rFonts w:ascii="Times New Roman" w:hAnsi="Times New Roman" w:cs="Times New Roman"/>
        </w:rPr>
        <w:t>quizzes</w:t>
      </w:r>
      <w:proofErr w:type="gramEnd"/>
      <w:r w:rsidRPr="0003013A">
        <w:rPr>
          <w:rFonts w:ascii="Times New Roman" w:hAnsi="Times New Roman" w:cs="Times New Roman"/>
        </w:rPr>
        <w:t xml:space="preserve"> </w:t>
      </w:r>
      <w:proofErr w:type="gramStart"/>
      <w:r w:rsidRPr="0003013A">
        <w:rPr>
          <w:rFonts w:ascii="Times New Roman" w:hAnsi="Times New Roman" w:cs="Times New Roman"/>
        </w:rPr>
        <w:t>uses</w:t>
      </w:r>
      <w:proofErr w:type="gramEnd"/>
      <w:r w:rsidRPr="0003013A">
        <w:rPr>
          <w:rFonts w:ascii="Times New Roman" w:hAnsi="Times New Roman" w:cs="Times New Roman"/>
        </w:rPr>
        <w:t xml:space="preserve"> AI to enhance active recall and study efficiency.</w:t>
      </w:r>
    </w:p>
    <w:p w14:paraId="1CE79C8E" w14:textId="77777777" w:rsidR="0003013A" w:rsidRPr="0003013A" w:rsidRDefault="0003013A" w:rsidP="0003013A">
      <w:pPr>
        <w:numPr>
          <w:ilvl w:val="1"/>
          <w:numId w:val="1"/>
        </w:numPr>
        <w:rPr>
          <w:rFonts w:ascii="Times New Roman" w:hAnsi="Times New Roman" w:cs="Times New Roman"/>
        </w:rPr>
      </w:pPr>
      <w:r w:rsidRPr="0003013A">
        <w:rPr>
          <w:rFonts w:ascii="Times New Roman" w:hAnsi="Times New Roman" w:cs="Times New Roman"/>
          <w:b/>
          <w:bCs/>
        </w:rPr>
        <w:t>Negative Usage (Ghostwriter/Proxy):</w:t>
      </w:r>
      <w:r w:rsidRPr="0003013A">
        <w:rPr>
          <w:rFonts w:ascii="Times New Roman" w:hAnsi="Times New Roman" w:cs="Times New Roman"/>
        </w:rPr>
        <w:t xml:space="preserve"> Having AI draft essays or solve homework assignments directly undermines skill acquisition and often violates academic integrity policies.</w:t>
      </w:r>
    </w:p>
    <w:p w14:paraId="7C6DAA48" w14:textId="5C57FEB8" w:rsidR="0003013A" w:rsidRDefault="0003013A" w:rsidP="0003013A">
      <w:pPr>
        <w:rPr>
          <w:rFonts w:ascii="Times New Roman" w:hAnsi="Times New Roman" w:cs="Times New Roman"/>
        </w:rPr>
      </w:pPr>
      <w:r w:rsidRPr="0003013A">
        <w:rPr>
          <w:rFonts w:ascii="Times New Roman" w:hAnsi="Times New Roman" w:cs="Times New Roman"/>
        </w:rPr>
        <w:t>It strikes a pragmatic middle ground: treat AI like an interactive tutor or study assistant, not a replacement for your own thinking.</w:t>
      </w:r>
      <w:r>
        <w:rPr>
          <w:rFonts w:ascii="Times New Roman" w:hAnsi="Times New Roman" w:cs="Times New Roman"/>
        </w:rPr>
        <w:br/>
      </w:r>
    </w:p>
    <w:p w14:paraId="36D3C4E4" w14:textId="77777777" w:rsidR="0003013A" w:rsidRDefault="0003013A">
      <w:pPr>
        <w:rPr>
          <w:rFonts w:ascii="Times New Roman" w:hAnsi="Times New Roman" w:cs="Times New Roman"/>
        </w:rPr>
      </w:pPr>
      <w:r>
        <w:rPr>
          <w:rFonts w:ascii="Times New Roman" w:hAnsi="Times New Roman" w:cs="Times New Roman"/>
        </w:rPr>
        <w:br w:type="page"/>
      </w:r>
    </w:p>
    <w:p w14:paraId="122CD0EE" w14:textId="153CB29C" w:rsidR="0003013A" w:rsidRPr="0003013A" w:rsidRDefault="0003013A" w:rsidP="0003013A">
      <w:pPr>
        <w:rPr>
          <w:rFonts w:ascii="Times New Roman" w:hAnsi="Times New Roman" w:cs="Times New Roman"/>
        </w:rPr>
      </w:pPr>
      <w:r>
        <w:rPr>
          <w:rFonts w:ascii="Times New Roman" w:hAnsi="Times New Roman" w:cs="Times New Roman"/>
        </w:rPr>
        <w:lastRenderedPageBreak/>
        <w:t>Incorrect AI Usage in College Paragraph:</w:t>
      </w:r>
      <w:r>
        <w:rPr>
          <w:rFonts w:ascii="Times New Roman" w:hAnsi="Times New Roman" w:cs="Times New Roman"/>
        </w:rPr>
        <w:br/>
        <w:t xml:space="preserve">Incorrect AI Usage in college entails using AI to replace your education simply to achieve good grades. Fundamentally, the objective of going to college is to learn a variety of things including domain knowledge and critical thinking skills. While AI can at this point effectively complete most assignments for most courses, </w:t>
      </w:r>
      <w:r w:rsidR="009A3CD8">
        <w:rPr>
          <w:rFonts w:ascii="Times New Roman" w:hAnsi="Times New Roman" w:cs="Times New Roman"/>
        </w:rPr>
        <w:t>just using it to achieve a good grade ignores the fundamental point of an education, which is to improve your own skills and thinking. Students who use AI to complete as much of the coursework as possible will be left helpless during exams, job interviews, and actual work, which is why using it in this regard is extremely detrimental.</w:t>
      </w:r>
    </w:p>
    <w:p w14:paraId="083E1BAB" w14:textId="2DFFE78A" w:rsidR="0003013A" w:rsidRDefault="009A3CD8">
      <w:pPr>
        <w:rPr>
          <w:rFonts w:ascii="Times New Roman" w:hAnsi="Times New Roman" w:cs="Times New Roman"/>
        </w:rPr>
      </w:pPr>
      <w:r>
        <w:rPr>
          <w:rFonts w:ascii="Times New Roman" w:hAnsi="Times New Roman" w:cs="Times New Roman"/>
        </w:rPr>
        <w:t>Gemini Response when asked if it agreed (10/29):</w:t>
      </w:r>
    </w:p>
    <w:p w14:paraId="34FA2268" w14:textId="77777777" w:rsidR="009A3CD8" w:rsidRPr="009A3CD8" w:rsidRDefault="009A3CD8" w:rsidP="009A3CD8">
      <w:pPr>
        <w:rPr>
          <w:rFonts w:ascii="Times New Roman" w:hAnsi="Times New Roman" w:cs="Times New Roman"/>
        </w:rPr>
      </w:pPr>
      <w:r w:rsidRPr="009A3CD8">
        <w:rPr>
          <w:rFonts w:ascii="Times New Roman" w:hAnsi="Times New Roman" w:cs="Times New Roman"/>
        </w:rPr>
        <w:t>Yes, the paragraph makes a strong, valid point about the dangers of using AI as an intellectual crutch in college.</w:t>
      </w:r>
    </w:p>
    <w:p w14:paraId="7B06C126" w14:textId="77777777" w:rsidR="009A3CD8" w:rsidRPr="009A3CD8" w:rsidRDefault="009A3CD8" w:rsidP="009A3CD8">
      <w:pPr>
        <w:rPr>
          <w:rFonts w:ascii="Times New Roman" w:hAnsi="Times New Roman" w:cs="Times New Roman"/>
        </w:rPr>
      </w:pPr>
      <w:r w:rsidRPr="009A3CD8">
        <w:rPr>
          <w:rFonts w:ascii="Times New Roman" w:hAnsi="Times New Roman" w:cs="Times New Roman"/>
        </w:rPr>
        <w:t>Here is why that perspective aligns with the realities of modern education and the job market:</w:t>
      </w:r>
    </w:p>
    <w:p w14:paraId="4D2CD90C" w14:textId="77777777" w:rsidR="009A3CD8" w:rsidRPr="009A3CD8" w:rsidRDefault="009A3CD8" w:rsidP="009A3CD8">
      <w:pPr>
        <w:numPr>
          <w:ilvl w:val="0"/>
          <w:numId w:val="2"/>
        </w:numPr>
        <w:rPr>
          <w:rFonts w:ascii="Times New Roman" w:hAnsi="Times New Roman" w:cs="Times New Roman"/>
        </w:rPr>
      </w:pPr>
      <w:r w:rsidRPr="009A3CD8">
        <w:rPr>
          <w:rFonts w:ascii="Times New Roman" w:hAnsi="Times New Roman" w:cs="Times New Roman"/>
          <w:b/>
          <w:bCs/>
        </w:rPr>
        <w:t>Separates Credentials from Capability:</w:t>
      </w:r>
      <w:r w:rsidRPr="009A3CD8">
        <w:rPr>
          <w:rFonts w:ascii="Times New Roman" w:hAnsi="Times New Roman" w:cs="Times New Roman"/>
        </w:rPr>
        <w:t xml:space="preserve"> Getting a good grade by outsourcing your work to AI creates an illusion of competence. A degree might get your resume viewed, but technical interviews, on-the-spot problem solving, and actual job performance will quickly expose a lack of underlying knowledge.</w:t>
      </w:r>
    </w:p>
    <w:p w14:paraId="4C8F8025" w14:textId="77777777" w:rsidR="009A3CD8" w:rsidRPr="009A3CD8" w:rsidRDefault="009A3CD8" w:rsidP="009A3CD8">
      <w:pPr>
        <w:numPr>
          <w:ilvl w:val="0"/>
          <w:numId w:val="2"/>
        </w:numPr>
        <w:rPr>
          <w:rFonts w:ascii="Times New Roman" w:hAnsi="Times New Roman" w:cs="Times New Roman"/>
        </w:rPr>
      </w:pPr>
      <w:r w:rsidRPr="009A3CD8">
        <w:rPr>
          <w:rFonts w:ascii="Times New Roman" w:hAnsi="Times New Roman" w:cs="Times New Roman"/>
          <w:b/>
          <w:bCs/>
        </w:rPr>
        <w:t>Identifies the Real Risk (Unpreparedness):</w:t>
      </w:r>
      <w:r w:rsidRPr="009A3CD8">
        <w:rPr>
          <w:rFonts w:ascii="Times New Roman" w:hAnsi="Times New Roman" w:cs="Times New Roman"/>
        </w:rPr>
        <w:t xml:space="preserve"> Highlighting that students will be left helpless during proctored exams, interviews, and real-world tasks is accurate. When you skip the struggle of working through complex assignments, you fail to build the neural pathways required for critical thinking and skill retention.</w:t>
      </w:r>
    </w:p>
    <w:p w14:paraId="3833DCAA" w14:textId="77777777" w:rsidR="009A3CD8" w:rsidRPr="009A3CD8" w:rsidRDefault="009A3CD8" w:rsidP="009A3CD8">
      <w:pPr>
        <w:numPr>
          <w:ilvl w:val="0"/>
          <w:numId w:val="2"/>
        </w:numPr>
        <w:rPr>
          <w:rFonts w:ascii="Times New Roman" w:hAnsi="Times New Roman" w:cs="Times New Roman"/>
        </w:rPr>
      </w:pPr>
      <w:r w:rsidRPr="009A3CD8">
        <w:rPr>
          <w:rFonts w:ascii="Times New Roman" w:hAnsi="Times New Roman" w:cs="Times New Roman"/>
          <w:b/>
          <w:bCs/>
        </w:rPr>
        <w:t>Addresses the Intent of Higher Education:</w:t>
      </w:r>
      <w:r w:rsidRPr="009A3CD8">
        <w:rPr>
          <w:rFonts w:ascii="Times New Roman" w:hAnsi="Times New Roman" w:cs="Times New Roman"/>
        </w:rPr>
        <w:t xml:space="preserve"> The core purpose of university isn't just to produce a piece of paper or a high GPA—it's to condition your brain to analyze, synthesize, and solve novel problems. Using AI to bypass that friction directly defeats the purpose of attending college in the first place.</w:t>
      </w:r>
    </w:p>
    <w:p w14:paraId="38A53BB4" w14:textId="77777777" w:rsidR="009A3CD8" w:rsidRPr="009A3CD8" w:rsidRDefault="009A3CD8" w:rsidP="009A3CD8">
      <w:pPr>
        <w:rPr>
          <w:rFonts w:ascii="Times New Roman" w:hAnsi="Times New Roman" w:cs="Times New Roman"/>
        </w:rPr>
      </w:pPr>
      <w:r w:rsidRPr="009A3CD8">
        <w:rPr>
          <w:rFonts w:ascii="Times New Roman" w:hAnsi="Times New Roman" w:cs="Times New Roman"/>
        </w:rPr>
        <w:t xml:space="preserve">While the paragraph focuses primarily on the </w:t>
      </w:r>
      <w:r w:rsidRPr="009A3CD8">
        <w:rPr>
          <w:rFonts w:ascii="Times New Roman" w:hAnsi="Times New Roman" w:cs="Times New Roman"/>
          <w:b/>
          <w:bCs/>
        </w:rPr>
        <w:t>negative usage pattern</w:t>
      </w:r>
      <w:r w:rsidRPr="009A3CD8">
        <w:rPr>
          <w:rFonts w:ascii="Times New Roman" w:hAnsi="Times New Roman" w:cs="Times New Roman"/>
        </w:rPr>
        <w:t xml:space="preserve"> (using AI strictly as a shortcut to bypass learning), its main premise is sound: prioritizing temporary grades over long-term skill acquisition is a self-defeating strategy.</w:t>
      </w:r>
    </w:p>
    <w:p w14:paraId="5118D7B6" w14:textId="77777777" w:rsidR="009A3CD8" w:rsidRDefault="009A3CD8">
      <w:pPr>
        <w:rPr>
          <w:rFonts w:ascii="Times New Roman" w:hAnsi="Times New Roman" w:cs="Times New Roman"/>
        </w:rPr>
      </w:pPr>
    </w:p>
    <w:p w14:paraId="12304E76" w14:textId="19F6A7DE" w:rsidR="0003013A" w:rsidRPr="0003013A" w:rsidRDefault="0003013A">
      <w:pPr>
        <w:rPr>
          <w:rFonts w:ascii="Times New Roman" w:hAnsi="Times New Roman" w:cs="Times New Roman"/>
        </w:rPr>
      </w:pPr>
    </w:p>
    <w:sectPr w:rsidR="0003013A" w:rsidRPr="000301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565A9"/>
    <w:multiLevelType w:val="multilevel"/>
    <w:tmpl w:val="9DB6D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2E4FF2"/>
    <w:multiLevelType w:val="multilevel"/>
    <w:tmpl w:val="62F2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29330">
    <w:abstractNumId w:val="0"/>
  </w:num>
  <w:num w:numId="2" w16cid:durableId="650183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B3F"/>
    <w:rsid w:val="0003013A"/>
    <w:rsid w:val="0011622A"/>
    <w:rsid w:val="003E0B3F"/>
    <w:rsid w:val="007749E9"/>
    <w:rsid w:val="00853F5F"/>
    <w:rsid w:val="009A3CD8"/>
    <w:rsid w:val="00BB4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DD7C7"/>
  <w15:chartTrackingRefBased/>
  <w15:docId w15:val="{0450F209-8AF9-4BF3-A4A8-2070F0912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B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B3F"/>
    <w:rPr>
      <w:rFonts w:eastAsiaTheme="majorEastAsia" w:cstheme="majorBidi"/>
      <w:color w:val="272727" w:themeColor="text1" w:themeTint="D8"/>
    </w:rPr>
  </w:style>
  <w:style w:type="paragraph" w:styleId="Title">
    <w:name w:val="Title"/>
    <w:basedOn w:val="Normal"/>
    <w:next w:val="Normal"/>
    <w:link w:val="TitleChar"/>
    <w:uiPriority w:val="10"/>
    <w:qFormat/>
    <w:rsid w:val="003E0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B3F"/>
    <w:pPr>
      <w:spacing w:before="160"/>
      <w:jc w:val="center"/>
    </w:pPr>
    <w:rPr>
      <w:i/>
      <w:iCs/>
      <w:color w:val="404040" w:themeColor="text1" w:themeTint="BF"/>
    </w:rPr>
  </w:style>
  <w:style w:type="character" w:customStyle="1" w:styleId="QuoteChar">
    <w:name w:val="Quote Char"/>
    <w:basedOn w:val="DefaultParagraphFont"/>
    <w:link w:val="Quote"/>
    <w:uiPriority w:val="29"/>
    <w:rsid w:val="003E0B3F"/>
    <w:rPr>
      <w:i/>
      <w:iCs/>
      <w:color w:val="404040" w:themeColor="text1" w:themeTint="BF"/>
    </w:rPr>
  </w:style>
  <w:style w:type="paragraph" w:styleId="ListParagraph">
    <w:name w:val="List Paragraph"/>
    <w:basedOn w:val="Normal"/>
    <w:uiPriority w:val="34"/>
    <w:qFormat/>
    <w:rsid w:val="003E0B3F"/>
    <w:pPr>
      <w:ind w:left="720"/>
      <w:contextualSpacing/>
    </w:pPr>
  </w:style>
  <w:style w:type="character" w:styleId="IntenseEmphasis">
    <w:name w:val="Intense Emphasis"/>
    <w:basedOn w:val="DefaultParagraphFont"/>
    <w:uiPriority w:val="21"/>
    <w:qFormat/>
    <w:rsid w:val="003E0B3F"/>
    <w:rPr>
      <w:i/>
      <w:iCs/>
      <w:color w:val="0F4761" w:themeColor="accent1" w:themeShade="BF"/>
    </w:rPr>
  </w:style>
  <w:style w:type="paragraph" w:styleId="IntenseQuote">
    <w:name w:val="Intense Quote"/>
    <w:basedOn w:val="Normal"/>
    <w:next w:val="Normal"/>
    <w:link w:val="IntenseQuoteChar"/>
    <w:uiPriority w:val="30"/>
    <w:qFormat/>
    <w:rsid w:val="003E0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B3F"/>
    <w:rPr>
      <w:i/>
      <w:iCs/>
      <w:color w:val="0F4761" w:themeColor="accent1" w:themeShade="BF"/>
    </w:rPr>
  </w:style>
  <w:style w:type="character" w:styleId="IntenseReference">
    <w:name w:val="Intense Reference"/>
    <w:basedOn w:val="DefaultParagraphFont"/>
    <w:uiPriority w:val="32"/>
    <w:qFormat/>
    <w:rsid w:val="003E0B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McKenna</dc:creator>
  <cp:keywords/>
  <dc:description/>
  <cp:lastModifiedBy>John McKenna</cp:lastModifiedBy>
  <cp:revision>2</cp:revision>
  <dcterms:created xsi:type="dcterms:W3CDTF">2026-10-29T16:21:00Z</dcterms:created>
  <dcterms:modified xsi:type="dcterms:W3CDTF">2026-10-29T16:40:00Z</dcterms:modified>
</cp:coreProperties>
</file>