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580DC5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EECS 445 Final Report: </w:t>
      </w:r>
    </w:p>
    <w:p w14:paraId="5B91C674" w14:textId="77777777" w:rsidR="00EB2AC7" w:rsidRPr="00DB653C" w:rsidRDefault="001F3153" w:rsidP="00BA1053">
      <w:pPr>
        <w:jc w:val="center"/>
        <w:rPr>
          <w:rFonts w:ascii="Times New Roman" w:hAnsi="Times New Roman" w:cs="Times New Roman"/>
        </w:rPr>
      </w:pPr>
      <w:proofErr w:type="spellStart"/>
      <w:r w:rsidRPr="00DB653C">
        <w:rPr>
          <w:rFonts w:ascii="Times New Roman" w:hAnsi="Times New Roman" w:cs="Times New Roman"/>
          <w:b/>
          <w:sz w:val="26"/>
          <w:szCs w:val="26"/>
        </w:rPr>
        <w:t>AutoMixer</w:t>
      </w:r>
      <w:proofErr w:type="spellEnd"/>
      <w:r w:rsidRPr="00DB653C">
        <w:rPr>
          <w:rFonts w:ascii="Times New Roman" w:hAnsi="Times New Roman" w:cs="Times New Roman"/>
          <w:b/>
          <w:sz w:val="26"/>
          <w:szCs w:val="26"/>
        </w:rPr>
        <w:t xml:space="preserve"> - Exploring the Mixing Process </w:t>
      </w:r>
      <w:r w:rsidR="00841BCD" w:rsidRPr="00DB653C">
        <w:rPr>
          <w:rFonts w:ascii="Times New Roman" w:hAnsi="Times New Roman" w:cs="Times New Roman"/>
          <w:b/>
          <w:sz w:val="26"/>
          <w:szCs w:val="26"/>
        </w:rPr>
        <w:t>through</w:t>
      </w:r>
      <w:r w:rsidRPr="00DB653C">
        <w:rPr>
          <w:rFonts w:ascii="Times New Roman" w:hAnsi="Times New Roman" w:cs="Times New Roman"/>
          <w:b/>
          <w:sz w:val="26"/>
          <w:szCs w:val="26"/>
        </w:rPr>
        <w:t xml:space="preserve"> Machine Learning</w:t>
      </w:r>
    </w:p>
    <w:p w14:paraId="0277299C" w14:textId="77777777" w:rsidR="00EB2AC7" w:rsidRPr="00DB653C" w:rsidRDefault="00EB2AC7" w:rsidP="00BA1053">
      <w:pPr>
        <w:jc w:val="center"/>
        <w:rPr>
          <w:rFonts w:ascii="Times New Roman" w:hAnsi="Times New Roman" w:cs="Times New Roman"/>
        </w:rPr>
      </w:pPr>
    </w:p>
    <w:p w14:paraId="3083F481" w14:textId="77777777" w:rsidR="00EB2AC7" w:rsidRDefault="00EB2AC7" w:rsidP="00BA1053">
      <w:pPr>
        <w:pBdr>
          <w:top w:val="single" w:sz="4" w:space="1" w:color="auto"/>
        </w:pBdr>
        <w:rPr>
          <w:rFonts w:ascii="Times New Roman" w:hAnsi="Times New Roman" w:cs="Times New Roman"/>
        </w:rPr>
      </w:pPr>
    </w:p>
    <w:p w14:paraId="51A6025D" w14:textId="77777777" w:rsidR="00DB4A33" w:rsidRPr="00DB653C" w:rsidRDefault="00DB4A33" w:rsidP="00BA1053">
      <w:pPr>
        <w:pBdr>
          <w:top w:val="single" w:sz="4" w:space="1" w:color="auto"/>
        </w:pBdr>
        <w:rPr>
          <w:rFonts w:ascii="Times New Roman" w:hAnsi="Times New Roman" w:cs="Times New Roman"/>
        </w:rPr>
      </w:pPr>
    </w:p>
    <w:p w14:paraId="3CAFD511" w14:textId="77777777" w:rsidR="00EB2AC7" w:rsidRPr="00DB653C" w:rsidRDefault="001F3153" w:rsidP="007829FD">
      <w:pPr>
        <w:jc w:val="center"/>
        <w:rPr>
          <w:rFonts w:ascii="Times New Roman" w:hAnsi="Times New Roman" w:cs="Times New Roman"/>
        </w:rPr>
      </w:pPr>
      <w:r w:rsidRPr="00DB653C">
        <w:rPr>
          <w:rFonts w:ascii="Times New Roman" w:hAnsi="Times New Roman" w:cs="Times New Roman"/>
          <w:b/>
        </w:rPr>
        <w:t>Authors</w:t>
      </w:r>
    </w:p>
    <w:p w14:paraId="408DD44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rPr>
        <w:t xml:space="preserve">Loren Wang, Jing Sun, John Bell, </w:t>
      </w:r>
      <w:proofErr w:type="spellStart"/>
      <w:r w:rsidRPr="00DB653C">
        <w:rPr>
          <w:rFonts w:ascii="Times New Roman" w:hAnsi="Times New Roman" w:cs="Times New Roman"/>
        </w:rPr>
        <w:t>Jianqing</w:t>
      </w:r>
      <w:proofErr w:type="spellEnd"/>
      <w:r w:rsidRPr="00DB653C">
        <w:rPr>
          <w:rFonts w:ascii="Times New Roman" w:hAnsi="Times New Roman" w:cs="Times New Roman"/>
        </w:rPr>
        <w:t xml:space="preserve"> Huang, </w:t>
      </w:r>
      <w:proofErr w:type="spellStart"/>
      <w:r w:rsidRPr="00DB653C">
        <w:rPr>
          <w:rFonts w:ascii="Times New Roman" w:hAnsi="Times New Roman" w:cs="Times New Roman"/>
        </w:rPr>
        <w:t>Shuang</w:t>
      </w:r>
      <w:proofErr w:type="spellEnd"/>
      <w:r w:rsidRPr="00DB653C">
        <w:rPr>
          <w:rFonts w:ascii="Times New Roman" w:hAnsi="Times New Roman" w:cs="Times New Roman"/>
        </w:rPr>
        <w:t xml:space="preserve"> Guan</w:t>
      </w:r>
    </w:p>
    <w:p w14:paraId="1C157F3D" w14:textId="77777777" w:rsidR="00EB2AC7" w:rsidRPr="00DB653C" w:rsidRDefault="00CA71E0" w:rsidP="00BA1053">
      <w:pPr>
        <w:ind w:left="1440" w:firstLine="720"/>
        <w:rPr>
          <w:rFonts w:ascii="Times New Roman" w:hAnsi="Times New Roman" w:cs="Times New Roman"/>
        </w:rPr>
      </w:pPr>
      <w:hyperlink r:id="rId6">
        <w:r w:rsidR="001F3153" w:rsidRPr="00DB653C">
          <w:rPr>
            <w:rFonts w:ascii="Times New Roman" w:hAnsi="Times New Roman" w:cs="Times New Roman"/>
            <w:color w:val="1155CC"/>
            <w:u w:val="single"/>
          </w:rPr>
          <w:t>{</w:t>
        </w:r>
        <w:proofErr w:type="spellStart"/>
        <w:r w:rsidR="001F3153" w:rsidRPr="00DB653C">
          <w:rPr>
            <w:rFonts w:ascii="Times New Roman" w:hAnsi="Times New Roman" w:cs="Times New Roman"/>
            <w:color w:val="1155CC"/>
            <w:u w:val="single"/>
          </w:rPr>
          <w:t>wloren</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jings</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johnlb</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jianhuan</w:t>
        </w:r>
        <w:proofErr w:type="spellEnd"/>
        <w:r w:rsidR="001F3153" w:rsidRPr="00DB653C">
          <w:rPr>
            <w:rFonts w:ascii="Times New Roman" w:hAnsi="Times New Roman" w:cs="Times New Roman"/>
            <w:color w:val="1155CC"/>
            <w:u w:val="single"/>
          </w:rPr>
          <w:t>, shuangg}@umich.edu</w:t>
        </w:r>
      </w:hyperlink>
    </w:p>
    <w:p w14:paraId="7FBEF9A9" w14:textId="77777777" w:rsidR="00EB2AC7" w:rsidRPr="00DB653C" w:rsidRDefault="00EB2AC7" w:rsidP="00BA1053">
      <w:pPr>
        <w:rPr>
          <w:rFonts w:ascii="Times New Roman" w:hAnsi="Times New Roman" w:cs="Times New Roman"/>
        </w:rPr>
      </w:pPr>
    </w:p>
    <w:p w14:paraId="5C7CB291" w14:textId="77777777" w:rsidR="00EB2AC7" w:rsidRPr="00DB653C" w:rsidRDefault="00EB2AC7" w:rsidP="00BA1053">
      <w:pPr>
        <w:numPr>
          <w:ilvl w:val="0"/>
          <w:numId w:val="2"/>
        </w:numPr>
        <w:ind w:left="2160" w:hanging="360"/>
        <w:contextualSpacing/>
        <w:rPr>
          <w:rFonts w:ascii="Times New Roman" w:hAnsi="Times New Roman" w:cs="Times New Roman"/>
        </w:rPr>
      </w:pPr>
    </w:p>
    <w:p w14:paraId="36DB4D5A"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4"/>
          <w:szCs w:val="24"/>
        </w:rPr>
        <w:t xml:space="preserve">Abstract </w:t>
      </w:r>
    </w:p>
    <w:p w14:paraId="16334605" w14:textId="33BE6776" w:rsidR="00EB2AC7" w:rsidRPr="006A2D5F" w:rsidRDefault="001F3153" w:rsidP="00BA1053">
      <w:pPr>
        <w:ind w:left="720" w:right="720"/>
        <w:rPr>
          <w:rFonts w:ascii="Times New Roman" w:hAnsi="Times New Roman" w:cs="Times New Roman"/>
        </w:rPr>
      </w:pPr>
      <w:r w:rsidRPr="006A2D5F">
        <w:rPr>
          <w:rFonts w:ascii="Times New Roman" w:eastAsia="Times New Roman" w:hAnsi="Times New Roman" w:cs="Times New Roman"/>
          <w:sz w:val="24"/>
          <w:szCs w:val="24"/>
        </w:rPr>
        <w:t xml:space="preserve">We propose a system to automate the more common components of the mixing process. </w:t>
      </w:r>
      <w:r w:rsidR="006A2D5F" w:rsidRPr="006A2D5F">
        <w:rPr>
          <w:rFonts w:ascii="Times New Roman" w:eastAsia="Times New Roman" w:hAnsi="Times New Roman" w:cs="Times New Roman"/>
          <w:sz w:val="24"/>
          <w:szCs w:val="24"/>
        </w:rPr>
        <w:t>We explore common mixing techniques (such as</w:t>
      </w:r>
      <w:r w:rsidRPr="006A2D5F">
        <w:rPr>
          <w:rFonts w:ascii="Times New Roman" w:eastAsia="Times New Roman" w:hAnsi="Times New Roman" w:cs="Times New Roman"/>
          <w:sz w:val="24"/>
          <w:szCs w:val="24"/>
        </w:rPr>
        <w:t xml:space="preserve"> dynamic range compression and EQ settings</w:t>
      </w:r>
      <w:r w:rsidR="006A2D5F" w:rsidRPr="006A2D5F">
        <w:rPr>
          <w:rFonts w:ascii="Times New Roman" w:eastAsia="Times New Roman" w:hAnsi="Times New Roman" w:cs="Times New Roman"/>
          <w:sz w:val="24"/>
          <w:szCs w:val="24"/>
        </w:rPr>
        <w:t>)</w:t>
      </w:r>
      <w:r w:rsidRPr="006A2D5F">
        <w:rPr>
          <w:rFonts w:ascii="Times New Roman" w:eastAsia="Times New Roman" w:hAnsi="Times New Roman" w:cs="Times New Roman"/>
          <w:sz w:val="24"/>
          <w:szCs w:val="24"/>
        </w:rPr>
        <w:t xml:space="preserve"> used to build typical mixes, </w:t>
      </w:r>
      <w:r w:rsidR="006A2D5F">
        <w:rPr>
          <w:rFonts w:ascii="Times New Roman" w:eastAsia="Times New Roman" w:hAnsi="Times New Roman" w:cs="Times New Roman"/>
          <w:sz w:val="24"/>
          <w:szCs w:val="24"/>
        </w:rPr>
        <w:t>and apply the knowledge to a system that is able to learn these methods and automatically apply them to any song.</w:t>
      </w:r>
    </w:p>
    <w:p w14:paraId="4811FCDE" w14:textId="77777777" w:rsidR="00EB2AC7" w:rsidRPr="00DB653C" w:rsidRDefault="00EB2AC7" w:rsidP="00BA1053">
      <w:pPr>
        <w:rPr>
          <w:rFonts w:ascii="Times New Roman" w:hAnsi="Times New Roman" w:cs="Times New Roman"/>
        </w:rPr>
      </w:pPr>
    </w:p>
    <w:p w14:paraId="751E9C53" w14:textId="77777777" w:rsidR="00EB2AC7" w:rsidRPr="00DB653C" w:rsidRDefault="00EB2AC7" w:rsidP="00BA1053">
      <w:pPr>
        <w:rPr>
          <w:rFonts w:ascii="Times New Roman" w:hAnsi="Times New Roman" w:cs="Times New Roman"/>
        </w:rPr>
      </w:pPr>
    </w:p>
    <w:p w14:paraId="290D84C2" w14:textId="4A7CB75E" w:rsidR="00EB2AC7" w:rsidRPr="007829FD" w:rsidRDefault="001F3153" w:rsidP="00BA1053">
      <w:pPr>
        <w:rPr>
          <w:rFonts w:cs="Times New Roman"/>
        </w:rPr>
      </w:pPr>
      <w:r w:rsidRPr="007829FD">
        <w:rPr>
          <w:rFonts w:cs="Times New Roman"/>
          <w:b/>
        </w:rPr>
        <w:t>Section 1. Introduction:</w:t>
      </w:r>
    </w:p>
    <w:p w14:paraId="2632B942" w14:textId="38738764" w:rsidR="00DE5D7B"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Music is a very popular form of entertainment in our lives, and people have been trying to improve the way we enjoy music for years. Professional DJ’s and audio engineers have the ability to change and shape music to comply with personal taste</w:t>
      </w:r>
      <w:r w:rsidR="001400AA" w:rsidRPr="00DB653C">
        <w:rPr>
          <w:rFonts w:ascii="Times New Roman" w:eastAsia="Times New Roman" w:hAnsi="Times New Roman" w:cs="Times New Roman"/>
          <w:sz w:val="24"/>
          <w:szCs w:val="24"/>
        </w:rPr>
        <w:t xml:space="preserve"> in</w:t>
      </w:r>
      <w:r w:rsidR="0081741A" w:rsidRPr="00DB653C">
        <w:rPr>
          <w:rFonts w:ascii="Times New Roman" w:eastAsia="Times New Roman" w:hAnsi="Times New Roman" w:cs="Times New Roman"/>
          <w:sz w:val="24"/>
          <w:szCs w:val="24"/>
        </w:rPr>
        <w:t xml:space="preserve"> a process called mixing where individual tracks are manipulated with different processing elements and combined in certain ways and combined into 2 tracks that played back on stereo speakers. </w:t>
      </w:r>
      <w:r w:rsidRPr="00DB653C">
        <w:rPr>
          <w:rFonts w:ascii="Times New Roman" w:eastAsia="Times New Roman" w:hAnsi="Times New Roman" w:cs="Times New Roman"/>
          <w:sz w:val="24"/>
          <w:szCs w:val="24"/>
        </w:rPr>
        <w:t>However, the average person has little to no experience in the field, yet would like to have the ability to mix music in their own unique way.</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Researche</w:t>
      </w:r>
      <w:r w:rsidR="00E91E2E" w:rsidRPr="00DB653C">
        <w:rPr>
          <w:rFonts w:ascii="Times New Roman" w:eastAsia="Times New Roman" w:hAnsi="Times New Roman" w:cs="Times New Roman"/>
          <w:sz w:val="24"/>
          <w:szCs w:val="24"/>
        </w:rPr>
        <w:t>r</w:t>
      </w:r>
      <w:r w:rsidR="001400AA" w:rsidRPr="00DB653C">
        <w:rPr>
          <w:rFonts w:ascii="Times New Roman" w:eastAsia="Times New Roman" w:hAnsi="Times New Roman" w:cs="Times New Roman"/>
          <w:sz w:val="24"/>
          <w:szCs w:val="24"/>
        </w:rPr>
        <w:t>s in the field of auto mixing are</w:t>
      </w:r>
      <w:r w:rsidR="007829FD">
        <w:rPr>
          <w:rFonts w:ascii="Times New Roman" w:eastAsia="Times New Roman" w:hAnsi="Times New Roman" w:cs="Times New Roman"/>
          <w:sz w:val="24"/>
          <w:szCs w:val="24"/>
        </w:rPr>
        <w:t xml:space="preserve"> trying to find a way to build automatic models that can</w:t>
      </w:r>
      <w:r w:rsidR="00456A64" w:rsidRPr="00DB653C">
        <w:rPr>
          <w:rFonts w:ascii="Times New Roman" w:eastAsia="Times New Roman" w:hAnsi="Times New Roman" w:cs="Times New Roman"/>
          <w:sz w:val="24"/>
          <w:szCs w:val="24"/>
        </w:rPr>
        <w:t xml:space="preserve"> learn the u</w:t>
      </w:r>
      <w:r w:rsidR="007829FD">
        <w:rPr>
          <w:rFonts w:ascii="Times New Roman" w:eastAsia="Times New Roman" w:hAnsi="Times New Roman" w:cs="Times New Roman"/>
          <w:sz w:val="24"/>
          <w:szCs w:val="24"/>
        </w:rPr>
        <w:t>nique way the professional mix</w:t>
      </w:r>
      <w:r w:rsidR="00456A64" w:rsidRPr="00DB653C">
        <w:rPr>
          <w:rFonts w:ascii="Times New Roman" w:eastAsia="Times New Roman" w:hAnsi="Times New Roman" w:cs="Times New Roman"/>
          <w:sz w:val="24"/>
          <w:szCs w:val="24"/>
        </w:rPr>
        <w:t xml:space="preserve"> music and</w:t>
      </w:r>
      <w:r w:rsidR="001400AA" w:rsidRPr="00DB653C">
        <w:rPr>
          <w:rFonts w:ascii="Times New Roman" w:eastAsia="Times New Roman" w:hAnsi="Times New Roman" w:cs="Times New Roman"/>
          <w:sz w:val="24"/>
          <w:szCs w:val="24"/>
        </w:rPr>
        <w:t xml:space="preserve"> automatically </w:t>
      </w:r>
      <w:r w:rsidR="007829FD">
        <w:rPr>
          <w:rFonts w:ascii="Times New Roman" w:eastAsia="Times New Roman" w:hAnsi="Times New Roman" w:cs="Times New Roman"/>
          <w:sz w:val="24"/>
          <w:szCs w:val="24"/>
        </w:rPr>
        <w:t xml:space="preserve">learn to </w:t>
      </w:r>
      <w:r w:rsidR="001400AA" w:rsidRPr="00DB653C">
        <w:rPr>
          <w:rFonts w:ascii="Times New Roman" w:eastAsia="Times New Roman" w:hAnsi="Times New Roman" w:cs="Times New Roman"/>
          <w:sz w:val="24"/>
          <w:szCs w:val="24"/>
        </w:rPr>
        <w:t>mi</w:t>
      </w:r>
      <w:r w:rsidR="007829FD">
        <w:rPr>
          <w:rFonts w:ascii="Times New Roman" w:eastAsia="Times New Roman" w:hAnsi="Times New Roman" w:cs="Times New Roman"/>
          <w:sz w:val="24"/>
          <w:szCs w:val="24"/>
        </w:rPr>
        <w:t>x arbitrary input channels</w:t>
      </w:r>
      <w:r w:rsidR="00456A64" w:rsidRPr="00DB653C">
        <w:rPr>
          <w:rFonts w:ascii="Times New Roman" w:eastAsia="Times New Roman" w:hAnsi="Times New Roman" w:cs="Times New Roman"/>
          <w:sz w:val="24"/>
          <w:szCs w:val="24"/>
        </w:rPr>
        <w:t>.</w:t>
      </w:r>
      <w:r w:rsidR="007829FD">
        <w:rPr>
          <w:rFonts w:ascii="Times New Roman" w:eastAsia="Times New Roman" w:hAnsi="Times New Roman" w:cs="Times New Roman"/>
          <w:sz w:val="24"/>
          <w:szCs w:val="24"/>
        </w:rPr>
        <w:t xml:space="preserve"> Since we can</w:t>
      </w:r>
      <w:r w:rsidR="00A6161B" w:rsidRPr="00DB653C">
        <w:rPr>
          <w:rFonts w:ascii="Times New Roman" w:eastAsia="Times New Roman" w:hAnsi="Times New Roman" w:cs="Times New Roman"/>
          <w:sz w:val="24"/>
          <w:szCs w:val="24"/>
        </w:rPr>
        <w:t xml:space="preserve"> simply consider the mixing p</w:t>
      </w:r>
      <w:r w:rsidR="007829FD">
        <w:rPr>
          <w:rFonts w:ascii="Times New Roman" w:eastAsia="Times New Roman" w:hAnsi="Times New Roman" w:cs="Times New Roman"/>
          <w:sz w:val="24"/>
          <w:szCs w:val="24"/>
        </w:rPr>
        <w:t xml:space="preserve">rocess to be a </w:t>
      </w:r>
      <w:r w:rsidR="00A6161B" w:rsidRPr="00DB653C">
        <w:rPr>
          <w:rFonts w:ascii="Times New Roman" w:eastAsia="Times New Roman" w:hAnsi="Times New Roman" w:cs="Times New Roman"/>
          <w:sz w:val="24"/>
          <w:szCs w:val="24"/>
        </w:rPr>
        <w:t xml:space="preserve">linear combination of </w:t>
      </w:r>
      <w:r w:rsidR="00C903D4">
        <w:rPr>
          <w:rFonts w:ascii="Times New Roman" w:eastAsia="Times New Roman" w:hAnsi="Times New Roman" w:cs="Times New Roman"/>
          <w:sz w:val="24"/>
          <w:szCs w:val="24"/>
        </w:rPr>
        <w:t xml:space="preserve">tracks and </w:t>
      </w:r>
      <w:r w:rsidR="00A6161B" w:rsidRPr="00DB653C">
        <w:rPr>
          <w:rFonts w:ascii="Times New Roman" w:eastAsia="Times New Roman" w:hAnsi="Times New Roman" w:cs="Times New Roman"/>
          <w:sz w:val="24"/>
          <w:szCs w:val="24"/>
        </w:rPr>
        <w:t>mixing coefficients (</w:t>
      </w:r>
      <w:r w:rsidR="00A6161B" w:rsidRPr="00DB653C">
        <w:rPr>
          <w:rFonts w:ascii="Times New Roman" w:eastAsia="Times New Roman" w:hAnsi="Times New Roman" w:cs="Times New Roman"/>
          <w:sz w:val="24"/>
          <w:szCs w:val="24"/>
          <w:lang w:eastAsia="en-US"/>
        </w:rPr>
        <w:t>change of gain in operations in dynamic range comp</w:t>
      </w:r>
      <w:r w:rsidR="00C903D4">
        <w:rPr>
          <w:rFonts w:ascii="Times New Roman" w:eastAsia="Times New Roman" w:hAnsi="Times New Roman" w:cs="Times New Roman"/>
          <w:sz w:val="24"/>
          <w:szCs w:val="24"/>
          <w:lang w:eastAsia="en-US"/>
        </w:rPr>
        <w:t>ression, EQ, reverb, etc.), an automatic</w:t>
      </w:r>
      <w:r w:rsidR="00DE5D7B" w:rsidRPr="00DB653C">
        <w:rPr>
          <w:rFonts w:ascii="Times New Roman" w:eastAsia="Times New Roman" w:hAnsi="Times New Roman" w:cs="Times New Roman"/>
          <w:sz w:val="24"/>
          <w:szCs w:val="24"/>
          <w:lang w:eastAsia="en-US"/>
        </w:rPr>
        <w:t xml:space="preserve"> model is achieved by learning from sets of input tracks and associated mixing coefficients. </w:t>
      </w:r>
      <w:r w:rsidR="00C903D4">
        <w:rPr>
          <w:rFonts w:ascii="Times New Roman" w:eastAsia="Times New Roman" w:hAnsi="Times New Roman" w:cs="Times New Roman"/>
          <w:sz w:val="24"/>
          <w:szCs w:val="24"/>
        </w:rPr>
        <w:t>Figuring out the</w:t>
      </w:r>
      <w:r w:rsidR="00DE5D7B" w:rsidRPr="00DB653C">
        <w:rPr>
          <w:rFonts w:ascii="Times New Roman" w:eastAsia="Times New Roman" w:hAnsi="Times New Roman" w:cs="Times New Roman"/>
          <w:sz w:val="24"/>
          <w:szCs w:val="24"/>
        </w:rPr>
        <w:t xml:space="preserve"> mixing coefficients is crucial to build</w:t>
      </w:r>
      <w:r w:rsidR="00C903D4">
        <w:rPr>
          <w:rFonts w:ascii="Times New Roman" w:eastAsia="Times New Roman" w:hAnsi="Times New Roman" w:cs="Times New Roman"/>
          <w:sz w:val="24"/>
          <w:szCs w:val="24"/>
        </w:rPr>
        <w:t>ing a good automatic</w:t>
      </w:r>
      <w:r w:rsidR="00DE5D7B" w:rsidRPr="00DB653C">
        <w:rPr>
          <w:rFonts w:ascii="Times New Roman" w:eastAsia="Times New Roman" w:hAnsi="Times New Roman" w:cs="Times New Roman"/>
          <w:sz w:val="24"/>
          <w:szCs w:val="24"/>
        </w:rPr>
        <w:t xml:space="preserve"> model.</w:t>
      </w:r>
    </w:p>
    <w:p w14:paraId="4E06A50D" w14:textId="77777777" w:rsidR="00A32F8C" w:rsidRPr="00DB653C" w:rsidRDefault="00A32F8C" w:rsidP="00BA1053">
      <w:pPr>
        <w:ind w:firstLine="720"/>
        <w:rPr>
          <w:rFonts w:ascii="Times New Roman" w:eastAsia="Times New Roman" w:hAnsi="Times New Roman" w:cs="Times New Roman"/>
          <w:sz w:val="24"/>
          <w:szCs w:val="24"/>
        </w:rPr>
      </w:pPr>
    </w:p>
    <w:p w14:paraId="0D64552E" w14:textId="408BF546"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Our group’s main focus i</w:t>
      </w:r>
      <w:r w:rsidR="0081741A" w:rsidRPr="00DB653C">
        <w:rPr>
          <w:rFonts w:ascii="Times New Roman" w:eastAsia="Times New Roman" w:hAnsi="Times New Roman" w:cs="Times New Roman"/>
          <w:sz w:val="24"/>
          <w:szCs w:val="24"/>
        </w:rPr>
        <w:t>n this project is to explore this</w:t>
      </w:r>
      <w:r w:rsidRPr="00DB653C">
        <w:rPr>
          <w:rFonts w:ascii="Times New Roman" w:eastAsia="Times New Roman" w:hAnsi="Times New Roman" w:cs="Times New Roman"/>
          <w:sz w:val="24"/>
          <w:szCs w:val="24"/>
        </w:rPr>
        <w:t xml:space="preserve"> mixing process </w:t>
      </w:r>
      <w:r w:rsidR="00DE5D7B" w:rsidRPr="00DB653C">
        <w:rPr>
          <w:rFonts w:ascii="Times New Roman" w:eastAsia="Times New Roman" w:hAnsi="Times New Roman" w:cs="Times New Roman"/>
          <w:sz w:val="24"/>
          <w:szCs w:val="24"/>
        </w:rPr>
        <w:t xml:space="preserve">and find mixing coefficients </w:t>
      </w:r>
      <w:r w:rsidRPr="00DB653C">
        <w:rPr>
          <w:rFonts w:ascii="Times New Roman" w:eastAsia="Times New Roman" w:hAnsi="Times New Roman" w:cs="Times New Roman"/>
          <w:sz w:val="24"/>
          <w:szCs w:val="24"/>
        </w:rPr>
        <w:t xml:space="preserve">using </w:t>
      </w:r>
      <w:r w:rsidR="0081741A" w:rsidRPr="00DB653C">
        <w:rPr>
          <w:rFonts w:ascii="Times New Roman" w:eastAsia="Times New Roman" w:hAnsi="Times New Roman" w:cs="Times New Roman"/>
          <w:sz w:val="24"/>
          <w:szCs w:val="24"/>
        </w:rPr>
        <w:t>supervised</w:t>
      </w:r>
      <w:r w:rsidRPr="00DB653C">
        <w:rPr>
          <w:rFonts w:ascii="Times New Roman" w:eastAsia="Times New Roman" w:hAnsi="Times New Roman" w:cs="Times New Roman"/>
          <w:sz w:val="24"/>
          <w:szCs w:val="24"/>
        </w:rPr>
        <w:t xml:space="preserve"> learning methods</w:t>
      </w:r>
      <w:r w:rsidR="001400AA" w:rsidRPr="00DB653C">
        <w:rPr>
          <w:rFonts w:ascii="Times New Roman" w:eastAsia="Times New Roman" w:hAnsi="Times New Roman" w:cs="Times New Roman"/>
          <w:sz w:val="24"/>
          <w:szCs w:val="24"/>
        </w:rPr>
        <w:t>.</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 xml:space="preserve">In general, we are trying to </w:t>
      </w:r>
      <w:r w:rsidR="00C903D4">
        <w:rPr>
          <w:rFonts w:ascii="Times New Roman" w:eastAsia="Times New Roman" w:hAnsi="Times New Roman" w:cs="Times New Roman"/>
          <w:sz w:val="24"/>
          <w:szCs w:val="24"/>
        </w:rPr>
        <w:t>find a reliable model that can</w:t>
      </w:r>
      <w:r w:rsidR="001400AA" w:rsidRPr="00DB653C">
        <w:rPr>
          <w:rFonts w:ascii="Times New Roman" w:eastAsia="Times New Roman" w:hAnsi="Times New Roman" w:cs="Times New Roman"/>
          <w:sz w:val="24"/>
          <w:szCs w:val="24"/>
        </w:rPr>
        <w:t xml:space="preserve"> figure out </w:t>
      </w:r>
      <w:r w:rsidR="00C903D4">
        <w:rPr>
          <w:rFonts w:ascii="Times New Roman" w:eastAsia="Times New Roman" w:hAnsi="Times New Roman" w:cs="Times New Roman"/>
          <w:sz w:val="24"/>
          <w:szCs w:val="24"/>
        </w:rPr>
        <w:t xml:space="preserve">the </w:t>
      </w:r>
      <w:r w:rsidR="00DE5D7B" w:rsidRPr="00DB653C">
        <w:rPr>
          <w:rFonts w:ascii="Times New Roman" w:eastAsia="Times New Roman" w:hAnsi="Times New Roman" w:cs="Times New Roman"/>
          <w:sz w:val="24"/>
          <w:szCs w:val="24"/>
        </w:rPr>
        <w:t xml:space="preserve">mixing coefficients. Reliable mixing coefficients </w:t>
      </w:r>
      <w:r w:rsidR="00C903D4">
        <w:rPr>
          <w:rFonts w:ascii="Times New Roman" w:eastAsia="Times New Roman" w:hAnsi="Times New Roman" w:cs="Times New Roman"/>
          <w:sz w:val="24"/>
          <w:szCs w:val="24"/>
        </w:rPr>
        <w:t>w</w:t>
      </w:r>
      <w:r w:rsidR="00DE5D7B" w:rsidRPr="00DB653C">
        <w:rPr>
          <w:rFonts w:ascii="Times New Roman" w:eastAsia="Times New Roman" w:hAnsi="Times New Roman" w:cs="Times New Roman"/>
          <w:sz w:val="24"/>
          <w:szCs w:val="24"/>
        </w:rPr>
        <w:t xml:space="preserve">ould </w:t>
      </w:r>
      <w:r w:rsidR="00456A64" w:rsidRPr="00DB653C">
        <w:rPr>
          <w:rFonts w:ascii="Times New Roman" w:eastAsia="Times New Roman" w:hAnsi="Times New Roman" w:cs="Times New Roman"/>
          <w:sz w:val="24"/>
          <w:szCs w:val="24"/>
        </w:rPr>
        <w:t xml:space="preserve">allow us to </w:t>
      </w:r>
      <w:r w:rsidR="00DE5D7B" w:rsidRPr="00DB653C">
        <w:rPr>
          <w:rFonts w:ascii="Times New Roman" w:eastAsia="Times New Roman" w:hAnsi="Times New Roman" w:cs="Times New Roman"/>
          <w:sz w:val="24"/>
          <w:szCs w:val="24"/>
        </w:rPr>
        <w:t>reproduce the professional mixing process and</w:t>
      </w:r>
      <w:r w:rsidR="00456A64"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 xml:space="preserve">mix </w:t>
      </w:r>
      <w:r w:rsidR="00DE5D7B" w:rsidRPr="00DB653C">
        <w:rPr>
          <w:rFonts w:ascii="Times New Roman" w:eastAsia="Times New Roman" w:hAnsi="Times New Roman" w:cs="Times New Roman"/>
          <w:sz w:val="24"/>
          <w:szCs w:val="24"/>
        </w:rPr>
        <w:t>the raw input tracks</w:t>
      </w:r>
      <w:r w:rsidRPr="00DB653C">
        <w:rPr>
          <w:rFonts w:ascii="Times New Roman" w:eastAsia="Times New Roman" w:hAnsi="Times New Roman" w:cs="Times New Roman"/>
          <w:sz w:val="24"/>
          <w:szCs w:val="24"/>
        </w:rPr>
        <w:t xml:space="preserve"> similar to a professional. Solving this issue will </w:t>
      </w:r>
      <w:r w:rsidR="00E91E2E" w:rsidRPr="00DB653C">
        <w:rPr>
          <w:rFonts w:ascii="Times New Roman" w:eastAsia="Times New Roman" w:hAnsi="Times New Roman" w:cs="Times New Roman"/>
          <w:sz w:val="24"/>
          <w:szCs w:val="24"/>
        </w:rPr>
        <w:t>make it possible to build a good automatics model.</w:t>
      </w:r>
      <w:r w:rsidRPr="00DB653C">
        <w:rPr>
          <w:rFonts w:ascii="Times New Roman" w:eastAsia="Times New Roman" w:hAnsi="Times New Roman" w:cs="Times New Roman"/>
          <w:sz w:val="24"/>
          <w:szCs w:val="24"/>
        </w:rPr>
        <w:t xml:space="preserve"> </w:t>
      </w:r>
    </w:p>
    <w:p w14:paraId="42045EF2" w14:textId="77777777" w:rsidR="00EB2AC7" w:rsidRPr="00DB653C" w:rsidRDefault="00EB2AC7" w:rsidP="00BA1053">
      <w:pPr>
        <w:rPr>
          <w:rFonts w:ascii="Times New Roman" w:hAnsi="Times New Roman" w:cs="Times New Roman"/>
        </w:rPr>
      </w:pPr>
    </w:p>
    <w:p w14:paraId="3CBB494C" w14:textId="77777777" w:rsidR="00EB2AC7" w:rsidRPr="007829FD" w:rsidRDefault="001F3153" w:rsidP="00BA1053">
      <w:pPr>
        <w:rPr>
          <w:rFonts w:cs="Times New Roman"/>
        </w:rPr>
      </w:pPr>
      <w:r w:rsidRPr="007829FD">
        <w:rPr>
          <w:rFonts w:cs="Times New Roman"/>
          <w:b/>
        </w:rPr>
        <w:t>Section 2. Related work:</w:t>
      </w:r>
    </w:p>
    <w:p w14:paraId="77F7CB36" w14:textId="327FCD74" w:rsidR="00EB2AC7" w:rsidRPr="00DB653C" w:rsidRDefault="00C903D4" w:rsidP="00BA105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w:t>
      </w:r>
      <w:r w:rsidR="001F3153" w:rsidRPr="00DB653C">
        <w:rPr>
          <w:rFonts w:ascii="Times New Roman" w:eastAsia="Times New Roman" w:hAnsi="Times New Roman" w:cs="Times New Roman"/>
          <w:sz w:val="24"/>
          <w:szCs w:val="24"/>
        </w:rPr>
        <w:t xml:space="preserve"> currently</w:t>
      </w:r>
      <w:r>
        <w:rPr>
          <w:rFonts w:ascii="Times New Roman" w:eastAsia="Times New Roman" w:hAnsi="Times New Roman" w:cs="Times New Roman"/>
          <w:sz w:val="24"/>
          <w:szCs w:val="24"/>
        </w:rPr>
        <w:t xml:space="preserve"> </w:t>
      </w:r>
      <w:proofErr w:type="gramStart"/>
      <w:r w:rsidR="0045612E">
        <w:rPr>
          <w:rFonts w:ascii="Times New Roman" w:eastAsia="Times New Roman" w:hAnsi="Times New Roman" w:cs="Times New Roman"/>
          <w:sz w:val="24"/>
          <w:szCs w:val="24"/>
        </w:rPr>
        <w:t>exists</w:t>
      </w:r>
      <w:proofErr w:type="gramEnd"/>
      <w:r w:rsidR="001F3153" w:rsidRPr="00DB653C">
        <w:rPr>
          <w:rFonts w:ascii="Times New Roman" w:eastAsia="Times New Roman" w:hAnsi="Times New Roman" w:cs="Times New Roman"/>
          <w:sz w:val="24"/>
          <w:szCs w:val="24"/>
        </w:rPr>
        <w:t xml:space="preserve"> only a few attempts to</w:t>
      </w:r>
      <w:r w:rsidR="00E91E2E" w:rsidRPr="00DB653C">
        <w:rPr>
          <w:rFonts w:ascii="Times New Roman" w:eastAsia="Times New Roman" w:hAnsi="Times New Roman" w:cs="Times New Roman"/>
          <w:sz w:val="24"/>
          <w:szCs w:val="24"/>
        </w:rPr>
        <w:t xml:space="preserve"> find reliable mixing coefficients as well </w:t>
      </w:r>
      <w:r w:rsidRPr="00DB653C">
        <w:rPr>
          <w:rFonts w:ascii="Times New Roman" w:eastAsia="Times New Roman" w:hAnsi="Times New Roman" w:cs="Times New Roman"/>
          <w:sz w:val="24"/>
          <w:szCs w:val="24"/>
        </w:rPr>
        <w:t>as to</w:t>
      </w:r>
      <w:r w:rsidR="00B73F83"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create an automated mixing algorithm. The most prominent of which, conducted by Scott at Drexel University in 2011, uses a system based on a structured audio framework. Their method works in the frequency domain (using STFT (Short Time</w:t>
      </w:r>
      <w:r>
        <w:rPr>
          <w:rFonts w:ascii="Times New Roman" w:eastAsia="Times New Roman" w:hAnsi="Times New Roman" w:cs="Times New Roman"/>
          <w:sz w:val="24"/>
          <w:szCs w:val="24"/>
        </w:rPr>
        <w:t xml:space="preserve"> Fourier Transform)) to find frequency</w:t>
      </w:r>
      <w:r w:rsidR="001F3153" w:rsidRPr="00DB653C">
        <w:rPr>
          <w:rFonts w:ascii="Times New Roman" w:eastAsia="Times New Roman" w:hAnsi="Times New Roman" w:cs="Times New Roman"/>
          <w:sz w:val="24"/>
          <w:szCs w:val="24"/>
        </w:rPr>
        <w:t xml:space="preserve"> mixing coefficients. This method, however, results in poor time resolution </w:t>
      </w:r>
      <w:r>
        <w:rPr>
          <w:rFonts w:ascii="Times New Roman" w:eastAsia="Times New Roman" w:hAnsi="Times New Roman" w:cs="Times New Roman"/>
          <w:sz w:val="24"/>
          <w:szCs w:val="24"/>
        </w:rPr>
        <w:t xml:space="preserve">and very noisy results, </w:t>
      </w:r>
      <w:r w:rsidR="001F3153" w:rsidRPr="00DB653C">
        <w:rPr>
          <w:rFonts w:ascii="Times New Roman" w:eastAsia="Times New Roman" w:hAnsi="Times New Roman" w:cs="Times New Roman"/>
          <w:sz w:val="24"/>
          <w:szCs w:val="24"/>
        </w:rPr>
        <w:t>which t</w:t>
      </w:r>
      <w:r w:rsidR="00933134" w:rsidRPr="00DB653C">
        <w:rPr>
          <w:rFonts w:ascii="Times New Roman" w:eastAsia="Times New Roman" w:hAnsi="Times New Roman" w:cs="Times New Roman"/>
          <w:sz w:val="24"/>
          <w:szCs w:val="24"/>
        </w:rPr>
        <w:t xml:space="preserve">hey artificially smooth with a </w:t>
      </w:r>
      <w:proofErr w:type="spellStart"/>
      <w:r w:rsidR="00933134" w:rsidRPr="00DB653C">
        <w:rPr>
          <w:rFonts w:ascii="Times New Roman" w:eastAsia="Times New Roman" w:hAnsi="Times New Roman" w:cs="Times New Roman"/>
          <w:sz w:val="24"/>
          <w:szCs w:val="24"/>
        </w:rPr>
        <w:t>K</w:t>
      </w:r>
      <w:r w:rsidR="001F3153" w:rsidRPr="00DB653C">
        <w:rPr>
          <w:rFonts w:ascii="Times New Roman" w:eastAsia="Times New Roman" w:hAnsi="Times New Roman" w:cs="Times New Roman"/>
          <w:sz w:val="24"/>
          <w:szCs w:val="24"/>
        </w:rPr>
        <w:t>alman</w:t>
      </w:r>
      <w:proofErr w:type="spellEnd"/>
      <w:r w:rsidR="001F3153" w:rsidRPr="00DB653C">
        <w:rPr>
          <w:rFonts w:ascii="Times New Roman" w:eastAsia="Times New Roman" w:hAnsi="Times New Roman" w:cs="Times New Roman"/>
          <w:sz w:val="24"/>
          <w:szCs w:val="24"/>
        </w:rPr>
        <w:t xml:space="preserve"> filter. From there, they train a dynamical system to generate the coefficients.</w:t>
      </w:r>
    </w:p>
    <w:p w14:paraId="783BD851" w14:textId="77777777" w:rsidR="00EB2AC7" w:rsidRPr="00DB653C" w:rsidRDefault="00EB2AC7" w:rsidP="00BA1053">
      <w:pPr>
        <w:ind w:firstLine="720"/>
        <w:rPr>
          <w:rFonts w:ascii="Times New Roman" w:eastAsia="Times New Roman" w:hAnsi="Times New Roman" w:cs="Times New Roman"/>
          <w:sz w:val="24"/>
          <w:szCs w:val="24"/>
        </w:rPr>
      </w:pPr>
    </w:p>
    <w:p w14:paraId="2AE68573" w14:textId="0E0B3B6E"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We aim to use a similar approac</w:t>
      </w:r>
      <w:r w:rsidR="00841BCD" w:rsidRPr="00DB653C">
        <w:rPr>
          <w:rFonts w:ascii="Times New Roman" w:eastAsia="Times New Roman" w:hAnsi="Times New Roman" w:cs="Times New Roman"/>
          <w:sz w:val="24"/>
          <w:szCs w:val="24"/>
        </w:rPr>
        <w:t>h</w:t>
      </w:r>
      <w:r w:rsidRPr="00DB653C">
        <w:rPr>
          <w:rFonts w:ascii="Times New Roman" w:eastAsia="Times New Roman" w:hAnsi="Times New Roman" w:cs="Times New Roman"/>
          <w:sz w:val="24"/>
          <w:szCs w:val="24"/>
        </w:rPr>
        <w:t>, but will improve on it by recognizing that most audio processing is not simultaneously time and frequency dependent. By treating ea</w:t>
      </w:r>
      <w:r w:rsidR="0045612E">
        <w:rPr>
          <w:rFonts w:ascii="Times New Roman" w:eastAsia="Times New Roman" w:hAnsi="Times New Roman" w:cs="Times New Roman"/>
          <w:sz w:val="24"/>
          <w:szCs w:val="24"/>
        </w:rPr>
        <w:t>ch domain separately, we can achieve</w:t>
      </w:r>
      <w:r w:rsidRPr="00DB653C">
        <w:rPr>
          <w:rFonts w:ascii="Times New Roman" w:eastAsia="Times New Roman" w:hAnsi="Times New Roman" w:cs="Times New Roman"/>
          <w:sz w:val="24"/>
          <w:szCs w:val="24"/>
        </w:rPr>
        <w:t xml:space="preserve"> significantly better r</w:t>
      </w:r>
      <w:r w:rsidR="00841BCD" w:rsidRPr="00DB653C">
        <w:rPr>
          <w:rFonts w:ascii="Times New Roman" w:eastAsia="Times New Roman" w:hAnsi="Times New Roman" w:cs="Times New Roman"/>
          <w:sz w:val="24"/>
          <w:szCs w:val="24"/>
        </w:rPr>
        <w:t>esolution in both and obtain more</w:t>
      </w:r>
      <w:r w:rsidRPr="00DB653C">
        <w:rPr>
          <w:rFonts w:ascii="Times New Roman" w:eastAsia="Times New Roman" w:hAnsi="Times New Roman" w:cs="Times New Roman"/>
          <w:sz w:val="24"/>
          <w:szCs w:val="24"/>
        </w:rPr>
        <w:t xml:space="preserve"> robust results.</w:t>
      </w:r>
      <w:r w:rsidR="002E3034" w:rsidRPr="00DB653C">
        <w:rPr>
          <w:rFonts w:ascii="Times New Roman" w:eastAsia="Times New Roman" w:hAnsi="Times New Roman" w:cs="Times New Roman"/>
          <w:sz w:val="24"/>
          <w:szCs w:val="24"/>
        </w:rPr>
        <w:t xml:space="preserve"> Our approach also adds validation methods to the project. These validation methods can be used to determine how closely we match the actual result, and allow us to tune our hyper parameters</w:t>
      </w:r>
      <w:r w:rsidR="0045612E">
        <w:rPr>
          <w:rFonts w:ascii="Times New Roman" w:eastAsia="Times New Roman" w:hAnsi="Times New Roman" w:cs="Times New Roman"/>
          <w:sz w:val="24"/>
          <w:szCs w:val="24"/>
        </w:rPr>
        <w:t xml:space="preserve"> to achieve the best results</w:t>
      </w:r>
      <w:r w:rsidR="002E3034" w:rsidRPr="00DB653C">
        <w:rPr>
          <w:rFonts w:ascii="Times New Roman" w:eastAsia="Times New Roman" w:hAnsi="Times New Roman" w:cs="Times New Roman"/>
          <w:sz w:val="24"/>
          <w:szCs w:val="24"/>
        </w:rPr>
        <w:t>.</w:t>
      </w:r>
    </w:p>
    <w:p w14:paraId="689A6783" w14:textId="77777777" w:rsidR="00EB2AC7" w:rsidRPr="00DB653C" w:rsidRDefault="00EB2AC7" w:rsidP="00BA1053">
      <w:pPr>
        <w:ind w:firstLine="720"/>
        <w:rPr>
          <w:rFonts w:ascii="Times New Roman" w:eastAsia="Times New Roman" w:hAnsi="Times New Roman" w:cs="Times New Roman"/>
          <w:sz w:val="24"/>
          <w:szCs w:val="24"/>
        </w:rPr>
      </w:pPr>
    </w:p>
    <w:p w14:paraId="4600BB9E" w14:textId="2EF6F962" w:rsidR="00EB2AC7" w:rsidRPr="007829FD" w:rsidRDefault="001F3153" w:rsidP="00BA1053">
      <w:pPr>
        <w:rPr>
          <w:rFonts w:cs="Times New Roman"/>
        </w:rPr>
      </w:pPr>
      <w:r w:rsidRPr="007829FD">
        <w:rPr>
          <w:rFonts w:cs="Times New Roman"/>
          <w:b/>
        </w:rPr>
        <w:t>Section 3. Proposed method:</w:t>
      </w:r>
    </w:p>
    <w:p w14:paraId="389AE00E" w14:textId="671A8B58" w:rsidR="00E91E2E" w:rsidRPr="00DB653C" w:rsidRDefault="00815A8F" w:rsidP="00BA1053">
      <w:pPr>
        <w:ind w:firstLine="720"/>
        <w:rPr>
          <w:rFonts w:ascii="Times New Roman" w:hAnsi="Times New Roman" w:cs="Times New Roman"/>
        </w:rPr>
      </w:pPr>
      <w:r>
        <w:rPr>
          <w:rFonts w:ascii="Times New Roman" w:eastAsia="Times New Roman" w:hAnsi="Times New Roman" w:cs="Times New Roman"/>
          <w:sz w:val="24"/>
          <w:szCs w:val="24"/>
        </w:rPr>
        <w:t>The learning algorithm, our main focus of the project,</w:t>
      </w:r>
      <w:r w:rsidR="00E91E2E" w:rsidRPr="00DB653C">
        <w:rPr>
          <w:rFonts w:ascii="Times New Roman" w:eastAsia="Times New Roman" w:hAnsi="Times New Roman" w:cs="Times New Roman"/>
          <w:sz w:val="24"/>
          <w:szCs w:val="24"/>
        </w:rPr>
        <w:t xml:space="preserve"> can be described as multiplying a track by either some time-dependent or frequency-dependent coefficient.</w:t>
      </w:r>
      <w:r w:rsidR="00E91E2E" w:rsidRPr="00DB653C">
        <w:rPr>
          <w:rFonts w:ascii="Times New Roman" w:eastAsia="Times New Roman" w:hAnsi="Times New Roman" w:cs="Times New Roman"/>
          <w:sz w:val="24"/>
          <w:szCs w:val="24"/>
          <w:u w:val="single"/>
        </w:rPr>
        <w:t xml:space="preserve"> </w:t>
      </w:r>
      <w:r w:rsidR="00E91E2E" w:rsidRPr="00DB653C">
        <w:rPr>
          <w:rFonts w:ascii="Times New Roman" w:eastAsia="Times New Roman" w:hAnsi="Times New Roman" w:cs="Times New Roman"/>
          <w:sz w:val="24"/>
          <w:szCs w:val="24"/>
        </w:rPr>
        <w:t xml:space="preserve">However, the exact values of these coefficients are not directly known. The first task is to discover these sets of coefficients by comparing the original tracks with the final, mixed version. These </w:t>
      </w:r>
      <w:r w:rsidR="00DB653C">
        <w:rPr>
          <w:rFonts w:ascii="Times New Roman" w:eastAsia="Times New Roman" w:hAnsi="Times New Roman" w:cs="Times New Roman"/>
          <w:sz w:val="24"/>
          <w:szCs w:val="24"/>
        </w:rPr>
        <w:t xml:space="preserve">mixing </w:t>
      </w:r>
      <w:r w:rsidR="00E91E2E" w:rsidRPr="00DB653C">
        <w:rPr>
          <w:rFonts w:ascii="Times New Roman" w:eastAsia="Times New Roman" w:hAnsi="Times New Roman" w:cs="Times New Roman"/>
          <w:sz w:val="24"/>
          <w:szCs w:val="24"/>
        </w:rPr>
        <w:t xml:space="preserve">coefficients are known as “ground truth coefficients”. </w:t>
      </w:r>
    </w:p>
    <w:p w14:paraId="5B1B1253" w14:textId="77777777" w:rsidR="00E91E2E" w:rsidRPr="00DB653C" w:rsidRDefault="00E91E2E" w:rsidP="00BA1053">
      <w:pPr>
        <w:rPr>
          <w:rFonts w:ascii="Times New Roman" w:hAnsi="Times New Roman" w:cs="Times New Roman"/>
        </w:rPr>
      </w:pPr>
    </w:p>
    <w:p w14:paraId="252A6F1F" w14:textId="7ABCD10F" w:rsidR="00EB2AC7" w:rsidRPr="007829FD" w:rsidRDefault="00DB653C" w:rsidP="00BA1053">
      <w:pPr>
        <w:rPr>
          <w:rFonts w:cs="Times New Roman"/>
        </w:rPr>
      </w:pPr>
      <w:r w:rsidRPr="007829FD">
        <w:rPr>
          <w:rFonts w:cs="Times New Roman"/>
          <w:b/>
        </w:rPr>
        <w:t>3.1</w:t>
      </w:r>
      <w:r w:rsidR="001F3153" w:rsidRPr="007829FD">
        <w:rPr>
          <w:rFonts w:cs="Times New Roman"/>
          <w:b/>
        </w:rPr>
        <w:t xml:space="preserve"> Learning Time Domain - Compression</w:t>
      </w:r>
    </w:p>
    <w:p w14:paraId="59D82027" w14:textId="5A428821" w:rsidR="00EB2AC7" w:rsidRDefault="001F3153" w:rsidP="00DB653C">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 xml:space="preserve">To find the ground truth mixing coefficients, we first define an RMS transform--where the result </w:t>
      </w:r>
      <w:proofErr w:type="spellStart"/>
      <w:r w:rsidRPr="00DB653C">
        <w:rPr>
          <w:rFonts w:ascii="Times New Roman" w:eastAsia="Times New Roman" w:hAnsi="Times New Roman" w:cs="Times New Roman"/>
          <w:sz w:val="24"/>
          <w:szCs w:val="24"/>
        </w:rPr>
        <w:t>x_</w:t>
      </w:r>
      <w:proofErr w:type="gramStart"/>
      <w:r w:rsidRPr="00DB653C">
        <w:rPr>
          <w:rFonts w:ascii="Times New Roman" w:eastAsia="Times New Roman" w:hAnsi="Times New Roman" w:cs="Times New Roman"/>
          <w:sz w:val="24"/>
          <w:szCs w:val="24"/>
        </w:rPr>
        <w:t>rms</w:t>
      </w:r>
      <w:proofErr w:type="spellEnd"/>
      <w:r w:rsidRPr="00DB653C">
        <w:rPr>
          <w:rFonts w:ascii="Times New Roman" w:eastAsia="Times New Roman" w:hAnsi="Times New Roman" w:cs="Times New Roman"/>
          <w:sz w:val="24"/>
          <w:szCs w:val="24"/>
        </w:rPr>
        <w:t>(</w:t>
      </w:r>
      <w:proofErr w:type="gramEnd"/>
      <w:r w:rsidRPr="00DB653C">
        <w:rPr>
          <w:rFonts w:ascii="Times New Roman" w:eastAsia="Times New Roman" w:hAnsi="Times New Roman" w:cs="Times New Roman"/>
          <w:sz w:val="24"/>
          <w:szCs w:val="24"/>
        </w:rPr>
        <w:t xml:space="preserve">n) at any sample n is the Root-Mean-Squared of the previous m samples of the original signal, x(n). That is, </w:t>
      </w:r>
      <w:proofErr w:type="spellStart"/>
      <w:r w:rsidRPr="00DB653C">
        <w:rPr>
          <w:rFonts w:ascii="Times New Roman" w:eastAsia="Times New Roman" w:hAnsi="Times New Roman" w:cs="Times New Roman"/>
          <w:sz w:val="24"/>
          <w:szCs w:val="24"/>
        </w:rPr>
        <w:t>x_</w:t>
      </w:r>
      <w:proofErr w:type="gramStart"/>
      <w:r w:rsidRPr="00DB653C">
        <w:rPr>
          <w:rFonts w:ascii="Times New Roman" w:eastAsia="Times New Roman" w:hAnsi="Times New Roman" w:cs="Times New Roman"/>
          <w:sz w:val="24"/>
          <w:szCs w:val="24"/>
        </w:rPr>
        <w:t>rms</w:t>
      </w:r>
      <w:proofErr w:type="spellEnd"/>
      <w:r w:rsidRPr="00DB653C">
        <w:rPr>
          <w:rFonts w:ascii="Times New Roman" w:eastAsia="Times New Roman" w:hAnsi="Times New Roman" w:cs="Times New Roman"/>
          <w:sz w:val="24"/>
          <w:szCs w:val="24"/>
        </w:rPr>
        <w:t>(</w:t>
      </w:r>
      <w:proofErr w:type="gramEnd"/>
      <w:r w:rsidRPr="00DB653C">
        <w:rPr>
          <w:rFonts w:ascii="Times New Roman" w:eastAsia="Times New Roman" w:hAnsi="Times New Roman" w:cs="Times New Roman"/>
          <w:sz w:val="24"/>
          <w:szCs w:val="24"/>
        </w:rPr>
        <w:t>n) = RMS( w(tau - n).*x(tau) ), where w is a rectangular window of width m.</w:t>
      </w:r>
      <w:r w:rsidR="00E53FA5" w:rsidRPr="00DB653C">
        <w:rPr>
          <w:rFonts w:ascii="Times New Roman" w:eastAsia="Times New Roman" w:hAnsi="Times New Roman" w:cs="Times New Roman"/>
          <w:sz w:val="24"/>
          <w:szCs w:val="24"/>
        </w:rPr>
        <w:t xml:space="preserve"> The larger tau is, the smo</w:t>
      </w:r>
      <w:r w:rsidR="00991D4A" w:rsidRPr="00DB653C">
        <w:rPr>
          <w:rFonts w:ascii="Times New Roman" w:eastAsia="Times New Roman" w:hAnsi="Times New Roman" w:cs="Times New Roman"/>
          <w:sz w:val="24"/>
          <w:szCs w:val="24"/>
        </w:rPr>
        <w:t>other of a curve we will obtain.</w:t>
      </w:r>
      <w:r w:rsidR="0045612E">
        <w:rPr>
          <w:rFonts w:ascii="Times New Roman" w:eastAsia="Times New Roman" w:hAnsi="Times New Roman" w:cs="Times New Roman"/>
          <w:sz w:val="24"/>
          <w:szCs w:val="24"/>
        </w:rPr>
        <w:t xml:space="preserve"> This</w:t>
      </w:r>
      <w:r w:rsidR="00B64742" w:rsidRPr="00DB653C">
        <w:rPr>
          <w:rFonts w:ascii="Times New Roman" w:eastAsia="Times New Roman" w:hAnsi="Times New Roman" w:cs="Times New Roman"/>
          <w:sz w:val="24"/>
          <w:szCs w:val="24"/>
        </w:rPr>
        <w:t xml:space="preserve"> RMS transformation is applied to every track in the song, allowing us to end with an RMS transform for every instrument (x1_rms, x2_rms, etc.).</w:t>
      </w:r>
    </w:p>
    <w:p w14:paraId="5FF3A780" w14:textId="77777777" w:rsidR="0045612E" w:rsidRPr="00DB653C" w:rsidRDefault="0045612E" w:rsidP="00DB653C">
      <w:pPr>
        <w:ind w:firstLine="720"/>
        <w:rPr>
          <w:rFonts w:ascii="Times New Roman" w:hAnsi="Times New Roman" w:cs="Times New Roman"/>
        </w:rPr>
      </w:pPr>
    </w:p>
    <w:p w14:paraId="53566F87" w14:textId="456D430A" w:rsidR="00EB2AC7" w:rsidRPr="00DB653C" w:rsidRDefault="001F3153" w:rsidP="00BA1053">
      <w:pPr>
        <w:ind w:firstLine="720"/>
        <w:rPr>
          <w:rFonts w:ascii="Times New Roman" w:hAnsi="Times New Roman" w:cs="Times New Roman"/>
        </w:rPr>
      </w:pPr>
      <w:r w:rsidRPr="00DB653C">
        <w:rPr>
          <w:rFonts w:ascii="Times New Roman" w:eastAsia="Times New Roman" w:hAnsi="Times New Roman" w:cs="Times New Roman"/>
          <w:sz w:val="24"/>
          <w:szCs w:val="24"/>
        </w:rPr>
        <w:t xml:space="preserve">This RMS signal guards against small timing misalignment between the tracks and makes the result more robust in the presence of noise or secondary modifications made in the mixing process (extra reverb added, for example). Assuming the tracks are uncorrelated, we can say that, on average, a1*x1_rms + a2*x2_rms + … = </w:t>
      </w:r>
      <w:proofErr w:type="spellStart"/>
      <w:r w:rsidRPr="00DB653C">
        <w:rPr>
          <w:rFonts w:ascii="Times New Roman" w:eastAsia="Times New Roman" w:hAnsi="Times New Roman" w:cs="Times New Roman"/>
          <w:sz w:val="24"/>
          <w:szCs w:val="24"/>
        </w:rPr>
        <w:t>t_rms</w:t>
      </w:r>
      <w:proofErr w:type="spellEnd"/>
      <w:r w:rsidRPr="00DB653C">
        <w:rPr>
          <w:rFonts w:ascii="Times New Roman" w:eastAsia="Times New Roman" w:hAnsi="Times New Roman" w:cs="Times New Roman"/>
          <w:sz w:val="24"/>
          <w:szCs w:val="24"/>
        </w:rPr>
        <w:t xml:space="preserve"> (where </w:t>
      </w:r>
      <w:proofErr w:type="spellStart"/>
      <w:r w:rsidRPr="00DB653C">
        <w:rPr>
          <w:rFonts w:ascii="Times New Roman" w:eastAsia="Times New Roman" w:hAnsi="Times New Roman" w:cs="Times New Roman"/>
          <w:sz w:val="24"/>
          <w:szCs w:val="24"/>
        </w:rPr>
        <w:t>t</w:t>
      </w:r>
      <w:r w:rsidR="000572A2" w:rsidRPr="00DB653C">
        <w:rPr>
          <w:rFonts w:ascii="Times New Roman" w:eastAsia="Times New Roman" w:hAnsi="Times New Roman" w:cs="Times New Roman"/>
          <w:sz w:val="24"/>
          <w:szCs w:val="24"/>
        </w:rPr>
        <w:t>_rms</w:t>
      </w:r>
      <w:proofErr w:type="spellEnd"/>
      <w:r w:rsidRPr="00DB653C">
        <w:rPr>
          <w:rFonts w:ascii="Times New Roman" w:eastAsia="Times New Roman" w:hAnsi="Times New Roman" w:cs="Times New Roman"/>
          <w:sz w:val="24"/>
          <w:szCs w:val="24"/>
        </w:rPr>
        <w:t xml:space="preserve"> is the </w:t>
      </w:r>
      <w:r w:rsidR="000572A2" w:rsidRPr="00DB653C">
        <w:rPr>
          <w:rFonts w:ascii="Times New Roman" w:eastAsia="Times New Roman" w:hAnsi="Times New Roman" w:cs="Times New Roman"/>
          <w:sz w:val="24"/>
          <w:szCs w:val="24"/>
        </w:rPr>
        <w:t xml:space="preserve">RMS of the </w:t>
      </w:r>
      <w:r w:rsidRPr="00DB653C">
        <w:rPr>
          <w:rFonts w:ascii="Times New Roman" w:eastAsia="Times New Roman" w:hAnsi="Times New Roman" w:cs="Times New Roman"/>
          <w:sz w:val="24"/>
          <w:szCs w:val="24"/>
        </w:rPr>
        <w:t>mixed example</w:t>
      </w:r>
      <w:r w:rsidR="00E53FA5" w:rsidRPr="00DB653C">
        <w:rPr>
          <w:rFonts w:ascii="Times New Roman" w:eastAsia="Times New Roman" w:hAnsi="Times New Roman" w:cs="Times New Roman"/>
          <w:sz w:val="24"/>
          <w:szCs w:val="24"/>
        </w:rPr>
        <w:t>, a1</w:t>
      </w:r>
      <w:r w:rsidR="00071F06" w:rsidRPr="00DB653C">
        <w:rPr>
          <w:rFonts w:ascii="Times New Roman" w:eastAsia="Times New Roman" w:hAnsi="Times New Roman" w:cs="Times New Roman"/>
          <w:sz w:val="24"/>
          <w:szCs w:val="24"/>
        </w:rPr>
        <w:t xml:space="preserve"> and x1_rms</w:t>
      </w:r>
      <w:r w:rsidR="00E53FA5" w:rsidRPr="00DB653C">
        <w:rPr>
          <w:rFonts w:ascii="Times New Roman" w:eastAsia="Times New Roman" w:hAnsi="Times New Roman" w:cs="Times New Roman"/>
          <w:sz w:val="24"/>
          <w:szCs w:val="24"/>
        </w:rPr>
        <w:t xml:space="preserve"> is the gain </w:t>
      </w:r>
      <w:r w:rsidR="000572A2" w:rsidRPr="00DB653C">
        <w:rPr>
          <w:rFonts w:ascii="Times New Roman" w:eastAsia="Times New Roman" w:hAnsi="Times New Roman" w:cs="Times New Roman"/>
          <w:sz w:val="24"/>
          <w:szCs w:val="24"/>
        </w:rPr>
        <w:t>and RMS</w:t>
      </w:r>
      <w:r w:rsidR="00071F06" w:rsidRPr="00DB653C">
        <w:rPr>
          <w:rFonts w:ascii="Times New Roman" w:eastAsia="Times New Roman" w:hAnsi="Times New Roman" w:cs="Times New Roman"/>
          <w:sz w:val="24"/>
          <w:szCs w:val="24"/>
        </w:rPr>
        <w:t xml:space="preserve"> of the first signal</w:t>
      </w:r>
      <w:r w:rsidRPr="00DB653C">
        <w:rPr>
          <w:rFonts w:ascii="Times New Roman" w:eastAsia="Times New Roman" w:hAnsi="Times New Roman" w:cs="Times New Roman"/>
          <w:sz w:val="24"/>
          <w:szCs w:val="24"/>
        </w:rPr>
        <w:t xml:space="preserve">). Since </w:t>
      </w:r>
      <w:proofErr w:type="gramStart"/>
      <w:r w:rsidRPr="0045612E">
        <w:rPr>
          <w:rFonts w:ascii="Times New Roman" w:eastAsia="Times New Roman" w:hAnsi="Times New Roman" w:cs="Times New Roman"/>
          <w:b/>
          <w:sz w:val="24"/>
          <w:szCs w:val="24"/>
        </w:rPr>
        <w:t>a</w:t>
      </w:r>
      <w:r w:rsidR="0045612E">
        <w:rPr>
          <w:rFonts w:ascii="Times New Roman" w:eastAsia="Times New Roman" w:hAnsi="Times New Roman" w:cs="Times New Roman"/>
          <w:sz w:val="24"/>
          <w:szCs w:val="24"/>
        </w:rPr>
        <w:t>(</w:t>
      </w:r>
      <w:proofErr w:type="gramEnd"/>
      <w:r w:rsidR="0045612E">
        <w:rPr>
          <w:rFonts w:ascii="Times New Roman" w:eastAsia="Times New Roman" w:hAnsi="Times New Roman" w:cs="Times New Roman"/>
          <w:sz w:val="24"/>
          <w:szCs w:val="24"/>
        </w:rPr>
        <w:t>n)</w:t>
      </w:r>
      <w:r w:rsidRPr="00DB653C">
        <w:rPr>
          <w:rFonts w:ascii="Times New Roman" w:eastAsia="Times New Roman" w:hAnsi="Times New Roman" w:cs="Times New Roman"/>
          <w:sz w:val="24"/>
          <w:szCs w:val="24"/>
        </w:rPr>
        <w:t xml:space="preserve"> </w:t>
      </w:r>
      <w:r w:rsidR="00BC2C75" w:rsidRPr="00DB653C">
        <w:rPr>
          <w:rFonts w:ascii="Times New Roman" w:eastAsia="Times New Roman" w:hAnsi="Times New Roman" w:cs="Times New Roman"/>
          <w:sz w:val="24"/>
          <w:szCs w:val="24"/>
        </w:rPr>
        <w:t>is generally time-varying, we use</w:t>
      </w:r>
      <w:r w:rsidRPr="00DB653C">
        <w:rPr>
          <w:rFonts w:ascii="Times New Roman" w:eastAsia="Times New Roman" w:hAnsi="Times New Roman" w:cs="Times New Roman"/>
          <w:sz w:val="24"/>
          <w:szCs w:val="24"/>
        </w:rPr>
        <w:t xml:space="preserve"> locally weighted linear regression </w:t>
      </w:r>
      <w:r w:rsidR="00BC2C75" w:rsidRPr="00DB653C">
        <w:rPr>
          <w:rFonts w:ascii="Times New Roman" w:eastAsia="Times New Roman" w:hAnsi="Times New Roman" w:cs="Times New Roman"/>
          <w:sz w:val="24"/>
          <w:szCs w:val="24"/>
        </w:rPr>
        <w:t xml:space="preserve">instead of basic linear regression </w:t>
      </w:r>
      <w:r w:rsidRPr="00DB653C">
        <w:rPr>
          <w:rFonts w:ascii="Times New Roman" w:eastAsia="Times New Roman" w:hAnsi="Times New Roman" w:cs="Times New Roman"/>
          <w:sz w:val="24"/>
          <w:szCs w:val="24"/>
        </w:rPr>
        <w:t xml:space="preserve">to find </w:t>
      </w:r>
      <w:r w:rsidRPr="00DB653C">
        <w:rPr>
          <w:rFonts w:ascii="Times New Roman" w:eastAsia="Times New Roman" w:hAnsi="Times New Roman" w:cs="Times New Roman"/>
          <w:b/>
          <w:sz w:val="24"/>
          <w:szCs w:val="24"/>
        </w:rPr>
        <w:t>a</w:t>
      </w:r>
      <w:r w:rsidRPr="00DB653C">
        <w:rPr>
          <w:rFonts w:ascii="Times New Roman" w:eastAsia="Times New Roman" w:hAnsi="Times New Roman" w:cs="Times New Roman"/>
          <w:sz w:val="24"/>
          <w:szCs w:val="24"/>
        </w:rPr>
        <w:t>(n)</w:t>
      </w:r>
      <w:r w:rsidR="00BC2C75" w:rsidRPr="00DB653C">
        <w:rPr>
          <w:rFonts w:ascii="Times New Roman" w:eastAsia="Times New Roman" w:hAnsi="Times New Roman" w:cs="Times New Roman"/>
          <w:sz w:val="24"/>
          <w:szCs w:val="24"/>
        </w:rPr>
        <w:t>. We sample both the mixed and original</w:t>
      </w:r>
      <w:r w:rsidR="00B64742" w:rsidRPr="00DB653C">
        <w:rPr>
          <w:rFonts w:ascii="Times New Roman" w:eastAsia="Times New Roman" w:hAnsi="Times New Roman" w:cs="Times New Roman"/>
          <w:sz w:val="24"/>
          <w:szCs w:val="24"/>
        </w:rPr>
        <w:t xml:space="preserve"> version of each</w:t>
      </w:r>
      <w:r w:rsidR="00BC2C75" w:rsidRPr="00DB653C">
        <w:rPr>
          <w:rFonts w:ascii="Times New Roman" w:eastAsia="Times New Roman" w:hAnsi="Times New Roman" w:cs="Times New Roman"/>
          <w:sz w:val="24"/>
          <w:szCs w:val="24"/>
        </w:rPr>
        <w:t xml:space="preserve"> track </w:t>
      </w:r>
      <w:r w:rsidRPr="00DB653C">
        <w:rPr>
          <w:rFonts w:ascii="Times New Roman" w:eastAsia="Times New Roman" w:hAnsi="Times New Roman" w:cs="Times New Roman"/>
          <w:sz w:val="24"/>
          <w:szCs w:val="24"/>
        </w:rPr>
        <w:t xml:space="preserve">at regular intervals and </w:t>
      </w:r>
      <w:r w:rsidR="00E53FA5" w:rsidRPr="00DB653C">
        <w:rPr>
          <w:rFonts w:ascii="Times New Roman" w:eastAsia="Times New Roman" w:hAnsi="Times New Roman" w:cs="Times New Roman"/>
          <w:sz w:val="24"/>
          <w:szCs w:val="24"/>
        </w:rPr>
        <w:t>interpolate between each result, shown below in Figure 1</w:t>
      </w:r>
      <w:r w:rsidR="00071F06" w:rsidRPr="00DB653C">
        <w:rPr>
          <w:rFonts w:ascii="Times New Roman" w:eastAsia="Times New Roman" w:hAnsi="Times New Roman" w:cs="Times New Roman"/>
          <w:sz w:val="24"/>
          <w:szCs w:val="24"/>
        </w:rPr>
        <w:t xml:space="preserve">. </w:t>
      </w:r>
    </w:p>
    <w:p w14:paraId="36017572" w14:textId="77777777" w:rsidR="00EB2AC7" w:rsidRPr="00DB653C" w:rsidRDefault="00EB2AC7" w:rsidP="00BA1053">
      <w:pPr>
        <w:rPr>
          <w:rFonts w:ascii="Times New Roman" w:hAnsi="Times New Roman" w:cs="Times New Roman"/>
        </w:rPr>
      </w:pPr>
    </w:p>
    <w:p w14:paraId="2A07D588" w14:textId="66E97D33" w:rsidR="00EB2AC7" w:rsidRPr="00DB653C" w:rsidRDefault="001F3153" w:rsidP="00DB653C">
      <w:pPr>
        <w:jc w:val="cente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2A7FC0B8" wp14:editId="2674FE12">
            <wp:extent cx="4791075" cy="33051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l="9827" t="17380" r="3448"/>
                    <a:stretch>
                      <a:fillRect/>
                    </a:stretch>
                  </pic:blipFill>
                  <pic:spPr>
                    <a:xfrm>
                      <a:off x="0" y="0"/>
                      <a:ext cx="4791075" cy="3305175"/>
                    </a:xfrm>
                    <a:prstGeom prst="rect">
                      <a:avLst/>
                    </a:prstGeom>
                    <a:ln/>
                  </pic:spPr>
                </pic:pic>
              </a:graphicData>
            </a:graphic>
          </wp:inline>
        </w:drawing>
      </w:r>
    </w:p>
    <w:p w14:paraId="6BF9A671" w14:textId="51FAED3F" w:rsidR="0045612E" w:rsidRPr="008D2E0C" w:rsidRDefault="008D2E0C" w:rsidP="008D2E0C">
      <w:pPr>
        <w:jc w:val="center"/>
        <w:rPr>
          <w:rFonts w:cs="Times New Roman"/>
        </w:rPr>
      </w:pPr>
      <w:r>
        <w:rPr>
          <w:rFonts w:cs="Times New Roman"/>
        </w:rPr>
        <w:t>Figure 1. Learning Time Domain Gains</w:t>
      </w:r>
    </w:p>
    <w:p w14:paraId="154411BD" w14:textId="6E9FE233" w:rsidR="00EB2AC7" w:rsidRPr="007829FD" w:rsidRDefault="00DB653C" w:rsidP="00BA1053">
      <w:pPr>
        <w:rPr>
          <w:rFonts w:cs="Times New Roman"/>
        </w:rPr>
      </w:pPr>
      <w:r w:rsidRPr="007829FD">
        <w:rPr>
          <w:rFonts w:cs="Times New Roman"/>
          <w:b/>
        </w:rPr>
        <w:t>3.2</w:t>
      </w:r>
      <w:r w:rsidR="001F3153" w:rsidRPr="007829FD">
        <w:rPr>
          <w:rFonts w:cs="Times New Roman"/>
          <w:b/>
        </w:rPr>
        <w:t xml:space="preserve"> Learning Frequency Domain - Equalization </w:t>
      </w:r>
    </w:p>
    <w:p w14:paraId="6F693B13" w14:textId="0C383D7F" w:rsidR="00EB2AC7" w:rsidRPr="00DB653C" w:rsidRDefault="00BA1053" w:rsidP="00BA1053">
      <w:pPr>
        <w:rPr>
          <w:rFonts w:ascii="Times New Roman" w:hAnsi="Times New Roman" w:cs="Times New Roman"/>
        </w:rPr>
      </w:pPr>
      <w:r w:rsidRPr="00DB653C">
        <w:rPr>
          <w:rFonts w:ascii="Times New Roman" w:eastAsia="Times New Roman" w:hAnsi="Times New Roman" w:cs="Times New Roman"/>
          <w:sz w:val="24"/>
          <w:szCs w:val="24"/>
        </w:rPr>
        <w:tab/>
      </w:r>
      <w:r w:rsidR="001F3153" w:rsidRPr="00DB653C">
        <w:rPr>
          <w:rFonts w:ascii="Times New Roman" w:eastAsia="Times New Roman" w:hAnsi="Times New Roman" w:cs="Times New Roman"/>
          <w:sz w:val="24"/>
          <w:szCs w:val="24"/>
        </w:rPr>
        <w:t>Ground truth frequency coefficients are determined after the gain coefficients have been applied, but before summation. Taking the Short-Time Fourier Transform of the signals gives a picture of how the frequency content varies over time</w:t>
      </w:r>
      <w:r w:rsidR="00BC2C75" w:rsidRPr="00DB653C">
        <w:rPr>
          <w:rFonts w:ascii="Times New Roman" w:eastAsia="Times New Roman" w:hAnsi="Times New Roman" w:cs="Times New Roman"/>
          <w:sz w:val="24"/>
          <w:szCs w:val="24"/>
        </w:rPr>
        <w:t xml:space="preserve"> for each track</w:t>
      </w:r>
      <w:r w:rsidR="001F3153" w:rsidRPr="00DB653C">
        <w:rPr>
          <w:rFonts w:ascii="Times New Roman" w:eastAsia="Times New Roman" w:hAnsi="Times New Roman" w:cs="Times New Roman"/>
          <w:sz w:val="24"/>
          <w:szCs w:val="24"/>
        </w:rPr>
        <w:t>. Then, the energy in each ⅓ octave band is integrated (reprod</w:t>
      </w:r>
      <w:r w:rsidR="00B96C1D" w:rsidRPr="00DB653C">
        <w:rPr>
          <w:rFonts w:ascii="Times New Roman" w:eastAsia="Times New Roman" w:hAnsi="Times New Roman" w:cs="Times New Roman"/>
          <w:sz w:val="24"/>
          <w:szCs w:val="24"/>
        </w:rPr>
        <w:t>ucing human hearing). S</w:t>
      </w:r>
      <w:r w:rsidR="001F3153" w:rsidRPr="00DB653C">
        <w:rPr>
          <w:rFonts w:ascii="Times New Roman" w:eastAsia="Times New Roman" w:hAnsi="Times New Roman" w:cs="Times New Roman"/>
          <w:sz w:val="24"/>
          <w:szCs w:val="24"/>
        </w:rPr>
        <w:t xml:space="preserve">ince we want the time-invariant coefficients, </w:t>
      </w:r>
      <w:r w:rsidR="00B64742" w:rsidRPr="00DB653C">
        <w:rPr>
          <w:rFonts w:ascii="Times New Roman" w:eastAsia="Times New Roman" w:hAnsi="Times New Roman" w:cs="Times New Roman"/>
          <w:sz w:val="24"/>
          <w:szCs w:val="24"/>
        </w:rPr>
        <w:t xml:space="preserve">locally weighted linear regression will again </w:t>
      </w:r>
      <w:r w:rsidR="001F3153" w:rsidRPr="00DB653C">
        <w:rPr>
          <w:rFonts w:ascii="Times New Roman" w:eastAsia="Times New Roman" w:hAnsi="Times New Roman" w:cs="Times New Roman"/>
          <w:sz w:val="24"/>
          <w:szCs w:val="24"/>
        </w:rPr>
        <w:t>be performed on the integrated dataset.</w:t>
      </w:r>
      <w:r w:rsidR="00B96C1D" w:rsidRPr="00DB653C">
        <w:rPr>
          <w:rFonts w:ascii="Times New Roman" w:eastAsia="Times New Roman" w:hAnsi="Times New Roman" w:cs="Times New Roman"/>
          <w:sz w:val="24"/>
          <w:szCs w:val="24"/>
        </w:rPr>
        <w:t xml:space="preserve"> Similar to the time domain gains, we separate each track into windows to compute the gains. However, each window contains a specific frequency range, instead of a specific time period, allowing us to calculate the frequency gains. This process is shown below in figure 2.</w:t>
      </w:r>
    </w:p>
    <w:p w14:paraId="797362C3" w14:textId="2251F930" w:rsidR="00EB2AC7" w:rsidRPr="00DB653C" w:rsidRDefault="0045612E" w:rsidP="00BA1053">
      <w:pPr>
        <w:rPr>
          <w:rFonts w:ascii="Times New Roman" w:hAnsi="Times New Roman" w:cs="Times New Roman"/>
        </w:rPr>
      </w:pPr>
      <w:r w:rsidRPr="00DB653C">
        <w:rPr>
          <w:rFonts w:ascii="Times New Roman" w:hAnsi="Times New Roman" w:cs="Times New Roman"/>
          <w:noProof/>
          <w:lang w:eastAsia="en-US"/>
        </w:rPr>
        <w:drawing>
          <wp:anchor distT="0" distB="0" distL="114300" distR="114300" simplePos="0" relativeHeight="251670528" behindDoc="1" locked="0" layoutInCell="1" allowOverlap="1" wp14:anchorId="651A87B4" wp14:editId="47BF33DC">
            <wp:simplePos x="0" y="0"/>
            <wp:positionH relativeFrom="column">
              <wp:posOffset>0</wp:posOffset>
            </wp:positionH>
            <wp:positionV relativeFrom="paragraph">
              <wp:posOffset>53975</wp:posOffset>
            </wp:positionV>
            <wp:extent cx="5743575" cy="2257425"/>
            <wp:effectExtent l="0" t="0" r="0" b="3175"/>
            <wp:wrapTight wrapText="bothSides">
              <wp:wrapPolygon edited="0">
                <wp:start x="0" y="0"/>
                <wp:lineTo x="0" y="21387"/>
                <wp:lineTo x="21493" y="21387"/>
                <wp:lineTo x="21493" y="0"/>
                <wp:lineTo x="0" y="0"/>
              </wp:wrapPolygon>
            </wp:wrapTight>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extLst>
                        <a:ext uri="{28A0092B-C50C-407E-A947-70E740481C1C}">
                          <a14:useLocalDpi xmlns:a14="http://schemas.microsoft.com/office/drawing/2010/main" val="0"/>
                        </a:ext>
                      </a:extLst>
                    </a:blip>
                    <a:srcRect l="1442" t="3787" r="1923" b="6439"/>
                    <a:stretch>
                      <a:fillRect/>
                    </a:stretch>
                  </pic:blipFill>
                  <pic:spPr>
                    <a:xfrm>
                      <a:off x="0" y="0"/>
                      <a:ext cx="5743575" cy="2257425"/>
                    </a:xfrm>
                    <a:prstGeom prst="rect">
                      <a:avLst/>
                    </a:prstGeom>
                    <a:ln/>
                  </pic:spPr>
                </pic:pic>
              </a:graphicData>
            </a:graphic>
          </wp:anchor>
        </w:drawing>
      </w:r>
    </w:p>
    <w:p w14:paraId="5469B629" w14:textId="649BF47F" w:rsidR="0045612E" w:rsidRDefault="008D2E0C">
      <w:pPr>
        <w:rPr>
          <w:rFonts w:ascii="Times New Roman" w:eastAsia="Times New Roman" w:hAnsi="Times New Roman" w:cs="Times New Roman"/>
          <w:sz w:val="24"/>
          <w:szCs w:val="24"/>
        </w:rPr>
      </w:pPr>
      <w:r w:rsidRPr="00DB653C">
        <w:rPr>
          <w:rFonts w:ascii="Times New Roman" w:hAnsi="Times New Roman" w:cs="Times New Roman"/>
          <w:noProof/>
          <w:lang w:eastAsia="en-US"/>
        </w:rPr>
        <mc:AlternateContent>
          <mc:Choice Requires="wps">
            <w:drawing>
              <wp:anchor distT="0" distB="0" distL="114300" distR="114300" simplePos="0" relativeHeight="251651072" behindDoc="0" locked="0" layoutInCell="1" allowOverlap="1" wp14:anchorId="17D64721" wp14:editId="3A9C1FAA">
                <wp:simplePos x="0" y="0"/>
                <wp:positionH relativeFrom="column">
                  <wp:posOffset>-4229100</wp:posOffset>
                </wp:positionH>
                <wp:positionV relativeFrom="paragraph">
                  <wp:posOffset>2047875</wp:posOffset>
                </wp:positionV>
                <wp:extent cx="3981450" cy="285750"/>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9814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DAF3" w14:textId="73583D47" w:rsidR="00A32F8C" w:rsidRDefault="00A32F8C" w:rsidP="00991D4A">
                            <w:r>
                              <w:t>Fig 2. Learning Frequency Domain Gains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332.95pt;margin-top:161.25pt;width:313.5pt;height:2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" fillcolor="white [3201]" stroked="f" strokeweight=".5pt">
                <v:textbox>
                  <w:txbxContent>
                    <w:p w14:paraId="6D48DAF3" w14:textId="73583D47" w:rsidR="00A32F8C" w:rsidRDefault="00A32F8C" w:rsidP="00991D4A">
                      <w:r>
                        <w:t>Fig 2. Learning Frequency Domain Gains</w:t>
                      </w:r>
                    </w:p>
                  </w:txbxContent>
                </v:textbox>
                <w10:wrap type="topAndBottom"/>
              </v:shape>
            </w:pict>
          </mc:Fallback>
        </mc:AlternateContent>
      </w:r>
      <w:r w:rsidR="0045612E">
        <w:rPr>
          <w:rFonts w:ascii="Times New Roman" w:eastAsia="Times New Roman" w:hAnsi="Times New Roman" w:cs="Times New Roman"/>
          <w:sz w:val="24"/>
          <w:szCs w:val="24"/>
        </w:rPr>
        <w:br w:type="page"/>
      </w:r>
    </w:p>
    <w:p w14:paraId="6275743B" w14:textId="1658D093" w:rsidR="00EB2AC7" w:rsidRPr="00DB653C" w:rsidRDefault="007D5DFE" w:rsidP="00BA1053">
      <w:pPr>
        <w:rPr>
          <w:rFonts w:ascii="Times New Roman" w:hAnsi="Times New Roman" w:cs="Times New Roman"/>
        </w:rPr>
      </w:pPr>
      <w:r>
        <w:rPr>
          <w:rFonts w:ascii="Times New Roman" w:eastAsia="Times New Roman" w:hAnsi="Times New Roman" w:cs="Times New Roman"/>
          <w:sz w:val="24"/>
          <w:szCs w:val="24"/>
        </w:rPr>
        <w:lastRenderedPageBreak/>
        <w:t xml:space="preserve">Combining these two steps </w:t>
      </w:r>
      <w:r w:rsidR="00332CBC">
        <w:rPr>
          <w:rFonts w:ascii="Times New Roman" w:eastAsia="Times New Roman" w:hAnsi="Times New Roman" w:cs="Times New Roman"/>
          <w:sz w:val="24"/>
          <w:szCs w:val="24"/>
        </w:rPr>
        <w:t>allows us to complete the learning portion of the algorithm. A high-level</w:t>
      </w:r>
      <w:r w:rsidR="001F3153" w:rsidRPr="00DB653C">
        <w:rPr>
          <w:rFonts w:ascii="Times New Roman" w:eastAsia="Times New Roman" w:hAnsi="Times New Roman" w:cs="Times New Roman"/>
          <w:sz w:val="24"/>
          <w:szCs w:val="24"/>
        </w:rPr>
        <w:t xml:space="preserve"> block diagram of this method is shown below</w:t>
      </w:r>
      <w:r w:rsidR="00295971">
        <w:rPr>
          <w:rFonts w:ascii="Times New Roman" w:eastAsia="Times New Roman" w:hAnsi="Times New Roman" w:cs="Times New Roman"/>
          <w:sz w:val="24"/>
          <w:szCs w:val="24"/>
        </w:rPr>
        <w:t xml:space="preserve"> in figure 3</w:t>
      </w:r>
      <w:r w:rsidR="001F3153" w:rsidRPr="00DB653C">
        <w:rPr>
          <w:rFonts w:ascii="Times New Roman" w:eastAsia="Times New Roman" w:hAnsi="Times New Roman" w:cs="Times New Roman"/>
          <w:sz w:val="24"/>
          <w:szCs w:val="24"/>
        </w:rPr>
        <w:t>.</w:t>
      </w:r>
    </w:p>
    <w:p w14:paraId="3BEF6688" w14:textId="12779BEB" w:rsidR="00EB2AC7" w:rsidRDefault="001F3153" w:rsidP="004852AD">
      <w:pP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0B26936C" wp14:editId="11A55413">
            <wp:extent cx="5388080" cy="4043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88080" cy="4043363"/>
                    </a:xfrm>
                    <a:prstGeom prst="rect">
                      <a:avLst/>
                    </a:prstGeom>
                    <a:ln/>
                  </pic:spPr>
                </pic:pic>
              </a:graphicData>
            </a:graphic>
          </wp:inline>
        </w:drawing>
      </w:r>
    </w:p>
    <w:p w14:paraId="6411B47F" w14:textId="16464E5F" w:rsidR="008D2E0C" w:rsidRDefault="008D2E0C" w:rsidP="008D2E0C">
      <w:pPr>
        <w:jc w:val="center"/>
        <w:rPr>
          <w:rFonts w:cs="Times New Roman"/>
        </w:rPr>
      </w:pPr>
      <w:r>
        <w:rPr>
          <w:rFonts w:cs="Times New Roman"/>
        </w:rPr>
        <w:t>Figure 3. Proposed Learning Algorithm</w:t>
      </w:r>
    </w:p>
    <w:p w14:paraId="68B589D7" w14:textId="77777777" w:rsidR="00DB4A33" w:rsidRPr="008D2E0C" w:rsidRDefault="00DB4A33" w:rsidP="008D2E0C">
      <w:pPr>
        <w:jc w:val="center"/>
        <w:rPr>
          <w:rFonts w:cs="Times New Roman"/>
        </w:rPr>
      </w:pPr>
    </w:p>
    <w:p w14:paraId="0F7454F6" w14:textId="78FFAB41" w:rsidR="00780D49" w:rsidRPr="00103355" w:rsidRDefault="000347FF" w:rsidP="000347FF">
      <w:pPr>
        <w:widowControl w:val="0"/>
        <w:rPr>
          <w:rFonts w:cs="Times New Roman"/>
          <w:b/>
        </w:rPr>
      </w:pPr>
      <w:r w:rsidRPr="00103355">
        <w:rPr>
          <w:rFonts w:cs="Times New Roman"/>
          <w:b/>
        </w:rPr>
        <w:t>3.3 Hyper-</w:t>
      </w:r>
      <w:r w:rsidR="001F3153" w:rsidRPr="00103355">
        <w:rPr>
          <w:rFonts w:cs="Times New Roman"/>
          <w:b/>
        </w:rPr>
        <w:t>parameter</w:t>
      </w:r>
      <w:r w:rsidR="00103355">
        <w:rPr>
          <w:rFonts w:cs="Times New Roman"/>
          <w:b/>
        </w:rPr>
        <w:t>s</w:t>
      </w:r>
      <w:r w:rsidR="001F3153" w:rsidRPr="00103355">
        <w:rPr>
          <w:rFonts w:cs="Times New Roman"/>
          <w:b/>
        </w:rPr>
        <w:t xml:space="preserve"> </w:t>
      </w:r>
    </w:p>
    <w:p w14:paraId="5DC38566" w14:textId="31F7B872" w:rsidR="000347FF" w:rsidRPr="00DB4A33" w:rsidRDefault="000347FF" w:rsidP="000347FF">
      <w:pPr>
        <w:widowControl w:val="0"/>
        <w:rPr>
          <w:rFonts w:ascii="Times New Roman" w:hAnsi="Times New Roman" w:cs="Times New Roman"/>
          <w:sz w:val="24"/>
          <w:szCs w:val="24"/>
        </w:rPr>
      </w:pPr>
      <w:r w:rsidRPr="00DB4A33">
        <w:rPr>
          <w:rFonts w:ascii="Times New Roman" w:hAnsi="Times New Roman" w:cs="Times New Roman"/>
          <w:sz w:val="24"/>
          <w:szCs w:val="24"/>
        </w:rPr>
        <w:t xml:space="preserve">These following hyper-parameters are relevant to find coefficient. </w:t>
      </w:r>
    </w:p>
    <w:p w14:paraId="7CEC0960" w14:textId="25CA3A18" w:rsidR="00780D49" w:rsidRPr="00780D49" w:rsidRDefault="00780D49" w:rsidP="004852AD">
      <w:pPr>
        <w:numPr>
          <w:ilvl w:val="0"/>
          <w:numId w:val="4"/>
        </w:numPr>
        <w:contextualSpacing/>
        <w:rPr>
          <w:rFonts w:ascii="Times New Roman" w:eastAsia="Times New Roman" w:hAnsi="Times New Roman" w:cs="Times New Roman"/>
          <w:sz w:val="24"/>
          <w:szCs w:val="24"/>
        </w:rPr>
      </w:pPr>
      <w:r w:rsidRPr="00780D49">
        <w:rPr>
          <w:rFonts w:ascii="Times New Roman" w:hAnsi="Times New Roman" w:cs="Times New Roman"/>
          <w:sz w:val="24"/>
          <w:szCs w:val="24"/>
          <w:lang w:eastAsia="en-US"/>
        </w:rPr>
        <w:t>RMS window size</w:t>
      </w:r>
      <w:r w:rsidR="000347FF">
        <w:rPr>
          <w:rFonts w:ascii="Times New Roman" w:hAnsi="Times New Roman" w:cs="Times New Roman"/>
          <w:sz w:val="24"/>
          <w:szCs w:val="24"/>
          <w:lang w:eastAsia="en-US"/>
        </w:rPr>
        <w:t xml:space="preserve"> and </w:t>
      </w:r>
      <w:r w:rsidR="00103355">
        <w:rPr>
          <w:rFonts w:ascii="Times New Roman" w:hAnsi="Times New Roman" w:cs="Times New Roman"/>
          <w:sz w:val="24"/>
          <w:szCs w:val="24"/>
          <w:lang w:eastAsia="en-US"/>
        </w:rPr>
        <w:t>Regression</w:t>
      </w:r>
      <w:r w:rsidR="004852AD">
        <w:rPr>
          <w:rFonts w:ascii="Times New Roman" w:hAnsi="Times New Roman" w:cs="Times New Roman"/>
          <w:sz w:val="24"/>
          <w:szCs w:val="24"/>
          <w:lang w:eastAsia="en-US"/>
        </w:rPr>
        <w:t xml:space="preserve"> </w:t>
      </w:r>
      <w:r w:rsidR="000347FF">
        <w:rPr>
          <w:rFonts w:ascii="Times New Roman" w:eastAsia="Times New Roman" w:hAnsi="Times New Roman" w:cs="Times New Roman"/>
          <w:sz w:val="24"/>
          <w:szCs w:val="24"/>
        </w:rPr>
        <w:t>Window</w:t>
      </w:r>
      <w:r w:rsidR="000347FF" w:rsidRPr="00DB653C">
        <w:rPr>
          <w:rFonts w:ascii="Times New Roman" w:eastAsia="Times New Roman" w:hAnsi="Times New Roman" w:cs="Times New Roman"/>
          <w:sz w:val="24"/>
          <w:szCs w:val="24"/>
        </w:rPr>
        <w:t xml:space="preserve"> size</w:t>
      </w:r>
    </w:p>
    <w:p w14:paraId="13A71946" w14:textId="63234B43" w:rsidR="00780D49" w:rsidRDefault="00780D49" w:rsidP="000347FF">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We took Root Mean Square </w:t>
      </w:r>
      <w:r w:rsidR="000347FF">
        <w:rPr>
          <w:rFonts w:ascii="Times New Roman" w:hAnsi="Times New Roman" w:cs="Times New Roman"/>
          <w:sz w:val="24"/>
          <w:szCs w:val="24"/>
          <w:lang w:eastAsia="en-US"/>
        </w:rPr>
        <w:t xml:space="preserve">of the signals within certain range, </w:t>
      </w:r>
      <w:r w:rsidR="00103355">
        <w:rPr>
          <w:rFonts w:ascii="Times New Roman" w:hAnsi="Times New Roman" w:cs="Times New Roman"/>
          <w:sz w:val="24"/>
          <w:szCs w:val="24"/>
          <w:lang w:eastAsia="en-US"/>
        </w:rPr>
        <w:t>using RMS window</w:t>
      </w:r>
      <w:r w:rsidR="000347FF">
        <w:rPr>
          <w:rFonts w:ascii="Times New Roman" w:hAnsi="Times New Roman" w:cs="Times New Roman"/>
          <w:sz w:val="24"/>
          <w:szCs w:val="24"/>
          <w:lang w:eastAsia="en-US"/>
        </w:rPr>
        <w:t xml:space="preserve"> </w:t>
      </w:r>
      <w:r w:rsidRPr="00780D49">
        <w:rPr>
          <w:rFonts w:ascii="Times New Roman" w:hAnsi="Times New Roman" w:cs="Times New Roman"/>
          <w:sz w:val="24"/>
          <w:szCs w:val="24"/>
          <w:lang w:eastAsia="en-US"/>
        </w:rPr>
        <w:t>as one of our feature</w:t>
      </w:r>
      <w:r w:rsidR="00103355">
        <w:rPr>
          <w:rFonts w:ascii="Times New Roman" w:hAnsi="Times New Roman" w:cs="Times New Roman"/>
          <w:sz w:val="24"/>
          <w:szCs w:val="24"/>
          <w:lang w:eastAsia="en-US"/>
        </w:rPr>
        <w:t>s</w:t>
      </w:r>
      <w:r w:rsidRPr="00780D49">
        <w:rPr>
          <w:rFonts w:ascii="Times New Roman" w:hAnsi="Times New Roman" w:cs="Times New Roman"/>
          <w:sz w:val="24"/>
          <w:szCs w:val="24"/>
          <w:lang w:eastAsia="en-US"/>
        </w:rPr>
        <w:t>.</w:t>
      </w:r>
      <w:r w:rsidR="000347FF">
        <w:rPr>
          <w:rFonts w:ascii="Times New Roman" w:hAnsi="Times New Roman" w:cs="Times New Roman"/>
          <w:sz w:val="24"/>
          <w:szCs w:val="24"/>
          <w:lang w:eastAsia="en-US"/>
        </w:rPr>
        <w:t xml:space="preserve"> </w:t>
      </w:r>
      <w:r w:rsidR="00103355">
        <w:rPr>
          <w:rFonts w:ascii="Times New Roman" w:hAnsi="Times New Roman" w:cs="Times New Roman"/>
          <w:sz w:val="24"/>
          <w:szCs w:val="24"/>
          <w:lang w:eastAsia="en-US"/>
        </w:rPr>
        <w:t>Locally weighted linear regression is</w:t>
      </w:r>
      <w:r w:rsidR="000347FF">
        <w:rPr>
          <w:rFonts w:ascii="Times New Roman" w:hAnsi="Times New Roman" w:cs="Times New Roman"/>
          <w:sz w:val="24"/>
          <w:szCs w:val="24"/>
          <w:lang w:eastAsia="en-US"/>
        </w:rPr>
        <w:t xml:space="preserve"> applied on this feature within a small time range.</w:t>
      </w:r>
      <w:r w:rsidRPr="00780D49">
        <w:rPr>
          <w:rFonts w:ascii="Times New Roman" w:hAnsi="Times New Roman" w:cs="Times New Roman"/>
          <w:sz w:val="24"/>
          <w:szCs w:val="24"/>
          <w:lang w:eastAsia="en-US"/>
        </w:rPr>
        <w:t xml:space="preserve"> The larger</w:t>
      </w:r>
      <w:r w:rsidR="00460C47">
        <w:rPr>
          <w:rFonts w:ascii="Times New Roman" w:hAnsi="Times New Roman" w:cs="Times New Roman"/>
          <w:sz w:val="24"/>
          <w:szCs w:val="24"/>
          <w:lang w:eastAsia="en-US"/>
        </w:rPr>
        <w:t xml:space="preserve"> the window we choose for linear regression</w:t>
      </w:r>
      <w:r w:rsidR="00103355">
        <w:rPr>
          <w:rFonts w:ascii="Times New Roman" w:hAnsi="Times New Roman" w:cs="Times New Roman"/>
          <w:sz w:val="24"/>
          <w:szCs w:val="24"/>
          <w:lang w:eastAsia="en-US"/>
        </w:rPr>
        <w:t xml:space="preserve">, the better </w:t>
      </w:r>
      <w:r w:rsidRPr="00780D49">
        <w:rPr>
          <w:rFonts w:ascii="Times New Roman" w:hAnsi="Times New Roman" w:cs="Times New Roman"/>
          <w:sz w:val="24"/>
          <w:szCs w:val="24"/>
          <w:lang w:eastAsia="en-US"/>
        </w:rPr>
        <w:t>time resolution</w:t>
      </w:r>
      <w:r w:rsidR="00103355">
        <w:rPr>
          <w:rFonts w:ascii="Times New Roman" w:hAnsi="Times New Roman" w:cs="Times New Roman"/>
          <w:sz w:val="24"/>
          <w:szCs w:val="24"/>
          <w:lang w:eastAsia="en-US"/>
        </w:rPr>
        <w:t xml:space="preserve"> of our results</w:t>
      </w:r>
      <w:r w:rsidRPr="00780D49">
        <w:rPr>
          <w:rFonts w:ascii="Times New Roman" w:hAnsi="Times New Roman" w:cs="Times New Roman"/>
          <w:sz w:val="24"/>
          <w:szCs w:val="24"/>
          <w:lang w:eastAsia="en-US"/>
        </w:rPr>
        <w:t>, but the less robustness due to the large</w:t>
      </w:r>
      <w:r w:rsidR="00460C47">
        <w:rPr>
          <w:rFonts w:ascii="Times New Roman" w:hAnsi="Times New Roman" w:cs="Times New Roman"/>
          <w:sz w:val="24"/>
          <w:szCs w:val="24"/>
          <w:lang w:eastAsia="en-US"/>
        </w:rPr>
        <w:t xml:space="preserve">r variance in the </w:t>
      </w:r>
      <w:r w:rsidRPr="00780D49">
        <w:rPr>
          <w:rFonts w:ascii="Times New Roman" w:hAnsi="Times New Roman" w:cs="Times New Roman"/>
          <w:sz w:val="24"/>
          <w:szCs w:val="24"/>
          <w:lang w:eastAsia="en-US"/>
        </w:rPr>
        <w:t xml:space="preserve">signal. </w:t>
      </w:r>
      <w:r w:rsidR="004852AD">
        <w:rPr>
          <w:rFonts w:ascii="Times New Roman" w:hAnsi="Times New Roman" w:cs="Times New Roman"/>
          <w:sz w:val="24"/>
          <w:szCs w:val="24"/>
          <w:lang w:eastAsia="en-US"/>
        </w:rPr>
        <w:t xml:space="preserve">We use </w:t>
      </w:r>
      <w:r w:rsidR="00460C47">
        <w:rPr>
          <w:rFonts w:ascii="Times New Roman" w:hAnsi="Times New Roman" w:cs="Times New Roman"/>
          <w:sz w:val="24"/>
          <w:szCs w:val="24"/>
          <w:lang w:eastAsia="en-US"/>
        </w:rPr>
        <w:t>MSE (</w:t>
      </w:r>
      <w:r w:rsidR="004852AD">
        <w:rPr>
          <w:rFonts w:ascii="Times New Roman" w:hAnsi="Times New Roman" w:cs="Times New Roman"/>
          <w:sz w:val="24"/>
          <w:szCs w:val="24"/>
          <w:lang w:eastAsia="en-US"/>
        </w:rPr>
        <w:t xml:space="preserve">Mean Square error) to choose a </w:t>
      </w:r>
      <w:r w:rsidR="00460C47">
        <w:rPr>
          <w:rFonts w:ascii="Times New Roman" w:hAnsi="Times New Roman" w:cs="Times New Roman"/>
          <w:sz w:val="24"/>
          <w:szCs w:val="24"/>
          <w:lang w:eastAsia="en-US"/>
        </w:rPr>
        <w:t xml:space="preserve">locally optimal combination of RMS </w:t>
      </w:r>
      <w:r w:rsidR="004852AD">
        <w:rPr>
          <w:rFonts w:ascii="Times New Roman" w:hAnsi="Times New Roman" w:cs="Times New Roman"/>
          <w:sz w:val="24"/>
          <w:szCs w:val="24"/>
          <w:lang w:eastAsia="en-US"/>
        </w:rPr>
        <w:t>window size and regression window size.</w:t>
      </w:r>
    </w:p>
    <w:p w14:paraId="5580B889" w14:textId="4E4F7620" w:rsidR="004852AD" w:rsidRDefault="004852AD" w:rsidP="000347FF">
      <w:pPr>
        <w:spacing w:line="240" w:lineRule="auto"/>
        <w:ind w:left="720"/>
        <w:rPr>
          <w:rFonts w:ascii="Times New Roman" w:hAnsi="Times New Roman" w:cs="Times New Roman"/>
          <w:sz w:val="24"/>
          <w:szCs w:val="24"/>
          <w:lang w:eastAsia="en-US"/>
        </w:rPr>
      </w:pPr>
      <w:r>
        <w:rPr>
          <w:rFonts w:ascii="Times New Roman" w:hAnsi="Times New Roman" w:cs="Times New Roman"/>
          <w:noProof/>
          <w:color w:val="auto"/>
          <w:sz w:val="24"/>
          <w:szCs w:val="24"/>
          <w:lang w:eastAsia="en-US"/>
        </w:rPr>
        <w:drawing>
          <wp:anchor distT="0" distB="0" distL="114300" distR="114300" simplePos="0" relativeHeight="251671552" behindDoc="1" locked="0" layoutInCell="1" allowOverlap="1" wp14:anchorId="02A5DDDD" wp14:editId="23BA5A6D">
            <wp:simplePos x="0" y="0"/>
            <wp:positionH relativeFrom="column">
              <wp:posOffset>734060</wp:posOffset>
            </wp:positionH>
            <wp:positionV relativeFrom="paragraph">
              <wp:posOffset>36195</wp:posOffset>
            </wp:positionV>
            <wp:extent cx="4394835" cy="233874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 -rms -win 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4835" cy="2338747"/>
                    </a:xfrm>
                    <a:prstGeom prst="rect">
                      <a:avLst/>
                    </a:prstGeom>
                  </pic:spPr>
                </pic:pic>
              </a:graphicData>
            </a:graphic>
            <wp14:sizeRelH relativeFrom="page">
              <wp14:pctWidth>0</wp14:pctWidth>
            </wp14:sizeRelH>
            <wp14:sizeRelV relativeFrom="page">
              <wp14:pctHeight>0</wp14:pctHeight>
            </wp14:sizeRelV>
          </wp:anchor>
        </w:drawing>
      </w:r>
    </w:p>
    <w:p w14:paraId="55761334" w14:textId="06CCCF33" w:rsidR="004852AD" w:rsidRDefault="004852AD" w:rsidP="000347FF">
      <w:pPr>
        <w:spacing w:line="240" w:lineRule="auto"/>
        <w:ind w:left="720"/>
        <w:rPr>
          <w:rFonts w:ascii="Times New Roman" w:hAnsi="Times New Roman" w:cs="Times New Roman"/>
          <w:sz w:val="24"/>
          <w:szCs w:val="24"/>
          <w:lang w:eastAsia="en-US"/>
        </w:rPr>
      </w:pPr>
    </w:p>
    <w:p w14:paraId="2DCB9E2A" w14:textId="650CF0E5" w:rsidR="004852AD" w:rsidRDefault="004852AD" w:rsidP="000347FF">
      <w:pPr>
        <w:spacing w:line="240" w:lineRule="auto"/>
        <w:ind w:left="720"/>
        <w:rPr>
          <w:rFonts w:ascii="Times New Roman" w:hAnsi="Times New Roman" w:cs="Times New Roman"/>
          <w:sz w:val="24"/>
          <w:szCs w:val="24"/>
          <w:lang w:eastAsia="en-US"/>
        </w:rPr>
      </w:pPr>
    </w:p>
    <w:p w14:paraId="777F76CA" w14:textId="36A07BF6" w:rsidR="004852AD" w:rsidRDefault="004852AD" w:rsidP="000347FF">
      <w:pPr>
        <w:spacing w:line="240" w:lineRule="auto"/>
        <w:ind w:left="720"/>
        <w:rPr>
          <w:rFonts w:ascii="Times New Roman" w:hAnsi="Times New Roman" w:cs="Times New Roman"/>
          <w:sz w:val="24"/>
          <w:szCs w:val="24"/>
          <w:lang w:eastAsia="en-US"/>
        </w:rPr>
      </w:pPr>
    </w:p>
    <w:p w14:paraId="6FFD12CC" w14:textId="3BED8865" w:rsidR="004852AD" w:rsidRDefault="004852AD" w:rsidP="000347FF">
      <w:pPr>
        <w:spacing w:line="240" w:lineRule="auto"/>
        <w:ind w:left="720"/>
        <w:rPr>
          <w:rFonts w:ascii="Times New Roman" w:hAnsi="Times New Roman" w:cs="Times New Roman"/>
          <w:sz w:val="24"/>
          <w:szCs w:val="24"/>
          <w:lang w:eastAsia="en-US"/>
        </w:rPr>
      </w:pPr>
    </w:p>
    <w:p w14:paraId="5AC72035" w14:textId="33B76B22" w:rsidR="004852AD" w:rsidRDefault="004852AD" w:rsidP="000347FF">
      <w:pPr>
        <w:spacing w:line="240" w:lineRule="auto"/>
        <w:ind w:left="720"/>
        <w:rPr>
          <w:rFonts w:ascii="Times New Roman" w:hAnsi="Times New Roman" w:cs="Times New Roman"/>
          <w:sz w:val="24"/>
          <w:szCs w:val="24"/>
          <w:lang w:eastAsia="en-US"/>
        </w:rPr>
      </w:pPr>
    </w:p>
    <w:p w14:paraId="242B7416" w14:textId="283A0434" w:rsidR="004852AD" w:rsidRDefault="004852AD" w:rsidP="000347FF">
      <w:pPr>
        <w:spacing w:line="240" w:lineRule="auto"/>
        <w:ind w:left="720"/>
        <w:rPr>
          <w:rFonts w:ascii="Times New Roman" w:hAnsi="Times New Roman" w:cs="Times New Roman"/>
          <w:sz w:val="24"/>
          <w:szCs w:val="24"/>
          <w:lang w:eastAsia="en-US"/>
        </w:rPr>
      </w:pPr>
    </w:p>
    <w:p w14:paraId="321139DF" w14:textId="77777777" w:rsidR="004852AD" w:rsidRDefault="004852AD" w:rsidP="000347FF">
      <w:pPr>
        <w:spacing w:line="240" w:lineRule="auto"/>
        <w:ind w:left="720"/>
        <w:rPr>
          <w:rFonts w:ascii="Times New Roman" w:hAnsi="Times New Roman" w:cs="Times New Roman"/>
          <w:sz w:val="24"/>
          <w:szCs w:val="24"/>
          <w:lang w:eastAsia="en-US"/>
        </w:rPr>
      </w:pPr>
    </w:p>
    <w:p w14:paraId="59E5FD99" w14:textId="77777777" w:rsidR="004852AD" w:rsidRDefault="004852AD" w:rsidP="000347FF">
      <w:pPr>
        <w:spacing w:line="240" w:lineRule="auto"/>
        <w:ind w:left="720"/>
        <w:rPr>
          <w:rFonts w:ascii="Times New Roman" w:hAnsi="Times New Roman" w:cs="Times New Roman"/>
          <w:sz w:val="24"/>
          <w:szCs w:val="24"/>
          <w:lang w:eastAsia="en-US"/>
        </w:rPr>
      </w:pPr>
    </w:p>
    <w:p w14:paraId="673EAB66" w14:textId="77777777" w:rsidR="004852AD" w:rsidRDefault="004852AD" w:rsidP="000347FF">
      <w:pPr>
        <w:spacing w:line="240" w:lineRule="auto"/>
        <w:ind w:left="720"/>
        <w:rPr>
          <w:rFonts w:ascii="Times New Roman" w:hAnsi="Times New Roman" w:cs="Times New Roman"/>
          <w:sz w:val="24"/>
          <w:szCs w:val="24"/>
          <w:lang w:eastAsia="en-US"/>
        </w:rPr>
      </w:pPr>
    </w:p>
    <w:p w14:paraId="2BAFEA27" w14:textId="79F4B550" w:rsidR="004852AD" w:rsidRPr="00780D49" w:rsidRDefault="004852AD" w:rsidP="000347FF">
      <w:pPr>
        <w:spacing w:line="240" w:lineRule="auto"/>
        <w:ind w:left="720"/>
        <w:rPr>
          <w:rFonts w:ascii="Times New Roman" w:hAnsi="Times New Roman" w:cs="Times New Roman"/>
          <w:color w:val="auto"/>
          <w:sz w:val="24"/>
          <w:szCs w:val="24"/>
          <w:lang w:eastAsia="en-US"/>
        </w:rPr>
      </w:pPr>
    </w:p>
    <w:p w14:paraId="0DFEF0F5" w14:textId="77777777" w:rsidR="000347FF" w:rsidRDefault="000347FF" w:rsidP="000347FF">
      <w:pPr>
        <w:spacing w:line="240" w:lineRule="auto"/>
        <w:ind w:left="720"/>
        <w:textAlignment w:val="baseline"/>
        <w:rPr>
          <w:rFonts w:ascii="Times New Roman" w:hAnsi="Times New Roman" w:cs="Times New Roman"/>
          <w:sz w:val="24"/>
          <w:szCs w:val="24"/>
          <w:lang w:eastAsia="en-US"/>
        </w:rPr>
      </w:pPr>
    </w:p>
    <w:p w14:paraId="0C8154AB" w14:textId="1F066D58" w:rsidR="00780D49" w:rsidRPr="00780D49" w:rsidRDefault="00780D49" w:rsidP="00780D49">
      <w:pPr>
        <w:numPr>
          <w:ilvl w:val="0"/>
          <w:numId w:val="4"/>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Window </w:t>
      </w:r>
      <w:r w:rsidR="00295971">
        <w:rPr>
          <w:rFonts w:ascii="Times New Roman" w:hAnsi="Times New Roman" w:cs="Times New Roman"/>
          <w:sz w:val="24"/>
          <w:szCs w:val="24"/>
          <w:lang w:eastAsia="en-US"/>
        </w:rPr>
        <w:t>Energy T</w:t>
      </w:r>
      <w:r w:rsidRPr="00780D49">
        <w:rPr>
          <w:rFonts w:ascii="Times New Roman" w:hAnsi="Times New Roman" w:cs="Times New Roman"/>
          <w:sz w:val="24"/>
          <w:szCs w:val="24"/>
          <w:lang w:eastAsia="en-US"/>
        </w:rPr>
        <w:t>hreshold</w:t>
      </w:r>
    </w:p>
    <w:p w14:paraId="5899ED7A" w14:textId="5CA2B616"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For each track, the signal could be zero during some period. When we are going to find the coefficient</w:t>
      </w:r>
      <w:r w:rsidR="00295971">
        <w:rPr>
          <w:rFonts w:ascii="Times New Roman" w:hAnsi="Times New Roman" w:cs="Times New Roman"/>
          <w:sz w:val="24"/>
          <w:szCs w:val="24"/>
          <w:lang w:eastAsia="en-US"/>
        </w:rPr>
        <w:t xml:space="preserve"> for the</w:t>
      </w:r>
      <w:r w:rsidRPr="00780D49">
        <w:rPr>
          <w:rFonts w:ascii="Times New Roman" w:hAnsi="Times New Roman" w:cs="Times New Roman"/>
          <w:sz w:val="24"/>
          <w:szCs w:val="24"/>
          <w:lang w:eastAsia="en-US"/>
        </w:rPr>
        <w:t>se zero-signal period</w:t>
      </w:r>
      <w:r w:rsidR="00295971">
        <w:rPr>
          <w:rFonts w:ascii="Times New Roman" w:hAnsi="Times New Roman" w:cs="Times New Roman"/>
          <w:sz w:val="24"/>
          <w:szCs w:val="24"/>
          <w:lang w:eastAsia="en-US"/>
        </w:rPr>
        <w:t>s, the coefficients obtained from closed form solutions will be extremely large and unreasonable</w:t>
      </w:r>
      <w:r w:rsidRPr="00780D49">
        <w:rPr>
          <w:rFonts w:ascii="Times New Roman" w:hAnsi="Times New Roman" w:cs="Times New Roman"/>
          <w:sz w:val="24"/>
          <w:szCs w:val="24"/>
          <w:lang w:eastAsia="en-US"/>
        </w:rPr>
        <w:t xml:space="preserve">. </w:t>
      </w:r>
      <w:r w:rsidR="00295971">
        <w:rPr>
          <w:rFonts w:ascii="Times New Roman" w:hAnsi="Times New Roman" w:cs="Times New Roman"/>
          <w:sz w:val="24"/>
          <w:szCs w:val="24"/>
          <w:lang w:eastAsia="en-US"/>
        </w:rPr>
        <w:t>To solve this issue, we ch</w:t>
      </w:r>
      <w:r w:rsidRPr="00780D49">
        <w:rPr>
          <w:rFonts w:ascii="Times New Roman" w:hAnsi="Times New Roman" w:cs="Times New Roman"/>
          <w:sz w:val="24"/>
          <w:szCs w:val="24"/>
          <w:lang w:eastAsia="en-US"/>
        </w:rPr>
        <w:t>ose to adjust the gain to zero manually</w:t>
      </w:r>
      <w:r w:rsidR="00295971">
        <w:rPr>
          <w:rFonts w:ascii="Times New Roman" w:hAnsi="Times New Roman" w:cs="Times New Roman"/>
          <w:sz w:val="24"/>
          <w:szCs w:val="24"/>
          <w:lang w:eastAsia="en-US"/>
        </w:rPr>
        <w:t xml:space="preserve"> during these periods. In our implementation, we ch</w:t>
      </w:r>
      <w:r w:rsidRPr="00780D49">
        <w:rPr>
          <w:rFonts w:ascii="Times New Roman" w:hAnsi="Times New Roman" w:cs="Times New Roman"/>
          <w:sz w:val="24"/>
          <w:szCs w:val="24"/>
          <w:lang w:eastAsia="en-US"/>
        </w:rPr>
        <w:t>ose to calculate the en</w:t>
      </w:r>
      <w:r w:rsidR="00295971">
        <w:rPr>
          <w:rFonts w:ascii="Times New Roman" w:hAnsi="Times New Roman" w:cs="Times New Roman"/>
          <w:sz w:val="24"/>
          <w:szCs w:val="24"/>
          <w:lang w:eastAsia="en-US"/>
        </w:rPr>
        <w:t>ergy inside each</w:t>
      </w:r>
      <w:r w:rsidRPr="00780D49">
        <w:rPr>
          <w:rFonts w:ascii="Times New Roman" w:hAnsi="Times New Roman" w:cs="Times New Roman"/>
          <w:sz w:val="24"/>
          <w:szCs w:val="24"/>
          <w:lang w:eastAsia="en-US"/>
        </w:rPr>
        <w:t xml:space="preserve"> window </w:t>
      </w:r>
      <w:r w:rsidR="00295971">
        <w:rPr>
          <w:rFonts w:ascii="Times New Roman" w:hAnsi="Times New Roman" w:cs="Times New Roman"/>
          <w:sz w:val="24"/>
          <w:szCs w:val="24"/>
          <w:lang w:eastAsia="en-US"/>
        </w:rPr>
        <w:t xml:space="preserve">of time </w:t>
      </w:r>
      <w:r w:rsidRPr="00780D49">
        <w:rPr>
          <w:rFonts w:ascii="Times New Roman" w:hAnsi="Times New Roman" w:cs="Times New Roman"/>
          <w:sz w:val="24"/>
          <w:szCs w:val="24"/>
          <w:lang w:eastAsia="en-US"/>
        </w:rPr>
        <w:t>and set an energy threshold for each window</w:t>
      </w:r>
      <w:r w:rsidR="00295971">
        <w:rPr>
          <w:rFonts w:ascii="Times New Roman" w:hAnsi="Times New Roman" w:cs="Times New Roman"/>
          <w:sz w:val="24"/>
          <w:szCs w:val="24"/>
          <w:lang w:eastAsia="en-US"/>
        </w:rPr>
        <w:t>. This allows us</w:t>
      </w:r>
      <w:r w:rsidRPr="00780D49">
        <w:rPr>
          <w:rFonts w:ascii="Times New Roman" w:hAnsi="Times New Roman" w:cs="Times New Roman"/>
          <w:sz w:val="24"/>
          <w:szCs w:val="24"/>
          <w:lang w:eastAsia="en-US"/>
        </w:rPr>
        <w:t xml:space="preserve"> to verify</w:t>
      </w:r>
      <w:r w:rsidR="00295971">
        <w:rPr>
          <w:rFonts w:ascii="Times New Roman" w:hAnsi="Times New Roman" w:cs="Times New Roman"/>
          <w:sz w:val="24"/>
          <w:szCs w:val="24"/>
          <w:lang w:eastAsia="en-US"/>
        </w:rPr>
        <w:t xml:space="preserve"> whether or not there is signal in each individual window.</w:t>
      </w:r>
      <w:r w:rsidRPr="00780D49">
        <w:rPr>
          <w:rFonts w:ascii="Times New Roman" w:hAnsi="Times New Roman" w:cs="Times New Roman"/>
          <w:sz w:val="24"/>
          <w:szCs w:val="24"/>
          <w:lang w:eastAsia="en-US"/>
        </w:rPr>
        <w:t xml:space="preserve"> </w:t>
      </w:r>
      <w:r w:rsidR="00295971">
        <w:rPr>
          <w:rFonts w:ascii="Times New Roman" w:hAnsi="Times New Roman" w:cs="Times New Roman"/>
          <w:sz w:val="24"/>
          <w:szCs w:val="24"/>
          <w:lang w:eastAsia="en-US"/>
        </w:rPr>
        <w:t>As the threshold becomes increases</w:t>
      </w:r>
      <w:r w:rsidRPr="00780D49">
        <w:rPr>
          <w:rFonts w:ascii="Times New Roman" w:hAnsi="Times New Roman" w:cs="Times New Roman"/>
          <w:sz w:val="24"/>
          <w:szCs w:val="24"/>
          <w:lang w:eastAsia="en-US"/>
        </w:rPr>
        <w:t xml:space="preserve">, more </w:t>
      </w:r>
      <w:r w:rsidR="00295971" w:rsidRPr="00780D49">
        <w:rPr>
          <w:rFonts w:ascii="Times New Roman" w:hAnsi="Times New Roman" w:cs="Times New Roman"/>
          <w:sz w:val="24"/>
          <w:szCs w:val="24"/>
          <w:lang w:eastAsia="en-US"/>
        </w:rPr>
        <w:t>signals</w:t>
      </w:r>
      <w:r w:rsidRPr="00780D49">
        <w:rPr>
          <w:rFonts w:ascii="Times New Roman" w:hAnsi="Times New Roman" w:cs="Times New Roman"/>
          <w:sz w:val="24"/>
          <w:szCs w:val="24"/>
          <w:lang w:eastAsia="en-US"/>
        </w:rPr>
        <w:t xml:space="preserve"> would be ignored and thus less accurate gain coefficients. </w:t>
      </w:r>
      <w:r w:rsidR="00295971">
        <w:rPr>
          <w:rFonts w:ascii="Times New Roman" w:hAnsi="Times New Roman" w:cs="Times New Roman"/>
          <w:sz w:val="24"/>
          <w:szCs w:val="24"/>
          <w:lang w:eastAsia="en-US"/>
        </w:rPr>
        <w:t>As the threshold decreases, more of these zero-signal periods will be allowed, which will also affect our accuracy.</w:t>
      </w:r>
    </w:p>
    <w:p w14:paraId="2438347E"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p>
    <w:p w14:paraId="1B429114" w14:textId="3BEC4E5C" w:rsidR="00780D49" w:rsidRPr="00780D49" w:rsidRDefault="00295971" w:rsidP="00780D49">
      <w:pPr>
        <w:numPr>
          <w:ilvl w:val="0"/>
          <w:numId w:val="5"/>
        </w:numPr>
        <w:spacing w:line="240" w:lineRule="auto"/>
        <w:textAlignment w:val="baseline"/>
        <w:rPr>
          <w:rFonts w:ascii="Times New Roman" w:hAnsi="Times New Roman" w:cs="Times New Roman"/>
          <w:sz w:val="24"/>
          <w:szCs w:val="24"/>
          <w:lang w:eastAsia="en-US"/>
        </w:rPr>
      </w:pPr>
      <w:r>
        <w:rPr>
          <w:rFonts w:ascii="Times New Roman" w:hAnsi="Times New Roman" w:cs="Times New Roman"/>
          <w:sz w:val="24"/>
          <w:szCs w:val="24"/>
          <w:lang w:eastAsia="en-US"/>
        </w:rPr>
        <w:t>FFT S</w:t>
      </w:r>
      <w:r w:rsidR="00780D49" w:rsidRPr="00780D49">
        <w:rPr>
          <w:rFonts w:ascii="Times New Roman" w:hAnsi="Times New Roman" w:cs="Times New Roman"/>
          <w:sz w:val="24"/>
          <w:szCs w:val="24"/>
          <w:lang w:eastAsia="en-US"/>
        </w:rPr>
        <w:t>ize</w:t>
      </w:r>
    </w:p>
    <w:p w14:paraId="63C474CB" w14:textId="56C211C7" w:rsidR="00780D49" w:rsidRDefault="00780D49" w:rsidP="00780D49">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This is a fixed value. We chose </w:t>
      </w:r>
      <w:proofErr w:type="gramStart"/>
      <w:r w:rsidRPr="00780D49">
        <w:rPr>
          <w:rFonts w:ascii="Times New Roman" w:hAnsi="Times New Roman" w:cs="Times New Roman"/>
          <w:sz w:val="24"/>
          <w:szCs w:val="24"/>
          <w:lang w:eastAsia="en-US"/>
        </w:rPr>
        <w:t>1024</w:t>
      </w:r>
      <w:proofErr w:type="gramEnd"/>
      <w:r w:rsidRPr="00780D49">
        <w:rPr>
          <w:rFonts w:ascii="Times New Roman" w:hAnsi="Times New Roman" w:cs="Times New Roman"/>
          <w:sz w:val="24"/>
          <w:szCs w:val="24"/>
          <w:lang w:eastAsia="en-US"/>
        </w:rPr>
        <w:t xml:space="preserve"> which gives 20Hz frequency precision. It would be smaller than </w:t>
      </w:r>
      <w:r w:rsidR="009152B9">
        <w:rPr>
          <w:rFonts w:ascii="Times New Roman" w:hAnsi="Times New Roman" w:cs="Times New Roman"/>
          <w:sz w:val="24"/>
          <w:szCs w:val="24"/>
          <w:lang w:eastAsia="en-US"/>
        </w:rPr>
        <w:t xml:space="preserve">the </w:t>
      </w:r>
      <w:r w:rsidRPr="00780D49">
        <w:rPr>
          <w:rFonts w:ascii="Times New Roman" w:hAnsi="Times New Roman" w:cs="Times New Roman"/>
          <w:sz w:val="24"/>
          <w:szCs w:val="24"/>
          <w:lang w:eastAsia="en-US"/>
        </w:rPr>
        <w:t>smallest integration window.</w:t>
      </w:r>
    </w:p>
    <w:p w14:paraId="129FA7FD" w14:textId="77777777" w:rsidR="00D3490F" w:rsidRPr="00780D49" w:rsidRDefault="00D3490F" w:rsidP="00780D49">
      <w:pPr>
        <w:spacing w:line="240" w:lineRule="auto"/>
        <w:ind w:left="720"/>
        <w:rPr>
          <w:rFonts w:ascii="Times New Roman" w:hAnsi="Times New Roman" w:cs="Times New Roman"/>
          <w:color w:val="auto"/>
          <w:sz w:val="24"/>
          <w:szCs w:val="24"/>
          <w:lang w:eastAsia="en-US"/>
        </w:rPr>
      </w:pPr>
    </w:p>
    <w:p w14:paraId="02C1895C" w14:textId="77777777" w:rsidR="00780D49" w:rsidRPr="00780D49" w:rsidRDefault="00780D49" w:rsidP="00780D49">
      <w:pPr>
        <w:numPr>
          <w:ilvl w:val="0"/>
          <w:numId w:val="6"/>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Frequency Integration Width</w:t>
      </w:r>
    </w:p>
    <w:p w14:paraId="55BF3A54" w14:textId="0D427D78" w:rsidR="00780D49" w:rsidRPr="00780D49" w:rsidRDefault="00780D49" w:rsidP="009152B9">
      <w:pPr>
        <w:spacing w:line="240" w:lineRule="auto"/>
        <w:ind w:firstLine="720"/>
        <w:rPr>
          <w:rFonts w:ascii="Times New Roman" w:eastAsia="Times New Roman" w:hAnsi="Times New Roman" w:cs="Times New Roman"/>
          <w:color w:val="auto"/>
          <w:sz w:val="24"/>
          <w:szCs w:val="24"/>
          <w:lang w:eastAsia="en-US"/>
        </w:rPr>
      </w:pPr>
      <w:r w:rsidRPr="00780D49">
        <w:rPr>
          <w:rFonts w:ascii="Times New Roman" w:eastAsia="Times New Roman" w:hAnsi="Times New Roman" w:cs="Times New Roman"/>
          <w:sz w:val="24"/>
          <w:szCs w:val="24"/>
          <w:lang w:eastAsia="en-US"/>
        </w:rPr>
        <w:t>This is a</w:t>
      </w:r>
      <w:r w:rsidR="009152B9">
        <w:rPr>
          <w:rFonts w:ascii="Times New Roman" w:eastAsia="Times New Roman" w:hAnsi="Times New Roman" w:cs="Times New Roman"/>
          <w:sz w:val="24"/>
          <w:szCs w:val="24"/>
          <w:lang w:eastAsia="en-US"/>
        </w:rPr>
        <w:t>nother</w:t>
      </w:r>
      <w:r w:rsidRPr="00780D49">
        <w:rPr>
          <w:rFonts w:ascii="Times New Roman" w:eastAsia="Times New Roman" w:hAnsi="Times New Roman" w:cs="Times New Roman"/>
          <w:sz w:val="24"/>
          <w:szCs w:val="24"/>
          <w:lang w:eastAsia="en-US"/>
        </w:rPr>
        <w:t xml:space="preserve"> fixed </w:t>
      </w:r>
      <w:r w:rsidR="009152B9" w:rsidRPr="00780D49">
        <w:rPr>
          <w:rFonts w:ascii="Times New Roman" w:eastAsia="Times New Roman" w:hAnsi="Times New Roman" w:cs="Times New Roman"/>
          <w:sz w:val="24"/>
          <w:szCs w:val="24"/>
          <w:lang w:eastAsia="en-US"/>
        </w:rPr>
        <w:t>value, which</w:t>
      </w:r>
      <w:r w:rsidRPr="00780D49">
        <w:rPr>
          <w:rFonts w:ascii="Times New Roman" w:eastAsia="Times New Roman" w:hAnsi="Times New Roman" w:cs="Times New Roman"/>
          <w:sz w:val="24"/>
          <w:szCs w:val="24"/>
          <w:lang w:eastAsia="en-US"/>
        </w:rPr>
        <w:t xml:space="preserve"> mimics standard filtering capabilities.</w:t>
      </w:r>
    </w:p>
    <w:p w14:paraId="0145AFE6" w14:textId="77777777" w:rsidR="00EB2AC7" w:rsidRPr="00DB653C" w:rsidRDefault="00EB2AC7" w:rsidP="00BA1053">
      <w:pPr>
        <w:widowControl w:val="0"/>
        <w:rPr>
          <w:rFonts w:ascii="Times New Roman" w:hAnsi="Times New Roman" w:cs="Times New Roman"/>
        </w:rPr>
      </w:pPr>
    </w:p>
    <w:p w14:paraId="6979BF3A" w14:textId="2EA9BF8F" w:rsidR="00EB2AC7" w:rsidRPr="00DB4A33" w:rsidRDefault="00B016FD" w:rsidP="00BA1053">
      <w:pPr>
        <w:widowControl w:val="0"/>
        <w:rPr>
          <w:rFonts w:cs="Times New Roman"/>
          <w:b/>
        </w:rPr>
      </w:pPr>
      <w:r w:rsidRPr="00DB4A33">
        <w:rPr>
          <w:rFonts w:cs="Times New Roman"/>
          <w:b/>
        </w:rPr>
        <w:t>3.4</w:t>
      </w:r>
      <w:r w:rsidR="001F3153" w:rsidRPr="00DB4A33">
        <w:rPr>
          <w:rFonts w:cs="Times New Roman"/>
          <w:b/>
        </w:rPr>
        <w:t xml:space="preserve"> Proposed Evaluation Method</w:t>
      </w:r>
    </w:p>
    <w:p w14:paraId="07096DF2" w14:textId="5F43ECEF" w:rsidR="00C76936" w:rsidRDefault="00934F5A" w:rsidP="00BA1053">
      <w:pPr>
        <w:widowControl w:val="0"/>
        <w:rPr>
          <w:rFonts w:ascii="Times New Roman" w:hAnsi="Times New Roman" w:cs="Times New Roman"/>
          <w:sz w:val="24"/>
          <w:szCs w:val="24"/>
        </w:rPr>
      </w:pPr>
      <w:r w:rsidRPr="00D3490F">
        <w:rPr>
          <w:rFonts w:ascii="Times New Roman" w:hAnsi="Times New Roman" w:cs="Times New Roman"/>
          <w:b/>
          <w:sz w:val="24"/>
          <w:szCs w:val="24"/>
        </w:rPr>
        <w:tab/>
      </w:r>
      <w:r w:rsidRPr="00D3490F">
        <w:rPr>
          <w:rFonts w:ascii="Times New Roman" w:hAnsi="Times New Roman" w:cs="Times New Roman"/>
          <w:sz w:val="24"/>
          <w:szCs w:val="24"/>
        </w:rPr>
        <w:t>We evaluate the reliability of the mixing coefficients we found in two aspects.</w:t>
      </w:r>
      <w:r w:rsidR="00D3490F">
        <w:rPr>
          <w:rFonts w:ascii="Times New Roman" w:hAnsi="Times New Roman" w:cs="Times New Roman"/>
          <w:sz w:val="24"/>
          <w:szCs w:val="24"/>
        </w:rPr>
        <w:t xml:space="preserve"> Our first method</w:t>
      </w:r>
      <w:r w:rsidRPr="007829FD">
        <w:rPr>
          <w:rFonts w:ascii="Times New Roman" w:hAnsi="Times New Roman" w:cs="Times New Roman"/>
          <w:sz w:val="24"/>
          <w:szCs w:val="24"/>
        </w:rPr>
        <w:t xml:space="preserve"> </w:t>
      </w:r>
      <w:r w:rsidR="00C76936" w:rsidRPr="007829FD">
        <w:rPr>
          <w:rFonts w:ascii="Times New Roman" w:hAnsi="Times New Roman" w:cs="Times New Roman"/>
          <w:sz w:val="24"/>
          <w:szCs w:val="24"/>
        </w:rPr>
        <w:t>would</w:t>
      </w:r>
      <w:r w:rsidRPr="007829FD">
        <w:rPr>
          <w:rFonts w:ascii="Times New Roman" w:hAnsi="Times New Roman" w:cs="Times New Roman"/>
          <w:sz w:val="24"/>
          <w:szCs w:val="24"/>
        </w:rPr>
        <w:t xml:space="preserve"> </w:t>
      </w:r>
      <w:r w:rsidR="00D3490F">
        <w:rPr>
          <w:rFonts w:ascii="Times New Roman" w:hAnsi="Times New Roman" w:cs="Times New Roman"/>
          <w:sz w:val="24"/>
          <w:szCs w:val="24"/>
        </w:rPr>
        <w:t xml:space="preserve">be to </w:t>
      </w:r>
      <w:r w:rsidRPr="007829FD">
        <w:rPr>
          <w:rFonts w:ascii="Times New Roman" w:hAnsi="Times New Roman" w:cs="Times New Roman"/>
          <w:sz w:val="24"/>
          <w:szCs w:val="24"/>
        </w:rPr>
        <w:t>use</w:t>
      </w:r>
      <w:r w:rsidR="00D3490F">
        <w:rPr>
          <w:rFonts w:ascii="Times New Roman" w:hAnsi="Times New Roman" w:cs="Times New Roman"/>
          <w:sz w:val="24"/>
          <w:szCs w:val="24"/>
        </w:rPr>
        <w:t xml:space="preserve"> the</w:t>
      </w:r>
      <w:r w:rsidRPr="007829FD">
        <w:rPr>
          <w:rFonts w:ascii="Times New Roman" w:hAnsi="Times New Roman" w:cs="Times New Roman"/>
          <w:sz w:val="24"/>
          <w:szCs w:val="24"/>
        </w:rPr>
        <w:t xml:space="preserve"> MSE to </w:t>
      </w:r>
      <w:r w:rsidR="00D3490F">
        <w:rPr>
          <w:rFonts w:ascii="Times New Roman" w:hAnsi="Times New Roman" w:cs="Times New Roman"/>
          <w:sz w:val="24"/>
          <w:szCs w:val="24"/>
        </w:rPr>
        <w:t xml:space="preserve">determine </w:t>
      </w:r>
      <w:r w:rsidRPr="007829FD">
        <w:rPr>
          <w:rFonts w:ascii="Times New Roman" w:hAnsi="Times New Roman" w:cs="Times New Roman"/>
          <w:sz w:val="24"/>
          <w:szCs w:val="24"/>
        </w:rPr>
        <w:t>whether the mixing coefficients we found are similar to the real mixing coefficients. Since i</w:t>
      </w:r>
      <w:r w:rsidR="00D3490F">
        <w:rPr>
          <w:rFonts w:ascii="Times New Roman" w:hAnsi="Times New Roman" w:cs="Times New Roman"/>
          <w:sz w:val="24"/>
          <w:szCs w:val="24"/>
        </w:rPr>
        <w:t>n real cases, no</w:t>
      </w:r>
      <w:r w:rsidRPr="007829FD">
        <w:rPr>
          <w:rFonts w:ascii="Times New Roman" w:hAnsi="Times New Roman" w:cs="Times New Roman"/>
          <w:sz w:val="24"/>
          <w:szCs w:val="24"/>
        </w:rPr>
        <w:t xml:space="preserve"> mixing coeff</w:t>
      </w:r>
      <w:r w:rsidR="00D3490F">
        <w:rPr>
          <w:rFonts w:ascii="Times New Roman" w:hAnsi="Times New Roman" w:cs="Times New Roman"/>
          <w:sz w:val="24"/>
          <w:szCs w:val="24"/>
        </w:rPr>
        <w:t xml:space="preserve">icients will be given, we will need to manually </w:t>
      </w:r>
      <w:r w:rsidRPr="007829FD">
        <w:rPr>
          <w:rFonts w:ascii="Times New Roman" w:hAnsi="Times New Roman" w:cs="Times New Roman"/>
          <w:sz w:val="24"/>
          <w:szCs w:val="24"/>
        </w:rPr>
        <w:t>generate various reasonable m</w:t>
      </w:r>
      <w:r w:rsidR="00D3490F">
        <w:rPr>
          <w:rFonts w:ascii="Times New Roman" w:hAnsi="Times New Roman" w:cs="Times New Roman"/>
          <w:sz w:val="24"/>
          <w:szCs w:val="24"/>
        </w:rPr>
        <w:t xml:space="preserve">ixing coefficients and apply it to our input tracks. These mixed versions can then be used </w:t>
      </w:r>
      <w:r w:rsidRPr="007829FD">
        <w:rPr>
          <w:rFonts w:ascii="Times New Roman" w:hAnsi="Times New Roman" w:cs="Times New Roman"/>
          <w:sz w:val="24"/>
          <w:szCs w:val="24"/>
        </w:rPr>
        <w:t xml:space="preserve">validation data. By doing this, it is possible for us to </w:t>
      </w:r>
      <w:r w:rsidR="00C76936" w:rsidRPr="007829FD">
        <w:rPr>
          <w:rFonts w:ascii="Times New Roman" w:hAnsi="Times New Roman" w:cs="Times New Roman"/>
          <w:sz w:val="24"/>
          <w:szCs w:val="24"/>
        </w:rPr>
        <w:t>calculate MSE between our estimated mixing coefficients and real ones to show that the way we found the mixing coefficients are robust.</w:t>
      </w:r>
    </w:p>
    <w:p w14:paraId="6FF6D191" w14:textId="77777777" w:rsidR="00A32F8C" w:rsidRPr="007829FD" w:rsidRDefault="00A32F8C" w:rsidP="00BA1053">
      <w:pPr>
        <w:widowControl w:val="0"/>
        <w:rPr>
          <w:rFonts w:ascii="Times New Roman" w:hAnsi="Times New Roman" w:cs="Times New Roman"/>
          <w:sz w:val="24"/>
          <w:szCs w:val="24"/>
        </w:rPr>
      </w:pPr>
    </w:p>
    <w:p w14:paraId="2ABBC1AB" w14:textId="1F4055A0" w:rsidR="00EB2AC7" w:rsidRDefault="00C76936" w:rsidP="00BA1053">
      <w:pPr>
        <w:widowControl w:val="0"/>
        <w:rPr>
          <w:rFonts w:ascii="Times New Roman" w:eastAsia="Times New Roman" w:hAnsi="Times New Roman" w:cs="Times New Roman"/>
          <w:sz w:val="24"/>
          <w:szCs w:val="24"/>
        </w:rPr>
      </w:pPr>
      <w:r>
        <w:rPr>
          <w:rFonts w:ascii="Times New Roman" w:hAnsi="Times New Roman" w:cs="Times New Roman"/>
        </w:rPr>
        <w:tab/>
      </w:r>
      <w:r w:rsidRPr="007829FD">
        <w:rPr>
          <w:rFonts w:ascii="Times New Roman" w:hAnsi="Times New Roman" w:cs="Times New Roman"/>
          <w:sz w:val="24"/>
          <w:szCs w:val="24"/>
        </w:rPr>
        <w:t xml:space="preserve">We </w:t>
      </w:r>
      <w:r w:rsidR="00F33809">
        <w:rPr>
          <w:rFonts w:ascii="Times New Roman" w:hAnsi="Times New Roman" w:cs="Times New Roman"/>
          <w:sz w:val="24"/>
          <w:szCs w:val="24"/>
        </w:rPr>
        <w:t>can</w:t>
      </w:r>
      <w:r w:rsidRPr="007829FD">
        <w:rPr>
          <w:rFonts w:ascii="Times New Roman" w:hAnsi="Times New Roman" w:cs="Times New Roman"/>
          <w:sz w:val="24"/>
          <w:szCs w:val="24"/>
        </w:rPr>
        <w:t xml:space="preserve"> also show that the mixing coefficients can make a good mix. We would </w:t>
      </w:r>
      <w:r w:rsidR="00E41B12" w:rsidRPr="007829FD">
        <w:rPr>
          <w:rFonts w:ascii="Times New Roman" w:eastAsia="Times New Roman" w:hAnsi="Times New Roman" w:cs="Times New Roman"/>
          <w:sz w:val="24"/>
          <w:szCs w:val="24"/>
        </w:rPr>
        <w:t>take the correlation between our predicted mixed and original mixed signal. The correlation is equal to the inner dot product between two signals</w:t>
      </w:r>
      <w:r w:rsidR="001F3153" w:rsidRPr="007829FD">
        <w:rPr>
          <w:rFonts w:ascii="Times New Roman" w:eastAsia="Times New Roman" w:hAnsi="Times New Roman" w:cs="Times New Roman"/>
          <w:sz w:val="24"/>
          <w:szCs w:val="24"/>
        </w:rPr>
        <w:t>, which shows how similar each the two tracks are</w:t>
      </w:r>
      <w:r w:rsidR="00E41B12" w:rsidRPr="007829FD">
        <w:rPr>
          <w:rFonts w:ascii="Times New Roman" w:eastAsia="Times New Roman" w:hAnsi="Times New Roman" w:cs="Times New Roman"/>
          <w:sz w:val="24"/>
          <w:szCs w:val="24"/>
        </w:rPr>
        <w:t>. The predicted signal will first undergo a time shift to correct</w:t>
      </w:r>
      <w:r w:rsidR="00E41B12" w:rsidRPr="00DB653C">
        <w:rPr>
          <w:rFonts w:ascii="Times New Roman" w:eastAsia="Times New Roman" w:hAnsi="Times New Roman" w:cs="Times New Roman"/>
          <w:sz w:val="24"/>
          <w:szCs w:val="24"/>
        </w:rPr>
        <w:t xml:space="preserve"> for the delay caused by</w:t>
      </w:r>
      <w:r w:rsidR="001F3153" w:rsidRPr="00DB653C">
        <w:rPr>
          <w:rFonts w:ascii="Times New Roman" w:eastAsia="Times New Roman" w:hAnsi="Times New Roman" w:cs="Times New Roman"/>
          <w:sz w:val="24"/>
          <w:szCs w:val="24"/>
        </w:rPr>
        <w:t xml:space="preserve"> the</w:t>
      </w:r>
      <w:r w:rsidR="00E41B12" w:rsidRPr="00DB653C">
        <w:rPr>
          <w:rFonts w:ascii="Times New Roman" w:eastAsia="Times New Roman" w:hAnsi="Times New Roman" w:cs="Times New Roman"/>
          <w:sz w:val="24"/>
          <w:szCs w:val="24"/>
        </w:rPr>
        <w:t xml:space="preserve"> RMS</w:t>
      </w:r>
      <w:r w:rsidR="001F3153" w:rsidRPr="00DB653C">
        <w:rPr>
          <w:rFonts w:ascii="Times New Roman" w:eastAsia="Times New Roman" w:hAnsi="Times New Roman" w:cs="Times New Roman"/>
          <w:sz w:val="24"/>
          <w:szCs w:val="24"/>
        </w:rPr>
        <w:t xml:space="preserve"> process</w:t>
      </w:r>
      <w:r w:rsidR="00E41B12"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 xml:space="preserve">Two dot correlation values are then taken, the original and mixed signal together, and the original signal with itself. We can then define the error function as the distance between these two correlation values, and the best predicted mix </w:t>
      </w:r>
      <w:proofErr w:type="gramStart"/>
      <w:r w:rsidR="001F3153" w:rsidRPr="00DB653C">
        <w:rPr>
          <w:rFonts w:ascii="Times New Roman" w:eastAsia="Times New Roman" w:hAnsi="Times New Roman" w:cs="Times New Roman"/>
          <w:sz w:val="24"/>
          <w:szCs w:val="24"/>
        </w:rPr>
        <w:t>will</w:t>
      </w:r>
      <w:proofErr w:type="gramEnd"/>
      <w:r w:rsidR="001F3153" w:rsidRPr="00DB653C">
        <w:rPr>
          <w:rFonts w:ascii="Times New Roman" w:eastAsia="Times New Roman" w:hAnsi="Times New Roman" w:cs="Times New Roman"/>
          <w:sz w:val="24"/>
          <w:szCs w:val="24"/>
        </w:rPr>
        <w:t xml:space="preserve"> again have the lowest error. To prevent inherent cheating by amplifying the output (a track with a 5x the gain will have 5x correlation), the difference between the RMS amplitudes is added into the error function as a way of regulating high coefficients.</w:t>
      </w:r>
      <w:r>
        <w:rPr>
          <w:rFonts w:ascii="Times New Roman" w:eastAsia="Times New Roman" w:hAnsi="Times New Roman" w:cs="Times New Roman"/>
          <w:sz w:val="24"/>
          <w:szCs w:val="24"/>
        </w:rPr>
        <w:t xml:space="preserve"> </w:t>
      </w:r>
    </w:p>
    <w:p w14:paraId="44867D9D" w14:textId="77777777" w:rsidR="00CA71E0" w:rsidRDefault="00CA71E0" w:rsidP="00BA1053">
      <w:pPr>
        <w:widowControl w:val="0"/>
        <w:rPr>
          <w:rFonts w:ascii="Times New Roman" w:eastAsia="Times New Roman" w:hAnsi="Times New Roman" w:cs="Times New Roman"/>
          <w:sz w:val="24"/>
          <w:szCs w:val="24"/>
        </w:rPr>
      </w:pPr>
    </w:p>
    <w:p w14:paraId="0E9FF7F4" w14:textId="77777777" w:rsidR="00DB4A33" w:rsidRDefault="00DB4A33" w:rsidP="00BA1053">
      <w:pPr>
        <w:widowControl w:val="0"/>
        <w:rPr>
          <w:rFonts w:ascii="Times New Roman" w:eastAsia="Times New Roman" w:hAnsi="Times New Roman" w:cs="Times New Roman"/>
          <w:sz w:val="24"/>
          <w:szCs w:val="24"/>
        </w:rPr>
      </w:pPr>
    </w:p>
    <w:p w14:paraId="78000D44" w14:textId="6AD28C74" w:rsidR="00DB4A33" w:rsidRPr="00C76936" w:rsidRDefault="00DB4A33" w:rsidP="00A32F8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585980" w14:textId="2A6323D2" w:rsidR="00EB2AC7" w:rsidRPr="00A32F8C" w:rsidRDefault="00CA71E0" w:rsidP="00BA1053">
      <w:pPr>
        <w:rPr>
          <w:rFonts w:cs="Times New Roman"/>
          <w:b/>
        </w:rPr>
      </w:pPr>
      <w:r w:rsidRPr="00CA71E0">
        <w:rPr>
          <w:rFonts w:cs="Times New Roman"/>
          <w:b/>
        </w:rPr>
        <w:lastRenderedPageBreak/>
        <w:t>Section 4. Experimental results and Evaluation:</w:t>
      </w:r>
    </w:p>
    <w:p w14:paraId="216E5BFE" w14:textId="2601EA0A" w:rsidR="00EB2AC7" w:rsidRPr="00DB653C" w:rsidRDefault="00EB2AC7" w:rsidP="00BA1053">
      <w:pPr>
        <w:jc w:val="center"/>
        <w:rPr>
          <w:rFonts w:ascii="Times New Roman" w:hAnsi="Times New Roman" w:cs="Times New Roman"/>
        </w:rPr>
      </w:pPr>
    </w:p>
    <w:p w14:paraId="265A9F2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4407916E" wp14:editId="7162EEF1">
            <wp:extent cx="5695534" cy="26050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695534" cy="2605088"/>
                    </a:xfrm>
                    <a:prstGeom prst="rect">
                      <a:avLst/>
                    </a:prstGeom>
                    <a:ln/>
                  </pic:spPr>
                </pic:pic>
              </a:graphicData>
            </a:graphic>
          </wp:inline>
        </w:drawing>
      </w:r>
    </w:p>
    <w:p w14:paraId="648F4801" w14:textId="77777777" w:rsidR="00DB4A33" w:rsidRPr="00DB653C" w:rsidRDefault="00DB4A33" w:rsidP="00DB4A33">
      <w:pPr>
        <w:jc w:val="center"/>
        <w:rPr>
          <w:rFonts w:ascii="Times New Roman" w:hAnsi="Times New Roman" w:cs="Times New Roman"/>
        </w:rPr>
      </w:pPr>
      <w:r>
        <w:rPr>
          <w:rFonts w:ascii="Times New Roman" w:eastAsia="Times New Roman" w:hAnsi="Times New Roman" w:cs="Times New Roman"/>
          <w:i/>
          <w:sz w:val="24"/>
          <w:szCs w:val="24"/>
        </w:rPr>
        <w:t xml:space="preserve">Figure 5. </w:t>
      </w:r>
      <w:r w:rsidRPr="00DB653C">
        <w:rPr>
          <w:rFonts w:ascii="Times New Roman" w:eastAsia="Times New Roman" w:hAnsi="Times New Roman" w:cs="Times New Roman"/>
          <w:i/>
          <w:sz w:val="24"/>
          <w:szCs w:val="24"/>
        </w:rPr>
        <w:t>Comparison of mix using predicted gains values (mixed) and original mix (actual)</w:t>
      </w:r>
    </w:p>
    <w:p w14:paraId="11594A99" w14:textId="77777777" w:rsidR="00E43F68" w:rsidRPr="00DB653C" w:rsidRDefault="00E43F68" w:rsidP="00BA1053">
      <w:pPr>
        <w:rPr>
          <w:rFonts w:ascii="Times New Roman" w:hAnsi="Times New Roman" w:cs="Times New Roman"/>
        </w:rPr>
      </w:pPr>
    </w:p>
    <w:p w14:paraId="5919D52E" w14:textId="77777777" w:rsidR="00DB4A33" w:rsidRDefault="00E43F68" w:rsidP="00DB4A33">
      <w:pPr>
        <w:ind w:firstLine="720"/>
        <w:rPr>
          <w:rFonts w:ascii="Times New Roman" w:hAnsi="Times New Roman" w:cs="Times New Roman"/>
          <w:sz w:val="24"/>
          <w:szCs w:val="24"/>
        </w:rPr>
      </w:pPr>
      <w:r>
        <w:rPr>
          <w:rFonts w:ascii="Times New Roman" w:hAnsi="Times New Roman" w:cs="Times New Roman"/>
          <w:sz w:val="24"/>
          <w:szCs w:val="24"/>
        </w:rPr>
        <w:t>As we have no evaluation method deemed for anything but our final mixes, we subject our other results to the eye test.</w:t>
      </w:r>
      <w:r w:rsidR="002D000E">
        <w:rPr>
          <w:rFonts w:ascii="Times New Roman" w:hAnsi="Times New Roman" w:cs="Times New Roman"/>
          <w:sz w:val="24"/>
          <w:szCs w:val="24"/>
        </w:rPr>
        <w:t xml:space="preserve"> This allows us to check our progress as we move through the algorithm to ensure that each individual piece of the process is completed successfully</w:t>
      </w:r>
      <w:r w:rsidR="00DB4A33">
        <w:rPr>
          <w:rFonts w:ascii="Times New Roman" w:hAnsi="Times New Roman" w:cs="Times New Roman"/>
          <w:sz w:val="24"/>
          <w:szCs w:val="24"/>
        </w:rPr>
        <w:t xml:space="preserve"> and working as intended</w:t>
      </w:r>
      <w:r w:rsidR="002D000E">
        <w:rPr>
          <w:rFonts w:ascii="Times New Roman" w:hAnsi="Times New Roman" w:cs="Times New Roman"/>
          <w:sz w:val="24"/>
          <w:szCs w:val="24"/>
        </w:rPr>
        <w:t xml:space="preserve">. We are also able to tune </w:t>
      </w:r>
      <w:r w:rsidR="007C7596">
        <w:rPr>
          <w:rFonts w:ascii="Times New Roman" w:hAnsi="Times New Roman" w:cs="Times New Roman"/>
          <w:sz w:val="24"/>
          <w:szCs w:val="24"/>
        </w:rPr>
        <w:t>fixed hyper</w:t>
      </w:r>
      <w:r w:rsidR="00DB4A33">
        <w:rPr>
          <w:rFonts w:ascii="Times New Roman" w:hAnsi="Times New Roman" w:cs="Times New Roman"/>
          <w:sz w:val="24"/>
          <w:szCs w:val="24"/>
        </w:rPr>
        <w:t>-</w:t>
      </w:r>
      <w:r w:rsidR="007C7596">
        <w:rPr>
          <w:rFonts w:ascii="Times New Roman" w:hAnsi="Times New Roman" w:cs="Times New Roman"/>
          <w:sz w:val="24"/>
          <w:szCs w:val="24"/>
        </w:rPr>
        <w:t>parameters such as FFT size to obtain the best results.</w:t>
      </w:r>
    </w:p>
    <w:p w14:paraId="5C3807FB" w14:textId="4F142CE3" w:rsidR="00E41B12" w:rsidRDefault="00DB4A33" w:rsidP="00DB4A33">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15DABE71" w14:textId="55E2B999" w:rsidR="00DB4A33" w:rsidRPr="00DB4A33" w:rsidRDefault="00DB4A33" w:rsidP="00DB4A33">
      <w:pPr>
        <w:widowControl w:val="0"/>
        <w:rPr>
          <w:rFonts w:cs="Times New Roman"/>
          <w:b/>
        </w:rPr>
      </w:pPr>
      <w:r>
        <w:rPr>
          <w:rFonts w:cs="Times New Roman"/>
          <w:b/>
        </w:rPr>
        <w:t>4.2</w:t>
      </w:r>
      <w:r w:rsidRPr="00DB4A33">
        <w:rPr>
          <w:rFonts w:cs="Times New Roman"/>
          <w:b/>
        </w:rPr>
        <w:t xml:space="preserve"> </w:t>
      </w:r>
      <w:r>
        <w:rPr>
          <w:rFonts w:cs="Times New Roman"/>
          <w:b/>
        </w:rPr>
        <w:t>MSE Evaluation</w:t>
      </w:r>
    </w:p>
    <w:p w14:paraId="4343DCBC" w14:textId="1441E4AE" w:rsidR="00DB4A33" w:rsidRPr="00DB4A33" w:rsidRDefault="00DB4A33" w:rsidP="00DB4A33">
      <w:pPr>
        <w:ind w:firstLine="720"/>
        <w:rPr>
          <w:rFonts w:ascii="Times New Roman" w:hAnsi="Times New Roman" w:cs="Times New Roman"/>
          <w:sz w:val="24"/>
          <w:szCs w:val="24"/>
        </w:rPr>
      </w:pPr>
      <w:r w:rsidRPr="00DB4A33">
        <w:rPr>
          <w:rFonts w:ascii="Times New Roman" w:hAnsi="Times New Roman" w:cs="Times New Roman"/>
          <w:sz w:val="24"/>
          <w:szCs w:val="24"/>
        </w:rPr>
        <w:t>In general, real mixing coefficients should behave like a wave that fluctuates between z</w:t>
      </w:r>
      <w:r w:rsidR="00A32F8C">
        <w:rPr>
          <w:rFonts w:ascii="Times New Roman" w:hAnsi="Times New Roman" w:cs="Times New Roman"/>
          <w:sz w:val="24"/>
          <w:szCs w:val="24"/>
        </w:rPr>
        <w:t>ero and one. As mentioned previously</w:t>
      </w:r>
      <w:r w:rsidRPr="00DB4A33">
        <w:rPr>
          <w:rFonts w:ascii="Times New Roman" w:hAnsi="Times New Roman" w:cs="Times New Roman"/>
          <w:sz w:val="24"/>
          <w:szCs w:val="24"/>
        </w:rPr>
        <w:t xml:space="preserve">, random real mixing coefficients and corresponding outputs need </w:t>
      </w:r>
      <w:r w:rsidR="00A32F8C">
        <w:rPr>
          <w:rFonts w:ascii="Times New Roman" w:hAnsi="Times New Roman" w:cs="Times New Roman"/>
          <w:sz w:val="24"/>
          <w:szCs w:val="24"/>
        </w:rPr>
        <w:t xml:space="preserve">to be </w:t>
      </w:r>
      <w:r w:rsidRPr="00DB4A33">
        <w:rPr>
          <w:rFonts w:ascii="Times New Roman" w:hAnsi="Times New Roman" w:cs="Times New Roman"/>
          <w:sz w:val="24"/>
          <w:szCs w:val="24"/>
        </w:rPr>
        <w:t>generated in order to test the reliabil</w:t>
      </w:r>
      <w:r w:rsidR="00A32F8C">
        <w:rPr>
          <w:rFonts w:ascii="Times New Roman" w:hAnsi="Times New Roman" w:cs="Times New Roman"/>
          <w:sz w:val="24"/>
          <w:szCs w:val="24"/>
        </w:rPr>
        <w:t>ity of our model. We generated</w:t>
      </w:r>
      <w:r w:rsidRPr="00DB4A33">
        <w:rPr>
          <w:rFonts w:ascii="Times New Roman" w:hAnsi="Times New Roman" w:cs="Times New Roman"/>
          <w:sz w:val="24"/>
          <w:szCs w:val="24"/>
        </w:rPr>
        <w:t xml:space="preserve"> ran</w:t>
      </w:r>
      <w:r w:rsidR="00A32F8C">
        <w:rPr>
          <w:rFonts w:ascii="Times New Roman" w:hAnsi="Times New Roman" w:cs="Times New Roman"/>
          <w:sz w:val="24"/>
          <w:szCs w:val="24"/>
        </w:rPr>
        <w:t>dom mixing coefficients by defining a</w:t>
      </w:r>
      <w:r w:rsidRPr="00DB4A33">
        <w:rPr>
          <w:rFonts w:ascii="Times New Roman" w:hAnsi="Times New Roman" w:cs="Times New Roman"/>
          <w:sz w:val="24"/>
          <w:szCs w:val="24"/>
        </w:rPr>
        <w:t xml:space="preserve"> function against time range. For any given track, the mixing coefficients at time </w:t>
      </w:r>
      <w:proofErr w:type="spellStart"/>
      <w:r w:rsidRPr="00DB4A33">
        <w:rPr>
          <w:rFonts w:ascii="Times New Roman" w:hAnsi="Times New Roman" w:cs="Times New Roman"/>
          <w:i/>
          <w:sz w:val="24"/>
          <w:szCs w:val="24"/>
        </w:rPr>
        <w:t>t</w:t>
      </w:r>
      <w:r w:rsidRPr="00DB4A33">
        <w:rPr>
          <w:rFonts w:ascii="Times New Roman" w:hAnsi="Times New Roman" w:cs="Times New Roman"/>
          <w:i/>
          <w:sz w:val="24"/>
          <w:szCs w:val="24"/>
          <w:vertAlign w:val="subscript"/>
        </w:rPr>
        <w:t>i</w:t>
      </w:r>
      <w:proofErr w:type="spellEnd"/>
      <w:r w:rsidRPr="00DB4A33">
        <w:rPr>
          <w:rFonts w:ascii="Times New Roman" w:hAnsi="Times New Roman" w:cs="Times New Roman"/>
          <w:sz w:val="24"/>
          <w:szCs w:val="24"/>
        </w:rPr>
        <w:t xml:space="preserve"> is defined as follow:</w:t>
      </w:r>
    </w:p>
    <w:p w14:paraId="1D77E4A7" w14:textId="77777777" w:rsidR="00DB4A33" w:rsidRDefault="00DB4A33" w:rsidP="00DB4A33">
      <w:pPr>
        <w:rPr>
          <w:rFonts w:ascii="Times New Roman" w:hAnsi="Times New Roman" w:cs="Times New Roman"/>
        </w:rPr>
      </w:pPr>
      <m:oMath>
        <m:r>
          <w:rPr>
            <w:rFonts w:ascii="Cambria Math" w:hAnsi="Cambria Math" w:cs="Times New Roman"/>
            <w:sz w:val="18"/>
          </w:rPr>
          <m:t>Coef</m:t>
        </m:r>
        <m:d>
          <m:dPr>
            <m:ctrlPr>
              <w:rPr>
                <w:rFonts w:ascii="Cambria Math" w:hAnsi="Cambria Math" w:cs="Times New Roman"/>
                <w:i/>
                <w:sz w:val="18"/>
              </w:rPr>
            </m:ctrlPr>
          </m:dPr>
          <m:e>
            <m:r>
              <w:rPr>
                <w:rFonts w:ascii="Cambria Math" w:hAnsi="Cambria Math" w:cs="Times New Roman"/>
                <w:sz w:val="18"/>
              </w:rPr>
              <m:t>t=</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e>
        </m:d>
        <m:r>
          <w:rPr>
            <w:rFonts w:ascii="Cambria Math" w:hAnsi="Cambria Math" w:cs="Times New Roman"/>
            <w:sz w:val="18"/>
          </w:rPr>
          <m:t>=|I</m:t>
        </m:r>
        <m:d>
          <m:dPr>
            <m:ctrlPr>
              <w:rPr>
                <w:rFonts w:ascii="Cambria Math" w:hAnsi="Cambria Math" w:cs="Times New Roman"/>
                <w:i/>
                <w:sz w:val="18"/>
              </w:rPr>
            </m:ctrlPr>
          </m:dPr>
          <m:e>
            <m:r>
              <m:rPr>
                <m:sty m:val="p"/>
              </m:rPr>
              <w:rPr>
                <w:rFonts w:ascii="Cambria Math" w:hAnsi="Cambria Math" w:cs="Times New Roman"/>
                <w:sz w:val="18"/>
              </w:rPr>
              <m:t>use exponent=1</m:t>
            </m:r>
            <m:ctrlPr>
              <w:rPr>
                <w:rFonts w:ascii="Cambria Math" w:hAnsi="Cambria Math" w:cs="Times New Roman"/>
                <w:sz w:val="18"/>
              </w:rPr>
            </m:ctrlPr>
          </m:e>
        </m:d>
        <m:r>
          <w:rPr>
            <w:rFonts w:ascii="Cambria Math" w:hAnsi="Cambria Math" w:cs="Times New Roman"/>
            <w:sz w:val="18"/>
          </w:rPr>
          <m:t xml:space="preserve">* </m:t>
        </m:r>
        <m:sSup>
          <m:sSupPr>
            <m:ctrlPr>
              <w:rPr>
                <w:rFonts w:ascii="Cambria Math" w:hAnsi="Cambria Math" w:cs="Times New Roman"/>
                <w:sz w:val="18"/>
              </w:rPr>
            </m:ctrlPr>
          </m:sSupPr>
          <m:e>
            <m:r>
              <w:rPr>
                <w:rFonts w:ascii="Cambria Math" w:hAnsi="Cambria Math" w:cs="Times New Roman"/>
                <w:sz w:val="18"/>
              </w:rPr>
              <m:t>e</m:t>
            </m:r>
          </m:e>
          <m:sup>
            <m:func>
              <m:funcPr>
                <m:ctrlPr>
                  <w:rPr>
                    <w:rFonts w:ascii="Cambria Math" w:hAnsi="Cambria Math" w:cs="Times New Roman"/>
                    <w:sz w:val="18"/>
                  </w:rPr>
                </m:ctrlPr>
              </m:funcPr>
              <m:fName>
                <m:r>
                  <m:rPr>
                    <m:sty m:val="p"/>
                  </m:rPr>
                  <w:rPr>
                    <w:rFonts w:ascii="Cambria Math" w:hAnsi="Cambria Math" w:cs="Times New Roman"/>
                    <w:sz w:val="18"/>
                  </w:rPr>
                  <m:t>sin</m:t>
                </m:r>
              </m:fName>
              <m:e>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1</m:t>
                        </m:r>
                      </m:sub>
                    </m:sSub>
                  </m:e>
                </m:d>
              </m:e>
            </m:func>
          </m:sup>
        </m:sSup>
        <m:r>
          <w:rPr>
            <w:rFonts w:ascii="Cambria Math" w:hAnsi="Cambria Math" w:cs="Times New Roman"/>
            <w:sz w:val="18"/>
          </w:rPr>
          <m:t>+I</m:t>
        </m:r>
        <m:d>
          <m:dPr>
            <m:ctrlPr>
              <w:rPr>
                <w:rFonts w:ascii="Cambria Math" w:hAnsi="Cambria Math" w:cs="Times New Roman"/>
                <w:i/>
                <w:sz w:val="18"/>
              </w:rPr>
            </m:ctrlPr>
          </m:dPr>
          <m:e>
            <m:r>
              <w:rPr>
                <w:rFonts w:ascii="Cambria Math" w:hAnsi="Cambria Math" w:cs="Times New Roman"/>
                <w:sz w:val="18"/>
              </w:rPr>
              <m:t>use</m:t>
            </m:r>
            <m:func>
              <m:funcPr>
                <m:ctrlPr>
                  <w:rPr>
                    <w:rFonts w:ascii="Cambria Math" w:hAnsi="Cambria Math" w:cs="Times New Roman"/>
                    <w:i/>
                    <w:sz w:val="18"/>
                  </w:rPr>
                </m:ctrlPr>
              </m:funcPr>
              <m:fName>
                <m:r>
                  <m:rPr>
                    <m:sty m:val="p"/>
                  </m:rPr>
                  <w:rPr>
                    <w:rFonts w:ascii="Cambria Math" w:hAnsi="Cambria Math" w:cs="Times New Roman"/>
                    <w:sz w:val="18"/>
                  </w:rPr>
                  <m:t>log</m:t>
                </m:r>
              </m:fName>
              <m:e>
                <m:r>
                  <w:rPr>
                    <w:rFonts w:ascii="Cambria Math" w:hAnsi="Cambria Math" w:cs="Times New Roman"/>
                    <w:sz w:val="18"/>
                  </w:rPr>
                  <m:t xml:space="preserve">= </m:t>
                </m:r>
              </m:e>
            </m:func>
            <m:r>
              <w:rPr>
                <w:rFonts w:ascii="Cambria Math" w:hAnsi="Cambria Math" w:cs="Times New Roman"/>
                <w:sz w:val="18"/>
              </w:rPr>
              <m:t>1</m:t>
            </m:r>
          </m:e>
        </m:d>
        <m:r>
          <w:rPr>
            <w:rFonts w:ascii="Cambria Math" w:hAnsi="Cambria Math" w:cs="Times New Roman"/>
            <w:sz w:val="18"/>
          </w:rPr>
          <m:t xml:space="preserve">* </m:t>
        </m:r>
        <m:sSup>
          <m:sSupPr>
            <m:ctrlPr>
              <w:rPr>
                <w:rFonts w:ascii="Cambria Math" w:hAnsi="Cambria Math" w:cs="Times New Roman"/>
                <w:i/>
                <w:sz w:val="18"/>
              </w:rPr>
            </m:ctrlPr>
          </m:sSupPr>
          <m:e>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func>
                      <m:funcPr>
                        <m:ctrlPr>
                          <w:rPr>
                            <w:rFonts w:ascii="Cambria Math" w:hAnsi="Cambria Math" w:cs="Times New Roman"/>
                            <w:sz w:val="18"/>
                          </w:rPr>
                        </m:ctrlPr>
                      </m:funcPr>
                      <m:fName>
                        <m:r>
                          <m:rPr>
                            <m:sty m:val="p"/>
                          </m:rPr>
                          <w:rPr>
                            <w:rFonts w:ascii="Cambria Math" w:hAnsi="Cambria Math" w:cs="Times New Roman"/>
                            <w:sz w:val="18"/>
                          </w:rPr>
                          <m:t>sin</m:t>
                        </m:r>
                        <m:ctrlPr>
                          <w:rPr>
                            <w:rFonts w:ascii="Cambria Math" w:hAnsi="Cambria Math" w:cs="Times New Roman"/>
                            <w:i/>
                            <w:sz w:val="18"/>
                          </w:rPr>
                        </m:ctrlPr>
                      </m:fName>
                      <m:e>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2</m:t>
                                </m:r>
                              </m:sub>
                            </m:sSub>
                          </m:e>
                        </m:d>
                      </m:e>
                    </m:func>
                  </m:e>
                </m:d>
              </m:e>
            </m:func>
          </m:e>
          <m:sup>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3</m:t>
                </m:r>
              </m:sub>
            </m:sSub>
          </m:sup>
        </m:sSup>
        <m:r>
          <w:rPr>
            <w:rFonts w:ascii="Cambria Math" w:hAnsi="Cambria Math" w:cs="Times New Roman"/>
            <w:sz w:val="18"/>
          </w:rPr>
          <m:t>+</m:t>
        </m:r>
        <m:r>
          <m:rPr>
            <m:sty m:val="p"/>
          </m:rPr>
          <w:rPr>
            <w:rFonts w:ascii="Cambria Math" w:hAnsi="Cambria Math" w:cs="Times New Roman"/>
            <w:sz w:val="18"/>
          </w:rPr>
          <m:t>sin⁡</m:t>
        </m:r>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4</m:t>
            </m:r>
          </m:sub>
        </m:sSub>
        <m:r>
          <w:rPr>
            <w:rFonts w:ascii="Cambria Math" w:hAnsi="Cambria Math" w:cs="Times New Roman"/>
            <w:sz w:val="18"/>
          </w:rPr>
          <m:t>)|</m:t>
        </m:r>
      </m:oMath>
      <w:r>
        <w:rPr>
          <w:rFonts w:ascii="Times New Roman" w:hAnsi="Times New Roman" w:cs="Times New Roman"/>
        </w:rPr>
        <w:tab/>
      </w:r>
    </w:p>
    <w:p w14:paraId="1B8B91AB" w14:textId="434722D6" w:rsidR="00DB4A33" w:rsidRPr="00DB4A33" w:rsidRDefault="00DB4A33" w:rsidP="00DB4A33">
      <w:pPr>
        <w:rPr>
          <w:rFonts w:ascii="Times New Roman" w:hAnsi="Times New Roman" w:cs="Times New Roman"/>
          <w:sz w:val="24"/>
          <w:szCs w:val="24"/>
        </w:rPr>
      </w:pPr>
      <w:proofErr w:type="gramStart"/>
      <w:r w:rsidRPr="00DB4A33">
        <w:rPr>
          <w:rFonts w:ascii="Times New Roman" w:hAnsi="Times New Roman" w:cs="Times New Roman"/>
          <w:sz w:val="24"/>
          <w:szCs w:val="24"/>
        </w:rPr>
        <w:t>where</w:t>
      </w:r>
      <w:proofErr w:type="gramEnd"/>
      <w:r w:rsidRPr="00DB4A33">
        <w:rPr>
          <w:rFonts w:ascii="Times New Roman" w:hAnsi="Times New Roman" w:cs="Times New Roman"/>
          <w:sz w:val="24"/>
          <w:szCs w:val="24"/>
        </w:rPr>
        <w:t xml:space="preserve"> </w:t>
      </w:r>
      <w:r w:rsidRPr="00DB4A33">
        <w:rPr>
          <w:rFonts w:ascii="Times New Roman" w:hAnsi="Times New Roman" w:cs="Times New Roman"/>
          <w:i/>
          <w:sz w:val="24"/>
          <w:szCs w:val="24"/>
        </w:rPr>
        <w:t>k</w:t>
      </w:r>
      <w:r w:rsidRPr="00DB4A33">
        <w:rPr>
          <w:rFonts w:ascii="Times New Roman" w:hAnsi="Times New Roman" w:cs="Times New Roman"/>
          <w:i/>
          <w:sz w:val="24"/>
          <w:szCs w:val="24"/>
          <w:vertAlign w:val="subscript"/>
        </w:rPr>
        <w:t>1</w:t>
      </w:r>
      <w:r w:rsidRPr="00DB4A33">
        <w:rPr>
          <w:rFonts w:ascii="Times New Roman" w:hAnsi="Times New Roman" w:cs="Times New Roman"/>
          <w:i/>
          <w:sz w:val="24"/>
          <w:szCs w:val="24"/>
        </w:rPr>
        <w:t xml:space="preserve"> ,k</w:t>
      </w:r>
      <w:r w:rsidRPr="00DB4A33">
        <w:rPr>
          <w:rFonts w:ascii="Times New Roman" w:hAnsi="Times New Roman" w:cs="Times New Roman"/>
          <w:i/>
          <w:sz w:val="24"/>
          <w:szCs w:val="24"/>
          <w:vertAlign w:val="subscript"/>
        </w:rPr>
        <w:t>2</w:t>
      </w:r>
      <w:r w:rsidRPr="00DB4A33">
        <w:rPr>
          <w:rFonts w:ascii="Times New Roman" w:hAnsi="Times New Roman" w:cs="Times New Roman"/>
          <w:i/>
          <w:sz w:val="24"/>
          <w:szCs w:val="24"/>
        </w:rPr>
        <w:t xml:space="preserve"> ,k</w:t>
      </w:r>
      <w:r w:rsidRPr="00DB4A33">
        <w:rPr>
          <w:rFonts w:ascii="Times New Roman" w:hAnsi="Times New Roman" w:cs="Times New Roman"/>
          <w:i/>
          <w:sz w:val="24"/>
          <w:szCs w:val="24"/>
          <w:vertAlign w:val="subscript"/>
        </w:rPr>
        <w:t>3</w:t>
      </w:r>
      <w:r w:rsidRPr="00DB4A33">
        <w:rPr>
          <w:rFonts w:ascii="Times New Roman" w:hAnsi="Times New Roman" w:cs="Times New Roman"/>
          <w:i/>
          <w:sz w:val="24"/>
          <w:szCs w:val="24"/>
        </w:rPr>
        <w:t xml:space="preserve"> ,k</w:t>
      </w:r>
      <w:r w:rsidRPr="00DB4A33">
        <w:rPr>
          <w:rFonts w:ascii="Times New Roman" w:hAnsi="Times New Roman" w:cs="Times New Roman"/>
          <w:i/>
          <w:sz w:val="24"/>
          <w:szCs w:val="24"/>
          <w:vertAlign w:val="subscript"/>
        </w:rPr>
        <w:t>4</w:t>
      </w:r>
      <w:r w:rsidRPr="00DB4A33">
        <w:rPr>
          <w:rFonts w:ascii="Times New Roman" w:hAnsi="Times New Roman" w:cs="Times New Roman"/>
          <w:i/>
          <w:sz w:val="24"/>
          <w:szCs w:val="24"/>
        </w:rPr>
        <w:t xml:space="preserve"> </w:t>
      </w:r>
      <w:r w:rsidRPr="00DB4A33">
        <w:rPr>
          <w:rFonts w:ascii="Times New Roman" w:hAnsi="Times New Roman" w:cs="Times New Roman"/>
          <w:sz w:val="24"/>
          <w:szCs w:val="24"/>
        </w:rPr>
        <w:t xml:space="preserve">are random Gaussian number and </w:t>
      </w:r>
      <w:r w:rsidRPr="00DB4A33">
        <w:rPr>
          <w:rFonts w:ascii="Times New Roman" w:hAnsi="Times New Roman" w:cs="Times New Roman"/>
          <w:i/>
          <w:sz w:val="24"/>
          <w:szCs w:val="24"/>
        </w:rPr>
        <w:t>use exponent, use log</w:t>
      </w:r>
      <w:r w:rsidRPr="00DB4A33">
        <w:rPr>
          <w:rFonts w:ascii="Times New Roman" w:hAnsi="Times New Roman" w:cs="Times New Roman"/>
          <w:sz w:val="24"/>
          <w:szCs w:val="24"/>
        </w:rPr>
        <w:t xml:space="preserve"> are randomly generated indic</w:t>
      </w:r>
      <w:r w:rsidR="00A32F8C">
        <w:rPr>
          <w:rFonts w:ascii="Times New Roman" w:hAnsi="Times New Roman" w:cs="Times New Roman"/>
          <w:sz w:val="24"/>
          <w:szCs w:val="24"/>
        </w:rPr>
        <w:t xml:space="preserve">ator variables. Each set of </w:t>
      </w:r>
      <w:r w:rsidRPr="00DB4A33">
        <w:rPr>
          <w:rFonts w:ascii="Times New Roman" w:hAnsi="Times New Roman" w:cs="Times New Roman"/>
          <w:sz w:val="24"/>
          <w:szCs w:val="24"/>
        </w:rPr>
        <w:t xml:space="preserve">mixing coefficients </w:t>
      </w:r>
      <w:r w:rsidR="00A32F8C" w:rsidRPr="00DB4A33">
        <w:rPr>
          <w:rFonts w:ascii="Times New Roman" w:hAnsi="Times New Roman" w:cs="Times New Roman"/>
          <w:sz w:val="24"/>
          <w:szCs w:val="24"/>
        </w:rPr>
        <w:t>is</w:t>
      </w:r>
      <w:r w:rsidRPr="00DB4A33">
        <w:rPr>
          <w:rFonts w:ascii="Times New Roman" w:hAnsi="Times New Roman" w:cs="Times New Roman"/>
          <w:sz w:val="24"/>
          <w:szCs w:val="24"/>
        </w:rPr>
        <w:t xml:space="preserve"> also scaled to between [0,1] to make it similar to real mixing process.</w:t>
      </w:r>
    </w:p>
    <w:p w14:paraId="54600D09" w14:textId="5AF5A632" w:rsidR="00DB4A33" w:rsidRPr="00CA71E0" w:rsidRDefault="00DB4A33" w:rsidP="00DB4A33">
      <w:pPr>
        <w:rPr>
          <w:rFonts w:ascii="Times New Roman" w:hAnsi="Times New Roman" w:cs="Times New Roman"/>
          <w:sz w:val="24"/>
          <w:szCs w:val="24"/>
        </w:rPr>
      </w:pPr>
      <w:r>
        <w:rPr>
          <w:rFonts w:ascii="Times New Roman" w:hAnsi="Times New Roman" w:cs="Times New Roman"/>
        </w:rPr>
        <w:tab/>
      </w:r>
      <w:r w:rsidRPr="00CA71E0">
        <w:rPr>
          <w:rFonts w:ascii="Times New Roman" w:hAnsi="Times New Roman" w:cs="Times New Roman"/>
          <w:sz w:val="24"/>
          <w:szCs w:val="24"/>
        </w:rPr>
        <w:t>W</w:t>
      </w:r>
      <w:r w:rsidR="00A32F8C">
        <w:rPr>
          <w:rFonts w:ascii="Times New Roman" w:hAnsi="Times New Roman" w:cs="Times New Roman"/>
          <w:sz w:val="24"/>
          <w:szCs w:val="24"/>
        </w:rPr>
        <w:t>e evaluate our model of estimating</w:t>
      </w:r>
      <w:r w:rsidRPr="00CA71E0">
        <w:rPr>
          <w:rFonts w:ascii="Times New Roman" w:hAnsi="Times New Roman" w:cs="Times New Roman"/>
          <w:sz w:val="24"/>
          <w:szCs w:val="24"/>
        </w:rPr>
        <w:t xml:space="preserve"> good mixing coefficien</w:t>
      </w:r>
      <w:r w:rsidR="00A32F8C">
        <w:rPr>
          <w:rFonts w:ascii="Times New Roman" w:hAnsi="Times New Roman" w:cs="Times New Roman"/>
          <w:sz w:val="24"/>
          <w:szCs w:val="24"/>
        </w:rPr>
        <w:t xml:space="preserve">ts by generating 100 random sets </w:t>
      </w:r>
      <w:r w:rsidRPr="00CA71E0">
        <w:rPr>
          <w:rFonts w:ascii="Times New Roman" w:hAnsi="Times New Roman" w:cs="Times New Roman"/>
          <w:sz w:val="24"/>
          <w:szCs w:val="24"/>
        </w:rPr>
        <w:t xml:space="preserve">of validation data. MSE are used to show whether the estimated mixing coefficients are closed to real ones. To better illustrate this, we also compute the MSE of constant mixing coefficients, which represents a simple combination tracks without any mixing), as well as the MSE of random mixing coefficients. </w:t>
      </w:r>
    </w:p>
    <w:p w14:paraId="03E0E9CA" w14:textId="1419B56F" w:rsidR="00A32F8C" w:rsidRDefault="00DB4A33" w:rsidP="00DB4A33">
      <w:pPr>
        <w:rPr>
          <w:rFonts w:ascii="Times New Roman" w:hAnsi="Times New Roman" w:cs="Times New Roman"/>
          <w:sz w:val="24"/>
          <w:szCs w:val="24"/>
        </w:rPr>
      </w:pPr>
      <w:r w:rsidRPr="00CA71E0">
        <w:rPr>
          <w:rFonts w:ascii="Times New Roman" w:hAnsi="Times New Roman" w:cs="Times New Roman"/>
          <w:sz w:val="24"/>
          <w:szCs w:val="24"/>
        </w:rPr>
        <w:tab/>
        <w:t xml:space="preserve">The result shown that our model has a robust performance over randomly generated mixing coefficients. The MSE value remains relatively low with small variance within models. </w:t>
      </w:r>
    </w:p>
    <w:p w14:paraId="39521C1F" w14:textId="77777777" w:rsidR="00A32F8C" w:rsidRDefault="00A32F8C">
      <w:pPr>
        <w:rPr>
          <w:rFonts w:ascii="Times New Roman" w:hAnsi="Times New Roman" w:cs="Times New Roman"/>
          <w:sz w:val="24"/>
          <w:szCs w:val="24"/>
        </w:rPr>
      </w:pPr>
      <w:r>
        <w:rPr>
          <w:rFonts w:ascii="Times New Roman" w:hAnsi="Times New Roman" w:cs="Times New Roman"/>
          <w:sz w:val="24"/>
          <w:szCs w:val="24"/>
        </w:rPr>
        <w:br w:type="page"/>
      </w:r>
    </w:p>
    <w:p w14:paraId="2113EA8C" w14:textId="77777777" w:rsidR="00DB4A33" w:rsidRPr="00CA71E0" w:rsidRDefault="00DB4A33" w:rsidP="00DB4A3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92"/>
        <w:gridCol w:w="3192"/>
        <w:gridCol w:w="3192"/>
      </w:tblGrid>
      <w:tr w:rsidR="00DB4A33" w14:paraId="2DFA411F" w14:textId="77777777" w:rsidTr="00DB4A33">
        <w:tc>
          <w:tcPr>
            <w:tcW w:w="3192" w:type="dxa"/>
          </w:tcPr>
          <w:p w14:paraId="6675A3DA" w14:textId="77777777" w:rsidR="00DB4A33" w:rsidRDefault="00DB4A33" w:rsidP="00DB4A33">
            <w:pPr>
              <w:rPr>
                <w:rFonts w:ascii="Times New Roman" w:hAnsi="Times New Roman" w:cs="Times New Roman"/>
              </w:rPr>
            </w:pPr>
            <w:r>
              <w:rPr>
                <w:rFonts w:ascii="Times New Roman" w:hAnsi="Times New Roman" w:cs="Times New Roman"/>
              </w:rPr>
              <w:t>Model</w:t>
            </w:r>
          </w:p>
        </w:tc>
        <w:tc>
          <w:tcPr>
            <w:tcW w:w="3192" w:type="dxa"/>
          </w:tcPr>
          <w:p w14:paraId="4A1BC83F" w14:textId="77777777" w:rsidR="00DB4A33" w:rsidRDefault="00DB4A33" w:rsidP="00DB4A33">
            <w:pPr>
              <w:rPr>
                <w:rFonts w:ascii="Times New Roman" w:hAnsi="Times New Roman" w:cs="Times New Roman"/>
              </w:rPr>
            </w:pPr>
            <w:r>
              <w:rPr>
                <w:rFonts w:ascii="Times New Roman" w:hAnsi="Times New Roman" w:cs="Times New Roman"/>
              </w:rPr>
              <w:t>Constant</w:t>
            </w:r>
          </w:p>
        </w:tc>
        <w:tc>
          <w:tcPr>
            <w:tcW w:w="3192" w:type="dxa"/>
          </w:tcPr>
          <w:p w14:paraId="26DE01DD" w14:textId="77777777" w:rsidR="00DB4A33" w:rsidRDefault="00DB4A33" w:rsidP="00DB4A33">
            <w:pPr>
              <w:rPr>
                <w:rFonts w:ascii="Times New Roman" w:hAnsi="Times New Roman" w:cs="Times New Roman"/>
              </w:rPr>
            </w:pPr>
            <w:r>
              <w:rPr>
                <w:rFonts w:ascii="Times New Roman" w:hAnsi="Times New Roman" w:cs="Times New Roman"/>
              </w:rPr>
              <w:t>Random</w:t>
            </w:r>
          </w:p>
        </w:tc>
      </w:tr>
      <w:tr w:rsidR="00DB4A33" w14:paraId="2C38CE0B" w14:textId="77777777" w:rsidTr="00DB4A33">
        <w:tc>
          <w:tcPr>
            <w:tcW w:w="3192" w:type="dxa"/>
          </w:tcPr>
          <w:p w14:paraId="74A100D3" w14:textId="77777777" w:rsidR="00DB4A33" w:rsidRDefault="00DB4A33" w:rsidP="00DB4A33">
            <w:pPr>
              <w:rPr>
                <w:rFonts w:ascii="Times New Roman" w:hAnsi="Times New Roman" w:cs="Times New Roman"/>
              </w:rPr>
            </w:pPr>
            <w:r>
              <w:rPr>
                <w:rFonts w:ascii="Times New Roman" w:hAnsi="Times New Roman" w:cs="Times New Roman"/>
              </w:rPr>
              <w:t>0.042124</w:t>
            </w:r>
          </w:p>
        </w:tc>
        <w:tc>
          <w:tcPr>
            <w:tcW w:w="3192" w:type="dxa"/>
          </w:tcPr>
          <w:p w14:paraId="5FA99231" w14:textId="77777777" w:rsidR="00DB4A33" w:rsidRDefault="00DB4A33" w:rsidP="00DB4A33">
            <w:pPr>
              <w:rPr>
                <w:rFonts w:ascii="Times New Roman" w:hAnsi="Times New Roman" w:cs="Times New Roman"/>
              </w:rPr>
            </w:pPr>
            <w:r>
              <w:rPr>
                <w:rFonts w:ascii="Times New Roman" w:hAnsi="Times New Roman" w:cs="Times New Roman"/>
              </w:rPr>
              <w:t>1.2157</w:t>
            </w:r>
          </w:p>
        </w:tc>
        <w:tc>
          <w:tcPr>
            <w:tcW w:w="3192" w:type="dxa"/>
          </w:tcPr>
          <w:p w14:paraId="075A3F3D" w14:textId="77777777" w:rsidR="00DB4A33" w:rsidRDefault="00DB4A33" w:rsidP="00DB4A33">
            <w:pPr>
              <w:rPr>
                <w:rFonts w:ascii="Times New Roman" w:hAnsi="Times New Roman" w:cs="Times New Roman"/>
              </w:rPr>
            </w:pPr>
            <w:r>
              <w:rPr>
                <w:rFonts w:ascii="Times New Roman" w:hAnsi="Times New Roman" w:cs="Times New Roman"/>
              </w:rPr>
              <w:t>0.53913</w:t>
            </w:r>
          </w:p>
        </w:tc>
      </w:tr>
    </w:tbl>
    <w:p w14:paraId="1A454F65" w14:textId="77777777" w:rsidR="00DB4A33" w:rsidRDefault="00DB4A33" w:rsidP="00DB4A33">
      <w:pPr>
        <w:rPr>
          <w:rFonts w:ascii="Times New Roman" w:hAnsi="Times New Roman" w:cs="Times New Roman"/>
        </w:rPr>
      </w:pPr>
    </w:p>
    <w:p w14:paraId="70038F89" w14:textId="77777777" w:rsidR="00DB4A33" w:rsidRDefault="00DB4A33" w:rsidP="00DB4A33">
      <w:pPr>
        <w:rPr>
          <w:rFonts w:ascii="Times New Roman" w:hAnsi="Times New Roman" w:cs="Times New Roman"/>
        </w:rPr>
      </w:pPr>
      <w:r>
        <w:rPr>
          <w:rFonts w:ascii="Times New Roman" w:hAnsi="Times New Roman" w:cs="Times New Roman"/>
          <w:noProof/>
          <w:lang w:eastAsia="en-US"/>
        </w:rPr>
        <w:drawing>
          <wp:inline distT="0" distB="0" distL="0" distR="0" wp14:anchorId="5DAA0A4A" wp14:editId="5F59AB86">
            <wp:extent cx="5943600" cy="2127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e.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B4A33" w14:paraId="3056276B" w14:textId="77777777" w:rsidTr="00DB4A33">
        <w:tc>
          <w:tcPr>
            <w:tcW w:w="9576" w:type="dxa"/>
          </w:tcPr>
          <w:p w14:paraId="53A65D4D" w14:textId="77777777" w:rsidR="00DB4A33" w:rsidRDefault="00DB4A33" w:rsidP="00DB4A33">
            <w:pPr>
              <w:jc w:val="center"/>
              <w:rPr>
                <w:rFonts w:ascii="Times New Roman" w:hAnsi="Times New Roman" w:cs="Times New Roman"/>
              </w:rPr>
            </w:pPr>
            <w:r>
              <w:rPr>
                <w:rFonts w:ascii="Times New Roman" w:hAnsi="Times New Roman" w:cs="Times New Roman"/>
              </w:rPr>
              <w:t>(Randomly selected from 100 set of mixing coefficients)</w:t>
            </w:r>
          </w:p>
        </w:tc>
      </w:tr>
      <w:tr w:rsidR="00DB4A33" w14:paraId="63F5840F" w14:textId="77777777" w:rsidTr="00DB4A33">
        <w:tc>
          <w:tcPr>
            <w:tcW w:w="9576" w:type="dxa"/>
          </w:tcPr>
          <w:p w14:paraId="7433028B" w14:textId="77777777" w:rsidR="00DB4A33" w:rsidRDefault="00DB4A33" w:rsidP="00DB4A33">
            <w:pPr>
              <w:jc w:val="center"/>
              <w:rPr>
                <w:rFonts w:ascii="Times New Roman" w:hAnsi="Times New Roman" w:cs="Times New Roman"/>
              </w:rPr>
            </w:pPr>
            <w:r>
              <w:rPr>
                <w:rFonts w:ascii="Times New Roman" w:hAnsi="Times New Roman" w:cs="Times New Roman"/>
                <w:noProof/>
                <w:lang w:eastAsia="en-US"/>
              </w:rPr>
              <w:drawing>
                <wp:inline distT="0" distB="0" distL="0" distR="0" wp14:anchorId="0E160A13" wp14:editId="7E8D3EEF">
                  <wp:extent cx="4645833" cy="1064174"/>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e_random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7427" cy="1087445"/>
                          </a:xfrm>
                          <a:prstGeom prst="rect">
                            <a:avLst/>
                          </a:prstGeom>
                        </pic:spPr>
                      </pic:pic>
                    </a:graphicData>
                  </a:graphic>
                </wp:inline>
              </w:drawing>
            </w:r>
          </w:p>
        </w:tc>
      </w:tr>
      <w:tr w:rsidR="00DB4A33" w14:paraId="677CE1D0" w14:textId="77777777" w:rsidTr="00DB4A33">
        <w:tc>
          <w:tcPr>
            <w:tcW w:w="9576" w:type="dxa"/>
          </w:tcPr>
          <w:p w14:paraId="5CD80D23" w14:textId="77777777" w:rsidR="00DB4A33" w:rsidRDefault="00DB4A33" w:rsidP="00DB4A33">
            <w:pPr>
              <w:jc w:val="center"/>
              <w:rPr>
                <w:rFonts w:ascii="Times New Roman" w:hAnsi="Times New Roman" w:cs="Times New Roman"/>
              </w:rPr>
            </w:pPr>
            <w:r>
              <w:rPr>
                <w:rFonts w:ascii="Times New Roman" w:hAnsi="Times New Roman" w:cs="Times New Roman"/>
                <w:noProof/>
                <w:lang w:eastAsia="en-US"/>
              </w:rPr>
              <w:drawing>
                <wp:inline distT="0" distB="0" distL="0" distR="0" wp14:anchorId="0BB45455" wp14:editId="2013FDF3">
                  <wp:extent cx="4623435" cy="9241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e_random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4440" cy="942383"/>
                          </a:xfrm>
                          <a:prstGeom prst="rect">
                            <a:avLst/>
                          </a:prstGeom>
                        </pic:spPr>
                      </pic:pic>
                    </a:graphicData>
                  </a:graphic>
                </wp:inline>
              </w:drawing>
            </w:r>
          </w:p>
        </w:tc>
      </w:tr>
      <w:tr w:rsidR="00DB4A33" w14:paraId="562CADA4" w14:textId="77777777" w:rsidTr="00DB4A33">
        <w:tc>
          <w:tcPr>
            <w:tcW w:w="9576" w:type="dxa"/>
          </w:tcPr>
          <w:p w14:paraId="3CEFCA32" w14:textId="77777777" w:rsidR="00DB4A33" w:rsidRDefault="00DB4A33" w:rsidP="00DB4A33">
            <w:pPr>
              <w:jc w:val="center"/>
              <w:rPr>
                <w:rFonts w:ascii="Times New Roman" w:hAnsi="Times New Roman" w:cs="Times New Roman"/>
              </w:rPr>
            </w:pPr>
            <w:r>
              <w:rPr>
                <w:rFonts w:ascii="Times New Roman" w:hAnsi="Times New Roman" w:cs="Times New Roman"/>
                <w:noProof/>
                <w:lang w:eastAsia="en-US"/>
              </w:rPr>
              <w:drawing>
                <wp:inline distT="0" distB="0" distL="0" distR="0" wp14:anchorId="3A02082D" wp14:editId="7B008953">
                  <wp:extent cx="4636899" cy="893693"/>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e_random3.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206" cy="908400"/>
                          </a:xfrm>
                          <a:prstGeom prst="rect">
                            <a:avLst/>
                          </a:prstGeom>
                        </pic:spPr>
                      </pic:pic>
                    </a:graphicData>
                  </a:graphic>
                </wp:inline>
              </w:drawing>
            </w:r>
          </w:p>
        </w:tc>
      </w:tr>
      <w:tr w:rsidR="00DB4A33" w14:paraId="416BBFCE" w14:textId="77777777" w:rsidTr="00DB4A33">
        <w:tc>
          <w:tcPr>
            <w:tcW w:w="9576" w:type="dxa"/>
          </w:tcPr>
          <w:p w14:paraId="0B0E3F61" w14:textId="77777777" w:rsidR="00DB4A33" w:rsidRDefault="00DB4A33" w:rsidP="00DB4A33">
            <w:pPr>
              <w:jc w:val="center"/>
              <w:rPr>
                <w:rFonts w:ascii="Times New Roman" w:hAnsi="Times New Roman" w:cs="Times New Roman"/>
              </w:rPr>
            </w:pPr>
            <w:r>
              <w:rPr>
                <w:rFonts w:ascii="Times New Roman" w:hAnsi="Times New Roman" w:cs="Times New Roman"/>
                <w:noProof/>
                <w:lang w:eastAsia="en-US"/>
              </w:rPr>
              <w:drawing>
                <wp:inline distT="0" distB="0" distL="0" distR="0" wp14:anchorId="5EA13354" wp14:editId="693B1938">
                  <wp:extent cx="4623435" cy="1024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e_random4.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5327" cy="1036465"/>
                          </a:xfrm>
                          <a:prstGeom prst="rect">
                            <a:avLst/>
                          </a:prstGeom>
                        </pic:spPr>
                      </pic:pic>
                    </a:graphicData>
                  </a:graphic>
                </wp:inline>
              </w:drawing>
            </w:r>
          </w:p>
          <w:p w14:paraId="3509E543" w14:textId="77777777" w:rsidR="00DB4A33" w:rsidRDefault="00DB4A33" w:rsidP="00DB4A3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color w:val="auto"/>
                <w:sz w:val="18"/>
                <w:szCs w:val="24"/>
              </w:rPr>
            </w:pPr>
          </w:p>
          <w:p w14:paraId="75F6FBAB" w14:textId="6FBF6D54" w:rsidR="00DB4A33" w:rsidRPr="00DB4A33" w:rsidRDefault="00DB4A33" w:rsidP="00DB4A33">
            <w:pPr>
              <w:widowControl w:val="0"/>
              <w:rPr>
                <w:rFonts w:cs="Times New Roman"/>
                <w:b/>
              </w:rPr>
            </w:pPr>
            <w:r>
              <w:rPr>
                <w:rFonts w:cs="Times New Roman"/>
                <w:b/>
              </w:rPr>
              <w:t>4.3</w:t>
            </w:r>
            <w:r w:rsidRPr="00DB4A33">
              <w:rPr>
                <w:rFonts w:cs="Times New Roman"/>
                <w:b/>
              </w:rPr>
              <w:t xml:space="preserve"> </w:t>
            </w:r>
            <w:r>
              <w:rPr>
                <w:rFonts w:cs="Times New Roman"/>
                <w:b/>
              </w:rPr>
              <w:t>Correlation Evaluation</w:t>
            </w:r>
          </w:p>
          <w:tbl>
            <w:tblPr>
              <w:tblStyle w:val="TableGrid"/>
              <w:tblW w:w="0" w:type="auto"/>
              <w:tblLook w:val="04A0" w:firstRow="1" w:lastRow="0" w:firstColumn="1" w:lastColumn="0" w:noHBand="0" w:noVBand="1"/>
            </w:tblPr>
            <w:tblGrid>
              <w:gridCol w:w="3113"/>
              <w:gridCol w:w="3120"/>
              <w:gridCol w:w="3117"/>
            </w:tblGrid>
            <w:tr w:rsidR="00687018" w14:paraId="573FA22B" w14:textId="77777777" w:rsidTr="00687018">
              <w:tc>
                <w:tcPr>
                  <w:tcW w:w="3192" w:type="dxa"/>
                </w:tcPr>
                <w:p w14:paraId="3142892A" w14:textId="3E526E5C" w:rsidR="00687018" w:rsidRDefault="00687018" w:rsidP="00687018">
                  <w:pPr>
                    <w:rPr>
                      <w:rFonts w:ascii="Times New Roman" w:hAnsi="Times New Roman" w:cs="Times New Roman"/>
                    </w:rPr>
                  </w:pPr>
                  <w:r>
                    <w:rPr>
                      <w:rFonts w:ascii="Times New Roman" w:hAnsi="Times New Roman" w:cs="Times New Roman"/>
                    </w:rPr>
                    <w:t>Model</w:t>
                  </w:r>
                </w:p>
              </w:tc>
              <w:tc>
                <w:tcPr>
                  <w:tcW w:w="3192" w:type="dxa"/>
                </w:tcPr>
                <w:p w14:paraId="6094DBEF" w14:textId="129E31C5" w:rsidR="00687018" w:rsidRDefault="003C15EE" w:rsidP="00687018">
                  <w:pPr>
                    <w:rPr>
                      <w:rFonts w:ascii="Times New Roman" w:hAnsi="Times New Roman" w:cs="Times New Roman"/>
                    </w:rPr>
                  </w:pPr>
                  <w:r>
                    <w:rPr>
                      <w:rFonts w:ascii="Times New Roman" w:hAnsi="Times New Roman" w:cs="Times New Roman"/>
                    </w:rPr>
                    <w:t>Unm</w:t>
                  </w:r>
                  <w:r w:rsidR="00687018">
                    <w:rPr>
                      <w:rFonts w:ascii="Times New Roman" w:hAnsi="Times New Roman" w:cs="Times New Roman"/>
                    </w:rPr>
                    <w:t>ixed</w:t>
                  </w:r>
                </w:p>
              </w:tc>
              <w:tc>
                <w:tcPr>
                  <w:tcW w:w="3192" w:type="dxa"/>
                </w:tcPr>
                <w:p w14:paraId="49C64B32" w14:textId="77777777" w:rsidR="00687018" w:rsidRDefault="00687018" w:rsidP="00687018">
                  <w:pPr>
                    <w:rPr>
                      <w:rFonts w:ascii="Times New Roman" w:hAnsi="Times New Roman" w:cs="Times New Roman"/>
                    </w:rPr>
                  </w:pPr>
                  <w:r>
                    <w:rPr>
                      <w:rFonts w:ascii="Times New Roman" w:hAnsi="Times New Roman" w:cs="Times New Roman"/>
                    </w:rPr>
                    <w:t>Random</w:t>
                  </w:r>
                </w:p>
              </w:tc>
            </w:tr>
            <w:tr w:rsidR="00687018" w14:paraId="453D577F" w14:textId="77777777" w:rsidTr="00687018">
              <w:tc>
                <w:tcPr>
                  <w:tcW w:w="3192" w:type="dxa"/>
                </w:tcPr>
                <w:p w14:paraId="3F3D1FC4" w14:textId="40DC53EE" w:rsidR="00687018" w:rsidRDefault="00687018" w:rsidP="00687018">
                  <w:pPr>
                    <w:rPr>
                      <w:rFonts w:ascii="Times New Roman" w:hAnsi="Times New Roman" w:cs="Times New Roman"/>
                    </w:rPr>
                  </w:pPr>
                  <w:r>
                    <w:rPr>
                      <w:rFonts w:ascii="Times New Roman" w:hAnsi="Times New Roman" w:cs="Times New Roman"/>
                    </w:rPr>
                    <w:t>0.0562</w:t>
                  </w:r>
                </w:p>
              </w:tc>
              <w:tc>
                <w:tcPr>
                  <w:tcW w:w="3192" w:type="dxa"/>
                </w:tcPr>
                <w:p w14:paraId="26F87B5F" w14:textId="3288FB2A" w:rsidR="00687018" w:rsidRDefault="00687018" w:rsidP="00687018">
                  <w:pPr>
                    <w:rPr>
                      <w:rFonts w:ascii="Times New Roman" w:hAnsi="Times New Roman" w:cs="Times New Roman"/>
                    </w:rPr>
                  </w:pPr>
                  <w:r>
                    <w:rPr>
                      <w:rFonts w:ascii="Times New Roman" w:hAnsi="Times New Roman" w:cs="Times New Roman"/>
                    </w:rPr>
                    <w:t>-0.0049</w:t>
                  </w:r>
                </w:p>
              </w:tc>
              <w:tc>
                <w:tcPr>
                  <w:tcW w:w="3192" w:type="dxa"/>
                </w:tcPr>
                <w:p w14:paraId="25A1A4D5" w14:textId="59067B4B" w:rsidR="00687018" w:rsidRDefault="00687018" w:rsidP="00687018">
                  <w:pPr>
                    <w:rPr>
                      <w:rFonts w:ascii="Times New Roman" w:hAnsi="Times New Roman" w:cs="Times New Roman"/>
                    </w:rPr>
                  </w:pPr>
                  <w:r>
                    <w:rPr>
                      <w:rFonts w:ascii="Times New Roman" w:hAnsi="Times New Roman" w:cs="Times New Roman"/>
                    </w:rPr>
                    <w:t>-0.0819</w:t>
                  </w:r>
                </w:p>
              </w:tc>
            </w:tr>
          </w:tbl>
          <w:p w14:paraId="03DBAD47" w14:textId="77777777" w:rsidR="00687018" w:rsidRDefault="00687018" w:rsidP="00DB4A3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color w:val="auto"/>
                <w:sz w:val="18"/>
                <w:szCs w:val="24"/>
              </w:rPr>
            </w:pPr>
            <w:bookmarkStart w:id="0" w:name="_GoBack"/>
            <w:bookmarkEnd w:id="0"/>
          </w:p>
          <w:p w14:paraId="1D9326C1" w14:textId="77777777" w:rsidR="00687018" w:rsidRDefault="00687018" w:rsidP="00DB4A3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color w:val="auto"/>
                <w:sz w:val="18"/>
                <w:szCs w:val="24"/>
              </w:rPr>
            </w:pPr>
          </w:p>
          <w:p w14:paraId="027EC573" w14:textId="742F2806" w:rsidR="00DB4A33" w:rsidRPr="003C15EE" w:rsidRDefault="00687018" w:rsidP="00DB4A33">
            <w:pPr>
              <w:rPr>
                <w:rFonts w:ascii="Times New Roman" w:hAnsi="Times New Roman" w:cs="Times New Roman"/>
                <w:sz w:val="24"/>
                <w:szCs w:val="24"/>
              </w:rPr>
            </w:pPr>
            <w:r w:rsidRPr="003C15EE">
              <w:rPr>
                <w:rFonts w:ascii="Times New Roman" w:hAnsi="Times New Roman" w:cs="Times New Roman"/>
                <w:sz w:val="24"/>
                <w:szCs w:val="24"/>
              </w:rPr>
              <w:t>The table above shows the scores that were achieved using correlation as our evaluation criteria. The equation for the score is as follow</w:t>
            </w:r>
            <w:r w:rsidR="00105AC2">
              <w:rPr>
                <w:rFonts w:ascii="Times New Roman" w:hAnsi="Times New Roman" w:cs="Times New Roman"/>
                <w:sz w:val="24"/>
                <w:szCs w:val="24"/>
              </w:rPr>
              <w:t>s:</w:t>
            </w:r>
          </w:p>
          <w:p w14:paraId="3A6C5226" w14:textId="44DC2A72" w:rsidR="00687018" w:rsidRPr="003C15EE" w:rsidRDefault="00687018" w:rsidP="00DB4A33">
            <w:pPr>
              <w:rPr>
                <w:rFonts w:ascii="Times New Roman" w:hAnsi="Times New Roman" w:cs="Times New Roman"/>
                <w:sz w:val="24"/>
                <w:szCs w:val="24"/>
              </w:rPr>
            </w:pPr>
            <m:oMathPara>
              <m:oMath>
                <m:r>
                  <w:rPr>
                    <w:rFonts w:ascii="Cambria Math" w:hAnsi="Cambria Math" w:cs="Times New Roman"/>
                    <w:sz w:val="24"/>
                    <w:szCs w:val="24"/>
                  </w:rPr>
                  <w:lastRenderedPageBreak/>
                  <m:t>score=</m:t>
                </m:r>
                <m:f>
                  <m:fPr>
                    <m:ctrlPr>
                      <w:rPr>
                        <w:rFonts w:ascii="Cambria Math" w:hAnsi="Cambria Math" w:cs="Times New Roman"/>
                        <w:i/>
                        <w:sz w:val="24"/>
                        <w:szCs w:val="24"/>
                      </w:rPr>
                    </m:ctrlPr>
                  </m:fPr>
                  <m:num>
                    <m:r>
                      <w:rPr>
                        <w:rFonts w:ascii="Cambria Math" w:hAnsi="Cambria Math" w:cs="Times New Roman"/>
                        <w:sz w:val="24"/>
                        <w:szCs w:val="24"/>
                      </w:rPr>
                      <m:t>y.*x</m:t>
                    </m:r>
                  </m:num>
                  <m:den>
                    <m:r>
                      <w:rPr>
                        <w:rFonts w:ascii="Cambria Math" w:hAnsi="Cambria Math" w:cs="Times New Roman"/>
                        <w:sz w:val="24"/>
                        <w:szCs w:val="24"/>
                      </w:rPr>
                      <m:t>x.*x</m:t>
                    </m:r>
                  </m:den>
                </m:f>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RMS</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&gt;</m:t>
                    </m:r>
                    <m:r>
                      <w:rPr>
                        <w:rFonts w:ascii="Cambria Math" w:hAnsi="Cambria Math" w:cs="Times New Roman"/>
                        <w:sz w:val="24"/>
                        <w:szCs w:val="24"/>
                      </w:rPr>
                      <m:t>RMS</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*200*</m:t>
                </m:r>
                <m:sSup>
                  <m:sSupPr>
                    <m:ctrlPr>
                      <w:rPr>
                        <w:rFonts w:ascii="Cambria Math" w:hAnsi="Cambria Math" w:cs="Times New Roman"/>
                        <w:i/>
                        <w:sz w:val="24"/>
                        <w:szCs w:val="24"/>
                      </w:rPr>
                    </m:ctrlPr>
                  </m:sSupPr>
                  <m:e>
                    <m:r>
                      <w:rPr>
                        <w:rFonts w:ascii="Cambria Math" w:hAnsi="Cambria Math" w:cs="Times New Roman"/>
                        <w:sz w:val="24"/>
                        <w:szCs w:val="24"/>
                      </w:rPr>
                      <m:t>(RMS</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-RMS</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e>
                  <m:sup>
                    <m:r>
                      <w:rPr>
                        <w:rFonts w:ascii="Cambria Math" w:hAnsi="Cambria Math" w:cs="Times New Roman"/>
                        <w:sz w:val="24"/>
                        <w:szCs w:val="24"/>
                      </w:rPr>
                      <m:t>2</m:t>
                    </m:r>
                  </m:sup>
                </m:sSup>
              </m:oMath>
            </m:oMathPara>
          </w:p>
          <w:p w14:paraId="1A358C44" w14:textId="694771F7" w:rsidR="00687018" w:rsidRPr="003C15EE" w:rsidRDefault="00687018" w:rsidP="00DB4A33">
            <w:pPr>
              <w:rPr>
                <w:rFonts w:ascii="Times New Roman" w:hAnsi="Times New Roman" w:cs="Times New Roman"/>
                <w:sz w:val="24"/>
                <w:szCs w:val="24"/>
              </w:rPr>
            </w:pPr>
            <w:r w:rsidRPr="003C15EE">
              <w:rPr>
                <w:rFonts w:ascii="Times New Roman" w:hAnsi="Times New Roman" w:cs="Times New Roman"/>
                <w:sz w:val="24"/>
                <w:szCs w:val="24"/>
              </w:rPr>
              <w:t>The score, as described in section 3.4, is com</w:t>
            </w:r>
            <w:r w:rsidR="003C15EE" w:rsidRPr="003C15EE">
              <w:rPr>
                <w:rFonts w:ascii="Times New Roman" w:hAnsi="Times New Roman" w:cs="Times New Roman"/>
                <w:sz w:val="24"/>
                <w:szCs w:val="24"/>
              </w:rPr>
              <w:t>posed of the ratio between the predicted dot product to the actual</w:t>
            </w:r>
            <w:r w:rsidRPr="003C15EE">
              <w:rPr>
                <w:rFonts w:ascii="Times New Roman" w:hAnsi="Times New Roman" w:cs="Times New Roman"/>
                <w:sz w:val="24"/>
                <w:szCs w:val="24"/>
              </w:rPr>
              <w:t xml:space="preserve"> dot product</w:t>
            </w:r>
            <w:r w:rsidR="003C15EE" w:rsidRPr="003C15EE">
              <w:rPr>
                <w:rFonts w:ascii="Times New Roman" w:hAnsi="Times New Roman" w:cs="Times New Roman"/>
                <w:sz w:val="24"/>
                <w:szCs w:val="24"/>
              </w:rPr>
              <w:t xml:space="preserve"> (y is our predicted mix, x is the actual mix)</w:t>
            </w:r>
            <w:r w:rsidRPr="003C15EE">
              <w:rPr>
                <w:rFonts w:ascii="Times New Roman" w:hAnsi="Times New Roman" w:cs="Times New Roman"/>
                <w:sz w:val="24"/>
                <w:szCs w:val="24"/>
              </w:rPr>
              <w:t xml:space="preserve">. To </w:t>
            </w:r>
            <w:r w:rsidR="003C15EE" w:rsidRPr="003C15EE">
              <w:rPr>
                <w:rFonts w:ascii="Times New Roman" w:hAnsi="Times New Roman" w:cs="Times New Roman"/>
                <w:sz w:val="24"/>
                <w:szCs w:val="24"/>
              </w:rPr>
              <w:t xml:space="preserve">prevent the loophole where the predicted output </w:t>
            </w:r>
            <w:r w:rsidRPr="003C15EE">
              <w:rPr>
                <w:rFonts w:ascii="Times New Roman" w:hAnsi="Times New Roman" w:cs="Times New Roman"/>
                <w:sz w:val="24"/>
                <w:szCs w:val="24"/>
              </w:rPr>
              <w:t>can be amplified to boost the score (resulting in an inherently higher dot product), we compare the RMS</w:t>
            </w:r>
            <w:r w:rsidR="003C15EE" w:rsidRPr="003C15EE">
              <w:rPr>
                <w:rFonts w:ascii="Times New Roman" w:hAnsi="Times New Roman" w:cs="Times New Roman"/>
                <w:sz w:val="24"/>
                <w:szCs w:val="24"/>
              </w:rPr>
              <w:t xml:space="preserve"> of the two. If the RMS of the predicted mix is higher than that of the actual mix, the score is decreased by a quadratic amount. </w:t>
            </w:r>
          </w:p>
          <w:p w14:paraId="74EC0F95" w14:textId="77777777" w:rsidR="003C15EE" w:rsidRPr="003C15EE" w:rsidRDefault="003C15EE" w:rsidP="00DB4A33">
            <w:pPr>
              <w:rPr>
                <w:rFonts w:ascii="Times New Roman" w:hAnsi="Times New Roman" w:cs="Times New Roman"/>
                <w:sz w:val="24"/>
                <w:szCs w:val="24"/>
              </w:rPr>
            </w:pPr>
          </w:p>
          <w:p w14:paraId="780BD97E" w14:textId="0A03E6C0" w:rsidR="003C15EE" w:rsidRDefault="003C15EE" w:rsidP="00DB4A33">
            <w:pPr>
              <w:rPr>
                <w:rFonts w:ascii="Times New Roman" w:hAnsi="Times New Roman" w:cs="Times New Roman"/>
                <w:sz w:val="24"/>
                <w:szCs w:val="24"/>
              </w:rPr>
            </w:pPr>
            <w:r w:rsidRPr="003C15EE">
              <w:rPr>
                <w:rFonts w:ascii="Times New Roman" w:hAnsi="Times New Roman" w:cs="Times New Roman"/>
                <w:sz w:val="24"/>
                <w:szCs w:val="24"/>
              </w:rPr>
              <w:t xml:space="preserve">We took the score for our predicted mix and compared it to the score of the unmixed version and a mix where we set random gains. </w:t>
            </w:r>
            <w:r w:rsidR="00F33809">
              <w:rPr>
                <w:rFonts w:ascii="Times New Roman" w:hAnsi="Times New Roman" w:cs="Times New Roman"/>
                <w:sz w:val="24"/>
                <w:szCs w:val="24"/>
              </w:rPr>
              <w:t>As shown above, our predicted model scores the highest. This shows that our algorithm is able to some extent learn the actual gain models through training. The unmixed model scores the second highest as it maintains a degree of similarity with the mixed version. The mix with random gains scores the lowest, as it is unable to replicate the actual mix at all.</w:t>
            </w:r>
          </w:p>
          <w:p w14:paraId="73488D90" w14:textId="77777777" w:rsidR="00DB4A33" w:rsidRDefault="00DB4A33" w:rsidP="00F33809">
            <w:pPr>
              <w:rPr>
                <w:rFonts w:ascii="Times New Roman" w:hAnsi="Times New Roman" w:cs="Times New Roman"/>
              </w:rPr>
            </w:pPr>
          </w:p>
        </w:tc>
      </w:tr>
    </w:tbl>
    <w:p w14:paraId="32B85CE2" w14:textId="77777777" w:rsidR="00FE31E7" w:rsidRPr="00DB653C" w:rsidRDefault="00FE31E7" w:rsidP="00BA1053">
      <w:pPr>
        <w:rPr>
          <w:rFonts w:ascii="Times New Roman" w:hAnsi="Times New Roman" w:cs="Times New Roman"/>
        </w:rPr>
      </w:pPr>
    </w:p>
    <w:p w14:paraId="65D027AF"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References</w:t>
      </w:r>
    </w:p>
    <w:p w14:paraId="7D8F5FC1" w14:textId="77777777" w:rsidR="00EB2AC7" w:rsidRPr="00DB653C" w:rsidRDefault="001F3153" w:rsidP="00BA1053">
      <w:pPr>
        <w:ind w:left="450"/>
        <w:rPr>
          <w:rFonts w:ascii="Times New Roman" w:hAnsi="Times New Roman" w:cs="Times New Roman"/>
        </w:rPr>
      </w:pPr>
      <w:r w:rsidRPr="00DB653C">
        <w:rPr>
          <w:rFonts w:ascii="Times New Roman" w:eastAsia="Verdana" w:hAnsi="Times New Roman" w:cs="Times New Roman"/>
          <w:color w:val="494949"/>
          <w:sz w:val="18"/>
          <w:szCs w:val="18"/>
          <w:highlight w:val="white"/>
        </w:rPr>
        <w:t xml:space="preserve">[1] J. Scott, M. </w:t>
      </w:r>
      <w:proofErr w:type="spellStart"/>
      <w:r w:rsidRPr="00DB653C">
        <w:rPr>
          <w:rFonts w:ascii="Times New Roman" w:eastAsia="Verdana" w:hAnsi="Times New Roman" w:cs="Times New Roman"/>
          <w:color w:val="494949"/>
          <w:sz w:val="18"/>
          <w:szCs w:val="18"/>
          <w:highlight w:val="white"/>
        </w:rPr>
        <w:t>Prockup</w:t>
      </w:r>
      <w:proofErr w:type="spellEnd"/>
      <w:r w:rsidRPr="00DB653C">
        <w:rPr>
          <w:rFonts w:ascii="Times New Roman" w:eastAsia="Verdana" w:hAnsi="Times New Roman" w:cs="Times New Roman"/>
          <w:color w:val="494949"/>
          <w:sz w:val="18"/>
          <w:szCs w:val="18"/>
          <w:highlight w:val="white"/>
        </w:rPr>
        <w:t xml:space="preserve">, E. M. Schmidt, Y. E. Kim (2011). </w:t>
      </w:r>
      <w:proofErr w:type="gramStart"/>
      <w:r w:rsidRPr="00DB653C">
        <w:rPr>
          <w:rFonts w:ascii="Times New Roman" w:eastAsia="Verdana" w:hAnsi="Times New Roman" w:cs="Times New Roman"/>
          <w:color w:val="494949"/>
          <w:sz w:val="18"/>
          <w:szCs w:val="18"/>
          <w:highlight w:val="white"/>
        </w:rPr>
        <w:t>Automatic Multi-Track Mixing Using Linear Dynamical Systems.</w:t>
      </w:r>
      <w:proofErr w:type="gramEnd"/>
      <w:r w:rsidRPr="00DB653C">
        <w:rPr>
          <w:rFonts w:ascii="Times New Roman" w:eastAsia="Verdana" w:hAnsi="Times New Roman" w:cs="Times New Roman"/>
          <w:color w:val="494949"/>
          <w:sz w:val="18"/>
          <w:szCs w:val="18"/>
          <w:highlight w:val="white"/>
        </w:rPr>
        <w:t xml:space="preserve"> </w:t>
      </w:r>
      <w:r w:rsidRPr="00DB653C">
        <w:rPr>
          <w:rFonts w:ascii="Times New Roman" w:eastAsia="Verdana" w:hAnsi="Times New Roman" w:cs="Times New Roman"/>
          <w:i/>
          <w:color w:val="494949"/>
          <w:sz w:val="18"/>
          <w:szCs w:val="18"/>
          <w:highlight w:val="white"/>
        </w:rPr>
        <w:t>Proceedings of the 8th Sound and Music Computing Conference</w:t>
      </w:r>
      <w:r w:rsidRPr="00DB653C">
        <w:rPr>
          <w:rFonts w:ascii="Times New Roman" w:eastAsia="Verdana" w:hAnsi="Times New Roman" w:cs="Times New Roman"/>
          <w:color w:val="494949"/>
          <w:sz w:val="18"/>
          <w:szCs w:val="18"/>
          <w:highlight w:val="white"/>
        </w:rPr>
        <w:t xml:space="preserve">, </w:t>
      </w:r>
      <w:proofErr w:type="spellStart"/>
      <w:r w:rsidRPr="00DB653C">
        <w:rPr>
          <w:rFonts w:ascii="Times New Roman" w:eastAsia="Verdana" w:hAnsi="Times New Roman" w:cs="Times New Roman"/>
          <w:color w:val="494949"/>
          <w:sz w:val="18"/>
          <w:szCs w:val="18"/>
          <w:highlight w:val="white"/>
        </w:rPr>
        <w:t>Padova</w:t>
      </w:r>
      <w:proofErr w:type="spellEnd"/>
      <w:r w:rsidRPr="00DB653C">
        <w:rPr>
          <w:rFonts w:ascii="Times New Roman" w:eastAsia="Verdana" w:hAnsi="Times New Roman" w:cs="Times New Roman"/>
          <w:color w:val="494949"/>
          <w:sz w:val="18"/>
          <w:szCs w:val="18"/>
          <w:highlight w:val="white"/>
        </w:rPr>
        <w:t>, Italy: SMC.</w:t>
      </w:r>
    </w:p>
    <w:p w14:paraId="005960A2" w14:textId="77777777" w:rsidR="00EB2AC7" w:rsidRPr="00DB653C" w:rsidRDefault="00EB2AC7" w:rsidP="00BA1053">
      <w:pPr>
        <w:rPr>
          <w:rFonts w:ascii="Times New Roman" w:hAnsi="Times New Roman" w:cs="Times New Roman"/>
        </w:rPr>
      </w:pPr>
    </w:p>
    <w:sectPr w:rsidR="00EB2AC7" w:rsidRPr="00DB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alibri Light">
    <w:altName w:val="Consolas"/>
    <w:charset w:val="00"/>
    <w:family w:val="auto"/>
    <w:pitch w:val="variable"/>
    <w:sig w:usb0="A00002EF" w:usb1="4000207B"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44C9"/>
    <w:multiLevelType w:val="multilevel"/>
    <w:tmpl w:val="26503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4E7FF6"/>
    <w:multiLevelType w:val="multilevel"/>
    <w:tmpl w:val="A40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BF7A78"/>
    <w:multiLevelType w:val="multilevel"/>
    <w:tmpl w:val="39CA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451CA3"/>
    <w:multiLevelType w:val="multilevel"/>
    <w:tmpl w:val="9A04155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3BD43E7"/>
    <w:multiLevelType w:val="multilevel"/>
    <w:tmpl w:val="871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5768BF"/>
    <w:multiLevelType w:val="multilevel"/>
    <w:tmpl w:val="43CC6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proofState w:spelling="clean" w:grammar="clean"/>
  <w:defaultTabStop w:val="720"/>
  <w:characterSpacingControl w:val="doNotCompress"/>
  <w:compat>
    <w:useFELayout/>
    <w:compatSetting w:name="compatibilityMode" w:uri="http://schemas.microsoft.com/office/word" w:val="14"/>
  </w:compat>
  <w:rsids>
    <w:rsidRoot w:val="00EB2AC7"/>
    <w:rsid w:val="00016288"/>
    <w:rsid w:val="000347FF"/>
    <w:rsid w:val="000572A2"/>
    <w:rsid w:val="00071F06"/>
    <w:rsid w:val="00103355"/>
    <w:rsid w:val="00105AC2"/>
    <w:rsid w:val="001400AA"/>
    <w:rsid w:val="001B5A44"/>
    <w:rsid w:val="001F3153"/>
    <w:rsid w:val="00295971"/>
    <w:rsid w:val="002D000E"/>
    <w:rsid w:val="002E3034"/>
    <w:rsid w:val="00310575"/>
    <w:rsid w:val="00332CBC"/>
    <w:rsid w:val="003504A5"/>
    <w:rsid w:val="00387050"/>
    <w:rsid w:val="00395E4F"/>
    <w:rsid w:val="003A3E0B"/>
    <w:rsid w:val="003C15EE"/>
    <w:rsid w:val="003F554B"/>
    <w:rsid w:val="0045612E"/>
    <w:rsid w:val="00456A64"/>
    <w:rsid w:val="00460C47"/>
    <w:rsid w:val="004852AD"/>
    <w:rsid w:val="004E7EA6"/>
    <w:rsid w:val="0064191C"/>
    <w:rsid w:val="00687018"/>
    <w:rsid w:val="006A2D5F"/>
    <w:rsid w:val="006A47FD"/>
    <w:rsid w:val="00780D49"/>
    <w:rsid w:val="007829FD"/>
    <w:rsid w:val="007C7596"/>
    <w:rsid w:val="007D5DFE"/>
    <w:rsid w:val="008031F4"/>
    <w:rsid w:val="00815A8F"/>
    <w:rsid w:val="0081741A"/>
    <w:rsid w:val="00841BCD"/>
    <w:rsid w:val="00876B31"/>
    <w:rsid w:val="008D2E0C"/>
    <w:rsid w:val="009152B9"/>
    <w:rsid w:val="00932141"/>
    <w:rsid w:val="00933134"/>
    <w:rsid w:val="00934F5A"/>
    <w:rsid w:val="00991D4A"/>
    <w:rsid w:val="009E2A64"/>
    <w:rsid w:val="00A32F8C"/>
    <w:rsid w:val="00A6161B"/>
    <w:rsid w:val="00A66D93"/>
    <w:rsid w:val="00AB6D3D"/>
    <w:rsid w:val="00AD1D64"/>
    <w:rsid w:val="00B016FD"/>
    <w:rsid w:val="00B64742"/>
    <w:rsid w:val="00B73F83"/>
    <w:rsid w:val="00B96C1D"/>
    <w:rsid w:val="00BA1053"/>
    <w:rsid w:val="00BC2C75"/>
    <w:rsid w:val="00C76936"/>
    <w:rsid w:val="00C903D4"/>
    <w:rsid w:val="00CA71E0"/>
    <w:rsid w:val="00D3490F"/>
    <w:rsid w:val="00DB4A33"/>
    <w:rsid w:val="00DB653C"/>
    <w:rsid w:val="00DE5D7B"/>
    <w:rsid w:val="00E41B12"/>
    <w:rsid w:val="00E43F68"/>
    <w:rsid w:val="00E53FA5"/>
    <w:rsid w:val="00E91E2E"/>
    <w:rsid w:val="00EB2AC7"/>
    <w:rsid w:val="00F33809"/>
    <w:rsid w:val="00FE3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24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 w:type="table" w:styleId="TableGrid">
    <w:name w:val="Table Grid"/>
    <w:basedOn w:val="TableNormal"/>
    <w:uiPriority w:val="39"/>
    <w:rsid w:val="00CA71E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8701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 w:type="table" w:styleId="TableGrid">
    <w:name w:val="Table Grid"/>
    <w:basedOn w:val="TableNormal"/>
    <w:uiPriority w:val="39"/>
    <w:rsid w:val="00CA71E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870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543651">
      <w:bodyDiv w:val="1"/>
      <w:marLeft w:val="0"/>
      <w:marRight w:val="0"/>
      <w:marTop w:val="0"/>
      <w:marBottom w:val="0"/>
      <w:divBdr>
        <w:top w:val="none" w:sz="0" w:space="0" w:color="auto"/>
        <w:left w:val="none" w:sz="0" w:space="0" w:color="auto"/>
        <w:bottom w:val="none" w:sz="0" w:space="0" w:color="auto"/>
        <w:right w:val="none" w:sz="0" w:space="0" w:color="auto"/>
      </w:divBdr>
    </w:div>
    <w:div w:id="1501775266">
      <w:bodyDiv w:val="1"/>
      <w:marLeft w:val="0"/>
      <w:marRight w:val="0"/>
      <w:marTop w:val="0"/>
      <w:marBottom w:val="0"/>
      <w:divBdr>
        <w:top w:val="none" w:sz="0" w:space="0" w:color="auto"/>
        <w:left w:val="none" w:sz="0" w:space="0" w:color="auto"/>
        <w:bottom w:val="none" w:sz="0" w:space="0" w:color="auto"/>
        <w:right w:val="none" w:sz="0" w:space="0" w:color="auto"/>
      </w:divBdr>
    </w:div>
    <w:div w:id="1813014528">
      <w:bodyDiv w:val="1"/>
      <w:marLeft w:val="0"/>
      <w:marRight w:val="0"/>
      <w:marTop w:val="0"/>
      <w:marBottom w:val="0"/>
      <w:divBdr>
        <w:top w:val="none" w:sz="0" w:space="0" w:color="auto"/>
        <w:left w:val="none" w:sz="0" w:space="0" w:color="auto"/>
        <w:bottom w:val="none" w:sz="0" w:space="0" w:color="auto"/>
        <w:right w:val="none" w:sz="0" w:space="0" w:color="auto"/>
      </w:divBdr>
    </w:div>
    <w:div w:id="19683201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tif"/><Relationship Id="rId13" Type="http://schemas.openxmlformats.org/officeDocument/2006/relationships/image" Target="media/image7.tif"/><Relationship Id="rId14" Type="http://schemas.openxmlformats.org/officeDocument/2006/relationships/image" Target="media/image8.tif"/><Relationship Id="rId15" Type="http://schemas.openxmlformats.org/officeDocument/2006/relationships/image" Target="media/image9.tif"/><Relationship Id="rId16" Type="http://schemas.openxmlformats.org/officeDocument/2006/relationships/image" Target="media/image10.ti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wloren@umich.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8</Pages>
  <Words>1902</Words>
  <Characters>10842</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Loren</cp:lastModifiedBy>
  <cp:revision>29</cp:revision>
  <dcterms:created xsi:type="dcterms:W3CDTF">2015-12-21T07:39:00Z</dcterms:created>
  <dcterms:modified xsi:type="dcterms:W3CDTF">2015-12-23T11:18:00Z</dcterms:modified>
</cp:coreProperties>
</file>