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AA54" w14:textId="77777777" w:rsidR="008B2FD5" w:rsidRDefault="008B2FD5" w:rsidP="008B2FD5">
      <w:pPr>
        <w:spacing w:after="0"/>
        <w:jc w:val="center"/>
        <w:rPr>
          <w:rFonts w:ascii="Arial" w:hAnsi="Arial" w:cs="Arial"/>
          <w:b/>
          <w:bCs/>
          <w:sz w:val="22"/>
          <w:szCs w:val="22"/>
          <w:lang w:val="en-US"/>
        </w:rPr>
      </w:pPr>
      <w:r>
        <w:rPr>
          <w:rFonts w:ascii="Arial" w:hAnsi="Arial" w:cs="Arial"/>
          <w:b/>
          <w:bCs/>
          <w:sz w:val="22"/>
          <w:szCs w:val="22"/>
          <w:lang w:val="en-US"/>
        </w:rPr>
        <w:t>DOCUMENTATION REPORT</w:t>
      </w:r>
    </w:p>
    <w:p w14:paraId="207F150F" w14:textId="77777777" w:rsidR="008B2FD5" w:rsidRDefault="008B2FD5" w:rsidP="008B2FD5">
      <w:pPr>
        <w:spacing w:after="0" w:line="360" w:lineRule="auto"/>
        <w:rPr>
          <w:rFonts w:ascii="Arial" w:hAnsi="Arial" w:cs="Arial"/>
          <w:b/>
          <w:bCs/>
          <w:sz w:val="22"/>
          <w:szCs w:val="22"/>
          <w:lang w:val="en-US"/>
        </w:rPr>
      </w:pPr>
    </w:p>
    <w:p w14:paraId="4657B14C" w14:textId="77777777" w:rsidR="008B2FD5" w:rsidRDefault="008B2FD5" w:rsidP="008B2FD5">
      <w:pPr>
        <w:spacing w:after="0" w:line="240" w:lineRule="auto"/>
        <w:rPr>
          <w:rFonts w:ascii="Arial" w:hAnsi="Arial" w:cs="Arial"/>
          <w:sz w:val="22"/>
          <w:szCs w:val="22"/>
          <w:lang w:val="en-US"/>
        </w:rPr>
      </w:pPr>
      <w:r>
        <w:rPr>
          <w:rFonts w:ascii="Arial" w:hAnsi="Arial" w:cs="Arial"/>
          <w:b/>
          <w:bCs/>
          <w:sz w:val="22"/>
          <w:szCs w:val="22"/>
          <w:lang w:val="en-US"/>
        </w:rPr>
        <w:t xml:space="preserve">PROJECT TITLE: </w:t>
      </w:r>
      <w:r>
        <w:rPr>
          <w:rFonts w:ascii="Arial" w:hAnsi="Arial" w:cs="Arial"/>
          <w:sz w:val="22"/>
          <w:szCs w:val="22"/>
          <w:lang w:val="en-US"/>
        </w:rPr>
        <w:t>ALM Biometric Attendance Payroll System for ACLC College of Tacloban</w:t>
      </w:r>
    </w:p>
    <w:p w14:paraId="2D398A13" w14:textId="77777777" w:rsidR="008B2FD5" w:rsidRPr="00D406C6" w:rsidRDefault="008B2FD5" w:rsidP="008B2FD5">
      <w:pPr>
        <w:spacing w:after="0" w:line="240" w:lineRule="auto"/>
        <w:rPr>
          <w:rFonts w:ascii="Arial" w:hAnsi="Arial" w:cs="Arial"/>
          <w:sz w:val="22"/>
          <w:szCs w:val="22"/>
          <w:lang w:val="en-US"/>
        </w:rPr>
      </w:pPr>
    </w:p>
    <w:p w14:paraId="1372D019" w14:textId="77777777" w:rsidR="008B2FD5"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TEAM NAME: </w:t>
      </w:r>
      <w:r>
        <w:rPr>
          <w:rFonts w:ascii="Arial" w:hAnsi="Arial" w:cs="Arial"/>
          <w:sz w:val="22"/>
          <w:szCs w:val="22"/>
          <w:lang w:val="en-US"/>
        </w:rPr>
        <w:t>BIOMETRICS INTEGRATION</w:t>
      </w:r>
    </w:p>
    <w:p w14:paraId="36A616B7"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TEAM MEMBERS:</w:t>
      </w:r>
    </w:p>
    <w:p w14:paraId="1CC236D6" w14:textId="77777777" w:rsidR="008B2FD5" w:rsidRPr="000801BD" w:rsidRDefault="008B2FD5" w:rsidP="008B2FD5">
      <w:pPr>
        <w:pStyle w:val="ListParagraph"/>
        <w:numPr>
          <w:ilvl w:val="0"/>
          <w:numId w:val="2"/>
        </w:numPr>
        <w:spacing w:after="0" w:line="360" w:lineRule="auto"/>
        <w:rPr>
          <w:rFonts w:ascii="Arial" w:hAnsi="Arial" w:cs="Arial"/>
          <w:b/>
          <w:bCs/>
          <w:sz w:val="22"/>
          <w:szCs w:val="22"/>
          <w:lang w:val="en-US"/>
        </w:rPr>
      </w:pPr>
      <w:proofErr w:type="spellStart"/>
      <w:r>
        <w:rPr>
          <w:rFonts w:ascii="Arial" w:hAnsi="Arial" w:cs="Arial"/>
          <w:sz w:val="22"/>
          <w:szCs w:val="22"/>
          <w:lang w:val="en-US"/>
        </w:rPr>
        <w:t>Marcellano</w:t>
      </w:r>
      <w:proofErr w:type="spellEnd"/>
      <w:r>
        <w:rPr>
          <w:rFonts w:ascii="Arial" w:hAnsi="Arial" w:cs="Arial"/>
          <w:sz w:val="22"/>
          <w:szCs w:val="22"/>
          <w:lang w:val="en-US"/>
        </w:rPr>
        <w:t>, Jane</w:t>
      </w:r>
    </w:p>
    <w:p w14:paraId="607846F0" w14:textId="43FE6191" w:rsidR="008B2FD5" w:rsidRPr="006F24BE" w:rsidRDefault="008B2FD5" w:rsidP="006F24BE">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Santos, Vannah Maie</w:t>
      </w:r>
    </w:p>
    <w:p w14:paraId="01463CB5" w14:textId="77777777" w:rsidR="008B2FD5" w:rsidRPr="000801BD" w:rsidRDefault="008B2FD5" w:rsidP="008B2FD5">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Besa, Lourence</w:t>
      </w:r>
    </w:p>
    <w:p w14:paraId="7E93A538" w14:textId="77777777" w:rsidR="008B2FD5" w:rsidRPr="000801BD" w:rsidRDefault="008B2FD5" w:rsidP="008B2FD5">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 xml:space="preserve">De Veyra, </w:t>
      </w:r>
      <w:proofErr w:type="spellStart"/>
      <w:r>
        <w:rPr>
          <w:rFonts w:ascii="Arial" w:hAnsi="Arial" w:cs="Arial"/>
          <w:sz w:val="22"/>
          <w:szCs w:val="22"/>
          <w:lang w:val="en-US"/>
        </w:rPr>
        <w:t>Lica</w:t>
      </w:r>
      <w:proofErr w:type="spellEnd"/>
      <w:r>
        <w:rPr>
          <w:rFonts w:ascii="Arial" w:hAnsi="Arial" w:cs="Arial"/>
          <w:sz w:val="22"/>
          <w:szCs w:val="22"/>
          <w:lang w:val="en-US"/>
        </w:rPr>
        <w:t xml:space="preserve"> Yzabelle</w:t>
      </w:r>
    </w:p>
    <w:p w14:paraId="013661C4" w14:textId="77777777" w:rsidR="008B2FD5" w:rsidRPr="000801BD" w:rsidRDefault="008B2FD5" w:rsidP="008B2FD5">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Lorica, Khen Mariel</w:t>
      </w:r>
    </w:p>
    <w:p w14:paraId="1E5143FE" w14:textId="77777777" w:rsidR="008B2FD5" w:rsidRPr="000801BD" w:rsidRDefault="008B2FD5" w:rsidP="008B2FD5">
      <w:pPr>
        <w:pStyle w:val="ListParagraph"/>
        <w:numPr>
          <w:ilvl w:val="0"/>
          <w:numId w:val="2"/>
        </w:numPr>
        <w:spacing w:after="0" w:line="360" w:lineRule="auto"/>
        <w:rPr>
          <w:rFonts w:ascii="Arial" w:hAnsi="Arial" w:cs="Arial"/>
          <w:b/>
          <w:bCs/>
          <w:sz w:val="22"/>
          <w:szCs w:val="22"/>
          <w:lang w:val="en-US"/>
        </w:rPr>
      </w:pPr>
      <w:r>
        <w:rPr>
          <w:rFonts w:ascii="Arial" w:hAnsi="Arial" w:cs="Arial"/>
          <w:sz w:val="22"/>
          <w:szCs w:val="22"/>
          <w:lang w:val="en-US"/>
        </w:rPr>
        <w:t>Padel, Ruffa Mae</w:t>
      </w:r>
    </w:p>
    <w:p w14:paraId="2EAA2C0F" w14:textId="77777777" w:rsidR="008B2FD5" w:rsidRDefault="008B2FD5" w:rsidP="008B2FD5">
      <w:pPr>
        <w:pStyle w:val="ListParagraph"/>
        <w:numPr>
          <w:ilvl w:val="0"/>
          <w:numId w:val="2"/>
        </w:numPr>
        <w:spacing w:after="0" w:line="240" w:lineRule="auto"/>
        <w:rPr>
          <w:rFonts w:ascii="Arial" w:hAnsi="Arial" w:cs="Arial"/>
          <w:sz w:val="22"/>
          <w:szCs w:val="22"/>
          <w:lang w:val="en-US"/>
        </w:rPr>
      </w:pPr>
      <w:r w:rsidRPr="00E6050B">
        <w:rPr>
          <w:rFonts w:ascii="Arial" w:hAnsi="Arial" w:cs="Arial"/>
          <w:sz w:val="22"/>
          <w:szCs w:val="22"/>
          <w:lang w:val="en-US"/>
        </w:rPr>
        <w:t>Samar, Angelyn</w:t>
      </w:r>
    </w:p>
    <w:p w14:paraId="5169170C" w14:textId="77777777" w:rsidR="008B2FD5" w:rsidRPr="000759ED" w:rsidRDefault="008B2FD5" w:rsidP="008B2FD5">
      <w:pPr>
        <w:spacing w:after="0" w:line="240" w:lineRule="auto"/>
        <w:rPr>
          <w:rFonts w:ascii="Arial" w:hAnsi="Arial" w:cs="Arial"/>
          <w:sz w:val="22"/>
          <w:szCs w:val="22"/>
          <w:lang w:val="en-US"/>
        </w:rPr>
      </w:pPr>
    </w:p>
    <w:p w14:paraId="47A61684" w14:textId="12BC9A8F" w:rsidR="008B2FD5" w:rsidRPr="00D406C6"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WEEK NUMBER: </w:t>
      </w:r>
      <w:r>
        <w:rPr>
          <w:rFonts w:ascii="Arial" w:hAnsi="Arial" w:cs="Arial"/>
          <w:sz w:val="22"/>
          <w:szCs w:val="22"/>
          <w:lang w:val="en-US"/>
        </w:rPr>
        <w:t>Week 5</w:t>
      </w:r>
    </w:p>
    <w:p w14:paraId="49BA9E5E" w14:textId="69F29656" w:rsidR="008B2FD5" w:rsidRPr="00C3619E"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COVERAGE PERIOD: </w:t>
      </w:r>
      <w:r w:rsidR="00C3619E">
        <w:rPr>
          <w:rFonts w:ascii="Arial" w:hAnsi="Arial" w:cs="Arial"/>
          <w:sz w:val="22"/>
          <w:szCs w:val="22"/>
          <w:lang w:val="en-US"/>
        </w:rPr>
        <w:t>April 9 – 11, 2026</w:t>
      </w:r>
    </w:p>
    <w:p w14:paraId="175A62E1" w14:textId="77777777" w:rsidR="008B2FD5" w:rsidRDefault="008B2FD5" w:rsidP="008B2FD5">
      <w:pPr>
        <w:spacing w:after="0" w:line="240" w:lineRule="auto"/>
        <w:rPr>
          <w:rFonts w:ascii="Arial" w:hAnsi="Arial" w:cs="Arial"/>
          <w:b/>
          <w:bCs/>
          <w:sz w:val="22"/>
          <w:szCs w:val="22"/>
          <w:lang w:val="en-US"/>
        </w:rPr>
      </w:pPr>
    </w:p>
    <w:p w14:paraId="01900658"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WEEKLY SUMMARY:</w:t>
      </w:r>
    </w:p>
    <w:p w14:paraId="50EB746B" w14:textId="408E12B7" w:rsidR="008B2FD5" w:rsidRPr="008B2FD5" w:rsidRDefault="008F514A" w:rsidP="008B2FD5">
      <w:pPr>
        <w:spacing w:after="0" w:line="360" w:lineRule="auto"/>
        <w:jc w:val="both"/>
        <w:rPr>
          <w:rFonts w:ascii="Arial" w:hAnsi="Arial" w:cs="Arial"/>
          <w:sz w:val="22"/>
          <w:szCs w:val="22"/>
          <w:lang w:val="en-US"/>
        </w:rPr>
      </w:pPr>
      <w:r>
        <w:rPr>
          <w:rFonts w:ascii="Arial" w:hAnsi="Arial" w:cs="Arial"/>
          <w:sz w:val="22"/>
          <w:szCs w:val="22"/>
          <w:lang w:val="en-US"/>
        </w:rPr>
        <w:tab/>
        <w:t>This week focused on stabilizing payroll modules and improving biometric registration. The payroll system was refined with corrected labels, synchronized backend alerts, and enhanced feedback for deductions and allowances. The biometric enrollment process was redesigned into a clearer “Face Registration” module with improved styling and stable capture flow. The team also worked on wireframes for the biometric kiosk pages in the system</w:t>
      </w:r>
      <w:r w:rsidR="00320930">
        <w:rPr>
          <w:rFonts w:ascii="Arial" w:hAnsi="Arial" w:cs="Arial"/>
          <w:sz w:val="22"/>
          <w:szCs w:val="22"/>
          <w:lang w:val="en-US"/>
        </w:rPr>
        <w:t>, such as the “Select Company” page, and the kiosk page</w:t>
      </w:r>
      <w:r>
        <w:rPr>
          <w:rFonts w:ascii="Arial" w:hAnsi="Arial" w:cs="Arial"/>
          <w:sz w:val="22"/>
          <w:szCs w:val="22"/>
          <w:lang w:val="en-US"/>
        </w:rPr>
        <w:t>.</w:t>
      </w:r>
    </w:p>
    <w:p w14:paraId="73DE0C37" w14:textId="77777777" w:rsidR="008B2FD5" w:rsidRPr="00D406C6" w:rsidRDefault="008B2FD5" w:rsidP="008B2FD5">
      <w:pPr>
        <w:spacing w:after="0" w:line="240" w:lineRule="auto"/>
        <w:rPr>
          <w:rFonts w:ascii="Arial" w:hAnsi="Arial" w:cs="Arial"/>
          <w:sz w:val="22"/>
          <w:szCs w:val="22"/>
          <w:lang w:val="en-US"/>
        </w:rPr>
      </w:pPr>
    </w:p>
    <w:p w14:paraId="28878C53" w14:textId="77777777" w:rsidR="008B2FD5" w:rsidRDefault="008B2FD5" w:rsidP="008B2FD5">
      <w:pPr>
        <w:spacing w:after="0" w:line="240" w:lineRule="auto"/>
        <w:rPr>
          <w:rFonts w:ascii="Arial" w:hAnsi="Arial" w:cs="Arial"/>
          <w:b/>
          <w:bCs/>
          <w:sz w:val="22"/>
          <w:szCs w:val="22"/>
          <w:lang w:val="en-US"/>
        </w:rPr>
      </w:pPr>
      <w:r>
        <w:rPr>
          <w:rFonts w:ascii="Arial" w:hAnsi="Arial" w:cs="Arial"/>
          <w:b/>
          <w:bCs/>
          <w:sz w:val="22"/>
          <w:szCs w:val="22"/>
          <w:lang w:val="en-US"/>
        </w:rPr>
        <w:t>TASK TRACKER (I) _________________________________________________________</w:t>
      </w:r>
    </w:p>
    <w:p w14:paraId="731F06D2" w14:textId="77777777" w:rsidR="008B2FD5" w:rsidRDefault="008B2FD5" w:rsidP="008B2FD5">
      <w:pPr>
        <w:spacing w:after="0" w:line="240" w:lineRule="auto"/>
        <w:rPr>
          <w:rFonts w:ascii="Arial" w:hAnsi="Arial" w:cs="Arial"/>
          <w:b/>
          <w:bCs/>
          <w:sz w:val="22"/>
          <w:szCs w:val="22"/>
          <w:lang w:val="en-US"/>
        </w:rPr>
      </w:pPr>
    </w:p>
    <w:p w14:paraId="085588C0" w14:textId="518376CE" w:rsidR="008B2FD5" w:rsidRPr="009A248D" w:rsidRDefault="008B2FD5" w:rsidP="009A248D">
      <w:pPr>
        <w:tabs>
          <w:tab w:val="left" w:pos="1749"/>
        </w:tabs>
        <w:spacing w:after="0" w:line="360" w:lineRule="auto"/>
        <w:rPr>
          <w:rFonts w:ascii="Arial" w:hAnsi="Arial" w:cs="Arial"/>
          <w:sz w:val="22"/>
          <w:szCs w:val="22"/>
          <w:lang w:val="en-US"/>
        </w:rPr>
      </w:pPr>
      <w:r>
        <w:rPr>
          <w:rFonts w:ascii="Arial" w:hAnsi="Arial" w:cs="Arial"/>
          <w:b/>
          <w:bCs/>
          <w:sz w:val="22"/>
          <w:szCs w:val="22"/>
          <w:lang w:val="en-US"/>
        </w:rPr>
        <w:t xml:space="preserve">Task Name: </w:t>
      </w:r>
      <w:r w:rsidR="009A248D" w:rsidRPr="009A248D">
        <w:rPr>
          <w:rFonts w:ascii="Arial" w:hAnsi="Arial" w:cs="Arial"/>
          <w:sz w:val="22"/>
          <w:szCs w:val="22"/>
          <w:lang w:val="en-US"/>
        </w:rPr>
        <w:t>Payroll Module Consistency, Biometrics UI Redesign &amp; Face Blocking</w:t>
      </w:r>
    </w:p>
    <w:p w14:paraId="546BD4F0" w14:textId="6F9F3F3B" w:rsidR="008B2FD5" w:rsidRPr="009A248D" w:rsidRDefault="008B2FD5" w:rsidP="008B2FD5">
      <w:pPr>
        <w:spacing w:after="0" w:line="360" w:lineRule="auto"/>
        <w:jc w:val="both"/>
        <w:rPr>
          <w:rFonts w:ascii="Arial" w:hAnsi="Arial" w:cs="Arial"/>
          <w:sz w:val="22"/>
          <w:szCs w:val="22"/>
          <w:lang w:val="en-US"/>
        </w:rPr>
      </w:pPr>
      <w:r>
        <w:rPr>
          <w:rFonts w:ascii="Arial" w:hAnsi="Arial" w:cs="Arial"/>
          <w:b/>
          <w:bCs/>
          <w:sz w:val="22"/>
          <w:szCs w:val="22"/>
          <w:lang w:val="en-US"/>
        </w:rPr>
        <w:t>Description:</w:t>
      </w:r>
      <w:r w:rsidR="009A248D">
        <w:rPr>
          <w:rFonts w:ascii="Arial" w:hAnsi="Arial" w:cs="Arial"/>
          <w:b/>
          <w:bCs/>
          <w:sz w:val="22"/>
          <w:szCs w:val="22"/>
          <w:lang w:val="en-US"/>
        </w:rPr>
        <w:t xml:space="preserve"> </w:t>
      </w:r>
      <w:r w:rsidR="009A248D" w:rsidRPr="009A248D">
        <w:rPr>
          <w:rFonts w:ascii="Arial" w:hAnsi="Arial" w:cs="Arial"/>
          <w:sz w:val="22"/>
          <w:szCs w:val="22"/>
          <w:lang w:val="en-US"/>
        </w:rPr>
        <w:t>Improving the consistency of payroll management modules and enhancing the user interface for the biometric registration process.</w:t>
      </w:r>
    </w:p>
    <w:p w14:paraId="47D4D4F4" w14:textId="77777777" w:rsidR="008B2FD5" w:rsidRPr="00BC16FA" w:rsidRDefault="008B2FD5" w:rsidP="008B2FD5">
      <w:pPr>
        <w:spacing w:after="0" w:line="240" w:lineRule="auto"/>
        <w:jc w:val="both"/>
        <w:rPr>
          <w:rFonts w:ascii="Arial" w:hAnsi="Arial" w:cs="Arial"/>
          <w:sz w:val="22"/>
          <w:szCs w:val="22"/>
          <w:lang w:val="en-US"/>
        </w:rPr>
      </w:pPr>
    </w:p>
    <w:p w14:paraId="4AFA5F58" w14:textId="6218AEEB" w:rsidR="008B2FD5" w:rsidRPr="009A248D"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proofErr w:type="spellStart"/>
      <w:r w:rsidR="009A248D">
        <w:rPr>
          <w:rFonts w:ascii="Arial" w:hAnsi="Arial" w:cs="Arial"/>
          <w:sz w:val="22"/>
          <w:szCs w:val="22"/>
          <w:lang w:val="en-US"/>
        </w:rPr>
        <w:t>Marcellano</w:t>
      </w:r>
      <w:proofErr w:type="spellEnd"/>
      <w:r w:rsidR="009A248D">
        <w:rPr>
          <w:rFonts w:ascii="Arial" w:hAnsi="Arial" w:cs="Arial"/>
          <w:sz w:val="22"/>
          <w:szCs w:val="22"/>
          <w:lang w:val="en-US"/>
        </w:rPr>
        <w:t>, Jane C.</w:t>
      </w:r>
    </w:p>
    <w:p w14:paraId="0228907C" w14:textId="06881A4A" w:rsidR="008B2FD5" w:rsidRPr="009A248D"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sidR="009A248D">
        <w:rPr>
          <w:rFonts w:ascii="Arial" w:hAnsi="Arial" w:cs="Arial"/>
          <w:sz w:val="22"/>
          <w:szCs w:val="22"/>
          <w:lang w:val="en-US"/>
        </w:rPr>
        <w:t>April 9, 2026 (Thursday)</w:t>
      </w:r>
    </w:p>
    <w:p w14:paraId="693B8C88" w14:textId="7C3C8D6D" w:rsidR="008B2FD5" w:rsidRPr="00D406C6"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sidR="009A248D">
        <w:rPr>
          <w:rFonts w:ascii="Arial" w:hAnsi="Arial" w:cs="Arial"/>
          <w:sz w:val="22"/>
          <w:szCs w:val="22"/>
          <w:lang w:val="en-US"/>
        </w:rPr>
        <w:t>April 9, 2026 (Thursday)</w:t>
      </w:r>
    </w:p>
    <w:p w14:paraId="2C8B330C" w14:textId="127171F7" w:rsidR="008B2FD5" w:rsidRPr="002151DF"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Status: </w:t>
      </w:r>
      <w:r w:rsidR="002151DF">
        <w:rPr>
          <w:rFonts w:ascii="Arial" w:hAnsi="Arial" w:cs="Arial"/>
          <w:sz w:val="22"/>
          <w:szCs w:val="22"/>
          <w:lang w:val="en-US"/>
        </w:rPr>
        <w:t>Completed</w:t>
      </w:r>
    </w:p>
    <w:p w14:paraId="73322494" w14:textId="77777777" w:rsidR="008B2FD5" w:rsidRDefault="008B2FD5" w:rsidP="008B2FD5">
      <w:pPr>
        <w:spacing w:after="0" w:line="240" w:lineRule="auto"/>
        <w:rPr>
          <w:rFonts w:ascii="Arial" w:hAnsi="Arial" w:cs="Arial"/>
          <w:b/>
          <w:bCs/>
          <w:sz w:val="22"/>
          <w:szCs w:val="22"/>
          <w:lang w:val="en-US"/>
        </w:rPr>
      </w:pPr>
    </w:p>
    <w:p w14:paraId="65B23E12"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1C43ECFD" w14:textId="77777777" w:rsidR="002151DF" w:rsidRPr="002151DF" w:rsidRDefault="002151DF" w:rsidP="002151DF">
      <w:pPr>
        <w:pStyle w:val="ListParagraph"/>
        <w:numPr>
          <w:ilvl w:val="0"/>
          <w:numId w:val="1"/>
        </w:numPr>
        <w:spacing w:after="0" w:line="360" w:lineRule="auto"/>
        <w:jc w:val="both"/>
        <w:rPr>
          <w:rFonts w:ascii="Arial" w:hAnsi="Arial" w:cs="Arial"/>
          <w:sz w:val="22"/>
          <w:szCs w:val="22"/>
          <w:lang w:val="en-US"/>
        </w:rPr>
      </w:pPr>
      <w:r w:rsidRPr="002151DF">
        <w:rPr>
          <w:rFonts w:ascii="Arial" w:hAnsi="Arial" w:cs="Arial"/>
          <w:sz w:val="22"/>
          <w:szCs w:val="22"/>
          <w:lang w:val="en-US"/>
        </w:rPr>
        <w:t>Resolved an issue where deduction and allowance categories occasionally failed to appear by updating navigation logic in script.js.</w:t>
      </w:r>
    </w:p>
    <w:p w14:paraId="74E7582F" w14:textId="506C3EA2" w:rsidR="002151DF" w:rsidRPr="002151DF" w:rsidRDefault="002151DF" w:rsidP="002151DF">
      <w:pPr>
        <w:pStyle w:val="ListParagraph"/>
        <w:numPr>
          <w:ilvl w:val="0"/>
          <w:numId w:val="1"/>
        </w:numPr>
        <w:spacing w:after="0" w:line="360" w:lineRule="auto"/>
        <w:jc w:val="both"/>
        <w:rPr>
          <w:rFonts w:ascii="Arial" w:hAnsi="Arial" w:cs="Arial"/>
          <w:sz w:val="22"/>
          <w:szCs w:val="22"/>
          <w:lang w:val="en-US"/>
        </w:rPr>
      </w:pPr>
      <w:r w:rsidRPr="002151DF">
        <w:rPr>
          <w:rFonts w:ascii="Arial" w:hAnsi="Arial" w:cs="Arial"/>
          <w:sz w:val="22"/>
          <w:szCs w:val="22"/>
          <w:lang w:val="en-US"/>
        </w:rPr>
        <w:lastRenderedPageBreak/>
        <w:t xml:space="preserve">Updated </w:t>
      </w:r>
      <w:proofErr w:type="spellStart"/>
      <w:r w:rsidRPr="002151DF">
        <w:rPr>
          <w:rFonts w:ascii="Arial" w:hAnsi="Arial" w:cs="Arial"/>
          <w:sz w:val="22"/>
          <w:szCs w:val="22"/>
          <w:lang w:val="en-US"/>
        </w:rPr>
        <w:t>api.php</w:t>
      </w:r>
      <w:proofErr w:type="spellEnd"/>
      <w:r w:rsidRPr="002151DF">
        <w:rPr>
          <w:rFonts w:ascii="Arial" w:hAnsi="Arial" w:cs="Arial"/>
          <w:sz w:val="22"/>
          <w:szCs w:val="22"/>
          <w:lang w:val="en-US"/>
        </w:rPr>
        <w:t xml:space="preserve"> to return descriptive success messages for adding, saving, and deleting deductions or allowances.</w:t>
      </w:r>
    </w:p>
    <w:p w14:paraId="6A2EFEB4" w14:textId="220BE5E4" w:rsidR="002151DF" w:rsidRPr="002151DF" w:rsidRDefault="002151DF" w:rsidP="002151DF">
      <w:pPr>
        <w:pStyle w:val="ListParagraph"/>
        <w:numPr>
          <w:ilvl w:val="0"/>
          <w:numId w:val="1"/>
        </w:numPr>
        <w:spacing w:after="0" w:line="360" w:lineRule="auto"/>
        <w:jc w:val="both"/>
        <w:rPr>
          <w:rFonts w:ascii="Arial" w:hAnsi="Arial" w:cs="Arial"/>
          <w:sz w:val="22"/>
          <w:szCs w:val="22"/>
          <w:lang w:val="en-US"/>
        </w:rPr>
      </w:pPr>
      <w:r w:rsidRPr="002151DF">
        <w:rPr>
          <w:rFonts w:ascii="Arial" w:hAnsi="Arial" w:cs="Arial"/>
          <w:sz w:val="22"/>
          <w:szCs w:val="22"/>
          <w:lang w:val="en-US"/>
        </w:rPr>
        <w:t>Integrated alert notifications in script.js to provide immediate user feedback upon successful data operations.</w:t>
      </w:r>
    </w:p>
    <w:p w14:paraId="27EE3481" w14:textId="2B1315E9" w:rsidR="002151DF" w:rsidRPr="002151DF" w:rsidRDefault="002151DF" w:rsidP="002151DF">
      <w:pPr>
        <w:pStyle w:val="ListParagraph"/>
        <w:numPr>
          <w:ilvl w:val="0"/>
          <w:numId w:val="1"/>
        </w:numPr>
        <w:spacing w:after="0" w:line="360" w:lineRule="auto"/>
        <w:jc w:val="both"/>
        <w:rPr>
          <w:rFonts w:ascii="Arial" w:hAnsi="Arial" w:cs="Arial"/>
          <w:sz w:val="22"/>
          <w:szCs w:val="22"/>
          <w:lang w:val="en-US"/>
        </w:rPr>
      </w:pPr>
      <w:r w:rsidRPr="002151DF">
        <w:rPr>
          <w:rFonts w:ascii="Arial" w:hAnsi="Arial" w:cs="Arial"/>
          <w:sz w:val="22"/>
          <w:szCs w:val="22"/>
          <w:lang w:val="en-US"/>
        </w:rPr>
        <w:t xml:space="preserve">Fixed a labeling error in </w:t>
      </w:r>
      <w:proofErr w:type="spellStart"/>
      <w:r w:rsidRPr="002151DF">
        <w:rPr>
          <w:rFonts w:ascii="Arial" w:hAnsi="Arial" w:cs="Arial"/>
          <w:sz w:val="22"/>
          <w:szCs w:val="22"/>
          <w:lang w:val="en-US"/>
        </w:rPr>
        <w:t>allowances.php</w:t>
      </w:r>
      <w:proofErr w:type="spellEnd"/>
      <w:r w:rsidRPr="002151DF">
        <w:rPr>
          <w:rFonts w:ascii="Arial" w:hAnsi="Arial" w:cs="Arial"/>
          <w:sz w:val="22"/>
          <w:szCs w:val="22"/>
          <w:lang w:val="en-US"/>
        </w:rPr>
        <w:t xml:space="preserve"> where "Deduction Types" was incorrectly displayed in the allowance section.</w:t>
      </w:r>
    </w:p>
    <w:p w14:paraId="78610F07" w14:textId="79158105" w:rsidR="002151DF" w:rsidRPr="002151DF" w:rsidRDefault="002151DF" w:rsidP="002151DF">
      <w:pPr>
        <w:pStyle w:val="ListParagraph"/>
        <w:numPr>
          <w:ilvl w:val="0"/>
          <w:numId w:val="1"/>
        </w:numPr>
        <w:spacing w:after="0" w:line="360" w:lineRule="auto"/>
        <w:jc w:val="both"/>
        <w:rPr>
          <w:rFonts w:ascii="Arial" w:hAnsi="Arial" w:cs="Arial"/>
          <w:sz w:val="22"/>
          <w:szCs w:val="22"/>
          <w:lang w:val="en-US"/>
        </w:rPr>
      </w:pPr>
      <w:r w:rsidRPr="002151DF">
        <w:rPr>
          <w:rFonts w:ascii="Arial" w:hAnsi="Arial" w:cs="Arial"/>
          <w:sz w:val="22"/>
          <w:szCs w:val="22"/>
          <w:lang w:val="en-US"/>
        </w:rPr>
        <w:t xml:space="preserve">Redesigned registration instructions in </w:t>
      </w:r>
      <w:proofErr w:type="spellStart"/>
      <w:r w:rsidRPr="002151DF">
        <w:rPr>
          <w:rFonts w:ascii="Arial" w:hAnsi="Arial" w:cs="Arial"/>
          <w:sz w:val="22"/>
          <w:szCs w:val="22"/>
          <w:lang w:val="en-US"/>
        </w:rPr>
        <w:t>biometrics.php</w:t>
      </w:r>
      <w:proofErr w:type="spellEnd"/>
      <w:r w:rsidRPr="002151DF">
        <w:rPr>
          <w:rFonts w:ascii="Arial" w:hAnsi="Arial" w:cs="Arial"/>
          <w:sz w:val="22"/>
          <w:szCs w:val="22"/>
          <w:lang w:val="en-US"/>
        </w:rPr>
        <w:t xml:space="preserve"> into a prominent "box type" layout; renamed the module to “Face Registration” and removed duplicate text.</w:t>
      </w:r>
    </w:p>
    <w:p w14:paraId="02041F92" w14:textId="12E8F92E" w:rsidR="008B2FD5" w:rsidRPr="002151DF" w:rsidRDefault="002151DF" w:rsidP="002151DF">
      <w:pPr>
        <w:pStyle w:val="ListParagraph"/>
        <w:numPr>
          <w:ilvl w:val="0"/>
          <w:numId w:val="1"/>
        </w:numPr>
        <w:spacing w:after="0" w:line="360" w:lineRule="auto"/>
        <w:jc w:val="both"/>
        <w:rPr>
          <w:rFonts w:ascii="Arial" w:hAnsi="Arial" w:cs="Arial"/>
          <w:b/>
          <w:bCs/>
          <w:sz w:val="22"/>
          <w:szCs w:val="22"/>
          <w:lang w:val="en-US"/>
        </w:rPr>
      </w:pPr>
      <w:r w:rsidRPr="002151DF">
        <w:rPr>
          <w:rFonts w:ascii="Arial" w:hAnsi="Arial" w:cs="Arial"/>
          <w:sz w:val="22"/>
          <w:szCs w:val="22"/>
          <w:lang w:val="en-US"/>
        </w:rPr>
        <w:t>Stabilized the enrollment flow to prevent broken states during face capture and added comprehensive styling in style.css with indigo themes and clear success/fail feedback.</w:t>
      </w:r>
    </w:p>
    <w:p w14:paraId="3F72BF0D" w14:textId="77777777" w:rsidR="002151DF" w:rsidRPr="002151DF" w:rsidRDefault="002151DF" w:rsidP="002151DF">
      <w:pPr>
        <w:spacing w:after="0" w:line="240" w:lineRule="auto"/>
        <w:jc w:val="both"/>
        <w:rPr>
          <w:rFonts w:ascii="Arial" w:hAnsi="Arial" w:cs="Arial"/>
          <w:b/>
          <w:bCs/>
          <w:sz w:val="22"/>
          <w:szCs w:val="22"/>
          <w:lang w:val="en-US"/>
        </w:rPr>
      </w:pPr>
    </w:p>
    <w:p w14:paraId="733BCE25"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586064CB" w14:textId="6F5AA31E" w:rsidR="008B2FD5" w:rsidRPr="002151DF" w:rsidRDefault="002151DF" w:rsidP="002151DF">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 xml:space="preserve">Modifies files: </w:t>
      </w:r>
      <w:proofErr w:type="spellStart"/>
      <w:r>
        <w:rPr>
          <w:rFonts w:ascii="Arial" w:hAnsi="Arial" w:cs="Arial"/>
          <w:sz w:val="22"/>
          <w:szCs w:val="22"/>
          <w:lang w:val="en-US"/>
        </w:rPr>
        <w:t>api.php</w:t>
      </w:r>
      <w:proofErr w:type="spellEnd"/>
      <w:r>
        <w:rPr>
          <w:rFonts w:ascii="Arial" w:hAnsi="Arial" w:cs="Arial"/>
          <w:sz w:val="22"/>
          <w:szCs w:val="22"/>
          <w:lang w:val="en-US"/>
        </w:rPr>
        <w:t xml:space="preserve">, script.js, style.css, </w:t>
      </w:r>
      <w:proofErr w:type="spellStart"/>
      <w:r>
        <w:rPr>
          <w:rFonts w:ascii="Arial" w:hAnsi="Arial" w:cs="Arial"/>
          <w:sz w:val="22"/>
          <w:szCs w:val="22"/>
          <w:lang w:val="en-US"/>
        </w:rPr>
        <w:t>allowances.php</w:t>
      </w:r>
      <w:proofErr w:type="spellEnd"/>
      <w:r>
        <w:rPr>
          <w:rFonts w:ascii="Arial" w:hAnsi="Arial" w:cs="Arial"/>
          <w:sz w:val="22"/>
          <w:szCs w:val="22"/>
          <w:lang w:val="en-US"/>
        </w:rPr>
        <w:t xml:space="preserve">, </w:t>
      </w:r>
      <w:proofErr w:type="spellStart"/>
      <w:r>
        <w:rPr>
          <w:rFonts w:ascii="Arial" w:hAnsi="Arial" w:cs="Arial"/>
          <w:sz w:val="22"/>
          <w:szCs w:val="22"/>
          <w:lang w:val="en-US"/>
        </w:rPr>
        <w:t>biometrics.php</w:t>
      </w:r>
      <w:proofErr w:type="spellEnd"/>
      <w:r>
        <w:rPr>
          <w:rFonts w:ascii="Arial" w:hAnsi="Arial" w:cs="Arial"/>
          <w:sz w:val="22"/>
          <w:szCs w:val="22"/>
          <w:lang w:val="en-US"/>
        </w:rPr>
        <w:t>.</w:t>
      </w:r>
    </w:p>
    <w:p w14:paraId="7AD022EA" w14:textId="43BA6744" w:rsidR="002151DF" w:rsidRPr="002151DF" w:rsidRDefault="002151DF" w:rsidP="002151DF">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Redesigned UI: New instruction-</w:t>
      </w:r>
      <w:proofErr w:type="spellStart"/>
      <w:r>
        <w:rPr>
          <w:rFonts w:ascii="Arial" w:hAnsi="Arial" w:cs="Arial"/>
          <w:sz w:val="22"/>
          <w:szCs w:val="22"/>
          <w:lang w:val="en-US"/>
        </w:rPr>
        <w:t>box.bow</w:t>
      </w:r>
      <w:proofErr w:type="spellEnd"/>
      <w:r>
        <w:rPr>
          <w:rFonts w:ascii="Arial" w:hAnsi="Arial" w:cs="Arial"/>
          <w:sz w:val="22"/>
          <w:szCs w:val="22"/>
          <w:lang w:val="en-US"/>
        </w:rPr>
        <w:t>-type layout in the Face Registration module.</w:t>
      </w:r>
    </w:p>
    <w:p w14:paraId="029E8475" w14:textId="15EEE3AE" w:rsidR="002151DF" w:rsidRPr="002151DF" w:rsidRDefault="002151DF" w:rsidP="002151DF">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Improved UX: Enhanced feedback mechanisms for successful and failed enrollments.</w:t>
      </w:r>
    </w:p>
    <w:p w14:paraId="2ED959D1" w14:textId="341A9DF6" w:rsidR="002151DF" w:rsidRPr="002151DF" w:rsidRDefault="002151DF" w:rsidP="002151DF">
      <w:pPr>
        <w:spacing w:after="0" w:line="360" w:lineRule="auto"/>
        <w:jc w:val="center"/>
        <w:rPr>
          <w:rFonts w:ascii="Arial" w:hAnsi="Arial" w:cs="Arial"/>
          <w:b/>
          <w:bCs/>
          <w:sz w:val="22"/>
          <w:szCs w:val="22"/>
          <w:lang w:val="en-US"/>
        </w:rPr>
      </w:pPr>
      <w:r>
        <w:rPr>
          <w:noProof/>
        </w:rPr>
        <w:drawing>
          <wp:inline distT="0" distB="0" distL="0" distR="0" wp14:anchorId="79FBEB2C" wp14:editId="060FF979">
            <wp:extent cx="2699657" cy="2024743"/>
            <wp:effectExtent l="0" t="0" r="5715" b="0"/>
            <wp:docPr id="96194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42019" name="Picture 2"/>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1279" cy="2033460"/>
                    </a:xfrm>
                    <a:prstGeom prst="rect">
                      <a:avLst/>
                    </a:prstGeom>
                    <a:noFill/>
                    <a:ln>
                      <a:noFill/>
                    </a:ln>
                  </pic:spPr>
                </pic:pic>
              </a:graphicData>
            </a:graphic>
          </wp:inline>
        </w:drawing>
      </w:r>
      <w:r>
        <w:rPr>
          <w:noProof/>
        </w:rPr>
        <w:drawing>
          <wp:inline distT="0" distB="0" distL="0" distR="0" wp14:anchorId="1034F513" wp14:editId="3E89E1A6">
            <wp:extent cx="2754085" cy="2065564"/>
            <wp:effectExtent l="0" t="0" r="8255" b="0"/>
            <wp:docPr id="103392622" name="Picture 1" descr="A computer screen with a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2622" name="Picture 1" descr="A computer screen with a picture of a person&#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9757" cy="2077318"/>
                    </a:xfrm>
                    <a:prstGeom prst="rect">
                      <a:avLst/>
                    </a:prstGeom>
                    <a:noFill/>
                    <a:ln>
                      <a:noFill/>
                    </a:ln>
                  </pic:spPr>
                </pic:pic>
              </a:graphicData>
            </a:graphic>
          </wp:inline>
        </w:drawing>
      </w:r>
      <w:r>
        <w:rPr>
          <w:noProof/>
        </w:rPr>
        <w:drawing>
          <wp:inline distT="0" distB="0" distL="0" distR="0" wp14:anchorId="03AA105C" wp14:editId="6E946E9F">
            <wp:extent cx="3005666" cy="2254250"/>
            <wp:effectExtent l="0" t="0" r="4445" b="0"/>
            <wp:docPr id="1334717078" name="Picture 3" descr="A computer screen with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17078" name="Picture 3" descr="A computer screen with a green screen&#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4712" cy="2268535"/>
                    </a:xfrm>
                    <a:prstGeom prst="rect">
                      <a:avLst/>
                    </a:prstGeom>
                    <a:noFill/>
                    <a:ln>
                      <a:noFill/>
                    </a:ln>
                  </pic:spPr>
                </pic:pic>
              </a:graphicData>
            </a:graphic>
          </wp:inline>
        </w:drawing>
      </w:r>
    </w:p>
    <w:p w14:paraId="05079A30" w14:textId="77777777" w:rsidR="008B2FD5" w:rsidRDefault="008B2FD5" w:rsidP="008B2FD5">
      <w:pPr>
        <w:spacing w:after="0" w:line="240" w:lineRule="auto"/>
        <w:rPr>
          <w:rFonts w:ascii="Arial" w:hAnsi="Arial" w:cs="Arial"/>
          <w:b/>
          <w:bCs/>
          <w:sz w:val="22"/>
          <w:szCs w:val="22"/>
          <w:lang w:val="en-US"/>
        </w:rPr>
      </w:pPr>
    </w:p>
    <w:p w14:paraId="0FB2E022"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lastRenderedPageBreak/>
        <w:t>Issues:</w:t>
      </w:r>
    </w:p>
    <w:p w14:paraId="0A760D91" w14:textId="46FD2C1C"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Deduction and allowance categories occasionally failing to render during page switches.</w:t>
      </w:r>
    </w:p>
    <w:p w14:paraId="6DF3372F" w14:textId="703664AF"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 xml:space="preserve">Incorrect labeling in the allowance assignment section of </w:t>
      </w:r>
      <w:proofErr w:type="spellStart"/>
      <w:r w:rsidRPr="002151DF">
        <w:rPr>
          <w:rFonts w:ascii="Arial" w:hAnsi="Arial" w:cs="Arial"/>
          <w:sz w:val="22"/>
          <w:szCs w:val="22"/>
          <w:lang w:val="en-US"/>
        </w:rPr>
        <w:t>allowances.php</w:t>
      </w:r>
      <w:proofErr w:type="spellEnd"/>
      <w:r w:rsidRPr="002151DF">
        <w:rPr>
          <w:rFonts w:ascii="Arial" w:hAnsi="Arial" w:cs="Arial"/>
          <w:sz w:val="22"/>
          <w:szCs w:val="22"/>
          <w:lang w:val="en-US"/>
        </w:rPr>
        <w:t>.</w:t>
      </w:r>
    </w:p>
    <w:p w14:paraId="2698F92A" w14:textId="289FA618"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Lack of descriptive success confirmation for backend data operations.</w:t>
      </w:r>
    </w:p>
    <w:p w14:paraId="559B9A19" w14:textId="7C28D40D"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Face enrollment UI redundancy: duplicate text and unclear instructions.</w:t>
      </w:r>
    </w:p>
    <w:p w14:paraId="4D7382C1" w14:textId="73E3366E"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Enrollment flow instability: broken states during face capture and submission.</w:t>
      </w:r>
    </w:p>
    <w:p w14:paraId="5C4D30C5" w14:textId="57895C37" w:rsidR="008B2FD5" w:rsidRPr="000759ED" w:rsidRDefault="002151DF" w:rsidP="002151DF">
      <w:pPr>
        <w:pStyle w:val="ListParagraph"/>
        <w:numPr>
          <w:ilvl w:val="0"/>
          <w:numId w:val="1"/>
        </w:numPr>
        <w:spacing w:after="0" w:line="360" w:lineRule="auto"/>
        <w:rPr>
          <w:rFonts w:ascii="Arial" w:hAnsi="Arial" w:cs="Arial"/>
          <w:b/>
          <w:bCs/>
          <w:sz w:val="22"/>
          <w:szCs w:val="22"/>
          <w:lang w:val="en-US"/>
        </w:rPr>
      </w:pPr>
      <w:r w:rsidRPr="002151DF">
        <w:rPr>
          <w:rFonts w:ascii="Arial" w:hAnsi="Arial" w:cs="Arial"/>
          <w:sz w:val="22"/>
          <w:szCs w:val="22"/>
          <w:lang w:val="en-US"/>
        </w:rPr>
        <w:t>Poor enrollment UX: insufficient feedback for successful/failed attempts.</w:t>
      </w:r>
    </w:p>
    <w:p w14:paraId="1854ED28" w14:textId="77777777" w:rsidR="008B2FD5" w:rsidRPr="000759ED" w:rsidRDefault="008B2FD5" w:rsidP="008B2FD5">
      <w:pPr>
        <w:spacing w:after="0" w:line="240" w:lineRule="auto"/>
        <w:rPr>
          <w:rFonts w:ascii="Arial" w:hAnsi="Arial" w:cs="Arial"/>
          <w:b/>
          <w:bCs/>
          <w:sz w:val="22"/>
          <w:szCs w:val="22"/>
          <w:lang w:val="en-US"/>
        </w:rPr>
      </w:pPr>
    </w:p>
    <w:p w14:paraId="0D1AC71D"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0CCF22FB" w14:textId="400DD5C3"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Implemented re-rendering logic in script.js to ensure data visibility during navigation.</w:t>
      </w:r>
    </w:p>
    <w:p w14:paraId="017DBC1F" w14:textId="237DD44B"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Corrected UI labels to accurately reflect allowance categories.</w:t>
      </w:r>
    </w:p>
    <w:p w14:paraId="4FA6A8EF" w14:textId="6FA1F0B0"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Synchronized backend messaging with frontend alerts to confirm successful updates.</w:t>
      </w:r>
    </w:p>
    <w:p w14:paraId="47ABB117" w14:textId="6E442179"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Fixed face enrollment UI redundancy by removing duplicate text, clarifying instructions, and renaming the process to “Face Registration”.</w:t>
      </w:r>
    </w:p>
    <w:p w14:paraId="20B5A39D" w14:textId="1077BA08" w:rsidR="002151DF" w:rsidRPr="002151DF" w:rsidRDefault="002151DF" w:rsidP="002151DF">
      <w:pPr>
        <w:pStyle w:val="ListParagraph"/>
        <w:numPr>
          <w:ilvl w:val="0"/>
          <w:numId w:val="1"/>
        </w:numPr>
        <w:spacing w:after="0" w:line="360" w:lineRule="auto"/>
        <w:rPr>
          <w:rFonts w:ascii="Arial" w:hAnsi="Arial" w:cs="Arial"/>
          <w:sz w:val="22"/>
          <w:szCs w:val="22"/>
          <w:lang w:val="en-US"/>
        </w:rPr>
      </w:pPr>
      <w:r w:rsidRPr="002151DF">
        <w:rPr>
          <w:rFonts w:ascii="Arial" w:hAnsi="Arial" w:cs="Arial"/>
          <w:sz w:val="22"/>
          <w:szCs w:val="22"/>
          <w:lang w:val="en-US"/>
        </w:rPr>
        <w:t>Ensured enrollment flow stability to prevent broken states during capture and submission.</w:t>
      </w:r>
    </w:p>
    <w:p w14:paraId="5755641F" w14:textId="17573C82" w:rsidR="008B2FD5" w:rsidRPr="0096282B" w:rsidRDefault="002151DF" w:rsidP="002151DF">
      <w:pPr>
        <w:pStyle w:val="ListParagraph"/>
        <w:numPr>
          <w:ilvl w:val="0"/>
          <w:numId w:val="1"/>
        </w:numPr>
        <w:spacing w:after="0" w:line="360" w:lineRule="auto"/>
        <w:rPr>
          <w:rFonts w:ascii="Arial" w:hAnsi="Arial" w:cs="Arial"/>
          <w:b/>
          <w:bCs/>
          <w:sz w:val="22"/>
          <w:szCs w:val="22"/>
          <w:lang w:val="en-US"/>
        </w:rPr>
      </w:pPr>
      <w:r w:rsidRPr="002151DF">
        <w:rPr>
          <w:rFonts w:ascii="Arial" w:hAnsi="Arial" w:cs="Arial"/>
          <w:sz w:val="22"/>
          <w:szCs w:val="22"/>
          <w:lang w:val="en-US"/>
        </w:rPr>
        <w:t>Improved enrollment UX by implementing clearer feedback for successful and failed enrollment attempts.</w:t>
      </w:r>
    </w:p>
    <w:p w14:paraId="01EEE922" w14:textId="77777777" w:rsidR="008B2FD5" w:rsidRDefault="008B2FD5" w:rsidP="002151DF">
      <w:pPr>
        <w:spacing w:after="0" w:line="360" w:lineRule="auto"/>
        <w:rPr>
          <w:rFonts w:ascii="Arial" w:hAnsi="Arial" w:cs="Arial"/>
          <w:b/>
          <w:bCs/>
          <w:sz w:val="22"/>
          <w:szCs w:val="22"/>
          <w:lang w:val="en-US"/>
        </w:rPr>
      </w:pPr>
    </w:p>
    <w:p w14:paraId="45727818" w14:textId="77777777" w:rsidR="008B2FD5" w:rsidRDefault="008B2FD5" w:rsidP="008B2FD5">
      <w:pPr>
        <w:spacing w:after="0" w:line="240" w:lineRule="auto"/>
        <w:rPr>
          <w:rFonts w:ascii="Arial" w:hAnsi="Arial" w:cs="Arial"/>
          <w:b/>
          <w:bCs/>
          <w:sz w:val="22"/>
          <w:szCs w:val="22"/>
          <w:lang w:val="en-US"/>
        </w:rPr>
      </w:pPr>
      <w:r>
        <w:rPr>
          <w:rFonts w:ascii="Arial" w:hAnsi="Arial" w:cs="Arial"/>
          <w:b/>
          <w:bCs/>
          <w:sz w:val="22"/>
          <w:szCs w:val="22"/>
          <w:lang w:val="en-US"/>
        </w:rPr>
        <w:t>TASK TRACKER (II)_________________________________________________________</w:t>
      </w:r>
    </w:p>
    <w:p w14:paraId="53761A25" w14:textId="77777777" w:rsidR="008B2FD5" w:rsidRDefault="008B2FD5" w:rsidP="008B2FD5">
      <w:pPr>
        <w:spacing w:after="0" w:line="240" w:lineRule="auto"/>
        <w:rPr>
          <w:rFonts w:ascii="Arial" w:hAnsi="Arial" w:cs="Arial"/>
          <w:b/>
          <w:bCs/>
          <w:sz w:val="22"/>
          <w:szCs w:val="22"/>
          <w:lang w:val="en-US"/>
        </w:rPr>
      </w:pPr>
    </w:p>
    <w:p w14:paraId="74D5DDB9" w14:textId="151A934B" w:rsidR="008B2FD5" w:rsidRPr="00BE13A2"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Task Name: </w:t>
      </w:r>
      <w:r w:rsidR="00BE13A2">
        <w:rPr>
          <w:rFonts w:ascii="Arial" w:hAnsi="Arial" w:cs="Arial"/>
          <w:sz w:val="22"/>
          <w:szCs w:val="22"/>
          <w:lang w:val="en-US"/>
        </w:rPr>
        <w:t>Kiosk Figma (High Fidelity)</w:t>
      </w:r>
    </w:p>
    <w:p w14:paraId="4BA7EBB5" w14:textId="2DEEE2C5" w:rsidR="008B2FD5" w:rsidRPr="00BE13A2"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Description: </w:t>
      </w:r>
      <w:r w:rsidR="00B40E8B">
        <w:rPr>
          <w:rFonts w:ascii="Arial" w:hAnsi="Arial" w:cs="Arial"/>
          <w:sz w:val="22"/>
          <w:szCs w:val="22"/>
          <w:lang w:val="en-US"/>
        </w:rPr>
        <w:t>Created a high-fidelity wireframe kiosk interface on the “Select Company” page.</w:t>
      </w:r>
    </w:p>
    <w:p w14:paraId="040A4F02" w14:textId="77777777" w:rsidR="008B2FD5" w:rsidRPr="00BC16FA" w:rsidRDefault="008B2FD5" w:rsidP="008B2FD5">
      <w:pPr>
        <w:spacing w:after="0" w:line="240" w:lineRule="auto"/>
        <w:rPr>
          <w:rFonts w:ascii="Arial" w:hAnsi="Arial" w:cs="Arial"/>
          <w:sz w:val="22"/>
          <w:szCs w:val="22"/>
          <w:lang w:val="en-US"/>
        </w:rPr>
      </w:pPr>
    </w:p>
    <w:p w14:paraId="1A85A172" w14:textId="1264B4B0" w:rsidR="008B2FD5" w:rsidRPr="00BE13A2"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sidR="00BE13A2">
        <w:rPr>
          <w:rFonts w:ascii="Arial" w:hAnsi="Arial" w:cs="Arial"/>
          <w:sz w:val="22"/>
          <w:szCs w:val="22"/>
          <w:lang w:val="en-US"/>
        </w:rPr>
        <w:t>De Veyra, Liza Yzabelle</w:t>
      </w:r>
      <w:r w:rsidR="00517C4D">
        <w:rPr>
          <w:rFonts w:ascii="Arial" w:hAnsi="Arial" w:cs="Arial"/>
          <w:sz w:val="22"/>
          <w:szCs w:val="22"/>
          <w:lang w:val="en-US"/>
        </w:rPr>
        <w:t xml:space="preserve"> / Samar, Angelyn</w:t>
      </w:r>
    </w:p>
    <w:p w14:paraId="138F6237" w14:textId="7CD00408" w:rsidR="008B2FD5" w:rsidRPr="00BE13A2"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sidR="00BE13A2">
        <w:rPr>
          <w:rFonts w:ascii="Arial" w:hAnsi="Arial" w:cs="Arial"/>
          <w:sz w:val="22"/>
          <w:szCs w:val="22"/>
          <w:lang w:val="en-US"/>
        </w:rPr>
        <w:t>April 10, 2026 (Friday)</w:t>
      </w:r>
    </w:p>
    <w:p w14:paraId="7EB79C9C" w14:textId="4FD7AD31" w:rsidR="008B2FD5" w:rsidRPr="00D406C6"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sidR="00BE13A2">
        <w:rPr>
          <w:rFonts w:ascii="Arial" w:hAnsi="Arial" w:cs="Arial"/>
          <w:sz w:val="22"/>
          <w:szCs w:val="22"/>
          <w:lang w:val="en-US"/>
        </w:rPr>
        <w:t>April 10, 2026 (Friday)</w:t>
      </w:r>
    </w:p>
    <w:p w14:paraId="65001B8F" w14:textId="1DD34C19" w:rsidR="008B2FD5" w:rsidRPr="00BE13A2" w:rsidRDefault="008B2FD5" w:rsidP="008B2FD5">
      <w:pPr>
        <w:spacing w:after="0" w:line="360" w:lineRule="auto"/>
        <w:rPr>
          <w:rFonts w:ascii="Arial" w:hAnsi="Arial" w:cs="Arial"/>
          <w:sz w:val="22"/>
          <w:szCs w:val="22"/>
          <w:lang w:val="en-US"/>
        </w:rPr>
      </w:pPr>
      <w:r>
        <w:rPr>
          <w:rFonts w:ascii="Arial" w:hAnsi="Arial" w:cs="Arial"/>
          <w:b/>
          <w:bCs/>
          <w:sz w:val="22"/>
          <w:szCs w:val="22"/>
          <w:lang w:val="en-US"/>
        </w:rPr>
        <w:t xml:space="preserve">Status: </w:t>
      </w:r>
      <w:r w:rsidR="00417B1C">
        <w:rPr>
          <w:rFonts w:ascii="Arial" w:hAnsi="Arial" w:cs="Arial"/>
          <w:sz w:val="22"/>
          <w:szCs w:val="22"/>
          <w:lang w:val="en-US"/>
        </w:rPr>
        <w:t>In Progress</w:t>
      </w:r>
    </w:p>
    <w:p w14:paraId="502E25C6" w14:textId="77777777" w:rsidR="008B2FD5" w:rsidRDefault="008B2FD5" w:rsidP="008B2FD5">
      <w:pPr>
        <w:spacing w:after="0" w:line="240" w:lineRule="auto"/>
        <w:rPr>
          <w:rFonts w:ascii="Arial" w:hAnsi="Arial" w:cs="Arial"/>
          <w:b/>
          <w:bCs/>
          <w:sz w:val="22"/>
          <w:szCs w:val="22"/>
          <w:lang w:val="en-US"/>
        </w:rPr>
      </w:pPr>
    </w:p>
    <w:p w14:paraId="156BFB31"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6A904D9B" w14:textId="3AB442BA" w:rsidR="008B2FD5" w:rsidRPr="00BE13A2" w:rsidRDefault="0069214B" w:rsidP="008B2FD5">
      <w:pPr>
        <w:pStyle w:val="ListParagraph"/>
        <w:numPr>
          <w:ilvl w:val="0"/>
          <w:numId w:val="1"/>
        </w:numPr>
        <w:spacing w:after="0" w:line="360" w:lineRule="auto"/>
        <w:jc w:val="both"/>
        <w:rPr>
          <w:rFonts w:ascii="Arial" w:hAnsi="Arial" w:cs="Arial"/>
          <w:sz w:val="22"/>
          <w:szCs w:val="22"/>
          <w:lang w:val="en-US"/>
        </w:rPr>
      </w:pPr>
      <w:r>
        <w:rPr>
          <w:rFonts w:ascii="Arial" w:hAnsi="Arial" w:cs="Arial"/>
          <w:sz w:val="22"/>
          <w:szCs w:val="22"/>
          <w:lang w:val="en-US"/>
        </w:rPr>
        <w:t xml:space="preserve">Initiated high-fidelity prototyping in Figma to establish a production-ready visual standard, with the focus on developing the kiosk component. Meticulously designed interactive elements to ensure precision, intuitive usability, and responsiveness, creating a professional interface aligned with system goals. This </w:t>
      </w:r>
      <w:r w:rsidR="009E155D">
        <w:rPr>
          <w:rFonts w:ascii="Arial" w:hAnsi="Arial" w:cs="Arial"/>
          <w:sz w:val="22"/>
          <w:szCs w:val="22"/>
          <w:lang w:val="en-US"/>
        </w:rPr>
        <w:t>includes</w:t>
      </w:r>
      <w:r>
        <w:rPr>
          <w:rFonts w:ascii="Arial" w:hAnsi="Arial" w:cs="Arial"/>
          <w:sz w:val="22"/>
          <w:szCs w:val="22"/>
          <w:lang w:val="en-US"/>
        </w:rPr>
        <w:t xml:space="preserve"> the “Select Company” </w:t>
      </w:r>
      <w:r w:rsidR="00B40E8B">
        <w:rPr>
          <w:rFonts w:ascii="Arial" w:hAnsi="Arial" w:cs="Arial"/>
          <w:sz w:val="22"/>
          <w:szCs w:val="22"/>
          <w:lang w:val="en-US"/>
        </w:rPr>
        <w:t>page</w:t>
      </w:r>
      <w:r>
        <w:rPr>
          <w:rFonts w:ascii="Arial" w:hAnsi="Arial" w:cs="Arial"/>
          <w:sz w:val="22"/>
          <w:szCs w:val="22"/>
          <w:lang w:val="en-US"/>
        </w:rPr>
        <w:t>, where users choose between organizations</w:t>
      </w:r>
      <w:r w:rsidR="009E155D">
        <w:rPr>
          <w:rFonts w:ascii="Arial" w:hAnsi="Arial" w:cs="Arial"/>
          <w:sz w:val="22"/>
          <w:szCs w:val="22"/>
          <w:lang w:val="en-US"/>
        </w:rPr>
        <w:t xml:space="preserve">. Special attention was </w:t>
      </w:r>
      <w:r w:rsidR="009E155D">
        <w:rPr>
          <w:rFonts w:ascii="Arial" w:hAnsi="Arial" w:cs="Arial"/>
          <w:sz w:val="22"/>
          <w:szCs w:val="22"/>
          <w:lang w:val="en-US"/>
        </w:rPr>
        <w:lastRenderedPageBreak/>
        <w:t>given on the layout, guiding users clearly through the process while maintaining a clean, user-friendly design that supports reliability in a kiosk environment.</w:t>
      </w:r>
    </w:p>
    <w:p w14:paraId="3CFE2619" w14:textId="77777777" w:rsidR="008B2FD5" w:rsidRPr="0093614B" w:rsidRDefault="008B2FD5" w:rsidP="008B2FD5">
      <w:pPr>
        <w:spacing w:after="0" w:line="240" w:lineRule="auto"/>
        <w:jc w:val="both"/>
        <w:rPr>
          <w:rFonts w:ascii="Arial" w:hAnsi="Arial" w:cs="Arial"/>
          <w:b/>
          <w:bCs/>
          <w:sz w:val="22"/>
          <w:szCs w:val="22"/>
          <w:lang w:val="en-US"/>
        </w:rPr>
      </w:pPr>
    </w:p>
    <w:p w14:paraId="47F3AB4D" w14:textId="7B6EC97F" w:rsidR="008B2FD5" w:rsidRPr="00947B42" w:rsidRDefault="008B2FD5" w:rsidP="00947B42">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69FF8103" w14:textId="2D8E753C" w:rsidR="008B2FD5" w:rsidRDefault="00BE13A2" w:rsidP="00BE13A2">
      <w:pPr>
        <w:spacing w:after="0" w:line="240" w:lineRule="auto"/>
        <w:jc w:val="center"/>
        <w:rPr>
          <w:rFonts w:ascii="Arial" w:hAnsi="Arial" w:cs="Arial"/>
          <w:b/>
          <w:bCs/>
          <w:sz w:val="22"/>
          <w:szCs w:val="22"/>
          <w:lang w:val="en-US"/>
        </w:rPr>
      </w:pPr>
      <w:r>
        <w:rPr>
          <w:noProof/>
        </w:rPr>
        <w:drawing>
          <wp:inline distT="0" distB="0" distL="0" distR="0" wp14:anchorId="7E4693A9" wp14:editId="7B081EE0">
            <wp:extent cx="4992265" cy="2660650"/>
            <wp:effectExtent l="0" t="0" r="0" b="6350"/>
            <wp:docPr id="1" name="Picture 1" descr="5a792f01-9440-4745-a6be-ec109f490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a792f01-9440-4745-a6be-ec109f490b98"/>
                    <pic:cNvPicPr>
                      <a:picLocks noChangeAspect="1"/>
                    </pic:cNvPicPr>
                  </pic:nvPicPr>
                  <pic:blipFill>
                    <a:blip r:embed="rId8"/>
                    <a:stretch>
                      <a:fillRect/>
                    </a:stretch>
                  </pic:blipFill>
                  <pic:spPr>
                    <a:xfrm>
                      <a:off x="0" y="0"/>
                      <a:ext cx="5009477" cy="2669823"/>
                    </a:xfrm>
                    <a:prstGeom prst="rect">
                      <a:avLst/>
                    </a:prstGeom>
                  </pic:spPr>
                </pic:pic>
              </a:graphicData>
            </a:graphic>
          </wp:inline>
        </w:drawing>
      </w:r>
      <w:r>
        <w:rPr>
          <w:noProof/>
        </w:rPr>
        <w:drawing>
          <wp:inline distT="0" distB="0" distL="0" distR="0" wp14:anchorId="6ABB7D02" wp14:editId="3B820DE5">
            <wp:extent cx="5217085" cy="2578100"/>
            <wp:effectExtent l="0" t="0" r="3175" b="0"/>
            <wp:docPr id="3" name="Picture 1" descr="02b844c0-c693-49ad-8fe8-df2e06bb3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b844c0-c693-49ad-8fe8-df2e06bb39bf"/>
                    <pic:cNvPicPr>
                      <a:picLocks noChangeAspect="1"/>
                    </pic:cNvPicPr>
                  </pic:nvPicPr>
                  <pic:blipFill>
                    <a:blip r:embed="rId9"/>
                    <a:stretch>
                      <a:fillRect/>
                    </a:stretch>
                  </pic:blipFill>
                  <pic:spPr>
                    <a:xfrm>
                      <a:off x="0" y="0"/>
                      <a:ext cx="5264030" cy="2601299"/>
                    </a:xfrm>
                    <a:prstGeom prst="rect">
                      <a:avLst/>
                    </a:prstGeom>
                  </pic:spPr>
                </pic:pic>
              </a:graphicData>
            </a:graphic>
          </wp:inline>
        </w:drawing>
      </w:r>
    </w:p>
    <w:p w14:paraId="7EC1920F" w14:textId="54CF094F" w:rsidR="009E155D" w:rsidRDefault="009E155D" w:rsidP="00BE13A2">
      <w:pPr>
        <w:spacing w:after="0" w:line="240" w:lineRule="auto"/>
        <w:jc w:val="center"/>
        <w:rPr>
          <w:rFonts w:ascii="Arial" w:hAnsi="Arial" w:cs="Arial"/>
          <w:b/>
          <w:bCs/>
          <w:sz w:val="22"/>
          <w:szCs w:val="22"/>
          <w:lang w:val="en-US"/>
        </w:rPr>
      </w:pPr>
      <w:r>
        <w:rPr>
          <w:noProof/>
        </w:rPr>
        <w:drawing>
          <wp:inline distT="0" distB="0" distL="0" distR="0" wp14:anchorId="25A5093F" wp14:editId="4C03BB77">
            <wp:extent cx="5001898" cy="1938867"/>
            <wp:effectExtent l="0" t="0" r="8255" b="4445"/>
            <wp:docPr id="2013265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65070" name="Picture 2"/>
                    <pic:cNvPicPr>
                      <a:picLocks noChangeAspect="1"/>
                    </pic:cNvPicPr>
                  </pic:nvPicPr>
                  <pic:blipFill rotWithShape="1">
                    <a:blip r:embed="rId10" cstate="print">
                      <a:extLst>
                        <a:ext uri="{28A0092B-C50C-407E-A947-70E740481C1C}">
                          <a14:useLocalDpi xmlns:a14="http://schemas.microsoft.com/office/drawing/2010/main" val="0"/>
                        </a:ext>
                      </a:extLst>
                    </a:blip>
                    <a:srcRect t="10965" r="13530" b="48097"/>
                    <a:stretch>
                      <a:fillRect/>
                    </a:stretch>
                  </pic:blipFill>
                  <pic:spPr bwMode="auto">
                    <a:xfrm>
                      <a:off x="0" y="0"/>
                      <a:ext cx="5095044" cy="1974973"/>
                    </a:xfrm>
                    <a:prstGeom prst="rect">
                      <a:avLst/>
                    </a:prstGeom>
                    <a:ln>
                      <a:noFill/>
                    </a:ln>
                    <a:extLst>
                      <a:ext uri="{53640926-AAD7-44D8-BBD7-CCE9431645EC}">
                        <a14:shadowObscured xmlns:a14="http://schemas.microsoft.com/office/drawing/2010/main"/>
                      </a:ext>
                    </a:extLst>
                  </pic:spPr>
                </pic:pic>
              </a:graphicData>
            </a:graphic>
          </wp:inline>
        </w:drawing>
      </w:r>
    </w:p>
    <w:p w14:paraId="3EB32DDD" w14:textId="77777777" w:rsidR="00BE13A2" w:rsidRPr="00E6050B" w:rsidRDefault="00BE13A2" w:rsidP="008B2FD5">
      <w:pPr>
        <w:spacing w:after="0" w:line="240" w:lineRule="auto"/>
        <w:rPr>
          <w:rFonts w:ascii="Arial" w:hAnsi="Arial" w:cs="Arial"/>
          <w:b/>
          <w:bCs/>
          <w:sz w:val="22"/>
          <w:szCs w:val="22"/>
          <w:lang w:val="en-US"/>
        </w:rPr>
      </w:pPr>
    </w:p>
    <w:p w14:paraId="0A053A57"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Issues:</w:t>
      </w:r>
    </w:p>
    <w:p w14:paraId="48A5C4CC" w14:textId="16C87E5D" w:rsidR="008B2FD5" w:rsidRPr="008B2FD5" w:rsidRDefault="00BE13A2" w:rsidP="008B2FD5">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N/A</w:t>
      </w:r>
    </w:p>
    <w:p w14:paraId="1A7B99A8" w14:textId="77777777" w:rsidR="008B2FD5" w:rsidRPr="000759ED" w:rsidRDefault="008B2FD5" w:rsidP="008B2FD5">
      <w:pPr>
        <w:spacing w:after="0" w:line="240" w:lineRule="auto"/>
        <w:rPr>
          <w:rFonts w:ascii="Arial" w:hAnsi="Arial" w:cs="Arial"/>
          <w:b/>
          <w:bCs/>
          <w:sz w:val="22"/>
          <w:szCs w:val="22"/>
          <w:lang w:val="en-US"/>
        </w:rPr>
      </w:pPr>
    </w:p>
    <w:p w14:paraId="12C289D1"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4C2DCADA" w14:textId="5D6F85E4" w:rsidR="008B2FD5" w:rsidRDefault="00BE13A2" w:rsidP="008B2FD5">
      <w:pPr>
        <w:pStyle w:val="ListParagraph"/>
        <w:numPr>
          <w:ilvl w:val="0"/>
          <w:numId w:val="1"/>
        </w:numPr>
        <w:spacing w:after="0" w:line="360" w:lineRule="auto"/>
        <w:rPr>
          <w:rFonts w:ascii="Arial" w:hAnsi="Arial" w:cs="Arial"/>
          <w:sz w:val="22"/>
          <w:szCs w:val="22"/>
          <w:lang w:val="en-US"/>
        </w:rPr>
      </w:pPr>
      <w:r>
        <w:rPr>
          <w:rFonts w:ascii="Arial" w:hAnsi="Arial" w:cs="Arial"/>
          <w:sz w:val="22"/>
          <w:szCs w:val="22"/>
          <w:lang w:val="en-US"/>
        </w:rPr>
        <w:t>N/A</w:t>
      </w:r>
    </w:p>
    <w:p w14:paraId="17046466" w14:textId="77777777" w:rsidR="00BE13A2" w:rsidRDefault="00BE13A2" w:rsidP="00BE13A2">
      <w:pPr>
        <w:spacing w:after="0" w:line="360" w:lineRule="auto"/>
        <w:rPr>
          <w:rFonts w:ascii="Arial" w:hAnsi="Arial" w:cs="Arial"/>
          <w:sz w:val="22"/>
          <w:szCs w:val="22"/>
          <w:lang w:val="en-US"/>
        </w:rPr>
      </w:pPr>
    </w:p>
    <w:p w14:paraId="5B315A3B" w14:textId="17C2263F" w:rsidR="00BE13A2" w:rsidRDefault="00BE13A2" w:rsidP="00BE13A2">
      <w:pPr>
        <w:spacing w:after="0" w:line="240" w:lineRule="auto"/>
        <w:rPr>
          <w:rFonts w:ascii="Arial" w:hAnsi="Arial" w:cs="Arial"/>
          <w:b/>
          <w:bCs/>
          <w:sz w:val="22"/>
          <w:szCs w:val="22"/>
          <w:lang w:val="en-US"/>
        </w:rPr>
      </w:pPr>
      <w:r>
        <w:rPr>
          <w:rFonts w:ascii="Arial" w:hAnsi="Arial" w:cs="Arial"/>
          <w:b/>
          <w:bCs/>
          <w:sz w:val="22"/>
          <w:szCs w:val="22"/>
          <w:lang w:val="en-US"/>
        </w:rPr>
        <w:t>TASK TRACKER (</w:t>
      </w:r>
      <w:r w:rsidRPr="00BE13A2">
        <w:rPr>
          <w:rFonts w:ascii="Arial" w:hAnsi="Arial" w:cs="Arial"/>
          <w:b/>
          <w:bCs/>
          <w:sz w:val="22"/>
          <w:szCs w:val="22"/>
          <w:lang w:val="en-US"/>
        </w:rPr>
        <w:t>I</w:t>
      </w:r>
      <w:r>
        <w:rPr>
          <w:rFonts w:ascii="Arial" w:hAnsi="Arial" w:cs="Arial"/>
          <w:b/>
          <w:bCs/>
          <w:sz w:val="22"/>
          <w:szCs w:val="22"/>
          <w:lang w:val="en-US"/>
        </w:rPr>
        <w:t>I</w:t>
      </w:r>
      <w:r w:rsidRPr="00BE13A2">
        <w:rPr>
          <w:rFonts w:ascii="Arial" w:hAnsi="Arial" w:cs="Arial"/>
          <w:b/>
          <w:bCs/>
          <w:sz w:val="22"/>
          <w:szCs w:val="22"/>
          <w:lang w:val="en-US"/>
        </w:rPr>
        <w:t>I</w:t>
      </w:r>
      <w:r>
        <w:rPr>
          <w:rFonts w:ascii="Arial" w:hAnsi="Arial" w:cs="Arial"/>
          <w:b/>
          <w:bCs/>
          <w:sz w:val="22"/>
          <w:szCs w:val="22"/>
          <w:lang w:val="en-US"/>
        </w:rPr>
        <w:t>)________________________________________________________</w:t>
      </w:r>
    </w:p>
    <w:p w14:paraId="0F5F6A18" w14:textId="77777777" w:rsidR="00BE13A2" w:rsidRDefault="00BE13A2" w:rsidP="00BE13A2">
      <w:pPr>
        <w:spacing w:after="0" w:line="240" w:lineRule="auto"/>
        <w:rPr>
          <w:rFonts w:ascii="Arial" w:hAnsi="Arial" w:cs="Arial"/>
          <w:b/>
          <w:bCs/>
          <w:sz w:val="22"/>
          <w:szCs w:val="22"/>
          <w:lang w:val="en-US"/>
        </w:rPr>
      </w:pPr>
    </w:p>
    <w:p w14:paraId="5A75DA55" w14:textId="3B22F59A" w:rsidR="00BE13A2" w:rsidRPr="00BE13A2" w:rsidRDefault="00BE13A2" w:rsidP="00BE13A2">
      <w:pPr>
        <w:spacing w:after="0" w:line="360" w:lineRule="auto"/>
        <w:rPr>
          <w:rFonts w:ascii="Arial" w:hAnsi="Arial" w:cs="Arial"/>
          <w:sz w:val="22"/>
          <w:szCs w:val="22"/>
          <w:lang w:val="en-US"/>
        </w:rPr>
      </w:pPr>
      <w:r>
        <w:rPr>
          <w:rFonts w:ascii="Arial" w:hAnsi="Arial" w:cs="Arial"/>
          <w:b/>
          <w:bCs/>
          <w:sz w:val="22"/>
          <w:szCs w:val="22"/>
          <w:lang w:val="en-US"/>
        </w:rPr>
        <w:t xml:space="preserve">Task Name: </w:t>
      </w:r>
      <w:r w:rsidRPr="00BE13A2">
        <w:rPr>
          <w:rFonts w:ascii="Arial" w:hAnsi="Arial" w:cs="Arial"/>
          <w:sz w:val="22"/>
          <w:szCs w:val="22"/>
          <w:lang w:val="en-US"/>
        </w:rPr>
        <w:t>KIOSK UI</w:t>
      </w:r>
      <w:r>
        <w:rPr>
          <w:rFonts w:ascii="Arial" w:hAnsi="Arial" w:cs="Arial"/>
          <w:sz w:val="22"/>
          <w:szCs w:val="22"/>
          <w:lang w:val="en-US"/>
        </w:rPr>
        <w:t xml:space="preserve"> (High Fidelity)</w:t>
      </w:r>
    </w:p>
    <w:p w14:paraId="7645D0E2" w14:textId="4F2CDCBF" w:rsidR="00BE13A2" w:rsidRPr="00BE13A2" w:rsidRDefault="00BE13A2" w:rsidP="00BE13A2">
      <w:pPr>
        <w:spacing w:after="0" w:line="360" w:lineRule="auto"/>
        <w:rPr>
          <w:rFonts w:ascii="Arial" w:hAnsi="Arial" w:cs="Arial"/>
          <w:sz w:val="22"/>
          <w:szCs w:val="22"/>
          <w:lang w:val="en-US"/>
        </w:rPr>
      </w:pPr>
      <w:r>
        <w:rPr>
          <w:rFonts w:ascii="Arial" w:hAnsi="Arial" w:cs="Arial"/>
          <w:b/>
          <w:bCs/>
          <w:sz w:val="22"/>
          <w:szCs w:val="22"/>
          <w:lang w:val="en-US"/>
        </w:rPr>
        <w:t xml:space="preserve">Description: </w:t>
      </w:r>
      <w:r w:rsidRPr="00BE13A2">
        <w:rPr>
          <w:rFonts w:ascii="Arial" w:hAnsi="Arial" w:cs="Arial"/>
          <w:sz w:val="22"/>
          <w:szCs w:val="22"/>
          <w:lang w:val="en-US"/>
        </w:rPr>
        <w:t xml:space="preserve">Designed a high-fidelity wireframe for the </w:t>
      </w:r>
      <w:r w:rsidR="00320930">
        <w:rPr>
          <w:rFonts w:ascii="Arial" w:hAnsi="Arial" w:cs="Arial"/>
          <w:sz w:val="22"/>
          <w:szCs w:val="22"/>
          <w:lang w:val="en-US"/>
        </w:rPr>
        <w:t>kiosk page</w:t>
      </w:r>
      <w:r w:rsidRPr="00BE13A2">
        <w:rPr>
          <w:rFonts w:ascii="Arial" w:hAnsi="Arial" w:cs="Arial"/>
          <w:sz w:val="22"/>
          <w:szCs w:val="22"/>
          <w:lang w:val="en-US"/>
        </w:rPr>
        <w:t>, focusing on a split-screen layout that integrates an AI loading module with a real-time employee summary and status clock.</w:t>
      </w:r>
    </w:p>
    <w:p w14:paraId="6F6B5E6B" w14:textId="77777777" w:rsidR="00BE13A2" w:rsidRPr="00BC16FA" w:rsidRDefault="00BE13A2" w:rsidP="00BE13A2">
      <w:pPr>
        <w:spacing w:after="0" w:line="240" w:lineRule="auto"/>
        <w:rPr>
          <w:rFonts w:ascii="Arial" w:hAnsi="Arial" w:cs="Arial"/>
          <w:sz w:val="22"/>
          <w:szCs w:val="22"/>
          <w:lang w:val="en-US"/>
        </w:rPr>
      </w:pPr>
    </w:p>
    <w:p w14:paraId="05121381" w14:textId="38AB2262" w:rsidR="00BE13A2" w:rsidRPr="00BE13A2" w:rsidRDefault="00BE13A2" w:rsidP="00BE13A2">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Pr>
          <w:rFonts w:ascii="Arial" w:hAnsi="Arial" w:cs="Arial"/>
          <w:sz w:val="22"/>
          <w:szCs w:val="22"/>
          <w:lang w:val="en-US"/>
        </w:rPr>
        <w:t>Lorica, Khen Mariel</w:t>
      </w:r>
      <w:r w:rsidR="00517C4D">
        <w:rPr>
          <w:rFonts w:ascii="Arial" w:hAnsi="Arial" w:cs="Arial"/>
          <w:sz w:val="22"/>
          <w:szCs w:val="22"/>
          <w:lang w:val="en-US"/>
        </w:rPr>
        <w:t xml:space="preserve"> / Padel, Ruffa Mae</w:t>
      </w:r>
    </w:p>
    <w:p w14:paraId="2182ED3E" w14:textId="77777777" w:rsidR="00BE13A2" w:rsidRPr="00BE13A2" w:rsidRDefault="00BE13A2" w:rsidP="00BE13A2">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April 10, 2026 (Friday)</w:t>
      </w:r>
    </w:p>
    <w:p w14:paraId="36D431E6" w14:textId="316AB5D5" w:rsidR="00BE13A2" w:rsidRPr="00D406C6" w:rsidRDefault="00BE13A2" w:rsidP="00BE13A2">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Pr>
          <w:rFonts w:ascii="Arial" w:hAnsi="Arial" w:cs="Arial"/>
          <w:sz w:val="22"/>
          <w:szCs w:val="22"/>
          <w:lang w:val="en-US"/>
        </w:rPr>
        <w:t>April 11, 2026 (Saturday)</w:t>
      </w:r>
    </w:p>
    <w:p w14:paraId="058B1E3F" w14:textId="30D7ED69" w:rsidR="00BE13A2" w:rsidRPr="00BE13A2" w:rsidRDefault="00BE13A2" w:rsidP="00BE13A2">
      <w:pPr>
        <w:spacing w:after="0" w:line="360" w:lineRule="auto"/>
        <w:rPr>
          <w:rFonts w:ascii="Arial" w:hAnsi="Arial" w:cs="Arial"/>
          <w:sz w:val="22"/>
          <w:szCs w:val="22"/>
          <w:lang w:val="en-US"/>
        </w:rPr>
      </w:pPr>
      <w:r>
        <w:rPr>
          <w:rFonts w:ascii="Arial" w:hAnsi="Arial" w:cs="Arial"/>
          <w:b/>
          <w:bCs/>
          <w:sz w:val="22"/>
          <w:szCs w:val="22"/>
          <w:lang w:val="en-US"/>
        </w:rPr>
        <w:t xml:space="preserve">Status: </w:t>
      </w:r>
      <w:r>
        <w:rPr>
          <w:rFonts w:ascii="Arial" w:hAnsi="Arial" w:cs="Arial"/>
          <w:sz w:val="22"/>
          <w:szCs w:val="22"/>
          <w:lang w:val="en-US"/>
        </w:rPr>
        <w:t>In Progress</w:t>
      </w:r>
    </w:p>
    <w:p w14:paraId="45141A9F" w14:textId="77777777" w:rsidR="00BE13A2" w:rsidRDefault="00BE13A2" w:rsidP="00BE13A2">
      <w:pPr>
        <w:spacing w:after="0" w:line="240" w:lineRule="auto"/>
        <w:rPr>
          <w:rFonts w:ascii="Arial" w:hAnsi="Arial" w:cs="Arial"/>
          <w:b/>
          <w:bCs/>
          <w:sz w:val="22"/>
          <w:szCs w:val="22"/>
          <w:lang w:val="en-US"/>
        </w:rPr>
      </w:pPr>
    </w:p>
    <w:p w14:paraId="2F4E2765" w14:textId="77777777" w:rsidR="00BE13A2" w:rsidRDefault="00BE13A2" w:rsidP="00BE13A2">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644A1B2A" w14:textId="463DC06C" w:rsidR="00BE13A2" w:rsidRPr="00BE13A2" w:rsidRDefault="00CF6814" w:rsidP="00BE13A2">
      <w:pPr>
        <w:pStyle w:val="ListParagraph"/>
        <w:numPr>
          <w:ilvl w:val="0"/>
          <w:numId w:val="1"/>
        </w:numPr>
        <w:spacing w:after="0" w:line="360" w:lineRule="auto"/>
        <w:jc w:val="both"/>
        <w:rPr>
          <w:rFonts w:ascii="Arial" w:hAnsi="Arial" w:cs="Arial"/>
          <w:sz w:val="22"/>
          <w:szCs w:val="22"/>
          <w:lang w:val="en-US"/>
        </w:rPr>
      </w:pPr>
      <w:r>
        <w:rPr>
          <w:rFonts w:ascii="Arial" w:hAnsi="Arial" w:cs="Arial"/>
          <w:sz w:val="22"/>
          <w:szCs w:val="22"/>
          <w:lang w:val="en-US"/>
        </w:rPr>
        <w:t>F</w:t>
      </w:r>
      <w:r w:rsidR="00BE13A2" w:rsidRPr="00BE13A2">
        <w:rPr>
          <w:rFonts w:ascii="Arial" w:hAnsi="Arial" w:cs="Arial"/>
          <w:sz w:val="22"/>
          <w:szCs w:val="22"/>
          <w:lang w:val="en-US"/>
        </w:rPr>
        <w:t xml:space="preserve">inalized the visual layout for the main kiosk interface, ensuring a clean separation between the biometric/AI scanning area and the data summary panel. </w:t>
      </w:r>
      <w:r>
        <w:rPr>
          <w:rFonts w:ascii="Arial" w:hAnsi="Arial" w:cs="Arial"/>
          <w:sz w:val="22"/>
          <w:szCs w:val="22"/>
          <w:lang w:val="en-US"/>
        </w:rPr>
        <w:t>Then,</w:t>
      </w:r>
      <w:r w:rsidR="00BE13A2" w:rsidRPr="00BE13A2">
        <w:rPr>
          <w:rFonts w:ascii="Arial" w:hAnsi="Arial" w:cs="Arial"/>
          <w:sz w:val="22"/>
          <w:szCs w:val="22"/>
          <w:lang w:val="en-US"/>
        </w:rPr>
        <w:t xml:space="preserve"> also integrated functional UI elements like the digital clock and attendance counters to improve user feedback during the check-out process.</w:t>
      </w:r>
    </w:p>
    <w:p w14:paraId="0A01136C" w14:textId="77777777" w:rsidR="00BE13A2" w:rsidRPr="0093614B" w:rsidRDefault="00BE13A2" w:rsidP="00BE13A2">
      <w:pPr>
        <w:spacing w:after="0" w:line="240" w:lineRule="auto"/>
        <w:jc w:val="both"/>
        <w:rPr>
          <w:rFonts w:ascii="Arial" w:hAnsi="Arial" w:cs="Arial"/>
          <w:b/>
          <w:bCs/>
          <w:sz w:val="22"/>
          <w:szCs w:val="22"/>
          <w:lang w:val="en-US"/>
        </w:rPr>
      </w:pPr>
    </w:p>
    <w:p w14:paraId="0F6A8FCE" w14:textId="3BB0CD94" w:rsidR="00BE13A2" w:rsidRPr="00BE13A2" w:rsidRDefault="00BE13A2" w:rsidP="00BE13A2">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0A46852C" w14:textId="3D006B85" w:rsidR="003A7B42" w:rsidRDefault="001121CF" w:rsidP="003A7B42">
      <w:pPr>
        <w:spacing w:after="0" w:line="240" w:lineRule="auto"/>
        <w:jc w:val="center"/>
        <w:rPr>
          <w:rFonts w:ascii="Arial" w:hAnsi="Arial" w:cs="Arial"/>
          <w:b/>
          <w:bCs/>
          <w:sz w:val="22"/>
          <w:szCs w:val="22"/>
          <w:lang w:val="en-US"/>
        </w:rPr>
      </w:pPr>
      <w:r>
        <w:rPr>
          <w:noProof/>
        </w:rPr>
        <w:drawing>
          <wp:inline distT="0" distB="0" distL="0" distR="0" wp14:anchorId="5BD7E454" wp14:editId="77E1FBB7">
            <wp:extent cx="5506056" cy="2307772"/>
            <wp:effectExtent l="0" t="0" r="0" b="0"/>
            <wp:docPr id="11520569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695" name="Picture 1" descr="A screenshot of a video game&#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8608" cy="2317224"/>
                    </a:xfrm>
                    <a:prstGeom prst="rect">
                      <a:avLst/>
                    </a:prstGeom>
                  </pic:spPr>
                </pic:pic>
              </a:graphicData>
            </a:graphic>
          </wp:inline>
        </w:drawing>
      </w:r>
    </w:p>
    <w:p w14:paraId="67914E59" w14:textId="77777777" w:rsidR="00BE13A2" w:rsidRPr="00E6050B" w:rsidRDefault="00BE13A2" w:rsidP="00BE13A2">
      <w:pPr>
        <w:spacing w:after="0" w:line="240" w:lineRule="auto"/>
        <w:rPr>
          <w:rFonts w:ascii="Arial" w:hAnsi="Arial" w:cs="Arial"/>
          <w:b/>
          <w:bCs/>
          <w:sz w:val="22"/>
          <w:szCs w:val="22"/>
          <w:lang w:val="en-US"/>
        </w:rPr>
      </w:pPr>
    </w:p>
    <w:p w14:paraId="4C778B0A" w14:textId="77777777" w:rsidR="00BE13A2" w:rsidRDefault="00BE13A2" w:rsidP="00BE13A2">
      <w:pPr>
        <w:spacing w:after="0" w:line="360" w:lineRule="auto"/>
        <w:rPr>
          <w:rFonts w:ascii="Arial" w:hAnsi="Arial" w:cs="Arial"/>
          <w:b/>
          <w:bCs/>
          <w:sz w:val="22"/>
          <w:szCs w:val="22"/>
          <w:lang w:val="en-US"/>
        </w:rPr>
      </w:pPr>
      <w:r>
        <w:rPr>
          <w:rFonts w:ascii="Arial" w:hAnsi="Arial" w:cs="Arial"/>
          <w:b/>
          <w:bCs/>
          <w:sz w:val="22"/>
          <w:szCs w:val="22"/>
          <w:lang w:val="en-US"/>
        </w:rPr>
        <w:t>Issues:</w:t>
      </w:r>
    </w:p>
    <w:p w14:paraId="211DEF41" w14:textId="77777777" w:rsidR="00BE13A2" w:rsidRPr="008B2FD5" w:rsidRDefault="00BE13A2" w:rsidP="00BE13A2">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N/A</w:t>
      </w:r>
    </w:p>
    <w:p w14:paraId="14704451" w14:textId="77777777" w:rsidR="00BE13A2" w:rsidRPr="000759ED" w:rsidRDefault="00BE13A2" w:rsidP="00BE13A2">
      <w:pPr>
        <w:spacing w:after="0" w:line="240" w:lineRule="auto"/>
        <w:rPr>
          <w:rFonts w:ascii="Arial" w:hAnsi="Arial" w:cs="Arial"/>
          <w:b/>
          <w:bCs/>
          <w:sz w:val="22"/>
          <w:szCs w:val="22"/>
          <w:lang w:val="en-US"/>
        </w:rPr>
      </w:pPr>
    </w:p>
    <w:p w14:paraId="31F997A4" w14:textId="77777777" w:rsidR="00BE13A2" w:rsidRDefault="00BE13A2" w:rsidP="00BE13A2">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226D6E68" w14:textId="021CC9C5" w:rsidR="00BE13A2" w:rsidRPr="00BE13A2" w:rsidRDefault="00BE13A2" w:rsidP="00BE13A2">
      <w:pPr>
        <w:pStyle w:val="ListParagraph"/>
        <w:numPr>
          <w:ilvl w:val="0"/>
          <w:numId w:val="1"/>
        </w:numPr>
        <w:spacing w:after="0" w:line="360" w:lineRule="auto"/>
        <w:rPr>
          <w:rFonts w:ascii="Arial" w:hAnsi="Arial" w:cs="Arial"/>
          <w:sz w:val="22"/>
          <w:szCs w:val="22"/>
          <w:lang w:val="en-US"/>
        </w:rPr>
      </w:pPr>
      <w:r w:rsidRPr="00BE13A2">
        <w:rPr>
          <w:rFonts w:ascii="Arial" w:hAnsi="Arial" w:cs="Arial"/>
          <w:sz w:val="22"/>
          <w:szCs w:val="22"/>
          <w:lang w:val="en-US"/>
        </w:rPr>
        <w:t>N/A</w:t>
      </w:r>
    </w:p>
    <w:p w14:paraId="13CBE251" w14:textId="77777777" w:rsidR="008B2FD5" w:rsidRPr="000759ED" w:rsidRDefault="008B2FD5" w:rsidP="008B2FD5">
      <w:pPr>
        <w:spacing w:after="0" w:line="240" w:lineRule="auto"/>
        <w:rPr>
          <w:rFonts w:ascii="Arial" w:hAnsi="Arial" w:cs="Arial"/>
          <w:b/>
          <w:bCs/>
          <w:sz w:val="22"/>
          <w:szCs w:val="22"/>
          <w:lang w:val="en-US"/>
        </w:rPr>
      </w:pPr>
      <w:r w:rsidRPr="000759ED">
        <w:rPr>
          <w:rFonts w:ascii="Arial" w:hAnsi="Arial" w:cs="Arial"/>
          <w:b/>
          <w:bCs/>
          <w:sz w:val="22"/>
          <w:szCs w:val="22"/>
          <w:lang w:val="en-US"/>
        </w:rPr>
        <w:t>_________________________________________________________________________</w:t>
      </w:r>
    </w:p>
    <w:p w14:paraId="0FB5FE18" w14:textId="77777777" w:rsidR="008B2FD5" w:rsidRDefault="008B2FD5" w:rsidP="008B2FD5">
      <w:pPr>
        <w:spacing w:after="0" w:line="240" w:lineRule="auto"/>
        <w:rPr>
          <w:rFonts w:ascii="Arial" w:hAnsi="Arial" w:cs="Arial"/>
          <w:b/>
          <w:bCs/>
          <w:sz w:val="22"/>
          <w:szCs w:val="22"/>
          <w:lang w:val="en-US"/>
        </w:rPr>
      </w:pPr>
    </w:p>
    <w:p w14:paraId="0E4B0A01" w14:textId="402CE316" w:rsidR="008B2FD5" w:rsidRP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TEAM CONTRIBUTION:</w:t>
      </w:r>
    </w:p>
    <w:p w14:paraId="3D79E437" w14:textId="19428344" w:rsidR="008B2FD5" w:rsidRPr="00601F73" w:rsidRDefault="00601F73" w:rsidP="00601F73">
      <w:pPr>
        <w:pStyle w:val="ListParagraph"/>
        <w:numPr>
          <w:ilvl w:val="0"/>
          <w:numId w:val="1"/>
        </w:numPr>
        <w:spacing w:after="0" w:line="360" w:lineRule="auto"/>
        <w:rPr>
          <w:rFonts w:ascii="Arial" w:hAnsi="Arial" w:cs="Arial"/>
          <w:b/>
          <w:bCs/>
          <w:iCs/>
          <w:sz w:val="22"/>
          <w:szCs w:val="22"/>
          <w:lang w:val="en-US"/>
        </w:rPr>
      </w:pPr>
      <w:r>
        <w:rPr>
          <w:rFonts w:ascii="Arial" w:hAnsi="Arial" w:cs="Arial"/>
          <w:iCs/>
          <w:sz w:val="22"/>
          <w:szCs w:val="22"/>
          <w:lang w:val="en-US"/>
        </w:rPr>
        <w:t xml:space="preserve">Jane, </w:t>
      </w:r>
      <w:proofErr w:type="spellStart"/>
      <w:r>
        <w:rPr>
          <w:rFonts w:ascii="Arial" w:hAnsi="Arial" w:cs="Arial"/>
          <w:iCs/>
          <w:sz w:val="22"/>
          <w:szCs w:val="22"/>
          <w:lang w:val="en-US"/>
        </w:rPr>
        <w:t>Marcellano</w:t>
      </w:r>
      <w:proofErr w:type="spellEnd"/>
      <w:r>
        <w:rPr>
          <w:rFonts w:ascii="Arial" w:hAnsi="Arial" w:cs="Arial"/>
          <w:iCs/>
          <w:sz w:val="22"/>
          <w:szCs w:val="22"/>
          <w:lang w:val="en-US"/>
        </w:rPr>
        <w:t xml:space="preserve"> </w:t>
      </w:r>
      <w:r w:rsidRPr="00601F73">
        <w:rPr>
          <w:rFonts w:ascii="Arial" w:hAnsi="Arial" w:cs="Arial"/>
          <w:b/>
          <w:bCs/>
          <w:iCs/>
          <w:sz w:val="22"/>
          <w:szCs w:val="22"/>
          <w:lang w:val="en-US"/>
        </w:rPr>
        <w:t>&gt;</w:t>
      </w:r>
      <w:r>
        <w:rPr>
          <w:rFonts w:ascii="Arial" w:hAnsi="Arial" w:cs="Arial"/>
          <w:iCs/>
          <w:sz w:val="22"/>
          <w:szCs w:val="22"/>
          <w:lang w:val="en-US"/>
        </w:rPr>
        <w:t xml:space="preserve"> 1 task </w:t>
      </w:r>
      <w:r w:rsidRPr="00601F73">
        <w:rPr>
          <w:rFonts w:ascii="Arial" w:hAnsi="Arial" w:cs="Arial"/>
          <w:b/>
          <w:bCs/>
          <w:iCs/>
          <w:sz w:val="22"/>
          <w:szCs w:val="22"/>
          <w:lang w:val="en-US"/>
        </w:rPr>
        <w:t>&gt;</w:t>
      </w:r>
      <w:r>
        <w:rPr>
          <w:rFonts w:ascii="Arial" w:hAnsi="Arial" w:cs="Arial"/>
          <w:iCs/>
          <w:sz w:val="22"/>
          <w:szCs w:val="22"/>
          <w:lang w:val="en-US"/>
        </w:rPr>
        <w:t xml:space="preserve"> Completed</w:t>
      </w:r>
    </w:p>
    <w:p w14:paraId="4C4C90F5" w14:textId="378C4079" w:rsidR="00392798" w:rsidRPr="00392798" w:rsidRDefault="00601F73" w:rsidP="00392798">
      <w:pPr>
        <w:pStyle w:val="ListParagraph"/>
        <w:numPr>
          <w:ilvl w:val="0"/>
          <w:numId w:val="1"/>
        </w:numPr>
        <w:spacing w:after="0" w:line="360" w:lineRule="auto"/>
        <w:rPr>
          <w:rFonts w:ascii="Arial" w:hAnsi="Arial" w:cs="Arial"/>
          <w:b/>
          <w:bCs/>
          <w:iCs/>
          <w:sz w:val="22"/>
          <w:szCs w:val="22"/>
          <w:lang w:val="en-US"/>
        </w:rPr>
      </w:pPr>
      <w:r>
        <w:rPr>
          <w:rFonts w:ascii="Arial" w:hAnsi="Arial" w:cs="Arial"/>
          <w:iCs/>
          <w:sz w:val="22"/>
          <w:szCs w:val="22"/>
          <w:lang w:val="en-US"/>
        </w:rPr>
        <w:t xml:space="preserve">De Veyra, </w:t>
      </w:r>
      <w:proofErr w:type="spellStart"/>
      <w:r>
        <w:rPr>
          <w:rFonts w:ascii="Arial" w:hAnsi="Arial" w:cs="Arial"/>
          <w:iCs/>
          <w:sz w:val="22"/>
          <w:szCs w:val="22"/>
          <w:lang w:val="en-US"/>
        </w:rPr>
        <w:t>Lica</w:t>
      </w:r>
      <w:proofErr w:type="spellEnd"/>
      <w:r>
        <w:rPr>
          <w:rFonts w:ascii="Arial" w:hAnsi="Arial" w:cs="Arial"/>
          <w:iCs/>
          <w:sz w:val="22"/>
          <w:szCs w:val="22"/>
          <w:lang w:val="en-US"/>
        </w:rPr>
        <w:t xml:space="preserve"> Yzabelle </w:t>
      </w:r>
      <w:r w:rsidRPr="00601F73">
        <w:rPr>
          <w:rFonts w:ascii="Arial" w:hAnsi="Arial" w:cs="Arial"/>
          <w:b/>
          <w:bCs/>
          <w:iCs/>
          <w:sz w:val="22"/>
          <w:szCs w:val="22"/>
          <w:lang w:val="en-US"/>
        </w:rPr>
        <w:t>&gt;</w:t>
      </w:r>
      <w:r>
        <w:rPr>
          <w:rFonts w:ascii="Arial" w:hAnsi="Arial" w:cs="Arial"/>
          <w:iCs/>
          <w:sz w:val="22"/>
          <w:szCs w:val="22"/>
          <w:lang w:val="en-US"/>
        </w:rPr>
        <w:t xml:space="preserve"> 1 task </w:t>
      </w:r>
      <w:r w:rsidRPr="00601F73">
        <w:rPr>
          <w:rFonts w:ascii="Arial" w:hAnsi="Arial" w:cs="Arial"/>
          <w:b/>
          <w:bCs/>
          <w:iCs/>
          <w:sz w:val="22"/>
          <w:szCs w:val="22"/>
          <w:lang w:val="en-US"/>
        </w:rPr>
        <w:t>&gt;</w:t>
      </w:r>
      <w:r>
        <w:rPr>
          <w:rFonts w:ascii="Arial" w:hAnsi="Arial" w:cs="Arial"/>
          <w:iCs/>
          <w:sz w:val="22"/>
          <w:szCs w:val="22"/>
          <w:lang w:val="en-US"/>
        </w:rPr>
        <w:t xml:space="preserve"> </w:t>
      </w:r>
      <w:r w:rsidR="00392798">
        <w:rPr>
          <w:rFonts w:ascii="Arial" w:hAnsi="Arial" w:cs="Arial"/>
          <w:iCs/>
          <w:sz w:val="22"/>
          <w:szCs w:val="22"/>
          <w:lang w:val="en-US"/>
        </w:rPr>
        <w:t>In progress</w:t>
      </w:r>
    </w:p>
    <w:p w14:paraId="442C5771" w14:textId="2827FCF3" w:rsidR="00601F73" w:rsidRPr="00392798" w:rsidRDefault="00601F73" w:rsidP="00601F73">
      <w:pPr>
        <w:pStyle w:val="ListParagraph"/>
        <w:numPr>
          <w:ilvl w:val="0"/>
          <w:numId w:val="1"/>
        </w:numPr>
        <w:spacing w:after="0" w:line="360" w:lineRule="auto"/>
        <w:rPr>
          <w:rFonts w:ascii="Arial" w:hAnsi="Arial" w:cs="Arial"/>
          <w:b/>
          <w:bCs/>
          <w:iCs/>
          <w:sz w:val="22"/>
          <w:szCs w:val="22"/>
          <w:lang w:val="en-US"/>
        </w:rPr>
      </w:pPr>
      <w:r>
        <w:rPr>
          <w:rFonts w:ascii="Arial" w:hAnsi="Arial" w:cs="Arial"/>
          <w:iCs/>
          <w:sz w:val="22"/>
          <w:szCs w:val="22"/>
          <w:lang w:val="en-US"/>
        </w:rPr>
        <w:t xml:space="preserve">Lorica, Khen Mariel </w:t>
      </w:r>
      <w:r w:rsidRPr="00601F73">
        <w:rPr>
          <w:rFonts w:ascii="Arial" w:hAnsi="Arial" w:cs="Arial"/>
          <w:b/>
          <w:bCs/>
          <w:iCs/>
          <w:sz w:val="22"/>
          <w:szCs w:val="22"/>
          <w:lang w:val="en-US"/>
        </w:rPr>
        <w:t>&gt;</w:t>
      </w:r>
      <w:r>
        <w:rPr>
          <w:rFonts w:ascii="Arial" w:hAnsi="Arial" w:cs="Arial"/>
          <w:iCs/>
          <w:sz w:val="22"/>
          <w:szCs w:val="22"/>
          <w:lang w:val="en-US"/>
        </w:rPr>
        <w:t xml:space="preserve"> 1 task </w:t>
      </w:r>
      <w:r w:rsidRPr="00601F73">
        <w:rPr>
          <w:rFonts w:ascii="Arial" w:hAnsi="Arial" w:cs="Arial"/>
          <w:b/>
          <w:bCs/>
          <w:iCs/>
          <w:sz w:val="22"/>
          <w:szCs w:val="22"/>
          <w:lang w:val="en-US"/>
        </w:rPr>
        <w:t>&gt;</w:t>
      </w:r>
      <w:r>
        <w:rPr>
          <w:rFonts w:ascii="Arial" w:hAnsi="Arial" w:cs="Arial"/>
          <w:iCs/>
          <w:sz w:val="22"/>
          <w:szCs w:val="22"/>
          <w:lang w:val="en-US"/>
        </w:rPr>
        <w:t xml:space="preserve"> In Progress</w:t>
      </w:r>
    </w:p>
    <w:p w14:paraId="774EEFCE" w14:textId="473B3A57" w:rsidR="00392798" w:rsidRPr="00601F73" w:rsidRDefault="00392798" w:rsidP="00601F73">
      <w:pPr>
        <w:pStyle w:val="ListParagraph"/>
        <w:numPr>
          <w:ilvl w:val="0"/>
          <w:numId w:val="1"/>
        </w:numPr>
        <w:spacing w:after="0" w:line="360" w:lineRule="auto"/>
        <w:rPr>
          <w:rFonts w:ascii="Arial" w:hAnsi="Arial" w:cs="Arial"/>
          <w:b/>
          <w:bCs/>
          <w:iCs/>
          <w:sz w:val="22"/>
          <w:szCs w:val="22"/>
          <w:lang w:val="en-US"/>
        </w:rPr>
      </w:pPr>
      <w:r>
        <w:rPr>
          <w:rFonts w:ascii="Arial" w:hAnsi="Arial" w:cs="Arial"/>
          <w:iCs/>
          <w:sz w:val="22"/>
          <w:szCs w:val="22"/>
          <w:lang w:val="en-US"/>
        </w:rPr>
        <w:t xml:space="preserve">Samar, Angelyn </w:t>
      </w:r>
      <w:r w:rsidRPr="00601F73">
        <w:rPr>
          <w:rFonts w:ascii="Arial" w:hAnsi="Arial" w:cs="Arial"/>
          <w:b/>
          <w:bCs/>
          <w:iCs/>
          <w:sz w:val="22"/>
          <w:szCs w:val="22"/>
          <w:lang w:val="en-US"/>
        </w:rPr>
        <w:t>&gt;</w:t>
      </w:r>
      <w:r>
        <w:rPr>
          <w:rFonts w:ascii="Arial" w:hAnsi="Arial" w:cs="Arial"/>
          <w:iCs/>
          <w:sz w:val="22"/>
          <w:szCs w:val="22"/>
          <w:lang w:val="en-US"/>
        </w:rPr>
        <w:t xml:space="preserve"> 1 task </w:t>
      </w:r>
      <w:r w:rsidRPr="00601F73">
        <w:rPr>
          <w:rFonts w:ascii="Arial" w:hAnsi="Arial" w:cs="Arial"/>
          <w:b/>
          <w:bCs/>
          <w:iCs/>
          <w:sz w:val="22"/>
          <w:szCs w:val="22"/>
          <w:lang w:val="en-US"/>
        </w:rPr>
        <w:t>&gt;</w:t>
      </w:r>
      <w:r>
        <w:rPr>
          <w:rFonts w:ascii="Arial" w:hAnsi="Arial" w:cs="Arial"/>
          <w:iCs/>
          <w:sz w:val="22"/>
          <w:szCs w:val="22"/>
          <w:lang w:val="en-US"/>
        </w:rPr>
        <w:t xml:space="preserve"> In Progress</w:t>
      </w:r>
    </w:p>
    <w:p w14:paraId="0834D8B7" w14:textId="77777777" w:rsidR="008B2FD5" w:rsidRDefault="008B2FD5" w:rsidP="008B2FD5">
      <w:pPr>
        <w:spacing w:after="0" w:line="240" w:lineRule="auto"/>
        <w:rPr>
          <w:rFonts w:ascii="Arial" w:hAnsi="Arial" w:cs="Arial"/>
          <w:b/>
          <w:bCs/>
          <w:sz w:val="22"/>
          <w:szCs w:val="22"/>
          <w:lang w:val="en-US"/>
        </w:rPr>
      </w:pPr>
    </w:p>
    <w:p w14:paraId="6E6AA9F0" w14:textId="77777777" w:rsidR="008B2FD5" w:rsidRDefault="008B2FD5" w:rsidP="008B2FD5">
      <w:pPr>
        <w:spacing w:after="0" w:line="360" w:lineRule="auto"/>
        <w:rPr>
          <w:rFonts w:ascii="Arial" w:hAnsi="Arial" w:cs="Arial"/>
          <w:b/>
          <w:bCs/>
          <w:sz w:val="22"/>
          <w:szCs w:val="22"/>
          <w:lang w:val="en-US"/>
        </w:rPr>
      </w:pPr>
      <w:r>
        <w:rPr>
          <w:rFonts w:ascii="Arial" w:hAnsi="Arial" w:cs="Arial"/>
          <w:b/>
          <w:bCs/>
          <w:sz w:val="22"/>
          <w:szCs w:val="22"/>
          <w:lang w:val="en-US"/>
        </w:rPr>
        <w:t>NEXT WEEK PLAN:</w:t>
      </w:r>
    </w:p>
    <w:p w14:paraId="775B16F3" w14:textId="79D71129" w:rsidR="00230A4D" w:rsidRPr="00690AFB" w:rsidRDefault="00974119" w:rsidP="00690AFB">
      <w:pPr>
        <w:pStyle w:val="ListParagraph"/>
        <w:numPr>
          <w:ilvl w:val="0"/>
          <w:numId w:val="1"/>
        </w:numPr>
        <w:spacing w:after="0" w:line="360" w:lineRule="auto"/>
        <w:rPr>
          <w:rFonts w:ascii="Arial" w:hAnsi="Arial" w:cs="Arial"/>
          <w:sz w:val="22"/>
          <w:szCs w:val="22"/>
          <w:lang w:val="en-US"/>
        </w:rPr>
      </w:pPr>
      <w:r>
        <w:rPr>
          <w:rFonts w:ascii="Arial" w:hAnsi="Arial" w:cs="Arial"/>
          <w:i/>
          <w:iCs/>
          <w:sz w:val="22"/>
          <w:szCs w:val="22"/>
          <w:lang w:val="en-US"/>
        </w:rPr>
        <w:t>(TBA…)</w:t>
      </w:r>
    </w:p>
    <w:sectPr w:rsidR="00230A4D" w:rsidRPr="00690AFB" w:rsidSect="008B2FD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E16EF"/>
    <w:multiLevelType w:val="hybridMultilevel"/>
    <w:tmpl w:val="5262F09C"/>
    <w:lvl w:ilvl="0" w:tplc="658288A2">
      <w:start w:val="1"/>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5D758D2"/>
    <w:multiLevelType w:val="hybridMultilevel"/>
    <w:tmpl w:val="B34CEA96"/>
    <w:lvl w:ilvl="0" w:tplc="51825CC0">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74780642">
    <w:abstractNumId w:val="1"/>
  </w:num>
  <w:num w:numId="2" w16cid:durableId="110723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A4D"/>
    <w:rsid w:val="00091CCB"/>
    <w:rsid w:val="001121CF"/>
    <w:rsid w:val="00134E25"/>
    <w:rsid w:val="001F4A3E"/>
    <w:rsid w:val="002151DF"/>
    <w:rsid w:val="00230A4D"/>
    <w:rsid w:val="00320930"/>
    <w:rsid w:val="00392798"/>
    <w:rsid w:val="003A7B42"/>
    <w:rsid w:val="00417B1C"/>
    <w:rsid w:val="00466DD5"/>
    <w:rsid w:val="00517C4D"/>
    <w:rsid w:val="00601F73"/>
    <w:rsid w:val="00690AFB"/>
    <w:rsid w:val="0069214B"/>
    <w:rsid w:val="006F24BE"/>
    <w:rsid w:val="008B2FD5"/>
    <w:rsid w:val="008F514A"/>
    <w:rsid w:val="00947B42"/>
    <w:rsid w:val="00974119"/>
    <w:rsid w:val="009A248D"/>
    <w:rsid w:val="009E155D"/>
    <w:rsid w:val="00B40E8B"/>
    <w:rsid w:val="00BE13A2"/>
    <w:rsid w:val="00C3619E"/>
    <w:rsid w:val="00CE7AE6"/>
    <w:rsid w:val="00CF6814"/>
    <w:rsid w:val="00D5221E"/>
    <w:rsid w:val="00F31238"/>
    <w:rsid w:val="00F34B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CA44"/>
  <w15:chartTrackingRefBased/>
  <w15:docId w15:val="{42EAE448-1E7E-4CB5-9A6C-E8454791C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3A2"/>
  </w:style>
  <w:style w:type="paragraph" w:styleId="Heading1">
    <w:name w:val="heading 1"/>
    <w:basedOn w:val="Normal"/>
    <w:next w:val="Normal"/>
    <w:link w:val="Heading1Char"/>
    <w:uiPriority w:val="9"/>
    <w:qFormat/>
    <w:rsid w:val="00230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A4D"/>
    <w:rPr>
      <w:rFonts w:eastAsiaTheme="majorEastAsia" w:cstheme="majorBidi"/>
      <w:color w:val="272727" w:themeColor="text1" w:themeTint="D8"/>
    </w:rPr>
  </w:style>
  <w:style w:type="paragraph" w:styleId="Title">
    <w:name w:val="Title"/>
    <w:basedOn w:val="Normal"/>
    <w:next w:val="Normal"/>
    <w:link w:val="TitleChar"/>
    <w:uiPriority w:val="10"/>
    <w:qFormat/>
    <w:rsid w:val="00230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A4D"/>
    <w:pPr>
      <w:spacing w:before="160"/>
      <w:jc w:val="center"/>
    </w:pPr>
    <w:rPr>
      <w:i/>
      <w:iCs/>
      <w:color w:val="404040" w:themeColor="text1" w:themeTint="BF"/>
    </w:rPr>
  </w:style>
  <w:style w:type="character" w:customStyle="1" w:styleId="QuoteChar">
    <w:name w:val="Quote Char"/>
    <w:basedOn w:val="DefaultParagraphFont"/>
    <w:link w:val="Quote"/>
    <w:uiPriority w:val="29"/>
    <w:rsid w:val="00230A4D"/>
    <w:rPr>
      <w:i/>
      <w:iCs/>
      <w:color w:val="404040" w:themeColor="text1" w:themeTint="BF"/>
    </w:rPr>
  </w:style>
  <w:style w:type="paragraph" w:styleId="ListParagraph">
    <w:name w:val="List Paragraph"/>
    <w:basedOn w:val="Normal"/>
    <w:uiPriority w:val="34"/>
    <w:qFormat/>
    <w:rsid w:val="00230A4D"/>
    <w:pPr>
      <w:ind w:left="720"/>
      <w:contextualSpacing/>
    </w:pPr>
  </w:style>
  <w:style w:type="character" w:styleId="IntenseEmphasis">
    <w:name w:val="Intense Emphasis"/>
    <w:basedOn w:val="DefaultParagraphFont"/>
    <w:uiPriority w:val="21"/>
    <w:qFormat/>
    <w:rsid w:val="00230A4D"/>
    <w:rPr>
      <w:i/>
      <w:iCs/>
      <w:color w:val="0F4761" w:themeColor="accent1" w:themeShade="BF"/>
    </w:rPr>
  </w:style>
  <w:style w:type="paragraph" w:styleId="IntenseQuote">
    <w:name w:val="Intense Quote"/>
    <w:basedOn w:val="Normal"/>
    <w:next w:val="Normal"/>
    <w:link w:val="IntenseQuoteChar"/>
    <w:uiPriority w:val="30"/>
    <w:qFormat/>
    <w:rsid w:val="00230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A4D"/>
    <w:rPr>
      <w:i/>
      <w:iCs/>
      <w:color w:val="0F4761" w:themeColor="accent1" w:themeShade="BF"/>
    </w:rPr>
  </w:style>
  <w:style w:type="character" w:styleId="IntenseReference">
    <w:name w:val="Intense Reference"/>
    <w:basedOn w:val="DefaultParagraphFont"/>
    <w:uiPriority w:val="32"/>
    <w:qFormat/>
    <w:rsid w:val="00230A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Vannah Santos</dc:creator>
  <cp:keywords/>
  <dc:description/>
  <cp:lastModifiedBy>Vannah Santos</cp:lastModifiedBy>
  <cp:revision>20</cp:revision>
  <dcterms:created xsi:type="dcterms:W3CDTF">2026-04-10T14:20:00Z</dcterms:created>
  <dcterms:modified xsi:type="dcterms:W3CDTF">2026-04-11T02:50:00Z</dcterms:modified>
</cp:coreProperties>
</file>