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2B97B" w14:textId="522C03BD" w:rsidR="00F84728" w:rsidRPr="00F84728" w:rsidRDefault="00F84728" w:rsidP="00F84728">
      <w:r w:rsidRPr="00F84728">
        <mc:AlternateContent>
          <mc:Choice Requires="wps">
            <w:drawing>
              <wp:inline distT="0" distB="0" distL="0" distR="0" wp14:anchorId="341A4CD8" wp14:editId="6E0BB502">
                <wp:extent cx="304800" cy="304800"/>
                <wp:effectExtent l="0" t="0" r="0" b="0"/>
                <wp:docPr id="897379999" name="Rectangle 2" descr="Marin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AFCC7" id="Rectangle 2" o:spid="_x0000_s1026" alt="Marin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929AAC" w14:textId="77777777" w:rsidR="00F84728" w:rsidRPr="00F84728" w:rsidRDefault="00F84728" w:rsidP="00F84728">
      <w:pPr>
        <w:rPr>
          <w:b/>
          <w:bCs/>
        </w:rPr>
      </w:pPr>
      <w:r w:rsidRPr="00F84728">
        <w:rPr>
          <w:b/>
          <w:bCs/>
        </w:rPr>
        <w:t>Marine Ecosystems</w:t>
      </w:r>
    </w:p>
    <w:p w14:paraId="1A447D0C" w14:textId="77777777" w:rsidR="00F84728" w:rsidRPr="00F84728" w:rsidRDefault="00F84728" w:rsidP="00F84728">
      <w:r w:rsidRPr="00F84728">
        <w:t>Marine ecosystems represent some of the most dynamic and diverse habitats on our planet, supporting a vast assortment of species and environmental interactions. They encompass everything from shallow coastal waters to the deepest ocean trenches, each playing an essential role in the overall balance of the Earth’s biosphere. Much like terrestrial environments, marine ecosystems are subject to a range of natural and anthropogenic influences.</w:t>
      </w:r>
    </w:p>
    <w:p w14:paraId="507DF08D" w14:textId="77777777" w:rsidR="00F84728" w:rsidRPr="00F84728" w:rsidRDefault="00F84728" w:rsidP="00F84728">
      <w:r w:rsidRPr="00F84728">
        <w:t>Over recent decades, there has been a sharp increase in research and policy attention focused on preserving these underwater habitats. This growing awareness has led to significant advancements in marine conservation practices, drawing on technology and community engagement to monitor and safeguard marine life. Policies are framed by international bodies and local governments, aiming to promote both sustainable resource use and biodiversity protection.</w:t>
      </w:r>
    </w:p>
    <w:p w14:paraId="0A823E19" w14:textId="77777777" w:rsidR="00F84728" w:rsidRPr="00F84728" w:rsidRDefault="00F84728" w:rsidP="00F84728">
      <w:r w:rsidRPr="00F84728">
        <w:t>The functioning of marine ecosystems depends on intricate relationships between biotic and abiotic factors. For instance, plankton forms the base of the marine food web, supporting larger organisms like fish, whales, and seabirds. Physical factors such as salinity, temperature, and ocean currents play a crucial part in shaping these biological communities, mirroring the way sunlight and soil qualities influence terrestrial ecosystems.</w:t>
      </w:r>
    </w:p>
    <w:p w14:paraId="4194F5A3" w14:textId="77777777" w:rsidR="00F84728" w:rsidRPr="00F84728" w:rsidRDefault="00F84728" w:rsidP="00F84728">
      <w:r w:rsidRPr="00F84728">
        <w:t>However, widespread challenges such as overfishing, pollution, and climate change have placed significant pressure on marine environments. Ocean acidification and warming are disrupting established patterns, from the migration routes of marine mammals to coral bleaching events. These transformations underscore the urgent need for targeted research and innovative interventions.</w:t>
      </w:r>
    </w:p>
    <w:p w14:paraId="0AA03CAB" w14:textId="77777777" w:rsidR="00F84728" w:rsidRPr="00F84728" w:rsidRDefault="00F84728" w:rsidP="00F84728">
      <w:r w:rsidRPr="00F84728">
        <w:t>Advanced monitoring technologies, such as satellite-based tracking and underwater drones, are proving valuable in deepening our understanding of the ocean’s complexities. These tools facilitate real-time data collection, allowing scientists to pinpoint critical trends and potential threats with greater accuracy. Similar to the evolution of environmental policy on land, marine regulatory frameworks are increasingly informed by data-driven insights.</w:t>
      </w:r>
    </w:p>
    <w:p w14:paraId="4044266A" w14:textId="77777777" w:rsidR="00F84728" w:rsidRPr="00F84728" w:rsidRDefault="00F84728" w:rsidP="00F84728">
      <w:r w:rsidRPr="00F84728">
        <w:t xml:space="preserve">Beyond their ecological value, marine ecosystems also provide various direct and indirect benefits to humanity. Fisheries from oceans are a primary source of protein for billions, and healthy marine environments offer opportunities for sustainable economic activities such </w:t>
      </w:r>
      <w:r w:rsidRPr="00F84728">
        <w:lastRenderedPageBreak/>
        <w:t>as ecotourism. Moreover, the oceans play a pivotal role in climate regulation, absorbing carbon dioxide and influencing global weather patterns.</w:t>
      </w:r>
    </w:p>
    <w:p w14:paraId="1182967D" w14:textId="77777777" w:rsidR="00F84728" w:rsidRPr="00F84728" w:rsidRDefault="00F84728" w:rsidP="00F84728">
      <w:r w:rsidRPr="00F84728">
        <w:t>The future of marine ecosystems hinges on collaborative and integrated management strategies. Success will require concerted efforts across disciplines and borders, reinforcing the parallels to terrestrial conservation. By coupling innovation with traditional knowledge and local stewardship, societies can work toward a resilient and thriving ocean for future generations.</w:t>
      </w:r>
    </w:p>
    <w:p w14:paraId="59D3F50D" w14:textId="77777777" w:rsidR="00F84728" w:rsidRPr="00F84728" w:rsidRDefault="00F84728" w:rsidP="00F84728">
      <w:pPr>
        <w:rPr>
          <w:b/>
          <w:bCs/>
        </w:rPr>
      </w:pPr>
      <w:r w:rsidRPr="00F84728">
        <w:rPr>
          <w:b/>
          <w:bCs/>
        </w:rPr>
        <w:t>Featured Video: Marine Ecosystems in Action</w:t>
      </w:r>
    </w:p>
    <w:p w14:paraId="336CE40B" w14:textId="77777777" w:rsidR="00F84728" w:rsidRPr="00F84728" w:rsidRDefault="00F84728" w:rsidP="00F84728">
      <w:r w:rsidRPr="00F84728">
        <w:t>© 2024 Marine Ecosystems Study. Made with Tailwind CSS — Icons powered by </w:t>
      </w:r>
      <w:hyperlink r:id="rId4" w:tgtFrame="_blank" w:history="1">
        <w:r w:rsidRPr="00F84728">
          <w:rPr>
            <w:rStyle w:val="Hyperlink"/>
          </w:rPr>
          <w:t>Tabler Icons</w:t>
        </w:r>
      </w:hyperlink>
      <w:r w:rsidRPr="00F84728">
        <w:t>.</w:t>
      </w:r>
    </w:p>
    <w:p w14:paraId="5D6867DF" w14:textId="7375382F" w:rsidR="00F84728" w:rsidRDefault="00F84728" w:rsidP="00F84728">
      <w:r w:rsidRPr="00F84728">
        <w:t xml:space="preserve">Made with </w:t>
      </w:r>
      <w:proofErr w:type="spellStart"/>
      <w:r w:rsidRPr="00F84728">
        <w:t>Genspark</w:t>
      </w:r>
      <w:proofErr w:type="spellEnd"/>
    </w:p>
    <w:sectPr w:rsidR="00F84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28"/>
    <w:rsid w:val="00602814"/>
    <w:rsid w:val="00F84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C0A8"/>
  <w15:chartTrackingRefBased/>
  <w15:docId w15:val="{9CD17DC0-E3E5-4C28-862B-29F82B77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7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7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7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7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7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728"/>
    <w:rPr>
      <w:rFonts w:eastAsiaTheme="majorEastAsia" w:cstheme="majorBidi"/>
      <w:color w:val="272727" w:themeColor="text1" w:themeTint="D8"/>
    </w:rPr>
  </w:style>
  <w:style w:type="paragraph" w:styleId="Title">
    <w:name w:val="Title"/>
    <w:basedOn w:val="Normal"/>
    <w:next w:val="Normal"/>
    <w:link w:val="TitleChar"/>
    <w:uiPriority w:val="10"/>
    <w:qFormat/>
    <w:rsid w:val="00F847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728"/>
    <w:pPr>
      <w:spacing w:before="160"/>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ListParagraph">
    <w:name w:val="List Paragraph"/>
    <w:basedOn w:val="Normal"/>
    <w:uiPriority w:val="34"/>
    <w:qFormat/>
    <w:rsid w:val="00F84728"/>
    <w:pPr>
      <w:ind w:left="720"/>
      <w:contextualSpacing/>
    </w:pPr>
  </w:style>
  <w:style w:type="character" w:styleId="IntenseEmphasis">
    <w:name w:val="Intense Emphasis"/>
    <w:basedOn w:val="DefaultParagraphFont"/>
    <w:uiPriority w:val="21"/>
    <w:qFormat/>
    <w:rsid w:val="00F84728"/>
    <w:rPr>
      <w:i/>
      <w:iCs/>
      <w:color w:val="0F4761" w:themeColor="accent1" w:themeShade="BF"/>
    </w:rPr>
  </w:style>
  <w:style w:type="paragraph" w:styleId="IntenseQuote">
    <w:name w:val="Intense Quote"/>
    <w:basedOn w:val="Normal"/>
    <w:next w:val="Normal"/>
    <w:link w:val="IntenseQuoteChar"/>
    <w:uiPriority w:val="30"/>
    <w:qFormat/>
    <w:rsid w:val="00F84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728"/>
    <w:rPr>
      <w:i/>
      <w:iCs/>
      <w:color w:val="0F4761" w:themeColor="accent1" w:themeShade="BF"/>
    </w:rPr>
  </w:style>
  <w:style w:type="character" w:styleId="IntenseReference">
    <w:name w:val="Intense Reference"/>
    <w:basedOn w:val="DefaultParagraphFont"/>
    <w:uiPriority w:val="32"/>
    <w:qFormat/>
    <w:rsid w:val="00F84728"/>
    <w:rPr>
      <w:b/>
      <w:bCs/>
      <w:smallCaps/>
      <w:color w:val="0F4761" w:themeColor="accent1" w:themeShade="BF"/>
      <w:spacing w:val="5"/>
    </w:rPr>
  </w:style>
  <w:style w:type="character" w:styleId="Hyperlink">
    <w:name w:val="Hyperlink"/>
    <w:basedOn w:val="DefaultParagraphFont"/>
    <w:uiPriority w:val="99"/>
    <w:unhideWhenUsed/>
    <w:rsid w:val="00F84728"/>
    <w:rPr>
      <w:color w:val="467886" w:themeColor="hyperlink"/>
      <w:u w:val="single"/>
    </w:rPr>
  </w:style>
  <w:style w:type="character" w:styleId="UnresolvedMention">
    <w:name w:val="Unresolved Mention"/>
    <w:basedOn w:val="DefaultParagraphFont"/>
    <w:uiPriority w:val="99"/>
    <w:semiHidden/>
    <w:unhideWhenUsed/>
    <w:rsid w:val="00F8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412720">
      <w:bodyDiv w:val="1"/>
      <w:marLeft w:val="0"/>
      <w:marRight w:val="0"/>
      <w:marTop w:val="0"/>
      <w:marBottom w:val="0"/>
      <w:divBdr>
        <w:top w:val="none" w:sz="0" w:space="0" w:color="auto"/>
        <w:left w:val="none" w:sz="0" w:space="0" w:color="auto"/>
        <w:bottom w:val="none" w:sz="0" w:space="0" w:color="auto"/>
        <w:right w:val="none" w:sz="0" w:space="0" w:color="auto"/>
      </w:divBdr>
      <w:divsChild>
        <w:div w:id="1163205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7751136">
      <w:bodyDiv w:val="1"/>
      <w:marLeft w:val="0"/>
      <w:marRight w:val="0"/>
      <w:marTop w:val="0"/>
      <w:marBottom w:val="0"/>
      <w:divBdr>
        <w:top w:val="none" w:sz="0" w:space="0" w:color="auto"/>
        <w:left w:val="none" w:sz="0" w:space="0" w:color="auto"/>
        <w:bottom w:val="none" w:sz="0" w:space="0" w:color="auto"/>
        <w:right w:val="none" w:sz="0" w:space="0" w:color="auto"/>
      </w:divBdr>
      <w:divsChild>
        <w:div w:id="732630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6545629">
      <w:bodyDiv w:val="1"/>
      <w:marLeft w:val="0"/>
      <w:marRight w:val="0"/>
      <w:marTop w:val="0"/>
      <w:marBottom w:val="0"/>
      <w:divBdr>
        <w:top w:val="none" w:sz="0" w:space="0" w:color="auto"/>
        <w:left w:val="none" w:sz="0" w:space="0" w:color="auto"/>
        <w:bottom w:val="none" w:sz="0" w:space="0" w:color="auto"/>
        <w:right w:val="none" w:sz="0" w:space="0" w:color="auto"/>
      </w:divBdr>
      <w:divsChild>
        <w:div w:id="1358505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119461">
      <w:bodyDiv w:val="1"/>
      <w:marLeft w:val="0"/>
      <w:marRight w:val="0"/>
      <w:marTop w:val="0"/>
      <w:marBottom w:val="0"/>
      <w:divBdr>
        <w:top w:val="none" w:sz="0" w:space="0" w:color="auto"/>
        <w:left w:val="none" w:sz="0" w:space="0" w:color="auto"/>
        <w:bottom w:val="none" w:sz="0" w:space="0" w:color="auto"/>
        <w:right w:val="none" w:sz="0" w:space="0" w:color="auto"/>
      </w:divBdr>
      <w:divsChild>
        <w:div w:id="2030135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bler-icon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LESHAN</dc:creator>
  <cp:keywords/>
  <dc:description/>
  <cp:lastModifiedBy>JOHN LESHAN</cp:lastModifiedBy>
  <cp:revision>1</cp:revision>
  <cp:lastPrinted>2025-04-22T16:42:00Z</cp:lastPrinted>
  <dcterms:created xsi:type="dcterms:W3CDTF">2025-04-22T16:41:00Z</dcterms:created>
  <dcterms:modified xsi:type="dcterms:W3CDTF">2025-04-22T16:42:00Z</dcterms:modified>
</cp:coreProperties>
</file>