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383FB5EF" w:rsidR="00B86C5D" w:rsidRDefault="00EE2BE7" w:rsidP="00B86C5D">
      <w:pPr>
        <w:jc w:val="center"/>
        <w:rPr>
          <w:b/>
          <w:bCs/>
          <w:sz w:val="28"/>
          <w:szCs w:val="28"/>
          <w:u w:val="single"/>
        </w:rPr>
      </w:pPr>
      <w:r w:rsidRPr="00EE2BE7">
        <w:rPr>
          <w:b/>
          <w:bCs/>
          <w:sz w:val="28"/>
          <w:szCs w:val="28"/>
          <w:u w:val="single"/>
        </w:rPr>
        <w:t>QCM</w:t>
      </w:r>
      <w:r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>sur l'architecture des entrepôts de données :</w:t>
      </w:r>
    </w:p>
    <w:p w14:paraId="30258996" w14:textId="77777777" w:rsidR="00BC0FBB" w:rsidRDefault="00BC0FBB" w:rsidP="00B86C5D">
      <w:pPr>
        <w:jc w:val="center"/>
        <w:rPr>
          <w:b/>
          <w:bCs/>
          <w:sz w:val="28"/>
          <w:szCs w:val="28"/>
          <w:u w:val="single"/>
        </w:rPr>
      </w:pPr>
    </w:p>
    <w:p w14:paraId="7E88C672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>Quel est l'objectif principal d'un entrepôt de données ? a) Stocker des données transactionnelles b) Analyser des données historiques c) Faciliter les opérations quotidiennes</w:t>
      </w:r>
    </w:p>
    <w:p w14:paraId="60320770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>Quel modèle d'architecture est le plus simple pour les analyses rapides ? a) Modèle en flocon de neige b) Modèle en étoile c) Modèle en galaxie</w:t>
      </w:r>
    </w:p>
    <w:p w14:paraId="7A542F9F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Dans un flux ETL, quelle étape transforme les données ? a) </w:t>
      </w:r>
      <w:proofErr w:type="spellStart"/>
      <w:r w:rsidRPr="00BC0FBB">
        <w:rPr>
          <w:rFonts w:ascii="Arial" w:hAnsi="Arial" w:cs="Arial"/>
          <w:sz w:val="28"/>
          <w:szCs w:val="28"/>
        </w:rPr>
        <w:t>Extract</w:t>
      </w:r>
      <w:proofErr w:type="spellEnd"/>
      <w:r w:rsidRPr="00BC0FBB">
        <w:rPr>
          <w:rFonts w:ascii="Arial" w:hAnsi="Arial" w:cs="Arial"/>
          <w:sz w:val="28"/>
          <w:szCs w:val="28"/>
        </w:rPr>
        <w:t xml:space="preserve"> b) </w:t>
      </w:r>
      <w:proofErr w:type="spellStart"/>
      <w:r w:rsidRPr="00BC0FBB">
        <w:rPr>
          <w:rFonts w:ascii="Arial" w:hAnsi="Arial" w:cs="Arial"/>
          <w:sz w:val="28"/>
          <w:szCs w:val="28"/>
        </w:rPr>
        <w:t>Transform</w:t>
      </w:r>
      <w:proofErr w:type="spellEnd"/>
      <w:r w:rsidRPr="00BC0FBB">
        <w:rPr>
          <w:rFonts w:ascii="Arial" w:hAnsi="Arial" w:cs="Arial"/>
          <w:sz w:val="28"/>
          <w:szCs w:val="28"/>
        </w:rPr>
        <w:t xml:space="preserve"> c) </w:t>
      </w:r>
      <w:proofErr w:type="spellStart"/>
      <w:r w:rsidRPr="00BC0FBB">
        <w:rPr>
          <w:rFonts w:ascii="Arial" w:hAnsi="Arial" w:cs="Arial"/>
          <w:sz w:val="28"/>
          <w:szCs w:val="28"/>
        </w:rPr>
        <w:t>Load</w:t>
      </w:r>
      <w:proofErr w:type="spellEnd"/>
    </w:p>
    <w:p w14:paraId="0AB3E219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>Quel élément est absent des tables de faits ? a) Clé primaire b) Données agrégées c) Attributs descriptifs</w:t>
      </w:r>
    </w:p>
    <w:p w14:paraId="31F58BF6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Quelle technologie est souvent utilisée pour les entrepôts modernes ? a) Bases de données relationnelles b) Data Lake c) Cloud </w:t>
      </w:r>
      <w:proofErr w:type="spellStart"/>
      <w:r w:rsidRPr="00BC0FBB">
        <w:rPr>
          <w:rFonts w:ascii="Arial" w:hAnsi="Arial" w:cs="Arial"/>
          <w:sz w:val="28"/>
          <w:szCs w:val="28"/>
        </w:rPr>
        <w:t>computing</w:t>
      </w:r>
      <w:proofErr w:type="spellEnd"/>
    </w:p>
    <w:p w14:paraId="34071CA8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>Le modèle en flocon de neige est utilisé lorsque : a) Les performances sont prioritaires b) La normalisation des données est nécessaire c) Le volume des données est faible</w:t>
      </w:r>
    </w:p>
    <w:p w14:paraId="0FE32D07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>Les dimensions dans un modèle en étoile : a) Contiennent des métriques b) Décrivent les attributs c) Stockent des données brutes</w:t>
      </w:r>
    </w:p>
    <w:p w14:paraId="194330C6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>Un Data Lake est différent d'un entrepôt de données car : a) Il contient uniquement des données structurées b) Il stocke des données brutes non structurées c) Il est moins sécurisé</w:t>
      </w:r>
    </w:p>
    <w:p w14:paraId="41B2DD7E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>Quels sont les avantages de l'architecture en cloud pour un entrepôt de données ? a) Une gestion simplifiée des transactions b) Une analyse en temps réel c) Une évolutivité à la demande</w:t>
      </w:r>
    </w:p>
    <w:p w14:paraId="05E80225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>Les tables de faits : a) Contiennent des données descriptives b) Sont au centre du modèle en étoile c) Ne sont pas nécessaires dans l'architecture moderne</w:t>
      </w:r>
    </w:p>
    <w:p w14:paraId="6DDF9C40" w14:textId="77777777" w:rsidR="00BC0FBB" w:rsidRPr="00B86C5D" w:rsidRDefault="00BC0FBB" w:rsidP="00B86C5D">
      <w:pPr>
        <w:jc w:val="center"/>
        <w:rPr>
          <w:b/>
          <w:bCs/>
          <w:sz w:val="28"/>
          <w:szCs w:val="28"/>
          <w:u w:val="single"/>
        </w:rPr>
      </w:pPr>
    </w:p>
    <w:sectPr w:rsidR="00BC0FBB" w:rsidRPr="00B86C5D" w:rsidSect="00013443"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4E0C"/>
    <w:multiLevelType w:val="multilevel"/>
    <w:tmpl w:val="D56C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3"/>
  </w:num>
  <w:num w:numId="2" w16cid:durableId="1965768458">
    <w:abstractNumId w:val="2"/>
  </w:num>
  <w:num w:numId="3" w16cid:durableId="1795051475">
    <w:abstractNumId w:val="1"/>
  </w:num>
  <w:num w:numId="4" w16cid:durableId="1881699558">
    <w:abstractNumId w:val="0"/>
  </w:num>
  <w:num w:numId="5" w16cid:durableId="486871315">
    <w:abstractNumId w:val="5"/>
  </w:num>
  <w:num w:numId="6" w16cid:durableId="1347100990">
    <w:abstractNumId w:val="7"/>
  </w:num>
  <w:num w:numId="7" w16cid:durableId="1819690676">
    <w:abstractNumId w:val="4"/>
  </w:num>
  <w:num w:numId="8" w16cid:durableId="618267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292FAA"/>
    <w:rsid w:val="003C167F"/>
    <w:rsid w:val="00646BD0"/>
    <w:rsid w:val="008901BD"/>
    <w:rsid w:val="00972E3A"/>
    <w:rsid w:val="00A31270"/>
    <w:rsid w:val="00B86C5D"/>
    <w:rsid w:val="00BC0FBB"/>
    <w:rsid w:val="00DD4F58"/>
    <w:rsid w:val="00E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C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C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C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2</cp:revision>
  <dcterms:created xsi:type="dcterms:W3CDTF">2025-04-09T12:06:00Z</dcterms:created>
  <dcterms:modified xsi:type="dcterms:W3CDTF">2025-04-09T12:06:00Z</dcterms:modified>
</cp:coreProperties>
</file>