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2"/>
          <w:szCs w:val="22"/>
        </w:rPr>
      </w:pPr>
      <w:r w:rsidDel="00000000" w:rsidR="00000000" w:rsidRPr="00000000">
        <w:rPr>
          <w:b w:val="1"/>
          <w:sz w:val="22"/>
          <w:szCs w:val="22"/>
          <w:rtl w:val="0"/>
        </w:rPr>
        <w:t xml:space="preserve">Curso Técnicas de Pronóstico</w:t>
      </w:r>
    </w:p>
    <w:p w:rsidR="00000000" w:rsidDel="00000000" w:rsidP="00000000" w:rsidRDefault="00000000" w:rsidRPr="00000000" w14:paraId="0000000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00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b w:val="1"/>
          <w:sz w:val="28"/>
          <w:szCs w:val="28"/>
          <w:rtl w:val="0"/>
        </w:rPr>
        <w:t xml:space="preserve">Pronóstico de Series de Tiempo con Modelos para tendencia y estacionalidad</w:t>
      </w:r>
      <w:r w:rsidDel="00000000" w:rsidR="00000000" w:rsidRPr="00000000">
        <w:rPr>
          <w:rtl w:val="0"/>
        </w:rPr>
      </w:r>
    </w:p>
    <w:p w:rsidR="00000000" w:rsidDel="00000000" w:rsidP="00000000" w:rsidRDefault="00000000" w:rsidRPr="00000000" w14:paraId="00000005">
      <w:pPr>
        <w:spacing w:line="240" w:lineRule="auto"/>
        <w:jc w:val="left"/>
        <w:rPr>
          <w:rFonts w:ascii="Old Standard TT" w:cs="Old Standard TT" w:eastAsia="Old Standard TT" w:hAnsi="Old Standard TT"/>
          <w:b w:val="0"/>
          <w:sz w:val="22"/>
          <w:szCs w:val="22"/>
          <w:vertAlign w:val="baseline"/>
        </w:rPr>
      </w:pPr>
      <w:r w:rsidDel="00000000" w:rsidR="00000000" w:rsidRPr="00000000">
        <w:rPr>
          <w:rtl w:val="0"/>
        </w:rPr>
      </w:r>
    </w:p>
    <w:p w:rsidR="00000000" w:rsidDel="00000000" w:rsidP="00000000" w:rsidRDefault="00000000" w:rsidRPr="00000000" w14:paraId="00000006">
      <w:pPr>
        <w:jc w:val="center"/>
        <w:rPr>
          <w:sz w:val="22"/>
          <w:szCs w:val="22"/>
          <w:vertAlign w:val="baseline"/>
        </w:rPr>
      </w:pPr>
      <w:r w:rsidDel="00000000" w:rsidR="00000000" w:rsidRPr="00000000">
        <w:rPr>
          <w:sz w:val="22"/>
          <w:szCs w:val="22"/>
          <w:rtl w:val="0"/>
        </w:rPr>
        <w:t xml:space="preserve">Camilo Cabrera Meneses</w:t>
      </w:r>
      <w:r w:rsidDel="00000000" w:rsidR="00000000" w:rsidRPr="00000000">
        <w:rPr>
          <w:sz w:val="22"/>
          <w:szCs w:val="22"/>
          <w:vertAlign w:val="superscript"/>
        </w:rPr>
        <w:footnoteReference w:customMarkFollows="0" w:id="0"/>
      </w:r>
      <w:r w:rsidDel="00000000" w:rsidR="00000000" w:rsidRPr="00000000">
        <w:rPr>
          <w:sz w:val="22"/>
          <w:szCs w:val="22"/>
          <w:vertAlign w:val="baseline"/>
          <w:rtl w:val="0"/>
        </w:rPr>
        <w:t xml:space="preserve"> y </w:t>
      </w:r>
      <w:r w:rsidDel="00000000" w:rsidR="00000000" w:rsidRPr="00000000">
        <w:rPr>
          <w:sz w:val="22"/>
          <w:szCs w:val="22"/>
          <w:rtl w:val="0"/>
        </w:rPr>
        <w:t xml:space="preserve">John Mario Montoya Zapata</w:t>
      </w:r>
      <w:r w:rsidDel="00000000" w:rsidR="00000000" w:rsidRPr="00000000">
        <w:rPr>
          <w:sz w:val="22"/>
          <w:szCs w:val="22"/>
          <w:vertAlign w:val="superscript"/>
        </w:rPr>
        <w:footnoteReference w:customMarkFollows="0" w:id="1"/>
      </w:r>
      <w:r w:rsidDel="00000000" w:rsidR="00000000" w:rsidRPr="00000000">
        <w:rPr>
          <w:rtl w:val="0"/>
        </w:rPr>
      </w:r>
    </w:p>
    <w:p w:rsidR="00000000" w:rsidDel="00000000" w:rsidP="00000000" w:rsidRDefault="00000000" w:rsidRPr="00000000" w14:paraId="00000007">
      <w:pPr>
        <w:jc w:val="center"/>
        <w:rPr>
          <w:sz w:val="22"/>
          <w:szCs w:val="22"/>
        </w:rPr>
      </w:pPr>
      <w:r w:rsidDel="00000000" w:rsidR="00000000" w:rsidRPr="00000000">
        <w:rPr>
          <w:sz w:val="22"/>
          <w:szCs w:val="22"/>
          <w:rtl w:val="0"/>
        </w:rPr>
        <w:t xml:space="preserve">Grupo No.2</w:t>
      </w:r>
    </w:p>
    <w:p w:rsidR="00000000" w:rsidDel="00000000" w:rsidP="00000000" w:rsidRDefault="00000000" w:rsidRPr="00000000" w14:paraId="00000008">
      <w:pPr>
        <w:spacing w:line="240" w:lineRule="auto"/>
        <w:jc w:val="left"/>
        <w:rPr>
          <w:rFonts w:ascii="Old Standard TT" w:cs="Old Standard TT" w:eastAsia="Old Standard TT" w:hAnsi="Old Standard TT"/>
          <w:b w:val="0"/>
          <w:sz w:val="22"/>
          <w:szCs w:val="22"/>
          <w:vertAlign w:val="baseline"/>
        </w:rPr>
      </w:pPr>
      <w:r w:rsidDel="00000000" w:rsidR="00000000" w:rsidRPr="00000000">
        <w:rPr>
          <w:rtl w:val="0"/>
        </w:rPr>
      </w:r>
    </w:p>
    <w:p w:rsidR="00000000" w:rsidDel="00000000" w:rsidP="00000000" w:rsidRDefault="00000000" w:rsidRPr="00000000" w14:paraId="00000009">
      <w:pPr>
        <w:jc w:val="center"/>
        <w:rPr>
          <w:i w:val="1"/>
          <w:sz w:val="18"/>
          <w:szCs w:val="18"/>
        </w:rPr>
      </w:pPr>
      <w:r w:rsidDel="00000000" w:rsidR="00000000" w:rsidRPr="00000000">
        <w:rPr>
          <w:i w:val="1"/>
          <w:sz w:val="18"/>
          <w:szCs w:val="18"/>
          <w:vertAlign w:val="baseline"/>
          <w:rtl w:val="0"/>
        </w:rPr>
        <w:t xml:space="preserve">Recepción: </w:t>
      </w:r>
      <w:r w:rsidDel="00000000" w:rsidR="00000000" w:rsidRPr="00000000">
        <w:rPr>
          <w:i w:val="1"/>
          <w:sz w:val="18"/>
          <w:szCs w:val="18"/>
          <w:rtl w:val="0"/>
        </w:rPr>
        <w:t xml:space="preserve">26 </w:t>
      </w:r>
      <w:r w:rsidDel="00000000" w:rsidR="00000000" w:rsidRPr="00000000">
        <w:rPr>
          <w:i w:val="1"/>
          <w:sz w:val="18"/>
          <w:szCs w:val="18"/>
          <w:vertAlign w:val="baseline"/>
          <w:rtl w:val="0"/>
        </w:rPr>
        <w:t xml:space="preserve">de </w:t>
      </w:r>
      <w:r w:rsidDel="00000000" w:rsidR="00000000" w:rsidRPr="00000000">
        <w:rPr>
          <w:i w:val="1"/>
          <w:sz w:val="18"/>
          <w:szCs w:val="18"/>
          <w:rtl w:val="0"/>
        </w:rPr>
        <w:t xml:space="preserve">septiembre </w:t>
      </w:r>
      <w:r w:rsidDel="00000000" w:rsidR="00000000" w:rsidRPr="00000000">
        <w:rPr>
          <w:i w:val="1"/>
          <w:sz w:val="18"/>
          <w:szCs w:val="18"/>
          <w:vertAlign w:val="baseline"/>
          <w:rtl w:val="0"/>
        </w:rPr>
        <w:t xml:space="preserve">de 20</w:t>
      </w:r>
      <w:r w:rsidDel="00000000" w:rsidR="00000000" w:rsidRPr="00000000">
        <w:rPr>
          <w:i w:val="1"/>
          <w:sz w:val="18"/>
          <w:szCs w:val="18"/>
          <w:rtl w:val="0"/>
        </w:rPr>
        <w:t xml:space="preserve">22</w:t>
      </w:r>
      <w:r w:rsidDel="00000000" w:rsidR="00000000" w:rsidRPr="00000000">
        <w:rPr>
          <w:i w:val="1"/>
          <w:sz w:val="18"/>
          <w:szCs w:val="18"/>
          <w:vertAlign w:val="baseline"/>
          <w:rtl w:val="0"/>
        </w:rPr>
        <w:t xml:space="preserve">  </w:t>
      </w:r>
      <w:r w:rsidDel="00000000" w:rsidR="00000000" w:rsidRPr="00000000">
        <w:rPr>
          <w:rtl w:val="0"/>
        </w:rPr>
      </w:r>
    </w:p>
    <w:p w:rsidR="00000000" w:rsidDel="00000000" w:rsidP="00000000" w:rsidRDefault="00000000" w:rsidRPr="00000000" w14:paraId="0000000A">
      <w:pPr>
        <w:jc w:val="center"/>
        <w:rPr>
          <w:i w:val="0"/>
          <w:sz w:val="18"/>
          <w:szCs w:val="18"/>
          <w:vertAlign w:val="baseline"/>
        </w:rPr>
      </w:pPr>
      <w:r w:rsidDel="00000000" w:rsidR="00000000" w:rsidRPr="00000000">
        <w:rPr>
          <w:i w:val="1"/>
          <w:sz w:val="18"/>
          <w:szCs w:val="18"/>
          <w:vertAlign w:val="baseline"/>
          <w:rtl w:val="0"/>
        </w:rPr>
        <w:t xml:space="preserve">Se aceptan comentarios y/o discusiones</w:t>
      </w:r>
      <w:r w:rsidDel="00000000" w:rsidR="00000000" w:rsidRPr="00000000">
        <w:rPr>
          <w:i w:val="1"/>
          <w:sz w:val="18"/>
          <w:szCs w:val="18"/>
          <w:rtl w:val="0"/>
        </w:rPr>
        <w:t xml:space="preserve"> al escrito</w:t>
      </w:r>
      <w:r w:rsidDel="00000000" w:rsidR="00000000" w:rsidRPr="00000000">
        <w:rPr>
          <w:i w:val="1"/>
          <w:sz w:val="18"/>
          <w:szCs w:val="18"/>
          <w:vertAlign w:val="baseline"/>
          <w:rtl w:val="0"/>
        </w:rPr>
        <w:t xml:space="preserve">.</w:t>
      </w:r>
      <w:r w:rsidDel="00000000" w:rsidR="00000000" w:rsidRPr="00000000">
        <w:rPr>
          <w:rtl w:val="0"/>
        </w:rPr>
      </w:r>
    </w:p>
    <w:p w:rsidR="00000000" w:rsidDel="00000000" w:rsidP="00000000" w:rsidRDefault="00000000" w:rsidRPr="00000000" w14:paraId="0000000B">
      <w:pPr>
        <w:jc w:val="center"/>
        <w:rPr>
          <w:sz w:val="22"/>
          <w:szCs w:val="22"/>
          <w:vertAlign w:val="baseline"/>
        </w:rPr>
      </w:pPr>
      <w:r w:rsidDel="00000000" w:rsidR="00000000" w:rsidRPr="00000000">
        <w:rPr>
          <w:rtl w:val="0"/>
        </w:rPr>
      </w:r>
    </w:p>
    <w:p w:rsidR="00000000" w:rsidDel="00000000" w:rsidP="00000000" w:rsidRDefault="00000000" w:rsidRPr="00000000" w14:paraId="0000000C">
      <w:pPr>
        <w:keepNext w:val="1"/>
        <w:keepLines w:val="0"/>
        <w:pageBreakBefore w:val="0"/>
        <w:widowControl w:val="1"/>
        <w:pBdr>
          <w:top w:color="000000" w:space="1" w:sz="4" w:val="single"/>
          <w:left w:space="0" w:sz="0" w:val="nil"/>
          <w:bottom w:space="0" w:sz="0" w:val="nil"/>
          <w:right w:space="0" w:sz="0" w:val="nil"/>
          <w:between w:space="0" w:sz="0" w:val="nil"/>
        </w:pBdr>
        <w:shd w:fill="auto" w:val="clear"/>
        <w:spacing w:after="0" w:before="0" w:line="360" w:lineRule="auto"/>
        <w:ind w:left="600" w:right="558" w:firstLine="0"/>
        <w:jc w:val="both"/>
        <w:rPr>
          <w:rFonts w:ascii="Old Standard TT" w:cs="Old Standard TT" w:eastAsia="Old Standard TT" w:hAnsi="Old Standard TT"/>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Resumen</w:t>
      </w:r>
      <w:r w:rsidDel="00000000" w:rsidR="00000000" w:rsidRPr="00000000">
        <w:rPr>
          <w:rtl w:val="0"/>
        </w:rPr>
      </w:r>
    </w:p>
    <w:p w:rsidR="00000000" w:rsidDel="00000000" w:rsidP="00000000" w:rsidRDefault="00000000" w:rsidRPr="00000000" w14:paraId="0000000D">
      <w:pPr>
        <w:spacing w:line="240" w:lineRule="auto"/>
        <w:ind w:left="601" w:right="556" w:firstLine="0"/>
        <w:rPr>
          <w:sz w:val="18"/>
          <w:szCs w:val="18"/>
          <w:vertAlign w:val="baseline"/>
        </w:rPr>
      </w:pPr>
      <w:r w:rsidDel="00000000" w:rsidR="00000000" w:rsidRPr="00000000">
        <w:rPr>
          <w:sz w:val="18"/>
          <w:szCs w:val="18"/>
          <w:rtl w:val="0"/>
        </w:rPr>
        <w:t xml:space="preserve">Se evalúan 2 modelos para la predicción de la serie de tiempo relacionada con la producción de cerveza en Australia: 1. Exponencial Lineal + Indicadors, 2. Holt-Winters Componentes. Se evidencia que el modelo 1 no es capaz de capturar la variación en la tendencia para los datos de entrenamiento, la cual se da alrededor del año 1980, obteniendo por ejemplo un R2 ajustado de 0.53. El modelo 2 realiza un muy buen ajuste con los datos de entrenamiento presentando, por ejemplo, un R2 ajustado de 0.96. Se selecciona el modelo 2 por sobre el 1 dado que en la parte de pronóstico (3 años) también es superior, presentando un RMSE de 9.78, un MAPE de 2.199 y un U-Theil de 0.023, mientras que el modelo 1 reporta un RMSE de 80.50, un MAPE 15.39 de y un U-Theil de 0.19.</w:t>
      </w:r>
      <w:r w:rsidDel="00000000" w:rsidR="00000000" w:rsidRPr="00000000">
        <w:rPr>
          <w:rtl w:val="0"/>
        </w:rPr>
      </w:r>
    </w:p>
    <w:p w:rsidR="00000000" w:rsidDel="00000000" w:rsidP="00000000" w:rsidRDefault="00000000" w:rsidRPr="00000000" w14:paraId="0000000E">
      <w:pPr>
        <w:jc w:val="left"/>
        <w:rPr>
          <w:sz w:val="22"/>
          <w:szCs w:val="22"/>
          <w:vertAlign w:val="baseline"/>
        </w:rPr>
      </w:pPr>
      <w:r w:rsidDel="00000000" w:rsidR="00000000" w:rsidRPr="00000000">
        <w:rPr>
          <w:rtl w:val="0"/>
        </w:rPr>
      </w:r>
    </w:p>
    <w:p w:rsidR="00000000" w:rsidDel="00000000" w:rsidP="00000000" w:rsidRDefault="00000000" w:rsidRPr="00000000" w14:paraId="0000000F">
      <w:pPr>
        <w:ind w:left="600" w:right="558" w:firstLine="0"/>
        <w:jc w:val="left"/>
        <w:rPr>
          <w:sz w:val="18"/>
          <w:szCs w:val="18"/>
        </w:rPr>
      </w:pPr>
      <w:r w:rsidDel="00000000" w:rsidR="00000000" w:rsidRPr="00000000">
        <w:rPr>
          <w:b w:val="1"/>
          <w:sz w:val="18"/>
          <w:szCs w:val="18"/>
          <w:vertAlign w:val="baseline"/>
          <w:rtl w:val="0"/>
        </w:rPr>
        <w:t xml:space="preserve">Palabras claves</w:t>
      </w:r>
      <w:r w:rsidDel="00000000" w:rsidR="00000000" w:rsidRPr="00000000">
        <w:rPr>
          <w:sz w:val="18"/>
          <w:szCs w:val="18"/>
          <w:vertAlign w:val="baseline"/>
          <w:rtl w:val="0"/>
        </w:rPr>
        <w:t xml:space="preserve">: </w:t>
      </w:r>
      <w:r w:rsidDel="00000000" w:rsidR="00000000" w:rsidRPr="00000000">
        <w:rPr>
          <w:sz w:val="18"/>
          <w:szCs w:val="18"/>
          <w:rtl w:val="0"/>
        </w:rPr>
        <w:t xml:space="preserve">Holt-Winters</w:t>
      </w:r>
      <w:r w:rsidDel="00000000" w:rsidR="00000000" w:rsidRPr="00000000">
        <w:rPr>
          <w:sz w:val="18"/>
          <w:szCs w:val="18"/>
          <w:vertAlign w:val="baseline"/>
          <w:rtl w:val="0"/>
        </w:rPr>
        <w:t xml:space="preserve">, </w:t>
      </w:r>
      <w:r w:rsidDel="00000000" w:rsidR="00000000" w:rsidRPr="00000000">
        <w:rPr>
          <w:sz w:val="18"/>
          <w:szCs w:val="18"/>
          <w:rtl w:val="0"/>
        </w:rPr>
        <w:t xml:space="preserve">series de tiempo, pronóstico, modelo exponencial.</w:t>
      </w:r>
    </w:p>
    <w:p w:rsidR="00000000" w:rsidDel="00000000" w:rsidP="00000000" w:rsidRDefault="00000000" w:rsidRPr="00000000" w14:paraId="00000010">
      <w:pPr>
        <w:ind w:left="600" w:right="558" w:firstLine="0"/>
        <w:jc w:val="left"/>
        <w:rPr>
          <w:sz w:val="18"/>
          <w:szCs w:val="18"/>
        </w:rPr>
      </w:pPr>
      <w:r w:rsidDel="00000000" w:rsidR="00000000" w:rsidRPr="00000000">
        <w:rPr>
          <w:rtl w:val="0"/>
        </w:rPr>
      </w:r>
    </w:p>
    <w:p w:rsidR="00000000" w:rsidDel="00000000" w:rsidP="00000000" w:rsidRDefault="00000000" w:rsidRPr="00000000" w14:paraId="0000001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Introducción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2"/>
          <w:szCs w:val="22"/>
        </w:rPr>
      </w:pPr>
      <w:bookmarkStart w:colFirst="0" w:colLast="0" w:name="_heading=h.gjdgxs" w:id="0"/>
      <w:bookmarkEnd w:id="0"/>
      <w:r w:rsidDel="00000000" w:rsidR="00000000" w:rsidRPr="00000000">
        <w:rPr>
          <w:sz w:val="22"/>
          <w:szCs w:val="22"/>
          <w:rtl w:val="0"/>
        </w:rPr>
        <w:t xml:space="preserve">En el presente trabajo se desarrollan 2 modelos de ajuste y predicción  para la serie de tiempo denominada “Producción de cerveza en Australia”, la cual se encuentra disponible dentro de la librería ffp perteneciente al lenguaje R. Esta serie tiene una resolución trimestral y cuenta con un registro de 54 años comenzando en el primer trimestre de 1956 hasta el segundo trimestre del año 2010.</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2"/>
          <w:szCs w:val="22"/>
        </w:rPr>
      </w:pPr>
      <w:bookmarkStart w:colFirst="0" w:colLast="0" w:name="_heading=h.y9z6p5wifzs4" w:id="1"/>
      <w:bookmarkEnd w:id="1"/>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2"/>
          <w:szCs w:val="22"/>
        </w:rPr>
      </w:pPr>
      <w:bookmarkStart w:colFirst="0" w:colLast="0" w:name="_heading=h.fixnickwjdd9" w:id="2"/>
      <w:bookmarkEnd w:id="2"/>
      <w:r w:rsidDel="00000000" w:rsidR="00000000" w:rsidRPr="00000000">
        <w:rPr>
          <w:sz w:val="22"/>
          <w:szCs w:val="22"/>
          <w:rtl w:val="0"/>
        </w:rPr>
        <w:t xml:space="preserve">Los modelos desarrollados para el ajuste y pronóstico de la serie mencionada son: </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2"/>
          <w:szCs w:val="22"/>
          <w:u w:val="none"/>
        </w:rPr>
      </w:pPr>
      <w:bookmarkStart w:colFirst="0" w:colLast="0" w:name="_heading=h.7pnguzu1vytd" w:id="3"/>
      <w:bookmarkEnd w:id="3"/>
      <w:r w:rsidDel="00000000" w:rsidR="00000000" w:rsidRPr="00000000">
        <w:rPr>
          <w:sz w:val="22"/>
          <w:szCs w:val="22"/>
          <w:rtl w:val="0"/>
        </w:rPr>
        <w:t xml:space="preserve">Modelo exponencial lineal + indicadoras</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2"/>
          <w:szCs w:val="22"/>
          <w:u w:val="none"/>
        </w:rPr>
      </w:pPr>
      <w:bookmarkStart w:colFirst="0" w:colLast="0" w:name="_heading=h.43ezexb8pqfr" w:id="4"/>
      <w:bookmarkEnd w:id="4"/>
      <w:r w:rsidDel="00000000" w:rsidR="00000000" w:rsidRPr="00000000">
        <w:rPr>
          <w:sz w:val="22"/>
          <w:szCs w:val="22"/>
          <w:rtl w:val="0"/>
        </w:rPr>
        <w:t xml:space="preserve">Holt-Winters componentes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2"/>
          <w:szCs w:val="22"/>
        </w:rPr>
      </w:pPr>
      <w:bookmarkStart w:colFirst="0" w:colLast="0" w:name="_heading=h.kcmy6pag8jwj" w:id="5"/>
      <w:bookmarkEnd w:id="5"/>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2"/>
          <w:szCs w:val="22"/>
        </w:rPr>
      </w:pPr>
      <w:bookmarkStart w:colFirst="0" w:colLast="0" w:name="_heading=h.r6jt3k9jeqc4" w:id="6"/>
      <w:bookmarkEnd w:id="6"/>
      <w:r w:rsidDel="00000000" w:rsidR="00000000" w:rsidRPr="00000000">
        <w:rPr>
          <w:sz w:val="22"/>
          <w:szCs w:val="22"/>
          <w:rtl w:val="0"/>
        </w:rPr>
        <w:t xml:space="preserve">Para realizar el proceso de validación cruzada se han seleccionado los últimos 3 años de la serie para evaluar la calidad de los pronósticos. Si bien la recomendación dada para el desarrollo del presente trabajo indica usar 8 trimestres, dada la extensión de la serie (54 años) se decidió tomar un año más para un total de 12 trimestres, que equivalen aproximadamente a un 5% del total de los datos. La figura 1 muestra la serie de producción de cerveza en Australia separada en datos de entrenamiento y testeo.</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bookmarkStart w:colFirst="0" w:colLast="0" w:name="_heading=h.sdthw9gkegav" w:id="7"/>
      <w:bookmarkEnd w:id="7"/>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bookmarkStart w:colFirst="0" w:colLast="0" w:name="_heading=h.9keguyr4zncl" w:id="8"/>
      <w:bookmarkEnd w:id="8"/>
      <w:r w:rsidDel="00000000" w:rsidR="00000000" w:rsidRPr="00000000">
        <w:rPr>
          <w:sz w:val="22"/>
          <w:szCs w:val="22"/>
        </w:rPr>
        <w:drawing>
          <wp:inline distB="114300" distT="114300" distL="114300" distR="114300">
            <wp:extent cx="4320540" cy="2717800"/>
            <wp:effectExtent b="0" l="0" r="0" t="0"/>
            <wp:docPr id="103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32054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bookmarkStart w:colFirst="0" w:colLast="0" w:name="_heading=h.7dvryieuvfbe" w:id="9"/>
      <w:bookmarkEnd w:id="9"/>
      <w:r w:rsidDel="00000000" w:rsidR="00000000" w:rsidRPr="00000000">
        <w:rPr>
          <w:rtl w:val="0"/>
        </w:rPr>
        <w:t xml:space="preserve">Fig. 1. Serie de producción trimestral de cerveza en Australia dividida en conjuntos de entrenamiento y testeo.</w:t>
      </w:r>
    </w:p>
    <w:p w:rsidR="00000000" w:rsidDel="00000000" w:rsidP="00000000" w:rsidRDefault="00000000" w:rsidRPr="00000000" w14:paraId="0000001C">
      <w:pPr>
        <w:spacing w:line="240" w:lineRule="auto"/>
        <w:jc w:val="center"/>
        <w:rPr/>
      </w:pPr>
      <w:bookmarkStart w:colFirst="0" w:colLast="0" w:name="_heading=h.eo53ybgktebt" w:id="10"/>
      <w:bookmarkEnd w:id="10"/>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bookmarkStart w:colFirst="0" w:colLast="0" w:name="_heading=h.unn3mfivp7dj" w:id="11"/>
      <w:bookmarkEnd w:id="11"/>
      <w:r w:rsidDel="00000000" w:rsidR="00000000" w:rsidRPr="00000000">
        <w:rPr>
          <w:sz w:val="22"/>
          <w:szCs w:val="22"/>
          <w:rtl w:val="0"/>
        </w:rPr>
        <w:t xml:space="preserve">La sección (1) presenta la estimación empleando el modelo 1. La sección (2) presenta la estimación empleando el modelo 2. La sección (3) presenta una comparativa entre los modelos y la selección de aquel que se ajusta mejor; y finalmente en la sección (4) se calculan los pronósticos para la validación cruzada de los 2 modelos y se concluye sobre cuál pronostica mejor.</w:t>
      </w:r>
    </w:p>
    <w:p w:rsidR="00000000" w:rsidDel="00000000" w:rsidP="00000000" w:rsidRDefault="00000000" w:rsidRPr="00000000" w14:paraId="0000001E">
      <w:pPr>
        <w:spacing w:line="240" w:lineRule="auto"/>
        <w:rPr>
          <w:sz w:val="22"/>
          <w:szCs w:val="22"/>
        </w:rPr>
      </w:pPr>
      <w:r w:rsidDel="00000000" w:rsidR="00000000" w:rsidRPr="00000000">
        <w:rPr>
          <w:sz w:val="22"/>
          <w:szCs w:val="22"/>
          <w:rtl w:val="0"/>
        </w:rPr>
        <w:t xml:space="preserve">En el anexo se encuentra el código desarrollado en lenguaje R para la implementación y evaluación de los modelos..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bookmarkStart w:colFirst="0" w:colLast="0" w:name="_heading=h.oi8p1v7ub7jk" w:id="12"/>
      <w:bookmarkEnd w:id="12"/>
      <w:r w:rsidDel="00000000" w:rsidR="00000000" w:rsidRPr="00000000">
        <w:rPr>
          <w:rtl w:val="0"/>
        </w:rPr>
      </w:r>
    </w:p>
    <w:p w:rsidR="00000000" w:rsidDel="00000000" w:rsidP="00000000" w:rsidRDefault="00000000" w:rsidRPr="00000000" w14:paraId="0000002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Old Standard TT" w:cs="Old Standard TT" w:eastAsia="Old Standard TT" w:hAnsi="Old Standard TT"/>
          <w:b w:val="1"/>
          <w:i w:val="0"/>
          <w:smallCaps w:val="0"/>
          <w:strike w:val="0"/>
          <w:color w:val="000000"/>
          <w:sz w:val="20"/>
          <w:szCs w:val="20"/>
          <w:u w:val="none"/>
          <w:shd w:fill="auto" w:val="clear"/>
          <w:vertAlign w:val="baseline"/>
        </w:rPr>
      </w:pPr>
      <w:r w:rsidDel="00000000" w:rsidR="00000000" w:rsidRPr="00000000">
        <w:rPr>
          <w:rFonts w:ascii="Old Standard TT" w:cs="Old Standard TT" w:eastAsia="Old Standard TT" w:hAnsi="Old Standard TT"/>
          <w:b w:val="1"/>
          <w:rtl w:val="0"/>
        </w:rPr>
        <w:t xml:space="preserve">Modelo Exponencial Lineal + Indicadoras</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El primer modelo de componentes empleado para ajuste y pronóstico se expresa a través de la ecuación 1.1</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2"/>
          <w:szCs w:val="22"/>
        </w:rPr>
      </w:pPr>
      <m:oMath>
        <m:sSub>
          <m:sSubPr>
            <m:ctrlPr>
              <w:rPr>
                <w:sz w:val="22"/>
                <w:szCs w:val="22"/>
              </w:rPr>
            </m:ctrlPr>
          </m:sSubPr>
          <m:e>
            <m:r>
              <w:rPr>
                <w:sz w:val="22"/>
                <w:szCs w:val="22"/>
              </w:rPr>
              <m:t xml:space="preserve">Y</m:t>
            </m:r>
          </m:e>
          <m:sub>
            <m:r>
              <w:rPr>
                <w:sz w:val="22"/>
                <w:szCs w:val="22"/>
              </w:rPr>
              <m:t xml:space="preserve">t</m:t>
            </m:r>
          </m:sub>
        </m:sSub>
        <m:r>
          <w:rPr>
            <w:sz w:val="22"/>
            <w:szCs w:val="22"/>
          </w:rPr>
          <m:t xml:space="preserve">=exp(</m:t>
        </m:r>
        <m:sSub>
          <m:sSubPr>
            <m:ctrlPr>
              <w:rPr>
                <w:sz w:val="22"/>
                <w:szCs w:val="22"/>
              </w:rPr>
            </m:ctrlPr>
          </m:sSubPr>
          <m:e>
            <m:r>
              <w:rPr>
                <w:sz w:val="22"/>
                <w:szCs w:val="22"/>
              </w:rPr>
              <m:t xml:space="preserve">𝛽</m:t>
            </m:r>
          </m:e>
          <m:sub>
            <m:r>
              <w:rPr>
                <w:sz w:val="22"/>
                <w:szCs w:val="22"/>
              </w:rPr>
              <m:t xml:space="preserve">0</m:t>
            </m:r>
          </m:sub>
        </m:sSub>
        <m:r>
          <w:rPr>
            <w:sz w:val="22"/>
            <w:szCs w:val="22"/>
          </w:rPr>
          <m:t xml:space="preserve">+</m:t>
        </m:r>
        <m:sSub>
          <m:sSubPr>
            <m:ctrlPr>
              <w:rPr>
                <w:sz w:val="22"/>
                <w:szCs w:val="22"/>
              </w:rPr>
            </m:ctrlPr>
          </m:sSubPr>
          <m:e>
            <m:r>
              <w:rPr>
                <w:sz w:val="22"/>
                <w:szCs w:val="22"/>
              </w:rPr>
              <m:t xml:space="preserve">𝛽</m:t>
            </m:r>
          </m:e>
          <m:sub>
            <m:r>
              <w:rPr>
                <w:sz w:val="22"/>
                <w:szCs w:val="22"/>
              </w:rPr>
              <m:t xml:space="preserve">1</m:t>
            </m:r>
          </m:sub>
        </m:sSub>
        <m:r>
          <w:rPr>
            <w:sz w:val="22"/>
            <w:szCs w:val="22"/>
          </w:rPr>
          <m:t xml:space="preserve">t+</m:t>
        </m:r>
        <m:nary>
          <m:naryPr>
            <m:chr m:val="∑"/>
            <m:ctrlPr>
              <w:rPr>
                <w:sz w:val="22"/>
                <w:szCs w:val="22"/>
              </w:rPr>
            </m:ctrlPr>
          </m:naryPr>
          <m:sub>
            <m:r>
              <w:rPr>
                <w:sz w:val="22"/>
                <w:szCs w:val="22"/>
              </w:rPr>
              <m:t xml:space="preserve">j=1</m:t>
            </m:r>
          </m:sub>
          <m:sup>
            <m:r>
              <w:rPr>
                <w:sz w:val="22"/>
                <w:szCs w:val="22"/>
              </w:rPr>
              <m:t xml:space="preserve">4-1</m:t>
            </m:r>
          </m:sup>
        </m:nary>
        <m:sSub>
          <m:sSubPr>
            <m:ctrlPr>
              <w:rPr>
                <w:sz w:val="22"/>
                <w:szCs w:val="22"/>
              </w:rPr>
            </m:ctrlPr>
          </m:sSubPr>
          <m:e>
            <m:r>
              <w:rPr>
                <w:sz w:val="22"/>
                <w:szCs w:val="22"/>
              </w:rPr>
              <m:t>δ</m:t>
            </m:r>
          </m:e>
          <m:sub>
            <m:r>
              <w:rPr>
                <w:sz w:val="22"/>
                <w:szCs w:val="22"/>
              </w:rPr>
              <m:t xml:space="preserve">i</m:t>
            </m:r>
          </m:sub>
        </m:sSub>
        <m:sSub>
          <m:sSubPr>
            <m:ctrlPr>
              <w:rPr>
                <w:sz w:val="22"/>
                <w:szCs w:val="22"/>
              </w:rPr>
            </m:ctrlPr>
          </m:sSubPr>
          <m:e>
            <m:r>
              <w:rPr>
                <w:sz w:val="22"/>
                <w:szCs w:val="22"/>
              </w:rPr>
              <m:t xml:space="preserve">I</m:t>
            </m:r>
          </m:e>
          <m:sub>
            <m:r>
              <w:rPr>
                <w:sz w:val="22"/>
                <w:szCs w:val="22"/>
              </w:rPr>
              <m:t xml:space="preserve">t</m:t>
            </m:r>
          </m:sub>
        </m:sSub>
        <m:r>
          <w:rPr>
            <w:sz w:val="22"/>
            <w:szCs w:val="22"/>
          </w:rPr>
          <m:t xml:space="preserve">(t))+</m:t>
        </m:r>
        <m:sSub>
          <m:sSubPr>
            <m:ctrlPr>
              <w:rPr>
                <w:sz w:val="22"/>
                <w:szCs w:val="22"/>
              </w:rPr>
            </m:ctrlPr>
          </m:sSubPr>
          <m:e>
            <m:r>
              <w:rPr>
                <w:sz w:val="22"/>
                <w:szCs w:val="22"/>
              </w:rPr>
              <m:t>ε</m:t>
            </m:r>
          </m:e>
          <m:sub>
            <m:r>
              <w:rPr>
                <w:sz w:val="22"/>
                <w:szCs w:val="22"/>
              </w:rPr>
              <m:t xml:space="preserve">t</m:t>
            </m:r>
          </m:sub>
        </m:sSub>
      </m:oMath>
      <w:r w:rsidDel="00000000" w:rsidR="00000000" w:rsidRPr="00000000">
        <w:rPr>
          <w:sz w:val="22"/>
          <w:szCs w:val="22"/>
          <w:rtl w:val="0"/>
        </w:rPr>
        <w:t xml:space="preserve">   </w:t>
        <w:tab/>
        <w:t xml:space="preserve"> (1.1)</w:t>
      </w:r>
    </w:p>
    <w:p w:rsidR="00000000" w:rsidDel="00000000" w:rsidP="00000000" w:rsidRDefault="00000000" w:rsidRPr="00000000" w14:paraId="00000024">
      <w:pPr>
        <w:spacing w:line="240" w:lineRule="auto"/>
        <w:jc w:val="right"/>
        <w:rPr>
          <w:sz w:val="22"/>
          <w:szCs w:val="22"/>
        </w:rPr>
      </w:pPr>
      <w:r w:rsidDel="00000000" w:rsidR="00000000" w:rsidRPr="00000000">
        <w:rPr>
          <w:sz w:val="22"/>
          <w:szCs w:val="22"/>
          <w:rtl w:val="0"/>
        </w:rPr>
        <w:t xml:space="preserve">     </w:t>
      </w:r>
      <m:oMath>
        <m:sSub>
          <m:sSubPr>
            <m:ctrlPr>
              <w:rPr>
                <w:sz w:val="22"/>
                <w:szCs w:val="22"/>
              </w:rPr>
            </m:ctrlPr>
          </m:sSubPr>
          <m:e>
            <m:r>
              <w:rPr>
                <w:sz w:val="22"/>
                <w:szCs w:val="22"/>
              </w:rPr>
              <m:t xml:space="preserve">log(Y</m:t>
            </m:r>
          </m:e>
          <m:sub>
            <m:r>
              <w:rPr>
                <w:sz w:val="22"/>
                <w:szCs w:val="22"/>
              </w:rPr>
              <m:t xml:space="preserve">t</m:t>
            </m:r>
          </m:sub>
        </m:sSub>
        <m:r>
          <w:rPr>
            <w:sz w:val="22"/>
            <w:szCs w:val="22"/>
          </w:rPr>
          <m:t xml:space="preserve">)=</m:t>
        </m:r>
        <m:sSub>
          <m:sSubPr>
            <m:ctrlPr>
              <w:rPr>
                <w:sz w:val="22"/>
                <w:szCs w:val="22"/>
              </w:rPr>
            </m:ctrlPr>
          </m:sSubPr>
          <m:e>
            <m:r>
              <w:rPr>
                <w:sz w:val="22"/>
                <w:szCs w:val="22"/>
              </w:rPr>
              <m:t xml:space="preserve">𝛽</m:t>
            </m:r>
          </m:e>
          <m:sub>
            <m:r>
              <w:rPr>
                <w:sz w:val="22"/>
                <w:szCs w:val="22"/>
              </w:rPr>
              <m:t xml:space="preserve">0</m:t>
            </m:r>
          </m:sub>
        </m:sSub>
        <m:r>
          <w:rPr>
            <w:sz w:val="22"/>
            <w:szCs w:val="22"/>
          </w:rPr>
          <m:t xml:space="preserve">+</m:t>
        </m:r>
        <m:sSub>
          <m:sSubPr>
            <m:ctrlPr>
              <w:rPr>
                <w:sz w:val="22"/>
                <w:szCs w:val="22"/>
              </w:rPr>
            </m:ctrlPr>
          </m:sSubPr>
          <m:e>
            <m:r>
              <w:rPr>
                <w:sz w:val="22"/>
                <w:szCs w:val="22"/>
              </w:rPr>
              <m:t xml:space="preserve">𝛽</m:t>
            </m:r>
          </m:e>
          <m:sub>
            <m:r>
              <w:rPr>
                <w:sz w:val="22"/>
                <w:szCs w:val="22"/>
              </w:rPr>
              <m:t xml:space="preserve">1</m:t>
            </m:r>
          </m:sub>
        </m:sSub>
        <m:r>
          <w:rPr>
            <w:sz w:val="22"/>
            <w:szCs w:val="22"/>
          </w:rPr>
          <m:t xml:space="preserve">t+</m:t>
        </m:r>
        <m:nary>
          <m:naryPr>
            <m:chr m:val="∑"/>
            <m:ctrlPr>
              <w:rPr>
                <w:sz w:val="22"/>
                <w:szCs w:val="22"/>
              </w:rPr>
            </m:ctrlPr>
          </m:naryPr>
          <m:sub>
            <m:r>
              <w:rPr>
                <w:sz w:val="22"/>
                <w:szCs w:val="22"/>
              </w:rPr>
              <m:t xml:space="preserve">j=1</m:t>
            </m:r>
          </m:sub>
          <m:sup>
            <m:r>
              <w:rPr>
                <w:sz w:val="22"/>
                <w:szCs w:val="22"/>
              </w:rPr>
              <m:t xml:space="preserve">4-1</m:t>
            </m:r>
          </m:sup>
        </m:nary>
        <m:sSub>
          <m:sSubPr>
            <m:ctrlPr>
              <w:rPr>
                <w:sz w:val="22"/>
                <w:szCs w:val="22"/>
              </w:rPr>
            </m:ctrlPr>
          </m:sSubPr>
          <m:e>
            <m:r>
              <w:rPr>
                <w:sz w:val="22"/>
                <w:szCs w:val="22"/>
              </w:rPr>
              <m:t>δ</m:t>
            </m:r>
          </m:e>
          <m:sub>
            <m:r>
              <w:rPr>
                <w:sz w:val="22"/>
                <w:szCs w:val="22"/>
              </w:rPr>
              <m:t xml:space="preserve">i</m:t>
            </m:r>
          </m:sub>
        </m:sSub>
        <m:sSub>
          <m:sSubPr>
            <m:ctrlPr>
              <w:rPr>
                <w:sz w:val="22"/>
                <w:szCs w:val="22"/>
              </w:rPr>
            </m:ctrlPr>
          </m:sSubPr>
          <m:e>
            <m:r>
              <w:rPr>
                <w:sz w:val="22"/>
                <w:szCs w:val="22"/>
              </w:rPr>
              <m:t xml:space="preserve">I</m:t>
            </m:r>
          </m:e>
          <m:sub>
            <m:r>
              <w:rPr>
                <w:sz w:val="22"/>
                <w:szCs w:val="22"/>
              </w:rPr>
              <m:t xml:space="preserve">t</m:t>
            </m:r>
          </m:sub>
        </m:sSub>
        <m:r>
          <w:rPr>
            <w:sz w:val="22"/>
            <w:szCs w:val="22"/>
          </w:rPr>
          <m:t xml:space="preserve">(t)</m:t>
        </m:r>
      </m:oMath>
      <w:r w:rsidDel="00000000" w:rsidR="00000000" w:rsidRPr="00000000">
        <w:rPr>
          <w:sz w:val="22"/>
          <w:szCs w:val="22"/>
          <w:rtl w:val="0"/>
        </w:rPr>
        <w:t xml:space="preserve">    </w:t>
        <w:tab/>
        <w:tab/>
        <w:t xml:space="preserve">(1.2)</w:t>
      </w:r>
    </w:p>
    <w:p w:rsidR="00000000" w:rsidDel="00000000" w:rsidP="00000000" w:rsidRDefault="00000000" w:rsidRPr="00000000" w14:paraId="00000025">
      <w:pPr>
        <w:spacing w:line="240" w:lineRule="auto"/>
        <w:jc w:val="center"/>
        <w:rPr>
          <w:sz w:val="22"/>
          <w:szCs w:val="22"/>
        </w:rPr>
      </w:pPr>
      <w:bookmarkStart w:colFirst="0" w:colLast="0" w:name="_heading=h.189aetbml1m4" w:id="13"/>
      <w:bookmarkEnd w:id="13"/>
      <w:r w:rsidDel="00000000" w:rsidR="00000000" w:rsidRPr="00000000">
        <w:rPr>
          <w:rtl w:val="0"/>
        </w:rPr>
      </w:r>
    </w:p>
    <w:p w:rsidR="00000000" w:rsidDel="00000000" w:rsidP="00000000" w:rsidRDefault="00000000" w:rsidRPr="00000000" w14:paraId="00000026">
      <w:pPr>
        <w:spacing w:after="200" w:line="240" w:lineRule="auto"/>
        <w:rPr>
          <w:sz w:val="22"/>
          <w:szCs w:val="22"/>
        </w:rPr>
      </w:pPr>
      <w:bookmarkStart w:colFirst="0" w:colLast="0" w:name="_heading=h.isbzmk7rqi2" w:id="14"/>
      <w:bookmarkEnd w:id="14"/>
      <w:r w:rsidDel="00000000" w:rsidR="00000000" w:rsidRPr="00000000">
        <w:rPr>
          <w:sz w:val="22"/>
          <w:szCs w:val="22"/>
          <w:rtl w:val="0"/>
        </w:rPr>
        <w:t xml:space="preserve">El desarrollo de éste requiere determinar la matriz de variables indicadoras estacionales I</w:t>
      </w:r>
      <w:r w:rsidDel="00000000" w:rsidR="00000000" w:rsidRPr="00000000">
        <w:rPr>
          <w:sz w:val="22"/>
          <w:szCs w:val="22"/>
          <w:vertAlign w:val="subscript"/>
          <w:rtl w:val="0"/>
        </w:rPr>
        <w:t xml:space="preserve">j</w:t>
      </w:r>
      <w:r w:rsidDel="00000000" w:rsidR="00000000" w:rsidRPr="00000000">
        <w:rPr>
          <w:sz w:val="22"/>
          <w:szCs w:val="22"/>
          <w:rtl w:val="0"/>
        </w:rPr>
        <w:t xml:space="preserve">(t). Las dimensiones de esta matriz se relacionan con el periodo de la serie, por lo tanto se debe hacer una inspección de la serie para validar el periodo de la misma y determinar el número de columnas que tendrá la matriz I</w:t>
      </w:r>
      <w:r w:rsidDel="00000000" w:rsidR="00000000" w:rsidRPr="00000000">
        <w:rPr>
          <w:sz w:val="22"/>
          <w:szCs w:val="22"/>
          <w:vertAlign w:val="subscript"/>
          <w:rtl w:val="0"/>
        </w:rPr>
        <w:t xml:space="preserve">j</w:t>
      </w:r>
      <w:r w:rsidDel="00000000" w:rsidR="00000000" w:rsidRPr="00000000">
        <w:rPr>
          <w:sz w:val="22"/>
          <w:szCs w:val="22"/>
          <w:rtl w:val="0"/>
        </w:rPr>
        <w:t xml:space="preserve">(t). La figura 2 muestra los primeros 3 años de la serie donde podemos observar que el periodo de la serie corresponde a 1 año (4 trimestres). </w:t>
      </w:r>
    </w:p>
    <w:p w:rsidR="00000000" w:rsidDel="00000000" w:rsidP="00000000" w:rsidRDefault="00000000" w:rsidRPr="00000000" w14:paraId="00000027">
      <w:pPr>
        <w:spacing w:line="240" w:lineRule="auto"/>
        <w:jc w:val="center"/>
        <w:rPr>
          <w:sz w:val="22"/>
          <w:szCs w:val="22"/>
        </w:rPr>
      </w:pPr>
      <w:r w:rsidDel="00000000" w:rsidR="00000000" w:rsidRPr="00000000">
        <w:rPr>
          <w:sz w:val="22"/>
          <w:szCs w:val="22"/>
        </w:rPr>
        <w:drawing>
          <wp:inline distB="114300" distT="114300" distL="114300" distR="114300">
            <wp:extent cx="3698557" cy="2196657"/>
            <wp:effectExtent b="0" l="0" r="0" t="0"/>
            <wp:docPr id="103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98557" cy="2196657"/>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40" w:lineRule="auto"/>
        <w:jc w:val="center"/>
        <w:rPr>
          <w:sz w:val="22"/>
          <w:szCs w:val="22"/>
        </w:rPr>
      </w:pPr>
      <w:bookmarkStart w:colFirst="0" w:colLast="0" w:name="_heading=h.7dvryieuvfbe" w:id="9"/>
      <w:bookmarkEnd w:id="9"/>
      <w:r w:rsidDel="00000000" w:rsidR="00000000" w:rsidRPr="00000000">
        <w:rPr>
          <w:rtl w:val="0"/>
        </w:rPr>
        <w:t xml:space="preserve">Fig. 2. Inspección visual del periodo presente en la serie de tiempo de producción de cerveza en Australia empleando los primeros 3 años</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Para este trabajo se hace uso de la componente estructural en la ecuación 1.1.</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Inicialmente se ha calculado un modelo logarítmico lineal con componente estacional con variables indicadoras (ver ecuación 1.2) los coeficientes de dicho modelo son significativos a nivel del 5% (Ver Tabla 1), dicho modelo retorna coeficientes ajustados que servirán como entrada para el modelo 1.1.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2D">
      <w:pPr>
        <w:spacing w:line="240" w:lineRule="auto"/>
        <w:jc w:val="center"/>
        <w:rPr/>
      </w:pPr>
      <w:r w:rsidDel="00000000" w:rsidR="00000000" w:rsidRPr="00000000">
        <w:rPr>
          <w:rtl w:val="0"/>
        </w:rPr>
        <w:t xml:space="preserve">Tabla.1. Resultados de ajuste del modelo logarítmico-lineal + indicadoras</w:t>
      </w:r>
    </w:p>
    <w:p w:rsidR="00000000" w:rsidDel="00000000" w:rsidP="00000000" w:rsidRDefault="00000000" w:rsidRPr="00000000" w14:paraId="0000002E">
      <w:pPr>
        <w:spacing w:line="240" w:lineRule="auto"/>
        <w:jc w:val="center"/>
        <w:rPr>
          <w:sz w:val="22"/>
          <w:szCs w:val="22"/>
        </w:rPr>
      </w:pPr>
      <w:r w:rsidDel="00000000" w:rsidR="00000000" w:rsidRPr="00000000">
        <w:rPr>
          <w:rtl w:val="0"/>
        </w:rPr>
      </w:r>
    </w:p>
    <w:tbl>
      <w:tblPr>
        <w:tblStyle w:val="Table1"/>
        <w:tblW w:w="67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695"/>
        <w:gridCol w:w="1365"/>
        <w:gridCol w:w="945"/>
        <w:gridCol w:w="1500"/>
        <w:tblGridChange w:id="0">
          <w:tblGrid>
            <w:gridCol w:w="1275"/>
            <w:gridCol w:w="1695"/>
            <w:gridCol w:w="1365"/>
            <w:gridCol w:w="945"/>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b w:val="1"/>
                <w:sz w:val="22"/>
                <w:szCs w:val="22"/>
              </w:rPr>
            </w:pPr>
            <w:r w:rsidDel="00000000" w:rsidR="00000000" w:rsidRPr="00000000">
              <w:rPr>
                <w:b w:val="1"/>
                <w:sz w:val="22"/>
                <w:szCs w:val="22"/>
                <w:rtl w:val="0"/>
              </w:rPr>
              <w:t xml:space="preserve">Parámetro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b w:val="1"/>
                <w:sz w:val="22"/>
                <w:szCs w:val="22"/>
              </w:rPr>
            </w:pPr>
            <w:r w:rsidDel="00000000" w:rsidR="00000000" w:rsidRPr="00000000">
              <w:rPr>
                <w:b w:val="1"/>
                <w:sz w:val="22"/>
                <w:szCs w:val="22"/>
                <w:rtl w:val="0"/>
              </w:rPr>
              <w:t xml:space="preserve">Valor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b w:val="1"/>
                <w:sz w:val="22"/>
                <w:szCs w:val="22"/>
              </w:rPr>
            </w:pPr>
            <w:r w:rsidDel="00000000" w:rsidR="00000000" w:rsidRPr="00000000">
              <w:rPr>
                <w:b w:val="1"/>
                <w:sz w:val="22"/>
                <w:szCs w:val="22"/>
                <w:rtl w:val="0"/>
              </w:rPr>
              <w:t xml:space="preserve">Error Estd.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b w:val="1"/>
                <w:sz w:val="22"/>
                <w:szCs w:val="22"/>
              </w:rPr>
            </w:pPr>
            <w:r w:rsidDel="00000000" w:rsidR="00000000" w:rsidRPr="00000000">
              <w:rPr>
                <w:b w:val="1"/>
                <w:sz w:val="22"/>
                <w:szCs w:val="22"/>
                <w:rtl w:val="0"/>
              </w:rPr>
              <w:t xml:space="preserve">Valor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b w:val="1"/>
                <w:sz w:val="22"/>
                <w:szCs w:val="22"/>
              </w:rPr>
            </w:pPr>
            <w:r w:rsidDel="00000000" w:rsidR="00000000" w:rsidRPr="00000000">
              <w:rPr>
                <w:b w:val="1"/>
                <w:sz w:val="22"/>
                <w:szCs w:val="22"/>
                <w:rtl w:val="0"/>
              </w:rPr>
              <w:t xml:space="preserve">Valor Pr(&gt;|t|)</w:t>
            </w:r>
          </w:p>
        </w:tc>
      </w:tr>
      <w:tr>
        <w:trPr>
          <w:cantSplit w:val="0"/>
          <w:trHeight w:val="3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i w:val="1"/>
                <w:sz w:val="22"/>
                <w:szCs w:val="22"/>
              </w:rPr>
            </w:pPr>
            <w:r w:rsidDel="00000000" w:rsidR="00000000" w:rsidRPr="00000000">
              <w:rPr>
                <w:i w:val="1"/>
                <w:sz w:val="22"/>
                <w:szCs w:val="22"/>
                <w:rtl w:val="0"/>
              </w:rPr>
              <w:t xml:space="preserve">Intercept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jc w:val="center"/>
              <w:rPr>
                <w:sz w:val="22"/>
                <w:szCs w:val="22"/>
              </w:rPr>
            </w:pPr>
            <w:r w:rsidDel="00000000" w:rsidR="00000000" w:rsidRPr="00000000">
              <w:rPr>
                <w:sz w:val="22"/>
                <w:szCs w:val="22"/>
                <w:rtl w:val="0"/>
              </w:rPr>
              <w:t xml:space="preserve">5.9234689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line="240" w:lineRule="auto"/>
              <w:jc w:val="center"/>
              <w:rPr>
                <w:sz w:val="22"/>
                <w:szCs w:val="22"/>
              </w:rPr>
            </w:pPr>
            <w:r w:rsidDel="00000000" w:rsidR="00000000" w:rsidRPr="00000000">
              <w:rPr>
                <w:sz w:val="22"/>
                <w:szCs w:val="22"/>
                <w:rtl w:val="0"/>
              </w:rPr>
              <w:t xml:space="preserve">0.0284376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jc w:val="center"/>
              <w:rPr>
                <w:sz w:val="22"/>
                <w:szCs w:val="22"/>
              </w:rPr>
            </w:pPr>
            <w:r w:rsidDel="00000000" w:rsidR="00000000" w:rsidRPr="00000000">
              <w:rPr>
                <w:sz w:val="22"/>
                <w:szCs w:val="22"/>
                <w:rtl w:val="0"/>
              </w:rPr>
              <w:t xml:space="preserve">208.297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jc w:val="center"/>
              <w:rPr>
                <w:sz w:val="22"/>
                <w:szCs w:val="22"/>
              </w:rPr>
            </w:pPr>
            <w:r w:rsidDel="00000000" w:rsidR="00000000" w:rsidRPr="00000000">
              <w:rPr>
                <w:sz w:val="22"/>
                <w:szCs w:val="22"/>
                <w:rtl w:val="0"/>
              </w:rPr>
              <w:t xml:space="preserve">&lt; 2e-16</w:t>
            </w:r>
          </w:p>
        </w:tc>
      </w:tr>
      <w:tr>
        <w:trPr>
          <w:cantSplit w:val="0"/>
          <w:trHeight w:val="3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sz w:val="22"/>
                <w:szCs w:val="22"/>
              </w:rPr>
            </w:pPr>
            <w:r w:rsidDel="00000000" w:rsidR="00000000" w:rsidRPr="00000000">
              <w:rPr>
                <w:i w:val="1"/>
                <w:sz w:val="22"/>
                <w:szCs w:val="22"/>
                <w:rtl w:val="0"/>
              </w:rPr>
              <w:t xml:space="preserve">ti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jc w:val="center"/>
              <w:rPr>
                <w:sz w:val="22"/>
                <w:szCs w:val="22"/>
              </w:rPr>
            </w:pPr>
            <w:r w:rsidDel="00000000" w:rsidR="00000000" w:rsidRPr="00000000">
              <w:rPr>
                <w:sz w:val="22"/>
                <w:szCs w:val="22"/>
                <w:rtl w:val="0"/>
              </w:rPr>
              <w:t xml:space="preserve">0.0023465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sz w:val="22"/>
                <w:szCs w:val="22"/>
              </w:rPr>
            </w:pPr>
            <w:r w:rsidDel="00000000" w:rsidR="00000000" w:rsidRPr="00000000">
              <w:rPr>
                <w:sz w:val="22"/>
                <w:szCs w:val="22"/>
                <w:rtl w:val="0"/>
              </w:rPr>
              <w:t xml:space="preserve">0.0001795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sz w:val="22"/>
                <w:szCs w:val="22"/>
              </w:rPr>
            </w:pPr>
            <w:r w:rsidDel="00000000" w:rsidR="00000000" w:rsidRPr="00000000">
              <w:rPr>
                <w:sz w:val="22"/>
                <w:szCs w:val="22"/>
                <w:rtl w:val="0"/>
              </w:rPr>
              <w:t xml:space="preserve">13.072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jc w:val="center"/>
              <w:rPr>
                <w:sz w:val="22"/>
                <w:szCs w:val="22"/>
              </w:rPr>
            </w:pPr>
            <w:r w:rsidDel="00000000" w:rsidR="00000000" w:rsidRPr="00000000">
              <w:rPr>
                <w:sz w:val="22"/>
                <w:szCs w:val="22"/>
                <w:rtl w:val="0"/>
              </w:rPr>
              <w:t xml:space="preserve">&lt; 2e-16</w:t>
            </w:r>
          </w:p>
        </w:tc>
      </w:tr>
      <w:tr>
        <w:trPr>
          <w:cantSplit w:val="0"/>
          <w:trHeight w:val="3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sz w:val="22"/>
                <w:szCs w:val="22"/>
              </w:rPr>
            </w:pPr>
            <w:r w:rsidDel="00000000" w:rsidR="00000000" w:rsidRPr="00000000">
              <w:rPr>
                <w:i w:val="1"/>
                <w:sz w:val="22"/>
                <w:szCs w:val="22"/>
                <w:rtl w:val="0"/>
              </w:rPr>
              <w:t xml:space="preserve">ItQ1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sz w:val="22"/>
                <w:szCs w:val="22"/>
              </w:rPr>
            </w:pPr>
            <w:r w:rsidDel="00000000" w:rsidR="00000000" w:rsidRPr="00000000">
              <w:rPr>
                <w:sz w:val="22"/>
                <w:szCs w:val="22"/>
                <w:rtl w:val="0"/>
              </w:rPr>
              <w:t xml:space="preserve">-0.1506184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sz w:val="22"/>
                <w:szCs w:val="22"/>
              </w:rPr>
            </w:pPr>
            <w:r w:rsidDel="00000000" w:rsidR="00000000" w:rsidRPr="00000000">
              <w:rPr>
                <w:sz w:val="22"/>
                <w:szCs w:val="22"/>
                <w:rtl w:val="0"/>
              </w:rPr>
              <w:t xml:space="preserve">0.0301924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sz w:val="22"/>
                <w:szCs w:val="22"/>
              </w:rPr>
            </w:pPr>
            <w:r w:rsidDel="00000000" w:rsidR="00000000" w:rsidRPr="00000000">
              <w:rPr>
                <w:sz w:val="22"/>
                <w:szCs w:val="22"/>
                <w:rtl w:val="0"/>
              </w:rPr>
              <w:t xml:space="preserve">-4.989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sz w:val="22"/>
                <w:szCs w:val="22"/>
              </w:rPr>
            </w:pPr>
            <w:r w:rsidDel="00000000" w:rsidR="00000000" w:rsidRPr="00000000">
              <w:rPr>
                <w:sz w:val="22"/>
                <w:szCs w:val="22"/>
                <w:rtl w:val="0"/>
              </w:rPr>
              <w:t xml:space="preserve">1.31e-06</w:t>
            </w:r>
          </w:p>
        </w:tc>
      </w:tr>
      <w:tr>
        <w:trPr>
          <w:cantSplit w:val="0"/>
          <w:trHeight w:val="23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sz w:val="22"/>
                <w:szCs w:val="22"/>
              </w:rPr>
            </w:pPr>
            <w:r w:rsidDel="00000000" w:rsidR="00000000" w:rsidRPr="00000000">
              <w:rPr>
                <w:i w:val="1"/>
                <w:sz w:val="22"/>
                <w:szCs w:val="22"/>
                <w:rtl w:val="0"/>
              </w:rPr>
              <w:t xml:space="preserve">ItQ2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sz w:val="22"/>
                <w:szCs w:val="22"/>
              </w:rPr>
            </w:pPr>
            <w:r w:rsidDel="00000000" w:rsidR="00000000" w:rsidRPr="00000000">
              <w:rPr>
                <w:sz w:val="22"/>
                <w:szCs w:val="22"/>
                <w:rtl w:val="0"/>
              </w:rPr>
              <w:t xml:space="preserve">-0.2718739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sz w:val="22"/>
                <w:szCs w:val="22"/>
              </w:rPr>
            </w:pPr>
            <w:r w:rsidDel="00000000" w:rsidR="00000000" w:rsidRPr="00000000">
              <w:rPr>
                <w:sz w:val="22"/>
                <w:szCs w:val="22"/>
                <w:rtl w:val="0"/>
              </w:rPr>
              <w:t xml:space="preserve">0.0301918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sz w:val="22"/>
                <w:szCs w:val="22"/>
              </w:rPr>
            </w:pPr>
            <w:r w:rsidDel="00000000" w:rsidR="00000000" w:rsidRPr="00000000">
              <w:rPr>
                <w:sz w:val="22"/>
                <w:szCs w:val="22"/>
                <w:rtl w:val="0"/>
              </w:rPr>
              <w:t xml:space="preserve">-9.005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jc w:val="center"/>
              <w:rPr>
                <w:sz w:val="22"/>
                <w:szCs w:val="22"/>
              </w:rPr>
            </w:pPr>
            <w:r w:rsidDel="00000000" w:rsidR="00000000" w:rsidRPr="00000000">
              <w:rPr>
                <w:sz w:val="22"/>
                <w:szCs w:val="22"/>
                <w:rtl w:val="0"/>
              </w:rPr>
              <w:t xml:space="preserve">&lt; 2e-16</w:t>
            </w:r>
          </w:p>
        </w:tc>
      </w:tr>
      <w:tr>
        <w:trPr>
          <w:cantSplit w:val="0"/>
          <w:trHeight w:val="25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sz w:val="22"/>
                <w:szCs w:val="22"/>
              </w:rPr>
            </w:pPr>
            <w:r w:rsidDel="00000000" w:rsidR="00000000" w:rsidRPr="00000000">
              <w:rPr>
                <w:i w:val="1"/>
                <w:sz w:val="22"/>
                <w:szCs w:val="22"/>
                <w:rtl w:val="0"/>
              </w:rPr>
              <w:t xml:space="preserve">ItQ3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sz w:val="22"/>
                <w:szCs w:val="22"/>
              </w:rPr>
            </w:pPr>
            <w:r w:rsidDel="00000000" w:rsidR="00000000" w:rsidRPr="00000000">
              <w:rPr>
                <w:sz w:val="22"/>
                <w:szCs w:val="22"/>
                <w:rtl w:val="0"/>
              </w:rPr>
              <w:t xml:space="preserve">-0.2284957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sz w:val="22"/>
                <w:szCs w:val="22"/>
              </w:rPr>
            </w:pPr>
            <w:r w:rsidDel="00000000" w:rsidR="00000000" w:rsidRPr="00000000">
              <w:rPr>
                <w:sz w:val="22"/>
                <w:szCs w:val="22"/>
                <w:rtl w:val="0"/>
              </w:rPr>
              <w:t xml:space="preserve">0.0303386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sz w:val="22"/>
                <w:szCs w:val="22"/>
              </w:rPr>
            </w:pPr>
            <w:r w:rsidDel="00000000" w:rsidR="00000000" w:rsidRPr="00000000">
              <w:rPr>
                <w:sz w:val="22"/>
                <w:szCs w:val="22"/>
                <w:rtl w:val="0"/>
              </w:rPr>
              <w:t xml:space="preserve">-7.532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sz w:val="22"/>
                <w:szCs w:val="22"/>
              </w:rPr>
            </w:pPr>
            <w:r w:rsidDel="00000000" w:rsidR="00000000" w:rsidRPr="00000000">
              <w:rPr>
                <w:sz w:val="22"/>
                <w:szCs w:val="22"/>
                <w:rtl w:val="0"/>
              </w:rPr>
              <w:t xml:space="preserve">1.66e-12</w:t>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4E">
      <w:pPr>
        <w:spacing w:line="240" w:lineRule="auto"/>
        <w:rPr>
          <w:sz w:val="22"/>
          <w:szCs w:val="22"/>
        </w:rPr>
      </w:pPr>
      <w:r w:rsidDel="00000000" w:rsidR="00000000" w:rsidRPr="00000000">
        <w:rPr>
          <w:sz w:val="22"/>
          <w:szCs w:val="22"/>
          <w:rtl w:val="0"/>
        </w:rPr>
        <w:t xml:space="preserve">Con estos coeficientes iniciales se desarrolla el ajuste exponencial lineal más variables indicadoras donde nuevamente se han obtenido coeficientes ajustados con significancia a un nivel del 5 % (Ver tabla 2).</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Tabla.2. Resultados de ajuste del modelo Exponencial - Lineal + indicadoras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tbl>
      <w:tblPr>
        <w:tblStyle w:val="Table2"/>
        <w:tblW w:w="67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695"/>
        <w:gridCol w:w="1365"/>
        <w:gridCol w:w="945"/>
        <w:gridCol w:w="1500"/>
        <w:tblGridChange w:id="0">
          <w:tblGrid>
            <w:gridCol w:w="1275"/>
            <w:gridCol w:w="1695"/>
            <w:gridCol w:w="1365"/>
            <w:gridCol w:w="945"/>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Parámetro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Valor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Error Estd.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Valor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Valor Pr(&gt;|t|)</w:t>
            </w:r>
          </w:p>
        </w:tc>
      </w:tr>
      <w:tr>
        <w:trPr>
          <w:cantSplit w:val="0"/>
          <w:trHeight w:val="3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2"/>
                <w:szCs w:val="22"/>
              </w:rPr>
            </w:pPr>
            <w:r w:rsidDel="00000000" w:rsidR="00000000" w:rsidRPr="00000000">
              <w:rPr>
                <w:i w:val="1"/>
                <w:sz w:val="22"/>
                <w:szCs w:val="22"/>
                <w:rtl w:val="0"/>
              </w:rPr>
              <w:t xml:space="preserve">Theta1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jc w:val="center"/>
              <w:rPr>
                <w:sz w:val="22"/>
                <w:szCs w:val="22"/>
              </w:rPr>
            </w:pPr>
            <w:r w:rsidDel="00000000" w:rsidR="00000000" w:rsidRPr="00000000">
              <w:rPr>
                <w:sz w:val="22"/>
                <w:szCs w:val="22"/>
                <w:rtl w:val="0"/>
              </w:rPr>
              <w:t xml:space="preserve">5.994477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jc w:val="center"/>
              <w:rPr>
                <w:sz w:val="22"/>
                <w:szCs w:val="22"/>
              </w:rPr>
            </w:pPr>
            <w:r w:rsidDel="00000000" w:rsidR="00000000" w:rsidRPr="00000000">
              <w:rPr>
                <w:sz w:val="22"/>
                <w:szCs w:val="22"/>
                <w:rtl w:val="0"/>
              </w:rPr>
              <w:t xml:space="preserve">0.026519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jc w:val="center"/>
              <w:rPr>
                <w:sz w:val="22"/>
                <w:szCs w:val="22"/>
              </w:rPr>
            </w:pPr>
            <w:r w:rsidDel="00000000" w:rsidR="00000000" w:rsidRPr="00000000">
              <w:rPr>
                <w:sz w:val="22"/>
                <w:szCs w:val="22"/>
                <w:rtl w:val="0"/>
              </w:rPr>
              <w:t xml:space="preserve">226.047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jc w:val="center"/>
              <w:rPr>
                <w:sz w:val="22"/>
                <w:szCs w:val="22"/>
              </w:rPr>
            </w:pPr>
            <w:r w:rsidDel="00000000" w:rsidR="00000000" w:rsidRPr="00000000">
              <w:rPr>
                <w:sz w:val="22"/>
                <w:szCs w:val="22"/>
                <w:rtl w:val="0"/>
              </w:rPr>
              <w:t xml:space="preserve">&lt; 2e-16</w:t>
            </w:r>
          </w:p>
        </w:tc>
      </w:tr>
      <w:tr>
        <w:trPr>
          <w:cantSplit w:val="0"/>
          <w:trHeight w:val="3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sz w:val="22"/>
                <w:szCs w:val="22"/>
              </w:rPr>
            </w:pPr>
            <w:r w:rsidDel="00000000" w:rsidR="00000000" w:rsidRPr="00000000">
              <w:rPr>
                <w:i w:val="1"/>
                <w:sz w:val="22"/>
                <w:szCs w:val="22"/>
                <w:rtl w:val="0"/>
              </w:rPr>
              <w:t xml:space="preserve">Theta2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jc w:val="center"/>
              <w:rPr>
                <w:sz w:val="22"/>
                <w:szCs w:val="22"/>
              </w:rPr>
            </w:pPr>
            <w:r w:rsidDel="00000000" w:rsidR="00000000" w:rsidRPr="00000000">
              <w:rPr>
                <w:sz w:val="22"/>
                <w:szCs w:val="22"/>
                <w:rtl w:val="0"/>
              </w:rPr>
              <w:t xml:space="preserve">0.001783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0.000172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10.370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jc w:val="center"/>
              <w:rPr>
                <w:sz w:val="22"/>
                <w:szCs w:val="22"/>
              </w:rPr>
            </w:pPr>
            <w:r w:rsidDel="00000000" w:rsidR="00000000" w:rsidRPr="00000000">
              <w:rPr>
                <w:sz w:val="22"/>
                <w:szCs w:val="22"/>
                <w:rtl w:val="0"/>
              </w:rPr>
              <w:t xml:space="preserve">&lt; 2e-16</w:t>
            </w:r>
          </w:p>
        </w:tc>
      </w:tr>
      <w:tr>
        <w:trPr>
          <w:cantSplit w:val="0"/>
          <w:trHeight w:val="3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sz w:val="22"/>
                <w:szCs w:val="22"/>
              </w:rPr>
            </w:pPr>
            <w:r w:rsidDel="00000000" w:rsidR="00000000" w:rsidRPr="00000000">
              <w:rPr>
                <w:i w:val="1"/>
                <w:sz w:val="22"/>
                <w:szCs w:val="22"/>
                <w:rtl w:val="0"/>
              </w:rPr>
              <w:t xml:space="preserve">Theta3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-0.151775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0.026601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-5.706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4.11e-08</w:t>
            </w:r>
          </w:p>
        </w:tc>
      </w:tr>
      <w:tr>
        <w:trPr>
          <w:cantSplit w:val="0"/>
          <w:trHeight w:val="23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sz w:val="22"/>
                <w:szCs w:val="22"/>
              </w:rPr>
            </w:pPr>
            <w:r w:rsidDel="00000000" w:rsidR="00000000" w:rsidRPr="00000000">
              <w:rPr>
                <w:i w:val="1"/>
                <w:sz w:val="22"/>
                <w:szCs w:val="22"/>
                <w:rtl w:val="0"/>
              </w:rPr>
              <w:t xml:space="preserve">Theta4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-0.265572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0.028445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-9.336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jc w:val="center"/>
              <w:rPr>
                <w:sz w:val="22"/>
                <w:szCs w:val="22"/>
              </w:rPr>
            </w:pPr>
            <w:r w:rsidDel="00000000" w:rsidR="00000000" w:rsidRPr="00000000">
              <w:rPr>
                <w:sz w:val="22"/>
                <w:szCs w:val="22"/>
                <w:rtl w:val="0"/>
              </w:rPr>
              <w:t xml:space="preserve">&lt; 2e-16</w:t>
            </w:r>
          </w:p>
        </w:tc>
      </w:tr>
      <w:tr>
        <w:trPr>
          <w:cantSplit w:val="0"/>
          <w:trHeight w:val="25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sz w:val="22"/>
                <w:szCs w:val="22"/>
              </w:rPr>
            </w:pPr>
            <w:r w:rsidDel="00000000" w:rsidR="00000000" w:rsidRPr="00000000">
              <w:rPr>
                <w:i w:val="1"/>
                <w:sz w:val="22"/>
                <w:szCs w:val="22"/>
                <w:rtl w:val="0"/>
              </w:rPr>
              <w:t xml:space="preserve">Theta5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-0.225603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0.027956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-8.070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6.30e-14</w:t>
            </w:r>
          </w:p>
        </w:tc>
      </w:tr>
    </w:tb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Una vez ajustado el modelo en el periodo de entrenamiento, se ha elaborado la figura 3 en donde podemos visualizar que dicho ajuste no es capaz de capturar el cambio de la tendencia que presenta la serie original alrededor del año 1980 pasando de ser creciente a decreciente, aunque sí muestra la captura de la componente estacional que conserva el periodo original de la serie.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Pr>
        <w:drawing>
          <wp:inline distB="114300" distT="114300" distL="114300" distR="114300">
            <wp:extent cx="4320540" cy="2717800"/>
            <wp:effectExtent b="0" l="0" r="0" t="0"/>
            <wp:docPr id="103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32054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240" w:lineRule="auto"/>
        <w:jc w:val="center"/>
        <w:rPr/>
      </w:pPr>
      <w:bookmarkStart w:colFirst="0" w:colLast="0" w:name="_heading=h.7dvryieuvfbe" w:id="9"/>
      <w:bookmarkEnd w:id="9"/>
      <w:r w:rsidDel="00000000" w:rsidR="00000000" w:rsidRPr="00000000">
        <w:rPr>
          <w:rtl w:val="0"/>
        </w:rPr>
        <w:t xml:space="preserve">Fig. 3.  Ajuste de modelo exponencial-lineal + indicadoras.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Como parte de un ejercicio académico se decidió ajustar un modelo exponencial cuadrático con variables indicadoras para efectuar una comparación contra el modelo 1. El ajuste del modelo exponencial cuadrático para los datos de entrenamiento se muestra en la figura 4. Como se puede observar este ajuste es mejor que el obtenido con el modelo 1, dado que no solo es capaz de capturar la componente estacional de la serie sino también logra modelar el cambio en la tendencia localizada alrededor del año 1980. Este ejercicio se efectuó dado que el modelo exponencial lineal no se ajusta de buena forma a este tipo de series con cambio en su tendencia por lo que se quiso explorar otro modelo dentro de la familia de modelos de componentes aditivas y evaluar su ajuste de manera visual.</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Pr>
        <w:drawing>
          <wp:inline distB="114300" distT="114300" distL="114300" distR="114300">
            <wp:extent cx="4320540" cy="2717800"/>
            <wp:effectExtent b="0" l="0" r="0" t="0"/>
            <wp:docPr id="103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32054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Fig. 4. Ejercicio académico: Ajuste del modelo exponencial-cuadrático más componente estacional con variables indicadoras.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7A">
      <w:pPr>
        <w:keepNext w:val="1"/>
        <w:numPr>
          <w:ilvl w:val="0"/>
          <w:numId w:val="1"/>
        </w:numPr>
        <w:ind w:left="360"/>
        <w:rPr>
          <w:rFonts w:ascii="Old Standard TT" w:cs="Old Standard TT" w:eastAsia="Old Standard TT" w:hAnsi="Old Standard TT"/>
          <w:b w:val="1"/>
        </w:rPr>
      </w:pPr>
      <w:r w:rsidDel="00000000" w:rsidR="00000000" w:rsidRPr="00000000">
        <w:rPr>
          <w:rFonts w:ascii="Old Standard TT" w:cs="Old Standard TT" w:eastAsia="Old Standard TT" w:hAnsi="Old Standard TT"/>
          <w:b w:val="1"/>
          <w:rtl w:val="0"/>
        </w:rPr>
        <w:t xml:space="preserve">Modelo Holt-Winters Componentes</w:t>
      </w:r>
    </w:p>
    <w:p w:rsidR="00000000" w:rsidDel="00000000" w:rsidP="00000000" w:rsidRDefault="00000000" w:rsidRPr="00000000" w14:paraId="0000007B">
      <w:pPr>
        <w:spacing w:line="240" w:lineRule="auto"/>
        <w:rPr>
          <w:sz w:val="22"/>
          <w:szCs w:val="22"/>
        </w:rPr>
      </w:pPr>
      <w:r w:rsidDel="00000000" w:rsidR="00000000" w:rsidRPr="00000000">
        <w:rPr>
          <w:sz w:val="22"/>
          <w:szCs w:val="22"/>
          <w:rtl w:val="0"/>
        </w:rPr>
        <w:t xml:space="preserve">El segundo modelo de componentes empleado para ajuste y pronóstico se expresa a través del conjunto de ecuaciones 2.1, 2.2, 2.3 y 2.4. </w:t>
      </w:r>
    </w:p>
    <w:p w:rsidR="00000000" w:rsidDel="00000000" w:rsidP="00000000" w:rsidRDefault="00000000" w:rsidRPr="00000000" w14:paraId="0000007C">
      <w:pPr>
        <w:spacing w:line="240" w:lineRule="auto"/>
        <w:rPr>
          <w:sz w:val="22"/>
          <w:szCs w:val="22"/>
        </w:rPr>
      </w:pPr>
      <w:r w:rsidDel="00000000" w:rsidR="00000000" w:rsidRPr="00000000">
        <w:rPr>
          <w:rtl w:val="0"/>
        </w:rPr>
      </w:r>
    </w:p>
    <w:p w:rsidR="00000000" w:rsidDel="00000000" w:rsidP="00000000" w:rsidRDefault="00000000" w:rsidRPr="00000000" w14:paraId="0000007D">
      <w:pPr>
        <w:spacing w:line="240" w:lineRule="auto"/>
        <w:jc w:val="right"/>
        <w:rPr>
          <w:sz w:val="22"/>
          <w:szCs w:val="22"/>
        </w:rPr>
      </w:pPr>
      <m:oMath>
        <m:sSub>
          <m:sSubPr>
            <m:ctrlPr>
              <w:rPr>
                <w:sz w:val="22"/>
                <w:szCs w:val="22"/>
              </w:rPr>
            </m:ctrlPr>
          </m:sSubPr>
          <m:e>
            <m:r>
              <w:rPr>
                <w:sz w:val="22"/>
                <w:szCs w:val="22"/>
              </w:rPr>
              <m:t xml:space="preserve">Y</m:t>
            </m:r>
          </m:e>
          <m:sub>
            <m:r>
              <w:rPr>
                <w:sz w:val="22"/>
                <w:szCs w:val="22"/>
              </w:rPr>
              <m:t xml:space="preserve">t</m:t>
            </m:r>
          </m:sub>
        </m:sSub>
        <m:r>
          <w:rPr>
            <w:sz w:val="22"/>
            <w:szCs w:val="22"/>
          </w:rPr>
          <m:t xml:space="preserve">=</m:t>
        </m:r>
        <m:sSub>
          <m:sSubPr>
            <m:ctrlPr>
              <w:rPr>
                <w:sz w:val="22"/>
                <w:szCs w:val="22"/>
              </w:rPr>
            </m:ctrlPr>
          </m:sSubPr>
          <m:e>
            <m:r>
              <w:rPr>
                <w:sz w:val="22"/>
                <w:szCs w:val="22"/>
              </w:rPr>
              <m:t>μ</m:t>
            </m:r>
          </m:e>
          <m:sub>
            <m:r>
              <w:rPr>
                <w:sz w:val="22"/>
                <w:szCs w:val="22"/>
              </w:rPr>
              <m:t xml:space="preserve">t</m:t>
            </m:r>
          </m:sub>
        </m:sSub>
        <m:r>
          <w:rPr>
            <w:sz w:val="22"/>
            <w:szCs w:val="22"/>
          </w:rPr>
          <m:t xml:space="preserve">+</m:t>
        </m:r>
        <m:sSub>
          <m:sSubPr>
            <m:ctrlPr>
              <w:rPr>
                <w:sz w:val="22"/>
                <w:szCs w:val="22"/>
              </w:rPr>
            </m:ctrlPr>
          </m:sSubPr>
          <m:e>
            <m:r>
              <w:rPr>
                <w:sz w:val="22"/>
                <w:szCs w:val="22"/>
              </w:rPr>
              <m:t>β</m:t>
            </m:r>
          </m:e>
          <m:sub>
            <m:r>
              <w:rPr>
                <w:sz w:val="22"/>
                <w:szCs w:val="22"/>
              </w:rPr>
              <m:t xml:space="preserve">t</m:t>
            </m:r>
          </m:sub>
        </m:sSub>
        <m:r>
          <w:rPr>
            <w:sz w:val="22"/>
            <w:szCs w:val="22"/>
          </w:rPr>
          <m:t xml:space="preserve">+</m:t>
        </m:r>
        <m:sSub>
          <m:sSubPr>
            <m:ctrlPr>
              <w:rPr>
                <w:sz w:val="22"/>
                <w:szCs w:val="22"/>
              </w:rPr>
            </m:ctrlPr>
          </m:sSubPr>
          <m:e>
            <m:r>
              <w:rPr>
                <w:sz w:val="22"/>
                <w:szCs w:val="22"/>
              </w:rPr>
              <m:t xml:space="preserve">S</m:t>
            </m:r>
          </m:e>
          <m:sub>
            <m:r>
              <w:rPr>
                <w:sz w:val="22"/>
                <w:szCs w:val="22"/>
              </w:rPr>
              <m:t xml:space="preserve">t</m:t>
            </m:r>
          </m:sub>
        </m:sSub>
      </m:oMath>
      <w:r w:rsidDel="00000000" w:rsidR="00000000" w:rsidRPr="00000000">
        <w:rPr>
          <w:sz w:val="22"/>
          <w:szCs w:val="22"/>
          <w:rtl w:val="0"/>
        </w:rPr>
        <w:tab/>
        <w:tab/>
        <w:t xml:space="preserve">                2.1</w:t>
      </w:r>
    </w:p>
    <w:p w:rsidR="00000000" w:rsidDel="00000000" w:rsidP="00000000" w:rsidRDefault="00000000" w:rsidRPr="00000000" w14:paraId="0000007E">
      <w:pPr>
        <w:spacing w:line="240" w:lineRule="auto"/>
        <w:ind w:left="720" w:firstLine="0"/>
        <w:jc w:val="right"/>
        <w:rPr>
          <w:sz w:val="22"/>
          <w:szCs w:val="22"/>
        </w:rPr>
      </w:pPr>
      <w:r w:rsidDel="00000000" w:rsidR="00000000" w:rsidRPr="00000000">
        <w:rPr>
          <w:sz w:val="22"/>
          <w:szCs w:val="22"/>
          <w:rtl w:val="0"/>
        </w:rPr>
        <w:t xml:space="preserve"> </w:t>
      </w:r>
      <m:oMath>
        <m:sSub>
          <m:sSubPr>
            <m:ctrlPr>
              <w:rPr>
                <w:sz w:val="22"/>
                <w:szCs w:val="22"/>
              </w:rPr>
            </m:ctrlPr>
          </m:sSubPr>
          <m:e>
            <m:r>
              <w:rPr>
                <w:sz w:val="22"/>
                <w:szCs w:val="22"/>
              </w:rPr>
              <m:t xml:space="preserve">  </m:t>
            </m:r>
            <m:r>
              <w:rPr>
                <w:sz w:val="22"/>
                <w:szCs w:val="22"/>
              </w:rPr>
              <m:t>μ</m:t>
            </m:r>
          </m:e>
          <m:sub>
            <m:r>
              <w:rPr>
                <w:sz w:val="22"/>
                <w:szCs w:val="22"/>
              </w:rPr>
              <m:t xml:space="preserve">t</m:t>
            </m:r>
          </m:sub>
        </m:sSub>
        <m:r>
          <w:rPr>
            <w:sz w:val="22"/>
            <w:szCs w:val="22"/>
          </w:rPr>
          <m:t xml:space="preserve">=</m:t>
        </m:r>
        <m:r>
          <w:rPr>
            <w:sz w:val="22"/>
            <w:szCs w:val="22"/>
          </w:rPr>
          <m:t>α</m:t>
        </m:r>
        <m:d>
          <m:dPr>
            <m:begChr m:val="("/>
            <m:endChr m:val=")"/>
            <m:ctrlPr>
              <w:rPr>
                <w:sz w:val="22"/>
                <w:szCs w:val="22"/>
              </w:rPr>
            </m:ctrlPr>
          </m:dPr>
          <m:e>
            <m:sSub>
              <m:sSubPr>
                <m:ctrlPr>
                  <w:rPr>
                    <w:sz w:val="22"/>
                    <w:szCs w:val="22"/>
                  </w:rPr>
                </m:ctrlPr>
              </m:sSubPr>
              <m:e>
                <m:r>
                  <w:rPr>
                    <w:sz w:val="22"/>
                    <w:szCs w:val="22"/>
                  </w:rPr>
                  <m:t xml:space="preserve">Y</m:t>
                </m:r>
              </m:e>
              <m:sub>
                <m:r>
                  <w:rPr>
                    <w:sz w:val="22"/>
                    <w:szCs w:val="22"/>
                  </w:rPr>
                  <m:t xml:space="preserve">t</m:t>
                </m:r>
              </m:sub>
            </m:sSub>
            <m:r>
              <w:rPr>
                <w:sz w:val="22"/>
                <w:szCs w:val="22"/>
              </w:rPr>
              <m:t xml:space="preserve">-</m:t>
            </m:r>
            <m:sSub>
              <m:sSubPr>
                <m:ctrlPr>
                  <w:rPr>
                    <w:sz w:val="22"/>
                    <w:szCs w:val="22"/>
                  </w:rPr>
                </m:ctrlPr>
              </m:sSubPr>
              <m:e>
                <m:r>
                  <w:rPr>
                    <w:sz w:val="22"/>
                    <w:szCs w:val="22"/>
                  </w:rPr>
                  <m:t xml:space="preserve">S</m:t>
                </m:r>
              </m:e>
              <m:sub>
                <m:r>
                  <w:rPr>
                    <w:sz w:val="22"/>
                    <w:szCs w:val="22"/>
                  </w:rPr>
                  <m:t xml:space="preserve">t-s</m:t>
                </m:r>
              </m:sub>
            </m:sSub>
          </m:e>
        </m:d>
        <m:r>
          <w:rPr>
            <w:sz w:val="22"/>
            <w:szCs w:val="22"/>
          </w:rPr>
          <m:t xml:space="preserve">+(1-</m:t>
        </m:r>
        <m:r>
          <w:rPr>
            <w:sz w:val="22"/>
            <w:szCs w:val="22"/>
          </w:rPr>
          <m:t>α</m:t>
        </m:r>
        <m:r>
          <w:rPr>
            <w:sz w:val="22"/>
            <w:szCs w:val="22"/>
          </w:rPr>
          <m:t xml:space="preserve">)</m:t>
        </m:r>
        <m:d>
          <m:dPr>
            <m:begChr m:val="("/>
            <m:endChr m:val=")"/>
            <m:ctrlPr>
              <w:rPr>
                <w:sz w:val="22"/>
                <w:szCs w:val="22"/>
              </w:rPr>
            </m:ctrlPr>
          </m:dPr>
          <m:e>
            <m:sSub>
              <m:sSubPr>
                <m:ctrlPr>
                  <w:rPr>
                    <w:sz w:val="22"/>
                    <w:szCs w:val="22"/>
                  </w:rPr>
                </m:ctrlPr>
              </m:sSubPr>
              <m:e>
                <m:r>
                  <w:rPr>
                    <w:sz w:val="22"/>
                    <w:szCs w:val="22"/>
                  </w:rPr>
                  <m:t>μ</m:t>
                </m:r>
              </m:e>
              <m:sub>
                <m:r>
                  <w:rPr>
                    <w:sz w:val="22"/>
                    <w:szCs w:val="22"/>
                  </w:rPr>
                  <m:t xml:space="preserve">t-1</m:t>
                </m:r>
              </m:sub>
            </m:sSub>
            <m:r>
              <w:rPr>
                <w:sz w:val="22"/>
                <w:szCs w:val="22"/>
              </w:rPr>
              <m:t xml:space="preserve">+</m:t>
            </m:r>
            <m:sSub>
              <m:sSubPr>
                <m:ctrlPr>
                  <w:rPr>
                    <w:sz w:val="22"/>
                    <w:szCs w:val="22"/>
                  </w:rPr>
                </m:ctrlPr>
              </m:sSubPr>
              <m:e>
                <m:r>
                  <w:rPr>
                    <w:sz w:val="22"/>
                    <w:szCs w:val="22"/>
                  </w:rPr>
                  <m:t>β</m:t>
                </m:r>
              </m:e>
              <m:sub>
                <m:r>
                  <w:rPr>
                    <w:sz w:val="22"/>
                    <w:szCs w:val="22"/>
                  </w:rPr>
                  <m:t xml:space="preserve">t-1</m:t>
                </m:r>
              </m:sub>
            </m:sSub>
          </m:e>
        </m:d>
      </m:oMath>
      <w:r w:rsidDel="00000000" w:rsidR="00000000" w:rsidRPr="00000000">
        <w:rPr>
          <w:sz w:val="22"/>
          <w:szCs w:val="22"/>
          <w:rtl w:val="0"/>
        </w:rPr>
        <w:tab/>
        <w:tab/>
        <w:t xml:space="preserve">2.2</w:t>
      </w:r>
    </w:p>
    <w:p w:rsidR="00000000" w:rsidDel="00000000" w:rsidP="00000000" w:rsidRDefault="00000000" w:rsidRPr="00000000" w14:paraId="0000007F">
      <w:pPr>
        <w:spacing w:line="240" w:lineRule="auto"/>
        <w:jc w:val="right"/>
        <w:rPr>
          <w:sz w:val="22"/>
          <w:szCs w:val="22"/>
        </w:rPr>
      </w:pPr>
      <w:r w:rsidDel="00000000" w:rsidR="00000000" w:rsidRPr="00000000">
        <w:rPr>
          <w:sz w:val="22"/>
          <w:szCs w:val="22"/>
          <w:rtl w:val="0"/>
        </w:rPr>
        <w:t xml:space="preserve">   </w:t>
      </w:r>
      <m:oMath>
        <m:sSub>
          <m:sSubPr>
            <m:ctrlPr>
              <w:rPr>
                <w:sz w:val="22"/>
                <w:szCs w:val="22"/>
              </w:rPr>
            </m:ctrlPr>
          </m:sSubPr>
          <m:e>
            <m:r>
              <m:t>β</m:t>
            </m:r>
          </m:e>
          <m:sub>
            <m:r>
              <w:rPr>
                <w:sz w:val="22"/>
                <w:szCs w:val="22"/>
              </w:rPr>
              <m:t xml:space="preserve">t</m:t>
            </m:r>
          </m:sub>
        </m:sSub>
        <m:r>
          <w:rPr>
            <w:sz w:val="22"/>
            <w:szCs w:val="22"/>
          </w:rPr>
          <m:t xml:space="preserve">=</m:t>
        </m:r>
        <m:r>
          <w:rPr>
            <w:sz w:val="22"/>
            <w:szCs w:val="22"/>
          </w:rPr>
          <m:t>β</m:t>
        </m:r>
        <m:d>
          <m:dPr>
            <m:begChr m:val="("/>
            <m:endChr m:val=")"/>
            <m:ctrlPr>
              <w:rPr>
                <w:sz w:val="22"/>
                <w:szCs w:val="22"/>
              </w:rPr>
            </m:ctrlPr>
          </m:dPr>
          <m:e>
            <m:sSub>
              <m:sSubPr>
                <m:ctrlPr>
                  <w:rPr>
                    <w:sz w:val="22"/>
                    <w:szCs w:val="22"/>
                  </w:rPr>
                </m:ctrlPr>
              </m:sSubPr>
              <m:e>
                <m:r>
                  <w:rPr>
                    <w:sz w:val="22"/>
                    <w:szCs w:val="22"/>
                  </w:rPr>
                  <m:t>μ</m:t>
                </m:r>
              </m:e>
              <m:sub>
                <m:r>
                  <w:rPr>
                    <w:sz w:val="22"/>
                    <w:szCs w:val="22"/>
                  </w:rPr>
                  <m:t xml:space="preserve">t</m:t>
                </m:r>
              </m:sub>
            </m:sSub>
            <m:r>
              <w:rPr>
                <w:sz w:val="22"/>
                <w:szCs w:val="22"/>
              </w:rPr>
              <m:t xml:space="preserve">-</m:t>
            </m:r>
            <m:sSub>
              <m:sSubPr>
                <m:ctrlPr>
                  <w:rPr>
                    <w:sz w:val="22"/>
                    <w:szCs w:val="22"/>
                  </w:rPr>
                </m:ctrlPr>
              </m:sSubPr>
              <m:e>
                <m:r>
                  <w:rPr>
                    <w:sz w:val="22"/>
                    <w:szCs w:val="22"/>
                  </w:rPr>
                  <m:t>μ</m:t>
                </m:r>
              </m:e>
              <m:sub>
                <m:r>
                  <w:rPr>
                    <w:sz w:val="22"/>
                    <w:szCs w:val="22"/>
                  </w:rPr>
                  <m:t xml:space="preserve">t-1</m:t>
                </m:r>
              </m:sub>
            </m:sSub>
          </m:e>
        </m:d>
        <m:r>
          <w:rPr>
            <w:sz w:val="22"/>
            <w:szCs w:val="22"/>
          </w:rPr>
          <m:t xml:space="preserve">+(1-</m:t>
        </m:r>
        <m:r>
          <w:rPr>
            <w:sz w:val="22"/>
            <w:szCs w:val="22"/>
          </w:rPr>
          <m:t>β</m:t>
        </m:r>
        <m:r>
          <w:rPr>
            <w:sz w:val="22"/>
            <w:szCs w:val="22"/>
          </w:rPr>
          <m:t xml:space="preserve">)</m:t>
        </m:r>
        <m:sSub>
          <m:sSubPr>
            <m:ctrlPr>
              <w:rPr>
                <w:sz w:val="22"/>
                <w:szCs w:val="22"/>
              </w:rPr>
            </m:ctrlPr>
          </m:sSubPr>
          <m:e>
            <m:r>
              <w:rPr>
                <w:sz w:val="22"/>
                <w:szCs w:val="22"/>
              </w:rPr>
              <m:t>β</m:t>
            </m:r>
          </m:e>
          <m:sub>
            <m:r>
              <w:rPr>
                <w:sz w:val="22"/>
                <w:szCs w:val="22"/>
              </w:rPr>
              <m:t xml:space="preserve">t-1</m:t>
            </m:r>
          </m:sub>
        </m:sSub>
      </m:oMath>
      <w:r w:rsidDel="00000000" w:rsidR="00000000" w:rsidRPr="00000000">
        <w:rPr>
          <w:sz w:val="22"/>
          <w:szCs w:val="22"/>
          <w:rtl w:val="0"/>
        </w:rPr>
        <w:tab/>
        <w:tab/>
        <w:t xml:space="preserve">2.3</w:t>
      </w:r>
    </w:p>
    <w:p w:rsidR="00000000" w:rsidDel="00000000" w:rsidP="00000000" w:rsidRDefault="00000000" w:rsidRPr="00000000" w14:paraId="00000080">
      <w:pPr>
        <w:spacing w:line="240" w:lineRule="auto"/>
        <w:jc w:val="right"/>
        <w:rPr>
          <w:sz w:val="22"/>
          <w:szCs w:val="22"/>
        </w:rPr>
      </w:pPr>
      <w:r w:rsidDel="00000000" w:rsidR="00000000" w:rsidRPr="00000000">
        <w:rPr>
          <w:sz w:val="22"/>
          <w:szCs w:val="22"/>
          <w:rtl w:val="0"/>
        </w:rPr>
        <w:t xml:space="preserve">   </w:t>
      </w:r>
      <m:oMath>
        <m:sSub>
          <m:sSubPr>
            <m:ctrlPr>
              <w:rPr>
                <w:sz w:val="22"/>
                <w:szCs w:val="22"/>
              </w:rPr>
            </m:ctrlPr>
          </m:sSubPr>
          <m:e>
            <m:r>
              <w:rPr>
                <w:sz w:val="22"/>
                <w:szCs w:val="22"/>
              </w:rPr>
              <m:t xml:space="preserve">S</m:t>
            </m:r>
          </m:e>
          <m:sub>
            <m:r>
              <w:rPr>
                <w:sz w:val="22"/>
                <w:szCs w:val="22"/>
              </w:rPr>
              <m:t xml:space="preserve">t</m:t>
            </m:r>
          </m:sub>
        </m:sSub>
        <m:r>
          <w:rPr>
            <w:sz w:val="22"/>
            <w:szCs w:val="22"/>
          </w:rPr>
          <m:t xml:space="preserve">=</m:t>
        </m:r>
        <m:r>
          <w:rPr>
            <w:sz w:val="22"/>
            <w:szCs w:val="22"/>
          </w:rPr>
          <m:t>γ</m:t>
        </m:r>
        <m:d>
          <m:dPr>
            <m:begChr m:val="("/>
            <m:endChr m:val=")"/>
            <m:ctrlPr>
              <w:rPr>
                <w:sz w:val="22"/>
                <w:szCs w:val="22"/>
              </w:rPr>
            </m:ctrlPr>
          </m:dPr>
          <m:e>
            <m:sSub>
              <m:sSubPr>
                <m:ctrlPr>
                  <w:rPr>
                    <w:sz w:val="22"/>
                    <w:szCs w:val="22"/>
                  </w:rPr>
                </m:ctrlPr>
              </m:sSubPr>
              <m:e>
                <m:r>
                  <w:rPr>
                    <w:sz w:val="22"/>
                    <w:szCs w:val="22"/>
                  </w:rPr>
                  <m:t xml:space="preserve">Y</m:t>
                </m:r>
              </m:e>
              <m:sub>
                <m:r>
                  <w:rPr>
                    <w:sz w:val="22"/>
                    <w:szCs w:val="22"/>
                  </w:rPr>
                  <m:t xml:space="preserve">t</m:t>
                </m:r>
              </m:sub>
            </m:sSub>
            <m:r>
              <w:rPr>
                <w:sz w:val="22"/>
                <w:szCs w:val="22"/>
              </w:rPr>
              <m:t xml:space="preserve">-</m:t>
            </m:r>
            <m:sSub>
              <m:sSubPr>
                <m:ctrlPr>
                  <w:rPr>
                    <w:sz w:val="22"/>
                    <w:szCs w:val="22"/>
                  </w:rPr>
                </m:ctrlPr>
              </m:sSubPr>
              <m:e>
                <m:r>
                  <w:rPr>
                    <w:sz w:val="22"/>
                    <w:szCs w:val="22"/>
                  </w:rPr>
                  <m:t>μ</m:t>
                </m:r>
              </m:e>
              <m:sub>
                <m:r>
                  <w:rPr>
                    <w:sz w:val="22"/>
                    <w:szCs w:val="22"/>
                  </w:rPr>
                  <m:t xml:space="preserve">t</m:t>
                </m:r>
              </m:sub>
            </m:sSub>
          </m:e>
        </m:d>
        <m:r>
          <w:rPr>
            <w:sz w:val="22"/>
            <w:szCs w:val="22"/>
          </w:rPr>
          <m:t xml:space="preserve">+(1-</m:t>
        </m:r>
        <m:r>
          <w:rPr>
            <w:sz w:val="22"/>
            <w:szCs w:val="22"/>
          </w:rPr>
          <m:t>γ</m:t>
        </m:r>
        <m:r>
          <w:rPr>
            <w:sz w:val="22"/>
            <w:szCs w:val="22"/>
          </w:rPr>
          <m:t xml:space="preserve">)</m:t>
        </m:r>
        <m:sSub>
          <m:sSubPr>
            <m:ctrlPr>
              <w:rPr>
                <w:sz w:val="22"/>
                <w:szCs w:val="22"/>
              </w:rPr>
            </m:ctrlPr>
          </m:sSubPr>
          <m:e>
            <m:r>
              <w:rPr>
                <w:sz w:val="22"/>
                <w:szCs w:val="22"/>
              </w:rPr>
              <m:t xml:space="preserve">S</m:t>
            </m:r>
          </m:e>
          <m:sub>
            <m:r>
              <w:rPr>
                <w:sz w:val="22"/>
                <w:szCs w:val="22"/>
              </w:rPr>
              <m:t xml:space="preserve">t-s</m:t>
            </m:r>
          </m:sub>
        </m:sSub>
      </m:oMath>
      <w:r w:rsidDel="00000000" w:rsidR="00000000" w:rsidRPr="00000000">
        <w:rPr>
          <w:sz w:val="22"/>
          <w:szCs w:val="22"/>
          <w:rtl w:val="0"/>
        </w:rPr>
        <w:t xml:space="preserve">                    2.4</w:t>
      </w:r>
    </w:p>
    <w:p w:rsidR="00000000" w:rsidDel="00000000" w:rsidP="00000000" w:rsidRDefault="00000000" w:rsidRPr="00000000" w14:paraId="00000081">
      <w:pPr>
        <w:spacing w:line="240" w:lineRule="auto"/>
        <w:rPr>
          <w:sz w:val="22"/>
          <w:szCs w:val="22"/>
        </w:rPr>
      </w:pPr>
      <w:r w:rsidDel="00000000" w:rsidR="00000000" w:rsidRPr="00000000">
        <w:rPr>
          <w:rtl w:val="0"/>
        </w:rPr>
      </w:r>
    </w:p>
    <w:p w:rsidR="00000000" w:rsidDel="00000000" w:rsidP="00000000" w:rsidRDefault="00000000" w:rsidRPr="00000000" w14:paraId="00000082">
      <w:pPr>
        <w:spacing w:line="240" w:lineRule="auto"/>
        <w:rPr>
          <w:sz w:val="22"/>
          <w:szCs w:val="22"/>
        </w:rPr>
      </w:pPr>
      <w:r w:rsidDel="00000000" w:rsidR="00000000" w:rsidRPr="00000000">
        <w:rPr>
          <w:sz w:val="22"/>
          <w:szCs w:val="22"/>
          <w:rtl w:val="0"/>
        </w:rPr>
        <w:t xml:space="preserve">En el ajuste de este modelo se ha empleado la función </w:t>
      </w:r>
      <w:r w:rsidDel="00000000" w:rsidR="00000000" w:rsidRPr="00000000">
        <w:rPr>
          <w:i w:val="1"/>
          <w:sz w:val="22"/>
          <w:szCs w:val="22"/>
          <w:rtl w:val="0"/>
        </w:rPr>
        <w:t xml:space="preserve">HoltWinters</w:t>
      </w:r>
      <w:r w:rsidDel="00000000" w:rsidR="00000000" w:rsidRPr="00000000">
        <w:rPr>
          <w:sz w:val="22"/>
          <w:szCs w:val="22"/>
          <w:rtl w:val="0"/>
        </w:rPr>
        <w:t xml:space="preserve"> perteneciente a la librería </w:t>
      </w:r>
      <w:r w:rsidDel="00000000" w:rsidR="00000000" w:rsidRPr="00000000">
        <w:rPr>
          <w:i w:val="1"/>
          <w:sz w:val="22"/>
          <w:szCs w:val="22"/>
          <w:rtl w:val="0"/>
        </w:rPr>
        <w:t xml:space="preserve">Stats</w:t>
      </w:r>
      <w:r w:rsidDel="00000000" w:rsidR="00000000" w:rsidRPr="00000000">
        <w:rPr>
          <w:sz w:val="22"/>
          <w:szCs w:val="22"/>
          <w:rtl w:val="0"/>
        </w:rPr>
        <w:t xml:space="preserve"> del lenguaje de programación R. Dicha función es capaz de auto-determinar los coeficientes de ajuste 𝛼, β y </w:t>
      </w:r>
      <m:oMath>
        <m:r>
          <m:t>γ</m:t>
        </m:r>
      </m:oMath>
      <w:r w:rsidDel="00000000" w:rsidR="00000000" w:rsidRPr="00000000">
        <w:rPr>
          <w:sz w:val="22"/>
          <w:szCs w:val="22"/>
          <w:rtl w:val="0"/>
        </w:rPr>
        <w:t xml:space="preserve"> minimizando el error de predicción al cuadrado; además para la estimación de la componente estacional la función está configurada para un modelo aditivo.</w:t>
      </w:r>
    </w:p>
    <w:p w:rsidR="00000000" w:rsidDel="00000000" w:rsidP="00000000" w:rsidRDefault="00000000" w:rsidRPr="00000000" w14:paraId="00000083">
      <w:pPr>
        <w:spacing w:line="240" w:lineRule="auto"/>
        <w:rPr>
          <w:sz w:val="22"/>
          <w:szCs w:val="22"/>
        </w:rPr>
      </w:pPr>
      <w:r w:rsidDel="00000000" w:rsidR="00000000" w:rsidRPr="00000000">
        <w:rPr>
          <w:rtl w:val="0"/>
        </w:rPr>
      </w:r>
    </w:p>
    <w:p w:rsidR="00000000" w:rsidDel="00000000" w:rsidP="00000000" w:rsidRDefault="00000000" w:rsidRPr="00000000" w14:paraId="00000084">
      <w:pPr>
        <w:spacing w:line="240" w:lineRule="auto"/>
        <w:rPr>
          <w:sz w:val="22"/>
          <w:szCs w:val="22"/>
        </w:rPr>
      </w:pPr>
      <w:r w:rsidDel="00000000" w:rsidR="00000000" w:rsidRPr="00000000">
        <w:rPr>
          <w:sz w:val="22"/>
          <w:szCs w:val="22"/>
          <w:rtl w:val="0"/>
        </w:rPr>
        <w:t xml:space="preserve">Una vez realizado el ajuste, los valores de los parámetros obtenidos son:</w:t>
      </w:r>
    </w:p>
    <w:p w:rsidR="00000000" w:rsidDel="00000000" w:rsidP="00000000" w:rsidRDefault="00000000" w:rsidRPr="00000000" w14:paraId="00000085">
      <w:pPr>
        <w:spacing w:line="240" w:lineRule="auto"/>
        <w:rPr>
          <w:sz w:val="22"/>
          <w:szCs w:val="22"/>
        </w:rPr>
      </w:pPr>
      <w:r w:rsidDel="00000000" w:rsidR="00000000" w:rsidRPr="00000000">
        <w:rPr>
          <w:rtl w:val="0"/>
        </w:rPr>
      </w:r>
    </w:p>
    <w:p w:rsidR="00000000" w:rsidDel="00000000" w:rsidP="00000000" w:rsidRDefault="00000000" w:rsidRPr="00000000" w14:paraId="00000086">
      <w:pPr>
        <w:spacing w:line="240" w:lineRule="auto"/>
        <w:jc w:val="center"/>
        <w:rPr>
          <w:sz w:val="22"/>
          <w:szCs w:val="22"/>
        </w:rPr>
      </w:pPr>
      <w:r w:rsidDel="00000000" w:rsidR="00000000" w:rsidRPr="00000000">
        <w:rPr>
          <w:sz w:val="22"/>
          <w:szCs w:val="22"/>
          <w:rtl w:val="0"/>
        </w:rPr>
        <w:t xml:space="preserve">𝛼: 0,2139425</w:t>
      </w:r>
    </w:p>
    <w:p w:rsidR="00000000" w:rsidDel="00000000" w:rsidP="00000000" w:rsidRDefault="00000000" w:rsidRPr="00000000" w14:paraId="00000087">
      <w:pPr>
        <w:spacing w:line="240" w:lineRule="auto"/>
        <w:jc w:val="center"/>
        <w:rPr>
          <w:sz w:val="22"/>
          <w:szCs w:val="22"/>
        </w:rPr>
      </w:pPr>
      <w:r w:rsidDel="00000000" w:rsidR="00000000" w:rsidRPr="00000000">
        <w:rPr>
          <w:sz w:val="22"/>
          <w:szCs w:val="22"/>
          <w:rtl w:val="0"/>
        </w:rPr>
        <w:t xml:space="preserve">β: 0,1340575</w:t>
      </w:r>
    </w:p>
    <w:p w:rsidR="00000000" w:rsidDel="00000000" w:rsidP="00000000" w:rsidRDefault="00000000" w:rsidRPr="00000000" w14:paraId="00000088">
      <w:pPr>
        <w:spacing w:line="240" w:lineRule="auto"/>
        <w:jc w:val="center"/>
        <w:rPr>
          <w:sz w:val="22"/>
          <w:szCs w:val="22"/>
        </w:rPr>
      </w:pPr>
      <m:oMath>
        <m:r>
          <m:t>γ</m:t>
        </m:r>
      </m:oMath>
      <w:r w:rsidDel="00000000" w:rsidR="00000000" w:rsidRPr="00000000">
        <w:rPr>
          <w:sz w:val="22"/>
          <w:szCs w:val="22"/>
          <w:rtl w:val="0"/>
        </w:rPr>
        <w:t xml:space="preserve">: 0,3220664 </w:t>
      </w:r>
    </w:p>
    <w:p w:rsidR="00000000" w:rsidDel="00000000" w:rsidP="00000000" w:rsidRDefault="00000000" w:rsidRPr="00000000" w14:paraId="00000089">
      <w:pPr>
        <w:spacing w:line="240" w:lineRule="auto"/>
        <w:rPr>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Bajo esta parametrización se presenta la figura 4 en la cual es apreciable que el modelo realiza un buen ajuste tanto en la componente de tendencia como en la componente estacional. Es de especial interés notar que el modelo captura el cambio de tendencia en los datos, pasando de una serie creciente a una decreciente.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Pr>
        <w:drawing>
          <wp:inline distB="114300" distT="114300" distL="114300" distR="114300">
            <wp:extent cx="4320540" cy="2717800"/>
            <wp:effectExtent b="0" l="0" r="0" t="0"/>
            <wp:docPr id="1030"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32054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Fig. 5. Ajuste del modelo Holt-Winters componentes </w:t>
      </w:r>
    </w:p>
    <w:p w:rsidR="00000000" w:rsidDel="00000000" w:rsidP="00000000" w:rsidRDefault="00000000" w:rsidRPr="00000000" w14:paraId="0000008E">
      <w:pPr>
        <w:spacing w:line="240" w:lineRule="auto"/>
        <w:rPr>
          <w:sz w:val="22"/>
          <w:szCs w:val="22"/>
        </w:rPr>
      </w:pPr>
      <w:r w:rsidDel="00000000" w:rsidR="00000000" w:rsidRPr="00000000">
        <w:rPr>
          <w:rtl w:val="0"/>
        </w:rPr>
      </w:r>
    </w:p>
    <w:p w:rsidR="00000000" w:rsidDel="00000000" w:rsidP="00000000" w:rsidRDefault="00000000" w:rsidRPr="00000000" w14:paraId="0000008F">
      <w:pPr>
        <w:keepNext w:val="1"/>
        <w:numPr>
          <w:ilvl w:val="0"/>
          <w:numId w:val="1"/>
        </w:numPr>
        <w:ind w:left="360"/>
        <w:rPr>
          <w:rFonts w:ascii="Old Standard TT" w:cs="Old Standard TT" w:eastAsia="Old Standard TT" w:hAnsi="Old Standard TT"/>
          <w:b w:val="1"/>
        </w:rPr>
      </w:pPr>
      <w:r w:rsidDel="00000000" w:rsidR="00000000" w:rsidRPr="00000000">
        <w:rPr>
          <w:rFonts w:ascii="Old Standard TT" w:cs="Old Standard TT" w:eastAsia="Old Standard TT" w:hAnsi="Old Standard TT"/>
          <w:b w:val="1"/>
          <w:rtl w:val="0"/>
        </w:rPr>
        <w:t xml:space="preserve">Estadísticos de calidad de ajuste: MSE, AIC, BIC y R2-Ajustado</w:t>
      </w:r>
    </w:p>
    <w:p w:rsidR="00000000" w:rsidDel="00000000" w:rsidP="00000000" w:rsidRDefault="00000000" w:rsidRPr="00000000" w14:paraId="00000090">
      <w:pPr>
        <w:spacing w:line="240" w:lineRule="auto"/>
        <w:rPr>
          <w:sz w:val="22"/>
          <w:szCs w:val="22"/>
        </w:rPr>
      </w:pPr>
      <w:r w:rsidDel="00000000" w:rsidR="00000000" w:rsidRPr="00000000">
        <w:rPr>
          <w:sz w:val="22"/>
          <w:szCs w:val="22"/>
          <w:rtl w:val="0"/>
        </w:rPr>
        <w:t xml:space="preserve">En esta sección se presentan los estadísticos de ajuste para los modelos 1 y 2 desarrollados en la sección (1) y (2), dichos valores se muestran en la tabla 3. </w:t>
      </w:r>
    </w:p>
    <w:p w:rsidR="00000000" w:rsidDel="00000000" w:rsidP="00000000" w:rsidRDefault="00000000" w:rsidRPr="00000000" w14:paraId="00000091">
      <w:pPr>
        <w:spacing w:line="240" w:lineRule="auto"/>
        <w:rPr>
          <w:sz w:val="22"/>
          <w:szCs w:val="22"/>
        </w:rPr>
      </w:pPr>
      <w:r w:rsidDel="00000000" w:rsidR="00000000" w:rsidRPr="00000000">
        <w:rPr>
          <w:rtl w:val="0"/>
        </w:rPr>
      </w:r>
    </w:p>
    <w:p w:rsidR="00000000" w:rsidDel="00000000" w:rsidP="00000000" w:rsidRDefault="00000000" w:rsidRPr="00000000" w14:paraId="00000092">
      <w:pPr>
        <w:spacing w:line="240" w:lineRule="auto"/>
        <w:jc w:val="center"/>
        <w:rPr/>
      </w:pPr>
      <w:r w:rsidDel="00000000" w:rsidR="00000000" w:rsidRPr="00000000">
        <w:rPr>
          <w:rtl w:val="0"/>
        </w:rPr>
        <w:t xml:space="preserve">Tabla 3. Estadísticos calidad de ajuste para los modelos exponencial lineal + indicadoras VS Holt-Winters Componentes</w:t>
      </w:r>
    </w:p>
    <w:tbl>
      <w:tblPr>
        <w:tblStyle w:val="Table3"/>
        <w:tblW w:w="68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0.8"/>
        <w:gridCol w:w="1360.8"/>
        <w:gridCol w:w="1360.8"/>
        <w:gridCol w:w="1360.8"/>
        <w:gridCol w:w="1360.8"/>
        <w:tblGridChange w:id="0">
          <w:tblGrid>
            <w:gridCol w:w="1360.8"/>
            <w:gridCol w:w="1360.8"/>
            <w:gridCol w:w="1360.8"/>
            <w:gridCol w:w="1360.8"/>
            <w:gridCol w:w="1360.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Modelo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AIC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BIC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R2-Ajustado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3635.29148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8.20811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8.24042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0.52934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sz w:val="22"/>
                <w:szCs w:val="22"/>
              </w:rPr>
            </w:pPr>
            <w:r w:rsidDel="00000000" w:rsidR="00000000" w:rsidRPr="00000000">
              <w:rPr>
                <w:sz w:val="22"/>
                <w:szCs w:val="22"/>
                <w:rtl w:val="0"/>
              </w:rPr>
              <w:t xml:space="preserve">257.72383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sz w:val="22"/>
                <w:szCs w:val="22"/>
              </w:rPr>
            </w:pPr>
            <w:r w:rsidDel="00000000" w:rsidR="00000000" w:rsidRPr="00000000">
              <w:rPr>
                <w:sz w:val="22"/>
                <w:szCs w:val="22"/>
                <w:rtl w:val="0"/>
              </w:rPr>
              <w:t xml:space="preserve">5.56635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sz w:val="22"/>
                <w:szCs w:val="22"/>
              </w:rPr>
            </w:pPr>
            <w:r w:rsidDel="00000000" w:rsidR="00000000" w:rsidRPr="00000000">
              <w:rPr>
                <w:sz w:val="22"/>
                <w:szCs w:val="22"/>
                <w:rtl w:val="0"/>
              </w:rPr>
              <w:t xml:space="preserve">5.614809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sz w:val="22"/>
                <w:szCs w:val="22"/>
              </w:rPr>
            </w:pPr>
            <w:r w:rsidDel="00000000" w:rsidR="00000000" w:rsidRPr="00000000">
              <w:rPr>
                <w:sz w:val="22"/>
                <w:szCs w:val="22"/>
                <w:rtl w:val="0"/>
              </w:rPr>
              <w:t xml:space="preserve">0.96663</w:t>
            </w:r>
          </w:p>
        </w:tc>
      </w:tr>
    </w:tbl>
    <w:p w:rsidR="00000000" w:rsidDel="00000000" w:rsidP="00000000" w:rsidRDefault="00000000" w:rsidRPr="00000000" w14:paraId="000000A2">
      <w:pPr>
        <w:spacing w:line="240" w:lineRule="auto"/>
        <w:rPr>
          <w:sz w:val="22"/>
          <w:szCs w:val="22"/>
        </w:rPr>
      </w:pPr>
      <w:r w:rsidDel="00000000" w:rsidR="00000000" w:rsidRPr="00000000">
        <w:rPr>
          <w:sz w:val="22"/>
          <w:szCs w:val="22"/>
          <w:rtl w:val="0"/>
        </w:rPr>
        <w:t xml:space="preserve">Estos valores corroboran el hecho de que el ajuste realizado a través del modelo 2 (Holt-Winters Componentes) es mucho mejor que el obtenido por el modelo 1 (exponencial lineal + indicadoras), para ello podemos ver que el modelo 2 presenta un MSE, un AIC y un BIC más pequeño en el modelo 2 además de tener un R2 de ajuste más alto. Estos valores son una consecuencia de los comportamientos mencionados en las secciones 1 y 2, en las cuales se hizo referencia a que el modelo 1 no es capaz de capturar las variaciones en las tendencias de los datos originales.</w:t>
      </w:r>
    </w:p>
    <w:p w:rsidR="00000000" w:rsidDel="00000000" w:rsidP="00000000" w:rsidRDefault="00000000" w:rsidRPr="00000000" w14:paraId="000000A3">
      <w:pPr>
        <w:spacing w:line="240" w:lineRule="auto"/>
        <w:rPr>
          <w:sz w:val="22"/>
          <w:szCs w:val="22"/>
        </w:rPr>
      </w:pPr>
      <w:r w:rsidDel="00000000" w:rsidR="00000000" w:rsidRPr="00000000">
        <w:rPr>
          <w:rtl w:val="0"/>
        </w:rPr>
      </w:r>
    </w:p>
    <w:p w:rsidR="00000000" w:rsidDel="00000000" w:rsidP="00000000" w:rsidRDefault="00000000" w:rsidRPr="00000000" w14:paraId="000000A4">
      <w:pPr>
        <w:keepNext w:val="1"/>
        <w:numPr>
          <w:ilvl w:val="0"/>
          <w:numId w:val="1"/>
        </w:numPr>
        <w:ind w:left="360"/>
        <w:rPr>
          <w:rFonts w:ascii="Old Standard TT" w:cs="Old Standard TT" w:eastAsia="Old Standard TT" w:hAnsi="Old Standard TT"/>
          <w:b w:val="1"/>
        </w:rPr>
      </w:pPr>
      <w:r w:rsidDel="00000000" w:rsidR="00000000" w:rsidRPr="00000000">
        <w:rPr>
          <w:rFonts w:ascii="Old Standard TT" w:cs="Old Standard TT" w:eastAsia="Old Standard TT" w:hAnsi="Old Standard TT"/>
          <w:b w:val="1"/>
          <w:rtl w:val="0"/>
        </w:rPr>
        <w:t xml:space="preserve">Pronóstico y medidas de precisión en pronósticos</w:t>
      </w:r>
    </w:p>
    <w:p w:rsidR="00000000" w:rsidDel="00000000" w:rsidP="00000000" w:rsidRDefault="00000000" w:rsidRPr="00000000" w14:paraId="000000A5">
      <w:pPr>
        <w:spacing w:line="240" w:lineRule="auto"/>
        <w:rPr>
          <w:i w:val="1"/>
          <w:sz w:val="22"/>
          <w:szCs w:val="22"/>
        </w:rPr>
      </w:pPr>
      <w:r w:rsidDel="00000000" w:rsidR="00000000" w:rsidRPr="00000000">
        <w:rPr>
          <w:sz w:val="22"/>
          <w:szCs w:val="22"/>
          <w:rtl w:val="0"/>
        </w:rPr>
        <w:t xml:space="preserve">Como parte final del proceso de modelado se han tomado ambos modelos y con ellos se han realizado pronósticos en un horizonte de 3 años (12 trimestres), para ello se emplea la función </w:t>
      </w:r>
      <w:r w:rsidDel="00000000" w:rsidR="00000000" w:rsidRPr="00000000">
        <w:rPr>
          <w:i w:val="1"/>
          <w:sz w:val="22"/>
          <w:szCs w:val="22"/>
          <w:rtl w:val="0"/>
        </w:rPr>
        <w:t xml:space="preserve">predict</w:t>
      </w:r>
      <w:r w:rsidDel="00000000" w:rsidR="00000000" w:rsidRPr="00000000">
        <w:rPr>
          <w:sz w:val="22"/>
          <w:szCs w:val="22"/>
          <w:rtl w:val="0"/>
        </w:rPr>
        <w:t xml:space="preserve"> obteniendo los pronósticos mostrados en las figuras 6 y 7. </w:t>
      </w:r>
      <w:r w:rsidDel="00000000" w:rsidR="00000000" w:rsidRPr="00000000">
        <w:rPr>
          <w:rtl w:val="0"/>
        </w:rPr>
      </w:r>
    </w:p>
    <w:p w:rsidR="00000000" w:rsidDel="00000000" w:rsidP="00000000" w:rsidRDefault="00000000" w:rsidRPr="00000000" w14:paraId="000000A6">
      <w:pPr>
        <w:spacing w:line="240" w:lineRule="auto"/>
        <w:jc w:val="center"/>
        <w:rPr>
          <w:i w:val="1"/>
          <w:sz w:val="22"/>
          <w:szCs w:val="22"/>
        </w:rPr>
      </w:pPr>
      <w:r w:rsidDel="00000000" w:rsidR="00000000" w:rsidRPr="00000000">
        <w:rPr>
          <w:i w:val="1"/>
          <w:sz w:val="22"/>
          <w:szCs w:val="22"/>
        </w:rPr>
        <w:drawing>
          <wp:inline distB="114300" distT="114300" distL="114300" distR="114300">
            <wp:extent cx="4320540" cy="2717800"/>
            <wp:effectExtent b="0" l="0" r="0" t="0"/>
            <wp:docPr id="103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32054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line="240" w:lineRule="auto"/>
        <w:rPr/>
      </w:pPr>
      <w:r w:rsidDel="00000000" w:rsidR="00000000" w:rsidRPr="00000000">
        <w:rPr>
          <w:rtl w:val="0"/>
        </w:rPr>
        <w:t xml:space="preserve">Fig. 6 Pronóstico en un horizonte de 3 años empleando el modelo exponencial-lineal + indicadoras.</w:t>
      </w:r>
    </w:p>
    <w:p w:rsidR="00000000" w:rsidDel="00000000" w:rsidP="00000000" w:rsidRDefault="00000000" w:rsidRPr="00000000" w14:paraId="000000A8">
      <w:pPr>
        <w:spacing w:line="240" w:lineRule="auto"/>
        <w:rPr/>
      </w:pPr>
      <w:r w:rsidDel="00000000" w:rsidR="00000000" w:rsidRPr="00000000">
        <w:rPr>
          <w:rtl w:val="0"/>
        </w:rPr>
      </w:r>
    </w:p>
    <w:p w:rsidR="00000000" w:rsidDel="00000000" w:rsidP="00000000" w:rsidRDefault="00000000" w:rsidRPr="00000000" w14:paraId="000000A9">
      <w:pPr>
        <w:spacing w:line="240" w:lineRule="auto"/>
        <w:rPr/>
      </w:pPr>
      <w:r w:rsidDel="00000000" w:rsidR="00000000" w:rsidRPr="00000000">
        <w:rPr>
          <w:sz w:val="22"/>
          <w:szCs w:val="22"/>
          <w:rtl w:val="0"/>
        </w:rPr>
        <w:t xml:space="preserve">Como es apreciable, el modelo que visualmente realizó los mejores pronósticos fue Holt-winters, dicha apreciación visual es corroborada a través de los estadísticos de calidad de pronóstico presentados en la tabla 4. Como podemos observar, el MAPE y el U-Theil tienen una cuantía menor para el modelo 2, en particular el bajo valor de U-Theil por debajo de 1 nos confirma que nuestros pronósticos no son “ingenuos”, además se cuenta con un RMSE de 9.78 en el modelo 2 mientras que el modelo 1 alcanza una valor de 80.50.</w:t>
      </w:r>
      <w:r w:rsidDel="00000000" w:rsidR="00000000" w:rsidRPr="00000000">
        <w:rPr>
          <w:rtl w:val="0"/>
        </w:rPr>
      </w:r>
    </w:p>
    <w:p w:rsidR="00000000" w:rsidDel="00000000" w:rsidP="00000000" w:rsidRDefault="00000000" w:rsidRPr="00000000" w14:paraId="000000AA">
      <w:pPr>
        <w:spacing w:line="240" w:lineRule="auto"/>
        <w:jc w:val="center"/>
        <w:rPr>
          <w:sz w:val="22"/>
          <w:szCs w:val="22"/>
        </w:rPr>
      </w:pPr>
      <w:r w:rsidDel="00000000" w:rsidR="00000000" w:rsidRPr="00000000">
        <w:rPr>
          <w:sz w:val="22"/>
          <w:szCs w:val="22"/>
        </w:rPr>
        <w:drawing>
          <wp:inline distB="114300" distT="114300" distL="114300" distR="114300">
            <wp:extent cx="4010978" cy="2517904"/>
            <wp:effectExtent b="0" l="0" r="0" t="0"/>
            <wp:docPr id="103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010978" cy="2517904"/>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line="240" w:lineRule="auto"/>
        <w:jc w:val="center"/>
        <w:rPr/>
      </w:pPr>
      <w:r w:rsidDel="00000000" w:rsidR="00000000" w:rsidRPr="00000000">
        <w:rPr>
          <w:rtl w:val="0"/>
        </w:rPr>
        <w:t xml:space="preserve">Fig. 7. Pronóstico en un horizonte de 3 años empleando el modelo Holt-Winters Componentes.</w:t>
      </w:r>
    </w:p>
    <w:p w:rsidR="00000000" w:rsidDel="00000000" w:rsidP="00000000" w:rsidRDefault="00000000" w:rsidRPr="00000000" w14:paraId="000000AC">
      <w:pPr>
        <w:spacing w:line="240" w:lineRule="auto"/>
        <w:rPr/>
      </w:pPr>
      <w:r w:rsidDel="00000000" w:rsidR="00000000" w:rsidRPr="00000000">
        <w:rPr>
          <w:rtl w:val="0"/>
        </w:rPr>
      </w:r>
    </w:p>
    <w:p w:rsidR="00000000" w:rsidDel="00000000" w:rsidP="00000000" w:rsidRDefault="00000000" w:rsidRPr="00000000" w14:paraId="000000AD">
      <w:pPr>
        <w:spacing w:line="240" w:lineRule="auto"/>
        <w:rPr>
          <w:sz w:val="22"/>
          <w:szCs w:val="22"/>
        </w:rPr>
      </w:pPr>
      <w:r w:rsidDel="00000000" w:rsidR="00000000" w:rsidRPr="00000000">
        <w:rPr>
          <w:sz w:val="22"/>
          <w:szCs w:val="22"/>
          <w:rtl w:val="0"/>
        </w:rPr>
        <w:t xml:space="preserve">Con tales características se confirma que entre estos 2 modelos el que mejor realiza pronósticos es el Holt-Winters.</w:t>
      </w:r>
    </w:p>
    <w:p w:rsidR="00000000" w:rsidDel="00000000" w:rsidP="00000000" w:rsidRDefault="00000000" w:rsidRPr="00000000" w14:paraId="000000AE">
      <w:pPr>
        <w:spacing w:line="240" w:lineRule="auto"/>
        <w:rPr>
          <w:sz w:val="22"/>
          <w:szCs w:val="22"/>
        </w:rPr>
      </w:pPr>
      <w:r w:rsidDel="00000000" w:rsidR="00000000" w:rsidRPr="00000000">
        <w:rPr>
          <w:rtl w:val="0"/>
        </w:rPr>
      </w:r>
    </w:p>
    <w:p w:rsidR="00000000" w:rsidDel="00000000" w:rsidP="00000000" w:rsidRDefault="00000000" w:rsidRPr="00000000" w14:paraId="000000AF">
      <w:pPr>
        <w:spacing w:line="240" w:lineRule="auto"/>
        <w:jc w:val="center"/>
        <w:rPr>
          <w:i w:val="1"/>
          <w:sz w:val="22"/>
          <w:szCs w:val="22"/>
        </w:rPr>
      </w:pPr>
      <w:r w:rsidDel="00000000" w:rsidR="00000000" w:rsidRPr="00000000">
        <w:rPr>
          <w:i w:val="1"/>
          <w:sz w:val="22"/>
          <w:szCs w:val="22"/>
        </w:rPr>
        <w:drawing>
          <wp:inline distB="114300" distT="114300" distL="114300" distR="114300">
            <wp:extent cx="3991928" cy="2505946"/>
            <wp:effectExtent b="0" l="0" r="0" t="0"/>
            <wp:docPr id="103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991928" cy="2505946"/>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line="240" w:lineRule="auto"/>
        <w:rPr>
          <w:sz w:val="22"/>
          <w:szCs w:val="22"/>
        </w:rPr>
      </w:pPr>
      <w:r w:rsidDel="00000000" w:rsidR="00000000" w:rsidRPr="00000000">
        <w:rPr>
          <w:rtl w:val="0"/>
        </w:rPr>
        <w:t xml:space="preserve">Fig. 8 Pronóstico en un horizonte de 3 años empleando el modelo exponencial-cuadrático + indicadoras.</w:t>
      </w:r>
      <w:r w:rsidDel="00000000" w:rsidR="00000000" w:rsidRPr="00000000">
        <w:rPr>
          <w:rtl w:val="0"/>
        </w:rPr>
      </w:r>
    </w:p>
    <w:p w:rsidR="00000000" w:rsidDel="00000000" w:rsidP="00000000" w:rsidRDefault="00000000" w:rsidRPr="00000000" w14:paraId="000000B1">
      <w:pPr>
        <w:spacing w:line="240" w:lineRule="auto"/>
        <w:rPr>
          <w:sz w:val="22"/>
          <w:szCs w:val="22"/>
        </w:rPr>
      </w:pPr>
      <w:r w:rsidDel="00000000" w:rsidR="00000000" w:rsidRPr="00000000">
        <w:rPr>
          <w:sz w:val="22"/>
          <w:szCs w:val="22"/>
          <w:rtl w:val="0"/>
        </w:rPr>
        <w:t xml:space="preserve">Finalmente, y como parte del ejercicio de mejora del modelo planteado en la sección (1), se presenta la figura 8 con los pronósticos realizados por el modelo exponencial-cuadrático + indicadoras. Es apreciable que en la parte de pronóstico dicho modelo tampoco realiza un buen trabajo, presentando una subestimación de los valores que en definitiva están lejos de superar al modelo Holt-Winters, por lo cual se corrobora la idea de que un modelo que ajuste bien en los datos de entrenamiento no necesariamente lo hace bien en la parte de pronóstico.</w:t>
      </w:r>
    </w:p>
    <w:p w:rsidR="00000000" w:rsidDel="00000000" w:rsidP="00000000" w:rsidRDefault="00000000" w:rsidRPr="00000000" w14:paraId="000000B2">
      <w:pPr>
        <w:spacing w:line="240" w:lineRule="auto"/>
        <w:rPr>
          <w:sz w:val="22"/>
          <w:szCs w:val="22"/>
        </w:rPr>
      </w:pPr>
      <w:r w:rsidDel="00000000" w:rsidR="00000000" w:rsidRPr="00000000">
        <w:rPr>
          <w:rtl w:val="0"/>
        </w:rPr>
      </w:r>
    </w:p>
    <w:p w:rsidR="00000000" w:rsidDel="00000000" w:rsidP="00000000" w:rsidRDefault="00000000" w:rsidRPr="00000000" w14:paraId="000000B3">
      <w:pPr>
        <w:spacing w:line="240" w:lineRule="auto"/>
        <w:rPr>
          <w:sz w:val="22"/>
          <w:szCs w:val="22"/>
        </w:rPr>
      </w:pPr>
      <w:r w:rsidDel="00000000" w:rsidR="00000000" w:rsidRPr="00000000">
        <w:rPr>
          <w:rFonts w:ascii="Old Standard TT" w:cs="Old Standard TT" w:eastAsia="Old Standard TT" w:hAnsi="Old Standard TT"/>
          <w:b w:val="1"/>
          <w:rtl w:val="0"/>
        </w:rPr>
        <w:t xml:space="preserve">Referencias</w:t>
      </w:r>
      <w:r w:rsidDel="00000000" w:rsidR="00000000" w:rsidRPr="00000000">
        <w:rPr>
          <w:rtl w:val="0"/>
        </w:rPr>
      </w:r>
    </w:p>
    <w:p w:rsidR="00000000" w:rsidDel="00000000" w:rsidP="00000000" w:rsidRDefault="00000000" w:rsidRPr="00000000" w14:paraId="000000B4">
      <w:pPr>
        <w:spacing w:line="240" w:lineRule="auto"/>
        <w:rPr>
          <w:sz w:val="22"/>
          <w:szCs w:val="22"/>
        </w:rPr>
      </w:pPr>
      <w:r w:rsidDel="00000000" w:rsidR="00000000" w:rsidRPr="00000000">
        <w:rPr>
          <w:rtl w:val="0"/>
        </w:rPr>
      </w:r>
    </w:p>
    <w:p w:rsidR="00000000" w:rsidDel="00000000" w:rsidP="00000000" w:rsidRDefault="00000000" w:rsidRPr="00000000" w14:paraId="000000B5">
      <w:pPr>
        <w:numPr>
          <w:ilvl w:val="0"/>
          <w:numId w:val="3"/>
        </w:numPr>
        <w:spacing w:line="240" w:lineRule="auto"/>
        <w:ind w:left="720" w:hanging="360"/>
        <w:rPr>
          <w:sz w:val="22"/>
          <w:szCs w:val="22"/>
          <w:u w:val="none"/>
        </w:rPr>
      </w:pPr>
      <w:r w:rsidDel="00000000" w:rsidR="00000000" w:rsidRPr="00000000">
        <w:rPr>
          <w:sz w:val="22"/>
          <w:szCs w:val="22"/>
          <w:rtl w:val="0"/>
        </w:rPr>
        <w:t xml:space="preserve">Giraldo Gomez, N. (2006). TÉCNICAS DE PRONOSTICO Aplicaciones con R. In News.Ge. Universidad Nacional de Colombia.</w:t>
      </w:r>
    </w:p>
    <w:p w:rsidR="00000000" w:rsidDel="00000000" w:rsidP="00000000" w:rsidRDefault="00000000" w:rsidRPr="00000000" w14:paraId="000000B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Old Standard TT" w:cs="Old Standard TT" w:eastAsia="Old Standard TT" w:hAnsi="Old Standard TT"/>
          <w:b w:val="1"/>
        </w:rPr>
      </w:pPr>
      <w:r w:rsidDel="00000000" w:rsidR="00000000" w:rsidRPr="00000000">
        <w:rPr>
          <w:rFonts w:ascii="Old Standard TT" w:cs="Old Standard TT" w:eastAsia="Old Standard TT" w:hAnsi="Old Standard TT"/>
          <w:b w:val="1"/>
          <w:rtl w:val="0"/>
        </w:rPr>
        <w:t xml:space="preserve">Anexo</w:t>
      </w:r>
    </w:p>
    <w:p w:rsidR="00000000" w:rsidDel="00000000" w:rsidP="00000000" w:rsidRDefault="00000000" w:rsidRPr="00000000" w14:paraId="000000B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Old Standard TT" w:cs="Old Standard TT" w:eastAsia="Old Standard TT" w:hAnsi="Old Standard TT"/>
          <w:b w:val="1"/>
        </w:rPr>
      </w:pPr>
      <w:r w:rsidDel="00000000" w:rsidR="00000000" w:rsidRPr="00000000">
        <w:rPr>
          <w:rtl w:val="0"/>
        </w:rPr>
      </w:r>
    </w:p>
    <w:p w:rsidR="00000000" w:rsidDel="00000000" w:rsidP="00000000" w:rsidRDefault="00000000" w:rsidRPr="00000000" w14:paraId="000000B8">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color w:val="008000"/>
          <w:sz w:val="15"/>
          <w:szCs w:val="15"/>
          <w:rtl w:val="0"/>
        </w:rPr>
        <w:t xml:space="preserve"># Development of project No. 1 Forecasting Techniques</w:t>
      </w:r>
    </w:p>
    <w:p w:rsidR="00000000" w:rsidDel="00000000" w:rsidP="00000000" w:rsidRDefault="00000000" w:rsidRPr="00000000" w14:paraId="000000B9">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color w:val="008000"/>
          <w:sz w:val="15"/>
          <w:szCs w:val="15"/>
          <w:rtl w:val="0"/>
        </w:rPr>
        <w:t xml:space="preserve"># Authors: Camilo Cabrera - John Mario Montoya</w:t>
      </w:r>
    </w:p>
    <w:p w:rsidR="00000000" w:rsidDel="00000000" w:rsidP="00000000" w:rsidRDefault="00000000" w:rsidRPr="00000000" w14:paraId="000000BA">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0BB">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color w:val="008000"/>
          <w:sz w:val="15"/>
          <w:szCs w:val="15"/>
          <w:rtl w:val="0"/>
        </w:rPr>
        <w:t xml:space="preserve"># Installing libraries</w:t>
      </w:r>
    </w:p>
    <w:p w:rsidR="00000000" w:rsidDel="00000000" w:rsidP="00000000" w:rsidRDefault="00000000" w:rsidRPr="00000000" w14:paraId="000000BC">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install.packages(</w:t>
      </w:r>
      <w:r w:rsidDel="00000000" w:rsidR="00000000" w:rsidRPr="00000000">
        <w:rPr>
          <w:rFonts w:ascii="Consolas" w:cs="Consolas" w:eastAsia="Consolas" w:hAnsi="Consolas"/>
          <w:b w:val="1"/>
          <w:color w:val="a31515"/>
          <w:sz w:val="15"/>
          <w:szCs w:val="15"/>
          <w:rtl w:val="0"/>
        </w:rPr>
        <w:t xml:space="preserve">"ggplotw"</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0BD">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install.packages(</w:t>
      </w:r>
      <w:r w:rsidDel="00000000" w:rsidR="00000000" w:rsidRPr="00000000">
        <w:rPr>
          <w:rFonts w:ascii="Consolas" w:cs="Consolas" w:eastAsia="Consolas" w:hAnsi="Consolas"/>
          <w:b w:val="1"/>
          <w:color w:val="a31515"/>
          <w:sz w:val="15"/>
          <w:szCs w:val="15"/>
          <w:rtl w:val="0"/>
        </w:rPr>
        <w:t xml:space="preserve">"fpp2"</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0BE">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install.packages(</w:t>
      </w:r>
      <w:r w:rsidDel="00000000" w:rsidR="00000000" w:rsidRPr="00000000">
        <w:rPr>
          <w:rFonts w:ascii="Consolas" w:cs="Consolas" w:eastAsia="Consolas" w:hAnsi="Consolas"/>
          <w:b w:val="1"/>
          <w:color w:val="a31515"/>
          <w:sz w:val="15"/>
          <w:szCs w:val="15"/>
          <w:rtl w:val="0"/>
        </w:rPr>
        <w:t xml:space="preserve">"DescTools"</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0BF">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0C0">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color w:val="008000"/>
          <w:sz w:val="15"/>
          <w:szCs w:val="15"/>
          <w:rtl w:val="0"/>
        </w:rPr>
        <w:t xml:space="preserve"># Libraries</w:t>
      </w:r>
    </w:p>
    <w:p w:rsidR="00000000" w:rsidDel="00000000" w:rsidP="00000000" w:rsidRDefault="00000000" w:rsidRPr="00000000" w14:paraId="000000C1">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library(ggplot2)</w:t>
      </w:r>
    </w:p>
    <w:p w:rsidR="00000000" w:rsidDel="00000000" w:rsidP="00000000" w:rsidRDefault="00000000" w:rsidRPr="00000000" w14:paraId="000000C2">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require(fpp2)</w:t>
      </w:r>
    </w:p>
    <w:p w:rsidR="00000000" w:rsidDel="00000000" w:rsidP="00000000" w:rsidRDefault="00000000" w:rsidRPr="00000000" w14:paraId="000000C3">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require(DescTools)</w:t>
      </w:r>
    </w:p>
    <w:p w:rsidR="00000000" w:rsidDel="00000000" w:rsidP="00000000" w:rsidRDefault="00000000" w:rsidRPr="00000000" w14:paraId="000000C4">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0C5">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color w:val="008000"/>
          <w:sz w:val="15"/>
          <w:szCs w:val="15"/>
          <w:rtl w:val="0"/>
        </w:rPr>
        <w:t xml:space="preserve"># Remove variables on memory</w:t>
      </w:r>
    </w:p>
    <w:p w:rsidR="00000000" w:rsidDel="00000000" w:rsidP="00000000" w:rsidRDefault="00000000" w:rsidRPr="00000000" w14:paraId="000000C6">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rm(list = ls())</w:t>
      </w:r>
    </w:p>
    <w:p w:rsidR="00000000" w:rsidDel="00000000" w:rsidP="00000000" w:rsidRDefault="00000000" w:rsidRPr="00000000" w14:paraId="000000C7">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0C8">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color w:val="008000"/>
          <w:sz w:val="15"/>
          <w:szCs w:val="15"/>
          <w:rtl w:val="0"/>
        </w:rPr>
        <w:t xml:space="preserve"># Functions for evaluate statistics of model selection</w:t>
      </w:r>
    </w:p>
    <w:p w:rsidR="00000000" w:rsidDel="00000000" w:rsidP="00000000" w:rsidRDefault="00000000" w:rsidRPr="00000000" w14:paraId="000000C9">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medidas.yest &lt;- </w:t>
      </w:r>
      <w:r w:rsidDel="00000000" w:rsidR="00000000" w:rsidRPr="00000000">
        <w:rPr>
          <w:rFonts w:ascii="Consolas" w:cs="Consolas" w:eastAsia="Consolas" w:hAnsi="Consolas"/>
          <w:b w:val="1"/>
          <w:color w:val="0000ff"/>
          <w:sz w:val="15"/>
          <w:szCs w:val="15"/>
          <w:rtl w:val="0"/>
        </w:rPr>
        <w:t xml:space="preserve">function</w:t>
      </w:r>
      <w:r w:rsidDel="00000000" w:rsidR="00000000" w:rsidRPr="00000000">
        <w:rPr>
          <w:rFonts w:ascii="Consolas" w:cs="Consolas" w:eastAsia="Consolas" w:hAnsi="Consolas"/>
          <w:b w:val="1"/>
          <w:sz w:val="15"/>
          <w:szCs w:val="15"/>
          <w:rtl w:val="0"/>
        </w:rPr>
        <w:t xml:space="preserve">(y, yest, k) {</w:t>
      </w:r>
    </w:p>
    <w:p w:rsidR="00000000" w:rsidDel="00000000" w:rsidP="00000000" w:rsidRDefault="00000000" w:rsidRPr="00000000" w14:paraId="000000CA">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sz w:val="15"/>
          <w:szCs w:val="15"/>
          <w:rtl w:val="0"/>
        </w:rPr>
        <w:t xml:space="preserve">    </w:t>
      </w:r>
      <w:r w:rsidDel="00000000" w:rsidR="00000000" w:rsidRPr="00000000">
        <w:rPr>
          <w:rFonts w:ascii="Consolas" w:cs="Consolas" w:eastAsia="Consolas" w:hAnsi="Consolas"/>
          <w:b w:val="1"/>
          <w:color w:val="008000"/>
          <w:sz w:val="15"/>
          <w:szCs w:val="15"/>
          <w:rtl w:val="0"/>
        </w:rPr>
        <w:t xml:space="preserve"># y = serie, m = modelo, k = numero parametros</w:t>
      </w:r>
    </w:p>
    <w:p w:rsidR="00000000" w:rsidDel="00000000" w:rsidP="00000000" w:rsidRDefault="00000000" w:rsidRPr="00000000" w14:paraId="000000CB">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T &lt;- length(y)</w:t>
      </w:r>
    </w:p>
    <w:p w:rsidR="00000000" w:rsidDel="00000000" w:rsidP="00000000" w:rsidRDefault="00000000" w:rsidRPr="00000000" w14:paraId="000000CC">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sse &lt;- sum((yest - y)^</w:t>
      </w:r>
      <w:r w:rsidDel="00000000" w:rsidR="00000000" w:rsidRPr="00000000">
        <w:rPr>
          <w:rFonts w:ascii="Consolas" w:cs="Consolas" w:eastAsia="Consolas" w:hAnsi="Consolas"/>
          <w:b w:val="1"/>
          <w:color w:val="098658"/>
          <w:sz w:val="15"/>
          <w:szCs w:val="15"/>
          <w:rtl w:val="0"/>
        </w:rPr>
        <w:t xml:space="preserve">2</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0CD">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ssr &lt;- sum((y - mean(y))^</w:t>
      </w:r>
      <w:r w:rsidDel="00000000" w:rsidR="00000000" w:rsidRPr="00000000">
        <w:rPr>
          <w:rFonts w:ascii="Consolas" w:cs="Consolas" w:eastAsia="Consolas" w:hAnsi="Consolas"/>
          <w:b w:val="1"/>
          <w:color w:val="098658"/>
          <w:sz w:val="15"/>
          <w:szCs w:val="15"/>
          <w:rtl w:val="0"/>
        </w:rPr>
        <w:t xml:space="preserve">2</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0CE">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mse &lt;- sse / (T - k)</w:t>
      </w:r>
    </w:p>
    <w:p w:rsidR="00000000" w:rsidDel="00000000" w:rsidP="00000000" w:rsidRDefault="00000000" w:rsidRPr="00000000" w14:paraId="000000CF">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R2 &lt;- </w:t>
      </w:r>
      <w:r w:rsidDel="00000000" w:rsidR="00000000" w:rsidRPr="00000000">
        <w:rPr>
          <w:rFonts w:ascii="Consolas" w:cs="Consolas" w:eastAsia="Consolas" w:hAnsi="Consolas"/>
          <w:b w:val="1"/>
          <w:color w:val="098658"/>
          <w:sz w:val="15"/>
          <w:szCs w:val="15"/>
          <w:rtl w:val="0"/>
        </w:rPr>
        <w:t xml:space="preserve">1</w:t>
      </w:r>
      <w:r w:rsidDel="00000000" w:rsidR="00000000" w:rsidRPr="00000000">
        <w:rPr>
          <w:rFonts w:ascii="Consolas" w:cs="Consolas" w:eastAsia="Consolas" w:hAnsi="Consolas"/>
          <w:b w:val="1"/>
          <w:sz w:val="15"/>
          <w:szCs w:val="15"/>
          <w:rtl w:val="0"/>
        </w:rPr>
        <w:t xml:space="preserve"> - sse / ssr</w:t>
      </w:r>
    </w:p>
    <w:p w:rsidR="00000000" w:rsidDel="00000000" w:rsidP="00000000" w:rsidRDefault="00000000" w:rsidRPr="00000000" w14:paraId="000000D0">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Ra2 &lt;- </w:t>
      </w:r>
      <w:r w:rsidDel="00000000" w:rsidR="00000000" w:rsidRPr="00000000">
        <w:rPr>
          <w:rFonts w:ascii="Consolas" w:cs="Consolas" w:eastAsia="Consolas" w:hAnsi="Consolas"/>
          <w:b w:val="1"/>
          <w:color w:val="098658"/>
          <w:sz w:val="15"/>
          <w:szCs w:val="15"/>
          <w:rtl w:val="0"/>
        </w:rPr>
        <w:t xml:space="preserve">1</w:t>
      </w:r>
      <w:r w:rsidDel="00000000" w:rsidR="00000000" w:rsidRPr="00000000">
        <w:rPr>
          <w:rFonts w:ascii="Consolas" w:cs="Consolas" w:eastAsia="Consolas" w:hAnsi="Consolas"/>
          <w:b w:val="1"/>
          <w:sz w:val="15"/>
          <w:szCs w:val="15"/>
          <w:rtl w:val="0"/>
        </w:rPr>
        <w:t xml:space="preserve"> - (T - </w:t>
      </w:r>
      <w:r w:rsidDel="00000000" w:rsidR="00000000" w:rsidRPr="00000000">
        <w:rPr>
          <w:rFonts w:ascii="Consolas" w:cs="Consolas" w:eastAsia="Consolas" w:hAnsi="Consolas"/>
          <w:b w:val="1"/>
          <w:color w:val="098658"/>
          <w:sz w:val="15"/>
          <w:szCs w:val="15"/>
          <w:rtl w:val="0"/>
        </w:rPr>
        <w:t xml:space="preserve">1</w:t>
      </w:r>
      <w:r w:rsidDel="00000000" w:rsidR="00000000" w:rsidRPr="00000000">
        <w:rPr>
          <w:rFonts w:ascii="Consolas" w:cs="Consolas" w:eastAsia="Consolas" w:hAnsi="Consolas"/>
          <w:b w:val="1"/>
          <w:sz w:val="15"/>
          <w:szCs w:val="15"/>
          <w:rtl w:val="0"/>
        </w:rPr>
        <w:t xml:space="preserve">) * (</w:t>
      </w:r>
      <w:r w:rsidDel="00000000" w:rsidR="00000000" w:rsidRPr="00000000">
        <w:rPr>
          <w:rFonts w:ascii="Consolas" w:cs="Consolas" w:eastAsia="Consolas" w:hAnsi="Consolas"/>
          <w:b w:val="1"/>
          <w:color w:val="098658"/>
          <w:sz w:val="15"/>
          <w:szCs w:val="15"/>
          <w:rtl w:val="0"/>
        </w:rPr>
        <w:t xml:space="preserve">1</w:t>
      </w:r>
      <w:r w:rsidDel="00000000" w:rsidR="00000000" w:rsidRPr="00000000">
        <w:rPr>
          <w:rFonts w:ascii="Consolas" w:cs="Consolas" w:eastAsia="Consolas" w:hAnsi="Consolas"/>
          <w:b w:val="1"/>
          <w:sz w:val="15"/>
          <w:szCs w:val="15"/>
          <w:rtl w:val="0"/>
        </w:rPr>
        <w:t xml:space="preserve"> - R2) / (T - k)</w:t>
      </w:r>
    </w:p>
    <w:p w:rsidR="00000000" w:rsidDel="00000000" w:rsidP="00000000" w:rsidRDefault="00000000" w:rsidRPr="00000000" w14:paraId="000000D1">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aic &lt;- log((T - k) * exp(</w:t>
      </w:r>
      <w:r w:rsidDel="00000000" w:rsidR="00000000" w:rsidRPr="00000000">
        <w:rPr>
          <w:rFonts w:ascii="Consolas" w:cs="Consolas" w:eastAsia="Consolas" w:hAnsi="Consolas"/>
          <w:b w:val="1"/>
          <w:color w:val="098658"/>
          <w:sz w:val="15"/>
          <w:szCs w:val="15"/>
          <w:rtl w:val="0"/>
        </w:rPr>
        <w:t xml:space="preserve">2</w:t>
      </w:r>
      <w:r w:rsidDel="00000000" w:rsidR="00000000" w:rsidRPr="00000000">
        <w:rPr>
          <w:rFonts w:ascii="Consolas" w:cs="Consolas" w:eastAsia="Consolas" w:hAnsi="Consolas"/>
          <w:b w:val="1"/>
          <w:sz w:val="15"/>
          <w:szCs w:val="15"/>
          <w:rtl w:val="0"/>
        </w:rPr>
        <w:t xml:space="preserve"> * k / T) * mse / T)</w:t>
      </w:r>
    </w:p>
    <w:p w:rsidR="00000000" w:rsidDel="00000000" w:rsidP="00000000" w:rsidRDefault="00000000" w:rsidRPr="00000000" w14:paraId="000000D2">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bic &lt;- log(T^(k / T) * (T - k) * mse / T)</w:t>
      </w:r>
    </w:p>
    <w:p w:rsidR="00000000" w:rsidDel="00000000" w:rsidP="00000000" w:rsidRDefault="00000000" w:rsidRPr="00000000" w14:paraId="000000D3">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0D4">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M &lt;- c(mse, sqrt(mse), Ra2, aic, bic)</w:t>
      </w:r>
    </w:p>
    <w:p w:rsidR="00000000" w:rsidDel="00000000" w:rsidP="00000000" w:rsidRDefault="00000000" w:rsidRPr="00000000" w14:paraId="000000D5">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names(M) &lt;- c(</w:t>
      </w:r>
      <w:r w:rsidDel="00000000" w:rsidR="00000000" w:rsidRPr="00000000">
        <w:rPr>
          <w:rFonts w:ascii="Consolas" w:cs="Consolas" w:eastAsia="Consolas" w:hAnsi="Consolas"/>
          <w:b w:val="1"/>
          <w:color w:val="a31515"/>
          <w:sz w:val="15"/>
          <w:szCs w:val="15"/>
          <w:rtl w:val="0"/>
        </w:rPr>
        <w:t xml:space="preserve">"MSE"</w:t>
      </w:r>
      <w:r w:rsidDel="00000000" w:rsidR="00000000" w:rsidRPr="00000000">
        <w:rPr>
          <w:rFonts w:ascii="Consolas" w:cs="Consolas" w:eastAsia="Consolas" w:hAnsi="Consolas"/>
          <w:b w:val="1"/>
          <w:sz w:val="15"/>
          <w:szCs w:val="15"/>
          <w:rtl w:val="0"/>
        </w:rPr>
        <w:t xml:space="preserve">, </w:t>
      </w:r>
      <w:r w:rsidDel="00000000" w:rsidR="00000000" w:rsidRPr="00000000">
        <w:rPr>
          <w:rFonts w:ascii="Consolas" w:cs="Consolas" w:eastAsia="Consolas" w:hAnsi="Consolas"/>
          <w:b w:val="1"/>
          <w:color w:val="a31515"/>
          <w:sz w:val="15"/>
          <w:szCs w:val="15"/>
          <w:rtl w:val="0"/>
        </w:rPr>
        <w:t xml:space="preserve">"RMSE"</w:t>
      </w:r>
      <w:r w:rsidDel="00000000" w:rsidR="00000000" w:rsidRPr="00000000">
        <w:rPr>
          <w:rFonts w:ascii="Consolas" w:cs="Consolas" w:eastAsia="Consolas" w:hAnsi="Consolas"/>
          <w:b w:val="1"/>
          <w:sz w:val="15"/>
          <w:szCs w:val="15"/>
          <w:rtl w:val="0"/>
        </w:rPr>
        <w:t xml:space="preserve">, </w:t>
      </w:r>
      <w:r w:rsidDel="00000000" w:rsidR="00000000" w:rsidRPr="00000000">
        <w:rPr>
          <w:rFonts w:ascii="Consolas" w:cs="Consolas" w:eastAsia="Consolas" w:hAnsi="Consolas"/>
          <w:b w:val="1"/>
          <w:color w:val="a31515"/>
          <w:sz w:val="15"/>
          <w:szCs w:val="15"/>
          <w:rtl w:val="0"/>
        </w:rPr>
        <w:t xml:space="preserve">"R2-ajus"</w:t>
      </w:r>
      <w:r w:rsidDel="00000000" w:rsidR="00000000" w:rsidRPr="00000000">
        <w:rPr>
          <w:rFonts w:ascii="Consolas" w:cs="Consolas" w:eastAsia="Consolas" w:hAnsi="Consolas"/>
          <w:b w:val="1"/>
          <w:sz w:val="15"/>
          <w:szCs w:val="15"/>
          <w:rtl w:val="0"/>
        </w:rPr>
        <w:t xml:space="preserve">, </w:t>
      </w:r>
      <w:r w:rsidDel="00000000" w:rsidR="00000000" w:rsidRPr="00000000">
        <w:rPr>
          <w:rFonts w:ascii="Consolas" w:cs="Consolas" w:eastAsia="Consolas" w:hAnsi="Consolas"/>
          <w:b w:val="1"/>
          <w:color w:val="a31515"/>
          <w:sz w:val="15"/>
          <w:szCs w:val="15"/>
          <w:rtl w:val="0"/>
        </w:rPr>
        <w:t xml:space="preserve">"logAIC"</w:t>
      </w:r>
      <w:r w:rsidDel="00000000" w:rsidR="00000000" w:rsidRPr="00000000">
        <w:rPr>
          <w:rFonts w:ascii="Consolas" w:cs="Consolas" w:eastAsia="Consolas" w:hAnsi="Consolas"/>
          <w:b w:val="1"/>
          <w:sz w:val="15"/>
          <w:szCs w:val="15"/>
          <w:rtl w:val="0"/>
        </w:rPr>
        <w:t xml:space="preserve">, </w:t>
      </w:r>
      <w:r w:rsidDel="00000000" w:rsidR="00000000" w:rsidRPr="00000000">
        <w:rPr>
          <w:rFonts w:ascii="Consolas" w:cs="Consolas" w:eastAsia="Consolas" w:hAnsi="Consolas"/>
          <w:b w:val="1"/>
          <w:color w:val="a31515"/>
          <w:sz w:val="15"/>
          <w:szCs w:val="15"/>
          <w:rtl w:val="0"/>
        </w:rPr>
        <w:t xml:space="preserve">"logBIC"</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0D6">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w:t>
      </w:r>
      <w:r w:rsidDel="00000000" w:rsidR="00000000" w:rsidRPr="00000000">
        <w:rPr>
          <w:rFonts w:ascii="Consolas" w:cs="Consolas" w:eastAsia="Consolas" w:hAnsi="Consolas"/>
          <w:b w:val="1"/>
          <w:color w:val="0000ff"/>
          <w:sz w:val="15"/>
          <w:szCs w:val="15"/>
          <w:rtl w:val="0"/>
        </w:rPr>
        <w:t xml:space="preserve">return</w:t>
      </w:r>
      <w:r w:rsidDel="00000000" w:rsidR="00000000" w:rsidRPr="00000000">
        <w:rPr>
          <w:rFonts w:ascii="Consolas" w:cs="Consolas" w:eastAsia="Consolas" w:hAnsi="Consolas"/>
          <w:b w:val="1"/>
          <w:sz w:val="15"/>
          <w:szCs w:val="15"/>
          <w:rtl w:val="0"/>
        </w:rPr>
        <w:t xml:space="preserve">(M)</w:t>
      </w:r>
    </w:p>
    <w:p w:rsidR="00000000" w:rsidDel="00000000" w:rsidP="00000000" w:rsidRDefault="00000000" w:rsidRPr="00000000" w14:paraId="000000D7">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0D8">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0D9">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medidas &lt;- </w:t>
      </w:r>
      <w:r w:rsidDel="00000000" w:rsidR="00000000" w:rsidRPr="00000000">
        <w:rPr>
          <w:rFonts w:ascii="Consolas" w:cs="Consolas" w:eastAsia="Consolas" w:hAnsi="Consolas"/>
          <w:b w:val="1"/>
          <w:color w:val="0000ff"/>
          <w:sz w:val="15"/>
          <w:szCs w:val="15"/>
          <w:rtl w:val="0"/>
        </w:rPr>
        <w:t xml:space="preserve">function</w:t>
      </w:r>
      <w:r w:rsidDel="00000000" w:rsidR="00000000" w:rsidRPr="00000000">
        <w:rPr>
          <w:rFonts w:ascii="Consolas" w:cs="Consolas" w:eastAsia="Consolas" w:hAnsi="Consolas"/>
          <w:b w:val="1"/>
          <w:sz w:val="15"/>
          <w:szCs w:val="15"/>
          <w:rtl w:val="0"/>
        </w:rPr>
        <w:t xml:space="preserve">(m, y, k) {</w:t>
      </w:r>
    </w:p>
    <w:p w:rsidR="00000000" w:rsidDel="00000000" w:rsidP="00000000" w:rsidRDefault="00000000" w:rsidRPr="00000000" w14:paraId="000000DA">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sz w:val="15"/>
          <w:szCs w:val="15"/>
          <w:rtl w:val="0"/>
        </w:rPr>
        <w:t xml:space="preserve">    </w:t>
      </w:r>
      <w:r w:rsidDel="00000000" w:rsidR="00000000" w:rsidRPr="00000000">
        <w:rPr>
          <w:rFonts w:ascii="Consolas" w:cs="Consolas" w:eastAsia="Consolas" w:hAnsi="Consolas"/>
          <w:b w:val="1"/>
          <w:color w:val="008000"/>
          <w:sz w:val="15"/>
          <w:szCs w:val="15"/>
          <w:rtl w:val="0"/>
        </w:rPr>
        <w:t xml:space="preserve"># m = objeto producido con lm()</w:t>
      </w:r>
    </w:p>
    <w:p w:rsidR="00000000" w:rsidDel="00000000" w:rsidP="00000000" w:rsidRDefault="00000000" w:rsidRPr="00000000" w14:paraId="000000DB">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sz w:val="15"/>
          <w:szCs w:val="15"/>
          <w:rtl w:val="0"/>
        </w:rPr>
        <w:t xml:space="preserve">    </w:t>
      </w:r>
      <w:r w:rsidDel="00000000" w:rsidR="00000000" w:rsidRPr="00000000">
        <w:rPr>
          <w:rFonts w:ascii="Consolas" w:cs="Consolas" w:eastAsia="Consolas" w:hAnsi="Consolas"/>
          <w:b w:val="1"/>
          <w:color w:val="008000"/>
          <w:sz w:val="15"/>
          <w:szCs w:val="15"/>
          <w:rtl w:val="0"/>
        </w:rPr>
        <w:t xml:space="preserve"># y = variable dependiente</w:t>
      </w:r>
    </w:p>
    <w:p w:rsidR="00000000" w:rsidDel="00000000" w:rsidP="00000000" w:rsidRDefault="00000000" w:rsidRPr="00000000" w14:paraId="000000DC">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sz w:val="15"/>
          <w:szCs w:val="15"/>
          <w:rtl w:val="0"/>
        </w:rPr>
        <w:t xml:space="preserve">    </w:t>
      </w:r>
      <w:r w:rsidDel="00000000" w:rsidR="00000000" w:rsidRPr="00000000">
        <w:rPr>
          <w:rFonts w:ascii="Consolas" w:cs="Consolas" w:eastAsia="Consolas" w:hAnsi="Consolas"/>
          <w:b w:val="1"/>
          <w:color w:val="008000"/>
          <w:sz w:val="15"/>
          <w:szCs w:val="15"/>
          <w:rtl w:val="0"/>
        </w:rPr>
        <w:t xml:space="preserve"># k = numero de coeficientes beta</w:t>
      </w:r>
    </w:p>
    <w:p w:rsidR="00000000" w:rsidDel="00000000" w:rsidP="00000000" w:rsidRDefault="00000000" w:rsidRPr="00000000" w14:paraId="000000DD">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T &lt;- length(y)</w:t>
      </w:r>
    </w:p>
    <w:p w:rsidR="00000000" w:rsidDel="00000000" w:rsidP="00000000" w:rsidRDefault="00000000" w:rsidRPr="00000000" w14:paraId="000000DE">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yest &lt;- fitted(m)</w:t>
      </w:r>
    </w:p>
    <w:p w:rsidR="00000000" w:rsidDel="00000000" w:rsidP="00000000" w:rsidRDefault="00000000" w:rsidRPr="00000000" w14:paraId="000000DF">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sse &lt;- sum((yest - y)^</w:t>
      </w:r>
      <w:r w:rsidDel="00000000" w:rsidR="00000000" w:rsidRPr="00000000">
        <w:rPr>
          <w:rFonts w:ascii="Consolas" w:cs="Consolas" w:eastAsia="Consolas" w:hAnsi="Consolas"/>
          <w:b w:val="1"/>
          <w:color w:val="098658"/>
          <w:sz w:val="15"/>
          <w:szCs w:val="15"/>
          <w:rtl w:val="0"/>
        </w:rPr>
        <w:t xml:space="preserve">2</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0E0">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ssr &lt;- sum((y - mean(y))^</w:t>
      </w:r>
      <w:r w:rsidDel="00000000" w:rsidR="00000000" w:rsidRPr="00000000">
        <w:rPr>
          <w:rFonts w:ascii="Consolas" w:cs="Consolas" w:eastAsia="Consolas" w:hAnsi="Consolas"/>
          <w:b w:val="1"/>
          <w:color w:val="098658"/>
          <w:sz w:val="15"/>
          <w:szCs w:val="15"/>
          <w:rtl w:val="0"/>
        </w:rPr>
        <w:t xml:space="preserve">2</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0E1">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mse &lt;- sse / (T - k)</w:t>
      </w:r>
    </w:p>
    <w:p w:rsidR="00000000" w:rsidDel="00000000" w:rsidP="00000000" w:rsidRDefault="00000000" w:rsidRPr="00000000" w14:paraId="000000E2">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R2 &lt;- </w:t>
      </w:r>
      <w:r w:rsidDel="00000000" w:rsidR="00000000" w:rsidRPr="00000000">
        <w:rPr>
          <w:rFonts w:ascii="Consolas" w:cs="Consolas" w:eastAsia="Consolas" w:hAnsi="Consolas"/>
          <w:b w:val="1"/>
          <w:color w:val="098658"/>
          <w:sz w:val="15"/>
          <w:szCs w:val="15"/>
          <w:rtl w:val="0"/>
        </w:rPr>
        <w:t xml:space="preserve">1</w:t>
      </w:r>
      <w:r w:rsidDel="00000000" w:rsidR="00000000" w:rsidRPr="00000000">
        <w:rPr>
          <w:rFonts w:ascii="Consolas" w:cs="Consolas" w:eastAsia="Consolas" w:hAnsi="Consolas"/>
          <w:b w:val="1"/>
          <w:sz w:val="15"/>
          <w:szCs w:val="15"/>
          <w:rtl w:val="0"/>
        </w:rPr>
        <w:t xml:space="preserve"> - sse / ssr</w:t>
      </w:r>
    </w:p>
    <w:p w:rsidR="00000000" w:rsidDel="00000000" w:rsidP="00000000" w:rsidRDefault="00000000" w:rsidRPr="00000000" w14:paraId="000000E3">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Ra2 &lt;- </w:t>
      </w:r>
      <w:r w:rsidDel="00000000" w:rsidR="00000000" w:rsidRPr="00000000">
        <w:rPr>
          <w:rFonts w:ascii="Consolas" w:cs="Consolas" w:eastAsia="Consolas" w:hAnsi="Consolas"/>
          <w:b w:val="1"/>
          <w:color w:val="098658"/>
          <w:sz w:val="15"/>
          <w:szCs w:val="15"/>
          <w:rtl w:val="0"/>
        </w:rPr>
        <w:t xml:space="preserve">1</w:t>
      </w:r>
      <w:r w:rsidDel="00000000" w:rsidR="00000000" w:rsidRPr="00000000">
        <w:rPr>
          <w:rFonts w:ascii="Consolas" w:cs="Consolas" w:eastAsia="Consolas" w:hAnsi="Consolas"/>
          <w:b w:val="1"/>
          <w:sz w:val="15"/>
          <w:szCs w:val="15"/>
          <w:rtl w:val="0"/>
        </w:rPr>
        <w:t xml:space="preserve"> - (T - </w:t>
      </w:r>
      <w:r w:rsidDel="00000000" w:rsidR="00000000" w:rsidRPr="00000000">
        <w:rPr>
          <w:rFonts w:ascii="Consolas" w:cs="Consolas" w:eastAsia="Consolas" w:hAnsi="Consolas"/>
          <w:b w:val="1"/>
          <w:color w:val="098658"/>
          <w:sz w:val="15"/>
          <w:szCs w:val="15"/>
          <w:rtl w:val="0"/>
        </w:rPr>
        <w:t xml:space="preserve">1</w:t>
      </w:r>
      <w:r w:rsidDel="00000000" w:rsidR="00000000" w:rsidRPr="00000000">
        <w:rPr>
          <w:rFonts w:ascii="Consolas" w:cs="Consolas" w:eastAsia="Consolas" w:hAnsi="Consolas"/>
          <w:b w:val="1"/>
          <w:sz w:val="15"/>
          <w:szCs w:val="15"/>
          <w:rtl w:val="0"/>
        </w:rPr>
        <w:t xml:space="preserve">) * (</w:t>
      </w:r>
      <w:r w:rsidDel="00000000" w:rsidR="00000000" w:rsidRPr="00000000">
        <w:rPr>
          <w:rFonts w:ascii="Consolas" w:cs="Consolas" w:eastAsia="Consolas" w:hAnsi="Consolas"/>
          <w:b w:val="1"/>
          <w:color w:val="098658"/>
          <w:sz w:val="15"/>
          <w:szCs w:val="15"/>
          <w:rtl w:val="0"/>
        </w:rPr>
        <w:t xml:space="preserve">1</w:t>
      </w:r>
      <w:r w:rsidDel="00000000" w:rsidR="00000000" w:rsidRPr="00000000">
        <w:rPr>
          <w:rFonts w:ascii="Consolas" w:cs="Consolas" w:eastAsia="Consolas" w:hAnsi="Consolas"/>
          <w:b w:val="1"/>
          <w:sz w:val="15"/>
          <w:szCs w:val="15"/>
          <w:rtl w:val="0"/>
        </w:rPr>
        <w:t xml:space="preserve"> - R2) / (T - k)</w:t>
      </w:r>
    </w:p>
    <w:p w:rsidR="00000000" w:rsidDel="00000000" w:rsidP="00000000" w:rsidRDefault="00000000" w:rsidRPr="00000000" w14:paraId="000000E4">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aic &lt;- log((T - k) * exp(</w:t>
      </w:r>
      <w:r w:rsidDel="00000000" w:rsidR="00000000" w:rsidRPr="00000000">
        <w:rPr>
          <w:rFonts w:ascii="Consolas" w:cs="Consolas" w:eastAsia="Consolas" w:hAnsi="Consolas"/>
          <w:b w:val="1"/>
          <w:color w:val="098658"/>
          <w:sz w:val="15"/>
          <w:szCs w:val="15"/>
          <w:rtl w:val="0"/>
        </w:rPr>
        <w:t xml:space="preserve">2</w:t>
      </w:r>
      <w:r w:rsidDel="00000000" w:rsidR="00000000" w:rsidRPr="00000000">
        <w:rPr>
          <w:rFonts w:ascii="Consolas" w:cs="Consolas" w:eastAsia="Consolas" w:hAnsi="Consolas"/>
          <w:b w:val="1"/>
          <w:sz w:val="15"/>
          <w:szCs w:val="15"/>
          <w:rtl w:val="0"/>
        </w:rPr>
        <w:t xml:space="preserve"> * k / T) * mse / T)</w:t>
      </w:r>
    </w:p>
    <w:p w:rsidR="00000000" w:rsidDel="00000000" w:rsidP="00000000" w:rsidRDefault="00000000" w:rsidRPr="00000000" w14:paraId="000000E5">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bic &lt;- log(T^(k / T) * (T - k) * mse / T)</w:t>
      </w:r>
    </w:p>
    <w:p w:rsidR="00000000" w:rsidDel="00000000" w:rsidP="00000000" w:rsidRDefault="00000000" w:rsidRPr="00000000" w14:paraId="000000E6">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M &lt;- c(mse, sqrt(mse), Ra2, aic, bic)</w:t>
      </w:r>
    </w:p>
    <w:p w:rsidR="00000000" w:rsidDel="00000000" w:rsidP="00000000" w:rsidRDefault="00000000" w:rsidRPr="00000000" w14:paraId="000000E7">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names(M) &lt;- c(</w:t>
      </w:r>
      <w:r w:rsidDel="00000000" w:rsidR="00000000" w:rsidRPr="00000000">
        <w:rPr>
          <w:rFonts w:ascii="Consolas" w:cs="Consolas" w:eastAsia="Consolas" w:hAnsi="Consolas"/>
          <w:b w:val="1"/>
          <w:color w:val="a31515"/>
          <w:sz w:val="15"/>
          <w:szCs w:val="15"/>
          <w:rtl w:val="0"/>
        </w:rPr>
        <w:t xml:space="preserve">"MSE"</w:t>
      </w:r>
      <w:r w:rsidDel="00000000" w:rsidR="00000000" w:rsidRPr="00000000">
        <w:rPr>
          <w:rFonts w:ascii="Consolas" w:cs="Consolas" w:eastAsia="Consolas" w:hAnsi="Consolas"/>
          <w:b w:val="1"/>
          <w:sz w:val="15"/>
          <w:szCs w:val="15"/>
          <w:rtl w:val="0"/>
        </w:rPr>
        <w:t xml:space="preserve">, </w:t>
      </w:r>
      <w:r w:rsidDel="00000000" w:rsidR="00000000" w:rsidRPr="00000000">
        <w:rPr>
          <w:rFonts w:ascii="Consolas" w:cs="Consolas" w:eastAsia="Consolas" w:hAnsi="Consolas"/>
          <w:b w:val="1"/>
          <w:color w:val="a31515"/>
          <w:sz w:val="15"/>
          <w:szCs w:val="15"/>
          <w:rtl w:val="0"/>
        </w:rPr>
        <w:t xml:space="preserve">"RMSE"</w:t>
      </w:r>
      <w:r w:rsidDel="00000000" w:rsidR="00000000" w:rsidRPr="00000000">
        <w:rPr>
          <w:rFonts w:ascii="Consolas" w:cs="Consolas" w:eastAsia="Consolas" w:hAnsi="Consolas"/>
          <w:b w:val="1"/>
          <w:sz w:val="15"/>
          <w:szCs w:val="15"/>
          <w:rtl w:val="0"/>
        </w:rPr>
        <w:t xml:space="preserve">, </w:t>
      </w:r>
      <w:r w:rsidDel="00000000" w:rsidR="00000000" w:rsidRPr="00000000">
        <w:rPr>
          <w:rFonts w:ascii="Consolas" w:cs="Consolas" w:eastAsia="Consolas" w:hAnsi="Consolas"/>
          <w:b w:val="1"/>
          <w:color w:val="a31515"/>
          <w:sz w:val="15"/>
          <w:szCs w:val="15"/>
          <w:rtl w:val="0"/>
        </w:rPr>
        <w:t xml:space="preserve">"R2-ajus"</w:t>
      </w:r>
      <w:r w:rsidDel="00000000" w:rsidR="00000000" w:rsidRPr="00000000">
        <w:rPr>
          <w:rFonts w:ascii="Consolas" w:cs="Consolas" w:eastAsia="Consolas" w:hAnsi="Consolas"/>
          <w:b w:val="1"/>
          <w:sz w:val="15"/>
          <w:szCs w:val="15"/>
          <w:rtl w:val="0"/>
        </w:rPr>
        <w:t xml:space="preserve">, </w:t>
      </w:r>
      <w:r w:rsidDel="00000000" w:rsidR="00000000" w:rsidRPr="00000000">
        <w:rPr>
          <w:rFonts w:ascii="Consolas" w:cs="Consolas" w:eastAsia="Consolas" w:hAnsi="Consolas"/>
          <w:b w:val="1"/>
          <w:color w:val="a31515"/>
          <w:sz w:val="15"/>
          <w:szCs w:val="15"/>
          <w:rtl w:val="0"/>
        </w:rPr>
        <w:t xml:space="preserve">"logAIC"</w:t>
      </w:r>
      <w:r w:rsidDel="00000000" w:rsidR="00000000" w:rsidRPr="00000000">
        <w:rPr>
          <w:rFonts w:ascii="Consolas" w:cs="Consolas" w:eastAsia="Consolas" w:hAnsi="Consolas"/>
          <w:b w:val="1"/>
          <w:sz w:val="15"/>
          <w:szCs w:val="15"/>
          <w:rtl w:val="0"/>
        </w:rPr>
        <w:t xml:space="preserve">, </w:t>
      </w:r>
      <w:r w:rsidDel="00000000" w:rsidR="00000000" w:rsidRPr="00000000">
        <w:rPr>
          <w:rFonts w:ascii="Consolas" w:cs="Consolas" w:eastAsia="Consolas" w:hAnsi="Consolas"/>
          <w:b w:val="1"/>
          <w:color w:val="a31515"/>
          <w:sz w:val="15"/>
          <w:szCs w:val="15"/>
          <w:rtl w:val="0"/>
        </w:rPr>
        <w:t xml:space="preserve">"logBIC"</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0E8">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w:t>
      </w:r>
      <w:r w:rsidDel="00000000" w:rsidR="00000000" w:rsidRPr="00000000">
        <w:rPr>
          <w:rFonts w:ascii="Consolas" w:cs="Consolas" w:eastAsia="Consolas" w:hAnsi="Consolas"/>
          <w:b w:val="1"/>
          <w:color w:val="0000ff"/>
          <w:sz w:val="15"/>
          <w:szCs w:val="15"/>
          <w:rtl w:val="0"/>
        </w:rPr>
        <w:t xml:space="preserve">return</w:t>
      </w:r>
      <w:r w:rsidDel="00000000" w:rsidR="00000000" w:rsidRPr="00000000">
        <w:rPr>
          <w:rFonts w:ascii="Consolas" w:cs="Consolas" w:eastAsia="Consolas" w:hAnsi="Consolas"/>
          <w:b w:val="1"/>
          <w:sz w:val="15"/>
          <w:szCs w:val="15"/>
          <w:rtl w:val="0"/>
        </w:rPr>
        <w:t xml:space="preserve">(M)</w:t>
      </w:r>
    </w:p>
    <w:p w:rsidR="00000000" w:rsidDel="00000000" w:rsidP="00000000" w:rsidRDefault="00000000" w:rsidRPr="00000000" w14:paraId="000000E9">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0EA">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0EB">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color w:val="008000"/>
          <w:sz w:val="15"/>
          <w:szCs w:val="15"/>
          <w:rtl w:val="0"/>
        </w:rPr>
        <w:t xml:space="preserve"># Load data</w:t>
      </w:r>
    </w:p>
    <w:p w:rsidR="00000000" w:rsidDel="00000000" w:rsidP="00000000" w:rsidRDefault="00000000" w:rsidRPr="00000000" w14:paraId="000000EC">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color w:val="008000"/>
          <w:sz w:val="15"/>
          <w:szCs w:val="15"/>
          <w:rtl w:val="0"/>
        </w:rPr>
        <w:t xml:space="preserve"># Total quarterly beer production in Australia (in megalitres)</w:t>
      </w:r>
    </w:p>
    <w:p w:rsidR="00000000" w:rsidDel="00000000" w:rsidP="00000000" w:rsidRDefault="00000000" w:rsidRPr="00000000" w14:paraId="000000ED">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color w:val="008000"/>
          <w:sz w:val="15"/>
          <w:szCs w:val="15"/>
          <w:rtl w:val="0"/>
        </w:rPr>
        <w:t xml:space="preserve"># From 1956:Q1 to 2008:Q3</w:t>
      </w:r>
    </w:p>
    <w:p w:rsidR="00000000" w:rsidDel="00000000" w:rsidP="00000000" w:rsidRDefault="00000000" w:rsidRPr="00000000" w14:paraId="000000EE">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sz w:val="15"/>
          <w:szCs w:val="15"/>
          <w:rtl w:val="0"/>
        </w:rPr>
        <w:t xml:space="preserve">y &lt;- ts(ausbeer, frequency = </w:t>
      </w:r>
      <w:r w:rsidDel="00000000" w:rsidR="00000000" w:rsidRPr="00000000">
        <w:rPr>
          <w:rFonts w:ascii="Consolas" w:cs="Consolas" w:eastAsia="Consolas" w:hAnsi="Consolas"/>
          <w:b w:val="1"/>
          <w:color w:val="098658"/>
          <w:sz w:val="15"/>
          <w:szCs w:val="15"/>
          <w:rtl w:val="0"/>
        </w:rPr>
        <w:t xml:space="preserve">4</w:t>
      </w:r>
      <w:r w:rsidDel="00000000" w:rsidR="00000000" w:rsidRPr="00000000">
        <w:rPr>
          <w:rFonts w:ascii="Consolas" w:cs="Consolas" w:eastAsia="Consolas" w:hAnsi="Consolas"/>
          <w:b w:val="1"/>
          <w:sz w:val="15"/>
          <w:szCs w:val="15"/>
          <w:rtl w:val="0"/>
        </w:rPr>
        <w:t xml:space="preserve">, start = c(</w:t>
      </w:r>
      <w:r w:rsidDel="00000000" w:rsidR="00000000" w:rsidRPr="00000000">
        <w:rPr>
          <w:rFonts w:ascii="Consolas" w:cs="Consolas" w:eastAsia="Consolas" w:hAnsi="Consolas"/>
          <w:b w:val="1"/>
          <w:color w:val="098658"/>
          <w:sz w:val="15"/>
          <w:szCs w:val="15"/>
          <w:rtl w:val="0"/>
        </w:rPr>
        <w:t xml:space="preserve">1956</w:t>
      </w:r>
      <w:r w:rsidDel="00000000" w:rsidR="00000000" w:rsidRPr="00000000">
        <w:rPr>
          <w:rFonts w:ascii="Consolas" w:cs="Consolas" w:eastAsia="Consolas" w:hAnsi="Consolas"/>
          <w:b w:val="1"/>
          <w:sz w:val="15"/>
          <w:szCs w:val="15"/>
          <w:rtl w:val="0"/>
        </w:rPr>
        <w:t xml:space="preserve">, </w:t>
      </w:r>
      <w:r w:rsidDel="00000000" w:rsidR="00000000" w:rsidRPr="00000000">
        <w:rPr>
          <w:rFonts w:ascii="Consolas" w:cs="Consolas" w:eastAsia="Consolas" w:hAnsi="Consolas"/>
          <w:b w:val="1"/>
          <w:color w:val="098658"/>
          <w:sz w:val="15"/>
          <w:szCs w:val="15"/>
          <w:rtl w:val="0"/>
        </w:rPr>
        <w:t xml:space="preserve">01</w:t>
      </w:r>
      <w:r w:rsidDel="00000000" w:rsidR="00000000" w:rsidRPr="00000000">
        <w:rPr>
          <w:rFonts w:ascii="Consolas" w:cs="Consolas" w:eastAsia="Consolas" w:hAnsi="Consolas"/>
          <w:b w:val="1"/>
          <w:sz w:val="15"/>
          <w:szCs w:val="15"/>
          <w:rtl w:val="0"/>
        </w:rPr>
        <w:t xml:space="preserve">)) </w:t>
      </w:r>
      <w:r w:rsidDel="00000000" w:rsidR="00000000" w:rsidRPr="00000000">
        <w:rPr>
          <w:rFonts w:ascii="Consolas" w:cs="Consolas" w:eastAsia="Consolas" w:hAnsi="Consolas"/>
          <w:b w:val="1"/>
          <w:color w:val="008000"/>
          <w:sz w:val="15"/>
          <w:szCs w:val="15"/>
          <w:rtl w:val="0"/>
        </w:rPr>
        <w:t xml:space="preserve"># frecuency = 4 --&gt; Quarters</w:t>
      </w:r>
    </w:p>
    <w:p w:rsidR="00000000" w:rsidDel="00000000" w:rsidP="00000000" w:rsidRDefault="00000000" w:rsidRPr="00000000" w14:paraId="000000EF">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ts.plot(y)</w:t>
      </w:r>
    </w:p>
    <w:p w:rsidR="00000000" w:rsidDel="00000000" w:rsidP="00000000" w:rsidRDefault="00000000" w:rsidRPr="00000000" w14:paraId="000000F0">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0F1">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color w:val="008000"/>
          <w:sz w:val="15"/>
          <w:szCs w:val="15"/>
          <w:rtl w:val="0"/>
        </w:rPr>
        <w:t xml:space="preserve">#----------------------------#</w:t>
      </w:r>
    </w:p>
    <w:p w:rsidR="00000000" w:rsidDel="00000000" w:rsidP="00000000" w:rsidRDefault="00000000" w:rsidRPr="00000000" w14:paraId="000000F2">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color w:val="008000"/>
          <w:sz w:val="15"/>
          <w:szCs w:val="15"/>
          <w:rtl w:val="0"/>
        </w:rPr>
        <w:t xml:space="preserve">#----- cross-validation -----#</w:t>
      </w:r>
    </w:p>
    <w:p w:rsidR="00000000" w:rsidDel="00000000" w:rsidP="00000000" w:rsidRDefault="00000000" w:rsidRPr="00000000" w14:paraId="000000F3">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color w:val="008000"/>
          <w:sz w:val="15"/>
          <w:szCs w:val="15"/>
          <w:rtl w:val="0"/>
        </w:rPr>
        <w:t xml:space="preserve">#----------------------------#</w:t>
      </w:r>
    </w:p>
    <w:p w:rsidR="00000000" w:rsidDel="00000000" w:rsidP="00000000" w:rsidRDefault="00000000" w:rsidRPr="00000000" w14:paraId="000000F4">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0F5">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0F6">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n &lt;- length(y)</w:t>
      </w:r>
    </w:p>
    <w:p w:rsidR="00000000" w:rsidDel="00000000" w:rsidP="00000000" w:rsidRDefault="00000000" w:rsidRPr="00000000" w14:paraId="000000F7">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sz w:val="15"/>
          <w:szCs w:val="15"/>
          <w:rtl w:val="0"/>
        </w:rPr>
        <w:t xml:space="preserve">len_yf &lt;- </w:t>
      </w:r>
      <w:r w:rsidDel="00000000" w:rsidR="00000000" w:rsidRPr="00000000">
        <w:rPr>
          <w:rFonts w:ascii="Consolas" w:cs="Consolas" w:eastAsia="Consolas" w:hAnsi="Consolas"/>
          <w:b w:val="1"/>
          <w:color w:val="098658"/>
          <w:sz w:val="15"/>
          <w:szCs w:val="15"/>
          <w:rtl w:val="0"/>
        </w:rPr>
        <w:t xml:space="preserve">4</w:t>
      </w:r>
      <w:r w:rsidDel="00000000" w:rsidR="00000000" w:rsidRPr="00000000">
        <w:rPr>
          <w:rFonts w:ascii="Consolas" w:cs="Consolas" w:eastAsia="Consolas" w:hAnsi="Consolas"/>
          <w:b w:val="1"/>
          <w:sz w:val="15"/>
          <w:szCs w:val="15"/>
          <w:rtl w:val="0"/>
        </w:rPr>
        <w:t xml:space="preserve"> * </w:t>
      </w:r>
      <w:r w:rsidDel="00000000" w:rsidR="00000000" w:rsidRPr="00000000">
        <w:rPr>
          <w:rFonts w:ascii="Consolas" w:cs="Consolas" w:eastAsia="Consolas" w:hAnsi="Consolas"/>
          <w:b w:val="1"/>
          <w:color w:val="098658"/>
          <w:sz w:val="15"/>
          <w:szCs w:val="15"/>
          <w:rtl w:val="0"/>
        </w:rPr>
        <w:t xml:space="preserve">3</w:t>
      </w:r>
      <w:r w:rsidDel="00000000" w:rsidR="00000000" w:rsidRPr="00000000">
        <w:rPr>
          <w:rFonts w:ascii="Consolas" w:cs="Consolas" w:eastAsia="Consolas" w:hAnsi="Consolas"/>
          <w:b w:val="1"/>
          <w:sz w:val="15"/>
          <w:szCs w:val="15"/>
          <w:rtl w:val="0"/>
        </w:rPr>
        <w:t xml:space="preserve"> </w:t>
      </w:r>
      <w:r w:rsidDel="00000000" w:rsidR="00000000" w:rsidRPr="00000000">
        <w:rPr>
          <w:rFonts w:ascii="Consolas" w:cs="Consolas" w:eastAsia="Consolas" w:hAnsi="Consolas"/>
          <w:b w:val="1"/>
          <w:color w:val="008000"/>
          <w:sz w:val="15"/>
          <w:szCs w:val="15"/>
          <w:rtl w:val="0"/>
        </w:rPr>
        <w:t xml:space="preserve"># 4 * num years for test data (10 in this case) aprox 80-20</w:t>
      </w:r>
    </w:p>
    <w:p w:rsidR="00000000" w:rsidDel="00000000" w:rsidP="00000000" w:rsidRDefault="00000000" w:rsidRPr="00000000" w14:paraId="000000F8">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yi &lt;- ts(y[</w:t>
      </w:r>
      <w:r w:rsidDel="00000000" w:rsidR="00000000" w:rsidRPr="00000000">
        <w:rPr>
          <w:rFonts w:ascii="Consolas" w:cs="Consolas" w:eastAsia="Consolas" w:hAnsi="Consolas"/>
          <w:b w:val="1"/>
          <w:color w:val="098658"/>
          <w:sz w:val="15"/>
          <w:szCs w:val="15"/>
          <w:rtl w:val="0"/>
        </w:rPr>
        <w:t xml:space="preserve">1</w:t>
      </w:r>
      <w:r w:rsidDel="00000000" w:rsidR="00000000" w:rsidRPr="00000000">
        <w:rPr>
          <w:rFonts w:ascii="Consolas" w:cs="Consolas" w:eastAsia="Consolas" w:hAnsi="Consolas"/>
          <w:b w:val="1"/>
          <w:color w:val="0000ff"/>
          <w:sz w:val="15"/>
          <w:szCs w:val="15"/>
          <w:rtl w:val="0"/>
        </w:rPr>
        <w:t xml:space="preserve">:</w:t>
      </w:r>
      <w:r w:rsidDel="00000000" w:rsidR="00000000" w:rsidRPr="00000000">
        <w:rPr>
          <w:rFonts w:ascii="Consolas" w:cs="Consolas" w:eastAsia="Consolas" w:hAnsi="Consolas"/>
          <w:b w:val="1"/>
          <w:sz w:val="15"/>
          <w:szCs w:val="15"/>
          <w:rtl w:val="0"/>
        </w:rPr>
        <w:t xml:space="preserve">(n - len_yf)], start = c(time(y)[</w:t>
      </w:r>
      <w:r w:rsidDel="00000000" w:rsidR="00000000" w:rsidRPr="00000000">
        <w:rPr>
          <w:rFonts w:ascii="Consolas" w:cs="Consolas" w:eastAsia="Consolas" w:hAnsi="Consolas"/>
          <w:b w:val="1"/>
          <w:color w:val="098658"/>
          <w:sz w:val="15"/>
          <w:szCs w:val="15"/>
          <w:rtl w:val="0"/>
        </w:rPr>
        <w:t xml:space="preserve">1</w:t>
      </w:r>
      <w:r w:rsidDel="00000000" w:rsidR="00000000" w:rsidRPr="00000000">
        <w:rPr>
          <w:rFonts w:ascii="Consolas" w:cs="Consolas" w:eastAsia="Consolas" w:hAnsi="Consolas"/>
          <w:b w:val="1"/>
          <w:sz w:val="15"/>
          <w:szCs w:val="15"/>
          <w:rtl w:val="0"/>
        </w:rPr>
        <w:t xml:space="preserve">]), frequency = </w:t>
      </w:r>
      <w:r w:rsidDel="00000000" w:rsidR="00000000" w:rsidRPr="00000000">
        <w:rPr>
          <w:rFonts w:ascii="Consolas" w:cs="Consolas" w:eastAsia="Consolas" w:hAnsi="Consolas"/>
          <w:b w:val="1"/>
          <w:color w:val="098658"/>
          <w:sz w:val="15"/>
          <w:szCs w:val="15"/>
          <w:rtl w:val="0"/>
        </w:rPr>
        <w:t xml:space="preserve">4</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0F9">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yf &lt;- ts(y[(n - len_yf + </w:t>
      </w:r>
      <w:r w:rsidDel="00000000" w:rsidR="00000000" w:rsidRPr="00000000">
        <w:rPr>
          <w:rFonts w:ascii="Consolas" w:cs="Consolas" w:eastAsia="Consolas" w:hAnsi="Consolas"/>
          <w:b w:val="1"/>
          <w:color w:val="098658"/>
          <w:sz w:val="15"/>
          <w:szCs w:val="15"/>
          <w:rtl w:val="0"/>
        </w:rPr>
        <w:t xml:space="preserve">1</w:t>
      </w:r>
      <w:r w:rsidDel="00000000" w:rsidR="00000000" w:rsidRPr="00000000">
        <w:rPr>
          <w:rFonts w:ascii="Consolas" w:cs="Consolas" w:eastAsia="Consolas" w:hAnsi="Consolas"/>
          <w:b w:val="1"/>
          <w:sz w:val="15"/>
          <w:szCs w:val="15"/>
          <w:rtl w:val="0"/>
        </w:rPr>
        <w:t xml:space="preserve">)</w:t>
      </w:r>
      <w:r w:rsidDel="00000000" w:rsidR="00000000" w:rsidRPr="00000000">
        <w:rPr>
          <w:rFonts w:ascii="Consolas" w:cs="Consolas" w:eastAsia="Consolas" w:hAnsi="Consolas"/>
          <w:b w:val="1"/>
          <w:color w:val="0000ff"/>
          <w:sz w:val="15"/>
          <w:szCs w:val="15"/>
          <w:rtl w:val="0"/>
        </w:rPr>
        <w:t xml:space="preserve">:</w:t>
      </w:r>
      <w:r w:rsidDel="00000000" w:rsidR="00000000" w:rsidRPr="00000000">
        <w:rPr>
          <w:rFonts w:ascii="Consolas" w:cs="Consolas" w:eastAsia="Consolas" w:hAnsi="Consolas"/>
          <w:b w:val="1"/>
          <w:sz w:val="15"/>
          <w:szCs w:val="15"/>
          <w:rtl w:val="0"/>
        </w:rPr>
        <w:t xml:space="preserve">n],</w:t>
      </w:r>
    </w:p>
    <w:p w:rsidR="00000000" w:rsidDel="00000000" w:rsidP="00000000" w:rsidRDefault="00000000" w:rsidRPr="00000000" w14:paraId="000000FA">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start = c(tail(time(yi), n = </w:t>
      </w:r>
      <w:r w:rsidDel="00000000" w:rsidR="00000000" w:rsidRPr="00000000">
        <w:rPr>
          <w:rFonts w:ascii="Consolas" w:cs="Consolas" w:eastAsia="Consolas" w:hAnsi="Consolas"/>
          <w:b w:val="1"/>
          <w:color w:val="098658"/>
          <w:sz w:val="15"/>
          <w:szCs w:val="15"/>
          <w:rtl w:val="0"/>
        </w:rPr>
        <w:t xml:space="preserve">1</w:t>
      </w:r>
      <w:r w:rsidDel="00000000" w:rsidR="00000000" w:rsidRPr="00000000">
        <w:rPr>
          <w:rFonts w:ascii="Consolas" w:cs="Consolas" w:eastAsia="Consolas" w:hAnsi="Consolas"/>
          <w:b w:val="1"/>
          <w:sz w:val="15"/>
          <w:szCs w:val="15"/>
          <w:rtl w:val="0"/>
        </w:rPr>
        <w:t xml:space="preserve">) + </w:t>
      </w:r>
      <w:r w:rsidDel="00000000" w:rsidR="00000000" w:rsidRPr="00000000">
        <w:rPr>
          <w:rFonts w:ascii="Consolas" w:cs="Consolas" w:eastAsia="Consolas" w:hAnsi="Consolas"/>
          <w:b w:val="1"/>
          <w:color w:val="098658"/>
          <w:sz w:val="15"/>
          <w:szCs w:val="15"/>
          <w:rtl w:val="0"/>
        </w:rPr>
        <w:t xml:space="preserve">0.25</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0FB">
      <w:pPr>
        <w:keepNext w:val="1"/>
        <w:shd w:fill="ffffff" w:val="clear"/>
        <w:spacing w:line="325.71428571428567" w:lineRule="auto"/>
        <w:rPr>
          <w:rFonts w:ascii="Consolas" w:cs="Consolas" w:eastAsia="Consolas" w:hAnsi="Consolas"/>
          <w:b w:val="1"/>
          <w:color w:val="098658"/>
          <w:sz w:val="15"/>
          <w:szCs w:val="15"/>
        </w:rPr>
      </w:pPr>
      <w:r w:rsidDel="00000000" w:rsidR="00000000" w:rsidRPr="00000000">
        <w:rPr>
          <w:rFonts w:ascii="Consolas" w:cs="Consolas" w:eastAsia="Consolas" w:hAnsi="Consolas"/>
          <w:b w:val="1"/>
          <w:sz w:val="15"/>
          <w:szCs w:val="15"/>
          <w:rtl w:val="0"/>
        </w:rPr>
        <w:t xml:space="preserve">    frequency = </w:t>
      </w:r>
      <w:r w:rsidDel="00000000" w:rsidR="00000000" w:rsidRPr="00000000">
        <w:rPr>
          <w:rFonts w:ascii="Consolas" w:cs="Consolas" w:eastAsia="Consolas" w:hAnsi="Consolas"/>
          <w:b w:val="1"/>
          <w:color w:val="098658"/>
          <w:sz w:val="15"/>
          <w:szCs w:val="15"/>
          <w:rtl w:val="0"/>
        </w:rPr>
        <w:t xml:space="preserve">4</w:t>
      </w:r>
    </w:p>
    <w:p w:rsidR="00000000" w:rsidDel="00000000" w:rsidP="00000000" w:rsidRDefault="00000000" w:rsidRPr="00000000" w14:paraId="000000FC">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0FD">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0FE">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str(n)</w:t>
      </w:r>
    </w:p>
    <w:p w:rsidR="00000000" w:rsidDel="00000000" w:rsidP="00000000" w:rsidRDefault="00000000" w:rsidRPr="00000000" w14:paraId="000000FF">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str(length(yi))</w:t>
      </w:r>
    </w:p>
    <w:p w:rsidR="00000000" w:rsidDel="00000000" w:rsidP="00000000" w:rsidRDefault="00000000" w:rsidRPr="00000000" w14:paraId="00000100">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str(length(yf))</w:t>
      </w:r>
    </w:p>
    <w:p w:rsidR="00000000" w:rsidDel="00000000" w:rsidP="00000000" w:rsidRDefault="00000000" w:rsidRPr="00000000" w14:paraId="00000101">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102">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color w:val="008000"/>
          <w:sz w:val="15"/>
          <w:szCs w:val="15"/>
          <w:rtl w:val="0"/>
        </w:rPr>
        <w:t xml:space="preserve"># Plot data in train and test</w:t>
      </w:r>
    </w:p>
    <w:p w:rsidR="00000000" w:rsidDel="00000000" w:rsidP="00000000" w:rsidRDefault="00000000" w:rsidRPr="00000000" w14:paraId="00000103">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plot(yi,</w:t>
      </w:r>
    </w:p>
    <w:p w:rsidR="00000000" w:rsidDel="00000000" w:rsidP="00000000" w:rsidRDefault="00000000" w:rsidRPr="00000000" w14:paraId="00000104">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sz w:val="15"/>
          <w:szCs w:val="15"/>
          <w:rtl w:val="0"/>
        </w:rPr>
        <w:t xml:space="preserve">    type = </w:t>
      </w:r>
      <w:r w:rsidDel="00000000" w:rsidR="00000000" w:rsidRPr="00000000">
        <w:rPr>
          <w:rFonts w:ascii="Consolas" w:cs="Consolas" w:eastAsia="Consolas" w:hAnsi="Consolas"/>
          <w:b w:val="1"/>
          <w:color w:val="a31515"/>
          <w:sz w:val="15"/>
          <w:szCs w:val="15"/>
          <w:rtl w:val="0"/>
        </w:rPr>
        <w:t xml:space="preserve">"l"</w:t>
      </w:r>
      <w:r w:rsidDel="00000000" w:rsidR="00000000" w:rsidRPr="00000000">
        <w:rPr>
          <w:rFonts w:ascii="Consolas" w:cs="Consolas" w:eastAsia="Consolas" w:hAnsi="Consolas"/>
          <w:b w:val="1"/>
          <w:sz w:val="15"/>
          <w:szCs w:val="15"/>
          <w:rtl w:val="0"/>
        </w:rPr>
        <w:t xml:space="preserve">, col = </w:t>
      </w:r>
      <w:r w:rsidDel="00000000" w:rsidR="00000000" w:rsidRPr="00000000">
        <w:rPr>
          <w:rFonts w:ascii="Consolas" w:cs="Consolas" w:eastAsia="Consolas" w:hAnsi="Consolas"/>
          <w:b w:val="1"/>
          <w:color w:val="a31515"/>
          <w:sz w:val="15"/>
          <w:szCs w:val="15"/>
          <w:rtl w:val="0"/>
        </w:rPr>
        <w:t xml:space="preserve">"black"</w:t>
      </w:r>
      <w:r w:rsidDel="00000000" w:rsidR="00000000" w:rsidRPr="00000000">
        <w:rPr>
          <w:rFonts w:ascii="Consolas" w:cs="Consolas" w:eastAsia="Consolas" w:hAnsi="Consolas"/>
          <w:b w:val="1"/>
          <w:sz w:val="15"/>
          <w:szCs w:val="15"/>
          <w:rtl w:val="0"/>
        </w:rPr>
        <w:t xml:space="preserve">, </w:t>
      </w:r>
      <w:r w:rsidDel="00000000" w:rsidR="00000000" w:rsidRPr="00000000">
        <w:rPr>
          <w:rFonts w:ascii="Consolas" w:cs="Consolas" w:eastAsia="Consolas" w:hAnsi="Consolas"/>
          <w:b w:val="1"/>
          <w:color w:val="008000"/>
          <w:sz w:val="15"/>
          <w:szCs w:val="15"/>
          <w:rtl w:val="0"/>
        </w:rPr>
        <w:t xml:space="preserve"># Plot first time series</w:t>
      </w:r>
    </w:p>
    <w:p w:rsidR="00000000" w:rsidDel="00000000" w:rsidP="00000000" w:rsidRDefault="00000000" w:rsidRPr="00000000" w14:paraId="00000105">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ylim = c(min(yi, yf), max(yi, yf)),</w:t>
      </w:r>
    </w:p>
    <w:p w:rsidR="00000000" w:rsidDel="00000000" w:rsidP="00000000" w:rsidRDefault="00000000" w:rsidRPr="00000000" w14:paraId="00000106">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xlim = c(time(y)[</w:t>
      </w:r>
      <w:r w:rsidDel="00000000" w:rsidR="00000000" w:rsidRPr="00000000">
        <w:rPr>
          <w:rFonts w:ascii="Consolas" w:cs="Consolas" w:eastAsia="Consolas" w:hAnsi="Consolas"/>
          <w:b w:val="1"/>
          <w:color w:val="098658"/>
          <w:sz w:val="15"/>
          <w:szCs w:val="15"/>
          <w:rtl w:val="0"/>
        </w:rPr>
        <w:t xml:space="preserve">1</w:t>
      </w:r>
      <w:r w:rsidDel="00000000" w:rsidR="00000000" w:rsidRPr="00000000">
        <w:rPr>
          <w:rFonts w:ascii="Consolas" w:cs="Consolas" w:eastAsia="Consolas" w:hAnsi="Consolas"/>
          <w:b w:val="1"/>
          <w:sz w:val="15"/>
          <w:szCs w:val="15"/>
          <w:rtl w:val="0"/>
        </w:rPr>
        <w:t xml:space="preserve">], tail(time(y), n = </w:t>
      </w:r>
      <w:r w:rsidDel="00000000" w:rsidR="00000000" w:rsidRPr="00000000">
        <w:rPr>
          <w:rFonts w:ascii="Consolas" w:cs="Consolas" w:eastAsia="Consolas" w:hAnsi="Consolas"/>
          <w:b w:val="1"/>
          <w:color w:val="098658"/>
          <w:sz w:val="15"/>
          <w:szCs w:val="15"/>
          <w:rtl w:val="0"/>
        </w:rPr>
        <w:t xml:space="preserve">1</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07">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main = </w:t>
      </w:r>
      <w:r w:rsidDel="00000000" w:rsidR="00000000" w:rsidRPr="00000000">
        <w:rPr>
          <w:rFonts w:ascii="Consolas" w:cs="Consolas" w:eastAsia="Consolas" w:hAnsi="Consolas"/>
          <w:b w:val="1"/>
          <w:color w:val="a31515"/>
          <w:sz w:val="15"/>
          <w:szCs w:val="15"/>
          <w:rtl w:val="0"/>
        </w:rPr>
        <w:t xml:space="preserve">"Producción trimestral de cerveza en Australia"</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08">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xlab = </w:t>
      </w:r>
      <w:r w:rsidDel="00000000" w:rsidR="00000000" w:rsidRPr="00000000">
        <w:rPr>
          <w:rFonts w:ascii="Consolas" w:cs="Consolas" w:eastAsia="Consolas" w:hAnsi="Consolas"/>
          <w:b w:val="1"/>
          <w:color w:val="a31515"/>
          <w:sz w:val="15"/>
          <w:szCs w:val="15"/>
          <w:rtl w:val="0"/>
        </w:rPr>
        <w:t xml:space="preserve">"Año"</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09">
      <w:pPr>
        <w:keepNext w:val="1"/>
        <w:shd w:fill="ffffff" w:val="clear"/>
        <w:spacing w:line="325.71428571428567" w:lineRule="auto"/>
        <w:rPr>
          <w:rFonts w:ascii="Consolas" w:cs="Consolas" w:eastAsia="Consolas" w:hAnsi="Consolas"/>
          <w:b w:val="1"/>
          <w:color w:val="a31515"/>
          <w:sz w:val="15"/>
          <w:szCs w:val="15"/>
        </w:rPr>
      </w:pPr>
      <w:r w:rsidDel="00000000" w:rsidR="00000000" w:rsidRPr="00000000">
        <w:rPr>
          <w:rFonts w:ascii="Consolas" w:cs="Consolas" w:eastAsia="Consolas" w:hAnsi="Consolas"/>
          <w:b w:val="1"/>
          <w:sz w:val="15"/>
          <w:szCs w:val="15"/>
          <w:rtl w:val="0"/>
        </w:rPr>
        <w:t xml:space="preserve">    ylab = </w:t>
      </w:r>
      <w:r w:rsidDel="00000000" w:rsidR="00000000" w:rsidRPr="00000000">
        <w:rPr>
          <w:rFonts w:ascii="Consolas" w:cs="Consolas" w:eastAsia="Consolas" w:hAnsi="Consolas"/>
          <w:b w:val="1"/>
          <w:color w:val="a31515"/>
          <w:sz w:val="15"/>
          <w:szCs w:val="15"/>
          <w:rtl w:val="0"/>
        </w:rPr>
        <w:t xml:space="preserve">"Megalitros"</w:t>
      </w:r>
    </w:p>
    <w:p w:rsidR="00000000" w:rsidDel="00000000" w:rsidP="00000000" w:rsidRDefault="00000000" w:rsidRPr="00000000" w14:paraId="0000010A">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0B">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sz w:val="15"/>
          <w:szCs w:val="15"/>
          <w:rtl w:val="0"/>
        </w:rPr>
        <w:t xml:space="preserve">lines(yf, , type = </w:t>
      </w:r>
      <w:r w:rsidDel="00000000" w:rsidR="00000000" w:rsidRPr="00000000">
        <w:rPr>
          <w:rFonts w:ascii="Consolas" w:cs="Consolas" w:eastAsia="Consolas" w:hAnsi="Consolas"/>
          <w:b w:val="1"/>
          <w:color w:val="a31515"/>
          <w:sz w:val="15"/>
          <w:szCs w:val="15"/>
          <w:rtl w:val="0"/>
        </w:rPr>
        <w:t xml:space="preserve">"l"</w:t>
      </w:r>
      <w:r w:rsidDel="00000000" w:rsidR="00000000" w:rsidRPr="00000000">
        <w:rPr>
          <w:rFonts w:ascii="Consolas" w:cs="Consolas" w:eastAsia="Consolas" w:hAnsi="Consolas"/>
          <w:b w:val="1"/>
          <w:sz w:val="15"/>
          <w:szCs w:val="15"/>
          <w:rtl w:val="0"/>
        </w:rPr>
        <w:t xml:space="preserve">, col = </w:t>
      </w:r>
      <w:r w:rsidDel="00000000" w:rsidR="00000000" w:rsidRPr="00000000">
        <w:rPr>
          <w:rFonts w:ascii="Consolas" w:cs="Consolas" w:eastAsia="Consolas" w:hAnsi="Consolas"/>
          <w:b w:val="1"/>
          <w:color w:val="a31515"/>
          <w:sz w:val="15"/>
          <w:szCs w:val="15"/>
          <w:rtl w:val="0"/>
        </w:rPr>
        <w:t xml:space="preserve">"#ff7300"</w:t>
      </w:r>
      <w:r w:rsidDel="00000000" w:rsidR="00000000" w:rsidRPr="00000000">
        <w:rPr>
          <w:rFonts w:ascii="Consolas" w:cs="Consolas" w:eastAsia="Consolas" w:hAnsi="Consolas"/>
          <w:b w:val="1"/>
          <w:sz w:val="15"/>
          <w:szCs w:val="15"/>
          <w:rtl w:val="0"/>
        </w:rPr>
        <w:t xml:space="preserve">) </w:t>
      </w:r>
      <w:r w:rsidDel="00000000" w:rsidR="00000000" w:rsidRPr="00000000">
        <w:rPr>
          <w:rFonts w:ascii="Consolas" w:cs="Consolas" w:eastAsia="Consolas" w:hAnsi="Consolas"/>
          <w:b w:val="1"/>
          <w:color w:val="008000"/>
          <w:sz w:val="15"/>
          <w:szCs w:val="15"/>
          <w:rtl w:val="0"/>
        </w:rPr>
        <w:t xml:space="preserve"># Plot second time series</w:t>
      </w:r>
    </w:p>
    <w:p w:rsidR="00000000" w:rsidDel="00000000" w:rsidP="00000000" w:rsidRDefault="00000000" w:rsidRPr="00000000" w14:paraId="0000010C">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10D">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10E">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color w:val="008000"/>
          <w:sz w:val="15"/>
          <w:szCs w:val="15"/>
          <w:rtl w:val="0"/>
        </w:rPr>
        <w:t xml:space="preserve"># Add legend to plot</w:t>
      </w:r>
    </w:p>
    <w:p w:rsidR="00000000" w:rsidDel="00000000" w:rsidP="00000000" w:rsidRDefault="00000000" w:rsidRPr="00000000" w14:paraId="0000010F">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text_legend &lt;- c(</w:t>
      </w:r>
      <w:r w:rsidDel="00000000" w:rsidR="00000000" w:rsidRPr="00000000">
        <w:rPr>
          <w:rFonts w:ascii="Consolas" w:cs="Consolas" w:eastAsia="Consolas" w:hAnsi="Consolas"/>
          <w:b w:val="1"/>
          <w:color w:val="a31515"/>
          <w:sz w:val="15"/>
          <w:szCs w:val="15"/>
          <w:rtl w:val="0"/>
        </w:rPr>
        <w:t xml:space="preserve">"Train"</w:t>
      </w:r>
      <w:r w:rsidDel="00000000" w:rsidR="00000000" w:rsidRPr="00000000">
        <w:rPr>
          <w:rFonts w:ascii="Consolas" w:cs="Consolas" w:eastAsia="Consolas" w:hAnsi="Consolas"/>
          <w:b w:val="1"/>
          <w:sz w:val="15"/>
          <w:szCs w:val="15"/>
          <w:rtl w:val="0"/>
        </w:rPr>
        <w:t xml:space="preserve">, </w:t>
      </w:r>
      <w:r w:rsidDel="00000000" w:rsidR="00000000" w:rsidRPr="00000000">
        <w:rPr>
          <w:rFonts w:ascii="Consolas" w:cs="Consolas" w:eastAsia="Consolas" w:hAnsi="Consolas"/>
          <w:b w:val="1"/>
          <w:color w:val="a31515"/>
          <w:sz w:val="15"/>
          <w:szCs w:val="15"/>
          <w:rtl w:val="0"/>
        </w:rPr>
        <w:t xml:space="preserve">"Test"</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10">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legend(</w:t>
      </w:r>
      <w:r w:rsidDel="00000000" w:rsidR="00000000" w:rsidRPr="00000000">
        <w:rPr>
          <w:rFonts w:ascii="Consolas" w:cs="Consolas" w:eastAsia="Consolas" w:hAnsi="Consolas"/>
          <w:b w:val="1"/>
          <w:color w:val="a31515"/>
          <w:sz w:val="15"/>
          <w:szCs w:val="15"/>
          <w:rtl w:val="0"/>
        </w:rPr>
        <w:t xml:space="preserve">"bottomright"</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11">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legend = text_legend, ,</w:t>
      </w:r>
    </w:p>
    <w:p w:rsidR="00000000" w:rsidDel="00000000" w:rsidP="00000000" w:rsidRDefault="00000000" w:rsidRPr="00000000" w14:paraId="00000112">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text.width = strwidth(text_legend)[</w:t>
      </w:r>
      <w:r w:rsidDel="00000000" w:rsidR="00000000" w:rsidRPr="00000000">
        <w:rPr>
          <w:rFonts w:ascii="Consolas" w:cs="Consolas" w:eastAsia="Consolas" w:hAnsi="Consolas"/>
          <w:b w:val="1"/>
          <w:color w:val="098658"/>
          <w:sz w:val="15"/>
          <w:szCs w:val="15"/>
          <w:rtl w:val="0"/>
        </w:rPr>
        <w:t xml:space="preserve">1</w:t>
      </w:r>
      <w:r w:rsidDel="00000000" w:rsidR="00000000" w:rsidRPr="00000000">
        <w:rPr>
          <w:rFonts w:ascii="Consolas" w:cs="Consolas" w:eastAsia="Consolas" w:hAnsi="Consolas"/>
          <w:b w:val="1"/>
          <w:sz w:val="15"/>
          <w:szCs w:val="15"/>
          <w:rtl w:val="0"/>
        </w:rPr>
        <w:t xml:space="preserve">] * </w:t>
      </w:r>
      <w:r w:rsidDel="00000000" w:rsidR="00000000" w:rsidRPr="00000000">
        <w:rPr>
          <w:rFonts w:ascii="Consolas" w:cs="Consolas" w:eastAsia="Consolas" w:hAnsi="Consolas"/>
          <w:b w:val="1"/>
          <w:color w:val="098658"/>
          <w:sz w:val="15"/>
          <w:szCs w:val="15"/>
          <w:rtl w:val="0"/>
        </w:rPr>
        <w:t xml:space="preserve">2</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13">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lty = </w:t>
      </w:r>
      <w:r w:rsidDel="00000000" w:rsidR="00000000" w:rsidRPr="00000000">
        <w:rPr>
          <w:rFonts w:ascii="Consolas" w:cs="Consolas" w:eastAsia="Consolas" w:hAnsi="Consolas"/>
          <w:b w:val="1"/>
          <w:color w:val="098658"/>
          <w:sz w:val="15"/>
          <w:szCs w:val="15"/>
          <w:rtl w:val="0"/>
        </w:rPr>
        <w:t xml:space="preserve">1</w:t>
      </w:r>
      <w:r w:rsidDel="00000000" w:rsidR="00000000" w:rsidRPr="00000000">
        <w:rPr>
          <w:rFonts w:ascii="Consolas" w:cs="Consolas" w:eastAsia="Consolas" w:hAnsi="Consolas"/>
          <w:b w:val="1"/>
          <w:sz w:val="15"/>
          <w:szCs w:val="15"/>
          <w:rtl w:val="0"/>
        </w:rPr>
        <w:t xml:space="preserve">, ,</w:t>
      </w:r>
    </w:p>
    <w:p w:rsidR="00000000" w:rsidDel="00000000" w:rsidP="00000000" w:rsidRDefault="00000000" w:rsidRPr="00000000" w14:paraId="00000114">
      <w:pPr>
        <w:keepNext w:val="1"/>
        <w:shd w:fill="ffffff" w:val="clear"/>
        <w:spacing w:line="325.71428571428567" w:lineRule="auto"/>
        <w:rPr>
          <w:rFonts w:ascii="Consolas" w:cs="Consolas" w:eastAsia="Consolas" w:hAnsi="Consolas"/>
          <w:b w:val="1"/>
          <w:color w:val="098658"/>
          <w:sz w:val="15"/>
          <w:szCs w:val="15"/>
        </w:rPr>
      </w:pPr>
      <w:r w:rsidDel="00000000" w:rsidR="00000000" w:rsidRPr="00000000">
        <w:rPr>
          <w:rFonts w:ascii="Consolas" w:cs="Consolas" w:eastAsia="Consolas" w:hAnsi="Consolas"/>
          <w:b w:val="1"/>
          <w:sz w:val="15"/>
          <w:szCs w:val="15"/>
          <w:rtl w:val="0"/>
        </w:rPr>
        <w:t xml:space="preserve">    col = </w:t>
      </w:r>
      <w:r w:rsidDel="00000000" w:rsidR="00000000" w:rsidRPr="00000000">
        <w:rPr>
          <w:rFonts w:ascii="Consolas" w:cs="Consolas" w:eastAsia="Consolas" w:hAnsi="Consolas"/>
          <w:b w:val="1"/>
          <w:color w:val="098658"/>
          <w:sz w:val="15"/>
          <w:szCs w:val="15"/>
          <w:rtl w:val="0"/>
        </w:rPr>
        <w:t xml:space="preserve">1</w:t>
      </w:r>
      <w:r w:rsidDel="00000000" w:rsidR="00000000" w:rsidRPr="00000000">
        <w:rPr>
          <w:rFonts w:ascii="Consolas" w:cs="Consolas" w:eastAsia="Consolas" w:hAnsi="Consolas"/>
          <w:b w:val="1"/>
          <w:color w:val="0000ff"/>
          <w:sz w:val="15"/>
          <w:szCs w:val="15"/>
          <w:rtl w:val="0"/>
        </w:rPr>
        <w:t xml:space="preserve">:</w:t>
      </w:r>
      <w:r w:rsidDel="00000000" w:rsidR="00000000" w:rsidRPr="00000000">
        <w:rPr>
          <w:rFonts w:ascii="Consolas" w:cs="Consolas" w:eastAsia="Consolas" w:hAnsi="Consolas"/>
          <w:b w:val="1"/>
          <w:color w:val="098658"/>
          <w:sz w:val="15"/>
          <w:szCs w:val="15"/>
          <w:rtl w:val="0"/>
        </w:rPr>
        <w:t xml:space="preserve">2</w:t>
      </w:r>
    </w:p>
    <w:p w:rsidR="00000000" w:rsidDel="00000000" w:rsidP="00000000" w:rsidRDefault="00000000" w:rsidRPr="00000000" w14:paraId="00000115">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16">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117">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color w:val="008000"/>
          <w:sz w:val="15"/>
          <w:szCs w:val="15"/>
          <w:rtl w:val="0"/>
        </w:rPr>
        <w:t xml:space="preserve"># Component using moving averages</w:t>
      </w:r>
    </w:p>
    <w:p w:rsidR="00000000" w:rsidDel="00000000" w:rsidP="00000000" w:rsidRDefault="00000000" w:rsidRPr="00000000" w14:paraId="00000118">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components_yi &lt;- decompose(yi)</w:t>
      </w:r>
    </w:p>
    <w:p w:rsidR="00000000" w:rsidDel="00000000" w:rsidP="00000000" w:rsidRDefault="00000000" w:rsidRPr="00000000" w14:paraId="00000119">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plot(components_yi)</w:t>
      </w:r>
    </w:p>
    <w:p w:rsidR="00000000" w:rsidDel="00000000" w:rsidP="00000000" w:rsidRDefault="00000000" w:rsidRPr="00000000" w14:paraId="0000011A">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11B">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color w:val="008000"/>
          <w:sz w:val="15"/>
          <w:szCs w:val="15"/>
          <w:rtl w:val="0"/>
        </w:rPr>
        <w:t xml:space="preserve">#-----------------------------------------------------------------------------#</w:t>
      </w:r>
    </w:p>
    <w:p w:rsidR="00000000" w:rsidDel="00000000" w:rsidP="00000000" w:rsidRDefault="00000000" w:rsidRPr="00000000" w14:paraId="0000011C">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color w:val="008000"/>
          <w:sz w:val="15"/>
          <w:szCs w:val="15"/>
          <w:rtl w:val="0"/>
        </w:rPr>
        <w:t xml:space="preserve">#---------------- Model estimate No1: Linear - Exponential -------------------#</w:t>
      </w:r>
    </w:p>
    <w:p w:rsidR="00000000" w:rsidDel="00000000" w:rsidP="00000000" w:rsidRDefault="00000000" w:rsidRPr="00000000" w14:paraId="0000011D">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color w:val="008000"/>
          <w:sz w:val="15"/>
          <w:szCs w:val="15"/>
          <w:rtl w:val="0"/>
        </w:rPr>
        <w:t xml:space="preserve">#-----------------------------------------------------------------------------#</w:t>
      </w:r>
    </w:p>
    <w:p w:rsidR="00000000" w:rsidDel="00000000" w:rsidP="00000000" w:rsidRDefault="00000000" w:rsidRPr="00000000" w14:paraId="0000011E">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11F">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lyi &lt;- log(yi)</w:t>
      </w:r>
    </w:p>
    <w:p w:rsidR="00000000" w:rsidDel="00000000" w:rsidP="00000000" w:rsidRDefault="00000000" w:rsidRPr="00000000" w14:paraId="00000120">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121">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ti &lt;- seq(</w:t>
      </w:r>
      <w:r w:rsidDel="00000000" w:rsidR="00000000" w:rsidRPr="00000000">
        <w:rPr>
          <w:rFonts w:ascii="Consolas" w:cs="Consolas" w:eastAsia="Consolas" w:hAnsi="Consolas"/>
          <w:b w:val="1"/>
          <w:color w:val="098658"/>
          <w:sz w:val="15"/>
          <w:szCs w:val="15"/>
          <w:rtl w:val="0"/>
        </w:rPr>
        <w:t xml:space="preserve">1</w:t>
      </w:r>
      <w:r w:rsidDel="00000000" w:rsidR="00000000" w:rsidRPr="00000000">
        <w:rPr>
          <w:rFonts w:ascii="Consolas" w:cs="Consolas" w:eastAsia="Consolas" w:hAnsi="Consolas"/>
          <w:b w:val="1"/>
          <w:sz w:val="15"/>
          <w:szCs w:val="15"/>
          <w:rtl w:val="0"/>
        </w:rPr>
        <w:t xml:space="preserve">, length(yi))</w:t>
      </w:r>
    </w:p>
    <w:p w:rsidR="00000000" w:rsidDel="00000000" w:rsidP="00000000" w:rsidRDefault="00000000" w:rsidRPr="00000000" w14:paraId="00000122">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ti2 &lt;- ti * ti</w:t>
      </w:r>
    </w:p>
    <w:p w:rsidR="00000000" w:rsidDel="00000000" w:rsidP="00000000" w:rsidRDefault="00000000" w:rsidRPr="00000000" w14:paraId="00000123">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124">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It &lt;- seasonaldummy(yi)</w:t>
      </w:r>
    </w:p>
    <w:p w:rsidR="00000000" w:rsidDel="00000000" w:rsidP="00000000" w:rsidRDefault="00000000" w:rsidRPr="00000000" w14:paraId="00000125">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126">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color w:val="008000"/>
          <w:sz w:val="15"/>
          <w:szCs w:val="15"/>
          <w:rtl w:val="0"/>
        </w:rPr>
        <w:t xml:space="preserve"># Estimate auxiliar model log - linear</w:t>
      </w:r>
    </w:p>
    <w:p w:rsidR="00000000" w:rsidDel="00000000" w:rsidP="00000000" w:rsidRDefault="00000000" w:rsidRPr="00000000" w14:paraId="00000127">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mod.llin &lt;- lm(lyi </w:t>
      </w:r>
      <w:r w:rsidDel="00000000" w:rsidR="00000000" w:rsidRPr="00000000">
        <w:rPr>
          <w:rFonts w:ascii="Consolas" w:cs="Consolas" w:eastAsia="Consolas" w:hAnsi="Consolas"/>
          <w:b w:val="1"/>
          <w:color w:val="0000ff"/>
          <w:sz w:val="15"/>
          <w:szCs w:val="15"/>
          <w:rtl w:val="0"/>
        </w:rPr>
        <w:t xml:space="preserve">~</w:t>
      </w:r>
      <w:r w:rsidDel="00000000" w:rsidR="00000000" w:rsidRPr="00000000">
        <w:rPr>
          <w:rFonts w:ascii="Consolas" w:cs="Consolas" w:eastAsia="Consolas" w:hAnsi="Consolas"/>
          <w:b w:val="1"/>
          <w:sz w:val="15"/>
          <w:szCs w:val="15"/>
          <w:rtl w:val="0"/>
        </w:rPr>
        <w:t xml:space="preserve"> ti + It)</w:t>
      </w:r>
    </w:p>
    <w:p w:rsidR="00000000" w:rsidDel="00000000" w:rsidP="00000000" w:rsidRDefault="00000000" w:rsidRPr="00000000" w14:paraId="00000128">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summary(mod.llin)</w:t>
      </w:r>
    </w:p>
    <w:p w:rsidR="00000000" w:rsidDel="00000000" w:rsidP="00000000" w:rsidRDefault="00000000" w:rsidRPr="00000000" w14:paraId="00000129">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12A">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color w:val="008000"/>
          <w:sz w:val="15"/>
          <w:szCs w:val="15"/>
          <w:rtl w:val="0"/>
        </w:rPr>
        <w:t xml:space="preserve"># Seasonal linear exponential model</w:t>
      </w:r>
    </w:p>
    <w:p w:rsidR="00000000" w:rsidDel="00000000" w:rsidP="00000000" w:rsidRDefault="00000000" w:rsidRPr="00000000" w14:paraId="0000012B">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T &lt;- length(yi)</w:t>
      </w:r>
    </w:p>
    <w:p w:rsidR="00000000" w:rsidDel="00000000" w:rsidP="00000000" w:rsidRDefault="00000000" w:rsidRPr="00000000" w14:paraId="0000012C">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Xt &lt;- cbind(rep(</w:t>
      </w:r>
      <w:r w:rsidDel="00000000" w:rsidR="00000000" w:rsidRPr="00000000">
        <w:rPr>
          <w:rFonts w:ascii="Consolas" w:cs="Consolas" w:eastAsia="Consolas" w:hAnsi="Consolas"/>
          <w:b w:val="1"/>
          <w:color w:val="098658"/>
          <w:sz w:val="15"/>
          <w:szCs w:val="15"/>
          <w:rtl w:val="0"/>
        </w:rPr>
        <w:t xml:space="preserve">1</w:t>
      </w:r>
      <w:r w:rsidDel="00000000" w:rsidR="00000000" w:rsidRPr="00000000">
        <w:rPr>
          <w:rFonts w:ascii="Consolas" w:cs="Consolas" w:eastAsia="Consolas" w:hAnsi="Consolas"/>
          <w:b w:val="1"/>
          <w:sz w:val="15"/>
          <w:szCs w:val="15"/>
          <w:rtl w:val="0"/>
        </w:rPr>
        <w:t xml:space="preserve">, T), ti, It)</w:t>
      </w:r>
    </w:p>
    <w:p w:rsidR="00000000" w:rsidDel="00000000" w:rsidP="00000000" w:rsidRDefault="00000000" w:rsidRPr="00000000" w14:paraId="0000012D">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Ds &lt;- data.frame(yi, Xt)</w:t>
      </w:r>
    </w:p>
    <w:p w:rsidR="00000000" w:rsidDel="00000000" w:rsidP="00000000" w:rsidRDefault="00000000" w:rsidRPr="00000000" w14:paraId="0000012E">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theta.0 &lt;- mod.llin</w:t>
      </w:r>
      <w:r w:rsidDel="00000000" w:rsidR="00000000" w:rsidRPr="00000000">
        <w:rPr>
          <w:rFonts w:ascii="Consolas" w:cs="Consolas" w:eastAsia="Consolas" w:hAnsi="Consolas"/>
          <w:b w:val="1"/>
          <w:color w:val="0000ff"/>
          <w:sz w:val="15"/>
          <w:szCs w:val="15"/>
          <w:rtl w:val="0"/>
        </w:rPr>
        <w:t xml:space="preserve">$</w:t>
      </w:r>
      <w:r w:rsidDel="00000000" w:rsidR="00000000" w:rsidRPr="00000000">
        <w:rPr>
          <w:rFonts w:ascii="Consolas" w:cs="Consolas" w:eastAsia="Consolas" w:hAnsi="Consolas"/>
          <w:b w:val="1"/>
          <w:sz w:val="15"/>
          <w:szCs w:val="15"/>
          <w:rtl w:val="0"/>
        </w:rPr>
        <w:t xml:space="preserve">coefficient</w:t>
      </w:r>
    </w:p>
    <w:p w:rsidR="00000000" w:rsidDel="00000000" w:rsidP="00000000" w:rsidRDefault="00000000" w:rsidRPr="00000000" w14:paraId="0000012F">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130">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color w:val="008000"/>
          <w:sz w:val="15"/>
          <w:szCs w:val="15"/>
          <w:rtl w:val="0"/>
        </w:rPr>
        <w:t xml:space="preserve"># Use nls function for adjust</w:t>
      </w:r>
    </w:p>
    <w:p w:rsidR="00000000" w:rsidDel="00000000" w:rsidP="00000000" w:rsidRDefault="00000000" w:rsidRPr="00000000" w14:paraId="00000131">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mod.exp_lin &lt;- nls(yi </w:t>
      </w:r>
      <w:r w:rsidDel="00000000" w:rsidR="00000000" w:rsidRPr="00000000">
        <w:rPr>
          <w:rFonts w:ascii="Consolas" w:cs="Consolas" w:eastAsia="Consolas" w:hAnsi="Consolas"/>
          <w:b w:val="1"/>
          <w:color w:val="0000ff"/>
          <w:sz w:val="15"/>
          <w:szCs w:val="15"/>
          <w:rtl w:val="0"/>
        </w:rPr>
        <w:t xml:space="preserve">~</w:t>
      </w:r>
      <w:r w:rsidDel="00000000" w:rsidR="00000000" w:rsidRPr="00000000">
        <w:rPr>
          <w:rFonts w:ascii="Consolas" w:cs="Consolas" w:eastAsia="Consolas" w:hAnsi="Consolas"/>
          <w:b w:val="1"/>
          <w:sz w:val="15"/>
          <w:szCs w:val="15"/>
          <w:rtl w:val="0"/>
        </w:rPr>
        <w:t xml:space="preserve"> exp(Xt %*% theta),</w:t>
      </w:r>
    </w:p>
    <w:p w:rsidR="00000000" w:rsidDel="00000000" w:rsidP="00000000" w:rsidRDefault="00000000" w:rsidRPr="00000000" w14:paraId="00000132">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data = Ds, start = </w:t>
      </w:r>
      <w:r w:rsidDel="00000000" w:rsidR="00000000" w:rsidRPr="00000000">
        <w:rPr>
          <w:rFonts w:ascii="Consolas" w:cs="Consolas" w:eastAsia="Consolas" w:hAnsi="Consolas"/>
          <w:b w:val="1"/>
          <w:color w:val="0000ff"/>
          <w:sz w:val="15"/>
          <w:szCs w:val="15"/>
          <w:rtl w:val="0"/>
        </w:rPr>
        <w:t xml:space="preserve">list</w:t>
      </w:r>
      <w:r w:rsidDel="00000000" w:rsidR="00000000" w:rsidRPr="00000000">
        <w:rPr>
          <w:rFonts w:ascii="Consolas" w:cs="Consolas" w:eastAsia="Consolas" w:hAnsi="Consolas"/>
          <w:b w:val="1"/>
          <w:sz w:val="15"/>
          <w:szCs w:val="15"/>
          <w:rtl w:val="0"/>
        </w:rPr>
        <w:t xml:space="preserve">(theta = theta.0)</w:t>
      </w:r>
    </w:p>
    <w:p w:rsidR="00000000" w:rsidDel="00000000" w:rsidP="00000000" w:rsidRDefault="00000000" w:rsidRPr="00000000" w14:paraId="00000133">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34">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135">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color w:val="008000"/>
          <w:sz w:val="15"/>
          <w:szCs w:val="15"/>
          <w:rtl w:val="0"/>
        </w:rPr>
        <w:t xml:space="preserve"># Results</w:t>
      </w:r>
    </w:p>
    <w:p w:rsidR="00000000" w:rsidDel="00000000" w:rsidP="00000000" w:rsidRDefault="00000000" w:rsidRPr="00000000" w14:paraId="00000136">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(summary(mod.exp_lin))</w:t>
      </w:r>
    </w:p>
    <w:p w:rsidR="00000000" w:rsidDel="00000000" w:rsidP="00000000" w:rsidRDefault="00000000" w:rsidRPr="00000000" w14:paraId="00000137">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138">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M.exp_lin &lt;- medidas(mod.exp_lin, yi, </w:t>
      </w:r>
      <w:r w:rsidDel="00000000" w:rsidR="00000000" w:rsidRPr="00000000">
        <w:rPr>
          <w:rFonts w:ascii="Consolas" w:cs="Consolas" w:eastAsia="Consolas" w:hAnsi="Consolas"/>
          <w:b w:val="1"/>
          <w:color w:val="098658"/>
          <w:sz w:val="15"/>
          <w:szCs w:val="15"/>
          <w:rtl w:val="0"/>
        </w:rPr>
        <w:t xml:space="preserve">2</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39">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13A">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(M.exp_lin)</w:t>
      </w:r>
    </w:p>
    <w:p w:rsidR="00000000" w:rsidDel="00000000" w:rsidP="00000000" w:rsidRDefault="00000000" w:rsidRPr="00000000" w14:paraId="0000013B">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13C">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yhat_exp_lin &lt;- fitted(mod.exp_lin)</w:t>
      </w:r>
    </w:p>
    <w:p w:rsidR="00000000" w:rsidDel="00000000" w:rsidP="00000000" w:rsidRDefault="00000000" w:rsidRPr="00000000" w14:paraId="0000013D">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yhat_exp_lin &lt;- ts(yhat_exp, frequency = </w:t>
      </w:r>
      <w:r w:rsidDel="00000000" w:rsidR="00000000" w:rsidRPr="00000000">
        <w:rPr>
          <w:rFonts w:ascii="Consolas" w:cs="Consolas" w:eastAsia="Consolas" w:hAnsi="Consolas"/>
          <w:b w:val="1"/>
          <w:color w:val="098658"/>
          <w:sz w:val="15"/>
          <w:szCs w:val="15"/>
          <w:rtl w:val="0"/>
        </w:rPr>
        <w:t xml:space="preserve">4</w:t>
      </w:r>
      <w:r w:rsidDel="00000000" w:rsidR="00000000" w:rsidRPr="00000000">
        <w:rPr>
          <w:rFonts w:ascii="Consolas" w:cs="Consolas" w:eastAsia="Consolas" w:hAnsi="Consolas"/>
          <w:b w:val="1"/>
          <w:sz w:val="15"/>
          <w:szCs w:val="15"/>
          <w:rtl w:val="0"/>
        </w:rPr>
        <w:t xml:space="preserve">, start = c(</w:t>
      </w:r>
      <w:r w:rsidDel="00000000" w:rsidR="00000000" w:rsidRPr="00000000">
        <w:rPr>
          <w:rFonts w:ascii="Consolas" w:cs="Consolas" w:eastAsia="Consolas" w:hAnsi="Consolas"/>
          <w:b w:val="1"/>
          <w:color w:val="098658"/>
          <w:sz w:val="15"/>
          <w:szCs w:val="15"/>
          <w:rtl w:val="0"/>
        </w:rPr>
        <w:t xml:space="preserve">1956</w:t>
      </w:r>
      <w:r w:rsidDel="00000000" w:rsidR="00000000" w:rsidRPr="00000000">
        <w:rPr>
          <w:rFonts w:ascii="Consolas" w:cs="Consolas" w:eastAsia="Consolas" w:hAnsi="Consolas"/>
          <w:b w:val="1"/>
          <w:sz w:val="15"/>
          <w:szCs w:val="15"/>
          <w:rtl w:val="0"/>
        </w:rPr>
        <w:t xml:space="preserve">, </w:t>
      </w:r>
      <w:r w:rsidDel="00000000" w:rsidR="00000000" w:rsidRPr="00000000">
        <w:rPr>
          <w:rFonts w:ascii="Consolas" w:cs="Consolas" w:eastAsia="Consolas" w:hAnsi="Consolas"/>
          <w:b w:val="1"/>
          <w:color w:val="098658"/>
          <w:sz w:val="15"/>
          <w:szCs w:val="15"/>
          <w:rtl w:val="0"/>
        </w:rPr>
        <w:t xml:space="preserve">01</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3E">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13F">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color w:val="008000"/>
          <w:sz w:val="15"/>
          <w:szCs w:val="15"/>
          <w:rtl w:val="0"/>
        </w:rPr>
        <w:t xml:space="preserve"># Visually evaluate the fitted</w:t>
      </w:r>
    </w:p>
    <w:p w:rsidR="00000000" w:rsidDel="00000000" w:rsidP="00000000" w:rsidRDefault="00000000" w:rsidRPr="00000000" w14:paraId="00000140">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plot(yi,</w:t>
      </w:r>
    </w:p>
    <w:p w:rsidR="00000000" w:rsidDel="00000000" w:rsidP="00000000" w:rsidRDefault="00000000" w:rsidRPr="00000000" w14:paraId="00000141">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sz w:val="15"/>
          <w:szCs w:val="15"/>
          <w:rtl w:val="0"/>
        </w:rPr>
        <w:t xml:space="preserve">    type = </w:t>
      </w:r>
      <w:r w:rsidDel="00000000" w:rsidR="00000000" w:rsidRPr="00000000">
        <w:rPr>
          <w:rFonts w:ascii="Consolas" w:cs="Consolas" w:eastAsia="Consolas" w:hAnsi="Consolas"/>
          <w:b w:val="1"/>
          <w:color w:val="a31515"/>
          <w:sz w:val="15"/>
          <w:szCs w:val="15"/>
          <w:rtl w:val="0"/>
        </w:rPr>
        <w:t xml:space="preserve">"l"</w:t>
      </w:r>
      <w:r w:rsidDel="00000000" w:rsidR="00000000" w:rsidRPr="00000000">
        <w:rPr>
          <w:rFonts w:ascii="Consolas" w:cs="Consolas" w:eastAsia="Consolas" w:hAnsi="Consolas"/>
          <w:b w:val="1"/>
          <w:sz w:val="15"/>
          <w:szCs w:val="15"/>
          <w:rtl w:val="0"/>
        </w:rPr>
        <w:t xml:space="preserve">, col = </w:t>
      </w:r>
      <w:r w:rsidDel="00000000" w:rsidR="00000000" w:rsidRPr="00000000">
        <w:rPr>
          <w:rFonts w:ascii="Consolas" w:cs="Consolas" w:eastAsia="Consolas" w:hAnsi="Consolas"/>
          <w:b w:val="1"/>
          <w:color w:val="a31515"/>
          <w:sz w:val="15"/>
          <w:szCs w:val="15"/>
          <w:rtl w:val="0"/>
        </w:rPr>
        <w:t xml:space="preserve">"#000000"</w:t>
      </w:r>
      <w:r w:rsidDel="00000000" w:rsidR="00000000" w:rsidRPr="00000000">
        <w:rPr>
          <w:rFonts w:ascii="Consolas" w:cs="Consolas" w:eastAsia="Consolas" w:hAnsi="Consolas"/>
          <w:b w:val="1"/>
          <w:sz w:val="15"/>
          <w:szCs w:val="15"/>
          <w:rtl w:val="0"/>
        </w:rPr>
        <w:t xml:space="preserve">, </w:t>
      </w:r>
      <w:r w:rsidDel="00000000" w:rsidR="00000000" w:rsidRPr="00000000">
        <w:rPr>
          <w:rFonts w:ascii="Consolas" w:cs="Consolas" w:eastAsia="Consolas" w:hAnsi="Consolas"/>
          <w:b w:val="1"/>
          <w:color w:val="008000"/>
          <w:sz w:val="15"/>
          <w:szCs w:val="15"/>
          <w:rtl w:val="0"/>
        </w:rPr>
        <w:t xml:space="preserve"># Plot first time series</w:t>
      </w:r>
    </w:p>
    <w:p w:rsidR="00000000" w:rsidDel="00000000" w:rsidP="00000000" w:rsidRDefault="00000000" w:rsidRPr="00000000" w14:paraId="00000142">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ylim = c(min(yi, yhat_exp_lin), max(yi, yhat_exp_lin)),</w:t>
      </w:r>
    </w:p>
    <w:p w:rsidR="00000000" w:rsidDel="00000000" w:rsidP="00000000" w:rsidRDefault="00000000" w:rsidRPr="00000000" w14:paraId="00000143">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xlim = c(time(yi)[</w:t>
      </w:r>
      <w:r w:rsidDel="00000000" w:rsidR="00000000" w:rsidRPr="00000000">
        <w:rPr>
          <w:rFonts w:ascii="Consolas" w:cs="Consolas" w:eastAsia="Consolas" w:hAnsi="Consolas"/>
          <w:b w:val="1"/>
          <w:color w:val="098658"/>
          <w:sz w:val="15"/>
          <w:szCs w:val="15"/>
          <w:rtl w:val="0"/>
        </w:rPr>
        <w:t xml:space="preserve">1</w:t>
      </w:r>
      <w:r w:rsidDel="00000000" w:rsidR="00000000" w:rsidRPr="00000000">
        <w:rPr>
          <w:rFonts w:ascii="Consolas" w:cs="Consolas" w:eastAsia="Consolas" w:hAnsi="Consolas"/>
          <w:b w:val="1"/>
          <w:sz w:val="15"/>
          <w:szCs w:val="15"/>
          <w:rtl w:val="0"/>
        </w:rPr>
        <w:t xml:space="preserve">], tail(time(yi), n = </w:t>
      </w:r>
      <w:r w:rsidDel="00000000" w:rsidR="00000000" w:rsidRPr="00000000">
        <w:rPr>
          <w:rFonts w:ascii="Consolas" w:cs="Consolas" w:eastAsia="Consolas" w:hAnsi="Consolas"/>
          <w:b w:val="1"/>
          <w:color w:val="098658"/>
          <w:sz w:val="15"/>
          <w:szCs w:val="15"/>
          <w:rtl w:val="0"/>
        </w:rPr>
        <w:t xml:space="preserve">1</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44">
      <w:pPr>
        <w:keepNext w:val="1"/>
        <w:shd w:fill="ffffff" w:val="clear"/>
        <w:spacing w:line="325.71428571428567" w:lineRule="auto"/>
        <w:rPr>
          <w:rFonts w:ascii="Consolas" w:cs="Consolas" w:eastAsia="Consolas" w:hAnsi="Consolas"/>
          <w:b w:val="1"/>
          <w:color w:val="a31515"/>
          <w:sz w:val="15"/>
          <w:szCs w:val="15"/>
        </w:rPr>
      </w:pPr>
      <w:r w:rsidDel="00000000" w:rsidR="00000000" w:rsidRPr="00000000">
        <w:rPr>
          <w:rFonts w:ascii="Consolas" w:cs="Consolas" w:eastAsia="Consolas" w:hAnsi="Consolas"/>
          <w:b w:val="1"/>
          <w:sz w:val="15"/>
          <w:szCs w:val="15"/>
          <w:rtl w:val="0"/>
        </w:rPr>
        <w:t xml:space="preserve">    main = </w:t>
      </w:r>
      <w:r w:rsidDel="00000000" w:rsidR="00000000" w:rsidRPr="00000000">
        <w:rPr>
          <w:rFonts w:ascii="Consolas" w:cs="Consolas" w:eastAsia="Consolas" w:hAnsi="Consolas"/>
          <w:b w:val="1"/>
          <w:color w:val="a31515"/>
          <w:sz w:val="15"/>
          <w:szCs w:val="15"/>
          <w:rtl w:val="0"/>
        </w:rPr>
        <w:t xml:space="preserve">"Datos observados vs Valores ajustados</w:t>
      </w:r>
    </w:p>
    <w:p w:rsidR="00000000" w:rsidDel="00000000" w:rsidP="00000000" w:rsidRDefault="00000000" w:rsidRPr="00000000" w14:paraId="00000145">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color w:val="a31515"/>
          <w:sz w:val="15"/>
          <w:szCs w:val="15"/>
          <w:rtl w:val="0"/>
        </w:rPr>
        <w:t xml:space="preserve">    Modelo Exponencial - Lineal + indicadoras"</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46">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xlab = </w:t>
      </w:r>
      <w:r w:rsidDel="00000000" w:rsidR="00000000" w:rsidRPr="00000000">
        <w:rPr>
          <w:rFonts w:ascii="Consolas" w:cs="Consolas" w:eastAsia="Consolas" w:hAnsi="Consolas"/>
          <w:b w:val="1"/>
          <w:color w:val="a31515"/>
          <w:sz w:val="15"/>
          <w:szCs w:val="15"/>
          <w:rtl w:val="0"/>
        </w:rPr>
        <w:t xml:space="preserve">"Año"</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47">
      <w:pPr>
        <w:keepNext w:val="1"/>
        <w:shd w:fill="ffffff" w:val="clear"/>
        <w:spacing w:line="325.71428571428567" w:lineRule="auto"/>
        <w:rPr>
          <w:rFonts w:ascii="Consolas" w:cs="Consolas" w:eastAsia="Consolas" w:hAnsi="Consolas"/>
          <w:b w:val="1"/>
          <w:color w:val="a31515"/>
          <w:sz w:val="15"/>
          <w:szCs w:val="15"/>
        </w:rPr>
      </w:pPr>
      <w:r w:rsidDel="00000000" w:rsidR="00000000" w:rsidRPr="00000000">
        <w:rPr>
          <w:rFonts w:ascii="Consolas" w:cs="Consolas" w:eastAsia="Consolas" w:hAnsi="Consolas"/>
          <w:b w:val="1"/>
          <w:sz w:val="15"/>
          <w:szCs w:val="15"/>
          <w:rtl w:val="0"/>
        </w:rPr>
        <w:t xml:space="preserve">    ylab = </w:t>
      </w:r>
      <w:r w:rsidDel="00000000" w:rsidR="00000000" w:rsidRPr="00000000">
        <w:rPr>
          <w:rFonts w:ascii="Consolas" w:cs="Consolas" w:eastAsia="Consolas" w:hAnsi="Consolas"/>
          <w:b w:val="1"/>
          <w:color w:val="a31515"/>
          <w:sz w:val="15"/>
          <w:szCs w:val="15"/>
          <w:rtl w:val="0"/>
        </w:rPr>
        <w:t xml:space="preserve">"Megalitros"</w:t>
      </w:r>
    </w:p>
    <w:p w:rsidR="00000000" w:rsidDel="00000000" w:rsidP="00000000" w:rsidRDefault="00000000" w:rsidRPr="00000000" w14:paraId="00000148">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49">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lines(yhat_exp_lin, , type = </w:t>
      </w:r>
      <w:r w:rsidDel="00000000" w:rsidR="00000000" w:rsidRPr="00000000">
        <w:rPr>
          <w:rFonts w:ascii="Consolas" w:cs="Consolas" w:eastAsia="Consolas" w:hAnsi="Consolas"/>
          <w:b w:val="1"/>
          <w:color w:val="a31515"/>
          <w:sz w:val="15"/>
          <w:szCs w:val="15"/>
          <w:rtl w:val="0"/>
        </w:rPr>
        <w:t xml:space="preserve">"l"</w:t>
      </w:r>
      <w:r w:rsidDel="00000000" w:rsidR="00000000" w:rsidRPr="00000000">
        <w:rPr>
          <w:rFonts w:ascii="Consolas" w:cs="Consolas" w:eastAsia="Consolas" w:hAnsi="Consolas"/>
          <w:b w:val="1"/>
          <w:sz w:val="15"/>
          <w:szCs w:val="15"/>
          <w:rtl w:val="0"/>
        </w:rPr>
        <w:t xml:space="preserve">, col = </w:t>
      </w:r>
      <w:r w:rsidDel="00000000" w:rsidR="00000000" w:rsidRPr="00000000">
        <w:rPr>
          <w:rFonts w:ascii="Consolas" w:cs="Consolas" w:eastAsia="Consolas" w:hAnsi="Consolas"/>
          <w:b w:val="1"/>
          <w:color w:val="a31515"/>
          <w:sz w:val="15"/>
          <w:szCs w:val="15"/>
          <w:rtl w:val="0"/>
        </w:rPr>
        <w:t xml:space="preserve">"#f30914"</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4A">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14B">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color w:val="008000"/>
          <w:sz w:val="15"/>
          <w:szCs w:val="15"/>
          <w:rtl w:val="0"/>
        </w:rPr>
        <w:t xml:space="preserve"># Add legend to plot</w:t>
      </w:r>
    </w:p>
    <w:p w:rsidR="00000000" w:rsidDel="00000000" w:rsidP="00000000" w:rsidRDefault="00000000" w:rsidRPr="00000000" w14:paraId="0000014C">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text_legend &lt;- c(</w:t>
      </w:r>
      <w:r w:rsidDel="00000000" w:rsidR="00000000" w:rsidRPr="00000000">
        <w:rPr>
          <w:rFonts w:ascii="Consolas" w:cs="Consolas" w:eastAsia="Consolas" w:hAnsi="Consolas"/>
          <w:b w:val="1"/>
          <w:color w:val="a31515"/>
          <w:sz w:val="15"/>
          <w:szCs w:val="15"/>
          <w:rtl w:val="0"/>
        </w:rPr>
        <w:t xml:space="preserve">"Observados"</w:t>
      </w:r>
      <w:r w:rsidDel="00000000" w:rsidR="00000000" w:rsidRPr="00000000">
        <w:rPr>
          <w:rFonts w:ascii="Consolas" w:cs="Consolas" w:eastAsia="Consolas" w:hAnsi="Consolas"/>
          <w:b w:val="1"/>
          <w:sz w:val="15"/>
          <w:szCs w:val="15"/>
          <w:rtl w:val="0"/>
        </w:rPr>
        <w:t xml:space="preserve">, </w:t>
      </w:r>
      <w:r w:rsidDel="00000000" w:rsidR="00000000" w:rsidRPr="00000000">
        <w:rPr>
          <w:rFonts w:ascii="Consolas" w:cs="Consolas" w:eastAsia="Consolas" w:hAnsi="Consolas"/>
          <w:b w:val="1"/>
          <w:color w:val="a31515"/>
          <w:sz w:val="15"/>
          <w:szCs w:val="15"/>
          <w:rtl w:val="0"/>
        </w:rPr>
        <w:t xml:space="preserve">"Ajustados"</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4D">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legend(</w:t>
      </w:r>
      <w:r w:rsidDel="00000000" w:rsidR="00000000" w:rsidRPr="00000000">
        <w:rPr>
          <w:rFonts w:ascii="Consolas" w:cs="Consolas" w:eastAsia="Consolas" w:hAnsi="Consolas"/>
          <w:b w:val="1"/>
          <w:color w:val="a31515"/>
          <w:sz w:val="15"/>
          <w:szCs w:val="15"/>
          <w:rtl w:val="0"/>
        </w:rPr>
        <w:t xml:space="preserve">"bottomright"</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4E">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legend = text_legend, ,</w:t>
      </w:r>
    </w:p>
    <w:p w:rsidR="00000000" w:rsidDel="00000000" w:rsidP="00000000" w:rsidRDefault="00000000" w:rsidRPr="00000000" w14:paraId="0000014F">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text.width = strwidth(text_legend)[</w:t>
      </w:r>
      <w:r w:rsidDel="00000000" w:rsidR="00000000" w:rsidRPr="00000000">
        <w:rPr>
          <w:rFonts w:ascii="Consolas" w:cs="Consolas" w:eastAsia="Consolas" w:hAnsi="Consolas"/>
          <w:b w:val="1"/>
          <w:color w:val="098658"/>
          <w:sz w:val="15"/>
          <w:szCs w:val="15"/>
          <w:rtl w:val="0"/>
        </w:rPr>
        <w:t xml:space="preserve">1</w:t>
      </w:r>
      <w:r w:rsidDel="00000000" w:rsidR="00000000" w:rsidRPr="00000000">
        <w:rPr>
          <w:rFonts w:ascii="Consolas" w:cs="Consolas" w:eastAsia="Consolas" w:hAnsi="Consolas"/>
          <w:b w:val="1"/>
          <w:sz w:val="15"/>
          <w:szCs w:val="15"/>
          <w:rtl w:val="0"/>
        </w:rPr>
        <w:t xml:space="preserve">] * </w:t>
      </w:r>
      <w:r w:rsidDel="00000000" w:rsidR="00000000" w:rsidRPr="00000000">
        <w:rPr>
          <w:rFonts w:ascii="Consolas" w:cs="Consolas" w:eastAsia="Consolas" w:hAnsi="Consolas"/>
          <w:b w:val="1"/>
          <w:color w:val="098658"/>
          <w:sz w:val="15"/>
          <w:szCs w:val="15"/>
          <w:rtl w:val="0"/>
        </w:rPr>
        <w:t xml:space="preserve">2</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50">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lty = </w:t>
      </w:r>
      <w:r w:rsidDel="00000000" w:rsidR="00000000" w:rsidRPr="00000000">
        <w:rPr>
          <w:rFonts w:ascii="Consolas" w:cs="Consolas" w:eastAsia="Consolas" w:hAnsi="Consolas"/>
          <w:b w:val="1"/>
          <w:color w:val="098658"/>
          <w:sz w:val="15"/>
          <w:szCs w:val="15"/>
          <w:rtl w:val="0"/>
        </w:rPr>
        <w:t xml:space="preserve">1</w:t>
      </w:r>
      <w:r w:rsidDel="00000000" w:rsidR="00000000" w:rsidRPr="00000000">
        <w:rPr>
          <w:rFonts w:ascii="Consolas" w:cs="Consolas" w:eastAsia="Consolas" w:hAnsi="Consolas"/>
          <w:b w:val="1"/>
          <w:sz w:val="15"/>
          <w:szCs w:val="15"/>
          <w:rtl w:val="0"/>
        </w:rPr>
        <w:t xml:space="preserve">, ,</w:t>
      </w:r>
    </w:p>
    <w:p w:rsidR="00000000" w:rsidDel="00000000" w:rsidP="00000000" w:rsidRDefault="00000000" w:rsidRPr="00000000" w14:paraId="00000151">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col = c(</w:t>
      </w:r>
      <w:r w:rsidDel="00000000" w:rsidR="00000000" w:rsidRPr="00000000">
        <w:rPr>
          <w:rFonts w:ascii="Consolas" w:cs="Consolas" w:eastAsia="Consolas" w:hAnsi="Consolas"/>
          <w:b w:val="1"/>
          <w:color w:val="a31515"/>
          <w:sz w:val="15"/>
          <w:szCs w:val="15"/>
          <w:rtl w:val="0"/>
        </w:rPr>
        <w:t xml:space="preserve">"#000000"</w:t>
      </w:r>
      <w:r w:rsidDel="00000000" w:rsidR="00000000" w:rsidRPr="00000000">
        <w:rPr>
          <w:rFonts w:ascii="Consolas" w:cs="Consolas" w:eastAsia="Consolas" w:hAnsi="Consolas"/>
          <w:b w:val="1"/>
          <w:sz w:val="15"/>
          <w:szCs w:val="15"/>
          <w:rtl w:val="0"/>
        </w:rPr>
        <w:t xml:space="preserve">, </w:t>
      </w:r>
      <w:r w:rsidDel="00000000" w:rsidR="00000000" w:rsidRPr="00000000">
        <w:rPr>
          <w:rFonts w:ascii="Consolas" w:cs="Consolas" w:eastAsia="Consolas" w:hAnsi="Consolas"/>
          <w:b w:val="1"/>
          <w:color w:val="a31515"/>
          <w:sz w:val="15"/>
          <w:szCs w:val="15"/>
          <w:rtl w:val="0"/>
        </w:rPr>
        <w:t xml:space="preserve">"#f30914"</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52">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53">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154">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color w:val="008000"/>
          <w:sz w:val="15"/>
          <w:szCs w:val="15"/>
          <w:rtl w:val="0"/>
        </w:rPr>
        <w:t xml:space="preserve">#-----------------------------------#</w:t>
      </w:r>
    </w:p>
    <w:p w:rsidR="00000000" w:rsidDel="00000000" w:rsidP="00000000" w:rsidRDefault="00000000" w:rsidRPr="00000000" w14:paraId="00000155">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color w:val="008000"/>
          <w:sz w:val="15"/>
          <w:szCs w:val="15"/>
          <w:rtl w:val="0"/>
        </w:rPr>
        <w:t xml:space="preserve">#------------ Forecast -------------#</w:t>
      </w:r>
    </w:p>
    <w:p w:rsidR="00000000" w:rsidDel="00000000" w:rsidP="00000000" w:rsidRDefault="00000000" w:rsidRPr="00000000" w14:paraId="00000156">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color w:val="008000"/>
          <w:sz w:val="15"/>
          <w:szCs w:val="15"/>
          <w:rtl w:val="0"/>
        </w:rPr>
        <w:t xml:space="preserve">#-----------------------------------#</w:t>
      </w:r>
    </w:p>
    <w:p w:rsidR="00000000" w:rsidDel="00000000" w:rsidP="00000000" w:rsidRDefault="00000000" w:rsidRPr="00000000" w14:paraId="00000157">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158">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Itf &lt;- seasonaldummy(yi, len_yf)</w:t>
      </w:r>
    </w:p>
    <w:p w:rsidR="00000000" w:rsidDel="00000000" w:rsidP="00000000" w:rsidRDefault="00000000" w:rsidRPr="00000000" w14:paraId="00000159">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tf &lt;- seq(T + </w:t>
      </w:r>
      <w:r w:rsidDel="00000000" w:rsidR="00000000" w:rsidRPr="00000000">
        <w:rPr>
          <w:rFonts w:ascii="Consolas" w:cs="Consolas" w:eastAsia="Consolas" w:hAnsi="Consolas"/>
          <w:b w:val="1"/>
          <w:color w:val="098658"/>
          <w:sz w:val="15"/>
          <w:szCs w:val="15"/>
          <w:rtl w:val="0"/>
        </w:rPr>
        <w:t xml:space="preserve">1</w:t>
      </w:r>
      <w:r w:rsidDel="00000000" w:rsidR="00000000" w:rsidRPr="00000000">
        <w:rPr>
          <w:rFonts w:ascii="Consolas" w:cs="Consolas" w:eastAsia="Consolas" w:hAnsi="Consolas"/>
          <w:b w:val="1"/>
          <w:sz w:val="15"/>
          <w:szCs w:val="15"/>
          <w:rtl w:val="0"/>
        </w:rPr>
        <w:t xml:space="preserve">, T + len_yf, </w:t>
      </w:r>
      <w:r w:rsidDel="00000000" w:rsidR="00000000" w:rsidRPr="00000000">
        <w:rPr>
          <w:rFonts w:ascii="Consolas" w:cs="Consolas" w:eastAsia="Consolas" w:hAnsi="Consolas"/>
          <w:b w:val="1"/>
          <w:color w:val="098658"/>
          <w:sz w:val="15"/>
          <w:szCs w:val="15"/>
          <w:rtl w:val="0"/>
        </w:rPr>
        <w:t xml:space="preserve">1</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5A">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15B">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tf2 &lt;- tf * tf</w:t>
      </w:r>
    </w:p>
    <w:p w:rsidR="00000000" w:rsidDel="00000000" w:rsidP="00000000" w:rsidRDefault="00000000" w:rsidRPr="00000000" w14:paraId="0000015C">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Xtf &lt;- cbind(rep(</w:t>
      </w:r>
      <w:r w:rsidDel="00000000" w:rsidR="00000000" w:rsidRPr="00000000">
        <w:rPr>
          <w:rFonts w:ascii="Consolas" w:cs="Consolas" w:eastAsia="Consolas" w:hAnsi="Consolas"/>
          <w:b w:val="1"/>
          <w:color w:val="098658"/>
          <w:sz w:val="15"/>
          <w:szCs w:val="15"/>
          <w:rtl w:val="0"/>
        </w:rPr>
        <w:t xml:space="preserve">1</w:t>
      </w:r>
      <w:r w:rsidDel="00000000" w:rsidR="00000000" w:rsidRPr="00000000">
        <w:rPr>
          <w:rFonts w:ascii="Consolas" w:cs="Consolas" w:eastAsia="Consolas" w:hAnsi="Consolas"/>
          <w:b w:val="1"/>
          <w:sz w:val="15"/>
          <w:szCs w:val="15"/>
          <w:rtl w:val="0"/>
        </w:rPr>
        <w:t xml:space="preserve">, len_yf), tf, Itf)</w:t>
      </w:r>
    </w:p>
    <w:p w:rsidR="00000000" w:rsidDel="00000000" w:rsidP="00000000" w:rsidRDefault="00000000" w:rsidRPr="00000000" w14:paraId="0000015D">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15E">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pron_exp_lin &lt;- predict(mod.exp_lin, data.frame(Xt = I(Xtf)))</w:t>
      </w:r>
    </w:p>
    <w:p w:rsidR="00000000" w:rsidDel="00000000" w:rsidP="00000000" w:rsidRDefault="00000000" w:rsidRPr="00000000" w14:paraId="0000015F">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y_pron_explin &lt;- ts(pron_exp_lin, start = time(yf)[</w:t>
      </w:r>
      <w:r w:rsidDel="00000000" w:rsidR="00000000" w:rsidRPr="00000000">
        <w:rPr>
          <w:rFonts w:ascii="Consolas" w:cs="Consolas" w:eastAsia="Consolas" w:hAnsi="Consolas"/>
          <w:b w:val="1"/>
          <w:color w:val="098658"/>
          <w:sz w:val="15"/>
          <w:szCs w:val="15"/>
          <w:rtl w:val="0"/>
        </w:rPr>
        <w:t xml:space="preserve">1</w:t>
      </w:r>
      <w:r w:rsidDel="00000000" w:rsidR="00000000" w:rsidRPr="00000000">
        <w:rPr>
          <w:rFonts w:ascii="Consolas" w:cs="Consolas" w:eastAsia="Consolas" w:hAnsi="Consolas"/>
          <w:b w:val="1"/>
          <w:sz w:val="15"/>
          <w:szCs w:val="15"/>
          <w:rtl w:val="0"/>
        </w:rPr>
        <w:t xml:space="preserve">], frequency = </w:t>
      </w:r>
      <w:r w:rsidDel="00000000" w:rsidR="00000000" w:rsidRPr="00000000">
        <w:rPr>
          <w:rFonts w:ascii="Consolas" w:cs="Consolas" w:eastAsia="Consolas" w:hAnsi="Consolas"/>
          <w:b w:val="1"/>
          <w:color w:val="098658"/>
          <w:sz w:val="15"/>
          <w:szCs w:val="15"/>
          <w:rtl w:val="0"/>
        </w:rPr>
        <w:t xml:space="preserve">4</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60">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161">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plot(yf,</w:t>
      </w:r>
    </w:p>
    <w:p w:rsidR="00000000" w:rsidDel="00000000" w:rsidP="00000000" w:rsidRDefault="00000000" w:rsidRPr="00000000" w14:paraId="00000162">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sz w:val="15"/>
          <w:szCs w:val="15"/>
          <w:rtl w:val="0"/>
        </w:rPr>
        <w:t xml:space="preserve">    type = </w:t>
      </w:r>
      <w:r w:rsidDel="00000000" w:rsidR="00000000" w:rsidRPr="00000000">
        <w:rPr>
          <w:rFonts w:ascii="Consolas" w:cs="Consolas" w:eastAsia="Consolas" w:hAnsi="Consolas"/>
          <w:b w:val="1"/>
          <w:color w:val="a31515"/>
          <w:sz w:val="15"/>
          <w:szCs w:val="15"/>
          <w:rtl w:val="0"/>
        </w:rPr>
        <w:t xml:space="preserve">"o"</w:t>
      </w:r>
      <w:r w:rsidDel="00000000" w:rsidR="00000000" w:rsidRPr="00000000">
        <w:rPr>
          <w:rFonts w:ascii="Consolas" w:cs="Consolas" w:eastAsia="Consolas" w:hAnsi="Consolas"/>
          <w:b w:val="1"/>
          <w:sz w:val="15"/>
          <w:szCs w:val="15"/>
          <w:rtl w:val="0"/>
        </w:rPr>
        <w:t xml:space="preserve">, col = </w:t>
      </w:r>
      <w:r w:rsidDel="00000000" w:rsidR="00000000" w:rsidRPr="00000000">
        <w:rPr>
          <w:rFonts w:ascii="Consolas" w:cs="Consolas" w:eastAsia="Consolas" w:hAnsi="Consolas"/>
          <w:b w:val="1"/>
          <w:color w:val="a31515"/>
          <w:sz w:val="15"/>
          <w:szCs w:val="15"/>
          <w:rtl w:val="0"/>
        </w:rPr>
        <w:t xml:space="preserve">"black"</w:t>
      </w:r>
      <w:r w:rsidDel="00000000" w:rsidR="00000000" w:rsidRPr="00000000">
        <w:rPr>
          <w:rFonts w:ascii="Consolas" w:cs="Consolas" w:eastAsia="Consolas" w:hAnsi="Consolas"/>
          <w:b w:val="1"/>
          <w:sz w:val="15"/>
          <w:szCs w:val="15"/>
          <w:rtl w:val="0"/>
        </w:rPr>
        <w:t xml:space="preserve">, </w:t>
      </w:r>
      <w:r w:rsidDel="00000000" w:rsidR="00000000" w:rsidRPr="00000000">
        <w:rPr>
          <w:rFonts w:ascii="Consolas" w:cs="Consolas" w:eastAsia="Consolas" w:hAnsi="Consolas"/>
          <w:b w:val="1"/>
          <w:color w:val="008000"/>
          <w:sz w:val="15"/>
          <w:szCs w:val="15"/>
          <w:rtl w:val="0"/>
        </w:rPr>
        <w:t xml:space="preserve"># Plot first time series</w:t>
      </w:r>
    </w:p>
    <w:p w:rsidR="00000000" w:rsidDel="00000000" w:rsidP="00000000" w:rsidRDefault="00000000" w:rsidRPr="00000000" w14:paraId="00000163">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ylim = c(min(y_pron_explin, yf), max(y_pron_explin, yf)),</w:t>
      </w:r>
    </w:p>
    <w:p w:rsidR="00000000" w:rsidDel="00000000" w:rsidP="00000000" w:rsidRDefault="00000000" w:rsidRPr="00000000" w14:paraId="00000164">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xlim = c(time(yf)[</w:t>
      </w:r>
      <w:r w:rsidDel="00000000" w:rsidR="00000000" w:rsidRPr="00000000">
        <w:rPr>
          <w:rFonts w:ascii="Consolas" w:cs="Consolas" w:eastAsia="Consolas" w:hAnsi="Consolas"/>
          <w:b w:val="1"/>
          <w:color w:val="098658"/>
          <w:sz w:val="15"/>
          <w:szCs w:val="15"/>
          <w:rtl w:val="0"/>
        </w:rPr>
        <w:t xml:space="preserve">1</w:t>
      </w:r>
      <w:r w:rsidDel="00000000" w:rsidR="00000000" w:rsidRPr="00000000">
        <w:rPr>
          <w:rFonts w:ascii="Consolas" w:cs="Consolas" w:eastAsia="Consolas" w:hAnsi="Consolas"/>
          <w:b w:val="1"/>
          <w:sz w:val="15"/>
          <w:szCs w:val="15"/>
          <w:rtl w:val="0"/>
        </w:rPr>
        <w:t xml:space="preserve">], tail(time(yf), n = </w:t>
      </w:r>
      <w:r w:rsidDel="00000000" w:rsidR="00000000" w:rsidRPr="00000000">
        <w:rPr>
          <w:rFonts w:ascii="Consolas" w:cs="Consolas" w:eastAsia="Consolas" w:hAnsi="Consolas"/>
          <w:b w:val="1"/>
          <w:color w:val="098658"/>
          <w:sz w:val="15"/>
          <w:szCs w:val="15"/>
          <w:rtl w:val="0"/>
        </w:rPr>
        <w:t xml:space="preserve">1</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65">
      <w:pPr>
        <w:keepNext w:val="1"/>
        <w:shd w:fill="ffffff" w:val="clear"/>
        <w:spacing w:line="325.71428571428567" w:lineRule="auto"/>
        <w:rPr>
          <w:rFonts w:ascii="Consolas" w:cs="Consolas" w:eastAsia="Consolas" w:hAnsi="Consolas"/>
          <w:b w:val="1"/>
          <w:color w:val="a31515"/>
          <w:sz w:val="15"/>
          <w:szCs w:val="15"/>
        </w:rPr>
      </w:pPr>
      <w:r w:rsidDel="00000000" w:rsidR="00000000" w:rsidRPr="00000000">
        <w:rPr>
          <w:rFonts w:ascii="Consolas" w:cs="Consolas" w:eastAsia="Consolas" w:hAnsi="Consolas"/>
          <w:b w:val="1"/>
          <w:sz w:val="15"/>
          <w:szCs w:val="15"/>
          <w:rtl w:val="0"/>
        </w:rPr>
        <w:t xml:space="preserve">    main = </w:t>
      </w:r>
      <w:r w:rsidDel="00000000" w:rsidR="00000000" w:rsidRPr="00000000">
        <w:rPr>
          <w:rFonts w:ascii="Consolas" w:cs="Consolas" w:eastAsia="Consolas" w:hAnsi="Consolas"/>
          <w:b w:val="1"/>
          <w:color w:val="a31515"/>
          <w:sz w:val="15"/>
          <w:szCs w:val="15"/>
          <w:rtl w:val="0"/>
        </w:rPr>
        <w:t xml:space="preserve">"Pronósticos Modelo Exponencial Lineal:</w:t>
      </w:r>
    </w:p>
    <w:p w:rsidR="00000000" w:rsidDel="00000000" w:rsidP="00000000" w:rsidRDefault="00000000" w:rsidRPr="00000000" w14:paraId="00000166">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color w:val="a31515"/>
          <w:sz w:val="15"/>
          <w:szCs w:val="15"/>
          <w:rtl w:val="0"/>
        </w:rPr>
        <w:t xml:space="preserve">    Producción trimestral de cerveza en Australia"</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67">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xlab = </w:t>
      </w:r>
      <w:r w:rsidDel="00000000" w:rsidR="00000000" w:rsidRPr="00000000">
        <w:rPr>
          <w:rFonts w:ascii="Consolas" w:cs="Consolas" w:eastAsia="Consolas" w:hAnsi="Consolas"/>
          <w:b w:val="1"/>
          <w:color w:val="a31515"/>
          <w:sz w:val="15"/>
          <w:szCs w:val="15"/>
          <w:rtl w:val="0"/>
        </w:rPr>
        <w:t xml:space="preserve">"Año"</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68">
      <w:pPr>
        <w:keepNext w:val="1"/>
        <w:shd w:fill="ffffff" w:val="clear"/>
        <w:spacing w:line="325.71428571428567" w:lineRule="auto"/>
        <w:rPr>
          <w:rFonts w:ascii="Consolas" w:cs="Consolas" w:eastAsia="Consolas" w:hAnsi="Consolas"/>
          <w:b w:val="1"/>
          <w:color w:val="a31515"/>
          <w:sz w:val="15"/>
          <w:szCs w:val="15"/>
        </w:rPr>
      </w:pPr>
      <w:r w:rsidDel="00000000" w:rsidR="00000000" w:rsidRPr="00000000">
        <w:rPr>
          <w:rFonts w:ascii="Consolas" w:cs="Consolas" w:eastAsia="Consolas" w:hAnsi="Consolas"/>
          <w:b w:val="1"/>
          <w:sz w:val="15"/>
          <w:szCs w:val="15"/>
          <w:rtl w:val="0"/>
        </w:rPr>
        <w:t xml:space="preserve">    ylab = </w:t>
      </w:r>
      <w:r w:rsidDel="00000000" w:rsidR="00000000" w:rsidRPr="00000000">
        <w:rPr>
          <w:rFonts w:ascii="Consolas" w:cs="Consolas" w:eastAsia="Consolas" w:hAnsi="Consolas"/>
          <w:b w:val="1"/>
          <w:color w:val="a31515"/>
          <w:sz w:val="15"/>
          <w:szCs w:val="15"/>
          <w:rtl w:val="0"/>
        </w:rPr>
        <w:t xml:space="preserve">"Megalitros"</w:t>
      </w:r>
    </w:p>
    <w:p w:rsidR="00000000" w:rsidDel="00000000" w:rsidP="00000000" w:rsidRDefault="00000000" w:rsidRPr="00000000" w14:paraId="00000169">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6A">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16B">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lines(y_pron_explin, type = </w:t>
      </w:r>
      <w:r w:rsidDel="00000000" w:rsidR="00000000" w:rsidRPr="00000000">
        <w:rPr>
          <w:rFonts w:ascii="Consolas" w:cs="Consolas" w:eastAsia="Consolas" w:hAnsi="Consolas"/>
          <w:b w:val="1"/>
          <w:color w:val="a31515"/>
          <w:sz w:val="15"/>
          <w:szCs w:val="15"/>
          <w:rtl w:val="0"/>
        </w:rPr>
        <w:t xml:space="preserve">"o"</w:t>
      </w:r>
      <w:r w:rsidDel="00000000" w:rsidR="00000000" w:rsidRPr="00000000">
        <w:rPr>
          <w:rFonts w:ascii="Consolas" w:cs="Consolas" w:eastAsia="Consolas" w:hAnsi="Consolas"/>
          <w:b w:val="1"/>
          <w:sz w:val="15"/>
          <w:szCs w:val="15"/>
          <w:rtl w:val="0"/>
        </w:rPr>
        <w:t xml:space="preserve">, col = </w:t>
      </w:r>
      <w:r w:rsidDel="00000000" w:rsidR="00000000" w:rsidRPr="00000000">
        <w:rPr>
          <w:rFonts w:ascii="Consolas" w:cs="Consolas" w:eastAsia="Consolas" w:hAnsi="Consolas"/>
          <w:b w:val="1"/>
          <w:color w:val="a31515"/>
          <w:sz w:val="15"/>
          <w:szCs w:val="15"/>
          <w:rtl w:val="0"/>
        </w:rPr>
        <w:t xml:space="preserve">"#f30914"</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6C">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16D">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color w:val="008000"/>
          <w:sz w:val="15"/>
          <w:szCs w:val="15"/>
          <w:rtl w:val="0"/>
        </w:rPr>
        <w:t xml:space="preserve"># Add legend to plot</w:t>
      </w:r>
    </w:p>
    <w:p w:rsidR="00000000" w:rsidDel="00000000" w:rsidP="00000000" w:rsidRDefault="00000000" w:rsidRPr="00000000" w14:paraId="0000016E">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text_legend &lt;- c(</w:t>
      </w:r>
      <w:r w:rsidDel="00000000" w:rsidR="00000000" w:rsidRPr="00000000">
        <w:rPr>
          <w:rFonts w:ascii="Consolas" w:cs="Consolas" w:eastAsia="Consolas" w:hAnsi="Consolas"/>
          <w:b w:val="1"/>
          <w:color w:val="a31515"/>
          <w:sz w:val="15"/>
          <w:szCs w:val="15"/>
          <w:rtl w:val="0"/>
        </w:rPr>
        <w:t xml:space="preserve">"Observados"</w:t>
      </w:r>
      <w:r w:rsidDel="00000000" w:rsidR="00000000" w:rsidRPr="00000000">
        <w:rPr>
          <w:rFonts w:ascii="Consolas" w:cs="Consolas" w:eastAsia="Consolas" w:hAnsi="Consolas"/>
          <w:b w:val="1"/>
          <w:sz w:val="15"/>
          <w:szCs w:val="15"/>
          <w:rtl w:val="0"/>
        </w:rPr>
        <w:t xml:space="preserve">, </w:t>
      </w:r>
      <w:r w:rsidDel="00000000" w:rsidR="00000000" w:rsidRPr="00000000">
        <w:rPr>
          <w:rFonts w:ascii="Consolas" w:cs="Consolas" w:eastAsia="Consolas" w:hAnsi="Consolas"/>
          <w:b w:val="1"/>
          <w:color w:val="a31515"/>
          <w:sz w:val="15"/>
          <w:szCs w:val="15"/>
          <w:rtl w:val="0"/>
        </w:rPr>
        <w:t xml:space="preserve">"Ajustados"</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6F">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legend(</w:t>
      </w:r>
      <w:r w:rsidDel="00000000" w:rsidR="00000000" w:rsidRPr="00000000">
        <w:rPr>
          <w:rFonts w:ascii="Consolas" w:cs="Consolas" w:eastAsia="Consolas" w:hAnsi="Consolas"/>
          <w:b w:val="1"/>
          <w:color w:val="a31515"/>
          <w:sz w:val="15"/>
          <w:szCs w:val="15"/>
          <w:rtl w:val="0"/>
        </w:rPr>
        <w:t xml:space="preserve">"bottom"</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70">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legend = text_legend, ,</w:t>
      </w:r>
    </w:p>
    <w:p w:rsidR="00000000" w:rsidDel="00000000" w:rsidP="00000000" w:rsidRDefault="00000000" w:rsidRPr="00000000" w14:paraId="00000171">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text.width = strwidth(text_legend)[</w:t>
      </w:r>
      <w:r w:rsidDel="00000000" w:rsidR="00000000" w:rsidRPr="00000000">
        <w:rPr>
          <w:rFonts w:ascii="Consolas" w:cs="Consolas" w:eastAsia="Consolas" w:hAnsi="Consolas"/>
          <w:b w:val="1"/>
          <w:color w:val="098658"/>
          <w:sz w:val="15"/>
          <w:szCs w:val="15"/>
          <w:rtl w:val="0"/>
        </w:rPr>
        <w:t xml:space="preserve">1</w:t>
      </w:r>
      <w:r w:rsidDel="00000000" w:rsidR="00000000" w:rsidRPr="00000000">
        <w:rPr>
          <w:rFonts w:ascii="Consolas" w:cs="Consolas" w:eastAsia="Consolas" w:hAnsi="Consolas"/>
          <w:b w:val="1"/>
          <w:sz w:val="15"/>
          <w:szCs w:val="15"/>
          <w:rtl w:val="0"/>
        </w:rPr>
        <w:t xml:space="preserve">] * </w:t>
      </w:r>
      <w:r w:rsidDel="00000000" w:rsidR="00000000" w:rsidRPr="00000000">
        <w:rPr>
          <w:rFonts w:ascii="Consolas" w:cs="Consolas" w:eastAsia="Consolas" w:hAnsi="Consolas"/>
          <w:b w:val="1"/>
          <w:color w:val="098658"/>
          <w:sz w:val="15"/>
          <w:szCs w:val="15"/>
          <w:rtl w:val="0"/>
        </w:rPr>
        <w:t xml:space="preserve">2</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72">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lty = </w:t>
      </w:r>
      <w:r w:rsidDel="00000000" w:rsidR="00000000" w:rsidRPr="00000000">
        <w:rPr>
          <w:rFonts w:ascii="Consolas" w:cs="Consolas" w:eastAsia="Consolas" w:hAnsi="Consolas"/>
          <w:b w:val="1"/>
          <w:color w:val="098658"/>
          <w:sz w:val="15"/>
          <w:szCs w:val="15"/>
          <w:rtl w:val="0"/>
        </w:rPr>
        <w:t xml:space="preserve">1</w:t>
      </w:r>
      <w:r w:rsidDel="00000000" w:rsidR="00000000" w:rsidRPr="00000000">
        <w:rPr>
          <w:rFonts w:ascii="Consolas" w:cs="Consolas" w:eastAsia="Consolas" w:hAnsi="Consolas"/>
          <w:b w:val="1"/>
          <w:sz w:val="15"/>
          <w:szCs w:val="15"/>
          <w:rtl w:val="0"/>
        </w:rPr>
        <w:t xml:space="preserve">, ,</w:t>
      </w:r>
    </w:p>
    <w:p w:rsidR="00000000" w:rsidDel="00000000" w:rsidP="00000000" w:rsidRDefault="00000000" w:rsidRPr="00000000" w14:paraId="00000173">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col = c(</w:t>
      </w:r>
      <w:r w:rsidDel="00000000" w:rsidR="00000000" w:rsidRPr="00000000">
        <w:rPr>
          <w:rFonts w:ascii="Consolas" w:cs="Consolas" w:eastAsia="Consolas" w:hAnsi="Consolas"/>
          <w:b w:val="1"/>
          <w:color w:val="a31515"/>
          <w:sz w:val="15"/>
          <w:szCs w:val="15"/>
          <w:rtl w:val="0"/>
        </w:rPr>
        <w:t xml:space="preserve">"#000000"</w:t>
      </w:r>
      <w:r w:rsidDel="00000000" w:rsidR="00000000" w:rsidRPr="00000000">
        <w:rPr>
          <w:rFonts w:ascii="Consolas" w:cs="Consolas" w:eastAsia="Consolas" w:hAnsi="Consolas"/>
          <w:b w:val="1"/>
          <w:sz w:val="15"/>
          <w:szCs w:val="15"/>
          <w:rtl w:val="0"/>
        </w:rPr>
        <w:t xml:space="preserve">, </w:t>
      </w:r>
      <w:r w:rsidDel="00000000" w:rsidR="00000000" w:rsidRPr="00000000">
        <w:rPr>
          <w:rFonts w:ascii="Consolas" w:cs="Consolas" w:eastAsia="Consolas" w:hAnsi="Consolas"/>
          <w:b w:val="1"/>
          <w:color w:val="a31515"/>
          <w:sz w:val="15"/>
          <w:szCs w:val="15"/>
          <w:rtl w:val="0"/>
        </w:rPr>
        <w:t xml:space="preserve">"#f30914"</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74">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75">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176">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color w:val="008000"/>
          <w:sz w:val="15"/>
          <w:szCs w:val="15"/>
          <w:rtl w:val="0"/>
        </w:rPr>
        <w:t xml:space="preserve"># Metric for quality forecast MAPE, RMSE, UTHEIL</w:t>
      </w:r>
    </w:p>
    <w:p w:rsidR="00000000" w:rsidDel="00000000" w:rsidP="00000000" w:rsidRDefault="00000000" w:rsidRPr="00000000" w14:paraId="00000177">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R &lt;- rbind(accuracy(yf, y_pron_explin))[, c(</w:t>
      </w:r>
      <w:r w:rsidDel="00000000" w:rsidR="00000000" w:rsidRPr="00000000">
        <w:rPr>
          <w:rFonts w:ascii="Consolas" w:cs="Consolas" w:eastAsia="Consolas" w:hAnsi="Consolas"/>
          <w:b w:val="1"/>
          <w:color w:val="098658"/>
          <w:sz w:val="15"/>
          <w:szCs w:val="15"/>
          <w:rtl w:val="0"/>
        </w:rPr>
        <w:t xml:space="preserve">2</w:t>
      </w:r>
      <w:r w:rsidDel="00000000" w:rsidR="00000000" w:rsidRPr="00000000">
        <w:rPr>
          <w:rFonts w:ascii="Consolas" w:cs="Consolas" w:eastAsia="Consolas" w:hAnsi="Consolas"/>
          <w:b w:val="1"/>
          <w:sz w:val="15"/>
          <w:szCs w:val="15"/>
          <w:rtl w:val="0"/>
        </w:rPr>
        <w:t xml:space="preserve">, </w:t>
      </w:r>
      <w:r w:rsidDel="00000000" w:rsidR="00000000" w:rsidRPr="00000000">
        <w:rPr>
          <w:rFonts w:ascii="Consolas" w:cs="Consolas" w:eastAsia="Consolas" w:hAnsi="Consolas"/>
          <w:b w:val="1"/>
          <w:color w:val="098658"/>
          <w:sz w:val="15"/>
          <w:szCs w:val="15"/>
          <w:rtl w:val="0"/>
        </w:rPr>
        <w:t xml:space="preserve">5</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78">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Utheil &lt;- c(TheilU(yf, y_pron_explin))</w:t>
      </w:r>
    </w:p>
    <w:p w:rsidR="00000000" w:rsidDel="00000000" w:rsidP="00000000" w:rsidRDefault="00000000" w:rsidRPr="00000000" w14:paraId="00000179">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R &lt;- c(R, setNames(Utheil, </w:t>
      </w:r>
      <w:r w:rsidDel="00000000" w:rsidR="00000000" w:rsidRPr="00000000">
        <w:rPr>
          <w:rFonts w:ascii="Consolas" w:cs="Consolas" w:eastAsia="Consolas" w:hAnsi="Consolas"/>
          <w:b w:val="1"/>
          <w:color w:val="a31515"/>
          <w:sz w:val="15"/>
          <w:szCs w:val="15"/>
          <w:rtl w:val="0"/>
        </w:rPr>
        <w:t xml:space="preserve">"Utheil"</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7A">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17B">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17C">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color w:val="008000"/>
          <w:sz w:val="15"/>
          <w:szCs w:val="15"/>
          <w:rtl w:val="0"/>
        </w:rPr>
        <w:t xml:space="preserve">#-----------------------------------------------------------------------------#</w:t>
      </w:r>
    </w:p>
    <w:p w:rsidR="00000000" w:rsidDel="00000000" w:rsidP="00000000" w:rsidRDefault="00000000" w:rsidRPr="00000000" w14:paraId="0000017D">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color w:val="008000"/>
          <w:sz w:val="15"/>
          <w:szCs w:val="15"/>
          <w:rtl w:val="0"/>
        </w:rPr>
        <w:t xml:space="preserve">#-------------Test Model No1 Variation: Quadratic - Exponential --------------#</w:t>
      </w:r>
    </w:p>
    <w:p w:rsidR="00000000" w:rsidDel="00000000" w:rsidP="00000000" w:rsidRDefault="00000000" w:rsidRPr="00000000" w14:paraId="0000017E">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color w:val="008000"/>
          <w:sz w:val="15"/>
          <w:szCs w:val="15"/>
          <w:rtl w:val="0"/>
        </w:rPr>
        <w:t xml:space="preserve">#-----------------------------------------------------------------------------#</w:t>
      </w:r>
    </w:p>
    <w:p w:rsidR="00000000" w:rsidDel="00000000" w:rsidP="00000000" w:rsidRDefault="00000000" w:rsidRPr="00000000" w14:paraId="0000017F">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180">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mod.llin2 &lt;- lm(lyi </w:t>
      </w:r>
      <w:r w:rsidDel="00000000" w:rsidR="00000000" w:rsidRPr="00000000">
        <w:rPr>
          <w:rFonts w:ascii="Consolas" w:cs="Consolas" w:eastAsia="Consolas" w:hAnsi="Consolas"/>
          <w:b w:val="1"/>
          <w:color w:val="0000ff"/>
          <w:sz w:val="15"/>
          <w:szCs w:val="15"/>
          <w:rtl w:val="0"/>
        </w:rPr>
        <w:t xml:space="preserve">~</w:t>
      </w:r>
      <w:r w:rsidDel="00000000" w:rsidR="00000000" w:rsidRPr="00000000">
        <w:rPr>
          <w:rFonts w:ascii="Consolas" w:cs="Consolas" w:eastAsia="Consolas" w:hAnsi="Consolas"/>
          <w:b w:val="1"/>
          <w:sz w:val="15"/>
          <w:szCs w:val="15"/>
          <w:rtl w:val="0"/>
        </w:rPr>
        <w:t xml:space="preserve"> ti + ti2 + It)</w:t>
      </w:r>
    </w:p>
    <w:p w:rsidR="00000000" w:rsidDel="00000000" w:rsidP="00000000" w:rsidRDefault="00000000" w:rsidRPr="00000000" w14:paraId="00000181">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182">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color w:val="008000"/>
          <w:sz w:val="15"/>
          <w:szCs w:val="15"/>
          <w:rtl w:val="0"/>
        </w:rPr>
        <w:t xml:space="preserve"># Seasonal linear exponential model</w:t>
      </w:r>
    </w:p>
    <w:p w:rsidR="00000000" w:rsidDel="00000000" w:rsidP="00000000" w:rsidRDefault="00000000" w:rsidRPr="00000000" w14:paraId="00000183">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T &lt;- length(yi)</w:t>
      </w:r>
    </w:p>
    <w:p w:rsidR="00000000" w:rsidDel="00000000" w:rsidP="00000000" w:rsidRDefault="00000000" w:rsidRPr="00000000" w14:paraId="00000184">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Xt &lt;- cbind(rep(</w:t>
      </w:r>
      <w:r w:rsidDel="00000000" w:rsidR="00000000" w:rsidRPr="00000000">
        <w:rPr>
          <w:rFonts w:ascii="Consolas" w:cs="Consolas" w:eastAsia="Consolas" w:hAnsi="Consolas"/>
          <w:b w:val="1"/>
          <w:color w:val="098658"/>
          <w:sz w:val="15"/>
          <w:szCs w:val="15"/>
          <w:rtl w:val="0"/>
        </w:rPr>
        <w:t xml:space="preserve">1</w:t>
      </w:r>
      <w:r w:rsidDel="00000000" w:rsidR="00000000" w:rsidRPr="00000000">
        <w:rPr>
          <w:rFonts w:ascii="Consolas" w:cs="Consolas" w:eastAsia="Consolas" w:hAnsi="Consolas"/>
          <w:b w:val="1"/>
          <w:sz w:val="15"/>
          <w:szCs w:val="15"/>
          <w:rtl w:val="0"/>
        </w:rPr>
        <w:t xml:space="preserve">, T), ti, ti2, It)</w:t>
      </w:r>
    </w:p>
    <w:p w:rsidR="00000000" w:rsidDel="00000000" w:rsidP="00000000" w:rsidRDefault="00000000" w:rsidRPr="00000000" w14:paraId="00000185">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Ds &lt;- data.frame(yi, Xt)</w:t>
      </w:r>
    </w:p>
    <w:p w:rsidR="00000000" w:rsidDel="00000000" w:rsidP="00000000" w:rsidRDefault="00000000" w:rsidRPr="00000000" w14:paraId="00000186">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theta.0 &lt;- mod.llin2</w:t>
      </w:r>
      <w:r w:rsidDel="00000000" w:rsidR="00000000" w:rsidRPr="00000000">
        <w:rPr>
          <w:rFonts w:ascii="Consolas" w:cs="Consolas" w:eastAsia="Consolas" w:hAnsi="Consolas"/>
          <w:b w:val="1"/>
          <w:color w:val="0000ff"/>
          <w:sz w:val="15"/>
          <w:szCs w:val="15"/>
          <w:rtl w:val="0"/>
        </w:rPr>
        <w:t xml:space="preserve">$</w:t>
      </w:r>
      <w:r w:rsidDel="00000000" w:rsidR="00000000" w:rsidRPr="00000000">
        <w:rPr>
          <w:rFonts w:ascii="Consolas" w:cs="Consolas" w:eastAsia="Consolas" w:hAnsi="Consolas"/>
          <w:b w:val="1"/>
          <w:sz w:val="15"/>
          <w:szCs w:val="15"/>
          <w:rtl w:val="0"/>
        </w:rPr>
        <w:t xml:space="preserve">coefficient</w:t>
      </w:r>
    </w:p>
    <w:p w:rsidR="00000000" w:rsidDel="00000000" w:rsidP="00000000" w:rsidRDefault="00000000" w:rsidRPr="00000000" w14:paraId="00000187">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188">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color w:val="008000"/>
          <w:sz w:val="15"/>
          <w:szCs w:val="15"/>
          <w:rtl w:val="0"/>
        </w:rPr>
        <w:t xml:space="preserve"># Use nls function for adjust</w:t>
      </w:r>
    </w:p>
    <w:p w:rsidR="00000000" w:rsidDel="00000000" w:rsidP="00000000" w:rsidRDefault="00000000" w:rsidRPr="00000000" w14:paraId="00000189">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mod.exp_q &lt;- nls(yi </w:t>
      </w:r>
      <w:r w:rsidDel="00000000" w:rsidR="00000000" w:rsidRPr="00000000">
        <w:rPr>
          <w:rFonts w:ascii="Consolas" w:cs="Consolas" w:eastAsia="Consolas" w:hAnsi="Consolas"/>
          <w:b w:val="1"/>
          <w:color w:val="0000ff"/>
          <w:sz w:val="15"/>
          <w:szCs w:val="15"/>
          <w:rtl w:val="0"/>
        </w:rPr>
        <w:t xml:space="preserve">~</w:t>
      </w:r>
      <w:r w:rsidDel="00000000" w:rsidR="00000000" w:rsidRPr="00000000">
        <w:rPr>
          <w:rFonts w:ascii="Consolas" w:cs="Consolas" w:eastAsia="Consolas" w:hAnsi="Consolas"/>
          <w:b w:val="1"/>
          <w:sz w:val="15"/>
          <w:szCs w:val="15"/>
          <w:rtl w:val="0"/>
        </w:rPr>
        <w:t xml:space="preserve"> exp(Xt %*% theta),</w:t>
      </w:r>
    </w:p>
    <w:p w:rsidR="00000000" w:rsidDel="00000000" w:rsidP="00000000" w:rsidRDefault="00000000" w:rsidRPr="00000000" w14:paraId="0000018A">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data = Ds, start = </w:t>
      </w:r>
      <w:r w:rsidDel="00000000" w:rsidR="00000000" w:rsidRPr="00000000">
        <w:rPr>
          <w:rFonts w:ascii="Consolas" w:cs="Consolas" w:eastAsia="Consolas" w:hAnsi="Consolas"/>
          <w:b w:val="1"/>
          <w:color w:val="0000ff"/>
          <w:sz w:val="15"/>
          <w:szCs w:val="15"/>
          <w:rtl w:val="0"/>
        </w:rPr>
        <w:t xml:space="preserve">list</w:t>
      </w:r>
      <w:r w:rsidDel="00000000" w:rsidR="00000000" w:rsidRPr="00000000">
        <w:rPr>
          <w:rFonts w:ascii="Consolas" w:cs="Consolas" w:eastAsia="Consolas" w:hAnsi="Consolas"/>
          <w:b w:val="1"/>
          <w:sz w:val="15"/>
          <w:szCs w:val="15"/>
          <w:rtl w:val="0"/>
        </w:rPr>
        <w:t xml:space="preserve">(theta = theta.0)</w:t>
      </w:r>
    </w:p>
    <w:p w:rsidR="00000000" w:rsidDel="00000000" w:rsidP="00000000" w:rsidRDefault="00000000" w:rsidRPr="00000000" w14:paraId="0000018B">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8C">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18D">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M.exp_q &lt;- medidas(mod.exp_q, yi, </w:t>
      </w:r>
      <w:r w:rsidDel="00000000" w:rsidR="00000000" w:rsidRPr="00000000">
        <w:rPr>
          <w:rFonts w:ascii="Consolas" w:cs="Consolas" w:eastAsia="Consolas" w:hAnsi="Consolas"/>
          <w:b w:val="1"/>
          <w:color w:val="098658"/>
          <w:sz w:val="15"/>
          <w:szCs w:val="15"/>
          <w:rtl w:val="0"/>
        </w:rPr>
        <w:t xml:space="preserve">2</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8E">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18F">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(M.exp_q)</w:t>
      </w:r>
    </w:p>
    <w:p w:rsidR="00000000" w:rsidDel="00000000" w:rsidP="00000000" w:rsidRDefault="00000000" w:rsidRPr="00000000" w14:paraId="00000190">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191">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yhat_exp_q &lt;- fitted(mod.exp_q)</w:t>
      </w:r>
    </w:p>
    <w:p w:rsidR="00000000" w:rsidDel="00000000" w:rsidP="00000000" w:rsidRDefault="00000000" w:rsidRPr="00000000" w14:paraId="00000192">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yhat_exp_q &lt;- ts(yhat_exp_q, frequency = </w:t>
      </w:r>
      <w:r w:rsidDel="00000000" w:rsidR="00000000" w:rsidRPr="00000000">
        <w:rPr>
          <w:rFonts w:ascii="Consolas" w:cs="Consolas" w:eastAsia="Consolas" w:hAnsi="Consolas"/>
          <w:b w:val="1"/>
          <w:color w:val="098658"/>
          <w:sz w:val="15"/>
          <w:szCs w:val="15"/>
          <w:rtl w:val="0"/>
        </w:rPr>
        <w:t xml:space="preserve">4</w:t>
      </w:r>
      <w:r w:rsidDel="00000000" w:rsidR="00000000" w:rsidRPr="00000000">
        <w:rPr>
          <w:rFonts w:ascii="Consolas" w:cs="Consolas" w:eastAsia="Consolas" w:hAnsi="Consolas"/>
          <w:b w:val="1"/>
          <w:sz w:val="15"/>
          <w:szCs w:val="15"/>
          <w:rtl w:val="0"/>
        </w:rPr>
        <w:t xml:space="preserve">, start = c(</w:t>
      </w:r>
      <w:r w:rsidDel="00000000" w:rsidR="00000000" w:rsidRPr="00000000">
        <w:rPr>
          <w:rFonts w:ascii="Consolas" w:cs="Consolas" w:eastAsia="Consolas" w:hAnsi="Consolas"/>
          <w:b w:val="1"/>
          <w:color w:val="098658"/>
          <w:sz w:val="15"/>
          <w:szCs w:val="15"/>
          <w:rtl w:val="0"/>
        </w:rPr>
        <w:t xml:space="preserve">1956</w:t>
      </w:r>
      <w:r w:rsidDel="00000000" w:rsidR="00000000" w:rsidRPr="00000000">
        <w:rPr>
          <w:rFonts w:ascii="Consolas" w:cs="Consolas" w:eastAsia="Consolas" w:hAnsi="Consolas"/>
          <w:b w:val="1"/>
          <w:sz w:val="15"/>
          <w:szCs w:val="15"/>
          <w:rtl w:val="0"/>
        </w:rPr>
        <w:t xml:space="preserve">, </w:t>
      </w:r>
      <w:r w:rsidDel="00000000" w:rsidR="00000000" w:rsidRPr="00000000">
        <w:rPr>
          <w:rFonts w:ascii="Consolas" w:cs="Consolas" w:eastAsia="Consolas" w:hAnsi="Consolas"/>
          <w:b w:val="1"/>
          <w:color w:val="098658"/>
          <w:sz w:val="15"/>
          <w:szCs w:val="15"/>
          <w:rtl w:val="0"/>
        </w:rPr>
        <w:t xml:space="preserve">01</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93">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194">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color w:val="008000"/>
          <w:sz w:val="15"/>
          <w:szCs w:val="15"/>
          <w:rtl w:val="0"/>
        </w:rPr>
        <w:t xml:space="preserve"># Visually evaluate the fitted</w:t>
      </w:r>
    </w:p>
    <w:p w:rsidR="00000000" w:rsidDel="00000000" w:rsidP="00000000" w:rsidRDefault="00000000" w:rsidRPr="00000000" w14:paraId="00000195">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plot(yi,</w:t>
      </w:r>
    </w:p>
    <w:p w:rsidR="00000000" w:rsidDel="00000000" w:rsidP="00000000" w:rsidRDefault="00000000" w:rsidRPr="00000000" w14:paraId="00000196">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sz w:val="15"/>
          <w:szCs w:val="15"/>
          <w:rtl w:val="0"/>
        </w:rPr>
        <w:t xml:space="preserve">    type = </w:t>
      </w:r>
      <w:r w:rsidDel="00000000" w:rsidR="00000000" w:rsidRPr="00000000">
        <w:rPr>
          <w:rFonts w:ascii="Consolas" w:cs="Consolas" w:eastAsia="Consolas" w:hAnsi="Consolas"/>
          <w:b w:val="1"/>
          <w:color w:val="a31515"/>
          <w:sz w:val="15"/>
          <w:szCs w:val="15"/>
          <w:rtl w:val="0"/>
        </w:rPr>
        <w:t xml:space="preserve">"l"</w:t>
      </w:r>
      <w:r w:rsidDel="00000000" w:rsidR="00000000" w:rsidRPr="00000000">
        <w:rPr>
          <w:rFonts w:ascii="Consolas" w:cs="Consolas" w:eastAsia="Consolas" w:hAnsi="Consolas"/>
          <w:b w:val="1"/>
          <w:sz w:val="15"/>
          <w:szCs w:val="15"/>
          <w:rtl w:val="0"/>
        </w:rPr>
        <w:t xml:space="preserve">, col = </w:t>
      </w:r>
      <w:r w:rsidDel="00000000" w:rsidR="00000000" w:rsidRPr="00000000">
        <w:rPr>
          <w:rFonts w:ascii="Consolas" w:cs="Consolas" w:eastAsia="Consolas" w:hAnsi="Consolas"/>
          <w:b w:val="1"/>
          <w:color w:val="a31515"/>
          <w:sz w:val="15"/>
          <w:szCs w:val="15"/>
          <w:rtl w:val="0"/>
        </w:rPr>
        <w:t xml:space="preserve">"#000000"</w:t>
      </w:r>
      <w:r w:rsidDel="00000000" w:rsidR="00000000" w:rsidRPr="00000000">
        <w:rPr>
          <w:rFonts w:ascii="Consolas" w:cs="Consolas" w:eastAsia="Consolas" w:hAnsi="Consolas"/>
          <w:b w:val="1"/>
          <w:sz w:val="15"/>
          <w:szCs w:val="15"/>
          <w:rtl w:val="0"/>
        </w:rPr>
        <w:t xml:space="preserve">, </w:t>
      </w:r>
      <w:r w:rsidDel="00000000" w:rsidR="00000000" w:rsidRPr="00000000">
        <w:rPr>
          <w:rFonts w:ascii="Consolas" w:cs="Consolas" w:eastAsia="Consolas" w:hAnsi="Consolas"/>
          <w:b w:val="1"/>
          <w:color w:val="008000"/>
          <w:sz w:val="15"/>
          <w:szCs w:val="15"/>
          <w:rtl w:val="0"/>
        </w:rPr>
        <w:t xml:space="preserve"># Plot first time series</w:t>
      </w:r>
    </w:p>
    <w:p w:rsidR="00000000" w:rsidDel="00000000" w:rsidP="00000000" w:rsidRDefault="00000000" w:rsidRPr="00000000" w14:paraId="00000197">
      <w:pPr>
        <w:keepNext w:val="1"/>
        <w:shd w:fill="ffffff" w:val="clear"/>
        <w:spacing w:line="325.71428571428567" w:lineRule="auto"/>
        <w:rPr>
          <w:rFonts w:ascii="Consolas" w:cs="Consolas" w:eastAsia="Consolas" w:hAnsi="Consolas"/>
          <w:b w:val="1"/>
          <w:color w:val="a31515"/>
          <w:sz w:val="15"/>
          <w:szCs w:val="15"/>
        </w:rPr>
      </w:pPr>
      <w:r w:rsidDel="00000000" w:rsidR="00000000" w:rsidRPr="00000000">
        <w:rPr>
          <w:rFonts w:ascii="Consolas" w:cs="Consolas" w:eastAsia="Consolas" w:hAnsi="Consolas"/>
          <w:b w:val="1"/>
          <w:sz w:val="15"/>
          <w:szCs w:val="15"/>
          <w:rtl w:val="0"/>
        </w:rPr>
        <w:t xml:space="preserve">    main = </w:t>
      </w:r>
      <w:r w:rsidDel="00000000" w:rsidR="00000000" w:rsidRPr="00000000">
        <w:rPr>
          <w:rFonts w:ascii="Consolas" w:cs="Consolas" w:eastAsia="Consolas" w:hAnsi="Consolas"/>
          <w:b w:val="1"/>
          <w:color w:val="a31515"/>
          <w:sz w:val="15"/>
          <w:szCs w:val="15"/>
          <w:rtl w:val="0"/>
        </w:rPr>
        <w:t xml:space="preserve">"Datos observados vs Valores ajustados</w:t>
      </w:r>
    </w:p>
    <w:p w:rsidR="00000000" w:rsidDel="00000000" w:rsidP="00000000" w:rsidRDefault="00000000" w:rsidRPr="00000000" w14:paraId="00000198">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color w:val="a31515"/>
          <w:sz w:val="15"/>
          <w:szCs w:val="15"/>
          <w:rtl w:val="0"/>
        </w:rPr>
        <w:t xml:space="preserve">    Modelo Exponencial - Cuadratico + indicadoras"</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99">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xlab = </w:t>
      </w:r>
      <w:r w:rsidDel="00000000" w:rsidR="00000000" w:rsidRPr="00000000">
        <w:rPr>
          <w:rFonts w:ascii="Consolas" w:cs="Consolas" w:eastAsia="Consolas" w:hAnsi="Consolas"/>
          <w:b w:val="1"/>
          <w:color w:val="a31515"/>
          <w:sz w:val="15"/>
          <w:szCs w:val="15"/>
          <w:rtl w:val="0"/>
        </w:rPr>
        <w:t xml:space="preserve">"Año"</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9A">
      <w:pPr>
        <w:keepNext w:val="1"/>
        <w:shd w:fill="ffffff" w:val="clear"/>
        <w:spacing w:line="325.71428571428567" w:lineRule="auto"/>
        <w:rPr>
          <w:rFonts w:ascii="Consolas" w:cs="Consolas" w:eastAsia="Consolas" w:hAnsi="Consolas"/>
          <w:b w:val="1"/>
          <w:color w:val="a31515"/>
          <w:sz w:val="15"/>
          <w:szCs w:val="15"/>
        </w:rPr>
      </w:pPr>
      <w:r w:rsidDel="00000000" w:rsidR="00000000" w:rsidRPr="00000000">
        <w:rPr>
          <w:rFonts w:ascii="Consolas" w:cs="Consolas" w:eastAsia="Consolas" w:hAnsi="Consolas"/>
          <w:b w:val="1"/>
          <w:sz w:val="15"/>
          <w:szCs w:val="15"/>
          <w:rtl w:val="0"/>
        </w:rPr>
        <w:t xml:space="preserve">    ylab = </w:t>
      </w:r>
      <w:r w:rsidDel="00000000" w:rsidR="00000000" w:rsidRPr="00000000">
        <w:rPr>
          <w:rFonts w:ascii="Consolas" w:cs="Consolas" w:eastAsia="Consolas" w:hAnsi="Consolas"/>
          <w:b w:val="1"/>
          <w:color w:val="a31515"/>
          <w:sz w:val="15"/>
          <w:szCs w:val="15"/>
          <w:rtl w:val="0"/>
        </w:rPr>
        <w:t xml:space="preserve">"Megalitros"</w:t>
      </w:r>
    </w:p>
    <w:p w:rsidR="00000000" w:rsidDel="00000000" w:rsidP="00000000" w:rsidRDefault="00000000" w:rsidRPr="00000000" w14:paraId="0000019B">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9C">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lines(yhat_exp_q, , type = </w:t>
      </w:r>
      <w:r w:rsidDel="00000000" w:rsidR="00000000" w:rsidRPr="00000000">
        <w:rPr>
          <w:rFonts w:ascii="Consolas" w:cs="Consolas" w:eastAsia="Consolas" w:hAnsi="Consolas"/>
          <w:b w:val="1"/>
          <w:color w:val="a31515"/>
          <w:sz w:val="15"/>
          <w:szCs w:val="15"/>
          <w:rtl w:val="0"/>
        </w:rPr>
        <w:t xml:space="preserve">"l"</w:t>
      </w:r>
      <w:r w:rsidDel="00000000" w:rsidR="00000000" w:rsidRPr="00000000">
        <w:rPr>
          <w:rFonts w:ascii="Consolas" w:cs="Consolas" w:eastAsia="Consolas" w:hAnsi="Consolas"/>
          <w:b w:val="1"/>
          <w:sz w:val="15"/>
          <w:szCs w:val="15"/>
          <w:rtl w:val="0"/>
        </w:rPr>
        <w:t xml:space="preserve">, col = </w:t>
      </w:r>
      <w:r w:rsidDel="00000000" w:rsidR="00000000" w:rsidRPr="00000000">
        <w:rPr>
          <w:rFonts w:ascii="Consolas" w:cs="Consolas" w:eastAsia="Consolas" w:hAnsi="Consolas"/>
          <w:b w:val="1"/>
          <w:color w:val="a31515"/>
          <w:sz w:val="15"/>
          <w:szCs w:val="15"/>
          <w:rtl w:val="0"/>
        </w:rPr>
        <w:t xml:space="preserve">"#790a0a"</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9D">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19E">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color w:val="008000"/>
          <w:sz w:val="15"/>
          <w:szCs w:val="15"/>
          <w:rtl w:val="0"/>
        </w:rPr>
        <w:t xml:space="preserve"># Add legend to plot</w:t>
      </w:r>
    </w:p>
    <w:p w:rsidR="00000000" w:rsidDel="00000000" w:rsidP="00000000" w:rsidRDefault="00000000" w:rsidRPr="00000000" w14:paraId="0000019F">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text_legend &lt;- c(</w:t>
      </w:r>
      <w:r w:rsidDel="00000000" w:rsidR="00000000" w:rsidRPr="00000000">
        <w:rPr>
          <w:rFonts w:ascii="Consolas" w:cs="Consolas" w:eastAsia="Consolas" w:hAnsi="Consolas"/>
          <w:b w:val="1"/>
          <w:color w:val="a31515"/>
          <w:sz w:val="15"/>
          <w:szCs w:val="15"/>
          <w:rtl w:val="0"/>
        </w:rPr>
        <w:t xml:space="preserve">"Observados"</w:t>
      </w:r>
      <w:r w:rsidDel="00000000" w:rsidR="00000000" w:rsidRPr="00000000">
        <w:rPr>
          <w:rFonts w:ascii="Consolas" w:cs="Consolas" w:eastAsia="Consolas" w:hAnsi="Consolas"/>
          <w:b w:val="1"/>
          <w:sz w:val="15"/>
          <w:szCs w:val="15"/>
          <w:rtl w:val="0"/>
        </w:rPr>
        <w:t xml:space="preserve">, </w:t>
      </w:r>
      <w:r w:rsidDel="00000000" w:rsidR="00000000" w:rsidRPr="00000000">
        <w:rPr>
          <w:rFonts w:ascii="Consolas" w:cs="Consolas" w:eastAsia="Consolas" w:hAnsi="Consolas"/>
          <w:b w:val="1"/>
          <w:color w:val="a31515"/>
          <w:sz w:val="15"/>
          <w:szCs w:val="15"/>
          <w:rtl w:val="0"/>
        </w:rPr>
        <w:t xml:space="preserve">"Ajustados"</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A0">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legend(</w:t>
      </w:r>
      <w:r w:rsidDel="00000000" w:rsidR="00000000" w:rsidRPr="00000000">
        <w:rPr>
          <w:rFonts w:ascii="Consolas" w:cs="Consolas" w:eastAsia="Consolas" w:hAnsi="Consolas"/>
          <w:b w:val="1"/>
          <w:color w:val="a31515"/>
          <w:sz w:val="15"/>
          <w:szCs w:val="15"/>
          <w:rtl w:val="0"/>
        </w:rPr>
        <w:t xml:space="preserve">"bottomright"</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A1">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legend = text_legend, ,</w:t>
      </w:r>
    </w:p>
    <w:p w:rsidR="00000000" w:rsidDel="00000000" w:rsidP="00000000" w:rsidRDefault="00000000" w:rsidRPr="00000000" w14:paraId="000001A2">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text.width = strwidth(text_legend)[</w:t>
      </w:r>
      <w:r w:rsidDel="00000000" w:rsidR="00000000" w:rsidRPr="00000000">
        <w:rPr>
          <w:rFonts w:ascii="Consolas" w:cs="Consolas" w:eastAsia="Consolas" w:hAnsi="Consolas"/>
          <w:b w:val="1"/>
          <w:color w:val="098658"/>
          <w:sz w:val="15"/>
          <w:szCs w:val="15"/>
          <w:rtl w:val="0"/>
        </w:rPr>
        <w:t xml:space="preserve">1</w:t>
      </w:r>
      <w:r w:rsidDel="00000000" w:rsidR="00000000" w:rsidRPr="00000000">
        <w:rPr>
          <w:rFonts w:ascii="Consolas" w:cs="Consolas" w:eastAsia="Consolas" w:hAnsi="Consolas"/>
          <w:b w:val="1"/>
          <w:sz w:val="15"/>
          <w:szCs w:val="15"/>
          <w:rtl w:val="0"/>
        </w:rPr>
        <w:t xml:space="preserve">] * </w:t>
      </w:r>
      <w:r w:rsidDel="00000000" w:rsidR="00000000" w:rsidRPr="00000000">
        <w:rPr>
          <w:rFonts w:ascii="Consolas" w:cs="Consolas" w:eastAsia="Consolas" w:hAnsi="Consolas"/>
          <w:b w:val="1"/>
          <w:color w:val="098658"/>
          <w:sz w:val="15"/>
          <w:szCs w:val="15"/>
          <w:rtl w:val="0"/>
        </w:rPr>
        <w:t xml:space="preserve">2</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A3">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lty = </w:t>
      </w:r>
      <w:r w:rsidDel="00000000" w:rsidR="00000000" w:rsidRPr="00000000">
        <w:rPr>
          <w:rFonts w:ascii="Consolas" w:cs="Consolas" w:eastAsia="Consolas" w:hAnsi="Consolas"/>
          <w:b w:val="1"/>
          <w:color w:val="098658"/>
          <w:sz w:val="15"/>
          <w:szCs w:val="15"/>
          <w:rtl w:val="0"/>
        </w:rPr>
        <w:t xml:space="preserve">1</w:t>
      </w:r>
      <w:r w:rsidDel="00000000" w:rsidR="00000000" w:rsidRPr="00000000">
        <w:rPr>
          <w:rFonts w:ascii="Consolas" w:cs="Consolas" w:eastAsia="Consolas" w:hAnsi="Consolas"/>
          <w:b w:val="1"/>
          <w:sz w:val="15"/>
          <w:szCs w:val="15"/>
          <w:rtl w:val="0"/>
        </w:rPr>
        <w:t xml:space="preserve">, ,</w:t>
      </w:r>
    </w:p>
    <w:p w:rsidR="00000000" w:rsidDel="00000000" w:rsidP="00000000" w:rsidRDefault="00000000" w:rsidRPr="00000000" w14:paraId="000001A4">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col = c(</w:t>
      </w:r>
      <w:r w:rsidDel="00000000" w:rsidR="00000000" w:rsidRPr="00000000">
        <w:rPr>
          <w:rFonts w:ascii="Consolas" w:cs="Consolas" w:eastAsia="Consolas" w:hAnsi="Consolas"/>
          <w:b w:val="1"/>
          <w:color w:val="a31515"/>
          <w:sz w:val="15"/>
          <w:szCs w:val="15"/>
          <w:rtl w:val="0"/>
        </w:rPr>
        <w:t xml:space="preserve">"#000000"</w:t>
      </w:r>
      <w:r w:rsidDel="00000000" w:rsidR="00000000" w:rsidRPr="00000000">
        <w:rPr>
          <w:rFonts w:ascii="Consolas" w:cs="Consolas" w:eastAsia="Consolas" w:hAnsi="Consolas"/>
          <w:b w:val="1"/>
          <w:sz w:val="15"/>
          <w:szCs w:val="15"/>
          <w:rtl w:val="0"/>
        </w:rPr>
        <w:t xml:space="preserve">, </w:t>
      </w:r>
      <w:r w:rsidDel="00000000" w:rsidR="00000000" w:rsidRPr="00000000">
        <w:rPr>
          <w:rFonts w:ascii="Consolas" w:cs="Consolas" w:eastAsia="Consolas" w:hAnsi="Consolas"/>
          <w:b w:val="1"/>
          <w:color w:val="a31515"/>
          <w:sz w:val="15"/>
          <w:szCs w:val="15"/>
          <w:rtl w:val="0"/>
        </w:rPr>
        <w:t xml:space="preserve">"#790a0a"</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A5">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A6">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1A7">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color w:val="008000"/>
          <w:sz w:val="15"/>
          <w:szCs w:val="15"/>
          <w:rtl w:val="0"/>
        </w:rPr>
        <w:t xml:space="preserve">#-----------------------------------#</w:t>
      </w:r>
    </w:p>
    <w:p w:rsidR="00000000" w:rsidDel="00000000" w:rsidP="00000000" w:rsidRDefault="00000000" w:rsidRPr="00000000" w14:paraId="000001A8">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color w:val="008000"/>
          <w:sz w:val="15"/>
          <w:szCs w:val="15"/>
          <w:rtl w:val="0"/>
        </w:rPr>
        <w:t xml:space="preserve">#------------ Forecast -------------#</w:t>
      </w:r>
    </w:p>
    <w:p w:rsidR="00000000" w:rsidDel="00000000" w:rsidP="00000000" w:rsidRDefault="00000000" w:rsidRPr="00000000" w14:paraId="000001A9">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color w:val="008000"/>
          <w:sz w:val="15"/>
          <w:szCs w:val="15"/>
          <w:rtl w:val="0"/>
        </w:rPr>
        <w:t xml:space="preserve">#-----------------------------------#</w:t>
      </w:r>
    </w:p>
    <w:p w:rsidR="00000000" w:rsidDel="00000000" w:rsidP="00000000" w:rsidRDefault="00000000" w:rsidRPr="00000000" w14:paraId="000001AA">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1AB">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Itf &lt;- seasonaldummy(yi, len_yf)</w:t>
      </w:r>
    </w:p>
    <w:p w:rsidR="00000000" w:rsidDel="00000000" w:rsidP="00000000" w:rsidRDefault="00000000" w:rsidRPr="00000000" w14:paraId="000001AC">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tf &lt;- seq(T + </w:t>
      </w:r>
      <w:r w:rsidDel="00000000" w:rsidR="00000000" w:rsidRPr="00000000">
        <w:rPr>
          <w:rFonts w:ascii="Consolas" w:cs="Consolas" w:eastAsia="Consolas" w:hAnsi="Consolas"/>
          <w:b w:val="1"/>
          <w:color w:val="098658"/>
          <w:sz w:val="15"/>
          <w:szCs w:val="15"/>
          <w:rtl w:val="0"/>
        </w:rPr>
        <w:t xml:space="preserve">1</w:t>
      </w:r>
      <w:r w:rsidDel="00000000" w:rsidR="00000000" w:rsidRPr="00000000">
        <w:rPr>
          <w:rFonts w:ascii="Consolas" w:cs="Consolas" w:eastAsia="Consolas" w:hAnsi="Consolas"/>
          <w:b w:val="1"/>
          <w:sz w:val="15"/>
          <w:szCs w:val="15"/>
          <w:rtl w:val="0"/>
        </w:rPr>
        <w:t xml:space="preserve">, T + len_yf, </w:t>
      </w:r>
      <w:r w:rsidDel="00000000" w:rsidR="00000000" w:rsidRPr="00000000">
        <w:rPr>
          <w:rFonts w:ascii="Consolas" w:cs="Consolas" w:eastAsia="Consolas" w:hAnsi="Consolas"/>
          <w:b w:val="1"/>
          <w:color w:val="098658"/>
          <w:sz w:val="15"/>
          <w:szCs w:val="15"/>
          <w:rtl w:val="0"/>
        </w:rPr>
        <w:t xml:space="preserve">1</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AD">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1AE">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tf2 &lt;- tf * tf</w:t>
      </w:r>
    </w:p>
    <w:p w:rsidR="00000000" w:rsidDel="00000000" w:rsidP="00000000" w:rsidRDefault="00000000" w:rsidRPr="00000000" w14:paraId="000001AF">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Xtf &lt;- cbind(rep(</w:t>
      </w:r>
      <w:r w:rsidDel="00000000" w:rsidR="00000000" w:rsidRPr="00000000">
        <w:rPr>
          <w:rFonts w:ascii="Consolas" w:cs="Consolas" w:eastAsia="Consolas" w:hAnsi="Consolas"/>
          <w:b w:val="1"/>
          <w:color w:val="098658"/>
          <w:sz w:val="15"/>
          <w:szCs w:val="15"/>
          <w:rtl w:val="0"/>
        </w:rPr>
        <w:t xml:space="preserve">1</w:t>
      </w:r>
      <w:r w:rsidDel="00000000" w:rsidR="00000000" w:rsidRPr="00000000">
        <w:rPr>
          <w:rFonts w:ascii="Consolas" w:cs="Consolas" w:eastAsia="Consolas" w:hAnsi="Consolas"/>
          <w:b w:val="1"/>
          <w:sz w:val="15"/>
          <w:szCs w:val="15"/>
          <w:rtl w:val="0"/>
        </w:rPr>
        <w:t xml:space="preserve">, len_yf), tf, tf2, Itf)</w:t>
      </w:r>
    </w:p>
    <w:p w:rsidR="00000000" w:rsidDel="00000000" w:rsidP="00000000" w:rsidRDefault="00000000" w:rsidRPr="00000000" w14:paraId="000001B0">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1B1">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pron_exp_q &lt;- predict(mod.exp_q, data.frame(Xt = I(Xtf)))</w:t>
      </w:r>
    </w:p>
    <w:p w:rsidR="00000000" w:rsidDel="00000000" w:rsidP="00000000" w:rsidRDefault="00000000" w:rsidRPr="00000000" w14:paraId="000001B2">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y_pron_exp_q &lt;- ts(pron_exp_q, start = time(yf)[</w:t>
      </w:r>
      <w:r w:rsidDel="00000000" w:rsidR="00000000" w:rsidRPr="00000000">
        <w:rPr>
          <w:rFonts w:ascii="Consolas" w:cs="Consolas" w:eastAsia="Consolas" w:hAnsi="Consolas"/>
          <w:b w:val="1"/>
          <w:color w:val="098658"/>
          <w:sz w:val="15"/>
          <w:szCs w:val="15"/>
          <w:rtl w:val="0"/>
        </w:rPr>
        <w:t xml:space="preserve">1</w:t>
      </w:r>
      <w:r w:rsidDel="00000000" w:rsidR="00000000" w:rsidRPr="00000000">
        <w:rPr>
          <w:rFonts w:ascii="Consolas" w:cs="Consolas" w:eastAsia="Consolas" w:hAnsi="Consolas"/>
          <w:b w:val="1"/>
          <w:sz w:val="15"/>
          <w:szCs w:val="15"/>
          <w:rtl w:val="0"/>
        </w:rPr>
        <w:t xml:space="preserve">], frequency = </w:t>
      </w:r>
      <w:r w:rsidDel="00000000" w:rsidR="00000000" w:rsidRPr="00000000">
        <w:rPr>
          <w:rFonts w:ascii="Consolas" w:cs="Consolas" w:eastAsia="Consolas" w:hAnsi="Consolas"/>
          <w:b w:val="1"/>
          <w:color w:val="098658"/>
          <w:sz w:val="15"/>
          <w:szCs w:val="15"/>
          <w:rtl w:val="0"/>
        </w:rPr>
        <w:t xml:space="preserve">4</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B3">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1B4">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plot(yf,</w:t>
      </w:r>
    </w:p>
    <w:p w:rsidR="00000000" w:rsidDel="00000000" w:rsidP="00000000" w:rsidRDefault="00000000" w:rsidRPr="00000000" w14:paraId="000001B5">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sz w:val="15"/>
          <w:szCs w:val="15"/>
          <w:rtl w:val="0"/>
        </w:rPr>
        <w:t xml:space="preserve">    type = </w:t>
      </w:r>
      <w:r w:rsidDel="00000000" w:rsidR="00000000" w:rsidRPr="00000000">
        <w:rPr>
          <w:rFonts w:ascii="Consolas" w:cs="Consolas" w:eastAsia="Consolas" w:hAnsi="Consolas"/>
          <w:b w:val="1"/>
          <w:color w:val="a31515"/>
          <w:sz w:val="15"/>
          <w:szCs w:val="15"/>
          <w:rtl w:val="0"/>
        </w:rPr>
        <w:t xml:space="preserve">"o"</w:t>
      </w:r>
      <w:r w:rsidDel="00000000" w:rsidR="00000000" w:rsidRPr="00000000">
        <w:rPr>
          <w:rFonts w:ascii="Consolas" w:cs="Consolas" w:eastAsia="Consolas" w:hAnsi="Consolas"/>
          <w:b w:val="1"/>
          <w:sz w:val="15"/>
          <w:szCs w:val="15"/>
          <w:rtl w:val="0"/>
        </w:rPr>
        <w:t xml:space="preserve">, col = </w:t>
      </w:r>
      <w:r w:rsidDel="00000000" w:rsidR="00000000" w:rsidRPr="00000000">
        <w:rPr>
          <w:rFonts w:ascii="Consolas" w:cs="Consolas" w:eastAsia="Consolas" w:hAnsi="Consolas"/>
          <w:b w:val="1"/>
          <w:color w:val="a31515"/>
          <w:sz w:val="15"/>
          <w:szCs w:val="15"/>
          <w:rtl w:val="0"/>
        </w:rPr>
        <w:t xml:space="preserve">"black"</w:t>
      </w:r>
      <w:r w:rsidDel="00000000" w:rsidR="00000000" w:rsidRPr="00000000">
        <w:rPr>
          <w:rFonts w:ascii="Consolas" w:cs="Consolas" w:eastAsia="Consolas" w:hAnsi="Consolas"/>
          <w:b w:val="1"/>
          <w:sz w:val="15"/>
          <w:szCs w:val="15"/>
          <w:rtl w:val="0"/>
        </w:rPr>
        <w:t xml:space="preserve">, </w:t>
      </w:r>
      <w:r w:rsidDel="00000000" w:rsidR="00000000" w:rsidRPr="00000000">
        <w:rPr>
          <w:rFonts w:ascii="Consolas" w:cs="Consolas" w:eastAsia="Consolas" w:hAnsi="Consolas"/>
          <w:b w:val="1"/>
          <w:color w:val="008000"/>
          <w:sz w:val="15"/>
          <w:szCs w:val="15"/>
          <w:rtl w:val="0"/>
        </w:rPr>
        <w:t xml:space="preserve"># Plot first time series</w:t>
      </w:r>
    </w:p>
    <w:p w:rsidR="00000000" w:rsidDel="00000000" w:rsidP="00000000" w:rsidRDefault="00000000" w:rsidRPr="00000000" w14:paraId="000001B6">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ylim = c(min(y_pron_exp_q, yf), max(y_pron_exp_q, yf)),</w:t>
      </w:r>
    </w:p>
    <w:p w:rsidR="00000000" w:rsidDel="00000000" w:rsidP="00000000" w:rsidRDefault="00000000" w:rsidRPr="00000000" w14:paraId="000001B7">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xlim = c(time(yf)[</w:t>
      </w:r>
      <w:r w:rsidDel="00000000" w:rsidR="00000000" w:rsidRPr="00000000">
        <w:rPr>
          <w:rFonts w:ascii="Consolas" w:cs="Consolas" w:eastAsia="Consolas" w:hAnsi="Consolas"/>
          <w:b w:val="1"/>
          <w:color w:val="098658"/>
          <w:sz w:val="15"/>
          <w:szCs w:val="15"/>
          <w:rtl w:val="0"/>
        </w:rPr>
        <w:t xml:space="preserve">1</w:t>
      </w:r>
      <w:r w:rsidDel="00000000" w:rsidR="00000000" w:rsidRPr="00000000">
        <w:rPr>
          <w:rFonts w:ascii="Consolas" w:cs="Consolas" w:eastAsia="Consolas" w:hAnsi="Consolas"/>
          <w:b w:val="1"/>
          <w:sz w:val="15"/>
          <w:szCs w:val="15"/>
          <w:rtl w:val="0"/>
        </w:rPr>
        <w:t xml:space="preserve">], tail(time(yf), n = </w:t>
      </w:r>
      <w:r w:rsidDel="00000000" w:rsidR="00000000" w:rsidRPr="00000000">
        <w:rPr>
          <w:rFonts w:ascii="Consolas" w:cs="Consolas" w:eastAsia="Consolas" w:hAnsi="Consolas"/>
          <w:b w:val="1"/>
          <w:color w:val="098658"/>
          <w:sz w:val="15"/>
          <w:szCs w:val="15"/>
          <w:rtl w:val="0"/>
        </w:rPr>
        <w:t xml:space="preserve">1</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B8">
      <w:pPr>
        <w:keepNext w:val="1"/>
        <w:shd w:fill="ffffff" w:val="clear"/>
        <w:spacing w:line="325.71428571428567" w:lineRule="auto"/>
        <w:rPr>
          <w:rFonts w:ascii="Consolas" w:cs="Consolas" w:eastAsia="Consolas" w:hAnsi="Consolas"/>
          <w:b w:val="1"/>
          <w:color w:val="a31515"/>
          <w:sz w:val="15"/>
          <w:szCs w:val="15"/>
        </w:rPr>
      </w:pPr>
      <w:r w:rsidDel="00000000" w:rsidR="00000000" w:rsidRPr="00000000">
        <w:rPr>
          <w:rFonts w:ascii="Consolas" w:cs="Consolas" w:eastAsia="Consolas" w:hAnsi="Consolas"/>
          <w:b w:val="1"/>
          <w:sz w:val="15"/>
          <w:szCs w:val="15"/>
          <w:rtl w:val="0"/>
        </w:rPr>
        <w:t xml:space="preserve">    main = </w:t>
      </w:r>
      <w:r w:rsidDel="00000000" w:rsidR="00000000" w:rsidRPr="00000000">
        <w:rPr>
          <w:rFonts w:ascii="Consolas" w:cs="Consolas" w:eastAsia="Consolas" w:hAnsi="Consolas"/>
          <w:b w:val="1"/>
          <w:color w:val="a31515"/>
          <w:sz w:val="15"/>
          <w:szCs w:val="15"/>
          <w:rtl w:val="0"/>
        </w:rPr>
        <w:t xml:space="preserve">"Pronósticos Modelo Exponencial Cuadrático:</w:t>
      </w:r>
    </w:p>
    <w:p w:rsidR="00000000" w:rsidDel="00000000" w:rsidP="00000000" w:rsidRDefault="00000000" w:rsidRPr="00000000" w14:paraId="000001B9">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color w:val="a31515"/>
          <w:sz w:val="15"/>
          <w:szCs w:val="15"/>
          <w:rtl w:val="0"/>
        </w:rPr>
        <w:t xml:space="preserve">    Producción trimestral de cerveza en Australia"</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BA">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xlab = </w:t>
      </w:r>
      <w:r w:rsidDel="00000000" w:rsidR="00000000" w:rsidRPr="00000000">
        <w:rPr>
          <w:rFonts w:ascii="Consolas" w:cs="Consolas" w:eastAsia="Consolas" w:hAnsi="Consolas"/>
          <w:b w:val="1"/>
          <w:color w:val="a31515"/>
          <w:sz w:val="15"/>
          <w:szCs w:val="15"/>
          <w:rtl w:val="0"/>
        </w:rPr>
        <w:t xml:space="preserve">"Año"</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BB">
      <w:pPr>
        <w:keepNext w:val="1"/>
        <w:shd w:fill="ffffff" w:val="clear"/>
        <w:spacing w:line="325.71428571428567" w:lineRule="auto"/>
        <w:rPr>
          <w:rFonts w:ascii="Consolas" w:cs="Consolas" w:eastAsia="Consolas" w:hAnsi="Consolas"/>
          <w:b w:val="1"/>
          <w:color w:val="a31515"/>
          <w:sz w:val="15"/>
          <w:szCs w:val="15"/>
        </w:rPr>
      </w:pPr>
      <w:r w:rsidDel="00000000" w:rsidR="00000000" w:rsidRPr="00000000">
        <w:rPr>
          <w:rFonts w:ascii="Consolas" w:cs="Consolas" w:eastAsia="Consolas" w:hAnsi="Consolas"/>
          <w:b w:val="1"/>
          <w:sz w:val="15"/>
          <w:szCs w:val="15"/>
          <w:rtl w:val="0"/>
        </w:rPr>
        <w:t xml:space="preserve">    ylab = </w:t>
      </w:r>
      <w:r w:rsidDel="00000000" w:rsidR="00000000" w:rsidRPr="00000000">
        <w:rPr>
          <w:rFonts w:ascii="Consolas" w:cs="Consolas" w:eastAsia="Consolas" w:hAnsi="Consolas"/>
          <w:b w:val="1"/>
          <w:color w:val="a31515"/>
          <w:sz w:val="15"/>
          <w:szCs w:val="15"/>
          <w:rtl w:val="0"/>
        </w:rPr>
        <w:t xml:space="preserve">"Megalitros"</w:t>
      </w:r>
    </w:p>
    <w:p w:rsidR="00000000" w:rsidDel="00000000" w:rsidP="00000000" w:rsidRDefault="00000000" w:rsidRPr="00000000" w14:paraId="000001BC">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BD">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1BE">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lines(y_pron_exp_q, type = </w:t>
      </w:r>
      <w:r w:rsidDel="00000000" w:rsidR="00000000" w:rsidRPr="00000000">
        <w:rPr>
          <w:rFonts w:ascii="Consolas" w:cs="Consolas" w:eastAsia="Consolas" w:hAnsi="Consolas"/>
          <w:b w:val="1"/>
          <w:color w:val="a31515"/>
          <w:sz w:val="15"/>
          <w:szCs w:val="15"/>
          <w:rtl w:val="0"/>
        </w:rPr>
        <w:t xml:space="preserve">"o"</w:t>
      </w:r>
      <w:r w:rsidDel="00000000" w:rsidR="00000000" w:rsidRPr="00000000">
        <w:rPr>
          <w:rFonts w:ascii="Consolas" w:cs="Consolas" w:eastAsia="Consolas" w:hAnsi="Consolas"/>
          <w:b w:val="1"/>
          <w:sz w:val="15"/>
          <w:szCs w:val="15"/>
          <w:rtl w:val="0"/>
        </w:rPr>
        <w:t xml:space="preserve">, col = </w:t>
      </w:r>
      <w:r w:rsidDel="00000000" w:rsidR="00000000" w:rsidRPr="00000000">
        <w:rPr>
          <w:rFonts w:ascii="Consolas" w:cs="Consolas" w:eastAsia="Consolas" w:hAnsi="Consolas"/>
          <w:b w:val="1"/>
          <w:color w:val="a31515"/>
          <w:sz w:val="15"/>
          <w:szCs w:val="15"/>
          <w:rtl w:val="0"/>
        </w:rPr>
        <w:t xml:space="preserve">"#790a0a"</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BF">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1C0">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color w:val="008000"/>
          <w:sz w:val="15"/>
          <w:szCs w:val="15"/>
          <w:rtl w:val="0"/>
        </w:rPr>
        <w:t xml:space="preserve"># Add legend to plot</w:t>
      </w:r>
    </w:p>
    <w:p w:rsidR="00000000" w:rsidDel="00000000" w:rsidP="00000000" w:rsidRDefault="00000000" w:rsidRPr="00000000" w14:paraId="000001C1">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text_legend &lt;- c(</w:t>
      </w:r>
      <w:r w:rsidDel="00000000" w:rsidR="00000000" w:rsidRPr="00000000">
        <w:rPr>
          <w:rFonts w:ascii="Consolas" w:cs="Consolas" w:eastAsia="Consolas" w:hAnsi="Consolas"/>
          <w:b w:val="1"/>
          <w:color w:val="a31515"/>
          <w:sz w:val="15"/>
          <w:szCs w:val="15"/>
          <w:rtl w:val="0"/>
        </w:rPr>
        <w:t xml:space="preserve">"Observados"</w:t>
      </w:r>
      <w:r w:rsidDel="00000000" w:rsidR="00000000" w:rsidRPr="00000000">
        <w:rPr>
          <w:rFonts w:ascii="Consolas" w:cs="Consolas" w:eastAsia="Consolas" w:hAnsi="Consolas"/>
          <w:b w:val="1"/>
          <w:sz w:val="15"/>
          <w:szCs w:val="15"/>
          <w:rtl w:val="0"/>
        </w:rPr>
        <w:t xml:space="preserve">, </w:t>
      </w:r>
      <w:r w:rsidDel="00000000" w:rsidR="00000000" w:rsidRPr="00000000">
        <w:rPr>
          <w:rFonts w:ascii="Consolas" w:cs="Consolas" w:eastAsia="Consolas" w:hAnsi="Consolas"/>
          <w:b w:val="1"/>
          <w:color w:val="a31515"/>
          <w:sz w:val="15"/>
          <w:szCs w:val="15"/>
          <w:rtl w:val="0"/>
        </w:rPr>
        <w:t xml:space="preserve">"Ajustados"</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C2">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legend(</w:t>
      </w:r>
      <w:r w:rsidDel="00000000" w:rsidR="00000000" w:rsidRPr="00000000">
        <w:rPr>
          <w:rFonts w:ascii="Consolas" w:cs="Consolas" w:eastAsia="Consolas" w:hAnsi="Consolas"/>
          <w:b w:val="1"/>
          <w:color w:val="a31515"/>
          <w:sz w:val="15"/>
          <w:szCs w:val="15"/>
          <w:rtl w:val="0"/>
        </w:rPr>
        <w:t xml:space="preserve">"bottom"</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C3">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legend = text_legend, ,</w:t>
      </w:r>
    </w:p>
    <w:p w:rsidR="00000000" w:rsidDel="00000000" w:rsidP="00000000" w:rsidRDefault="00000000" w:rsidRPr="00000000" w14:paraId="000001C4">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text.width = strwidth(text_legend)[</w:t>
      </w:r>
      <w:r w:rsidDel="00000000" w:rsidR="00000000" w:rsidRPr="00000000">
        <w:rPr>
          <w:rFonts w:ascii="Consolas" w:cs="Consolas" w:eastAsia="Consolas" w:hAnsi="Consolas"/>
          <w:b w:val="1"/>
          <w:color w:val="098658"/>
          <w:sz w:val="15"/>
          <w:szCs w:val="15"/>
          <w:rtl w:val="0"/>
        </w:rPr>
        <w:t xml:space="preserve">1</w:t>
      </w:r>
      <w:r w:rsidDel="00000000" w:rsidR="00000000" w:rsidRPr="00000000">
        <w:rPr>
          <w:rFonts w:ascii="Consolas" w:cs="Consolas" w:eastAsia="Consolas" w:hAnsi="Consolas"/>
          <w:b w:val="1"/>
          <w:sz w:val="15"/>
          <w:szCs w:val="15"/>
          <w:rtl w:val="0"/>
        </w:rPr>
        <w:t xml:space="preserve">] * </w:t>
      </w:r>
      <w:r w:rsidDel="00000000" w:rsidR="00000000" w:rsidRPr="00000000">
        <w:rPr>
          <w:rFonts w:ascii="Consolas" w:cs="Consolas" w:eastAsia="Consolas" w:hAnsi="Consolas"/>
          <w:b w:val="1"/>
          <w:color w:val="098658"/>
          <w:sz w:val="15"/>
          <w:szCs w:val="15"/>
          <w:rtl w:val="0"/>
        </w:rPr>
        <w:t xml:space="preserve">2</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C5">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lty = </w:t>
      </w:r>
      <w:r w:rsidDel="00000000" w:rsidR="00000000" w:rsidRPr="00000000">
        <w:rPr>
          <w:rFonts w:ascii="Consolas" w:cs="Consolas" w:eastAsia="Consolas" w:hAnsi="Consolas"/>
          <w:b w:val="1"/>
          <w:color w:val="098658"/>
          <w:sz w:val="15"/>
          <w:szCs w:val="15"/>
          <w:rtl w:val="0"/>
        </w:rPr>
        <w:t xml:space="preserve">1</w:t>
      </w:r>
      <w:r w:rsidDel="00000000" w:rsidR="00000000" w:rsidRPr="00000000">
        <w:rPr>
          <w:rFonts w:ascii="Consolas" w:cs="Consolas" w:eastAsia="Consolas" w:hAnsi="Consolas"/>
          <w:b w:val="1"/>
          <w:sz w:val="15"/>
          <w:szCs w:val="15"/>
          <w:rtl w:val="0"/>
        </w:rPr>
        <w:t xml:space="preserve">, ,</w:t>
      </w:r>
    </w:p>
    <w:p w:rsidR="00000000" w:rsidDel="00000000" w:rsidP="00000000" w:rsidRDefault="00000000" w:rsidRPr="00000000" w14:paraId="000001C6">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col = c(</w:t>
      </w:r>
      <w:r w:rsidDel="00000000" w:rsidR="00000000" w:rsidRPr="00000000">
        <w:rPr>
          <w:rFonts w:ascii="Consolas" w:cs="Consolas" w:eastAsia="Consolas" w:hAnsi="Consolas"/>
          <w:b w:val="1"/>
          <w:color w:val="a31515"/>
          <w:sz w:val="15"/>
          <w:szCs w:val="15"/>
          <w:rtl w:val="0"/>
        </w:rPr>
        <w:t xml:space="preserve">"#000000"</w:t>
      </w:r>
      <w:r w:rsidDel="00000000" w:rsidR="00000000" w:rsidRPr="00000000">
        <w:rPr>
          <w:rFonts w:ascii="Consolas" w:cs="Consolas" w:eastAsia="Consolas" w:hAnsi="Consolas"/>
          <w:b w:val="1"/>
          <w:sz w:val="15"/>
          <w:szCs w:val="15"/>
          <w:rtl w:val="0"/>
        </w:rPr>
        <w:t xml:space="preserve">, </w:t>
      </w:r>
      <w:r w:rsidDel="00000000" w:rsidR="00000000" w:rsidRPr="00000000">
        <w:rPr>
          <w:rFonts w:ascii="Consolas" w:cs="Consolas" w:eastAsia="Consolas" w:hAnsi="Consolas"/>
          <w:b w:val="1"/>
          <w:color w:val="a31515"/>
          <w:sz w:val="15"/>
          <w:szCs w:val="15"/>
          <w:rtl w:val="0"/>
        </w:rPr>
        <w:t xml:space="preserve">"#790a0a"</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C7">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C8">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1C9">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1CA">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color w:val="008000"/>
          <w:sz w:val="15"/>
          <w:szCs w:val="15"/>
          <w:rtl w:val="0"/>
        </w:rPr>
        <w:t xml:space="preserve">#-----------------------------------------------------------------------------#</w:t>
      </w:r>
    </w:p>
    <w:p w:rsidR="00000000" w:rsidDel="00000000" w:rsidP="00000000" w:rsidRDefault="00000000" w:rsidRPr="00000000" w14:paraId="000001CB">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color w:val="008000"/>
          <w:sz w:val="15"/>
          <w:szCs w:val="15"/>
          <w:rtl w:val="0"/>
        </w:rPr>
        <w:t xml:space="preserve">#---------------- Model estimate No2: Components Holt-Winters ----------------#</w:t>
      </w:r>
    </w:p>
    <w:p w:rsidR="00000000" w:rsidDel="00000000" w:rsidP="00000000" w:rsidRDefault="00000000" w:rsidRPr="00000000" w14:paraId="000001CC">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color w:val="008000"/>
          <w:sz w:val="15"/>
          <w:szCs w:val="15"/>
          <w:rtl w:val="0"/>
        </w:rPr>
        <w:t xml:space="preserve">#-----------------------------------------------------------------------------#</w:t>
      </w:r>
    </w:p>
    <w:p w:rsidR="00000000" w:rsidDel="00000000" w:rsidP="00000000" w:rsidRDefault="00000000" w:rsidRPr="00000000" w14:paraId="000001CD">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1CE">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color w:val="008000"/>
          <w:sz w:val="15"/>
          <w:szCs w:val="15"/>
          <w:rtl w:val="0"/>
        </w:rPr>
        <w:t xml:space="preserve">#-------------------- Model with auto-tunning of parameters-------------------#</w:t>
      </w:r>
    </w:p>
    <w:p w:rsidR="00000000" w:rsidDel="00000000" w:rsidP="00000000" w:rsidRDefault="00000000" w:rsidRPr="00000000" w14:paraId="000001CF">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1D0">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model &lt;- HoltWinters(yi)</w:t>
      </w:r>
    </w:p>
    <w:p w:rsidR="00000000" w:rsidDel="00000000" w:rsidP="00000000" w:rsidRDefault="00000000" w:rsidRPr="00000000" w14:paraId="000001D1">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color w:val="008000"/>
          <w:sz w:val="15"/>
          <w:szCs w:val="15"/>
          <w:rtl w:val="0"/>
        </w:rPr>
        <w:t xml:space="preserve"># summary(model)</w:t>
      </w:r>
    </w:p>
    <w:p w:rsidR="00000000" w:rsidDel="00000000" w:rsidP="00000000" w:rsidRDefault="00000000" w:rsidRPr="00000000" w14:paraId="000001D2">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params &lt;- (c(model</w:t>
      </w:r>
      <w:r w:rsidDel="00000000" w:rsidR="00000000" w:rsidRPr="00000000">
        <w:rPr>
          <w:rFonts w:ascii="Consolas" w:cs="Consolas" w:eastAsia="Consolas" w:hAnsi="Consolas"/>
          <w:b w:val="1"/>
          <w:color w:val="0000ff"/>
          <w:sz w:val="15"/>
          <w:szCs w:val="15"/>
          <w:rtl w:val="0"/>
        </w:rPr>
        <w:t xml:space="preserve">$</w:t>
      </w:r>
      <w:r w:rsidDel="00000000" w:rsidR="00000000" w:rsidRPr="00000000">
        <w:rPr>
          <w:rFonts w:ascii="Consolas" w:cs="Consolas" w:eastAsia="Consolas" w:hAnsi="Consolas"/>
          <w:b w:val="1"/>
          <w:sz w:val="15"/>
          <w:szCs w:val="15"/>
          <w:rtl w:val="0"/>
        </w:rPr>
        <w:t xml:space="preserve">alpha, model</w:t>
      </w:r>
      <w:r w:rsidDel="00000000" w:rsidR="00000000" w:rsidRPr="00000000">
        <w:rPr>
          <w:rFonts w:ascii="Consolas" w:cs="Consolas" w:eastAsia="Consolas" w:hAnsi="Consolas"/>
          <w:b w:val="1"/>
          <w:color w:val="0000ff"/>
          <w:sz w:val="15"/>
          <w:szCs w:val="15"/>
          <w:rtl w:val="0"/>
        </w:rPr>
        <w:t xml:space="preserve">$</w:t>
      </w:r>
      <w:r w:rsidDel="00000000" w:rsidR="00000000" w:rsidRPr="00000000">
        <w:rPr>
          <w:rFonts w:ascii="Consolas" w:cs="Consolas" w:eastAsia="Consolas" w:hAnsi="Consolas"/>
          <w:b w:val="1"/>
          <w:sz w:val="15"/>
          <w:szCs w:val="15"/>
          <w:rtl w:val="0"/>
        </w:rPr>
        <w:t xml:space="preserve">beta, model</w:t>
      </w:r>
      <w:r w:rsidDel="00000000" w:rsidR="00000000" w:rsidRPr="00000000">
        <w:rPr>
          <w:rFonts w:ascii="Consolas" w:cs="Consolas" w:eastAsia="Consolas" w:hAnsi="Consolas"/>
          <w:b w:val="1"/>
          <w:color w:val="0000ff"/>
          <w:sz w:val="15"/>
          <w:szCs w:val="15"/>
          <w:rtl w:val="0"/>
        </w:rPr>
        <w:t xml:space="preserve">$</w:t>
      </w:r>
      <w:r w:rsidDel="00000000" w:rsidR="00000000" w:rsidRPr="00000000">
        <w:rPr>
          <w:rFonts w:ascii="Consolas" w:cs="Consolas" w:eastAsia="Consolas" w:hAnsi="Consolas"/>
          <w:b w:val="1"/>
          <w:sz w:val="15"/>
          <w:szCs w:val="15"/>
          <w:rtl w:val="0"/>
        </w:rPr>
        <w:t xml:space="preserve">gamma))</w:t>
      </w:r>
    </w:p>
    <w:p w:rsidR="00000000" w:rsidDel="00000000" w:rsidP="00000000" w:rsidRDefault="00000000" w:rsidRPr="00000000" w14:paraId="000001D3">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1D4">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color w:val="008000"/>
          <w:sz w:val="15"/>
          <w:szCs w:val="15"/>
          <w:rtl w:val="0"/>
        </w:rPr>
        <w:t xml:space="preserve"># Trend, seasonal component and estimated Y</w:t>
      </w:r>
    </w:p>
    <w:p w:rsidR="00000000" w:rsidDel="00000000" w:rsidP="00000000" w:rsidRDefault="00000000" w:rsidRPr="00000000" w14:paraId="000001D5">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Tt &lt;- model</w:t>
      </w:r>
      <w:r w:rsidDel="00000000" w:rsidR="00000000" w:rsidRPr="00000000">
        <w:rPr>
          <w:rFonts w:ascii="Consolas" w:cs="Consolas" w:eastAsia="Consolas" w:hAnsi="Consolas"/>
          <w:b w:val="1"/>
          <w:color w:val="0000ff"/>
          <w:sz w:val="15"/>
          <w:szCs w:val="15"/>
          <w:rtl w:val="0"/>
        </w:rPr>
        <w:t xml:space="preserve">$</w:t>
      </w:r>
      <w:r w:rsidDel="00000000" w:rsidR="00000000" w:rsidRPr="00000000">
        <w:rPr>
          <w:rFonts w:ascii="Consolas" w:cs="Consolas" w:eastAsia="Consolas" w:hAnsi="Consolas"/>
          <w:b w:val="1"/>
          <w:sz w:val="15"/>
          <w:szCs w:val="15"/>
          <w:rtl w:val="0"/>
        </w:rPr>
        <w:t xml:space="preserve">fitted[, </w:t>
      </w:r>
      <w:r w:rsidDel="00000000" w:rsidR="00000000" w:rsidRPr="00000000">
        <w:rPr>
          <w:rFonts w:ascii="Consolas" w:cs="Consolas" w:eastAsia="Consolas" w:hAnsi="Consolas"/>
          <w:b w:val="1"/>
          <w:color w:val="098658"/>
          <w:sz w:val="15"/>
          <w:szCs w:val="15"/>
          <w:rtl w:val="0"/>
        </w:rPr>
        <w:t xml:space="preserve">2</w:t>
      </w:r>
      <w:r w:rsidDel="00000000" w:rsidR="00000000" w:rsidRPr="00000000">
        <w:rPr>
          <w:rFonts w:ascii="Consolas" w:cs="Consolas" w:eastAsia="Consolas" w:hAnsi="Consolas"/>
          <w:b w:val="1"/>
          <w:sz w:val="15"/>
          <w:szCs w:val="15"/>
          <w:rtl w:val="0"/>
        </w:rPr>
        <w:t xml:space="preserve">] + model</w:t>
      </w:r>
      <w:r w:rsidDel="00000000" w:rsidR="00000000" w:rsidRPr="00000000">
        <w:rPr>
          <w:rFonts w:ascii="Consolas" w:cs="Consolas" w:eastAsia="Consolas" w:hAnsi="Consolas"/>
          <w:b w:val="1"/>
          <w:color w:val="0000ff"/>
          <w:sz w:val="15"/>
          <w:szCs w:val="15"/>
          <w:rtl w:val="0"/>
        </w:rPr>
        <w:t xml:space="preserve">$</w:t>
      </w:r>
      <w:r w:rsidDel="00000000" w:rsidR="00000000" w:rsidRPr="00000000">
        <w:rPr>
          <w:rFonts w:ascii="Consolas" w:cs="Consolas" w:eastAsia="Consolas" w:hAnsi="Consolas"/>
          <w:b w:val="1"/>
          <w:sz w:val="15"/>
          <w:szCs w:val="15"/>
          <w:rtl w:val="0"/>
        </w:rPr>
        <w:t xml:space="preserve">fitted[, </w:t>
      </w:r>
      <w:r w:rsidDel="00000000" w:rsidR="00000000" w:rsidRPr="00000000">
        <w:rPr>
          <w:rFonts w:ascii="Consolas" w:cs="Consolas" w:eastAsia="Consolas" w:hAnsi="Consolas"/>
          <w:b w:val="1"/>
          <w:color w:val="098658"/>
          <w:sz w:val="15"/>
          <w:szCs w:val="15"/>
          <w:rtl w:val="0"/>
        </w:rPr>
        <w:t xml:space="preserve">3</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D6">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St &lt;- model</w:t>
      </w:r>
      <w:r w:rsidDel="00000000" w:rsidR="00000000" w:rsidRPr="00000000">
        <w:rPr>
          <w:rFonts w:ascii="Consolas" w:cs="Consolas" w:eastAsia="Consolas" w:hAnsi="Consolas"/>
          <w:b w:val="1"/>
          <w:color w:val="0000ff"/>
          <w:sz w:val="15"/>
          <w:szCs w:val="15"/>
          <w:rtl w:val="0"/>
        </w:rPr>
        <w:t xml:space="preserve">$</w:t>
      </w:r>
      <w:r w:rsidDel="00000000" w:rsidR="00000000" w:rsidRPr="00000000">
        <w:rPr>
          <w:rFonts w:ascii="Consolas" w:cs="Consolas" w:eastAsia="Consolas" w:hAnsi="Consolas"/>
          <w:b w:val="1"/>
          <w:sz w:val="15"/>
          <w:szCs w:val="15"/>
          <w:rtl w:val="0"/>
        </w:rPr>
        <w:t xml:space="preserve">fitted[, </w:t>
      </w:r>
      <w:r w:rsidDel="00000000" w:rsidR="00000000" w:rsidRPr="00000000">
        <w:rPr>
          <w:rFonts w:ascii="Consolas" w:cs="Consolas" w:eastAsia="Consolas" w:hAnsi="Consolas"/>
          <w:b w:val="1"/>
          <w:color w:val="098658"/>
          <w:sz w:val="15"/>
          <w:szCs w:val="15"/>
          <w:rtl w:val="0"/>
        </w:rPr>
        <w:t xml:space="preserve">4</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D7">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Yt_hat &lt;- model</w:t>
      </w:r>
      <w:r w:rsidDel="00000000" w:rsidR="00000000" w:rsidRPr="00000000">
        <w:rPr>
          <w:rFonts w:ascii="Consolas" w:cs="Consolas" w:eastAsia="Consolas" w:hAnsi="Consolas"/>
          <w:b w:val="1"/>
          <w:color w:val="0000ff"/>
          <w:sz w:val="15"/>
          <w:szCs w:val="15"/>
          <w:rtl w:val="0"/>
        </w:rPr>
        <w:t xml:space="preserve">$</w:t>
      </w:r>
      <w:r w:rsidDel="00000000" w:rsidR="00000000" w:rsidRPr="00000000">
        <w:rPr>
          <w:rFonts w:ascii="Consolas" w:cs="Consolas" w:eastAsia="Consolas" w:hAnsi="Consolas"/>
          <w:b w:val="1"/>
          <w:sz w:val="15"/>
          <w:szCs w:val="15"/>
          <w:rtl w:val="0"/>
        </w:rPr>
        <w:t xml:space="preserve">fitted[, </w:t>
      </w:r>
      <w:r w:rsidDel="00000000" w:rsidR="00000000" w:rsidRPr="00000000">
        <w:rPr>
          <w:rFonts w:ascii="Consolas" w:cs="Consolas" w:eastAsia="Consolas" w:hAnsi="Consolas"/>
          <w:b w:val="1"/>
          <w:color w:val="098658"/>
          <w:sz w:val="15"/>
          <w:szCs w:val="15"/>
          <w:rtl w:val="0"/>
        </w:rPr>
        <w:t xml:space="preserve">1</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D8">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1D9">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color w:val="008000"/>
          <w:sz w:val="15"/>
          <w:szCs w:val="15"/>
          <w:rtl w:val="0"/>
        </w:rPr>
        <w:t xml:space="preserve"># Statisticts model selection MSE, AIC, BIC R2-Adjust</w:t>
      </w:r>
    </w:p>
    <w:p w:rsidR="00000000" w:rsidDel="00000000" w:rsidP="00000000" w:rsidRDefault="00000000" w:rsidRPr="00000000" w14:paraId="000001DA">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color w:val="008000"/>
          <w:sz w:val="15"/>
          <w:szCs w:val="15"/>
          <w:rtl w:val="0"/>
        </w:rPr>
        <w:t xml:space="preserve"># source('medidas.yest.r')</w:t>
      </w:r>
    </w:p>
    <w:p w:rsidR="00000000" w:rsidDel="00000000" w:rsidP="00000000" w:rsidRDefault="00000000" w:rsidRPr="00000000" w14:paraId="000001DB">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sz w:val="15"/>
          <w:szCs w:val="15"/>
          <w:rtl w:val="0"/>
        </w:rPr>
        <w:t xml:space="preserve">medidas.yest(yi, Yt_hat, </w:t>
      </w:r>
      <w:r w:rsidDel="00000000" w:rsidR="00000000" w:rsidRPr="00000000">
        <w:rPr>
          <w:rFonts w:ascii="Consolas" w:cs="Consolas" w:eastAsia="Consolas" w:hAnsi="Consolas"/>
          <w:b w:val="1"/>
          <w:color w:val="098658"/>
          <w:sz w:val="15"/>
          <w:szCs w:val="15"/>
          <w:rtl w:val="0"/>
        </w:rPr>
        <w:t xml:space="preserve">3</w:t>
      </w:r>
      <w:r w:rsidDel="00000000" w:rsidR="00000000" w:rsidRPr="00000000">
        <w:rPr>
          <w:rFonts w:ascii="Consolas" w:cs="Consolas" w:eastAsia="Consolas" w:hAnsi="Consolas"/>
          <w:b w:val="1"/>
          <w:sz w:val="15"/>
          <w:szCs w:val="15"/>
          <w:rtl w:val="0"/>
        </w:rPr>
        <w:t xml:space="preserve">) </w:t>
      </w:r>
      <w:r w:rsidDel="00000000" w:rsidR="00000000" w:rsidRPr="00000000">
        <w:rPr>
          <w:rFonts w:ascii="Consolas" w:cs="Consolas" w:eastAsia="Consolas" w:hAnsi="Consolas"/>
          <w:b w:val="1"/>
          <w:color w:val="008000"/>
          <w:sz w:val="15"/>
          <w:szCs w:val="15"/>
          <w:rtl w:val="0"/>
        </w:rPr>
        <w:t xml:space="preserve"># OJO QUE DEVUELVE RMSE</w:t>
      </w:r>
    </w:p>
    <w:p w:rsidR="00000000" w:rsidDel="00000000" w:rsidP="00000000" w:rsidRDefault="00000000" w:rsidRPr="00000000" w14:paraId="000001DC">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1DD">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color w:val="008000"/>
          <w:sz w:val="15"/>
          <w:szCs w:val="15"/>
          <w:rtl w:val="0"/>
        </w:rPr>
        <w:t xml:space="preserve"># Visually evaluate the fitted</w:t>
      </w:r>
    </w:p>
    <w:p w:rsidR="00000000" w:rsidDel="00000000" w:rsidP="00000000" w:rsidRDefault="00000000" w:rsidRPr="00000000" w14:paraId="000001DE">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plot(yi,</w:t>
      </w:r>
    </w:p>
    <w:p w:rsidR="00000000" w:rsidDel="00000000" w:rsidP="00000000" w:rsidRDefault="00000000" w:rsidRPr="00000000" w14:paraId="000001DF">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sz w:val="15"/>
          <w:szCs w:val="15"/>
          <w:rtl w:val="0"/>
        </w:rPr>
        <w:t xml:space="preserve">    type = </w:t>
      </w:r>
      <w:r w:rsidDel="00000000" w:rsidR="00000000" w:rsidRPr="00000000">
        <w:rPr>
          <w:rFonts w:ascii="Consolas" w:cs="Consolas" w:eastAsia="Consolas" w:hAnsi="Consolas"/>
          <w:b w:val="1"/>
          <w:color w:val="a31515"/>
          <w:sz w:val="15"/>
          <w:szCs w:val="15"/>
          <w:rtl w:val="0"/>
        </w:rPr>
        <w:t xml:space="preserve">"l"</w:t>
      </w:r>
      <w:r w:rsidDel="00000000" w:rsidR="00000000" w:rsidRPr="00000000">
        <w:rPr>
          <w:rFonts w:ascii="Consolas" w:cs="Consolas" w:eastAsia="Consolas" w:hAnsi="Consolas"/>
          <w:b w:val="1"/>
          <w:sz w:val="15"/>
          <w:szCs w:val="15"/>
          <w:rtl w:val="0"/>
        </w:rPr>
        <w:t xml:space="preserve">, col = </w:t>
      </w:r>
      <w:r w:rsidDel="00000000" w:rsidR="00000000" w:rsidRPr="00000000">
        <w:rPr>
          <w:rFonts w:ascii="Consolas" w:cs="Consolas" w:eastAsia="Consolas" w:hAnsi="Consolas"/>
          <w:b w:val="1"/>
          <w:color w:val="a31515"/>
          <w:sz w:val="15"/>
          <w:szCs w:val="15"/>
          <w:rtl w:val="0"/>
        </w:rPr>
        <w:t xml:space="preserve">"#000000"</w:t>
      </w:r>
      <w:r w:rsidDel="00000000" w:rsidR="00000000" w:rsidRPr="00000000">
        <w:rPr>
          <w:rFonts w:ascii="Consolas" w:cs="Consolas" w:eastAsia="Consolas" w:hAnsi="Consolas"/>
          <w:b w:val="1"/>
          <w:sz w:val="15"/>
          <w:szCs w:val="15"/>
          <w:rtl w:val="0"/>
        </w:rPr>
        <w:t xml:space="preserve">, </w:t>
      </w:r>
      <w:r w:rsidDel="00000000" w:rsidR="00000000" w:rsidRPr="00000000">
        <w:rPr>
          <w:rFonts w:ascii="Consolas" w:cs="Consolas" w:eastAsia="Consolas" w:hAnsi="Consolas"/>
          <w:b w:val="1"/>
          <w:color w:val="008000"/>
          <w:sz w:val="15"/>
          <w:szCs w:val="15"/>
          <w:rtl w:val="0"/>
        </w:rPr>
        <w:t xml:space="preserve"># Plot first time series</w:t>
      </w:r>
    </w:p>
    <w:p w:rsidR="00000000" w:rsidDel="00000000" w:rsidP="00000000" w:rsidRDefault="00000000" w:rsidRPr="00000000" w14:paraId="000001E0">
      <w:pPr>
        <w:keepNext w:val="1"/>
        <w:shd w:fill="ffffff" w:val="clear"/>
        <w:spacing w:line="325.71428571428567" w:lineRule="auto"/>
        <w:rPr>
          <w:rFonts w:ascii="Consolas" w:cs="Consolas" w:eastAsia="Consolas" w:hAnsi="Consolas"/>
          <w:b w:val="1"/>
          <w:color w:val="a31515"/>
          <w:sz w:val="15"/>
          <w:szCs w:val="15"/>
        </w:rPr>
      </w:pPr>
      <w:r w:rsidDel="00000000" w:rsidR="00000000" w:rsidRPr="00000000">
        <w:rPr>
          <w:rFonts w:ascii="Consolas" w:cs="Consolas" w:eastAsia="Consolas" w:hAnsi="Consolas"/>
          <w:b w:val="1"/>
          <w:sz w:val="15"/>
          <w:szCs w:val="15"/>
          <w:rtl w:val="0"/>
        </w:rPr>
        <w:t xml:space="preserve">    main = </w:t>
      </w:r>
      <w:r w:rsidDel="00000000" w:rsidR="00000000" w:rsidRPr="00000000">
        <w:rPr>
          <w:rFonts w:ascii="Consolas" w:cs="Consolas" w:eastAsia="Consolas" w:hAnsi="Consolas"/>
          <w:b w:val="1"/>
          <w:color w:val="a31515"/>
          <w:sz w:val="15"/>
          <w:szCs w:val="15"/>
          <w:rtl w:val="0"/>
        </w:rPr>
        <w:t xml:space="preserve">"Datos observados vs Valores ajustados</w:t>
      </w:r>
    </w:p>
    <w:p w:rsidR="00000000" w:rsidDel="00000000" w:rsidP="00000000" w:rsidRDefault="00000000" w:rsidRPr="00000000" w14:paraId="000001E1">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color w:val="a31515"/>
          <w:sz w:val="15"/>
          <w:szCs w:val="15"/>
          <w:rtl w:val="0"/>
        </w:rPr>
        <w:t xml:space="preserve">     Modelo Holt-Winters componentes"</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E2">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xlab = </w:t>
      </w:r>
      <w:r w:rsidDel="00000000" w:rsidR="00000000" w:rsidRPr="00000000">
        <w:rPr>
          <w:rFonts w:ascii="Consolas" w:cs="Consolas" w:eastAsia="Consolas" w:hAnsi="Consolas"/>
          <w:b w:val="1"/>
          <w:color w:val="a31515"/>
          <w:sz w:val="15"/>
          <w:szCs w:val="15"/>
          <w:rtl w:val="0"/>
        </w:rPr>
        <w:t xml:space="preserve">"Año"</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E3">
      <w:pPr>
        <w:keepNext w:val="1"/>
        <w:shd w:fill="ffffff" w:val="clear"/>
        <w:spacing w:line="325.71428571428567" w:lineRule="auto"/>
        <w:rPr>
          <w:rFonts w:ascii="Consolas" w:cs="Consolas" w:eastAsia="Consolas" w:hAnsi="Consolas"/>
          <w:b w:val="1"/>
          <w:color w:val="a31515"/>
          <w:sz w:val="15"/>
          <w:szCs w:val="15"/>
        </w:rPr>
      </w:pPr>
      <w:r w:rsidDel="00000000" w:rsidR="00000000" w:rsidRPr="00000000">
        <w:rPr>
          <w:rFonts w:ascii="Consolas" w:cs="Consolas" w:eastAsia="Consolas" w:hAnsi="Consolas"/>
          <w:b w:val="1"/>
          <w:sz w:val="15"/>
          <w:szCs w:val="15"/>
          <w:rtl w:val="0"/>
        </w:rPr>
        <w:t xml:space="preserve">    ylab = </w:t>
      </w:r>
      <w:r w:rsidDel="00000000" w:rsidR="00000000" w:rsidRPr="00000000">
        <w:rPr>
          <w:rFonts w:ascii="Consolas" w:cs="Consolas" w:eastAsia="Consolas" w:hAnsi="Consolas"/>
          <w:b w:val="1"/>
          <w:color w:val="a31515"/>
          <w:sz w:val="15"/>
          <w:szCs w:val="15"/>
          <w:rtl w:val="0"/>
        </w:rPr>
        <w:t xml:space="preserve">"Megalitros"</w:t>
      </w:r>
    </w:p>
    <w:p w:rsidR="00000000" w:rsidDel="00000000" w:rsidP="00000000" w:rsidRDefault="00000000" w:rsidRPr="00000000" w14:paraId="000001E4">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E5">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lines(Yt_hat, , type = </w:t>
      </w:r>
      <w:r w:rsidDel="00000000" w:rsidR="00000000" w:rsidRPr="00000000">
        <w:rPr>
          <w:rFonts w:ascii="Consolas" w:cs="Consolas" w:eastAsia="Consolas" w:hAnsi="Consolas"/>
          <w:b w:val="1"/>
          <w:color w:val="a31515"/>
          <w:sz w:val="15"/>
          <w:szCs w:val="15"/>
          <w:rtl w:val="0"/>
        </w:rPr>
        <w:t xml:space="preserve">"l"</w:t>
      </w:r>
      <w:r w:rsidDel="00000000" w:rsidR="00000000" w:rsidRPr="00000000">
        <w:rPr>
          <w:rFonts w:ascii="Consolas" w:cs="Consolas" w:eastAsia="Consolas" w:hAnsi="Consolas"/>
          <w:b w:val="1"/>
          <w:sz w:val="15"/>
          <w:szCs w:val="15"/>
          <w:rtl w:val="0"/>
        </w:rPr>
        <w:t xml:space="preserve">, col = </w:t>
      </w:r>
      <w:r w:rsidDel="00000000" w:rsidR="00000000" w:rsidRPr="00000000">
        <w:rPr>
          <w:rFonts w:ascii="Consolas" w:cs="Consolas" w:eastAsia="Consolas" w:hAnsi="Consolas"/>
          <w:b w:val="1"/>
          <w:color w:val="a31515"/>
          <w:sz w:val="15"/>
          <w:szCs w:val="15"/>
          <w:rtl w:val="0"/>
        </w:rPr>
        <w:t xml:space="preserve">"#0d24f3"</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E6">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1E7">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color w:val="008000"/>
          <w:sz w:val="15"/>
          <w:szCs w:val="15"/>
          <w:rtl w:val="0"/>
        </w:rPr>
        <w:t xml:space="preserve"># Add legend to plot</w:t>
      </w:r>
    </w:p>
    <w:p w:rsidR="00000000" w:rsidDel="00000000" w:rsidP="00000000" w:rsidRDefault="00000000" w:rsidRPr="00000000" w14:paraId="000001E8">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text_legend &lt;- c(</w:t>
      </w:r>
      <w:r w:rsidDel="00000000" w:rsidR="00000000" w:rsidRPr="00000000">
        <w:rPr>
          <w:rFonts w:ascii="Consolas" w:cs="Consolas" w:eastAsia="Consolas" w:hAnsi="Consolas"/>
          <w:b w:val="1"/>
          <w:color w:val="a31515"/>
          <w:sz w:val="15"/>
          <w:szCs w:val="15"/>
          <w:rtl w:val="0"/>
        </w:rPr>
        <w:t xml:space="preserve">"Observados"</w:t>
      </w:r>
      <w:r w:rsidDel="00000000" w:rsidR="00000000" w:rsidRPr="00000000">
        <w:rPr>
          <w:rFonts w:ascii="Consolas" w:cs="Consolas" w:eastAsia="Consolas" w:hAnsi="Consolas"/>
          <w:b w:val="1"/>
          <w:sz w:val="15"/>
          <w:szCs w:val="15"/>
          <w:rtl w:val="0"/>
        </w:rPr>
        <w:t xml:space="preserve">, </w:t>
      </w:r>
      <w:r w:rsidDel="00000000" w:rsidR="00000000" w:rsidRPr="00000000">
        <w:rPr>
          <w:rFonts w:ascii="Consolas" w:cs="Consolas" w:eastAsia="Consolas" w:hAnsi="Consolas"/>
          <w:b w:val="1"/>
          <w:color w:val="a31515"/>
          <w:sz w:val="15"/>
          <w:szCs w:val="15"/>
          <w:rtl w:val="0"/>
        </w:rPr>
        <w:t xml:space="preserve">"Ajustados"</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E9">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legend(</w:t>
      </w:r>
      <w:r w:rsidDel="00000000" w:rsidR="00000000" w:rsidRPr="00000000">
        <w:rPr>
          <w:rFonts w:ascii="Consolas" w:cs="Consolas" w:eastAsia="Consolas" w:hAnsi="Consolas"/>
          <w:b w:val="1"/>
          <w:color w:val="a31515"/>
          <w:sz w:val="15"/>
          <w:szCs w:val="15"/>
          <w:rtl w:val="0"/>
        </w:rPr>
        <w:t xml:space="preserve">"bottomright"</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EA">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legend = text_legend, ,</w:t>
      </w:r>
    </w:p>
    <w:p w:rsidR="00000000" w:rsidDel="00000000" w:rsidP="00000000" w:rsidRDefault="00000000" w:rsidRPr="00000000" w14:paraId="000001EB">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text.width = strwidth(text_legend)[</w:t>
      </w:r>
      <w:r w:rsidDel="00000000" w:rsidR="00000000" w:rsidRPr="00000000">
        <w:rPr>
          <w:rFonts w:ascii="Consolas" w:cs="Consolas" w:eastAsia="Consolas" w:hAnsi="Consolas"/>
          <w:b w:val="1"/>
          <w:color w:val="098658"/>
          <w:sz w:val="15"/>
          <w:szCs w:val="15"/>
          <w:rtl w:val="0"/>
        </w:rPr>
        <w:t xml:space="preserve">1</w:t>
      </w:r>
      <w:r w:rsidDel="00000000" w:rsidR="00000000" w:rsidRPr="00000000">
        <w:rPr>
          <w:rFonts w:ascii="Consolas" w:cs="Consolas" w:eastAsia="Consolas" w:hAnsi="Consolas"/>
          <w:b w:val="1"/>
          <w:sz w:val="15"/>
          <w:szCs w:val="15"/>
          <w:rtl w:val="0"/>
        </w:rPr>
        <w:t xml:space="preserve">] * </w:t>
      </w:r>
      <w:r w:rsidDel="00000000" w:rsidR="00000000" w:rsidRPr="00000000">
        <w:rPr>
          <w:rFonts w:ascii="Consolas" w:cs="Consolas" w:eastAsia="Consolas" w:hAnsi="Consolas"/>
          <w:b w:val="1"/>
          <w:color w:val="098658"/>
          <w:sz w:val="15"/>
          <w:szCs w:val="15"/>
          <w:rtl w:val="0"/>
        </w:rPr>
        <w:t xml:space="preserve">2</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EC">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lty = </w:t>
      </w:r>
      <w:r w:rsidDel="00000000" w:rsidR="00000000" w:rsidRPr="00000000">
        <w:rPr>
          <w:rFonts w:ascii="Consolas" w:cs="Consolas" w:eastAsia="Consolas" w:hAnsi="Consolas"/>
          <w:b w:val="1"/>
          <w:color w:val="098658"/>
          <w:sz w:val="15"/>
          <w:szCs w:val="15"/>
          <w:rtl w:val="0"/>
        </w:rPr>
        <w:t xml:space="preserve">1</w:t>
      </w:r>
      <w:r w:rsidDel="00000000" w:rsidR="00000000" w:rsidRPr="00000000">
        <w:rPr>
          <w:rFonts w:ascii="Consolas" w:cs="Consolas" w:eastAsia="Consolas" w:hAnsi="Consolas"/>
          <w:b w:val="1"/>
          <w:sz w:val="15"/>
          <w:szCs w:val="15"/>
          <w:rtl w:val="0"/>
        </w:rPr>
        <w:t xml:space="preserve">, ,</w:t>
      </w:r>
    </w:p>
    <w:p w:rsidR="00000000" w:rsidDel="00000000" w:rsidP="00000000" w:rsidRDefault="00000000" w:rsidRPr="00000000" w14:paraId="000001ED">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col = c(</w:t>
      </w:r>
      <w:r w:rsidDel="00000000" w:rsidR="00000000" w:rsidRPr="00000000">
        <w:rPr>
          <w:rFonts w:ascii="Consolas" w:cs="Consolas" w:eastAsia="Consolas" w:hAnsi="Consolas"/>
          <w:b w:val="1"/>
          <w:color w:val="a31515"/>
          <w:sz w:val="15"/>
          <w:szCs w:val="15"/>
          <w:rtl w:val="0"/>
        </w:rPr>
        <w:t xml:space="preserve">"#000000"</w:t>
      </w:r>
      <w:r w:rsidDel="00000000" w:rsidR="00000000" w:rsidRPr="00000000">
        <w:rPr>
          <w:rFonts w:ascii="Consolas" w:cs="Consolas" w:eastAsia="Consolas" w:hAnsi="Consolas"/>
          <w:b w:val="1"/>
          <w:sz w:val="15"/>
          <w:szCs w:val="15"/>
          <w:rtl w:val="0"/>
        </w:rPr>
        <w:t xml:space="preserve">, </w:t>
      </w:r>
      <w:r w:rsidDel="00000000" w:rsidR="00000000" w:rsidRPr="00000000">
        <w:rPr>
          <w:rFonts w:ascii="Consolas" w:cs="Consolas" w:eastAsia="Consolas" w:hAnsi="Consolas"/>
          <w:b w:val="1"/>
          <w:color w:val="a31515"/>
          <w:sz w:val="15"/>
          <w:szCs w:val="15"/>
          <w:rtl w:val="0"/>
        </w:rPr>
        <w:t xml:space="preserve">"#0d24f3"</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EE">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EF">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1F0">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color w:val="008000"/>
          <w:sz w:val="15"/>
          <w:szCs w:val="15"/>
          <w:rtl w:val="0"/>
        </w:rPr>
        <w:t xml:space="preserve">#-----------------------------------#</w:t>
      </w:r>
    </w:p>
    <w:p w:rsidR="00000000" w:rsidDel="00000000" w:rsidP="00000000" w:rsidRDefault="00000000" w:rsidRPr="00000000" w14:paraId="000001F1">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color w:val="008000"/>
          <w:sz w:val="15"/>
          <w:szCs w:val="15"/>
          <w:rtl w:val="0"/>
        </w:rPr>
        <w:t xml:space="preserve">#------------ Forecast -------------#</w:t>
      </w:r>
    </w:p>
    <w:p w:rsidR="00000000" w:rsidDel="00000000" w:rsidP="00000000" w:rsidRDefault="00000000" w:rsidRPr="00000000" w14:paraId="000001F2">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color w:val="008000"/>
          <w:sz w:val="15"/>
          <w:szCs w:val="15"/>
          <w:rtl w:val="0"/>
        </w:rPr>
        <w:t xml:space="preserve">#-----------------------------------#</w:t>
      </w:r>
    </w:p>
    <w:p w:rsidR="00000000" w:rsidDel="00000000" w:rsidP="00000000" w:rsidRDefault="00000000" w:rsidRPr="00000000" w14:paraId="000001F3">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1F4">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1F5">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y_pron &lt;- predict(model, len_yf, prediction.interval = </w:t>
      </w:r>
      <w:r w:rsidDel="00000000" w:rsidR="00000000" w:rsidRPr="00000000">
        <w:rPr>
          <w:rFonts w:ascii="Consolas" w:cs="Consolas" w:eastAsia="Consolas" w:hAnsi="Consolas"/>
          <w:b w:val="1"/>
          <w:color w:val="0000ff"/>
          <w:sz w:val="15"/>
          <w:szCs w:val="15"/>
          <w:rtl w:val="0"/>
        </w:rPr>
        <w:t xml:space="preserve">TRUE</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F6">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1F7">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plot(yf,</w:t>
      </w:r>
    </w:p>
    <w:p w:rsidR="00000000" w:rsidDel="00000000" w:rsidP="00000000" w:rsidRDefault="00000000" w:rsidRPr="00000000" w14:paraId="000001F8">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sz w:val="15"/>
          <w:szCs w:val="15"/>
          <w:rtl w:val="0"/>
        </w:rPr>
        <w:t xml:space="preserve">    type = </w:t>
      </w:r>
      <w:r w:rsidDel="00000000" w:rsidR="00000000" w:rsidRPr="00000000">
        <w:rPr>
          <w:rFonts w:ascii="Consolas" w:cs="Consolas" w:eastAsia="Consolas" w:hAnsi="Consolas"/>
          <w:b w:val="1"/>
          <w:color w:val="a31515"/>
          <w:sz w:val="15"/>
          <w:szCs w:val="15"/>
          <w:rtl w:val="0"/>
        </w:rPr>
        <w:t xml:space="preserve">"o"</w:t>
      </w:r>
      <w:r w:rsidDel="00000000" w:rsidR="00000000" w:rsidRPr="00000000">
        <w:rPr>
          <w:rFonts w:ascii="Consolas" w:cs="Consolas" w:eastAsia="Consolas" w:hAnsi="Consolas"/>
          <w:b w:val="1"/>
          <w:sz w:val="15"/>
          <w:szCs w:val="15"/>
          <w:rtl w:val="0"/>
        </w:rPr>
        <w:t xml:space="preserve">, col = </w:t>
      </w:r>
      <w:r w:rsidDel="00000000" w:rsidR="00000000" w:rsidRPr="00000000">
        <w:rPr>
          <w:rFonts w:ascii="Consolas" w:cs="Consolas" w:eastAsia="Consolas" w:hAnsi="Consolas"/>
          <w:b w:val="1"/>
          <w:color w:val="a31515"/>
          <w:sz w:val="15"/>
          <w:szCs w:val="15"/>
          <w:rtl w:val="0"/>
        </w:rPr>
        <w:t xml:space="preserve">"black"</w:t>
      </w:r>
      <w:r w:rsidDel="00000000" w:rsidR="00000000" w:rsidRPr="00000000">
        <w:rPr>
          <w:rFonts w:ascii="Consolas" w:cs="Consolas" w:eastAsia="Consolas" w:hAnsi="Consolas"/>
          <w:b w:val="1"/>
          <w:sz w:val="15"/>
          <w:szCs w:val="15"/>
          <w:rtl w:val="0"/>
        </w:rPr>
        <w:t xml:space="preserve">, </w:t>
      </w:r>
      <w:r w:rsidDel="00000000" w:rsidR="00000000" w:rsidRPr="00000000">
        <w:rPr>
          <w:rFonts w:ascii="Consolas" w:cs="Consolas" w:eastAsia="Consolas" w:hAnsi="Consolas"/>
          <w:b w:val="1"/>
          <w:color w:val="008000"/>
          <w:sz w:val="15"/>
          <w:szCs w:val="15"/>
          <w:rtl w:val="0"/>
        </w:rPr>
        <w:t xml:space="preserve"># Plot first time series</w:t>
      </w:r>
    </w:p>
    <w:p w:rsidR="00000000" w:rsidDel="00000000" w:rsidP="00000000" w:rsidRDefault="00000000" w:rsidRPr="00000000" w14:paraId="000001F9">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ylim = c(min(y_pron[, </w:t>
      </w:r>
      <w:r w:rsidDel="00000000" w:rsidR="00000000" w:rsidRPr="00000000">
        <w:rPr>
          <w:rFonts w:ascii="Consolas" w:cs="Consolas" w:eastAsia="Consolas" w:hAnsi="Consolas"/>
          <w:b w:val="1"/>
          <w:color w:val="098658"/>
          <w:sz w:val="15"/>
          <w:szCs w:val="15"/>
          <w:rtl w:val="0"/>
        </w:rPr>
        <w:t xml:space="preserve">1</w:t>
      </w:r>
      <w:r w:rsidDel="00000000" w:rsidR="00000000" w:rsidRPr="00000000">
        <w:rPr>
          <w:rFonts w:ascii="Consolas" w:cs="Consolas" w:eastAsia="Consolas" w:hAnsi="Consolas"/>
          <w:b w:val="1"/>
          <w:sz w:val="15"/>
          <w:szCs w:val="15"/>
          <w:rtl w:val="0"/>
        </w:rPr>
        <w:t xml:space="preserve">], yf), max(y_pron[, </w:t>
      </w:r>
      <w:r w:rsidDel="00000000" w:rsidR="00000000" w:rsidRPr="00000000">
        <w:rPr>
          <w:rFonts w:ascii="Consolas" w:cs="Consolas" w:eastAsia="Consolas" w:hAnsi="Consolas"/>
          <w:b w:val="1"/>
          <w:color w:val="098658"/>
          <w:sz w:val="15"/>
          <w:szCs w:val="15"/>
          <w:rtl w:val="0"/>
        </w:rPr>
        <w:t xml:space="preserve">1</w:t>
      </w:r>
      <w:r w:rsidDel="00000000" w:rsidR="00000000" w:rsidRPr="00000000">
        <w:rPr>
          <w:rFonts w:ascii="Consolas" w:cs="Consolas" w:eastAsia="Consolas" w:hAnsi="Consolas"/>
          <w:b w:val="1"/>
          <w:sz w:val="15"/>
          <w:szCs w:val="15"/>
          <w:rtl w:val="0"/>
        </w:rPr>
        <w:t xml:space="preserve">], yf)),</w:t>
      </w:r>
    </w:p>
    <w:p w:rsidR="00000000" w:rsidDel="00000000" w:rsidP="00000000" w:rsidRDefault="00000000" w:rsidRPr="00000000" w14:paraId="000001FA">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xlim = c(time(yf)[</w:t>
      </w:r>
      <w:r w:rsidDel="00000000" w:rsidR="00000000" w:rsidRPr="00000000">
        <w:rPr>
          <w:rFonts w:ascii="Consolas" w:cs="Consolas" w:eastAsia="Consolas" w:hAnsi="Consolas"/>
          <w:b w:val="1"/>
          <w:color w:val="098658"/>
          <w:sz w:val="15"/>
          <w:szCs w:val="15"/>
          <w:rtl w:val="0"/>
        </w:rPr>
        <w:t xml:space="preserve">1</w:t>
      </w:r>
      <w:r w:rsidDel="00000000" w:rsidR="00000000" w:rsidRPr="00000000">
        <w:rPr>
          <w:rFonts w:ascii="Consolas" w:cs="Consolas" w:eastAsia="Consolas" w:hAnsi="Consolas"/>
          <w:b w:val="1"/>
          <w:sz w:val="15"/>
          <w:szCs w:val="15"/>
          <w:rtl w:val="0"/>
        </w:rPr>
        <w:t xml:space="preserve">], tail(time(yf), n = </w:t>
      </w:r>
      <w:r w:rsidDel="00000000" w:rsidR="00000000" w:rsidRPr="00000000">
        <w:rPr>
          <w:rFonts w:ascii="Consolas" w:cs="Consolas" w:eastAsia="Consolas" w:hAnsi="Consolas"/>
          <w:b w:val="1"/>
          <w:color w:val="098658"/>
          <w:sz w:val="15"/>
          <w:szCs w:val="15"/>
          <w:rtl w:val="0"/>
        </w:rPr>
        <w:t xml:space="preserve">1</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FB">
      <w:pPr>
        <w:keepNext w:val="1"/>
        <w:shd w:fill="ffffff" w:val="clear"/>
        <w:spacing w:line="325.71428571428567" w:lineRule="auto"/>
        <w:rPr>
          <w:rFonts w:ascii="Consolas" w:cs="Consolas" w:eastAsia="Consolas" w:hAnsi="Consolas"/>
          <w:b w:val="1"/>
          <w:color w:val="a31515"/>
          <w:sz w:val="15"/>
          <w:szCs w:val="15"/>
        </w:rPr>
      </w:pPr>
      <w:r w:rsidDel="00000000" w:rsidR="00000000" w:rsidRPr="00000000">
        <w:rPr>
          <w:rFonts w:ascii="Consolas" w:cs="Consolas" w:eastAsia="Consolas" w:hAnsi="Consolas"/>
          <w:b w:val="1"/>
          <w:sz w:val="15"/>
          <w:szCs w:val="15"/>
          <w:rtl w:val="0"/>
        </w:rPr>
        <w:t xml:space="preserve">    main = </w:t>
      </w:r>
      <w:r w:rsidDel="00000000" w:rsidR="00000000" w:rsidRPr="00000000">
        <w:rPr>
          <w:rFonts w:ascii="Consolas" w:cs="Consolas" w:eastAsia="Consolas" w:hAnsi="Consolas"/>
          <w:b w:val="1"/>
          <w:color w:val="a31515"/>
          <w:sz w:val="15"/>
          <w:szCs w:val="15"/>
          <w:rtl w:val="0"/>
        </w:rPr>
        <w:t xml:space="preserve">"Pronósticos Modelo Holt-Winters:</w:t>
      </w:r>
    </w:p>
    <w:p w:rsidR="00000000" w:rsidDel="00000000" w:rsidP="00000000" w:rsidRDefault="00000000" w:rsidRPr="00000000" w14:paraId="000001FC">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color w:val="a31515"/>
          <w:sz w:val="15"/>
          <w:szCs w:val="15"/>
          <w:rtl w:val="0"/>
        </w:rPr>
        <w:t xml:space="preserve">    Producción trimestral de cerveza en Australia"</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FD">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xlab = </w:t>
      </w:r>
      <w:r w:rsidDel="00000000" w:rsidR="00000000" w:rsidRPr="00000000">
        <w:rPr>
          <w:rFonts w:ascii="Consolas" w:cs="Consolas" w:eastAsia="Consolas" w:hAnsi="Consolas"/>
          <w:b w:val="1"/>
          <w:color w:val="a31515"/>
          <w:sz w:val="15"/>
          <w:szCs w:val="15"/>
          <w:rtl w:val="0"/>
        </w:rPr>
        <w:t xml:space="preserve">"Año"</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1FE">
      <w:pPr>
        <w:keepNext w:val="1"/>
        <w:shd w:fill="ffffff" w:val="clear"/>
        <w:spacing w:line="325.71428571428567" w:lineRule="auto"/>
        <w:rPr>
          <w:rFonts w:ascii="Consolas" w:cs="Consolas" w:eastAsia="Consolas" w:hAnsi="Consolas"/>
          <w:b w:val="1"/>
          <w:color w:val="a31515"/>
          <w:sz w:val="15"/>
          <w:szCs w:val="15"/>
        </w:rPr>
      </w:pPr>
      <w:r w:rsidDel="00000000" w:rsidR="00000000" w:rsidRPr="00000000">
        <w:rPr>
          <w:rFonts w:ascii="Consolas" w:cs="Consolas" w:eastAsia="Consolas" w:hAnsi="Consolas"/>
          <w:b w:val="1"/>
          <w:sz w:val="15"/>
          <w:szCs w:val="15"/>
          <w:rtl w:val="0"/>
        </w:rPr>
        <w:t xml:space="preserve">    ylab = </w:t>
      </w:r>
      <w:r w:rsidDel="00000000" w:rsidR="00000000" w:rsidRPr="00000000">
        <w:rPr>
          <w:rFonts w:ascii="Consolas" w:cs="Consolas" w:eastAsia="Consolas" w:hAnsi="Consolas"/>
          <w:b w:val="1"/>
          <w:color w:val="a31515"/>
          <w:sz w:val="15"/>
          <w:szCs w:val="15"/>
          <w:rtl w:val="0"/>
        </w:rPr>
        <w:t xml:space="preserve">"Megalitros"</w:t>
      </w:r>
    </w:p>
    <w:p w:rsidR="00000000" w:rsidDel="00000000" w:rsidP="00000000" w:rsidRDefault="00000000" w:rsidRPr="00000000" w14:paraId="000001FF">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200">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lines(y_pron[, </w:t>
      </w:r>
      <w:r w:rsidDel="00000000" w:rsidR="00000000" w:rsidRPr="00000000">
        <w:rPr>
          <w:rFonts w:ascii="Consolas" w:cs="Consolas" w:eastAsia="Consolas" w:hAnsi="Consolas"/>
          <w:b w:val="1"/>
          <w:color w:val="098658"/>
          <w:sz w:val="15"/>
          <w:szCs w:val="15"/>
          <w:rtl w:val="0"/>
        </w:rPr>
        <w:t xml:space="preserve">1</w:t>
      </w:r>
      <w:r w:rsidDel="00000000" w:rsidR="00000000" w:rsidRPr="00000000">
        <w:rPr>
          <w:rFonts w:ascii="Consolas" w:cs="Consolas" w:eastAsia="Consolas" w:hAnsi="Consolas"/>
          <w:b w:val="1"/>
          <w:sz w:val="15"/>
          <w:szCs w:val="15"/>
          <w:rtl w:val="0"/>
        </w:rPr>
        <w:t xml:space="preserve">], , type = </w:t>
      </w:r>
      <w:r w:rsidDel="00000000" w:rsidR="00000000" w:rsidRPr="00000000">
        <w:rPr>
          <w:rFonts w:ascii="Consolas" w:cs="Consolas" w:eastAsia="Consolas" w:hAnsi="Consolas"/>
          <w:b w:val="1"/>
          <w:color w:val="a31515"/>
          <w:sz w:val="15"/>
          <w:szCs w:val="15"/>
          <w:rtl w:val="0"/>
        </w:rPr>
        <w:t xml:space="preserve">"o"</w:t>
      </w:r>
      <w:r w:rsidDel="00000000" w:rsidR="00000000" w:rsidRPr="00000000">
        <w:rPr>
          <w:rFonts w:ascii="Consolas" w:cs="Consolas" w:eastAsia="Consolas" w:hAnsi="Consolas"/>
          <w:b w:val="1"/>
          <w:sz w:val="15"/>
          <w:szCs w:val="15"/>
          <w:rtl w:val="0"/>
        </w:rPr>
        <w:t xml:space="preserve">, col = </w:t>
      </w:r>
      <w:r w:rsidDel="00000000" w:rsidR="00000000" w:rsidRPr="00000000">
        <w:rPr>
          <w:rFonts w:ascii="Consolas" w:cs="Consolas" w:eastAsia="Consolas" w:hAnsi="Consolas"/>
          <w:b w:val="1"/>
          <w:color w:val="a31515"/>
          <w:sz w:val="15"/>
          <w:szCs w:val="15"/>
          <w:rtl w:val="0"/>
        </w:rPr>
        <w:t xml:space="preserve">"#0d24f3"</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201">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202">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text_legend &lt;- c(</w:t>
      </w:r>
      <w:r w:rsidDel="00000000" w:rsidR="00000000" w:rsidRPr="00000000">
        <w:rPr>
          <w:rFonts w:ascii="Consolas" w:cs="Consolas" w:eastAsia="Consolas" w:hAnsi="Consolas"/>
          <w:b w:val="1"/>
          <w:color w:val="a31515"/>
          <w:sz w:val="15"/>
          <w:szCs w:val="15"/>
          <w:rtl w:val="0"/>
        </w:rPr>
        <w:t xml:space="preserve">"Observados"</w:t>
      </w:r>
      <w:r w:rsidDel="00000000" w:rsidR="00000000" w:rsidRPr="00000000">
        <w:rPr>
          <w:rFonts w:ascii="Consolas" w:cs="Consolas" w:eastAsia="Consolas" w:hAnsi="Consolas"/>
          <w:b w:val="1"/>
          <w:sz w:val="15"/>
          <w:szCs w:val="15"/>
          <w:rtl w:val="0"/>
        </w:rPr>
        <w:t xml:space="preserve">, </w:t>
      </w:r>
      <w:r w:rsidDel="00000000" w:rsidR="00000000" w:rsidRPr="00000000">
        <w:rPr>
          <w:rFonts w:ascii="Consolas" w:cs="Consolas" w:eastAsia="Consolas" w:hAnsi="Consolas"/>
          <w:b w:val="1"/>
          <w:color w:val="a31515"/>
          <w:sz w:val="15"/>
          <w:szCs w:val="15"/>
          <w:rtl w:val="0"/>
        </w:rPr>
        <w:t xml:space="preserve">"Ajustados"</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203">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legend(</w:t>
      </w:r>
      <w:r w:rsidDel="00000000" w:rsidR="00000000" w:rsidRPr="00000000">
        <w:rPr>
          <w:rFonts w:ascii="Consolas" w:cs="Consolas" w:eastAsia="Consolas" w:hAnsi="Consolas"/>
          <w:b w:val="1"/>
          <w:color w:val="a31515"/>
          <w:sz w:val="15"/>
          <w:szCs w:val="15"/>
          <w:rtl w:val="0"/>
        </w:rPr>
        <w:t xml:space="preserve">"bottomright"</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204">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legend = text_legend, ,</w:t>
      </w:r>
    </w:p>
    <w:p w:rsidR="00000000" w:rsidDel="00000000" w:rsidP="00000000" w:rsidRDefault="00000000" w:rsidRPr="00000000" w14:paraId="00000205">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text.width = strwidth(text_legend)[</w:t>
      </w:r>
      <w:r w:rsidDel="00000000" w:rsidR="00000000" w:rsidRPr="00000000">
        <w:rPr>
          <w:rFonts w:ascii="Consolas" w:cs="Consolas" w:eastAsia="Consolas" w:hAnsi="Consolas"/>
          <w:b w:val="1"/>
          <w:color w:val="098658"/>
          <w:sz w:val="15"/>
          <w:szCs w:val="15"/>
          <w:rtl w:val="0"/>
        </w:rPr>
        <w:t xml:space="preserve">1</w:t>
      </w:r>
      <w:r w:rsidDel="00000000" w:rsidR="00000000" w:rsidRPr="00000000">
        <w:rPr>
          <w:rFonts w:ascii="Consolas" w:cs="Consolas" w:eastAsia="Consolas" w:hAnsi="Consolas"/>
          <w:b w:val="1"/>
          <w:sz w:val="15"/>
          <w:szCs w:val="15"/>
          <w:rtl w:val="0"/>
        </w:rPr>
        <w:t xml:space="preserve">] * </w:t>
      </w:r>
      <w:r w:rsidDel="00000000" w:rsidR="00000000" w:rsidRPr="00000000">
        <w:rPr>
          <w:rFonts w:ascii="Consolas" w:cs="Consolas" w:eastAsia="Consolas" w:hAnsi="Consolas"/>
          <w:b w:val="1"/>
          <w:color w:val="098658"/>
          <w:sz w:val="15"/>
          <w:szCs w:val="15"/>
          <w:rtl w:val="0"/>
        </w:rPr>
        <w:t xml:space="preserve">2</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206">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lty = </w:t>
      </w:r>
      <w:r w:rsidDel="00000000" w:rsidR="00000000" w:rsidRPr="00000000">
        <w:rPr>
          <w:rFonts w:ascii="Consolas" w:cs="Consolas" w:eastAsia="Consolas" w:hAnsi="Consolas"/>
          <w:b w:val="1"/>
          <w:color w:val="098658"/>
          <w:sz w:val="15"/>
          <w:szCs w:val="15"/>
          <w:rtl w:val="0"/>
        </w:rPr>
        <w:t xml:space="preserve">1</w:t>
      </w:r>
      <w:r w:rsidDel="00000000" w:rsidR="00000000" w:rsidRPr="00000000">
        <w:rPr>
          <w:rFonts w:ascii="Consolas" w:cs="Consolas" w:eastAsia="Consolas" w:hAnsi="Consolas"/>
          <w:b w:val="1"/>
          <w:sz w:val="15"/>
          <w:szCs w:val="15"/>
          <w:rtl w:val="0"/>
        </w:rPr>
        <w:t xml:space="preserve">, ,</w:t>
      </w:r>
    </w:p>
    <w:p w:rsidR="00000000" w:rsidDel="00000000" w:rsidP="00000000" w:rsidRDefault="00000000" w:rsidRPr="00000000" w14:paraId="00000207">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    col = c(</w:t>
      </w:r>
      <w:r w:rsidDel="00000000" w:rsidR="00000000" w:rsidRPr="00000000">
        <w:rPr>
          <w:rFonts w:ascii="Consolas" w:cs="Consolas" w:eastAsia="Consolas" w:hAnsi="Consolas"/>
          <w:b w:val="1"/>
          <w:color w:val="a31515"/>
          <w:sz w:val="15"/>
          <w:szCs w:val="15"/>
          <w:rtl w:val="0"/>
        </w:rPr>
        <w:t xml:space="preserve">"#000000"</w:t>
      </w:r>
      <w:r w:rsidDel="00000000" w:rsidR="00000000" w:rsidRPr="00000000">
        <w:rPr>
          <w:rFonts w:ascii="Consolas" w:cs="Consolas" w:eastAsia="Consolas" w:hAnsi="Consolas"/>
          <w:b w:val="1"/>
          <w:sz w:val="15"/>
          <w:szCs w:val="15"/>
          <w:rtl w:val="0"/>
        </w:rPr>
        <w:t xml:space="preserve">, </w:t>
      </w:r>
      <w:r w:rsidDel="00000000" w:rsidR="00000000" w:rsidRPr="00000000">
        <w:rPr>
          <w:rFonts w:ascii="Consolas" w:cs="Consolas" w:eastAsia="Consolas" w:hAnsi="Consolas"/>
          <w:b w:val="1"/>
          <w:color w:val="a31515"/>
          <w:sz w:val="15"/>
          <w:szCs w:val="15"/>
          <w:rtl w:val="0"/>
        </w:rPr>
        <w:t xml:space="preserve">"#0d24f3"</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208">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209">
      <w:pPr>
        <w:keepNext w:val="1"/>
        <w:shd w:fill="ffffff" w:val="clear"/>
        <w:spacing w:line="325.71428571428567" w:lineRule="auto"/>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20A">
      <w:pPr>
        <w:keepNext w:val="1"/>
        <w:shd w:fill="ffffff" w:val="clear"/>
        <w:spacing w:line="325.71428571428567" w:lineRule="auto"/>
        <w:rPr>
          <w:rFonts w:ascii="Consolas" w:cs="Consolas" w:eastAsia="Consolas" w:hAnsi="Consolas"/>
          <w:b w:val="1"/>
          <w:color w:val="008000"/>
          <w:sz w:val="15"/>
          <w:szCs w:val="15"/>
        </w:rPr>
      </w:pPr>
      <w:r w:rsidDel="00000000" w:rsidR="00000000" w:rsidRPr="00000000">
        <w:rPr>
          <w:rFonts w:ascii="Consolas" w:cs="Consolas" w:eastAsia="Consolas" w:hAnsi="Consolas"/>
          <w:b w:val="1"/>
          <w:color w:val="008000"/>
          <w:sz w:val="15"/>
          <w:szCs w:val="15"/>
          <w:rtl w:val="0"/>
        </w:rPr>
        <w:t xml:space="preserve"># Metric for quality forecast MAPE, RMSE, UTHEIL</w:t>
      </w:r>
    </w:p>
    <w:p w:rsidR="00000000" w:rsidDel="00000000" w:rsidP="00000000" w:rsidRDefault="00000000" w:rsidRPr="00000000" w14:paraId="0000020B">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R &lt;- rbind(accuracy(yf, y_pron[, </w:t>
      </w:r>
      <w:r w:rsidDel="00000000" w:rsidR="00000000" w:rsidRPr="00000000">
        <w:rPr>
          <w:rFonts w:ascii="Consolas" w:cs="Consolas" w:eastAsia="Consolas" w:hAnsi="Consolas"/>
          <w:b w:val="1"/>
          <w:color w:val="098658"/>
          <w:sz w:val="15"/>
          <w:szCs w:val="15"/>
          <w:rtl w:val="0"/>
        </w:rPr>
        <w:t xml:space="preserve">1</w:t>
      </w:r>
      <w:r w:rsidDel="00000000" w:rsidR="00000000" w:rsidRPr="00000000">
        <w:rPr>
          <w:rFonts w:ascii="Consolas" w:cs="Consolas" w:eastAsia="Consolas" w:hAnsi="Consolas"/>
          <w:b w:val="1"/>
          <w:sz w:val="15"/>
          <w:szCs w:val="15"/>
          <w:rtl w:val="0"/>
        </w:rPr>
        <w:t xml:space="preserve">]))[, c(</w:t>
      </w:r>
      <w:r w:rsidDel="00000000" w:rsidR="00000000" w:rsidRPr="00000000">
        <w:rPr>
          <w:rFonts w:ascii="Consolas" w:cs="Consolas" w:eastAsia="Consolas" w:hAnsi="Consolas"/>
          <w:b w:val="1"/>
          <w:color w:val="098658"/>
          <w:sz w:val="15"/>
          <w:szCs w:val="15"/>
          <w:rtl w:val="0"/>
        </w:rPr>
        <w:t xml:space="preserve">2</w:t>
      </w:r>
      <w:r w:rsidDel="00000000" w:rsidR="00000000" w:rsidRPr="00000000">
        <w:rPr>
          <w:rFonts w:ascii="Consolas" w:cs="Consolas" w:eastAsia="Consolas" w:hAnsi="Consolas"/>
          <w:b w:val="1"/>
          <w:sz w:val="15"/>
          <w:szCs w:val="15"/>
          <w:rtl w:val="0"/>
        </w:rPr>
        <w:t xml:space="preserve">, </w:t>
      </w:r>
      <w:r w:rsidDel="00000000" w:rsidR="00000000" w:rsidRPr="00000000">
        <w:rPr>
          <w:rFonts w:ascii="Consolas" w:cs="Consolas" w:eastAsia="Consolas" w:hAnsi="Consolas"/>
          <w:b w:val="1"/>
          <w:color w:val="098658"/>
          <w:sz w:val="15"/>
          <w:szCs w:val="15"/>
          <w:rtl w:val="0"/>
        </w:rPr>
        <w:t xml:space="preserve">5</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20C">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Utheil &lt;- c(TheilU(yf, y_pron[, </w:t>
      </w:r>
      <w:r w:rsidDel="00000000" w:rsidR="00000000" w:rsidRPr="00000000">
        <w:rPr>
          <w:rFonts w:ascii="Consolas" w:cs="Consolas" w:eastAsia="Consolas" w:hAnsi="Consolas"/>
          <w:b w:val="1"/>
          <w:color w:val="098658"/>
          <w:sz w:val="15"/>
          <w:szCs w:val="15"/>
          <w:rtl w:val="0"/>
        </w:rPr>
        <w:t xml:space="preserve">1</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20D">
      <w:pPr>
        <w:keepNext w:val="1"/>
        <w:shd w:fill="ffffff" w:val="clear"/>
        <w:spacing w:line="325.71428571428567" w:lineRule="auto"/>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R &lt;- c(R, setNames(Utheil, </w:t>
      </w:r>
      <w:r w:rsidDel="00000000" w:rsidR="00000000" w:rsidRPr="00000000">
        <w:rPr>
          <w:rFonts w:ascii="Consolas" w:cs="Consolas" w:eastAsia="Consolas" w:hAnsi="Consolas"/>
          <w:b w:val="1"/>
          <w:color w:val="a31515"/>
          <w:sz w:val="15"/>
          <w:szCs w:val="15"/>
          <w:rtl w:val="0"/>
        </w:rPr>
        <w:t xml:space="preserve">"Utheil"</w:t>
      </w:r>
      <w:r w:rsidDel="00000000" w:rsidR="00000000" w:rsidRPr="00000000">
        <w:rPr>
          <w:rFonts w:ascii="Consolas" w:cs="Consolas" w:eastAsia="Consolas" w:hAnsi="Consolas"/>
          <w:b w:val="1"/>
          <w:sz w:val="15"/>
          <w:szCs w:val="15"/>
          <w:rtl w:val="0"/>
        </w:rPr>
        <w:t xml:space="preserve">))</w:t>
      </w:r>
    </w:p>
    <w:p w:rsidR="00000000" w:rsidDel="00000000" w:rsidP="00000000" w:rsidRDefault="00000000" w:rsidRPr="00000000" w14:paraId="0000020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Old Standard TT" w:cs="Old Standard TT" w:eastAsia="Old Standard TT" w:hAnsi="Old Standard TT"/>
          <w:b w:val="1"/>
        </w:rPr>
      </w:pPr>
      <w:r w:rsidDel="00000000" w:rsidR="00000000" w:rsidRPr="00000000">
        <w:rPr>
          <w:rtl w:val="0"/>
        </w:rPr>
      </w:r>
    </w:p>
    <w:p w:rsidR="00000000" w:rsidDel="00000000" w:rsidP="00000000" w:rsidRDefault="00000000" w:rsidRPr="00000000" w14:paraId="0000020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Old Standard TT" w:cs="Old Standard TT" w:eastAsia="Old Standard TT" w:hAnsi="Old Standard TT"/>
          <w:b w:val="1"/>
        </w:rPr>
      </w:pPr>
      <w:r w:rsidDel="00000000" w:rsidR="00000000" w:rsidRPr="00000000">
        <w:rPr>
          <w:rtl w:val="0"/>
        </w:rPr>
      </w:r>
    </w:p>
    <w:sectPr>
      <w:pgSz w:h="13325" w:w="10206" w:orient="portrait"/>
      <w:pgMar w:bottom="1418" w:top="1418"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nsolas"/>
  <w:font w:name="Old Standard TT">
    <w:embedRegular w:fontKey="{00000000-0000-0000-0000-000000000000}" r:id="rId1" w:subsetted="0"/>
    <w:embedBold w:fontKey="{00000000-0000-0000-0000-000000000000}" r:id="rId2" w:subsetted="0"/>
    <w:embedItalic w:fontKey="{00000000-0000-0000-0000-000000000000}" r:id="rId3"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10">
      <w:pPr>
        <w:spacing w:line="240" w:lineRule="auto"/>
        <w:rPr>
          <w:sz w:val="16"/>
          <w:szCs w:val="16"/>
          <w:vertAlign w:val="baseline"/>
        </w:rPr>
      </w:pPr>
      <w:bookmarkStart w:colFirst="0" w:colLast="0" w:name="_heading=h.4i7ojhp" w:id="15"/>
      <w:bookmarkEnd w:id="15"/>
      <w:r w:rsidDel="00000000" w:rsidR="00000000" w:rsidRPr="00000000">
        <w:rPr>
          <w:rStyle w:val="FootnoteReference"/>
          <w:vertAlign w:val="superscript"/>
        </w:rPr>
        <w:footnoteRef/>
      </w:r>
      <w:r w:rsidDel="00000000" w:rsidR="00000000" w:rsidRPr="00000000">
        <w:rPr>
          <w:sz w:val="16"/>
          <w:szCs w:val="16"/>
          <w:rtl w:val="0"/>
        </w:rPr>
        <w:t xml:space="preserve"> Estudiante de Maestría en Recursos Hidráulicos, Universidad Nacional de Colombia, Medellín, Colombia, </w:t>
      </w:r>
      <w:hyperlink r:id="rId1">
        <w:r w:rsidDel="00000000" w:rsidR="00000000" w:rsidRPr="00000000">
          <w:rPr>
            <w:color w:val="1155cc"/>
            <w:sz w:val="16"/>
            <w:szCs w:val="16"/>
            <w:u w:val="single"/>
            <w:rtl w:val="0"/>
          </w:rPr>
          <w:t xml:space="preserve">cacabreram@unal.edu.co</w:t>
        </w:r>
      </w:hyperlink>
      <w:r w:rsidDel="00000000" w:rsidR="00000000" w:rsidRPr="00000000">
        <w:rPr>
          <w:sz w:val="16"/>
          <w:szCs w:val="16"/>
          <w:rtl w:val="0"/>
        </w:rPr>
        <w:t xml:space="preserve">. </w:t>
      </w:r>
      <w:r w:rsidDel="00000000" w:rsidR="00000000" w:rsidRPr="00000000">
        <w:rPr>
          <w:rtl w:val="0"/>
        </w:rPr>
      </w:r>
    </w:p>
  </w:footnote>
  <w:footnote w:id="1">
    <w:p w:rsidR="00000000" w:rsidDel="00000000" w:rsidP="00000000" w:rsidRDefault="00000000" w:rsidRPr="00000000" w14:paraId="00000211">
      <w:pPr>
        <w:spacing w:line="240" w:lineRule="auto"/>
        <w:rPr>
          <w:sz w:val="16"/>
          <w:szCs w:val="16"/>
          <w:vertAlign w:val="baseline"/>
        </w:rPr>
      </w:pPr>
      <w:bookmarkStart w:colFirst="0" w:colLast="0" w:name="_heading=h.2xcytpi" w:id="16"/>
      <w:bookmarkEnd w:id="16"/>
      <w:r w:rsidDel="00000000" w:rsidR="00000000" w:rsidRPr="00000000">
        <w:rPr>
          <w:rStyle w:val="FootnoteReference"/>
          <w:vertAlign w:val="superscript"/>
        </w:rPr>
        <w:footnoteRef/>
      </w:r>
      <w:r w:rsidDel="00000000" w:rsidR="00000000" w:rsidRPr="00000000">
        <w:rPr>
          <w:sz w:val="16"/>
          <w:szCs w:val="16"/>
          <w:vertAlign w:val="baseline"/>
          <w:rtl w:val="0"/>
        </w:rPr>
        <w:t xml:space="preserve"> </w:t>
      </w:r>
      <w:r w:rsidDel="00000000" w:rsidR="00000000" w:rsidRPr="00000000">
        <w:rPr>
          <w:sz w:val="16"/>
          <w:szCs w:val="16"/>
          <w:rtl w:val="0"/>
        </w:rPr>
        <w:t xml:space="preserve">Estudiante de Especialización en Analítica, Universidad Nacional de Colombia, Medellín, Colombia, </w:t>
      </w:r>
      <w:hyperlink r:id="rId2">
        <w:r w:rsidDel="00000000" w:rsidR="00000000" w:rsidRPr="00000000">
          <w:rPr>
            <w:color w:val="1155cc"/>
            <w:sz w:val="16"/>
            <w:szCs w:val="16"/>
            <w:u w:val="single"/>
            <w:rtl w:val="0"/>
          </w:rPr>
          <w:t xml:space="preserve">jmmontoyaz@unal.edu.co</w:t>
        </w:r>
      </w:hyperlink>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_419"/>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360" w:lineRule="auto"/>
      <w:ind w:leftChars="-1" w:rightChars="0" w:firstLineChars="-1"/>
      <w:jc w:val="both"/>
      <w:textDirection w:val="btLr"/>
      <w:textAlignment w:val="top"/>
      <w:outlineLvl w:val="0"/>
    </w:pPr>
    <w:rPr>
      <w:w w:val="100"/>
      <w:position w:val="-1"/>
      <w:effect w:val="none"/>
      <w:vertAlign w:val="baseline"/>
      <w:cs w:val="0"/>
      <w:em w:val="none"/>
      <w:lang w:bidi="ar-SA" w:eastAsia="es-ES" w:val="es-ES"/>
    </w:rPr>
  </w:style>
  <w:style w:type="paragraph" w:styleId="Título1">
    <w:name w:val="Título 1"/>
    <w:basedOn w:val="Normal"/>
    <w:next w:val="Normal"/>
    <w:autoRedefine w:val="0"/>
    <w:hidden w:val="0"/>
    <w:qFormat w:val="0"/>
    <w:pPr>
      <w:keepNext w:val="1"/>
      <w:suppressAutoHyphens w:val="1"/>
      <w:autoSpaceDE w:val="0"/>
      <w:autoSpaceDN w:val="0"/>
      <w:adjustRightInd w:val="0"/>
      <w:spacing w:line="360" w:lineRule="auto"/>
      <w:ind w:leftChars="-1" w:rightChars="0" w:firstLineChars="-1"/>
      <w:jc w:val="both"/>
      <w:textDirection w:val="btLr"/>
      <w:textAlignment w:val="top"/>
      <w:outlineLvl w:val="0"/>
    </w:pPr>
    <w:rPr>
      <w:rFonts w:ascii="CMBX10" w:hAnsi="CMBX10"/>
      <w:b w:val="1"/>
      <w:bCs w:val="1"/>
      <w:w w:val="100"/>
      <w:position w:val="-1"/>
      <w:sz w:val="22"/>
      <w:szCs w:val="22"/>
      <w:effect w:val="none"/>
      <w:vertAlign w:val="baseline"/>
      <w:cs w:val="0"/>
      <w:em w:val="none"/>
      <w:lang w:bidi="ar-SA" w:eastAsia="es-ES" w:val="es-ES"/>
    </w:rPr>
  </w:style>
  <w:style w:type="paragraph" w:styleId="Título2">
    <w:name w:val="Título 2"/>
    <w:basedOn w:val="Normal"/>
    <w:next w:val="Normal"/>
    <w:autoRedefine w:val="0"/>
    <w:hidden w:val="0"/>
    <w:qFormat w:val="0"/>
    <w:pPr>
      <w:keepNext w:val="1"/>
      <w:suppressAutoHyphens w:val="1"/>
      <w:autoSpaceDE w:val="0"/>
      <w:autoSpaceDN w:val="0"/>
      <w:adjustRightInd w:val="0"/>
      <w:spacing w:line="360" w:lineRule="auto"/>
      <w:ind w:leftChars="-1" w:rightChars="0" w:firstLineChars="-1"/>
      <w:jc w:val="center"/>
      <w:textDirection w:val="btLr"/>
      <w:textAlignment w:val="top"/>
      <w:outlineLvl w:val="1"/>
    </w:pPr>
    <w:rPr>
      <w:rFonts w:ascii="CMBX12" w:hAnsi="CMBX12"/>
      <w:w w:val="100"/>
      <w:position w:val="-1"/>
      <w:sz w:val="29"/>
      <w:szCs w:val="29"/>
      <w:effect w:val="none"/>
      <w:vertAlign w:val="baseline"/>
      <w:cs w:val="0"/>
      <w:em w:val="none"/>
      <w:lang w:bidi="ar-SA" w:eastAsia="es-ES" w:val="es-ES"/>
    </w:rPr>
  </w:style>
  <w:style w:type="paragraph" w:styleId="Título3">
    <w:name w:val="Título 3"/>
    <w:basedOn w:val="Normal"/>
    <w:next w:val="Normal"/>
    <w:autoRedefine w:val="0"/>
    <w:hidden w:val="0"/>
    <w:qFormat w:val="0"/>
    <w:pPr>
      <w:keepNext w:val="1"/>
      <w:pBdr>
        <w:top w:color="auto" w:space="1" w:sz="4" w:val="single"/>
      </w:pBdr>
      <w:suppressAutoHyphens w:val="1"/>
      <w:autoSpaceDE w:val="0"/>
      <w:autoSpaceDN w:val="0"/>
      <w:adjustRightInd w:val="0"/>
      <w:spacing w:line="360" w:lineRule="auto"/>
      <w:ind w:leftChars="-1" w:rightChars="0" w:firstLineChars="-1"/>
      <w:jc w:val="left"/>
      <w:textDirection w:val="btLr"/>
      <w:textAlignment w:val="top"/>
      <w:outlineLvl w:val="2"/>
    </w:pPr>
    <w:rPr>
      <w:rFonts w:ascii="CMR10" w:hAnsi="CMR10"/>
      <w:b w:val="1"/>
      <w:bCs w:val="1"/>
      <w:w w:val="100"/>
      <w:position w:val="-1"/>
      <w:sz w:val="22"/>
      <w:szCs w:val="22"/>
      <w:effect w:val="none"/>
      <w:vertAlign w:val="baseline"/>
      <w:cs w:val="0"/>
      <w:em w:val="none"/>
      <w:lang w:bidi="ar-SA" w:eastAsia="es-ES" w:val="es-ES"/>
    </w:rPr>
  </w:style>
  <w:style w:type="paragraph" w:styleId="Título4">
    <w:name w:val="Título 4"/>
    <w:basedOn w:val="Normal"/>
    <w:next w:val="Normal"/>
    <w:autoRedefine w:val="0"/>
    <w:hidden w:val="0"/>
    <w:qFormat w:val="0"/>
    <w:pPr>
      <w:keepNext w:val="1"/>
      <w:suppressAutoHyphens w:val="1"/>
      <w:autoSpaceDE w:val="0"/>
      <w:autoSpaceDN w:val="0"/>
      <w:adjustRightInd w:val="0"/>
      <w:spacing w:line="360" w:lineRule="auto"/>
      <w:ind w:leftChars="-1" w:rightChars="0" w:firstLineChars="-1"/>
      <w:jc w:val="left"/>
      <w:textDirection w:val="btLr"/>
      <w:textAlignment w:val="top"/>
      <w:outlineLvl w:val="3"/>
    </w:pPr>
    <w:rPr>
      <w:rFonts w:ascii="CMR10" w:hAnsi="CMR10"/>
      <w:b w:val="1"/>
      <w:bCs w:val="1"/>
      <w:w w:val="100"/>
      <w:position w:val="-1"/>
      <w:sz w:val="22"/>
      <w:szCs w:val="22"/>
      <w:effect w:val="none"/>
      <w:vertAlign w:val="baseline"/>
      <w:cs w:val="0"/>
      <w:em w:val="none"/>
      <w:lang w:bidi="ar-SA" w:eastAsia="es-ES" w:val="es-ES"/>
    </w:rPr>
  </w:style>
  <w:style w:type="paragraph" w:styleId="Título5">
    <w:name w:val="Título 5"/>
    <w:basedOn w:val="Normal"/>
    <w:next w:val="Normal"/>
    <w:autoRedefine w:val="0"/>
    <w:hidden w:val="0"/>
    <w:qFormat w:val="0"/>
    <w:pPr>
      <w:keepNext w:val="1"/>
      <w:suppressAutoHyphens w:val="1"/>
      <w:autoSpaceDE w:val="0"/>
      <w:autoSpaceDN w:val="0"/>
      <w:adjustRightInd w:val="0"/>
      <w:spacing w:line="360" w:lineRule="auto"/>
      <w:ind w:left="600" w:right="558" w:leftChars="-1" w:rightChars="0" w:firstLineChars="-1"/>
      <w:jc w:val="both"/>
      <w:textDirection w:val="btLr"/>
      <w:textAlignment w:val="top"/>
      <w:outlineLvl w:val="4"/>
    </w:pPr>
    <w:rPr>
      <w:rFonts w:ascii="CMR10" w:hAnsi="CMR10"/>
      <w:b w:val="1"/>
      <w:w w:val="100"/>
      <w:position w:val="-1"/>
      <w:sz w:val="18"/>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paragraph" w:styleId="Textoindependiente">
    <w:name w:val="Texto independiente"/>
    <w:basedOn w:val="Normal"/>
    <w:next w:val="Textoindependiente"/>
    <w:autoRedefine w:val="0"/>
    <w:hidden w:val="0"/>
    <w:qFormat w:val="0"/>
    <w:pPr>
      <w:suppressAutoHyphens w:val="1"/>
      <w:autoSpaceDE w:val="0"/>
      <w:autoSpaceDN w:val="0"/>
      <w:adjustRightInd w:val="0"/>
      <w:spacing w:line="240" w:lineRule="auto"/>
      <w:ind w:leftChars="-1" w:rightChars="0" w:firstLineChars="-1"/>
      <w:jc w:val="both"/>
      <w:textDirection w:val="btLr"/>
      <w:textAlignment w:val="top"/>
      <w:outlineLvl w:val="0"/>
    </w:pPr>
    <w:rPr>
      <w:rFonts w:ascii="CMR10" w:hAnsi="CMR10"/>
      <w:w w:val="100"/>
      <w:position w:val="-1"/>
      <w:sz w:val="22"/>
      <w:szCs w:val="22"/>
      <w:effect w:val="none"/>
      <w:vertAlign w:val="baseline"/>
      <w:cs w:val="0"/>
      <w:em w:val="none"/>
      <w:lang w:bidi="ar-SA" w:eastAsia="es-ES" w:val="es-ES"/>
    </w:rPr>
  </w:style>
  <w:style w:type="paragraph" w:styleId="Textonotapie">
    <w:name w:val="Texto nota pie"/>
    <w:basedOn w:val="Normal"/>
    <w:next w:val="Textonotapie"/>
    <w:autoRedefine w:val="0"/>
    <w:hidden w:val="0"/>
    <w:qFormat w:val="0"/>
    <w:pPr>
      <w:suppressAutoHyphens w:val="1"/>
      <w:spacing w:line="360" w:lineRule="auto"/>
      <w:ind w:leftChars="-1" w:rightChars="0" w:firstLineChars="-1"/>
      <w:jc w:val="both"/>
      <w:textDirection w:val="btLr"/>
      <w:textAlignment w:val="top"/>
      <w:outlineLvl w:val="0"/>
    </w:pPr>
    <w:rPr>
      <w:w w:val="100"/>
      <w:position w:val="-1"/>
      <w:sz w:val="20"/>
      <w:szCs w:val="20"/>
      <w:effect w:val="none"/>
      <w:vertAlign w:val="baseline"/>
      <w:cs w:val="0"/>
      <w:em w:val="none"/>
      <w:lang w:bidi="ar-SA" w:eastAsia="es-ES" w:val="es-ES"/>
    </w:rPr>
  </w:style>
  <w:style w:type="character" w:styleId="Ref.denotaalpie">
    <w:name w:val="Ref. de nota al pie"/>
    <w:basedOn w:val="Fuentedepárrafopredeter."/>
    <w:next w:val="Ref.denotaalpie"/>
    <w:autoRedefine w:val="0"/>
    <w:hidden w:val="0"/>
    <w:qFormat w:val="0"/>
    <w:rPr>
      <w:w w:val="100"/>
      <w:position w:val="-1"/>
      <w:effect w:val="none"/>
      <w:vertAlign w:val="superscript"/>
      <w:cs w:val="0"/>
      <w:em w:val="none"/>
      <w:lang/>
    </w:rPr>
  </w:style>
  <w:style w:type="character" w:styleId="Hipervínculo">
    <w:name w:val="Hipervínculo"/>
    <w:basedOn w:val="Fuentedepárrafopredeter."/>
    <w:next w:val="Hipervínculo"/>
    <w:autoRedefine w:val="0"/>
    <w:hidden w:val="0"/>
    <w:qFormat w:val="0"/>
    <w:rPr>
      <w:color w:val="0000ff"/>
      <w:w w:val="100"/>
      <w:position w:val="-1"/>
      <w:u w:val="single"/>
      <w:effect w:val="none"/>
      <w:vertAlign w:val="baseline"/>
      <w:cs w:val="0"/>
      <w:em w:val="none"/>
      <w:lang/>
    </w:rPr>
  </w:style>
  <w:style w:type="paragraph" w:styleId="Sangríadet.independiente">
    <w:name w:val="Sangría de t. independiente"/>
    <w:basedOn w:val="Normal"/>
    <w:next w:val="Sangríadet.independiente"/>
    <w:autoRedefine w:val="0"/>
    <w:hidden w:val="0"/>
    <w:qFormat w:val="0"/>
    <w:pPr>
      <w:suppressAutoHyphens w:val="1"/>
      <w:autoSpaceDE w:val="0"/>
      <w:autoSpaceDN w:val="0"/>
      <w:adjustRightInd w:val="0"/>
      <w:spacing w:line="360" w:lineRule="auto"/>
      <w:ind w:left="720" w:leftChars="-1" w:rightChars="0" w:firstLineChars="-1"/>
      <w:jc w:val="left"/>
      <w:textDirection w:val="btLr"/>
      <w:textAlignment w:val="top"/>
      <w:outlineLvl w:val="0"/>
    </w:pPr>
    <w:rPr>
      <w:rFonts w:ascii="CMR10" w:hAnsi="CMR10"/>
      <w:w w:val="100"/>
      <w:position w:val="-1"/>
      <w:sz w:val="22"/>
      <w:szCs w:val="22"/>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autoSpaceDE w:val="0"/>
      <w:autoSpaceDN w:val="0"/>
      <w:adjustRightInd w:val="0"/>
      <w:spacing w:line="360" w:lineRule="auto"/>
      <w:ind w:left="240" w:leftChars="-1" w:rightChars="0" w:hanging="240" w:firstLineChars="-1"/>
      <w:jc w:val="both"/>
      <w:textDirection w:val="btLr"/>
      <w:textAlignment w:val="top"/>
      <w:outlineLvl w:val="0"/>
    </w:pPr>
    <w:rPr>
      <w:rFonts w:ascii="CMR10" w:hAnsi="CMR10"/>
      <w:noProof w:val="0"/>
      <w:w w:val="100"/>
      <w:position w:val="-1"/>
      <w:sz w:val="22"/>
      <w:szCs w:val="22"/>
      <w:effect w:val="none"/>
      <w:vertAlign w:val="baseline"/>
      <w:cs w:val="0"/>
      <w:em w:val="none"/>
      <w:lang w:bidi="ar-SA" w:eastAsia="es-ES" w:val="en-GB"/>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360" w:lineRule="auto"/>
      <w:ind w:leftChars="-1" w:rightChars="0" w:firstLineChars="-1"/>
      <w:jc w:val="both"/>
      <w:textDirection w:val="btLr"/>
      <w:textAlignment w:val="top"/>
      <w:outlineLvl w:val="0"/>
    </w:pPr>
    <w:rPr>
      <w:w w:val="100"/>
      <w:position w:val="-1"/>
      <w:effect w:val="none"/>
      <w:vertAlign w:val="baseline"/>
      <w:cs w:val="0"/>
      <w:em w:val="none"/>
      <w:lang w:bidi="ar-SA" w:eastAsia="es-ES" w:val="es-E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360" w:lineRule="auto"/>
      <w:ind w:leftChars="-1" w:rightChars="0" w:firstLineChars="-1"/>
      <w:jc w:val="both"/>
      <w:textDirection w:val="btLr"/>
      <w:textAlignment w:val="top"/>
      <w:outlineLvl w:val="0"/>
    </w:pPr>
    <w:rPr>
      <w:w w:val="100"/>
      <w:position w:val="-1"/>
      <w:effect w:val="none"/>
      <w:vertAlign w:val="baseline"/>
      <w:cs w:val="0"/>
      <w:em w:val="none"/>
      <w:lang w:bidi="ar-SA" w:eastAsia="es-ES" w:val="es-ES"/>
    </w:rPr>
  </w:style>
  <w:style w:type="paragraph" w:styleId="Textonotaalfinal">
    <w:name w:val="Texto nota al final"/>
    <w:basedOn w:val="Normal"/>
    <w:next w:val="Textonotaalfinal"/>
    <w:autoRedefine w:val="0"/>
    <w:hidden w:val="0"/>
    <w:qFormat w:val="0"/>
    <w:pPr>
      <w:suppressAutoHyphens w:val="1"/>
      <w:spacing w:line="360" w:lineRule="auto"/>
      <w:ind w:leftChars="-1" w:rightChars="0" w:firstLineChars="-1"/>
      <w:jc w:val="both"/>
      <w:textDirection w:val="btLr"/>
      <w:textAlignment w:val="top"/>
      <w:outlineLvl w:val="0"/>
    </w:pPr>
    <w:rPr>
      <w:w w:val="100"/>
      <w:position w:val="-1"/>
      <w:sz w:val="20"/>
      <w:effect w:val="none"/>
      <w:vertAlign w:val="baseline"/>
      <w:cs w:val="0"/>
      <w:em w:val="none"/>
      <w:lang w:bidi="ar-SA" w:eastAsia="es-ES" w:val="es-ES"/>
    </w:rPr>
  </w:style>
  <w:style w:type="character" w:styleId="Ref.denotaalfinal">
    <w:name w:val="Ref. de nota al final"/>
    <w:basedOn w:val="Fuentedepárrafopredeter."/>
    <w:next w:val="Ref.denotaalfinal"/>
    <w:autoRedefine w:val="0"/>
    <w:hidden w:val="0"/>
    <w:qFormat w:val="0"/>
    <w:rPr>
      <w:w w:val="100"/>
      <w:position w:val="-1"/>
      <w:effect w:val="none"/>
      <w:vertAlign w:val="superscript"/>
      <w:cs w:val="0"/>
      <w:em w:val="none"/>
      <w:lang/>
    </w:rPr>
  </w:style>
  <w:style w:type="character" w:styleId="Hipervínculovisitado">
    <w:name w:val="Hipervínculo visitado"/>
    <w:basedOn w:val="Fuentedepárrafopredeter."/>
    <w:next w:val="Hipervínculovisitado"/>
    <w:autoRedefine w:val="0"/>
    <w:hidden w:val="0"/>
    <w:qFormat w:val="0"/>
    <w:rPr>
      <w:color w:val="800080"/>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OldStandardTT-regular.ttf"/><Relationship Id="rId2" Type="http://schemas.openxmlformats.org/officeDocument/2006/relationships/font" Target="fonts/OldStandardTT-bold.ttf"/><Relationship Id="rId3" Type="http://schemas.openxmlformats.org/officeDocument/2006/relationships/font" Target="fonts/OldStandardTT-italic.ttf"/></Relationships>
</file>

<file path=word/_rels/footnotes.xml.rels><?xml version="1.0" encoding="UTF-8" standalone="yes"?><Relationships xmlns="http://schemas.openxmlformats.org/package/2006/relationships"><Relationship Id="rId1" Type="http://schemas.openxmlformats.org/officeDocument/2006/relationships/hyperlink" Target="mailto:cacabreram@unal.edu.co" TargetMode="External"/><Relationship Id="rId2" Type="http://schemas.openxmlformats.org/officeDocument/2006/relationships/hyperlink" Target="mailto:jmmontoyaz@unal.edu.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1ZNb78dLpeM1HxmBNl3/N4bZGQ==">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2004-05-06T16:50:00Z</dcterms:created>
  <dc:creator>Informatica Academica</dc:creator>
</cp:coreProperties>
</file>

<file path=docProps/custom.xml><?xml version="1.0" encoding="utf-8"?>
<Properties xmlns="http://schemas.openxmlformats.org/officeDocument/2006/custom-properties" xmlns:vt="http://schemas.openxmlformats.org/officeDocument/2006/docPropsVTypes"/>
</file>