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7CA95" w14:textId="0121EB92" w:rsidR="002251C5" w:rsidRDefault="005F5D31">
      <w:r w:rsidRPr="005F5D31">
        <w:t xml:space="preserve">Review: Use </w:t>
      </w:r>
      <w:r w:rsidRPr="005F5D31">
        <w:rPr>
          <w:rFonts w:ascii="Consolas" w:hAnsi="Consolas"/>
        </w:rPr>
        <w:t>TypeCastExamples.java</w:t>
      </w:r>
      <w:r w:rsidRPr="005F5D31">
        <w:t xml:space="preserve"> to answer these questions</w:t>
      </w:r>
    </w:p>
    <w:p w14:paraId="4E726262" w14:textId="77777777" w:rsidR="005F5D31" w:rsidRPr="005F5D31" w:rsidRDefault="005F5D31" w:rsidP="005F5D31">
      <w:pPr>
        <w:numPr>
          <w:ilvl w:val="0"/>
          <w:numId w:val="1"/>
        </w:numPr>
      </w:pPr>
      <w:r w:rsidRPr="005F5D31">
        <w:t>What are the data types of the actual parameters at line 16?</w:t>
      </w:r>
    </w:p>
    <w:p w14:paraId="15352AB4" w14:textId="77777777" w:rsidR="005F5D31" w:rsidRPr="005F5D31" w:rsidRDefault="005F5D31" w:rsidP="005F5D31">
      <w:pPr>
        <w:numPr>
          <w:ilvl w:val="0"/>
          <w:numId w:val="1"/>
        </w:numPr>
      </w:pPr>
      <w:r w:rsidRPr="005F5D31">
        <w:t>What are the data types of the formal parameters at line 4?</w:t>
      </w:r>
    </w:p>
    <w:p w14:paraId="33B3EF2B" w14:textId="77777777" w:rsidR="005F5D31" w:rsidRPr="005F5D31" w:rsidRDefault="005F5D31" w:rsidP="005F5D31">
      <w:pPr>
        <w:numPr>
          <w:ilvl w:val="0"/>
          <w:numId w:val="1"/>
        </w:numPr>
      </w:pPr>
      <w:r w:rsidRPr="005F5D31">
        <w:t>The answers to the first two questions are different. Why doesn’t this cause a compilation error?</w:t>
      </w:r>
    </w:p>
    <w:p w14:paraId="18EB0BCE" w14:textId="77777777" w:rsidR="005F5D31" w:rsidRPr="005F5D31" w:rsidRDefault="005F5D31" w:rsidP="005F5D31">
      <w:pPr>
        <w:numPr>
          <w:ilvl w:val="0"/>
          <w:numId w:val="1"/>
        </w:numPr>
      </w:pPr>
      <w:r w:rsidRPr="005F5D31">
        <w:t>Run the program. Can you explain the output?</w:t>
      </w:r>
    </w:p>
    <w:p w14:paraId="0C30A6BF" w14:textId="77777777" w:rsidR="005F5D31" w:rsidRPr="005F5D31" w:rsidRDefault="005F5D31" w:rsidP="005F5D31">
      <w:pPr>
        <w:numPr>
          <w:ilvl w:val="0"/>
          <w:numId w:val="1"/>
        </w:numPr>
      </w:pPr>
      <w:r w:rsidRPr="005F5D31">
        <w:t>Draw an object diagram of the computer memory layout after the program has executed.</w:t>
      </w:r>
    </w:p>
    <w:p w14:paraId="0D56E150" w14:textId="5DB8913B" w:rsidR="005F5D31" w:rsidRDefault="005F5D31"/>
    <w:p w14:paraId="0CA859B5" w14:textId="5E484BCD" w:rsidR="005F5D31" w:rsidRDefault="005F5D31">
      <w:r w:rsidRPr="005F5D31">
        <w:t>Activities</w:t>
      </w:r>
    </w:p>
    <w:p w14:paraId="56653F37" w14:textId="77777777" w:rsidR="005F5D31" w:rsidRPr="005F5D31" w:rsidRDefault="005F5D31" w:rsidP="005F5D31">
      <w:pPr>
        <w:numPr>
          <w:ilvl w:val="0"/>
          <w:numId w:val="2"/>
        </w:numPr>
      </w:pPr>
      <w:r w:rsidRPr="005F5D31">
        <w:t>Print out the length if the louder object is a dolphin.</w:t>
      </w:r>
    </w:p>
    <w:p w14:paraId="053713A0" w14:textId="77777777" w:rsidR="005F5D31" w:rsidRPr="005F5D31" w:rsidRDefault="005F5D31" w:rsidP="005F5D31">
      <w:pPr>
        <w:numPr>
          <w:ilvl w:val="0"/>
          <w:numId w:val="2"/>
        </w:numPr>
      </w:pPr>
      <w:r w:rsidRPr="005F5D31">
        <w:t xml:space="preserve">Suppose that </w:t>
      </w:r>
      <w:r w:rsidRPr="005F5D31">
        <w:rPr>
          <w:rFonts w:ascii="Consolas" w:hAnsi="Consolas"/>
        </w:rPr>
        <w:t>ms</w:t>
      </w:r>
      <w:r w:rsidRPr="005F5D31">
        <w:t xml:space="preserve"> is a local variable that is a reference of type </w:t>
      </w:r>
      <w:proofErr w:type="spellStart"/>
      <w:r w:rsidRPr="005F5D31">
        <w:rPr>
          <w:rFonts w:ascii="Consolas" w:hAnsi="Consolas"/>
        </w:rPr>
        <w:t>MakesSound</w:t>
      </w:r>
      <w:proofErr w:type="spellEnd"/>
      <w:r w:rsidRPr="005F5D31">
        <w:t xml:space="preserve">. Is it possible for </w:t>
      </w:r>
      <w:r w:rsidRPr="005F5D31">
        <w:rPr>
          <w:rFonts w:ascii="Consolas" w:hAnsi="Consolas"/>
        </w:rPr>
        <w:t xml:space="preserve">ms </w:t>
      </w:r>
      <w:proofErr w:type="spellStart"/>
      <w:r w:rsidRPr="005F5D31">
        <w:rPr>
          <w:rFonts w:ascii="Consolas" w:hAnsi="Consolas"/>
        </w:rPr>
        <w:t>instanceof</w:t>
      </w:r>
      <w:proofErr w:type="spellEnd"/>
      <w:r w:rsidRPr="005F5D31">
        <w:rPr>
          <w:rFonts w:ascii="Consolas" w:hAnsi="Consolas"/>
        </w:rPr>
        <w:t xml:space="preserve"> Swims</w:t>
      </w:r>
      <w:r w:rsidRPr="005F5D31">
        <w:t xml:space="preserve"> to be </w:t>
      </w:r>
      <w:r w:rsidRPr="005F5D31">
        <w:rPr>
          <w:rFonts w:ascii="Consolas" w:hAnsi="Consolas"/>
        </w:rPr>
        <w:t>true</w:t>
      </w:r>
      <w:r w:rsidRPr="005F5D31">
        <w:t>? Write some code that demonstrates your answer.</w:t>
      </w:r>
    </w:p>
    <w:p w14:paraId="1690EB51" w14:textId="77777777" w:rsidR="005F5D31" w:rsidRDefault="005F5D31"/>
    <w:sectPr w:rsidR="005F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81ECA"/>
    <w:multiLevelType w:val="hybridMultilevel"/>
    <w:tmpl w:val="A440BB70"/>
    <w:lvl w:ilvl="0" w:tplc="35509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F45D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A0E5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7464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D668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8225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B223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1AEA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E6EC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336755"/>
    <w:multiLevelType w:val="hybridMultilevel"/>
    <w:tmpl w:val="C6E86BB0"/>
    <w:lvl w:ilvl="0" w:tplc="A6ACB9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1AA2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F22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54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50C3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BE41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022C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44DB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1C9D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917C83A-C5EA-4942-9201-8F86175B5715}"/>
    <w:docVar w:name="dgnword-eventsink" w:val="391624720"/>
  </w:docVars>
  <w:rsids>
    <w:rsidRoot w:val="00F37CA7"/>
    <w:rsid w:val="00170C8A"/>
    <w:rsid w:val="00196EE8"/>
    <w:rsid w:val="002251C5"/>
    <w:rsid w:val="005F5D31"/>
    <w:rsid w:val="006A58E3"/>
    <w:rsid w:val="00F3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6BEB"/>
  <w15:chartTrackingRefBased/>
  <w15:docId w15:val="{3BED19A6-A744-4CB0-B96F-785AE057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5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30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171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23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1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8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62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10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2021-03-07T18:30:00Z</dcterms:created>
  <dcterms:modified xsi:type="dcterms:W3CDTF">2021-03-07T18:32:00Z</dcterms:modified>
</cp:coreProperties>
</file>