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67C" w:rsidRDefault="004A667C" w:rsidP="004A667C">
      <w:pPr>
        <w:spacing w:line="480" w:lineRule="auto"/>
        <w:jc w:val="center"/>
        <w:rPr>
          <w:rFonts w:ascii="Arial" w:eastAsia="Arial Unicode MS" w:hAnsi="Arial" w:cs="Arial"/>
          <w:b/>
          <w:lang w:val="en-PH"/>
        </w:rPr>
      </w:pPr>
      <w:r>
        <w:rPr>
          <w:rFonts w:ascii="Arial" w:eastAsia="Arial Unicode MS" w:hAnsi="Arial" w:cs="Arial"/>
          <w:b/>
          <w:lang w:val="en-PH"/>
        </w:rPr>
        <w:t>Chapter III</w:t>
      </w:r>
    </w:p>
    <w:p w:rsidR="004A667C" w:rsidRDefault="004A667C" w:rsidP="004A667C">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4A667C" w:rsidRDefault="004A667C" w:rsidP="001A0854">
      <w:pPr>
        <w:spacing w:line="480" w:lineRule="auto"/>
        <w:ind w:left="180"/>
        <w:rPr>
          <w:rFonts w:ascii="Arial" w:eastAsia="Arial Unicode MS" w:hAnsi="Arial" w:cs="Arial"/>
          <w:b/>
          <w:lang w:val="en-PH"/>
        </w:rPr>
      </w:pPr>
    </w:p>
    <w:p w:rsidR="00B25A1A" w:rsidRDefault="00B25A1A" w:rsidP="002E1333">
      <w:pPr>
        <w:spacing w:line="480" w:lineRule="auto"/>
        <w:ind w:left="180" w:firstLine="540"/>
        <w:jc w:val="both"/>
        <w:rPr>
          <w:rFonts w:ascii="Arial" w:eastAsia="Arial Unicode MS" w:hAnsi="Arial" w:cs="Arial"/>
          <w:lang w:val="en-PH"/>
        </w:rPr>
      </w:pPr>
      <w:r>
        <w:rPr>
          <w:rFonts w:ascii="Arial" w:eastAsia="Arial Unicode MS" w:hAnsi="Arial" w:cs="Arial"/>
          <w:lang w:val="en-PH"/>
        </w:rPr>
        <w:t xml:space="preserve">This chapter </w:t>
      </w:r>
      <w:r w:rsidR="00FA4CFE">
        <w:rPr>
          <w:rFonts w:ascii="Arial" w:eastAsia="Arial Unicode MS" w:hAnsi="Arial" w:cs="Arial"/>
          <w:lang w:val="en-PH"/>
        </w:rPr>
        <w:t>focuses on</w:t>
      </w:r>
      <w:r w:rsidR="002E1333">
        <w:rPr>
          <w:rFonts w:ascii="Arial" w:eastAsia="Arial Unicode MS" w:hAnsi="Arial" w:cs="Arial"/>
          <w:lang w:val="en-PH"/>
        </w:rPr>
        <w:t xml:space="preserve"> the research methods used in this study. </w:t>
      </w:r>
      <w:r w:rsidR="00FA4CFE">
        <w:rPr>
          <w:rFonts w:ascii="Arial" w:eastAsia="Arial Unicode MS" w:hAnsi="Arial" w:cs="Arial"/>
          <w:lang w:val="en-PH"/>
        </w:rPr>
        <w:t>It describes a</w:t>
      </w:r>
      <w:r w:rsidR="002E1333">
        <w:rPr>
          <w:rFonts w:ascii="Arial" w:eastAsia="Arial Unicode MS" w:hAnsi="Arial" w:cs="Arial"/>
          <w:lang w:val="en-PH"/>
        </w:rPr>
        <w:t xml:space="preserve"> surv</w:t>
      </w:r>
      <w:r w:rsidR="00FA4CFE">
        <w:rPr>
          <w:rFonts w:ascii="Arial" w:eastAsia="Arial Unicode MS" w:hAnsi="Arial" w:cs="Arial"/>
          <w:lang w:val="en-PH"/>
        </w:rPr>
        <w:t xml:space="preserve">ey for quantitative methods. This chapter also </w:t>
      </w:r>
      <w:r w:rsidR="007311A8">
        <w:rPr>
          <w:rFonts w:ascii="Arial" w:eastAsia="Arial Unicode MS" w:hAnsi="Arial" w:cs="Arial"/>
          <w:lang w:val="en-PH"/>
        </w:rPr>
        <w:t>discusses</w:t>
      </w:r>
      <w:r w:rsidR="002E1333">
        <w:rPr>
          <w:rFonts w:ascii="Arial" w:eastAsia="Arial Unicode MS" w:hAnsi="Arial" w:cs="Arial"/>
          <w:lang w:val="en-PH"/>
        </w:rPr>
        <w:t xml:space="preserve"> research locale, population and sampling techniques, instrumentation, data gathering procedure, description of respondents and statistical treatment are also discussed in this chapter.</w:t>
      </w:r>
    </w:p>
    <w:p w:rsidR="00B25A1A" w:rsidRPr="00B25A1A" w:rsidRDefault="00B25A1A" w:rsidP="00B25A1A">
      <w:pPr>
        <w:spacing w:line="480" w:lineRule="auto"/>
        <w:ind w:left="180"/>
        <w:jc w:val="both"/>
        <w:rPr>
          <w:rFonts w:ascii="Arial" w:eastAsia="Arial Unicode MS" w:hAnsi="Arial" w:cs="Arial"/>
          <w:lang w:val="en-PH"/>
        </w:rPr>
      </w:pPr>
    </w:p>
    <w:p w:rsidR="003F3E3A" w:rsidRDefault="003F3E3A" w:rsidP="003F3E3A">
      <w:pPr>
        <w:spacing w:line="480" w:lineRule="auto"/>
        <w:ind w:left="180"/>
        <w:rPr>
          <w:rFonts w:ascii="Arial" w:hAnsi="Arial" w:cs="Arial"/>
          <w:b/>
        </w:rPr>
      </w:pPr>
      <w:r>
        <w:rPr>
          <w:rFonts w:ascii="Arial" w:hAnsi="Arial" w:cs="Arial"/>
          <w:b/>
        </w:rPr>
        <w:t>Research Design</w:t>
      </w:r>
    </w:p>
    <w:p w:rsidR="00BF593A" w:rsidRDefault="007311A8" w:rsidP="00BF593A">
      <w:pPr>
        <w:spacing w:line="480" w:lineRule="auto"/>
        <w:ind w:left="180" w:firstLine="540"/>
        <w:jc w:val="both"/>
        <w:rPr>
          <w:rFonts w:ascii="Arial" w:hAnsi="Arial" w:cs="Arial"/>
        </w:rPr>
      </w:pPr>
      <w:r>
        <w:rPr>
          <w:rFonts w:ascii="Arial" w:hAnsi="Arial" w:cs="Arial"/>
        </w:rPr>
        <w:t>The researchers used a descriptive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w:t>
      </w:r>
      <w:r w:rsidR="00904CFD">
        <w:rPr>
          <w:rFonts w:ascii="Arial" w:hAnsi="Arial" w:cs="Arial"/>
        </w:rPr>
        <w:t>h or without knowledge of creating</w:t>
      </w:r>
      <w:r>
        <w:rPr>
          <w:rFonts w:ascii="Arial" w:hAnsi="Arial" w:cs="Arial"/>
        </w:rPr>
        <w:t xml:space="preserve"> a web</w:t>
      </w:r>
      <w:r w:rsidR="00DF6E61">
        <w:rPr>
          <w:rFonts w:ascii="Arial" w:hAnsi="Arial" w:cs="Arial"/>
        </w:rPr>
        <w:t>site. The researcher also used</w:t>
      </w:r>
      <w:r>
        <w:rPr>
          <w:rFonts w:ascii="Arial" w:hAnsi="Arial" w:cs="Arial"/>
        </w:rPr>
        <w:t xml:space="preserve">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7311A8" w:rsidRPr="001A0854" w:rsidRDefault="007311A8" w:rsidP="00BF593A">
      <w:pPr>
        <w:spacing w:line="480" w:lineRule="auto"/>
        <w:ind w:left="180" w:firstLine="540"/>
        <w:jc w:val="both"/>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Research Locale</w:t>
      </w:r>
    </w:p>
    <w:p w:rsidR="007311A8" w:rsidRPr="002E1333" w:rsidRDefault="007311A8" w:rsidP="007311A8">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2E1333" w:rsidRDefault="002E1333" w:rsidP="003F3E3A">
      <w:pPr>
        <w:spacing w:line="480" w:lineRule="auto"/>
        <w:ind w:left="180"/>
        <w:rPr>
          <w:rFonts w:ascii="Arial" w:hAnsi="Arial" w:cs="Arial"/>
          <w:b/>
        </w:rPr>
      </w:pPr>
    </w:p>
    <w:p w:rsidR="005B6676" w:rsidRPr="00640B7B" w:rsidRDefault="003F3E3A" w:rsidP="00640B7B">
      <w:pPr>
        <w:spacing w:line="480" w:lineRule="auto"/>
        <w:ind w:left="180"/>
        <w:rPr>
          <w:rFonts w:ascii="Arial" w:hAnsi="Arial" w:cs="Arial"/>
          <w:b/>
        </w:rPr>
      </w:pPr>
      <w:r>
        <w:rPr>
          <w:rFonts w:ascii="Arial" w:hAnsi="Arial" w:cs="Arial"/>
          <w:b/>
        </w:rPr>
        <w:t>Population, Sample and Sampling Technique</w:t>
      </w:r>
    </w:p>
    <w:p w:rsidR="007E7724" w:rsidRDefault="007E7724" w:rsidP="002F50DC">
      <w:pPr>
        <w:spacing w:line="480" w:lineRule="auto"/>
        <w:ind w:left="180"/>
        <w:jc w:val="both"/>
        <w:rPr>
          <w:rFonts w:ascii="Arial" w:hAnsi="Arial" w:cs="Arial"/>
        </w:rPr>
      </w:pPr>
      <w:r>
        <w:rPr>
          <w:rFonts w:ascii="Arial" w:hAnsi="Arial" w:cs="Arial"/>
        </w:rPr>
        <w:tab/>
        <w:t xml:space="preserve">The </w:t>
      </w:r>
      <w:r w:rsidR="00003002">
        <w:rPr>
          <w:rFonts w:ascii="Arial" w:hAnsi="Arial" w:cs="Arial"/>
        </w:rPr>
        <w:t>researcher used a</w:t>
      </w:r>
      <w:r>
        <w:rPr>
          <w:rFonts w:ascii="Arial" w:hAnsi="Arial" w:cs="Arial"/>
        </w:rPr>
        <w:t xml:space="preserve"> businessmen or businesswoman who established a small to medium-scale busi</w:t>
      </w:r>
      <w:r w:rsidR="00003002">
        <w:rPr>
          <w:rFonts w:ascii="Arial" w:hAnsi="Arial" w:cs="Arial"/>
        </w:rPr>
        <w:t>ness in entire the Philippines</w:t>
      </w:r>
      <w:r w:rsidR="004E25ED">
        <w:rPr>
          <w:rFonts w:ascii="Arial" w:hAnsi="Arial" w:cs="Arial"/>
        </w:rPr>
        <w:t xml:space="preserve"> and the non-business people</w:t>
      </w:r>
      <w:r w:rsidR="00003002">
        <w:rPr>
          <w:rFonts w:ascii="Arial" w:hAnsi="Arial" w:cs="Arial"/>
        </w:rPr>
        <w:t xml:space="preserve"> for the population of their study. The population consist</w:t>
      </w:r>
      <w:r w:rsidR="008860A2">
        <w:rPr>
          <w:rFonts w:ascii="Arial" w:hAnsi="Arial" w:cs="Arial"/>
        </w:rPr>
        <w:t>s</w:t>
      </w:r>
      <w:r w:rsidR="00003002">
        <w:rPr>
          <w:rFonts w:ascii="Arial" w:hAnsi="Arial" w:cs="Arial"/>
        </w:rPr>
        <w:t xml:space="preserve"> of </w:t>
      </w:r>
      <w:r w:rsidR="004E25ED">
        <w:rPr>
          <w:rFonts w:ascii="Arial" w:hAnsi="Arial" w:cs="Arial"/>
        </w:rPr>
        <w:t>the businessman,</w:t>
      </w:r>
      <w:r w:rsidR="00003002">
        <w:rPr>
          <w:rFonts w:ascii="Arial" w:hAnsi="Arial" w:cs="Arial"/>
        </w:rPr>
        <w:t xml:space="preserve"> businesswoman</w:t>
      </w:r>
      <w:r w:rsidR="002C4794">
        <w:rPr>
          <w:rFonts w:ascii="Arial" w:hAnsi="Arial" w:cs="Arial"/>
        </w:rPr>
        <w:t>, future customer</w:t>
      </w:r>
      <w:r w:rsidR="00003002">
        <w:rPr>
          <w:rFonts w:ascii="Arial" w:hAnsi="Arial" w:cs="Arial"/>
        </w:rPr>
        <w:t xml:space="preserve"> who</w:t>
      </w:r>
      <w:r w:rsidR="00B17AA5">
        <w:rPr>
          <w:rFonts w:ascii="Arial" w:hAnsi="Arial" w:cs="Arial"/>
        </w:rPr>
        <w:t xml:space="preserve"> does and</w:t>
      </w:r>
      <w:r w:rsidR="00003002">
        <w:rPr>
          <w:rFonts w:ascii="Arial" w:hAnsi="Arial" w:cs="Arial"/>
        </w:rPr>
        <w:t xml:space="preserve"> doesn’t know on how to </w:t>
      </w:r>
      <w:r w:rsidR="00B17AA5">
        <w:rPr>
          <w:rFonts w:ascii="Arial" w:hAnsi="Arial" w:cs="Arial"/>
        </w:rPr>
        <w:t>develop a beautiful, dynamic, and complex type commerce site</w:t>
      </w:r>
      <w:r w:rsidR="002C4794">
        <w:rPr>
          <w:rFonts w:ascii="Arial" w:hAnsi="Arial" w:cs="Arial"/>
        </w:rPr>
        <w:t xml:space="preserve"> and programmer or developer</w:t>
      </w:r>
      <w:r w:rsidR="00B17AA5">
        <w:rPr>
          <w:rFonts w:ascii="Arial" w:hAnsi="Arial" w:cs="Arial"/>
        </w:rPr>
        <w:t xml:space="preserve">. </w:t>
      </w:r>
      <w:r w:rsidR="008860A2">
        <w:rPr>
          <w:rFonts w:ascii="Arial" w:hAnsi="Arial" w:cs="Arial"/>
        </w:rPr>
        <w:t>In the Philippines</w:t>
      </w:r>
      <w:r w:rsidR="00904CFD">
        <w:rPr>
          <w:rFonts w:ascii="Arial" w:hAnsi="Arial" w:cs="Arial"/>
        </w:rPr>
        <w:t>,</w:t>
      </w:r>
      <w:r w:rsidR="008860A2">
        <w:rPr>
          <w:rFonts w:ascii="Arial" w:hAnsi="Arial" w:cs="Arial"/>
        </w:rPr>
        <w:t xml:space="preserve"> there’s a lot of </w:t>
      </w:r>
      <w:r w:rsidR="004E25ED">
        <w:rPr>
          <w:rFonts w:ascii="Arial" w:hAnsi="Arial" w:cs="Arial"/>
        </w:rPr>
        <w:t xml:space="preserve">people who handled or established a small to medium-scale business </w:t>
      </w:r>
      <w:r w:rsidR="008860A2">
        <w:rPr>
          <w:rFonts w:ascii="Arial" w:hAnsi="Arial" w:cs="Arial"/>
        </w:rPr>
        <w:t xml:space="preserve">who wants to improved or enhance their technology skill or </w:t>
      </w:r>
      <w:r w:rsidR="008860A2">
        <w:rPr>
          <w:rFonts w:ascii="Arial" w:hAnsi="Arial" w:cs="Arial"/>
        </w:rPr>
        <w:lastRenderedPageBreak/>
        <w:t>wants to apply technology to their business.</w:t>
      </w:r>
      <w:r w:rsidR="00A26162">
        <w:rPr>
          <w:rFonts w:ascii="Arial" w:hAnsi="Arial" w:cs="Arial"/>
        </w:rPr>
        <w:t xml:space="preserve"> </w:t>
      </w:r>
      <w:r w:rsidR="004E25ED">
        <w:rPr>
          <w:rFonts w:ascii="Arial" w:hAnsi="Arial" w:cs="Arial"/>
        </w:rPr>
        <w:t>The</w:t>
      </w:r>
      <w:r w:rsidR="00A26162">
        <w:rPr>
          <w:rFonts w:ascii="Arial" w:hAnsi="Arial" w:cs="Arial"/>
        </w:rPr>
        <w:t xml:space="preserve"> </w:t>
      </w:r>
      <w:r w:rsidR="004E25ED">
        <w:rPr>
          <w:rFonts w:ascii="Arial" w:hAnsi="Arial" w:cs="Arial"/>
        </w:rPr>
        <w:t xml:space="preserve">researcher conducted a survey to those people </w:t>
      </w:r>
      <w:r w:rsidR="000B5140">
        <w:rPr>
          <w:rFonts w:ascii="Arial" w:hAnsi="Arial" w:cs="Arial"/>
        </w:rPr>
        <w:t xml:space="preserve">in entire Metro Manila. Using the twenty persons for businessman and businesswoman category and ten persons for </w:t>
      </w:r>
      <w:r w:rsidR="002C4794">
        <w:rPr>
          <w:rFonts w:ascii="Arial" w:hAnsi="Arial" w:cs="Arial"/>
        </w:rPr>
        <w:t>the developers or programmers’</w:t>
      </w:r>
      <w:r w:rsidR="000B5140">
        <w:rPr>
          <w:rFonts w:ascii="Arial" w:hAnsi="Arial" w:cs="Arial"/>
        </w:rPr>
        <w:t xml:space="preserve"> category and ten persons for the future customer category, the researcher used a probabilistic sampling technique, stratified sampling method to give more accurate result</w:t>
      </w:r>
      <w:r w:rsidR="002C4794">
        <w:rPr>
          <w:rFonts w:ascii="Arial" w:hAnsi="Arial" w:cs="Arial"/>
        </w:rPr>
        <w:t xml:space="preserve"> by groupin</w:t>
      </w:r>
      <w:r w:rsidR="00FA3BE4">
        <w:rPr>
          <w:rFonts w:ascii="Arial" w:hAnsi="Arial" w:cs="Arial"/>
        </w:rPr>
        <w:t>g or categorizing people and the people who will cooperate in giving opinion to their system.</w:t>
      </w:r>
    </w:p>
    <w:p w:rsidR="00DD5B81" w:rsidRPr="002F50DC" w:rsidRDefault="00DD5B81" w:rsidP="002F50DC">
      <w:pPr>
        <w:spacing w:line="480" w:lineRule="auto"/>
        <w:ind w:left="180"/>
        <w:jc w:val="both"/>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Instrumentation</w:t>
      </w:r>
    </w:p>
    <w:p w:rsidR="00E57CA6" w:rsidRPr="00E57CA6" w:rsidRDefault="00E57CA6" w:rsidP="00E57CA6">
      <w:pPr>
        <w:spacing w:line="480" w:lineRule="auto"/>
        <w:ind w:left="180" w:firstLine="540"/>
        <w:jc w:val="both"/>
        <w:rPr>
          <w:rFonts w:ascii="Arial" w:hAnsi="Arial" w:cs="Arial"/>
        </w:rPr>
      </w:pPr>
      <w:r w:rsidRPr="00E57CA6">
        <w:rPr>
          <w:rFonts w:ascii="Arial" w:hAnsi="Arial" w:cs="Arial"/>
        </w:rPr>
        <w:t>It is the stage where the client documented the user requirements. As expected by the client, the data, functionality, performance, physical, interface, security are requirements of the proposed system. The said requirements are one of the ways to use to communicate the business analysis of their understanding of the system back to users. During this step, to make an acute research the proponents will be using a unique application.</w:t>
      </w:r>
    </w:p>
    <w:p w:rsidR="00E57CA6" w:rsidRPr="00E57CA6" w:rsidRDefault="00E57CA6" w:rsidP="00E57CA6">
      <w:pPr>
        <w:spacing w:line="480" w:lineRule="auto"/>
        <w:ind w:left="180" w:firstLine="540"/>
        <w:jc w:val="both"/>
        <w:rPr>
          <w:rFonts w:ascii="Arial" w:hAnsi="Arial" w:cs="Arial"/>
          <w:b/>
        </w:rPr>
      </w:pPr>
      <w:r w:rsidRPr="00E57CA6">
        <w:rPr>
          <w:rFonts w:ascii="Arial" w:hAnsi="Arial" w:cs="Arial"/>
          <w:b/>
        </w:rPr>
        <w:t>Survey Method</w:t>
      </w:r>
    </w:p>
    <w:p w:rsidR="00E57CA6" w:rsidRPr="00E57CA6" w:rsidRDefault="00E57CA6" w:rsidP="00E57CA6">
      <w:pPr>
        <w:spacing w:line="480" w:lineRule="auto"/>
        <w:ind w:left="720" w:firstLine="540"/>
        <w:jc w:val="both"/>
        <w:rPr>
          <w:rFonts w:ascii="Arial" w:hAnsi="Arial" w:cs="Arial"/>
        </w:rPr>
      </w:pPr>
      <w:r w:rsidRPr="00E57CA6">
        <w:rPr>
          <w:rFonts w:ascii="Arial" w:hAnsi="Arial" w:cs="Arial"/>
        </w:rPr>
        <w:t>It is contained a different question that appropriates questions modified from related research. In this stage, it also helps the researcher to improve their research through the response answer of the respondents.</w:t>
      </w:r>
    </w:p>
    <w:p w:rsidR="00E57CA6" w:rsidRPr="00E57CA6" w:rsidRDefault="00E57CA6" w:rsidP="00E57CA6">
      <w:pPr>
        <w:spacing w:line="480" w:lineRule="auto"/>
        <w:ind w:left="180" w:firstLine="540"/>
        <w:jc w:val="both"/>
        <w:rPr>
          <w:rFonts w:ascii="Arial" w:hAnsi="Arial" w:cs="Arial"/>
          <w:b/>
        </w:rPr>
      </w:pPr>
      <w:r w:rsidRPr="00E57CA6">
        <w:rPr>
          <w:rFonts w:ascii="Arial" w:hAnsi="Arial" w:cs="Arial"/>
          <w:b/>
        </w:rPr>
        <w:t>Interview Method</w:t>
      </w:r>
    </w:p>
    <w:p w:rsidR="00E57CA6" w:rsidRPr="00E57CA6" w:rsidRDefault="00E57CA6" w:rsidP="00E57CA6">
      <w:pPr>
        <w:spacing w:line="480" w:lineRule="auto"/>
        <w:ind w:left="720" w:firstLine="720"/>
        <w:jc w:val="both"/>
        <w:rPr>
          <w:rFonts w:ascii="Arial" w:hAnsi="Arial" w:cs="Arial"/>
        </w:rPr>
      </w:pPr>
      <w:r w:rsidRPr="00E57CA6">
        <w:rPr>
          <w:rFonts w:ascii="Arial" w:hAnsi="Arial" w:cs="Arial"/>
        </w:rPr>
        <w:t xml:space="preserve">It is may be formally or informally to be performed. A Formal interview, it is the direct conversation in a way of question-and-answer format and it is based </w:t>
      </w:r>
      <w:r w:rsidRPr="00E57CA6">
        <w:rPr>
          <w:rFonts w:ascii="Arial" w:hAnsi="Arial" w:cs="Arial"/>
        </w:rPr>
        <w:lastRenderedPageBreak/>
        <w:t>on fixed list of questions. Informal interview, which the question was given is relative to the flow of the answers of the respondents.</w:t>
      </w:r>
    </w:p>
    <w:p w:rsidR="00E57CA6" w:rsidRPr="00E57CA6" w:rsidRDefault="00E57CA6" w:rsidP="00E57CA6">
      <w:pPr>
        <w:spacing w:line="480" w:lineRule="auto"/>
        <w:ind w:firstLine="720"/>
        <w:jc w:val="both"/>
        <w:rPr>
          <w:rFonts w:ascii="Arial" w:hAnsi="Arial" w:cs="Arial"/>
          <w:b/>
        </w:rPr>
      </w:pPr>
      <w:r w:rsidRPr="00E57CA6">
        <w:rPr>
          <w:rFonts w:ascii="Arial" w:hAnsi="Arial" w:cs="Arial"/>
          <w:b/>
        </w:rPr>
        <w:t>Internet Method</w:t>
      </w:r>
    </w:p>
    <w:p w:rsidR="00904CFD" w:rsidRDefault="00904CFD" w:rsidP="00904CFD">
      <w:pPr>
        <w:spacing w:line="480" w:lineRule="auto"/>
        <w:ind w:left="720" w:firstLine="540"/>
        <w:jc w:val="both"/>
        <w:rPr>
          <w:rFonts w:ascii="Arial" w:hAnsi="Arial" w:cs="Arial"/>
        </w:rPr>
      </w:pPr>
      <w:r w:rsidRPr="00904CFD">
        <w:rPr>
          <w:rFonts w:ascii="Arial" w:hAnsi="Arial" w:cs="Arial"/>
        </w:rPr>
        <w:t>The researcher used this kind of way of gathering data. Through the Internet, they used much free information that is available on the internet.</w:t>
      </w:r>
    </w:p>
    <w:p w:rsidR="00E57CA6" w:rsidRPr="00E57CA6" w:rsidRDefault="00E57CA6" w:rsidP="00E57CA6">
      <w:pPr>
        <w:spacing w:line="480" w:lineRule="auto"/>
        <w:ind w:firstLine="720"/>
        <w:jc w:val="both"/>
        <w:rPr>
          <w:rFonts w:ascii="Arial" w:hAnsi="Arial" w:cs="Arial"/>
          <w:b/>
        </w:rPr>
      </w:pPr>
      <w:r w:rsidRPr="00E57CA6">
        <w:rPr>
          <w:rFonts w:ascii="Arial" w:hAnsi="Arial" w:cs="Arial"/>
          <w:b/>
        </w:rPr>
        <w:t>Library Method</w:t>
      </w:r>
    </w:p>
    <w:p w:rsidR="00E57CA6" w:rsidRPr="00E57CA6" w:rsidRDefault="00E57CA6" w:rsidP="00E57CA6">
      <w:pPr>
        <w:spacing w:line="480" w:lineRule="auto"/>
        <w:ind w:left="720" w:firstLine="540"/>
        <w:jc w:val="both"/>
        <w:rPr>
          <w:rFonts w:ascii="Arial" w:hAnsi="Arial" w:cs="Arial"/>
        </w:rPr>
      </w:pPr>
      <w:r w:rsidRPr="00E57CA6">
        <w:rPr>
          <w:rFonts w:ascii="Arial" w:hAnsi="Arial" w:cs="Arial"/>
        </w:rPr>
        <w:t xml:space="preserve">This is the wide method of data gathering. To collect the data for the proposed system, the </w:t>
      </w:r>
      <w:r w:rsidR="00723A2B">
        <w:rPr>
          <w:rFonts w:ascii="Arial" w:hAnsi="Arial" w:cs="Arial"/>
        </w:rPr>
        <w:t>researcher</w:t>
      </w:r>
      <w:r w:rsidRPr="00E57CA6">
        <w:rPr>
          <w:rFonts w:ascii="Arial" w:hAnsi="Arial" w:cs="Arial"/>
        </w:rPr>
        <w:t xml:space="preserve"> use</w:t>
      </w:r>
      <w:r w:rsidR="00723A2B">
        <w:rPr>
          <w:rFonts w:ascii="Arial" w:hAnsi="Arial" w:cs="Arial"/>
        </w:rPr>
        <w:t>d</w:t>
      </w:r>
      <w:r w:rsidRPr="00E57CA6">
        <w:rPr>
          <w:rFonts w:ascii="Arial" w:hAnsi="Arial" w:cs="Arial"/>
        </w:rPr>
        <w:t xml:space="preserve"> the books, magazines, newspaper and other published and unpublished materials that related to the</w:t>
      </w:r>
      <w:r w:rsidR="00723A2B">
        <w:rPr>
          <w:rFonts w:ascii="Arial" w:hAnsi="Arial" w:cs="Arial"/>
        </w:rPr>
        <w:t>ir</w:t>
      </w:r>
      <w:r w:rsidRPr="00E57CA6">
        <w:rPr>
          <w:rFonts w:ascii="Arial" w:hAnsi="Arial" w:cs="Arial"/>
        </w:rPr>
        <w:t xml:space="preserve"> topic.</w:t>
      </w:r>
    </w:p>
    <w:p w:rsidR="00E57CA6" w:rsidRPr="00E57CA6" w:rsidRDefault="00E57CA6" w:rsidP="00E57CA6">
      <w:pPr>
        <w:spacing w:line="480" w:lineRule="auto"/>
        <w:ind w:firstLine="720"/>
        <w:jc w:val="both"/>
        <w:rPr>
          <w:rFonts w:ascii="Arial" w:hAnsi="Arial" w:cs="Arial"/>
          <w:b/>
        </w:rPr>
      </w:pPr>
      <w:r w:rsidRPr="00E57CA6">
        <w:rPr>
          <w:rFonts w:ascii="Arial" w:hAnsi="Arial" w:cs="Arial"/>
          <w:b/>
        </w:rPr>
        <w:t>Observation Method</w:t>
      </w:r>
    </w:p>
    <w:p w:rsidR="00E57CA6" w:rsidRPr="00E57CA6" w:rsidRDefault="00723A2B" w:rsidP="00E57CA6">
      <w:pPr>
        <w:spacing w:line="480" w:lineRule="auto"/>
        <w:ind w:left="720" w:firstLine="540"/>
        <w:jc w:val="both"/>
        <w:rPr>
          <w:rFonts w:ascii="Arial" w:hAnsi="Arial" w:cs="Arial"/>
        </w:rPr>
      </w:pPr>
      <w:r>
        <w:rPr>
          <w:rFonts w:ascii="Arial" w:hAnsi="Arial" w:cs="Arial"/>
        </w:rPr>
        <w:t>W</w:t>
      </w:r>
      <w:r w:rsidR="00E57CA6" w:rsidRPr="00E57CA6">
        <w:rPr>
          <w:rFonts w:ascii="Arial" w:hAnsi="Arial" w:cs="Arial"/>
        </w:rPr>
        <w:t xml:space="preserve">ere the </w:t>
      </w:r>
      <w:r>
        <w:rPr>
          <w:rFonts w:ascii="Arial" w:hAnsi="Arial" w:cs="Arial"/>
        </w:rPr>
        <w:t>researcher</w:t>
      </w:r>
      <w:r w:rsidR="00E57CA6" w:rsidRPr="00E57CA6">
        <w:rPr>
          <w:rFonts w:ascii="Arial" w:hAnsi="Arial" w:cs="Arial"/>
        </w:rPr>
        <w:t xml:space="preserve"> on the spot jotting notes of the gathered information of a particular research target. Through this method, the proponents determined the possible to do the study.</w:t>
      </w:r>
    </w:p>
    <w:p w:rsidR="007311A8" w:rsidRPr="00E57CA6" w:rsidRDefault="007311A8" w:rsidP="003F3E3A">
      <w:pPr>
        <w:spacing w:line="480" w:lineRule="auto"/>
        <w:ind w:left="180"/>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Data Gathering Procedure</w:t>
      </w:r>
    </w:p>
    <w:p w:rsidR="00640B7B" w:rsidRPr="009D59EF" w:rsidRDefault="00E57CA6" w:rsidP="009D59EF">
      <w:pPr>
        <w:spacing w:line="480" w:lineRule="auto"/>
        <w:ind w:left="180" w:firstLine="540"/>
        <w:jc w:val="both"/>
        <w:rPr>
          <w:rFonts w:ascii="Arial" w:hAnsi="Arial" w:cs="Arial"/>
        </w:rPr>
      </w:pPr>
      <w:r w:rsidRPr="00790326">
        <w:rPr>
          <w:rFonts w:ascii="Arial" w:hAnsi="Arial" w:cs="Arial"/>
        </w:rPr>
        <w:t>The proponents gathered different data for the necessity of their research.</w:t>
      </w:r>
      <w:r w:rsidR="00843A90">
        <w:rPr>
          <w:rFonts w:ascii="Arial" w:hAnsi="Arial" w:cs="Arial"/>
        </w:rPr>
        <w:t xml:space="preserve"> The research they made that used internet and different materials helps them to know further about their system and deepen their knowledge about their study.</w:t>
      </w:r>
      <w:r w:rsidRPr="00790326">
        <w:rPr>
          <w:rFonts w:ascii="Arial" w:hAnsi="Arial" w:cs="Arial"/>
        </w:rPr>
        <w:t xml:space="preserve"> The survey contains a suitable question that relatable to the research. The researcher also asks the professional about the web server they use to store the website and the advantages of the framework instead of</w:t>
      </w:r>
      <w:r w:rsidR="00843A90">
        <w:rPr>
          <w:rFonts w:ascii="Arial" w:hAnsi="Arial" w:cs="Arial"/>
        </w:rPr>
        <w:t xml:space="preserve"> using</w:t>
      </w:r>
      <w:r w:rsidRPr="00790326">
        <w:rPr>
          <w:rFonts w:ascii="Arial" w:hAnsi="Arial" w:cs="Arial"/>
        </w:rPr>
        <w:t xml:space="preserve"> PHP native. The data collected will now be considered to create the proposed system.</w:t>
      </w:r>
    </w:p>
    <w:p w:rsidR="003F3E3A" w:rsidRDefault="003F3E3A" w:rsidP="003F3E3A">
      <w:pPr>
        <w:spacing w:line="480" w:lineRule="auto"/>
        <w:ind w:left="180"/>
        <w:rPr>
          <w:rFonts w:ascii="Arial" w:hAnsi="Arial" w:cs="Arial"/>
          <w:b/>
        </w:rPr>
      </w:pPr>
      <w:r>
        <w:rPr>
          <w:rFonts w:ascii="Arial" w:hAnsi="Arial" w:cs="Arial"/>
          <w:b/>
        </w:rPr>
        <w:lastRenderedPageBreak/>
        <w:t>Description of Respondent</w:t>
      </w:r>
    </w:p>
    <w:p w:rsidR="00002C67" w:rsidRPr="00EF4525" w:rsidRDefault="00002C67" w:rsidP="00002C67">
      <w:pPr>
        <w:spacing w:line="480" w:lineRule="auto"/>
        <w:ind w:left="180" w:firstLine="540"/>
        <w:jc w:val="both"/>
        <w:rPr>
          <w:rFonts w:ascii="Arial" w:hAnsi="Arial" w:cs="Arial"/>
        </w:rPr>
      </w:pPr>
      <w:r w:rsidRPr="00EF4525">
        <w:rPr>
          <w:rFonts w:ascii="Arial" w:hAnsi="Arial" w:cs="Arial"/>
        </w:rPr>
        <w:t>The target users are the greater part of the data recommended for this study. As stated in the given criteria 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xml:space="preserve">. The second set, it composed of non-related course of the said course in the first set, and also a businessman or businesswoman who </w:t>
      </w:r>
      <w:r w:rsidR="002F50DC">
        <w:rPr>
          <w:rFonts w:ascii="Arial" w:hAnsi="Arial" w:cs="Arial"/>
        </w:rPr>
        <w:t xml:space="preserve">have and </w:t>
      </w:r>
      <w:r w:rsidRPr="00EF4525">
        <w:rPr>
          <w:rFonts w:ascii="Arial" w:hAnsi="Arial" w:cs="Arial"/>
        </w:rPr>
        <w:t>haven’t knowledge of making a website.</w:t>
      </w:r>
    </w:p>
    <w:p w:rsidR="00002C67" w:rsidRDefault="00002C67" w:rsidP="003F3E3A">
      <w:pPr>
        <w:spacing w:line="480" w:lineRule="auto"/>
        <w:ind w:left="180"/>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t>Statistical Treatment</w:t>
      </w:r>
    </w:p>
    <w:p w:rsidR="00DE6084" w:rsidRPr="00DE6084" w:rsidRDefault="00DE6084" w:rsidP="00DE6084">
      <w:pPr>
        <w:spacing w:line="480" w:lineRule="auto"/>
        <w:ind w:left="180" w:firstLine="540"/>
        <w:jc w:val="both"/>
        <w:rPr>
          <w:rFonts w:ascii="Arial" w:hAnsi="Arial" w:cs="Arial"/>
        </w:rPr>
      </w:pPr>
      <w:r w:rsidRPr="00DE6084">
        <w:rPr>
          <w:rFonts w:ascii="Arial" w:hAnsi="Arial" w:cs="Arial"/>
        </w:rPr>
        <w:t>The proponents used a survey to measure the efficiency and capacity of the operation. After the survey of the proponents, there will be the translation of data and proper computation about on data they gathered in a survey. They used the mean formula to</w:t>
      </w:r>
      <w:r w:rsidR="009855B1">
        <w:rPr>
          <w:rFonts w:ascii="Arial" w:hAnsi="Arial" w:cs="Arial"/>
        </w:rPr>
        <w:t xml:space="preserve"> get the average of the people</w:t>
      </w:r>
      <w:r w:rsidRPr="00DE6084">
        <w:rPr>
          <w:rFonts w:ascii="Arial" w:hAnsi="Arial" w:cs="Arial"/>
        </w:rPr>
        <w:t xml:space="preserve"> who</w:t>
      </w:r>
      <w:r w:rsidR="009855B1">
        <w:rPr>
          <w:rFonts w:ascii="Arial" w:hAnsi="Arial" w:cs="Arial"/>
        </w:rPr>
        <w:t xml:space="preserve"> in favors of PayPal integration as their payment procedure</w:t>
      </w:r>
      <w:r w:rsidRPr="00DE6084">
        <w:rPr>
          <w:rFonts w:ascii="Arial" w:hAnsi="Arial" w:cs="Arial"/>
        </w:rPr>
        <w:t xml:space="preserve">. To get the mean, the number of </w:t>
      </w:r>
      <w:r w:rsidR="009855B1">
        <w:rPr>
          <w:rFonts w:ascii="Arial" w:hAnsi="Arial" w:cs="Arial"/>
        </w:rPr>
        <w:t>people</w:t>
      </w:r>
      <w:r w:rsidRPr="00DE6084">
        <w:rPr>
          <w:rFonts w:ascii="Arial" w:hAnsi="Arial" w:cs="Arial"/>
        </w:rPr>
        <w:t xml:space="preserve"> </w:t>
      </w:r>
      <w:r w:rsidR="009855B1" w:rsidRPr="00DE6084">
        <w:rPr>
          <w:rFonts w:ascii="Arial" w:hAnsi="Arial" w:cs="Arial"/>
        </w:rPr>
        <w:t>who</w:t>
      </w:r>
      <w:r w:rsidR="009855B1">
        <w:rPr>
          <w:rFonts w:ascii="Arial" w:hAnsi="Arial" w:cs="Arial"/>
        </w:rPr>
        <w:t>’s in favor</w:t>
      </w:r>
      <w:r w:rsidRPr="00DE6084">
        <w:rPr>
          <w:rFonts w:ascii="Arial" w:hAnsi="Arial" w:cs="Arial"/>
        </w:rPr>
        <w:t xml:space="preserve"> </w:t>
      </w:r>
      <w:r w:rsidR="009855B1">
        <w:rPr>
          <w:rFonts w:ascii="Arial" w:hAnsi="Arial" w:cs="Arial"/>
        </w:rPr>
        <w:t xml:space="preserve">of having a PayPal integration as their payment procedure </w:t>
      </w:r>
      <w:r w:rsidRPr="00DE6084">
        <w:rPr>
          <w:rFonts w:ascii="Arial" w:hAnsi="Arial" w:cs="Arial"/>
        </w:rPr>
        <w:t xml:space="preserve">divided by the total number of </w:t>
      </w:r>
      <w:r w:rsidR="009855B1">
        <w:rPr>
          <w:rFonts w:ascii="Arial" w:hAnsi="Arial" w:cs="Arial"/>
        </w:rPr>
        <w:t>people who took a survey</w:t>
      </w:r>
      <w:r w:rsidRPr="00DE6084">
        <w:rPr>
          <w:rFonts w:ascii="Arial" w:hAnsi="Arial" w:cs="Arial"/>
        </w:rPr>
        <w:t>.</w:t>
      </w:r>
      <w:r w:rsidR="009855B1">
        <w:rPr>
          <w:rFonts w:ascii="Arial" w:hAnsi="Arial" w:cs="Arial"/>
        </w:rPr>
        <w:t xml:space="preserve"> They also used range formula to know the distance between the 3</w:t>
      </w:r>
      <w:r w:rsidR="00D72A58">
        <w:rPr>
          <w:rFonts w:ascii="Arial" w:hAnsi="Arial" w:cs="Arial"/>
        </w:rPr>
        <w:t xml:space="preserve"> choices. To get the range, after finishing the survey they sort the choice from highest to lowest and after getting the highest and lowest </w:t>
      </w:r>
      <w:r w:rsidR="00BE347F">
        <w:rPr>
          <w:rFonts w:ascii="Arial" w:hAnsi="Arial" w:cs="Arial"/>
        </w:rPr>
        <w:t xml:space="preserve">differentiate it to each other and the </w:t>
      </w:r>
      <w:r w:rsidR="003B043D">
        <w:rPr>
          <w:rFonts w:ascii="Arial" w:hAnsi="Arial" w:cs="Arial"/>
        </w:rPr>
        <w:t>answer</w:t>
      </w:r>
      <w:r w:rsidR="00BE347F">
        <w:rPr>
          <w:rFonts w:ascii="Arial" w:hAnsi="Arial" w:cs="Arial"/>
        </w:rPr>
        <w:t xml:space="preserve"> is the </w:t>
      </w:r>
      <w:r w:rsidR="003B043D">
        <w:rPr>
          <w:rFonts w:ascii="Arial" w:hAnsi="Arial" w:cs="Arial"/>
        </w:rPr>
        <w:t>range</w:t>
      </w:r>
      <w:bookmarkStart w:id="0" w:name="_GoBack"/>
      <w:bookmarkEnd w:id="0"/>
      <w:r w:rsidR="00BE347F">
        <w:rPr>
          <w:rFonts w:ascii="Arial" w:hAnsi="Arial" w:cs="Arial"/>
        </w:rPr>
        <w:t>.</w:t>
      </w:r>
    </w:p>
    <w:sectPr w:rsidR="00DE6084" w:rsidRPr="00DE6084" w:rsidSect="003B043D">
      <w:headerReference w:type="even" r:id="rId6"/>
      <w:headerReference w:type="default" r:id="rId7"/>
      <w:footerReference w:type="default" r:id="rId8"/>
      <w:pgSz w:w="12240" w:h="15840"/>
      <w:pgMar w:top="1800" w:right="1350" w:bottom="1440" w:left="1800" w:header="720" w:footer="720" w:gutter="0"/>
      <w:pgNumType w:start="2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114" w:rsidRDefault="001D1114">
      <w:r>
        <w:separator/>
      </w:r>
    </w:p>
  </w:endnote>
  <w:endnote w:type="continuationSeparator" w:id="0">
    <w:p w:rsidR="001D1114" w:rsidRDefault="001D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381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4A667C"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4A667C"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1A32C"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114" w:rsidRDefault="001D1114">
      <w:r>
        <w:separator/>
      </w:r>
    </w:p>
  </w:footnote>
  <w:footnote w:type="continuationSeparator" w:id="0">
    <w:p w:rsidR="001D1114" w:rsidRDefault="001D1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1D1114">
    <w:pPr>
      <w:pStyle w:val="Header"/>
      <w:ind w:right="360"/>
    </w:pPr>
  </w:p>
  <w:p w:rsidR="00A17B9C" w:rsidRDefault="001D1114"/>
  <w:p w:rsidR="00A17B9C" w:rsidRDefault="001D1114"/>
  <w:p w:rsidR="00A17B9C" w:rsidRDefault="001D1114"/>
  <w:p w:rsidR="00A17B9C" w:rsidRDefault="001D1114"/>
  <w:p w:rsidR="00A17B9C" w:rsidRDefault="001D11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2B157"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4A667C">
                          <w:r w:rsidRPr="00480891">
                            <w:rPr>
                              <w:noProof/>
                              <w:lang w:val="en-PH" w:eastAsia="en-PH"/>
                            </w:rPr>
                            <w:drawing>
                              <wp:inline distT="0" distB="0" distL="0" distR="0" wp14:anchorId="3058705A" wp14:editId="4BDB0509">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4A667C">
                    <w:r w:rsidRPr="00480891">
                      <w:rPr>
                        <w:noProof/>
                        <w:lang w:val="en-PH" w:eastAsia="en-PH"/>
                      </w:rPr>
                      <w:drawing>
                        <wp:inline distT="0" distB="0" distL="0" distR="0" wp14:anchorId="3058705A" wp14:editId="4BDB0509">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4A667C">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4A667C">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3BD39"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4693C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1D1114"/>
  <w:p w:rsidR="00A17B9C" w:rsidRDefault="004A667C">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1905"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4A667C" w:rsidP="005E015D">
                          <w:pPr>
                            <w:jc w:val="center"/>
                          </w:pPr>
                          <w:r>
                            <w:fldChar w:fldCharType="begin"/>
                          </w:r>
                          <w:r>
                            <w:instrText xml:space="preserve"> PAGE   \* MERGEFORMAT </w:instrText>
                          </w:r>
                          <w:r>
                            <w:fldChar w:fldCharType="separate"/>
                          </w:r>
                          <w:r w:rsidR="003B043D">
                            <w:rPr>
                              <w:noProof/>
                            </w:rPr>
                            <w:t>28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" fillcolor="white [3212]" stroked="f" strokecolor="white [3212]">
              <v:fill opacity="0"/>
              <v:textbox>
                <w:txbxContent>
                  <w:p w:rsidR="005E015D" w:rsidRDefault="004A667C" w:rsidP="005E015D">
                    <w:pPr>
                      <w:jc w:val="center"/>
                    </w:pPr>
                    <w:r>
                      <w:fldChar w:fldCharType="begin"/>
                    </w:r>
                    <w:r>
                      <w:instrText xml:space="preserve"> PAGE   \* MERGEFORMAT </w:instrText>
                    </w:r>
                    <w:r>
                      <w:fldChar w:fldCharType="separate"/>
                    </w:r>
                    <w:r w:rsidR="003B043D">
                      <w:rPr>
                        <w:noProof/>
                      </w:rPr>
                      <w:t>28</w:t>
                    </w:r>
                    <w:r>
                      <w:rPr>
                        <w:noProof/>
                      </w:rPr>
                      <w:fldChar w:fldCharType="end"/>
                    </w:r>
                  </w:p>
                </w:txbxContent>
              </v:textbox>
            </v:shape>
          </w:pict>
        </mc:Fallback>
      </mc:AlternateContent>
    </w:r>
  </w:p>
  <w:p w:rsidR="00A17B9C" w:rsidRDefault="001D1114"/>
  <w:p w:rsidR="00A17B9C" w:rsidRDefault="001D11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7C"/>
    <w:rsid w:val="00002C67"/>
    <w:rsid w:val="00003002"/>
    <w:rsid w:val="00025DB3"/>
    <w:rsid w:val="000B5140"/>
    <w:rsid w:val="000C72B9"/>
    <w:rsid w:val="001A0854"/>
    <w:rsid w:val="001D1114"/>
    <w:rsid w:val="001E6907"/>
    <w:rsid w:val="00222866"/>
    <w:rsid w:val="00244AC3"/>
    <w:rsid w:val="002C4794"/>
    <w:rsid w:val="002E1333"/>
    <w:rsid w:val="002F50DC"/>
    <w:rsid w:val="003B043D"/>
    <w:rsid w:val="003F3E3A"/>
    <w:rsid w:val="0045094B"/>
    <w:rsid w:val="004A0FBF"/>
    <w:rsid w:val="004A667C"/>
    <w:rsid w:val="004A730A"/>
    <w:rsid w:val="004E25ED"/>
    <w:rsid w:val="005220FC"/>
    <w:rsid w:val="005873EC"/>
    <w:rsid w:val="005B6676"/>
    <w:rsid w:val="005C21CF"/>
    <w:rsid w:val="005E255A"/>
    <w:rsid w:val="00640B7B"/>
    <w:rsid w:val="006D5906"/>
    <w:rsid w:val="00723A2B"/>
    <w:rsid w:val="007311A8"/>
    <w:rsid w:val="00731C02"/>
    <w:rsid w:val="007718E4"/>
    <w:rsid w:val="007C4F5F"/>
    <w:rsid w:val="007E54C7"/>
    <w:rsid w:val="007E7724"/>
    <w:rsid w:val="00814A8C"/>
    <w:rsid w:val="0083042D"/>
    <w:rsid w:val="00833EF9"/>
    <w:rsid w:val="00843A90"/>
    <w:rsid w:val="00881288"/>
    <w:rsid w:val="008860A2"/>
    <w:rsid w:val="00904CFD"/>
    <w:rsid w:val="00983FC3"/>
    <w:rsid w:val="009855B1"/>
    <w:rsid w:val="009D4768"/>
    <w:rsid w:val="009D59EF"/>
    <w:rsid w:val="009D779E"/>
    <w:rsid w:val="009E6601"/>
    <w:rsid w:val="00A26162"/>
    <w:rsid w:val="00B17AA5"/>
    <w:rsid w:val="00B25A1A"/>
    <w:rsid w:val="00BE347F"/>
    <w:rsid w:val="00BF593A"/>
    <w:rsid w:val="00C16B5C"/>
    <w:rsid w:val="00C86478"/>
    <w:rsid w:val="00CA6235"/>
    <w:rsid w:val="00D72A58"/>
    <w:rsid w:val="00DD5B81"/>
    <w:rsid w:val="00DE6084"/>
    <w:rsid w:val="00DF6E61"/>
    <w:rsid w:val="00E57CA6"/>
    <w:rsid w:val="00EA49B9"/>
    <w:rsid w:val="00EB2DFC"/>
    <w:rsid w:val="00EE2409"/>
    <w:rsid w:val="00FA3BE4"/>
    <w:rsid w:val="00FA4CFE"/>
    <w:rsid w:val="00FF71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C16A2"/>
  <w15:chartTrackingRefBased/>
  <w15:docId w15:val="{F6F1AB8F-253F-4E69-B73B-CCFD198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67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667C"/>
    <w:pPr>
      <w:tabs>
        <w:tab w:val="center" w:pos="4320"/>
        <w:tab w:val="right" w:pos="8640"/>
      </w:tabs>
    </w:pPr>
  </w:style>
  <w:style w:type="character" w:customStyle="1" w:styleId="HeaderChar">
    <w:name w:val="Header Char"/>
    <w:basedOn w:val="DefaultParagraphFont"/>
    <w:link w:val="Header"/>
    <w:uiPriority w:val="99"/>
    <w:rsid w:val="004A667C"/>
    <w:rPr>
      <w:rFonts w:ascii="Times New Roman" w:eastAsia="Times New Roman" w:hAnsi="Times New Roman" w:cs="Times New Roman"/>
      <w:sz w:val="24"/>
      <w:szCs w:val="24"/>
      <w:lang w:val="en-US"/>
    </w:rPr>
  </w:style>
  <w:style w:type="paragraph" w:styleId="Footer">
    <w:name w:val="footer"/>
    <w:basedOn w:val="Normal"/>
    <w:link w:val="FooterChar"/>
    <w:rsid w:val="004A667C"/>
    <w:pPr>
      <w:tabs>
        <w:tab w:val="center" w:pos="4320"/>
        <w:tab w:val="right" w:pos="8640"/>
      </w:tabs>
    </w:pPr>
  </w:style>
  <w:style w:type="character" w:customStyle="1" w:styleId="FooterChar">
    <w:name w:val="Footer Char"/>
    <w:basedOn w:val="DefaultParagraphFont"/>
    <w:link w:val="Footer"/>
    <w:rsid w:val="004A667C"/>
    <w:rPr>
      <w:rFonts w:ascii="Times New Roman" w:eastAsia="Times New Roman" w:hAnsi="Times New Roman" w:cs="Times New Roman"/>
      <w:sz w:val="24"/>
      <w:szCs w:val="24"/>
      <w:lang w:val="en-US"/>
    </w:rPr>
  </w:style>
  <w:style w:type="character" w:styleId="PageNumber">
    <w:name w:val="page number"/>
    <w:basedOn w:val="DefaultParagraphFont"/>
    <w:rsid w:val="004A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31</cp:revision>
  <dcterms:created xsi:type="dcterms:W3CDTF">2016-09-14T03:41:00Z</dcterms:created>
  <dcterms:modified xsi:type="dcterms:W3CDTF">2016-10-01T19:45:00Z</dcterms:modified>
</cp:coreProperties>
</file>