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A663" w14:textId="3AAEA437" w:rsidR="00270FC8" w:rsidRPr="00270FC8" w:rsidRDefault="00377F70" w:rsidP="00270FC8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</w:pPr>
      <w:r w:rsidRPr="00377F70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>Final Essay</w:t>
      </w:r>
      <w:r w:rsidR="00270FC8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>: Poem analysis b</w:t>
      </w:r>
      <w:r w:rsidR="00270FC8" w:rsidRPr="00270FC8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>etween</w:t>
      </w:r>
      <w:r w:rsidR="00270FC8" w:rsidRPr="00270FC8">
        <w:t xml:space="preserve"> </w:t>
      </w:r>
      <w:r w:rsidR="00270FC8">
        <w:t>“</w:t>
      </w:r>
      <w:r w:rsidR="00270FC8" w:rsidRPr="00270FC8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>Sonnet V</w:t>
      </w:r>
      <w:r w:rsidR="00270FC8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 xml:space="preserve">” </w:t>
      </w:r>
      <w:proofErr w:type="gramStart"/>
      <w:r w:rsidR="00270FC8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 xml:space="preserve">and </w:t>
      </w:r>
      <w:r w:rsidR="00270FC8" w:rsidRPr="00270FC8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 xml:space="preserve"> “</w:t>
      </w:r>
      <w:proofErr w:type="gramEnd"/>
      <w:r w:rsidR="00270FC8" w:rsidRPr="00270FC8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>Worth”</w:t>
      </w:r>
    </w:p>
    <w:p w14:paraId="3193D233" w14:textId="05F50AEC" w:rsidR="00377F70" w:rsidRPr="00377F70" w:rsidRDefault="00377F70" w:rsidP="00377F70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</w:p>
    <w:p w14:paraId="45C284C1" w14:textId="526BCC62" w:rsidR="00270FC8" w:rsidRPr="00377F70" w:rsidRDefault="00377F70" w:rsidP="00377F70">
      <w:pPr>
        <w:spacing w:after="0" w:line="240" w:lineRule="auto"/>
        <w:rPr>
          <w:rFonts w:ascii="inherit" w:eastAsia="Times New Roman" w:hAnsi="inherit" w:cs="Open Sans"/>
          <w:b/>
          <w:bCs/>
          <w:color w:val="111111"/>
          <w:sz w:val="20"/>
          <w:szCs w:val="20"/>
          <w:bdr w:val="none" w:sz="0" w:space="0" w:color="auto" w:frame="1"/>
        </w:rPr>
      </w:pPr>
      <w:r w:rsidRPr="00FE496E">
        <w:rPr>
          <w:rFonts w:ascii="inherit" w:eastAsia="Times New Roman" w:hAnsi="inherit" w:cs="Open Sans"/>
          <w:b/>
          <w:bCs/>
          <w:color w:val="111111"/>
          <w:sz w:val="20"/>
          <w:szCs w:val="20"/>
          <w:bdr w:val="none" w:sz="0" w:space="0" w:color="auto" w:frame="1"/>
        </w:rPr>
        <w:t>Essay Instructions</w:t>
      </w:r>
      <w:r w:rsidRPr="00FE496E">
        <w:rPr>
          <w:rFonts w:ascii="inherit" w:eastAsia="Times New Roman" w:hAnsi="inherit" w:cs="Open Sans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:</w:t>
      </w:r>
    </w:p>
    <w:p w14:paraId="72C426A3" w14:textId="7F6C6EE3" w:rsidR="00A95209" w:rsidRPr="00A95209" w:rsidRDefault="00377F70" w:rsidP="00A95209">
      <w:pPr>
        <w:pStyle w:val="Default"/>
      </w:pPr>
      <w:r w:rsidRPr="00377F70">
        <w:rPr>
          <w:rFonts w:ascii="inherit" w:eastAsia="Times New Roman" w:hAnsi="inherit" w:cs="Open Sans"/>
          <w:color w:val="111111"/>
          <w:sz w:val="20"/>
          <w:szCs w:val="20"/>
        </w:rPr>
        <w:t>Answer the following exam question</w:t>
      </w:r>
      <w:r w:rsidR="00A95209">
        <w:rPr>
          <w:rFonts w:ascii="inherit" w:eastAsia="Times New Roman" w:hAnsi="inherit" w:cs="Open Sans"/>
          <w:color w:val="111111"/>
          <w:sz w:val="20"/>
          <w:szCs w:val="20"/>
        </w:rPr>
        <w:t xml:space="preserve"> (below)</w:t>
      </w:r>
      <w:r w:rsidRPr="00377F70">
        <w:rPr>
          <w:rFonts w:ascii="inherit" w:eastAsia="Times New Roman" w:hAnsi="inherit" w:cs="Open Sans"/>
          <w:color w:val="111111"/>
          <w:sz w:val="20"/>
          <w:szCs w:val="20"/>
        </w:rPr>
        <w:t xml:space="preserve"> and support your interpretation with evidence gained from a close reading analysis of the texts(s). Be sure to </w:t>
      </w:r>
      <w:r w:rsidRPr="00377F70">
        <w:rPr>
          <w:rFonts w:ascii="inherit" w:eastAsia="Times New Roman" w:hAnsi="inherit" w:cs="Open Sans"/>
          <w:b/>
          <w:bCs/>
          <w:color w:val="111111"/>
          <w:sz w:val="20"/>
          <w:szCs w:val="20"/>
        </w:rPr>
        <w:t>mention the author's use of literary devices such as imagery, metaphor, irony, symbol</w:t>
      </w:r>
      <w:r w:rsidR="00A95209">
        <w:rPr>
          <w:rFonts w:ascii="inherit" w:eastAsia="Times New Roman" w:hAnsi="inherit" w:cs="Open Sans"/>
          <w:b/>
          <w:bCs/>
          <w:color w:val="111111"/>
          <w:sz w:val="20"/>
          <w:szCs w:val="20"/>
        </w:rPr>
        <w:t>, and personification</w:t>
      </w:r>
      <w:r w:rsidRPr="00377F70">
        <w:rPr>
          <w:rFonts w:ascii="inherit" w:eastAsia="Times New Roman" w:hAnsi="inherit" w:cs="Open Sans"/>
          <w:b/>
          <w:bCs/>
          <w:color w:val="111111"/>
          <w:sz w:val="20"/>
          <w:szCs w:val="20"/>
        </w:rPr>
        <w:t>.</w:t>
      </w:r>
      <w:r w:rsidR="00A95209">
        <w:rPr>
          <w:rFonts w:ascii="inherit" w:eastAsia="Times New Roman" w:hAnsi="inherit" w:cs="Open Sans"/>
          <w:b/>
          <w:bCs/>
          <w:color w:val="111111"/>
          <w:sz w:val="20"/>
          <w:szCs w:val="20"/>
        </w:rPr>
        <w:t xml:space="preserve"> </w:t>
      </w:r>
      <w:r w:rsidR="00A95209">
        <w:rPr>
          <w:sz w:val="23"/>
          <w:szCs w:val="23"/>
        </w:rPr>
        <w:t xml:space="preserve"> Consider why the poet might have used them and what impact they have on your understanding of this poem and the ideas in it as a reader </w:t>
      </w:r>
    </w:p>
    <w:p w14:paraId="6FDE7E58" w14:textId="539E0304" w:rsidR="00A95209" w:rsidRDefault="00A95209" w:rsidP="00377F70">
      <w:pPr>
        <w:spacing w:after="240" w:line="240" w:lineRule="auto"/>
        <w:rPr>
          <w:rFonts w:ascii="inherit" w:eastAsia="Times New Roman" w:hAnsi="inherit" w:cs="Open Sans"/>
          <w:b/>
          <w:bCs/>
          <w:color w:val="111111"/>
          <w:sz w:val="20"/>
          <w:szCs w:val="20"/>
        </w:rPr>
      </w:pPr>
    </w:p>
    <w:p w14:paraId="6FE6A138" w14:textId="33BD02F2" w:rsidR="00FF54F8" w:rsidRPr="00377F70" w:rsidRDefault="00FF54F8" w:rsidP="00377F70">
      <w:pPr>
        <w:spacing w:after="240" w:line="240" w:lineRule="auto"/>
        <w:rPr>
          <w:rFonts w:ascii="inherit" w:eastAsia="Times New Roman" w:hAnsi="inherit" w:cs="Open Sans"/>
          <w:b/>
          <w:bCs/>
          <w:color w:val="111111"/>
          <w:sz w:val="20"/>
          <w:szCs w:val="20"/>
        </w:rPr>
      </w:pPr>
      <w:r>
        <w:rPr>
          <w:rFonts w:ascii="inherit" w:eastAsia="Times New Roman" w:hAnsi="inherit" w:cs="Open Sans"/>
          <w:b/>
          <w:bCs/>
          <w:color w:val="111111"/>
          <w:sz w:val="20"/>
          <w:szCs w:val="20"/>
        </w:rPr>
        <w:t>DO NOT USE EXTERNAL SOURCES!! The essay should be based on personal interpretation</w:t>
      </w:r>
    </w:p>
    <w:p w14:paraId="0F1DF794" w14:textId="77777777" w:rsidR="00377F70" w:rsidRDefault="00377F70" w:rsidP="00377F70">
      <w:pPr>
        <w:spacing w:after="240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377F70">
        <w:rPr>
          <w:rFonts w:ascii="inherit" w:eastAsia="Times New Roman" w:hAnsi="inherit" w:cs="Open Sans"/>
          <w:color w:val="111111"/>
          <w:sz w:val="20"/>
          <w:szCs w:val="20"/>
        </w:rPr>
        <w:t xml:space="preserve">Your final exam essay should be a multi-paragraph essay with an introduction and a thesis statement, body paragraphs, and a conclusion. </w:t>
      </w:r>
    </w:p>
    <w:p w14:paraId="4380AC56" w14:textId="442F5928" w:rsidR="00377F70" w:rsidRDefault="00377F70" w:rsidP="00377F70">
      <w:pPr>
        <w:spacing w:after="240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377F70">
        <w:rPr>
          <w:rFonts w:ascii="inherit" w:eastAsia="Times New Roman" w:hAnsi="inherit" w:cs="Open Sans"/>
          <w:color w:val="111111"/>
          <w:sz w:val="20"/>
          <w:szCs w:val="20"/>
        </w:rPr>
        <w:t xml:space="preserve">Your essay should include quotations and follow the conventions of standard English grammar and usage, as well as </w:t>
      </w:r>
      <w:r w:rsidRPr="00377F70">
        <w:rPr>
          <w:rFonts w:ascii="inherit" w:eastAsia="Times New Roman" w:hAnsi="inherit" w:cs="Open Sans"/>
          <w:b/>
          <w:bCs/>
          <w:color w:val="111111"/>
          <w:sz w:val="20"/>
          <w:szCs w:val="20"/>
        </w:rPr>
        <w:t>MLA in-text citation rules for quotations</w:t>
      </w:r>
      <w:r w:rsidRPr="00377F70">
        <w:rPr>
          <w:rFonts w:ascii="inherit" w:eastAsia="Times New Roman" w:hAnsi="inherit" w:cs="Open Sans"/>
          <w:color w:val="111111"/>
          <w:sz w:val="20"/>
          <w:szCs w:val="20"/>
        </w:rPr>
        <w:t>.</w:t>
      </w:r>
      <w:r w:rsidR="00AC4A18">
        <w:rPr>
          <w:rFonts w:ascii="inherit" w:eastAsia="Times New Roman" w:hAnsi="inherit" w:cs="Open Sans"/>
          <w:color w:val="111111"/>
          <w:sz w:val="20"/>
          <w:szCs w:val="20"/>
        </w:rPr>
        <w:t xml:space="preserve"> The only accepted sources will be the Poems</w:t>
      </w:r>
    </w:p>
    <w:p w14:paraId="7971E5EE" w14:textId="58DEA872" w:rsidR="00C3550C" w:rsidRDefault="00C3550C" w:rsidP="00377F70">
      <w:pPr>
        <w:spacing w:after="240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C3550C">
        <w:rPr>
          <w:rFonts w:ascii="inherit" w:eastAsia="Times New Roman" w:hAnsi="inherit" w:cs="Open Sans"/>
          <w:color w:val="111111"/>
          <w:sz w:val="20"/>
          <w:szCs w:val="20"/>
        </w:rPr>
        <w:t>Remember that the narrator of a poem is called a “</w:t>
      </w:r>
      <w:r w:rsidRPr="00C3550C">
        <w:rPr>
          <w:rFonts w:ascii="inherit" w:eastAsia="Times New Roman" w:hAnsi="inherit" w:cs="Open Sans"/>
          <w:b/>
          <w:bCs/>
          <w:color w:val="111111"/>
          <w:sz w:val="20"/>
          <w:szCs w:val="20"/>
        </w:rPr>
        <w:t>speaker</w:t>
      </w:r>
      <w:r w:rsidRPr="00C3550C">
        <w:rPr>
          <w:rFonts w:ascii="inherit" w:eastAsia="Times New Roman" w:hAnsi="inherit" w:cs="Open Sans"/>
          <w:color w:val="111111"/>
          <w:sz w:val="20"/>
          <w:szCs w:val="20"/>
        </w:rPr>
        <w:t>,” and you should use that term in your essay, or anytime you are writing about poetry.</w:t>
      </w:r>
    </w:p>
    <w:p w14:paraId="15D6AC60" w14:textId="1A40DBD1" w:rsidR="00C3550C" w:rsidRDefault="00270FC8" w:rsidP="00377F70">
      <w:pPr>
        <w:spacing w:after="240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FE496E">
        <w:rPr>
          <w:rFonts w:ascii="inherit" w:eastAsia="Times New Roman" w:hAnsi="inherit" w:cs="Open Sans"/>
          <w:color w:val="111111"/>
          <w:sz w:val="20"/>
          <w:szCs w:val="20"/>
          <w:highlight w:val="yellow"/>
        </w:rPr>
        <w:t xml:space="preserve">See PDF for detailed </w:t>
      </w:r>
      <w:r w:rsidR="00FE496E" w:rsidRPr="00FE496E">
        <w:rPr>
          <w:rFonts w:ascii="inherit" w:eastAsia="Times New Roman" w:hAnsi="inherit" w:cs="Open Sans"/>
          <w:color w:val="111111"/>
          <w:sz w:val="20"/>
          <w:szCs w:val="20"/>
          <w:highlight w:val="yellow"/>
        </w:rPr>
        <w:t>instructions on how to read and interpret the poem</w:t>
      </w:r>
    </w:p>
    <w:p w14:paraId="69CE5ADE" w14:textId="40437AAB" w:rsidR="00BD3123" w:rsidRPr="00270FC8" w:rsidRDefault="00BD3123" w:rsidP="00377F70">
      <w:pPr>
        <w:spacing w:after="240" w:line="240" w:lineRule="auto"/>
        <w:rPr>
          <w:rFonts w:ascii="inherit" w:eastAsia="Times New Roman" w:hAnsi="inherit" w:cs="Open Sans"/>
          <w:color w:val="111111"/>
          <w:sz w:val="34"/>
          <w:szCs w:val="34"/>
        </w:rPr>
      </w:pPr>
      <w:r w:rsidRPr="00270FC8">
        <w:rPr>
          <w:rFonts w:ascii="inherit" w:eastAsia="Times New Roman" w:hAnsi="inherit" w:cs="Open Sans"/>
          <w:color w:val="111111"/>
          <w:sz w:val="34"/>
          <w:szCs w:val="34"/>
          <w:highlight w:val="yellow"/>
        </w:rPr>
        <w:t>POEM 1</w:t>
      </w:r>
    </w:p>
    <w:p w14:paraId="3FBFE636" w14:textId="77777777" w:rsidR="00BD3123" w:rsidRDefault="00BD3123" w:rsidP="00BD3123">
      <w:pPr>
        <w:tabs>
          <w:tab w:val="left" w:pos="90"/>
        </w:tabs>
        <w:spacing w:after="60" w:line="240" w:lineRule="auto"/>
        <w:ind w:left="180" w:hanging="18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Sonnet V</w:t>
      </w:r>
    </w:p>
    <w:p w14:paraId="3FEF6BFA" w14:textId="77777777" w:rsidR="00BD3123" w:rsidRPr="006D0BA0" w:rsidRDefault="00BD3123" w:rsidP="00BD3123">
      <w:pPr>
        <w:tabs>
          <w:tab w:val="left" w:pos="90"/>
        </w:tabs>
        <w:spacing w:after="60" w:line="240" w:lineRule="auto"/>
        <w:ind w:left="180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6D0BA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By Robert Southey</w:t>
      </w:r>
    </w:p>
    <w:p w14:paraId="5F0E1ECD" w14:textId="77777777" w:rsidR="00BD3123" w:rsidRPr="00A50B5F" w:rsidRDefault="00BD3123" w:rsidP="00BD3123">
      <w:pPr>
        <w:tabs>
          <w:tab w:val="left" w:pos="90"/>
        </w:tabs>
        <w:spacing w:after="0" w:line="240" w:lineRule="auto"/>
        <w:ind w:left="180"/>
        <w:rPr>
          <w:rFonts w:ascii="Times New Roman" w:eastAsia="Times New Roman" w:hAnsi="Times New Roman" w:cs="Times New Roman"/>
          <w:color w:val="141823"/>
          <w:sz w:val="24"/>
          <w:szCs w:val="24"/>
        </w:rPr>
      </w:pPr>
    </w:p>
    <w:p w14:paraId="3BC0752A" w14:textId="77777777" w:rsidR="00BD3123" w:rsidRDefault="00BD3123" w:rsidP="00BD3123">
      <w:pPr>
        <w:tabs>
          <w:tab w:val="left" w:pos="90"/>
        </w:tabs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141823"/>
          <w:sz w:val="24"/>
          <w:szCs w:val="24"/>
        </w:rPr>
      </w:pPr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t>Did then the bold Slave rear at last the Sword</w:t>
      </w:r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br/>
        <w:t xml:space="preserve">Of Vengeance? </w:t>
      </w:r>
      <w:proofErr w:type="spellStart"/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t>drench'd</w:t>
      </w:r>
      <w:proofErr w:type="spellEnd"/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t xml:space="preserve"> he deep its thirsty blade</w:t>
      </w:r>
    </w:p>
    <w:p w14:paraId="615BAC2A" w14:textId="77777777" w:rsidR="00BD3123" w:rsidRDefault="00BD3123" w:rsidP="00BD3123">
      <w:pPr>
        <w:tabs>
          <w:tab w:val="left" w:pos="90"/>
        </w:tabs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141823"/>
          <w:sz w:val="24"/>
          <w:szCs w:val="24"/>
        </w:rPr>
      </w:pPr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t>In the cold bosom of his tyrant lord?</w:t>
      </w:r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br/>
        <w:t>Oh! who shall blame him? thro' the midnight shade</w:t>
      </w:r>
    </w:p>
    <w:p w14:paraId="14E8B448" w14:textId="77777777" w:rsidR="00BD3123" w:rsidRDefault="00BD3123" w:rsidP="00BD3123">
      <w:pPr>
        <w:tabs>
          <w:tab w:val="left" w:pos="90"/>
        </w:tabs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141823"/>
          <w:sz w:val="24"/>
          <w:szCs w:val="24"/>
        </w:rPr>
      </w:pPr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t xml:space="preserve">Still o'er his </w:t>
      </w:r>
      <w:proofErr w:type="spellStart"/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t>tortur'd</w:t>
      </w:r>
      <w:proofErr w:type="spellEnd"/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t xml:space="preserve"> memory </w:t>
      </w:r>
      <w:proofErr w:type="spellStart"/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t>rush'd</w:t>
      </w:r>
      <w:proofErr w:type="spellEnd"/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t xml:space="preserve"> the thought</w:t>
      </w:r>
      <w:r>
        <w:rPr>
          <w:rFonts w:ascii="Times New Roman" w:eastAsia="Times New Roman" w:hAnsi="Times New Roman" w:cs="Times New Roman"/>
          <w:color w:val="14182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4182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4182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4182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41823"/>
          <w:sz w:val="24"/>
          <w:szCs w:val="24"/>
        </w:rPr>
        <w:tab/>
        <w:t>5</w:t>
      </w:r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br/>
        <w:t>Of every past delight; his native grove,</w:t>
      </w:r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br/>
        <w:t>Friendship's best joys, and Liberty and Love,</w:t>
      </w:r>
    </w:p>
    <w:p w14:paraId="3E58ECA6" w14:textId="77777777" w:rsidR="00BD3123" w:rsidRDefault="00BD3123" w:rsidP="00BD3123">
      <w:pPr>
        <w:tabs>
          <w:tab w:val="left" w:pos="90"/>
        </w:tabs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141823"/>
          <w:sz w:val="24"/>
          <w:szCs w:val="24"/>
        </w:rPr>
      </w:pPr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t xml:space="preserve">All lost </w:t>
      </w:r>
      <w:proofErr w:type="spellStart"/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t>for ever</w:t>
      </w:r>
      <w:proofErr w:type="spellEnd"/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t>! then Remembrance wrought</w:t>
      </w:r>
    </w:p>
    <w:p w14:paraId="747B6282" w14:textId="77777777" w:rsidR="00BD3123" w:rsidRDefault="00BD3123" w:rsidP="00BD3123">
      <w:pPr>
        <w:tabs>
          <w:tab w:val="left" w:pos="90"/>
        </w:tabs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141823"/>
          <w:sz w:val="24"/>
          <w:szCs w:val="24"/>
        </w:rPr>
      </w:pPr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t>His soul to madness; round his restless bed</w:t>
      </w:r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br/>
        <w:t xml:space="preserve">Freedom's pale </w:t>
      </w:r>
      <w:proofErr w:type="spellStart"/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t>spectre</w:t>
      </w:r>
      <w:proofErr w:type="spellEnd"/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t xml:space="preserve"> </w:t>
      </w:r>
      <w:proofErr w:type="spellStart"/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t>stalk'd</w:t>
      </w:r>
      <w:proofErr w:type="spellEnd"/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t>, with a stern smile</w:t>
      </w:r>
      <w:r>
        <w:rPr>
          <w:rFonts w:ascii="Times New Roman" w:eastAsia="Times New Roman" w:hAnsi="Times New Roman" w:cs="Times New Roman"/>
          <w:color w:val="14182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4182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4182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4182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41823"/>
          <w:sz w:val="24"/>
          <w:szCs w:val="24"/>
        </w:rPr>
        <w:tab/>
        <w:t>10</w:t>
      </w:r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br/>
        <w:t>Pointing the wounds of slavery, the while</w:t>
      </w:r>
    </w:p>
    <w:p w14:paraId="3C7F1CFF" w14:textId="77777777" w:rsidR="00BD3123" w:rsidRDefault="00BD3123" w:rsidP="00BD3123">
      <w:pPr>
        <w:tabs>
          <w:tab w:val="left" w:pos="90"/>
        </w:tabs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141823"/>
          <w:sz w:val="24"/>
          <w:szCs w:val="24"/>
        </w:rPr>
      </w:pPr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t>She shook her chains and hung her sullen head:</w:t>
      </w:r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br/>
        <w:t>No more on Heaven he calls with fruitless breath,</w:t>
      </w:r>
      <w:r w:rsidRPr="00A50B5F">
        <w:rPr>
          <w:rFonts w:ascii="Times New Roman" w:eastAsia="Times New Roman" w:hAnsi="Times New Roman" w:cs="Times New Roman"/>
          <w:color w:val="141823"/>
          <w:sz w:val="24"/>
          <w:szCs w:val="24"/>
        </w:rPr>
        <w:br/>
        <w:t>But sweetens with revenge, the draught of death.</w:t>
      </w:r>
    </w:p>
    <w:p w14:paraId="73884191" w14:textId="77777777" w:rsidR="00BD3123" w:rsidRDefault="00BD3123" w:rsidP="00BD3123">
      <w:pPr>
        <w:spacing w:after="0" w:line="240" w:lineRule="auto"/>
        <w:ind w:hanging="180"/>
        <w:rPr>
          <w:rFonts w:ascii="Times New Roman" w:eastAsia="Times New Roman" w:hAnsi="Times New Roman" w:cs="Times New Roman"/>
          <w:color w:val="141823"/>
          <w:sz w:val="24"/>
          <w:szCs w:val="24"/>
        </w:rPr>
      </w:pPr>
    </w:p>
    <w:p w14:paraId="4D485D33" w14:textId="77777777" w:rsidR="00BD3123" w:rsidRPr="000D5CB2" w:rsidRDefault="00BD3123" w:rsidP="00BD3123">
      <w:pPr>
        <w:spacing w:after="0" w:line="240" w:lineRule="auto"/>
        <w:ind w:hanging="180"/>
        <w:rPr>
          <w:rFonts w:ascii="Times New Roman" w:eastAsia="Times New Roman" w:hAnsi="Times New Roman" w:cs="Times New Roman"/>
          <w:b/>
          <w:bCs/>
          <w:color w:val="141823"/>
          <w:sz w:val="24"/>
          <w:szCs w:val="24"/>
        </w:rPr>
      </w:pPr>
      <w:r w:rsidRPr="000D5CB2">
        <w:rPr>
          <w:rFonts w:ascii="Times New Roman" w:eastAsia="Times New Roman" w:hAnsi="Times New Roman" w:cs="Times New Roman"/>
          <w:b/>
          <w:bCs/>
          <w:color w:val="141823"/>
          <w:sz w:val="24"/>
          <w:szCs w:val="24"/>
        </w:rPr>
        <w:t xml:space="preserve">MLA Citation: </w:t>
      </w:r>
    </w:p>
    <w:p w14:paraId="6C2C3B60" w14:textId="77777777" w:rsidR="00BD3123" w:rsidRPr="000D5CB2" w:rsidRDefault="00BD3123" w:rsidP="00BD3123">
      <w:pPr>
        <w:spacing w:after="0" w:line="240" w:lineRule="auto"/>
        <w:ind w:hanging="180"/>
        <w:rPr>
          <w:rFonts w:ascii="Times New Roman" w:eastAsia="Times New Roman" w:hAnsi="Times New Roman" w:cs="Times New Roman"/>
          <w:b/>
          <w:bCs/>
          <w:color w:val="141823"/>
          <w:sz w:val="24"/>
          <w:szCs w:val="24"/>
        </w:rPr>
      </w:pPr>
    </w:p>
    <w:p w14:paraId="77EEC782" w14:textId="78290551" w:rsidR="00BD3123" w:rsidRDefault="00BD3123" w:rsidP="00BD3123">
      <w:pPr>
        <w:spacing w:after="0" w:line="240" w:lineRule="auto"/>
        <w:ind w:hanging="180"/>
        <w:rPr>
          <w:rFonts w:ascii="Times New Roman" w:eastAsia="Times New Roman" w:hAnsi="Times New Roman" w:cs="Times New Roman"/>
          <w:color w:val="141823"/>
          <w:sz w:val="24"/>
          <w:szCs w:val="24"/>
        </w:rPr>
      </w:pPr>
      <w:r>
        <w:rPr>
          <w:rFonts w:ascii="Times New Roman" w:eastAsia="Times New Roman" w:hAnsi="Times New Roman" w:cs="Times New Roman"/>
          <w:color w:val="141823"/>
          <w:sz w:val="24"/>
          <w:szCs w:val="24"/>
        </w:rPr>
        <w:t xml:space="preserve">Southey, Robert. “Sonnet V,” in Marcus Wood, ed. </w:t>
      </w:r>
      <w:r>
        <w:rPr>
          <w:rFonts w:ascii="Times New Roman" w:eastAsia="Times New Roman" w:hAnsi="Times New Roman" w:cs="Times New Roman"/>
          <w:i/>
          <w:iCs/>
          <w:color w:val="141823"/>
          <w:sz w:val="24"/>
          <w:szCs w:val="24"/>
        </w:rPr>
        <w:t xml:space="preserve">The Poetry of Slavery: An Anglo-American Anthology, 1764-1865 </w:t>
      </w:r>
      <w:r>
        <w:rPr>
          <w:rFonts w:ascii="Times New Roman" w:eastAsia="Times New Roman" w:hAnsi="Times New Roman" w:cs="Times New Roman"/>
          <w:color w:val="141823"/>
          <w:sz w:val="24"/>
          <w:szCs w:val="24"/>
        </w:rPr>
        <w:t xml:space="preserve">(Oxford University Press, 2003), 218. </w:t>
      </w:r>
    </w:p>
    <w:p w14:paraId="6882999B" w14:textId="73A5745A" w:rsidR="00BD3123" w:rsidRDefault="00BD3123" w:rsidP="00BD3123">
      <w:pPr>
        <w:spacing w:after="240" w:line="240" w:lineRule="auto"/>
        <w:rPr>
          <w:rFonts w:ascii="inherit" w:eastAsia="Times New Roman" w:hAnsi="inherit" w:cs="Open Sans"/>
          <w:color w:val="111111"/>
          <w:sz w:val="34"/>
          <w:szCs w:val="34"/>
          <w:highlight w:val="yellow"/>
        </w:rPr>
      </w:pPr>
    </w:p>
    <w:p w14:paraId="2D6D86AD" w14:textId="5DD45690" w:rsidR="00A95209" w:rsidRDefault="00A95209" w:rsidP="00BD3123">
      <w:pPr>
        <w:spacing w:after="240" w:line="240" w:lineRule="auto"/>
        <w:rPr>
          <w:rFonts w:ascii="inherit" w:eastAsia="Times New Roman" w:hAnsi="inherit" w:cs="Open Sans"/>
          <w:color w:val="111111"/>
          <w:sz w:val="34"/>
          <w:szCs w:val="34"/>
          <w:highlight w:val="yellow"/>
        </w:rPr>
      </w:pPr>
    </w:p>
    <w:p w14:paraId="3609C999" w14:textId="77777777" w:rsidR="00A95209" w:rsidRPr="00A95209" w:rsidRDefault="00A95209" w:rsidP="00BD3123">
      <w:pPr>
        <w:spacing w:after="240" w:line="240" w:lineRule="auto"/>
        <w:rPr>
          <w:rFonts w:ascii="inherit" w:eastAsia="Times New Roman" w:hAnsi="inherit" w:cs="Open Sans"/>
          <w:color w:val="111111"/>
          <w:sz w:val="34"/>
          <w:szCs w:val="34"/>
          <w:highlight w:val="yellow"/>
        </w:rPr>
      </w:pPr>
    </w:p>
    <w:p w14:paraId="0681C2BA" w14:textId="166576AC" w:rsidR="00BD3123" w:rsidRPr="00A95209" w:rsidRDefault="00BD3123" w:rsidP="00BD3123">
      <w:pPr>
        <w:spacing w:after="240" w:line="240" w:lineRule="auto"/>
        <w:rPr>
          <w:rFonts w:ascii="inherit" w:eastAsia="Times New Roman" w:hAnsi="inherit" w:cs="Open Sans"/>
          <w:color w:val="111111"/>
          <w:sz w:val="34"/>
          <w:szCs w:val="34"/>
        </w:rPr>
      </w:pPr>
      <w:r w:rsidRPr="00A95209">
        <w:rPr>
          <w:rFonts w:ascii="inherit" w:eastAsia="Times New Roman" w:hAnsi="inherit" w:cs="Open Sans"/>
          <w:color w:val="111111"/>
          <w:sz w:val="34"/>
          <w:szCs w:val="34"/>
          <w:highlight w:val="yellow"/>
        </w:rPr>
        <w:t xml:space="preserve">POEM </w:t>
      </w:r>
      <w:r w:rsidRPr="00A95209">
        <w:rPr>
          <w:rFonts w:ascii="inherit" w:eastAsia="Times New Roman" w:hAnsi="inherit" w:cs="Open Sans"/>
          <w:color w:val="111111"/>
          <w:sz w:val="34"/>
          <w:szCs w:val="34"/>
        </w:rPr>
        <w:t>2</w:t>
      </w:r>
    </w:p>
    <w:p w14:paraId="3522F2F7" w14:textId="77777777" w:rsidR="00A95209" w:rsidRDefault="00A95209" w:rsidP="00A952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Consider, how form and content are related in this poem. Why write about a slave killing his master in the form of a sonnet? Why use the specific literary devices the poet does to elaborate on this? How do these things impact the way you read, think about, and interpret the poem? </w:t>
      </w:r>
    </w:p>
    <w:p w14:paraId="4D8652CA" w14:textId="77777777" w:rsidR="00A95209" w:rsidRDefault="00A95209" w:rsidP="00BD3123">
      <w:pPr>
        <w:spacing w:after="240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</w:p>
    <w:p w14:paraId="3599AFD0" w14:textId="77777777" w:rsidR="00BD3123" w:rsidRDefault="00BD3123" w:rsidP="00BD3123">
      <w:pPr>
        <w:spacing w:after="60" w:line="240" w:lineRule="auto"/>
        <w:ind w:left="18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7B3B5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Worth</w:t>
      </w:r>
    </w:p>
    <w:p w14:paraId="63FA7D0D" w14:textId="77777777" w:rsidR="00BD3123" w:rsidRPr="006D0BA0" w:rsidRDefault="00BD3123" w:rsidP="00BD3123">
      <w:pPr>
        <w:spacing w:after="60" w:line="240" w:lineRule="auto"/>
        <w:ind w:left="180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6D0BA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By Marilyn Nelson</w:t>
      </w:r>
    </w:p>
    <w:p w14:paraId="1B9C484C" w14:textId="77777777" w:rsidR="00BD3123" w:rsidRDefault="00BD3123" w:rsidP="00BD3123">
      <w:pPr>
        <w:spacing w:after="0" w:line="240" w:lineRule="auto"/>
        <w:ind w:left="180" w:hanging="240"/>
        <w:textAlignment w:val="baseline"/>
        <w:rPr>
          <w:rFonts w:ascii="Times New Roman" w:eastAsia="Times New Roman" w:hAnsi="Times New Roman" w:cs="Times New Roman"/>
          <w:caps/>
          <w:color w:val="494949"/>
          <w:spacing w:val="21"/>
          <w:sz w:val="24"/>
          <w:szCs w:val="24"/>
          <w:bdr w:val="none" w:sz="0" w:space="0" w:color="auto" w:frame="1"/>
        </w:rPr>
      </w:pPr>
    </w:p>
    <w:p w14:paraId="558E46A7" w14:textId="77777777" w:rsidR="00BD3123" w:rsidRPr="007B3B54" w:rsidRDefault="00BD3123" w:rsidP="00BD3123">
      <w:pPr>
        <w:spacing w:after="0" w:line="240" w:lineRule="auto"/>
        <w:ind w:left="180" w:hanging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B54">
        <w:rPr>
          <w:rFonts w:ascii="Times New Roman" w:eastAsia="Times New Roman" w:hAnsi="Times New Roman" w:cs="Times New Roman"/>
          <w:color w:val="000000"/>
          <w:sz w:val="24"/>
          <w:szCs w:val="24"/>
        </w:rPr>
        <w:t>Today in America people were bought and sold: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E39539A" w14:textId="77777777" w:rsidR="00BD3123" w:rsidRPr="007B3B54" w:rsidRDefault="00BD3123" w:rsidP="00BD3123">
      <w:pPr>
        <w:spacing w:after="0" w:line="240" w:lineRule="auto"/>
        <w:ind w:left="180" w:hanging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B54">
        <w:rPr>
          <w:rFonts w:ascii="Times New Roman" w:eastAsia="Times New Roman" w:hAnsi="Times New Roman" w:cs="Times New Roman"/>
          <w:color w:val="000000"/>
          <w:sz w:val="24"/>
          <w:szCs w:val="24"/>
        </w:rPr>
        <w:t>five hundred for a "likely Negro wench."</w:t>
      </w:r>
    </w:p>
    <w:p w14:paraId="08491A1C" w14:textId="77777777" w:rsidR="00BD3123" w:rsidRPr="007B3B54" w:rsidRDefault="00BD3123" w:rsidP="00BD3123">
      <w:pPr>
        <w:spacing w:after="0" w:line="240" w:lineRule="auto"/>
        <w:ind w:left="180" w:hanging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B54">
        <w:rPr>
          <w:rFonts w:ascii="Times New Roman" w:eastAsia="Times New Roman" w:hAnsi="Times New Roman" w:cs="Times New Roman"/>
          <w:color w:val="000000"/>
          <w:sz w:val="24"/>
          <w:szCs w:val="24"/>
        </w:rPr>
        <w:t>If someone at auction is worth her weight in gold,</w:t>
      </w:r>
    </w:p>
    <w:p w14:paraId="777B4B82" w14:textId="77777777" w:rsidR="00BD3123" w:rsidRPr="007B3B54" w:rsidRDefault="00BD3123" w:rsidP="00BD3123">
      <w:pPr>
        <w:spacing w:after="0" w:line="240" w:lineRule="auto"/>
        <w:ind w:left="180" w:hanging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B54">
        <w:rPr>
          <w:rFonts w:ascii="Times New Roman" w:eastAsia="Times New Roman" w:hAnsi="Times New Roman" w:cs="Times New Roman"/>
          <w:color w:val="000000"/>
          <w:sz w:val="24"/>
          <w:szCs w:val="24"/>
        </w:rPr>
        <w:t>how much would she be worth by pound? By ounce?</w:t>
      </w:r>
    </w:p>
    <w:p w14:paraId="500CA1ED" w14:textId="77777777" w:rsidR="00BD3123" w:rsidRPr="007B3B54" w:rsidRDefault="00BD3123" w:rsidP="00BD3123">
      <w:pPr>
        <w:spacing w:after="0" w:line="240" w:lineRule="auto"/>
        <w:ind w:left="180" w:hanging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B54">
        <w:rPr>
          <w:rFonts w:ascii="Times New Roman" w:eastAsia="Times New Roman" w:hAnsi="Times New Roman" w:cs="Times New Roman"/>
          <w:color w:val="000000"/>
          <w:sz w:val="24"/>
          <w:szCs w:val="24"/>
        </w:rPr>
        <w:t>If I owned an unimaginable quantity of wealth,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</w:t>
      </w:r>
    </w:p>
    <w:p w14:paraId="0FACE9ED" w14:textId="77777777" w:rsidR="00BD3123" w:rsidRPr="007B3B54" w:rsidRDefault="00BD3123" w:rsidP="00BD3123">
      <w:pPr>
        <w:spacing w:after="0" w:line="240" w:lineRule="auto"/>
        <w:ind w:left="180" w:hanging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B54">
        <w:rPr>
          <w:rFonts w:ascii="Times New Roman" w:eastAsia="Times New Roman" w:hAnsi="Times New Roman" w:cs="Times New Roman"/>
          <w:color w:val="000000"/>
          <w:sz w:val="24"/>
          <w:szCs w:val="24"/>
        </w:rPr>
        <w:t>could I buy an iota of myself?</w:t>
      </w:r>
    </w:p>
    <w:p w14:paraId="7796E0FE" w14:textId="77777777" w:rsidR="00BD3123" w:rsidRPr="007B3B54" w:rsidRDefault="00BD3123" w:rsidP="00BD3123">
      <w:pPr>
        <w:spacing w:after="0" w:line="240" w:lineRule="auto"/>
        <w:ind w:left="180" w:hanging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B54">
        <w:rPr>
          <w:rFonts w:ascii="Times New Roman" w:eastAsia="Times New Roman" w:hAnsi="Times New Roman" w:cs="Times New Roman"/>
          <w:color w:val="000000"/>
          <w:sz w:val="24"/>
          <w:szCs w:val="24"/>
        </w:rPr>
        <w:t>How would I know which part belonged to me?</w:t>
      </w:r>
    </w:p>
    <w:p w14:paraId="72425D71" w14:textId="77777777" w:rsidR="00BD3123" w:rsidRPr="007B3B54" w:rsidRDefault="00BD3123" w:rsidP="00BD3123">
      <w:pPr>
        <w:spacing w:after="0" w:line="240" w:lineRule="auto"/>
        <w:ind w:left="180" w:hanging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B54">
        <w:rPr>
          <w:rFonts w:ascii="Times New Roman" w:eastAsia="Times New Roman" w:hAnsi="Times New Roman" w:cs="Times New Roman"/>
          <w:color w:val="000000"/>
          <w:sz w:val="24"/>
          <w:szCs w:val="24"/>
        </w:rPr>
        <w:t>If I owned part, could I set my part free?</w:t>
      </w:r>
    </w:p>
    <w:p w14:paraId="7707AAEA" w14:textId="77777777" w:rsidR="00BD3123" w:rsidRPr="007B3B54" w:rsidRDefault="00BD3123" w:rsidP="00BD3123">
      <w:pPr>
        <w:spacing w:after="0" w:line="240" w:lineRule="auto"/>
        <w:ind w:left="180" w:hanging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B54">
        <w:rPr>
          <w:rFonts w:ascii="Times New Roman" w:eastAsia="Times New Roman" w:hAnsi="Times New Roman" w:cs="Times New Roman"/>
          <w:color w:val="000000"/>
          <w:sz w:val="24"/>
          <w:szCs w:val="24"/>
        </w:rPr>
        <w:t>It must be worth something—maybe a lot—</w:t>
      </w:r>
    </w:p>
    <w:p w14:paraId="7C34BE60" w14:textId="77777777" w:rsidR="00BD3123" w:rsidRPr="007B3B54" w:rsidRDefault="00BD3123" w:rsidP="00BD3123">
      <w:pPr>
        <w:spacing w:after="0" w:line="240" w:lineRule="auto"/>
        <w:ind w:left="180" w:hanging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B54">
        <w:rPr>
          <w:rFonts w:ascii="Times New Roman" w:eastAsia="Times New Roman" w:hAnsi="Times New Roman" w:cs="Times New Roman"/>
          <w:color w:val="000000"/>
          <w:sz w:val="24"/>
          <w:szCs w:val="24"/>
        </w:rPr>
        <w:t>that my great-grandfather, they say, killed a lion.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</w:t>
      </w:r>
    </w:p>
    <w:p w14:paraId="0E787452" w14:textId="77777777" w:rsidR="00BD3123" w:rsidRPr="007B3B54" w:rsidRDefault="00BD3123" w:rsidP="00BD3123">
      <w:pPr>
        <w:spacing w:after="0" w:line="240" w:lineRule="auto"/>
        <w:ind w:left="180" w:hanging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B54">
        <w:rPr>
          <w:rFonts w:ascii="Times New Roman" w:eastAsia="Times New Roman" w:hAnsi="Times New Roman" w:cs="Times New Roman"/>
          <w:color w:val="000000"/>
          <w:sz w:val="24"/>
          <w:szCs w:val="24"/>
        </w:rPr>
        <w:t>They say he was black, with muscles as hard as iron,</w:t>
      </w:r>
    </w:p>
    <w:p w14:paraId="3E13229D" w14:textId="77777777" w:rsidR="00BD3123" w:rsidRPr="007B3B54" w:rsidRDefault="00BD3123" w:rsidP="00BD3123">
      <w:pPr>
        <w:spacing w:after="0" w:line="240" w:lineRule="auto"/>
        <w:ind w:left="180" w:hanging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B54">
        <w:rPr>
          <w:rFonts w:ascii="Times New Roman" w:eastAsia="Times New Roman" w:hAnsi="Times New Roman" w:cs="Times New Roman"/>
          <w:color w:val="000000"/>
          <w:sz w:val="24"/>
          <w:szCs w:val="24"/>
        </w:rPr>
        <w:t>that he wore a necklace of the claws of the lion he'd fought.</w:t>
      </w:r>
    </w:p>
    <w:p w14:paraId="7F23BD0B" w14:textId="77777777" w:rsidR="00BD3123" w:rsidRPr="007B3B54" w:rsidRDefault="00BD3123" w:rsidP="00BD3123">
      <w:pPr>
        <w:spacing w:after="0" w:line="240" w:lineRule="auto"/>
        <w:ind w:left="180" w:hanging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B54">
        <w:rPr>
          <w:rFonts w:ascii="Times New Roman" w:eastAsia="Times New Roman" w:hAnsi="Times New Roman" w:cs="Times New Roman"/>
          <w:color w:val="000000"/>
          <w:sz w:val="24"/>
          <w:szCs w:val="24"/>
        </w:rPr>
        <w:t>How much do I hear, for his majesty in my blood?</w:t>
      </w:r>
    </w:p>
    <w:p w14:paraId="1918514D" w14:textId="77777777" w:rsidR="00BD3123" w:rsidRDefault="00BD3123" w:rsidP="00BD3123">
      <w:pPr>
        <w:spacing w:line="240" w:lineRule="auto"/>
        <w:ind w:left="180" w:hanging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B54">
        <w:rPr>
          <w:rFonts w:ascii="Times New Roman" w:eastAsia="Times New Roman" w:hAnsi="Times New Roman" w:cs="Times New Roman"/>
          <w:color w:val="000000"/>
          <w:sz w:val="24"/>
          <w:szCs w:val="24"/>
        </w:rPr>
        <w:t>I auction myself. And I make the highest bid.</w:t>
      </w:r>
    </w:p>
    <w:p w14:paraId="54F3A5A7" w14:textId="77777777" w:rsidR="00BD3123" w:rsidRPr="001754DD" w:rsidRDefault="00BD3123" w:rsidP="00BD3123">
      <w:pPr>
        <w:spacing w:line="240" w:lineRule="auto"/>
        <w:ind w:left="180" w:hanging="2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5CB2">
        <w:rPr>
          <w:rFonts w:ascii="Times New Roman" w:eastAsia="Times New Roman" w:hAnsi="Times New Roman" w:cs="Times New Roman"/>
          <w:b/>
          <w:bCs/>
          <w:sz w:val="24"/>
          <w:szCs w:val="24"/>
        </w:rPr>
        <w:t>MLA Citation</w:t>
      </w:r>
    </w:p>
    <w:p w14:paraId="1D7D08D3" w14:textId="3EF34FC0" w:rsidR="00BD3123" w:rsidRPr="00377F70" w:rsidRDefault="00BD3123" w:rsidP="00BD3123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0D5CB2">
        <w:rPr>
          <w:rFonts w:ascii="Times New Roman" w:eastAsia="Times New Roman" w:hAnsi="Times New Roman" w:cs="Times New Roman"/>
          <w:sz w:val="24"/>
          <w:szCs w:val="24"/>
        </w:rPr>
        <w:t xml:space="preserve">Nelson, Marilyn. “Worth.” </w:t>
      </w:r>
      <w:r w:rsidRPr="000D5CB2">
        <w:rPr>
          <w:rFonts w:ascii="Times New Roman" w:eastAsia="Times New Roman" w:hAnsi="Times New Roman" w:cs="Times New Roman"/>
          <w:i/>
          <w:iCs/>
          <w:sz w:val="24"/>
          <w:szCs w:val="24"/>
        </w:rPr>
        <w:t>Poetry Foundation</w:t>
      </w:r>
      <w:r w:rsidRPr="000D5CB2">
        <w:rPr>
          <w:rFonts w:ascii="Times New Roman" w:eastAsia="Times New Roman" w:hAnsi="Times New Roman" w:cs="Times New Roman"/>
          <w:sz w:val="24"/>
          <w:szCs w:val="24"/>
        </w:rPr>
        <w:t xml:space="preserve">, Poetry Foundation, https://www.poetryfoundation.org/poems/57034/worth-56d23a1ec6579. </w:t>
      </w:r>
    </w:p>
    <w:p w14:paraId="3A60382F" w14:textId="77777777" w:rsidR="00377F70" w:rsidRPr="00FE496E" w:rsidRDefault="00377F70" w:rsidP="00377F70">
      <w:pPr>
        <w:spacing w:after="0" w:line="240" w:lineRule="auto"/>
        <w:rPr>
          <w:rFonts w:ascii="inherit" w:eastAsia="Times New Roman" w:hAnsi="inherit" w:cs="Open Sans"/>
          <w:color w:val="111111"/>
          <w:sz w:val="24"/>
          <w:szCs w:val="24"/>
        </w:rPr>
      </w:pPr>
      <w:r w:rsidRPr="00FE496E">
        <w:rPr>
          <w:rFonts w:ascii="inherit" w:eastAsia="Times New Roman" w:hAnsi="inherit" w:cs="Arial"/>
          <w:b/>
          <w:bCs/>
          <w:color w:val="993366"/>
          <w:sz w:val="24"/>
          <w:szCs w:val="24"/>
          <w:u w:val="single"/>
          <w:bdr w:val="none" w:sz="0" w:space="0" w:color="auto" w:frame="1"/>
        </w:rPr>
        <w:t>ESSAY QUESTION</w:t>
      </w:r>
      <w:r w:rsidRPr="00FE496E">
        <w:rPr>
          <w:rFonts w:ascii="inherit" w:eastAsia="Times New Roman" w:hAnsi="inherit" w:cs="Arial"/>
          <w:b/>
          <w:bCs/>
          <w:color w:val="993366"/>
          <w:sz w:val="24"/>
          <w:szCs w:val="24"/>
          <w:bdr w:val="none" w:sz="0" w:space="0" w:color="auto" w:frame="1"/>
        </w:rPr>
        <w:t>:</w:t>
      </w:r>
    </w:p>
    <w:p w14:paraId="6CE412DB" w14:textId="5601B759" w:rsidR="00377F70" w:rsidRPr="00FE496E" w:rsidRDefault="00377F70" w:rsidP="00377F70">
      <w:pPr>
        <w:spacing w:after="0" w:line="240" w:lineRule="auto"/>
        <w:rPr>
          <w:rFonts w:ascii="inherit" w:eastAsia="Times New Roman" w:hAnsi="inherit" w:cs="Times New Roman"/>
          <w:color w:val="111111"/>
          <w:sz w:val="28"/>
          <w:szCs w:val="32"/>
          <w:bdr w:val="none" w:sz="0" w:space="0" w:color="auto" w:frame="1"/>
        </w:rPr>
      </w:pPr>
      <w:r w:rsidRPr="00FE496E">
        <w:rPr>
          <w:rFonts w:ascii="inherit" w:eastAsia="Times New Roman" w:hAnsi="inherit" w:cs="Times New Roman"/>
          <w:color w:val="111111"/>
          <w:sz w:val="28"/>
          <w:szCs w:val="32"/>
          <w:bdr w:val="none" w:sz="0" w:space="0" w:color="auto" w:frame="1"/>
        </w:rPr>
        <w:t xml:space="preserve">While both of </w:t>
      </w:r>
      <w:r w:rsidR="00BD3123" w:rsidRPr="00FE496E">
        <w:rPr>
          <w:rFonts w:ascii="inherit" w:eastAsia="Times New Roman" w:hAnsi="inherit" w:cs="Times New Roman"/>
          <w:color w:val="111111"/>
          <w:sz w:val="28"/>
          <w:szCs w:val="32"/>
          <w:bdr w:val="none" w:sz="0" w:space="0" w:color="auto" w:frame="1"/>
        </w:rPr>
        <w:t>above</w:t>
      </w:r>
      <w:r w:rsidRPr="00FE496E">
        <w:rPr>
          <w:rFonts w:ascii="inherit" w:eastAsia="Times New Roman" w:hAnsi="inherit" w:cs="Times New Roman"/>
          <w:color w:val="111111"/>
          <w:sz w:val="28"/>
          <w:szCs w:val="32"/>
          <w:bdr w:val="none" w:sz="0" w:space="0" w:color="auto" w:frame="1"/>
        </w:rPr>
        <w:t xml:space="preserve"> poems are about slavery, they provide different perspectives on the subject.  </w:t>
      </w:r>
    </w:p>
    <w:p w14:paraId="11F56A6C" w14:textId="77777777" w:rsidR="00377F70" w:rsidRPr="00FE496E" w:rsidRDefault="00377F70" w:rsidP="00377F70">
      <w:pPr>
        <w:spacing w:after="0" w:line="240" w:lineRule="auto"/>
        <w:rPr>
          <w:rFonts w:ascii="inherit" w:eastAsia="Times New Roman" w:hAnsi="inherit" w:cs="Times New Roman"/>
          <w:color w:val="111111"/>
          <w:sz w:val="28"/>
          <w:szCs w:val="32"/>
          <w:bdr w:val="none" w:sz="0" w:space="0" w:color="auto" w:frame="1"/>
        </w:rPr>
      </w:pPr>
      <w:r w:rsidRPr="00FE496E">
        <w:rPr>
          <w:rFonts w:ascii="inherit" w:eastAsia="Times New Roman" w:hAnsi="inherit" w:cs="Times New Roman"/>
          <w:color w:val="111111"/>
          <w:sz w:val="28"/>
          <w:szCs w:val="32"/>
          <w:bdr w:val="none" w:sz="0" w:space="0" w:color="auto" w:frame="1"/>
        </w:rPr>
        <w:t xml:space="preserve">How does each poem use literary devices to address these horrors?  </w:t>
      </w:r>
    </w:p>
    <w:p w14:paraId="18582DDB" w14:textId="19828349" w:rsidR="00377F70" w:rsidRPr="00FE496E" w:rsidRDefault="00377F70" w:rsidP="00377F70">
      <w:pPr>
        <w:spacing w:after="0" w:line="240" w:lineRule="auto"/>
        <w:rPr>
          <w:rFonts w:ascii="inherit" w:eastAsia="Times New Roman" w:hAnsi="inherit" w:cs="Open Sans"/>
          <w:color w:val="111111"/>
        </w:rPr>
      </w:pPr>
      <w:r w:rsidRPr="00FE496E">
        <w:rPr>
          <w:rFonts w:ascii="inherit" w:eastAsia="Times New Roman" w:hAnsi="inherit" w:cs="Times New Roman"/>
          <w:color w:val="111111"/>
          <w:sz w:val="28"/>
          <w:szCs w:val="32"/>
          <w:bdr w:val="none" w:sz="0" w:space="0" w:color="auto" w:frame="1"/>
        </w:rPr>
        <w:t>In your response, compare th</w:t>
      </w:r>
      <w:r w:rsidR="00BD3123" w:rsidRPr="00FE496E">
        <w:rPr>
          <w:rFonts w:ascii="inherit" w:eastAsia="Times New Roman" w:hAnsi="inherit" w:cs="Times New Roman"/>
          <w:color w:val="111111"/>
          <w:sz w:val="28"/>
          <w:szCs w:val="32"/>
          <w:bdr w:val="none" w:sz="0" w:space="0" w:color="auto" w:frame="1"/>
        </w:rPr>
        <w:t>e</w:t>
      </w:r>
      <w:r w:rsidRPr="00FE496E">
        <w:rPr>
          <w:rFonts w:ascii="inherit" w:eastAsia="Times New Roman" w:hAnsi="inherit" w:cs="Times New Roman"/>
          <w:color w:val="111111"/>
          <w:sz w:val="28"/>
          <w:szCs w:val="32"/>
          <w:bdr w:val="none" w:sz="0" w:space="0" w:color="auto" w:frame="1"/>
        </w:rPr>
        <w:t xml:space="preserve"> pair of poems</w:t>
      </w:r>
      <w:r w:rsidR="00BD3123" w:rsidRPr="00FE496E">
        <w:rPr>
          <w:rFonts w:ascii="inherit" w:eastAsia="Times New Roman" w:hAnsi="inherit" w:cs="Times New Roman"/>
          <w:color w:val="111111"/>
          <w:sz w:val="28"/>
          <w:szCs w:val="32"/>
          <w:bdr w:val="none" w:sz="0" w:space="0" w:color="auto" w:frame="1"/>
        </w:rPr>
        <w:t xml:space="preserve"> above</w:t>
      </w:r>
      <w:r w:rsidRPr="00FE496E">
        <w:rPr>
          <w:rFonts w:ascii="inherit" w:eastAsia="Times New Roman" w:hAnsi="inherit" w:cs="Times New Roman"/>
          <w:color w:val="111111"/>
          <w:sz w:val="28"/>
          <w:szCs w:val="32"/>
          <w:bdr w:val="none" w:sz="0" w:space="0" w:color="auto" w:frame="1"/>
        </w:rPr>
        <w:t xml:space="preserve"> to the ideas or elements of the following poem:</w:t>
      </w:r>
    </w:p>
    <w:p w14:paraId="144D2827" w14:textId="77777777" w:rsidR="00377F70" w:rsidRDefault="00377F70" w:rsidP="00377F70">
      <w:pPr>
        <w:rPr>
          <w:b/>
          <w:bCs/>
        </w:rPr>
      </w:pPr>
    </w:p>
    <w:p w14:paraId="344DA79C" w14:textId="09C98DAF" w:rsidR="00377F70" w:rsidRPr="00377F70" w:rsidRDefault="00377F70" w:rsidP="00377F70">
      <w:r w:rsidRPr="00377F70">
        <w:rPr>
          <w:b/>
          <w:bCs/>
        </w:rPr>
        <w:t xml:space="preserve">“The Slave Auction” </w:t>
      </w:r>
    </w:p>
    <w:p w14:paraId="2223CBBD" w14:textId="77777777" w:rsidR="00377F70" w:rsidRPr="00377F70" w:rsidRDefault="00377F70" w:rsidP="00377F70">
      <w:pPr>
        <w:rPr>
          <w:i/>
          <w:iCs/>
        </w:rPr>
      </w:pPr>
      <w:r w:rsidRPr="00377F70">
        <w:rPr>
          <w:i/>
          <w:iCs/>
        </w:rPr>
        <w:t xml:space="preserve">By Frances Ellen Watkins Harper </w:t>
      </w:r>
    </w:p>
    <w:p w14:paraId="524BD0C0" w14:textId="77777777" w:rsidR="00377F70" w:rsidRPr="00377F70" w:rsidRDefault="00377F70" w:rsidP="00377F70">
      <w:r w:rsidRPr="00377F70">
        <w:lastRenderedPageBreak/>
        <w:t xml:space="preserve">The sale began—young girls were there, </w:t>
      </w:r>
    </w:p>
    <w:p w14:paraId="41942D57" w14:textId="77777777" w:rsidR="00377F70" w:rsidRPr="00377F70" w:rsidRDefault="00377F70" w:rsidP="00377F70">
      <w:r w:rsidRPr="00377F70">
        <w:t xml:space="preserve">Defenseless in their wretchedness, </w:t>
      </w:r>
    </w:p>
    <w:p w14:paraId="6C9C4968" w14:textId="77777777" w:rsidR="00377F70" w:rsidRPr="00377F70" w:rsidRDefault="00377F70" w:rsidP="00377F70">
      <w:r w:rsidRPr="00377F70">
        <w:t xml:space="preserve">Whose stifled sobs of deep despair </w:t>
      </w:r>
    </w:p>
    <w:p w14:paraId="42B8FCB6" w14:textId="77777777" w:rsidR="00377F70" w:rsidRPr="00377F70" w:rsidRDefault="00377F70" w:rsidP="00377F70">
      <w:r w:rsidRPr="00377F70">
        <w:t xml:space="preserve">Revealed their anguish and distress. </w:t>
      </w:r>
    </w:p>
    <w:p w14:paraId="4DC3BB8A" w14:textId="77777777" w:rsidR="00377F70" w:rsidRPr="00377F70" w:rsidRDefault="00377F70" w:rsidP="00377F70">
      <w:r w:rsidRPr="00377F70">
        <w:t xml:space="preserve">And mothers stood, with streaming eyes, </w:t>
      </w:r>
    </w:p>
    <w:p w14:paraId="68FE8CC6" w14:textId="77777777" w:rsidR="00377F70" w:rsidRPr="00377F70" w:rsidRDefault="00377F70" w:rsidP="00377F70">
      <w:r w:rsidRPr="00377F70">
        <w:t xml:space="preserve">And saw their dearest children </w:t>
      </w:r>
      <w:proofErr w:type="gramStart"/>
      <w:r w:rsidRPr="00377F70">
        <w:t>sold;</w:t>
      </w:r>
      <w:proofErr w:type="gramEnd"/>
      <w:r w:rsidRPr="00377F70">
        <w:t xml:space="preserve"> </w:t>
      </w:r>
    </w:p>
    <w:p w14:paraId="086B7A80" w14:textId="77777777" w:rsidR="00377F70" w:rsidRPr="00377F70" w:rsidRDefault="00377F70" w:rsidP="00377F70">
      <w:r w:rsidRPr="00377F70">
        <w:t xml:space="preserve">Unheeded rose their bitter cries, </w:t>
      </w:r>
    </w:p>
    <w:p w14:paraId="1E472990" w14:textId="77777777" w:rsidR="00377F70" w:rsidRPr="00377F70" w:rsidRDefault="00377F70" w:rsidP="00377F70">
      <w:r w:rsidRPr="00377F70">
        <w:t xml:space="preserve">While tyrants bartered them for gold. </w:t>
      </w:r>
    </w:p>
    <w:p w14:paraId="2B124178" w14:textId="77777777" w:rsidR="00377F70" w:rsidRPr="00377F70" w:rsidRDefault="00377F70" w:rsidP="00377F70">
      <w:r w:rsidRPr="00377F70">
        <w:t xml:space="preserve">And woman, with her love and truth— </w:t>
      </w:r>
    </w:p>
    <w:p w14:paraId="76666F5C" w14:textId="77777777" w:rsidR="00377F70" w:rsidRPr="00377F70" w:rsidRDefault="00377F70" w:rsidP="00377F70">
      <w:r w:rsidRPr="00377F70">
        <w:t xml:space="preserve">For these in sable forms may dwell— </w:t>
      </w:r>
    </w:p>
    <w:p w14:paraId="52CB034C" w14:textId="77777777" w:rsidR="00377F70" w:rsidRPr="00377F70" w:rsidRDefault="00377F70" w:rsidP="00377F70">
      <w:r w:rsidRPr="00377F70">
        <w:t xml:space="preserve">Gazed on the husband of her youth, </w:t>
      </w:r>
    </w:p>
    <w:p w14:paraId="514A6395" w14:textId="77777777" w:rsidR="00377F70" w:rsidRPr="00377F70" w:rsidRDefault="00377F70" w:rsidP="00377F70">
      <w:r w:rsidRPr="00377F70">
        <w:t xml:space="preserve">With anguish none may paint or tell. </w:t>
      </w:r>
    </w:p>
    <w:p w14:paraId="2DDB3754" w14:textId="77777777" w:rsidR="00377F70" w:rsidRPr="00377F70" w:rsidRDefault="00377F70" w:rsidP="00377F70">
      <w:r w:rsidRPr="00377F70">
        <w:t xml:space="preserve">And men, whose sole crime was their hue, </w:t>
      </w:r>
    </w:p>
    <w:p w14:paraId="4DE65015" w14:textId="77777777" w:rsidR="00377F70" w:rsidRPr="00377F70" w:rsidRDefault="00377F70" w:rsidP="00377F70">
      <w:r w:rsidRPr="00377F70">
        <w:t xml:space="preserve">The impress of their Maker’s hand, </w:t>
      </w:r>
    </w:p>
    <w:p w14:paraId="179B02CF" w14:textId="77777777" w:rsidR="00377F70" w:rsidRPr="00377F70" w:rsidRDefault="00377F70" w:rsidP="00377F70">
      <w:r w:rsidRPr="00377F70">
        <w:t xml:space="preserve">And frail and shrinking children too, </w:t>
      </w:r>
    </w:p>
    <w:p w14:paraId="30C7761F" w14:textId="77777777" w:rsidR="00377F70" w:rsidRPr="00377F70" w:rsidRDefault="00377F70" w:rsidP="00377F70">
      <w:r w:rsidRPr="00377F70">
        <w:t xml:space="preserve">Were gathered in that mournful band. </w:t>
      </w:r>
    </w:p>
    <w:p w14:paraId="6F0B6291" w14:textId="77777777" w:rsidR="00377F70" w:rsidRPr="00377F70" w:rsidRDefault="00377F70" w:rsidP="00377F70">
      <w:r w:rsidRPr="00377F70">
        <w:t xml:space="preserve">Ye who have laid your loved to rest, </w:t>
      </w:r>
    </w:p>
    <w:p w14:paraId="22D156AE" w14:textId="77777777" w:rsidR="00377F70" w:rsidRPr="00377F70" w:rsidRDefault="00377F70" w:rsidP="00377F70">
      <w:r w:rsidRPr="00377F70">
        <w:t xml:space="preserve">And wept above their lifeless clay, </w:t>
      </w:r>
    </w:p>
    <w:p w14:paraId="53F70A61" w14:textId="77777777" w:rsidR="00377F70" w:rsidRPr="00377F70" w:rsidRDefault="00377F70" w:rsidP="00377F70">
      <w:r w:rsidRPr="00377F70">
        <w:t xml:space="preserve">Know not the anguish of that breast, </w:t>
      </w:r>
    </w:p>
    <w:p w14:paraId="47561BC8" w14:textId="77777777" w:rsidR="00377F70" w:rsidRPr="00377F70" w:rsidRDefault="00377F70" w:rsidP="00377F70">
      <w:proofErr w:type="gramStart"/>
      <w:r w:rsidRPr="00377F70">
        <w:t>Whose</w:t>
      </w:r>
      <w:proofErr w:type="gramEnd"/>
      <w:r w:rsidRPr="00377F70">
        <w:t xml:space="preserve"> loved are rudely torn away. </w:t>
      </w:r>
    </w:p>
    <w:p w14:paraId="4D749AC0" w14:textId="77777777" w:rsidR="00377F70" w:rsidRPr="00377F70" w:rsidRDefault="00377F70" w:rsidP="00377F70">
      <w:r w:rsidRPr="00377F70">
        <w:t xml:space="preserve">Ye may not know how desolate </w:t>
      </w:r>
    </w:p>
    <w:p w14:paraId="0D61A274" w14:textId="77777777" w:rsidR="00377F70" w:rsidRPr="00377F70" w:rsidRDefault="00377F70" w:rsidP="00377F70">
      <w:r w:rsidRPr="00377F70">
        <w:t xml:space="preserve">Are bosoms rudely forced to part, </w:t>
      </w:r>
    </w:p>
    <w:p w14:paraId="75A1E26D" w14:textId="77777777" w:rsidR="00377F70" w:rsidRPr="00377F70" w:rsidRDefault="00377F70" w:rsidP="00377F70">
      <w:r w:rsidRPr="00377F70">
        <w:t xml:space="preserve">And how a dull and heavy weight </w:t>
      </w:r>
    </w:p>
    <w:p w14:paraId="09B7FD54" w14:textId="5E7868D5" w:rsidR="00D06E94" w:rsidRDefault="00377F70" w:rsidP="00377F70">
      <w:r w:rsidRPr="00377F70">
        <w:t>Will press the life-drops from the heart.</w:t>
      </w:r>
    </w:p>
    <w:sectPr w:rsidR="00D0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176F0B"/>
    <w:multiLevelType w:val="hybridMultilevel"/>
    <w:tmpl w:val="77D9EC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530951"/>
    <w:multiLevelType w:val="hybridMultilevel"/>
    <w:tmpl w:val="068F70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978ED2E"/>
    <w:multiLevelType w:val="hybridMultilevel"/>
    <w:tmpl w:val="FAE5D7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0MDSzNAMyjUwNjZV0lIJTi4sz8/NACoxrATtnzXcsAAAA"/>
  </w:docVars>
  <w:rsids>
    <w:rsidRoot w:val="00377F70"/>
    <w:rsid w:val="00270FC8"/>
    <w:rsid w:val="00377F70"/>
    <w:rsid w:val="00A95209"/>
    <w:rsid w:val="00AC4A18"/>
    <w:rsid w:val="00BD3123"/>
    <w:rsid w:val="00C3550C"/>
    <w:rsid w:val="00D06E94"/>
    <w:rsid w:val="00FE496E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366B"/>
  <w15:chartTrackingRefBased/>
  <w15:docId w15:val="{9633BCF8-58ED-4E85-A7E1-76F14E12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7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7F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77F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7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F70"/>
    <w:rPr>
      <w:b/>
      <w:bCs/>
    </w:rPr>
  </w:style>
  <w:style w:type="paragraph" w:customStyle="1" w:styleId="Default">
    <w:name w:val="Default"/>
    <w:rsid w:val="00A952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Yanyi Perez</dc:creator>
  <cp:keywords/>
  <dc:description/>
  <cp:lastModifiedBy>Yanyi Perez</cp:lastModifiedBy>
  <cp:revision>4</cp:revision>
  <dcterms:created xsi:type="dcterms:W3CDTF">2021-12-17T02:01:00Z</dcterms:created>
  <dcterms:modified xsi:type="dcterms:W3CDTF">2021-12-17T02:38:00Z</dcterms:modified>
</cp:coreProperties>
</file>