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omczohgdn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4: Local Service Landing Pages with AI-Generated Visuals</w:t>
      </w:r>
    </w:p>
    <w:p w:rsidR="00000000" w:rsidDel="00000000" w:rsidP="00000000" w:rsidRDefault="00000000" w:rsidRPr="00000000" w14:paraId="00000002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[John McDaniel]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qq9a7x17v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 1: [Dog Grooming Landing Page]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Landing page link:</w:t>
      </w:r>
      <w:r w:rsidDel="00000000" w:rsidR="00000000" w:rsidRPr="00000000">
        <w:rPr>
          <w:rtl w:val="0"/>
        </w:rPr>
        <w:t xml:space="preserve"> [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https://happy-pup-creations.lovable.app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goal:</w:t>
      </w:r>
      <w:r w:rsidDel="00000000" w:rsidR="00000000" w:rsidRPr="00000000">
        <w:rPr>
          <w:rtl w:val="0"/>
        </w:rPr>
        <w:t xml:space="preserve"> [Describe in 1–2 sentences]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goal of this landing page is to encourage pet owners to book a dog grooming appointment or request a quote. The page focuses on building trust and reducing anxiety around pet care to drive conversions.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Rationale (3–5 sentences):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does the page support the business goal?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The landing page supports this goal by clearly highlighting gentle, professional grooming services and outlining what pet owners can expect during each visit.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is the CTA aligned with the goal?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Prominent “Book a Grooming Appointment” and “Get a Free Quote” CTAs are placed above the fold and at the end of the page, directly guiding users toward taking action. 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do the AI visuals/testimonials reinforce trust and usability?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AI-generated visuals of a clean, calm grooming environment reinforce professionalism and safety. Testimonials from satisfied pet owners provide social proof, helping users feel confident in scheduling an appointment.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pzq6q0rnx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pkov39kft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9m1u6qlqw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 2: [Home Cleaning Landing Page]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Landing page link:</w:t>
      </w:r>
      <w:r w:rsidDel="00000000" w:rsidR="00000000" w:rsidRPr="00000000">
        <w:rPr>
          <w:rtl w:val="0"/>
        </w:rPr>
        <w:t xml:space="preserve"> [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https://gleam-fast-page.lovable.app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goal:</w:t>
      </w:r>
      <w:r w:rsidDel="00000000" w:rsidR="00000000" w:rsidRPr="00000000">
        <w:rPr>
          <w:rtl w:val="0"/>
        </w:rPr>
        <w:t xml:space="preserve"> [Describe in 1–2 sentences]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landing page is to convert visitors into booked home cleaning services or estimate requests. It emphasizes convenience, reliability, and time savings to motivate action.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Rationale (3–5 sentences):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does the page support the business goal?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 page supports this goal by clearly communicating the benefits of professional cleaning and offering flexible service options that address common customer pain points. 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is the CTA aligned with the goal?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 “Book a Cleaning” and “Get a Free Estimate” CTAs are clear, action-oriented, and aligned with users ready to schedule services.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do the AI visuals/testimonials reinforce trust and usability?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AI-generated visuals showcasing a bright, clean home help set expectations and enhance usability. Customer testimonials reinforce trust by highlighting reliability, quality, and satisfaction, reducing hesitation and encouraging conversions.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appy-pup-creations.lovable.app" TargetMode="External"/><Relationship Id="rId7" Type="http://schemas.openxmlformats.org/officeDocument/2006/relationships/hyperlink" Target="https://gleam-fast-page.lovable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