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sz w:val="36"/>
          <w:szCs w:val="36"/>
        </w:rPr>
      </w:pPr>
    </w:p>
    <w:p>
      <w:pPr>
        <w:pStyle w:val="10"/>
        <w:rPr>
          <w:rFonts w:ascii="华文中宋" w:hAnsi="华文中宋" w:eastAsia="华文中宋"/>
          <w:sz w:val="96"/>
          <w:szCs w:val="36"/>
        </w:rPr>
      </w:pPr>
    </w:p>
    <w:p>
      <w:pPr>
        <w:jc w:val="center"/>
        <w:rPr>
          <w:rFonts w:ascii="华文中宋" w:hAnsi="华文中宋" w:eastAsia="华文中宋"/>
          <w:b/>
          <w:sz w:val="44"/>
        </w:rPr>
      </w:pPr>
      <w:r>
        <w:rPr>
          <w:rFonts w:hint="eastAsia" w:ascii="华文中宋" w:hAnsi="华文中宋" w:eastAsia="华文中宋"/>
          <w:b/>
          <w:sz w:val="44"/>
        </w:rPr>
        <w:t>U9300 GobiNet驱动</w:t>
      </w:r>
      <w:r>
        <w:rPr>
          <w:rFonts w:ascii="华文中宋" w:hAnsi="华文中宋" w:eastAsia="华文中宋"/>
          <w:b/>
          <w:sz w:val="44"/>
        </w:rPr>
        <w:t>及AT命令</w:t>
      </w:r>
      <w:r>
        <w:rPr>
          <w:rFonts w:hint="eastAsia" w:ascii="华文中宋" w:hAnsi="华文中宋" w:eastAsia="华文中宋"/>
          <w:b/>
          <w:sz w:val="44"/>
        </w:rPr>
        <w:t>拨号</w:t>
      </w:r>
    </w:p>
    <w:p>
      <w:pPr>
        <w:jc w:val="center"/>
        <w:rPr>
          <w:rFonts w:ascii="华文中宋" w:hAnsi="华文中宋" w:eastAsia="华文中宋"/>
          <w:b/>
          <w:sz w:val="44"/>
        </w:rPr>
      </w:pPr>
    </w:p>
    <w:p>
      <w:pPr>
        <w:jc w:val="center"/>
        <w:rPr>
          <w:rFonts w:ascii="华文中宋" w:hAnsi="华文中宋" w:eastAsia="华文中宋"/>
          <w:b/>
          <w:sz w:val="44"/>
        </w:rPr>
      </w:pPr>
      <w:r>
        <w:rPr>
          <w:rFonts w:hint="eastAsia" w:ascii="华文中宋" w:hAnsi="华文中宋" w:eastAsia="华文中宋"/>
          <w:b/>
          <w:sz w:val="44"/>
        </w:rPr>
        <w:t>使</w:t>
      </w:r>
    </w:p>
    <w:p>
      <w:pPr>
        <w:jc w:val="center"/>
        <w:rPr>
          <w:rFonts w:ascii="华文中宋" w:hAnsi="华文中宋" w:eastAsia="华文中宋"/>
          <w:b/>
          <w:sz w:val="44"/>
        </w:rPr>
      </w:pPr>
      <w:r>
        <w:rPr>
          <w:rFonts w:hint="eastAsia" w:ascii="华文中宋" w:hAnsi="华文中宋" w:eastAsia="华文中宋"/>
          <w:b/>
          <w:sz w:val="44"/>
        </w:rPr>
        <w:t>用</w:t>
      </w:r>
    </w:p>
    <w:p>
      <w:pPr>
        <w:jc w:val="center"/>
        <w:rPr>
          <w:rFonts w:ascii="华文中宋" w:hAnsi="华文中宋" w:eastAsia="华文中宋"/>
          <w:b/>
          <w:sz w:val="44"/>
        </w:rPr>
      </w:pPr>
      <w:r>
        <w:rPr>
          <w:rFonts w:ascii="华文中宋" w:hAnsi="华文中宋" w:eastAsia="华文中宋"/>
          <w:b/>
          <w:sz w:val="44"/>
        </w:rPr>
        <w:t>手</w:t>
      </w:r>
    </w:p>
    <w:p>
      <w:pPr>
        <w:jc w:val="center"/>
        <w:rPr>
          <w:rFonts w:ascii="华文中宋" w:hAnsi="华文中宋" w:eastAsia="华文中宋"/>
          <w:b/>
          <w:sz w:val="44"/>
        </w:rPr>
      </w:pPr>
      <w:r>
        <w:rPr>
          <w:rFonts w:ascii="华文中宋" w:hAnsi="华文中宋" w:eastAsia="华文中宋"/>
          <w:b/>
          <w:sz w:val="44"/>
        </w:rPr>
        <w:t>册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jc w:val="center"/>
      </w:pPr>
    </w:p>
    <w:p/>
    <w:p/>
    <w:p>
      <w:pPr>
        <w:jc w:val="center"/>
      </w:pPr>
    </w:p>
    <w:tbl>
      <w:tblPr>
        <w:tblStyle w:val="14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992"/>
        <w:gridCol w:w="1134"/>
        <w:gridCol w:w="1701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编制</w:t>
            </w:r>
          </w:p>
        </w:tc>
        <w:tc>
          <w:tcPr>
            <w:tcW w:w="992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版本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审核</w:t>
            </w:r>
          </w:p>
        </w:tc>
        <w:tc>
          <w:tcPr>
            <w:tcW w:w="1701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日期</w:t>
            </w:r>
          </w:p>
        </w:tc>
        <w:tc>
          <w:tcPr>
            <w:tcW w:w="2353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asciiTheme="minorHAnsi" w:hAnsiTheme="minorHAnsi" w:eastAsia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asciiTheme="minorHAnsi" w:hAnsiTheme="minorHAnsi" w:eastAsiaTheme="minorEastAsia"/>
              </w:rPr>
              <w:t>Wangzm</w:t>
            </w:r>
          </w:p>
        </w:tc>
        <w:tc>
          <w:tcPr>
            <w:tcW w:w="992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V</w:t>
            </w:r>
            <w:r>
              <w:rPr>
                <w:rFonts w:asciiTheme="minorHAnsi" w:hAnsiTheme="minorHAnsi" w:eastAsiaTheme="minorEastAsia"/>
              </w:rPr>
              <w:t>1.0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</w:p>
        </w:tc>
        <w:tc>
          <w:tcPr>
            <w:tcW w:w="1701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2016.1</w:t>
            </w:r>
            <w:r>
              <w:rPr>
                <w:rFonts w:asciiTheme="minorHAnsi" w:hAnsiTheme="minorHAnsi" w:eastAsiaTheme="minorEastAsia"/>
              </w:rPr>
              <w:t>1</w:t>
            </w:r>
            <w:r>
              <w:rPr>
                <w:rFonts w:hint="eastAsia" w:asciiTheme="minorHAnsi" w:hAnsiTheme="minorHAnsi" w:eastAsiaTheme="minorEastAsia"/>
              </w:rPr>
              <w:t>.</w:t>
            </w:r>
            <w:r>
              <w:rPr>
                <w:rFonts w:asciiTheme="minorHAnsi" w:hAnsiTheme="minorHAnsi" w:eastAsiaTheme="minorEastAsia"/>
              </w:rPr>
              <w:t>1</w:t>
            </w:r>
            <w:r>
              <w:rPr>
                <w:rFonts w:hint="eastAsia" w:asciiTheme="minorHAnsi" w:hAnsiTheme="minorHAnsi" w:eastAsiaTheme="minorEastAsia"/>
              </w:rPr>
              <w:t>8</w:t>
            </w:r>
          </w:p>
        </w:tc>
        <w:tc>
          <w:tcPr>
            <w:tcW w:w="2353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初始</w:t>
            </w:r>
            <w:r>
              <w:rPr>
                <w:rFonts w:asciiTheme="minorHAnsi" w:hAnsiTheme="minorHAnsi" w:eastAsiaTheme="minorEastAsi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陈雷</w:t>
            </w:r>
          </w:p>
        </w:tc>
        <w:tc>
          <w:tcPr>
            <w:tcW w:w="992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V1.1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</w:p>
        </w:tc>
        <w:tc>
          <w:tcPr>
            <w:tcW w:w="1701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2016.12.16</w:t>
            </w:r>
          </w:p>
        </w:tc>
        <w:tc>
          <w:tcPr>
            <w:tcW w:w="2353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适配</w:t>
            </w:r>
            <w:r>
              <w:rPr>
                <w:rFonts w:hint="eastAsia" w:asciiTheme="minorHAnsi" w:hAnsiTheme="minorHAnsi" w:eastAsiaTheme="minorEastAsia"/>
              </w:rPr>
              <w:t>kernel 3.0</w:t>
            </w:r>
            <w:r>
              <w:rPr>
                <w:rFonts w:hint="eastAsia" w:asciiTheme="minorHAnsi" w:hAnsiTheme="minorHAnsi" w:eastAsiaTheme="minorEastAsia"/>
                <w:lang w:val="en-US" w:eastAsia="zh-CN"/>
              </w:rPr>
              <w:t>.x;</w:t>
            </w:r>
            <w:r>
              <w:rPr>
                <w:rFonts w:hint="eastAsia" w:asciiTheme="minorHAnsi" w:hAnsiTheme="minorHAnsi" w:eastAsiaTheme="minorEastAsia"/>
              </w:rPr>
              <w:t>3.10.</w:t>
            </w:r>
            <w:r>
              <w:rPr>
                <w:rFonts w:hint="eastAsia" w:asciiTheme="minorHAnsi" w:hAnsiTheme="minorHAnsi" w:eastAsiaTheme="minor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陈雷</w:t>
            </w:r>
          </w:p>
        </w:tc>
        <w:tc>
          <w:tcPr>
            <w:tcW w:w="992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V1.2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</w:p>
        </w:tc>
        <w:tc>
          <w:tcPr>
            <w:tcW w:w="1701" w:type="dxa"/>
          </w:tcPr>
          <w:p>
            <w:pPr>
              <w:rPr>
                <w:rFonts w:asciiTheme="minorHAnsi" w:hAnsiTheme="minorHAnsi" w:eastAsiaTheme="minorEastAsia"/>
              </w:rPr>
            </w:pPr>
            <w:r>
              <w:rPr>
                <w:rFonts w:hint="eastAsia" w:asciiTheme="minorHAnsi" w:hAnsiTheme="minorHAnsi" w:eastAsiaTheme="minorEastAsia"/>
              </w:rPr>
              <w:t>2017.2.10</w:t>
            </w:r>
          </w:p>
        </w:tc>
        <w:tc>
          <w:tcPr>
            <w:tcW w:w="2353" w:type="dxa"/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1.调整qmi消息顺序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2.增加适配kernel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张晓成</w:t>
            </w:r>
          </w:p>
        </w:tc>
        <w:tc>
          <w:tcPr>
            <w:tcW w:w="99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V2.0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2017.04.27</w:t>
            </w:r>
          </w:p>
        </w:tc>
        <w:tc>
          <w:tcPr>
            <w:tcW w:w="2353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7"/>
                <w:lang w:val="zh-CN"/>
              </w:rPr>
            </w:pPr>
            <w:r>
              <w:rPr>
                <w:rFonts w:hint="default" w:ascii="Courier New" w:hAnsi="Courier New"/>
                <w:sz w:val="17"/>
              </w:rPr>
              <w:t>1</w:t>
            </w:r>
            <w:r>
              <w:rPr>
                <w:rFonts w:hint="eastAsia" w:ascii="宋体" w:hAnsi="宋体"/>
                <w:sz w:val="17"/>
                <w:lang w:val="zh-CN"/>
              </w:rPr>
              <w:t>，解决大小端问题；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7"/>
                <w:lang w:val="zh-CN"/>
              </w:rPr>
            </w:pPr>
            <w:r>
              <w:rPr>
                <w:rFonts w:hint="eastAsia" w:ascii="宋体" w:hAnsi="宋体"/>
                <w:sz w:val="17"/>
                <w:lang w:val="zh-CN"/>
              </w:rPr>
              <w:t>2，解决多模块环境下第二个及后模块拨号不成功的问题；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7"/>
                <w:lang w:val="zh-CN"/>
              </w:rPr>
            </w:pPr>
            <w:r>
              <w:rPr>
                <w:rFonts w:hint="eastAsia" w:ascii="宋体" w:hAnsi="宋体"/>
                <w:sz w:val="17"/>
                <w:lang w:val="zh-CN"/>
              </w:rPr>
              <w:t>3，解决多模块mac地址都一样的问题；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7"/>
                <w:lang w:val="zh-CN"/>
              </w:rPr>
            </w:pPr>
            <w:r>
              <w:rPr>
                <w:rFonts w:hint="eastAsia" w:ascii="宋体" w:hAnsi="宋体"/>
                <w:sz w:val="17"/>
                <w:lang w:val="zh-CN"/>
              </w:rPr>
              <w:t>4，兼容8300驱动；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7"/>
                <w:lang w:val="zh-CN"/>
              </w:rPr>
            </w:pPr>
            <w:r>
              <w:rPr>
                <w:rFonts w:hint="eastAsia" w:ascii="宋体" w:hAnsi="宋体"/>
                <w:sz w:val="17"/>
                <w:lang w:val="zh-CN"/>
              </w:rPr>
              <w:t>5，增加对电源管理的控制；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7"/>
                <w:lang w:val="zh-CN"/>
              </w:rPr>
            </w:pPr>
            <w:r>
              <w:rPr>
                <w:rFonts w:hint="eastAsia" w:ascii="宋体" w:hAnsi="宋体"/>
                <w:sz w:val="17"/>
                <w:lang w:val="zh-CN"/>
              </w:rPr>
              <w:t>6，解决客户多次ifconfig</w:t>
            </w:r>
            <w:r>
              <w:rPr>
                <w:rFonts w:hint="eastAsia" w:ascii="宋体" w:hAnsi="宋体"/>
                <w:sz w:val="17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17"/>
                <w:lang w:val="zh-CN"/>
              </w:rPr>
              <w:t>up/down 系统奔溃的问题。</w:t>
            </w:r>
          </w:p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zh-CN"/>
              </w:rPr>
              <w:t>7，解决客户多次加载注销驱动出现系统奔溃的问题；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张晓成</w:t>
            </w:r>
          </w:p>
        </w:tc>
        <w:tc>
          <w:tcPr>
            <w:tcW w:w="99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V2.0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2017.05.05</w:t>
            </w:r>
          </w:p>
        </w:tc>
        <w:tc>
          <w:tcPr>
            <w:tcW w:w="2353" w:type="dxa"/>
          </w:tcPr>
          <w:p>
            <w:p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1,更新log规则</w:t>
            </w:r>
          </w:p>
          <w:p>
            <w:p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2,更新qcqmi创建规则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张晓成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V2.0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2017.05.08</w:t>
            </w:r>
          </w:p>
        </w:tc>
        <w:tc>
          <w:tcPr>
            <w:tcW w:w="2353" w:type="dxa"/>
          </w:tcPr>
          <w:p>
            <w:p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1,支持9507E新PID/VID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张晓成</w:t>
            </w:r>
          </w:p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</w:p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</w:p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王战盟</w:t>
            </w:r>
          </w:p>
        </w:tc>
        <w:tc>
          <w:tcPr>
            <w:tcW w:w="99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V2.1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2017.08.02</w:t>
            </w:r>
          </w:p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</w:p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</w:p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2017.08.17</w:t>
            </w:r>
          </w:p>
        </w:tc>
        <w:tc>
          <w:tcPr>
            <w:tcW w:w="2353" w:type="dxa"/>
          </w:tcPr>
          <w:p>
            <w:p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1,通过增加驱动参数，支持多模块环境和CM自动拨号，默认是支持多模块。</w:t>
            </w:r>
          </w:p>
          <w:p>
            <w:p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2,修复针对一些特定内核版本中的bug</w:t>
            </w:r>
          </w:p>
          <w:p>
            <w:p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3，支持增加新的PID</w:t>
            </w:r>
          </w:p>
          <w:p>
            <w:p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4，增加对更多内核的适配，主流内核都已经支持</w:t>
            </w:r>
          </w:p>
          <w:p>
            <w:p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5，更新用户说明手册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张晓成</w:t>
            </w:r>
          </w:p>
        </w:tc>
        <w:tc>
          <w:tcPr>
            <w:tcW w:w="99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V3.0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20180124</w:t>
            </w:r>
          </w:p>
        </w:tc>
        <w:tc>
          <w:tcPr>
            <w:tcW w:w="2353" w:type="dxa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优化驱动加载时间。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en-US" w:eastAsia="zh-CN"/>
              </w:rPr>
              <w:t>更新用户说明手册。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17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7"/>
                <w:lang w:val="en-US" w:eastAsia="zh-CN"/>
              </w:rPr>
              <w:t>注：</w:t>
            </w:r>
            <w:r>
              <w:rPr>
                <w:rFonts w:hint="eastAsia" w:ascii="宋体" w:hAnsi="宋体"/>
                <w:sz w:val="17"/>
                <w:lang w:val="en-US" w:eastAsia="zh-CN"/>
              </w:rPr>
              <w:t>2017年2月8日后的版本，快速拨号返回1,V4.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张晓成</w:t>
            </w:r>
          </w:p>
        </w:tc>
        <w:tc>
          <w:tcPr>
            <w:tcW w:w="992" w:type="dxa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V3.2</w:t>
            </w:r>
          </w:p>
        </w:tc>
        <w:tc>
          <w:tcPr>
            <w:tcW w:w="1134" w:type="dxa"/>
          </w:tcPr>
          <w:p>
            <w:pPr>
              <w:rPr>
                <w:rFonts w:asciiTheme="minorHAnsi" w:hAnsiTheme="minorHAnsi" w:eastAsiaTheme="minor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Theme="minorHAnsi" w:hAnsiTheme="minorHAnsi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20181116</w:t>
            </w:r>
          </w:p>
        </w:tc>
        <w:tc>
          <w:tcPr>
            <w:tcW w:w="2353" w:type="dxa"/>
          </w:tcPr>
          <w:p>
            <w:pPr>
              <w:numPr>
                <w:numId w:val="0"/>
              </w:numPr>
              <w:rPr>
                <w:rFonts w:hint="eastAsia" w:ascii="宋体" w:hAnsi="宋体"/>
                <w:color w:val="000000" w:themeColor="text1"/>
                <w:sz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1，</w:t>
            </w:r>
            <w:bookmarkStart w:id="20" w:name="_GoBack"/>
            <w:bookmarkEnd w:id="20"/>
            <w:r>
              <w:rPr>
                <w:rFonts w:hint="eastAsia" w:ascii="宋体" w:hAnsi="宋体"/>
                <w:color w:val="000000" w:themeColor="text1"/>
                <w:sz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解决概率拨号失败问题。</w:t>
            </w:r>
          </w:p>
        </w:tc>
      </w:tr>
    </w:tbl>
    <w:p/>
    <w:p/>
    <w:p>
      <w:pPr>
        <w:widowControl/>
        <w:jc w:val="left"/>
      </w:pPr>
      <w:r>
        <w:br w:type="page"/>
      </w:r>
    </w:p>
    <w:p/>
    <w:p>
      <w:pPr>
        <w:ind w:firstLine="3534" w:firstLineChars="1100"/>
        <w:rPr>
          <w:b/>
          <w:sz w:val="32"/>
        </w:rPr>
      </w:pPr>
      <w:r>
        <w:rPr>
          <w:rFonts w:hint="eastAsia"/>
          <w:b/>
          <w:sz w:val="32"/>
        </w:rPr>
        <w:t>目    录</w:t>
      </w:r>
    </w:p>
    <w:p>
      <w:pPr>
        <w:ind w:firstLine="3534" w:firstLineChars="1100"/>
        <w:rPr>
          <w:b/>
          <w:sz w:val="32"/>
        </w:rPr>
      </w:pPr>
    </w:p>
    <w:p>
      <w:pPr>
        <w:pStyle w:val="8"/>
        <w:tabs>
          <w:tab w:val="right" w:leader="dot" w:pos="8312"/>
        </w:tabs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\o "1-2" \h \z \u </w:instrText>
      </w:r>
      <w:r>
        <w:rPr>
          <w:b/>
          <w:sz w:val="32"/>
        </w:rPr>
        <w:fldChar w:fldCharType="separate"/>
      </w:r>
      <w:r>
        <w:fldChar w:fldCharType="begin"/>
      </w:r>
      <w:r>
        <w:instrText xml:space="preserve"> HYPERLINK \l _Toc10082 </w:instrText>
      </w:r>
      <w:r>
        <w:fldChar w:fldCharType="separate"/>
      </w:r>
      <w:r>
        <w:rPr>
          <w:rFonts w:ascii="Verdana" w:hAnsi="Verdana"/>
        </w:rPr>
        <w:t>0.手册说明</w:t>
      </w:r>
      <w:r>
        <w:tab/>
      </w:r>
      <w:r>
        <w:fldChar w:fldCharType="begin"/>
      </w:r>
      <w:r>
        <w:instrText xml:space="preserve"> PAGEREF _Toc10082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_Toc30766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1. USB端口信息</w:t>
      </w:r>
      <w:r>
        <w:tab/>
      </w:r>
      <w:r>
        <w:fldChar w:fldCharType="begin"/>
      </w:r>
      <w:r>
        <w:instrText xml:space="preserve"> PAGEREF _Toc30766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_Toc7133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2. 驱动文件说明</w:t>
      </w:r>
      <w:r>
        <w:tab/>
      </w:r>
      <w:r>
        <w:fldChar w:fldCharType="begin"/>
      </w:r>
      <w:r>
        <w:instrText xml:space="preserve"> PAGEREF _Toc7133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_Toc5960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 xml:space="preserve">3. </w:t>
      </w:r>
      <w:r>
        <w:rPr>
          <w:rFonts w:ascii="Cambria" w:hAnsi="Cambria" w:cs="Cambria"/>
          <w:kern w:val="0"/>
          <w:szCs w:val="31"/>
        </w:rPr>
        <w:t>USB</w:t>
      </w:r>
      <w:r>
        <w:rPr>
          <w:rFonts w:hint="eastAsia" w:ascii="宋体" w:hAnsi="Cambria" w:cs="宋体"/>
          <w:kern w:val="0"/>
          <w:szCs w:val="31"/>
        </w:rPr>
        <w:t>驱动添加系统组件</w:t>
      </w:r>
      <w:r>
        <w:tab/>
      </w:r>
      <w:r>
        <w:fldChar w:fldCharType="begin"/>
      </w:r>
      <w:r>
        <w:instrText xml:space="preserve"> PAGEREF _Toc5960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_Toc14222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3.1</w:t>
      </w:r>
      <w:r>
        <w:rPr>
          <w:kern w:val="0"/>
          <w:szCs w:val="31"/>
        </w:rPr>
        <w:t xml:space="preserve"> USB</w:t>
      </w:r>
      <w:r>
        <w:rPr>
          <w:rFonts w:hint="eastAsia" w:ascii="宋体" w:cs="宋体"/>
          <w:kern w:val="0"/>
          <w:szCs w:val="31"/>
        </w:rPr>
        <w:t>串口驱动添加</w:t>
      </w:r>
      <w:r>
        <w:tab/>
      </w:r>
      <w:r>
        <w:fldChar w:fldCharType="begin"/>
      </w:r>
      <w:r>
        <w:instrText xml:space="preserve"> PAGEREF _Toc14222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_Toc3418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3.2</w:t>
      </w:r>
      <w:r>
        <w:rPr>
          <w:kern w:val="0"/>
          <w:szCs w:val="31"/>
        </w:rPr>
        <w:t xml:space="preserve"> </w:t>
      </w:r>
      <w:r>
        <w:rPr>
          <w:rFonts w:hint="eastAsia" w:ascii="宋体" w:cs="宋体"/>
          <w:kern w:val="0"/>
          <w:szCs w:val="31"/>
        </w:rPr>
        <w:t>增加具体设备驱动</w:t>
      </w:r>
      <w:r>
        <w:tab/>
      </w:r>
      <w:r>
        <w:fldChar w:fldCharType="begin"/>
      </w:r>
      <w:r>
        <w:instrText xml:space="preserve"> PAGEREF _Toc3418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_Toc23948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 xml:space="preserve">3.3 </w:t>
      </w:r>
      <w:r>
        <w:rPr>
          <w:kern w:val="0"/>
          <w:szCs w:val="31"/>
        </w:rPr>
        <w:t>USB</w:t>
      </w:r>
      <w:r>
        <w:rPr>
          <w:rFonts w:hint="eastAsia" w:ascii="宋体" w:cs="宋体"/>
          <w:kern w:val="0"/>
          <w:szCs w:val="31"/>
        </w:rPr>
        <w:t>串口驱动</w:t>
      </w:r>
      <w:r>
        <w:rPr>
          <w:rFonts w:hint="eastAsia" w:ascii="宋体" w:cs="宋体"/>
          <w:kern w:val="0"/>
        </w:rPr>
        <w:t>过滤</w:t>
      </w:r>
      <w:r>
        <w:rPr>
          <w:rFonts w:cstheme="minorHAnsi"/>
        </w:rPr>
        <w:t>NDIS</w:t>
      </w:r>
      <w:r>
        <w:rPr>
          <w:rFonts w:hint="eastAsia" w:ascii="宋体" w:cs="宋体"/>
          <w:kern w:val="0"/>
        </w:rPr>
        <w:t>接</w:t>
      </w:r>
      <w:r>
        <w:rPr>
          <w:rFonts w:hint="eastAsia" w:ascii="宋体" w:cs="宋体"/>
          <w:kern w:val="0"/>
          <w:szCs w:val="31"/>
        </w:rPr>
        <w:t>口</w:t>
      </w:r>
      <w:r>
        <w:tab/>
      </w:r>
      <w:r>
        <w:fldChar w:fldCharType="begin"/>
      </w:r>
      <w:r>
        <w:instrText xml:space="preserve"> PAGEREF _Toc23948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_Toc22503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3.</w:t>
      </w:r>
      <w:r>
        <w:rPr>
          <w:rFonts w:hint="eastAsia" w:ascii="Verdana" w:hAnsi="Verdana"/>
          <w:lang w:val="en-US" w:eastAsia="zh-CN"/>
        </w:rPr>
        <w:t>4</w:t>
      </w:r>
      <w:r>
        <w:rPr>
          <w:rFonts w:ascii="Verdana" w:hAnsi="Verdana"/>
        </w:rPr>
        <w:t xml:space="preserve"> </w:t>
      </w:r>
      <w:r>
        <w:rPr>
          <w:kern w:val="0"/>
          <w:szCs w:val="31"/>
        </w:rPr>
        <w:t>USB</w:t>
      </w:r>
      <w:r>
        <w:rPr>
          <w:rFonts w:hint="eastAsia" w:ascii="宋体" w:cs="宋体"/>
          <w:kern w:val="0"/>
          <w:szCs w:val="31"/>
        </w:rPr>
        <w:t>串口驱动</w:t>
      </w:r>
      <w:r>
        <w:rPr>
          <w:rFonts w:hint="eastAsia" w:ascii="宋体" w:cs="宋体"/>
          <w:kern w:val="0"/>
          <w:lang w:eastAsia="zh-CN"/>
        </w:rPr>
        <w:t>加载方法</w:t>
      </w:r>
      <w:r>
        <w:tab/>
      </w:r>
      <w:r>
        <w:fldChar w:fldCharType="begin"/>
      </w:r>
      <w:r>
        <w:instrText xml:space="preserve"> PAGEREF _Toc22503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_Toc18668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4. Gobinet驱动加载</w:t>
      </w:r>
      <w:r>
        <w:tab/>
      </w:r>
      <w:r>
        <w:fldChar w:fldCharType="begin"/>
      </w:r>
      <w:r>
        <w:instrText xml:space="preserve"> PAGEREF _Toc18668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_Toc13006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4.1驱动添加系统组件</w:t>
      </w:r>
      <w:r>
        <w:tab/>
      </w:r>
      <w:r>
        <w:fldChar w:fldCharType="begin"/>
      </w:r>
      <w:r>
        <w:instrText xml:space="preserve"> PAGEREF _Toc13006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_Toc26313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4.2</w:t>
      </w:r>
      <w:r>
        <w:rPr>
          <w:rFonts w:ascii="Verdana" w:hAnsi="Verdana" w:cs="宋体"/>
          <w:kern w:val="0"/>
        </w:rPr>
        <w:t>代码架构</w:t>
      </w:r>
      <w:r>
        <w:tab/>
      </w:r>
      <w:r>
        <w:fldChar w:fldCharType="begin"/>
      </w:r>
      <w:r>
        <w:instrText xml:space="preserve"> PAGEREF _Toc26313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_Toc15522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4.3</w:t>
      </w:r>
      <w:r>
        <w:rPr>
          <w:rFonts w:ascii="Verdana" w:hAnsi="Verdana" w:cs="宋体"/>
          <w:kern w:val="0"/>
        </w:rPr>
        <w:t>驱动编译</w:t>
      </w:r>
      <w:r>
        <w:tab/>
      </w:r>
      <w:r>
        <w:fldChar w:fldCharType="begin"/>
      </w:r>
      <w:r>
        <w:instrText xml:space="preserve"> PAGEREF _Toc15522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_Toc20904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4.4</w:t>
      </w:r>
      <w:r>
        <w:rPr>
          <w:rFonts w:ascii="Verdana" w:hAnsi="Verdana" w:cs="宋体"/>
          <w:kern w:val="0"/>
        </w:rPr>
        <w:t>驱动加载</w:t>
      </w:r>
      <w:r>
        <w:tab/>
      </w:r>
      <w:r>
        <w:fldChar w:fldCharType="begin"/>
      </w:r>
      <w:r>
        <w:instrText xml:space="preserve"> PAGEREF _Toc20904 </w:instrText>
      </w:r>
      <w:r>
        <w:fldChar w:fldCharType="separate"/>
      </w:r>
      <w:r>
        <w:t>9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_Toc19218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4.5嵌入式系统适配说明</w:t>
      </w:r>
      <w:r>
        <w:tab/>
      </w:r>
      <w:r>
        <w:fldChar w:fldCharType="begin"/>
      </w:r>
      <w:r>
        <w:instrText xml:space="preserve"> PAGEREF _Toc19218 </w:instrText>
      </w:r>
      <w:r>
        <w:fldChar w:fldCharType="separate"/>
      </w:r>
      <w:r>
        <w:t>10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_Toc210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5. 拨号指令</w:t>
      </w:r>
      <w:r>
        <w:tab/>
      </w:r>
      <w:r>
        <w:fldChar w:fldCharType="begin"/>
      </w:r>
      <w:r>
        <w:instrText xml:space="preserve"> PAGEREF _Toc210 </w:instrText>
      </w:r>
      <w:r>
        <w:fldChar w:fldCharType="separate"/>
      </w:r>
      <w:r>
        <w:t>10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_Toc22350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5.1 设置APN</w:t>
      </w:r>
      <w:r>
        <w:tab/>
      </w:r>
      <w:r>
        <w:fldChar w:fldCharType="begin"/>
      </w:r>
      <w:r>
        <w:instrText xml:space="preserve"> PAGEREF _Toc22350 </w:instrText>
      </w:r>
      <w:r>
        <w:fldChar w:fldCharType="separate"/>
      </w:r>
      <w:r>
        <w:t>10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_Toc5012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5.2 拨号命令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10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pStyle w:val="9"/>
        <w:tabs>
          <w:tab w:val="right" w:leader="dot" w:pos="8312"/>
        </w:tabs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begin"/>
      </w:r>
      <w:r>
        <w:rPr>
          <w:rFonts w:cs="Times New Roman" w:asciiTheme="minorHAnsi" w:hAnsiTheme="minorHAnsi" w:eastAsiaTheme="minorEastAsia"/>
          <w:kern w:val="0"/>
          <w:szCs w:val="22"/>
        </w:rPr>
        <w:instrText xml:space="preserve"> HYPERLINK \l _Toc27334 </w:instrText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separate"/>
      </w:r>
      <w:r>
        <w:rPr>
          <w:rFonts w:ascii="Verdana" w:hAnsi="Verdana"/>
        </w:rPr>
        <w:t>5.3 挂断命令</w:t>
      </w:r>
      <w:r>
        <w:tab/>
      </w:r>
      <w:r>
        <w:fldChar w:fldCharType="begin"/>
      </w:r>
      <w:r>
        <w:instrText xml:space="preserve"> PAGEREF _Toc27334 </w:instrText>
      </w:r>
      <w:r>
        <w:fldChar w:fldCharType="separate"/>
      </w:r>
      <w:r>
        <w:t>11</w:t>
      </w:r>
      <w:r>
        <w:fldChar w:fldCharType="end"/>
      </w: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ind w:firstLine="2310" w:firstLineChars="1100"/>
        <w:rPr>
          <w:b/>
          <w:sz w:val="32"/>
        </w:rPr>
      </w:pPr>
      <w:r>
        <w:rPr>
          <w:rFonts w:cs="Times New Roman" w:asciiTheme="minorHAnsi" w:hAnsiTheme="minorHAnsi" w:eastAsiaTheme="minorEastAsia"/>
          <w:kern w:val="0"/>
          <w:szCs w:val="22"/>
        </w:rPr>
        <w:fldChar w:fldCharType="end"/>
      </w:r>
    </w:p>
    <w:p>
      <w:pPr>
        <w:ind w:firstLine="3534" w:firstLineChars="1100"/>
        <w:rPr>
          <w:b/>
          <w:sz w:val="32"/>
        </w:rPr>
      </w:pPr>
    </w:p>
    <w:p>
      <w:pPr>
        <w:ind w:firstLine="3534" w:firstLineChars="1100"/>
        <w:rPr>
          <w:b/>
          <w:sz w:val="32"/>
        </w:rPr>
      </w:pPr>
    </w:p>
    <w:p>
      <w:pPr>
        <w:ind w:firstLine="3534" w:firstLineChars="1100"/>
        <w:rPr>
          <w:b/>
          <w:sz w:val="32"/>
        </w:rPr>
      </w:pPr>
    </w:p>
    <w:p>
      <w:pPr>
        <w:ind w:firstLine="3534" w:firstLineChars="1100"/>
        <w:rPr>
          <w:b/>
          <w:sz w:val="32"/>
        </w:rPr>
      </w:pPr>
    </w:p>
    <w:p>
      <w:pPr>
        <w:ind w:firstLine="3534" w:firstLineChars="1100"/>
        <w:rPr>
          <w:b/>
          <w:sz w:val="32"/>
        </w:rPr>
      </w:pPr>
    </w:p>
    <w:p>
      <w:pPr>
        <w:ind w:firstLine="3534" w:firstLineChars="1100"/>
        <w:rPr>
          <w:b/>
          <w:sz w:val="32"/>
        </w:rPr>
      </w:pPr>
    </w:p>
    <w:p>
      <w:pPr>
        <w:pStyle w:val="2"/>
      </w:pPr>
    </w:p>
    <w:p>
      <w:pPr>
        <w:pStyle w:val="2"/>
        <w:rPr>
          <w:rFonts w:ascii="Verdana" w:hAnsi="Verdana"/>
        </w:rPr>
      </w:pPr>
      <w:bookmarkStart w:id="0" w:name="_Toc10082"/>
      <w:r>
        <w:rPr>
          <w:rFonts w:ascii="Verdana" w:hAnsi="Verdana"/>
        </w:rPr>
        <w:t>0.手册说明</w:t>
      </w:r>
      <w:bookmarkEnd w:id="0"/>
    </w:p>
    <w:p>
      <w:pPr>
        <w:pStyle w:val="22"/>
        <w:rPr>
          <w:b/>
          <w:sz w:val="32"/>
          <w:szCs w:val="32"/>
        </w:rPr>
      </w:pPr>
    </w:p>
    <w:p>
      <w:pPr>
        <w:pStyle w:val="22"/>
        <w:ind w:firstLine="480" w:firstLineChars="200"/>
        <w:rPr>
          <w:rFonts w:asciiTheme="minorHAnsi" w:cstheme="minorHAnsi"/>
        </w:rPr>
      </w:pPr>
      <w:r>
        <w:rPr>
          <w:rFonts w:asciiTheme="minorHAnsi" w:cstheme="minorHAnsi"/>
        </w:rPr>
        <w:t>本文档介绍了U9300系列模块在Linux系统下的Gobinet驱动以及</w:t>
      </w:r>
      <w:r>
        <w:rPr>
          <w:rFonts w:hint="eastAsia" w:asciiTheme="minorHAnsi" w:cstheme="minorHAnsi"/>
        </w:rPr>
        <w:t>AT</w:t>
      </w:r>
      <w:r>
        <w:rPr>
          <w:rFonts w:asciiTheme="minorHAnsi" w:cstheme="minorHAnsi"/>
        </w:rPr>
        <w:t>命令拨号的使用方法。</w:t>
      </w:r>
    </w:p>
    <w:p>
      <w:pPr>
        <w:ind w:firstLine="480" w:firstLineChars="20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对于U9300C/W Linux系统下</w:t>
      </w:r>
      <w:r>
        <w:rPr>
          <w:rFonts w:hint="eastAsia" w:asciiTheme="minorHAnsi" w:hAnsiTheme="minorHAnsi" w:cstheme="minorHAnsi"/>
          <w:sz w:val="24"/>
          <w:szCs w:val="24"/>
        </w:rPr>
        <w:t>的AT</w:t>
      </w:r>
      <w:r>
        <w:rPr>
          <w:rFonts w:asciiTheme="minorHAnsi" w:hAnsiTheme="minorHAnsi" w:cstheme="minorHAnsi"/>
          <w:sz w:val="24"/>
          <w:szCs w:val="24"/>
        </w:rPr>
        <w:t>拨号，需要Driver</w:t>
      </w:r>
      <w:r>
        <w:rPr>
          <w:rFonts w:hint="eastAsia"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的支持，</w:t>
      </w:r>
      <w:r>
        <w:rPr>
          <w:rFonts w:hint="eastAsia" w:asciiTheme="minorHAnsi" w:hAnsiTheme="minorHAnsi" w:cstheme="minorHAnsi"/>
          <w:sz w:val="24"/>
          <w:szCs w:val="24"/>
        </w:rPr>
        <w:t>龙尚</w:t>
      </w:r>
      <w:r>
        <w:rPr>
          <w:rFonts w:asciiTheme="minorHAnsi" w:hAnsiTheme="minorHAnsi" w:cstheme="minorHAnsi"/>
          <w:sz w:val="24"/>
          <w:szCs w:val="24"/>
        </w:rPr>
        <w:t>提供的Driver</w:t>
      </w:r>
      <w:r>
        <w:rPr>
          <w:rFonts w:hint="eastAsia" w:asciiTheme="minorHAnsi" w:hAnsiTheme="minorHAnsi" w:cstheme="minorHAnsi"/>
          <w:sz w:val="24"/>
          <w:szCs w:val="24"/>
        </w:rPr>
        <w:t>为</w:t>
      </w:r>
      <w:r>
        <w:rPr>
          <w:rFonts w:asciiTheme="minorHAnsi" w:hAnsiTheme="minorHAnsi" w:cstheme="minorHAnsi"/>
          <w:sz w:val="24"/>
          <w:szCs w:val="24"/>
        </w:rPr>
        <w:t xml:space="preserve"> Gobinet</w:t>
      </w:r>
      <w:r>
        <w:rPr>
          <w:rFonts w:hint="eastAsia" w:asciiTheme="minorHAnsi" w:hAnsiTheme="minorHAnsi" w:cstheme="minorHAnsi"/>
          <w:sz w:val="24"/>
          <w:szCs w:val="24"/>
        </w:rPr>
        <w:t>驱动</w:t>
      </w:r>
      <w:r>
        <w:rPr>
          <w:rFonts w:asciiTheme="minorHAnsi" w:hAnsiTheme="minorHAnsi" w:cstheme="minorHAnsi"/>
          <w:sz w:val="24"/>
          <w:szCs w:val="24"/>
        </w:rPr>
        <w:t>。本文介绍</w:t>
      </w:r>
      <w:r>
        <w:rPr>
          <w:rFonts w:hint="eastAsia" w:asciiTheme="minorHAnsi" w:hAnsiTheme="minorHAnsi" w:cstheme="minorHAnsi"/>
          <w:sz w:val="24"/>
          <w:szCs w:val="24"/>
        </w:rPr>
        <w:t>了基于</w:t>
      </w:r>
      <w:r>
        <w:rPr>
          <w:rFonts w:asciiTheme="minorHAnsi" w:hAnsiTheme="minorHAnsi" w:cstheme="minorHAnsi"/>
          <w:sz w:val="24"/>
          <w:szCs w:val="24"/>
        </w:rPr>
        <w:t>GobiNet驱动</w:t>
      </w:r>
      <w:r>
        <w:rPr>
          <w:rFonts w:hint="eastAsia" w:asciiTheme="minorHAnsi" w:hAnsiTheme="minorHAnsi" w:cstheme="minorHAnsi"/>
          <w:sz w:val="24"/>
          <w:szCs w:val="24"/>
        </w:rPr>
        <w:t>的</w:t>
      </w:r>
      <w:r>
        <w:rPr>
          <w:rFonts w:asciiTheme="minorHAnsi" w:hAnsiTheme="minorHAnsi" w:cstheme="minorHAnsi"/>
          <w:sz w:val="24"/>
          <w:szCs w:val="24"/>
        </w:rPr>
        <w:t>AT$QCRMCALL拨号</w:t>
      </w:r>
      <w:r>
        <w:rPr>
          <w:rFonts w:hint="eastAsia" w:asciiTheme="minorHAnsi" w:hAnsiTheme="minorHAnsi" w:cstheme="minorHAnsi"/>
          <w:sz w:val="24"/>
          <w:szCs w:val="24"/>
        </w:rPr>
        <w:t>的</w:t>
      </w:r>
      <w:r>
        <w:rPr>
          <w:rFonts w:asciiTheme="minorHAnsi" w:hAnsiTheme="minorHAnsi" w:cstheme="minorHAnsi"/>
          <w:sz w:val="24"/>
          <w:szCs w:val="24"/>
        </w:rPr>
        <w:t>使用方法。</w:t>
      </w:r>
    </w:p>
    <w:p>
      <w:pPr>
        <w:ind w:firstLine="480" w:firstLineChars="200"/>
        <w:rPr>
          <w:rFonts w:asciiTheme="minorHAnsi" w:hAnsiTheme="minorHAnsi" w:cstheme="minorHAnsi"/>
          <w:sz w:val="24"/>
          <w:szCs w:val="24"/>
        </w:rPr>
      </w:pPr>
      <w:r>
        <w:rPr>
          <w:rFonts w:hint="eastAsia" w:asciiTheme="minorHAnsi" w:hAnsiTheme="minorHAnsi" w:cstheme="minorHAnsi"/>
          <w:sz w:val="24"/>
          <w:szCs w:val="24"/>
        </w:rPr>
        <w:t>注</w:t>
      </w:r>
      <w:r>
        <w:rPr>
          <w:rFonts w:asciiTheme="minorHAnsi" w:hAnsiTheme="minorHAnsi" w:cstheme="minorHAnsi"/>
          <w:sz w:val="24"/>
          <w:szCs w:val="24"/>
        </w:rPr>
        <w:t xml:space="preserve">：目前针对客户端拨号程序longsung-CM </w:t>
      </w:r>
      <w:r>
        <w:rPr>
          <w:rFonts w:hint="eastAsia" w:asciiTheme="minorHAnsi" w:hAnsiTheme="minorHAnsi" w:cstheme="minorHAnsi"/>
          <w:sz w:val="24"/>
          <w:szCs w:val="24"/>
        </w:rPr>
        <w:t xml:space="preserve">和 </w:t>
      </w:r>
      <w:r>
        <w:rPr>
          <w:rFonts w:asciiTheme="minorHAnsi" w:hAnsiTheme="minorHAnsi" w:cstheme="minorHAnsi"/>
          <w:sz w:val="24"/>
          <w:szCs w:val="24"/>
        </w:rPr>
        <w:t>AT命令快速拨号两种不同的拨号方式</w:t>
      </w:r>
      <w:r>
        <w:rPr>
          <w:rFonts w:hint="eastAsia" w:asciiTheme="minorHAnsi" w:hAnsiTheme="minorHAnsi" w:cstheme="minorHAnsi"/>
          <w:sz w:val="24"/>
          <w:szCs w:val="24"/>
        </w:rPr>
        <w:t>，Gobinet</w:t>
      </w:r>
      <w:r>
        <w:rPr>
          <w:rFonts w:asciiTheme="minorHAnsi" w:hAnsiTheme="minorHAnsi" w:cstheme="minorHAnsi"/>
          <w:sz w:val="24"/>
          <w:szCs w:val="24"/>
        </w:rPr>
        <w:t>驱动是</w:t>
      </w:r>
      <w:r>
        <w:rPr>
          <w:rFonts w:hint="eastAsia" w:asciiTheme="minorHAnsi" w:hAnsiTheme="minorHAnsi" w:cstheme="minorHAnsi"/>
          <w:sz w:val="24"/>
          <w:szCs w:val="24"/>
        </w:rPr>
        <w:t>相同</w:t>
      </w:r>
      <w:r>
        <w:rPr>
          <w:rFonts w:asciiTheme="minorHAnsi" w:hAnsiTheme="minorHAnsi" w:cstheme="minorHAnsi"/>
          <w:sz w:val="24"/>
          <w:szCs w:val="24"/>
        </w:rPr>
        <w:t>，需要根据</w:t>
      </w:r>
      <w:r>
        <w:rPr>
          <w:rFonts w:hint="eastAsia" w:asciiTheme="minorHAnsi" w:hAnsiTheme="minorHAnsi" w:cstheme="minorHAnsi"/>
          <w:sz w:val="24"/>
          <w:szCs w:val="24"/>
        </w:rPr>
        <w:t>客户</w:t>
      </w:r>
      <w:r>
        <w:rPr>
          <w:rFonts w:asciiTheme="minorHAnsi" w:hAnsiTheme="minorHAnsi" w:cstheme="minorHAnsi"/>
          <w:sz w:val="24"/>
          <w:szCs w:val="24"/>
        </w:rPr>
        <w:t>需求使用相应的</w:t>
      </w:r>
      <w:r>
        <w:rPr>
          <w:rFonts w:hint="eastAsia" w:asciiTheme="minorHAnsi" w:hAnsiTheme="minorHAnsi" w:cstheme="minorHAnsi"/>
          <w:sz w:val="24"/>
          <w:szCs w:val="24"/>
        </w:rPr>
        <w:t>拨号方式</w:t>
      </w:r>
      <w:r>
        <w:rPr>
          <w:rFonts w:asciiTheme="minorHAnsi" w:hAnsiTheme="minorHAnsi" w:cstheme="minorHAnsi"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pStyle w:val="2"/>
        <w:spacing w:before="240"/>
        <w:rPr>
          <w:rFonts w:ascii="Verdana" w:hAnsi="Verdana"/>
        </w:rPr>
      </w:pPr>
      <w:bookmarkStart w:id="1" w:name="_Toc30766"/>
      <w:r>
        <w:rPr>
          <w:rFonts w:ascii="Verdana" w:hAnsi="Verdana"/>
        </w:rPr>
        <w:t>1. USB端口信息</w:t>
      </w:r>
      <w:bookmarkEnd w:id="1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U8300C/W、U9300C/W 模块 USB 会枚举出 6 个逻辑端口，如表所示：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U8300C/W</w:t>
            </w:r>
          </w:p>
        </w:tc>
        <w:tc>
          <w:tcPr>
            <w:tcW w:w="213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U9300</w:t>
            </w: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 w:eastAsia="zh-CN"/>
              </w:rPr>
              <w:t>/U9507</w:t>
            </w: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C/W</w:t>
            </w:r>
          </w:p>
        </w:tc>
        <w:tc>
          <w:tcPr>
            <w:tcW w:w="2131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 w:eastAsia="zh-CN"/>
              </w:rPr>
              <w:t>U9507E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Vendor ID</w:t>
            </w:r>
          </w:p>
        </w:tc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0x1c9e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0x1c9e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 w:eastAsia="zh-CN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0</w:t>
            </w: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 w:eastAsia="zh-CN"/>
              </w:rPr>
              <w:t>x2df3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Product ID</w:t>
            </w:r>
          </w:p>
        </w:tc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0x9b05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0x9b</w:t>
            </w: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 w:eastAsia="zh-CN"/>
              </w:rPr>
              <w:t>3c</w:t>
            </w:r>
          </w:p>
        </w:tc>
        <w:tc>
          <w:tcPr>
            <w:tcW w:w="2131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0x9b</w:t>
            </w: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 w:eastAsia="zh-CN"/>
              </w:rPr>
              <w:t>3e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Interface 0</w:t>
            </w:r>
          </w:p>
        </w:tc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Debug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ADB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Modem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Interface 1</w:t>
            </w:r>
          </w:p>
        </w:tc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Modem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Modem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Interface 2</w:t>
            </w:r>
          </w:p>
        </w:tc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AT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AT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Pipe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Interface 3</w:t>
            </w:r>
          </w:p>
        </w:tc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Pipe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Pipe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NDIS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Interface 4</w:t>
            </w:r>
          </w:p>
        </w:tc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NDIS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NDIS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ADB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Interface 5</w:t>
            </w:r>
          </w:p>
        </w:tc>
        <w:tc>
          <w:tcPr>
            <w:tcW w:w="2130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</w:rPr>
              <w:t>ADB</w:t>
            </w:r>
          </w:p>
        </w:tc>
        <w:tc>
          <w:tcPr>
            <w:tcW w:w="2131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rPr>
                <w:rFonts w:asciiTheme="minorHAnsi" w:hAnsiTheme="minorHAnsi" w:eastAsiaTheme="minorEastAsia" w:cstheme="minorHAnsi"/>
                <w:sz w:val="24"/>
                <w:szCs w:val="24"/>
              </w:rPr>
            </w:pPr>
          </w:p>
        </w:tc>
      </w:tr>
    </w:tbl>
    <w:p/>
    <w:p>
      <w:pPr>
        <w:pStyle w:val="2"/>
        <w:spacing w:before="240"/>
        <w:rPr>
          <w:rFonts w:ascii="Verdana" w:hAnsi="Verdana"/>
        </w:rPr>
      </w:pPr>
      <w:bookmarkStart w:id="2" w:name="_Toc7133"/>
      <w:r>
        <w:rPr>
          <w:rFonts w:ascii="Verdana" w:hAnsi="Verdana"/>
        </w:rPr>
        <w:t>2. 驱动文件说明</w:t>
      </w:r>
      <w:bookmarkEnd w:id="2"/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龙尚提供的驱动与客户端清单：</w:t>
      </w: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1）</w:t>
      </w:r>
      <w:r>
        <w:rPr>
          <w:rFonts w:hint="eastAsia"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GobiNet驱动文件；</w:t>
      </w: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2）</w:t>
      </w:r>
      <w:r>
        <w:rPr>
          <w:rFonts w:hint="eastAsia"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usbnet修改文件，龙尚的驱动需要对usbnet有特定修改； </w:t>
      </w:r>
      <w:r>
        <w:rPr>
          <w:rFonts w:hint="eastAsia" w:asciiTheme="minorHAnsi" w:hAnsiTheme="minorHAnsi" w:cstheme="minorHAnsi"/>
          <w:sz w:val="24"/>
          <w:szCs w:val="24"/>
        </w:rPr>
        <w:t>(有些内核需要修改该文件</w:t>
      </w:r>
      <w:r>
        <w:rPr>
          <w:rFonts w:hint="eastAsia" w:asciiTheme="minorHAnsi" w:hAnsiTheme="minorHAnsi" w:cstheme="minorHAnsi"/>
          <w:sz w:val="24"/>
          <w:szCs w:val="24"/>
          <w:lang w:val="en-US" w:eastAsia="zh-CN"/>
        </w:rPr>
        <w:t>(</w:t>
      </w:r>
      <w:r>
        <w:rPr>
          <w:rFonts w:hint="eastAsia" w:asciiTheme="minorHAnsi" w:hAnsiTheme="minorHAnsi" w:cstheme="minorHAnsi"/>
          <w:color w:val="FF0000"/>
          <w:sz w:val="24"/>
          <w:szCs w:val="24"/>
          <w:lang w:val="en-US" w:eastAsia="zh-CN"/>
        </w:rPr>
        <w:t>通常小于linux3.4的内核都需要修改，仅供参考，不做验证凭证</w:t>
      </w:r>
      <w:r>
        <w:rPr>
          <w:rFonts w:hint="eastAsia" w:asciiTheme="minorHAnsi" w:hAnsiTheme="minorHAnsi" w:cstheme="minorHAnsi"/>
          <w:sz w:val="24"/>
          <w:szCs w:val="24"/>
          <w:lang w:val="en-US" w:eastAsia="zh-CN"/>
        </w:rPr>
        <w:t>)</w:t>
      </w:r>
      <w:r>
        <w:rPr>
          <w:rFonts w:hint="eastAsia" w:asciiTheme="minorHAnsi" w:hAnsiTheme="minorHAnsi" w:cstheme="minorHAnsi"/>
          <w:sz w:val="24"/>
          <w:szCs w:val="24"/>
        </w:rPr>
        <w:t>，</w:t>
      </w:r>
      <w:r>
        <w:rPr>
          <w:rFonts w:hint="eastAsia" w:asciiTheme="minorHAnsi" w:hAnsiTheme="minorHAnsi" w:cstheme="minorHAnsi"/>
          <w:sz w:val="24"/>
          <w:szCs w:val="24"/>
          <w:lang w:eastAsia="zh-CN"/>
        </w:rPr>
        <w:t>具体需要在实施中验证不同的客户系统版本</w:t>
      </w:r>
      <w:r>
        <w:rPr>
          <w:rFonts w:hint="eastAsia" w:asciiTheme="minorHAnsi" w:hAnsiTheme="minorHAnsi" w:cstheme="minorHAnsi"/>
          <w:sz w:val="24"/>
          <w:szCs w:val="24"/>
        </w:rPr>
        <w:t>)</w:t>
      </w: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当U9300模块正常工作并且Gobinet驱动成功加载后，会在系统中创建两个文件：</w:t>
      </w: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1） </w:t>
      </w:r>
      <w:r>
        <w:rPr>
          <w:rFonts w:asciiTheme="minorHAnsi" w:hAnsiTheme="minorHAnsi" w:cstheme="minorHAnsi"/>
          <w:color w:val="0000FF"/>
          <w:sz w:val="24"/>
          <w:szCs w:val="24"/>
        </w:rPr>
        <w:t xml:space="preserve">usb* </w:t>
      </w:r>
      <w:r>
        <w:rPr>
          <w:rFonts w:hint="eastAsia" w:asciiTheme="minorHAnsi" w:hAnsiTheme="minorHAnsi" w:cstheme="minorHAnsi"/>
          <w:color w:val="0000FF"/>
          <w:sz w:val="24"/>
          <w:szCs w:val="24"/>
        </w:rPr>
        <w:t>（根据内核版本会有差异，可能会是 eth*等）</w:t>
      </w:r>
    </w:p>
    <w:p>
      <w:pPr>
        <w:spacing w:line="276" w:lineRule="auto"/>
        <w:ind w:firstLine="480" w:firstLineChars="20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网络设备，*表示设备顺序号，该值会根据系统中usb设备的不同而不同，例如usb0。该设备是用做传输网络数据。</w:t>
      </w:r>
    </w:p>
    <w:p>
      <w:pPr>
        <w:spacing w:line="276" w:lineRule="auto"/>
        <w:rPr>
          <w:rFonts w:asciiTheme="minorHAnsi" w:hAnsiTheme="minorHAnsi" w:cstheme="minorHAnsi"/>
          <w:color w:val="0000FF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2）</w:t>
      </w:r>
      <w:r>
        <w:rPr>
          <w:rFonts w:hint="eastAsia"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FF"/>
          <w:sz w:val="24"/>
          <w:szCs w:val="24"/>
        </w:rPr>
        <w:t>qcqmi</w:t>
      </w:r>
      <w:r>
        <w:rPr>
          <w:rFonts w:hint="eastAsia" w:asciiTheme="minorHAnsi" w:hAnsiTheme="minorHAnsi" w:cstheme="minorHAnsi"/>
          <w:color w:val="0000FF"/>
          <w:sz w:val="24"/>
          <w:szCs w:val="24"/>
        </w:rPr>
        <w:t>*</w:t>
      </w:r>
    </w:p>
    <w:p>
      <w:pPr>
        <w:spacing w:line="276" w:lineRule="auto"/>
        <w:ind w:firstLine="480" w:firstLineChars="20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该设备是</w:t>
      </w:r>
      <w:r>
        <w:rPr>
          <w:rFonts w:hint="eastAsia" w:asciiTheme="minorHAnsi" w:hAnsiTheme="minorHAnsi" w:cstheme="minorHAnsi"/>
          <w:sz w:val="24"/>
          <w:szCs w:val="24"/>
          <w:lang w:eastAsia="zh-CN"/>
        </w:rPr>
        <w:t>应用层</w:t>
      </w:r>
      <w:r>
        <w:rPr>
          <w:rFonts w:hint="eastAsia" w:asciiTheme="minorHAnsi" w:hAnsiTheme="minorHAnsi" w:cstheme="minorHAnsi"/>
          <w:sz w:val="24"/>
          <w:szCs w:val="24"/>
          <w:lang w:val="en-US" w:eastAsia="zh-CN"/>
        </w:rPr>
        <w:t xml:space="preserve"> 与 usbnet网卡通信的通道，用来获取网卡设备信息。</w:t>
      </w:r>
    </w:p>
    <w:p>
      <w:pPr>
        <w:pStyle w:val="2"/>
        <w:spacing w:before="240"/>
        <w:rPr>
          <w:rFonts w:ascii="宋体" w:hAnsi="Cambria" w:cs="宋体"/>
          <w:color w:val="000000"/>
          <w:kern w:val="0"/>
          <w:sz w:val="31"/>
          <w:szCs w:val="31"/>
        </w:rPr>
      </w:pPr>
      <w:bookmarkStart w:id="3" w:name="_Toc5960"/>
      <w:r>
        <w:rPr>
          <w:rFonts w:ascii="Verdana" w:hAnsi="Verdana"/>
        </w:rPr>
        <w:t xml:space="preserve">3. </w:t>
      </w:r>
      <w:r>
        <w:rPr>
          <w:rFonts w:ascii="Cambria" w:hAnsi="Cambria" w:cs="Cambria"/>
          <w:color w:val="000000"/>
          <w:kern w:val="0"/>
          <w:sz w:val="31"/>
          <w:szCs w:val="31"/>
        </w:rPr>
        <w:t>USB</w:t>
      </w:r>
      <w:r>
        <w:rPr>
          <w:rFonts w:hint="eastAsia" w:ascii="宋体" w:hAnsi="Cambria" w:cs="宋体"/>
          <w:color w:val="000000"/>
          <w:kern w:val="0"/>
          <w:sz w:val="31"/>
          <w:szCs w:val="31"/>
        </w:rPr>
        <w:t>驱动添加系统组件</w:t>
      </w:r>
      <w:bookmarkEnd w:id="3"/>
    </w:p>
    <w:p>
      <w:pPr>
        <w:pStyle w:val="3"/>
        <w:spacing w:before="240"/>
        <w:rPr>
          <w:rFonts w:ascii="Verdana" w:hAnsi="Verdana"/>
        </w:rPr>
      </w:pPr>
      <w:bookmarkStart w:id="4" w:name="_Toc14222"/>
      <w:r>
        <w:rPr>
          <w:rFonts w:ascii="Verdana" w:hAnsi="Verdana"/>
        </w:rPr>
        <w:t>3.1</w:t>
      </w:r>
      <w:r>
        <w:rPr>
          <w:color w:val="000000"/>
          <w:kern w:val="0"/>
          <w:sz w:val="31"/>
          <w:szCs w:val="31"/>
        </w:rPr>
        <w:t xml:space="preserve"> USB</w:t>
      </w:r>
      <w:r>
        <w:rPr>
          <w:rFonts w:hint="eastAsia" w:ascii="宋体" w:cs="宋体"/>
          <w:color w:val="000000"/>
          <w:kern w:val="0"/>
          <w:sz w:val="31"/>
          <w:szCs w:val="31"/>
        </w:rPr>
        <w:t>串口驱动添加</w:t>
      </w:r>
      <w:bookmarkEnd w:id="4"/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 w:eastAsia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普通的数据卡</w:t>
      </w:r>
      <w:r>
        <w:rPr>
          <w:rFonts w:asciiTheme="minorEastAsia" w:hAnsiTheme="minorEastAsia" w:eastAsiaTheme="minorEastAsia"/>
          <w:color w:val="000000"/>
          <w:kern w:val="0"/>
          <w:sz w:val="24"/>
          <w:szCs w:val="24"/>
        </w:rPr>
        <w:t>(modem)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使用</w:t>
      </w:r>
      <w:r>
        <w:rPr>
          <w:rFonts w:asciiTheme="minorEastAsia" w:hAnsiTheme="minorEastAsia" w:eastAsiaTheme="minorEastAsia"/>
          <w:color w:val="000000"/>
          <w:kern w:val="0"/>
          <w:sz w:val="24"/>
          <w:szCs w:val="24"/>
        </w:rPr>
        <w:t>USB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接口，对上层的功能接口是串口，在</w:t>
      </w:r>
      <w:r>
        <w:rPr>
          <w:rFonts w:asciiTheme="minorEastAsia" w:hAnsiTheme="minorEastAsia" w:eastAsiaTheme="minorEastAsia"/>
          <w:color w:val="000000"/>
          <w:kern w:val="0"/>
          <w:sz w:val="24"/>
          <w:szCs w:val="24"/>
        </w:rPr>
        <w:t>Linux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系统中通常使用</w:t>
      </w:r>
      <w:r>
        <w:rPr>
          <w:rFonts w:asciiTheme="minorEastAsia" w:hAnsiTheme="minorEastAsia" w:eastAsiaTheme="minorEastAsia"/>
          <w:color w:val="000000"/>
          <w:kern w:val="0"/>
          <w:sz w:val="24"/>
          <w:szCs w:val="24"/>
        </w:rPr>
        <w:t>USB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转串口的驱动。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 w:eastAsia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驱动添加需要配置</w:t>
      </w:r>
      <w:r>
        <w:rPr>
          <w:rFonts w:asciiTheme="minorEastAsia" w:hAnsiTheme="minorEastAsia" w:eastAsiaTheme="minorEastAsia"/>
          <w:color w:val="000000"/>
          <w:kern w:val="0"/>
          <w:sz w:val="24"/>
          <w:szCs w:val="24"/>
        </w:rPr>
        <w:t>Linux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内核，配置方法如下：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 w:eastAsiaTheme="minorEastAsia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FF"/>
          <w:kern w:val="0"/>
          <w:sz w:val="24"/>
        </w:rPr>
      </w:pPr>
      <w:r>
        <w:rPr>
          <w:rFonts w:asciiTheme="minorHAnsi" w:hAnsiTheme="minorHAnsi" w:cstheme="minorHAnsi"/>
          <w:color w:val="0000FF"/>
          <w:kern w:val="0"/>
          <w:sz w:val="24"/>
        </w:rPr>
        <w:t>cd kernel</w:t>
      </w:r>
    </w:p>
    <w:p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FF"/>
          <w:kern w:val="0"/>
          <w:sz w:val="24"/>
        </w:rPr>
      </w:pPr>
      <w:r>
        <w:rPr>
          <w:rFonts w:asciiTheme="minorHAnsi" w:hAnsiTheme="minorHAnsi" w:cstheme="minorHAnsi"/>
          <w:color w:val="0000FF"/>
          <w:kern w:val="0"/>
          <w:sz w:val="24"/>
        </w:rPr>
        <w:t>make menuconfig</w:t>
      </w:r>
    </w:p>
    <w:p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FF"/>
          <w:kern w:val="0"/>
          <w:sz w:val="24"/>
        </w:rPr>
      </w:pPr>
      <w:r>
        <w:rPr>
          <w:rFonts w:asciiTheme="minorHAnsi" w:hAnsiTheme="minorHAnsi" w:cstheme="minorHAnsi"/>
          <w:color w:val="0000FF"/>
          <w:kern w:val="0"/>
          <w:sz w:val="24"/>
        </w:rPr>
        <w:t>device drivers-&gt;usb support-&gt;usb serial converter support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 w:eastAsia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选中如下组件：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eastAsiaTheme="minorEastAsia"/>
          <w:color w:val="FF0000"/>
          <w:kern w:val="0"/>
          <w:sz w:val="24"/>
          <w:szCs w:val="24"/>
        </w:rPr>
      </w:pPr>
      <w:r>
        <w:rPr>
          <w:rFonts w:asciiTheme="minorHAnsi" w:hAnsiTheme="minorHAnsi" w:cstheme="minorHAnsi"/>
          <w:color w:val="FF0000"/>
          <w:kern w:val="0"/>
          <w:sz w:val="24"/>
        </w:rPr>
        <w:t>USB driver for GSM and CDMA modems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 w:eastAsia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选中后保存配置。</w:t>
      </w:r>
    </w:p>
    <w:p>
      <w:pPr>
        <w:pStyle w:val="3"/>
        <w:spacing w:before="240"/>
        <w:rPr>
          <w:rFonts w:ascii="宋体" w:cs="宋体"/>
          <w:color w:val="000000"/>
          <w:kern w:val="0"/>
          <w:sz w:val="31"/>
          <w:szCs w:val="31"/>
        </w:rPr>
      </w:pPr>
      <w:bookmarkStart w:id="5" w:name="_Toc3418"/>
      <w:r>
        <w:rPr>
          <w:rFonts w:ascii="Verdana" w:hAnsi="Verdana"/>
        </w:rPr>
        <w:t>3.2</w:t>
      </w:r>
      <w:r>
        <w:rPr>
          <w:color w:val="000000"/>
          <w:kern w:val="0"/>
          <w:sz w:val="31"/>
          <w:szCs w:val="31"/>
        </w:rPr>
        <w:t xml:space="preserve"> </w:t>
      </w:r>
      <w:r>
        <w:rPr>
          <w:rFonts w:hint="eastAsia" w:ascii="宋体" w:cs="宋体"/>
          <w:color w:val="000000"/>
          <w:kern w:val="0"/>
          <w:sz w:val="31"/>
          <w:szCs w:val="31"/>
        </w:rPr>
        <w:t>增加具体设备驱动</w:t>
      </w:r>
      <w:bookmarkEnd w:id="5"/>
    </w:p>
    <w:p>
      <w:pPr>
        <w:spacing w:line="276" w:lineRule="auto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打开内核源码文件</w:t>
      </w:r>
      <w:r>
        <w:rPr>
          <w:color w:val="000000"/>
          <w:kern w:val="0"/>
          <w:sz w:val="24"/>
          <w:szCs w:val="24"/>
        </w:rPr>
        <w:t>option.c(</w:t>
      </w:r>
      <w:r>
        <w:rPr>
          <w:rFonts w:hint="eastAsia" w:ascii="宋体" w:cs="宋体"/>
          <w:color w:val="000000"/>
          <w:kern w:val="0"/>
          <w:sz w:val="24"/>
          <w:szCs w:val="24"/>
        </w:rPr>
        <w:t>路径一般为</w:t>
      </w:r>
      <w:r>
        <w:rPr>
          <w:color w:val="000000"/>
          <w:kern w:val="0"/>
          <w:sz w:val="24"/>
          <w:szCs w:val="24"/>
        </w:rPr>
        <w:t>drivers/usb/serial/option.c)</w:t>
      </w:r>
      <w:r>
        <w:rPr>
          <w:rFonts w:hint="eastAsia" w:ascii="宋体" w:cs="宋体"/>
          <w:color w:val="000000"/>
          <w:kern w:val="0"/>
          <w:sz w:val="24"/>
          <w:szCs w:val="24"/>
        </w:rPr>
        <w:t>；</w:t>
      </w:r>
    </w:p>
    <w:p>
      <w:pPr>
        <w:spacing w:line="276" w:lineRule="auto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在源码中找到</w:t>
      </w:r>
      <w:r>
        <w:rPr>
          <w:sz w:val="24"/>
          <w:szCs w:val="24"/>
        </w:rPr>
        <w:t>option_ids</w:t>
      </w:r>
      <w:r>
        <w:rPr>
          <w:rFonts w:hint="eastAsia"/>
          <w:sz w:val="24"/>
          <w:szCs w:val="24"/>
        </w:rPr>
        <w:t>数组，在数组中添加</w:t>
      </w:r>
      <w:r>
        <w:rPr>
          <w:sz w:val="24"/>
          <w:szCs w:val="24"/>
        </w:rPr>
        <w:t>Longsung 9300</w:t>
      </w:r>
      <w:r>
        <w:rPr>
          <w:rFonts w:hint="eastAsia"/>
          <w:sz w:val="24"/>
          <w:szCs w:val="24"/>
        </w:rPr>
        <w:t>产品的</w:t>
      </w:r>
      <w:r>
        <w:rPr>
          <w:sz w:val="24"/>
          <w:szCs w:val="24"/>
        </w:rPr>
        <w:t>VID(0x1c9e)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PID(0x9b3c)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color w:val="FF0000"/>
          <w:sz w:val="24"/>
          <w:szCs w:val="24"/>
          <w:lang w:eastAsia="zh-CN"/>
        </w:rPr>
        <w:t>新增</w:t>
      </w:r>
      <w:r>
        <w:rPr>
          <w:rFonts w:hint="eastAsia"/>
          <w:color w:val="FF0000"/>
          <w:sz w:val="24"/>
          <w:szCs w:val="24"/>
          <w:lang w:val="en-US" w:eastAsia="zh-CN"/>
        </w:rPr>
        <w:t>海外产品VID(0x2df3)和PID(0x9b3e)，添加方法一样。不同产品的VID/PID会有不同，具体细节请联系FAE。</w:t>
      </w:r>
    </w:p>
    <w:p>
      <w:pPr>
        <w:spacing w:line="276" w:lineRule="auto"/>
        <w:rPr>
          <w:rFonts w:ascii="宋体" w:cs="宋体"/>
          <w:color w:val="000000"/>
          <w:kern w:val="0"/>
        </w:rPr>
      </w:pPr>
    </w:p>
    <w:p>
      <w:pPr>
        <w:spacing w:line="276" w:lineRule="auto"/>
        <w:rPr>
          <w:rFonts w:ascii="宋体" w:cs="宋体"/>
          <w:color w:val="000000"/>
          <w:kern w:val="0"/>
        </w:rPr>
      </w:pPr>
      <w:r>
        <w:drawing>
          <wp:inline distT="0" distB="0" distL="114300" distR="114300">
            <wp:extent cx="5272405" cy="1464310"/>
            <wp:effectExtent l="0" t="0" r="444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240"/>
        <w:rPr>
          <w:rFonts w:ascii="宋体" w:cs="宋体"/>
          <w:color w:val="000000"/>
          <w:kern w:val="0"/>
          <w:sz w:val="31"/>
          <w:szCs w:val="31"/>
        </w:rPr>
      </w:pPr>
      <w:bookmarkStart w:id="6" w:name="_Toc23948"/>
      <w:r>
        <w:rPr>
          <w:rFonts w:ascii="Verdana" w:hAnsi="Verdana"/>
        </w:rPr>
        <w:t xml:space="preserve">3.3 </w:t>
      </w:r>
      <w:r>
        <w:rPr>
          <w:color w:val="000000"/>
          <w:kern w:val="0"/>
          <w:sz w:val="31"/>
          <w:szCs w:val="31"/>
        </w:rPr>
        <w:t>USB</w:t>
      </w:r>
      <w:r>
        <w:rPr>
          <w:rFonts w:hint="eastAsia" w:ascii="宋体" w:cs="宋体"/>
          <w:color w:val="000000"/>
          <w:kern w:val="0"/>
          <w:sz w:val="31"/>
          <w:szCs w:val="31"/>
        </w:rPr>
        <w:t>串口驱动</w:t>
      </w:r>
      <w:r>
        <w:rPr>
          <w:rFonts w:hint="eastAsia" w:ascii="宋体" w:cs="宋体"/>
          <w:color w:val="000000"/>
          <w:kern w:val="0"/>
        </w:rPr>
        <w:t>过滤</w:t>
      </w:r>
      <w:r>
        <w:rPr>
          <w:rFonts w:cstheme="minorHAnsi"/>
        </w:rPr>
        <w:t>NDIS</w:t>
      </w:r>
      <w:r>
        <w:rPr>
          <w:rFonts w:hint="eastAsia" w:ascii="宋体" w:cs="宋体"/>
          <w:color w:val="000000"/>
          <w:kern w:val="0"/>
        </w:rPr>
        <w:t>接</w:t>
      </w:r>
      <w:r>
        <w:rPr>
          <w:rFonts w:hint="eastAsia" w:ascii="宋体" w:cs="宋体"/>
          <w:color w:val="000000"/>
          <w:kern w:val="0"/>
          <w:sz w:val="31"/>
          <w:szCs w:val="31"/>
        </w:rPr>
        <w:t>口</w:t>
      </w:r>
      <w:bookmarkEnd w:id="6"/>
    </w:p>
    <w:p>
      <w:pPr>
        <w:autoSpaceDE w:val="0"/>
        <w:autoSpaceDN w:val="0"/>
        <w:adjustRightInd w:val="0"/>
        <w:jc w:val="left"/>
        <w:rPr>
          <w:rFonts w:hint="eastAsia"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由于</w:t>
      </w:r>
      <w:r>
        <w:rPr>
          <w:color w:val="000000"/>
          <w:kern w:val="0"/>
          <w:sz w:val="24"/>
          <w:szCs w:val="24"/>
        </w:rPr>
        <w:t>USB</w:t>
      </w:r>
      <w:r>
        <w:rPr>
          <w:rFonts w:hint="eastAsia" w:ascii="宋体" w:cs="宋体"/>
          <w:color w:val="000000"/>
          <w:kern w:val="0"/>
          <w:sz w:val="24"/>
          <w:szCs w:val="24"/>
        </w:rPr>
        <w:t>串口跟</w:t>
      </w:r>
      <w:r>
        <w:rPr>
          <w:color w:val="000000"/>
          <w:kern w:val="0"/>
          <w:sz w:val="24"/>
          <w:szCs w:val="24"/>
        </w:rPr>
        <w:t>netdev</w:t>
      </w:r>
      <w:r>
        <w:rPr>
          <w:rFonts w:hint="eastAsia" w:ascii="宋体" w:cs="宋体"/>
          <w:color w:val="000000"/>
          <w:kern w:val="0"/>
          <w:sz w:val="24"/>
          <w:szCs w:val="24"/>
        </w:rPr>
        <w:t>都属于非标准</w:t>
      </w:r>
      <w:r>
        <w:rPr>
          <w:color w:val="000000"/>
          <w:kern w:val="0"/>
          <w:sz w:val="24"/>
          <w:szCs w:val="24"/>
        </w:rPr>
        <w:t>CDC</w:t>
      </w:r>
      <w:r>
        <w:rPr>
          <w:rFonts w:hint="eastAsia" w:ascii="宋体" w:cs="宋体"/>
          <w:color w:val="000000"/>
          <w:kern w:val="0"/>
          <w:sz w:val="24"/>
          <w:szCs w:val="24"/>
        </w:rPr>
        <w:t>设备，需要防止</w:t>
      </w:r>
      <w:r>
        <w:rPr>
          <w:color w:val="000000"/>
          <w:kern w:val="0"/>
          <w:sz w:val="24"/>
          <w:szCs w:val="24"/>
        </w:rPr>
        <w:t>NDIS</w:t>
      </w:r>
      <w:r>
        <w:rPr>
          <w:rFonts w:hint="eastAsia" w:ascii="宋体" w:cs="宋体"/>
          <w:color w:val="000000"/>
          <w:kern w:val="0"/>
          <w:sz w:val="24"/>
          <w:szCs w:val="24"/>
        </w:rPr>
        <w:t>口被</w:t>
      </w:r>
      <w:r>
        <w:rPr>
          <w:color w:val="000000"/>
          <w:kern w:val="0"/>
          <w:sz w:val="24"/>
          <w:szCs w:val="24"/>
        </w:rPr>
        <w:t>USB</w:t>
      </w:r>
      <w:r>
        <w:rPr>
          <w:rFonts w:hint="eastAsia" w:ascii="宋体" w:cs="宋体"/>
          <w:color w:val="000000"/>
          <w:kern w:val="0"/>
          <w:sz w:val="24"/>
          <w:szCs w:val="24"/>
        </w:rPr>
        <w:t>串口驱动加载而导致无法正常加载</w:t>
      </w:r>
      <w:r>
        <w:rPr>
          <w:color w:val="000000"/>
          <w:kern w:val="0"/>
          <w:sz w:val="24"/>
          <w:szCs w:val="24"/>
        </w:rPr>
        <w:t>NDIS</w:t>
      </w:r>
      <w:r>
        <w:rPr>
          <w:rFonts w:hint="eastAsia" w:ascii="宋体" w:cs="宋体"/>
          <w:color w:val="000000"/>
          <w:kern w:val="0"/>
          <w:sz w:val="24"/>
          <w:szCs w:val="24"/>
        </w:rPr>
        <w:t>口驱动。有三种方式可以解决：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color w:val="000000"/>
          <w:kern w:val="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highlight w:val="yellow"/>
          <w:lang w:eastAsia="zh-CN"/>
          <w14:textFill>
            <w14:solidFill>
              <w14:schemeClr w14:val="tx1"/>
            </w14:solidFill>
          </w14:textFill>
        </w:rPr>
        <w:t>特别注意</w:t>
      </w:r>
      <w:r>
        <w:rPr>
          <w:rFonts w:hint="eastAsia"/>
          <w:color w:val="FF0000"/>
          <w:sz w:val="24"/>
          <w:szCs w:val="24"/>
          <w:lang w:eastAsia="zh-CN"/>
        </w:rPr>
        <w:t>：新增</w:t>
      </w:r>
      <w:r>
        <w:rPr>
          <w:rFonts w:hint="eastAsia"/>
          <w:color w:val="FF0000"/>
          <w:sz w:val="24"/>
          <w:szCs w:val="24"/>
          <w:lang w:val="en-US" w:eastAsia="zh-CN"/>
        </w:rPr>
        <w:t>海外产品PID/VID(0x2df3)和PID(0x9b3e)，NDIS口是3 即 interface 3。过滤方法一样。只是更改端口号即可。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  <w:lang w:eastAsia="zh-CN"/>
        </w:rPr>
        <w:t>方法</w:t>
      </w:r>
      <w:r>
        <w:rPr>
          <w:rFonts w:hint="eastAsia" w:ascii="宋体" w:cs="宋体"/>
          <w:color w:val="000000"/>
          <w:kern w:val="0"/>
          <w:sz w:val="24"/>
          <w:szCs w:val="24"/>
          <w:lang w:val="en-US" w:eastAsia="zh-CN"/>
        </w:rPr>
        <w:t>1&gt;</w:t>
      </w:r>
      <w:r>
        <w:rPr>
          <w:rFonts w:hint="eastAsia" w:ascii="宋体" w:cs="宋体"/>
          <w:color w:val="000000"/>
          <w:kern w:val="0"/>
          <w:sz w:val="24"/>
          <w:szCs w:val="24"/>
        </w:rPr>
        <w:t>比较新的</w:t>
      </w:r>
      <w:r>
        <w:rPr>
          <w:color w:val="000000"/>
          <w:kern w:val="0"/>
          <w:sz w:val="24"/>
          <w:szCs w:val="24"/>
        </w:rPr>
        <w:t>kernel</w:t>
      </w:r>
      <w:r>
        <w:rPr>
          <w:rFonts w:hint="eastAsia" w:ascii="宋体" w:cs="宋体"/>
          <w:color w:val="000000"/>
          <w:kern w:val="0"/>
          <w:sz w:val="24"/>
          <w:szCs w:val="24"/>
        </w:rPr>
        <w:t>版本</w:t>
      </w:r>
      <w:r>
        <w:rPr>
          <w:color w:val="000000"/>
          <w:kern w:val="0"/>
          <w:sz w:val="24"/>
          <w:szCs w:val="24"/>
        </w:rPr>
        <w:t>(3.8</w:t>
      </w:r>
      <w:r>
        <w:rPr>
          <w:rFonts w:hint="eastAsia" w:ascii="宋体" w:cs="宋体"/>
          <w:color w:val="000000"/>
          <w:kern w:val="0"/>
          <w:sz w:val="24"/>
          <w:szCs w:val="24"/>
        </w:rPr>
        <w:t>以上</w:t>
      </w:r>
      <w:r>
        <w:rPr>
          <w:color w:val="000000"/>
          <w:kern w:val="0"/>
          <w:sz w:val="24"/>
          <w:szCs w:val="24"/>
        </w:rPr>
        <w:t>)</w:t>
      </w:r>
      <w:r>
        <w:rPr>
          <w:rFonts w:hint="eastAsia" w:ascii="宋体" w:cs="宋体"/>
          <w:color w:val="000000"/>
          <w:kern w:val="0"/>
          <w:sz w:val="24"/>
          <w:szCs w:val="24"/>
        </w:rPr>
        <w:t>，在</w:t>
      </w:r>
      <w:r>
        <w:rPr>
          <w:color w:val="000000"/>
          <w:kern w:val="0"/>
          <w:sz w:val="24"/>
          <w:szCs w:val="24"/>
        </w:rPr>
        <w:t>option.c</w:t>
      </w:r>
      <w:r>
        <w:rPr>
          <w:rFonts w:hint="eastAsia" w:ascii="宋体" w:cs="宋体"/>
          <w:color w:val="000000"/>
          <w:kern w:val="0"/>
          <w:sz w:val="24"/>
          <w:szCs w:val="24"/>
        </w:rPr>
        <w:t>中的</w:t>
      </w:r>
      <w:r>
        <w:rPr>
          <w:color w:val="000000"/>
          <w:kern w:val="0"/>
          <w:sz w:val="24"/>
          <w:szCs w:val="24"/>
        </w:rPr>
        <w:t>opiton_ids</w:t>
      </w:r>
      <w:r>
        <w:rPr>
          <w:rFonts w:hint="eastAsia" w:ascii="宋体" w:cs="宋体"/>
          <w:color w:val="000000"/>
          <w:kern w:val="0"/>
          <w:sz w:val="24"/>
          <w:szCs w:val="24"/>
        </w:rPr>
        <w:t>中添加</w:t>
      </w:r>
      <w:r>
        <w:rPr>
          <w:color w:val="000000"/>
          <w:kern w:val="0"/>
          <w:sz w:val="24"/>
          <w:szCs w:val="24"/>
        </w:rPr>
        <w:t>blacklist</w:t>
      </w:r>
      <w:r>
        <w:rPr>
          <w:rFonts w:hint="eastAsia" w:ascii="宋体" w:cs="宋体"/>
          <w:color w:val="000000"/>
          <w:kern w:val="0"/>
          <w:sz w:val="24"/>
          <w:szCs w:val="24"/>
        </w:rPr>
        <w:t>，驱动在加载时会自动跳过</w:t>
      </w:r>
      <w:r>
        <w:rPr>
          <w:color w:val="000000"/>
          <w:kern w:val="0"/>
          <w:sz w:val="24"/>
          <w:szCs w:val="24"/>
        </w:rPr>
        <w:t>blacklist</w:t>
      </w:r>
      <w:r>
        <w:rPr>
          <w:rFonts w:hint="eastAsia" w:ascii="宋体" w:cs="宋体"/>
          <w:color w:val="000000"/>
          <w:kern w:val="0"/>
          <w:sz w:val="24"/>
          <w:szCs w:val="24"/>
        </w:rPr>
        <w:t>指定的</w:t>
      </w:r>
      <w:r>
        <w:rPr>
          <w:color w:val="000000"/>
          <w:kern w:val="0"/>
          <w:sz w:val="24"/>
          <w:szCs w:val="24"/>
        </w:rPr>
        <w:t>interface</w:t>
      </w:r>
      <w:r>
        <w:rPr>
          <w:rFonts w:hint="eastAsia" w:ascii="宋体" w:cs="宋体"/>
          <w:color w:val="000000"/>
          <w:kern w:val="0"/>
          <w:sz w:val="24"/>
          <w:szCs w:val="24"/>
        </w:rPr>
        <w:t>；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spacing w:line="276" w:lineRule="auto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设置</w:t>
      </w:r>
      <w:r>
        <w:rPr>
          <w:color w:val="000000"/>
          <w:kern w:val="0"/>
          <w:sz w:val="24"/>
          <w:szCs w:val="24"/>
        </w:rPr>
        <w:t>interface 4</w:t>
      </w:r>
      <w:r>
        <w:rPr>
          <w:rFonts w:hint="eastAsia" w:ascii="宋体" w:cs="宋体"/>
          <w:color w:val="000000"/>
          <w:kern w:val="0"/>
          <w:sz w:val="24"/>
          <w:szCs w:val="24"/>
        </w:rPr>
        <w:t>不加载</w:t>
      </w:r>
      <w:r>
        <w:rPr>
          <w:color w:val="000000"/>
          <w:kern w:val="0"/>
          <w:sz w:val="24"/>
          <w:szCs w:val="24"/>
        </w:rPr>
        <w:t>otpion</w:t>
      </w:r>
      <w:r>
        <w:rPr>
          <w:rFonts w:hint="eastAsia" w:ascii="宋体" w:cs="宋体"/>
          <w:color w:val="000000"/>
          <w:kern w:val="0"/>
          <w:sz w:val="24"/>
          <w:szCs w:val="24"/>
        </w:rPr>
        <w:t>驱动：</w:t>
      </w:r>
    </w:p>
    <w:p>
      <w:pPr>
        <w:spacing w:line="276" w:lineRule="auto"/>
        <w:rPr>
          <w:rFonts w:ascii="宋体" w:cs="宋体"/>
          <w:color w:val="000000"/>
          <w:kern w:val="0"/>
        </w:rPr>
      </w:pPr>
      <w:r>
        <w:drawing>
          <wp:inline distT="0" distB="0" distL="114300" distR="114300">
            <wp:extent cx="5485130" cy="760095"/>
            <wp:effectExtent l="0" t="0" r="127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添加</w:t>
      </w:r>
      <w:r>
        <w:rPr>
          <w:rFonts w:asciiTheme="minorEastAsia" w:hAnsiTheme="minorEastAsia" w:eastAsiaTheme="minorEastAsia"/>
          <w:sz w:val="24"/>
          <w:szCs w:val="24"/>
        </w:rPr>
        <w:t>blacklist</w:t>
      </w:r>
      <w:r>
        <w:rPr>
          <w:rFonts w:hint="eastAsia" w:asciiTheme="minorEastAsia" w:hAnsiTheme="minorEastAsia" w:eastAsiaTheme="minorEastAsia"/>
          <w:sz w:val="24"/>
          <w:szCs w:val="24"/>
        </w:rPr>
        <w:t>到</w:t>
      </w:r>
      <w:r>
        <w:rPr>
          <w:rFonts w:asciiTheme="minorEastAsia" w:hAnsiTheme="minorEastAsia" w:eastAsiaTheme="minorEastAsia"/>
          <w:sz w:val="24"/>
          <w:szCs w:val="24"/>
        </w:rPr>
        <w:t>option_ids</w:t>
      </w:r>
      <w:r>
        <w:rPr>
          <w:rFonts w:hint="eastAsia" w:asciiTheme="minorEastAsia" w:hAnsiTheme="minorEastAsia" w:eastAsiaTheme="minorEastAsia"/>
          <w:sz w:val="24"/>
          <w:szCs w:val="24"/>
        </w:rPr>
        <w:t>数组中：</w:t>
      </w:r>
    </w:p>
    <w:p>
      <w:pPr>
        <w:spacing w:line="276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486400" cy="903605"/>
            <wp:effectExtent l="0" t="0" r="0" b="1079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cs="宋体"/>
          <w:color w:val="000000"/>
          <w:kern w:val="0"/>
        </w:rPr>
      </w:pPr>
    </w:p>
    <w:p>
      <w:pPr>
        <w:autoSpaceDE w:val="0"/>
        <w:autoSpaceDN w:val="0"/>
        <w:adjustRightInd w:val="0"/>
        <w:jc w:val="left"/>
        <w:rPr>
          <w:rFonts w:cs="宋体" w:asciiTheme="majorEastAsia" w:hAnsiTheme="majorEastAsia" w:eastAsiaTheme="majorEastAsia"/>
          <w:color w:val="FF0000"/>
          <w:kern w:val="0"/>
          <w:sz w:val="24"/>
          <w:szCs w:val="24"/>
        </w:rPr>
      </w:pPr>
      <w:r>
        <w:rPr>
          <w:rFonts w:hint="eastAsia" w:ascii="宋体" w:cs="宋体"/>
          <w:color w:val="FF0000"/>
          <w:kern w:val="0"/>
          <w:sz w:val="24"/>
          <w:szCs w:val="24"/>
          <w:lang w:eastAsia="zh-CN"/>
        </w:rPr>
        <w:t>方法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2&gt;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</w:rPr>
        <w:t>（推荐）对于之前的内核，不支持在</w:t>
      </w:r>
      <w:r>
        <w:rPr>
          <w:rFonts w:asciiTheme="majorEastAsia" w:hAnsiTheme="majorEastAsia" w:eastAsiaTheme="majorEastAsia"/>
          <w:color w:val="FF0000"/>
          <w:kern w:val="0"/>
          <w:sz w:val="24"/>
          <w:szCs w:val="24"/>
        </w:rPr>
        <w:t>option_ids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</w:rPr>
        <w:t>数组中设置过</w:t>
      </w:r>
      <w:r>
        <w:rPr>
          <w:rFonts w:asciiTheme="majorEastAsia" w:hAnsiTheme="majorEastAsia" w:eastAsiaTheme="majorEastAsia"/>
          <w:color w:val="FF0000"/>
          <w:kern w:val="0"/>
          <w:sz w:val="24"/>
          <w:szCs w:val="24"/>
        </w:rPr>
        <w:t>blacklist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</w:rPr>
        <w:t>，要先增加</w:t>
      </w:r>
      <w:r>
        <w:rPr>
          <w:rFonts w:asciiTheme="majorEastAsia" w:hAnsiTheme="majorEastAsia" w:eastAsiaTheme="majorEastAsia"/>
          <w:color w:val="FF0000"/>
          <w:kern w:val="0"/>
          <w:sz w:val="24"/>
          <w:szCs w:val="24"/>
        </w:rPr>
        <w:t>U8300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</w:rPr>
        <w:t>的</w:t>
      </w:r>
      <w:r>
        <w:rPr>
          <w:rFonts w:asciiTheme="majorEastAsia" w:hAnsiTheme="majorEastAsia" w:eastAsiaTheme="majorEastAsia"/>
          <w:color w:val="FF0000"/>
          <w:kern w:val="0"/>
          <w:sz w:val="24"/>
          <w:szCs w:val="24"/>
        </w:rPr>
        <w:t>PID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</w:rPr>
        <w:t>和</w:t>
      </w:r>
      <w:r>
        <w:rPr>
          <w:rFonts w:asciiTheme="majorEastAsia" w:hAnsiTheme="majorEastAsia" w:eastAsiaTheme="majorEastAsia"/>
          <w:color w:val="FF0000"/>
          <w:kern w:val="0"/>
          <w:sz w:val="24"/>
          <w:szCs w:val="24"/>
        </w:rPr>
        <w:t>VID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</w:rPr>
        <w:t>：</w:t>
      </w:r>
    </w:p>
    <w:p>
      <w:pPr>
        <w:spacing w:line="276" w:lineRule="auto"/>
        <w:jc w:val="left"/>
        <w:rPr>
          <w:rFonts w:ascii="宋体" w:cs="宋体"/>
          <w:color w:val="000000"/>
          <w:kern w:val="0"/>
        </w:rPr>
      </w:pPr>
      <w:r>
        <w:drawing>
          <wp:inline distT="0" distB="0" distL="114300" distR="114300">
            <wp:extent cx="5485765" cy="577215"/>
            <wp:effectExtent l="0" t="0" r="635" b="133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cs="宋体"/>
          <w:color w:val="000000"/>
          <w:kern w:val="0"/>
        </w:rPr>
      </w:pPr>
    </w:p>
    <w:p>
      <w:pPr>
        <w:spacing w:line="276" w:lineRule="auto"/>
        <w:rPr>
          <w:rFonts w:hint="eastAsia" w:asciiTheme="majorEastAsia" w:hAnsiTheme="majorEastAsia" w:eastAsiaTheme="majorEastAsia"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在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probe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函数内判断当前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interface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号进行过滤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  <w:lang w:val="en-US" w:eastAsia="zh-CN"/>
        </w:rPr>
        <w:t>(海外产品过滤3口)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；</w:t>
      </w:r>
    </w:p>
    <w:p>
      <w:pPr>
        <w:spacing w:line="276" w:lineRule="auto"/>
        <w:rPr>
          <w:rFonts w:hint="eastAsia" w:asciiTheme="majorEastAsia" w:hAnsiTheme="majorEastAsia" w:eastAsiaTheme="majorEastAsia"/>
          <w:sz w:val="24"/>
          <w:szCs w:val="24"/>
        </w:rPr>
      </w:pPr>
      <w:r>
        <w:drawing>
          <wp:inline distT="0" distB="0" distL="114300" distR="114300">
            <wp:extent cx="5270500" cy="1058545"/>
            <wp:effectExtent l="0" t="0" r="6350" b="825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  <w:lang w:eastAsia="zh-CN"/>
        </w:rPr>
        <w:t>方法</w:t>
      </w:r>
      <w:r>
        <w:rPr>
          <w:rFonts w:hint="eastAsia" w:ascii="宋体" w:cs="宋体"/>
          <w:color w:val="000000"/>
          <w:kern w:val="0"/>
          <w:sz w:val="24"/>
          <w:szCs w:val="24"/>
          <w:lang w:val="en-US" w:eastAsia="zh-CN"/>
        </w:rPr>
        <w:t>3&gt;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（不推荐）对于使用</w:t>
      </w:r>
      <w:r>
        <w:rPr>
          <w:rFonts w:asciiTheme="minorEastAsia" w:hAnsiTheme="minorEastAsia" w:eastAsiaTheme="minorEastAsia"/>
          <w:color w:val="000000"/>
          <w:kern w:val="0"/>
          <w:sz w:val="24"/>
          <w:szCs w:val="24"/>
        </w:rPr>
        <w:t>usb-serial.ko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驱动的用户，需要在</w:t>
      </w:r>
      <w:r>
        <w:rPr>
          <w:rFonts w:asciiTheme="minorEastAsia" w:hAnsiTheme="minorEastAsia" w:eastAsiaTheme="minorEastAsia"/>
          <w:color w:val="000000"/>
          <w:kern w:val="0"/>
          <w:sz w:val="24"/>
          <w:szCs w:val="24"/>
        </w:rPr>
        <w:t>usb-serial.c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文件中的</w:t>
      </w:r>
      <w:r>
        <w:rPr>
          <w:rFonts w:asciiTheme="minorEastAsia" w:hAnsiTheme="minorEastAsia" w:eastAsiaTheme="minorEastAsia"/>
          <w:color w:val="000000"/>
          <w:kern w:val="0"/>
          <w:sz w:val="24"/>
          <w:szCs w:val="24"/>
        </w:rPr>
        <w:t>usb_serial_probe()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函数开始增加如下判断来过滤</w:t>
      </w:r>
      <w:r>
        <w:rPr>
          <w:rFonts w:asciiTheme="minorEastAsia" w:hAnsiTheme="minorEastAsia" w:eastAsiaTheme="minorEastAsia"/>
          <w:color w:val="000000"/>
          <w:kern w:val="0"/>
          <w:sz w:val="24"/>
          <w:szCs w:val="24"/>
        </w:rPr>
        <w:t>NDIS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</w:rPr>
        <w:t>接口：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0500" cy="699135"/>
            <wp:effectExtent l="0" t="0" r="6350" b="57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pStyle w:val="3"/>
        <w:spacing w:before="240"/>
        <w:rPr>
          <w:rFonts w:hint="eastAsia" w:ascii="宋体" w:cs="宋体"/>
          <w:color w:val="FF0000"/>
          <w:kern w:val="0"/>
          <w:sz w:val="31"/>
          <w:szCs w:val="31"/>
        </w:rPr>
      </w:pPr>
      <w:r>
        <w:rPr>
          <w:rFonts w:ascii="Verdana" w:hAnsi="Verdana"/>
        </w:rPr>
        <w:t>3.3</w:t>
      </w:r>
      <w:r>
        <w:rPr>
          <w:rFonts w:hint="eastAsia" w:ascii="Verdana" w:hAnsi="Verdana"/>
          <w:lang w:val="en-US" w:eastAsia="zh-CN"/>
        </w:rPr>
        <w:t>.1</w:t>
      </w:r>
      <w:r>
        <w:rPr>
          <w:rFonts w:ascii="Verdana" w:hAnsi="Verdana"/>
        </w:rPr>
        <w:t xml:space="preserve"> </w:t>
      </w:r>
      <w:r>
        <w:rPr>
          <w:color w:val="FF0000"/>
          <w:kern w:val="0"/>
          <w:sz w:val="31"/>
          <w:szCs w:val="31"/>
        </w:rPr>
        <w:t>USB</w:t>
      </w:r>
      <w:r>
        <w:rPr>
          <w:rFonts w:hint="eastAsia" w:ascii="宋体" w:cs="宋体"/>
          <w:color w:val="FF0000"/>
          <w:kern w:val="0"/>
          <w:sz w:val="31"/>
          <w:szCs w:val="31"/>
        </w:rPr>
        <w:t>串口驱动</w:t>
      </w:r>
      <w:r>
        <w:rPr>
          <w:rFonts w:hint="eastAsia" w:ascii="宋体" w:cs="宋体"/>
          <w:color w:val="FF0000"/>
          <w:kern w:val="0"/>
        </w:rPr>
        <w:t>过滤</w:t>
      </w:r>
      <w:r>
        <w:rPr>
          <w:rFonts w:hint="eastAsia" w:ascii="宋体" w:cs="宋体"/>
          <w:color w:val="FF0000"/>
          <w:kern w:val="0"/>
          <w:lang w:val="en-US" w:eastAsia="zh-CN"/>
        </w:rPr>
        <w:t>adb</w:t>
      </w:r>
      <w:r>
        <w:rPr>
          <w:rFonts w:hint="eastAsia" w:ascii="宋体" w:cs="宋体"/>
          <w:color w:val="FF0000"/>
          <w:kern w:val="0"/>
        </w:rPr>
        <w:t>接</w:t>
      </w:r>
      <w:r>
        <w:rPr>
          <w:rFonts w:hint="eastAsia" w:ascii="宋体" w:cs="宋体"/>
          <w:color w:val="FF0000"/>
          <w:kern w:val="0"/>
          <w:sz w:val="31"/>
          <w:szCs w:val="31"/>
        </w:rPr>
        <w:t>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color w:val="FF0000"/>
          <w:sz w:val="32"/>
          <w:szCs w:val="32"/>
          <w:highlight w:val="yellow"/>
          <w:lang w:val="en-US" w:eastAsia="zh-CN"/>
        </w:rPr>
        <w:t>强烈建议</w:t>
      </w:r>
      <w:r>
        <w:rPr>
          <w:rFonts w:hint="eastAsia"/>
          <w:sz w:val="32"/>
          <w:szCs w:val="32"/>
          <w:highlight w:val="yellow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模块U9300/U9507C/W，如果客户平台不使用adb口，即ttyUSB0, 在option驱动中将该口过滤掉。过滤方法如下：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if(serial-&gt;dev-&gt;descriptor.idVendor == </w:t>
      </w:r>
      <w:r>
        <w:rPr>
          <w:rFonts w:hint="eastAsia"/>
          <w:color w:val="FF0000"/>
          <w:lang w:val="en-US" w:eastAsia="zh-CN"/>
        </w:rPr>
        <w:t xml:space="preserve">0x1c9e </w:t>
      </w:r>
      <w:r>
        <w:rPr>
          <w:rFonts w:hint="eastAsia"/>
          <w:lang w:val="en-US" w:eastAsia="zh-CN"/>
        </w:rPr>
        <w:t>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serial-&gt;dev-&gt;descriptor.idProduct == </w:t>
      </w:r>
      <w:r>
        <w:rPr>
          <w:rFonts w:hint="eastAsia"/>
          <w:color w:val="FF0000"/>
          <w:lang w:val="en-US" w:eastAsia="zh-CN"/>
        </w:rPr>
        <w:t>0x9b3c</w:t>
      </w:r>
      <w:r>
        <w:rPr>
          <w:rFonts w:hint="eastAsia"/>
          <w:lang w:val="en-US" w:eastAsia="zh-CN"/>
        </w:rPr>
        <w:t xml:space="preserve"> 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serial-&gt;interface-&gt;cur_altsetting-&gt;desc.bInterfaceNumber ==</w:t>
      </w:r>
      <w:r>
        <w:rPr>
          <w:rFonts w:hint="eastAsia"/>
          <w:color w:val="FF0000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>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printk("GZZ Discover the 0th interface for 9300 ndis\n");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-ENODEV;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"/>
        <w:spacing w:before="240"/>
        <w:rPr>
          <w:rFonts w:ascii="宋体" w:cs="宋体"/>
          <w:color w:val="000000"/>
          <w:kern w:val="0"/>
          <w:sz w:val="31"/>
          <w:szCs w:val="31"/>
        </w:rPr>
      </w:pPr>
      <w:bookmarkStart w:id="7" w:name="_Toc22503"/>
      <w:r>
        <w:rPr>
          <w:rFonts w:ascii="Verdana" w:hAnsi="Verdana"/>
        </w:rPr>
        <w:t>3.</w:t>
      </w:r>
      <w:r>
        <w:rPr>
          <w:rFonts w:hint="eastAsia" w:ascii="Verdana" w:hAnsi="Verdana"/>
          <w:lang w:val="en-US" w:eastAsia="zh-CN"/>
        </w:rPr>
        <w:t>4</w:t>
      </w:r>
      <w:r>
        <w:rPr>
          <w:rFonts w:ascii="Verdana" w:hAnsi="Verdana"/>
        </w:rPr>
        <w:t xml:space="preserve"> </w:t>
      </w:r>
      <w:r>
        <w:rPr>
          <w:color w:val="000000"/>
          <w:kern w:val="0"/>
          <w:sz w:val="31"/>
          <w:szCs w:val="31"/>
        </w:rPr>
        <w:t>USB</w:t>
      </w:r>
      <w:r>
        <w:rPr>
          <w:rFonts w:hint="eastAsia" w:ascii="宋体" w:cs="宋体"/>
          <w:color w:val="000000"/>
          <w:kern w:val="0"/>
          <w:sz w:val="31"/>
          <w:szCs w:val="31"/>
        </w:rPr>
        <w:t>串口驱动</w:t>
      </w:r>
      <w:r>
        <w:rPr>
          <w:rFonts w:hint="eastAsia" w:ascii="宋体" w:cs="宋体"/>
          <w:color w:val="000000"/>
          <w:kern w:val="0"/>
          <w:lang w:eastAsia="zh-CN"/>
        </w:rPr>
        <w:t>加载方法</w:t>
      </w:r>
      <w:bookmarkEnd w:id="7"/>
    </w:p>
    <w:p>
      <w:pPr>
        <w:pStyle w:val="24"/>
        <w:spacing w:line="300" w:lineRule="auto"/>
        <w:ind w:firstLine="0" w:firstLineChars="0"/>
        <w:rPr>
          <w:rFonts w:ascii="Verdana" w:hAnsi="Verdana" w:cs="Verdana"/>
        </w:rPr>
      </w:pPr>
      <w:r>
        <w:rPr>
          <w:rFonts w:hint="eastAsia" w:ascii="Verdana" w:hAnsi="Verdana" w:cs="Verdana"/>
          <w:lang w:eastAsia="zh-CN"/>
        </w:rPr>
        <w:t>本文以</w:t>
      </w:r>
      <w:r>
        <w:rPr>
          <w:rFonts w:hint="eastAsia" w:ascii="Verdana" w:hAnsi="Verdana" w:cs="Verdana"/>
          <w:lang w:val="en-US" w:eastAsia="zh-CN"/>
        </w:rPr>
        <w:t>Ubuntu系统中的option驱动为例。</w:t>
      </w:r>
      <w:r>
        <w:rPr>
          <w:rFonts w:ascii="Verdana" w:hAnsi="Verdana" w:cs="Verdana"/>
        </w:rPr>
        <w:t>加载USB串口驱动：</w:t>
      </w:r>
      <w:r>
        <w:rPr>
          <w:rFonts w:ascii="Arial" w:hAnsi="Arial" w:cs="Arial"/>
        </w:rPr>
        <w:t>sudo modprobe option</w:t>
      </w:r>
    </w:p>
    <w:p>
      <w:pPr>
        <w:pStyle w:val="24"/>
        <w:spacing w:line="300" w:lineRule="auto"/>
        <w:ind w:firstLine="0" w:firstLineChars="0"/>
        <w:rPr>
          <w:rFonts w:hint="eastAsia" w:ascii="Verdana" w:hAnsi="Verdana" w:cs="Verdana"/>
        </w:rPr>
      </w:pPr>
      <w:r>
        <w:rPr>
          <w:rFonts w:ascii="Verdana" w:hAnsi="Verdana" w:cs="Verdana"/>
        </w:rPr>
        <w:t>使用dmesg命令查看系统log，如下图所示，除了NDIS口，其它端口都加载上USB串口驱动。</w:t>
      </w: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Verdana" w:hAnsi="Verdana" w:cs="Verdana"/>
        </w:rPr>
        <w:drawing>
          <wp:inline distT="0" distB="0" distL="114300" distR="114300">
            <wp:extent cx="5268595" cy="2063750"/>
            <wp:effectExtent l="0" t="0" r="825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/>
        <w:rPr>
          <w:rFonts w:ascii="Verdana" w:hAnsi="Verdana"/>
        </w:rPr>
      </w:pPr>
      <w:bookmarkStart w:id="8" w:name="_Toc18668"/>
      <w:r>
        <w:rPr>
          <w:rFonts w:ascii="Verdana" w:hAnsi="Verdana"/>
        </w:rPr>
        <w:t>4. Gobinet驱动加载</w:t>
      </w:r>
      <w:bookmarkEnd w:id="8"/>
    </w:p>
    <w:p>
      <w:pPr>
        <w:pStyle w:val="3"/>
        <w:spacing w:before="240"/>
        <w:rPr>
          <w:rFonts w:ascii="Verdana" w:hAnsi="Verdana"/>
        </w:rPr>
      </w:pPr>
      <w:bookmarkStart w:id="9" w:name="_Toc13006"/>
      <w:r>
        <w:rPr>
          <w:rFonts w:ascii="Verdana" w:hAnsi="Verdana"/>
        </w:rPr>
        <w:t>4.1驱动添加系统组件</w:t>
      </w:r>
      <w:bookmarkEnd w:id="9"/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 w:cstheme="minorHAnsi"/>
          <w:color w:val="000000"/>
          <w:kern w:val="0"/>
          <w:sz w:val="24"/>
        </w:rPr>
      </w:pPr>
      <w:r>
        <w:rPr>
          <w:rFonts w:asciiTheme="minorEastAsia" w:hAnsiTheme="minorEastAsia" w:eastAsiaTheme="minorEastAsia" w:cstheme="minorHAnsi"/>
          <w:color w:val="000000"/>
          <w:kern w:val="0"/>
          <w:sz w:val="24"/>
        </w:rPr>
        <w:t>Gobinet驱动需要系统的usbnet驱动支持，因此需要配置Linux内核，配置方法如下：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 w:cstheme="minorHAnsi"/>
          <w:color w:val="0000FF"/>
          <w:kern w:val="0"/>
          <w:sz w:val="24"/>
        </w:rPr>
      </w:pPr>
      <w:r>
        <w:rPr>
          <w:rFonts w:asciiTheme="minorEastAsia" w:hAnsiTheme="minorEastAsia" w:eastAsiaTheme="minorEastAsia" w:cstheme="minorHAnsi"/>
          <w:color w:val="0000FF"/>
          <w:kern w:val="0"/>
          <w:sz w:val="24"/>
        </w:rPr>
        <w:t>cd kernel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 w:cstheme="minorHAnsi"/>
          <w:color w:val="0000FF"/>
          <w:kern w:val="0"/>
          <w:sz w:val="24"/>
        </w:rPr>
      </w:pPr>
      <w:r>
        <w:rPr>
          <w:rFonts w:asciiTheme="minorEastAsia" w:hAnsiTheme="minorEastAsia" w:eastAsiaTheme="minorEastAsia" w:cstheme="minorHAnsi"/>
          <w:color w:val="0000FF"/>
          <w:kern w:val="0"/>
          <w:sz w:val="24"/>
        </w:rPr>
        <w:t>make menuconfig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 w:cstheme="minorHAnsi"/>
          <w:color w:val="0000FF"/>
          <w:kern w:val="0"/>
          <w:sz w:val="24"/>
        </w:rPr>
      </w:pPr>
      <w:r>
        <w:rPr>
          <w:rFonts w:asciiTheme="minorEastAsia" w:hAnsiTheme="minorEastAsia" w:eastAsiaTheme="minorEastAsia" w:cstheme="minorHAnsi"/>
          <w:color w:val="0000FF"/>
          <w:kern w:val="0"/>
          <w:sz w:val="24"/>
        </w:rPr>
        <w:t>device drivers-&gt;Network device support-&gt;usb Network Adapters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 w:cstheme="minorHAnsi"/>
          <w:color w:val="000000"/>
          <w:kern w:val="0"/>
          <w:sz w:val="24"/>
        </w:rPr>
      </w:pPr>
      <w:r>
        <w:rPr>
          <w:rFonts w:asciiTheme="minorEastAsia" w:hAnsiTheme="minorEastAsia" w:eastAsiaTheme="minorEastAsia" w:cstheme="minorHAnsi"/>
          <w:color w:val="000000"/>
          <w:kern w:val="0"/>
          <w:sz w:val="24"/>
        </w:rPr>
        <w:t>选中如下组件</w:t>
      </w:r>
      <w:r>
        <w:rPr>
          <w:rFonts w:hint="eastAsia" w:asciiTheme="minorEastAsia" w:hAnsiTheme="minorEastAsia" w:eastAsiaTheme="minorEastAsia" w:cstheme="minorHAnsi"/>
          <w:color w:val="000000"/>
          <w:kern w:val="0"/>
          <w:sz w:val="24"/>
        </w:rPr>
        <w:t>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 w:cstheme="minorHAnsi"/>
          <w:color w:val="0000FF"/>
          <w:kern w:val="0"/>
          <w:sz w:val="24"/>
        </w:rPr>
      </w:pPr>
      <w:r>
        <w:rPr>
          <w:rFonts w:asciiTheme="minorEastAsia" w:hAnsiTheme="minorEastAsia" w:eastAsiaTheme="minorEastAsia" w:cstheme="minorHAnsi"/>
          <w:color w:val="0000FF"/>
          <w:kern w:val="0"/>
          <w:sz w:val="24"/>
        </w:rPr>
        <w:t>Multi-purpose USB Networking Framework</w:t>
      </w:r>
    </w:p>
    <w:p>
      <w:pPr>
        <w:spacing w:line="276" w:lineRule="auto"/>
        <w:rPr>
          <w:rFonts w:asciiTheme="minorEastAsia" w:hAnsiTheme="minorEastAsia" w:eastAsiaTheme="minorEastAsia"/>
          <w:sz w:val="24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 w:val="24"/>
        </w:rPr>
        <w:t>选中后保存配置，重新编译内核。</w:t>
      </w:r>
    </w:p>
    <w:p>
      <w:pPr>
        <w:pStyle w:val="3"/>
        <w:spacing w:before="240"/>
        <w:rPr>
          <w:rFonts w:ascii="Verdana" w:hAnsi="Verdana"/>
        </w:rPr>
      </w:pPr>
      <w:bookmarkStart w:id="10" w:name="_Toc26313"/>
      <w:r>
        <w:rPr>
          <w:rFonts w:ascii="Verdana" w:hAnsi="Verdana"/>
        </w:rPr>
        <w:t>4.2</w:t>
      </w:r>
      <w:r>
        <w:rPr>
          <w:rFonts w:ascii="Verdana" w:hAnsi="Verdana" w:cs="宋体"/>
          <w:color w:val="000000"/>
          <w:kern w:val="0"/>
        </w:rPr>
        <w:t>代码架构</w:t>
      </w:r>
      <w:bookmarkEnd w:id="10"/>
    </w:p>
    <w:p>
      <w:pPr>
        <w:rPr>
          <w:sz w:val="24"/>
        </w:rPr>
      </w:pPr>
      <w:r>
        <w:rPr>
          <w:rFonts w:hint="eastAsia"/>
          <w:sz w:val="24"/>
        </w:rPr>
        <w:t>驱动以源代码的形式提供，由用户在自己的系统编译，下面</w:t>
      </w:r>
      <w:r>
        <w:rPr>
          <w:sz w:val="24"/>
        </w:rPr>
        <w:t>是</w:t>
      </w:r>
      <w:r>
        <w:rPr>
          <w:rFonts w:hint="eastAsia"/>
          <w:sz w:val="24"/>
        </w:rPr>
        <w:t>代码</w:t>
      </w:r>
      <w:r>
        <w:rPr>
          <w:sz w:val="24"/>
        </w:rPr>
        <w:t>结构：</w:t>
      </w:r>
    </w:p>
    <w:p>
      <w:pPr>
        <w:rPr>
          <w:sz w:val="24"/>
        </w:rPr>
      </w:pPr>
    </w:p>
    <w:p>
      <w:pPr>
        <w:ind w:firstLine="315" w:firstLineChars="150"/>
      </w:pPr>
      <w:r>
        <w:rPr>
          <w:rFonts w:hint="eastAsia"/>
        </w:rPr>
        <w:drawing>
          <wp:inline distT="0" distB="0" distL="0" distR="0">
            <wp:extent cx="1857375" cy="2466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/>
    <w:p>
      <w:pPr>
        <w:ind w:firstLine="315" w:firstLineChars="150"/>
      </w:pPr>
      <w:r>
        <w:drawing>
          <wp:inline distT="0" distB="0" distL="0" distR="0">
            <wp:extent cx="1244600" cy="5905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9"/>
                    <a:stretch>
                      <a:fillRect/>
                    </a:stretch>
                  </pic:blipFill>
                  <pic:spPr>
                    <a:xfrm>
                      <a:off x="0" y="0"/>
                      <a:ext cx="1250812" cy="59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龙尚</w:t>
      </w:r>
      <w:r>
        <w:rPr>
          <w:rFonts w:asciiTheme="minorEastAsia" w:hAnsiTheme="minorEastAsia" w:eastAsiaTheme="minorEastAsia"/>
          <w:sz w:val="24"/>
          <w:szCs w:val="24"/>
        </w:rPr>
        <w:t>的驱动需要对usbnet有特定修改</w:t>
      </w:r>
      <w:r>
        <w:rPr>
          <w:rFonts w:hint="eastAsia" w:asciiTheme="minorEastAsia" w:hAnsiTheme="minorEastAsia" w:eastAsiaTheme="minorEastAsia"/>
          <w:sz w:val="24"/>
          <w:szCs w:val="24"/>
        </w:rPr>
        <w:t>，其中</w:t>
      </w:r>
      <w:r>
        <w:rPr>
          <w:rFonts w:asciiTheme="minorEastAsia" w:hAnsiTheme="minorEastAsia" w:eastAsiaTheme="minorEastAsia"/>
          <w:sz w:val="24"/>
          <w:szCs w:val="24"/>
        </w:rPr>
        <w:t>usbnet.c</w:t>
      </w:r>
      <w:r>
        <w:rPr>
          <w:rFonts w:hint="eastAsia" w:asciiTheme="minorEastAsia" w:hAnsiTheme="minorEastAsia" w:eastAsiaTheme="minorEastAsia"/>
          <w:sz w:val="24"/>
          <w:szCs w:val="24"/>
        </w:rPr>
        <w:t>是</w:t>
      </w:r>
      <w:r>
        <w:rPr>
          <w:rFonts w:asciiTheme="minorEastAsia" w:hAnsiTheme="minorEastAsia" w:eastAsiaTheme="minorEastAsia"/>
          <w:sz w:val="24"/>
          <w:szCs w:val="24"/>
        </w:rPr>
        <w:t>修改前的文件，usbne2.c是修改后</w:t>
      </w:r>
      <w:r>
        <w:rPr>
          <w:rFonts w:hint="eastAsia" w:asciiTheme="minorEastAsia" w:hAnsiTheme="minorEastAsia" w:eastAsiaTheme="minorEastAsia"/>
          <w:sz w:val="24"/>
          <w:szCs w:val="24"/>
        </w:rPr>
        <w:t>的</w:t>
      </w:r>
      <w:r>
        <w:rPr>
          <w:rFonts w:asciiTheme="minorEastAsia" w:hAnsiTheme="minorEastAsia" w:eastAsiaTheme="minorEastAsia"/>
          <w:sz w:val="24"/>
          <w:szCs w:val="24"/>
        </w:rPr>
        <w:t>文件，用户可以将修改点</w:t>
      </w:r>
      <w:r>
        <w:rPr>
          <w:rFonts w:hint="eastAsia" w:asciiTheme="minorEastAsia" w:hAnsiTheme="minorEastAsia" w:eastAsiaTheme="minorEastAsia"/>
          <w:sz w:val="24"/>
          <w:szCs w:val="24"/>
        </w:rPr>
        <w:t>增加</w:t>
      </w:r>
      <w:r>
        <w:rPr>
          <w:rFonts w:asciiTheme="minorEastAsia" w:hAnsiTheme="minorEastAsia" w:eastAsiaTheme="minorEastAsia"/>
          <w:sz w:val="24"/>
          <w:szCs w:val="24"/>
        </w:rPr>
        <w:t>在系统原有的文件</w:t>
      </w:r>
      <w:r>
        <w:rPr>
          <w:rFonts w:hint="eastAsia" w:asciiTheme="minorEastAsia" w:hAnsiTheme="minorEastAsia" w:eastAsiaTheme="minorEastAsia"/>
          <w:sz w:val="24"/>
          <w:szCs w:val="24"/>
        </w:rPr>
        <w:t>中，</w:t>
      </w:r>
      <w:r>
        <w:rPr>
          <w:rFonts w:asciiTheme="minorEastAsia" w:hAnsiTheme="minorEastAsia" w:eastAsiaTheme="minorEastAsia"/>
          <w:sz w:val="24"/>
          <w:szCs w:val="24"/>
        </w:rPr>
        <w:t>或者用</w:t>
      </w:r>
      <w:r>
        <w:rPr>
          <w:rFonts w:hint="eastAsia" w:asciiTheme="minorEastAsia" w:hAnsiTheme="minorEastAsia" w:eastAsiaTheme="minorEastAsia"/>
          <w:sz w:val="24"/>
          <w:szCs w:val="24"/>
        </w:rPr>
        <w:t>龙尚</w:t>
      </w:r>
      <w:r>
        <w:rPr>
          <w:rFonts w:asciiTheme="minorEastAsia" w:hAnsiTheme="minorEastAsia" w:eastAsiaTheme="minorEastAsia"/>
          <w:sz w:val="24"/>
          <w:szCs w:val="24"/>
        </w:rPr>
        <w:t>的代码编译成新的usbnet.ko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不同内核可能会存在少许差异，需要根据具体情况进行修改。可以参考我们在参考代码进行修改。</w:t>
      </w:r>
    </w:p>
    <w:p>
      <w:pPr>
        <w:pStyle w:val="3"/>
        <w:spacing w:before="240"/>
        <w:rPr>
          <w:rFonts w:ascii="Verdana" w:hAnsi="Verdana"/>
        </w:rPr>
      </w:pPr>
      <w:bookmarkStart w:id="11" w:name="_Toc15522"/>
      <w:r>
        <w:rPr>
          <w:rFonts w:ascii="Verdana" w:hAnsi="Verdana"/>
        </w:rPr>
        <w:t>4.3</w:t>
      </w:r>
      <w:r>
        <w:rPr>
          <w:rFonts w:ascii="Verdana" w:hAnsi="Verdana" w:cs="宋体"/>
          <w:color w:val="000000"/>
          <w:kern w:val="0"/>
        </w:rPr>
        <w:t>驱动编译</w:t>
      </w:r>
      <w:bookmarkEnd w:id="11"/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用户可以单独编译，也可以将代码放入内核中一起编译。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color w:val="000000"/>
          <w:kern w:val="0"/>
          <w:sz w:val="24"/>
          <w:szCs w:val="24"/>
        </w:rPr>
        <w:t xml:space="preserve">1） 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与内核一起编译</w:t>
      </w:r>
    </w:p>
    <w:p>
      <w:pPr>
        <w:autoSpaceDE w:val="0"/>
        <w:autoSpaceDN w:val="0"/>
        <w:adjustRightInd w:val="0"/>
        <w:spacing w:line="276" w:lineRule="auto"/>
        <w:ind w:firstLine="480" w:firstLineChars="20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将代码文件复制到用户自己的kernel/drivers/net/usb目录下，编到内核中即可</w:t>
      </w:r>
      <w:r>
        <w:rPr>
          <w:rFonts w:hint="eastAsia" w:asciiTheme="minorHAnsi" w:hAnsiTheme="minorHAnsi" w:cstheme="minorHAnsi"/>
          <w:color w:val="000000"/>
          <w:kern w:val="0"/>
          <w:sz w:val="24"/>
          <w:szCs w:val="24"/>
        </w:rPr>
        <w:t>，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可以参考下面方法：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color w:val="000000"/>
          <w:kern w:val="0"/>
          <w:sz w:val="24"/>
          <w:szCs w:val="24"/>
          <w:lang w:val="en-US" w:eastAsia="zh-CN"/>
        </w:rPr>
        <w:t>1&gt;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在系统的kernel/drivers/net/usb/Kconfig中增加以下内容：</w:t>
      </w:r>
    </w:p>
    <w:p>
      <w:pPr>
        <w:autoSpaceDE w:val="0"/>
        <w:autoSpaceDN w:val="0"/>
        <w:adjustRightInd w:val="0"/>
        <w:ind w:firstLine="240" w:firstLineChars="100"/>
        <w:jc w:val="center"/>
        <w:rPr>
          <w:rFonts w:hint="eastAsia" w:asci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eastAsia="宋体" w:cs="宋体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4968875" cy="1417320"/>
            <wp:effectExtent l="0" t="0" r="14605" b="0"/>
            <wp:docPr id="18" name="图片 18" descr="15199703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1997037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color w:val="000000"/>
          <w:kern w:val="0"/>
          <w:sz w:val="24"/>
          <w:szCs w:val="24"/>
          <w:lang w:val="en-US" w:eastAsia="zh-CN"/>
        </w:rPr>
        <w:t>2&gt;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在kernel/drivers/net/usb/Makefile中增加以下内容：</w:t>
      </w:r>
    </w:p>
    <w:p>
      <w:pPr>
        <w:ind w:firstLine="240" w:firstLineChars="100"/>
        <w:jc w:val="center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drawing>
          <wp:inline distT="0" distB="0" distL="0" distR="0">
            <wp:extent cx="4171950" cy="285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"/>
        </w:numPr>
        <w:spacing w:line="276" w:lineRule="auto"/>
        <w:ind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之后每次编译内核都会自动编译Gobinet驱动。</w:t>
      </w:r>
    </w:p>
    <w:p>
      <w:pPr>
        <w:autoSpaceDE w:val="0"/>
        <w:autoSpaceDN w:val="0"/>
        <w:adjustRightInd w:val="0"/>
        <w:spacing w:before="240" w:line="276" w:lineRule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2</w:t>
      </w:r>
      <w:r>
        <w:rPr>
          <w:rFonts w:hint="eastAsia" w:asciiTheme="minorHAnsi" w:hAnsiTheme="minorHAnsi" w:cstheme="minorHAnsi"/>
          <w:color w:val="000000"/>
          <w:kern w:val="0"/>
          <w:sz w:val="24"/>
          <w:szCs w:val="24"/>
        </w:rPr>
        <w:t xml:space="preserve">） 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以module形式单独编译成ko文件</w:t>
      </w:r>
    </w:p>
    <w:p>
      <w:pPr>
        <w:pStyle w:val="24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修改Makefile中KDIR的值为kernel的编译路径；</w:t>
      </w:r>
    </w:p>
    <w:p>
      <w:pPr>
        <w:pStyle w:val="24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在GobiNet驱动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目录下执行make命令，编译成功就可以在当前目录下生成GobiNet.ko驱动；</w:t>
      </w:r>
    </w:p>
    <w:p>
      <w:pPr>
        <w:pStyle w:val="24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如果用make install命令，就会把编译出来的GobiNet.ko同时安装到系统的</w:t>
      </w:r>
      <w:r>
        <w:rPr>
          <w:rFonts w:asciiTheme="minorHAnsi" w:hAnsiTheme="minorHAnsi" w:cstheme="minorHAnsi"/>
          <w:sz w:val="24"/>
          <w:szCs w:val="24"/>
        </w:rPr>
        <w:t>module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目录中，</w:t>
      </w:r>
      <w:r>
        <w:rPr>
          <w:rFonts w:asciiTheme="minorHAnsi" w:hAnsiTheme="minorHAnsi" w:cstheme="minorHAnsi"/>
          <w:sz w:val="24"/>
          <w:szCs w:val="24"/>
        </w:rPr>
        <w:t>并且分析依赖关系，将所依赖的其</w:t>
      </w:r>
      <w:r>
        <w:rPr>
          <w:rFonts w:hint="eastAsia" w:asciiTheme="minorHAnsi" w:hAnsiTheme="minorHAnsi" w:cstheme="minorHAnsi"/>
          <w:sz w:val="24"/>
          <w:szCs w:val="24"/>
        </w:rPr>
        <w:t>它</w:t>
      </w:r>
      <w:r>
        <w:rPr>
          <w:rFonts w:asciiTheme="minorHAnsi" w:hAnsiTheme="minorHAnsi" w:cstheme="minorHAnsi"/>
          <w:sz w:val="24"/>
          <w:szCs w:val="24"/>
        </w:rPr>
        <w:t>相关驱动自动链接。这种方式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需要修改makefile文件中的OUTPUTDIR的值为相应系统的目录，编译成功后就会把GobiNet.ko安装到系统中。</w:t>
      </w:r>
    </w:p>
    <w:p>
      <w:pPr>
        <w:pStyle w:val="3"/>
        <w:spacing w:before="240"/>
        <w:rPr>
          <w:rFonts w:ascii="Verdana" w:hAnsi="Verdana"/>
        </w:rPr>
      </w:pPr>
      <w:bookmarkStart w:id="12" w:name="_Toc20904"/>
      <w:r>
        <w:rPr>
          <w:rFonts w:ascii="Verdana" w:hAnsi="Verdana"/>
        </w:rPr>
        <w:t>4.4</w:t>
      </w:r>
      <w:r>
        <w:rPr>
          <w:rFonts w:ascii="Verdana" w:hAnsi="Verdana" w:cs="宋体"/>
          <w:color w:val="000000"/>
          <w:kern w:val="0"/>
        </w:rPr>
        <w:t>驱动加载</w:t>
      </w:r>
      <w:bookmarkEnd w:id="12"/>
    </w:p>
    <w:p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1）</w:t>
      </w:r>
      <w:r>
        <w:rPr>
          <w:rFonts w:hint="eastAsia" w:asciiTheme="minorHAnsi" w:hAnsiTheme="minorHAnsi" w:cstheme="minorHAnsi"/>
          <w:color w:val="000000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通过insmod命令单独加载Gobinet驱动：</w:t>
      </w:r>
    </w:p>
    <w:p>
      <w:pPr>
        <w:spacing w:line="276" w:lineRule="auto"/>
        <w:ind w:firstLine="480" w:firstLineChars="200"/>
        <w:rPr>
          <w:rFonts w:asciiTheme="minorHAnsi" w:hAnsiTheme="minorHAnsi" w:cstheme="minorHAnsi"/>
          <w:color w:val="0000FF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>sudo insmod GobiNet.ko</w:t>
      </w:r>
    </w:p>
    <w:p>
      <w:pPr>
        <w:pStyle w:val="22"/>
        <w:spacing w:line="276" w:lineRule="auto"/>
        <w:jc w:val="both"/>
        <w:rPr>
          <w:rFonts w:asciiTheme="minorHAnsi" w:cstheme="minorHAnsi"/>
        </w:rPr>
      </w:pPr>
      <w:r>
        <w:rPr>
          <w:rFonts w:asciiTheme="minorHAnsi" w:cstheme="minorHAnsi"/>
        </w:rPr>
        <w:t>2）</w:t>
      </w:r>
      <w:r>
        <w:rPr>
          <w:rFonts w:hint="eastAsia" w:asciiTheme="minorHAnsi" w:cstheme="minorHAnsi"/>
        </w:rPr>
        <w:t xml:space="preserve"> </w:t>
      </w:r>
      <w:r>
        <w:rPr>
          <w:rFonts w:hint="eastAsia" w:asciiTheme="minorHAnsi" w:cstheme="minorHAnsi"/>
          <w:lang w:eastAsia="zh-CN"/>
        </w:rPr>
        <w:t>或者</w:t>
      </w:r>
      <w:r>
        <w:rPr>
          <w:rFonts w:asciiTheme="minorHAnsi" w:cstheme="minorHAnsi"/>
        </w:rPr>
        <w:t>通过modprobe命令加载Gobinet驱动：</w:t>
      </w:r>
    </w:p>
    <w:p>
      <w:pPr>
        <w:autoSpaceDE w:val="0"/>
        <w:autoSpaceDN w:val="0"/>
        <w:adjustRightInd w:val="0"/>
        <w:spacing w:line="276" w:lineRule="auto"/>
        <w:ind w:firstLine="480" w:firstLineChars="200"/>
        <w:rPr>
          <w:rFonts w:asciiTheme="minorHAnsi" w:hAnsiTheme="minorHAnsi" w:cstheme="minorHAnsi"/>
          <w:color w:val="0000FF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color w:val="0000FF"/>
          <w:sz w:val="24"/>
          <w:szCs w:val="24"/>
        </w:rPr>
        <w:t>m</w:t>
      </w:r>
      <w:r>
        <w:rPr>
          <w:rFonts w:asciiTheme="minorHAnsi" w:hAnsiTheme="minorHAnsi" w:cstheme="minorHAnsi"/>
          <w:color w:val="0000FF"/>
          <w:sz w:val="24"/>
          <w:szCs w:val="24"/>
        </w:rPr>
        <w:t xml:space="preserve">odprobe </w:t>
      </w: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 xml:space="preserve">GobiNet </w:t>
      </w:r>
    </w:p>
    <w:p>
      <w:pPr>
        <w:spacing w:line="276" w:lineRule="auto"/>
        <w:ind w:firstLine="480" w:firstLineChars="200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会将驱动安装到系统的module目录中，并且分析依赖关系，将相关模块同时加载</w:t>
      </w:r>
      <w:r>
        <w:rPr>
          <w:rFonts w:hint="eastAsia" w:asciiTheme="minorHAnsi" w:hAnsiTheme="minorHAnsi" w:cstheme="minorHAnsi"/>
          <w:color w:val="000000"/>
          <w:kern w:val="0"/>
          <w:sz w:val="24"/>
          <w:szCs w:val="24"/>
        </w:rPr>
        <w:t>。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如usbnet.ko等。</w:t>
      </w:r>
    </w:p>
    <w:p>
      <w:pPr>
        <w:numPr>
          <w:ilvl w:val="0"/>
          <w:numId w:val="4"/>
        </w:numPr>
        <w:spacing w:line="276" w:lineRule="auto"/>
        <w:rPr>
          <w:rFonts w:hint="eastAsia" w:asciiTheme="minorHAnsi" w:hAnsiTheme="minorHAnsi" w:cstheme="minorHAnsi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000000"/>
          <w:kern w:val="0"/>
          <w:sz w:val="24"/>
          <w:szCs w:val="24"/>
          <w:lang w:val="en-US" w:eastAsia="zh-CN"/>
        </w:rPr>
        <w:t xml:space="preserve"> 在1)和2)的命令后面加 debug=1，可以将调试log全部打印出来：</w:t>
      </w:r>
    </w:p>
    <w:p>
      <w:pPr>
        <w:spacing w:line="276" w:lineRule="auto"/>
        <w:ind w:firstLine="480" w:firstLineChars="200"/>
        <w:rPr>
          <w:rFonts w:hint="eastAsia" w:asciiTheme="minorHAnsi" w:hAnsiTheme="minorHAnsi" w:cstheme="minorHAnsi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>sudo insmod GobiNet.ko</w:t>
      </w:r>
      <w:r>
        <w:rPr>
          <w:rFonts w:hint="eastAsia" w:asciiTheme="minorHAnsi" w:hAnsiTheme="minorHAnsi" w:cstheme="minorHAnsi"/>
          <w:color w:val="0000FF"/>
          <w:kern w:val="0"/>
          <w:sz w:val="24"/>
          <w:szCs w:val="24"/>
          <w:lang w:val="en-US" w:eastAsia="zh-CN"/>
        </w:rPr>
        <w:t xml:space="preserve"> debug=1</w:t>
      </w:r>
    </w:p>
    <w:p>
      <w:pPr>
        <w:numPr>
          <w:ilvl w:val="0"/>
          <w:numId w:val="5"/>
        </w:numPr>
        <w:spacing w:line="276" w:lineRule="auto"/>
        <w:rPr>
          <w:rFonts w:hint="eastAsia" w:asciiTheme="minorHAnsi" w:hAnsiTheme="minorHAnsi" w:cstheme="minorHAnsi"/>
          <w:color w:val="FF0000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FF0000"/>
          <w:sz w:val="24"/>
          <w:szCs w:val="24"/>
          <w:lang w:val="en-US" w:eastAsia="zh-CN"/>
        </w:rPr>
        <w:t>如果是配合自动拨号软件CM程序，加载驱动时需要</w:t>
      </w:r>
    </w:p>
    <w:p>
      <w:pPr>
        <w:numPr>
          <w:ilvl w:val="0"/>
          <w:numId w:val="0"/>
        </w:numPr>
        <w:spacing w:line="276" w:lineRule="auto"/>
        <w:rPr>
          <w:rFonts w:hint="eastAsia" w:asciiTheme="minorHAnsi" w:hAnsiTheme="minorHAnsi" w:cstheme="minorHAnsi"/>
          <w:color w:val="FF0000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FF0000"/>
          <w:sz w:val="24"/>
          <w:szCs w:val="24"/>
          <w:lang w:val="en-US" w:eastAsia="zh-CN"/>
        </w:rPr>
        <w:t>添加参数mod2ls=1</w:t>
      </w:r>
    </w:p>
    <w:p>
      <w:pPr>
        <w:numPr>
          <w:ilvl w:val="0"/>
          <w:numId w:val="0"/>
        </w:numPr>
        <w:spacing w:line="276" w:lineRule="auto"/>
        <w:ind w:firstLine="720" w:firstLineChars="300"/>
        <w:rPr>
          <w:rFonts w:hint="eastAsia" w:asciiTheme="minorHAnsi" w:hAnsiTheme="minorHAnsi" w:cstheme="minorHAnsi"/>
          <w:color w:val="FF0000"/>
          <w:kern w:val="0"/>
          <w:sz w:val="24"/>
          <w:szCs w:val="24"/>
          <w:lang w:val="en-US" w:eastAsia="zh-CN"/>
        </w:rPr>
      </w:pP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>sudo insmod GobiNet.ko</w:t>
      </w:r>
      <w:r>
        <w:rPr>
          <w:rFonts w:hint="eastAsia" w:asciiTheme="minorHAnsi" w:hAnsiTheme="minorHAnsi" w:cstheme="minorHAnsi"/>
          <w:color w:val="0000FF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cstheme="minorHAnsi"/>
          <w:color w:val="FF0000"/>
          <w:sz w:val="24"/>
          <w:szCs w:val="24"/>
          <w:lang w:val="en-US" w:eastAsia="zh-CN"/>
        </w:rPr>
        <w:t>mod2ls</w:t>
      </w:r>
      <w:r>
        <w:rPr>
          <w:rFonts w:hint="eastAsia" w:asciiTheme="minorHAnsi" w:hAnsiTheme="minorHAnsi" w:cstheme="minorHAnsi"/>
          <w:color w:val="FF0000"/>
          <w:kern w:val="0"/>
          <w:sz w:val="24"/>
          <w:szCs w:val="24"/>
          <w:lang w:val="en-US" w:eastAsia="zh-CN"/>
        </w:rPr>
        <w:t>=1</w:t>
      </w:r>
    </w:p>
    <w:p>
      <w:pPr>
        <w:numPr>
          <w:ilvl w:val="0"/>
          <w:numId w:val="0"/>
        </w:numPr>
        <w:spacing w:line="276" w:lineRule="auto"/>
        <w:rPr>
          <w:rFonts w:hint="eastAsia" w:asciiTheme="minorHAnsi" w:hAnsiTheme="minorHAnsi" w:cstheme="minorHAnsi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FF0000"/>
          <w:kern w:val="0"/>
          <w:sz w:val="24"/>
          <w:szCs w:val="24"/>
          <w:lang w:val="en-US" w:eastAsia="zh-CN"/>
        </w:rPr>
        <w:t xml:space="preserve">  如果客户要编译到内核，需要在GobiUSBNet.c 修改变量为int mod2ls = 1；</w:t>
      </w:r>
    </w:p>
    <w:p>
      <w:pPr>
        <w:numPr>
          <w:ilvl w:val="0"/>
          <w:numId w:val="0"/>
        </w:numPr>
        <w:spacing w:line="276" w:lineRule="auto"/>
        <w:rPr>
          <w:rFonts w:hint="eastAsia" w:asciiTheme="minorHAnsi" w:hAnsiTheme="minorHAnsi" w:cstheme="minorHAnsi"/>
          <w:color w:val="0000FF"/>
          <w:kern w:val="0"/>
          <w:sz w:val="24"/>
          <w:szCs w:val="24"/>
          <w:lang w:val="en-US" w:eastAsia="zh-CN"/>
        </w:rPr>
      </w:pP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hint="eastAsia" w:asciiTheme="minorHAnsi" w:hAnsiTheme="minorHAnsi" w:cstheme="minorHAnsi"/>
          <w:sz w:val="24"/>
          <w:szCs w:val="24"/>
          <w:lang w:val="en-US" w:eastAsia="zh-CN"/>
        </w:rPr>
        <w:t xml:space="preserve">Eg: </w:t>
      </w:r>
      <w:r>
        <w:rPr>
          <w:rFonts w:asciiTheme="minorHAnsi" w:hAnsiTheme="minorHAnsi" w:cstheme="minorHAnsi"/>
          <w:sz w:val="24"/>
          <w:szCs w:val="24"/>
        </w:rPr>
        <w:t>下面以Ubuntu 10.04（kernel 2.6.32）系统为例说明</w:t>
      </w:r>
      <w:r>
        <w:rPr>
          <w:rFonts w:asciiTheme="minorHAnsi" w:hAnsiTheme="minorHAnsi" w:cstheme="minorHAnsi"/>
          <w:color w:val="000000"/>
          <w:kern w:val="0"/>
          <w:sz w:val="24"/>
          <w:szCs w:val="24"/>
        </w:rPr>
        <w:t>以module形式把</w:t>
      </w:r>
      <w:r>
        <w:rPr>
          <w:rFonts w:asciiTheme="minorHAnsi" w:hAnsiTheme="minorHAnsi" w:cstheme="minorHAnsi"/>
          <w:sz w:val="24"/>
          <w:szCs w:val="24"/>
        </w:rPr>
        <w:t>Gobinet驱动编译成ko的文件形式和加载方法：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1） </w:t>
      </w:r>
      <w:r>
        <w:rPr>
          <w:rFonts w:hint="eastAsia"/>
          <w:color w:val="0000FF"/>
          <w:sz w:val="24"/>
          <w:szCs w:val="24"/>
        </w:rPr>
        <w:t>sudo rmmod usbnet</w:t>
      </w:r>
    </w:p>
    <w:p>
      <w:pPr>
        <w:spacing w:line="276" w:lineRule="auto"/>
        <w:rPr>
          <w:color w:val="0000FF"/>
          <w:sz w:val="24"/>
          <w:szCs w:val="24"/>
        </w:rPr>
      </w:pPr>
      <w:r>
        <w:rPr>
          <w:rFonts w:hint="eastAsia"/>
          <w:sz w:val="24"/>
          <w:szCs w:val="24"/>
        </w:rPr>
        <w:t xml:space="preserve">2） 进入龙尚提供的usbnet目录下，依次执行 </w:t>
      </w:r>
      <w:r>
        <w:rPr>
          <w:rFonts w:hint="eastAsia"/>
          <w:color w:val="0000FF"/>
          <w:sz w:val="24"/>
          <w:szCs w:val="24"/>
        </w:rPr>
        <w:t>make install; modprobe usbnet2</w:t>
      </w:r>
    </w:p>
    <w:p>
      <w:pPr>
        <w:spacing w:line="276" w:lineRule="auto"/>
        <w:jc w:val="left"/>
        <w:rPr>
          <w:color w:val="0000FF"/>
          <w:sz w:val="24"/>
          <w:szCs w:val="24"/>
        </w:rPr>
      </w:pPr>
      <w:r>
        <w:rPr>
          <w:rFonts w:hint="eastAsia"/>
          <w:sz w:val="24"/>
          <w:szCs w:val="24"/>
        </w:rPr>
        <w:t>3） 进入龙尚提供的GobiNet驱动目录，依次执行</w:t>
      </w:r>
      <w:r>
        <w:rPr>
          <w:rFonts w:hint="eastAsia"/>
          <w:color w:val="0000FF"/>
          <w:sz w:val="24"/>
          <w:szCs w:val="24"/>
        </w:rPr>
        <w:t xml:space="preserve"> </w:t>
      </w:r>
    </w:p>
    <w:p>
      <w:pPr>
        <w:spacing w:line="276" w:lineRule="auto"/>
        <w:ind w:firstLine="480" w:firstLineChars="200"/>
        <w:jc w:val="left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make install; modprobe GobiNet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4） 查询设备</w:t>
      </w:r>
    </w:p>
    <w:p>
      <w:pPr>
        <w:spacing w:line="276" w:lineRule="auto"/>
        <w:ind w:firstLine="360" w:firstLineChars="150"/>
        <w:rPr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ls /dev/qc*</w:t>
      </w:r>
      <w:r>
        <w:rPr>
          <w:rFonts w:hint="eastAsia"/>
          <w:sz w:val="24"/>
          <w:szCs w:val="24"/>
        </w:rPr>
        <w:t>，会查到</w:t>
      </w:r>
      <w:r>
        <w:rPr>
          <w:rFonts w:hint="eastAsia"/>
          <w:color w:val="0000FF"/>
          <w:sz w:val="24"/>
          <w:szCs w:val="24"/>
        </w:rPr>
        <w:t>/dev/qcqmi0</w:t>
      </w:r>
      <w:r>
        <w:rPr>
          <w:rFonts w:hint="eastAsia"/>
          <w:color w:val="0000FF"/>
          <w:sz w:val="24"/>
          <w:szCs w:val="24"/>
          <w:lang w:eastAsia="zh-CN"/>
        </w:rPr>
        <w:t>等</w:t>
      </w:r>
      <w:r>
        <w:rPr>
          <w:rFonts w:hint="eastAsia"/>
          <w:sz w:val="24"/>
          <w:szCs w:val="24"/>
        </w:rPr>
        <w:t>；</w:t>
      </w:r>
    </w:p>
    <w:p>
      <w:pPr>
        <w:spacing w:line="276" w:lineRule="auto"/>
        <w:ind w:firstLine="360" w:firstLineChars="15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752850" cy="2952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80" w:firstLineChars="200"/>
        <w:rPr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Ifconfig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-a</w:t>
      </w:r>
      <w:r>
        <w:rPr>
          <w:sz w:val="24"/>
          <w:szCs w:val="24"/>
        </w:rPr>
        <w:t>，会有</w:t>
      </w:r>
      <w:r>
        <w:rPr>
          <w:color w:val="0000FF"/>
          <w:sz w:val="24"/>
          <w:szCs w:val="24"/>
        </w:rPr>
        <w:t>usb0</w:t>
      </w:r>
      <w:r>
        <w:rPr>
          <w:rFonts w:hint="eastAsia"/>
          <w:sz w:val="24"/>
          <w:szCs w:val="24"/>
        </w:rPr>
        <w:t>，</w:t>
      </w:r>
      <w:bookmarkStart w:id="13" w:name="OLE_LINK1"/>
      <w:bookmarkStart w:id="14" w:name="OLE_LINK2"/>
      <w:r>
        <w:rPr>
          <w:rFonts w:hint="eastAsia"/>
          <w:sz w:val="24"/>
          <w:szCs w:val="24"/>
        </w:rPr>
        <w:t>（有的内核可能是eth0、eth1等）</w:t>
      </w:r>
      <w:bookmarkEnd w:id="13"/>
      <w:bookmarkEnd w:id="14"/>
      <w:r>
        <w:rPr>
          <w:sz w:val="24"/>
          <w:szCs w:val="24"/>
        </w:rPr>
        <w:t>如下所示：</w:t>
      </w: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  <w:r>
        <w:rPr>
          <w:rFonts w:hint="eastAsia"/>
        </w:rPr>
        <w:drawing>
          <wp:inline distT="0" distB="0" distL="0" distR="0">
            <wp:extent cx="3800475" cy="9620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说明GobiNet驱动正常加载。</w:t>
      </w:r>
    </w:p>
    <w:p>
      <w:pPr>
        <w:pStyle w:val="3"/>
        <w:spacing w:before="240"/>
        <w:rPr>
          <w:rFonts w:ascii="Verdana" w:hAnsi="Verdana"/>
        </w:rPr>
      </w:pPr>
      <w:bookmarkStart w:id="15" w:name="_Toc19218"/>
      <w:r>
        <w:rPr>
          <w:rFonts w:ascii="Verdana" w:hAnsi="Verdana"/>
        </w:rPr>
        <w:t>4.5嵌入式系统适配说明</w:t>
      </w:r>
      <w:bookmarkEnd w:id="15"/>
    </w:p>
    <w:p>
      <w:pPr>
        <w:spacing w:line="276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龙尚</w:t>
      </w:r>
      <w:r>
        <w:rPr>
          <w:sz w:val="24"/>
          <w:szCs w:val="24"/>
        </w:rPr>
        <w:t>的驱动需要对usbnet有特定修改</w:t>
      </w:r>
      <w:r>
        <w:rPr>
          <w:rFonts w:hint="eastAsia"/>
          <w:sz w:val="24"/>
          <w:szCs w:val="24"/>
        </w:rPr>
        <w:t>，在</w:t>
      </w:r>
      <w:r>
        <w:rPr>
          <w:sz w:val="24"/>
          <w:szCs w:val="24"/>
        </w:rPr>
        <w:t>文件usbnet.c中。</w:t>
      </w:r>
      <w:r>
        <w:rPr>
          <w:rFonts w:hint="eastAsia"/>
          <w:sz w:val="24"/>
          <w:szCs w:val="24"/>
        </w:rPr>
        <w:t>usbnet2是在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原始</w:t>
      </w:r>
      <w:r>
        <w:rPr>
          <w:sz w:val="24"/>
          <w:szCs w:val="24"/>
        </w:rPr>
        <w:t>文件的基础上增加了修改点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龙尚测试使用的，主要目的是防止干扰原系统的usbnet.ko，嵌入式系统中可以将修改点直接合入usbnet.c中。</w:t>
      </w:r>
    </w:p>
    <w:p>
      <w:pPr>
        <w:pStyle w:val="2"/>
        <w:rPr>
          <w:rFonts w:ascii="Verdana" w:hAnsi="Verdana"/>
        </w:rPr>
      </w:pPr>
      <w:bookmarkStart w:id="16" w:name="_Toc210"/>
      <w:r>
        <w:rPr>
          <w:rFonts w:ascii="Verdana" w:hAnsi="Verdana"/>
        </w:rPr>
        <w:t>5. 拨号指令</w:t>
      </w:r>
      <w:bookmarkEnd w:id="16"/>
    </w:p>
    <w:p>
      <w:pPr>
        <w:pStyle w:val="3"/>
        <w:spacing w:before="240"/>
        <w:rPr>
          <w:rFonts w:ascii="Verdana" w:hAnsi="Verdana"/>
        </w:rPr>
      </w:pPr>
      <w:bookmarkStart w:id="17" w:name="_Toc22350"/>
      <w:r>
        <w:rPr>
          <w:rFonts w:ascii="Verdana" w:hAnsi="Verdana"/>
        </w:rPr>
        <w:t>5.1 设置APN</w:t>
      </w:r>
      <w:bookmarkEnd w:id="17"/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APN</w:t>
      </w:r>
      <w:r>
        <w:rPr>
          <w:rFonts w:hint="eastAsia" w:asciiTheme="minorHAnsi" w:hAnsiTheme="minorHAnsi" w:cstheme="minorHAnsi"/>
          <w:sz w:val="24"/>
          <w:szCs w:val="24"/>
        </w:rPr>
        <w:t>必须被</w:t>
      </w:r>
      <w:r>
        <w:rPr>
          <w:rFonts w:asciiTheme="minorHAnsi" w:hAnsiTheme="minorHAnsi" w:cstheme="minorHAnsi"/>
          <w:sz w:val="24"/>
          <w:szCs w:val="24"/>
        </w:rPr>
        <w:t>正确配置，</w:t>
      </w:r>
      <w:r>
        <w:rPr>
          <w:rFonts w:hint="eastAsia" w:asciiTheme="minorHAnsi" w:hAnsiTheme="minorHAnsi" w:cstheme="minorHAnsi"/>
          <w:sz w:val="24"/>
          <w:szCs w:val="24"/>
        </w:rPr>
        <w:t>可以使用</w:t>
      </w:r>
      <w:r>
        <w:rPr>
          <w:rFonts w:asciiTheme="minorHAnsi" w:hAnsiTheme="minorHAnsi" w:cstheme="minorHAnsi"/>
          <w:sz w:val="24"/>
          <w:szCs w:val="24"/>
        </w:rPr>
        <w:t>AT+CGDCONT命令进行配置</w:t>
      </w:r>
      <w:r>
        <w:rPr>
          <w:rFonts w:hint="eastAsia" w:asciiTheme="minorHAnsi" w:hAnsiTheme="minorHAnsi" w:cstheme="minorHAnsi"/>
          <w:sz w:val="24"/>
          <w:szCs w:val="24"/>
        </w:rPr>
        <w:t>（AT</w:t>
      </w:r>
      <w:r>
        <w:rPr>
          <w:rFonts w:asciiTheme="minorHAnsi" w:hAnsiTheme="minorHAnsi" w:cstheme="minorHAnsi"/>
          <w:sz w:val="24"/>
          <w:szCs w:val="24"/>
        </w:rPr>
        <w:t>命令的具体使用</w:t>
      </w:r>
      <w:r>
        <w:rPr>
          <w:rFonts w:hint="eastAsia" w:asciiTheme="minorHAnsi" w:hAnsiTheme="minorHAnsi" w:cstheme="minorHAnsi"/>
          <w:sz w:val="24"/>
          <w:szCs w:val="24"/>
        </w:rPr>
        <w:t>请</w:t>
      </w:r>
      <w:r>
        <w:rPr>
          <w:rFonts w:asciiTheme="minorHAnsi" w:hAnsiTheme="minorHAnsi" w:cstheme="minorHAnsi"/>
          <w:sz w:val="24"/>
          <w:szCs w:val="24"/>
        </w:rPr>
        <w:t>参考龙尚的AT命令手册</w:t>
      </w:r>
      <w:r>
        <w:rPr>
          <w:rFonts w:hint="eastAsia" w:asciiTheme="minorHAnsi" w:hAnsiTheme="minorHAnsi" w:cstheme="minorHAnsi"/>
          <w:sz w:val="24"/>
          <w:szCs w:val="24"/>
        </w:rPr>
        <w:t>），并且</w:t>
      </w:r>
      <w:r>
        <w:rPr>
          <w:rFonts w:asciiTheme="minorHAnsi" w:hAnsiTheme="minorHAnsi" w:cstheme="minorHAnsi"/>
          <w:sz w:val="24"/>
          <w:szCs w:val="24"/>
        </w:rPr>
        <w:t>注意公网卡</w:t>
      </w:r>
      <w:r>
        <w:rPr>
          <w:rFonts w:hint="eastAsia" w:asciiTheme="minorHAnsi" w:hAnsiTheme="minorHAnsi" w:cstheme="minorHAnsi"/>
          <w:sz w:val="24"/>
          <w:szCs w:val="24"/>
        </w:rPr>
        <w:t>和</w:t>
      </w:r>
      <w:r>
        <w:rPr>
          <w:rFonts w:asciiTheme="minorHAnsi" w:hAnsiTheme="minorHAnsi" w:cstheme="minorHAnsi"/>
          <w:sz w:val="24"/>
          <w:szCs w:val="24"/>
        </w:rPr>
        <w:t>专网卡的APN</w:t>
      </w:r>
      <w:r>
        <w:rPr>
          <w:rFonts w:hint="eastAsia" w:asciiTheme="minorHAnsi" w:hAnsiTheme="minorHAnsi" w:cstheme="minorHAnsi"/>
          <w:sz w:val="24"/>
          <w:szCs w:val="24"/>
        </w:rPr>
        <w:t>区分</w:t>
      </w:r>
      <w:r>
        <w:rPr>
          <w:rFonts w:asciiTheme="minorHAnsi" w:hAnsiTheme="minorHAnsi" w:cstheme="minorHAnsi"/>
          <w:sz w:val="24"/>
          <w:szCs w:val="24"/>
        </w:rPr>
        <w:t xml:space="preserve">。 </w:t>
      </w:r>
    </w:p>
    <w:p>
      <w:pPr>
        <w:pStyle w:val="3"/>
        <w:spacing w:before="240"/>
        <w:rPr>
          <w:rFonts w:ascii="Verdana" w:hAnsi="Verdana"/>
        </w:rPr>
      </w:pPr>
      <w:bookmarkStart w:id="18" w:name="_Toc5012"/>
      <w:r>
        <w:rPr>
          <w:rFonts w:ascii="Verdana" w:hAnsi="Verdana"/>
        </w:rPr>
        <w:t>5.2 拨号命令</w:t>
      </w:r>
      <w:bookmarkEnd w:id="18"/>
    </w:p>
    <w:p>
      <w:pPr>
        <w:spacing w:line="276" w:lineRule="auto"/>
        <w:rPr>
          <w:rFonts w:asciiTheme="minorHAnsi" w:hAnsiTheme="minorHAnsi" w:cstheme="minorHAnsi"/>
          <w:color w:val="0000FF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sz w:val="24"/>
          <w:szCs w:val="24"/>
        </w:rPr>
        <w:t>1）执行</w:t>
      </w:r>
      <w:r>
        <w:rPr>
          <w:rFonts w:asciiTheme="minorHAnsi" w:hAnsiTheme="minorHAnsi" w:cstheme="minorHAnsi"/>
          <w:sz w:val="24"/>
          <w:szCs w:val="24"/>
        </w:rPr>
        <w:t>命令</w:t>
      </w: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>AT$</w:t>
      </w:r>
      <w:r>
        <w:rPr>
          <w:rFonts w:hint="eastAsia" w:asciiTheme="minorHAnsi" w:hAnsiTheme="minorHAnsi" w:cstheme="minorHAnsi"/>
          <w:color w:val="0000FF"/>
          <w:kern w:val="0"/>
          <w:sz w:val="24"/>
          <w:szCs w:val="24"/>
        </w:rPr>
        <w:t>QCRMCALL</w:t>
      </w: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>=1</w:t>
      </w:r>
      <w:r>
        <w:rPr>
          <w:rFonts w:hint="eastAsia" w:asciiTheme="minorHAnsi" w:hAnsiTheme="minorHAnsi" w:cstheme="minorHAnsi"/>
          <w:color w:val="0000FF"/>
          <w:kern w:val="0"/>
          <w:sz w:val="24"/>
          <w:szCs w:val="24"/>
        </w:rPr>
        <w:t>,1</w:t>
      </w: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hint="eastAsia" w:asciiTheme="minorHAnsi" w:hAnsiTheme="minorHAnsi" w:cstheme="minorHAnsi"/>
          <w:sz w:val="24"/>
          <w:szCs w:val="24"/>
        </w:rPr>
        <w:t>若</w:t>
      </w:r>
      <w:r>
        <w:rPr>
          <w:rFonts w:asciiTheme="minorHAnsi" w:hAnsiTheme="minorHAnsi" w:cstheme="minorHAnsi"/>
          <w:sz w:val="24"/>
          <w:szCs w:val="24"/>
        </w:rPr>
        <w:t>返回如下结果，则</w:t>
      </w:r>
      <w:r>
        <w:rPr>
          <w:rFonts w:hint="eastAsia" w:asciiTheme="minorHAnsi" w:hAnsiTheme="minorHAnsi" w:cstheme="minorHAnsi"/>
          <w:sz w:val="24"/>
          <w:szCs w:val="24"/>
        </w:rPr>
        <w:t>表</w:t>
      </w:r>
      <w:r>
        <w:rPr>
          <w:rFonts w:asciiTheme="minorHAnsi" w:hAnsiTheme="minorHAnsi" w:cstheme="minorHAnsi"/>
          <w:sz w:val="24"/>
          <w:szCs w:val="24"/>
        </w:rPr>
        <w:t>明拨号</w:t>
      </w:r>
      <w:r>
        <w:rPr>
          <w:rFonts w:hint="eastAsia" w:asciiTheme="minorHAnsi" w:hAnsiTheme="minorHAnsi" w:cstheme="minorHAnsi"/>
          <w:sz w:val="24"/>
          <w:szCs w:val="24"/>
        </w:rPr>
        <w:t>成功</w:t>
      </w:r>
      <w:r>
        <w:rPr>
          <w:rFonts w:asciiTheme="minorHAnsi" w:hAnsiTheme="minorHAnsi" w:cstheme="minorHAnsi"/>
          <w:sz w:val="24"/>
          <w:szCs w:val="24"/>
        </w:rPr>
        <w:t>：</w:t>
      </w:r>
    </w:p>
    <w:p>
      <w:pPr>
        <w:spacing w:line="276" w:lineRule="auto"/>
        <w:rPr>
          <w:rFonts w:asciiTheme="minorHAnsi" w:hAnsiTheme="minorHAnsi" w:cstheme="minorHAnsi"/>
          <w:color w:val="0000FF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color w:val="0000FF"/>
          <w:kern w:val="0"/>
          <w:sz w:val="24"/>
          <w:szCs w:val="24"/>
        </w:rPr>
        <w:t>$QCRMCALL:1，V4</w:t>
      </w:r>
    </w:p>
    <w:p>
      <w:pPr>
        <w:spacing w:line="276" w:lineRule="auto"/>
        <w:rPr>
          <w:rFonts w:asciiTheme="minorHAnsi" w:hAnsiTheme="minorHAnsi" w:cstheme="minorHAnsi"/>
          <w:color w:val="0000FF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>OK</w:t>
      </w:r>
    </w:p>
    <w:p>
      <w:pPr>
        <w:spacing w:line="276" w:lineRule="auto"/>
        <w:rPr>
          <w:rFonts w:asciiTheme="minorHAnsi" w:hAnsiTheme="minorHAnsi" w:cstheme="minorHAnsi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kern w:val="0"/>
          <w:sz w:val="24"/>
          <w:szCs w:val="24"/>
        </w:rPr>
        <w:t>拨号</w:t>
      </w:r>
      <w:r>
        <w:rPr>
          <w:rFonts w:asciiTheme="minorHAnsi" w:hAnsiTheme="minorHAnsi" w:cstheme="minorHAnsi"/>
          <w:kern w:val="0"/>
          <w:sz w:val="24"/>
          <w:szCs w:val="24"/>
        </w:rPr>
        <w:t>成功后，</w:t>
      </w:r>
      <w:r>
        <w:rPr>
          <w:rFonts w:hint="eastAsia" w:asciiTheme="minorHAnsi" w:hAnsiTheme="minorHAnsi" w:cstheme="minorHAnsi"/>
          <w:kern w:val="0"/>
          <w:sz w:val="24"/>
          <w:szCs w:val="24"/>
        </w:rPr>
        <w:t>用ifconfig -a可查到网卡信息（注意，不用-a选项时，查不到该信息）如图：</w:t>
      </w:r>
    </w:p>
    <w:p>
      <w:pPr>
        <w:spacing w:line="276" w:lineRule="auto"/>
        <w:jc w:val="center"/>
        <w:rPr>
          <w:rFonts w:asciiTheme="minorHAnsi" w:hAnsiTheme="minorHAnsi" w:cstheme="minorHAnsi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kern w:val="0"/>
          <w:sz w:val="24"/>
          <w:szCs w:val="24"/>
        </w:rPr>
        <w:drawing>
          <wp:inline distT="0" distB="0" distL="0" distR="0">
            <wp:extent cx="3857625" cy="88138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473" cy="8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kern w:val="0"/>
          <w:sz w:val="24"/>
          <w:szCs w:val="24"/>
        </w:rPr>
      </w:pPr>
    </w:p>
    <w:p>
      <w:pPr>
        <w:spacing w:line="276" w:lineRule="auto"/>
        <w:rPr>
          <w:rFonts w:asciiTheme="minorHAnsi" w:hAnsiTheme="minorHAnsi" w:cstheme="minorHAnsi"/>
          <w:kern w:val="0"/>
          <w:sz w:val="24"/>
          <w:szCs w:val="24"/>
        </w:rPr>
      </w:pPr>
    </w:p>
    <w:p>
      <w:pPr>
        <w:numPr>
          <w:ilvl w:val="0"/>
          <w:numId w:val="6"/>
        </w:numPr>
        <w:spacing w:line="276" w:lineRule="auto"/>
        <w:rPr>
          <w:rFonts w:hint="eastAsia" w:asciiTheme="minorHAnsi" w:hAnsiTheme="minorHAnsi" w:cstheme="minorHAnsi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kern w:val="0"/>
          <w:sz w:val="24"/>
          <w:szCs w:val="24"/>
        </w:rPr>
        <w:t>获取ip地址</w:t>
      </w:r>
    </w:p>
    <w:p>
      <w:pPr>
        <w:spacing w:line="276" w:lineRule="auto"/>
        <w:ind w:firstLine="360" w:firstLineChars="150"/>
        <w:rPr>
          <w:rFonts w:asciiTheme="minorHAnsi" w:hAnsiTheme="minorHAnsi" w:cstheme="minorHAnsi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kern w:val="0"/>
          <w:sz w:val="24"/>
          <w:szCs w:val="24"/>
          <w:lang w:val="en-US" w:eastAsia="zh-CN"/>
        </w:rPr>
        <w:t>2.1在linux系统上</w:t>
      </w:r>
      <w:r>
        <w:rPr>
          <w:rFonts w:hint="eastAsia" w:asciiTheme="minorHAnsi" w:hAnsiTheme="minorHAnsi" w:cstheme="minorHAnsi"/>
          <w:kern w:val="0"/>
          <w:sz w:val="24"/>
          <w:szCs w:val="24"/>
        </w:rPr>
        <w:t>需要执行udhcpc或dhclient等系统工具来获取IP地址。</w:t>
      </w:r>
    </w:p>
    <w:p>
      <w:pPr>
        <w:spacing w:line="276" w:lineRule="auto"/>
        <w:ind w:firstLine="360" w:firstLineChars="150"/>
        <w:rPr>
          <w:rFonts w:hint="eastAsia" w:asciiTheme="minorHAnsi" w:hAnsiTheme="minorHAnsi" w:cstheme="minorHAnsi"/>
          <w:color w:val="0000FF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kern w:val="0"/>
          <w:sz w:val="24"/>
          <w:szCs w:val="24"/>
        </w:rPr>
        <w:t xml:space="preserve">例如 </w:t>
      </w:r>
      <w:r>
        <w:rPr>
          <w:rFonts w:hint="eastAsia" w:asciiTheme="minorHAnsi" w:hAnsiTheme="minorHAnsi" w:cstheme="minorHAnsi"/>
          <w:color w:val="0000FF"/>
          <w:kern w:val="0"/>
          <w:sz w:val="24"/>
          <w:szCs w:val="24"/>
        </w:rPr>
        <w:t>udhcpc -i eth1</w:t>
      </w:r>
    </w:p>
    <w:p>
      <w:pPr>
        <w:spacing w:line="276" w:lineRule="auto"/>
        <w:ind w:firstLine="360" w:firstLineChars="150"/>
        <w:rPr>
          <w:rFonts w:hint="eastAsia" w:asciiTheme="minorHAnsi" w:hAnsiTheme="minorHAnsi" w:cstheme="minorHAnsi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auto"/>
          <w:kern w:val="0"/>
          <w:sz w:val="24"/>
          <w:szCs w:val="24"/>
          <w:lang w:val="en-US" w:eastAsia="zh-CN"/>
        </w:rPr>
        <w:t>2.2 在android系统上需要执行android自带的工具来获取IP地址：</w:t>
      </w:r>
    </w:p>
    <w:p>
      <w:pPr>
        <w:spacing w:line="276" w:lineRule="auto"/>
        <w:ind w:firstLine="360" w:firstLineChars="150"/>
        <w:rPr>
          <w:rFonts w:hint="eastAsia" w:asciiTheme="minorHAnsi" w:hAnsiTheme="minorHAnsi" w:cstheme="minorHAnsi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auto"/>
          <w:kern w:val="0"/>
          <w:sz w:val="24"/>
          <w:szCs w:val="24"/>
          <w:lang w:val="en-US" w:eastAsia="zh-CN"/>
        </w:rPr>
        <w:t>例如：netcfg eth1 up   设置eth1 up；</w:t>
      </w:r>
    </w:p>
    <w:p>
      <w:pPr>
        <w:spacing w:line="276" w:lineRule="auto"/>
        <w:ind w:firstLine="360" w:firstLineChars="150"/>
        <w:rPr>
          <w:rFonts w:hint="eastAsia" w:asciiTheme="minorHAnsi" w:hAnsiTheme="minorHAnsi" w:cstheme="minorHAnsi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HAnsi"/>
          <w:color w:val="auto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Theme="minorHAnsi" w:hAnsiTheme="minorHAnsi" w:cstheme="minorHAnsi"/>
          <w:color w:val="00B0F0"/>
          <w:kern w:val="0"/>
          <w:sz w:val="24"/>
          <w:szCs w:val="24"/>
          <w:lang w:val="en-US" w:eastAsia="zh-CN"/>
        </w:rPr>
        <w:t xml:space="preserve"> netcfg eth1 dhcp</w:t>
      </w:r>
      <w:r>
        <w:rPr>
          <w:rFonts w:hint="eastAsia" w:asciiTheme="minorHAnsi" w:hAnsiTheme="minorHAnsi" w:cstheme="minorHAnsi"/>
          <w:color w:val="auto"/>
          <w:kern w:val="0"/>
          <w:sz w:val="24"/>
          <w:szCs w:val="24"/>
          <w:lang w:val="en-US" w:eastAsia="zh-CN"/>
        </w:rPr>
        <w:t xml:space="preserve">  获取eth1的IP地址；</w:t>
      </w:r>
    </w:p>
    <w:p>
      <w:pPr>
        <w:spacing w:line="276" w:lineRule="auto"/>
        <w:jc w:val="center"/>
        <w:rPr>
          <w:rFonts w:asciiTheme="minorHAnsi" w:hAnsiTheme="minorHAnsi" w:cstheme="minorHAnsi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kern w:val="0"/>
          <w:sz w:val="24"/>
          <w:szCs w:val="24"/>
        </w:rPr>
        <w:drawing>
          <wp:inline distT="0" distB="0" distL="0" distR="0">
            <wp:extent cx="3848100" cy="765810"/>
            <wp:effectExtent l="0" t="0" r="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kern w:val="0"/>
          <w:sz w:val="24"/>
          <w:szCs w:val="24"/>
        </w:rPr>
      </w:pPr>
    </w:p>
    <w:p>
      <w:pPr>
        <w:spacing w:line="276" w:lineRule="auto"/>
        <w:rPr>
          <w:rFonts w:asciiTheme="minorHAnsi" w:hAnsiTheme="minorHAnsi" w:cstheme="minorHAnsi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kern w:val="0"/>
          <w:sz w:val="24"/>
          <w:szCs w:val="24"/>
        </w:rPr>
        <w:t>用</w:t>
      </w:r>
      <w:r>
        <w:rPr>
          <w:rFonts w:asciiTheme="minorHAnsi" w:hAnsiTheme="minorHAnsi" w:cstheme="minorHAnsi"/>
          <w:kern w:val="0"/>
          <w:sz w:val="24"/>
          <w:szCs w:val="24"/>
        </w:rPr>
        <w:t>ifconfig命令查询，可以看到usb0</w:t>
      </w:r>
      <w:r>
        <w:rPr>
          <w:rFonts w:hint="eastAsia"/>
          <w:sz w:val="24"/>
          <w:szCs w:val="24"/>
        </w:rPr>
        <w:t>（有的内核可能是eth0、eth1等）</w:t>
      </w:r>
      <w:r>
        <w:rPr>
          <w:rFonts w:hint="eastAsia" w:asciiTheme="minorHAnsi" w:hAnsiTheme="minorHAnsi" w:cstheme="minorHAnsi"/>
          <w:kern w:val="0"/>
          <w:sz w:val="24"/>
          <w:szCs w:val="24"/>
        </w:rPr>
        <w:t>设备</w:t>
      </w:r>
      <w:r>
        <w:rPr>
          <w:rFonts w:asciiTheme="minorHAnsi" w:hAnsiTheme="minorHAnsi" w:cstheme="minorHAnsi"/>
          <w:kern w:val="0"/>
          <w:sz w:val="24"/>
          <w:szCs w:val="24"/>
        </w:rPr>
        <w:t>中已经有了ip地址</w:t>
      </w:r>
      <w:r>
        <w:rPr>
          <w:rFonts w:hint="eastAsia" w:asciiTheme="minorHAnsi" w:hAnsiTheme="minorHAnsi" w:cstheme="minorHAnsi"/>
          <w:kern w:val="0"/>
          <w:sz w:val="24"/>
          <w:szCs w:val="24"/>
        </w:rPr>
        <w:t>，</w:t>
      </w:r>
      <w:r>
        <w:rPr>
          <w:rFonts w:asciiTheme="minorHAnsi" w:hAnsiTheme="minorHAnsi" w:cstheme="minorHAnsi"/>
          <w:kern w:val="0"/>
          <w:sz w:val="24"/>
          <w:szCs w:val="24"/>
        </w:rPr>
        <w:t>如下所示：</w:t>
      </w:r>
    </w:p>
    <w:p>
      <w:pPr>
        <w:spacing w:line="276" w:lineRule="auto"/>
        <w:jc w:val="center"/>
        <w:rPr>
          <w:rFonts w:asciiTheme="minorHAnsi" w:hAnsiTheme="minorHAnsi" w:cstheme="minorHAnsi"/>
          <w:kern w:val="0"/>
          <w:sz w:val="24"/>
          <w:szCs w:val="24"/>
        </w:rPr>
      </w:pPr>
      <w:r>
        <w:rPr>
          <w:rFonts w:hint="eastAsia" w:asciiTheme="minorHAnsi" w:hAnsiTheme="minorHAnsi" w:cstheme="minorHAnsi"/>
          <w:kern w:val="0"/>
          <w:sz w:val="24"/>
          <w:szCs w:val="24"/>
        </w:rPr>
        <w:drawing>
          <wp:inline distT="0" distB="0" distL="0" distR="0">
            <wp:extent cx="5278120" cy="1134110"/>
            <wp:effectExtent l="0" t="0" r="177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600" w:firstLineChars="250"/>
        <w:rPr>
          <w:rFonts w:asciiTheme="minorHAnsi" w:hAnsiTheme="minorHAnsi" w:cstheme="minorHAnsi"/>
          <w:color w:val="0000FF"/>
          <w:kern w:val="0"/>
          <w:sz w:val="24"/>
          <w:szCs w:val="24"/>
        </w:rPr>
      </w:pPr>
    </w:p>
    <w:p>
      <w:pPr>
        <w:pStyle w:val="3"/>
        <w:spacing w:before="240"/>
        <w:rPr>
          <w:rFonts w:ascii="Verdana" w:hAnsi="Verdana"/>
        </w:rPr>
      </w:pPr>
      <w:bookmarkStart w:id="19" w:name="_Toc27334"/>
      <w:r>
        <w:rPr>
          <w:rFonts w:ascii="Verdana" w:hAnsi="Verdana"/>
        </w:rPr>
        <w:t>5.3 挂断命令</w:t>
      </w:r>
      <w:bookmarkEnd w:id="19"/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hint="eastAsia" w:asciiTheme="minorHAnsi" w:hAnsiTheme="minorHAnsi" w:cstheme="minorHAnsi"/>
          <w:sz w:val="24"/>
          <w:szCs w:val="24"/>
        </w:rPr>
        <w:t>执行</w:t>
      </w:r>
      <w:r>
        <w:rPr>
          <w:rFonts w:asciiTheme="minorHAnsi" w:hAnsiTheme="minorHAnsi" w:cstheme="minorHAnsi"/>
          <w:sz w:val="24"/>
          <w:szCs w:val="24"/>
        </w:rPr>
        <w:t>命令</w:t>
      </w: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>AT$</w:t>
      </w:r>
      <w:r>
        <w:rPr>
          <w:rFonts w:hint="eastAsia" w:asciiTheme="minorHAnsi" w:hAnsiTheme="minorHAnsi" w:cstheme="minorHAnsi"/>
          <w:color w:val="0000FF"/>
          <w:kern w:val="0"/>
          <w:sz w:val="24"/>
          <w:szCs w:val="24"/>
        </w:rPr>
        <w:t>QCRMCALL</w:t>
      </w: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>=0</w:t>
      </w:r>
      <w:r>
        <w:rPr>
          <w:rFonts w:hint="eastAsia" w:asciiTheme="minorHAnsi" w:hAnsiTheme="minorHAnsi" w:cstheme="minorHAnsi"/>
          <w:color w:val="0000FF"/>
          <w:kern w:val="0"/>
          <w:sz w:val="24"/>
          <w:szCs w:val="24"/>
        </w:rPr>
        <w:t>,1</w:t>
      </w:r>
    </w:p>
    <w:p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hint="eastAsia" w:asciiTheme="minorHAnsi" w:hAnsiTheme="minorHAnsi" w:cstheme="minorHAnsi"/>
          <w:sz w:val="24"/>
          <w:szCs w:val="24"/>
        </w:rPr>
        <w:t>若</w:t>
      </w:r>
      <w:r>
        <w:rPr>
          <w:rFonts w:asciiTheme="minorHAnsi" w:hAnsiTheme="minorHAnsi" w:cstheme="minorHAnsi"/>
          <w:sz w:val="24"/>
          <w:szCs w:val="24"/>
        </w:rPr>
        <w:t>返回如下结果，则表明挂断成功：</w:t>
      </w:r>
    </w:p>
    <w:p>
      <w:pPr>
        <w:spacing w:line="276" w:lineRule="auto"/>
        <w:rPr>
          <w:rFonts w:asciiTheme="minorHAnsi" w:hAnsiTheme="minorHAnsi" w:cstheme="minorHAnsi"/>
          <w:color w:val="0000FF"/>
          <w:kern w:val="0"/>
          <w:sz w:val="24"/>
          <w:szCs w:val="24"/>
        </w:rPr>
      </w:pPr>
      <w:r>
        <w:rPr>
          <w:rFonts w:asciiTheme="minorHAnsi" w:hAnsiTheme="minorHAnsi" w:cstheme="minorHAnsi"/>
          <w:color w:val="0000FF"/>
          <w:kern w:val="0"/>
          <w:sz w:val="24"/>
          <w:szCs w:val="24"/>
        </w:rPr>
        <w:t>OK</w:t>
      </w:r>
    </w:p>
    <w:p>
      <w:pPr>
        <w:ind w:right="420"/>
        <w:jc w:val="center"/>
      </w:pPr>
      <w:r>
        <w:drawing>
          <wp:inline distT="0" distB="0" distL="0" distR="0">
            <wp:extent cx="2886075" cy="2886075"/>
            <wp:effectExtent l="0" t="0" r="9525" b="9525"/>
            <wp:docPr id="10" name="图片 10" descr="C:\Users\weiwangen\Desktop\qrcode_for_gh_2532bd026636_43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weiwangen\Desktop\qrcode_for_gh_2532bd026636_430 (1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420"/>
        <w:jc w:val="center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105" w:hanging="105" w:hangingChars="50"/>
    </w:pPr>
    <w:r>
      <w:rPr>
        <w:rFonts w:hint="eastAsia" w:ascii="华文行楷" w:hAnsi="华文行楷" w:eastAsia="华文行楷" w:cs="华文行楷"/>
        <w:sz w:val="21"/>
        <w:szCs w:val="21"/>
        <w:u w:val="double" w:color="0033CC"/>
      </w:rPr>
      <w:t xml:space="preserve">         </w:t>
    </w:r>
    <w:r>
      <w:rPr>
        <w:rFonts w:hint="eastAsia" w:ascii="黑体" w:hAnsi="黑体" w:eastAsia="黑体" w:cs="黑体"/>
        <w:sz w:val="21"/>
        <w:szCs w:val="21"/>
        <w:u w:val="double" w:color="0033CC"/>
      </w:rPr>
      <w:t>坦诚         尽责         简洁         开放的思维         勇气</w:t>
    </w:r>
    <w:r>
      <w:rPr>
        <w:rFonts w:hint="eastAsia" w:ascii="华文行楷" w:hAnsi="华文行楷" w:eastAsia="华文行楷" w:cs="华文行楷"/>
        <w:sz w:val="21"/>
        <w:szCs w:val="21"/>
        <w:u w:val="double" w:color="0033CC"/>
      </w:rPr>
      <w:t xml:space="preserve">  </w:t>
    </w:r>
    <w:r>
      <w:rPr>
        <w:rFonts w:hint="eastAsia" w:ascii="华文行楷" w:hAnsi="华文行楷" w:eastAsia="华文行楷" w:cs="华文行楷"/>
        <w:b/>
        <w:bCs/>
        <w:sz w:val="21"/>
        <w:szCs w:val="21"/>
        <w:u w:val="double" w:color="0033CC"/>
      </w:rPr>
      <w:t xml:space="preserve">  </w:t>
    </w:r>
    <w:r>
      <w:rPr>
        <w:rFonts w:hint="eastAsia" w:ascii="华文行楷" w:hAnsi="华文行楷" w:eastAsia="华文行楷" w:cs="华文行楷"/>
        <w:sz w:val="21"/>
        <w:szCs w:val="21"/>
        <w:u w:val="double" w:color="0033CC"/>
      </w:rPr>
      <w:t xml:space="preserve">           </w:t>
    </w:r>
    <w:r>
      <w:rPr>
        <w:rFonts w:hint="eastAsia" w:ascii="幼圆" w:eastAsia="幼圆"/>
      </w:rPr>
      <w:t xml:space="preserve">技术文档 </w:t>
    </w:r>
    <w:r>
      <w:rPr>
        <w:rFonts w:hint="eastAsia" w:ascii="幼圆" w:eastAsia="幼圆"/>
        <w:b/>
        <w:bCs/>
      </w:rPr>
      <w:t xml:space="preserve"> </w:t>
    </w:r>
    <w:r>
      <w:rPr>
        <w:b/>
        <w:bCs/>
      </w:rPr>
      <w:t xml:space="preserve">                                                                           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10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8312"/>
        <w:tab w:val="clear" w:pos="8306"/>
      </w:tabs>
      <w:ind w:firstLine="3330" w:firstLineChars="1850"/>
      <w:jc w:val="both"/>
      <w:rPr>
        <w:rFonts w:cs="Times New Roman"/>
      </w:rPr>
    </w:pPr>
    <w:r>
      <w:pict>
        <v:shape id="PowerPlusWaterMarkObject27581283" o:spid="_x0000_s2049" o:spt="136" type="#_x0000_t136" style="position:absolute;left:0pt;height:117.15pt;width:468.75pt;mso-position-horizontal:center;mso-position-horizontal-relative:margin;mso-position-vertical:center;mso-position-vertical-relative:margin;rotation:20643840f;z-index:-251658240;mso-width-relative:page;mso-height-relative:page;" fillcolor="#7F7F7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龙尚科技" style="font-family:Simsun;font-size:1pt;v-text-align:center;"/>
        </v:shape>
      </w:pict>
    </w:r>
    <w:r>
      <w:rPr>
        <w:rFonts w:cs="Times New Roman"/>
        <w:sz w:val="11"/>
        <w:szCs w:val="11"/>
      </w:rPr>
      <w:drawing>
        <wp:inline distT="0" distB="0" distL="0" distR="0">
          <wp:extent cx="1151255" cy="331470"/>
          <wp:effectExtent l="0" t="0" r="0" b="0"/>
          <wp:docPr id="9" name="图片 9" descr="C:\Users\weiwangen\Desktop\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weiwangen\Desktop\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9995" cy="3455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4DAE67"/>
    <w:multiLevelType w:val="singleLevel"/>
    <w:tmpl w:val="D64DAE6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5A41B8D"/>
    <w:multiLevelType w:val="multilevel"/>
    <w:tmpl w:val="05A41B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6BA63B6"/>
    <w:multiLevelType w:val="multilevel"/>
    <w:tmpl w:val="26BA63B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0C223E"/>
    <w:multiLevelType w:val="singleLevel"/>
    <w:tmpl w:val="590C223E"/>
    <w:lvl w:ilvl="0" w:tentative="0">
      <w:start w:val="3"/>
      <w:numFmt w:val="decimal"/>
      <w:suff w:val="space"/>
      <w:lvlText w:val="%1)"/>
      <w:lvlJc w:val="left"/>
    </w:lvl>
  </w:abstractNum>
  <w:abstractNum w:abstractNumId="4">
    <w:nsid w:val="591A6E29"/>
    <w:multiLevelType w:val="singleLevel"/>
    <w:tmpl w:val="591A6E29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98194FA"/>
    <w:multiLevelType w:val="singleLevel"/>
    <w:tmpl w:val="598194FA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78"/>
    <w:rsid w:val="00016F70"/>
    <w:rsid w:val="00020B62"/>
    <w:rsid w:val="00034722"/>
    <w:rsid w:val="00037585"/>
    <w:rsid w:val="00043206"/>
    <w:rsid w:val="00066877"/>
    <w:rsid w:val="00083A1A"/>
    <w:rsid w:val="00086DC3"/>
    <w:rsid w:val="000A11FE"/>
    <w:rsid w:val="000A22E0"/>
    <w:rsid w:val="000A58EE"/>
    <w:rsid w:val="000B1DF3"/>
    <w:rsid w:val="000D26D9"/>
    <w:rsid w:val="000E72C1"/>
    <w:rsid w:val="000F5A30"/>
    <w:rsid w:val="001052D3"/>
    <w:rsid w:val="00106770"/>
    <w:rsid w:val="001133DC"/>
    <w:rsid w:val="001250C4"/>
    <w:rsid w:val="00130102"/>
    <w:rsid w:val="00194FF4"/>
    <w:rsid w:val="001A3D31"/>
    <w:rsid w:val="001B43F7"/>
    <w:rsid w:val="001D2E72"/>
    <w:rsid w:val="001E24C4"/>
    <w:rsid w:val="001E5F4A"/>
    <w:rsid w:val="002166B4"/>
    <w:rsid w:val="002258DF"/>
    <w:rsid w:val="00262ECD"/>
    <w:rsid w:val="00265A1C"/>
    <w:rsid w:val="00280436"/>
    <w:rsid w:val="00284448"/>
    <w:rsid w:val="00285803"/>
    <w:rsid w:val="0029092D"/>
    <w:rsid w:val="002A4F7E"/>
    <w:rsid w:val="002A563D"/>
    <w:rsid w:val="002A687C"/>
    <w:rsid w:val="002B3C7B"/>
    <w:rsid w:val="002B5574"/>
    <w:rsid w:val="002C671A"/>
    <w:rsid w:val="002E0CBE"/>
    <w:rsid w:val="002E2D1C"/>
    <w:rsid w:val="002E38BB"/>
    <w:rsid w:val="002F4E41"/>
    <w:rsid w:val="00302CD0"/>
    <w:rsid w:val="0030383F"/>
    <w:rsid w:val="0031392E"/>
    <w:rsid w:val="00332E94"/>
    <w:rsid w:val="003406A4"/>
    <w:rsid w:val="00351690"/>
    <w:rsid w:val="0035689A"/>
    <w:rsid w:val="003600FE"/>
    <w:rsid w:val="00381426"/>
    <w:rsid w:val="003827DF"/>
    <w:rsid w:val="00387349"/>
    <w:rsid w:val="00392950"/>
    <w:rsid w:val="00397022"/>
    <w:rsid w:val="003A149B"/>
    <w:rsid w:val="003C049F"/>
    <w:rsid w:val="003C0EB1"/>
    <w:rsid w:val="003C287D"/>
    <w:rsid w:val="003C4566"/>
    <w:rsid w:val="003D2B53"/>
    <w:rsid w:val="003E73FF"/>
    <w:rsid w:val="003F1A93"/>
    <w:rsid w:val="00410FDF"/>
    <w:rsid w:val="00415A31"/>
    <w:rsid w:val="00417A28"/>
    <w:rsid w:val="00432869"/>
    <w:rsid w:val="00437CA4"/>
    <w:rsid w:val="0044244E"/>
    <w:rsid w:val="004573C5"/>
    <w:rsid w:val="00460DD9"/>
    <w:rsid w:val="004A06AF"/>
    <w:rsid w:val="004B0615"/>
    <w:rsid w:val="004C2F41"/>
    <w:rsid w:val="004C451D"/>
    <w:rsid w:val="004C4990"/>
    <w:rsid w:val="004D3614"/>
    <w:rsid w:val="004F7476"/>
    <w:rsid w:val="00515C5F"/>
    <w:rsid w:val="00535D48"/>
    <w:rsid w:val="00573B66"/>
    <w:rsid w:val="005821A6"/>
    <w:rsid w:val="005849C8"/>
    <w:rsid w:val="00592DF7"/>
    <w:rsid w:val="005D06BC"/>
    <w:rsid w:val="005D0922"/>
    <w:rsid w:val="005F0485"/>
    <w:rsid w:val="005F11D8"/>
    <w:rsid w:val="005F38AE"/>
    <w:rsid w:val="0061215D"/>
    <w:rsid w:val="006130B4"/>
    <w:rsid w:val="00620D4B"/>
    <w:rsid w:val="00634A4E"/>
    <w:rsid w:val="006357C2"/>
    <w:rsid w:val="00667CC0"/>
    <w:rsid w:val="00684E81"/>
    <w:rsid w:val="006874A1"/>
    <w:rsid w:val="0069038D"/>
    <w:rsid w:val="006B28BC"/>
    <w:rsid w:val="006C7CF4"/>
    <w:rsid w:val="006E26FF"/>
    <w:rsid w:val="006F1E10"/>
    <w:rsid w:val="006F5460"/>
    <w:rsid w:val="00705127"/>
    <w:rsid w:val="00705815"/>
    <w:rsid w:val="00710470"/>
    <w:rsid w:val="0071218A"/>
    <w:rsid w:val="00726C0E"/>
    <w:rsid w:val="00741AFB"/>
    <w:rsid w:val="0076535B"/>
    <w:rsid w:val="007823E8"/>
    <w:rsid w:val="007860C4"/>
    <w:rsid w:val="007916DF"/>
    <w:rsid w:val="00795E1B"/>
    <w:rsid w:val="00797106"/>
    <w:rsid w:val="007E06D5"/>
    <w:rsid w:val="007E545B"/>
    <w:rsid w:val="007E627A"/>
    <w:rsid w:val="007F07B9"/>
    <w:rsid w:val="007F1857"/>
    <w:rsid w:val="007F38F5"/>
    <w:rsid w:val="00804795"/>
    <w:rsid w:val="008056F4"/>
    <w:rsid w:val="00813C25"/>
    <w:rsid w:val="00836498"/>
    <w:rsid w:val="0084182F"/>
    <w:rsid w:val="00844244"/>
    <w:rsid w:val="00850E9A"/>
    <w:rsid w:val="00854CF0"/>
    <w:rsid w:val="008614F9"/>
    <w:rsid w:val="00876091"/>
    <w:rsid w:val="00881033"/>
    <w:rsid w:val="00884F32"/>
    <w:rsid w:val="00897070"/>
    <w:rsid w:val="008A5F55"/>
    <w:rsid w:val="008C450D"/>
    <w:rsid w:val="008D2E8F"/>
    <w:rsid w:val="008E34E1"/>
    <w:rsid w:val="008E51D1"/>
    <w:rsid w:val="008F1495"/>
    <w:rsid w:val="00906292"/>
    <w:rsid w:val="00911BF4"/>
    <w:rsid w:val="009222D0"/>
    <w:rsid w:val="00944548"/>
    <w:rsid w:val="0095042B"/>
    <w:rsid w:val="00961DB0"/>
    <w:rsid w:val="00964BEF"/>
    <w:rsid w:val="00966583"/>
    <w:rsid w:val="00970C7E"/>
    <w:rsid w:val="00976381"/>
    <w:rsid w:val="009800FB"/>
    <w:rsid w:val="009974F1"/>
    <w:rsid w:val="009A5D36"/>
    <w:rsid w:val="009B4327"/>
    <w:rsid w:val="009C5EEE"/>
    <w:rsid w:val="009E6905"/>
    <w:rsid w:val="009F523B"/>
    <w:rsid w:val="009F7226"/>
    <w:rsid w:val="00A1006B"/>
    <w:rsid w:val="00A1671C"/>
    <w:rsid w:val="00A20796"/>
    <w:rsid w:val="00A213C5"/>
    <w:rsid w:val="00A260B7"/>
    <w:rsid w:val="00A32759"/>
    <w:rsid w:val="00A42770"/>
    <w:rsid w:val="00A6039B"/>
    <w:rsid w:val="00A63652"/>
    <w:rsid w:val="00A65519"/>
    <w:rsid w:val="00A73CD2"/>
    <w:rsid w:val="00A81416"/>
    <w:rsid w:val="00AA2C7D"/>
    <w:rsid w:val="00AB4645"/>
    <w:rsid w:val="00AB6638"/>
    <w:rsid w:val="00AD4C8F"/>
    <w:rsid w:val="00AF5A6F"/>
    <w:rsid w:val="00B05AB1"/>
    <w:rsid w:val="00B31452"/>
    <w:rsid w:val="00B365A4"/>
    <w:rsid w:val="00B42C01"/>
    <w:rsid w:val="00B52807"/>
    <w:rsid w:val="00B74CC5"/>
    <w:rsid w:val="00BA256C"/>
    <w:rsid w:val="00BA36AC"/>
    <w:rsid w:val="00BB5067"/>
    <w:rsid w:val="00BC102E"/>
    <w:rsid w:val="00BC1723"/>
    <w:rsid w:val="00BC6F15"/>
    <w:rsid w:val="00BD0238"/>
    <w:rsid w:val="00BD6EEF"/>
    <w:rsid w:val="00BE102E"/>
    <w:rsid w:val="00BF665D"/>
    <w:rsid w:val="00C075BF"/>
    <w:rsid w:val="00C15304"/>
    <w:rsid w:val="00C2379A"/>
    <w:rsid w:val="00C44894"/>
    <w:rsid w:val="00C65982"/>
    <w:rsid w:val="00C76D55"/>
    <w:rsid w:val="00C8365C"/>
    <w:rsid w:val="00C86F70"/>
    <w:rsid w:val="00CC0BDE"/>
    <w:rsid w:val="00CD6EC0"/>
    <w:rsid w:val="00CF52ED"/>
    <w:rsid w:val="00D17F1B"/>
    <w:rsid w:val="00D2754E"/>
    <w:rsid w:val="00D40C03"/>
    <w:rsid w:val="00D535F3"/>
    <w:rsid w:val="00D6471F"/>
    <w:rsid w:val="00DA34C4"/>
    <w:rsid w:val="00DC0A4E"/>
    <w:rsid w:val="00DC6AFE"/>
    <w:rsid w:val="00DD0135"/>
    <w:rsid w:val="00DD2DF8"/>
    <w:rsid w:val="00E01281"/>
    <w:rsid w:val="00E062BB"/>
    <w:rsid w:val="00E41872"/>
    <w:rsid w:val="00E44E3F"/>
    <w:rsid w:val="00E5213B"/>
    <w:rsid w:val="00E52BE9"/>
    <w:rsid w:val="00E85553"/>
    <w:rsid w:val="00EA475E"/>
    <w:rsid w:val="00EB0F35"/>
    <w:rsid w:val="00EB2E1F"/>
    <w:rsid w:val="00ED3EF0"/>
    <w:rsid w:val="00ED4AA3"/>
    <w:rsid w:val="00EE016A"/>
    <w:rsid w:val="00EE2002"/>
    <w:rsid w:val="00EE309B"/>
    <w:rsid w:val="00EE4602"/>
    <w:rsid w:val="00EF58BA"/>
    <w:rsid w:val="00F125CC"/>
    <w:rsid w:val="00F20277"/>
    <w:rsid w:val="00F23958"/>
    <w:rsid w:val="00F531E3"/>
    <w:rsid w:val="00F53A6C"/>
    <w:rsid w:val="00F54F71"/>
    <w:rsid w:val="00F60FE6"/>
    <w:rsid w:val="00F63100"/>
    <w:rsid w:val="00F660C5"/>
    <w:rsid w:val="00F67AB7"/>
    <w:rsid w:val="00FB14C7"/>
    <w:rsid w:val="00FC6F25"/>
    <w:rsid w:val="00FD3F29"/>
    <w:rsid w:val="02287A3C"/>
    <w:rsid w:val="026D4AFE"/>
    <w:rsid w:val="02C23016"/>
    <w:rsid w:val="02FA0D6A"/>
    <w:rsid w:val="032816CF"/>
    <w:rsid w:val="0481404D"/>
    <w:rsid w:val="05906910"/>
    <w:rsid w:val="05C72058"/>
    <w:rsid w:val="09651795"/>
    <w:rsid w:val="09667389"/>
    <w:rsid w:val="096A269A"/>
    <w:rsid w:val="09B713C0"/>
    <w:rsid w:val="0B1A1E46"/>
    <w:rsid w:val="0B3A6ED8"/>
    <w:rsid w:val="0B665830"/>
    <w:rsid w:val="0DC85B02"/>
    <w:rsid w:val="0E3F364D"/>
    <w:rsid w:val="0E5D3041"/>
    <w:rsid w:val="0F483F1F"/>
    <w:rsid w:val="11A52A56"/>
    <w:rsid w:val="11E74D3C"/>
    <w:rsid w:val="12547BA2"/>
    <w:rsid w:val="129568B0"/>
    <w:rsid w:val="12F17B82"/>
    <w:rsid w:val="1A264530"/>
    <w:rsid w:val="1AAB2322"/>
    <w:rsid w:val="1AE12819"/>
    <w:rsid w:val="1BD206D1"/>
    <w:rsid w:val="1C341523"/>
    <w:rsid w:val="1D8768D3"/>
    <w:rsid w:val="1E826A29"/>
    <w:rsid w:val="1FB44601"/>
    <w:rsid w:val="20404DE2"/>
    <w:rsid w:val="22A2770E"/>
    <w:rsid w:val="23AA696D"/>
    <w:rsid w:val="24921AA7"/>
    <w:rsid w:val="24C001E9"/>
    <w:rsid w:val="25B4598C"/>
    <w:rsid w:val="260461F9"/>
    <w:rsid w:val="26E30159"/>
    <w:rsid w:val="27A934E0"/>
    <w:rsid w:val="2C343C5C"/>
    <w:rsid w:val="2C720058"/>
    <w:rsid w:val="2CD818CF"/>
    <w:rsid w:val="2D7F6D4D"/>
    <w:rsid w:val="2E1E7FBC"/>
    <w:rsid w:val="2EEA342A"/>
    <w:rsid w:val="2F6933EF"/>
    <w:rsid w:val="2FF8493D"/>
    <w:rsid w:val="303F476F"/>
    <w:rsid w:val="30E77ABC"/>
    <w:rsid w:val="31195ECA"/>
    <w:rsid w:val="357434A0"/>
    <w:rsid w:val="37B85794"/>
    <w:rsid w:val="396727B1"/>
    <w:rsid w:val="39C666FA"/>
    <w:rsid w:val="39E775E8"/>
    <w:rsid w:val="3A0F1911"/>
    <w:rsid w:val="3B487801"/>
    <w:rsid w:val="3BD954C3"/>
    <w:rsid w:val="3C3632CA"/>
    <w:rsid w:val="3EF41C90"/>
    <w:rsid w:val="404B65BD"/>
    <w:rsid w:val="408A5959"/>
    <w:rsid w:val="408E3F0C"/>
    <w:rsid w:val="40D0298E"/>
    <w:rsid w:val="413D62AD"/>
    <w:rsid w:val="42502979"/>
    <w:rsid w:val="433C1322"/>
    <w:rsid w:val="43607751"/>
    <w:rsid w:val="44E0623B"/>
    <w:rsid w:val="46D07437"/>
    <w:rsid w:val="47D11723"/>
    <w:rsid w:val="49E93FF0"/>
    <w:rsid w:val="4A1C4B73"/>
    <w:rsid w:val="4A291B75"/>
    <w:rsid w:val="4A5D08B8"/>
    <w:rsid w:val="4A944D94"/>
    <w:rsid w:val="4B6E699C"/>
    <w:rsid w:val="4C8575DA"/>
    <w:rsid w:val="4CAD09E6"/>
    <w:rsid w:val="4E0548FC"/>
    <w:rsid w:val="4E3753DB"/>
    <w:rsid w:val="4F272E6A"/>
    <w:rsid w:val="4F816396"/>
    <w:rsid w:val="4F8A16F8"/>
    <w:rsid w:val="4F905651"/>
    <w:rsid w:val="50DD5BD2"/>
    <w:rsid w:val="539207B8"/>
    <w:rsid w:val="53E827A7"/>
    <w:rsid w:val="540E335D"/>
    <w:rsid w:val="54803F11"/>
    <w:rsid w:val="54C91585"/>
    <w:rsid w:val="570F39F2"/>
    <w:rsid w:val="59696D89"/>
    <w:rsid w:val="59E67148"/>
    <w:rsid w:val="5A5255B2"/>
    <w:rsid w:val="5B685656"/>
    <w:rsid w:val="5B7F1055"/>
    <w:rsid w:val="5CCE25AB"/>
    <w:rsid w:val="5CFD15B8"/>
    <w:rsid w:val="5D45108D"/>
    <w:rsid w:val="5EB36458"/>
    <w:rsid w:val="6004463F"/>
    <w:rsid w:val="60237A1A"/>
    <w:rsid w:val="60F353B7"/>
    <w:rsid w:val="61266D00"/>
    <w:rsid w:val="616D682B"/>
    <w:rsid w:val="6273032B"/>
    <w:rsid w:val="62B109B4"/>
    <w:rsid w:val="635105D4"/>
    <w:rsid w:val="63757F64"/>
    <w:rsid w:val="639F74BE"/>
    <w:rsid w:val="673F4D51"/>
    <w:rsid w:val="67C678C0"/>
    <w:rsid w:val="6917027F"/>
    <w:rsid w:val="69375E7B"/>
    <w:rsid w:val="69EC23BF"/>
    <w:rsid w:val="6B0760EE"/>
    <w:rsid w:val="6B231B81"/>
    <w:rsid w:val="6D227878"/>
    <w:rsid w:val="6E185717"/>
    <w:rsid w:val="6E897F48"/>
    <w:rsid w:val="708D37E3"/>
    <w:rsid w:val="71F94F83"/>
    <w:rsid w:val="73A80BDE"/>
    <w:rsid w:val="744521E3"/>
    <w:rsid w:val="74CC0ECF"/>
    <w:rsid w:val="74DC72B7"/>
    <w:rsid w:val="752E3F1D"/>
    <w:rsid w:val="7753306F"/>
    <w:rsid w:val="7886576A"/>
    <w:rsid w:val="79343588"/>
    <w:rsid w:val="7A6C329C"/>
    <w:rsid w:val="7B07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 w:locked="1"/>
    <w:lsdException w:qFormat="1" w:uiPriority="39" w:semiHidden="0" w:name="toc 2" w:locked="1"/>
    <w:lsdException w:qFormat="1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locked/>
    <w:uiPriority w:val="9"/>
    <w:pPr>
      <w:keepNext/>
      <w:keepLines/>
      <w:spacing w:after="120"/>
      <w:outlineLvl w:val="0"/>
    </w:pPr>
    <w:rPr>
      <w:rFonts w:asciiTheme="minorHAnsi" w:hAnsiTheme="minorHAnsi" w:eastAsiaTheme="minorEastAsia" w:cstheme="minorBid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0"/>
    <w:unhideWhenUsed/>
    <w:qFormat/>
    <w:locked/>
    <w:uiPriority w:val="9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locked/>
    <w:uiPriority w:val="39"/>
    <w:pPr>
      <w:widowControl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5">
    <w:name w:val="Balloon Text"/>
    <w:basedOn w:val="1"/>
    <w:link w:val="17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locked/>
    <w:uiPriority w:val="39"/>
    <w:pPr>
      <w:widowControl/>
      <w:spacing w:after="100" w:line="259" w:lineRule="auto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locked/>
    <w:uiPriority w:val="39"/>
    <w:pPr>
      <w:widowControl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10">
    <w:name w:val="Title"/>
    <w:basedOn w:val="1"/>
    <w:next w:val="1"/>
    <w:link w:val="21"/>
    <w:qFormat/>
    <w:locked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locked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qFormat/>
    <w:locked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qFormat/>
    <w:locked/>
    <w:uiPriority w:val="0"/>
    <w:rPr>
      <w:sz w:val="18"/>
      <w:szCs w:val="18"/>
    </w:rPr>
  </w:style>
  <w:style w:type="character" w:customStyle="1" w:styleId="17">
    <w:name w:val="批注框文本 Char"/>
    <w:basedOn w:val="11"/>
    <w:link w:val="5"/>
    <w:semiHidden/>
    <w:qFormat/>
    <w:locked/>
    <w:uiPriority w:val="99"/>
    <w:rPr>
      <w:sz w:val="18"/>
      <w:szCs w:val="18"/>
    </w:rPr>
  </w:style>
  <w:style w:type="character" w:customStyle="1" w:styleId="18">
    <w:name w:val="Placeholder Text"/>
    <w:basedOn w:val="11"/>
    <w:semiHidden/>
    <w:qFormat/>
    <w:uiPriority w:val="99"/>
    <w:rPr>
      <w:color w:val="808080"/>
    </w:rPr>
  </w:style>
  <w:style w:type="character" w:customStyle="1" w:styleId="19">
    <w:name w:val="标题 1 Char"/>
    <w:basedOn w:val="11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36"/>
      <w:szCs w:val="44"/>
    </w:rPr>
  </w:style>
  <w:style w:type="character" w:customStyle="1" w:styleId="20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Char"/>
    <w:basedOn w:val="11"/>
    <w:link w:val="10"/>
    <w:qFormat/>
    <w:uiPriority w:val="10"/>
    <w:rPr>
      <w:rFonts w:asciiTheme="majorHAnsi" w:hAnsiTheme="majorHAnsi" w:cstheme="majorBidi"/>
      <w:b/>
      <w:bCs/>
      <w:sz w:val="44"/>
      <w:szCs w:val="32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7E271-1732-406E-A726-6747B5E23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longsung</Company>
  <Pages>10</Pages>
  <Words>763</Words>
  <Characters>4354</Characters>
  <Lines>36</Lines>
  <Paragraphs>10</Paragraphs>
  <TotalTime>1</TotalTime>
  <ScaleCrop>false</ScaleCrop>
  <LinksUpToDate>false</LinksUpToDate>
  <CharactersWithSpaces>5107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2016-12-12T09:32:00Z</dcterms:created>
  <dc:creator>weiwangen</dc:creator>
  <cp:lastModifiedBy>zhangxiaocheng</cp:lastModifiedBy>
  <cp:lastPrinted>2016-12-12T12:12:00Z</cp:lastPrinted>
  <dcterms:modified xsi:type="dcterms:W3CDTF">2018-11-16T10:01:48Z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