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AAC3B" w14:textId="77777777" w:rsidR="002E7EEE" w:rsidRDefault="00A26924">
      <w:pPr>
        <w:pStyle w:val="Title"/>
        <w:spacing w:line="249" w:lineRule="auto"/>
      </w:pPr>
      <w:r>
        <w:t>Theoretical</w:t>
      </w:r>
      <w:r>
        <w:rPr>
          <w:spacing w:val="-14"/>
        </w:rPr>
        <w:t xml:space="preserve"> </w:t>
      </w:r>
      <w:r>
        <w:t>Knowledge</w:t>
      </w:r>
      <w:r>
        <w:rPr>
          <w:spacing w:val="-14"/>
        </w:rPr>
        <w:t xml:space="preserve"> </w:t>
      </w:r>
      <w:r>
        <w:t>and</w:t>
      </w:r>
      <w:r>
        <w:rPr>
          <w:spacing w:val="-14"/>
        </w:rPr>
        <w:t xml:space="preserve"> </w:t>
      </w:r>
      <w:r>
        <w:t xml:space="preserve">Inductive </w:t>
      </w:r>
      <w:r>
        <w:rPr>
          <w:spacing w:val="-2"/>
        </w:rPr>
        <w:t>Inference</w:t>
      </w:r>
    </w:p>
    <w:p w14:paraId="308AAC3C" w14:textId="77777777" w:rsidR="002E7EEE" w:rsidRDefault="002E7EEE">
      <w:pPr>
        <w:pStyle w:val="BodyText"/>
        <w:spacing w:before="171"/>
        <w:ind w:left="0"/>
        <w:rPr>
          <w:b/>
          <w:sz w:val="48"/>
        </w:rPr>
      </w:pPr>
    </w:p>
    <w:p w14:paraId="308AAC3D" w14:textId="77777777" w:rsidR="002E7EEE" w:rsidRDefault="00A26924">
      <w:pPr>
        <w:spacing w:before="1"/>
        <w:ind w:left="1" w:right="18"/>
        <w:jc w:val="center"/>
        <w:rPr>
          <w:b/>
          <w:sz w:val="39"/>
        </w:rPr>
      </w:pPr>
      <w:r>
        <w:rPr>
          <w:b/>
          <w:sz w:val="39"/>
        </w:rPr>
        <w:t>J.-M.</w:t>
      </w:r>
      <w:r>
        <w:rPr>
          <w:b/>
          <w:spacing w:val="9"/>
          <w:sz w:val="39"/>
        </w:rPr>
        <w:t xml:space="preserve"> </w:t>
      </w:r>
      <w:r>
        <w:rPr>
          <w:b/>
          <w:sz w:val="39"/>
        </w:rPr>
        <w:t>Kuczynski,</w:t>
      </w:r>
      <w:r>
        <w:rPr>
          <w:b/>
          <w:spacing w:val="10"/>
          <w:sz w:val="39"/>
        </w:rPr>
        <w:t xml:space="preserve"> </w:t>
      </w:r>
      <w:r>
        <w:rPr>
          <w:b/>
          <w:spacing w:val="-5"/>
          <w:sz w:val="39"/>
        </w:rPr>
        <w:t>PhD</w:t>
      </w:r>
    </w:p>
    <w:p w14:paraId="308AAC3E" w14:textId="77777777" w:rsidR="002E7EEE" w:rsidRDefault="002E7EEE">
      <w:pPr>
        <w:pStyle w:val="BodyText"/>
        <w:spacing w:before="383"/>
        <w:ind w:left="0"/>
        <w:rPr>
          <w:b/>
          <w:sz w:val="39"/>
        </w:rPr>
      </w:pPr>
    </w:p>
    <w:p w14:paraId="308AAC3F" w14:textId="77777777" w:rsidR="002E7EEE" w:rsidRDefault="00A26924">
      <w:pPr>
        <w:pStyle w:val="BodyText"/>
        <w:spacing w:line="312" w:lineRule="auto"/>
        <w:ind w:right="3871"/>
      </w:pPr>
      <w:hyperlink w:anchor="_bookmark0" w:history="1">
        <w:r>
          <w:rPr>
            <w:color w:val="0000FF"/>
            <w:u w:val="single" w:color="0000FF"/>
          </w:rPr>
          <w:t>Chapter</w:t>
        </w:r>
        <w:r>
          <w:rPr>
            <w:color w:val="0000FF"/>
            <w:spacing w:val="-7"/>
            <w:u w:val="single" w:color="0000FF"/>
          </w:rPr>
          <w:t xml:space="preserve"> </w:t>
        </w:r>
        <w:r>
          <w:rPr>
            <w:color w:val="0000FF"/>
            <w:u w:val="single" w:color="0000FF"/>
          </w:rPr>
          <w:t>1</w:t>
        </w:r>
        <w:r>
          <w:rPr>
            <w:color w:val="0000FF"/>
            <w:spacing w:val="-6"/>
            <w:u w:val="single" w:color="0000FF"/>
          </w:rPr>
          <w:t xml:space="preserve"> </w:t>
        </w:r>
        <w:r>
          <w:rPr>
            <w:color w:val="0000FF"/>
            <w:u w:val="single" w:color="0000FF"/>
          </w:rPr>
          <w:t>Inferential</w:t>
        </w:r>
        <w:r>
          <w:rPr>
            <w:color w:val="0000FF"/>
            <w:spacing w:val="-7"/>
            <w:u w:val="single" w:color="0000FF"/>
          </w:rPr>
          <w:t xml:space="preserve"> </w:t>
        </w:r>
        <w:r>
          <w:rPr>
            <w:color w:val="0000FF"/>
            <w:u w:val="single" w:color="0000FF"/>
          </w:rPr>
          <w:t>knowledge</w:t>
        </w:r>
        <w:r>
          <w:rPr>
            <w:color w:val="0000FF"/>
            <w:spacing w:val="-7"/>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logical</w:t>
        </w:r>
        <w:r>
          <w:rPr>
            <w:color w:val="0000FF"/>
            <w:spacing w:val="-7"/>
            <w:u w:val="single" w:color="0000FF"/>
          </w:rPr>
          <w:t xml:space="preserve"> </w:t>
        </w:r>
        <w:r>
          <w:rPr>
            <w:color w:val="0000FF"/>
            <w:u w:val="single" w:color="0000FF"/>
          </w:rPr>
          <w:t>dependence</w:t>
        </w:r>
      </w:hyperlink>
      <w:r>
        <w:rPr>
          <w:color w:val="0000FF"/>
        </w:rPr>
        <w:t xml:space="preserve"> </w:t>
      </w:r>
      <w:hyperlink w:anchor="_bookmark1" w:history="1">
        <w:r>
          <w:rPr>
            <w:color w:val="0000FF"/>
            <w:u w:val="single" w:color="0000FF"/>
          </w:rPr>
          <w:t>Two kinds of knowledge: direct and indirect</w:t>
        </w:r>
      </w:hyperlink>
    </w:p>
    <w:p w14:paraId="308AAC40" w14:textId="77777777" w:rsidR="002E7EEE" w:rsidRDefault="00A26924">
      <w:pPr>
        <w:pStyle w:val="BodyText"/>
        <w:spacing w:before="14" w:line="324" w:lineRule="auto"/>
        <w:ind w:right="3871"/>
      </w:pPr>
      <w:hyperlink w:anchor="_bookmark2" w:history="1">
        <w:r>
          <w:rPr>
            <w:color w:val="0000FF"/>
            <w:u w:val="single" w:color="0000FF"/>
          </w:rPr>
          <w:t>Two</w:t>
        </w:r>
        <w:r>
          <w:rPr>
            <w:color w:val="0000FF"/>
            <w:spacing w:val="-6"/>
            <w:u w:val="single" w:color="0000FF"/>
          </w:rPr>
          <w:t xml:space="preserve"> </w:t>
        </w:r>
        <w:r>
          <w:rPr>
            <w:color w:val="0000FF"/>
            <w:u w:val="single" w:color="0000FF"/>
          </w:rPr>
          <w:t>kinds</w:t>
        </w:r>
        <w:r>
          <w:rPr>
            <w:color w:val="0000FF"/>
            <w:spacing w:val="-7"/>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dependence-relations:</w:t>
        </w:r>
        <w:r>
          <w:rPr>
            <w:color w:val="0000FF"/>
            <w:spacing w:val="-7"/>
            <w:u w:val="single" w:color="0000FF"/>
          </w:rPr>
          <w:t xml:space="preserve"> </w:t>
        </w:r>
        <w:r>
          <w:rPr>
            <w:color w:val="0000FF"/>
            <w:u w:val="single" w:color="0000FF"/>
          </w:rPr>
          <w:t>causal</w:t>
        </w:r>
        <w:r>
          <w:rPr>
            <w:color w:val="0000FF"/>
            <w:spacing w:val="-7"/>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logical</w:t>
        </w:r>
      </w:hyperlink>
      <w:r>
        <w:rPr>
          <w:color w:val="0000FF"/>
        </w:rPr>
        <w:t xml:space="preserve"> </w:t>
      </w:r>
      <w:hyperlink w:anchor="_bookmark3" w:history="1">
        <w:r>
          <w:rPr>
            <w:color w:val="0000FF"/>
            <w:u w:val="single" w:color="0000FF"/>
          </w:rPr>
          <w:t>Propositions the objects of belief</w:t>
        </w:r>
      </w:hyperlink>
    </w:p>
    <w:p w14:paraId="308AAC41" w14:textId="77777777" w:rsidR="002E7EEE" w:rsidRDefault="00A26924">
      <w:pPr>
        <w:pStyle w:val="BodyText"/>
        <w:spacing w:line="324" w:lineRule="auto"/>
        <w:ind w:right="2756"/>
      </w:pPr>
      <w:hyperlink w:anchor="_bookmark4" w:history="1">
        <w:r>
          <w:rPr>
            <w:color w:val="0000FF"/>
            <w:u w:val="single" w:color="0000FF"/>
          </w:rPr>
          <w:t>Relations</w:t>
        </w:r>
        <w:r>
          <w:rPr>
            <w:color w:val="0000FF"/>
            <w:spacing w:val="-6"/>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logical</w:t>
        </w:r>
        <w:r>
          <w:rPr>
            <w:color w:val="0000FF"/>
            <w:spacing w:val="-6"/>
            <w:u w:val="single" w:color="0000FF"/>
          </w:rPr>
          <w:t xml:space="preserve"> </w:t>
        </w:r>
        <w:r>
          <w:rPr>
            <w:color w:val="0000FF"/>
            <w:u w:val="single" w:color="0000FF"/>
          </w:rPr>
          <w:t>dependence</w:t>
        </w:r>
        <w:r>
          <w:rPr>
            <w:color w:val="0000FF"/>
            <w:spacing w:val="-6"/>
            <w:u w:val="single" w:color="0000FF"/>
          </w:rPr>
          <w:t xml:space="preserve"> </w:t>
        </w:r>
        <w:r>
          <w:rPr>
            <w:color w:val="0000FF"/>
            <w:u w:val="single" w:color="0000FF"/>
          </w:rPr>
          <w:t>not</w:t>
        </w:r>
        <w:r>
          <w:rPr>
            <w:color w:val="0000FF"/>
            <w:spacing w:val="-6"/>
            <w:u w:val="single" w:color="0000FF"/>
          </w:rPr>
          <w:t xml:space="preserve"> </w:t>
        </w:r>
        <w:r>
          <w:rPr>
            <w:color w:val="0000FF"/>
            <w:u w:val="single" w:color="0000FF"/>
          </w:rPr>
          <w:t>known</w:t>
        </w:r>
        <w:r>
          <w:rPr>
            <w:color w:val="0000FF"/>
            <w:spacing w:val="-6"/>
            <w:u w:val="single" w:color="0000FF"/>
          </w:rPr>
          <w:t xml:space="preserve"> </w:t>
        </w:r>
        <w:r>
          <w:rPr>
            <w:color w:val="0000FF"/>
            <w:u w:val="single" w:color="0000FF"/>
          </w:rPr>
          <w:t>through</w:t>
        </w:r>
        <w:r>
          <w:rPr>
            <w:color w:val="0000FF"/>
            <w:spacing w:val="-6"/>
            <w:u w:val="single" w:color="0000FF"/>
          </w:rPr>
          <w:t xml:space="preserve"> </w:t>
        </w:r>
        <w:r>
          <w:rPr>
            <w:color w:val="0000FF"/>
            <w:u w:val="single" w:color="0000FF"/>
          </w:rPr>
          <w:t>observation</w:t>
        </w:r>
      </w:hyperlink>
      <w:r>
        <w:rPr>
          <w:color w:val="0000FF"/>
        </w:rPr>
        <w:t xml:space="preserve"> </w:t>
      </w:r>
      <w:hyperlink w:anchor="_bookmark5" w:history="1">
        <w:r>
          <w:rPr>
            <w:color w:val="0000FF"/>
            <w:u w:val="single" w:color="0000FF"/>
          </w:rPr>
          <w:t>Analytic truth and analytic knowledge</w:t>
        </w:r>
      </w:hyperlink>
    </w:p>
    <w:p w14:paraId="308AAC42" w14:textId="77777777" w:rsidR="002E7EEE" w:rsidRDefault="00A26924">
      <w:pPr>
        <w:pStyle w:val="BodyText"/>
        <w:spacing w:line="312" w:lineRule="auto"/>
        <w:ind w:right="2756"/>
      </w:pPr>
      <w:hyperlink w:anchor="_bookmark6" w:history="1">
        <w:r>
          <w:rPr>
            <w:color w:val="0000FF"/>
            <w:u w:val="single" w:color="0000FF"/>
          </w:rPr>
          <w:t>Analytic</w:t>
        </w:r>
        <w:r>
          <w:rPr>
            <w:color w:val="0000FF"/>
            <w:spacing w:val="-7"/>
            <w:u w:val="single" w:color="0000FF"/>
          </w:rPr>
          <w:t xml:space="preserve"> </w:t>
        </w:r>
        <w:r>
          <w:rPr>
            <w:color w:val="0000FF"/>
            <w:u w:val="single" w:color="0000FF"/>
          </w:rPr>
          <w:t>knowledge</w:t>
        </w:r>
        <w:r>
          <w:rPr>
            <w:color w:val="0000FF"/>
            <w:spacing w:val="-7"/>
            <w:u w:val="single" w:color="0000FF"/>
          </w:rPr>
          <w:t xml:space="preserve"> </w:t>
        </w:r>
        <w:r>
          <w:rPr>
            <w:color w:val="0000FF"/>
            <w:u w:val="single" w:color="0000FF"/>
          </w:rPr>
          <w:t>is</w:t>
        </w:r>
        <w:r>
          <w:rPr>
            <w:color w:val="0000FF"/>
            <w:spacing w:val="-7"/>
            <w:u w:val="single" w:color="0000FF"/>
          </w:rPr>
          <w:t xml:space="preserve"> </w:t>
        </w:r>
        <w:r>
          <w:rPr>
            <w:color w:val="0000FF"/>
            <w:u w:val="single" w:color="0000FF"/>
          </w:rPr>
          <w:t>always</w:t>
        </w:r>
        <w:r>
          <w:rPr>
            <w:color w:val="0000FF"/>
            <w:spacing w:val="-7"/>
            <w:u w:val="single" w:color="0000FF"/>
          </w:rPr>
          <w:t xml:space="preserve"> </w:t>
        </w:r>
        <w:r>
          <w:rPr>
            <w:color w:val="0000FF"/>
            <w:u w:val="single" w:color="0000FF"/>
          </w:rPr>
          <w:t>knowledge</w:t>
        </w:r>
        <w:r>
          <w:rPr>
            <w:color w:val="0000FF"/>
            <w:spacing w:val="-7"/>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dependence-relations.</w:t>
        </w:r>
      </w:hyperlink>
      <w:r>
        <w:rPr>
          <w:color w:val="0000FF"/>
        </w:rPr>
        <w:t xml:space="preserve"> </w:t>
      </w:r>
      <w:hyperlink w:anchor="_bookmark8" w:history="1">
        <w:r>
          <w:rPr>
            <w:color w:val="0000FF"/>
            <w:u w:val="single" w:color="0000FF"/>
          </w:rPr>
          <w:t>Knowledge vs. awareness</w:t>
        </w:r>
      </w:hyperlink>
    </w:p>
    <w:p w14:paraId="308AAC43" w14:textId="77777777" w:rsidR="002E7EEE" w:rsidRDefault="00A26924">
      <w:pPr>
        <w:pStyle w:val="BodyText"/>
        <w:spacing w:line="324" w:lineRule="auto"/>
        <w:ind w:right="4503"/>
      </w:pPr>
      <w:hyperlink w:anchor="_bookmark9" w:history="1">
        <w:r>
          <w:rPr>
            <w:color w:val="0000FF"/>
            <w:u w:val="single" w:color="0000FF"/>
          </w:rPr>
          <w:t>Truths,</w:t>
        </w:r>
        <w:r>
          <w:rPr>
            <w:color w:val="0000FF"/>
            <w:spacing w:val="-7"/>
            <w:u w:val="single" w:color="0000FF"/>
          </w:rPr>
          <w:t xml:space="preserve"> </w:t>
        </w:r>
        <w:r>
          <w:rPr>
            <w:color w:val="0000FF"/>
            <w:u w:val="single" w:color="0000FF"/>
          </w:rPr>
          <w:t>not</w:t>
        </w:r>
        <w:r>
          <w:rPr>
            <w:color w:val="0000FF"/>
            <w:spacing w:val="-7"/>
            <w:u w:val="single" w:color="0000FF"/>
          </w:rPr>
          <w:t xml:space="preserve"> </w:t>
        </w:r>
        <w:r>
          <w:rPr>
            <w:color w:val="0000FF"/>
            <w:u w:val="single" w:color="0000FF"/>
          </w:rPr>
          <w:t>objects,</w:t>
        </w:r>
        <w:r>
          <w:rPr>
            <w:color w:val="0000FF"/>
            <w:spacing w:val="-7"/>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objects</w:t>
        </w:r>
        <w:r>
          <w:rPr>
            <w:color w:val="0000FF"/>
            <w:spacing w:val="-7"/>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explanation</w:t>
        </w:r>
      </w:hyperlink>
      <w:r>
        <w:rPr>
          <w:color w:val="0000FF"/>
        </w:rPr>
        <w:t xml:space="preserve"> </w:t>
      </w:r>
      <w:hyperlink w:anchor="_bookmark10" w:history="1">
        <w:r>
          <w:rPr>
            <w:color w:val="0000FF"/>
            <w:u w:val="single" w:color="0000FF"/>
          </w:rPr>
          <w:t>Causal relations known through observation</w:t>
        </w:r>
      </w:hyperlink>
    </w:p>
    <w:p w14:paraId="308AAC44" w14:textId="77777777" w:rsidR="002E7EEE" w:rsidRDefault="00A26924">
      <w:pPr>
        <w:pStyle w:val="BodyText"/>
        <w:spacing w:line="324" w:lineRule="auto"/>
        <w:ind w:right="3871"/>
      </w:pPr>
      <w:hyperlink w:anchor="_bookmark11" w:history="1">
        <w:r>
          <w:rPr>
            <w:color w:val="0000FF"/>
            <w:u w:val="single" w:color="0000FF"/>
          </w:rPr>
          <w:t>All</w:t>
        </w:r>
        <w:r>
          <w:rPr>
            <w:color w:val="0000FF"/>
            <w:spacing w:val="-6"/>
            <w:u w:val="single" w:color="0000FF"/>
          </w:rPr>
          <w:t xml:space="preserve"> </w:t>
        </w:r>
        <w:r>
          <w:rPr>
            <w:color w:val="0000FF"/>
            <w:u w:val="single" w:color="0000FF"/>
          </w:rPr>
          <w:t>theoretical</w:t>
        </w:r>
        <w:r>
          <w:rPr>
            <w:color w:val="0000FF"/>
            <w:spacing w:val="-6"/>
            <w:u w:val="single" w:color="0000FF"/>
          </w:rPr>
          <w:t xml:space="preserve"> </w:t>
        </w:r>
        <w:r>
          <w:rPr>
            <w:color w:val="0000FF"/>
            <w:u w:val="single" w:color="0000FF"/>
          </w:rPr>
          <w:t>knowledge</w:t>
        </w:r>
        <w:r>
          <w:rPr>
            <w:color w:val="0000FF"/>
            <w:spacing w:val="-6"/>
            <w:u w:val="single" w:color="0000FF"/>
          </w:rPr>
          <w:t xml:space="preserve"> </w:t>
        </w:r>
        <w:r>
          <w:rPr>
            <w:color w:val="0000FF"/>
            <w:u w:val="single" w:color="0000FF"/>
          </w:rPr>
          <w:t>inferential</w:t>
        </w:r>
        <w:r>
          <w:rPr>
            <w:color w:val="0000FF"/>
            <w:spacing w:val="-6"/>
            <w:u w:val="single" w:color="0000FF"/>
          </w:rPr>
          <w:t xml:space="preserve"> </w:t>
        </w:r>
        <w:r>
          <w:rPr>
            <w:color w:val="0000FF"/>
            <w:u w:val="single" w:color="0000FF"/>
          </w:rPr>
          <w:t>but</w:t>
        </w:r>
        <w:r>
          <w:rPr>
            <w:color w:val="0000FF"/>
            <w:spacing w:val="-6"/>
            <w:u w:val="single" w:color="0000FF"/>
          </w:rPr>
          <w:t xml:space="preserve"> </w:t>
        </w:r>
        <w:r>
          <w:rPr>
            <w:color w:val="0000FF"/>
            <w:u w:val="single" w:color="0000FF"/>
          </w:rPr>
          <w:t>not</w:t>
        </w:r>
        <w:r>
          <w:rPr>
            <w:color w:val="0000FF"/>
            <w:spacing w:val="-6"/>
            <w:u w:val="single" w:color="0000FF"/>
          </w:rPr>
          <w:t xml:space="preserve"> </w:t>
        </w:r>
        <w:r>
          <w:rPr>
            <w:color w:val="0000FF"/>
            <w:u w:val="single" w:color="0000FF"/>
          </w:rPr>
          <w:t>vice</w:t>
        </w:r>
        <w:r>
          <w:rPr>
            <w:color w:val="0000FF"/>
            <w:spacing w:val="-6"/>
            <w:u w:val="single" w:color="0000FF"/>
          </w:rPr>
          <w:t xml:space="preserve"> </w:t>
        </w:r>
        <w:r>
          <w:rPr>
            <w:color w:val="0000FF"/>
            <w:u w:val="single" w:color="0000FF"/>
          </w:rPr>
          <w:t>versa</w:t>
        </w:r>
      </w:hyperlink>
      <w:r>
        <w:rPr>
          <w:color w:val="0000FF"/>
        </w:rPr>
        <w:t xml:space="preserve"> </w:t>
      </w:r>
      <w:hyperlink w:anchor="_bookmark12" w:history="1">
        <w:r>
          <w:rPr>
            <w:color w:val="0000FF"/>
            <w:u w:val="single" w:color="0000FF"/>
          </w:rPr>
          <w:t>Theories and theoretical knowledge</w:t>
        </w:r>
      </w:hyperlink>
    </w:p>
    <w:p w14:paraId="308AAC45" w14:textId="77777777" w:rsidR="002E7EEE" w:rsidRDefault="00A26924">
      <w:pPr>
        <w:pStyle w:val="BodyText"/>
        <w:spacing w:line="312" w:lineRule="auto"/>
        <w:ind w:right="3871"/>
      </w:pPr>
      <w:hyperlink w:anchor="_bookmark13" w:history="1">
        <w:r>
          <w:rPr>
            <w:color w:val="0000FF"/>
            <w:u w:val="single" w:color="0000FF"/>
          </w:rPr>
          <w:t>All</w:t>
        </w:r>
        <w:r>
          <w:rPr>
            <w:color w:val="0000FF"/>
            <w:spacing w:val="-6"/>
            <w:u w:val="single" w:color="0000FF"/>
          </w:rPr>
          <w:t xml:space="preserve"> </w:t>
        </w:r>
        <w:r>
          <w:rPr>
            <w:color w:val="0000FF"/>
            <w:u w:val="single" w:color="0000FF"/>
          </w:rPr>
          <w:t>knowledge</w:t>
        </w:r>
        <w:r>
          <w:rPr>
            <w:color w:val="0000FF"/>
            <w:spacing w:val="-6"/>
            <w:u w:val="single" w:color="0000FF"/>
          </w:rPr>
          <w:t xml:space="preserve"> </w:t>
        </w:r>
        <w:r>
          <w:rPr>
            <w:color w:val="0000FF"/>
            <w:u w:val="single" w:color="0000FF"/>
          </w:rPr>
          <w:t>justified</w:t>
        </w:r>
        <w:r>
          <w:rPr>
            <w:color w:val="0000FF"/>
            <w:spacing w:val="-5"/>
            <w:u w:val="single" w:color="0000FF"/>
          </w:rPr>
          <w:t xml:space="preserve"> </w:t>
        </w:r>
        <w:r>
          <w:rPr>
            <w:color w:val="0000FF"/>
            <w:u w:val="single" w:color="0000FF"/>
          </w:rPr>
          <w:t>true</w:t>
        </w:r>
        <w:r>
          <w:rPr>
            <w:color w:val="0000FF"/>
            <w:spacing w:val="-6"/>
            <w:u w:val="single" w:color="0000FF"/>
          </w:rPr>
          <w:t xml:space="preserve"> </w:t>
        </w:r>
        <w:r>
          <w:rPr>
            <w:color w:val="0000FF"/>
            <w:u w:val="single" w:color="0000FF"/>
          </w:rPr>
          <w:t>belief</w:t>
        </w:r>
        <w:r>
          <w:rPr>
            <w:color w:val="0000FF"/>
            <w:spacing w:val="-6"/>
            <w:u w:val="single" w:color="0000FF"/>
          </w:rPr>
          <w:t xml:space="preserve"> </w:t>
        </w:r>
        <w:r>
          <w:rPr>
            <w:color w:val="0000FF"/>
            <w:u w:val="single" w:color="0000FF"/>
          </w:rPr>
          <w:t>but</w:t>
        </w:r>
        <w:r>
          <w:rPr>
            <w:color w:val="0000FF"/>
            <w:spacing w:val="-6"/>
            <w:u w:val="single" w:color="0000FF"/>
          </w:rPr>
          <w:t xml:space="preserve"> </w:t>
        </w:r>
        <w:r>
          <w:rPr>
            <w:color w:val="0000FF"/>
            <w:u w:val="single" w:color="0000FF"/>
          </w:rPr>
          <w:t>not</w:t>
        </w:r>
        <w:r>
          <w:rPr>
            <w:color w:val="0000FF"/>
            <w:spacing w:val="-6"/>
            <w:u w:val="single" w:color="0000FF"/>
          </w:rPr>
          <w:t xml:space="preserve"> </w:t>
        </w:r>
        <w:r>
          <w:rPr>
            <w:color w:val="0000FF"/>
            <w:u w:val="single" w:color="0000FF"/>
          </w:rPr>
          <w:t>vice</w:t>
        </w:r>
        <w:r>
          <w:rPr>
            <w:color w:val="0000FF"/>
            <w:spacing w:val="-6"/>
            <w:u w:val="single" w:color="0000FF"/>
          </w:rPr>
          <w:t xml:space="preserve"> </w:t>
        </w:r>
        <w:r>
          <w:rPr>
            <w:color w:val="0000FF"/>
            <w:u w:val="single" w:color="0000FF"/>
          </w:rPr>
          <w:t>versa</w:t>
        </w:r>
      </w:hyperlink>
      <w:r>
        <w:rPr>
          <w:color w:val="0000FF"/>
        </w:rPr>
        <w:t xml:space="preserve"> </w:t>
      </w:r>
      <w:hyperlink w:anchor="_bookmark15" w:history="1">
        <w:r>
          <w:rPr>
            <w:color w:val="0000FF"/>
            <w:u w:val="single" w:color="0000FF"/>
          </w:rPr>
          <w:t>Propositions the objects of belief</w:t>
        </w:r>
      </w:hyperlink>
    </w:p>
    <w:p w14:paraId="308AAC46" w14:textId="77777777" w:rsidR="002E7EEE" w:rsidRDefault="00A26924">
      <w:pPr>
        <w:pStyle w:val="BodyText"/>
        <w:spacing w:before="1" w:line="319" w:lineRule="auto"/>
        <w:ind w:right="6548"/>
      </w:pPr>
      <w:hyperlink w:anchor="_bookmark16" w:history="1">
        <w:r>
          <w:rPr>
            <w:color w:val="0000FF"/>
            <w:u w:val="single" w:color="0000FF"/>
          </w:rPr>
          <w:t>Knowledge vs. awareness</w:t>
        </w:r>
      </w:hyperlink>
      <w:r>
        <w:rPr>
          <w:color w:val="0000FF"/>
        </w:rPr>
        <w:t xml:space="preserve"> </w:t>
      </w:r>
      <w:hyperlink w:anchor="_bookmark17" w:history="1">
        <w:r>
          <w:rPr>
            <w:color w:val="0000FF"/>
            <w:u w:val="single" w:color="0000FF"/>
          </w:rPr>
          <w:t>Causal</w:t>
        </w:r>
        <w:r>
          <w:rPr>
            <w:color w:val="0000FF"/>
            <w:spacing w:val="-14"/>
            <w:u w:val="single" w:color="0000FF"/>
          </w:rPr>
          <w:t xml:space="preserve"> </w:t>
        </w:r>
        <w:r>
          <w:rPr>
            <w:color w:val="0000FF"/>
            <w:u w:val="single" w:color="0000FF"/>
          </w:rPr>
          <w:t>vs.</w:t>
        </w:r>
        <w:r>
          <w:rPr>
            <w:color w:val="0000FF"/>
            <w:spacing w:val="-13"/>
            <w:u w:val="single" w:color="0000FF"/>
          </w:rPr>
          <w:t xml:space="preserve"> </w:t>
        </w:r>
        <w:r>
          <w:rPr>
            <w:color w:val="0000FF"/>
            <w:u w:val="single" w:color="0000FF"/>
          </w:rPr>
          <w:t>logical</w:t>
        </w:r>
        <w:r>
          <w:rPr>
            <w:color w:val="0000FF"/>
            <w:spacing w:val="-14"/>
            <w:u w:val="single" w:color="0000FF"/>
          </w:rPr>
          <w:t xml:space="preserve"> </w:t>
        </w:r>
        <w:r>
          <w:rPr>
            <w:color w:val="0000FF"/>
            <w:u w:val="single" w:color="0000FF"/>
          </w:rPr>
          <w:t>necessity</w:t>
        </w:r>
      </w:hyperlink>
      <w:r>
        <w:rPr>
          <w:color w:val="0000FF"/>
        </w:rPr>
        <w:t xml:space="preserve"> </w:t>
      </w:r>
      <w:hyperlink w:anchor="_bookmark18" w:history="1">
        <w:r>
          <w:rPr>
            <w:color w:val="0000FF"/>
            <w:u w:val="single" w:color="0000FF"/>
          </w:rPr>
          <w:t>The concept of evidence</w:t>
        </w:r>
      </w:hyperlink>
    </w:p>
    <w:p w14:paraId="308AAC47" w14:textId="77777777" w:rsidR="002E7EEE" w:rsidRDefault="00A26924">
      <w:pPr>
        <w:pStyle w:val="BodyText"/>
        <w:spacing w:before="2" w:line="312" w:lineRule="auto"/>
        <w:ind w:right="1515"/>
      </w:pPr>
      <w:hyperlink w:anchor="_bookmark19" w:history="1">
        <w:r>
          <w:rPr>
            <w:color w:val="0000FF"/>
            <w:u w:val="single" w:color="0000FF"/>
          </w:rPr>
          <w:t>Causal</w:t>
        </w:r>
        <w:r>
          <w:rPr>
            <w:color w:val="0000FF"/>
            <w:spacing w:val="-8"/>
            <w:u w:val="single" w:color="0000FF"/>
          </w:rPr>
          <w:t xml:space="preserve"> </w:t>
        </w:r>
        <w:r>
          <w:rPr>
            <w:color w:val="0000FF"/>
            <w:u w:val="single" w:color="0000FF"/>
          </w:rPr>
          <w:t>series,</w:t>
        </w:r>
        <w:r>
          <w:rPr>
            <w:color w:val="0000FF"/>
            <w:spacing w:val="-7"/>
            <w:u w:val="single" w:color="0000FF"/>
          </w:rPr>
          <w:t xml:space="preserve"> </w:t>
        </w:r>
        <w:r>
          <w:rPr>
            <w:color w:val="0000FF"/>
            <w:u w:val="single" w:color="0000FF"/>
          </w:rPr>
          <w:t>structure-preserving</w:t>
        </w:r>
        <w:r>
          <w:rPr>
            <w:color w:val="0000FF"/>
            <w:spacing w:val="-7"/>
            <w:u w:val="single" w:color="0000FF"/>
          </w:rPr>
          <w:t xml:space="preserve"> </w:t>
        </w:r>
        <w:r>
          <w:rPr>
            <w:color w:val="0000FF"/>
            <w:u w:val="single" w:color="0000FF"/>
          </w:rPr>
          <w:t>series,</w:t>
        </w:r>
        <w:r>
          <w:rPr>
            <w:color w:val="0000FF"/>
            <w:spacing w:val="-7"/>
            <w:u w:val="single" w:color="0000FF"/>
          </w:rPr>
          <w:t xml:space="preserve"> </w:t>
        </w:r>
        <w:r>
          <w:rPr>
            <w:color w:val="0000FF"/>
            <w:u w:val="single" w:color="0000FF"/>
          </w:rPr>
          <w:t>and</w:t>
        </w:r>
        <w:r>
          <w:rPr>
            <w:color w:val="0000FF"/>
            <w:spacing w:val="-7"/>
            <w:u w:val="single" w:color="0000FF"/>
          </w:rPr>
          <w:t xml:space="preserve"> </w:t>
        </w:r>
        <w:r>
          <w:rPr>
            <w:color w:val="0000FF"/>
            <w:u w:val="single" w:color="0000FF"/>
          </w:rPr>
          <w:t>information-bearing</w:t>
        </w:r>
        <w:r>
          <w:rPr>
            <w:color w:val="0000FF"/>
            <w:spacing w:val="-7"/>
            <w:u w:val="single" w:color="0000FF"/>
          </w:rPr>
          <w:t xml:space="preserve"> </w:t>
        </w:r>
        <w:r>
          <w:rPr>
            <w:color w:val="0000FF"/>
            <w:u w:val="single" w:color="0000FF"/>
          </w:rPr>
          <w:t>series</w:t>
        </w:r>
      </w:hyperlink>
      <w:r>
        <w:rPr>
          <w:color w:val="0000FF"/>
        </w:rPr>
        <w:t xml:space="preserve"> </w:t>
      </w:r>
      <w:hyperlink w:anchor="_bookmark20" w:history="1">
        <w:r>
          <w:rPr>
            <w:color w:val="0000FF"/>
            <w:spacing w:val="-2"/>
            <w:u w:val="single" w:color="0000FF"/>
          </w:rPr>
          <w:t>Information≠</w:t>
        </w:r>
      </w:hyperlink>
    </w:p>
    <w:p w14:paraId="308AAC48" w14:textId="77777777" w:rsidR="002E7EEE" w:rsidRDefault="00A26924">
      <w:pPr>
        <w:pStyle w:val="BodyText"/>
        <w:spacing w:before="15"/>
      </w:pPr>
      <w:hyperlink w:anchor="_bookmark21" w:history="1">
        <w:r>
          <w:rPr>
            <w:color w:val="0000FF"/>
            <w:spacing w:val="-2"/>
            <w:u w:val="single" w:color="0000FF"/>
          </w:rPr>
          <w:t>evidence</w:t>
        </w:r>
      </w:hyperlink>
    </w:p>
    <w:p w14:paraId="308AAC49" w14:textId="77777777" w:rsidR="002E7EEE" w:rsidRDefault="00A26924">
      <w:pPr>
        <w:pStyle w:val="BodyText"/>
        <w:spacing w:before="96" w:line="312" w:lineRule="auto"/>
        <w:ind w:right="3871"/>
      </w:pPr>
      <w:hyperlink w:anchor="_bookmark22" w:history="1">
        <w:r>
          <w:rPr>
            <w:color w:val="0000FF"/>
            <w:u w:val="single" w:color="0000FF"/>
          </w:rPr>
          <w:t>Information-transmission</w:t>
        </w:r>
        <w:r>
          <w:rPr>
            <w:color w:val="0000FF"/>
            <w:spacing w:val="-8"/>
            <w:u w:val="single" w:color="0000FF"/>
          </w:rPr>
          <w:t xml:space="preserve"> </w:t>
        </w:r>
        <w:r>
          <w:rPr>
            <w:color w:val="0000FF"/>
            <w:u w:val="single" w:color="0000FF"/>
          </w:rPr>
          <w:t>as</w:t>
        </w:r>
        <w:r>
          <w:rPr>
            <w:color w:val="0000FF"/>
            <w:spacing w:val="-9"/>
            <w:u w:val="single" w:color="0000FF"/>
          </w:rPr>
          <w:t xml:space="preserve"> </w:t>
        </w:r>
        <w:r>
          <w:rPr>
            <w:color w:val="0000FF"/>
            <w:u w:val="single" w:color="0000FF"/>
          </w:rPr>
          <w:t>the</w:t>
        </w:r>
        <w:r>
          <w:rPr>
            <w:color w:val="0000FF"/>
            <w:spacing w:val="-9"/>
            <w:u w:val="single" w:color="0000FF"/>
          </w:rPr>
          <w:t xml:space="preserve"> </w:t>
        </w:r>
        <w:r>
          <w:rPr>
            <w:color w:val="0000FF"/>
            <w:u w:val="single" w:color="0000FF"/>
          </w:rPr>
          <w:t>basis</w:t>
        </w:r>
        <w:r>
          <w:rPr>
            <w:color w:val="0000FF"/>
            <w:spacing w:val="-9"/>
            <w:u w:val="single" w:color="0000FF"/>
          </w:rPr>
          <w:t xml:space="preserve"> </w:t>
        </w:r>
        <w:r>
          <w:rPr>
            <w:color w:val="0000FF"/>
            <w:u w:val="single" w:color="0000FF"/>
          </w:rPr>
          <w:t>of</w:t>
        </w:r>
        <w:r>
          <w:rPr>
            <w:color w:val="0000FF"/>
            <w:spacing w:val="-9"/>
            <w:u w:val="single" w:color="0000FF"/>
          </w:rPr>
          <w:t xml:space="preserve"> </w:t>
        </w:r>
        <w:r>
          <w:rPr>
            <w:color w:val="0000FF"/>
            <w:u w:val="single" w:color="0000FF"/>
          </w:rPr>
          <w:t>knowledge</w:t>
        </w:r>
      </w:hyperlink>
      <w:r>
        <w:rPr>
          <w:color w:val="0000FF"/>
        </w:rPr>
        <w:t xml:space="preserve"> </w:t>
      </w:r>
      <w:hyperlink w:anchor="_bookmark23" w:history="1">
        <w:r>
          <w:rPr>
            <w:color w:val="0000FF"/>
            <w:u w:val="single" w:color="0000FF"/>
          </w:rPr>
          <w:t>Causation the essence of temporal precedence</w:t>
        </w:r>
      </w:hyperlink>
    </w:p>
    <w:p w14:paraId="308AAC4A" w14:textId="77777777" w:rsidR="002E7EEE" w:rsidRDefault="00A26924">
      <w:pPr>
        <w:pStyle w:val="BodyText"/>
        <w:spacing w:before="14"/>
      </w:pPr>
      <w:hyperlink w:anchor="_bookmark24" w:history="1">
        <w:r>
          <w:rPr>
            <w:color w:val="0000FF"/>
            <w:u w:val="single" w:color="0000FF"/>
          </w:rPr>
          <w:t>Continuity</w:t>
        </w:r>
        <w:r>
          <w:rPr>
            <w:color w:val="0000FF"/>
            <w:spacing w:val="-7"/>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essence</w:t>
        </w:r>
        <w:r>
          <w:rPr>
            <w:color w:val="0000FF"/>
            <w:spacing w:val="-5"/>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causation</w:t>
        </w:r>
        <w:r>
          <w:rPr>
            <w:color w:val="0000FF"/>
            <w:spacing w:val="-4"/>
            <w:u w:val="single" w:color="0000FF"/>
          </w:rPr>
          <w:t xml:space="preserve"> </w:t>
        </w:r>
        <w:r>
          <w:rPr>
            <w:color w:val="0000FF"/>
            <w:u w:val="single" w:color="0000FF"/>
          </w:rPr>
          <w:t>and</w:t>
        </w:r>
        <w:r>
          <w:rPr>
            <w:color w:val="0000FF"/>
            <w:spacing w:val="-4"/>
            <w:u w:val="single" w:color="0000FF"/>
          </w:rPr>
          <w:t xml:space="preserve"> </w:t>
        </w:r>
        <w:r>
          <w:rPr>
            <w:color w:val="0000FF"/>
            <w:u w:val="single" w:color="0000FF"/>
          </w:rPr>
          <w:t>information-</w:t>
        </w:r>
        <w:r>
          <w:rPr>
            <w:color w:val="0000FF"/>
            <w:spacing w:val="-2"/>
            <w:u w:val="single" w:color="0000FF"/>
          </w:rPr>
          <w:t>transmission</w:t>
        </w:r>
      </w:hyperlink>
    </w:p>
    <w:p w14:paraId="308AAC4B" w14:textId="77777777" w:rsidR="002E7EEE" w:rsidRDefault="00A26924">
      <w:pPr>
        <w:pStyle w:val="BodyText"/>
        <w:spacing w:before="84"/>
        <w:ind w:left="0"/>
        <w:rPr>
          <w:sz w:val="20"/>
        </w:rPr>
      </w:pPr>
      <w:r>
        <w:rPr>
          <w:noProof/>
        </w:rPr>
        <mc:AlternateContent>
          <mc:Choice Requires="wps">
            <w:drawing>
              <wp:anchor distT="0" distB="0" distL="0" distR="0" simplePos="0" relativeHeight="487587840" behindDoc="1" locked="0" layoutInCell="1" allowOverlap="1" wp14:anchorId="308AB2CA" wp14:editId="308AB2CB">
                <wp:simplePos x="0" y="0"/>
                <wp:positionH relativeFrom="page">
                  <wp:posOffset>914400</wp:posOffset>
                </wp:positionH>
                <wp:positionV relativeFrom="paragraph">
                  <wp:posOffset>214617</wp:posOffset>
                </wp:positionV>
                <wp:extent cx="3048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0CA6E90C" id="Graphic 1" o:spid="_x0000_s1026" style="position:absolute;margin-left:1in;margin-top:16.9pt;width:2.4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" path="m,l30480,e" filled="f" strokecolor="blue" strokeweight=".6pt">
                <v:path arrowok="t"/>
                <w10:wrap type="topAndBottom" anchorx="page"/>
              </v:shape>
            </w:pict>
          </mc:Fallback>
        </mc:AlternateContent>
      </w:r>
    </w:p>
    <w:p w14:paraId="308AAC4C" w14:textId="77777777" w:rsidR="002E7EEE" w:rsidRDefault="002E7EEE">
      <w:pPr>
        <w:rPr>
          <w:sz w:val="20"/>
        </w:rPr>
        <w:sectPr w:rsidR="002E7EEE">
          <w:type w:val="continuous"/>
          <w:pgSz w:w="12240" w:h="15840"/>
          <w:pgMar w:top="1820" w:right="1320" w:bottom="280" w:left="1340" w:header="720" w:footer="720" w:gutter="0"/>
          <w:cols w:space="720"/>
        </w:sectPr>
      </w:pPr>
    </w:p>
    <w:p w14:paraId="308AAC4D" w14:textId="77777777" w:rsidR="002E7EEE" w:rsidRDefault="00A26924">
      <w:pPr>
        <w:pStyle w:val="BodyText"/>
        <w:spacing w:before="64" w:line="324" w:lineRule="auto"/>
        <w:ind w:right="1515"/>
      </w:pPr>
      <w:hyperlink w:anchor="_bookmark25" w:history="1">
        <w:r>
          <w:rPr>
            <w:color w:val="0000FF"/>
            <w:u w:val="single" w:color="0000FF"/>
          </w:rPr>
          <w:t>Chapter</w:t>
        </w:r>
        <w:r>
          <w:rPr>
            <w:color w:val="0000FF"/>
            <w:spacing w:val="-5"/>
            <w:u w:val="single" w:color="0000FF"/>
          </w:rPr>
          <w:t xml:space="preserve"> </w:t>
        </w:r>
        <w:r>
          <w:rPr>
            <w:color w:val="0000FF"/>
            <w:u w:val="single" w:color="0000FF"/>
          </w:rPr>
          <w:t>2</w:t>
        </w:r>
        <w:r>
          <w:rPr>
            <w:color w:val="0000FF"/>
            <w:spacing w:val="-4"/>
            <w:u w:val="single" w:color="0000FF"/>
          </w:rPr>
          <w:t xml:space="preserve"> </w:t>
        </w:r>
        <w:r>
          <w:rPr>
            <w:color w:val="0000FF"/>
            <w:u w:val="single" w:color="0000FF"/>
          </w:rPr>
          <w:t>Deduction,</w:t>
        </w:r>
        <w:r>
          <w:rPr>
            <w:color w:val="0000FF"/>
            <w:spacing w:val="-4"/>
            <w:u w:val="single" w:color="0000FF"/>
          </w:rPr>
          <w:t xml:space="preserve"> </w:t>
        </w:r>
        <w:r>
          <w:rPr>
            <w:color w:val="0000FF"/>
            <w:u w:val="single" w:color="0000FF"/>
          </w:rPr>
          <w:t>induction,</w:t>
        </w:r>
        <w:r>
          <w:rPr>
            <w:color w:val="0000FF"/>
            <w:spacing w:val="-4"/>
            <w:u w:val="single" w:color="0000FF"/>
          </w:rPr>
          <w:t xml:space="preserve"> </w:t>
        </w:r>
        <w:r>
          <w:rPr>
            <w:color w:val="0000FF"/>
            <w:u w:val="single" w:color="0000FF"/>
          </w:rPr>
          <w:t>and</w:t>
        </w:r>
        <w:r>
          <w:rPr>
            <w:color w:val="0000FF"/>
            <w:spacing w:val="-4"/>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conditional</w:t>
        </w:r>
        <w:r>
          <w:rPr>
            <w:color w:val="0000FF"/>
            <w:spacing w:val="-5"/>
            <w:u w:val="single" w:color="0000FF"/>
          </w:rPr>
          <w:t xml:space="preserve"> </w:t>
        </w:r>
        <w:r>
          <w:rPr>
            <w:color w:val="0000FF"/>
            <w:u w:val="single" w:color="0000FF"/>
          </w:rPr>
          <w:t>nature</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scientific</w:t>
        </w:r>
        <w:r>
          <w:rPr>
            <w:color w:val="0000FF"/>
            <w:spacing w:val="-5"/>
            <w:u w:val="single" w:color="0000FF"/>
          </w:rPr>
          <w:t xml:space="preserve"> </w:t>
        </w:r>
        <w:r>
          <w:rPr>
            <w:color w:val="0000FF"/>
            <w:u w:val="single" w:color="0000FF"/>
          </w:rPr>
          <w:t>knowledge</w:t>
        </w:r>
      </w:hyperlink>
      <w:r>
        <w:rPr>
          <w:color w:val="0000FF"/>
        </w:rPr>
        <w:t xml:space="preserve"> </w:t>
      </w:r>
      <w:hyperlink w:anchor="_bookmark26" w:history="1">
        <w:r>
          <w:rPr>
            <w:color w:val="0000FF"/>
            <w:u w:val="single" w:color="0000FF"/>
          </w:rPr>
          <w:t>Entailment and deductive inference</w:t>
        </w:r>
      </w:hyperlink>
    </w:p>
    <w:p w14:paraId="308AAC4E" w14:textId="77777777" w:rsidR="002E7EEE" w:rsidRDefault="00A26924">
      <w:pPr>
        <w:pStyle w:val="BodyText"/>
        <w:spacing w:line="324" w:lineRule="auto"/>
        <w:ind w:right="5534"/>
      </w:pPr>
      <w:hyperlink w:anchor="_bookmark27" w:history="1">
        <w:r>
          <w:rPr>
            <w:color w:val="0000FF"/>
            <w:u w:val="single" w:color="0000FF"/>
          </w:rPr>
          <w:t>Confirmation</w:t>
        </w:r>
        <w:r>
          <w:rPr>
            <w:color w:val="0000FF"/>
            <w:spacing w:val="-13"/>
            <w:u w:val="single" w:color="0000FF"/>
          </w:rPr>
          <w:t xml:space="preserve"> </w:t>
        </w:r>
        <w:r>
          <w:rPr>
            <w:color w:val="0000FF"/>
            <w:u w:val="single" w:color="0000FF"/>
          </w:rPr>
          <w:t>and</w:t>
        </w:r>
        <w:r>
          <w:rPr>
            <w:color w:val="0000FF"/>
            <w:spacing w:val="-13"/>
            <w:u w:val="single" w:color="0000FF"/>
          </w:rPr>
          <w:t xml:space="preserve"> </w:t>
        </w:r>
        <w:r>
          <w:rPr>
            <w:color w:val="0000FF"/>
            <w:u w:val="single" w:color="0000FF"/>
          </w:rPr>
          <w:t>inductive</w:t>
        </w:r>
        <w:r>
          <w:rPr>
            <w:color w:val="0000FF"/>
            <w:spacing w:val="-14"/>
            <w:u w:val="single" w:color="0000FF"/>
          </w:rPr>
          <w:t xml:space="preserve"> </w:t>
        </w:r>
        <w:r>
          <w:rPr>
            <w:color w:val="0000FF"/>
            <w:u w:val="single" w:color="0000FF"/>
          </w:rPr>
          <w:t>inference</w:t>
        </w:r>
      </w:hyperlink>
      <w:r>
        <w:rPr>
          <w:color w:val="0000FF"/>
        </w:rPr>
        <w:t xml:space="preserve"> </w:t>
      </w:r>
      <w:hyperlink w:anchor="_bookmark28" w:history="1">
        <w:r>
          <w:rPr>
            <w:color w:val="0000FF"/>
            <w:u w:val="single" w:color="0000FF"/>
          </w:rPr>
          <w:t>Four principles of logic</w:t>
        </w:r>
      </w:hyperlink>
    </w:p>
    <w:p w14:paraId="308AAC4F" w14:textId="77777777" w:rsidR="002E7EEE" w:rsidRDefault="00A26924">
      <w:pPr>
        <w:pStyle w:val="BodyText"/>
        <w:spacing w:line="312" w:lineRule="auto"/>
        <w:ind w:right="7339"/>
      </w:pPr>
      <w:hyperlink w:anchor="_bookmark29" w:history="1">
        <w:r>
          <w:rPr>
            <w:color w:val="0000FF"/>
            <w:spacing w:val="-2"/>
            <w:u w:val="single" w:color="0000FF"/>
          </w:rPr>
          <w:t>Entailment≠</w:t>
        </w:r>
      </w:hyperlink>
      <w:r>
        <w:rPr>
          <w:color w:val="0000FF"/>
          <w:spacing w:val="40"/>
        </w:rPr>
        <w:t xml:space="preserve">  </w:t>
      </w:r>
      <w:hyperlink w:anchor="_bookmark30" w:history="1">
        <w:r>
          <w:rPr>
            <w:color w:val="0000FF"/>
            <w:u w:val="single" w:color="0000FF"/>
          </w:rPr>
          <w:t>maximal</w:t>
        </w:r>
        <w:r>
          <w:rPr>
            <w:color w:val="0000FF"/>
            <w:spacing w:val="-15"/>
            <w:u w:val="single" w:color="0000FF"/>
          </w:rPr>
          <w:t xml:space="preserve"> </w:t>
        </w:r>
        <w:r>
          <w:rPr>
            <w:color w:val="0000FF"/>
            <w:u w:val="single" w:color="0000FF"/>
          </w:rPr>
          <w:t>confirmation</w:t>
        </w:r>
      </w:hyperlink>
    </w:p>
    <w:p w14:paraId="308AAC50" w14:textId="77777777" w:rsidR="002E7EEE" w:rsidRDefault="00A26924">
      <w:pPr>
        <w:pStyle w:val="BodyText"/>
        <w:spacing w:line="324" w:lineRule="auto"/>
        <w:ind w:right="3871"/>
      </w:pPr>
      <w:hyperlink w:anchor="_bookmark31" w:history="1">
        <w:r>
          <w:rPr>
            <w:color w:val="0000FF"/>
            <w:u w:val="single" w:color="0000FF"/>
          </w:rPr>
          <w:t>Confirmation-relations</w:t>
        </w:r>
        <w:r>
          <w:rPr>
            <w:color w:val="0000FF"/>
            <w:spacing w:val="-14"/>
            <w:u w:val="single" w:color="0000FF"/>
          </w:rPr>
          <w:t xml:space="preserve"> </w:t>
        </w:r>
        <w:r>
          <w:rPr>
            <w:color w:val="0000FF"/>
            <w:u w:val="single" w:color="0000FF"/>
          </w:rPr>
          <w:t>non-objectual</w:t>
        </w:r>
        <w:r>
          <w:rPr>
            <w:color w:val="0000FF"/>
            <w:spacing w:val="-14"/>
            <w:u w:val="single" w:color="0000FF"/>
          </w:rPr>
          <w:t xml:space="preserve"> </w:t>
        </w:r>
        <w:r>
          <w:rPr>
            <w:color w:val="0000FF"/>
            <w:u w:val="single" w:color="0000FF"/>
          </w:rPr>
          <w:t>in</w:t>
        </w:r>
        <w:r>
          <w:rPr>
            <w:color w:val="0000FF"/>
            <w:spacing w:val="-13"/>
            <w:u w:val="single" w:color="0000FF"/>
          </w:rPr>
          <w:t xml:space="preserve"> </w:t>
        </w:r>
        <w:r>
          <w:rPr>
            <w:color w:val="0000FF"/>
            <w:u w:val="single" w:color="0000FF"/>
          </w:rPr>
          <w:t>nature</w:t>
        </w:r>
      </w:hyperlink>
      <w:r>
        <w:rPr>
          <w:color w:val="0000FF"/>
        </w:rPr>
        <w:t xml:space="preserve"> </w:t>
      </w:r>
      <w:hyperlink w:anchor="_bookmark32" w:history="1">
        <w:r>
          <w:rPr>
            <w:color w:val="0000FF"/>
            <w:spacing w:val="-2"/>
            <w:u w:val="single" w:color="0000FF"/>
          </w:rPr>
          <w:t>Conditionals</w:t>
        </w:r>
      </w:hyperlink>
    </w:p>
    <w:p w14:paraId="308AAC51" w14:textId="77777777" w:rsidR="002E7EEE" w:rsidRDefault="00A26924">
      <w:pPr>
        <w:pStyle w:val="BodyText"/>
        <w:spacing w:line="263" w:lineRule="exact"/>
      </w:pPr>
      <w:hyperlink w:anchor="_bookmark33" w:history="1">
        <w:r>
          <w:rPr>
            <w:color w:val="0000FF"/>
            <w:u w:val="single" w:color="0000FF"/>
          </w:rPr>
          <w:t>Laws</w:t>
        </w:r>
        <w:r>
          <w:rPr>
            <w:color w:val="0000FF"/>
            <w:spacing w:val="-4"/>
            <w:u w:val="single" w:color="0000FF"/>
          </w:rPr>
          <w:t xml:space="preserve"> </w:t>
        </w:r>
        <w:r>
          <w:rPr>
            <w:color w:val="0000FF"/>
            <w:u w:val="single" w:color="0000FF"/>
          </w:rPr>
          <w:t>of</w:t>
        </w:r>
        <w:r>
          <w:rPr>
            <w:color w:val="0000FF"/>
            <w:spacing w:val="-3"/>
            <w:u w:val="single" w:color="0000FF"/>
          </w:rPr>
          <w:t xml:space="preserve"> </w:t>
        </w:r>
        <w:r>
          <w:rPr>
            <w:color w:val="0000FF"/>
            <w:u w:val="single" w:color="0000FF"/>
          </w:rPr>
          <w:t>nature</w:t>
        </w:r>
        <w:r>
          <w:rPr>
            <w:color w:val="0000FF"/>
            <w:spacing w:val="-3"/>
            <w:u w:val="single" w:color="0000FF"/>
          </w:rPr>
          <w:t xml:space="preserve"> </w:t>
        </w:r>
        <w:r>
          <w:rPr>
            <w:color w:val="0000FF"/>
            <w:u w:val="single" w:color="0000FF"/>
          </w:rPr>
          <w:t>often</w:t>
        </w:r>
        <w:r>
          <w:rPr>
            <w:color w:val="0000FF"/>
            <w:spacing w:val="-3"/>
            <w:u w:val="single" w:color="0000FF"/>
          </w:rPr>
          <w:t xml:space="preserve"> </w:t>
        </w:r>
        <w:r>
          <w:rPr>
            <w:color w:val="0000FF"/>
            <w:u w:val="single" w:color="0000FF"/>
          </w:rPr>
          <w:t>given</w:t>
        </w:r>
        <w:r>
          <w:rPr>
            <w:color w:val="0000FF"/>
            <w:spacing w:val="-2"/>
            <w:u w:val="single" w:color="0000FF"/>
          </w:rPr>
          <w:t xml:space="preserve"> </w:t>
        </w:r>
        <w:r>
          <w:rPr>
            <w:color w:val="0000FF"/>
            <w:u w:val="single" w:color="0000FF"/>
          </w:rPr>
          <w:t>by</w:t>
        </w:r>
        <w:r>
          <w:rPr>
            <w:color w:val="0000FF"/>
            <w:spacing w:val="-2"/>
            <w:u w:val="single" w:color="0000FF"/>
          </w:rPr>
          <w:t xml:space="preserve"> </w:t>
        </w:r>
        <w:r>
          <w:rPr>
            <w:color w:val="0000FF"/>
            <w:u w:val="single" w:color="0000FF"/>
          </w:rPr>
          <w:t>universal</w:t>
        </w:r>
        <w:r>
          <w:rPr>
            <w:color w:val="0000FF"/>
            <w:spacing w:val="-3"/>
            <w:u w:val="single" w:color="0000FF"/>
          </w:rPr>
          <w:t xml:space="preserve"> </w:t>
        </w:r>
        <w:r>
          <w:rPr>
            <w:color w:val="0000FF"/>
            <w:spacing w:val="-2"/>
            <w:u w:val="single" w:color="0000FF"/>
          </w:rPr>
          <w:t>generalizations</w:t>
        </w:r>
      </w:hyperlink>
    </w:p>
    <w:p w14:paraId="308AAC52" w14:textId="77777777" w:rsidR="002E7EEE" w:rsidRDefault="00A26924">
      <w:pPr>
        <w:pStyle w:val="BodyText"/>
        <w:spacing w:before="96" w:line="319" w:lineRule="auto"/>
        <w:ind w:right="1515"/>
      </w:pPr>
      <w:hyperlink w:anchor="_bookmark34" w:history="1">
        <w:r>
          <w:rPr>
            <w:color w:val="0000FF"/>
            <w:u w:val="single" w:color="0000FF"/>
          </w:rPr>
          <w:t>The scope of natural law not confined to actual or even possible objects</w:t>
        </w:r>
      </w:hyperlink>
      <w:r>
        <w:rPr>
          <w:color w:val="0000FF"/>
        </w:rPr>
        <w:t xml:space="preserve"> </w:t>
      </w:r>
      <w:hyperlink w:anchor="_bookmark35" w:history="1">
        <w:r>
          <w:rPr>
            <w:color w:val="0000FF"/>
            <w:u w:val="single" w:color="0000FF"/>
          </w:rPr>
          <w:t>Knowledge</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imperceptible</w:t>
        </w:r>
        <w:r>
          <w:rPr>
            <w:color w:val="0000FF"/>
            <w:spacing w:val="-5"/>
            <w:u w:val="single" w:color="0000FF"/>
          </w:rPr>
          <w:t xml:space="preserve"> </w:t>
        </w:r>
        <w:r>
          <w:rPr>
            <w:color w:val="0000FF"/>
            <w:u w:val="single" w:color="0000FF"/>
          </w:rPr>
          <w:t>identical</w:t>
        </w:r>
        <w:r>
          <w:rPr>
            <w:color w:val="0000FF"/>
            <w:spacing w:val="-5"/>
            <w:u w:val="single" w:color="0000FF"/>
          </w:rPr>
          <w:t xml:space="preserve"> </w:t>
        </w:r>
        <w:r>
          <w:rPr>
            <w:color w:val="0000FF"/>
            <w:u w:val="single" w:color="0000FF"/>
          </w:rPr>
          <w:t>with</w:t>
        </w:r>
        <w:r>
          <w:rPr>
            <w:color w:val="0000FF"/>
            <w:spacing w:val="-4"/>
            <w:u w:val="single" w:color="0000FF"/>
          </w:rPr>
          <w:t xml:space="preserve"> </w:t>
        </w:r>
        <w:r>
          <w:rPr>
            <w:color w:val="0000FF"/>
            <w:u w:val="single" w:color="0000FF"/>
          </w:rPr>
          <w:t>knowledge</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conditional</w:t>
        </w:r>
        <w:r>
          <w:rPr>
            <w:color w:val="0000FF"/>
            <w:spacing w:val="-5"/>
            <w:u w:val="single" w:color="0000FF"/>
          </w:rPr>
          <w:t xml:space="preserve"> </w:t>
        </w:r>
        <w:r>
          <w:rPr>
            <w:color w:val="0000FF"/>
            <w:u w:val="single" w:color="0000FF"/>
          </w:rPr>
          <w:t>truth</w:t>
        </w:r>
      </w:hyperlink>
      <w:r>
        <w:rPr>
          <w:color w:val="0000FF"/>
        </w:rPr>
        <w:t xml:space="preserve"> </w:t>
      </w:r>
      <w:hyperlink w:anchor="_bookmark36" w:history="1">
        <w:r>
          <w:rPr>
            <w:color w:val="0000FF"/>
            <w:u w:val="single" w:color="0000FF"/>
          </w:rPr>
          <w:t>Three kinds of imperceptibles</w:t>
        </w:r>
      </w:hyperlink>
    </w:p>
    <w:p w14:paraId="308AAC53" w14:textId="77777777" w:rsidR="002E7EEE" w:rsidRDefault="00A26924">
      <w:pPr>
        <w:pStyle w:val="BodyText"/>
        <w:spacing w:before="3" w:line="324" w:lineRule="auto"/>
        <w:ind w:right="5534"/>
      </w:pPr>
      <w:hyperlink w:anchor="_bookmark37" w:history="1">
        <w:r>
          <w:rPr>
            <w:color w:val="0000FF"/>
            <w:u w:val="single" w:color="0000FF"/>
          </w:rPr>
          <w:t>The</w:t>
        </w:r>
        <w:r>
          <w:rPr>
            <w:color w:val="0000FF"/>
            <w:spacing w:val="-9"/>
            <w:u w:val="single" w:color="0000FF"/>
          </w:rPr>
          <w:t xml:space="preserve"> </w:t>
        </w:r>
        <w:r>
          <w:rPr>
            <w:color w:val="0000FF"/>
            <w:u w:val="single" w:color="0000FF"/>
          </w:rPr>
          <w:t>epistemic</w:t>
        </w:r>
        <w:r>
          <w:rPr>
            <w:color w:val="0000FF"/>
            <w:spacing w:val="-9"/>
            <w:u w:val="single" w:color="0000FF"/>
          </w:rPr>
          <w:t xml:space="preserve"> </w:t>
        </w:r>
        <w:r>
          <w:rPr>
            <w:color w:val="0000FF"/>
            <w:u w:val="single" w:color="0000FF"/>
          </w:rPr>
          <w:t>function</w:t>
        </w:r>
        <w:r>
          <w:rPr>
            <w:color w:val="0000FF"/>
            <w:spacing w:val="-8"/>
            <w:u w:val="single" w:color="0000FF"/>
          </w:rPr>
          <w:t xml:space="preserve"> </w:t>
        </w:r>
        <w:r>
          <w:rPr>
            <w:color w:val="0000FF"/>
            <w:u w:val="single" w:color="0000FF"/>
          </w:rPr>
          <w:t>of</w:t>
        </w:r>
        <w:r>
          <w:rPr>
            <w:color w:val="0000FF"/>
            <w:spacing w:val="-9"/>
            <w:u w:val="single" w:color="0000FF"/>
          </w:rPr>
          <w:t xml:space="preserve"> </w:t>
        </w:r>
        <w:r>
          <w:rPr>
            <w:color w:val="0000FF"/>
            <w:u w:val="single" w:color="0000FF"/>
          </w:rPr>
          <w:t>natural</w:t>
        </w:r>
        <w:r>
          <w:rPr>
            <w:color w:val="0000FF"/>
            <w:spacing w:val="-9"/>
            <w:u w:val="single" w:color="0000FF"/>
          </w:rPr>
          <w:t xml:space="preserve"> </w:t>
        </w:r>
        <w:r>
          <w:rPr>
            <w:color w:val="0000FF"/>
            <w:u w:val="single" w:color="0000FF"/>
          </w:rPr>
          <w:t>law</w:t>
        </w:r>
      </w:hyperlink>
      <w:r>
        <w:rPr>
          <w:color w:val="0000FF"/>
        </w:rPr>
        <w:t xml:space="preserve"> </w:t>
      </w:r>
      <w:hyperlink w:anchor="_bookmark38" w:history="1">
        <w:r>
          <w:rPr>
            <w:color w:val="0000FF"/>
            <w:u w:val="single" w:color="0000FF"/>
          </w:rPr>
          <w:t>Laws vs. singular truths</w:t>
        </w:r>
      </w:hyperlink>
    </w:p>
    <w:p w14:paraId="308AAC54" w14:textId="77777777" w:rsidR="002E7EEE" w:rsidRDefault="00A26924">
      <w:pPr>
        <w:pStyle w:val="BodyText"/>
        <w:spacing w:line="324" w:lineRule="auto"/>
        <w:ind w:right="3871"/>
      </w:pPr>
      <w:hyperlink w:anchor="_bookmark39" w:history="1">
        <w:r>
          <w:rPr>
            <w:color w:val="0000FF"/>
            <w:u w:val="single" w:color="0000FF"/>
          </w:rPr>
          <w:t>Laws</w:t>
        </w:r>
        <w:r>
          <w:rPr>
            <w:color w:val="0000FF"/>
            <w:spacing w:val="-7"/>
            <w:u w:val="single" w:color="0000FF"/>
          </w:rPr>
          <w:t xml:space="preserve"> </w:t>
        </w:r>
        <w:r>
          <w:rPr>
            <w:color w:val="0000FF"/>
            <w:u w:val="single" w:color="0000FF"/>
          </w:rPr>
          <w:t>sometimes</w:t>
        </w:r>
        <w:r>
          <w:rPr>
            <w:color w:val="0000FF"/>
            <w:spacing w:val="-7"/>
            <w:u w:val="single" w:color="0000FF"/>
          </w:rPr>
          <w:t xml:space="preserve"> </w:t>
        </w:r>
        <w:r>
          <w:rPr>
            <w:color w:val="0000FF"/>
            <w:u w:val="single" w:color="0000FF"/>
          </w:rPr>
          <w:t>given</w:t>
        </w:r>
        <w:r>
          <w:rPr>
            <w:color w:val="0000FF"/>
            <w:spacing w:val="-6"/>
            <w:u w:val="single" w:color="0000FF"/>
          </w:rPr>
          <w:t xml:space="preserve"> </w:t>
        </w:r>
        <w:r>
          <w:rPr>
            <w:color w:val="0000FF"/>
            <w:u w:val="single" w:color="0000FF"/>
          </w:rPr>
          <w:t>by</w:t>
        </w:r>
        <w:r>
          <w:rPr>
            <w:color w:val="0000FF"/>
            <w:spacing w:val="-6"/>
            <w:u w:val="single" w:color="0000FF"/>
          </w:rPr>
          <w:t xml:space="preserve"> </w:t>
        </w:r>
        <w:r>
          <w:rPr>
            <w:color w:val="0000FF"/>
            <w:u w:val="single" w:color="0000FF"/>
          </w:rPr>
          <w:t>place-</w:t>
        </w:r>
        <w:r>
          <w:rPr>
            <w:color w:val="0000FF"/>
            <w:spacing w:val="-7"/>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time-sensitive</w:t>
        </w:r>
        <w:r>
          <w:rPr>
            <w:color w:val="0000FF"/>
            <w:spacing w:val="-7"/>
            <w:u w:val="single" w:color="0000FF"/>
          </w:rPr>
          <w:t xml:space="preserve"> </w:t>
        </w:r>
        <w:r>
          <w:rPr>
            <w:color w:val="0000FF"/>
            <w:u w:val="single" w:color="0000FF"/>
          </w:rPr>
          <w:t>truths</w:t>
        </w:r>
      </w:hyperlink>
      <w:r>
        <w:rPr>
          <w:color w:val="0000FF"/>
        </w:rPr>
        <w:t xml:space="preserve"> </w:t>
      </w:r>
      <w:hyperlink w:anchor="_bookmark40" w:history="1">
        <w:r>
          <w:rPr>
            <w:color w:val="0000FF"/>
            <w:u w:val="single" w:color="0000FF"/>
          </w:rPr>
          <w:t>Meaningful generalizations have a systemic basis</w:t>
        </w:r>
      </w:hyperlink>
    </w:p>
    <w:p w14:paraId="308AAC55" w14:textId="77777777" w:rsidR="002E7EEE" w:rsidRDefault="00A26924">
      <w:pPr>
        <w:pStyle w:val="BodyText"/>
        <w:spacing w:before="8"/>
        <w:ind w:left="0"/>
        <w:rPr>
          <w:sz w:val="17"/>
        </w:rPr>
      </w:pPr>
      <w:r>
        <w:rPr>
          <w:noProof/>
        </w:rPr>
        <mc:AlternateContent>
          <mc:Choice Requires="wps">
            <w:drawing>
              <wp:anchor distT="0" distB="0" distL="0" distR="0" simplePos="0" relativeHeight="487588352" behindDoc="1" locked="0" layoutInCell="1" allowOverlap="1" wp14:anchorId="308AB2CC" wp14:editId="308AB2CD">
                <wp:simplePos x="0" y="0"/>
                <wp:positionH relativeFrom="page">
                  <wp:posOffset>914400</wp:posOffset>
                </wp:positionH>
                <wp:positionV relativeFrom="paragraph">
                  <wp:posOffset>144647</wp:posOffset>
                </wp:positionV>
                <wp:extent cx="3048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3B01B211" id="Graphic 2" o:spid="_x0000_s1026" style="position:absolute;margin-left:1in;margin-top:11.4pt;width:2.4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" path="m,l30480,e" filled="f" strokecolor="blue" strokeweight=".6pt">
                <v:path arrowok="t"/>
                <w10:wrap type="topAndBottom" anchorx="page"/>
              </v:shape>
            </w:pict>
          </mc:Fallback>
        </mc:AlternateContent>
      </w:r>
    </w:p>
    <w:p w14:paraId="308AAC56" w14:textId="77777777" w:rsidR="002E7EEE" w:rsidRDefault="00A26924">
      <w:pPr>
        <w:pStyle w:val="BodyText"/>
        <w:spacing w:before="112"/>
      </w:pPr>
      <w:hyperlink w:anchor="_bookmark41" w:history="1">
        <w:r>
          <w:rPr>
            <w:color w:val="0000FF"/>
            <w:u w:val="single" w:color="0000FF"/>
          </w:rPr>
          <w:t>Chapter</w:t>
        </w:r>
        <w:r>
          <w:rPr>
            <w:color w:val="0000FF"/>
            <w:spacing w:val="-3"/>
            <w:u w:val="single" w:color="0000FF"/>
          </w:rPr>
          <w:t xml:space="preserve"> </w:t>
        </w:r>
        <w:r>
          <w:rPr>
            <w:color w:val="0000FF"/>
            <w:u w:val="single" w:color="0000FF"/>
          </w:rPr>
          <w:t>3</w:t>
        </w:r>
        <w:r>
          <w:rPr>
            <w:color w:val="0000FF"/>
            <w:spacing w:val="-2"/>
            <w:u w:val="single" w:color="0000FF"/>
          </w:rPr>
          <w:t xml:space="preserve"> Causation</w:t>
        </w:r>
      </w:hyperlink>
    </w:p>
    <w:p w14:paraId="308AAC57" w14:textId="77777777" w:rsidR="002E7EEE" w:rsidRDefault="00A26924">
      <w:pPr>
        <w:pStyle w:val="BodyText"/>
        <w:spacing w:before="96" w:line="312" w:lineRule="auto"/>
        <w:ind w:right="3871"/>
      </w:pPr>
      <w:hyperlink w:anchor="_bookmark42" w:history="1">
        <w:r>
          <w:rPr>
            <w:color w:val="0000FF"/>
            <w:u w:val="single" w:color="0000FF"/>
          </w:rPr>
          <w:t>Causation</w:t>
        </w:r>
        <w:r>
          <w:rPr>
            <w:color w:val="0000FF"/>
            <w:spacing w:val="-7"/>
            <w:u w:val="single" w:color="0000FF"/>
          </w:rPr>
          <w:t xml:space="preserve"> </w:t>
        </w:r>
        <w:r>
          <w:rPr>
            <w:color w:val="0000FF"/>
            <w:u w:val="single" w:color="0000FF"/>
          </w:rPr>
          <w:t>a</w:t>
        </w:r>
        <w:r>
          <w:rPr>
            <w:color w:val="0000FF"/>
            <w:spacing w:val="-8"/>
            <w:u w:val="single" w:color="0000FF"/>
          </w:rPr>
          <w:t xml:space="preserve"> </w:t>
        </w:r>
        <w:r>
          <w:rPr>
            <w:color w:val="0000FF"/>
            <w:u w:val="single" w:color="0000FF"/>
          </w:rPr>
          <w:t>relation</w:t>
        </w:r>
        <w:r>
          <w:rPr>
            <w:color w:val="0000FF"/>
            <w:spacing w:val="-7"/>
            <w:u w:val="single" w:color="0000FF"/>
          </w:rPr>
          <w:t xml:space="preserve"> </w:t>
        </w:r>
        <w:r>
          <w:rPr>
            <w:color w:val="0000FF"/>
            <w:u w:val="single" w:color="0000FF"/>
          </w:rPr>
          <w:t>between</w:t>
        </w:r>
        <w:r>
          <w:rPr>
            <w:color w:val="0000FF"/>
            <w:spacing w:val="-7"/>
            <w:u w:val="single" w:color="0000FF"/>
          </w:rPr>
          <w:t xml:space="preserve"> </w:t>
        </w:r>
        <w:r>
          <w:rPr>
            <w:color w:val="0000FF"/>
            <w:u w:val="single" w:color="0000FF"/>
          </w:rPr>
          <w:t>events,</w:t>
        </w:r>
        <w:r>
          <w:rPr>
            <w:color w:val="0000FF"/>
            <w:spacing w:val="-7"/>
            <w:u w:val="single" w:color="0000FF"/>
          </w:rPr>
          <w:t xml:space="preserve"> </w:t>
        </w:r>
        <w:r>
          <w:rPr>
            <w:color w:val="0000FF"/>
            <w:u w:val="single" w:color="0000FF"/>
          </w:rPr>
          <w:t>not</w:t>
        </w:r>
        <w:r>
          <w:rPr>
            <w:color w:val="0000FF"/>
            <w:spacing w:val="-8"/>
            <w:u w:val="single" w:color="0000FF"/>
          </w:rPr>
          <w:t xml:space="preserve"> </w:t>
        </w:r>
        <w:r>
          <w:rPr>
            <w:color w:val="0000FF"/>
            <w:u w:val="single" w:color="0000FF"/>
          </w:rPr>
          <w:t>objects</w:t>
        </w:r>
      </w:hyperlink>
      <w:r>
        <w:rPr>
          <w:color w:val="0000FF"/>
        </w:rPr>
        <w:t xml:space="preserve"> </w:t>
      </w:r>
      <w:hyperlink w:anchor="_bookmark43" w:history="1">
        <w:r>
          <w:rPr>
            <w:color w:val="0000FF"/>
            <w:u w:val="single" w:color="0000FF"/>
          </w:rPr>
          <w:t>Conditions identical with event-patterns</w:t>
        </w:r>
      </w:hyperlink>
    </w:p>
    <w:p w14:paraId="308AAC58" w14:textId="77777777" w:rsidR="002E7EEE" w:rsidRDefault="00A26924">
      <w:pPr>
        <w:pStyle w:val="BodyText"/>
        <w:spacing w:before="14" w:line="324" w:lineRule="auto"/>
        <w:ind w:right="3871"/>
      </w:pPr>
      <w:hyperlink w:anchor="_bookmark44" w:history="1">
        <w:r>
          <w:rPr>
            <w:color w:val="0000FF"/>
            <w:u w:val="single" w:color="0000FF"/>
          </w:rPr>
          <w:t>So-called</w:t>
        </w:r>
        <w:r>
          <w:rPr>
            <w:color w:val="0000FF"/>
            <w:spacing w:val="-8"/>
            <w:u w:val="single" w:color="0000FF"/>
          </w:rPr>
          <w:t xml:space="preserve"> </w:t>
        </w:r>
        <w:r>
          <w:rPr>
            <w:color w:val="0000FF"/>
            <w:u w:val="single" w:color="0000FF"/>
          </w:rPr>
          <w:t>changes</w:t>
        </w:r>
        <w:r>
          <w:rPr>
            <w:color w:val="0000FF"/>
            <w:spacing w:val="-9"/>
            <w:u w:val="single" w:color="0000FF"/>
          </w:rPr>
          <w:t xml:space="preserve"> </w:t>
        </w:r>
        <w:r>
          <w:rPr>
            <w:color w:val="0000FF"/>
            <w:u w:val="single" w:color="0000FF"/>
          </w:rPr>
          <w:t>typically</w:t>
        </w:r>
        <w:r>
          <w:rPr>
            <w:color w:val="0000FF"/>
            <w:spacing w:val="-8"/>
            <w:u w:val="single" w:color="0000FF"/>
          </w:rPr>
          <w:t xml:space="preserve"> </w:t>
        </w:r>
        <w:r>
          <w:rPr>
            <w:color w:val="0000FF"/>
            <w:u w:val="single" w:color="0000FF"/>
          </w:rPr>
          <w:t>identical</w:t>
        </w:r>
        <w:r>
          <w:rPr>
            <w:color w:val="0000FF"/>
            <w:spacing w:val="-9"/>
            <w:u w:val="single" w:color="0000FF"/>
          </w:rPr>
          <w:t xml:space="preserve"> </w:t>
        </w:r>
        <w:r>
          <w:rPr>
            <w:color w:val="0000FF"/>
            <w:u w:val="single" w:color="0000FF"/>
          </w:rPr>
          <w:t>with</w:t>
        </w:r>
        <w:r>
          <w:rPr>
            <w:color w:val="0000FF"/>
            <w:spacing w:val="-8"/>
            <w:u w:val="single" w:color="0000FF"/>
          </w:rPr>
          <w:t xml:space="preserve"> </w:t>
        </w:r>
        <w:r>
          <w:rPr>
            <w:color w:val="0000FF"/>
            <w:u w:val="single" w:color="0000FF"/>
          </w:rPr>
          <w:t>meta-changes</w:t>
        </w:r>
      </w:hyperlink>
      <w:r>
        <w:rPr>
          <w:color w:val="0000FF"/>
        </w:rPr>
        <w:t xml:space="preserve"> </w:t>
      </w:r>
      <w:hyperlink w:anchor="_bookmark45" w:history="1">
        <w:r>
          <w:rPr>
            <w:color w:val="0000FF"/>
            <w:u w:val="single" w:color="0000FF"/>
          </w:rPr>
          <w:t>Explanation, prediction, and control</w:t>
        </w:r>
      </w:hyperlink>
    </w:p>
    <w:p w14:paraId="308AAC59" w14:textId="77777777" w:rsidR="002E7EEE" w:rsidRDefault="00A26924">
      <w:pPr>
        <w:pStyle w:val="BodyText"/>
        <w:spacing w:line="324" w:lineRule="auto"/>
        <w:ind w:right="2756"/>
      </w:pPr>
      <w:hyperlink w:anchor="_bookmark46" w:history="1">
        <w:r>
          <w:rPr>
            <w:color w:val="0000FF"/>
            <w:u w:val="single" w:color="0000FF"/>
          </w:rPr>
          <w:t>Stable-event patterns a prerequisite for explanation-identification</w:t>
        </w:r>
      </w:hyperlink>
      <w:r>
        <w:rPr>
          <w:color w:val="0000FF"/>
        </w:rPr>
        <w:t xml:space="preserve"> </w:t>
      </w:r>
      <w:hyperlink w:anchor="_bookmark47" w:history="1">
        <w:r>
          <w:rPr>
            <w:color w:val="0000FF"/>
            <w:u w:val="single" w:color="0000FF"/>
          </w:rPr>
          <w:t>Freud</w:t>
        </w:r>
        <w:r>
          <w:rPr>
            <w:color w:val="0000FF"/>
            <w:spacing w:val="-4"/>
            <w:u w:val="single" w:color="0000FF"/>
          </w:rPr>
          <w:t xml:space="preserve"> </w:t>
        </w:r>
        <w:r>
          <w:rPr>
            <w:color w:val="0000FF"/>
            <w:u w:val="single" w:color="0000FF"/>
          </w:rPr>
          <w:t>on</w:t>
        </w:r>
        <w:r>
          <w:rPr>
            <w:color w:val="0000FF"/>
            <w:spacing w:val="-4"/>
            <w:u w:val="single" w:color="0000FF"/>
          </w:rPr>
          <w:t xml:space="preserve"> </w:t>
        </w:r>
        <w:r>
          <w:rPr>
            <w:color w:val="0000FF"/>
            <w:u w:val="single" w:color="0000FF"/>
          </w:rPr>
          <w:t>causation</w:t>
        </w:r>
        <w:r>
          <w:rPr>
            <w:color w:val="0000FF"/>
            <w:spacing w:val="-4"/>
            <w:u w:val="single" w:color="0000FF"/>
          </w:rPr>
          <w:t xml:space="preserve"> </w:t>
        </w:r>
        <w:r>
          <w:rPr>
            <w:color w:val="0000FF"/>
            <w:u w:val="single" w:color="0000FF"/>
          </w:rPr>
          <w:t>in</w:t>
        </w:r>
        <w:r>
          <w:rPr>
            <w:color w:val="0000FF"/>
            <w:spacing w:val="-4"/>
            <w:u w:val="single" w:color="0000FF"/>
          </w:rPr>
          <w:t xml:space="preserve"> </w:t>
        </w:r>
        <w:r>
          <w:rPr>
            <w:color w:val="0000FF"/>
            <w:u w:val="single" w:color="0000FF"/>
          </w:rPr>
          <w:t>relation</w:t>
        </w:r>
        <w:r>
          <w:rPr>
            <w:color w:val="0000FF"/>
            <w:spacing w:val="-4"/>
            <w:u w:val="single" w:color="0000FF"/>
          </w:rPr>
          <w:t xml:space="preserve"> </w:t>
        </w:r>
        <w:r>
          <w:rPr>
            <w:color w:val="0000FF"/>
            <w:u w:val="single" w:color="0000FF"/>
          </w:rPr>
          <w:t>to</w:t>
        </w:r>
        <w:r>
          <w:rPr>
            <w:color w:val="0000FF"/>
            <w:spacing w:val="-4"/>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development</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mental</w:t>
        </w:r>
        <w:r>
          <w:rPr>
            <w:color w:val="0000FF"/>
            <w:spacing w:val="-5"/>
            <w:u w:val="single" w:color="0000FF"/>
          </w:rPr>
          <w:t xml:space="preserve"> </w:t>
        </w:r>
        <w:r>
          <w:rPr>
            <w:color w:val="0000FF"/>
            <w:u w:val="single" w:color="0000FF"/>
          </w:rPr>
          <w:t>illness</w:t>
        </w:r>
      </w:hyperlink>
      <w:r>
        <w:rPr>
          <w:color w:val="0000FF"/>
        </w:rPr>
        <w:t xml:space="preserve"> </w:t>
      </w:r>
      <w:hyperlink w:anchor="_bookmark48" w:history="1">
        <w:r>
          <w:rPr>
            <w:color w:val="0000FF"/>
            <w:u w:val="single" w:color="0000FF"/>
          </w:rPr>
          <w:t>Psychological overdetermination</w:t>
        </w:r>
      </w:hyperlink>
    </w:p>
    <w:p w14:paraId="308AAC5A" w14:textId="77777777" w:rsidR="002E7EEE" w:rsidRDefault="00A26924">
      <w:pPr>
        <w:pStyle w:val="BodyText"/>
        <w:spacing w:line="324" w:lineRule="auto"/>
        <w:ind w:right="3871"/>
      </w:pPr>
      <w:hyperlink w:anchor="_bookmark49" w:history="1">
        <w:r>
          <w:rPr>
            <w:color w:val="0000FF"/>
            <w:u w:val="single" w:color="0000FF"/>
          </w:rPr>
          <w:t>Threshold</w:t>
        </w:r>
        <w:r>
          <w:rPr>
            <w:color w:val="0000FF"/>
            <w:spacing w:val="-8"/>
            <w:u w:val="single" w:color="0000FF"/>
          </w:rPr>
          <w:t xml:space="preserve"> </w:t>
        </w:r>
        <w:r>
          <w:rPr>
            <w:color w:val="0000FF"/>
            <w:u w:val="single" w:color="0000FF"/>
          </w:rPr>
          <w:t>effects</w:t>
        </w:r>
        <w:r>
          <w:rPr>
            <w:color w:val="0000FF"/>
            <w:spacing w:val="-9"/>
            <w:u w:val="single" w:color="0000FF"/>
          </w:rPr>
          <w:t xml:space="preserve"> </w:t>
        </w:r>
        <w:r>
          <w:rPr>
            <w:color w:val="0000FF"/>
            <w:u w:val="single" w:color="0000FF"/>
          </w:rPr>
          <w:t>and</w:t>
        </w:r>
        <w:r>
          <w:rPr>
            <w:color w:val="0000FF"/>
            <w:spacing w:val="-8"/>
            <w:u w:val="single" w:color="0000FF"/>
          </w:rPr>
          <w:t xml:space="preserve"> </w:t>
        </w:r>
        <w:r>
          <w:rPr>
            <w:color w:val="0000FF"/>
            <w:u w:val="single" w:color="0000FF"/>
          </w:rPr>
          <w:t>the</w:t>
        </w:r>
        <w:r>
          <w:rPr>
            <w:color w:val="0000FF"/>
            <w:spacing w:val="-9"/>
            <w:u w:val="single" w:color="0000FF"/>
          </w:rPr>
          <w:t xml:space="preserve"> </w:t>
        </w:r>
        <w:r>
          <w:rPr>
            <w:color w:val="0000FF"/>
            <w:u w:val="single" w:color="0000FF"/>
          </w:rPr>
          <w:t>analog-digital</w:t>
        </w:r>
        <w:r>
          <w:rPr>
            <w:color w:val="0000FF"/>
            <w:spacing w:val="-9"/>
            <w:u w:val="single" w:color="0000FF"/>
          </w:rPr>
          <w:t xml:space="preserve"> </w:t>
        </w:r>
        <w:r>
          <w:rPr>
            <w:color w:val="0000FF"/>
            <w:u w:val="single" w:color="0000FF"/>
          </w:rPr>
          <w:t>distinction</w:t>
        </w:r>
      </w:hyperlink>
      <w:r>
        <w:rPr>
          <w:color w:val="0000FF"/>
        </w:rPr>
        <w:t xml:space="preserve"> </w:t>
      </w:r>
      <w:hyperlink w:anchor="_bookmark51" w:history="1">
        <w:r>
          <w:rPr>
            <w:color w:val="0000FF"/>
            <w:u w:val="single" w:color="0000FF"/>
          </w:rPr>
          <w:t>Counterfactual conditionals</w:t>
        </w:r>
      </w:hyperlink>
    </w:p>
    <w:p w14:paraId="308AAC5B" w14:textId="77777777" w:rsidR="002E7EEE" w:rsidRDefault="00A26924">
      <w:pPr>
        <w:pStyle w:val="BodyText"/>
        <w:spacing w:line="312" w:lineRule="auto"/>
        <w:ind w:right="5454"/>
      </w:pPr>
      <w:hyperlink w:anchor="_bookmark52" w:history="1">
        <w:r>
          <w:rPr>
            <w:color w:val="0000FF"/>
            <w:u w:val="single" w:color="0000FF"/>
          </w:rPr>
          <w:t>David</w:t>
        </w:r>
        <w:r>
          <w:rPr>
            <w:color w:val="0000FF"/>
            <w:spacing w:val="-10"/>
            <w:u w:val="single" w:color="0000FF"/>
          </w:rPr>
          <w:t xml:space="preserve"> </w:t>
        </w:r>
        <w:r>
          <w:rPr>
            <w:color w:val="0000FF"/>
            <w:u w:val="single" w:color="0000FF"/>
          </w:rPr>
          <w:t>Lewis’s</w:t>
        </w:r>
        <w:r>
          <w:rPr>
            <w:color w:val="0000FF"/>
            <w:spacing w:val="-11"/>
            <w:u w:val="single" w:color="0000FF"/>
          </w:rPr>
          <w:t xml:space="preserve"> </w:t>
        </w:r>
        <w:r>
          <w:rPr>
            <w:color w:val="0000FF"/>
            <w:u w:val="single" w:color="0000FF"/>
          </w:rPr>
          <w:t>analysis</w:t>
        </w:r>
        <w:r>
          <w:rPr>
            <w:color w:val="0000FF"/>
            <w:spacing w:val="-11"/>
            <w:u w:val="single" w:color="0000FF"/>
          </w:rPr>
          <w:t xml:space="preserve"> </w:t>
        </w:r>
        <w:r>
          <w:rPr>
            <w:color w:val="0000FF"/>
            <w:u w:val="single" w:color="0000FF"/>
          </w:rPr>
          <w:t>of</w:t>
        </w:r>
        <w:r>
          <w:rPr>
            <w:color w:val="0000FF"/>
            <w:spacing w:val="-11"/>
            <w:u w:val="single" w:color="0000FF"/>
          </w:rPr>
          <w:t xml:space="preserve"> </w:t>
        </w:r>
        <w:r>
          <w:rPr>
            <w:color w:val="0000FF"/>
            <w:u w:val="single" w:color="0000FF"/>
          </w:rPr>
          <w:t>counterfactuals</w:t>
        </w:r>
      </w:hyperlink>
      <w:r>
        <w:rPr>
          <w:color w:val="0000FF"/>
        </w:rPr>
        <w:t xml:space="preserve"> </w:t>
      </w:r>
      <w:hyperlink w:anchor="_bookmark53" w:history="1">
        <w:r>
          <w:rPr>
            <w:color w:val="0000FF"/>
            <w:spacing w:val="-2"/>
            <w:u w:val="single" w:color="0000FF"/>
          </w:rPr>
          <w:t>Program-causality</w:t>
        </w:r>
      </w:hyperlink>
    </w:p>
    <w:p w14:paraId="308AAC5C" w14:textId="77777777" w:rsidR="002E7EEE" w:rsidRDefault="00A26924">
      <w:pPr>
        <w:pStyle w:val="BodyText"/>
        <w:spacing w:line="319" w:lineRule="auto"/>
        <w:ind w:right="4781"/>
        <w:jc w:val="both"/>
      </w:pPr>
      <w:hyperlink w:anchor="_bookmark54" w:history="1">
        <w:r>
          <w:rPr>
            <w:color w:val="0000FF"/>
            <w:u w:val="single" w:color="0000FF"/>
          </w:rPr>
          <w:t>Causal redundancy in relation to counterfactuals</w:t>
        </w:r>
      </w:hyperlink>
      <w:r>
        <w:rPr>
          <w:color w:val="0000FF"/>
        </w:rPr>
        <w:t xml:space="preserve"> </w:t>
      </w:r>
      <w:hyperlink w:anchor="_bookmark55" w:history="1">
        <w:r>
          <w:rPr>
            <w:color w:val="0000FF"/>
            <w:u w:val="single" w:color="0000FF"/>
          </w:rPr>
          <w:t>The</w:t>
        </w:r>
        <w:r>
          <w:rPr>
            <w:color w:val="0000FF"/>
            <w:spacing w:val="-9"/>
            <w:u w:val="single" w:color="0000FF"/>
          </w:rPr>
          <w:t xml:space="preserve"> </w:t>
        </w:r>
        <w:r>
          <w:rPr>
            <w:color w:val="0000FF"/>
            <w:u w:val="single" w:color="0000FF"/>
          </w:rPr>
          <w:t>Counterfactual</w:t>
        </w:r>
        <w:r>
          <w:rPr>
            <w:color w:val="0000FF"/>
            <w:spacing w:val="-9"/>
            <w:u w:val="single" w:color="0000FF"/>
          </w:rPr>
          <w:t xml:space="preserve"> </w:t>
        </w:r>
        <w:r>
          <w:rPr>
            <w:color w:val="0000FF"/>
            <w:u w:val="single" w:color="0000FF"/>
          </w:rPr>
          <w:t>Analysis</w:t>
        </w:r>
        <w:r>
          <w:rPr>
            <w:color w:val="0000FF"/>
            <w:spacing w:val="-9"/>
            <w:u w:val="single" w:color="0000FF"/>
          </w:rPr>
          <w:t xml:space="preserve"> </w:t>
        </w:r>
        <w:r>
          <w:rPr>
            <w:color w:val="0000FF"/>
            <w:u w:val="single" w:color="0000FF"/>
          </w:rPr>
          <w:t>of</w:t>
        </w:r>
        <w:r>
          <w:rPr>
            <w:color w:val="0000FF"/>
            <w:spacing w:val="-9"/>
            <w:u w:val="single" w:color="0000FF"/>
          </w:rPr>
          <w:t xml:space="preserve"> </w:t>
        </w:r>
        <w:r>
          <w:rPr>
            <w:color w:val="0000FF"/>
            <w:u w:val="single" w:color="0000FF"/>
          </w:rPr>
          <w:t>Causality</w:t>
        </w:r>
        <w:r>
          <w:rPr>
            <w:color w:val="0000FF"/>
            <w:spacing w:val="-8"/>
            <w:u w:val="single" w:color="0000FF"/>
          </w:rPr>
          <w:t xml:space="preserve"> </w:t>
        </w:r>
        <w:r>
          <w:rPr>
            <w:color w:val="0000FF"/>
            <w:u w:val="single" w:color="0000FF"/>
          </w:rPr>
          <w:t>(CAC)</w:t>
        </w:r>
      </w:hyperlink>
      <w:r>
        <w:rPr>
          <w:color w:val="0000FF"/>
        </w:rPr>
        <w:t xml:space="preserve"> </w:t>
      </w:r>
      <w:hyperlink w:anchor="_bookmark56" w:history="1">
        <w:r>
          <w:rPr>
            <w:color w:val="0000FF"/>
            <w:u w:val="single" w:color="0000FF"/>
          </w:rPr>
          <w:t>The motivation for CAC</w:t>
        </w:r>
      </w:hyperlink>
    </w:p>
    <w:p w14:paraId="308AAC5D" w14:textId="77777777" w:rsidR="002E7EEE" w:rsidRDefault="00A26924">
      <w:pPr>
        <w:pStyle w:val="BodyText"/>
        <w:spacing w:line="324" w:lineRule="auto"/>
        <w:ind w:right="7360"/>
        <w:jc w:val="both"/>
      </w:pPr>
      <w:hyperlink w:anchor="_bookmark57" w:history="1">
        <w:r>
          <w:rPr>
            <w:color w:val="0000FF"/>
            <w:u w:val="single" w:color="0000FF"/>
          </w:rPr>
          <w:t>CAC evaluated</w:t>
        </w:r>
      </w:hyperlink>
      <w:r>
        <w:rPr>
          <w:color w:val="0000FF"/>
        </w:rPr>
        <w:t xml:space="preserve"> </w:t>
      </w:r>
      <w:hyperlink w:anchor="_bookmark58" w:history="1">
        <w:r>
          <w:rPr>
            <w:color w:val="0000FF"/>
            <w:u w:val="single" w:color="0000FF"/>
          </w:rPr>
          <w:t>Problems</w:t>
        </w:r>
        <w:r>
          <w:rPr>
            <w:color w:val="0000FF"/>
            <w:spacing w:val="-5"/>
            <w:u w:val="single" w:color="0000FF"/>
          </w:rPr>
          <w:t xml:space="preserve"> </w:t>
        </w:r>
        <w:r>
          <w:rPr>
            <w:color w:val="0000FF"/>
            <w:u w:val="single" w:color="0000FF"/>
          </w:rPr>
          <w:t>with</w:t>
        </w:r>
        <w:r>
          <w:rPr>
            <w:color w:val="0000FF"/>
            <w:spacing w:val="-4"/>
            <w:u w:val="single" w:color="0000FF"/>
          </w:rPr>
          <w:t xml:space="preserve"> CACD</w:t>
        </w:r>
      </w:hyperlink>
    </w:p>
    <w:p w14:paraId="308AAC5E" w14:textId="77777777" w:rsidR="002E7EEE" w:rsidRDefault="00A26924">
      <w:pPr>
        <w:pStyle w:val="ListParagraph"/>
        <w:numPr>
          <w:ilvl w:val="0"/>
          <w:numId w:val="33"/>
        </w:numPr>
        <w:tabs>
          <w:tab w:val="left" w:pos="324"/>
        </w:tabs>
        <w:spacing w:line="263" w:lineRule="exact"/>
        <w:ind w:left="324" w:hanging="224"/>
        <w:rPr>
          <w:sz w:val="24"/>
        </w:rPr>
      </w:pPr>
      <w:hyperlink w:anchor="_bookmark59" w:history="1">
        <w:r>
          <w:rPr>
            <w:color w:val="0000FF"/>
            <w:spacing w:val="-1"/>
            <w:sz w:val="24"/>
            <w:u w:val="single" w:color="0000FF"/>
          </w:rPr>
          <w:t xml:space="preserve"> </w:t>
        </w:r>
        <w:r>
          <w:rPr>
            <w:color w:val="0000FF"/>
            <w:spacing w:val="-2"/>
            <w:sz w:val="24"/>
            <w:u w:val="single" w:color="0000FF"/>
          </w:rPr>
          <w:t>Explained</w:t>
        </w:r>
      </w:hyperlink>
    </w:p>
    <w:p w14:paraId="308AAC5F" w14:textId="77777777" w:rsidR="002E7EEE" w:rsidRDefault="002E7EEE">
      <w:pPr>
        <w:spacing w:line="263" w:lineRule="exact"/>
        <w:rPr>
          <w:sz w:val="24"/>
        </w:rPr>
        <w:sectPr w:rsidR="002E7EEE">
          <w:pgSz w:w="12240" w:h="15840"/>
          <w:pgMar w:top="1380" w:right="1320" w:bottom="280" w:left="1340" w:header="720" w:footer="720" w:gutter="0"/>
          <w:cols w:space="720"/>
        </w:sectPr>
      </w:pPr>
    </w:p>
    <w:p w14:paraId="308AAC60" w14:textId="77777777" w:rsidR="002E7EEE" w:rsidRDefault="00A26924">
      <w:pPr>
        <w:pStyle w:val="ListParagraph"/>
        <w:numPr>
          <w:ilvl w:val="0"/>
          <w:numId w:val="33"/>
        </w:numPr>
        <w:tabs>
          <w:tab w:val="left" w:pos="390"/>
        </w:tabs>
        <w:spacing w:before="64"/>
        <w:ind w:left="390" w:hanging="290"/>
        <w:rPr>
          <w:sz w:val="24"/>
        </w:rPr>
      </w:pPr>
      <w:hyperlink w:anchor="_bookmark60" w:history="1">
        <w:r>
          <w:rPr>
            <w:color w:val="0000FF"/>
            <w:spacing w:val="-1"/>
            <w:sz w:val="24"/>
            <w:u w:val="single" w:color="0000FF"/>
          </w:rPr>
          <w:t xml:space="preserve"> </w:t>
        </w:r>
        <w:r>
          <w:rPr>
            <w:color w:val="0000FF"/>
            <w:spacing w:val="-2"/>
            <w:sz w:val="24"/>
            <w:u w:val="single" w:color="0000FF"/>
          </w:rPr>
          <w:t>explained</w:t>
        </w:r>
      </w:hyperlink>
    </w:p>
    <w:p w14:paraId="308AAC61" w14:textId="77777777" w:rsidR="002E7EEE" w:rsidRDefault="00A26924">
      <w:pPr>
        <w:pStyle w:val="ListParagraph"/>
        <w:numPr>
          <w:ilvl w:val="0"/>
          <w:numId w:val="33"/>
        </w:numPr>
        <w:tabs>
          <w:tab w:val="left" w:pos="455"/>
        </w:tabs>
        <w:spacing w:before="96"/>
        <w:ind w:left="455" w:hanging="355"/>
        <w:rPr>
          <w:sz w:val="24"/>
        </w:rPr>
      </w:pPr>
      <w:hyperlink w:anchor="_bookmark61" w:history="1">
        <w:r>
          <w:rPr>
            <w:color w:val="0000FF"/>
            <w:spacing w:val="-1"/>
            <w:sz w:val="24"/>
            <w:u w:val="single" w:color="0000FF"/>
          </w:rPr>
          <w:t xml:space="preserve"> </w:t>
        </w:r>
        <w:r>
          <w:rPr>
            <w:color w:val="0000FF"/>
            <w:spacing w:val="-2"/>
            <w:sz w:val="24"/>
            <w:u w:val="single" w:color="0000FF"/>
          </w:rPr>
          <w:t>Explained</w:t>
        </w:r>
      </w:hyperlink>
    </w:p>
    <w:p w14:paraId="308AAC62" w14:textId="77777777" w:rsidR="002E7EEE" w:rsidRDefault="00A26924">
      <w:pPr>
        <w:pStyle w:val="BodyText"/>
        <w:spacing w:before="84"/>
      </w:pPr>
      <w:hyperlink w:anchor="_bookmark62" w:history="1">
        <w:r>
          <w:rPr>
            <w:color w:val="0000FF"/>
            <w:u w:val="single" w:color="0000FF"/>
          </w:rPr>
          <w:t>Summary</w:t>
        </w:r>
        <w:r>
          <w:rPr>
            <w:color w:val="0000FF"/>
            <w:spacing w:val="-6"/>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our</w:t>
        </w:r>
        <w:r>
          <w:rPr>
            <w:color w:val="0000FF"/>
            <w:spacing w:val="-4"/>
            <w:u w:val="single" w:color="0000FF"/>
          </w:rPr>
          <w:t xml:space="preserve"> </w:t>
        </w:r>
        <w:r>
          <w:rPr>
            <w:color w:val="0000FF"/>
            <w:u w:val="single" w:color="0000FF"/>
          </w:rPr>
          <w:t>discussion</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Counterfactual</w:t>
        </w:r>
        <w:r>
          <w:rPr>
            <w:color w:val="0000FF"/>
            <w:spacing w:val="-5"/>
            <w:u w:val="single" w:color="0000FF"/>
          </w:rPr>
          <w:t xml:space="preserve"> </w:t>
        </w:r>
        <w:r>
          <w:rPr>
            <w:color w:val="0000FF"/>
            <w:u w:val="single" w:color="0000FF"/>
          </w:rPr>
          <w:t>Analysis</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Causality</w:t>
        </w:r>
        <w:r>
          <w:rPr>
            <w:color w:val="0000FF"/>
            <w:spacing w:val="-3"/>
            <w:u w:val="single" w:color="0000FF"/>
          </w:rPr>
          <w:t xml:space="preserve"> </w:t>
        </w:r>
        <w:r>
          <w:rPr>
            <w:color w:val="0000FF"/>
            <w:spacing w:val="-2"/>
            <w:u w:val="single" w:color="0000FF"/>
          </w:rPr>
          <w:t>(CAC)</w:t>
        </w:r>
      </w:hyperlink>
    </w:p>
    <w:p w14:paraId="308AAC63" w14:textId="77777777" w:rsidR="002E7EEE" w:rsidRDefault="00A26924">
      <w:pPr>
        <w:pStyle w:val="BodyText"/>
        <w:spacing w:before="84"/>
        <w:ind w:left="0"/>
        <w:rPr>
          <w:sz w:val="20"/>
        </w:rPr>
      </w:pPr>
      <w:r>
        <w:rPr>
          <w:noProof/>
        </w:rPr>
        <mc:AlternateContent>
          <mc:Choice Requires="wps">
            <w:drawing>
              <wp:anchor distT="0" distB="0" distL="0" distR="0" simplePos="0" relativeHeight="487588864" behindDoc="1" locked="0" layoutInCell="1" allowOverlap="1" wp14:anchorId="308AB2CE" wp14:editId="308AB2CF">
                <wp:simplePos x="0" y="0"/>
                <wp:positionH relativeFrom="page">
                  <wp:posOffset>914400</wp:posOffset>
                </wp:positionH>
                <wp:positionV relativeFrom="paragraph">
                  <wp:posOffset>214674</wp:posOffset>
                </wp:positionV>
                <wp:extent cx="3048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547A12C" id="Graphic 3" o:spid="_x0000_s1026" style="position:absolute;margin-left:1in;margin-top:16.9pt;width:2.4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" path="m,l30480,e" filled="f" strokecolor="blue" strokeweight=".6pt">
                <v:path arrowok="t"/>
                <w10:wrap type="topAndBottom" anchorx="page"/>
              </v:shape>
            </w:pict>
          </mc:Fallback>
        </mc:AlternateContent>
      </w:r>
    </w:p>
    <w:p w14:paraId="308AAC64" w14:textId="77777777" w:rsidR="002E7EEE" w:rsidRDefault="00A26924">
      <w:pPr>
        <w:pStyle w:val="BodyText"/>
        <w:spacing w:before="124" w:line="319" w:lineRule="auto"/>
        <w:ind w:right="4503"/>
      </w:pPr>
      <w:hyperlink w:anchor="_bookmark63" w:history="1">
        <w:r>
          <w:rPr>
            <w:color w:val="0000FF"/>
            <w:u w:val="single" w:color="0000FF"/>
          </w:rPr>
          <w:t>Chapter 4 The Regularity Analysis of Causation</w:t>
        </w:r>
      </w:hyperlink>
      <w:r>
        <w:rPr>
          <w:color w:val="0000FF"/>
        </w:rPr>
        <w:t xml:space="preserve"> </w:t>
      </w:r>
      <w:hyperlink w:anchor="_bookmark64" w:history="1">
        <w:r>
          <w:rPr>
            <w:color w:val="0000FF"/>
            <w:u w:val="single" w:color="0000FF"/>
          </w:rPr>
          <w:t>The Regularity Analysis of Causation stated</w:t>
        </w:r>
      </w:hyperlink>
      <w:r>
        <w:rPr>
          <w:color w:val="0000FF"/>
        </w:rPr>
        <w:t xml:space="preserve"> </w:t>
      </w:r>
      <w:hyperlink w:anchor="_bookmark65" w:history="1">
        <w:r>
          <w:rPr>
            <w:color w:val="0000FF"/>
            <w:u w:val="single" w:color="0000FF"/>
          </w:rPr>
          <w:t>Hume’s argument for this analysis (first version)</w:t>
        </w:r>
      </w:hyperlink>
      <w:r>
        <w:rPr>
          <w:color w:val="0000FF"/>
        </w:rPr>
        <w:t xml:space="preserve"> </w:t>
      </w:r>
      <w:hyperlink w:anchor="_bookmark66" w:history="1">
        <w:r>
          <w:rPr>
            <w:color w:val="0000FF"/>
            <w:u w:val="single" w:color="0000FF"/>
          </w:rPr>
          <w:t>Hume’s argument for this view (second version)</w:t>
        </w:r>
      </w:hyperlink>
      <w:r>
        <w:rPr>
          <w:color w:val="0000FF"/>
        </w:rPr>
        <w:t xml:space="preserve"> </w:t>
      </w:r>
      <w:hyperlink w:anchor="_bookmark67" w:history="1">
        <w:r>
          <w:rPr>
            <w:color w:val="0000FF"/>
            <w:u w:val="single" w:color="0000FF"/>
          </w:rPr>
          <w:t>The</w:t>
        </w:r>
        <w:r>
          <w:rPr>
            <w:color w:val="0000FF"/>
            <w:spacing w:val="-8"/>
            <w:u w:val="single" w:color="0000FF"/>
          </w:rPr>
          <w:t xml:space="preserve"> </w:t>
        </w:r>
        <w:r>
          <w:rPr>
            <w:color w:val="0000FF"/>
            <w:u w:val="single" w:color="0000FF"/>
          </w:rPr>
          <w:t>fallacy</w:t>
        </w:r>
        <w:r>
          <w:rPr>
            <w:color w:val="0000FF"/>
            <w:spacing w:val="-7"/>
            <w:u w:val="single" w:color="0000FF"/>
          </w:rPr>
          <w:t xml:space="preserve"> </w:t>
        </w:r>
        <w:r>
          <w:rPr>
            <w:color w:val="0000FF"/>
            <w:u w:val="single" w:color="0000FF"/>
          </w:rPr>
          <w:t>embodied</w:t>
        </w:r>
        <w:r>
          <w:rPr>
            <w:color w:val="0000FF"/>
            <w:spacing w:val="-7"/>
            <w:u w:val="single" w:color="0000FF"/>
          </w:rPr>
          <w:t xml:space="preserve"> </w:t>
        </w:r>
        <w:r>
          <w:rPr>
            <w:color w:val="0000FF"/>
            <w:u w:val="single" w:color="0000FF"/>
          </w:rPr>
          <w:t>in</w:t>
        </w:r>
        <w:r>
          <w:rPr>
            <w:color w:val="0000FF"/>
            <w:spacing w:val="-7"/>
            <w:u w:val="single" w:color="0000FF"/>
          </w:rPr>
          <w:t xml:space="preserve"> </w:t>
        </w:r>
        <w:r>
          <w:rPr>
            <w:color w:val="0000FF"/>
            <w:u w:val="single" w:color="0000FF"/>
          </w:rPr>
          <w:t>Hume’s</w:t>
        </w:r>
        <w:r>
          <w:rPr>
            <w:color w:val="0000FF"/>
            <w:spacing w:val="-8"/>
            <w:u w:val="single" w:color="0000FF"/>
          </w:rPr>
          <w:t xml:space="preserve"> </w:t>
        </w:r>
        <w:r>
          <w:rPr>
            <w:color w:val="0000FF"/>
            <w:u w:val="single" w:color="0000FF"/>
          </w:rPr>
          <w:t>analysis—Part</w:t>
        </w:r>
        <w:r>
          <w:rPr>
            <w:color w:val="0000FF"/>
            <w:spacing w:val="-8"/>
            <w:u w:val="single" w:color="0000FF"/>
          </w:rPr>
          <w:t xml:space="preserve"> </w:t>
        </w:r>
        <w:r>
          <w:rPr>
            <w:color w:val="0000FF"/>
            <w:u w:val="single" w:color="0000FF"/>
          </w:rPr>
          <w:t>1</w:t>
        </w:r>
      </w:hyperlink>
      <w:r>
        <w:rPr>
          <w:color w:val="0000FF"/>
        </w:rPr>
        <w:t xml:space="preserve"> </w:t>
      </w:r>
      <w:hyperlink w:anchor="_bookmark69" w:history="1">
        <w:r>
          <w:rPr>
            <w:color w:val="0000FF"/>
            <w:u w:val="single" w:color="0000FF"/>
          </w:rPr>
          <w:t>The</w:t>
        </w:r>
        <w:r>
          <w:rPr>
            <w:color w:val="0000FF"/>
            <w:spacing w:val="-8"/>
            <w:u w:val="single" w:color="0000FF"/>
          </w:rPr>
          <w:t xml:space="preserve"> </w:t>
        </w:r>
        <w:r>
          <w:rPr>
            <w:color w:val="0000FF"/>
            <w:u w:val="single" w:color="0000FF"/>
          </w:rPr>
          <w:t>fallacy</w:t>
        </w:r>
        <w:r>
          <w:rPr>
            <w:color w:val="0000FF"/>
            <w:spacing w:val="-4"/>
            <w:u w:val="single" w:color="0000FF"/>
          </w:rPr>
          <w:t xml:space="preserve"> </w:t>
        </w:r>
        <w:r>
          <w:rPr>
            <w:color w:val="0000FF"/>
            <w:u w:val="single" w:color="0000FF"/>
          </w:rPr>
          <w:t>embodied</w:t>
        </w:r>
        <w:r>
          <w:rPr>
            <w:color w:val="0000FF"/>
            <w:spacing w:val="-4"/>
            <w:u w:val="single" w:color="0000FF"/>
          </w:rPr>
          <w:t xml:space="preserve"> </w:t>
        </w:r>
        <w:r>
          <w:rPr>
            <w:color w:val="0000FF"/>
            <w:u w:val="single" w:color="0000FF"/>
          </w:rPr>
          <w:t>in</w:t>
        </w:r>
        <w:r>
          <w:rPr>
            <w:color w:val="0000FF"/>
            <w:spacing w:val="-4"/>
            <w:u w:val="single" w:color="0000FF"/>
          </w:rPr>
          <w:t xml:space="preserve"> </w:t>
        </w:r>
        <w:r>
          <w:rPr>
            <w:color w:val="0000FF"/>
            <w:u w:val="single" w:color="0000FF"/>
          </w:rPr>
          <w:t>Hume’s</w:t>
        </w:r>
        <w:r>
          <w:rPr>
            <w:color w:val="0000FF"/>
            <w:spacing w:val="-5"/>
            <w:u w:val="single" w:color="0000FF"/>
          </w:rPr>
          <w:t xml:space="preserve"> </w:t>
        </w:r>
        <w:r>
          <w:rPr>
            <w:color w:val="0000FF"/>
            <w:u w:val="single" w:color="0000FF"/>
          </w:rPr>
          <w:t>analysis—Part</w:t>
        </w:r>
        <w:r>
          <w:rPr>
            <w:color w:val="0000FF"/>
            <w:spacing w:val="-5"/>
            <w:u w:val="single" w:color="0000FF"/>
          </w:rPr>
          <w:t xml:space="preserve"> </w:t>
        </w:r>
        <w:r>
          <w:rPr>
            <w:color w:val="0000FF"/>
            <w:spacing w:val="-10"/>
            <w:u w:val="single" w:color="0000FF"/>
          </w:rPr>
          <w:t>2</w:t>
        </w:r>
      </w:hyperlink>
    </w:p>
    <w:p w14:paraId="308AAC65" w14:textId="77777777" w:rsidR="002E7EEE" w:rsidRDefault="00A26924">
      <w:pPr>
        <w:pStyle w:val="BodyText"/>
        <w:spacing w:before="5" w:line="249" w:lineRule="auto"/>
      </w:pPr>
      <w:hyperlink w:anchor="_bookmark70" w:history="1">
        <w:r>
          <w:rPr>
            <w:color w:val="0000FF"/>
            <w:u w:val="single" w:color="0000FF"/>
          </w:rPr>
          <w:t>The</w:t>
        </w:r>
        <w:r>
          <w:rPr>
            <w:color w:val="0000FF"/>
            <w:spacing w:val="-4"/>
            <w:u w:val="single" w:color="0000FF"/>
          </w:rPr>
          <w:t xml:space="preserve"> </w:t>
        </w:r>
        <w:r>
          <w:rPr>
            <w:color w:val="0000FF"/>
            <w:u w:val="single" w:color="0000FF"/>
          </w:rPr>
          <w:t>fallacy</w:t>
        </w:r>
        <w:r>
          <w:rPr>
            <w:color w:val="0000FF"/>
            <w:spacing w:val="-3"/>
            <w:u w:val="single" w:color="0000FF"/>
          </w:rPr>
          <w:t xml:space="preserve"> </w:t>
        </w:r>
        <w:r>
          <w:rPr>
            <w:color w:val="0000FF"/>
            <w:u w:val="single" w:color="0000FF"/>
          </w:rPr>
          <w:t>embodied</w:t>
        </w:r>
        <w:r>
          <w:rPr>
            <w:color w:val="0000FF"/>
            <w:spacing w:val="-3"/>
            <w:u w:val="single" w:color="0000FF"/>
          </w:rPr>
          <w:t xml:space="preserve"> </w:t>
        </w:r>
        <w:r>
          <w:rPr>
            <w:color w:val="0000FF"/>
            <w:u w:val="single" w:color="0000FF"/>
          </w:rPr>
          <w:t>in</w:t>
        </w:r>
        <w:r>
          <w:rPr>
            <w:color w:val="0000FF"/>
            <w:spacing w:val="-3"/>
            <w:u w:val="single" w:color="0000FF"/>
          </w:rPr>
          <w:t xml:space="preserve"> </w:t>
        </w:r>
        <w:r>
          <w:rPr>
            <w:color w:val="0000FF"/>
            <w:u w:val="single" w:color="0000FF"/>
          </w:rPr>
          <w:t>Hume’s</w:t>
        </w:r>
        <w:r>
          <w:rPr>
            <w:color w:val="0000FF"/>
            <w:spacing w:val="-4"/>
            <w:u w:val="single" w:color="0000FF"/>
          </w:rPr>
          <w:t xml:space="preserve"> </w:t>
        </w:r>
        <w:r>
          <w:rPr>
            <w:color w:val="0000FF"/>
            <w:u w:val="single" w:color="0000FF"/>
          </w:rPr>
          <w:t>analysis—Part</w:t>
        </w:r>
        <w:r>
          <w:rPr>
            <w:color w:val="0000FF"/>
            <w:spacing w:val="-4"/>
            <w:u w:val="single" w:color="0000FF"/>
          </w:rPr>
          <w:t xml:space="preserve"> </w:t>
        </w:r>
        <w:r>
          <w:rPr>
            <w:color w:val="0000FF"/>
            <w:u w:val="single" w:color="0000FF"/>
          </w:rPr>
          <w:t>3:</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Concept</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a</w:t>
        </w:r>
        <w:r>
          <w:rPr>
            <w:color w:val="0000FF"/>
            <w:spacing w:val="-4"/>
            <w:u w:val="single" w:color="0000FF"/>
          </w:rPr>
          <w:t xml:space="preserve"> </w:t>
        </w:r>
        <w:r>
          <w:rPr>
            <w:color w:val="0000FF"/>
            <w:u w:val="single" w:color="0000FF"/>
          </w:rPr>
          <w:t>Hume-world</w:t>
        </w:r>
        <w:r>
          <w:rPr>
            <w:color w:val="0000FF"/>
            <w:spacing w:val="-3"/>
            <w:u w:val="single" w:color="0000FF"/>
          </w:rPr>
          <w:t xml:space="preserve"> </w:t>
        </w:r>
        <w:r>
          <w:rPr>
            <w:color w:val="0000FF"/>
            <w:u w:val="single" w:color="0000FF"/>
          </w:rPr>
          <w:t>and</w:t>
        </w:r>
        <w:r>
          <w:rPr>
            <w:color w:val="0000FF"/>
            <w:spacing w:val="-3"/>
            <w:u w:val="single" w:color="0000FF"/>
          </w:rPr>
          <w:t xml:space="preserve"> </w:t>
        </w:r>
        <w:r>
          <w:rPr>
            <w:color w:val="0000FF"/>
            <w:u w:val="single" w:color="0000FF"/>
          </w:rPr>
          <w:t>its</w:t>
        </w:r>
        <w:r>
          <w:rPr>
            <w:color w:val="0000FF"/>
          </w:rPr>
          <w:t xml:space="preserve"> </w:t>
        </w:r>
        <w:r>
          <w:rPr>
            <w:color w:val="0000FF"/>
            <w:u w:val="single" w:color="0000FF"/>
          </w:rPr>
          <w:t>uselessness in the way of supporting Hume’s analysis</w:t>
        </w:r>
      </w:hyperlink>
    </w:p>
    <w:p w14:paraId="308AAC66" w14:textId="77777777" w:rsidR="002E7EEE" w:rsidRDefault="00A26924">
      <w:pPr>
        <w:pStyle w:val="BodyText"/>
        <w:spacing w:before="74"/>
      </w:pPr>
      <w:hyperlink w:anchor="_bookmark71" w:history="1">
        <w:r>
          <w:rPr>
            <w:color w:val="0000FF"/>
            <w:u w:val="single" w:color="0000FF"/>
          </w:rPr>
          <w:t>Hume’s</w:t>
        </w:r>
        <w:r>
          <w:rPr>
            <w:color w:val="0000FF"/>
            <w:spacing w:val="-4"/>
            <w:u w:val="single" w:color="0000FF"/>
          </w:rPr>
          <w:t xml:space="preserve"> </w:t>
        </w:r>
        <w:r>
          <w:rPr>
            <w:color w:val="0000FF"/>
            <w:u w:val="single" w:color="0000FF"/>
          </w:rPr>
          <w:t>argument</w:t>
        </w:r>
        <w:r>
          <w:rPr>
            <w:color w:val="0000FF"/>
            <w:spacing w:val="-4"/>
            <w:u w:val="single" w:color="0000FF"/>
          </w:rPr>
          <w:t xml:space="preserve"> </w:t>
        </w:r>
        <w:r>
          <w:rPr>
            <w:color w:val="0000FF"/>
            <w:u w:val="single" w:color="0000FF"/>
          </w:rPr>
          <w:t>for</w:t>
        </w:r>
        <w:r>
          <w:rPr>
            <w:color w:val="0000FF"/>
            <w:spacing w:val="-4"/>
            <w:u w:val="single" w:color="0000FF"/>
          </w:rPr>
          <w:t xml:space="preserve"> </w:t>
        </w:r>
        <w:r>
          <w:rPr>
            <w:color w:val="0000FF"/>
            <w:u w:val="single" w:color="0000FF"/>
          </w:rPr>
          <w:t>this</w:t>
        </w:r>
        <w:r>
          <w:rPr>
            <w:color w:val="0000FF"/>
            <w:spacing w:val="-3"/>
            <w:u w:val="single" w:color="0000FF"/>
          </w:rPr>
          <w:t xml:space="preserve"> </w:t>
        </w:r>
        <w:r>
          <w:rPr>
            <w:color w:val="0000FF"/>
            <w:spacing w:val="-2"/>
            <w:u w:val="single" w:color="0000FF"/>
          </w:rPr>
          <w:t>claim</w:t>
        </w:r>
      </w:hyperlink>
    </w:p>
    <w:p w14:paraId="308AAC67" w14:textId="77777777" w:rsidR="002E7EEE" w:rsidRDefault="00A26924">
      <w:pPr>
        <w:pStyle w:val="BodyText"/>
        <w:spacing w:before="96" w:line="319" w:lineRule="auto"/>
        <w:ind w:right="2089"/>
      </w:pPr>
      <w:hyperlink w:anchor="_bookmark72" w:history="1">
        <w:r>
          <w:rPr>
            <w:color w:val="0000FF"/>
            <w:u w:val="single" w:color="0000FF"/>
          </w:rPr>
          <w:t>Hume</w:t>
        </w:r>
        <w:r>
          <w:rPr>
            <w:color w:val="0000FF"/>
            <w:spacing w:val="-7"/>
            <w:u w:val="single" w:color="0000FF"/>
          </w:rPr>
          <w:t xml:space="preserve"> </w:t>
        </w:r>
        <w:r>
          <w:rPr>
            <w:color w:val="0000FF"/>
            <w:u w:val="single" w:color="0000FF"/>
          </w:rPr>
          <w:t>worlds</w:t>
        </w:r>
        <w:r>
          <w:rPr>
            <w:color w:val="0000FF"/>
            <w:spacing w:val="-7"/>
            <w:u w:val="single" w:color="0000FF"/>
          </w:rPr>
          <w:t xml:space="preserve"> </w:t>
        </w:r>
        <w:r>
          <w:rPr>
            <w:color w:val="0000FF"/>
            <w:u w:val="single" w:color="0000FF"/>
          </w:rPr>
          <w:t>observationally</w:t>
        </w:r>
        <w:r>
          <w:rPr>
            <w:color w:val="0000FF"/>
            <w:spacing w:val="-6"/>
            <w:u w:val="single" w:color="0000FF"/>
          </w:rPr>
          <w:t xml:space="preserve"> </w:t>
        </w:r>
        <w:r>
          <w:rPr>
            <w:color w:val="0000FF"/>
            <w:u w:val="single" w:color="0000FF"/>
          </w:rPr>
          <w:t>different</w:t>
        </w:r>
        <w:r>
          <w:rPr>
            <w:color w:val="0000FF"/>
            <w:spacing w:val="-7"/>
            <w:u w:val="single" w:color="0000FF"/>
          </w:rPr>
          <w:t xml:space="preserve"> </w:t>
        </w:r>
        <w:r>
          <w:rPr>
            <w:color w:val="0000FF"/>
            <w:u w:val="single" w:color="0000FF"/>
          </w:rPr>
          <w:t>from</w:t>
        </w:r>
        <w:r>
          <w:rPr>
            <w:color w:val="0000FF"/>
            <w:spacing w:val="-7"/>
            <w:u w:val="single" w:color="0000FF"/>
          </w:rPr>
          <w:t xml:space="preserve"> </w:t>
        </w:r>
        <w:r>
          <w:rPr>
            <w:color w:val="0000FF"/>
            <w:u w:val="single" w:color="0000FF"/>
          </w:rPr>
          <w:t>their</w:t>
        </w:r>
        <w:r>
          <w:rPr>
            <w:color w:val="0000FF"/>
            <w:spacing w:val="-7"/>
            <w:u w:val="single" w:color="0000FF"/>
          </w:rPr>
          <w:t xml:space="preserve"> </w:t>
        </w:r>
        <w:r>
          <w:rPr>
            <w:color w:val="0000FF"/>
            <w:u w:val="single" w:color="0000FF"/>
          </w:rPr>
          <w:t>non-Humean</w:t>
        </w:r>
        <w:r>
          <w:rPr>
            <w:color w:val="0000FF"/>
            <w:spacing w:val="-6"/>
            <w:u w:val="single" w:color="0000FF"/>
          </w:rPr>
          <w:t xml:space="preserve"> </w:t>
        </w:r>
        <w:r>
          <w:rPr>
            <w:color w:val="0000FF"/>
            <w:u w:val="single" w:color="0000FF"/>
          </w:rPr>
          <w:t>counterparts</w:t>
        </w:r>
      </w:hyperlink>
      <w:r>
        <w:rPr>
          <w:color w:val="0000FF"/>
        </w:rPr>
        <w:t xml:space="preserve"> </w:t>
      </w:r>
      <w:hyperlink w:anchor="_bookmark73" w:history="1">
        <w:r>
          <w:rPr>
            <w:color w:val="0000FF"/>
            <w:u w:val="single" w:color="0000FF"/>
          </w:rPr>
          <w:t>Three additional objections to the Regularity Analysis of Causation</w:t>
        </w:r>
      </w:hyperlink>
      <w:r>
        <w:rPr>
          <w:color w:val="0000FF"/>
        </w:rPr>
        <w:t xml:space="preserve"> </w:t>
      </w:r>
      <w:hyperlink w:anchor="_bookmark74" w:history="1">
        <w:r>
          <w:rPr>
            <w:color w:val="0000FF"/>
            <w:u w:val="single" w:color="0000FF"/>
          </w:rPr>
          <w:t>Explanation of Problem #1</w:t>
        </w:r>
      </w:hyperlink>
    </w:p>
    <w:p w14:paraId="308AAC68" w14:textId="77777777" w:rsidR="002E7EEE" w:rsidRDefault="00A26924">
      <w:pPr>
        <w:pStyle w:val="BodyText"/>
        <w:spacing w:before="3" w:line="324" w:lineRule="auto"/>
        <w:ind w:right="6548"/>
      </w:pPr>
      <w:hyperlink w:anchor="_bookmark75" w:history="1">
        <w:r>
          <w:rPr>
            <w:color w:val="0000FF"/>
            <w:u w:val="single" w:color="0000FF"/>
          </w:rPr>
          <w:t>Explanation</w:t>
        </w:r>
        <w:r>
          <w:rPr>
            <w:color w:val="0000FF"/>
            <w:spacing w:val="-13"/>
            <w:u w:val="single" w:color="0000FF"/>
          </w:rPr>
          <w:t xml:space="preserve"> </w:t>
        </w:r>
        <w:r>
          <w:rPr>
            <w:color w:val="0000FF"/>
            <w:u w:val="single" w:color="0000FF"/>
          </w:rPr>
          <w:t>of</w:t>
        </w:r>
        <w:r>
          <w:rPr>
            <w:color w:val="0000FF"/>
            <w:spacing w:val="-14"/>
            <w:u w:val="single" w:color="0000FF"/>
          </w:rPr>
          <w:t xml:space="preserve"> </w:t>
        </w:r>
        <w:r>
          <w:rPr>
            <w:color w:val="0000FF"/>
            <w:u w:val="single" w:color="0000FF"/>
          </w:rPr>
          <w:t>Problem</w:t>
        </w:r>
        <w:r>
          <w:rPr>
            <w:color w:val="0000FF"/>
            <w:spacing w:val="-14"/>
            <w:u w:val="single" w:color="0000FF"/>
          </w:rPr>
          <w:t xml:space="preserve"> </w:t>
        </w:r>
        <w:r>
          <w:rPr>
            <w:color w:val="0000FF"/>
            <w:u w:val="single" w:color="0000FF"/>
          </w:rPr>
          <w:t>#2</w:t>
        </w:r>
      </w:hyperlink>
      <w:r>
        <w:rPr>
          <w:color w:val="0000FF"/>
        </w:rPr>
        <w:t xml:space="preserve"> </w:t>
      </w:r>
      <w:hyperlink w:anchor="_bookmark76" w:history="1">
        <w:r>
          <w:rPr>
            <w:color w:val="0000FF"/>
            <w:u w:val="single" w:color="0000FF"/>
          </w:rPr>
          <w:t>Explanation</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Problem</w:t>
        </w:r>
        <w:r>
          <w:rPr>
            <w:color w:val="0000FF"/>
            <w:spacing w:val="-4"/>
            <w:u w:val="single" w:color="0000FF"/>
          </w:rPr>
          <w:t xml:space="preserve"> </w:t>
        </w:r>
        <w:r>
          <w:rPr>
            <w:color w:val="0000FF"/>
            <w:spacing w:val="-5"/>
            <w:u w:val="single" w:color="0000FF"/>
          </w:rPr>
          <w:t>#3</w:t>
        </w:r>
      </w:hyperlink>
    </w:p>
    <w:p w14:paraId="308AAC69" w14:textId="77777777" w:rsidR="002E7EEE" w:rsidRDefault="00A26924">
      <w:pPr>
        <w:pStyle w:val="BodyText"/>
        <w:spacing w:before="9"/>
        <w:ind w:left="0"/>
        <w:rPr>
          <w:sz w:val="17"/>
        </w:rPr>
      </w:pPr>
      <w:r>
        <w:rPr>
          <w:noProof/>
        </w:rPr>
        <mc:AlternateContent>
          <mc:Choice Requires="wps">
            <w:drawing>
              <wp:anchor distT="0" distB="0" distL="0" distR="0" simplePos="0" relativeHeight="487589376" behindDoc="1" locked="0" layoutInCell="1" allowOverlap="1" wp14:anchorId="308AB2D0" wp14:editId="308AB2D1">
                <wp:simplePos x="0" y="0"/>
                <wp:positionH relativeFrom="page">
                  <wp:posOffset>914400</wp:posOffset>
                </wp:positionH>
                <wp:positionV relativeFrom="paragraph">
                  <wp:posOffset>145679</wp:posOffset>
                </wp:positionV>
                <wp:extent cx="3048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67C19105" id="Graphic 4" o:spid="_x0000_s1026" style="position:absolute;margin-left:1in;margin-top:11.45pt;width:2.4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" path="m,l30480,e" filled="f" strokecolor="blue" strokeweight=".6pt">
                <v:path arrowok="t"/>
                <w10:wrap type="topAndBottom" anchorx="page"/>
              </v:shape>
            </w:pict>
          </mc:Fallback>
        </mc:AlternateContent>
      </w:r>
    </w:p>
    <w:p w14:paraId="308AAC6A" w14:textId="77777777" w:rsidR="002E7EEE" w:rsidRDefault="00A26924">
      <w:pPr>
        <w:pStyle w:val="BodyText"/>
        <w:spacing w:before="124" w:line="249" w:lineRule="auto"/>
        <w:ind w:right="124"/>
      </w:pPr>
      <w:hyperlink w:anchor="_bookmark77" w:history="1">
        <w:r>
          <w:rPr>
            <w:color w:val="0000FF"/>
            <w:u w:val="single" w:color="0000FF"/>
          </w:rPr>
          <w:t>Chapter</w:t>
        </w:r>
        <w:r>
          <w:rPr>
            <w:color w:val="0000FF"/>
            <w:spacing w:val="-4"/>
            <w:u w:val="single" w:color="0000FF"/>
          </w:rPr>
          <w:t xml:space="preserve"> </w:t>
        </w:r>
        <w:r>
          <w:rPr>
            <w:color w:val="0000FF"/>
            <w:u w:val="single" w:color="0000FF"/>
          </w:rPr>
          <w:t>5</w:t>
        </w:r>
        <w:r>
          <w:rPr>
            <w:color w:val="0000FF"/>
            <w:spacing w:val="-3"/>
            <w:u w:val="single" w:color="0000FF"/>
          </w:rPr>
          <w:t xml:space="preserve"> </w:t>
        </w:r>
        <w:r>
          <w:rPr>
            <w:color w:val="0000FF"/>
            <w:u w:val="single" w:color="0000FF"/>
          </w:rPr>
          <w:t>Causation</w:t>
        </w:r>
        <w:r>
          <w:rPr>
            <w:color w:val="0000FF"/>
            <w:spacing w:val="-3"/>
            <w:u w:val="single" w:color="0000FF"/>
          </w:rPr>
          <w:t xml:space="preserve"> </w:t>
        </w:r>
        <w:r>
          <w:rPr>
            <w:color w:val="0000FF"/>
            <w:u w:val="single" w:color="0000FF"/>
          </w:rPr>
          <w:t>to</w:t>
        </w:r>
        <w:r>
          <w:rPr>
            <w:color w:val="0000FF"/>
            <w:spacing w:val="-3"/>
            <w:u w:val="single" w:color="0000FF"/>
          </w:rPr>
          <w:t xml:space="preserve"> </w:t>
        </w:r>
        <w:r>
          <w:rPr>
            <w:color w:val="0000FF"/>
            <w:u w:val="single" w:color="0000FF"/>
          </w:rPr>
          <w:t>be</w:t>
        </w:r>
        <w:r>
          <w:rPr>
            <w:color w:val="0000FF"/>
            <w:spacing w:val="-4"/>
            <w:u w:val="single" w:color="0000FF"/>
          </w:rPr>
          <w:t xml:space="preserve"> </w:t>
        </w:r>
        <w:r>
          <w:rPr>
            <w:color w:val="0000FF"/>
            <w:u w:val="single" w:color="0000FF"/>
          </w:rPr>
          <w:t>understood</w:t>
        </w:r>
        <w:r>
          <w:rPr>
            <w:color w:val="0000FF"/>
            <w:spacing w:val="-3"/>
            <w:u w:val="single" w:color="0000FF"/>
          </w:rPr>
          <w:t xml:space="preserve"> </w:t>
        </w:r>
        <w:r>
          <w:rPr>
            <w:color w:val="0000FF"/>
            <w:u w:val="single" w:color="0000FF"/>
          </w:rPr>
          <w:t>in</w:t>
        </w:r>
        <w:r>
          <w:rPr>
            <w:color w:val="0000FF"/>
            <w:spacing w:val="-3"/>
            <w:u w:val="single" w:color="0000FF"/>
          </w:rPr>
          <w:t xml:space="preserve"> </w:t>
        </w:r>
        <w:r>
          <w:rPr>
            <w:color w:val="0000FF"/>
            <w:u w:val="single" w:color="0000FF"/>
          </w:rPr>
          <w:t>terms</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shortcomings</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deductive-nomological</w:t>
        </w:r>
        <w:r>
          <w:rPr>
            <w:color w:val="0000FF"/>
          </w:rPr>
          <w:t xml:space="preserve"> </w:t>
        </w:r>
        <w:r>
          <w:rPr>
            <w:color w:val="0000FF"/>
            <w:u w:val="single" w:color="0000FF"/>
          </w:rPr>
          <w:t>model of scientific explanation</w:t>
        </w:r>
      </w:hyperlink>
    </w:p>
    <w:p w14:paraId="308AAC6B" w14:textId="77777777" w:rsidR="002E7EEE" w:rsidRDefault="00A26924">
      <w:pPr>
        <w:pStyle w:val="BodyText"/>
        <w:spacing w:before="74" w:line="324" w:lineRule="auto"/>
        <w:ind w:right="3871"/>
      </w:pPr>
      <w:hyperlink w:anchor="_bookmark78" w:history="1">
        <w:r>
          <w:rPr>
            <w:color w:val="0000FF"/>
            <w:u w:val="single" w:color="0000FF"/>
          </w:rPr>
          <w:t>The</w:t>
        </w:r>
        <w:r>
          <w:rPr>
            <w:color w:val="0000FF"/>
            <w:spacing w:val="-9"/>
            <w:u w:val="single" w:color="0000FF"/>
          </w:rPr>
          <w:t xml:space="preserve"> </w:t>
        </w:r>
        <w:r>
          <w:rPr>
            <w:color w:val="0000FF"/>
            <w:u w:val="single" w:color="0000FF"/>
          </w:rPr>
          <w:t>deductive-nomological</w:t>
        </w:r>
        <w:r>
          <w:rPr>
            <w:color w:val="0000FF"/>
            <w:spacing w:val="-9"/>
            <w:u w:val="single" w:color="0000FF"/>
          </w:rPr>
          <w:t xml:space="preserve"> </w:t>
        </w:r>
        <w:r>
          <w:rPr>
            <w:color w:val="0000FF"/>
            <w:u w:val="single" w:color="0000FF"/>
          </w:rPr>
          <w:t>model</w:t>
        </w:r>
        <w:r>
          <w:rPr>
            <w:color w:val="0000FF"/>
            <w:spacing w:val="-9"/>
            <w:u w:val="single" w:color="0000FF"/>
          </w:rPr>
          <w:t xml:space="preserve"> </w:t>
        </w:r>
        <w:r>
          <w:rPr>
            <w:color w:val="0000FF"/>
            <w:u w:val="single" w:color="0000FF"/>
          </w:rPr>
          <w:t>of</w:t>
        </w:r>
        <w:r>
          <w:rPr>
            <w:color w:val="0000FF"/>
            <w:spacing w:val="-9"/>
            <w:u w:val="single" w:color="0000FF"/>
          </w:rPr>
          <w:t xml:space="preserve"> </w:t>
        </w:r>
        <w:r>
          <w:rPr>
            <w:color w:val="0000FF"/>
            <w:u w:val="single" w:color="0000FF"/>
          </w:rPr>
          <w:t>explanation</w:t>
        </w:r>
        <w:r>
          <w:rPr>
            <w:color w:val="0000FF"/>
            <w:spacing w:val="-8"/>
            <w:u w:val="single" w:color="0000FF"/>
          </w:rPr>
          <w:t xml:space="preserve"> </w:t>
        </w:r>
        <w:r>
          <w:rPr>
            <w:color w:val="0000FF"/>
            <w:u w:val="single" w:color="0000FF"/>
          </w:rPr>
          <w:t>(DN)</w:t>
        </w:r>
      </w:hyperlink>
      <w:r>
        <w:rPr>
          <w:color w:val="0000FF"/>
        </w:rPr>
        <w:t xml:space="preserve"> </w:t>
      </w:r>
      <w:hyperlink w:anchor="_bookmark79" w:history="1">
        <w:r>
          <w:rPr>
            <w:color w:val="0000FF"/>
            <w:u w:val="single" w:color="0000FF"/>
          </w:rPr>
          <w:t>Problems with DN</w:t>
        </w:r>
      </w:hyperlink>
    </w:p>
    <w:p w14:paraId="308AAC6C" w14:textId="77777777" w:rsidR="002E7EEE" w:rsidRDefault="00A26924">
      <w:pPr>
        <w:pStyle w:val="BodyText"/>
        <w:spacing w:line="275" w:lineRule="exact"/>
      </w:pPr>
      <w:hyperlink w:anchor="_bookmark80" w:history="1">
        <w:r>
          <w:rPr>
            <w:color w:val="0000FF"/>
            <w:u w:val="single" w:color="0000FF"/>
          </w:rPr>
          <w:t>Nomic</w:t>
        </w:r>
        <w:r>
          <w:rPr>
            <w:color w:val="0000FF"/>
            <w:spacing w:val="-5"/>
            <w:u w:val="single" w:color="0000FF"/>
          </w:rPr>
          <w:t xml:space="preserve"> </w:t>
        </w:r>
        <w:r>
          <w:rPr>
            <w:color w:val="0000FF"/>
            <w:u w:val="single" w:color="0000FF"/>
          </w:rPr>
          <w:t>vs.</w:t>
        </w:r>
        <w:r>
          <w:rPr>
            <w:color w:val="0000FF"/>
            <w:spacing w:val="-4"/>
            <w:u w:val="single" w:color="0000FF"/>
          </w:rPr>
          <w:t xml:space="preserve"> </w:t>
        </w:r>
        <w:r>
          <w:rPr>
            <w:color w:val="0000FF"/>
            <w:u w:val="single" w:color="0000FF"/>
          </w:rPr>
          <w:t>accidental</w:t>
        </w:r>
        <w:r>
          <w:rPr>
            <w:color w:val="0000FF"/>
            <w:spacing w:val="-4"/>
            <w:u w:val="single" w:color="0000FF"/>
          </w:rPr>
          <w:t xml:space="preserve"> </w:t>
        </w:r>
        <w:r>
          <w:rPr>
            <w:color w:val="0000FF"/>
            <w:spacing w:val="-2"/>
            <w:u w:val="single" w:color="0000FF"/>
          </w:rPr>
          <w:t>generalizations</w:t>
        </w:r>
      </w:hyperlink>
    </w:p>
    <w:p w14:paraId="308AAC6D" w14:textId="77777777" w:rsidR="002E7EEE" w:rsidRDefault="00A26924">
      <w:pPr>
        <w:pStyle w:val="BodyText"/>
        <w:spacing w:before="84" w:line="324" w:lineRule="auto"/>
        <w:ind w:right="455"/>
      </w:pPr>
      <w:hyperlink w:anchor="_bookmark81" w:history="1">
        <w:r>
          <w:rPr>
            <w:color w:val="0000FF"/>
            <w:u w:val="single" w:color="0000FF"/>
          </w:rPr>
          <w:t>How</w:t>
        </w:r>
        <w:r>
          <w:rPr>
            <w:color w:val="0000FF"/>
            <w:spacing w:val="-5"/>
            <w:u w:val="single" w:color="0000FF"/>
          </w:rPr>
          <w:t xml:space="preserve"> </w:t>
        </w:r>
        <w:r>
          <w:rPr>
            <w:color w:val="0000FF"/>
            <w:u w:val="single" w:color="0000FF"/>
          </w:rPr>
          <w:t>DN-advocates</w:t>
        </w:r>
        <w:r>
          <w:rPr>
            <w:color w:val="0000FF"/>
            <w:spacing w:val="-5"/>
            <w:u w:val="single" w:color="0000FF"/>
          </w:rPr>
          <w:t xml:space="preserve"> </w:t>
        </w:r>
        <w:r>
          <w:rPr>
            <w:color w:val="0000FF"/>
            <w:u w:val="single" w:color="0000FF"/>
          </w:rPr>
          <w:t>deal</w:t>
        </w:r>
        <w:r>
          <w:rPr>
            <w:color w:val="0000FF"/>
            <w:spacing w:val="-5"/>
            <w:u w:val="single" w:color="0000FF"/>
          </w:rPr>
          <w:t xml:space="preserve"> </w:t>
        </w:r>
        <w:r>
          <w:rPr>
            <w:color w:val="0000FF"/>
            <w:u w:val="single" w:color="0000FF"/>
          </w:rPr>
          <w:t>with</w:t>
        </w:r>
        <w:r>
          <w:rPr>
            <w:color w:val="0000FF"/>
            <w:spacing w:val="-4"/>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distinction</w:t>
        </w:r>
        <w:r>
          <w:rPr>
            <w:color w:val="0000FF"/>
            <w:spacing w:val="-4"/>
            <w:u w:val="single" w:color="0000FF"/>
          </w:rPr>
          <w:t xml:space="preserve"> </w:t>
        </w:r>
        <w:r>
          <w:rPr>
            <w:color w:val="0000FF"/>
            <w:u w:val="single" w:color="0000FF"/>
          </w:rPr>
          <w:t>between</w:t>
        </w:r>
        <w:r>
          <w:rPr>
            <w:color w:val="0000FF"/>
            <w:spacing w:val="-4"/>
            <w:u w:val="single" w:color="0000FF"/>
          </w:rPr>
          <w:t xml:space="preserve"> </w:t>
        </w:r>
        <w:r>
          <w:rPr>
            <w:color w:val="0000FF"/>
            <w:u w:val="single" w:color="0000FF"/>
          </w:rPr>
          <w:t>nomic</w:t>
        </w:r>
        <w:r>
          <w:rPr>
            <w:color w:val="0000FF"/>
            <w:spacing w:val="-5"/>
            <w:u w:val="single" w:color="0000FF"/>
          </w:rPr>
          <w:t xml:space="preserve"> </w:t>
        </w:r>
        <w:r>
          <w:rPr>
            <w:color w:val="0000FF"/>
            <w:u w:val="single" w:color="0000FF"/>
          </w:rPr>
          <w:t>and</w:t>
        </w:r>
        <w:r>
          <w:rPr>
            <w:color w:val="0000FF"/>
            <w:spacing w:val="-4"/>
            <w:u w:val="single" w:color="0000FF"/>
          </w:rPr>
          <w:t xml:space="preserve"> </w:t>
        </w:r>
        <w:r>
          <w:rPr>
            <w:color w:val="0000FF"/>
            <w:u w:val="single" w:color="0000FF"/>
          </w:rPr>
          <w:t>accidental</w:t>
        </w:r>
        <w:r>
          <w:rPr>
            <w:color w:val="0000FF"/>
            <w:spacing w:val="-5"/>
            <w:u w:val="single" w:color="0000FF"/>
          </w:rPr>
          <w:t xml:space="preserve"> </w:t>
        </w:r>
        <w:r>
          <w:rPr>
            <w:color w:val="0000FF"/>
            <w:u w:val="single" w:color="0000FF"/>
          </w:rPr>
          <w:t>generalizations</w:t>
        </w:r>
      </w:hyperlink>
      <w:r>
        <w:rPr>
          <w:color w:val="0000FF"/>
        </w:rPr>
        <w:t xml:space="preserve"> </w:t>
      </w:r>
      <w:hyperlink w:anchor="_bookmark82" w:history="1">
        <w:r>
          <w:rPr>
            <w:color w:val="0000FF"/>
            <w:u w:val="single" w:color="0000FF"/>
          </w:rPr>
          <w:t>DN viciously circular if it requires laws to support counterfactuals</w:t>
        </w:r>
      </w:hyperlink>
    </w:p>
    <w:p w14:paraId="308AAC6E" w14:textId="77777777" w:rsidR="002E7EEE" w:rsidRDefault="00A26924">
      <w:pPr>
        <w:pStyle w:val="BodyText"/>
        <w:spacing w:line="312" w:lineRule="auto"/>
        <w:ind w:right="5088"/>
      </w:pPr>
      <w:hyperlink w:anchor="_bookmark85" w:history="1">
        <w:r>
          <w:rPr>
            <w:color w:val="0000FF"/>
            <w:u w:val="single" w:color="0000FF"/>
          </w:rPr>
          <w:t>Additional</w:t>
        </w:r>
        <w:r>
          <w:rPr>
            <w:color w:val="0000FF"/>
            <w:spacing w:val="-14"/>
            <w:u w:val="single" w:color="0000FF"/>
          </w:rPr>
          <w:t xml:space="preserve"> </w:t>
        </w:r>
        <w:r>
          <w:rPr>
            <w:color w:val="0000FF"/>
            <w:u w:val="single" w:color="0000FF"/>
          </w:rPr>
          <w:t>DN-internal</w:t>
        </w:r>
        <w:r>
          <w:rPr>
            <w:color w:val="0000FF"/>
            <w:spacing w:val="-14"/>
            <w:u w:val="single" w:color="0000FF"/>
          </w:rPr>
          <w:t xml:space="preserve"> </w:t>
        </w:r>
        <w:r>
          <w:rPr>
            <w:color w:val="0000FF"/>
            <w:u w:val="single" w:color="0000FF"/>
          </w:rPr>
          <w:t>vicious</w:t>
        </w:r>
        <w:r>
          <w:rPr>
            <w:color w:val="0000FF"/>
            <w:spacing w:val="-14"/>
            <w:u w:val="single" w:color="0000FF"/>
          </w:rPr>
          <w:t xml:space="preserve"> </w:t>
        </w:r>
        <w:r>
          <w:rPr>
            <w:color w:val="0000FF"/>
            <w:u w:val="single" w:color="0000FF"/>
          </w:rPr>
          <w:t>circularity</w:t>
        </w:r>
      </w:hyperlink>
      <w:r>
        <w:rPr>
          <w:color w:val="0000FF"/>
        </w:rPr>
        <w:t xml:space="preserve"> </w:t>
      </w:r>
      <w:hyperlink w:anchor="_bookmark86" w:history="1">
        <w:r>
          <w:rPr>
            <w:color w:val="0000FF"/>
            <w:u w:val="single" w:color="0000FF"/>
          </w:rPr>
          <w:t>Some problems with this analysis</w:t>
        </w:r>
      </w:hyperlink>
    </w:p>
    <w:p w14:paraId="308AAC6F" w14:textId="77777777" w:rsidR="002E7EEE" w:rsidRDefault="00A26924">
      <w:pPr>
        <w:pStyle w:val="BodyText"/>
        <w:spacing w:before="13" w:line="319" w:lineRule="auto"/>
        <w:ind w:right="5088"/>
      </w:pPr>
      <w:hyperlink w:anchor="_bookmark88" w:history="1">
        <w:r>
          <w:rPr>
            <w:color w:val="0000FF"/>
            <w:u w:val="single" w:color="0000FF"/>
          </w:rPr>
          <w:t>Causal</w:t>
        </w:r>
        <w:r>
          <w:rPr>
            <w:color w:val="0000FF"/>
            <w:spacing w:val="-10"/>
            <w:u w:val="single" w:color="0000FF"/>
          </w:rPr>
          <w:t xml:space="preserve"> </w:t>
        </w:r>
        <w:r>
          <w:rPr>
            <w:color w:val="0000FF"/>
            <w:u w:val="single" w:color="0000FF"/>
          </w:rPr>
          <w:t>knowledge</w:t>
        </w:r>
        <w:r>
          <w:rPr>
            <w:color w:val="0000FF"/>
            <w:spacing w:val="-10"/>
            <w:u w:val="single" w:color="0000FF"/>
          </w:rPr>
          <w:t xml:space="preserve"> </w:t>
        </w:r>
        <w:r>
          <w:rPr>
            <w:color w:val="0000FF"/>
            <w:u w:val="single" w:color="0000FF"/>
          </w:rPr>
          <w:t>as</w:t>
        </w:r>
        <w:r>
          <w:rPr>
            <w:color w:val="0000FF"/>
            <w:spacing w:val="-10"/>
            <w:u w:val="single" w:color="0000FF"/>
          </w:rPr>
          <w:t xml:space="preserve"> </w:t>
        </w:r>
        <w:r>
          <w:rPr>
            <w:color w:val="0000FF"/>
            <w:u w:val="single" w:color="0000FF"/>
          </w:rPr>
          <w:t>differential</w:t>
        </w:r>
        <w:r>
          <w:rPr>
            <w:color w:val="0000FF"/>
            <w:spacing w:val="-10"/>
            <w:u w:val="single" w:color="0000FF"/>
          </w:rPr>
          <w:t xml:space="preserve"> </w:t>
        </w:r>
        <w:r>
          <w:rPr>
            <w:color w:val="0000FF"/>
            <w:u w:val="single" w:color="0000FF"/>
          </w:rPr>
          <w:t>knowledge</w:t>
        </w:r>
      </w:hyperlink>
      <w:r>
        <w:rPr>
          <w:color w:val="0000FF"/>
        </w:rPr>
        <w:t xml:space="preserve"> </w:t>
      </w:r>
      <w:hyperlink w:anchor="_bookmark89" w:history="1">
        <w:r>
          <w:rPr>
            <w:color w:val="0000FF"/>
            <w:u w:val="single" w:color="0000FF"/>
          </w:rPr>
          <w:t>Causation as proportionality restoration</w:t>
        </w:r>
      </w:hyperlink>
      <w:r>
        <w:rPr>
          <w:color w:val="0000FF"/>
        </w:rPr>
        <w:t xml:space="preserve"> </w:t>
      </w:r>
      <w:hyperlink w:anchor="_bookmark91" w:history="1">
        <w:r>
          <w:rPr>
            <w:color w:val="0000FF"/>
            <w:u w:val="single" w:color="0000FF"/>
          </w:rPr>
          <w:t>Physical laws as regularities of proportion</w:t>
        </w:r>
      </w:hyperlink>
    </w:p>
    <w:p w14:paraId="308AAC70" w14:textId="77777777" w:rsidR="002E7EEE" w:rsidRDefault="00A26924">
      <w:pPr>
        <w:pStyle w:val="BodyText"/>
        <w:spacing w:before="3" w:line="319" w:lineRule="auto"/>
        <w:ind w:right="2756"/>
      </w:pPr>
      <w:hyperlink w:anchor="_bookmark92" w:history="1">
        <w:r>
          <w:rPr>
            <w:color w:val="0000FF"/>
            <w:u w:val="single" w:color="0000FF"/>
          </w:rPr>
          <w:t>Explanation</w:t>
        </w:r>
        <w:r>
          <w:rPr>
            <w:color w:val="0000FF"/>
            <w:spacing w:val="-4"/>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fact</w:t>
        </w:r>
        <w:r>
          <w:rPr>
            <w:color w:val="0000FF"/>
            <w:spacing w:val="-5"/>
            <w:u w:val="single" w:color="0000FF"/>
          </w:rPr>
          <w:t xml:space="preserve"> </w:t>
        </w:r>
        <w:r>
          <w:rPr>
            <w:color w:val="0000FF"/>
            <w:u w:val="single" w:color="0000FF"/>
          </w:rPr>
          <w:t>that</w:t>
        </w:r>
        <w:r>
          <w:rPr>
            <w:color w:val="0000FF"/>
            <w:spacing w:val="-5"/>
            <w:u w:val="single" w:color="0000FF"/>
          </w:rPr>
          <w:t xml:space="preserve"> </w:t>
        </w:r>
        <w:r>
          <w:rPr>
            <w:color w:val="0000FF"/>
            <w:u w:val="single" w:color="0000FF"/>
          </w:rPr>
          <w:t>statistics</w:t>
        </w:r>
        <w:r>
          <w:rPr>
            <w:color w:val="0000FF"/>
            <w:spacing w:val="-5"/>
            <w:u w:val="single" w:color="0000FF"/>
          </w:rPr>
          <w:t xml:space="preserve"> </w:t>
        </w:r>
        <w:r>
          <w:rPr>
            <w:color w:val="0000FF"/>
            <w:u w:val="single" w:color="0000FF"/>
          </w:rPr>
          <w:t>tend</w:t>
        </w:r>
        <w:r>
          <w:rPr>
            <w:color w:val="0000FF"/>
            <w:spacing w:val="-4"/>
            <w:u w:val="single" w:color="0000FF"/>
          </w:rPr>
          <w:t xml:space="preserve"> </w:t>
        </w:r>
        <w:r>
          <w:rPr>
            <w:color w:val="0000FF"/>
            <w:u w:val="single" w:color="0000FF"/>
          </w:rPr>
          <w:t>to</w:t>
        </w:r>
        <w:r>
          <w:rPr>
            <w:color w:val="0000FF"/>
            <w:spacing w:val="-4"/>
            <w:u w:val="single" w:color="0000FF"/>
          </w:rPr>
          <w:t xml:space="preserve"> </w:t>
        </w:r>
        <w:r>
          <w:rPr>
            <w:color w:val="0000FF"/>
            <w:u w:val="single" w:color="0000FF"/>
          </w:rPr>
          <w:t>track</w:t>
        </w:r>
        <w:r>
          <w:rPr>
            <w:color w:val="0000FF"/>
            <w:spacing w:val="-4"/>
            <w:u w:val="single" w:color="0000FF"/>
          </w:rPr>
          <w:t xml:space="preserve"> </w:t>
        </w:r>
        <w:r>
          <w:rPr>
            <w:color w:val="0000FF"/>
            <w:u w:val="single" w:color="0000FF"/>
          </w:rPr>
          <w:t>causal</w:t>
        </w:r>
        <w:r>
          <w:rPr>
            <w:color w:val="0000FF"/>
            <w:spacing w:val="-5"/>
            <w:u w:val="single" w:color="0000FF"/>
          </w:rPr>
          <w:t xml:space="preserve"> </w:t>
        </w:r>
        <w:r>
          <w:rPr>
            <w:color w:val="0000FF"/>
            <w:u w:val="single" w:color="0000FF"/>
          </w:rPr>
          <w:t>substructure</w:t>
        </w:r>
      </w:hyperlink>
      <w:r>
        <w:rPr>
          <w:color w:val="0000FF"/>
        </w:rPr>
        <w:t xml:space="preserve"> </w:t>
      </w:r>
      <w:hyperlink w:anchor="_bookmark94" w:history="1">
        <w:r>
          <w:rPr>
            <w:color w:val="0000FF"/>
            <w:u w:val="single" w:color="0000FF"/>
          </w:rPr>
          <w:t>The instantaneousness of the interval between cause and effect</w:t>
        </w:r>
      </w:hyperlink>
      <w:r>
        <w:rPr>
          <w:color w:val="0000FF"/>
        </w:rPr>
        <w:t xml:space="preserve"> </w:t>
      </w:r>
      <w:hyperlink w:anchor="_bookmark95" w:history="1">
        <w:r>
          <w:rPr>
            <w:color w:val="0000FF"/>
            <w:u w:val="single" w:color="0000FF"/>
          </w:rPr>
          <w:t>Natural Laws dispositive of, but not identical with, regularities</w:t>
        </w:r>
      </w:hyperlink>
    </w:p>
    <w:p w14:paraId="308AAC71" w14:textId="77777777" w:rsidR="002E7EEE" w:rsidRDefault="00A26924">
      <w:pPr>
        <w:pStyle w:val="BodyText"/>
        <w:spacing w:before="3"/>
      </w:pPr>
      <w:hyperlink w:anchor="_bookmark97" w:history="1">
        <w:r>
          <w:rPr>
            <w:color w:val="0000FF"/>
            <w:u w:val="single" w:color="0000FF"/>
          </w:rPr>
          <w:t>How</w:t>
        </w:r>
        <w:r>
          <w:rPr>
            <w:color w:val="0000FF"/>
            <w:spacing w:val="-3"/>
            <w:u w:val="single" w:color="0000FF"/>
          </w:rPr>
          <w:t xml:space="preserve"> </w:t>
        </w:r>
        <w:r>
          <w:rPr>
            <w:color w:val="0000FF"/>
            <w:u w:val="single" w:color="0000FF"/>
          </w:rPr>
          <w:t>we</w:t>
        </w:r>
        <w:r>
          <w:rPr>
            <w:color w:val="0000FF"/>
            <w:spacing w:val="-3"/>
            <w:u w:val="single" w:color="0000FF"/>
          </w:rPr>
          <w:t xml:space="preserve"> </w:t>
        </w:r>
        <w:r>
          <w:rPr>
            <w:color w:val="0000FF"/>
            <w:u w:val="single" w:color="0000FF"/>
          </w:rPr>
          <w:t>know</w:t>
        </w:r>
        <w:r>
          <w:rPr>
            <w:color w:val="0000FF"/>
            <w:spacing w:val="-2"/>
            <w:u w:val="single" w:color="0000FF"/>
          </w:rPr>
          <w:t xml:space="preserve"> </w:t>
        </w:r>
        <w:r>
          <w:rPr>
            <w:color w:val="0000FF"/>
            <w:u w:val="single" w:color="0000FF"/>
          </w:rPr>
          <w:t>what</w:t>
        </w:r>
        <w:r>
          <w:rPr>
            <w:color w:val="0000FF"/>
            <w:spacing w:val="-3"/>
            <w:u w:val="single" w:color="0000FF"/>
          </w:rPr>
          <w:t xml:space="preserve"> </w:t>
        </w:r>
        <w:r>
          <w:rPr>
            <w:color w:val="0000FF"/>
            <w:u w:val="single" w:color="0000FF"/>
          </w:rPr>
          <w:t>causes</w:t>
        </w:r>
        <w:r>
          <w:rPr>
            <w:color w:val="0000FF"/>
            <w:spacing w:val="-2"/>
            <w:u w:val="single" w:color="0000FF"/>
          </w:rPr>
          <w:t xml:space="preserve"> </w:t>
        </w:r>
        <w:r>
          <w:rPr>
            <w:color w:val="0000FF"/>
            <w:spacing w:val="-4"/>
            <w:u w:val="single" w:color="0000FF"/>
          </w:rPr>
          <w:t>what</w:t>
        </w:r>
      </w:hyperlink>
    </w:p>
    <w:p w14:paraId="308AAC72" w14:textId="77777777" w:rsidR="002E7EEE" w:rsidRDefault="002E7EEE">
      <w:pPr>
        <w:sectPr w:rsidR="002E7EEE">
          <w:pgSz w:w="12240" w:h="15840"/>
          <w:pgMar w:top="1380" w:right="1320" w:bottom="280" w:left="1340" w:header="720" w:footer="720" w:gutter="0"/>
          <w:cols w:space="720"/>
        </w:sectPr>
      </w:pPr>
    </w:p>
    <w:p w14:paraId="308AAC73" w14:textId="77777777" w:rsidR="002E7EEE" w:rsidRDefault="00A26924">
      <w:pPr>
        <w:pStyle w:val="BodyText"/>
        <w:spacing w:before="64"/>
      </w:pPr>
      <w:hyperlink w:anchor="_bookmark98" w:history="1">
        <w:r>
          <w:rPr>
            <w:color w:val="0000FF"/>
            <w:spacing w:val="-2"/>
            <w:u w:val="single" w:color="0000FF"/>
          </w:rPr>
          <w:t>Knowledge-why=high-resolution</w:t>
        </w:r>
        <w:r>
          <w:rPr>
            <w:color w:val="0000FF"/>
            <w:spacing w:val="57"/>
            <w:u w:val="single" w:color="0000FF"/>
          </w:rPr>
          <w:t xml:space="preserve"> </w:t>
        </w:r>
        <w:r>
          <w:rPr>
            <w:color w:val="0000FF"/>
            <w:spacing w:val="-2"/>
            <w:u w:val="single" w:color="0000FF"/>
          </w:rPr>
          <w:t>knowledge-</w:t>
        </w:r>
        <w:r>
          <w:rPr>
            <w:color w:val="0000FF"/>
            <w:spacing w:val="-4"/>
            <w:u w:val="single" w:color="0000FF"/>
          </w:rPr>
          <w:t>what</w:t>
        </w:r>
      </w:hyperlink>
    </w:p>
    <w:p w14:paraId="308AAC74" w14:textId="77777777" w:rsidR="002E7EEE" w:rsidRDefault="00A26924">
      <w:pPr>
        <w:pStyle w:val="BodyText"/>
        <w:spacing w:before="96"/>
      </w:pPr>
      <w:hyperlink w:anchor="_bookmark99" w:history="1">
        <w:r>
          <w:rPr>
            <w:color w:val="0000FF"/>
            <w:u w:val="single" w:color="0000FF"/>
          </w:rPr>
          <w:t>Singular</w:t>
        </w:r>
        <w:r>
          <w:rPr>
            <w:color w:val="0000FF"/>
            <w:spacing w:val="-7"/>
            <w:u w:val="single" w:color="0000FF"/>
          </w:rPr>
          <w:t xml:space="preserve"> </w:t>
        </w:r>
        <w:r>
          <w:rPr>
            <w:color w:val="0000FF"/>
            <w:u w:val="single" w:color="0000FF"/>
          </w:rPr>
          <w:t>causation</w:t>
        </w:r>
        <w:r>
          <w:rPr>
            <w:color w:val="0000FF"/>
            <w:spacing w:val="-3"/>
            <w:u w:val="single" w:color="0000FF"/>
          </w:rPr>
          <w:t xml:space="preserve"> </w:t>
        </w:r>
        <w:r>
          <w:rPr>
            <w:color w:val="0000FF"/>
            <w:u w:val="single" w:color="0000FF"/>
          </w:rPr>
          <w:t>and</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falsity</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Deductive-Nomological</w:t>
        </w:r>
        <w:r>
          <w:rPr>
            <w:color w:val="0000FF"/>
            <w:spacing w:val="-5"/>
            <w:u w:val="single" w:color="0000FF"/>
          </w:rPr>
          <w:t xml:space="preserve"> </w:t>
        </w:r>
        <w:r>
          <w:rPr>
            <w:color w:val="0000FF"/>
            <w:u w:val="single" w:color="0000FF"/>
          </w:rPr>
          <w:t>Model</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spacing w:val="-2"/>
            <w:u w:val="single" w:color="0000FF"/>
          </w:rPr>
          <w:t>explanation</w:t>
        </w:r>
      </w:hyperlink>
    </w:p>
    <w:p w14:paraId="308AAC75" w14:textId="77777777" w:rsidR="002E7EEE" w:rsidRDefault="00A26924">
      <w:pPr>
        <w:pStyle w:val="BodyText"/>
        <w:spacing w:before="84" w:line="324" w:lineRule="auto"/>
        <w:ind w:right="231"/>
      </w:pPr>
      <w:hyperlink w:anchor="_bookmark100" w:history="1">
        <w:r>
          <w:rPr>
            <w:color w:val="0000FF"/>
            <w:u w:val="single" w:color="0000FF"/>
          </w:rPr>
          <w:t>The</w:t>
        </w:r>
        <w:r>
          <w:rPr>
            <w:color w:val="0000FF"/>
            <w:spacing w:val="-5"/>
            <w:u w:val="single" w:color="0000FF"/>
          </w:rPr>
          <w:t xml:space="preserve"> </w:t>
        </w:r>
        <w:r>
          <w:rPr>
            <w:color w:val="0000FF"/>
            <w:u w:val="single" w:color="0000FF"/>
          </w:rPr>
          <w:t>failure</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Deductive-Nomological</w:t>
        </w:r>
        <w:r>
          <w:rPr>
            <w:color w:val="0000FF"/>
            <w:spacing w:val="-5"/>
            <w:u w:val="single" w:color="0000FF"/>
          </w:rPr>
          <w:t xml:space="preserve"> </w:t>
        </w:r>
        <w:r>
          <w:rPr>
            <w:color w:val="0000FF"/>
            <w:u w:val="single" w:color="0000FF"/>
          </w:rPr>
          <w:t>model</w:t>
        </w:r>
        <w:r>
          <w:rPr>
            <w:color w:val="0000FF"/>
            <w:spacing w:val="-5"/>
            <w:u w:val="single" w:color="0000FF"/>
          </w:rPr>
          <w:t xml:space="preserve"> </w:t>
        </w:r>
        <w:r>
          <w:rPr>
            <w:color w:val="0000FF"/>
            <w:u w:val="single" w:color="0000FF"/>
          </w:rPr>
          <w:t>in</w:t>
        </w:r>
        <w:r>
          <w:rPr>
            <w:color w:val="0000FF"/>
            <w:spacing w:val="-4"/>
            <w:u w:val="single" w:color="0000FF"/>
          </w:rPr>
          <w:t xml:space="preserve"> </w:t>
        </w:r>
        <w:r>
          <w:rPr>
            <w:color w:val="0000FF"/>
            <w:u w:val="single" w:color="0000FF"/>
          </w:rPr>
          <w:t>connection</w:t>
        </w:r>
        <w:r>
          <w:rPr>
            <w:color w:val="0000FF"/>
            <w:spacing w:val="-4"/>
            <w:u w:val="single" w:color="0000FF"/>
          </w:rPr>
          <w:t xml:space="preserve"> </w:t>
        </w:r>
        <w:r>
          <w:rPr>
            <w:color w:val="0000FF"/>
            <w:u w:val="single" w:color="0000FF"/>
          </w:rPr>
          <w:t>with</w:t>
        </w:r>
        <w:r>
          <w:rPr>
            <w:color w:val="0000FF"/>
            <w:spacing w:val="-4"/>
            <w:u w:val="single" w:color="0000FF"/>
          </w:rPr>
          <w:t xml:space="preserve"> </w:t>
        </w:r>
        <w:r>
          <w:rPr>
            <w:color w:val="0000FF"/>
            <w:u w:val="single" w:color="0000FF"/>
          </w:rPr>
          <w:t>psychological</w:t>
        </w:r>
        <w:r>
          <w:rPr>
            <w:color w:val="0000FF"/>
            <w:spacing w:val="-5"/>
            <w:u w:val="single" w:color="0000FF"/>
          </w:rPr>
          <w:t xml:space="preserve"> </w:t>
        </w:r>
        <w:r>
          <w:rPr>
            <w:color w:val="0000FF"/>
            <w:u w:val="single" w:color="0000FF"/>
          </w:rPr>
          <w:t>explanation</w:t>
        </w:r>
      </w:hyperlink>
      <w:r>
        <w:rPr>
          <w:color w:val="0000FF"/>
        </w:rPr>
        <w:t xml:space="preserve"> </w:t>
      </w:r>
      <w:hyperlink w:anchor="_bookmark101" w:history="1">
        <w:r>
          <w:rPr>
            <w:color w:val="0000FF"/>
            <w:u w:val="single" w:color="0000FF"/>
          </w:rPr>
          <w:t>DN in relation to statistical explanation</w:t>
        </w:r>
      </w:hyperlink>
    </w:p>
    <w:p w14:paraId="308AAC76" w14:textId="77777777" w:rsidR="002E7EEE" w:rsidRDefault="00A26924">
      <w:pPr>
        <w:pStyle w:val="BodyText"/>
        <w:spacing w:line="312" w:lineRule="auto"/>
        <w:ind w:right="5534"/>
      </w:pPr>
      <w:hyperlink w:anchor="_bookmark103" w:history="1">
        <w:r>
          <w:rPr>
            <w:color w:val="0000FF"/>
            <w:u w:val="single" w:color="0000FF"/>
          </w:rPr>
          <w:t>Delimiting</w:t>
        </w:r>
        <w:r>
          <w:rPr>
            <w:color w:val="0000FF"/>
            <w:spacing w:val="-10"/>
            <w:u w:val="single" w:color="0000FF"/>
          </w:rPr>
          <w:t xml:space="preserve"> </w:t>
        </w:r>
        <w:r>
          <w:rPr>
            <w:color w:val="0000FF"/>
            <w:u w:val="single" w:color="0000FF"/>
          </w:rPr>
          <w:t>DN’s</w:t>
        </w:r>
        <w:r>
          <w:rPr>
            <w:color w:val="0000FF"/>
            <w:spacing w:val="-11"/>
            <w:u w:val="single" w:color="0000FF"/>
          </w:rPr>
          <w:t xml:space="preserve"> </w:t>
        </w:r>
        <w:r>
          <w:rPr>
            <w:color w:val="0000FF"/>
            <w:u w:val="single" w:color="0000FF"/>
          </w:rPr>
          <w:t>sphere</w:t>
        </w:r>
        <w:r>
          <w:rPr>
            <w:color w:val="0000FF"/>
            <w:spacing w:val="-11"/>
            <w:u w:val="single" w:color="0000FF"/>
          </w:rPr>
          <w:t xml:space="preserve"> </w:t>
        </w:r>
        <w:r>
          <w:rPr>
            <w:color w:val="0000FF"/>
            <w:u w:val="single" w:color="0000FF"/>
          </w:rPr>
          <w:t>of</w:t>
        </w:r>
        <w:r>
          <w:rPr>
            <w:color w:val="0000FF"/>
            <w:spacing w:val="-11"/>
            <w:u w:val="single" w:color="0000FF"/>
          </w:rPr>
          <w:t xml:space="preserve"> </w:t>
        </w:r>
        <w:r>
          <w:rPr>
            <w:color w:val="0000FF"/>
            <w:u w:val="single" w:color="0000FF"/>
          </w:rPr>
          <w:t>application</w:t>
        </w:r>
      </w:hyperlink>
      <w:r>
        <w:rPr>
          <w:color w:val="0000FF"/>
        </w:rPr>
        <w:t xml:space="preserve"> </w:t>
      </w:r>
      <w:hyperlink w:anchor="_bookmark104" w:history="1">
        <w:r>
          <w:rPr>
            <w:color w:val="0000FF"/>
            <w:u w:val="single" w:color="0000FF"/>
          </w:rPr>
          <w:t>The Raven-Paradox</w:t>
        </w:r>
      </w:hyperlink>
    </w:p>
    <w:p w14:paraId="308AAC77" w14:textId="77777777" w:rsidR="002E7EEE" w:rsidRDefault="00A26924">
      <w:pPr>
        <w:pStyle w:val="BodyText"/>
        <w:spacing w:before="13"/>
      </w:pPr>
      <w:hyperlink w:anchor="_bookmark106" w:history="1">
        <w:r>
          <w:rPr>
            <w:color w:val="0000FF"/>
            <w:u w:val="single" w:color="0000FF"/>
          </w:rPr>
          <w:t>Hempel’s</w:t>
        </w:r>
        <w:r>
          <w:rPr>
            <w:color w:val="0000FF"/>
            <w:spacing w:val="-7"/>
            <w:u w:val="single" w:color="0000FF"/>
          </w:rPr>
          <w:t xml:space="preserve"> </w:t>
        </w:r>
        <w:r>
          <w:rPr>
            <w:color w:val="0000FF"/>
            <w:spacing w:val="-2"/>
            <w:u w:val="single" w:color="0000FF"/>
          </w:rPr>
          <w:t>solution</w:t>
        </w:r>
      </w:hyperlink>
    </w:p>
    <w:p w14:paraId="308AAC78" w14:textId="77777777" w:rsidR="002E7EEE" w:rsidRDefault="00A26924">
      <w:pPr>
        <w:pStyle w:val="BodyText"/>
        <w:spacing w:before="96" w:line="312" w:lineRule="auto"/>
        <w:ind w:right="5540"/>
      </w:pPr>
      <w:hyperlink w:anchor="_bookmark107" w:history="1">
        <w:r>
          <w:rPr>
            <w:color w:val="0000FF"/>
            <w:u w:val="single" w:color="0000FF"/>
          </w:rPr>
          <w:t>The problem with Hempel’s solution</w:t>
        </w:r>
      </w:hyperlink>
      <w:r>
        <w:rPr>
          <w:color w:val="0000FF"/>
          <w:spacing w:val="40"/>
        </w:rPr>
        <w:t xml:space="preserve"> </w:t>
      </w:r>
      <w:hyperlink w:anchor="_bookmark108" w:history="1">
        <w:r>
          <w:rPr>
            <w:color w:val="0000FF"/>
            <w:u w:val="single" w:color="0000FF"/>
          </w:rPr>
          <w:t>The</w:t>
        </w:r>
        <w:r>
          <w:rPr>
            <w:color w:val="0000FF"/>
            <w:spacing w:val="-7"/>
            <w:u w:val="single" w:color="0000FF"/>
          </w:rPr>
          <w:t xml:space="preserve"> </w:t>
        </w:r>
        <w:r>
          <w:rPr>
            <w:color w:val="0000FF"/>
            <w:u w:val="single" w:color="0000FF"/>
          </w:rPr>
          <w:t>actual</w:t>
        </w:r>
        <w:r>
          <w:rPr>
            <w:color w:val="0000FF"/>
            <w:spacing w:val="-7"/>
            <w:u w:val="single" w:color="0000FF"/>
          </w:rPr>
          <w:t xml:space="preserve"> </w:t>
        </w:r>
        <w:r>
          <w:rPr>
            <w:color w:val="0000FF"/>
            <w:u w:val="single" w:color="0000FF"/>
          </w:rPr>
          <w:t>solution</w:t>
        </w:r>
        <w:r>
          <w:rPr>
            <w:color w:val="0000FF"/>
            <w:spacing w:val="-7"/>
            <w:u w:val="single" w:color="0000FF"/>
          </w:rPr>
          <w:t xml:space="preserve"> </w:t>
        </w:r>
        <w:r>
          <w:rPr>
            <w:color w:val="0000FF"/>
            <w:u w:val="single" w:color="0000FF"/>
          </w:rPr>
          <w:t>to</w:t>
        </w:r>
        <w:r>
          <w:rPr>
            <w:color w:val="0000FF"/>
            <w:spacing w:val="-7"/>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Raven</w:t>
        </w:r>
        <w:r>
          <w:rPr>
            <w:color w:val="0000FF"/>
            <w:spacing w:val="-7"/>
            <w:u w:val="single" w:color="0000FF"/>
          </w:rPr>
          <w:t xml:space="preserve"> </w:t>
        </w:r>
        <w:r>
          <w:rPr>
            <w:color w:val="0000FF"/>
            <w:u w:val="single" w:color="0000FF"/>
          </w:rPr>
          <w:t>Paradox</w:t>
        </w:r>
      </w:hyperlink>
    </w:p>
    <w:p w14:paraId="308AAC79" w14:textId="77777777" w:rsidR="002E7EEE" w:rsidRDefault="00A26924">
      <w:pPr>
        <w:pStyle w:val="BodyText"/>
        <w:spacing w:before="14"/>
      </w:pPr>
      <w:hyperlink w:anchor="_bookmark109" w:history="1">
        <w:r>
          <w:rPr>
            <w:color w:val="0000FF"/>
            <w:u w:val="single" w:color="0000FF"/>
          </w:rPr>
          <w:t>The</w:t>
        </w:r>
        <w:r>
          <w:rPr>
            <w:color w:val="0000FF"/>
            <w:spacing w:val="-6"/>
            <w:u w:val="single" w:color="0000FF"/>
          </w:rPr>
          <w:t xml:space="preserve"> </w:t>
        </w:r>
        <w:r>
          <w:rPr>
            <w:color w:val="0000FF"/>
            <w:u w:val="single" w:color="0000FF"/>
          </w:rPr>
          <w:t>Raven-paradox</w:t>
        </w:r>
        <w:r>
          <w:rPr>
            <w:color w:val="0000FF"/>
            <w:spacing w:val="-3"/>
            <w:u w:val="single" w:color="0000FF"/>
          </w:rPr>
          <w:t xml:space="preserve"> </w:t>
        </w:r>
        <w:r>
          <w:rPr>
            <w:color w:val="0000FF"/>
            <w:u w:val="single" w:color="0000FF"/>
          </w:rPr>
          <w:t>a</w:t>
        </w:r>
        <w:r>
          <w:rPr>
            <w:color w:val="0000FF"/>
            <w:spacing w:val="-4"/>
            <w:u w:val="single" w:color="0000FF"/>
          </w:rPr>
          <w:t xml:space="preserve"> </w:t>
        </w:r>
        <w:r>
          <w:rPr>
            <w:color w:val="0000FF"/>
            <w:u w:val="single" w:color="0000FF"/>
          </w:rPr>
          <w:t>by-product</w:t>
        </w:r>
        <w:r>
          <w:rPr>
            <w:color w:val="0000FF"/>
            <w:spacing w:val="-3"/>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Regularity</w:t>
        </w:r>
        <w:r>
          <w:rPr>
            <w:color w:val="0000FF"/>
            <w:spacing w:val="-2"/>
            <w:u w:val="single" w:color="0000FF"/>
          </w:rPr>
          <w:t xml:space="preserve"> Analysis</w:t>
        </w:r>
      </w:hyperlink>
    </w:p>
    <w:p w14:paraId="308AAC7A" w14:textId="77777777" w:rsidR="002E7EEE" w:rsidRDefault="00A26924">
      <w:pPr>
        <w:pStyle w:val="BodyText"/>
        <w:spacing w:before="84"/>
        <w:ind w:left="0"/>
        <w:rPr>
          <w:sz w:val="20"/>
        </w:rPr>
      </w:pPr>
      <w:r>
        <w:rPr>
          <w:noProof/>
        </w:rPr>
        <mc:AlternateContent>
          <mc:Choice Requires="wps">
            <w:drawing>
              <wp:anchor distT="0" distB="0" distL="0" distR="0" simplePos="0" relativeHeight="487589888" behindDoc="1" locked="0" layoutInCell="1" allowOverlap="1" wp14:anchorId="308AB2D2" wp14:editId="308AB2D3">
                <wp:simplePos x="0" y="0"/>
                <wp:positionH relativeFrom="page">
                  <wp:posOffset>914400</wp:posOffset>
                </wp:positionH>
                <wp:positionV relativeFrom="paragraph">
                  <wp:posOffset>215188</wp:posOffset>
                </wp:positionV>
                <wp:extent cx="3048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462E0E7F" id="Graphic 5" o:spid="_x0000_s1026" style="position:absolute;margin-left:1in;margin-top:16.95pt;width:2.4pt;height:.1pt;z-index:-15726592;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" path="m,l30480,e" filled="f" strokecolor="blue" strokeweight=".6pt">
                <v:path arrowok="t"/>
                <w10:wrap type="topAndBottom" anchorx="page"/>
              </v:shape>
            </w:pict>
          </mc:Fallback>
        </mc:AlternateContent>
      </w:r>
    </w:p>
    <w:p w14:paraId="308AAC7B" w14:textId="77777777" w:rsidR="002E7EEE" w:rsidRDefault="00A26924">
      <w:pPr>
        <w:pStyle w:val="BodyText"/>
        <w:spacing w:before="112" w:line="324" w:lineRule="auto"/>
        <w:ind w:right="5534"/>
      </w:pPr>
      <w:hyperlink w:anchor="_bookmark110" w:history="1">
        <w:r>
          <w:rPr>
            <w:color w:val="0000FF"/>
            <w:u w:val="single" w:color="0000FF"/>
          </w:rPr>
          <w:t>Chapter</w:t>
        </w:r>
        <w:r>
          <w:rPr>
            <w:color w:val="0000FF"/>
            <w:spacing w:val="-8"/>
            <w:u w:val="single" w:color="0000FF"/>
          </w:rPr>
          <w:t xml:space="preserve"> </w:t>
        </w:r>
        <w:r>
          <w:rPr>
            <w:color w:val="0000FF"/>
            <w:u w:val="single" w:color="0000FF"/>
          </w:rPr>
          <w:t>6</w:t>
        </w:r>
        <w:r>
          <w:rPr>
            <w:color w:val="0000FF"/>
            <w:spacing w:val="-8"/>
            <w:u w:val="single" w:color="0000FF"/>
          </w:rPr>
          <w:t xml:space="preserve"> </w:t>
        </w:r>
        <w:r>
          <w:rPr>
            <w:color w:val="0000FF"/>
            <w:u w:val="single" w:color="0000FF"/>
          </w:rPr>
          <w:t>The</w:t>
        </w:r>
        <w:r>
          <w:rPr>
            <w:color w:val="0000FF"/>
            <w:spacing w:val="-8"/>
            <w:u w:val="single" w:color="0000FF"/>
          </w:rPr>
          <w:t xml:space="preserve"> </w:t>
        </w:r>
        <w:r>
          <w:rPr>
            <w:color w:val="0000FF"/>
            <w:u w:val="single" w:color="0000FF"/>
          </w:rPr>
          <w:t>Problem</w:t>
        </w:r>
        <w:r>
          <w:rPr>
            <w:color w:val="0000FF"/>
            <w:spacing w:val="-8"/>
            <w:u w:val="single" w:color="0000FF"/>
          </w:rPr>
          <w:t xml:space="preserve"> </w:t>
        </w:r>
        <w:r>
          <w:rPr>
            <w:color w:val="0000FF"/>
            <w:u w:val="single" w:color="0000FF"/>
          </w:rPr>
          <w:t>of</w:t>
        </w:r>
        <w:r>
          <w:rPr>
            <w:color w:val="0000FF"/>
            <w:spacing w:val="-8"/>
            <w:u w:val="single" w:color="0000FF"/>
          </w:rPr>
          <w:t xml:space="preserve"> </w:t>
        </w:r>
        <w:r>
          <w:rPr>
            <w:color w:val="0000FF"/>
            <w:u w:val="single" w:color="0000FF"/>
          </w:rPr>
          <w:t>Induction</w:t>
        </w:r>
      </w:hyperlink>
      <w:r>
        <w:rPr>
          <w:color w:val="0000FF"/>
        </w:rPr>
        <w:t xml:space="preserve"> </w:t>
      </w:r>
      <w:hyperlink w:anchor="_bookmark111" w:history="1">
        <w:r>
          <w:rPr>
            <w:color w:val="0000FF"/>
            <w:u w:val="single" w:color="0000FF"/>
          </w:rPr>
          <w:t>What is the problem of induction?</w:t>
        </w:r>
      </w:hyperlink>
    </w:p>
    <w:p w14:paraId="308AAC7C" w14:textId="77777777" w:rsidR="002E7EEE" w:rsidRDefault="00A26924">
      <w:pPr>
        <w:pStyle w:val="BodyText"/>
        <w:spacing w:line="312" w:lineRule="auto"/>
        <w:ind w:right="5088"/>
      </w:pPr>
      <w:hyperlink w:anchor="_bookmark112" w:history="1">
        <w:r>
          <w:rPr>
            <w:color w:val="0000FF"/>
            <w:u w:val="single" w:color="0000FF"/>
          </w:rPr>
          <w:t>The</w:t>
        </w:r>
        <w:r>
          <w:rPr>
            <w:color w:val="0000FF"/>
            <w:spacing w:val="-7"/>
            <w:u w:val="single" w:color="0000FF"/>
          </w:rPr>
          <w:t xml:space="preserve"> </w:t>
        </w:r>
        <w:r>
          <w:rPr>
            <w:color w:val="0000FF"/>
            <w:u w:val="single" w:color="0000FF"/>
          </w:rPr>
          <w:t>problem</w:t>
        </w:r>
        <w:r>
          <w:rPr>
            <w:color w:val="0000FF"/>
            <w:spacing w:val="-7"/>
            <w:u w:val="single" w:color="0000FF"/>
          </w:rPr>
          <w:t xml:space="preserve"> </w:t>
        </w:r>
        <w:r>
          <w:rPr>
            <w:color w:val="0000FF"/>
            <w:u w:val="single" w:color="0000FF"/>
          </w:rPr>
          <w:t>with</w:t>
        </w:r>
        <w:r>
          <w:rPr>
            <w:color w:val="0000FF"/>
            <w:spacing w:val="-6"/>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problem</w:t>
        </w:r>
        <w:r>
          <w:rPr>
            <w:color w:val="0000FF"/>
            <w:spacing w:val="-7"/>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induction</w:t>
        </w:r>
      </w:hyperlink>
      <w:r>
        <w:rPr>
          <w:color w:val="0000FF"/>
        </w:rPr>
        <w:t xml:space="preserve"> </w:t>
      </w:r>
      <w:hyperlink w:anchor="_bookmark115" w:history="1">
        <w:r>
          <w:rPr>
            <w:color w:val="0000FF"/>
            <w:u w:val="single" w:color="0000FF"/>
          </w:rPr>
          <w:t>No such thing as enumerative induction</w:t>
        </w:r>
      </w:hyperlink>
    </w:p>
    <w:p w14:paraId="308AAC7D" w14:textId="77777777" w:rsidR="002E7EEE" w:rsidRDefault="00A26924">
      <w:pPr>
        <w:pStyle w:val="ListParagraph"/>
        <w:numPr>
          <w:ilvl w:val="0"/>
          <w:numId w:val="32"/>
        </w:numPr>
        <w:tabs>
          <w:tab w:val="left" w:pos="378"/>
        </w:tabs>
        <w:spacing w:before="13"/>
        <w:ind w:left="378" w:hanging="278"/>
        <w:rPr>
          <w:sz w:val="24"/>
        </w:rPr>
      </w:pPr>
      <w:hyperlink w:anchor="_bookmark116" w:history="1">
        <w:r>
          <w:rPr>
            <w:color w:val="0000FF"/>
            <w:spacing w:val="-1"/>
            <w:sz w:val="24"/>
            <w:u w:val="single" w:color="0000FF"/>
          </w:rPr>
          <w:t xml:space="preserve"> </w:t>
        </w:r>
        <w:r>
          <w:rPr>
            <w:color w:val="0000FF"/>
            <w:spacing w:val="-2"/>
            <w:sz w:val="24"/>
            <w:u w:val="single" w:color="0000FF"/>
          </w:rPr>
          <w:t>Defended</w:t>
        </w:r>
      </w:hyperlink>
    </w:p>
    <w:p w14:paraId="308AAC7E" w14:textId="77777777" w:rsidR="002E7EEE" w:rsidRDefault="00A26924">
      <w:pPr>
        <w:pStyle w:val="ListParagraph"/>
        <w:numPr>
          <w:ilvl w:val="0"/>
          <w:numId w:val="32"/>
        </w:numPr>
        <w:tabs>
          <w:tab w:val="left" w:pos="378"/>
        </w:tabs>
        <w:spacing w:before="96"/>
        <w:ind w:left="378" w:hanging="278"/>
        <w:rPr>
          <w:sz w:val="24"/>
        </w:rPr>
      </w:pPr>
      <w:hyperlink w:anchor="_bookmark117" w:history="1">
        <w:r>
          <w:rPr>
            <w:color w:val="0000FF"/>
            <w:spacing w:val="-1"/>
            <w:sz w:val="24"/>
            <w:u w:val="single" w:color="0000FF"/>
          </w:rPr>
          <w:t xml:space="preserve"> </w:t>
        </w:r>
        <w:r>
          <w:rPr>
            <w:color w:val="0000FF"/>
            <w:spacing w:val="-2"/>
            <w:sz w:val="24"/>
            <w:u w:val="single" w:color="0000FF"/>
          </w:rPr>
          <w:t>Defended</w:t>
        </w:r>
      </w:hyperlink>
    </w:p>
    <w:p w14:paraId="308AAC7F" w14:textId="77777777" w:rsidR="002E7EEE" w:rsidRDefault="00A26924">
      <w:pPr>
        <w:pStyle w:val="BodyText"/>
        <w:spacing w:before="84"/>
      </w:pPr>
      <w:hyperlink w:anchor="_bookmark119" w:history="1">
        <w:r>
          <w:rPr>
            <w:color w:val="0000FF"/>
            <w:u w:val="single" w:color="0000FF"/>
          </w:rPr>
          <w:t>Discontinuity-elimination</w:t>
        </w:r>
        <w:r>
          <w:rPr>
            <w:color w:val="0000FF"/>
            <w:spacing w:val="-6"/>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essence</w:t>
        </w:r>
        <w:r>
          <w:rPr>
            <w:color w:val="0000FF"/>
            <w:spacing w:val="-7"/>
            <w:u w:val="single" w:color="0000FF"/>
          </w:rPr>
          <w:t xml:space="preserve"> </w:t>
        </w:r>
        <w:r>
          <w:rPr>
            <w:color w:val="0000FF"/>
            <w:u w:val="single" w:color="0000FF"/>
          </w:rPr>
          <w:t>of</w:t>
        </w:r>
        <w:r>
          <w:rPr>
            <w:color w:val="0000FF"/>
            <w:spacing w:val="-6"/>
            <w:u w:val="single" w:color="0000FF"/>
          </w:rPr>
          <w:t xml:space="preserve"> </w:t>
        </w:r>
        <w:r>
          <w:rPr>
            <w:color w:val="0000FF"/>
            <w:spacing w:val="-2"/>
            <w:u w:val="single" w:color="0000FF"/>
          </w:rPr>
          <w:t>explanation</w:t>
        </w:r>
      </w:hyperlink>
    </w:p>
    <w:p w14:paraId="308AAC80" w14:textId="77777777" w:rsidR="002E7EEE" w:rsidRDefault="00A26924">
      <w:pPr>
        <w:pStyle w:val="BodyText"/>
        <w:spacing w:before="96" w:line="312" w:lineRule="auto"/>
        <w:ind w:right="2982"/>
      </w:pPr>
      <w:hyperlink w:anchor="_bookmark120" w:history="1">
        <w:r>
          <w:rPr>
            <w:color w:val="0000FF"/>
            <w:u w:val="single" w:color="0000FF"/>
          </w:rPr>
          <w:t>Inductive</w:t>
        </w:r>
        <w:r>
          <w:rPr>
            <w:color w:val="0000FF"/>
            <w:spacing w:val="-6"/>
            <w:u w:val="single" w:color="0000FF"/>
          </w:rPr>
          <w:t xml:space="preserve"> </w:t>
        </w:r>
        <w:r>
          <w:rPr>
            <w:color w:val="0000FF"/>
            <w:u w:val="single" w:color="0000FF"/>
          </w:rPr>
          <w:t>knowledge</w:t>
        </w:r>
        <w:r>
          <w:rPr>
            <w:color w:val="0000FF"/>
            <w:spacing w:val="-6"/>
            <w:u w:val="single" w:color="0000FF"/>
          </w:rPr>
          <w:t xml:space="preserve"> </w:t>
        </w:r>
        <w:r>
          <w:rPr>
            <w:color w:val="0000FF"/>
            <w:u w:val="single" w:color="0000FF"/>
          </w:rPr>
          <w:t>as</w:t>
        </w:r>
        <w:r>
          <w:rPr>
            <w:color w:val="0000FF"/>
            <w:spacing w:val="-6"/>
            <w:u w:val="single" w:color="0000FF"/>
          </w:rPr>
          <w:t xml:space="preserve"> </w:t>
        </w:r>
        <w:r>
          <w:rPr>
            <w:color w:val="0000FF"/>
            <w:u w:val="single" w:color="0000FF"/>
          </w:rPr>
          <w:t>knowledge</w:t>
        </w:r>
        <w:r>
          <w:rPr>
            <w:color w:val="0000FF"/>
            <w:spacing w:val="-6"/>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continuities</w:t>
        </w:r>
        <w:r>
          <w:rPr>
            <w:color w:val="0000FF"/>
            <w:spacing w:val="-6"/>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continuities</w:t>
        </w:r>
      </w:hyperlink>
      <w:r>
        <w:rPr>
          <w:color w:val="0000FF"/>
        </w:rPr>
        <w:t xml:space="preserve"> </w:t>
      </w:r>
      <w:hyperlink w:anchor="_bookmark121" w:history="1">
        <w:r>
          <w:rPr>
            <w:color w:val="0000FF"/>
            <w:u w:val="single" w:color="0000FF"/>
          </w:rPr>
          <w:t>The justification for Inference to the Best Explanation</w:t>
        </w:r>
      </w:hyperlink>
    </w:p>
    <w:p w14:paraId="308AAC81" w14:textId="77777777" w:rsidR="002E7EEE" w:rsidRDefault="00A26924">
      <w:pPr>
        <w:pStyle w:val="BodyText"/>
        <w:spacing w:before="14" w:line="319" w:lineRule="auto"/>
        <w:ind w:right="2982"/>
      </w:pPr>
      <w:hyperlink w:anchor="_bookmark122" w:history="1">
        <w:r>
          <w:rPr>
            <w:color w:val="0000FF"/>
            <w:u w:val="single" w:color="0000FF"/>
          </w:rPr>
          <w:t>The justification for Inference to the Best Explanation (continued)</w:t>
        </w:r>
      </w:hyperlink>
      <w:r>
        <w:rPr>
          <w:color w:val="0000FF"/>
        </w:rPr>
        <w:t xml:space="preserve"> </w:t>
      </w:r>
      <w:hyperlink w:anchor="_bookmark123" w:history="1">
        <w:r>
          <w:rPr>
            <w:color w:val="0000FF"/>
            <w:u w:val="single" w:color="0000FF"/>
          </w:rPr>
          <w:t>Finalizing the justification for Inference to the Best Explanation</w:t>
        </w:r>
      </w:hyperlink>
      <w:r>
        <w:rPr>
          <w:color w:val="0000FF"/>
        </w:rPr>
        <w:t xml:space="preserve"> </w:t>
      </w:r>
      <w:hyperlink w:anchor="_bookmark126" w:history="1">
        <w:r>
          <w:rPr>
            <w:color w:val="0000FF"/>
            <w:u w:val="single" w:color="0000FF"/>
          </w:rPr>
          <w:t>The</w:t>
        </w:r>
        <w:r>
          <w:rPr>
            <w:color w:val="0000FF"/>
            <w:spacing w:val="-4"/>
            <w:u w:val="single" w:color="0000FF"/>
          </w:rPr>
          <w:t xml:space="preserve"> </w:t>
        </w:r>
        <w:r>
          <w:rPr>
            <w:color w:val="0000FF"/>
            <w:u w:val="single" w:color="0000FF"/>
          </w:rPr>
          <w:t>Concept</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Natural</w:t>
        </w:r>
        <w:r>
          <w:rPr>
            <w:color w:val="0000FF"/>
            <w:spacing w:val="-4"/>
            <w:u w:val="single" w:color="0000FF"/>
          </w:rPr>
          <w:t xml:space="preserve"> </w:t>
        </w:r>
        <w:r>
          <w:rPr>
            <w:color w:val="0000FF"/>
            <w:u w:val="single" w:color="0000FF"/>
          </w:rPr>
          <w:t>Law</w:t>
        </w:r>
        <w:r>
          <w:rPr>
            <w:color w:val="0000FF"/>
            <w:spacing w:val="-4"/>
            <w:u w:val="single" w:color="0000FF"/>
          </w:rPr>
          <w:t xml:space="preserve"> </w:t>
        </w:r>
        <w:r>
          <w:rPr>
            <w:color w:val="0000FF"/>
            <w:u w:val="single" w:color="0000FF"/>
          </w:rPr>
          <w:t>in</w:t>
        </w:r>
        <w:r>
          <w:rPr>
            <w:color w:val="0000FF"/>
            <w:spacing w:val="-3"/>
            <w:u w:val="single" w:color="0000FF"/>
          </w:rPr>
          <w:t xml:space="preserve"> </w:t>
        </w:r>
        <w:r>
          <w:rPr>
            <w:color w:val="0000FF"/>
            <w:u w:val="single" w:color="0000FF"/>
          </w:rPr>
          <w:t>relation</w:t>
        </w:r>
        <w:r>
          <w:rPr>
            <w:color w:val="0000FF"/>
            <w:spacing w:val="-3"/>
            <w:u w:val="single" w:color="0000FF"/>
          </w:rPr>
          <w:t xml:space="preserve"> </w:t>
        </w:r>
        <w:r>
          <w:rPr>
            <w:color w:val="0000FF"/>
            <w:u w:val="single" w:color="0000FF"/>
          </w:rPr>
          <w:t>to</w:t>
        </w:r>
        <w:r>
          <w:rPr>
            <w:color w:val="0000FF"/>
            <w:spacing w:val="-3"/>
            <w:u w:val="single" w:color="0000FF"/>
          </w:rPr>
          <w:t xml:space="preserve"> </w:t>
        </w:r>
        <w:r>
          <w:rPr>
            <w:color w:val="0000FF"/>
            <w:u w:val="single" w:color="0000FF"/>
          </w:rPr>
          <w:t>the</w:t>
        </w:r>
        <w:r>
          <w:rPr>
            <w:color w:val="0000FF"/>
            <w:spacing w:val="-4"/>
            <w:u w:val="single" w:color="0000FF"/>
          </w:rPr>
          <w:t xml:space="preserve"> </w:t>
        </w:r>
        <w:r>
          <w:rPr>
            <w:color w:val="0000FF"/>
            <w:u w:val="single" w:color="0000FF"/>
          </w:rPr>
          <w:t>problem</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induction</w:t>
        </w:r>
      </w:hyperlink>
      <w:r>
        <w:rPr>
          <w:color w:val="0000FF"/>
        </w:rPr>
        <w:t xml:space="preserve"> </w:t>
      </w:r>
      <w:hyperlink w:anchor="_bookmark128" w:history="1">
        <w:r>
          <w:rPr>
            <w:color w:val="0000FF"/>
            <w:u w:val="single" w:color="0000FF"/>
          </w:rPr>
          <w:t>Objects as causal series</w:t>
        </w:r>
      </w:hyperlink>
    </w:p>
    <w:p w14:paraId="308AAC82" w14:textId="77777777" w:rsidR="002E7EEE" w:rsidRDefault="00A26924">
      <w:pPr>
        <w:pStyle w:val="BodyText"/>
        <w:spacing w:before="8"/>
        <w:ind w:left="0"/>
        <w:rPr>
          <w:sz w:val="19"/>
        </w:rPr>
      </w:pPr>
      <w:r>
        <w:rPr>
          <w:noProof/>
        </w:rPr>
        <mc:AlternateContent>
          <mc:Choice Requires="wps">
            <w:drawing>
              <wp:anchor distT="0" distB="0" distL="0" distR="0" simplePos="0" relativeHeight="487590400" behindDoc="1" locked="0" layoutInCell="1" allowOverlap="1" wp14:anchorId="308AB2D4" wp14:editId="308AB2D5">
                <wp:simplePos x="0" y="0"/>
                <wp:positionH relativeFrom="page">
                  <wp:posOffset>914400</wp:posOffset>
                </wp:positionH>
                <wp:positionV relativeFrom="paragraph">
                  <wp:posOffset>159169</wp:posOffset>
                </wp:positionV>
                <wp:extent cx="30480" cy="127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543D7A65" id="Graphic 6" o:spid="_x0000_s1026" style="position:absolute;margin-left:1in;margin-top:12.55pt;width:2.4pt;height:.1pt;z-index:-15726080;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" path="m,l30480,e" filled="f" strokecolor="blue" strokeweight=".6pt">
                <v:path arrowok="t"/>
                <w10:wrap type="topAndBottom" anchorx="page"/>
              </v:shape>
            </w:pict>
          </mc:Fallback>
        </mc:AlternateContent>
      </w:r>
    </w:p>
    <w:p w14:paraId="308AAC83" w14:textId="77777777" w:rsidR="002E7EEE" w:rsidRDefault="00A26924">
      <w:pPr>
        <w:pStyle w:val="BodyText"/>
        <w:spacing w:before="112" w:line="324" w:lineRule="auto"/>
      </w:pPr>
      <w:hyperlink w:anchor="_bookmark130" w:history="1">
        <w:r>
          <w:rPr>
            <w:color w:val="0000FF"/>
            <w:u w:val="single" w:color="0000FF"/>
          </w:rPr>
          <w:t>Chapter</w:t>
        </w:r>
        <w:r>
          <w:rPr>
            <w:color w:val="0000FF"/>
            <w:spacing w:val="-5"/>
            <w:u w:val="single" w:color="0000FF"/>
          </w:rPr>
          <w:t xml:space="preserve"> </w:t>
        </w:r>
        <w:r>
          <w:rPr>
            <w:color w:val="0000FF"/>
            <w:u w:val="single" w:color="0000FF"/>
          </w:rPr>
          <w:t>7</w:t>
        </w:r>
        <w:r>
          <w:rPr>
            <w:color w:val="0000FF"/>
            <w:spacing w:val="-5"/>
            <w:u w:val="single" w:color="0000FF"/>
          </w:rPr>
          <w:t xml:space="preserve"> </w:t>
        </w:r>
        <w:r>
          <w:rPr>
            <w:color w:val="0000FF"/>
            <w:u w:val="single" w:color="0000FF"/>
          </w:rPr>
          <w:t>Determinism,</w:t>
        </w:r>
        <w:r>
          <w:rPr>
            <w:color w:val="0000FF"/>
            <w:spacing w:val="-5"/>
            <w:u w:val="single" w:color="0000FF"/>
          </w:rPr>
          <w:t xml:space="preserve"> </w:t>
        </w:r>
        <w:r>
          <w:rPr>
            <w:color w:val="0000FF"/>
            <w:u w:val="single" w:color="0000FF"/>
          </w:rPr>
          <w:t>implementation-indeterminism,</w:t>
        </w:r>
        <w:r>
          <w:rPr>
            <w:color w:val="0000FF"/>
            <w:spacing w:val="-5"/>
            <w:u w:val="single" w:color="0000FF"/>
          </w:rPr>
          <w:t xml:space="preserve"> </w:t>
        </w:r>
        <w:r>
          <w:rPr>
            <w:color w:val="0000FF"/>
            <w:u w:val="single" w:color="0000FF"/>
          </w:rPr>
          <w:t>and</w:t>
        </w:r>
        <w:r>
          <w:rPr>
            <w:color w:val="0000FF"/>
            <w:spacing w:val="-5"/>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nature</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natural</w:t>
        </w:r>
        <w:r>
          <w:rPr>
            <w:color w:val="0000FF"/>
            <w:spacing w:val="-5"/>
            <w:u w:val="single" w:color="0000FF"/>
          </w:rPr>
          <w:t xml:space="preserve"> </w:t>
        </w:r>
        <w:r>
          <w:rPr>
            <w:color w:val="0000FF"/>
            <w:u w:val="single" w:color="0000FF"/>
          </w:rPr>
          <w:t>laws</w:t>
        </w:r>
      </w:hyperlink>
      <w:r>
        <w:rPr>
          <w:color w:val="0000FF"/>
        </w:rPr>
        <w:t xml:space="preserve"> </w:t>
      </w:r>
      <w:hyperlink w:anchor="_bookmark131" w:history="1">
        <w:r>
          <w:rPr>
            <w:color w:val="0000FF"/>
            <w:u w:val="single" w:color="0000FF"/>
          </w:rPr>
          <w:t>“Determinism” defined</w:t>
        </w:r>
      </w:hyperlink>
    </w:p>
    <w:p w14:paraId="308AAC84" w14:textId="77777777" w:rsidR="002E7EEE" w:rsidRDefault="00A26924">
      <w:pPr>
        <w:pStyle w:val="BodyText"/>
        <w:spacing w:line="312" w:lineRule="auto"/>
      </w:pPr>
      <w:hyperlink w:anchor="_bookmark132" w:history="1">
        <w:r>
          <w:rPr>
            <w:color w:val="0000FF"/>
            <w:u w:val="single" w:color="0000FF"/>
          </w:rPr>
          <w:t>The</w:t>
        </w:r>
        <w:r>
          <w:rPr>
            <w:color w:val="0000FF"/>
            <w:spacing w:val="-5"/>
            <w:u w:val="single" w:color="0000FF"/>
          </w:rPr>
          <w:t xml:space="preserve"> </w:t>
        </w:r>
        <w:r>
          <w:rPr>
            <w:color w:val="0000FF"/>
            <w:u w:val="single" w:color="0000FF"/>
          </w:rPr>
          <w:t>first</w:t>
        </w:r>
        <w:r>
          <w:rPr>
            <w:color w:val="0000FF"/>
            <w:spacing w:val="-5"/>
            <w:u w:val="single" w:color="0000FF"/>
          </w:rPr>
          <w:t xml:space="preserve"> </w:t>
        </w:r>
        <w:r>
          <w:rPr>
            <w:color w:val="0000FF"/>
            <w:u w:val="single" w:color="0000FF"/>
          </w:rPr>
          <w:t>reason</w:t>
        </w:r>
        <w:r>
          <w:rPr>
            <w:color w:val="0000FF"/>
            <w:spacing w:val="-4"/>
            <w:u w:val="single" w:color="0000FF"/>
          </w:rPr>
          <w:t xml:space="preserve"> </w:t>
        </w:r>
        <w:r>
          <w:rPr>
            <w:color w:val="0000FF"/>
            <w:u w:val="single" w:color="0000FF"/>
          </w:rPr>
          <w:t>why</w:t>
        </w:r>
        <w:r>
          <w:rPr>
            <w:color w:val="0000FF"/>
            <w:spacing w:val="-4"/>
            <w:u w:val="single" w:color="0000FF"/>
          </w:rPr>
          <w:t xml:space="preserve"> </w:t>
        </w:r>
        <w:r>
          <w:rPr>
            <w:color w:val="0000FF"/>
            <w:u w:val="single" w:color="0000FF"/>
          </w:rPr>
          <w:t>determinism</w:t>
        </w:r>
        <w:r>
          <w:rPr>
            <w:color w:val="0000FF"/>
            <w:spacing w:val="-5"/>
            <w:u w:val="single" w:color="0000FF"/>
          </w:rPr>
          <w:t xml:space="preserve"> </w:t>
        </w:r>
        <w:r>
          <w:rPr>
            <w:color w:val="0000FF"/>
            <w:u w:val="single" w:color="0000FF"/>
          </w:rPr>
          <w:t>doesn't</w:t>
        </w:r>
        <w:r>
          <w:rPr>
            <w:color w:val="0000FF"/>
            <w:spacing w:val="-5"/>
            <w:u w:val="single" w:color="0000FF"/>
          </w:rPr>
          <w:t xml:space="preserve"> </w:t>
        </w:r>
        <w:r>
          <w:rPr>
            <w:color w:val="0000FF"/>
            <w:u w:val="single" w:color="0000FF"/>
          </w:rPr>
          <w:t>entail</w:t>
        </w:r>
        <w:r>
          <w:rPr>
            <w:color w:val="0000FF"/>
            <w:spacing w:val="-5"/>
            <w:u w:val="single" w:color="0000FF"/>
          </w:rPr>
          <w:t xml:space="preserve"> </w:t>
        </w:r>
        <w:r>
          <w:rPr>
            <w:color w:val="0000FF"/>
            <w:u w:val="single" w:color="0000FF"/>
          </w:rPr>
          <w:t>complete</w:t>
        </w:r>
        <w:r>
          <w:rPr>
            <w:color w:val="0000FF"/>
            <w:spacing w:val="-5"/>
            <w:u w:val="single" w:color="0000FF"/>
          </w:rPr>
          <w:t xml:space="preserve"> </w:t>
        </w:r>
        <w:r>
          <w:rPr>
            <w:color w:val="0000FF"/>
            <w:u w:val="single" w:color="0000FF"/>
          </w:rPr>
          <w:t>predictability:</w:t>
        </w:r>
        <w:r>
          <w:rPr>
            <w:color w:val="0000FF"/>
            <w:spacing w:val="-5"/>
            <w:u w:val="single" w:color="0000FF"/>
          </w:rPr>
          <w:t xml:space="preserve"> </w:t>
        </w:r>
        <w:r>
          <w:rPr>
            <w:color w:val="0000FF"/>
            <w:u w:val="single" w:color="0000FF"/>
          </w:rPr>
          <w:t>Interference</w:t>
        </w:r>
        <w:r>
          <w:rPr>
            <w:color w:val="0000FF"/>
            <w:spacing w:val="-5"/>
            <w:u w:val="single" w:color="0000FF"/>
          </w:rPr>
          <w:t xml:space="preserve"> </w:t>
        </w:r>
        <w:r>
          <w:rPr>
            <w:color w:val="0000FF"/>
            <w:u w:val="single" w:color="0000FF"/>
          </w:rPr>
          <w:t>effects</w:t>
        </w:r>
      </w:hyperlink>
      <w:r>
        <w:rPr>
          <w:color w:val="0000FF"/>
        </w:rPr>
        <w:t xml:space="preserve"> </w:t>
      </w:r>
      <w:hyperlink w:anchor="_bookmark133" w:history="1">
        <w:r>
          <w:rPr>
            <w:color w:val="0000FF"/>
            <w:u w:val="single" w:color="0000FF"/>
          </w:rPr>
          <w:t>Laplace’s Thesis</w:t>
        </w:r>
      </w:hyperlink>
    </w:p>
    <w:p w14:paraId="308AAC85" w14:textId="77777777" w:rsidR="002E7EEE" w:rsidRDefault="00A26924">
      <w:pPr>
        <w:pStyle w:val="BodyText"/>
        <w:spacing w:before="13"/>
      </w:pPr>
      <w:hyperlink w:anchor="_bookmark134" w:history="1">
        <w:r>
          <w:rPr>
            <w:color w:val="0000FF"/>
            <w:u w:val="single" w:color="0000FF"/>
          </w:rPr>
          <w:t>Why</w:t>
        </w:r>
        <w:r>
          <w:rPr>
            <w:color w:val="0000FF"/>
            <w:spacing w:val="-4"/>
            <w:u w:val="single" w:color="0000FF"/>
          </w:rPr>
          <w:t xml:space="preserve"> </w:t>
        </w:r>
        <w:r>
          <w:rPr>
            <w:color w:val="0000FF"/>
            <w:u w:val="single" w:color="0000FF"/>
          </w:rPr>
          <w:t>the</w:t>
        </w:r>
        <w:r>
          <w:rPr>
            <w:color w:val="0000FF"/>
            <w:spacing w:val="-3"/>
            <w:u w:val="single" w:color="0000FF"/>
          </w:rPr>
          <w:t xml:space="preserve"> </w:t>
        </w:r>
        <w:r>
          <w:rPr>
            <w:color w:val="0000FF"/>
            <w:u w:val="single" w:color="0000FF"/>
          </w:rPr>
          <w:t>existence</w:t>
        </w:r>
        <w:r>
          <w:rPr>
            <w:color w:val="0000FF"/>
            <w:spacing w:val="-2"/>
            <w:u w:val="single" w:color="0000FF"/>
          </w:rPr>
          <w:t xml:space="preserve"> </w:t>
        </w:r>
        <w:r>
          <w:rPr>
            <w:color w:val="0000FF"/>
            <w:u w:val="single" w:color="0000FF"/>
          </w:rPr>
          <w:t>of</w:t>
        </w:r>
        <w:r>
          <w:rPr>
            <w:color w:val="0000FF"/>
            <w:spacing w:val="-2"/>
            <w:u w:val="single" w:color="0000FF"/>
          </w:rPr>
          <w:t xml:space="preserve"> </w:t>
        </w:r>
        <w:r>
          <w:rPr>
            <w:color w:val="0000FF"/>
            <w:u w:val="single" w:color="0000FF"/>
          </w:rPr>
          <w:t>the</w:t>
        </w:r>
        <w:r>
          <w:rPr>
            <w:color w:val="0000FF"/>
            <w:spacing w:val="-3"/>
            <w:u w:val="single" w:color="0000FF"/>
          </w:rPr>
          <w:t xml:space="preserve"> </w:t>
        </w:r>
        <w:r>
          <w:rPr>
            <w:color w:val="0000FF"/>
            <w:u w:val="single" w:color="0000FF"/>
          </w:rPr>
          <w:t>unknown</w:t>
        </w:r>
        <w:r>
          <w:rPr>
            <w:color w:val="0000FF"/>
            <w:spacing w:val="-2"/>
            <w:u w:val="single" w:color="0000FF"/>
          </w:rPr>
          <w:t xml:space="preserve"> </w:t>
        </w:r>
        <w:r>
          <w:rPr>
            <w:color w:val="0000FF"/>
            <w:u w:val="single" w:color="0000FF"/>
          </w:rPr>
          <w:t>must</w:t>
        </w:r>
        <w:r>
          <w:rPr>
            <w:color w:val="0000FF"/>
            <w:spacing w:val="-2"/>
            <w:u w:val="single" w:color="0000FF"/>
          </w:rPr>
          <w:t xml:space="preserve"> </w:t>
        </w:r>
        <w:r>
          <w:rPr>
            <w:color w:val="0000FF"/>
            <w:u w:val="single" w:color="0000FF"/>
          </w:rPr>
          <w:t>be</w:t>
        </w:r>
        <w:r>
          <w:rPr>
            <w:color w:val="0000FF"/>
            <w:spacing w:val="-2"/>
            <w:u w:val="single" w:color="0000FF"/>
          </w:rPr>
          <w:t xml:space="preserve"> granted</w:t>
        </w:r>
      </w:hyperlink>
    </w:p>
    <w:p w14:paraId="308AAC86" w14:textId="77777777" w:rsidR="002E7EEE" w:rsidRDefault="00A26924">
      <w:pPr>
        <w:pStyle w:val="BodyText"/>
        <w:spacing w:before="96" w:line="249" w:lineRule="auto"/>
      </w:pPr>
      <w:hyperlink w:anchor="_bookmark135" w:history="1">
        <w:r>
          <w:rPr>
            <w:color w:val="0000FF"/>
            <w:u w:val="single" w:color="0000FF"/>
          </w:rPr>
          <w:t>Second</w:t>
        </w:r>
        <w:r>
          <w:rPr>
            <w:color w:val="0000FF"/>
            <w:spacing w:val="-3"/>
            <w:u w:val="single" w:color="0000FF"/>
          </w:rPr>
          <w:t xml:space="preserve"> </w:t>
        </w:r>
        <w:r>
          <w:rPr>
            <w:color w:val="0000FF"/>
            <w:u w:val="single" w:color="0000FF"/>
          </w:rPr>
          <w:t>reason</w:t>
        </w:r>
        <w:r>
          <w:rPr>
            <w:color w:val="0000FF"/>
            <w:spacing w:val="-3"/>
            <w:u w:val="single" w:color="0000FF"/>
          </w:rPr>
          <w:t xml:space="preserve"> </w:t>
        </w:r>
        <w:r>
          <w:rPr>
            <w:color w:val="0000FF"/>
            <w:u w:val="single" w:color="0000FF"/>
          </w:rPr>
          <w:t>why</w:t>
        </w:r>
        <w:r>
          <w:rPr>
            <w:color w:val="0000FF"/>
            <w:spacing w:val="-3"/>
            <w:u w:val="single" w:color="0000FF"/>
          </w:rPr>
          <w:t xml:space="preserve"> </w:t>
        </w:r>
        <w:r>
          <w:rPr>
            <w:color w:val="0000FF"/>
            <w:u w:val="single" w:color="0000FF"/>
          </w:rPr>
          <w:t>determinism</w:t>
        </w:r>
        <w:r>
          <w:rPr>
            <w:color w:val="0000FF"/>
            <w:spacing w:val="-4"/>
            <w:u w:val="single" w:color="0000FF"/>
          </w:rPr>
          <w:t xml:space="preserve"> </w:t>
        </w:r>
        <w:r>
          <w:rPr>
            <w:color w:val="0000FF"/>
            <w:u w:val="single" w:color="0000FF"/>
          </w:rPr>
          <w:t>doesn't</w:t>
        </w:r>
        <w:r>
          <w:rPr>
            <w:color w:val="0000FF"/>
            <w:spacing w:val="-4"/>
            <w:u w:val="single" w:color="0000FF"/>
          </w:rPr>
          <w:t xml:space="preserve"> </w:t>
        </w:r>
        <w:r>
          <w:rPr>
            <w:color w:val="0000FF"/>
            <w:u w:val="single" w:color="0000FF"/>
          </w:rPr>
          <w:t>entail</w:t>
        </w:r>
        <w:r>
          <w:rPr>
            <w:color w:val="0000FF"/>
            <w:spacing w:val="-4"/>
            <w:u w:val="single" w:color="0000FF"/>
          </w:rPr>
          <w:t xml:space="preserve"> </w:t>
        </w:r>
        <w:r>
          <w:rPr>
            <w:color w:val="0000FF"/>
            <w:u w:val="single" w:color="0000FF"/>
          </w:rPr>
          <w:t>complete</w:t>
        </w:r>
        <w:r>
          <w:rPr>
            <w:color w:val="0000FF"/>
            <w:spacing w:val="-4"/>
            <w:u w:val="single" w:color="0000FF"/>
          </w:rPr>
          <w:t xml:space="preserve"> </w:t>
        </w:r>
        <w:r>
          <w:rPr>
            <w:color w:val="0000FF"/>
            <w:u w:val="single" w:color="0000FF"/>
          </w:rPr>
          <w:t>predictability:</w:t>
        </w:r>
        <w:r>
          <w:rPr>
            <w:color w:val="0000FF"/>
            <w:spacing w:val="-4"/>
            <w:u w:val="single" w:color="0000FF"/>
          </w:rPr>
          <w:t xml:space="preserve"> </w:t>
        </w:r>
        <w:r>
          <w:rPr>
            <w:color w:val="0000FF"/>
            <w:u w:val="single" w:color="0000FF"/>
          </w:rPr>
          <w:t>No</w:t>
        </w:r>
        <w:r>
          <w:rPr>
            <w:color w:val="0000FF"/>
            <w:spacing w:val="-3"/>
            <w:u w:val="single" w:color="0000FF"/>
          </w:rPr>
          <w:t xml:space="preserve"> </w:t>
        </w:r>
        <w:r>
          <w:rPr>
            <w:color w:val="0000FF"/>
            <w:u w:val="single" w:color="0000FF"/>
          </w:rPr>
          <w:t>way</w:t>
        </w:r>
        <w:r>
          <w:rPr>
            <w:color w:val="0000FF"/>
            <w:spacing w:val="-3"/>
            <w:u w:val="single" w:color="0000FF"/>
          </w:rPr>
          <w:t xml:space="preserve"> </w:t>
        </w:r>
        <w:r>
          <w:rPr>
            <w:color w:val="0000FF"/>
            <w:u w:val="single" w:color="0000FF"/>
          </w:rPr>
          <w:t>to</w:t>
        </w:r>
        <w:r>
          <w:rPr>
            <w:color w:val="0000FF"/>
            <w:spacing w:val="-3"/>
            <w:u w:val="single" w:color="0000FF"/>
          </w:rPr>
          <w:t xml:space="preserve"> </w:t>
        </w:r>
        <w:r>
          <w:rPr>
            <w:color w:val="0000FF"/>
            <w:u w:val="single" w:color="0000FF"/>
          </w:rPr>
          <w:t>predict</w:t>
        </w:r>
        <w:r>
          <w:rPr>
            <w:color w:val="0000FF"/>
            <w:spacing w:val="-4"/>
            <w:u w:val="single" w:color="0000FF"/>
          </w:rPr>
          <w:t xml:space="preserve"> </w:t>
        </w:r>
        <w:r>
          <w:rPr>
            <w:color w:val="0000FF"/>
            <w:u w:val="single" w:color="0000FF"/>
          </w:rPr>
          <w:t>how</w:t>
        </w:r>
        <w:r>
          <w:rPr>
            <w:color w:val="0000FF"/>
          </w:rPr>
          <w:t xml:space="preserve"> </w:t>
        </w:r>
        <w:r>
          <w:rPr>
            <w:color w:val="0000FF"/>
            <w:u w:val="single" w:color="0000FF"/>
          </w:rPr>
          <w:t>knowledge will grow</w:t>
        </w:r>
      </w:hyperlink>
    </w:p>
    <w:p w14:paraId="308AAC87" w14:textId="77777777" w:rsidR="002E7EEE" w:rsidRDefault="00A26924">
      <w:pPr>
        <w:pStyle w:val="BodyText"/>
        <w:spacing w:before="74" w:line="324" w:lineRule="auto"/>
        <w:ind w:right="6548"/>
      </w:pPr>
      <w:hyperlink w:anchor="_bookmark136" w:history="1">
        <w:r>
          <w:rPr>
            <w:color w:val="0000FF"/>
            <w:spacing w:val="-2"/>
            <w:u w:val="single" w:color="0000FF"/>
          </w:rPr>
          <w:t>Supervenience</w:t>
        </w:r>
      </w:hyperlink>
      <w:r>
        <w:rPr>
          <w:color w:val="0000FF"/>
          <w:spacing w:val="-2"/>
        </w:rPr>
        <w:t xml:space="preserve"> </w:t>
      </w:r>
      <w:hyperlink w:anchor="_bookmark138" w:history="1">
        <w:r>
          <w:rPr>
            <w:color w:val="0000FF"/>
            <w:spacing w:val="-2"/>
            <w:u w:val="single" w:color="0000FF"/>
          </w:rPr>
          <w:t>Supervenience≠identity</w:t>
        </w:r>
      </w:hyperlink>
    </w:p>
    <w:p w14:paraId="308AAC88" w14:textId="77777777" w:rsidR="002E7EEE" w:rsidRDefault="00A26924">
      <w:pPr>
        <w:pStyle w:val="BodyText"/>
        <w:spacing w:line="275" w:lineRule="exact"/>
      </w:pPr>
      <w:hyperlink w:anchor="_bookmark139" w:history="1">
        <w:r>
          <w:rPr>
            <w:color w:val="0000FF"/>
            <w:u w:val="single" w:color="0000FF"/>
          </w:rPr>
          <w:t>Psychological</w:t>
        </w:r>
        <w:r>
          <w:rPr>
            <w:color w:val="0000FF"/>
            <w:spacing w:val="-7"/>
            <w:u w:val="single" w:color="0000FF"/>
          </w:rPr>
          <w:t xml:space="preserve"> </w:t>
        </w:r>
        <w:r>
          <w:rPr>
            <w:color w:val="0000FF"/>
            <w:u w:val="single" w:color="0000FF"/>
          </w:rPr>
          <w:t>supervenience</w:t>
        </w:r>
        <w:r>
          <w:rPr>
            <w:color w:val="0000FF"/>
            <w:spacing w:val="-5"/>
            <w:u w:val="single" w:color="0000FF"/>
          </w:rPr>
          <w:t xml:space="preserve"> </w:t>
        </w:r>
        <w:r>
          <w:rPr>
            <w:color w:val="0000FF"/>
            <w:u w:val="single" w:color="0000FF"/>
          </w:rPr>
          <w:t>difference</w:t>
        </w:r>
        <w:r>
          <w:rPr>
            <w:color w:val="0000FF"/>
            <w:spacing w:val="-5"/>
            <w:u w:val="single" w:color="0000FF"/>
          </w:rPr>
          <w:t xml:space="preserve"> </w:t>
        </w:r>
        <w:r>
          <w:rPr>
            <w:color w:val="0000FF"/>
            <w:u w:val="single" w:color="0000FF"/>
          </w:rPr>
          <w:t>from</w:t>
        </w:r>
        <w:r>
          <w:rPr>
            <w:color w:val="0000FF"/>
            <w:spacing w:val="-4"/>
            <w:u w:val="single" w:color="0000FF"/>
          </w:rPr>
          <w:t xml:space="preserve"> </w:t>
        </w:r>
        <w:r>
          <w:rPr>
            <w:color w:val="0000FF"/>
            <w:u w:val="single" w:color="0000FF"/>
          </w:rPr>
          <w:t>other</w:t>
        </w:r>
        <w:r>
          <w:rPr>
            <w:color w:val="0000FF"/>
            <w:spacing w:val="-5"/>
            <w:u w:val="single" w:color="0000FF"/>
          </w:rPr>
          <w:t xml:space="preserve"> </w:t>
        </w:r>
        <w:r>
          <w:rPr>
            <w:color w:val="0000FF"/>
            <w:u w:val="single" w:color="0000FF"/>
          </w:rPr>
          <w:t>kinds</w:t>
        </w:r>
        <w:r>
          <w:rPr>
            <w:color w:val="0000FF"/>
            <w:spacing w:val="-5"/>
            <w:u w:val="single" w:color="0000FF"/>
          </w:rPr>
          <w:t xml:space="preserve"> </w:t>
        </w:r>
        <w:r>
          <w:rPr>
            <w:color w:val="0000FF"/>
            <w:u w:val="single" w:color="0000FF"/>
          </w:rPr>
          <w:t>of</w:t>
        </w:r>
        <w:r>
          <w:rPr>
            <w:color w:val="0000FF"/>
            <w:spacing w:val="-4"/>
            <w:u w:val="single" w:color="0000FF"/>
          </w:rPr>
          <w:t xml:space="preserve"> </w:t>
        </w:r>
        <w:r>
          <w:rPr>
            <w:color w:val="0000FF"/>
            <w:spacing w:val="-2"/>
            <w:u w:val="single" w:color="0000FF"/>
          </w:rPr>
          <w:t>supervenience</w:t>
        </w:r>
      </w:hyperlink>
    </w:p>
    <w:p w14:paraId="308AAC89" w14:textId="77777777" w:rsidR="002E7EEE" w:rsidRDefault="002E7EEE">
      <w:pPr>
        <w:spacing w:line="275" w:lineRule="exact"/>
        <w:sectPr w:rsidR="002E7EEE">
          <w:pgSz w:w="12240" w:h="15840"/>
          <w:pgMar w:top="1380" w:right="1320" w:bottom="280" w:left="1340" w:header="720" w:footer="720" w:gutter="0"/>
          <w:cols w:space="720"/>
        </w:sectPr>
      </w:pPr>
    </w:p>
    <w:p w14:paraId="308AAC8A" w14:textId="77777777" w:rsidR="002E7EEE" w:rsidRDefault="00A26924">
      <w:pPr>
        <w:pStyle w:val="BodyText"/>
        <w:spacing w:before="64" w:line="319" w:lineRule="auto"/>
        <w:ind w:right="6548"/>
      </w:pPr>
      <w:hyperlink w:anchor="_bookmark140" w:history="1">
        <w:r>
          <w:rPr>
            <w:color w:val="0000FF"/>
            <w:u w:val="single" w:color="0000FF"/>
          </w:rPr>
          <w:t>Bound by physical law≠</w:t>
        </w:r>
      </w:hyperlink>
      <w:r>
        <w:rPr>
          <w:color w:val="0000FF"/>
        </w:rPr>
        <w:t xml:space="preserve"> </w:t>
      </w:r>
      <w:hyperlink w:anchor="_bookmark141" w:history="1">
        <w:r>
          <w:rPr>
            <w:color w:val="0000FF"/>
            <w:u w:val="single" w:color="0000FF"/>
          </w:rPr>
          <w:t>explained by physical law</w:t>
        </w:r>
      </w:hyperlink>
      <w:r>
        <w:rPr>
          <w:color w:val="0000FF"/>
        </w:rPr>
        <w:t xml:space="preserve"> </w:t>
      </w:r>
      <w:hyperlink w:anchor="_bookmark143" w:history="1">
        <w:r>
          <w:rPr>
            <w:color w:val="0000FF"/>
            <w:spacing w:val="-2"/>
            <w:u w:val="single" w:color="0000FF"/>
          </w:rPr>
          <w:t>Software-determinism≠</w:t>
        </w:r>
      </w:hyperlink>
      <w:r>
        <w:rPr>
          <w:color w:val="0000FF"/>
          <w:spacing w:val="-2"/>
        </w:rPr>
        <w:t xml:space="preserve"> </w:t>
      </w:r>
      <w:hyperlink w:anchor="_bookmark144" w:history="1">
        <w:r>
          <w:rPr>
            <w:color w:val="0000FF"/>
            <w:u w:val="single" w:color="0000FF"/>
          </w:rPr>
          <w:t>statistical determinism</w:t>
        </w:r>
      </w:hyperlink>
      <w:r>
        <w:rPr>
          <w:color w:val="0000FF"/>
        </w:rPr>
        <w:t xml:space="preserve"> </w:t>
      </w:r>
      <w:hyperlink w:anchor="_bookmark145" w:history="1">
        <w:r>
          <w:rPr>
            <w:color w:val="0000FF"/>
            <w:spacing w:val="-2"/>
            <w:u w:val="single" w:color="0000FF"/>
          </w:rPr>
          <w:t>Implementation-determinism≠</w:t>
        </w:r>
      </w:hyperlink>
      <w:r>
        <w:rPr>
          <w:color w:val="0000FF"/>
          <w:spacing w:val="-2"/>
        </w:rPr>
        <w:t xml:space="preserve"> </w:t>
      </w:r>
      <w:hyperlink w:anchor="_bookmark146" w:history="1">
        <w:r>
          <w:rPr>
            <w:color w:val="0000FF"/>
            <w:spacing w:val="-2"/>
            <w:u w:val="single" w:color="0000FF"/>
          </w:rPr>
          <w:t>program-determinism</w:t>
        </w:r>
      </w:hyperlink>
    </w:p>
    <w:p w14:paraId="308AAC8B" w14:textId="77777777" w:rsidR="002E7EEE" w:rsidRDefault="00A26924">
      <w:pPr>
        <w:pStyle w:val="BodyText"/>
        <w:spacing w:before="5" w:line="319" w:lineRule="auto"/>
        <w:ind w:right="3622"/>
      </w:pPr>
      <w:hyperlink w:anchor="_bookmark147" w:history="1">
        <w:r>
          <w:rPr>
            <w:color w:val="0000FF"/>
            <w:u w:val="single" w:color="0000FF"/>
          </w:rPr>
          <w:t>Probability in relation to higher-order mechanisms</w:t>
        </w:r>
      </w:hyperlink>
      <w:r>
        <w:rPr>
          <w:color w:val="0000FF"/>
          <w:spacing w:val="40"/>
        </w:rPr>
        <w:t xml:space="preserve"> </w:t>
      </w:r>
      <w:hyperlink w:anchor="_bookmark148" w:history="1">
        <w:r>
          <w:rPr>
            <w:color w:val="0000FF"/>
            <w:u w:val="single" w:color="0000FF"/>
          </w:rPr>
          <w:t>Statistical</w:t>
        </w:r>
        <w:r>
          <w:rPr>
            <w:color w:val="0000FF"/>
            <w:spacing w:val="-7"/>
            <w:u w:val="single" w:color="0000FF"/>
          </w:rPr>
          <w:t xml:space="preserve"> </w:t>
        </w:r>
        <w:r>
          <w:rPr>
            <w:color w:val="0000FF"/>
            <w:u w:val="single" w:color="0000FF"/>
          </w:rPr>
          <w:t>trends</w:t>
        </w:r>
        <w:r>
          <w:rPr>
            <w:color w:val="0000FF"/>
            <w:spacing w:val="-7"/>
            <w:u w:val="single" w:color="0000FF"/>
          </w:rPr>
          <w:t xml:space="preserve"> </w:t>
        </w:r>
        <w:r>
          <w:rPr>
            <w:color w:val="0000FF"/>
            <w:u w:val="single" w:color="0000FF"/>
          </w:rPr>
          <w:t>reflective</w:t>
        </w:r>
        <w:r>
          <w:rPr>
            <w:color w:val="0000FF"/>
            <w:spacing w:val="-7"/>
            <w:u w:val="single" w:color="0000FF"/>
          </w:rPr>
          <w:t xml:space="preserve"> </w:t>
        </w:r>
        <w:r>
          <w:rPr>
            <w:color w:val="0000FF"/>
            <w:u w:val="single" w:color="0000FF"/>
          </w:rPr>
          <w:t>of,</w:t>
        </w:r>
        <w:r>
          <w:rPr>
            <w:color w:val="0000FF"/>
            <w:spacing w:val="-6"/>
            <w:u w:val="single" w:color="0000FF"/>
          </w:rPr>
          <w:t xml:space="preserve"> </w:t>
        </w:r>
        <w:r>
          <w:rPr>
            <w:color w:val="0000FF"/>
            <w:u w:val="single" w:color="0000FF"/>
          </w:rPr>
          <w:t>but</w:t>
        </w:r>
        <w:r>
          <w:rPr>
            <w:color w:val="0000FF"/>
            <w:spacing w:val="-7"/>
            <w:u w:val="single" w:color="0000FF"/>
          </w:rPr>
          <w:t xml:space="preserve"> </w:t>
        </w:r>
        <w:r>
          <w:rPr>
            <w:color w:val="0000FF"/>
            <w:u w:val="single" w:color="0000FF"/>
          </w:rPr>
          <w:t>distinct</w:t>
        </w:r>
        <w:r>
          <w:rPr>
            <w:color w:val="0000FF"/>
            <w:spacing w:val="-7"/>
            <w:u w:val="single" w:color="0000FF"/>
          </w:rPr>
          <w:t xml:space="preserve"> </w:t>
        </w:r>
        <w:r>
          <w:rPr>
            <w:color w:val="0000FF"/>
            <w:u w:val="single" w:color="0000FF"/>
          </w:rPr>
          <w:t>from,</w:t>
        </w:r>
        <w:r>
          <w:rPr>
            <w:color w:val="0000FF"/>
            <w:spacing w:val="-6"/>
            <w:u w:val="single" w:color="0000FF"/>
          </w:rPr>
          <w:t xml:space="preserve"> </w:t>
        </w:r>
        <w:r>
          <w:rPr>
            <w:color w:val="0000FF"/>
            <w:u w:val="single" w:color="0000FF"/>
          </w:rPr>
          <w:t>probabilities</w:t>
        </w:r>
      </w:hyperlink>
      <w:r>
        <w:rPr>
          <w:color w:val="0000FF"/>
        </w:rPr>
        <w:t xml:space="preserve"> </w:t>
      </w:r>
      <w:hyperlink w:anchor="_bookmark149" w:history="1">
        <w:r>
          <w:rPr>
            <w:color w:val="0000FF"/>
            <w:u w:val="single" w:color="0000FF"/>
          </w:rPr>
          <w:t>Evidence of probabilities vs. actual probabilities</w:t>
        </w:r>
      </w:hyperlink>
    </w:p>
    <w:p w14:paraId="308AAC8C" w14:textId="77777777" w:rsidR="002E7EEE" w:rsidRDefault="00A26924">
      <w:pPr>
        <w:pStyle w:val="BodyText"/>
        <w:spacing w:before="3"/>
      </w:pPr>
      <w:hyperlink w:anchor="_bookmark150" w:history="1">
        <w:r>
          <w:rPr>
            <w:color w:val="0000FF"/>
            <w:u w:val="single" w:color="0000FF"/>
          </w:rPr>
          <w:t>Conclusion</w:t>
        </w:r>
        <w:r>
          <w:rPr>
            <w:color w:val="0000FF"/>
            <w:spacing w:val="-4"/>
            <w:u w:val="single" w:color="0000FF"/>
          </w:rPr>
          <w:t xml:space="preserve"> </w:t>
        </w:r>
        <w:r>
          <w:rPr>
            <w:color w:val="0000FF"/>
            <w:u w:val="single" w:color="0000FF"/>
          </w:rPr>
          <w:t>of</w:t>
        </w:r>
        <w:r>
          <w:rPr>
            <w:color w:val="0000FF"/>
            <w:spacing w:val="-4"/>
            <w:u w:val="single" w:color="0000FF"/>
          </w:rPr>
          <w:t xml:space="preserve"> </w:t>
        </w:r>
        <w:r>
          <w:rPr>
            <w:color w:val="0000FF"/>
            <w:u w:val="single" w:color="0000FF"/>
          </w:rPr>
          <w:t>Chapter</w:t>
        </w:r>
        <w:r>
          <w:rPr>
            <w:color w:val="0000FF"/>
            <w:spacing w:val="-3"/>
            <w:u w:val="single" w:color="0000FF"/>
          </w:rPr>
          <w:t xml:space="preserve"> </w:t>
        </w:r>
        <w:r>
          <w:rPr>
            <w:color w:val="0000FF"/>
            <w:spacing w:val="-10"/>
            <w:u w:val="single" w:color="0000FF"/>
          </w:rPr>
          <w:t>7</w:t>
        </w:r>
      </w:hyperlink>
    </w:p>
    <w:p w14:paraId="308AAC8D" w14:textId="77777777" w:rsidR="002E7EEE" w:rsidRDefault="00A26924">
      <w:pPr>
        <w:pStyle w:val="BodyText"/>
        <w:spacing w:before="84"/>
        <w:ind w:left="0"/>
        <w:rPr>
          <w:sz w:val="20"/>
        </w:rPr>
      </w:pPr>
      <w:r>
        <w:rPr>
          <w:noProof/>
        </w:rPr>
        <mc:AlternateContent>
          <mc:Choice Requires="wps">
            <w:drawing>
              <wp:anchor distT="0" distB="0" distL="0" distR="0" simplePos="0" relativeHeight="487590912" behindDoc="1" locked="0" layoutInCell="1" allowOverlap="1" wp14:anchorId="308AB2D6" wp14:editId="308AB2D7">
                <wp:simplePos x="0" y="0"/>
                <wp:positionH relativeFrom="page">
                  <wp:posOffset>914400</wp:posOffset>
                </wp:positionH>
                <wp:positionV relativeFrom="paragraph">
                  <wp:posOffset>215000</wp:posOffset>
                </wp:positionV>
                <wp:extent cx="30480"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480" cy="1270"/>
                        </a:xfrm>
                        <a:custGeom>
                          <a:avLst/>
                          <a:gdLst/>
                          <a:ahLst/>
                          <a:cxnLst/>
                          <a:rect l="l" t="t" r="r" b="b"/>
                          <a:pathLst>
                            <a:path w="30480">
                              <a:moveTo>
                                <a:pt x="0" y="0"/>
                              </a:moveTo>
                              <a:lnTo>
                                <a:pt x="30480" y="0"/>
                              </a:lnTo>
                            </a:path>
                          </a:pathLst>
                        </a:custGeom>
                        <a:ln w="7620">
                          <a:solidFill>
                            <a:srgbClr val="0000FF"/>
                          </a:solidFill>
                          <a:prstDash val="solid"/>
                        </a:ln>
                      </wps:spPr>
                      <wps:bodyPr wrap="square" lIns="0" tIns="0" rIns="0" bIns="0" rtlCol="0">
                        <a:prstTxWarp prst="textNoShape">
                          <a:avLst/>
                        </a:prstTxWarp>
                        <a:noAutofit/>
                      </wps:bodyPr>
                    </wps:wsp>
                  </a:graphicData>
                </a:graphic>
              </wp:anchor>
            </w:drawing>
          </mc:Choice>
          <mc:Fallback>
            <w:pict>
              <v:shape w14:anchorId="1F4A3992" id="Graphic 7" o:spid="_x0000_s1026" style="position:absolute;margin-left:1in;margin-top:16.95pt;width:2.4pt;height:.1pt;z-index:-15725568;visibility:visible;mso-wrap-style:square;mso-wrap-distance-left:0;mso-wrap-distance-top:0;mso-wrap-distance-right:0;mso-wrap-distance-bottom:0;mso-position-horizontal:absolute;mso-position-horizontal-relative:page;mso-position-vertical:absolute;mso-position-vertical-relative:text;v-text-anchor:top" coordsize="304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" path="m,l30480,e" filled="f" strokecolor="blue" strokeweight=".6pt">
                <v:path arrowok="t"/>
                <w10:wrap type="topAndBottom" anchorx="page"/>
              </v:shape>
            </w:pict>
          </mc:Fallback>
        </mc:AlternateContent>
      </w:r>
    </w:p>
    <w:p w14:paraId="308AAC8E" w14:textId="77777777" w:rsidR="002E7EEE" w:rsidRDefault="00A26924">
      <w:pPr>
        <w:pStyle w:val="BodyText"/>
        <w:spacing w:before="112" w:line="324" w:lineRule="auto"/>
        <w:ind w:right="6548"/>
      </w:pPr>
      <w:hyperlink w:anchor="_bookmark151" w:history="1">
        <w:r>
          <w:rPr>
            <w:color w:val="0000FF"/>
            <w:u w:val="single" w:color="0000FF"/>
          </w:rPr>
          <w:t>Chapter 8 Measurement</w:t>
        </w:r>
      </w:hyperlink>
      <w:r>
        <w:rPr>
          <w:color w:val="0000FF"/>
        </w:rPr>
        <w:t xml:space="preserve"> </w:t>
      </w:r>
      <w:hyperlink w:anchor="_bookmark152" w:history="1">
        <w:r>
          <w:rPr>
            <w:color w:val="0000FF"/>
            <w:u w:val="single" w:color="0000FF"/>
          </w:rPr>
          <w:t>Measurement</w:t>
        </w:r>
        <w:r>
          <w:rPr>
            <w:color w:val="0000FF"/>
            <w:spacing w:val="-15"/>
            <w:u w:val="single" w:color="0000FF"/>
          </w:rPr>
          <w:t xml:space="preserve"> </w:t>
        </w:r>
        <w:r>
          <w:rPr>
            <w:color w:val="0000FF"/>
            <w:u w:val="single" w:color="0000FF"/>
          </w:rPr>
          <w:t>vs.</w:t>
        </w:r>
        <w:r>
          <w:rPr>
            <w:color w:val="0000FF"/>
            <w:spacing w:val="-15"/>
            <w:u w:val="single" w:color="0000FF"/>
          </w:rPr>
          <w:t xml:space="preserve"> </w:t>
        </w:r>
        <w:r>
          <w:rPr>
            <w:color w:val="0000FF"/>
            <w:u w:val="single" w:color="0000FF"/>
          </w:rPr>
          <w:t>enumeration</w:t>
        </w:r>
      </w:hyperlink>
    </w:p>
    <w:p w14:paraId="308AAC8F" w14:textId="77777777" w:rsidR="002E7EEE" w:rsidRDefault="00A26924">
      <w:pPr>
        <w:pStyle w:val="BodyText"/>
        <w:spacing w:line="312" w:lineRule="auto"/>
        <w:ind w:right="3871"/>
      </w:pPr>
      <w:hyperlink w:anchor="_bookmark153" w:history="1">
        <w:r>
          <w:rPr>
            <w:color w:val="0000FF"/>
            <w:u w:val="single" w:color="0000FF"/>
          </w:rPr>
          <w:t>Relativization</w:t>
        </w:r>
        <w:r>
          <w:rPr>
            <w:color w:val="0000FF"/>
            <w:spacing w:val="-6"/>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a</w:t>
        </w:r>
        <w:r>
          <w:rPr>
            <w:color w:val="0000FF"/>
            <w:spacing w:val="-7"/>
            <w:u w:val="single" w:color="0000FF"/>
          </w:rPr>
          <w:t xml:space="preserve"> </w:t>
        </w:r>
        <w:r>
          <w:rPr>
            <w:color w:val="0000FF"/>
            <w:u w:val="single" w:color="0000FF"/>
          </w:rPr>
          <w:t>standard</w:t>
        </w:r>
        <w:r>
          <w:rPr>
            <w:color w:val="0000FF"/>
            <w:spacing w:val="-6"/>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essence</w:t>
        </w:r>
        <w:r>
          <w:rPr>
            <w:color w:val="0000FF"/>
            <w:spacing w:val="-7"/>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measurement</w:t>
        </w:r>
      </w:hyperlink>
      <w:r>
        <w:rPr>
          <w:color w:val="0000FF"/>
        </w:rPr>
        <w:t xml:space="preserve"> </w:t>
      </w:r>
      <w:hyperlink w:anchor="_bookmark154" w:history="1">
        <w:r>
          <w:rPr>
            <w:color w:val="0000FF"/>
            <w:u w:val="single" w:color="0000FF"/>
          </w:rPr>
          <w:t>Relative vs. absolute length</w:t>
        </w:r>
      </w:hyperlink>
    </w:p>
    <w:p w14:paraId="308AAC90" w14:textId="77777777" w:rsidR="002E7EEE" w:rsidRDefault="00A26924">
      <w:pPr>
        <w:pStyle w:val="BodyText"/>
        <w:spacing w:before="13" w:line="324" w:lineRule="auto"/>
        <w:ind w:right="5534"/>
      </w:pPr>
      <w:hyperlink w:anchor="_bookmark155" w:history="1">
        <w:r>
          <w:rPr>
            <w:color w:val="0000FF"/>
            <w:u w:val="single" w:color="0000FF"/>
          </w:rPr>
          <w:t>Three</w:t>
        </w:r>
        <w:r>
          <w:rPr>
            <w:color w:val="0000FF"/>
            <w:spacing w:val="-14"/>
            <w:u w:val="single" w:color="0000FF"/>
          </w:rPr>
          <w:t xml:space="preserve"> </w:t>
        </w:r>
        <w:r>
          <w:rPr>
            <w:color w:val="0000FF"/>
            <w:u w:val="single" w:color="0000FF"/>
          </w:rPr>
          <w:t>axioms</w:t>
        </w:r>
        <w:r>
          <w:rPr>
            <w:color w:val="0000FF"/>
            <w:spacing w:val="-14"/>
            <w:u w:val="single" w:color="0000FF"/>
          </w:rPr>
          <w:t xml:space="preserve"> </w:t>
        </w:r>
        <w:r>
          <w:rPr>
            <w:color w:val="0000FF"/>
            <w:u w:val="single" w:color="0000FF"/>
          </w:rPr>
          <w:t>of</w:t>
        </w:r>
        <w:r>
          <w:rPr>
            <w:color w:val="0000FF"/>
            <w:spacing w:val="-14"/>
            <w:u w:val="single" w:color="0000FF"/>
          </w:rPr>
          <w:t xml:space="preserve"> </w:t>
        </w:r>
        <w:r>
          <w:rPr>
            <w:color w:val="0000FF"/>
            <w:u w:val="single" w:color="0000FF"/>
          </w:rPr>
          <w:t>measurement-theory</w:t>
        </w:r>
      </w:hyperlink>
      <w:r>
        <w:rPr>
          <w:color w:val="0000FF"/>
        </w:rPr>
        <w:t xml:space="preserve"> </w:t>
      </w:r>
      <w:hyperlink w:anchor="_bookmark156" w:history="1">
        <w:r>
          <w:rPr>
            <w:color w:val="0000FF"/>
            <w:u w:val="single" w:color="0000FF"/>
          </w:rPr>
          <w:t>Scalar</w:t>
        </w:r>
        <w:r>
          <w:rPr>
            <w:color w:val="0000FF"/>
            <w:spacing w:val="-5"/>
            <w:u w:val="single" w:color="0000FF"/>
          </w:rPr>
          <w:t xml:space="preserve"> </w:t>
        </w:r>
        <w:r>
          <w:rPr>
            <w:color w:val="0000FF"/>
            <w:u w:val="single" w:color="0000FF"/>
          </w:rPr>
          <w:t>quantities</w:t>
        </w:r>
        <w:r>
          <w:rPr>
            <w:color w:val="0000FF"/>
            <w:spacing w:val="-5"/>
            <w:u w:val="single" w:color="0000FF"/>
          </w:rPr>
          <w:t xml:space="preserve"> </w:t>
        </w:r>
        <w:r>
          <w:rPr>
            <w:color w:val="0000FF"/>
            <w:u w:val="single" w:color="0000FF"/>
          </w:rPr>
          <w:t>vs.</w:t>
        </w:r>
        <w:r>
          <w:rPr>
            <w:color w:val="0000FF"/>
            <w:spacing w:val="-4"/>
            <w:u w:val="single" w:color="0000FF"/>
          </w:rPr>
          <w:t xml:space="preserve"> </w:t>
        </w:r>
        <w:r>
          <w:rPr>
            <w:color w:val="0000FF"/>
            <w:u w:val="single" w:color="0000FF"/>
          </w:rPr>
          <w:t>vector</w:t>
        </w:r>
        <w:r>
          <w:rPr>
            <w:color w:val="0000FF"/>
            <w:spacing w:val="-4"/>
            <w:u w:val="single" w:color="0000FF"/>
          </w:rPr>
          <w:t xml:space="preserve"> </w:t>
        </w:r>
        <w:r>
          <w:rPr>
            <w:color w:val="0000FF"/>
            <w:spacing w:val="-2"/>
            <w:u w:val="single" w:color="0000FF"/>
          </w:rPr>
          <w:t>quantities</w:t>
        </w:r>
      </w:hyperlink>
    </w:p>
    <w:p w14:paraId="308AAC91" w14:textId="77777777" w:rsidR="002E7EEE" w:rsidRDefault="00A26924">
      <w:pPr>
        <w:pStyle w:val="BodyText"/>
        <w:spacing w:line="324" w:lineRule="auto"/>
        <w:ind w:right="2756"/>
      </w:pPr>
      <w:hyperlink w:anchor="_bookmark157" w:history="1">
        <w:r>
          <w:rPr>
            <w:color w:val="0000FF"/>
            <w:u w:val="single" w:color="0000FF"/>
          </w:rPr>
          <w:t>Scalar</w:t>
        </w:r>
        <w:r>
          <w:rPr>
            <w:color w:val="0000FF"/>
            <w:spacing w:val="-9"/>
            <w:u w:val="single" w:color="0000FF"/>
          </w:rPr>
          <w:t xml:space="preserve"> </w:t>
        </w:r>
        <w:r>
          <w:rPr>
            <w:color w:val="0000FF"/>
            <w:u w:val="single" w:color="0000FF"/>
          </w:rPr>
          <w:t>magnitudes</w:t>
        </w:r>
        <w:r>
          <w:rPr>
            <w:color w:val="0000FF"/>
            <w:spacing w:val="-9"/>
            <w:u w:val="single" w:color="0000FF"/>
          </w:rPr>
          <w:t xml:space="preserve"> </w:t>
        </w:r>
        <w:r>
          <w:rPr>
            <w:color w:val="0000FF"/>
            <w:u w:val="single" w:color="0000FF"/>
          </w:rPr>
          <w:t>identical</w:t>
        </w:r>
        <w:r>
          <w:rPr>
            <w:color w:val="0000FF"/>
            <w:spacing w:val="-9"/>
            <w:u w:val="single" w:color="0000FF"/>
          </w:rPr>
          <w:t xml:space="preserve"> </w:t>
        </w:r>
        <w:r>
          <w:rPr>
            <w:color w:val="0000FF"/>
            <w:u w:val="single" w:color="0000FF"/>
          </w:rPr>
          <w:t>with</w:t>
        </w:r>
        <w:r>
          <w:rPr>
            <w:color w:val="0000FF"/>
            <w:spacing w:val="-8"/>
            <w:u w:val="single" w:color="0000FF"/>
          </w:rPr>
          <w:t xml:space="preserve"> </w:t>
        </w:r>
        <w:r>
          <w:rPr>
            <w:color w:val="0000FF"/>
            <w:u w:val="single" w:color="0000FF"/>
          </w:rPr>
          <w:t>one-dimensional</w:t>
        </w:r>
        <w:r>
          <w:rPr>
            <w:color w:val="0000FF"/>
            <w:spacing w:val="-9"/>
            <w:u w:val="single" w:color="0000FF"/>
          </w:rPr>
          <w:t xml:space="preserve"> </w:t>
        </w:r>
        <w:r>
          <w:rPr>
            <w:color w:val="0000FF"/>
            <w:u w:val="single" w:color="0000FF"/>
          </w:rPr>
          <w:t>manifolds</w:t>
        </w:r>
      </w:hyperlink>
      <w:r>
        <w:rPr>
          <w:color w:val="0000FF"/>
        </w:rPr>
        <w:t xml:space="preserve"> </w:t>
      </w:r>
      <w:hyperlink w:anchor="_bookmark158" w:history="1">
        <w:r>
          <w:rPr>
            <w:color w:val="0000FF"/>
            <w:spacing w:val="-2"/>
            <w:u w:val="single" w:color="0000FF"/>
          </w:rPr>
          <w:t>Congruence</w:t>
        </w:r>
      </w:hyperlink>
    </w:p>
    <w:p w14:paraId="308AAC92" w14:textId="77777777" w:rsidR="002E7EEE" w:rsidRDefault="00A26924">
      <w:pPr>
        <w:pStyle w:val="BodyText"/>
        <w:spacing w:line="263" w:lineRule="exact"/>
      </w:pPr>
      <w:hyperlink w:anchor="_bookmark159" w:history="1">
        <w:r>
          <w:rPr>
            <w:color w:val="0000FF"/>
            <w:u w:val="single" w:color="0000FF"/>
          </w:rPr>
          <w:t>n-dimensional</w:t>
        </w:r>
        <w:r>
          <w:rPr>
            <w:color w:val="0000FF"/>
            <w:spacing w:val="-8"/>
            <w:u w:val="single" w:color="0000FF"/>
          </w:rPr>
          <w:t xml:space="preserve"> </w:t>
        </w:r>
        <w:r>
          <w:rPr>
            <w:color w:val="0000FF"/>
            <w:spacing w:val="-2"/>
            <w:u w:val="single" w:color="0000FF"/>
          </w:rPr>
          <w:t>congruence</w:t>
        </w:r>
      </w:hyperlink>
    </w:p>
    <w:p w14:paraId="308AAC93" w14:textId="77777777" w:rsidR="002E7EEE" w:rsidRDefault="00A26924">
      <w:pPr>
        <w:pStyle w:val="BodyText"/>
        <w:spacing w:before="83" w:line="324" w:lineRule="auto"/>
        <w:ind w:right="1515"/>
      </w:pPr>
      <w:hyperlink w:anchor="_bookmark160" w:history="1">
        <w:r>
          <w:rPr>
            <w:color w:val="0000FF"/>
            <w:u w:val="single" w:color="0000FF"/>
          </w:rPr>
          <w:t>The</w:t>
        </w:r>
        <w:r>
          <w:rPr>
            <w:color w:val="0000FF"/>
            <w:spacing w:val="-5"/>
            <w:u w:val="single" w:color="0000FF"/>
          </w:rPr>
          <w:t xml:space="preserve"> </w:t>
        </w:r>
        <w:r>
          <w:rPr>
            <w:color w:val="0000FF"/>
            <w:u w:val="single" w:color="0000FF"/>
          </w:rPr>
          <w:t>use</w:t>
        </w:r>
        <w:r>
          <w:rPr>
            <w:color w:val="0000FF"/>
            <w:spacing w:val="-5"/>
            <w:u w:val="single" w:color="0000FF"/>
          </w:rPr>
          <w:t xml:space="preserve"> </w:t>
        </w:r>
        <w:r>
          <w:rPr>
            <w:color w:val="0000FF"/>
            <w:u w:val="single" w:color="0000FF"/>
          </w:rPr>
          <w:t>of</w:t>
        </w:r>
        <w:r>
          <w:rPr>
            <w:color w:val="0000FF"/>
            <w:spacing w:val="-5"/>
            <w:u w:val="single" w:color="0000FF"/>
          </w:rPr>
          <w:t xml:space="preserve"> </w:t>
        </w:r>
        <w:r>
          <w:rPr>
            <w:color w:val="0000FF"/>
            <w:u w:val="single" w:color="0000FF"/>
          </w:rPr>
          <w:t>provisional</w:t>
        </w:r>
        <w:r>
          <w:rPr>
            <w:color w:val="0000FF"/>
            <w:spacing w:val="-5"/>
            <w:u w:val="single" w:color="0000FF"/>
          </w:rPr>
          <w:t xml:space="preserve"> </w:t>
        </w:r>
        <w:r>
          <w:rPr>
            <w:color w:val="0000FF"/>
            <w:u w:val="single" w:color="0000FF"/>
          </w:rPr>
          <w:t>metrical</w:t>
        </w:r>
        <w:r>
          <w:rPr>
            <w:color w:val="0000FF"/>
            <w:spacing w:val="-5"/>
            <w:u w:val="single" w:color="0000FF"/>
          </w:rPr>
          <w:t xml:space="preserve"> </w:t>
        </w:r>
        <w:r>
          <w:rPr>
            <w:color w:val="0000FF"/>
            <w:u w:val="single" w:color="0000FF"/>
          </w:rPr>
          <w:t>standards</w:t>
        </w:r>
        <w:r>
          <w:rPr>
            <w:color w:val="0000FF"/>
            <w:spacing w:val="-5"/>
            <w:u w:val="single" w:color="0000FF"/>
          </w:rPr>
          <w:t xml:space="preserve"> </w:t>
        </w:r>
        <w:r>
          <w:rPr>
            <w:color w:val="0000FF"/>
            <w:u w:val="single" w:color="0000FF"/>
          </w:rPr>
          <w:t>and</w:t>
        </w:r>
        <w:r>
          <w:rPr>
            <w:color w:val="0000FF"/>
            <w:spacing w:val="-4"/>
            <w:u w:val="single" w:color="0000FF"/>
          </w:rPr>
          <w:t xml:space="preserve"> </w:t>
        </w:r>
        <w:r>
          <w:rPr>
            <w:color w:val="0000FF"/>
            <w:u w:val="single" w:color="0000FF"/>
          </w:rPr>
          <w:t>approximate</w:t>
        </w:r>
        <w:r>
          <w:rPr>
            <w:color w:val="0000FF"/>
            <w:spacing w:val="-5"/>
            <w:u w:val="single" w:color="0000FF"/>
          </w:rPr>
          <w:t xml:space="preserve"> </w:t>
        </w:r>
        <w:r>
          <w:rPr>
            <w:color w:val="0000FF"/>
            <w:u w:val="single" w:color="0000FF"/>
          </w:rPr>
          <w:t>physical</w:t>
        </w:r>
        <w:r>
          <w:rPr>
            <w:color w:val="0000FF"/>
            <w:spacing w:val="-5"/>
            <w:u w:val="single" w:color="0000FF"/>
          </w:rPr>
          <w:t xml:space="preserve"> </w:t>
        </w:r>
        <w:r>
          <w:rPr>
            <w:color w:val="0000FF"/>
            <w:u w:val="single" w:color="0000FF"/>
          </w:rPr>
          <w:t>laws</w:t>
        </w:r>
      </w:hyperlink>
      <w:r>
        <w:rPr>
          <w:color w:val="0000FF"/>
        </w:rPr>
        <w:t xml:space="preserve"> </w:t>
      </w:r>
      <w:hyperlink w:anchor="_bookmark161" w:history="1">
        <w:r>
          <w:rPr>
            <w:color w:val="0000FF"/>
            <w:u w:val="single" w:color="0000FF"/>
          </w:rPr>
          <w:t>Triangulation and precisification</w:t>
        </w:r>
      </w:hyperlink>
    </w:p>
    <w:p w14:paraId="308AAC94" w14:textId="77777777" w:rsidR="002E7EEE" w:rsidRDefault="00A26924">
      <w:pPr>
        <w:pStyle w:val="BodyText"/>
        <w:spacing w:line="324" w:lineRule="auto"/>
        <w:ind w:right="3871"/>
      </w:pPr>
      <w:hyperlink w:anchor="_bookmark162" w:history="1">
        <w:r>
          <w:rPr>
            <w:color w:val="0000FF"/>
            <w:u w:val="single" w:color="0000FF"/>
          </w:rPr>
          <w:t>Precisification</w:t>
        </w:r>
        <w:r>
          <w:rPr>
            <w:color w:val="0000FF"/>
            <w:spacing w:val="-6"/>
            <w:u w:val="single" w:color="0000FF"/>
          </w:rPr>
          <w:t xml:space="preserve"> </w:t>
        </w:r>
        <w:r>
          <w:rPr>
            <w:color w:val="0000FF"/>
            <w:u w:val="single" w:color="0000FF"/>
          </w:rPr>
          <w:t>in</w:t>
        </w:r>
        <w:r>
          <w:rPr>
            <w:color w:val="0000FF"/>
            <w:spacing w:val="-6"/>
            <w:u w:val="single" w:color="0000FF"/>
          </w:rPr>
          <w:t xml:space="preserve"> </w:t>
        </w:r>
        <w:r>
          <w:rPr>
            <w:color w:val="0000FF"/>
            <w:u w:val="single" w:color="0000FF"/>
          </w:rPr>
          <w:t>relation</w:t>
        </w:r>
        <w:r>
          <w:rPr>
            <w:color w:val="0000FF"/>
            <w:spacing w:val="-6"/>
            <w:u w:val="single" w:color="0000FF"/>
          </w:rPr>
          <w:t xml:space="preserve"> </w:t>
        </w:r>
        <w:r>
          <w:rPr>
            <w:color w:val="0000FF"/>
            <w:u w:val="single" w:color="0000FF"/>
          </w:rPr>
          <w:t>to</w:t>
        </w:r>
        <w:r>
          <w:rPr>
            <w:color w:val="0000FF"/>
            <w:spacing w:val="-6"/>
            <w:u w:val="single" w:color="0000FF"/>
          </w:rPr>
          <w:t xml:space="preserve"> </w:t>
        </w:r>
        <w:r>
          <w:rPr>
            <w:color w:val="0000FF"/>
            <w:u w:val="single" w:color="0000FF"/>
          </w:rPr>
          <w:t>magnitudes</w:t>
        </w:r>
        <w:r>
          <w:rPr>
            <w:color w:val="0000FF"/>
            <w:spacing w:val="-7"/>
            <w:u w:val="single" w:color="0000FF"/>
          </w:rPr>
          <w:t xml:space="preserve"> </w:t>
        </w:r>
        <w:r>
          <w:rPr>
            <w:color w:val="0000FF"/>
            <w:u w:val="single" w:color="0000FF"/>
          </w:rPr>
          <w:t>other</w:t>
        </w:r>
        <w:r>
          <w:rPr>
            <w:color w:val="0000FF"/>
            <w:spacing w:val="-7"/>
            <w:u w:val="single" w:color="0000FF"/>
          </w:rPr>
          <w:t xml:space="preserve"> </w:t>
        </w:r>
        <w:r>
          <w:rPr>
            <w:color w:val="0000FF"/>
            <w:u w:val="single" w:color="0000FF"/>
          </w:rPr>
          <w:t>than</w:t>
        </w:r>
        <w:r>
          <w:rPr>
            <w:color w:val="0000FF"/>
            <w:spacing w:val="-6"/>
            <w:u w:val="single" w:color="0000FF"/>
          </w:rPr>
          <w:t xml:space="preserve"> </w:t>
        </w:r>
        <w:r>
          <w:rPr>
            <w:color w:val="0000FF"/>
            <w:u w:val="single" w:color="0000FF"/>
          </w:rPr>
          <w:t>length</w:t>
        </w:r>
      </w:hyperlink>
      <w:r>
        <w:rPr>
          <w:color w:val="0000FF"/>
        </w:rPr>
        <w:t xml:space="preserve"> </w:t>
      </w:r>
      <w:hyperlink w:anchor="_bookmark163" w:history="1">
        <w:r>
          <w:rPr>
            <w:color w:val="0000FF"/>
            <w:u w:val="single" w:color="0000FF"/>
          </w:rPr>
          <w:t>Summary of findings</w:t>
        </w:r>
      </w:hyperlink>
    </w:p>
    <w:p w14:paraId="308AAC95" w14:textId="77777777" w:rsidR="002E7EEE" w:rsidRDefault="00A26924">
      <w:pPr>
        <w:pStyle w:val="BodyText"/>
        <w:spacing w:line="312" w:lineRule="auto"/>
        <w:ind w:right="5534"/>
      </w:pPr>
      <w:hyperlink w:anchor="_bookmark164" w:history="1">
        <w:r>
          <w:rPr>
            <w:color w:val="0000FF"/>
            <w:u w:val="single" w:color="0000FF"/>
          </w:rPr>
          <w:t>Synchronic</w:t>
        </w:r>
        <w:r>
          <w:rPr>
            <w:color w:val="0000FF"/>
            <w:spacing w:val="-14"/>
            <w:u w:val="single" w:color="0000FF"/>
          </w:rPr>
          <w:t xml:space="preserve"> </w:t>
        </w:r>
        <w:r>
          <w:rPr>
            <w:color w:val="0000FF"/>
            <w:u w:val="single" w:color="0000FF"/>
          </w:rPr>
          <w:t>vs.</w:t>
        </w:r>
        <w:r>
          <w:rPr>
            <w:color w:val="0000FF"/>
            <w:spacing w:val="-13"/>
            <w:u w:val="single" w:color="0000FF"/>
          </w:rPr>
          <w:t xml:space="preserve"> </w:t>
        </w:r>
        <w:r>
          <w:rPr>
            <w:color w:val="0000FF"/>
            <w:u w:val="single" w:color="0000FF"/>
          </w:rPr>
          <w:t>diachronic</w:t>
        </w:r>
        <w:r>
          <w:rPr>
            <w:color w:val="0000FF"/>
            <w:spacing w:val="-14"/>
            <w:u w:val="single" w:color="0000FF"/>
          </w:rPr>
          <w:t xml:space="preserve"> </w:t>
        </w:r>
        <w:r>
          <w:rPr>
            <w:color w:val="0000FF"/>
            <w:u w:val="single" w:color="0000FF"/>
          </w:rPr>
          <w:t>measurements</w:t>
        </w:r>
      </w:hyperlink>
      <w:r>
        <w:rPr>
          <w:color w:val="0000FF"/>
        </w:rPr>
        <w:t xml:space="preserve"> </w:t>
      </w:r>
      <w:hyperlink w:anchor="_bookmark165" w:history="1">
        <w:r>
          <w:rPr>
            <w:color w:val="0000FF"/>
            <w:u w:val="single" w:color="0000FF"/>
          </w:rPr>
          <w:t>Metrical Conventionalism</w:t>
        </w:r>
      </w:hyperlink>
    </w:p>
    <w:p w14:paraId="308AAC96" w14:textId="77777777" w:rsidR="002E7EEE" w:rsidRDefault="00A26924">
      <w:pPr>
        <w:pStyle w:val="BodyText"/>
      </w:pPr>
      <w:hyperlink w:anchor="_bookmark167" w:history="1">
        <w:r>
          <w:rPr>
            <w:color w:val="0000FF"/>
            <w:u w:val="single" w:color="0000FF"/>
          </w:rPr>
          <w:t>Extensive</w:t>
        </w:r>
        <w:r>
          <w:rPr>
            <w:color w:val="0000FF"/>
            <w:spacing w:val="-5"/>
            <w:u w:val="single" w:color="0000FF"/>
          </w:rPr>
          <w:t xml:space="preserve"> </w:t>
        </w:r>
        <w:r>
          <w:rPr>
            <w:color w:val="0000FF"/>
            <w:u w:val="single" w:color="0000FF"/>
          </w:rPr>
          <w:t>vs.</w:t>
        </w:r>
        <w:r>
          <w:rPr>
            <w:color w:val="0000FF"/>
            <w:spacing w:val="-4"/>
            <w:u w:val="single" w:color="0000FF"/>
          </w:rPr>
          <w:t xml:space="preserve"> </w:t>
        </w:r>
        <w:r>
          <w:rPr>
            <w:color w:val="0000FF"/>
            <w:u w:val="single" w:color="0000FF"/>
          </w:rPr>
          <w:t>intensive</w:t>
        </w:r>
        <w:r>
          <w:rPr>
            <w:color w:val="0000FF"/>
            <w:spacing w:val="-4"/>
            <w:u w:val="single" w:color="0000FF"/>
          </w:rPr>
          <w:t xml:space="preserve"> </w:t>
        </w:r>
        <w:r>
          <w:rPr>
            <w:color w:val="0000FF"/>
            <w:spacing w:val="-2"/>
            <w:u w:val="single" w:color="0000FF"/>
          </w:rPr>
          <w:t>magnitudes</w:t>
        </w:r>
      </w:hyperlink>
    </w:p>
    <w:p w14:paraId="308AAC97" w14:textId="77777777" w:rsidR="002E7EEE" w:rsidRDefault="00A26924">
      <w:pPr>
        <w:pStyle w:val="BodyText"/>
        <w:spacing w:before="96" w:line="312" w:lineRule="auto"/>
        <w:ind w:right="3622"/>
      </w:pPr>
      <w:hyperlink w:anchor="_bookmark169" w:history="1">
        <w:r>
          <w:rPr>
            <w:color w:val="0000FF"/>
            <w:u w:val="single" w:color="0000FF"/>
          </w:rPr>
          <w:t>Relativity</w:t>
        </w:r>
        <w:r>
          <w:rPr>
            <w:color w:val="0000FF"/>
            <w:spacing w:val="-6"/>
            <w:u w:val="single" w:color="0000FF"/>
          </w:rPr>
          <w:t xml:space="preserve"> </w:t>
        </w:r>
        <w:r>
          <w:rPr>
            <w:color w:val="0000FF"/>
            <w:u w:val="single" w:color="0000FF"/>
          </w:rPr>
          <w:t>Theory</w:t>
        </w:r>
        <w:r>
          <w:rPr>
            <w:color w:val="0000FF"/>
            <w:spacing w:val="-6"/>
            <w:u w:val="single" w:color="0000FF"/>
          </w:rPr>
          <w:t xml:space="preserve"> </w:t>
        </w:r>
        <w:r>
          <w:rPr>
            <w:color w:val="0000FF"/>
            <w:u w:val="single" w:color="0000FF"/>
          </w:rPr>
          <w:t>and</w:t>
        </w:r>
        <w:r>
          <w:rPr>
            <w:color w:val="0000FF"/>
            <w:spacing w:val="-6"/>
            <w:u w:val="single" w:color="0000FF"/>
          </w:rPr>
          <w:t xml:space="preserve"> </w:t>
        </w:r>
        <w:r>
          <w:rPr>
            <w:color w:val="0000FF"/>
            <w:u w:val="single" w:color="0000FF"/>
          </w:rPr>
          <w:t>the</w:t>
        </w:r>
        <w:r>
          <w:rPr>
            <w:color w:val="0000FF"/>
            <w:spacing w:val="-7"/>
            <w:u w:val="single" w:color="0000FF"/>
          </w:rPr>
          <w:t xml:space="preserve"> </w:t>
        </w:r>
        <w:r>
          <w:rPr>
            <w:color w:val="0000FF"/>
            <w:u w:val="single" w:color="0000FF"/>
          </w:rPr>
          <w:t>non-additivity</w:t>
        </w:r>
        <w:r>
          <w:rPr>
            <w:color w:val="0000FF"/>
            <w:spacing w:val="-6"/>
            <w:u w:val="single" w:color="0000FF"/>
          </w:rPr>
          <w:t xml:space="preserve"> </w:t>
        </w:r>
        <w:r>
          <w:rPr>
            <w:color w:val="0000FF"/>
            <w:u w:val="single" w:color="0000FF"/>
          </w:rPr>
          <w:t>of</w:t>
        </w:r>
        <w:r>
          <w:rPr>
            <w:color w:val="0000FF"/>
            <w:spacing w:val="-7"/>
            <w:u w:val="single" w:color="0000FF"/>
          </w:rPr>
          <w:t xml:space="preserve"> </w:t>
        </w:r>
        <w:r>
          <w:rPr>
            <w:color w:val="0000FF"/>
            <w:u w:val="single" w:color="0000FF"/>
          </w:rPr>
          <w:t>scalar</w:t>
        </w:r>
        <w:r>
          <w:rPr>
            <w:color w:val="0000FF"/>
            <w:spacing w:val="-7"/>
            <w:u w:val="single" w:color="0000FF"/>
          </w:rPr>
          <w:t xml:space="preserve"> </w:t>
        </w:r>
        <w:r>
          <w:rPr>
            <w:color w:val="0000FF"/>
            <w:u w:val="single" w:color="0000FF"/>
          </w:rPr>
          <w:t>quantities</w:t>
        </w:r>
      </w:hyperlink>
      <w:r>
        <w:rPr>
          <w:color w:val="0000FF"/>
        </w:rPr>
        <w:t xml:space="preserve"> </w:t>
      </w:r>
      <w:hyperlink w:anchor="_bookmark170" w:history="1">
        <w:r>
          <w:rPr>
            <w:color w:val="0000FF"/>
            <w:u w:val="single" w:color="0000FF"/>
          </w:rPr>
          <w:t>Direct measurements always yield rational numbers</w:t>
        </w:r>
      </w:hyperlink>
    </w:p>
    <w:p w14:paraId="308AAC98" w14:textId="77777777" w:rsidR="002E7EEE" w:rsidRDefault="00A26924">
      <w:pPr>
        <w:pStyle w:val="BodyText"/>
        <w:spacing w:before="15" w:line="324" w:lineRule="auto"/>
        <w:ind w:right="7121"/>
      </w:pPr>
      <w:hyperlink w:anchor="_bookmark171" w:history="1">
        <w:r>
          <w:rPr>
            <w:color w:val="0000FF"/>
            <w:u w:val="single" w:color="0000FF"/>
          </w:rPr>
          <w:t>Nomic</w:t>
        </w:r>
        <w:r>
          <w:rPr>
            <w:color w:val="0000FF"/>
            <w:spacing w:val="-15"/>
            <w:u w:val="single" w:color="0000FF"/>
          </w:rPr>
          <w:t xml:space="preserve"> </w:t>
        </w:r>
        <w:r>
          <w:rPr>
            <w:color w:val="0000FF"/>
            <w:u w:val="single" w:color="0000FF"/>
          </w:rPr>
          <w:t>Conventionalism</w:t>
        </w:r>
      </w:hyperlink>
      <w:r>
        <w:rPr>
          <w:color w:val="0000FF"/>
        </w:rPr>
        <w:t xml:space="preserve"> </w:t>
      </w:r>
      <w:hyperlink w:anchor="_bookmark172" w:history="1">
        <w:r>
          <w:rPr>
            <w:color w:val="0000FF"/>
            <w:u w:val="single" w:color="0000FF"/>
          </w:rPr>
          <w:t>This argument refuted</w:t>
        </w:r>
      </w:hyperlink>
    </w:p>
    <w:p w14:paraId="308AAC99" w14:textId="77777777" w:rsidR="002E7EEE" w:rsidRDefault="00A26924">
      <w:pPr>
        <w:pStyle w:val="BodyText"/>
        <w:spacing w:line="263" w:lineRule="exact"/>
      </w:pPr>
      <w:hyperlink w:anchor="_bookmark173" w:history="1">
        <w:r>
          <w:rPr>
            <w:color w:val="0000FF"/>
            <w:u w:val="single" w:color="0000FF"/>
          </w:rPr>
          <w:t>Conventionalism</w:t>
        </w:r>
        <w:r>
          <w:rPr>
            <w:color w:val="0000FF"/>
            <w:spacing w:val="-6"/>
            <w:u w:val="single" w:color="0000FF"/>
          </w:rPr>
          <w:t xml:space="preserve"> </w:t>
        </w:r>
        <w:r>
          <w:rPr>
            <w:color w:val="0000FF"/>
            <w:u w:val="single" w:color="0000FF"/>
          </w:rPr>
          <w:t>vs.</w:t>
        </w:r>
        <w:r>
          <w:rPr>
            <w:color w:val="0000FF"/>
            <w:spacing w:val="-5"/>
            <w:u w:val="single" w:color="0000FF"/>
          </w:rPr>
          <w:t xml:space="preserve"> </w:t>
        </w:r>
        <w:r>
          <w:rPr>
            <w:color w:val="0000FF"/>
            <w:u w:val="single" w:color="0000FF"/>
          </w:rPr>
          <w:t>Strict</w:t>
        </w:r>
        <w:r>
          <w:rPr>
            <w:color w:val="0000FF"/>
            <w:spacing w:val="-5"/>
            <w:u w:val="single" w:color="0000FF"/>
          </w:rPr>
          <w:t xml:space="preserve"> </w:t>
        </w:r>
        <w:r>
          <w:rPr>
            <w:color w:val="0000FF"/>
            <w:spacing w:val="-2"/>
            <w:u w:val="single" w:color="0000FF"/>
          </w:rPr>
          <w:t>Conventionalism</w:t>
        </w:r>
      </w:hyperlink>
    </w:p>
    <w:p w14:paraId="308AAC9A" w14:textId="77777777" w:rsidR="002E7EEE" w:rsidRDefault="00A26924">
      <w:pPr>
        <w:pStyle w:val="BodyText"/>
        <w:spacing w:before="96" w:line="324" w:lineRule="auto"/>
        <w:ind w:right="455"/>
      </w:pPr>
      <w:hyperlink w:anchor="_bookmark174" w:history="1">
        <w:r>
          <w:rPr>
            <w:color w:val="0000FF"/>
            <w:u w:val="single" w:color="0000FF"/>
          </w:rPr>
          <w:t>Conventionalism</w:t>
        </w:r>
        <w:r>
          <w:rPr>
            <w:color w:val="0000FF"/>
            <w:spacing w:val="-5"/>
            <w:u w:val="single" w:color="0000FF"/>
          </w:rPr>
          <w:t xml:space="preserve"> </w:t>
        </w:r>
        <w:r>
          <w:rPr>
            <w:color w:val="0000FF"/>
            <w:u w:val="single" w:color="0000FF"/>
          </w:rPr>
          <w:t>inconsistent</w:t>
        </w:r>
        <w:r>
          <w:rPr>
            <w:color w:val="0000FF"/>
            <w:spacing w:val="-5"/>
            <w:u w:val="single" w:color="0000FF"/>
          </w:rPr>
          <w:t xml:space="preserve"> </w:t>
        </w:r>
        <w:r>
          <w:rPr>
            <w:color w:val="0000FF"/>
            <w:u w:val="single" w:color="0000FF"/>
          </w:rPr>
          <w:t>with</w:t>
        </w:r>
        <w:r>
          <w:rPr>
            <w:color w:val="0000FF"/>
            <w:spacing w:val="-4"/>
            <w:u w:val="single" w:color="0000FF"/>
          </w:rPr>
          <w:t xml:space="preserve"> </w:t>
        </w:r>
        <w:r>
          <w:rPr>
            <w:color w:val="0000FF"/>
            <w:u w:val="single" w:color="0000FF"/>
          </w:rPr>
          <w:t>the</w:t>
        </w:r>
        <w:r>
          <w:rPr>
            <w:color w:val="0000FF"/>
            <w:spacing w:val="-5"/>
            <w:u w:val="single" w:color="0000FF"/>
          </w:rPr>
          <w:t xml:space="preserve"> </w:t>
        </w:r>
        <w:r>
          <w:rPr>
            <w:color w:val="0000FF"/>
            <w:u w:val="single" w:color="0000FF"/>
          </w:rPr>
          <w:t>desideratum</w:t>
        </w:r>
        <w:r>
          <w:rPr>
            <w:color w:val="0000FF"/>
            <w:spacing w:val="-5"/>
            <w:u w:val="single" w:color="0000FF"/>
          </w:rPr>
          <w:t xml:space="preserve"> </w:t>
        </w:r>
        <w:r>
          <w:rPr>
            <w:color w:val="0000FF"/>
            <w:u w:val="single" w:color="0000FF"/>
          </w:rPr>
          <w:t>that</w:t>
        </w:r>
        <w:r>
          <w:rPr>
            <w:color w:val="0000FF"/>
            <w:spacing w:val="-5"/>
            <w:u w:val="single" w:color="0000FF"/>
          </w:rPr>
          <w:t xml:space="preserve"> </w:t>
        </w:r>
        <w:r>
          <w:rPr>
            <w:color w:val="0000FF"/>
            <w:u w:val="single" w:color="0000FF"/>
          </w:rPr>
          <w:t>causal</w:t>
        </w:r>
        <w:r>
          <w:rPr>
            <w:color w:val="0000FF"/>
            <w:spacing w:val="-5"/>
            <w:u w:val="single" w:color="0000FF"/>
          </w:rPr>
          <w:t xml:space="preserve"> </w:t>
        </w:r>
        <w:r>
          <w:rPr>
            <w:color w:val="0000FF"/>
            <w:u w:val="single" w:color="0000FF"/>
          </w:rPr>
          <w:t>anomalies</w:t>
        </w:r>
        <w:r>
          <w:rPr>
            <w:color w:val="0000FF"/>
            <w:spacing w:val="-5"/>
            <w:u w:val="single" w:color="0000FF"/>
          </w:rPr>
          <w:t xml:space="preserve"> </w:t>
        </w:r>
        <w:r>
          <w:rPr>
            <w:color w:val="0000FF"/>
            <w:u w:val="single" w:color="0000FF"/>
          </w:rPr>
          <w:t>be</w:t>
        </w:r>
        <w:r>
          <w:rPr>
            <w:color w:val="0000FF"/>
            <w:spacing w:val="-5"/>
            <w:u w:val="single" w:color="0000FF"/>
          </w:rPr>
          <w:t xml:space="preserve"> </w:t>
        </w:r>
        <w:r>
          <w:rPr>
            <w:color w:val="0000FF"/>
            <w:u w:val="single" w:color="0000FF"/>
          </w:rPr>
          <w:t>eliminated</w:t>
        </w:r>
      </w:hyperlink>
      <w:r>
        <w:rPr>
          <w:color w:val="0000FF"/>
        </w:rPr>
        <w:t xml:space="preserve"> </w:t>
      </w:r>
      <w:hyperlink w:anchor="_bookmark175" w:history="1">
        <w:r>
          <w:rPr>
            <w:color w:val="0000FF"/>
            <w:u w:val="single" w:color="0000FF"/>
          </w:rPr>
          <w:t>Conclusion of the present work</w:t>
        </w:r>
      </w:hyperlink>
    </w:p>
    <w:p w14:paraId="308AAC9B" w14:textId="77777777" w:rsidR="002E7EEE" w:rsidRDefault="002E7EEE">
      <w:pPr>
        <w:spacing w:line="324" w:lineRule="auto"/>
        <w:sectPr w:rsidR="002E7EEE">
          <w:pgSz w:w="12240" w:h="15840"/>
          <w:pgMar w:top="1380" w:right="1320" w:bottom="280" w:left="1340" w:header="720" w:footer="720" w:gutter="0"/>
          <w:cols w:space="720"/>
        </w:sectPr>
      </w:pPr>
    </w:p>
    <w:p w14:paraId="308AAC9C" w14:textId="77777777" w:rsidR="002E7EEE" w:rsidRDefault="00A26924">
      <w:pPr>
        <w:pStyle w:val="Heading1"/>
        <w:spacing w:line="480" w:lineRule="auto"/>
        <w:ind w:right="3032"/>
      </w:pPr>
      <w:bookmarkStart w:id="0" w:name="_bookmark0"/>
      <w:bookmarkEnd w:id="0"/>
      <w:r>
        <w:lastRenderedPageBreak/>
        <w:t>Chapter</w:t>
      </w:r>
      <w:r>
        <w:rPr>
          <w:spacing w:val="-8"/>
        </w:rPr>
        <w:t xml:space="preserve"> </w:t>
      </w:r>
      <w:r>
        <w:t>1</w:t>
      </w:r>
      <w:r>
        <w:rPr>
          <w:spacing w:val="-7"/>
        </w:rPr>
        <w:t xml:space="preserve"> </w:t>
      </w:r>
      <w:r>
        <w:t>Inferential</w:t>
      </w:r>
      <w:r>
        <w:rPr>
          <w:spacing w:val="-8"/>
        </w:rPr>
        <w:t xml:space="preserve"> </w:t>
      </w:r>
      <w:r>
        <w:t>knowledge</w:t>
      </w:r>
      <w:r>
        <w:rPr>
          <w:spacing w:val="-8"/>
        </w:rPr>
        <w:t xml:space="preserve"> </w:t>
      </w:r>
      <w:r>
        <w:t>and</w:t>
      </w:r>
      <w:r>
        <w:rPr>
          <w:spacing w:val="-8"/>
        </w:rPr>
        <w:t xml:space="preserve"> </w:t>
      </w:r>
      <w:r>
        <w:t>logical</w:t>
      </w:r>
      <w:r>
        <w:rPr>
          <w:spacing w:val="-8"/>
        </w:rPr>
        <w:t xml:space="preserve"> </w:t>
      </w:r>
      <w:r>
        <w:t xml:space="preserve">dependence </w:t>
      </w:r>
      <w:bookmarkStart w:id="1" w:name="_bookmark1"/>
      <w:bookmarkEnd w:id="1"/>
      <w:r>
        <w:t>Two kinds of knowledge: direct and indirect</w:t>
      </w:r>
    </w:p>
    <w:p w14:paraId="308AAC9D" w14:textId="77777777" w:rsidR="002E7EEE" w:rsidRDefault="00A26924">
      <w:pPr>
        <w:pStyle w:val="BodyText"/>
        <w:ind w:left="388"/>
      </w:pPr>
      <w:r>
        <w:t>Some</w:t>
      </w:r>
      <w:r>
        <w:rPr>
          <w:spacing w:val="-4"/>
        </w:rPr>
        <w:t xml:space="preserve"> </w:t>
      </w:r>
      <w:r>
        <w:t>knowledge</w:t>
      </w:r>
      <w:r>
        <w:rPr>
          <w:spacing w:val="-3"/>
        </w:rPr>
        <w:t xml:space="preserve"> </w:t>
      </w:r>
      <w:r>
        <w:t>is</w:t>
      </w:r>
      <w:r>
        <w:rPr>
          <w:spacing w:val="-3"/>
        </w:rPr>
        <w:t xml:space="preserve"> </w:t>
      </w:r>
      <w:r>
        <w:t>direct;</w:t>
      </w:r>
      <w:r>
        <w:rPr>
          <w:spacing w:val="-4"/>
        </w:rPr>
        <w:t xml:space="preserve"> </w:t>
      </w:r>
      <w:r>
        <w:t>some</w:t>
      </w:r>
      <w:r>
        <w:rPr>
          <w:spacing w:val="-3"/>
        </w:rPr>
        <w:t xml:space="preserve"> </w:t>
      </w:r>
      <w:r>
        <w:t>is</w:t>
      </w:r>
      <w:r>
        <w:rPr>
          <w:spacing w:val="-3"/>
        </w:rPr>
        <w:t xml:space="preserve"> </w:t>
      </w:r>
      <w:r>
        <w:rPr>
          <w:spacing w:val="-2"/>
        </w:rPr>
        <w:t>indirect.</w:t>
      </w:r>
    </w:p>
    <w:p w14:paraId="308AAC9E" w14:textId="77777777" w:rsidR="002E7EEE" w:rsidRDefault="00A26924">
      <w:pPr>
        <w:pStyle w:val="BodyText"/>
        <w:ind w:left="388"/>
      </w:pPr>
      <w:r>
        <w:t>Indirect</w:t>
      </w:r>
      <w:r>
        <w:rPr>
          <w:spacing w:val="-6"/>
        </w:rPr>
        <w:t xml:space="preserve"> </w:t>
      </w:r>
      <w:r>
        <w:t>knowledge</w:t>
      </w:r>
      <w:r>
        <w:rPr>
          <w:spacing w:val="-4"/>
        </w:rPr>
        <w:t xml:space="preserve"> </w:t>
      </w:r>
      <w:r>
        <w:t>is</w:t>
      </w:r>
      <w:r>
        <w:rPr>
          <w:spacing w:val="-4"/>
        </w:rPr>
        <w:t xml:space="preserve"> </w:t>
      </w:r>
      <w:r>
        <w:t>knowledge</w:t>
      </w:r>
      <w:r>
        <w:rPr>
          <w:spacing w:val="-3"/>
        </w:rPr>
        <w:t xml:space="preserve"> </w:t>
      </w:r>
      <w:r>
        <w:t>that</w:t>
      </w:r>
      <w:r>
        <w:rPr>
          <w:spacing w:val="-4"/>
        </w:rPr>
        <w:t xml:space="preserve"> </w:t>
      </w:r>
      <w:r>
        <w:t>is</w:t>
      </w:r>
      <w:r>
        <w:rPr>
          <w:spacing w:val="-4"/>
        </w:rPr>
        <w:t xml:space="preserve"> </w:t>
      </w:r>
      <w:r>
        <w:t>acquired</w:t>
      </w:r>
      <w:r>
        <w:rPr>
          <w:spacing w:val="-3"/>
        </w:rPr>
        <w:t xml:space="preserve"> </w:t>
      </w:r>
      <w:r>
        <w:t>through</w:t>
      </w:r>
      <w:r>
        <w:rPr>
          <w:spacing w:val="-2"/>
        </w:rPr>
        <w:t xml:space="preserve"> inference.</w:t>
      </w:r>
    </w:p>
    <w:p w14:paraId="308AAC9F" w14:textId="77777777" w:rsidR="002E7EEE" w:rsidRDefault="00A26924">
      <w:pPr>
        <w:pStyle w:val="BodyText"/>
        <w:ind w:left="388"/>
      </w:pPr>
      <w:r>
        <w:t>To</w:t>
      </w:r>
      <w:r>
        <w:rPr>
          <w:spacing w:val="-2"/>
        </w:rPr>
        <w:t xml:space="preserve"> </w:t>
      </w:r>
      <w:r>
        <w:t>make</w:t>
      </w:r>
      <w:r>
        <w:rPr>
          <w:spacing w:val="-3"/>
        </w:rPr>
        <w:t xml:space="preserve"> </w:t>
      </w:r>
      <w:r>
        <w:t>an</w:t>
      </w:r>
      <w:r>
        <w:rPr>
          <w:spacing w:val="-1"/>
        </w:rPr>
        <w:t xml:space="preserve"> </w:t>
      </w:r>
      <w:r>
        <w:t>inference</w:t>
      </w:r>
      <w:r>
        <w:rPr>
          <w:spacing w:val="-3"/>
        </w:rPr>
        <w:t xml:space="preserve"> </w:t>
      </w:r>
      <w:r>
        <w:t>is</w:t>
      </w:r>
      <w:r>
        <w:rPr>
          <w:spacing w:val="-2"/>
        </w:rPr>
        <w:t xml:space="preserve"> </w:t>
      </w:r>
      <w:r>
        <w:t>to</w:t>
      </w:r>
      <w:r>
        <w:rPr>
          <w:spacing w:val="-2"/>
        </w:rPr>
        <w:t xml:space="preserve"> </w:t>
      </w:r>
      <w:r>
        <w:t>form</w:t>
      </w:r>
      <w:r>
        <w:rPr>
          <w:spacing w:val="-2"/>
        </w:rPr>
        <w:t xml:space="preserve"> </w:t>
      </w:r>
      <w:r>
        <w:t>a</w:t>
      </w:r>
      <w:r>
        <w:rPr>
          <w:spacing w:val="-3"/>
        </w:rPr>
        <w:t xml:space="preserve"> </w:t>
      </w:r>
      <w:r>
        <w:t>new</w:t>
      </w:r>
      <w:r>
        <w:rPr>
          <w:spacing w:val="-3"/>
        </w:rPr>
        <w:t xml:space="preserve"> </w:t>
      </w:r>
      <w:r>
        <w:t>belief</w:t>
      </w:r>
      <w:r>
        <w:rPr>
          <w:spacing w:val="-2"/>
        </w:rPr>
        <w:t xml:space="preserve"> </w:t>
      </w:r>
      <w:r>
        <w:t>on</w:t>
      </w:r>
      <w:r>
        <w:rPr>
          <w:spacing w:val="-2"/>
        </w:rPr>
        <w:t xml:space="preserve"> </w:t>
      </w:r>
      <w:r>
        <w:t>the</w:t>
      </w:r>
      <w:r>
        <w:rPr>
          <w:spacing w:val="-2"/>
        </w:rPr>
        <w:t xml:space="preserve"> </w:t>
      </w:r>
      <w:r>
        <w:t>basis</w:t>
      </w:r>
      <w:r>
        <w:rPr>
          <w:spacing w:val="-3"/>
        </w:rPr>
        <w:t xml:space="preserve"> </w:t>
      </w:r>
      <w:r>
        <w:t>of</w:t>
      </w:r>
      <w:r>
        <w:rPr>
          <w:spacing w:val="-2"/>
        </w:rPr>
        <w:t xml:space="preserve"> </w:t>
      </w:r>
      <w:r>
        <w:t>an</w:t>
      </w:r>
      <w:r>
        <w:rPr>
          <w:spacing w:val="-2"/>
        </w:rPr>
        <w:t xml:space="preserve"> </w:t>
      </w:r>
      <w:r>
        <w:t>old</w:t>
      </w:r>
      <w:r>
        <w:rPr>
          <w:spacing w:val="-1"/>
        </w:rPr>
        <w:t xml:space="preserve"> </w:t>
      </w:r>
      <w:r>
        <w:rPr>
          <w:spacing w:val="-4"/>
        </w:rPr>
        <w:t>one.</w:t>
      </w:r>
    </w:p>
    <w:p w14:paraId="308AACA0" w14:textId="77777777" w:rsidR="002E7EEE" w:rsidRDefault="00A26924">
      <w:pPr>
        <w:pStyle w:val="BodyText"/>
        <w:ind w:left="388" w:right="455"/>
      </w:pPr>
      <w:r>
        <w:t>Inferences,</w:t>
      </w:r>
      <w:r>
        <w:rPr>
          <w:spacing w:val="-4"/>
        </w:rPr>
        <w:t xml:space="preserve"> </w:t>
      </w:r>
      <w:r>
        <w:t>when</w:t>
      </w:r>
      <w:r>
        <w:rPr>
          <w:spacing w:val="-4"/>
        </w:rPr>
        <w:t xml:space="preserve"> </w:t>
      </w:r>
      <w:r>
        <w:t>legitimate,</w:t>
      </w:r>
      <w:r>
        <w:rPr>
          <w:spacing w:val="-4"/>
        </w:rPr>
        <w:t xml:space="preserve"> </w:t>
      </w:r>
      <w:r>
        <w:t>are</w:t>
      </w:r>
      <w:r>
        <w:rPr>
          <w:spacing w:val="-5"/>
        </w:rPr>
        <w:t xml:space="preserve"> </w:t>
      </w:r>
      <w:r>
        <w:t>made</w:t>
      </w:r>
      <w:r>
        <w:rPr>
          <w:spacing w:val="-5"/>
        </w:rPr>
        <w:t xml:space="preserve"> </w:t>
      </w:r>
      <w:r>
        <w:t>in</w:t>
      </w:r>
      <w:r>
        <w:rPr>
          <w:spacing w:val="-4"/>
        </w:rPr>
        <w:t xml:space="preserve"> </w:t>
      </w:r>
      <w:r>
        <w:t>accordance</w:t>
      </w:r>
      <w:r>
        <w:rPr>
          <w:spacing w:val="-5"/>
        </w:rPr>
        <w:t xml:space="preserve"> </w:t>
      </w:r>
      <w:r>
        <w:t>with</w:t>
      </w:r>
      <w:r>
        <w:rPr>
          <w:spacing w:val="-4"/>
        </w:rPr>
        <w:t xml:space="preserve"> </w:t>
      </w:r>
      <w:r>
        <w:t>legitimate</w:t>
      </w:r>
      <w:r>
        <w:rPr>
          <w:spacing w:val="-5"/>
        </w:rPr>
        <w:t xml:space="preserve"> </w:t>
      </w:r>
      <w:r>
        <w:t>rules</w:t>
      </w:r>
      <w:r>
        <w:rPr>
          <w:spacing w:val="-5"/>
        </w:rPr>
        <w:t xml:space="preserve"> </w:t>
      </w:r>
      <w:r>
        <w:t>of</w:t>
      </w:r>
      <w:r>
        <w:rPr>
          <w:spacing w:val="-5"/>
        </w:rPr>
        <w:t xml:space="preserve"> </w:t>
      </w:r>
      <w:r>
        <w:t>inference. Rules of inference, when legitimate, correspond to dependence-relations.</w:t>
      </w:r>
    </w:p>
    <w:p w14:paraId="308AACA1" w14:textId="77777777" w:rsidR="002E7EEE" w:rsidRDefault="002E7EEE">
      <w:pPr>
        <w:pStyle w:val="BodyText"/>
        <w:ind w:left="0"/>
      </w:pPr>
    </w:p>
    <w:p w14:paraId="308AACA2" w14:textId="77777777" w:rsidR="002E7EEE" w:rsidRDefault="00A26924">
      <w:pPr>
        <w:pStyle w:val="Heading1"/>
        <w:spacing w:before="0"/>
      </w:pPr>
      <w:bookmarkStart w:id="2" w:name="_bookmark2"/>
      <w:bookmarkEnd w:id="2"/>
      <w:r>
        <w:t>Two</w:t>
      </w:r>
      <w:r>
        <w:rPr>
          <w:spacing w:val="-5"/>
        </w:rPr>
        <w:t xml:space="preserve"> </w:t>
      </w:r>
      <w:r>
        <w:t>kinds</w:t>
      </w:r>
      <w:r>
        <w:rPr>
          <w:spacing w:val="-6"/>
        </w:rPr>
        <w:t xml:space="preserve"> </w:t>
      </w:r>
      <w:r>
        <w:t>of</w:t>
      </w:r>
      <w:r>
        <w:rPr>
          <w:spacing w:val="-6"/>
        </w:rPr>
        <w:t xml:space="preserve"> </w:t>
      </w:r>
      <w:r>
        <w:t>dependence-relations:</w:t>
      </w:r>
      <w:r>
        <w:rPr>
          <w:spacing w:val="-5"/>
        </w:rPr>
        <w:t xml:space="preserve"> </w:t>
      </w:r>
      <w:r>
        <w:t>causal</w:t>
      </w:r>
      <w:r>
        <w:rPr>
          <w:spacing w:val="-6"/>
        </w:rPr>
        <w:t xml:space="preserve"> </w:t>
      </w:r>
      <w:r>
        <w:t>and</w:t>
      </w:r>
      <w:r>
        <w:rPr>
          <w:spacing w:val="-5"/>
        </w:rPr>
        <w:t xml:space="preserve"> </w:t>
      </w:r>
      <w:r>
        <w:rPr>
          <w:spacing w:val="-2"/>
        </w:rPr>
        <w:t>logical</w:t>
      </w:r>
    </w:p>
    <w:p w14:paraId="308AACA3" w14:textId="77777777" w:rsidR="002E7EEE" w:rsidRDefault="002E7EEE">
      <w:pPr>
        <w:pStyle w:val="BodyText"/>
        <w:ind w:left="0"/>
        <w:rPr>
          <w:b/>
        </w:rPr>
      </w:pPr>
    </w:p>
    <w:p w14:paraId="308AACA4" w14:textId="77777777" w:rsidR="002E7EEE" w:rsidRDefault="00A26924">
      <w:pPr>
        <w:pStyle w:val="BodyText"/>
        <w:ind w:left="388"/>
      </w:pPr>
      <w:r>
        <w:t>There</w:t>
      </w:r>
      <w:r>
        <w:rPr>
          <w:spacing w:val="-7"/>
        </w:rPr>
        <w:t xml:space="preserve"> </w:t>
      </w:r>
      <w:r>
        <w:t>are</w:t>
      </w:r>
      <w:r>
        <w:rPr>
          <w:spacing w:val="-4"/>
        </w:rPr>
        <w:t xml:space="preserve"> </w:t>
      </w:r>
      <w:r>
        <w:t>two</w:t>
      </w:r>
      <w:r>
        <w:rPr>
          <w:spacing w:val="-3"/>
        </w:rPr>
        <w:t xml:space="preserve"> </w:t>
      </w:r>
      <w:r>
        <w:t>kinds</w:t>
      </w:r>
      <w:r>
        <w:rPr>
          <w:spacing w:val="-4"/>
        </w:rPr>
        <w:t xml:space="preserve"> </w:t>
      </w:r>
      <w:r>
        <w:t>of</w:t>
      </w:r>
      <w:r>
        <w:rPr>
          <w:spacing w:val="-5"/>
        </w:rPr>
        <w:t xml:space="preserve"> </w:t>
      </w:r>
      <w:r>
        <w:t>dependence-relations:</w:t>
      </w:r>
      <w:r>
        <w:rPr>
          <w:spacing w:val="-4"/>
        </w:rPr>
        <w:t xml:space="preserve"> </w:t>
      </w:r>
      <w:r>
        <w:t>logical</w:t>
      </w:r>
      <w:r>
        <w:rPr>
          <w:spacing w:val="-4"/>
        </w:rPr>
        <w:t xml:space="preserve"> </w:t>
      </w:r>
      <w:r>
        <w:t>and</w:t>
      </w:r>
      <w:r>
        <w:rPr>
          <w:spacing w:val="-3"/>
        </w:rPr>
        <w:t xml:space="preserve"> </w:t>
      </w:r>
      <w:r>
        <w:rPr>
          <w:spacing w:val="-2"/>
        </w:rPr>
        <w:t>causal.</w:t>
      </w:r>
    </w:p>
    <w:p w14:paraId="308AACA5" w14:textId="77777777" w:rsidR="002E7EEE" w:rsidRDefault="00A26924">
      <w:pPr>
        <w:pStyle w:val="BodyText"/>
        <w:ind w:right="455" w:firstLine="288"/>
      </w:pPr>
      <w:r>
        <w:t>Logical</w:t>
      </w:r>
      <w:r>
        <w:rPr>
          <w:spacing w:val="-5"/>
        </w:rPr>
        <w:t xml:space="preserve"> </w:t>
      </w:r>
      <w:r>
        <w:t>dependence-relations</w:t>
      </w:r>
      <w:r>
        <w:rPr>
          <w:spacing w:val="-5"/>
        </w:rPr>
        <w:t xml:space="preserve"> </w:t>
      </w:r>
      <w:r>
        <w:t>hold</w:t>
      </w:r>
      <w:r>
        <w:rPr>
          <w:spacing w:val="-4"/>
        </w:rPr>
        <w:t xml:space="preserve"> </w:t>
      </w:r>
      <w:r>
        <w:t>among</w:t>
      </w:r>
      <w:r>
        <w:rPr>
          <w:spacing w:val="-4"/>
        </w:rPr>
        <w:t xml:space="preserve"> </w:t>
      </w:r>
      <w:r>
        <w:rPr>
          <w:i/>
        </w:rPr>
        <w:t>propositions</w:t>
      </w:r>
      <w:r>
        <w:t>.</w:t>
      </w:r>
      <w:r>
        <w:rPr>
          <w:spacing w:val="-4"/>
        </w:rPr>
        <w:t xml:space="preserve"> </w:t>
      </w:r>
      <w:r>
        <w:t>A</w:t>
      </w:r>
      <w:r>
        <w:rPr>
          <w:spacing w:val="-5"/>
        </w:rPr>
        <w:t xml:space="preserve"> </w:t>
      </w:r>
      <w:r>
        <w:t>proposition</w:t>
      </w:r>
      <w:r>
        <w:rPr>
          <w:spacing w:val="-4"/>
        </w:rPr>
        <w:t xml:space="preserve"> </w:t>
      </w:r>
      <w:r>
        <w:t>is</w:t>
      </w:r>
      <w:r>
        <w:rPr>
          <w:spacing w:val="-5"/>
        </w:rPr>
        <w:t xml:space="preserve"> </w:t>
      </w:r>
      <w:r>
        <w:t>a</w:t>
      </w:r>
      <w:r>
        <w:rPr>
          <w:spacing w:val="-5"/>
        </w:rPr>
        <w:t xml:space="preserve"> </w:t>
      </w:r>
      <w:r>
        <w:t>truth</w:t>
      </w:r>
      <w:r>
        <w:rPr>
          <w:spacing w:val="-4"/>
        </w:rPr>
        <w:t xml:space="preserve"> </w:t>
      </w:r>
      <w:r>
        <w:t>or</w:t>
      </w:r>
      <w:r>
        <w:rPr>
          <w:spacing w:val="-5"/>
        </w:rPr>
        <w:t xml:space="preserve"> </w:t>
      </w:r>
      <w:r>
        <w:t xml:space="preserve">a </w:t>
      </w:r>
      <w:r>
        <w:rPr>
          <w:spacing w:val="-2"/>
        </w:rPr>
        <w:t>falsehood.</w:t>
      </w:r>
    </w:p>
    <w:p w14:paraId="308AACA6" w14:textId="77777777" w:rsidR="002E7EEE" w:rsidRDefault="00A26924">
      <w:pPr>
        <w:pStyle w:val="BodyText"/>
        <w:ind w:right="124" w:firstLine="288"/>
      </w:pPr>
      <w:r>
        <w:rPr>
          <w:i/>
        </w:rPr>
        <w:t>Example of a logical dependence-relation</w:t>
      </w:r>
      <w:r>
        <w:t>: The proposition that x is a triangle cannot be true unless</w:t>
      </w:r>
      <w:r>
        <w:rPr>
          <w:spacing w:val="-3"/>
        </w:rPr>
        <w:t xml:space="preserve"> </w:t>
      </w:r>
      <w:r>
        <w:t>the</w:t>
      </w:r>
      <w:r>
        <w:rPr>
          <w:spacing w:val="-3"/>
        </w:rPr>
        <w:t xml:space="preserve"> </w:t>
      </w:r>
      <w:r>
        <w:t>proposition</w:t>
      </w:r>
      <w:r>
        <w:rPr>
          <w:spacing w:val="-2"/>
        </w:rPr>
        <w:t xml:space="preserve"> </w:t>
      </w:r>
      <w:r>
        <w:t>that</w:t>
      </w:r>
      <w:r>
        <w:rPr>
          <w:spacing w:val="-3"/>
        </w:rPr>
        <w:t xml:space="preserve"> </w:t>
      </w:r>
      <w:r>
        <w:t>x</w:t>
      </w:r>
      <w:r>
        <w:rPr>
          <w:spacing w:val="-2"/>
        </w:rPr>
        <w:t xml:space="preserve"> </w:t>
      </w:r>
      <w:r>
        <w:t>has</w:t>
      </w:r>
      <w:r>
        <w:rPr>
          <w:spacing w:val="-3"/>
        </w:rPr>
        <w:t xml:space="preserve"> </w:t>
      </w:r>
      <w:r>
        <w:t>three</w:t>
      </w:r>
      <w:r>
        <w:rPr>
          <w:spacing w:val="-3"/>
        </w:rPr>
        <w:t xml:space="preserve"> </w:t>
      </w:r>
      <w:r>
        <w:t>sides</w:t>
      </w:r>
      <w:r>
        <w:rPr>
          <w:spacing w:val="-3"/>
        </w:rPr>
        <w:t xml:space="preserve"> </w:t>
      </w:r>
      <w:r>
        <w:t>is</w:t>
      </w:r>
      <w:r>
        <w:rPr>
          <w:spacing w:val="-3"/>
        </w:rPr>
        <w:t xml:space="preserve"> </w:t>
      </w:r>
      <w:r>
        <w:t>true.</w:t>
      </w:r>
      <w:r>
        <w:rPr>
          <w:spacing w:val="-2"/>
        </w:rPr>
        <w:t xml:space="preserve"> </w:t>
      </w:r>
      <w:r>
        <w:t>Therefore,</w:t>
      </w:r>
      <w:r>
        <w:rPr>
          <w:spacing w:val="-2"/>
        </w:rPr>
        <w:t xml:space="preserve"> </w:t>
      </w:r>
      <w:r>
        <w:t>x’s</w:t>
      </w:r>
      <w:r>
        <w:rPr>
          <w:spacing w:val="-3"/>
        </w:rPr>
        <w:t xml:space="preserve"> </w:t>
      </w:r>
      <w:r>
        <w:t>being</w:t>
      </w:r>
      <w:r>
        <w:rPr>
          <w:spacing w:val="-2"/>
        </w:rPr>
        <w:t xml:space="preserve"> </w:t>
      </w:r>
      <w:r>
        <w:t>a</w:t>
      </w:r>
      <w:r>
        <w:rPr>
          <w:spacing w:val="-3"/>
        </w:rPr>
        <w:t xml:space="preserve"> </w:t>
      </w:r>
      <w:r>
        <w:t>triangle</w:t>
      </w:r>
      <w:r>
        <w:rPr>
          <w:spacing w:val="-3"/>
        </w:rPr>
        <w:t xml:space="preserve"> </w:t>
      </w:r>
      <w:r>
        <w:t>depends</w:t>
      </w:r>
      <w:r>
        <w:rPr>
          <w:spacing w:val="-3"/>
        </w:rPr>
        <w:t xml:space="preserve"> </w:t>
      </w:r>
      <w:r>
        <w:t>on</w:t>
      </w:r>
      <w:r>
        <w:rPr>
          <w:spacing w:val="-2"/>
        </w:rPr>
        <w:t xml:space="preserve"> </w:t>
      </w:r>
      <w:r>
        <w:t>x’s having three sides.</w:t>
      </w:r>
    </w:p>
    <w:p w14:paraId="308AACA7" w14:textId="77777777" w:rsidR="002E7EEE" w:rsidRDefault="00A26924">
      <w:pPr>
        <w:pStyle w:val="BodyText"/>
        <w:ind w:firstLine="288"/>
      </w:pPr>
      <w:r>
        <w:t>Causal</w:t>
      </w:r>
      <w:r>
        <w:rPr>
          <w:spacing w:val="-4"/>
        </w:rPr>
        <w:t xml:space="preserve"> </w:t>
      </w:r>
      <w:r>
        <w:t>relations</w:t>
      </w:r>
      <w:r>
        <w:rPr>
          <w:spacing w:val="-4"/>
        </w:rPr>
        <w:t xml:space="preserve"> </w:t>
      </w:r>
      <w:r>
        <w:t>hold</w:t>
      </w:r>
      <w:r>
        <w:rPr>
          <w:spacing w:val="-3"/>
        </w:rPr>
        <w:t xml:space="preserve"> </w:t>
      </w:r>
      <w:r>
        <w:t>among</w:t>
      </w:r>
      <w:r>
        <w:rPr>
          <w:spacing w:val="-3"/>
        </w:rPr>
        <w:t xml:space="preserve"> </w:t>
      </w:r>
      <w:r>
        <w:t>states</w:t>
      </w:r>
      <w:r>
        <w:rPr>
          <w:spacing w:val="-4"/>
        </w:rPr>
        <w:t xml:space="preserve"> </w:t>
      </w:r>
      <w:r>
        <w:t>of</w:t>
      </w:r>
      <w:r>
        <w:rPr>
          <w:spacing w:val="-4"/>
        </w:rPr>
        <w:t xml:space="preserve"> </w:t>
      </w:r>
      <w:r>
        <w:t>affairs,</w:t>
      </w:r>
      <w:r>
        <w:rPr>
          <w:spacing w:val="-3"/>
        </w:rPr>
        <w:t xml:space="preserve"> </w:t>
      </w:r>
      <w:r>
        <w:t>not</w:t>
      </w:r>
      <w:r>
        <w:rPr>
          <w:spacing w:val="-4"/>
        </w:rPr>
        <w:t xml:space="preserve"> </w:t>
      </w:r>
      <w:r>
        <w:t>truths</w:t>
      </w:r>
      <w:r>
        <w:rPr>
          <w:spacing w:val="-4"/>
        </w:rPr>
        <w:t xml:space="preserve"> </w:t>
      </w:r>
      <w:r>
        <w:t>and</w:t>
      </w:r>
      <w:r>
        <w:rPr>
          <w:spacing w:val="-3"/>
        </w:rPr>
        <w:t xml:space="preserve"> </w:t>
      </w:r>
      <w:r>
        <w:t>falsehoods.</w:t>
      </w:r>
      <w:r>
        <w:rPr>
          <w:spacing w:val="-3"/>
        </w:rPr>
        <w:t xml:space="preserve"> </w:t>
      </w:r>
      <w:r>
        <w:t>(A</w:t>
      </w:r>
      <w:r>
        <w:rPr>
          <w:spacing w:val="-4"/>
        </w:rPr>
        <w:t xml:space="preserve"> </w:t>
      </w:r>
      <w:r>
        <w:t>state</w:t>
      </w:r>
      <w:r>
        <w:rPr>
          <w:spacing w:val="-4"/>
        </w:rPr>
        <w:t xml:space="preserve"> </w:t>
      </w:r>
      <w:r>
        <w:t>of</w:t>
      </w:r>
      <w:r>
        <w:rPr>
          <w:spacing w:val="-4"/>
        </w:rPr>
        <w:t xml:space="preserve"> </w:t>
      </w:r>
      <w:r>
        <w:t>affairs</w:t>
      </w:r>
      <w:r>
        <w:rPr>
          <w:spacing w:val="-4"/>
        </w:rPr>
        <w:t xml:space="preserve"> </w:t>
      </w:r>
      <w:r>
        <w:t>is anything that is in space-time.)</w:t>
      </w:r>
    </w:p>
    <w:p w14:paraId="308AACA8" w14:textId="77777777" w:rsidR="002E7EEE" w:rsidRDefault="00A26924">
      <w:pPr>
        <w:ind w:left="388"/>
        <w:rPr>
          <w:sz w:val="24"/>
        </w:rPr>
      </w:pPr>
      <w:r>
        <w:rPr>
          <w:i/>
          <w:sz w:val="24"/>
        </w:rPr>
        <w:t>Example</w:t>
      </w:r>
      <w:r>
        <w:rPr>
          <w:i/>
          <w:spacing w:val="-7"/>
          <w:sz w:val="24"/>
        </w:rPr>
        <w:t xml:space="preserve"> </w:t>
      </w:r>
      <w:r>
        <w:rPr>
          <w:i/>
          <w:sz w:val="24"/>
        </w:rPr>
        <w:t>of</w:t>
      </w:r>
      <w:r>
        <w:rPr>
          <w:i/>
          <w:spacing w:val="-4"/>
          <w:sz w:val="24"/>
        </w:rPr>
        <w:t xml:space="preserve"> </w:t>
      </w:r>
      <w:r>
        <w:rPr>
          <w:i/>
          <w:sz w:val="24"/>
        </w:rPr>
        <w:t>a</w:t>
      </w:r>
      <w:r>
        <w:rPr>
          <w:i/>
          <w:spacing w:val="-3"/>
          <w:sz w:val="24"/>
        </w:rPr>
        <w:t xml:space="preserve"> </w:t>
      </w:r>
      <w:r>
        <w:rPr>
          <w:i/>
          <w:sz w:val="24"/>
        </w:rPr>
        <w:t>causal</w:t>
      </w:r>
      <w:r>
        <w:rPr>
          <w:i/>
          <w:spacing w:val="-4"/>
          <w:sz w:val="24"/>
        </w:rPr>
        <w:t xml:space="preserve"> </w:t>
      </w:r>
      <w:r>
        <w:rPr>
          <w:i/>
          <w:sz w:val="24"/>
        </w:rPr>
        <w:t>dependence-relation</w:t>
      </w:r>
      <w:r>
        <w:rPr>
          <w:sz w:val="24"/>
        </w:rPr>
        <w:t>:</w:t>
      </w:r>
      <w:r>
        <w:rPr>
          <w:spacing w:val="-4"/>
          <w:sz w:val="24"/>
        </w:rPr>
        <w:t xml:space="preserve"> </w:t>
      </w:r>
      <w:r>
        <w:rPr>
          <w:sz w:val="24"/>
        </w:rPr>
        <w:t>Smith</w:t>
      </w:r>
      <w:r>
        <w:rPr>
          <w:spacing w:val="-3"/>
          <w:sz w:val="24"/>
        </w:rPr>
        <w:t xml:space="preserve"> </w:t>
      </w:r>
      <w:r>
        <w:rPr>
          <w:sz w:val="24"/>
        </w:rPr>
        <w:t>cannot</w:t>
      </w:r>
      <w:r>
        <w:rPr>
          <w:spacing w:val="-4"/>
          <w:sz w:val="24"/>
        </w:rPr>
        <w:t xml:space="preserve"> </w:t>
      </w:r>
      <w:r>
        <w:rPr>
          <w:sz w:val="24"/>
        </w:rPr>
        <w:t>pass</w:t>
      </w:r>
      <w:r>
        <w:rPr>
          <w:spacing w:val="-4"/>
          <w:sz w:val="24"/>
        </w:rPr>
        <w:t xml:space="preserve"> </w:t>
      </w:r>
      <w:r>
        <w:rPr>
          <w:sz w:val="24"/>
        </w:rPr>
        <w:t>the</w:t>
      </w:r>
      <w:r>
        <w:rPr>
          <w:spacing w:val="-4"/>
          <w:sz w:val="24"/>
        </w:rPr>
        <w:t xml:space="preserve"> </w:t>
      </w:r>
      <w:r>
        <w:rPr>
          <w:sz w:val="24"/>
        </w:rPr>
        <w:t>class</w:t>
      </w:r>
      <w:r>
        <w:rPr>
          <w:spacing w:val="-4"/>
          <w:sz w:val="24"/>
        </w:rPr>
        <w:t xml:space="preserve"> </w:t>
      </w:r>
      <w:r>
        <w:rPr>
          <w:sz w:val="24"/>
        </w:rPr>
        <w:t>unless</w:t>
      </w:r>
      <w:r>
        <w:rPr>
          <w:spacing w:val="-4"/>
          <w:sz w:val="24"/>
        </w:rPr>
        <w:t xml:space="preserve"> </w:t>
      </w:r>
      <w:r>
        <w:rPr>
          <w:sz w:val="24"/>
        </w:rPr>
        <w:t>Smith</w:t>
      </w:r>
      <w:r>
        <w:rPr>
          <w:spacing w:val="-3"/>
          <w:sz w:val="24"/>
        </w:rPr>
        <w:t xml:space="preserve"> </w:t>
      </w:r>
      <w:r>
        <w:rPr>
          <w:spacing w:val="-2"/>
          <w:sz w:val="24"/>
        </w:rPr>
        <w:t>studies.</w:t>
      </w:r>
    </w:p>
    <w:p w14:paraId="308AACA9" w14:textId="77777777" w:rsidR="002E7EEE" w:rsidRDefault="00A26924">
      <w:pPr>
        <w:pStyle w:val="BodyText"/>
      </w:pPr>
      <w:r>
        <w:t>Therefore,</w:t>
      </w:r>
      <w:r>
        <w:rPr>
          <w:spacing w:val="-6"/>
        </w:rPr>
        <w:t xml:space="preserve"> </w:t>
      </w:r>
      <w:r>
        <w:t>Smith’s</w:t>
      </w:r>
      <w:r>
        <w:rPr>
          <w:spacing w:val="-4"/>
        </w:rPr>
        <w:t xml:space="preserve"> </w:t>
      </w:r>
      <w:r>
        <w:t>passing</w:t>
      </w:r>
      <w:r>
        <w:rPr>
          <w:spacing w:val="-3"/>
        </w:rPr>
        <w:t xml:space="preserve"> </w:t>
      </w:r>
      <w:r>
        <w:t>depends</w:t>
      </w:r>
      <w:r>
        <w:rPr>
          <w:spacing w:val="-4"/>
        </w:rPr>
        <w:t xml:space="preserve"> </w:t>
      </w:r>
      <w:r>
        <w:t>on</w:t>
      </w:r>
      <w:r>
        <w:rPr>
          <w:spacing w:val="-3"/>
        </w:rPr>
        <w:t xml:space="preserve"> </w:t>
      </w:r>
      <w:r>
        <w:t>his</w:t>
      </w:r>
      <w:r>
        <w:rPr>
          <w:spacing w:val="-4"/>
        </w:rPr>
        <w:t xml:space="preserve"> </w:t>
      </w:r>
      <w:r>
        <w:rPr>
          <w:spacing w:val="-2"/>
        </w:rPr>
        <w:t>studying.</w:t>
      </w:r>
    </w:p>
    <w:p w14:paraId="308AACAA" w14:textId="77777777" w:rsidR="002E7EEE" w:rsidRDefault="00A26924">
      <w:pPr>
        <w:pStyle w:val="BodyText"/>
        <w:ind w:left="388"/>
      </w:pPr>
      <w:r>
        <w:t>The</w:t>
      </w:r>
      <w:r>
        <w:rPr>
          <w:spacing w:val="-8"/>
        </w:rPr>
        <w:t xml:space="preserve"> </w:t>
      </w:r>
      <w:r>
        <w:t>first-dependence</w:t>
      </w:r>
      <w:r>
        <w:rPr>
          <w:spacing w:val="-5"/>
        </w:rPr>
        <w:t xml:space="preserve"> </w:t>
      </w:r>
      <w:r>
        <w:t>relation</w:t>
      </w:r>
      <w:r>
        <w:rPr>
          <w:spacing w:val="-4"/>
        </w:rPr>
        <w:t xml:space="preserve"> </w:t>
      </w:r>
      <w:r>
        <w:t>is</w:t>
      </w:r>
      <w:r>
        <w:rPr>
          <w:spacing w:val="-5"/>
        </w:rPr>
        <w:t xml:space="preserve"> </w:t>
      </w:r>
      <w:r>
        <w:t>interpropositional,</w:t>
      </w:r>
      <w:r>
        <w:rPr>
          <w:spacing w:val="-5"/>
        </w:rPr>
        <w:t xml:space="preserve"> </w:t>
      </w:r>
      <w:r>
        <w:t>i.e.</w:t>
      </w:r>
      <w:r>
        <w:rPr>
          <w:spacing w:val="-4"/>
        </w:rPr>
        <w:t xml:space="preserve"> </w:t>
      </w:r>
      <w:r>
        <w:t>it</w:t>
      </w:r>
      <w:r>
        <w:rPr>
          <w:spacing w:val="-5"/>
        </w:rPr>
        <w:t xml:space="preserve"> </w:t>
      </w:r>
      <w:r>
        <w:t>holds</w:t>
      </w:r>
      <w:r>
        <w:rPr>
          <w:spacing w:val="-5"/>
        </w:rPr>
        <w:t xml:space="preserve"> </w:t>
      </w:r>
      <w:r>
        <w:t>between</w:t>
      </w:r>
      <w:r>
        <w:rPr>
          <w:spacing w:val="-4"/>
        </w:rPr>
        <w:t xml:space="preserve"> </w:t>
      </w:r>
      <w:r>
        <w:rPr>
          <w:spacing w:val="-2"/>
        </w:rPr>
        <w:t>propositions.</w:t>
      </w:r>
    </w:p>
    <w:p w14:paraId="308AACAB" w14:textId="77777777" w:rsidR="002E7EEE" w:rsidRDefault="00A26924">
      <w:pPr>
        <w:pStyle w:val="BodyText"/>
        <w:ind w:right="455" w:firstLine="288"/>
      </w:pPr>
      <w:r>
        <w:t>The</w:t>
      </w:r>
      <w:r>
        <w:rPr>
          <w:spacing w:val="-4"/>
        </w:rPr>
        <w:t xml:space="preserve"> </w:t>
      </w:r>
      <w:r>
        <w:t>second</w:t>
      </w:r>
      <w:r>
        <w:rPr>
          <w:spacing w:val="-3"/>
        </w:rPr>
        <w:t xml:space="preserve"> </w:t>
      </w:r>
      <w:r>
        <w:t>is</w:t>
      </w:r>
      <w:r>
        <w:rPr>
          <w:spacing w:val="-4"/>
        </w:rPr>
        <w:t xml:space="preserve"> </w:t>
      </w:r>
      <w:r>
        <w:t>objectual,</w:t>
      </w:r>
      <w:r>
        <w:rPr>
          <w:spacing w:val="-3"/>
        </w:rPr>
        <w:t xml:space="preserve"> </w:t>
      </w:r>
      <w:r>
        <w:t>i.e.</w:t>
      </w:r>
      <w:r>
        <w:rPr>
          <w:spacing w:val="-3"/>
        </w:rPr>
        <w:t xml:space="preserve"> </w:t>
      </w:r>
      <w:r>
        <w:t>it</w:t>
      </w:r>
      <w:r>
        <w:rPr>
          <w:spacing w:val="-4"/>
        </w:rPr>
        <w:t xml:space="preserve"> </w:t>
      </w:r>
      <w:r>
        <w:t>holds</w:t>
      </w:r>
      <w:r>
        <w:rPr>
          <w:spacing w:val="-4"/>
        </w:rPr>
        <w:t xml:space="preserve"> </w:t>
      </w:r>
      <w:r>
        <w:t>between</w:t>
      </w:r>
      <w:r>
        <w:rPr>
          <w:spacing w:val="-3"/>
        </w:rPr>
        <w:t xml:space="preserve"> </w:t>
      </w:r>
      <w:r>
        <w:t>occupants</w:t>
      </w:r>
      <w:r>
        <w:rPr>
          <w:spacing w:val="-4"/>
        </w:rPr>
        <w:t xml:space="preserve"> </w:t>
      </w:r>
      <w:r>
        <w:t>of</w:t>
      </w:r>
      <w:r>
        <w:rPr>
          <w:spacing w:val="-4"/>
        </w:rPr>
        <w:t xml:space="preserve"> </w:t>
      </w:r>
      <w:r>
        <w:t>the</w:t>
      </w:r>
      <w:r>
        <w:rPr>
          <w:spacing w:val="-4"/>
        </w:rPr>
        <w:t xml:space="preserve"> </w:t>
      </w:r>
      <w:r>
        <w:t>space-time</w:t>
      </w:r>
      <w:r>
        <w:rPr>
          <w:spacing w:val="-4"/>
        </w:rPr>
        <w:t xml:space="preserve"> </w:t>
      </w:r>
      <w:r>
        <w:t>manifold</w:t>
      </w:r>
      <w:r>
        <w:rPr>
          <w:spacing w:val="-3"/>
        </w:rPr>
        <w:t xml:space="preserve"> </w:t>
      </w:r>
      <w:r>
        <w:t>and therefore between ‘objects,’ relative to some delineation of that term.</w:t>
      </w:r>
    </w:p>
    <w:p w14:paraId="308AACAC" w14:textId="77777777" w:rsidR="002E7EEE" w:rsidRDefault="002E7EEE">
      <w:pPr>
        <w:sectPr w:rsidR="002E7EEE">
          <w:pgSz w:w="12240" w:h="15840"/>
          <w:pgMar w:top="1380" w:right="1320" w:bottom="280" w:left="1340" w:header="720" w:footer="720" w:gutter="0"/>
          <w:cols w:space="720"/>
        </w:sectPr>
      </w:pPr>
    </w:p>
    <w:p w14:paraId="308AACAD" w14:textId="77777777" w:rsidR="002E7EEE" w:rsidRDefault="00A26924">
      <w:pPr>
        <w:pStyle w:val="Heading1"/>
      </w:pPr>
      <w:bookmarkStart w:id="3" w:name="_bookmark3"/>
      <w:bookmarkEnd w:id="3"/>
      <w:r>
        <w:lastRenderedPageBreak/>
        <w:t>Propositions</w:t>
      </w:r>
      <w:r>
        <w:rPr>
          <w:spacing w:val="-5"/>
        </w:rPr>
        <w:t xml:space="preserve"> </w:t>
      </w:r>
      <w:r>
        <w:t>the</w:t>
      </w:r>
      <w:r>
        <w:rPr>
          <w:spacing w:val="-5"/>
        </w:rPr>
        <w:t xml:space="preserve"> </w:t>
      </w:r>
      <w:r>
        <w:t>objects</w:t>
      </w:r>
      <w:r>
        <w:rPr>
          <w:spacing w:val="-5"/>
        </w:rPr>
        <w:t xml:space="preserve"> </w:t>
      </w:r>
      <w:r>
        <w:t>of</w:t>
      </w:r>
      <w:r>
        <w:rPr>
          <w:spacing w:val="-4"/>
        </w:rPr>
        <w:t xml:space="preserve"> </w:t>
      </w:r>
      <w:r>
        <w:rPr>
          <w:spacing w:val="-2"/>
        </w:rPr>
        <w:t>belief</w:t>
      </w:r>
    </w:p>
    <w:p w14:paraId="308AACAE" w14:textId="77777777" w:rsidR="002E7EEE" w:rsidRDefault="00A26924">
      <w:pPr>
        <w:pStyle w:val="BodyText"/>
        <w:spacing w:before="276"/>
        <w:ind w:firstLine="348"/>
      </w:pPr>
      <w:r>
        <w:t>The</w:t>
      </w:r>
      <w:r>
        <w:rPr>
          <w:spacing w:val="-4"/>
        </w:rPr>
        <w:t xml:space="preserve"> </w:t>
      </w:r>
      <w:r>
        <w:t>objects</w:t>
      </w:r>
      <w:r>
        <w:rPr>
          <w:spacing w:val="-4"/>
        </w:rPr>
        <w:t xml:space="preserve"> </w:t>
      </w:r>
      <w:r>
        <w:t>of</w:t>
      </w:r>
      <w:r>
        <w:rPr>
          <w:spacing w:val="-4"/>
        </w:rPr>
        <w:t xml:space="preserve"> </w:t>
      </w:r>
      <w:r>
        <w:t>knowledge</w:t>
      </w:r>
      <w:r>
        <w:rPr>
          <w:spacing w:val="-4"/>
        </w:rPr>
        <w:t xml:space="preserve"> </w:t>
      </w:r>
      <w:r>
        <w:t>are</w:t>
      </w:r>
      <w:r>
        <w:rPr>
          <w:spacing w:val="-4"/>
        </w:rPr>
        <w:t xml:space="preserve"> </w:t>
      </w:r>
      <w:r>
        <w:t>propositions.</w:t>
      </w:r>
      <w:r>
        <w:rPr>
          <w:spacing w:val="-3"/>
        </w:rPr>
        <w:t xml:space="preserve"> </w:t>
      </w:r>
      <w:r>
        <w:t>It</w:t>
      </w:r>
      <w:r>
        <w:rPr>
          <w:spacing w:val="-4"/>
        </w:rPr>
        <w:t xml:space="preserve"> </w:t>
      </w:r>
      <w:r>
        <w:t>isn't</w:t>
      </w:r>
      <w:r>
        <w:rPr>
          <w:spacing w:val="-4"/>
        </w:rPr>
        <w:t xml:space="preserve"> </w:t>
      </w:r>
      <w:r>
        <w:t>known</w:t>
      </w:r>
      <w:r>
        <w:rPr>
          <w:spacing w:val="-3"/>
        </w:rPr>
        <w:t xml:space="preserve"> </w:t>
      </w:r>
      <w:r>
        <w:t>unless</w:t>
      </w:r>
      <w:r>
        <w:rPr>
          <w:spacing w:val="-4"/>
        </w:rPr>
        <w:t xml:space="preserve"> </w:t>
      </w:r>
      <w:r>
        <w:t>it's</w:t>
      </w:r>
      <w:r>
        <w:rPr>
          <w:spacing w:val="-4"/>
        </w:rPr>
        <w:t xml:space="preserve"> </w:t>
      </w:r>
      <w:r>
        <w:t>believed</w:t>
      </w:r>
      <w:r>
        <w:rPr>
          <w:spacing w:val="-3"/>
        </w:rPr>
        <w:t xml:space="preserve"> </w:t>
      </w:r>
      <w:r>
        <w:t>and</w:t>
      </w:r>
      <w:r>
        <w:rPr>
          <w:spacing w:val="-3"/>
        </w:rPr>
        <w:t xml:space="preserve"> </w:t>
      </w:r>
      <w:r>
        <w:t>it</w:t>
      </w:r>
      <w:r>
        <w:rPr>
          <w:spacing w:val="-4"/>
        </w:rPr>
        <w:t xml:space="preserve"> </w:t>
      </w:r>
      <w:r>
        <w:t>isn't believed unless it's a proposition.</w:t>
      </w:r>
    </w:p>
    <w:p w14:paraId="308AACAF" w14:textId="77777777" w:rsidR="002E7EEE" w:rsidRDefault="00A26924">
      <w:pPr>
        <w:pStyle w:val="BodyText"/>
        <w:ind w:right="455" w:firstLine="348"/>
      </w:pPr>
      <w:r>
        <w:t>One</w:t>
      </w:r>
      <w:r>
        <w:rPr>
          <w:spacing w:val="-4"/>
        </w:rPr>
        <w:t xml:space="preserve"> </w:t>
      </w:r>
      <w:r>
        <w:t>can</w:t>
      </w:r>
      <w:r>
        <w:rPr>
          <w:spacing w:val="-3"/>
        </w:rPr>
        <w:t xml:space="preserve"> </w:t>
      </w:r>
      <w:r>
        <w:t>be</w:t>
      </w:r>
      <w:r>
        <w:rPr>
          <w:spacing w:val="-4"/>
        </w:rPr>
        <w:t xml:space="preserve"> </w:t>
      </w:r>
      <w:r>
        <w:rPr>
          <w:i/>
        </w:rPr>
        <w:t>aware</w:t>
      </w:r>
      <w:r>
        <w:rPr>
          <w:i/>
          <w:spacing w:val="-4"/>
        </w:rPr>
        <w:t xml:space="preserve"> </w:t>
      </w:r>
      <w:r>
        <w:t>of</w:t>
      </w:r>
      <w:r>
        <w:rPr>
          <w:spacing w:val="-4"/>
        </w:rPr>
        <w:t xml:space="preserve"> </w:t>
      </w:r>
      <w:r>
        <w:t>non-propositions,</w:t>
      </w:r>
      <w:r>
        <w:rPr>
          <w:spacing w:val="-3"/>
        </w:rPr>
        <w:t xml:space="preserve"> </w:t>
      </w:r>
      <w:r>
        <w:t>e.g.</w:t>
      </w:r>
      <w:r>
        <w:rPr>
          <w:spacing w:val="-3"/>
        </w:rPr>
        <w:t xml:space="preserve"> </w:t>
      </w:r>
      <w:r>
        <w:t>rocks,</w:t>
      </w:r>
      <w:r>
        <w:rPr>
          <w:spacing w:val="-3"/>
        </w:rPr>
        <w:t xml:space="preserve"> </w:t>
      </w:r>
      <w:r>
        <w:t>trees,</w:t>
      </w:r>
      <w:r>
        <w:rPr>
          <w:spacing w:val="-3"/>
        </w:rPr>
        <w:t xml:space="preserve"> </w:t>
      </w:r>
      <w:r>
        <w:t>people,</w:t>
      </w:r>
      <w:r>
        <w:rPr>
          <w:spacing w:val="-3"/>
        </w:rPr>
        <w:t xml:space="preserve"> </w:t>
      </w:r>
      <w:r>
        <w:t>but</w:t>
      </w:r>
      <w:r>
        <w:rPr>
          <w:spacing w:val="-4"/>
        </w:rPr>
        <w:t xml:space="preserve"> </w:t>
      </w:r>
      <w:r>
        <w:t>one</w:t>
      </w:r>
      <w:r>
        <w:rPr>
          <w:spacing w:val="-4"/>
        </w:rPr>
        <w:t xml:space="preserve"> </w:t>
      </w:r>
      <w:r>
        <w:t>does</w:t>
      </w:r>
      <w:r>
        <w:rPr>
          <w:spacing w:val="-4"/>
        </w:rPr>
        <w:t xml:space="preserve"> </w:t>
      </w:r>
      <w:r>
        <w:t>not</w:t>
      </w:r>
      <w:r>
        <w:rPr>
          <w:spacing w:val="-4"/>
        </w:rPr>
        <w:t xml:space="preserve"> </w:t>
      </w:r>
      <w:r>
        <w:t>in</w:t>
      </w:r>
      <w:r>
        <w:rPr>
          <w:spacing w:val="-3"/>
        </w:rPr>
        <w:t xml:space="preserve"> </w:t>
      </w:r>
      <w:r>
        <w:t xml:space="preserve">the relevant sense </w:t>
      </w:r>
      <w:r>
        <w:rPr>
          <w:i/>
        </w:rPr>
        <w:t xml:space="preserve">know </w:t>
      </w:r>
      <w:r>
        <w:t xml:space="preserve">them. Rather, one knows truths </w:t>
      </w:r>
      <w:r>
        <w:rPr>
          <w:i/>
        </w:rPr>
        <w:t xml:space="preserve">about </w:t>
      </w:r>
      <w:r>
        <w:t>them.</w:t>
      </w:r>
    </w:p>
    <w:p w14:paraId="308AACB0" w14:textId="77777777" w:rsidR="002E7EEE" w:rsidRDefault="002E7EEE">
      <w:pPr>
        <w:sectPr w:rsidR="002E7EEE">
          <w:pgSz w:w="12240" w:h="15840"/>
          <w:pgMar w:top="1380" w:right="1320" w:bottom="280" w:left="1340" w:header="720" w:footer="720" w:gutter="0"/>
          <w:cols w:space="720"/>
        </w:sectPr>
      </w:pPr>
    </w:p>
    <w:p w14:paraId="308AACB1" w14:textId="77777777" w:rsidR="002E7EEE" w:rsidRDefault="00A26924">
      <w:pPr>
        <w:pStyle w:val="Heading1"/>
      </w:pPr>
      <w:bookmarkStart w:id="4" w:name="_bookmark4"/>
      <w:bookmarkEnd w:id="4"/>
      <w:r>
        <w:lastRenderedPageBreak/>
        <w:t>Relations</w:t>
      </w:r>
      <w:r>
        <w:rPr>
          <w:spacing w:val="-5"/>
        </w:rPr>
        <w:t xml:space="preserve"> </w:t>
      </w:r>
      <w:r>
        <w:t>of</w:t>
      </w:r>
      <w:r>
        <w:rPr>
          <w:spacing w:val="-5"/>
        </w:rPr>
        <w:t xml:space="preserve"> </w:t>
      </w:r>
      <w:r>
        <w:t>logical</w:t>
      </w:r>
      <w:r>
        <w:rPr>
          <w:spacing w:val="-5"/>
        </w:rPr>
        <w:t xml:space="preserve"> </w:t>
      </w:r>
      <w:r>
        <w:t>dependence</w:t>
      </w:r>
      <w:r>
        <w:rPr>
          <w:spacing w:val="-4"/>
        </w:rPr>
        <w:t xml:space="preserve"> </w:t>
      </w:r>
      <w:r>
        <w:t>not</w:t>
      </w:r>
      <w:r>
        <w:rPr>
          <w:spacing w:val="-5"/>
        </w:rPr>
        <w:t xml:space="preserve"> </w:t>
      </w:r>
      <w:r>
        <w:t>known</w:t>
      </w:r>
      <w:r>
        <w:rPr>
          <w:spacing w:val="-5"/>
        </w:rPr>
        <w:t xml:space="preserve"> </w:t>
      </w:r>
      <w:r>
        <w:t>through</w:t>
      </w:r>
      <w:r>
        <w:rPr>
          <w:spacing w:val="-4"/>
        </w:rPr>
        <w:t xml:space="preserve"> </w:t>
      </w:r>
      <w:r>
        <w:rPr>
          <w:spacing w:val="-2"/>
        </w:rPr>
        <w:t>observation</w:t>
      </w:r>
    </w:p>
    <w:p w14:paraId="308AACB2" w14:textId="77777777" w:rsidR="002E7EEE" w:rsidRDefault="00A26924">
      <w:pPr>
        <w:pStyle w:val="BodyText"/>
        <w:spacing w:before="276"/>
        <w:ind w:right="455" w:firstLine="348"/>
      </w:pPr>
      <w:r>
        <w:t>Some dependence-relations are known, not through sensory observation, but through conceptual</w:t>
      </w:r>
      <w:r>
        <w:rPr>
          <w:spacing w:val="-4"/>
        </w:rPr>
        <w:t xml:space="preserve"> </w:t>
      </w:r>
      <w:r>
        <w:t>analysis.</w:t>
      </w:r>
      <w:r>
        <w:rPr>
          <w:spacing w:val="-3"/>
        </w:rPr>
        <w:t xml:space="preserve"> </w:t>
      </w:r>
      <w:r>
        <w:t>Such</w:t>
      </w:r>
      <w:r>
        <w:rPr>
          <w:spacing w:val="-3"/>
        </w:rPr>
        <w:t xml:space="preserve"> </w:t>
      </w:r>
      <w:r>
        <w:t>truths</w:t>
      </w:r>
      <w:r>
        <w:rPr>
          <w:spacing w:val="-4"/>
        </w:rPr>
        <w:t xml:space="preserve"> </w:t>
      </w:r>
      <w:r>
        <w:t>are</w:t>
      </w:r>
      <w:r>
        <w:rPr>
          <w:spacing w:val="-4"/>
        </w:rPr>
        <w:t xml:space="preserve"> </w:t>
      </w:r>
      <w:r>
        <w:rPr>
          <w:i/>
        </w:rPr>
        <w:t>analytic</w:t>
      </w:r>
      <w:r>
        <w:t>,</w:t>
      </w:r>
      <w:r>
        <w:rPr>
          <w:spacing w:val="-3"/>
        </w:rPr>
        <w:t xml:space="preserve"> </w:t>
      </w:r>
      <w:r>
        <w:t>as</w:t>
      </w:r>
      <w:r>
        <w:rPr>
          <w:spacing w:val="-4"/>
        </w:rPr>
        <w:t xml:space="preserve"> </w:t>
      </w:r>
      <w:r>
        <w:t>opposed</w:t>
      </w:r>
      <w:r>
        <w:rPr>
          <w:spacing w:val="-3"/>
        </w:rPr>
        <w:t xml:space="preserve"> </w:t>
      </w:r>
      <w:r>
        <w:t>to</w:t>
      </w:r>
      <w:r>
        <w:rPr>
          <w:spacing w:val="-3"/>
        </w:rPr>
        <w:t xml:space="preserve"> </w:t>
      </w:r>
      <w:r>
        <w:t>empirical.</w:t>
      </w:r>
      <w:r>
        <w:rPr>
          <w:spacing w:val="-3"/>
        </w:rPr>
        <w:t xml:space="preserve"> </w:t>
      </w:r>
      <w:r>
        <w:t>Examples</w:t>
      </w:r>
      <w:r>
        <w:rPr>
          <w:spacing w:val="-4"/>
        </w:rPr>
        <w:t xml:space="preserve"> </w:t>
      </w:r>
      <w:r>
        <w:t>of</w:t>
      </w:r>
      <w:r>
        <w:rPr>
          <w:spacing w:val="-4"/>
        </w:rPr>
        <w:t xml:space="preserve"> </w:t>
      </w:r>
      <w:r>
        <w:t>analytic truths are:</w:t>
      </w:r>
    </w:p>
    <w:p w14:paraId="308AACB3" w14:textId="77777777" w:rsidR="002E7EEE" w:rsidRDefault="002E7EEE">
      <w:pPr>
        <w:pStyle w:val="BodyText"/>
        <w:ind w:left="0"/>
      </w:pPr>
    </w:p>
    <w:p w14:paraId="308AACB4" w14:textId="77777777" w:rsidR="002E7EEE" w:rsidRDefault="00A26924">
      <w:pPr>
        <w:pStyle w:val="ListParagraph"/>
        <w:numPr>
          <w:ilvl w:val="0"/>
          <w:numId w:val="31"/>
        </w:numPr>
        <w:tabs>
          <w:tab w:val="left" w:pos="628"/>
        </w:tabs>
        <w:rPr>
          <w:i/>
          <w:sz w:val="24"/>
        </w:rPr>
      </w:pPr>
      <w:r>
        <w:rPr>
          <w:i/>
          <w:sz w:val="24"/>
        </w:rPr>
        <w:t>If</w:t>
      </w:r>
      <w:r>
        <w:rPr>
          <w:i/>
          <w:spacing w:val="-3"/>
          <w:sz w:val="24"/>
        </w:rPr>
        <w:t xml:space="preserve"> </w:t>
      </w:r>
      <w:r>
        <w:rPr>
          <w:i/>
          <w:sz w:val="24"/>
        </w:rPr>
        <w:t>P,</w:t>
      </w:r>
      <w:r>
        <w:rPr>
          <w:i/>
          <w:spacing w:val="-1"/>
          <w:sz w:val="24"/>
        </w:rPr>
        <w:t xml:space="preserve"> </w:t>
      </w:r>
      <w:r>
        <w:rPr>
          <w:i/>
          <w:sz w:val="24"/>
        </w:rPr>
        <w:t>then</w:t>
      </w:r>
      <w:r>
        <w:rPr>
          <w:i/>
          <w:spacing w:val="-2"/>
          <w:sz w:val="24"/>
        </w:rPr>
        <w:t xml:space="preserve"> </w:t>
      </w:r>
      <w:r>
        <w:rPr>
          <w:i/>
          <w:sz w:val="24"/>
        </w:rPr>
        <w:t>either</w:t>
      </w:r>
      <w:r>
        <w:rPr>
          <w:i/>
          <w:spacing w:val="-2"/>
          <w:sz w:val="24"/>
        </w:rPr>
        <w:t xml:space="preserve"> </w:t>
      </w:r>
      <w:r>
        <w:rPr>
          <w:i/>
          <w:sz w:val="24"/>
        </w:rPr>
        <w:t>P</w:t>
      </w:r>
      <w:r>
        <w:rPr>
          <w:i/>
          <w:spacing w:val="-2"/>
          <w:sz w:val="24"/>
        </w:rPr>
        <w:t xml:space="preserve"> </w:t>
      </w:r>
      <w:r>
        <w:rPr>
          <w:i/>
          <w:sz w:val="24"/>
        </w:rPr>
        <w:t>or</w:t>
      </w:r>
      <w:r>
        <w:rPr>
          <w:i/>
          <w:spacing w:val="-2"/>
          <w:sz w:val="24"/>
        </w:rPr>
        <w:t xml:space="preserve"> </w:t>
      </w:r>
      <w:r>
        <w:rPr>
          <w:i/>
          <w:spacing w:val="-5"/>
          <w:sz w:val="24"/>
        </w:rPr>
        <w:t>Q.</w:t>
      </w:r>
    </w:p>
    <w:p w14:paraId="308AACB5" w14:textId="77777777" w:rsidR="002E7EEE" w:rsidRDefault="002E7EEE">
      <w:pPr>
        <w:pStyle w:val="BodyText"/>
        <w:ind w:left="0"/>
        <w:rPr>
          <w:i/>
        </w:rPr>
      </w:pPr>
    </w:p>
    <w:p w14:paraId="308AACB6" w14:textId="77777777" w:rsidR="002E7EEE" w:rsidRDefault="00A26924">
      <w:pPr>
        <w:pStyle w:val="ListParagraph"/>
        <w:numPr>
          <w:ilvl w:val="0"/>
          <w:numId w:val="31"/>
        </w:numPr>
        <w:tabs>
          <w:tab w:val="left" w:pos="628"/>
        </w:tabs>
        <w:rPr>
          <w:i/>
          <w:sz w:val="24"/>
        </w:rPr>
      </w:pPr>
      <w:r>
        <w:rPr>
          <w:i/>
          <w:sz w:val="24"/>
        </w:rPr>
        <w:t>There</w:t>
      </w:r>
      <w:r>
        <w:rPr>
          <w:i/>
          <w:spacing w:val="-4"/>
          <w:sz w:val="24"/>
        </w:rPr>
        <w:t xml:space="preserve"> </w:t>
      </w:r>
      <w:r>
        <w:rPr>
          <w:i/>
          <w:sz w:val="24"/>
        </w:rPr>
        <w:t>are</w:t>
      </w:r>
      <w:r>
        <w:rPr>
          <w:i/>
          <w:spacing w:val="-4"/>
          <w:sz w:val="24"/>
        </w:rPr>
        <w:t xml:space="preserve"> </w:t>
      </w:r>
      <w:r>
        <w:rPr>
          <w:i/>
          <w:sz w:val="24"/>
        </w:rPr>
        <w:t>infinitely</w:t>
      </w:r>
      <w:r>
        <w:rPr>
          <w:i/>
          <w:spacing w:val="-4"/>
          <w:sz w:val="24"/>
        </w:rPr>
        <w:t xml:space="preserve"> </w:t>
      </w:r>
      <w:r>
        <w:rPr>
          <w:i/>
          <w:sz w:val="24"/>
        </w:rPr>
        <w:t>many</w:t>
      </w:r>
      <w:r>
        <w:rPr>
          <w:i/>
          <w:spacing w:val="-4"/>
          <w:sz w:val="24"/>
        </w:rPr>
        <w:t xml:space="preserve"> </w:t>
      </w:r>
      <w:r>
        <w:rPr>
          <w:i/>
          <w:spacing w:val="-2"/>
          <w:sz w:val="24"/>
        </w:rPr>
        <w:t>primes.</w:t>
      </w:r>
    </w:p>
    <w:p w14:paraId="308AACB7" w14:textId="77777777" w:rsidR="002E7EEE" w:rsidRDefault="002E7EEE">
      <w:pPr>
        <w:pStyle w:val="BodyText"/>
        <w:ind w:left="0"/>
        <w:rPr>
          <w:i/>
        </w:rPr>
      </w:pPr>
    </w:p>
    <w:p w14:paraId="308AACB8" w14:textId="77777777" w:rsidR="002E7EEE" w:rsidRDefault="00A26924">
      <w:pPr>
        <w:pStyle w:val="ListParagraph"/>
        <w:numPr>
          <w:ilvl w:val="0"/>
          <w:numId w:val="31"/>
        </w:numPr>
        <w:tabs>
          <w:tab w:val="left" w:pos="628"/>
        </w:tabs>
        <w:rPr>
          <w:i/>
          <w:sz w:val="24"/>
        </w:rPr>
      </w:pPr>
      <w:r>
        <w:rPr>
          <w:i/>
          <w:sz w:val="24"/>
        </w:rPr>
        <w:t>Nothing</w:t>
      </w:r>
      <w:r>
        <w:rPr>
          <w:i/>
          <w:spacing w:val="-5"/>
          <w:sz w:val="24"/>
        </w:rPr>
        <w:t xml:space="preserve"> </w:t>
      </w:r>
      <w:r>
        <w:rPr>
          <w:i/>
          <w:sz w:val="24"/>
        </w:rPr>
        <w:t>can</w:t>
      </w:r>
      <w:r>
        <w:rPr>
          <w:i/>
          <w:spacing w:val="-2"/>
          <w:sz w:val="24"/>
        </w:rPr>
        <w:t xml:space="preserve"> </w:t>
      </w:r>
      <w:r>
        <w:rPr>
          <w:i/>
          <w:sz w:val="24"/>
        </w:rPr>
        <w:t>be</w:t>
      </w:r>
      <w:r>
        <w:rPr>
          <w:i/>
          <w:spacing w:val="-4"/>
          <w:sz w:val="24"/>
        </w:rPr>
        <w:t xml:space="preserve"> </w:t>
      </w:r>
      <w:r>
        <w:rPr>
          <w:i/>
          <w:sz w:val="24"/>
        </w:rPr>
        <w:t>numerate</w:t>
      </w:r>
      <w:r>
        <w:rPr>
          <w:i/>
          <w:spacing w:val="-3"/>
          <w:sz w:val="24"/>
        </w:rPr>
        <w:t xml:space="preserve"> </w:t>
      </w:r>
      <w:r>
        <w:rPr>
          <w:i/>
          <w:sz w:val="24"/>
        </w:rPr>
        <w:t>or</w:t>
      </w:r>
      <w:r>
        <w:rPr>
          <w:i/>
          <w:spacing w:val="-3"/>
          <w:sz w:val="24"/>
        </w:rPr>
        <w:t xml:space="preserve"> </w:t>
      </w:r>
      <w:r>
        <w:rPr>
          <w:i/>
          <w:sz w:val="24"/>
        </w:rPr>
        <w:t>literate</w:t>
      </w:r>
      <w:r>
        <w:rPr>
          <w:i/>
          <w:spacing w:val="-4"/>
          <w:sz w:val="24"/>
        </w:rPr>
        <w:t xml:space="preserve"> </w:t>
      </w:r>
      <w:r>
        <w:rPr>
          <w:i/>
          <w:sz w:val="24"/>
        </w:rPr>
        <w:t>without</w:t>
      </w:r>
      <w:r>
        <w:rPr>
          <w:i/>
          <w:spacing w:val="-3"/>
          <w:sz w:val="24"/>
        </w:rPr>
        <w:t xml:space="preserve"> </w:t>
      </w:r>
      <w:r>
        <w:rPr>
          <w:i/>
          <w:sz w:val="24"/>
        </w:rPr>
        <w:t>being</w:t>
      </w:r>
      <w:r>
        <w:rPr>
          <w:i/>
          <w:spacing w:val="-2"/>
          <w:sz w:val="24"/>
        </w:rPr>
        <w:t xml:space="preserve"> sentient.</w:t>
      </w:r>
    </w:p>
    <w:p w14:paraId="308AACB9" w14:textId="77777777" w:rsidR="002E7EEE" w:rsidRDefault="002E7EEE">
      <w:pPr>
        <w:pStyle w:val="BodyText"/>
        <w:ind w:left="0"/>
        <w:rPr>
          <w:i/>
        </w:rPr>
      </w:pPr>
    </w:p>
    <w:p w14:paraId="308AACBA" w14:textId="77777777" w:rsidR="002E7EEE" w:rsidRDefault="00A26924">
      <w:pPr>
        <w:pStyle w:val="ListParagraph"/>
        <w:numPr>
          <w:ilvl w:val="0"/>
          <w:numId w:val="31"/>
        </w:numPr>
        <w:tabs>
          <w:tab w:val="left" w:pos="628"/>
        </w:tabs>
        <w:rPr>
          <w:i/>
          <w:sz w:val="24"/>
        </w:rPr>
      </w:pPr>
      <w:r>
        <w:rPr>
          <w:i/>
          <w:sz w:val="24"/>
        </w:rPr>
        <w:t>There</w:t>
      </w:r>
      <w:r>
        <w:rPr>
          <w:i/>
          <w:spacing w:val="-3"/>
          <w:sz w:val="24"/>
        </w:rPr>
        <w:t xml:space="preserve"> </w:t>
      </w:r>
      <w:r>
        <w:rPr>
          <w:i/>
          <w:sz w:val="24"/>
        </w:rPr>
        <w:t>are</w:t>
      </w:r>
      <w:r>
        <w:rPr>
          <w:i/>
          <w:spacing w:val="-3"/>
          <w:sz w:val="24"/>
        </w:rPr>
        <w:t xml:space="preserve"> </w:t>
      </w:r>
      <w:r>
        <w:rPr>
          <w:i/>
          <w:sz w:val="24"/>
        </w:rPr>
        <w:t>no</w:t>
      </w:r>
      <w:r>
        <w:rPr>
          <w:i/>
          <w:spacing w:val="-1"/>
          <w:sz w:val="24"/>
        </w:rPr>
        <w:t xml:space="preserve"> </w:t>
      </w:r>
      <w:r>
        <w:rPr>
          <w:i/>
          <w:sz w:val="24"/>
        </w:rPr>
        <w:t>laws</w:t>
      </w:r>
      <w:r>
        <w:rPr>
          <w:i/>
          <w:spacing w:val="-3"/>
          <w:sz w:val="24"/>
        </w:rPr>
        <w:t xml:space="preserve"> </w:t>
      </w:r>
      <w:r>
        <w:rPr>
          <w:i/>
          <w:sz w:val="24"/>
        </w:rPr>
        <w:t>where</w:t>
      </w:r>
      <w:r>
        <w:rPr>
          <w:i/>
          <w:spacing w:val="-3"/>
          <w:sz w:val="24"/>
        </w:rPr>
        <w:t xml:space="preserve"> </w:t>
      </w:r>
      <w:r>
        <w:rPr>
          <w:i/>
          <w:sz w:val="24"/>
        </w:rPr>
        <w:t>there</w:t>
      </w:r>
      <w:r>
        <w:rPr>
          <w:i/>
          <w:spacing w:val="-2"/>
          <w:sz w:val="24"/>
        </w:rPr>
        <w:t xml:space="preserve"> </w:t>
      </w:r>
      <w:r>
        <w:rPr>
          <w:i/>
          <w:sz w:val="24"/>
        </w:rPr>
        <w:t>is</w:t>
      </w:r>
      <w:r>
        <w:rPr>
          <w:i/>
          <w:spacing w:val="-3"/>
          <w:sz w:val="24"/>
        </w:rPr>
        <w:t xml:space="preserve"> </w:t>
      </w:r>
      <w:r>
        <w:rPr>
          <w:i/>
          <w:sz w:val="24"/>
        </w:rPr>
        <w:t>no</w:t>
      </w:r>
      <w:r>
        <w:rPr>
          <w:i/>
          <w:spacing w:val="-1"/>
          <w:sz w:val="24"/>
        </w:rPr>
        <w:t xml:space="preserve"> </w:t>
      </w:r>
      <w:r>
        <w:rPr>
          <w:i/>
          <w:spacing w:val="-2"/>
          <w:sz w:val="24"/>
        </w:rPr>
        <w:t>government.</w:t>
      </w:r>
    </w:p>
    <w:p w14:paraId="308AACBB" w14:textId="77777777" w:rsidR="002E7EEE" w:rsidRDefault="002E7EEE">
      <w:pPr>
        <w:pStyle w:val="BodyText"/>
        <w:ind w:left="0"/>
        <w:rPr>
          <w:i/>
        </w:rPr>
      </w:pPr>
    </w:p>
    <w:p w14:paraId="308AACBC" w14:textId="77777777" w:rsidR="002E7EEE" w:rsidRDefault="00A26924">
      <w:pPr>
        <w:pStyle w:val="ListParagraph"/>
        <w:numPr>
          <w:ilvl w:val="0"/>
          <w:numId w:val="31"/>
        </w:numPr>
        <w:tabs>
          <w:tab w:val="left" w:pos="628"/>
        </w:tabs>
        <w:rPr>
          <w:i/>
          <w:sz w:val="24"/>
        </w:rPr>
      </w:pPr>
      <w:r>
        <w:rPr>
          <w:i/>
          <w:sz w:val="24"/>
        </w:rPr>
        <w:t>There</w:t>
      </w:r>
      <w:r>
        <w:rPr>
          <w:i/>
          <w:spacing w:val="-6"/>
          <w:sz w:val="24"/>
        </w:rPr>
        <w:t xml:space="preserve"> </w:t>
      </w:r>
      <w:r>
        <w:rPr>
          <w:i/>
          <w:sz w:val="24"/>
        </w:rPr>
        <w:t>is</w:t>
      </w:r>
      <w:r>
        <w:rPr>
          <w:i/>
          <w:spacing w:val="-4"/>
          <w:sz w:val="24"/>
        </w:rPr>
        <w:t xml:space="preserve"> </w:t>
      </w:r>
      <w:r>
        <w:rPr>
          <w:i/>
          <w:sz w:val="24"/>
        </w:rPr>
        <w:t>no</w:t>
      </w:r>
      <w:r>
        <w:rPr>
          <w:i/>
          <w:spacing w:val="-4"/>
          <w:sz w:val="24"/>
        </w:rPr>
        <w:t xml:space="preserve"> </w:t>
      </w:r>
      <w:r>
        <w:rPr>
          <w:i/>
          <w:sz w:val="24"/>
        </w:rPr>
        <w:t>recursive</w:t>
      </w:r>
      <w:r>
        <w:rPr>
          <w:i/>
          <w:spacing w:val="-3"/>
          <w:sz w:val="24"/>
        </w:rPr>
        <w:t xml:space="preserve"> </w:t>
      </w:r>
      <w:r>
        <w:rPr>
          <w:i/>
          <w:sz w:val="24"/>
        </w:rPr>
        <w:t>definition</w:t>
      </w:r>
      <w:r>
        <w:rPr>
          <w:i/>
          <w:spacing w:val="-4"/>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class</w:t>
      </w:r>
      <w:r>
        <w:rPr>
          <w:i/>
          <w:spacing w:val="-4"/>
          <w:sz w:val="24"/>
        </w:rPr>
        <w:t xml:space="preserve"> </w:t>
      </w:r>
      <w:r>
        <w:rPr>
          <w:i/>
          <w:sz w:val="24"/>
        </w:rPr>
        <w:t>of</w:t>
      </w:r>
      <w:r>
        <w:rPr>
          <w:i/>
          <w:spacing w:val="-3"/>
          <w:sz w:val="24"/>
        </w:rPr>
        <w:t xml:space="preserve"> </w:t>
      </w:r>
      <w:r>
        <w:rPr>
          <w:i/>
          <w:sz w:val="24"/>
        </w:rPr>
        <w:t>Dedekind-</w:t>
      </w:r>
      <w:r>
        <w:rPr>
          <w:i/>
          <w:spacing w:val="-2"/>
          <w:sz w:val="24"/>
        </w:rPr>
        <w:t>cuts.</w:t>
      </w:r>
    </w:p>
    <w:p w14:paraId="308AACBD" w14:textId="77777777" w:rsidR="002E7EEE" w:rsidRDefault="002E7EEE">
      <w:pPr>
        <w:pStyle w:val="BodyText"/>
        <w:ind w:left="0"/>
        <w:rPr>
          <w:i/>
        </w:rPr>
      </w:pPr>
    </w:p>
    <w:p w14:paraId="308AACBE" w14:textId="77777777" w:rsidR="002E7EEE" w:rsidRDefault="00A26924">
      <w:pPr>
        <w:pStyle w:val="ListParagraph"/>
        <w:numPr>
          <w:ilvl w:val="0"/>
          <w:numId w:val="31"/>
        </w:numPr>
        <w:tabs>
          <w:tab w:val="left" w:pos="628"/>
        </w:tabs>
        <w:rPr>
          <w:i/>
          <w:sz w:val="24"/>
        </w:rPr>
      </w:pPr>
      <w:r>
        <w:rPr>
          <w:i/>
          <w:spacing w:val="-2"/>
          <w:sz w:val="24"/>
        </w:rPr>
        <w:t>1+1=2.</w:t>
      </w:r>
    </w:p>
    <w:p w14:paraId="308AACBF" w14:textId="77777777" w:rsidR="002E7EEE" w:rsidRDefault="002E7EEE">
      <w:pPr>
        <w:pStyle w:val="BodyText"/>
        <w:ind w:left="0"/>
        <w:rPr>
          <w:i/>
        </w:rPr>
      </w:pPr>
    </w:p>
    <w:p w14:paraId="308AACC0" w14:textId="77777777" w:rsidR="002E7EEE" w:rsidRDefault="00A26924">
      <w:pPr>
        <w:pStyle w:val="ListParagraph"/>
        <w:numPr>
          <w:ilvl w:val="0"/>
          <w:numId w:val="31"/>
        </w:numPr>
        <w:tabs>
          <w:tab w:val="left" w:pos="628"/>
        </w:tabs>
        <w:rPr>
          <w:i/>
          <w:sz w:val="24"/>
        </w:rPr>
      </w:pPr>
      <w:r>
        <w:rPr>
          <w:i/>
          <w:spacing w:val="-2"/>
          <w:sz w:val="24"/>
        </w:rPr>
        <w:t>1+1≠3.</w:t>
      </w:r>
    </w:p>
    <w:p w14:paraId="308AACC1" w14:textId="77777777" w:rsidR="002E7EEE" w:rsidRDefault="002E7EEE">
      <w:pPr>
        <w:pStyle w:val="BodyText"/>
        <w:ind w:left="0"/>
        <w:rPr>
          <w:i/>
        </w:rPr>
      </w:pPr>
    </w:p>
    <w:p w14:paraId="308AACC2" w14:textId="77777777" w:rsidR="002E7EEE" w:rsidRDefault="002E7EEE">
      <w:pPr>
        <w:pStyle w:val="BodyText"/>
        <w:ind w:left="0"/>
        <w:rPr>
          <w:i/>
        </w:rPr>
      </w:pPr>
    </w:p>
    <w:p w14:paraId="308AACC3" w14:textId="77777777" w:rsidR="002E7EEE" w:rsidRDefault="00A26924">
      <w:pPr>
        <w:pStyle w:val="BodyText"/>
        <w:ind w:firstLine="288"/>
      </w:pPr>
      <w:r>
        <w:t>1</w:t>
      </w:r>
      <w:r>
        <w:rPr>
          <w:spacing w:val="-3"/>
        </w:rPr>
        <w:t xml:space="preserve"> </w:t>
      </w:r>
      <w:r>
        <w:t>obviously</w:t>
      </w:r>
      <w:r>
        <w:rPr>
          <w:spacing w:val="-3"/>
        </w:rPr>
        <w:t xml:space="preserve"> </w:t>
      </w:r>
      <w:r>
        <w:t>expresses</w:t>
      </w:r>
      <w:r>
        <w:rPr>
          <w:spacing w:val="-4"/>
        </w:rPr>
        <w:t xml:space="preserve"> </w:t>
      </w:r>
      <w:r>
        <w:t>a</w:t>
      </w:r>
      <w:r>
        <w:rPr>
          <w:spacing w:val="-4"/>
        </w:rPr>
        <w:t xml:space="preserve"> </w:t>
      </w:r>
      <w:r>
        <w:t>dependence-relation,</w:t>
      </w:r>
      <w:r>
        <w:rPr>
          <w:spacing w:val="-3"/>
        </w:rPr>
        <w:t xml:space="preserve"> </w:t>
      </w:r>
      <w:r>
        <w:t>and</w:t>
      </w:r>
      <w:r>
        <w:rPr>
          <w:spacing w:val="-3"/>
        </w:rPr>
        <w:t xml:space="preserve"> </w:t>
      </w:r>
      <w:r>
        <w:t>2-7</w:t>
      </w:r>
      <w:r>
        <w:rPr>
          <w:spacing w:val="-3"/>
        </w:rPr>
        <w:t xml:space="preserve"> </w:t>
      </w:r>
      <w:r>
        <w:t>non-obviously</w:t>
      </w:r>
      <w:r>
        <w:rPr>
          <w:spacing w:val="-3"/>
        </w:rPr>
        <w:t xml:space="preserve"> </w:t>
      </w:r>
      <w:r>
        <w:t>do</w:t>
      </w:r>
      <w:r>
        <w:rPr>
          <w:spacing w:val="-3"/>
        </w:rPr>
        <w:t xml:space="preserve"> </w:t>
      </w:r>
      <w:r>
        <w:t>so,</w:t>
      </w:r>
      <w:r>
        <w:rPr>
          <w:spacing w:val="-3"/>
        </w:rPr>
        <w:t xml:space="preserve"> </w:t>
      </w:r>
      <w:r>
        <w:t>as</w:t>
      </w:r>
      <w:r>
        <w:rPr>
          <w:spacing w:val="-4"/>
        </w:rPr>
        <w:t xml:space="preserve"> </w:t>
      </w:r>
      <w:r>
        <w:t>their</w:t>
      </w:r>
      <w:r>
        <w:rPr>
          <w:spacing w:val="-4"/>
        </w:rPr>
        <w:t xml:space="preserve"> </w:t>
      </w:r>
      <w:r>
        <w:t xml:space="preserve">meanings </w:t>
      </w:r>
      <w:r>
        <w:rPr>
          <w:spacing w:val="-4"/>
        </w:rPr>
        <w:t>are:</w:t>
      </w:r>
    </w:p>
    <w:p w14:paraId="308AACC4" w14:textId="77777777" w:rsidR="002E7EEE" w:rsidRDefault="002E7EEE">
      <w:pPr>
        <w:pStyle w:val="BodyText"/>
        <w:ind w:left="0"/>
      </w:pPr>
    </w:p>
    <w:p w14:paraId="308AACC5" w14:textId="77777777" w:rsidR="002E7EEE" w:rsidRDefault="002E7EEE">
      <w:pPr>
        <w:pStyle w:val="BodyText"/>
        <w:ind w:left="0"/>
      </w:pPr>
    </w:p>
    <w:p w14:paraId="308AACC6" w14:textId="77777777" w:rsidR="002E7EEE" w:rsidRDefault="00A26924">
      <w:pPr>
        <w:ind w:left="100" w:right="189" w:firstLine="288"/>
        <w:rPr>
          <w:i/>
          <w:sz w:val="24"/>
        </w:rPr>
      </w:pPr>
      <w:r>
        <w:rPr>
          <w:i/>
          <w:sz w:val="24"/>
        </w:rPr>
        <w:t>2*.</w:t>
      </w:r>
      <w:r>
        <w:rPr>
          <w:i/>
          <w:spacing w:val="-2"/>
          <w:sz w:val="24"/>
        </w:rPr>
        <w:t xml:space="preserve"> </w:t>
      </w:r>
      <w:r>
        <w:rPr>
          <w:i/>
          <w:sz w:val="24"/>
        </w:rPr>
        <w:t>A</w:t>
      </w:r>
      <w:r>
        <w:rPr>
          <w:i/>
          <w:spacing w:val="-3"/>
          <w:sz w:val="24"/>
        </w:rPr>
        <w:t xml:space="preserve"> </w:t>
      </w:r>
      <w:r>
        <w:rPr>
          <w:i/>
          <w:sz w:val="24"/>
        </w:rPr>
        <w:t>set’s</w:t>
      </w:r>
      <w:r>
        <w:rPr>
          <w:i/>
          <w:spacing w:val="-3"/>
          <w:sz w:val="24"/>
        </w:rPr>
        <w:t xml:space="preserve"> </w:t>
      </w:r>
      <w:r>
        <w:rPr>
          <w:i/>
          <w:sz w:val="24"/>
        </w:rPr>
        <w:t>having</w:t>
      </w:r>
      <w:r>
        <w:rPr>
          <w:i/>
          <w:spacing w:val="-2"/>
          <w:sz w:val="24"/>
        </w:rPr>
        <w:t xml:space="preserve"> </w:t>
      </w:r>
      <w:r>
        <w:rPr>
          <w:i/>
          <w:sz w:val="24"/>
        </w:rPr>
        <w:t>finitely</w:t>
      </w:r>
      <w:r>
        <w:rPr>
          <w:i/>
          <w:spacing w:val="-3"/>
          <w:sz w:val="24"/>
        </w:rPr>
        <w:t xml:space="preserve"> </w:t>
      </w:r>
      <w:r>
        <w:rPr>
          <w:i/>
          <w:sz w:val="24"/>
        </w:rPr>
        <w:t>many</w:t>
      </w:r>
      <w:r>
        <w:rPr>
          <w:i/>
          <w:spacing w:val="-3"/>
          <w:sz w:val="24"/>
        </w:rPr>
        <w:t xml:space="preserve"> </w:t>
      </w:r>
      <w:r>
        <w:rPr>
          <w:i/>
          <w:sz w:val="24"/>
        </w:rPr>
        <w:t>members</w:t>
      </w:r>
      <w:r>
        <w:rPr>
          <w:i/>
          <w:spacing w:val="-3"/>
          <w:sz w:val="24"/>
        </w:rPr>
        <w:t xml:space="preserve"> </w:t>
      </w:r>
      <w:r>
        <w:rPr>
          <w:i/>
          <w:sz w:val="24"/>
        </w:rPr>
        <w:t>depends</w:t>
      </w:r>
      <w:r>
        <w:rPr>
          <w:i/>
          <w:spacing w:val="-3"/>
          <w:sz w:val="24"/>
        </w:rPr>
        <w:t xml:space="preserve"> </w:t>
      </w:r>
      <w:r>
        <w:rPr>
          <w:i/>
          <w:sz w:val="24"/>
        </w:rPr>
        <w:t>on</w:t>
      </w:r>
      <w:r>
        <w:rPr>
          <w:i/>
          <w:spacing w:val="-2"/>
          <w:sz w:val="24"/>
        </w:rPr>
        <w:t xml:space="preserve"> </w:t>
      </w:r>
      <w:r>
        <w:rPr>
          <w:i/>
          <w:sz w:val="24"/>
        </w:rPr>
        <w:t>its</w:t>
      </w:r>
      <w:r>
        <w:rPr>
          <w:i/>
          <w:spacing w:val="-3"/>
          <w:sz w:val="24"/>
        </w:rPr>
        <w:t xml:space="preserve"> </w:t>
      </w:r>
      <w:r>
        <w:rPr>
          <w:i/>
          <w:sz w:val="24"/>
        </w:rPr>
        <w:t>not</w:t>
      </w:r>
      <w:r>
        <w:rPr>
          <w:i/>
          <w:spacing w:val="-3"/>
          <w:sz w:val="24"/>
        </w:rPr>
        <w:t xml:space="preserve"> </w:t>
      </w:r>
      <w:r>
        <w:rPr>
          <w:i/>
          <w:sz w:val="24"/>
        </w:rPr>
        <w:t>having</w:t>
      </w:r>
      <w:r>
        <w:rPr>
          <w:i/>
          <w:spacing w:val="-2"/>
          <w:sz w:val="24"/>
        </w:rPr>
        <w:t xml:space="preserve"> </w:t>
      </w:r>
      <w:r>
        <w:rPr>
          <w:i/>
          <w:sz w:val="24"/>
        </w:rPr>
        <w:t>the</w:t>
      </w:r>
      <w:r>
        <w:rPr>
          <w:i/>
          <w:spacing w:val="-3"/>
          <w:sz w:val="24"/>
        </w:rPr>
        <w:t xml:space="preserve"> </w:t>
      </w:r>
      <w:r>
        <w:rPr>
          <w:i/>
          <w:sz w:val="24"/>
        </w:rPr>
        <w:t>set</w:t>
      </w:r>
      <w:r>
        <w:rPr>
          <w:i/>
          <w:spacing w:val="-3"/>
          <w:sz w:val="24"/>
        </w:rPr>
        <w:t xml:space="preserve"> </w:t>
      </w:r>
      <w:r>
        <w:rPr>
          <w:i/>
          <w:sz w:val="24"/>
        </w:rPr>
        <w:t>of</w:t>
      </w:r>
      <w:r>
        <w:rPr>
          <w:i/>
          <w:spacing w:val="-3"/>
          <w:sz w:val="24"/>
        </w:rPr>
        <w:t xml:space="preserve"> </w:t>
      </w:r>
      <w:r>
        <w:rPr>
          <w:i/>
          <w:sz w:val="24"/>
        </w:rPr>
        <w:t>prime</w:t>
      </w:r>
      <w:r>
        <w:rPr>
          <w:i/>
          <w:spacing w:val="-3"/>
          <w:sz w:val="24"/>
        </w:rPr>
        <w:t xml:space="preserve"> </w:t>
      </w:r>
      <w:r>
        <w:rPr>
          <w:i/>
          <w:sz w:val="24"/>
        </w:rPr>
        <w:t>numbers as a subset.</w:t>
      </w:r>
    </w:p>
    <w:p w14:paraId="308AACC7" w14:textId="77777777" w:rsidR="002E7EEE" w:rsidRDefault="002E7EEE">
      <w:pPr>
        <w:pStyle w:val="BodyText"/>
        <w:ind w:left="0"/>
        <w:rPr>
          <w:i/>
        </w:rPr>
      </w:pPr>
    </w:p>
    <w:p w14:paraId="308AACC8" w14:textId="77777777" w:rsidR="002E7EEE" w:rsidRDefault="00A26924">
      <w:pPr>
        <w:spacing w:line="480" w:lineRule="auto"/>
        <w:ind w:left="388" w:right="2089"/>
        <w:rPr>
          <w:i/>
          <w:sz w:val="24"/>
        </w:rPr>
      </w:pPr>
      <w:r>
        <w:rPr>
          <w:i/>
          <w:sz w:val="24"/>
        </w:rPr>
        <w:t>3*.</w:t>
      </w:r>
      <w:r>
        <w:rPr>
          <w:i/>
          <w:spacing w:val="-4"/>
          <w:sz w:val="24"/>
        </w:rPr>
        <w:t xml:space="preserve"> </w:t>
      </w:r>
      <w:r>
        <w:rPr>
          <w:i/>
          <w:sz w:val="24"/>
        </w:rPr>
        <w:t>An</w:t>
      </w:r>
      <w:r>
        <w:rPr>
          <w:i/>
          <w:spacing w:val="-4"/>
          <w:sz w:val="24"/>
        </w:rPr>
        <w:t xml:space="preserve"> </w:t>
      </w:r>
      <w:r>
        <w:rPr>
          <w:i/>
          <w:sz w:val="24"/>
        </w:rPr>
        <w:t>entity’s</w:t>
      </w:r>
      <w:r>
        <w:rPr>
          <w:i/>
          <w:spacing w:val="-5"/>
          <w:sz w:val="24"/>
        </w:rPr>
        <w:t xml:space="preserve"> </w:t>
      </w:r>
      <w:r>
        <w:rPr>
          <w:i/>
          <w:sz w:val="24"/>
        </w:rPr>
        <w:t>being</w:t>
      </w:r>
      <w:r>
        <w:rPr>
          <w:i/>
          <w:spacing w:val="-4"/>
          <w:sz w:val="24"/>
        </w:rPr>
        <w:t xml:space="preserve"> </w:t>
      </w:r>
      <w:r>
        <w:rPr>
          <w:i/>
          <w:sz w:val="24"/>
        </w:rPr>
        <w:t>literate</w:t>
      </w:r>
      <w:r>
        <w:rPr>
          <w:i/>
          <w:spacing w:val="-5"/>
          <w:sz w:val="24"/>
        </w:rPr>
        <w:t xml:space="preserve"> </w:t>
      </w:r>
      <w:r>
        <w:rPr>
          <w:i/>
          <w:sz w:val="24"/>
        </w:rPr>
        <w:t>or</w:t>
      </w:r>
      <w:r>
        <w:rPr>
          <w:i/>
          <w:spacing w:val="-5"/>
          <w:sz w:val="24"/>
        </w:rPr>
        <w:t xml:space="preserve"> </w:t>
      </w:r>
      <w:r>
        <w:rPr>
          <w:i/>
          <w:sz w:val="24"/>
        </w:rPr>
        <w:t>numerate</w:t>
      </w:r>
      <w:r>
        <w:rPr>
          <w:i/>
          <w:spacing w:val="-5"/>
          <w:sz w:val="24"/>
        </w:rPr>
        <w:t xml:space="preserve"> </w:t>
      </w:r>
      <w:r>
        <w:rPr>
          <w:i/>
          <w:sz w:val="24"/>
        </w:rPr>
        <w:t>depends</w:t>
      </w:r>
      <w:r>
        <w:rPr>
          <w:i/>
          <w:spacing w:val="-5"/>
          <w:sz w:val="24"/>
        </w:rPr>
        <w:t xml:space="preserve"> </w:t>
      </w:r>
      <w:r>
        <w:rPr>
          <w:i/>
          <w:sz w:val="24"/>
        </w:rPr>
        <w:t>on</w:t>
      </w:r>
      <w:r>
        <w:rPr>
          <w:i/>
          <w:spacing w:val="-4"/>
          <w:sz w:val="24"/>
        </w:rPr>
        <w:t xml:space="preserve"> </w:t>
      </w:r>
      <w:r>
        <w:rPr>
          <w:i/>
          <w:sz w:val="24"/>
        </w:rPr>
        <w:t>its</w:t>
      </w:r>
      <w:r>
        <w:rPr>
          <w:i/>
          <w:spacing w:val="-5"/>
          <w:sz w:val="24"/>
        </w:rPr>
        <w:t xml:space="preserve"> </w:t>
      </w:r>
      <w:r>
        <w:rPr>
          <w:i/>
          <w:sz w:val="24"/>
        </w:rPr>
        <w:t>being</w:t>
      </w:r>
      <w:r>
        <w:rPr>
          <w:i/>
          <w:spacing w:val="-4"/>
          <w:sz w:val="24"/>
        </w:rPr>
        <w:t xml:space="preserve"> </w:t>
      </w:r>
      <w:r>
        <w:rPr>
          <w:i/>
          <w:sz w:val="24"/>
        </w:rPr>
        <w:t>sentient. 4*. The presence of law depends on the presence of government.</w:t>
      </w:r>
    </w:p>
    <w:p w14:paraId="308AACC9" w14:textId="77777777" w:rsidR="002E7EEE" w:rsidRDefault="00A26924">
      <w:pPr>
        <w:ind w:left="100" w:right="124" w:firstLine="288"/>
        <w:rPr>
          <w:i/>
          <w:sz w:val="24"/>
        </w:rPr>
      </w:pPr>
      <w:r>
        <w:rPr>
          <w:i/>
          <w:sz w:val="24"/>
        </w:rPr>
        <w:t>5*.</w:t>
      </w:r>
      <w:r>
        <w:rPr>
          <w:i/>
          <w:spacing w:val="-3"/>
          <w:sz w:val="24"/>
        </w:rPr>
        <w:t xml:space="preserve"> </w:t>
      </w:r>
      <w:r>
        <w:rPr>
          <w:i/>
          <w:sz w:val="24"/>
        </w:rPr>
        <w:t>A</w:t>
      </w:r>
      <w:r>
        <w:rPr>
          <w:i/>
          <w:spacing w:val="-4"/>
          <w:sz w:val="24"/>
        </w:rPr>
        <w:t xml:space="preserve"> </w:t>
      </w:r>
      <w:r>
        <w:rPr>
          <w:i/>
          <w:sz w:val="24"/>
        </w:rPr>
        <w:t>set’s</w:t>
      </w:r>
      <w:r>
        <w:rPr>
          <w:i/>
          <w:spacing w:val="-4"/>
          <w:sz w:val="24"/>
        </w:rPr>
        <w:t xml:space="preserve"> </w:t>
      </w:r>
      <w:r>
        <w:rPr>
          <w:i/>
          <w:sz w:val="24"/>
        </w:rPr>
        <w:t>having</w:t>
      </w:r>
      <w:r>
        <w:rPr>
          <w:i/>
          <w:spacing w:val="-3"/>
          <w:sz w:val="24"/>
        </w:rPr>
        <w:t xml:space="preserve"> </w:t>
      </w:r>
      <w:r>
        <w:rPr>
          <w:i/>
          <w:sz w:val="24"/>
        </w:rPr>
        <w:t>either</w:t>
      </w:r>
      <w:r>
        <w:rPr>
          <w:i/>
          <w:spacing w:val="-4"/>
          <w:sz w:val="24"/>
        </w:rPr>
        <w:t xml:space="preserve"> </w:t>
      </w:r>
      <w:r>
        <w:rPr>
          <w:i/>
          <w:sz w:val="24"/>
        </w:rPr>
        <w:t>finitely</w:t>
      </w:r>
      <w:r>
        <w:rPr>
          <w:i/>
          <w:spacing w:val="-4"/>
          <w:sz w:val="24"/>
        </w:rPr>
        <w:t xml:space="preserve"> </w:t>
      </w:r>
      <w:r>
        <w:rPr>
          <w:i/>
          <w:sz w:val="24"/>
        </w:rPr>
        <w:t>many</w:t>
      </w:r>
      <w:r>
        <w:rPr>
          <w:i/>
          <w:spacing w:val="-4"/>
          <w:sz w:val="24"/>
        </w:rPr>
        <w:t xml:space="preserve"> </w:t>
      </w:r>
      <w:r>
        <w:rPr>
          <w:i/>
          <w:sz w:val="24"/>
        </w:rPr>
        <w:t>or</w:t>
      </w:r>
      <w:r>
        <w:rPr>
          <w:i/>
          <w:spacing w:val="-4"/>
          <w:sz w:val="24"/>
        </w:rPr>
        <w:t xml:space="preserve"> </w:t>
      </w:r>
      <w:r>
        <w:rPr>
          <w:i/>
          <w:sz w:val="24"/>
        </w:rPr>
        <w:t>denumerably</w:t>
      </w:r>
      <w:r>
        <w:rPr>
          <w:i/>
          <w:spacing w:val="-4"/>
          <w:sz w:val="24"/>
        </w:rPr>
        <w:t xml:space="preserve"> </w:t>
      </w:r>
      <w:r>
        <w:rPr>
          <w:i/>
          <w:sz w:val="24"/>
        </w:rPr>
        <w:t>many</w:t>
      </w:r>
      <w:r>
        <w:rPr>
          <w:i/>
          <w:spacing w:val="-4"/>
          <w:sz w:val="24"/>
        </w:rPr>
        <w:t xml:space="preserve"> </w:t>
      </w:r>
      <w:r>
        <w:rPr>
          <w:i/>
          <w:sz w:val="24"/>
        </w:rPr>
        <w:t>members</w:t>
      </w:r>
      <w:r>
        <w:rPr>
          <w:i/>
          <w:spacing w:val="-4"/>
          <w:sz w:val="24"/>
        </w:rPr>
        <w:t xml:space="preserve"> </w:t>
      </w:r>
      <w:r>
        <w:rPr>
          <w:i/>
          <w:sz w:val="24"/>
        </w:rPr>
        <w:t>depends</w:t>
      </w:r>
      <w:r>
        <w:rPr>
          <w:i/>
          <w:spacing w:val="-4"/>
          <w:sz w:val="24"/>
        </w:rPr>
        <w:t xml:space="preserve"> </w:t>
      </w:r>
      <w:r>
        <w:rPr>
          <w:i/>
          <w:sz w:val="24"/>
        </w:rPr>
        <w:t>on</w:t>
      </w:r>
      <w:r>
        <w:rPr>
          <w:i/>
          <w:spacing w:val="-3"/>
          <w:sz w:val="24"/>
        </w:rPr>
        <w:t xml:space="preserve"> </w:t>
      </w:r>
      <w:r>
        <w:rPr>
          <w:i/>
          <w:sz w:val="24"/>
        </w:rPr>
        <w:t>its</w:t>
      </w:r>
      <w:r>
        <w:rPr>
          <w:i/>
          <w:spacing w:val="-4"/>
          <w:sz w:val="24"/>
        </w:rPr>
        <w:t xml:space="preserve"> </w:t>
      </w:r>
      <w:r>
        <w:rPr>
          <w:i/>
          <w:sz w:val="24"/>
        </w:rPr>
        <w:t>not having a cardinality equal to or greater than the cardinality of the class of Dedekind cuts.</w:t>
      </w:r>
    </w:p>
    <w:p w14:paraId="308AACCA" w14:textId="77777777" w:rsidR="002E7EEE" w:rsidRDefault="002E7EEE">
      <w:pPr>
        <w:pStyle w:val="BodyText"/>
        <w:ind w:left="0"/>
        <w:rPr>
          <w:i/>
        </w:rPr>
      </w:pPr>
    </w:p>
    <w:p w14:paraId="308AACCB" w14:textId="77777777" w:rsidR="002E7EEE" w:rsidRDefault="00A26924">
      <w:pPr>
        <w:spacing w:line="480" w:lineRule="auto"/>
        <w:ind w:left="388" w:right="231"/>
        <w:rPr>
          <w:i/>
          <w:sz w:val="24"/>
        </w:rPr>
      </w:pPr>
      <w:r>
        <w:rPr>
          <w:i/>
          <w:sz w:val="24"/>
        </w:rPr>
        <w:t>6*. A set’s being a couple depends on its being the union of two non-overlapping unit sets. 7*.</w:t>
      </w:r>
      <w:r>
        <w:rPr>
          <w:i/>
          <w:spacing w:val="-2"/>
          <w:sz w:val="24"/>
        </w:rPr>
        <w:t xml:space="preserve"> </w:t>
      </w:r>
      <w:r>
        <w:rPr>
          <w:i/>
          <w:sz w:val="24"/>
        </w:rPr>
        <w:t>A</w:t>
      </w:r>
      <w:r>
        <w:rPr>
          <w:i/>
          <w:spacing w:val="-3"/>
          <w:sz w:val="24"/>
        </w:rPr>
        <w:t xml:space="preserve"> </w:t>
      </w:r>
      <w:r>
        <w:rPr>
          <w:i/>
          <w:sz w:val="24"/>
        </w:rPr>
        <w:t>set’s</w:t>
      </w:r>
      <w:r>
        <w:rPr>
          <w:i/>
          <w:spacing w:val="-3"/>
          <w:sz w:val="24"/>
        </w:rPr>
        <w:t xml:space="preserve"> </w:t>
      </w:r>
      <w:r>
        <w:rPr>
          <w:i/>
          <w:sz w:val="24"/>
        </w:rPr>
        <w:t>being</w:t>
      </w:r>
      <w:r>
        <w:rPr>
          <w:i/>
          <w:spacing w:val="-2"/>
          <w:sz w:val="24"/>
        </w:rPr>
        <w:t xml:space="preserve"> </w:t>
      </w:r>
      <w:r>
        <w:rPr>
          <w:i/>
          <w:sz w:val="24"/>
        </w:rPr>
        <w:t>a</w:t>
      </w:r>
      <w:r>
        <w:rPr>
          <w:i/>
          <w:spacing w:val="-2"/>
          <w:sz w:val="24"/>
        </w:rPr>
        <w:t xml:space="preserve"> </w:t>
      </w:r>
      <w:r>
        <w:rPr>
          <w:i/>
          <w:sz w:val="24"/>
        </w:rPr>
        <w:t>triple</w:t>
      </w:r>
      <w:r>
        <w:rPr>
          <w:i/>
          <w:spacing w:val="-3"/>
          <w:sz w:val="24"/>
        </w:rPr>
        <w:t xml:space="preserve"> </w:t>
      </w:r>
      <w:r>
        <w:rPr>
          <w:i/>
          <w:sz w:val="24"/>
        </w:rPr>
        <w:t>depends</w:t>
      </w:r>
      <w:r>
        <w:rPr>
          <w:i/>
          <w:spacing w:val="-3"/>
          <w:sz w:val="24"/>
        </w:rPr>
        <w:t xml:space="preserve"> </w:t>
      </w:r>
      <w:r>
        <w:rPr>
          <w:i/>
          <w:sz w:val="24"/>
        </w:rPr>
        <w:t>on</w:t>
      </w:r>
      <w:r>
        <w:rPr>
          <w:i/>
          <w:spacing w:val="-2"/>
          <w:sz w:val="24"/>
        </w:rPr>
        <w:t xml:space="preserve"> </w:t>
      </w:r>
      <w:r>
        <w:rPr>
          <w:i/>
          <w:sz w:val="24"/>
        </w:rPr>
        <w:t>its</w:t>
      </w:r>
      <w:r>
        <w:rPr>
          <w:i/>
          <w:spacing w:val="-3"/>
          <w:sz w:val="24"/>
        </w:rPr>
        <w:t xml:space="preserve"> </w:t>
      </w:r>
      <w:r>
        <w:rPr>
          <w:i/>
          <w:sz w:val="24"/>
        </w:rPr>
        <w:t>not</w:t>
      </w:r>
      <w:r>
        <w:rPr>
          <w:i/>
          <w:spacing w:val="-3"/>
          <w:sz w:val="24"/>
        </w:rPr>
        <w:t xml:space="preserve"> </w:t>
      </w:r>
      <w:r>
        <w:rPr>
          <w:i/>
          <w:sz w:val="24"/>
        </w:rPr>
        <w:t>being</w:t>
      </w:r>
      <w:r>
        <w:rPr>
          <w:i/>
          <w:spacing w:val="-2"/>
          <w:sz w:val="24"/>
        </w:rPr>
        <w:t xml:space="preserve"> </w:t>
      </w:r>
      <w:r>
        <w:rPr>
          <w:i/>
          <w:sz w:val="24"/>
        </w:rPr>
        <w:t>the</w:t>
      </w:r>
      <w:r>
        <w:rPr>
          <w:i/>
          <w:spacing w:val="-3"/>
          <w:sz w:val="24"/>
        </w:rPr>
        <w:t xml:space="preserve"> </w:t>
      </w:r>
      <w:r>
        <w:rPr>
          <w:i/>
          <w:sz w:val="24"/>
        </w:rPr>
        <w:t>union</w:t>
      </w:r>
      <w:r>
        <w:rPr>
          <w:i/>
          <w:spacing w:val="-2"/>
          <w:sz w:val="24"/>
        </w:rPr>
        <w:t xml:space="preserve"> </w:t>
      </w:r>
      <w:r>
        <w:rPr>
          <w:i/>
          <w:sz w:val="24"/>
        </w:rPr>
        <w:t>of</w:t>
      </w:r>
      <w:r>
        <w:rPr>
          <w:i/>
          <w:spacing w:val="-3"/>
          <w:sz w:val="24"/>
        </w:rPr>
        <w:t xml:space="preserve"> </w:t>
      </w:r>
      <w:r>
        <w:rPr>
          <w:i/>
          <w:sz w:val="24"/>
        </w:rPr>
        <w:t>two</w:t>
      </w:r>
      <w:r>
        <w:rPr>
          <w:i/>
          <w:spacing w:val="-2"/>
          <w:sz w:val="24"/>
        </w:rPr>
        <w:t xml:space="preserve"> </w:t>
      </w:r>
      <w:r>
        <w:rPr>
          <w:i/>
          <w:sz w:val="24"/>
        </w:rPr>
        <w:t>non-overlapping</w:t>
      </w:r>
      <w:r>
        <w:rPr>
          <w:i/>
          <w:spacing w:val="-2"/>
          <w:sz w:val="24"/>
        </w:rPr>
        <w:t xml:space="preserve"> </w:t>
      </w:r>
      <w:r>
        <w:rPr>
          <w:i/>
          <w:sz w:val="24"/>
        </w:rPr>
        <w:t>unit</w:t>
      </w:r>
      <w:r>
        <w:rPr>
          <w:i/>
          <w:spacing w:val="-3"/>
          <w:sz w:val="24"/>
        </w:rPr>
        <w:t xml:space="preserve"> </w:t>
      </w:r>
      <w:r>
        <w:rPr>
          <w:i/>
          <w:sz w:val="24"/>
        </w:rPr>
        <w:t>sets.</w:t>
      </w:r>
    </w:p>
    <w:p w14:paraId="308AACCC" w14:textId="77777777" w:rsidR="002E7EEE" w:rsidRDefault="002E7EEE">
      <w:pPr>
        <w:spacing w:line="480" w:lineRule="auto"/>
        <w:rPr>
          <w:sz w:val="24"/>
        </w:rPr>
        <w:sectPr w:rsidR="002E7EEE">
          <w:pgSz w:w="12240" w:h="15840"/>
          <w:pgMar w:top="1380" w:right="1320" w:bottom="280" w:left="1340" w:header="720" w:footer="720" w:gutter="0"/>
          <w:cols w:space="720"/>
        </w:sectPr>
      </w:pPr>
    </w:p>
    <w:p w14:paraId="308AACCD" w14:textId="77777777" w:rsidR="002E7EEE" w:rsidRDefault="00A26924">
      <w:pPr>
        <w:pStyle w:val="Heading1"/>
        <w:spacing w:before="72"/>
      </w:pPr>
      <w:bookmarkStart w:id="5" w:name="_bookmark5"/>
      <w:bookmarkEnd w:id="5"/>
      <w:r>
        <w:lastRenderedPageBreak/>
        <w:t>Analytic</w:t>
      </w:r>
      <w:r>
        <w:rPr>
          <w:spacing w:val="-7"/>
        </w:rPr>
        <w:t xml:space="preserve"> </w:t>
      </w:r>
      <w:r>
        <w:t>truth</w:t>
      </w:r>
      <w:r>
        <w:rPr>
          <w:spacing w:val="-4"/>
        </w:rPr>
        <w:t xml:space="preserve"> </w:t>
      </w:r>
      <w:r>
        <w:t>and</w:t>
      </w:r>
      <w:r>
        <w:rPr>
          <w:spacing w:val="-5"/>
        </w:rPr>
        <w:t xml:space="preserve"> </w:t>
      </w:r>
      <w:r>
        <w:t>analytic</w:t>
      </w:r>
      <w:r>
        <w:rPr>
          <w:spacing w:val="-4"/>
        </w:rPr>
        <w:t xml:space="preserve"> </w:t>
      </w:r>
      <w:r>
        <w:rPr>
          <w:spacing w:val="-2"/>
        </w:rPr>
        <w:t>knowledge</w:t>
      </w:r>
    </w:p>
    <w:p w14:paraId="308AACCE" w14:textId="77777777" w:rsidR="002E7EEE" w:rsidRDefault="002E7EEE">
      <w:pPr>
        <w:pStyle w:val="BodyText"/>
        <w:spacing w:before="23"/>
        <w:ind w:left="0"/>
        <w:rPr>
          <w:b/>
        </w:rPr>
      </w:pPr>
    </w:p>
    <w:p w14:paraId="308AACCF" w14:textId="77777777" w:rsidR="002E7EEE" w:rsidRDefault="00A26924">
      <w:pPr>
        <w:pStyle w:val="BodyText"/>
        <w:spacing w:before="1"/>
        <w:ind w:left="388"/>
      </w:pPr>
      <w:bookmarkStart w:id="6" w:name="_bookmark6"/>
      <w:bookmarkEnd w:id="6"/>
      <w:r>
        <w:t>Analytic</w:t>
      </w:r>
      <w:r>
        <w:rPr>
          <w:spacing w:val="-7"/>
        </w:rPr>
        <w:t xml:space="preserve"> </w:t>
      </w:r>
      <w:r>
        <w:t>knowledge</w:t>
      </w:r>
      <w:r>
        <w:rPr>
          <w:spacing w:val="-5"/>
        </w:rPr>
        <w:t xml:space="preserve"> </w:t>
      </w:r>
      <w:r>
        <w:t>is</w:t>
      </w:r>
      <w:r>
        <w:rPr>
          <w:spacing w:val="-4"/>
        </w:rPr>
        <w:t xml:space="preserve"> </w:t>
      </w:r>
      <w:r>
        <w:t>always</w:t>
      </w:r>
      <w:r>
        <w:rPr>
          <w:spacing w:val="-5"/>
        </w:rPr>
        <w:t xml:space="preserve"> </w:t>
      </w:r>
      <w:r>
        <w:t>knowledge</w:t>
      </w:r>
      <w:r>
        <w:rPr>
          <w:spacing w:val="-5"/>
        </w:rPr>
        <w:t xml:space="preserve"> </w:t>
      </w:r>
      <w:r>
        <w:t>of</w:t>
      </w:r>
      <w:r>
        <w:rPr>
          <w:spacing w:val="-4"/>
        </w:rPr>
        <w:t xml:space="preserve"> </w:t>
      </w:r>
      <w:r>
        <w:t>dependence-</w:t>
      </w:r>
      <w:r>
        <w:rPr>
          <w:spacing w:val="-2"/>
        </w:rPr>
        <w:t>relations.</w:t>
      </w:r>
    </w:p>
    <w:p w14:paraId="308AACD0" w14:textId="77777777" w:rsidR="002E7EEE" w:rsidRDefault="00A26924">
      <w:pPr>
        <w:pStyle w:val="BodyText"/>
        <w:ind w:left="388"/>
      </w:pPr>
      <w:r>
        <w:t>Empirical</w:t>
      </w:r>
      <w:r>
        <w:rPr>
          <w:spacing w:val="-6"/>
        </w:rPr>
        <w:t xml:space="preserve"> </w:t>
      </w:r>
      <w:r>
        <w:t>knowledge</w:t>
      </w:r>
      <w:r>
        <w:rPr>
          <w:spacing w:val="-4"/>
        </w:rPr>
        <w:t xml:space="preserve"> </w:t>
      </w:r>
      <w:r>
        <w:t>can</w:t>
      </w:r>
      <w:r>
        <w:rPr>
          <w:spacing w:val="-3"/>
        </w:rPr>
        <w:t xml:space="preserve"> </w:t>
      </w:r>
      <w:r>
        <w:t>be</w:t>
      </w:r>
      <w:r>
        <w:rPr>
          <w:spacing w:val="-3"/>
        </w:rPr>
        <w:t xml:space="preserve"> </w:t>
      </w:r>
      <w:r>
        <w:t>either</w:t>
      </w:r>
      <w:r>
        <w:rPr>
          <w:spacing w:val="-4"/>
        </w:rPr>
        <w:t xml:space="preserve"> </w:t>
      </w:r>
      <w:r>
        <w:t>direct</w:t>
      </w:r>
      <w:r>
        <w:rPr>
          <w:spacing w:val="-4"/>
        </w:rPr>
        <w:t xml:space="preserve"> </w:t>
      </w:r>
      <w:r>
        <w:t>or</w:t>
      </w:r>
      <w:r>
        <w:rPr>
          <w:spacing w:val="-4"/>
        </w:rPr>
        <w:t xml:space="preserve"> </w:t>
      </w:r>
      <w:r>
        <w:t>indirect;</w:t>
      </w:r>
      <w:r>
        <w:rPr>
          <w:spacing w:val="-3"/>
        </w:rPr>
        <w:t xml:space="preserve"> </w:t>
      </w:r>
      <w:r>
        <w:t>the</w:t>
      </w:r>
      <w:r>
        <w:rPr>
          <w:spacing w:val="-4"/>
        </w:rPr>
        <w:t xml:space="preserve"> </w:t>
      </w:r>
      <w:r>
        <w:t>same</w:t>
      </w:r>
      <w:r>
        <w:rPr>
          <w:spacing w:val="-4"/>
        </w:rPr>
        <w:t xml:space="preserve"> </w:t>
      </w:r>
      <w:r>
        <w:t>is</w:t>
      </w:r>
      <w:r>
        <w:rPr>
          <w:spacing w:val="-3"/>
        </w:rPr>
        <w:t xml:space="preserve"> </w:t>
      </w:r>
      <w:r>
        <w:t>true</w:t>
      </w:r>
      <w:r>
        <w:rPr>
          <w:spacing w:val="-4"/>
        </w:rPr>
        <w:t xml:space="preserve"> </w:t>
      </w:r>
      <w:r>
        <w:t>of</w:t>
      </w:r>
      <w:r>
        <w:rPr>
          <w:spacing w:val="-4"/>
        </w:rPr>
        <w:t xml:space="preserve"> </w:t>
      </w:r>
      <w:r>
        <w:t>analytic</w:t>
      </w:r>
      <w:r>
        <w:rPr>
          <w:spacing w:val="-3"/>
        </w:rPr>
        <w:t xml:space="preserve"> </w:t>
      </w:r>
      <w:r>
        <w:rPr>
          <w:spacing w:val="-2"/>
        </w:rPr>
        <w:t>knowledge.</w:t>
      </w:r>
    </w:p>
    <w:p w14:paraId="308AACD1" w14:textId="77777777" w:rsidR="002E7EEE" w:rsidRDefault="00A26924">
      <w:pPr>
        <w:pStyle w:val="BodyText"/>
        <w:spacing w:before="12"/>
      </w:pPr>
      <w:bookmarkStart w:id="7" w:name="_bookmark7"/>
      <w:bookmarkEnd w:id="7"/>
      <w:r>
        <w:rPr>
          <w:color w:val="0000FF"/>
          <w:spacing w:val="-5"/>
          <w:u w:val="single" w:color="0000FF"/>
        </w:rPr>
        <w:t>[1]</w:t>
      </w:r>
    </w:p>
    <w:p w14:paraId="308AACD2" w14:textId="77777777" w:rsidR="002E7EEE" w:rsidRDefault="002E7EEE">
      <w:pPr>
        <w:sectPr w:rsidR="002E7EEE">
          <w:pgSz w:w="12240" w:h="15840"/>
          <w:pgMar w:top="1660" w:right="1320" w:bottom="280" w:left="1340" w:header="720" w:footer="720" w:gutter="0"/>
          <w:cols w:space="720"/>
        </w:sectPr>
      </w:pPr>
    </w:p>
    <w:p w14:paraId="308AACD3" w14:textId="77777777" w:rsidR="002E7EEE" w:rsidRDefault="00A26924">
      <w:pPr>
        <w:pStyle w:val="Heading1"/>
        <w:spacing w:before="72"/>
      </w:pPr>
      <w:bookmarkStart w:id="8" w:name="_bookmark8"/>
      <w:bookmarkEnd w:id="8"/>
      <w:r>
        <w:lastRenderedPageBreak/>
        <w:t>Knowledge</w:t>
      </w:r>
      <w:r>
        <w:rPr>
          <w:spacing w:val="-5"/>
        </w:rPr>
        <w:t xml:space="preserve"> </w:t>
      </w:r>
      <w:r>
        <w:t>vs.</w:t>
      </w:r>
      <w:r>
        <w:rPr>
          <w:spacing w:val="-3"/>
        </w:rPr>
        <w:t xml:space="preserve"> </w:t>
      </w:r>
      <w:r>
        <w:rPr>
          <w:spacing w:val="-2"/>
        </w:rPr>
        <w:t>awareness</w:t>
      </w:r>
    </w:p>
    <w:p w14:paraId="308AACD4" w14:textId="77777777" w:rsidR="002E7EEE" w:rsidRDefault="00A26924">
      <w:pPr>
        <w:pStyle w:val="BodyText"/>
        <w:spacing w:before="276"/>
        <w:ind w:right="177" w:firstLine="348"/>
      </w:pPr>
      <w:r>
        <w:t>Knowledge</w:t>
      </w:r>
      <w:r>
        <w:rPr>
          <w:spacing w:val="-1"/>
        </w:rPr>
        <w:t xml:space="preserve"> </w:t>
      </w:r>
      <w:r>
        <w:t>is</w:t>
      </w:r>
      <w:r>
        <w:rPr>
          <w:spacing w:val="-1"/>
        </w:rPr>
        <w:t xml:space="preserve"> </w:t>
      </w:r>
      <w:r>
        <w:t>conceptually articulated awareness. In order</w:t>
      </w:r>
      <w:r>
        <w:rPr>
          <w:spacing w:val="-1"/>
        </w:rPr>
        <w:t xml:space="preserve"> </w:t>
      </w:r>
      <w:r>
        <w:t>for</w:t>
      </w:r>
      <w:r>
        <w:rPr>
          <w:spacing w:val="-1"/>
        </w:rPr>
        <w:t xml:space="preserve"> </w:t>
      </w:r>
      <w:r>
        <w:t>me</w:t>
      </w:r>
      <w:r>
        <w:rPr>
          <w:spacing w:val="-1"/>
        </w:rPr>
        <w:t xml:space="preserve"> </w:t>
      </w:r>
      <w:r>
        <w:t>to know</w:t>
      </w:r>
      <w:r>
        <w:rPr>
          <w:spacing w:val="-1"/>
        </w:rPr>
        <w:t xml:space="preserve"> </w:t>
      </w:r>
      <w:r>
        <w:t>that</w:t>
      </w:r>
      <w:r>
        <w:rPr>
          <w:spacing w:val="-1"/>
        </w:rPr>
        <w:t xml:space="preserve"> </w:t>
      </w:r>
      <w:r>
        <w:t>my shoes</w:t>
      </w:r>
      <w:r>
        <w:rPr>
          <w:spacing w:val="-1"/>
        </w:rPr>
        <w:t xml:space="preserve"> </w:t>
      </w:r>
      <w:r>
        <w:t xml:space="preserve">are uncomfortably tight, I need to have the concepts </w:t>
      </w:r>
      <w:r>
        <w:rPr>
          <w:i/>
        </w:rPr>
        <w:t>shoe</w:t>
      </w:r>
      <w:r>
        <w:t xml:space="preserve">, </w:t>
      </w:r>
      <w:r>
        <w:rPr>
          <w:i/>
        </w:rPr>
        <w:t>tight</w:t>
      </w:r>
      <w:r>
        <w:t xml:space="preserve">, </w:t>
      </w:r>
      <w:r>
        <w:rPr>
          <w:i/>
        </w:rPr>
        <w:t>discomfort</w:t>
      </w:r>
      <w:r>
        <w:t>, etc. I do not need to have</w:t>
      </w:r>
      <w:r>
        <w:rPr>
          <w:spacing w:val="-4"/>
        </w:rPr>
        <w:t xml:space="preserve"> </w:t>
      </w:r>
      <w:r>
        <w:t>these</w:t>
      </w:r>
      <w:r>
        <w:rPr>
          <w:spacing w:val="-4"/>
        </w:rPr>
        <w:t xml:space="preserve"> </w:t>
      </w:r>
      <w:r>
        <w:t>concepts---or,</w:t>
      </w:r>
      <w:r>
        <w:rPr>
          <w:spacing w:val="-3"/>
        </w:rPr>
        <w:t xml:space="preserve"> </w:t>
      </w:r>
      <w:r>
        <w:t>arguably,</w:t>
      </w:r>
      <w:r>
        <w:rPr>
          <w:spacing w:val="-3"/>
        </w:rPr>
        <w:t xml:space="preserve"> </w:t>
      </w:r>
      <w:r>
        <w:rPr>
          <w:i/>
        </w:rPr>
        <w:t>any</w:t>
      </w:r>
      <w:r>
        <w:rPr>
          <w:i/>
          <w:spacing w:val="-4"/>
        </w:rPr>
        <w:t xml:space="preserve"> </w:t>
      </w:r>
      <w:r>
        <w:t>concepts---to</w:t>
      </w:r>
      <w:r>
        <w:rPr>
          <w:spacing w:val="-3"/>
        </w:rPr>
        <w:t xml:space="preserve"> </w:t>
      </w:r>
      <w:r>
        <w:t>be</w:t>
      </w:r>
      <w:r>
        <w:rPr>
          <w:spacing w:val="-4"/>
        </w:rPr>
        <w:t xml:space="preserve"> </w:t>
      </w:r>
      <w:r>
        <w:rPr>
          <w:i/>
        </w:rPr>
        <w:t>aware</w:t>
      </w:r>
      <w:r>
        <w:rPr>
          <w:i/>
          <w:spacing w:val="-4"/>
        </w:rPr>
        <w:t xml:space="preserve"> </w:t>
      </w:r>
      <w:r>
        <w:t>of</w:t>
      </w:r>
      <w:r>
        <w:rPr>
          <w:spacing w:val="-4"/>
        </w:rPr>
        <w:t xml:space="preserve"> </w:t>
      </w:r>
      <w:r>
        <w:t>the</w:t>
      </w:r>
      <w:r>
        <w:rPr>
          <w:spacing w:val="-4"/>
        </w:rPr>
        <w:t xml:space="preserve"> </w:t>
      </w:r>
      <w:r>
        <w:t>uncomfortable</w:t>
      </w:r>
      <w:r>
        <w:rPr>
          <w:spacing w:val="-4"/>
        </w:rPr>
        <w:t xml:space="preserve"> </w:t>
      </w:r>
      <w:r>
        <w:t>tightness</w:t>
      </w:r>
      <w:r>
        <w:rPr>
          <w:spacing w:val="-4"/>
        </w:rPr>
        <w:t xml:space="preserve"> </w:t>
      </w:r>
      <w:r>
        <w:t xml:space="preserve">in my shoes. My knowledge of that truth is a conceptualization of my awareness of that state of </w:t>
      </w:r>
      <w:r>
        <w:rPr>
          <w:spacing w:val="-2"/>
        </w:rPr>
        <w:t>affairs.</w:t>
      </w:r>
    </w:p>
    <w:p w14:paraId="308AACD5" w14:textId="77777777" w:rsidR="002E7EEE" w:rsidRDefault="00A26924">
      <w:pPr>
        <w:pStyle w:val="BodyText"/>
        <w:ind w:firstLine="288"/>
      </w:pPr>
      <w:r>
        <w:t>Equivalently, there are two kinds of awareness: propositional and objectual. My visual perception of</w:t>
      </w:r>
      <w:r>
        <w:rPr>
          <w:spacing w:val="-1"/>
        </w:rPr>
        <w:t xml:space="preserve"> </w:t>
      </w:r>
      <w:r>
        <w:t>the</w:t>
      </w:r>
      <w:r>
        <w:rPr>
          <w:spacing w:val="-1"/>
        </w:rPr>
        <w:t xml:space="preserve"> </w:t>
      </w:r>
      <w:r>
        <w:t>dog in front</w:t>
      </w:r>
      <w:r>
        <w:rPr>
          <w:spacing w:val="-1"/>
        </w:rPr>
        <w:t xml:space="preserve"> </w:t>
      </w:r>
      <w:r>
        <w:t>of</w:t>
      </w:r>
      <w:r>
        <w:rPr>
          <w:spacing w:val="-1"/>
        </w:rPr>
        <w:t xml:space="preserve"> </w:t>
      </w:r>
      <w:r>
        <w:t>me</w:t>
      </w:r>
      <w:r>
        <w:rPr>
          <w:spacing w:val="-1"/>
        </w:rPr>
        <w:t xml:space="preserve"> </w:t>
      </w:r>
      <w:r>
        <w:t>is</w:t>
      </w:r>
      <w:r>
        <w:rPr>
          <w:spacing w:val="-1"/>
        </w:rPr>
        <w:t xml:space="preserve"> </w:t>
      </w:r>
      <w:r>
        <w:t>a</w:t>
      </w:r>
      <w:r>
        <w:rPr>
          <w:spacing w:val="-1"/>
        </w:rPr>
        <w:t xml:space="preserve"> </w:t>
      </w:r>
      <w:r>
        <w:t>case</w:t>
      </w:r>
      <w:r>
        <w:rPr>
          <w:spacing w:val="-1"/>
        </w:rPr>
        <w:t xml:space="preserve"> </w:t>
      </w:r>
      <w:r>
        <w:t>of</w:t>
      </w:r>
      <w:r>
        <w:rPr>
          <w:spacing w:val="-1"/>
        </w:rPr>
        <w:t xml:space="preserve"> </w:t>
      </w:r>
      <w:r>
        <w:t>objectual</w:t>
      </w:r>
      <w:r>
        <w:rPr>
          <w:spacing w:val="-1"/>
        </w:rPr>
        <w:t xml:space="preserve"> </w:t>
      </w:r>
      <w:r>
        <w:t>awareness, as</w:t>
      </w:r>
      <w:r>
        <w:rPr>
          <w:spacing w:val="-1"/>
        </w:rPr>
        <w:t xml:space="preserve"> </w:t>
      </w:r>
      <w:r>
        <w:t>is</w:t>
      </w:r>
      <w:r>
        <w:rPr>
          <w:spacing w:val="-1"/>
        </w:rPr>
        <w:t xml:space="preserve"> </w:t>
      </w:r>
      <w:r>
        <w:t>my awareness</w:t>
      </w:r>
      <w:r>
        <w:rPr>
          <w:spacing w:val="-1"/>
        </w:rPr>
        <w:t xml:space="preserve"> </w:t>
      </w:r>
      <w:r>
        <w:t>of</w:t>
      </w:r>
      <w:r>
        <w:rPr>
          <w:spacing w:val="-1"/>
        </w:rPr>
        <w:t xml:space="preserve"> </w:t>
      </w:r>
      <w:r>
        <w:t>the tightness</w:t>
      </w:r>
      <w:r>
        <w:rPr>
          <w:spacing w:val="-3"/>
        </w:rPr>
        <w:t xml:space="preserve"> </w:t>
      </w:r>
      <w:r>
        <w:t>of</w:t>
      </w:r>
      <w:r>
        <w:rPr>
          <w:spacing w:val="-3"/>
        </w:rPr>
        <w:t xml:space="preserve"> </w:t>
      </w:r>
      <w:r>
        <w:t>my</w:t>
      </w:r>
      <w:r>
        <w:rPr>
          <w:spacing w:val="-2"/>
        </w:rPr>
        <w:t xml:space="preserve"> </w:t>
      </w:r>
      <w:r>
        <w:t>shoes.</w:t>
      </w:r>
      <w:r>
        <w:rPr>
          <w:spacing w:val="-2"/>
        </w:rPr>
        <w:t xml:space="preserve"> </w:t>
      </w:r>
      <w:r>
        <w:t>My</w:t>
      </w:r>
      <w:r>
        <w:rPr>
          <w:spacing w:val="-2"/>
        </w:rPr>
        <w:t xml:space="preserve"> </w:t>
      </w:r>
      <w:r>
        <w:t>knowledge</w:t>
      </w:r>
      <w:r>
        <w:rPr>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dog</w:t>
      </w:r>
      <w:r>
        <w:rPr>
          <w:spacing w:val="-2"/>
        </w:rPr>
        <w:t xml:space="preserve"> </w:t>
      </w:r>
      <w:r>
        <w:t>in</w:t>
      </w:r>
      <w:r>
        <w:rPr>
          <w:spacing w:val="-2"/>
        </w:rPr>
        <w:t xml:space="preserve"> </w:t>
      </w:r>
      <w:r>
        <w:t>front</w:t>
      </w:r>
      <w:r>
        <w:rPr>
          <w:spacing w:val="-3"/>
        </w:rPr>
        <w:t xml:space="preserve"> </w:t>
      </w:r>
      <w:r>
        <w:t>of</w:t>
      </w:r>
      <w:r>
        <w:rPr>
          <w:spacing w:val="-3"/>
        </w:rPr>
        <w:t xml:space="preserve"> </w:t>
      </w:r>
      <w:r>
        <w:t>me</w:t>
      </w:r>
      <w:r>
        <w:rPr>
          <w:spacing w:val="-3"/>
        </w:rPr>
        <w:t xml:space="preserve"> </w:t>
      </w:r>
      <w:r>
        <w:t>is</w:t>
      </w:r>
      <w:r>
        <w:rPr>
          <w:spacing w:val="-3"/>
        </w:rPr>
        <w:t xml:space="preserve"> </w:t>
      </w:r>
      <w:r>
        <w:t>a</w:t>
      </w:r>
      <w:r>
        <w:rPr>
          <w:spacing w:val="-3"/>
        </w:rPr>
        <w:t xml:space="preserve"> </w:t>
      </w:r>
      <w:r>
        <w:t>case</w:t>
      </w:r>
      <w:r>
        <w:rPr>
          <w:spacing w:val="-3"/>
        </w:rPr>
        <w:t xml:space="preserve"> </w:t>
      </w:r>
      <w:r>
        <w:t>of</w:t>
      </w:r>
      <w:r>
        <w:rPr>
          <w:spacing w:val="-3"/>
        </w:rPr>
        <w:t xml:space="preserve"> </w:t>
      </w:r>
      <w:r>
        <w:t>proposition- awareness, as is my knowledge that my shoes are uncomfortably tight.</w:t>
      </w:r>
    </w:p>
    <w:p w14:paraId="308AACD6" w14:textId="77777777" w:rsidR="002E7EEE" w:rsidRDefault="002E7EEE">
      <w:pPr>
        <w:sectPr w:rsidR="002E7EEE">
          <w:pgSz w:w="12240" w:h="15840"/>
          <w:pgMar w:top="1660" w:right="1320" w:bottom="280" w:left="1340" w:header="720" w:footer="720" w:gutter="0"/>
          <w:cols w:space="720"/>
        </w:sectPr>
      </w:pPr>
    </w:p>
    <w:p w14:paraId="308AACD7" w14:textId="77777777" w:rsidR="002E7EEE" w:rsidRDefault="00A26924">
      <w:pPr>
        <w:pStyle w:val="Heading1"/>
      </w:pPr>
      <w:bookmarkStart w:id="9" w:name="_bookmark9"/>
      <w:bookmarkEnd w:id="9"/>
      <w:r>
        <w:lastRenderedPageBreak/>
        <w:t>Truths,</w:t>
      </w:r>
      <w:r>
        <w:rPr>
          <w:spacing w:val="-4"/>
        </w:rPr>
        <w:t xml:space="preserve"> </w:t>
      </w:r>
      <w:r>
        <w:t>not</w:t>
      </w:r>
      <w:r>
        <w:rPr>
          <w:spacing w:val="-4"/>
        </w:rPr>
        <w:t xml:space="preserve"> </w:t>
      </w:r>
      <w:r>
        <w:t>objects,</w:t>
      </w:r>
      <w:r>
        <w:rPr>
          <w:spacing w:val="-4"/>
        </w:rPr>
        <w:t xml:space="preserve"> </w:t>
      </w:r>
      <w:r>
        <w:t>the</w:t>
      </w:r>
      <w:r>
        <w:rPr>
          <w:spacing w:val="-4"/>
        </w:rPr>
        <w:t xml:space="preserve"> </w:t>
      </w:r>
      <w:r>
        <w:t>objects</w:t>
      </w:r>
      <w:r>
        <w:rPr>
          <w:spacing w:val="-4"/>
        </w:rPr>
        <w:t xml:space="preserve"> </w:t>
      </w:r>
      <w:r>
        <w:t>of</w:t>
      </w:r>
      <w:r>
        <w:rPr>
          <w:spacing w:val="-4"/>
        </w:rPr>
        <w:t xml:space="preserve"> </w:t>
      </w:r>
      <w:r>
        <w:rPr>
          <w:spacing w:val="-2"/>
        </w:rPr>
        <w:t>explanation</w:t>
      </w:r>
    </w:p>
    <w:p w14:paraId="308AACD8" w14:textId="77777777" w:rsidR="002E7EEE" w:rsidRDefault="00A26924">
      <w:pPr>
        <w:pStyle w:val="BodyText"/>
        <w:spacing w:before="276"/>
        <w:ind w:right="124" w:firstLine="348"/>
      </w:pPr>
      <w:r>
        <w:t>Observations</w:t>
      </w:r>
      <w:r>
        <w:rPr>
          <w:spacing w:val="-4"/>
        </w:rPr>
        <w:t xml:space="preserve"> </w:t>
      </w:r>
      <w:r>
        <w:t>are</w:t>
      </w:r>
      <w:r>
        <w:rPr>
          <w:spacing w:val="-4"/>
        </w:rPr>
        <w:t xml:space="preserve"> </w:t>
      </w:r>
      <w:r>
        <w:t>objectual</w:t>
      </w:r>
      <w:r>
        <w:rPr>
          <w:spacing w:val="-4"/>
        </w:rPr>
        <w:t xml:space="preserve"> </w:t>
      </w:r>
      <w:r>
        <w:t>awarenesses.</w:t>
      </w:r>
      <w:r>
        <w:rPr>
          <w:spacing w:val="-3"/>
        </w:rPr>
        <w:t xml:space="preserve"> </w:t>
      </w:r>
      <w:r>
        <w:t>The</w:t>
      </w:r>
      <w:r>
        <w:rPr>
          <w:spacing w:val="-4"/>
        </w:rPr>
        <w:t xml:space="preserve"> </w:t>
      </w:r>
      <w:r>
        <w:t>contents</w:t>
      </w:r>
      <w:r>
        <w:rPr>
          <w:spacing w:val="-4"/>
        </w:rPr>
        <w:t xml:space="preserve"> </w:t>
      </w:r>
      <w:r>
        <w:t>of</w:t>
      </w:r>
      <w:r>
        <w:rPr>
          <w:spacing w:val="-4"/>
        </w:rPr>
        <w:t xml:space="preserve"> </w:t>
      </w:r>
      <w:r>
        <w:t>such</w:t>
      </w:r>
      <w:r>
        <w:rPr>
          <w:spacing w:val="-3"/>
        </w:rPr>
        <w:t xml:space="preserve"> </w:t>
      </w:r>
      <w:r>
        <w:t>awarenesses</w:t>
      </w:r>
      <w:r>
        <w:rPr>
          <w:spacing w:val="-4"/>
        </w:rPr>
        <w:t xml:space="preserve"> </w:t>
      </w:r>
      <w:r>
        <w:t>must</w:t>
      </w:r>
      <w:r>
        <w:rPr>
          <w:spacing w:val="-4"/>
        </w:rPr>
        <w:t xml:space="preserve"> </w:t>
      </w:r>
      <w:r>
        <w:t>be</w:t>
      </w:r>
      <w:r>
        <w:rPr>
          <w:spacing w:val="-4"/>
        </w:rPr>
        <w:t xml:space="preserve"> </w:t>
      </w:r>
      <w:r>
        <w:t>converted into propositions if they are to be explained. This is because it is truths that are explained, and truths are true propositions.</w:t>
      </w:r>
    </w:p>
    <w:p w14:paraId="308AACD9" w14:textId="77777777" w:rsidR="002E7EEE" w:rsidRDefault="00A26924">
      <w:pPr>
        <w:pStyle w:val="BodyText"/>
        <w:ind w:firstLine="288"/>
      </w:pPr>
      <w:r>
        <w:t>"But</w:t>
      </w:r>
      <w:r>
        <w:rPr>
          <w:spacing w:val="-3"/>
        </w:rPr>
        <w:t xml:space="preserve"> </w:t>
      </w:r>
      <w:r>
        <w:t>don't</w:t>
      </w:r>
      <w:r>
        <w:rPr>
          <w:spacing w:val="-4"/>
        </w:rPr>
        <w:t xml:space="preserve"> </w:t>
      </w:r>
      <w:r>
        <w:t>we</w:t>
      </w:r>
      <w:r>
        <w:rPr>
          <w:spacing w:val="-3"/>
        </w:rPr>
        <w:t xml:space="preserve"> </w:t>
      </w:r>
      <w:r>
        <w:t>explain</w:t>
      </w:r>
      <w:r>
        <w:rPr>
          <w:spacing w:val="-3"/>
        </w:rPr>
        <w:t xml:space="preserve"> </w:t>
      </w:r>
      <w:r>
        <w:t>events?"</w:t>
      </w:r>
      <w:r>
        <w:rPr>
          <w:spacing w:val="-3"/>
        </w:rPr>
        <w:t xml:space="preserve"> </w:t>
      </w:r>
      <w:r>
        <w:t>it</w:t>
      </w:r>
      <w:r>
        <w:rPr>
          <w:spacing w:val="-4"/>
        </w:rPr>
        <w:t xml:space="preserve"> </w:t>
      </w:r>
      <w:r>
        <w:t>will</w:t>
      </w:r>
      <w:r>
        <w:rPr>
          <w:spacing w:val="-3"/>
        </w:rPr>
        <w:t xml:space="preserve"> </w:t>
      </w:r>
      <w:r>
        <w:t>be</w:t>
      </w:r>
      <w:r>
        <w:rPr>
          <w:spacing w:val="-4"/>
        </w:rPr>
        <w:t xml:space="preserve"> </w:t>
      </w:r>
      <w:r>
        <w:t>objected.</w:t>
      </w:r>
      <w:r>
        <w:rPr>
          <w:spacing w:val="-3"/>
        </w:rPr>
        <w:t xml:space="preserve"> </w:t>
      </w:r>
      <w:r>
        <w:t>"Don't</w:t>
      </w:r>
      <w:r>
        <w:rPr>
          <w:spacing w:val="-3"/>
        </w:rPr>
        <w:t xml:space="preserve"> </w:t>
      </w:r>
      <w:r>
        <w:t>we</w:t>
      </w:r>
      <w:r>
        <w:rPr>
          <w:spacing w:val="-4"/>
        </w:rPr>
        <w:t xml:space="preserve"> </w:t>
      </w:r>
      <w:r>
        <w:t>explain</w:t>
      </w:r>
      <w:r>
        <w:rPr>
          <w:spacing w:val="-3"/>
        </w:rPr>
        <w:t xml:space="preserve"> </w:t>
      </w:r>
      <w:r>
        <w:t>bolts</w:t>
      </w:r>
      <w:r>
        <w:rPr>
          <w:spacing w:val="-3"/>
        </w:rPr>
        <w:t xml:space="preserve"> </w:t>
      </w:r>
      <w:r>
        <w:t>of</w:t>
      </w:r>
      <w:r>
        <w:rPr>
          <w:spacing w:val="-4"/>
        </w:rPr>
        <w:t xml:space="preserve"> </w:t>
      </w:r>
      <w:r>
        <w:t>lightning</w:t>
      </w:r>
      <w:r>
        <w:rPr>
          <w:spacing w:val="-3"/>
        </w:rPr>
        <w:t xml:space="preserve"> </w:t>
      </w:r>
      <w:r>
        <w:t xml:space="preserve">and </w:t>
      </w:r>
      <w:r>
        <w:rPr>
          <w:spacing w:val="-2"/>
        </w:rPr>
        <w:t>avalanches?"</w:t>
      </w:r>
    </w:p>
    <w:p w14:paraId="308AACDA" w14:textId="77777777" w:rsidR="002E7EEE" w:rsidRDefault="00A26924">
      <w:pPr>
        <w:pStyle w:val="BodyText"/>
        <w:ind w:left="388"/>
        <w:rPr>
          <w:i/>
        </w:rPr>
      </w:pPr>
      <w:r>
        <w:t>To</w:t>
      </w:r>
      <w:r>
        <w:rPr>
          <w:spacing w:val="-4"/>
        </w:rPr>
        <w:t xml:space="preserve"> </w:t>
      </w:r>
      <w:r>
        <w:t>explain</w:t>
      </w:r>
      <w:r>
        <w:rPr>
          <w:spacing w:val="-2"/>
        </w:rPr>
        <w:t xml:space="preserve"> </w:t>
      </w:r>
      <w:r>
        <w:t>some</w:t>
      </w:r>
      <w:r>
        <w:rPr>
          <w:spacing w:val="-3"/>
        </w:rPr>
        <w:t xml:space="preserve"> </w:t>
      </w:r>
      <w:r>
        <w:t>avalanche</w:t>
      </w:r>
      <w:r>
        <w:rPr>
          <w:spacing w:val="-3"/>
        </w:rPr>
        <w:t xml:space="preserve"> </w:t>
      </w:r>
      <w:r>
        <w:t>or</w:t>
      </w:r>
      <w:r>
        <w:rPr>
          <w:spacing w:val="-3"/>
        </w:rPr>
        <w:t xml:space="preserve"> </w:t>
      </w:r>
      <w:r>
        <w:t>lightning-bolt</w:t>
      </w:r>
      <w:r>
        <w:rPr>
          <w:spacing w:val="-2"/>
        </w:rPr>
        <w:t xml:space="preserve"> </w:t>
      </w:r>
      <w:r>
        <w:t>x</w:t>
      </w:r>
      <w:r>
        <w:rPr>
          <w:spacing w:val="-2"/>
        </w:rPr>
        <w:t xml:space="preserve"> </w:t>
      </w:r>
      <w:r>
        <w:t>is</w:t>
      </w:r>
      <w:r>
        <w:rPr>
          <w:spacing w:val="-3"/>
        </w:rPr>
        <w:t xml:space="preserve"> </w:t>
      </w:r>
      <w:r>
        <w:t>to</w:t>
      </w:r>
      <w:r>
        <w:rPr>
          <w:spacing w:val="-2"/>
        </w:rPr>
        <w:t xml:space="preserve"> </w:t>
      </w:r>
      <w:r>
        <w:t>explain</w:t>
      </w:r>
      <w:r>
        <w:rPr>
          <w:spacing w:val="-2"/>
        </w:rPr>
        <w:t xml:space="preserve"> </w:t>
      </w:r>
      <w:r>
        <w:t>why</w:t>
      </w:r>
      <w:r>
        <w:rPr>
          <w:spacing w:val="-2"/>
        </w:rPr>
        <w:t xml:space="preserve"> </w:t>
      </w:r>
      <w:r>
        <w:t>it</w:t>
      </w:r>
      <w:r>
        <w:rPr>
          <w:spacing w:val="-2"/>
        </w:rPr>
        <w:t xml:space="preserve"> </w:t>
      </w:r>
      <w:r>
        <w:t>is</w:t>
      </w:r>
      <w:r>
        <w:rPr>
          <w:spacing w:val="-3"/>
        </w:rPr>
        <w:t xml:space="preserve"> </w:t>
      </w:r>
      <w:r>
        <w:t>a</w:t>
      </w:r>
      <w:r>
        <w:rPr>
          <w:spacing w:val="-3"/>
        </w:rPr>
        <w:t xml:space="preserve"> </w:t>
      </w:r>
      <w:r>
        <w:t>truth</w:t>
      </w:r>
      <w:r>
        <w:rPr>
          <w:spacing w:val="-2"/>
        </w:rPr>
        <w:t xml:space="preserve"> </w:t>
      </w:r>
      <w:r>
        <w:rPr>
          <w:i/>
        </w:rPr>
        <w:t>that</w:t>
      </w:r>
      <w:r>
        <w:rPr>
          <w:i/>
          <w:spacing w:val="-3"/>
        </w:rPr>
        <w:t xml:space="preserve"> </w:t>
      </w:r>
      <w:r>
        <w:rPr>
          <w:i/>
        </w:rPr>
        <w:t>x</w:t>
      </w:r>
      <w:r>
        <w:rPr>
          <w:i/>
          <w:spacing w:val="-2"/>
        </w:rPr>
        <w:t xml:space="preserve"> occurred.</w:t>
      </w:r>
    </w:p>
    <w:p w14:paraId="308AACDB" w14:textId="77777777" w:rsidR="002E7EEE" w:rsidRDefault="00A26924">
      <w:pPr>
        <w:pStyle w:val="BodyText"/>
      </w:pPr>
      <w:r>
        <w:t>One</w:t>
      </w:r>
      <w:r>
        <w:rPr>
          <w:spacing w:val="-6"/>
        </w:rPr>
        <w:t xml:space="preserve"> </w:t>
      </w:r>
      <w:r>
        <w:t>is</w:t>
      </w:r>
      <w:r>
        <w:rPr>
          <w:spacing w:val="-4"/>
        </w:rPr>
        <w:t xml:space="preserve"> </w:t>
      </w:r>
      <w:r>
        <w:t>aware</w:t>
      </w:r>
      <w:r>
        <w:rPr>
          <w:spacing w:val="-4"/>
        </w:rPr>
        <w:t xml:space="preserve"> </w:t>
      </w:r>
      <w:r>
        <w:t>of</w:t>
      </w:r>
      <w:r>
        <w:rPr>
          <w:spacing w:val="-4"/>
        </w:rPr>
        <w:t xml:space="preserve"> </w:t>
      </w:r>
      <w:r>
        <w:t>lightning-bolts</w:t>
      </w:r>
      <w:r>
        <w:rPr>
          <w:spacing w:val="-4"/>
        </w:rPr>
        <w:t xml:space="preserve"> </w:t>
      </w:r>
      <w:r>
        <w:t>and</w:t>
      </w:r>
      <w:r>
        <w:rPr>
          <w:spacing w:val="-3"/>
        </w:rPr>
        <w:t xml:space="preserve"> </w:t>
      </w:r>
      <w:r>
        <w:t>avalanches.</w:t>
      </w:r>
      <w:r>
        <w:rPr>
          <w:spacing w:val="-3"/>
        </w:rPr>
        <w:t xml:space="preserve"> </w:t>
      </w:r>
      <w:r>
        <w:t>One</w:t>
      </w:r>
      <w:r>
        <w:rPr>
          <w:spacing w:val="-4"/>
        </w:rPr>
        <w:t xml:space="preserve"> </w:t>
      </w:r>
      <w:r>
        <w:t>explains</w:t>
      </w:r>
      <w:r>
        <w:rPr>
          <w:spacing w:val="-4"/>
        </w:rPr>
        <w:t xml:space="preserve"> </w:t>
      </w:r>
      <w:r>
        <w:t>the</w:t>
      </w:r>
      <w:r>
        <w:rPr>
          <w:spacing w:val="-4"/>
        </w:rPr>
        <w:t xml:space="preserve"> </w:t>
      </w:r>
      <w:r>
        <w:t>corresponding</w:t>
      </w:r>
      <w:r>
        <w:rPr>
          <w:spacing w:val="-3"/>
        </w:rPr>
        <w:t xml:space="preserve"> </w:t>
      </w:r>
      <w:r>
        <w:rPr>
          <w:spacing w:val="-2"/>
        </w:rPr>
        <w:t>truths.</w:t>
      </w:r>
    </w:p>
    <w:p w14:paraId="308AACDC" w14:textId="77777777" w:rsidR="002E7EEE" w:rsidRDefault="002E7EEE">
      <w:pPr>
        <w:sectPr w:rsidR="002E7EEE">
          <w:pgSz w:w="12240" w:h="15840"/>
          <w:pgMar w:top="1380" w:right="1320" w:bottom="280" w:left="1340" w:header="720" w:footer="720" w:gutter="0"/>
          <w:cols w:space="720"/>
        </w:sectPr>
      </w:pPr>
    </w:p>
    <w:p w14:paraId="308AACDD" w14:textId="77777777" w:rsidR="002E7EEE" w:rsidRDefault="00A26924">
      <w:pPr>
        <w:pStyle w:val="Heading1"/>
      </w:pPr>
      <w:bookmarkStart w:id="10" w:name="_bookmark10"/>
      <w:bookmarkEnd w:id="10"/>
      <w:r>
        <w:lastRenderedPageBreak/>
        <w:t>Causal</w:t>
      </w:r>
      <w:r>
        <w:rPr>
          <w:spacing w:val="-5"/>
        </w:rPr>
        <w:t xml:space="preserve"> </w:t>
      </w:r>
      <w:r>
        <w:t>relations</w:t>
      </w:r>
      <w:r>
        <w:rPr>
          <w:spacing w:val="-5"/>
        </w:rPr>
        <w:t xml:space="preserve"> </w:t>
      </w:r>
      <w:r>
        <w:t>known</w:t>
      </w:r>
      <w:r>
        <w:rPr>
          <w:spacing w:val="-5"/>
        </w:rPr>
        <w:t xml:space="preserve"> </w:t>
      </w:r>
      <w:r>
        <w:t>through</w:t>
      </w:r>
      <w:r>
        <w:rPr>
          <w:spacing w:val="-5"/>
        </w:rPr>
        <w:t xml:space="preserve"> </w:t>
      </w:r>
      <w:r>
        <w:rPr>
          <w:spacing w:val="-2"/>
        </w:rPr>
        <w:t>observation</w:t>
      </w:r>
    </w:p>
    <w:p w14:paraId="308AACDE" w14:textId="77777777" w:rsidR="002E7EEE" w:rsidRDefault="00A26924">
      <w:pPr>
        <w:pStyle w:val="BodyText"/>
        <w:spacing w:before="276"/>
        <w:ind w:right="455" w:firstLine="348"/>
        <w:rPr>
          <w:i/>
        </w:rPr>
      </w:pPr>
      <w:r>
        <w:t>Causal</w:t>
      </w:r>
      <w:r>
        <w:rPr>
          <w:spacing w:val="-4"/>
        </w:rPr>
        <w:t xml:space="preserve"> </w:t>
      </w:r>
      <w:r>
        <w:t>relations</w:t>
      </w:r>
      <w:r>
        <w:rPr>
          <w:spacing w:val="-4"/>
        </w:rPr>
        <w:t xml:space="preserve"> </w:t>
      </w:r>
      <w:r>
        <w:t>can</w:t>
      </w:r>
      <w:r>
        <w:rPr>
          <w:spacing w:val="-3"/>
        </w:rPr>
        <w:t xml:space="preserve"> </w:t>
      </w:r>
      <w:r>
        <w:t>be</w:t>
      </w:r>
      <w:r>
        <w:rPr>
          <w:spacing w:val="-4"/>
        </w:rPr>
        <w:t xml:space="preserve"> </w:t>
      </w:r>
      <w:r>
        <w:t>known</w:t>
      </w:r>
      <w:r>
        <w:rPr>
          <w:spacing w:val="-3"/>
        </w:rPr>
        <w:t xml:space="preserve"> </w:t>
      </w:r>
      <w:r>
        <w:t>only</w:t>
      </w:r>
      <w:r>
        <w:rPr>
          <w:spacing w:val="-3"/>
        </w:rPr>
        <w:t xml:space="preserve"> </w:t>
      </w:r>
      <w:r>
        <w:t>through</w:t>
      </w:r>
      <w:r>
        <w:rPr>
          <w:spacing w:val="-3"/>
        </w:rPr>
        <w:t xml:space="preserve"> </w:t>
      </w:r>
      <w:r>
        <w:t>one’s</w:t>
      </w:r>
      <w:r>
        <w:rPr>
          <w:spacing w:val="-4"/>
        </w:rPr>
        <w:t xml:space="preserve"> </w:t>
      </w:r>
      <w:r>
        <w:t>senses</w:t>
      </w:r>
      <w:r>
        <w:rPr>
          <w:spacing w:val="-4"/>
        </w:rPr>
        <w:t xml:space="preserve"> </w:t>
      </w:r>
      <w:r>
        <w:t>(through</w:t>
      </w:r>
      <w:r>
        <w:rPr>
          <w:spacing w:val="-3"/>
        </w:rPr>
        <w:t xml:space="preserve"> </w:t>
      </w:r>
      <w:r>
        <w:t>sight,</w:t>
      </w:r>
      <w:r>
        <w:rPr>
          <w:spacing w:val="-3"/>
        </w:rPr>
        <w:t xml:space="preserve"> </w:t>
      </w:r>
      <w:r>
        <w:t>touch,</w:t>
      </w:r>
      <w:r>
        <w:rPr>
          <w:spacing w:val="-3"/>
        </w:rPr>
        <w:t xml:space="preserve"> </w:t>
      </w:r>
      <w:r>
        <w:t>etc.)</w:t>
      </w:r>
      <w:r>
        <w:rPr>
          <w:spacing w:val="-4"/>
        </w:rPr>
        <w:t xml:space="preserve"> </w:t>
      </w:r>
      <w:r>
        <w:t xml:space="preserve">and through real-time awareness of one’s own psychological processes. In other words, causal relations can only be known </w:t>
      </w:r>
      <w:r>
        <w:rPr>
          <w:i/>
        </w:rPr>
        <w:t>empirically</w:t>
      </w:r>
      <w:r>
        <w:t xml:space="preserve">; and knowledge of them is therefore </w:t>
      </w:r>
      <w:r>
        <w:rPr>
          <w:i/>
        </w:rPr>
        <w:t>empirical.</w:t>
      </w:r>
    </w:p>
    <w:p w14:paraId="308AACDF" w14:textId="77777777" w:rsidR="002E7EEE" w:rsidRDefault="002E7EEE">
      <w:pPr>
        <w:sectPr w:rsidR="002E7EEE">
          <w:pgSz w:w="12240" w:h="15840"/>
          <w:pgMar w:top="1380" w:right="1320" w:bottom="280" w:left="1340" w:header="720" w:footer="720" w:gutter="0"/>
          <w:cols w:space="720"/>
        </w:sectPr>
      </w:pPr>
    </w:p>
    <w:p w14:paraId="308AACE0" w14:textId="77777777" w:rsidR="002E7EEE" w:rsidRDefault="00A26924">
      <w:pPr>
        <w:pStyle w:val="Heading1"/>
        <w:spacing w:before="72"/>
      </w:pPr>
      <w:bookmarkStart w:id="11" w:name="_bookmark11"/>
      <w:bookmarkEnd w:id="11"/>
      <w:r>
        <w:lastRenderedPageBreak/>
        <w:t>All</w:t>
      </w:r>
      <w:r>
        <w:rPr>
          <w:spacing w:val="-6"/>
        </w:rPr>
        <w:t xml:space="preserve"> </w:t>
      </w:r>
      <w:r>
        <w:t>theoretical</w:t>
      </w:r>
      <w:r>
        <w:rPr>
          <w:spacing w:val="-5"/>
        </w:rPr>
        <w:t xml:space="preserve"> </w:t>
      </w:r>
      <w:r>
        <w:t>knowledge</w:t>
      </w:r>
      <w:r>
        <w:rPr>
          <w:spacing w:val="-5"/>
        </w:rPr>
        <w:t xml:space="preserve"> </w:t>
      </w:r>
      <w:r>
        <w:t>inferential</w:t>
      </w:r>
      <w:r>
        <w:rPr>
          <w:spacing w:val="-6"/>
        </w:rPr>
        <w:t xml:space="preserve"> </w:t>
      </w:r>
      <w:r>
        <w:t>but</w:t>
      </w:r>
      <w:r>
        <w:rPr>
          <w:spacing w:val="-5"/>
        </w:rPr>
        <w:t xml:space="preserve"> </w:t>
      </w:r>
      <w:r>
        <w:t>not</w:t>
      </w:r>
      <w:r>
        <w:rPr>
          <w:spacing w:val="-5"/>
        </w:rPr>
        <w:t xml:space="preserve"> </w:t>
      </w:r>
      <w:r>
        <w:t>vice</w:t>
      </w:r>
      <w:r>
        <w:rPr>
          <w:spacing w:val="-5"/>
        </w:rPr>
        <w:t xml:space="preserve"> </w:t>
      </w:r>
      <w:r>
        <w:rPr>
          <w:spacing w:val="-2"/>
        </w:rPr>
        <w:t>versa</w:t>
      </w:r>
    </w:p>
    <w:p w14:paraId="308AACE1" w14:textId="77777777" w:rsidR="002E7EEE" w:rsidRDefault="00A26924">
      <w:pPr>
        <w:pStyle w:val="BodyText"/>
        <w:spacing w:before="276"/>
        <w:ind w:firstLine="288"/>
      </w:pPr>
      <w:r>
        <w:t>Theoretical</w:t>
      </w:r>
      <w:r>
        <w:rPr>
          <w:spacing w:val="-4"/>
        </w:rPr>
        <w:t xml:space="preserve"> </w:t>
      </w:r>
      <w:r>
        <w:t>truths</w:t>
      </w:r>
      <w:r>
        <w:rPr>
          <w:spacing w:val="-4"/>
        </w:rPr>
        <w:t xml:space="preserve"> </w:t>
      </w:r>
      <w:r>
        <w:t>are</w:t>
      </w:r>
      <w:r>
        <w:rPr>
          <w:spacing w:val="-4"/>
        </w:rPr>
        <w:t xml:space="preserve"> </w:t>
      </w:r>
      <w:r>
        <w:t>necessarily</w:t>
      </w:r>
      <w:r>
        <w:rPr>
          <w:spacing w:val="-3"/>
        </w:rPr>
        <w:t xml:space="preserve"> </w:t>
      </w:r>
      <w:r>
        <w:t>known</w:t>
      </w:r>
      <w:r>
        <w:rPr>
          <w:spacing w:val="-3"/>
        </w:rPr>
        <w:t xml:space="preserve"> </w:t>
      </w:r>
      <w:r>
        <w:t>through</w:t>
      </w:r>
      <w:r>
        <w:rPr>
          <w:spacing w:val="-3"/>
        </w:rPr>
        <w:t xml:space="preserve"> </w:t>
      </w:r>
      <w:r>
        <w:t>inference,</w:t>
      </w:r>
      <w:r>
        <w:rPr>
          <w:spacing w:val="-3"/>
        </w:rPr>
        <w:t xml:space="preserve"> </w:t>
      </w:r>
      <w:r>
        <w:t>and</w:t>
      </w:r>
      <w:r>
        <w:rPr>
          <w:spacing w:val="-3"/>
        </w:rPr>
        <w:t xml:space="preserve"> </w:t>
      </w:r>
      <w:r>
        <w:t>knowledge</w:t>
      </w:r>
      <w:r>
        <w:rPr>
          <w:spacing w:val="-4"/>
        </w:rPr>
        <w:t xml:space="preserve"> </w:t>
      </w:r>
      <w:r>
        <w:t>of</w:t>
      </w:r>
      <w:r>
        <w:rPr>
          <w:spacing w:val="-4"/>
        </w:rPr>
        <w:t xml:space="preserve"> </w:t>
      </w:r>
      <w:r>
        <w:t>such</w:t>
      </w:r>
      <w:r>
        <w:rPr>
          <w:spacing w:val="-3"/>
        </w:rPr>
        <w:t xml:space="preserve"> </w:t>
      </w:r>
      <w:r>
        <w:t>truths</w:t>
      </w:r>
      <w:r>
        <w:rPr>
          <w:spacing w:val="-4"/>
        </w:rPr>
        <w:t xml:space="preserve"> </w:t>
      </w:r>
      <w:r>
        <w:t>is therefore inferential.</w:t>
      </w:r>
    </w:p>
    <w:p w14:paraId="308AACE2" w14:textId="77777777" w:rsidR="002E7EEE" w:rsidRDefault="00A26924">
      <w:pPr>
        <w:pStyle w:val="BodyText"/>
        <w:ind w:right="231" w:firstLine="288"/>
      </w:pPr>
      <w:r>
        <w:t>But</w:t>
      </w:r>
      <w:r>
        <w:rPr>
          <w:spacing w:val="-4"/>
        </w:rPr>
        <w:t xml:space="preserve"> </w:t>
      </w:r>
      <w:r>
        <w:t>not</w:t>
      </w:r>
      <w:r>
        <w:rPr>
          <w:spacing w:val="-4"/>
        </w:rPr>
        <w:t xml:space="preserve"> </w:t>
      </w:r>
      <w:r>
        <w:t>all</w:t>
      </w:r>
      <w:r>
        <w:rPr>
          <w:spacing w:val="-4"/>
        </w:rPr>
        <w:t xml:space="preserve"> </w:t>
      </w:r>
      <w:r>
        <w:t>inferential</w:t>
      </w:r>
      <w:r>
        <w:rPr>
          <w:spacing w:val="-4"/>
        </w:rPr>
        <w:t xml:space="preserve"> </w:t>
      </w:r>
      <w:r>
        <w:t>knowledge</w:t>
      </w:r>
      <w:r>
        <w:rPr>
          <w:spacing w:val="-4"/>
        </w:rPr>
        <w:t xml:space="preserve"> </w:t>
      </w:r>
      <w:r>
        <w:t>is</w:t>
      </w:r>
      <w:r>
        <w:rPr>
          <w:spacing w:val="-4"/>
        </w:rPr>
        <w:t xml:space="preserve"> </w:t>
      </w:r>
      <w:r>
        <w:t>theoretical</w:t>
      </w:r>
      <w:r>
        <w:rPr>
          <w:spacing w:val="-4"/>
        </w:rPr>
        <w:t xml:space="preserve"> </w:t>
      </w:r>
      <w:r>
        <w:t>knowledge.</w:t>
      </w:r>
      <w:r>
        <w:rPr>
          <w:spacing w:val="-3"/>
        </w:rPr>
        <w:t xml:space="preserve"> </w:t>
      </w:r>
      <w:r>
        <w:t>I</w:t>
      </w:r>
      <w:r>
        <w:rPr>
          <w:spacing w:val="-4"/>
        </w:rPr>
        <w:t xml:space="preserve"> </w:t>
      </w:r>
      <w:r>
        <w:t>notice</w:t>
      </w:r>
      <w:r>
        <w:rPr>
          <w:spacing w:val="-4"/>
        </w:rPr>
        <w:t xml:space="preserve"> </w:t>
      </w:r>
      <w:r>
        <w:t>that</w:t>
      </w:r>
      <w:r>
        <w:rPr>
          <w:spacing w:val="-4"/>
        </w:rPr>
        <w:t xml:space="preserve"> </w:t>
      </w:r>
      <w:r>
        <w:t>you</w:t>
      </w:r>
      <w:r>
        <w:rPr>
          <w:spacing w:val="-3"/>
        </w:rPr>
        <w:t xml:space="preserve"> </w:t>
      </w:r>
      <w:r>
        <w:t>look</w:t>
      </w:r>
      <w:r>
        <w:rPr>
          <w:spacing w:val="-3"/>
        </w:rPr>
        <w:t xml:space="preserve"> </w:t>
      </w:r>
      <w:r>
        <w:t>tired</w:t>
      </w:r>
      <w:r>
        <w:rPr>
          <w:spacing w:val="-3"/>
        </w:rPr>
        <w:t xml:space="preserve"> </w:t>
      </w:r>
      <w:r>
        <w:t>and</w:t>
      </w:r>
      <w:r>
        <w:rPr>
          <w:spacing w:val="-3"/>
        </w:rPr>
        <w:t xml:space="preserve"> </w:t>
      </w:r>
      <w:r>
        <w:t xml:space="preserve">on that basis know that you didn't get enough sleep. That knowledge is inferential but non- </w:t>
      </w:r>
      <w:r>
        <w:rPr>
          <w:spacing w:val="-2"/>
        </w:rPr>
        <w:t>theoretical.</w:t>
      </w:r>
    </w:p>
    <w:p w14:paraId="308AACE3" w14:textId="77777777" w:rsidR="002E7EEE" w:rsidRDefault="002E7EEE">
      <w:pPr>
        <w:sectPr w:rsidR="002E7EEE">
          <w:pgSz w:w="12240" w:h="15840"/>
          <w:pgMar w:top="1660" w:right="1320" w:bottom="280" w:left="1340" w:header="720" w:footer="720" w:gutter="0"/>
          <w:cols w:space="720"/>
        </w:sectPr>
      </w:pPr>
    </w:p>
    <w:p w14:paraId="308AACE4" w14:textId="77777777" w:rsidR="002E7EEE" w:rsidRDefault="00A26924">
      <w:pPr>
        <w:pStyle w:val="Heading1"/>
      </w:pPr>
      <w:bookmarkStart w:id="12" w:name="_bookmark12"/>
      <w:bookmarkEnd w:id="12"/>
      <w:r>
        <w:lastRenderedPageBreak/>
        <w:t>Theories</w:t>
      </w:r>
      <w:r>
        <w:rPr>
          <w:spacing w:val="-6"/>
        </w:rPr>
        <w:t xml:space="preserve"> </w:t>
      </w:r>
      <w:r>
        <w:t>and</w:t>
      </w:r>
      <w:r>
        <w:rPr>
          <w:spacing w:val="-6"/>
        </w:rPr>
        <w:t xml:space="preserve"> </w:t>
      </w:r>
      <w:r>
        <w:t>theoretical</w:t>
      </w:r>
      <w:r>
        <w:rPr>
          <w:spacing w:val="-6"/>
        </w:rPr>
        <w:t xml:space="preserve"> </w:t>
      </w:r>
      <w:r>
        <w:rPr>
          <w:spacing w:val="-2"/>
        </w:rPr>
        <w:t>knowledge</w:t>
      </w:r>
    </w:p>
    <w:p w14:paraId="308AACE5" w14:textId="77777777" w:rsidR="002E7EEE" w:rsidRDefault="00A26924">
      <w:pPr>
        <w:pStyle w:val="BodyText"/>
        <w:spacing w:before="276"/>
        <w:ind w:firstLine="288"/>
      </w:pPr>
      <w:r>
        <w:t>A</w:t>
      </w:r>
      <w:r>
        <w:rPr>
          <w:spacing w:val="-4"/>
        </w:rPr>
        <w:t xml:space="preserve"> </w:t>
      </w:r>
      <w:r>
        <w:t>theory</w:t>
      </w:r>
      <w:r>
        <w:rPr>
          <w:spacing w:val="-3"/>
        </w:rPr>
        <w:t xml:space="preserve"> </w:t>
      </w:r>
      <w:r>
        <w:t>is</w:t>
      </w:r>
      <w:r>
        <w:rPr>
          <w:spacing w:val="-4"/>
        </w:rPr>
        <w:t xml:space="preserve"> </w:t>
      </w:r>
      <w:r>
        <w:t>given</w:t>
      </w:r>
      <w:r>
        <w:rPr>
          <w:spacing w:val="-3"/>
        </w:rPr>
        <w:t xml:space="preserve"> </w:t>
      </w:r>
      <w:r>
        <w:t>by</w:t>
      </w:r>
      <w:r>
        <w:rPr>
          <w:spacing w:val="-3"/>
        </w:rPr>
        <w:t xml:space="preserve"> </w:t>
      </w:r>
      <w:r>
        <w:t>a</w:t>
      </w:r>
      <w:r>
        <w:rPr>
          <w:spacing w:val="-4"/>
        </w:rPr>
        <w:t xml:space="preserve"> </w:t>
      </w:r>
      <w:r>
        <w:t>proposition</w:t>
      </w:r>
      <w:r>
        <w:rPr>
          <w:spacing w:val="-3"/>
        </w:rPr>
        <w:t xml:space="preserve"> </w:t>
      </w:r>
      <w:r>
        <w:t>that,</w:t>
      </w:r>
      <w:r>
        <w:rPr>
          <w:spacing w:val="-3"/>
        </w:rPr>
        <w:t xml:space="preserve"> </w:t>
      </w:r>
      <w:r>
        <w:t>if</w:t>
      </w:r>
      <w:r>
        <w:rPr>
          <w:spacing w:val="-4"/>
        </w:rPr>
        <w:t xml:space="preserve"> </w:t>
      </w:r>
      <w:r>
        <w:t>true,</w:t>
      </w:r>
      <w:r>
        <w:rPr>
          <w:spacing w:val="-3"/>
        </w:rPr>
        <w:t xml:space="preserve"> </w:t>
      </w:r>
      <w:r>
        <w:t>describes</w:t>
      </w:r>
      <w:r>
        <w:rPr>
          <w:spacing w:val="-4"/>
        </w:rPr>
        <w:t xml:space="preserve"> </w:t>
      </w:r>
      <w:r>
        <w:t>some</w:t>
      </w:r>
      <w:r>
        <w:rPr>
          <w:spacing w:val="-4"/>
        </w:rPr>
        <w:t xml:space="preserve"> </w:t>
      </w:r>
      <w:r>
        <w:t>relatively</w:t>
      </w:r>
      <w:r>
        <w:rPr>
          <w:spacing w:val="-3"/>
        </w:rPr>
        <w:t xml:space="preserve"> </w:t>
      </w:r>
      <w:r>
        <w:t>comprehensive</w:t>
      </w:r>
      <w:r>
        <w:rPr>
          <w:spacing w:val="-4"/>
        </w:rPr>
        <w:t xml:space="preserve"> </w:t>
      </w:r>
      <w:r>
        <w:t>fact about the structure of the universe.</w:t>
      </w:r>
    </w:p>
    <w:p w14:paraId="308AACE6" w14:textId="77777777" w:rsidR="002E7EEE" w:rsidRDefault="00A26924">
      <w:pPr>
        <w:pStyle w:val="BodyText"/>
        <w:ind w:left="388"/>
      </w:pPr>
      <w:r>
        <w:t>Theoretical</w:t>
      </w:r>
      <w:r>
        <w:rPr>
          <w:spacing w:val="-5"/>
        </w:rPr>
        <w:t xml:space="preserve"> </w:t>
      </w:r>
      <w:r>
        <w:t>knowledge</w:t>
      </w:r>
      <w:r>
        <w:rPr>
          <w:spacing w:val="-5"/>
        </w:rPr>
        <w:t xml:space="preserve"> </w:t>
      </w:r>
      <w:r>
        <w:t>is</w:t>
      </w:r>
      <w:r>
        <w:rPr>
          <w:spacing w:val="-5"/>
        </w:rPr>
        <w:t xml:space="preserve"> </w:t>
      </w:r>
      <w:r>
        <w:rPr>
          <w:spacing w:val="-2"/>
        </w:rPr>
        <w:t>either</w:t>
      </w:r>
    </w:p>
    <w:p w14:paraId="308AACE7" w14:textId="77777777" w:rsidR="002E7EEE" w:rsidRDefault="002E7EEE">
      <w:pPr>
        <w:pStyle w:val="BodyText"/>
        <w:ind w:left="0"/>
      </w:pPr>
    </w:p>
    <w:p w14:paraId="308AACE8" w14:textId="77777777" w:rsidR="002E7EEE" w:rsidRDefault="00A26924">
      <w:pPr>
        <w:pStyle w:val="ListParagraph"/>
        <w:numPr>
          <w:ilvl w:val="0"/>
          <w:numId w:val="30"/>
        </w:numPr>
        <w:tabs>
          <w:tab w:val="left" w:pos="671"/>
        </w:tabs>
        <w:ind w:left="671" w:hanging="283"/>
        <w:rPr>
          <w:sz w:val="24"/>
        </w:rPr>
      </w:pPr>
      <w:r>
        <w:rPr>
          <w:sz w:val="24"/>
        </w:rPr>
        <w:t>Knowledge</w:t>
      </w:r>
      <w:r>
        <w:rPr>
          <w:spacing w:val="-5"/>
          <w:sz w:val="24"/>
        </w:rPr>
        <w:t xml:space="preserve"> </w:t>
      </w:r>
      <w:r>
        <w:rPr>
          <w:sz w:val="24"/>
        </w:rPr>
        <w:t>of</w:t>
      </w:r>
      <w:r>
        <w:rPr>
          <w:spacing w:val="-3"/>
          <w:sz w:val="24"/>
        </w:rPr>
        <w:t xml:space="preserve"> </w:t>
      </w:r>
      <w:r>
        <w:rPr>
          <w:sz w:val="24"/>
        </w:rPr>
        <w:t>such</w:t>
      </w:r>
      <w:r>
        <w:rPr>
          <w:spacing w:val="-2"/>
          <w:sz w:val="24"/>
        </w:rPr>
        <w:t xml:space="preserve"> </w:t>
      </w:r>
      <w:r>
        <w:rPr>
          <w:sz w:val="24"/>
        </w:rPr>
        <w:t>a</w:t>
      </w:r>
      <w:r>
        <w:rPr>
          <w:spacing w:val="-3"/>
          <w:sz w:val="24"/>
        </w:rPr>
        <w:t xml:space="preserve"> </w:t>
      </w:r>
      <w:r>
        <w:rPr>
          <w:sz w:val="24"/>
        </w:rPr>
        <w:t>theory</w:t>
      </w:r>
      <w:r>
        <w:rPr>
          <w:spacing w:val="-2"/>
          <w:sz w:val="24"/>
        </w:rPr>
        <w:t xml:space="preserve"> </w:t>
      </w:r>
      <w:r>
        <w:rPr>
          <w:sz w:val="24"/>
        </w:rPr>
        <w:t>(e.g.</w:t>
      </w:r>
      <w:r>
        <w:rPr>
          <w:spacing w:val="-3"/>
          <w:sz w:val="24"/>
        </w:rPr>
        <w:t xml:space="preserve"> </w:t>
      </w:r>
      <w:r>
        <w:rPr>
          <w:sz w:val="24"/>
        </w:rPr>
        <w:t>your</w:t>
      </w:r>
      <w:r>
        <w:rPr>
          <w:spacing w:val="-2"/>
          <w:sz w:val="24"/>
        </w:rPr>
        <w:t xml:space="preserve"> </w:t>
      </w:r>
      <w:r>
        <w:rPr>
          <w:sz w:val="24"/>
        </w:rPr>
        <w:t>knowledge</w:t>
      </w:r>
      <w:r>
        <w:rPr>
          <w:spacing w:val="-3"/>
          <w:sz w:val="24"/>
        </w:rPr>
        <w:t xml:space="preserve"> </w:t>
      </w:r>
      <w:r>
        <w:rPr>
          <w:sz w:val="24"/>
        </w:rPr>
        <w:t>of</w:t>
      </w:r>
      <w:r>
        <w:rPr>
          <w:spacing w:val="-3"/>
          <w:sz w:val="24"/>
        </w:rPr>
        <w:t xml:space="preserve"> </w:t>
      </w:r>
      <w:r>
        <w:rPr>
          <w:sz w:val="24"/>
        </w:rPr>
        <w:t>evolutionary</w:t>
      </w:r>
      <w:r>
        <w:rPr>
          <w:spacing w:val="-2"/>
          <w:sz w:val="24"/>
        </w:rPr>
        <w:t xml:space="preserve"> theory)</w:t>
      </w:r>
    </w:p>
    <w:p w14:paraId="308AACE9" w14:textId="77777777" w:rsidR="002E7EEE" w:rsidRDefault="002E7EEE">
      <w:pPr>
        <w:pStyle w:val="BodyText"/>
        <w:ind w:left="0"/>
      </w:pPr>
    </w:p>
    <w:p w14:paraId="308AACEA" w14:textId="77777777" w:rsidR="002E7EEE" w:rsidRDefault="00A26924">
      <w:pPr>
        <w:pStyle w:val="BodyText"/>
      </w:pPr>
      <w:r>
        <w:rPr>
          <w:spacing w:val="-5"/>
        </w:rPr>
        <w:t>or</w:t>
      </w:r>
    </w:p>
    <w:p w14:paraId="308AACEB" w14:textId="77777777" w:rsidR="002E7EEE" w:rsidRDefault="002E7EEE">
      <w:pPr>
        <w:pStyle w:val="BodyText"/>
        <w:ind w:left="0"/>
      </w:pPr>
    </w:p>
    <w:p w14:paraId="308AACEC" w14:textId="77777777" w:rsidR="002E7EEE" w:rsidRDefault="00A26924">
      <w:pPr>
        <w:pStyle w:val="ListParagraph"/>
        <w:numPr>
          <w:ilvl w:val="0"/>
          <w:numId w:val="30"/>
        </w:numPr>
        <w:tabs>
          <w:tab w:val="left" w:pos="737"/>
        </w:tabs>
        <w:ind w:left="100" w:right="141" w:firstLine="288"/>
        <w:rPr>
          <w:sz w:val="24"/>
        </w:rPr>
      </w:pPr>
      <w:r>
        <w:rPr>
          <w:sz w:val="24"/>
        </w:rPr>
        <w:t>Knowledge</w:t>
      </w:r>
      <w:r>
        <w:rPr>
          <w:spacing w:val="-3"/>
          <w:sz w:val="24"/>
        </w:rPr>
        <w:t xml:space="preserve"> </w:t>
      </w:r>
      <w:r>
        <w:rPr>
          <w:sz w:val="24"/>
        </w:rPr>
        <w:t>that</w:t>
      </w:r>
      <w:r>
        <w:rPr>
          <w:spacing w:val="-3"/>
          <w:sz w:val="24"/>
        </w:rPr>
        <w:t xml:space="preserve"> </w:t>
      </w:r>
      <w:r>
        <w:rPr>
          <w:sz w:val="24"/>
        </w:rPr>
        <w:t>is</w:t>
      </w:r>
      <w:r>
        <w:rPr>
          <w:spacing w:val="-3"/>
          <w:sz w:val="24"/>
        </w:rPr>
        <w:t xml:space="preserve"> </w:t>
      </w:r>
      <w:r>
        <w:rPr>
          <w:sz w:val="24"/>
        </w:rPr>
        <w:t>derived</w:t>
      </w:r>
      <w:r>
        <w:rPr>
          <w:spacing w:val="-2"/>
          <w:sz w:val="24"/>
        </w:rPr>
        <w:t xml:space="preserve"> </w:t>
      </w:r>
      <w:r>
        <w:rPr>
          <w:sz w:val="24"/>
        </w:rPr>
        <w:t>from</w:t>
      </w:r>
      <w:r>
        <w:rPr>
          <w:spacing w:val="-3"/>
          <w:sz w:val="24"/>
        </w:rPr>
        <w:t xml:space="preserve"> </w:t>
      </w:r>
      <w:r>
        <w:rPr>
          <w:sz w:val="24"/>
        </w:rPr>
        <w:t>knowledge</w:t>
      </w:r>
      <w:r>
        <w:rPr>
          <w:spacing w:val="-3"/>
          <w:sz w:val="24"/>
        </w:rPr>
        <w:t xml:space="preserve"> </w:t>
      </w:r>
      <w:r>
        <w:rPr>
          <w:sz w:val="24"/>
        </w:rPr>
        <w:t>of</w:t>
      </w:r>
      <w:r>
        <w:rPr>
          <w:spacing w:val="-3"/>
          <w:sz w:val="24"/>
        </w:rPr>
        <w:t xml:space="preserve"> </w:t>
      </w:r>
      <w:r>
        <w:rPr>
          <w:sz w:val="24"/>
        </w:rPr>
        <w:t>such</w:t>
      </w:r>
      <w:r>
        <w:rPr>
          <w:spacing w:val="-2"/>
          <w:sz w:val="24"/>
        </w:rPr>
        <w:t xml:space="preserve"> </w:t>
      </w:r>
      <w:r>
        <w:rPr>
          <w:sz w:val="24"/>
        </w:rPr>
        <w:t>a</w:t>
      </w:r>
      <w:r>
        <w:rPr>
          <w:spacing w:val="-3"/>
          <w:sz w:val="24"/>
        </w:rPr>
        <w:t xml:space="preserve"> </w:t>
      </w:r>
      <w:r>
        <w:rPr>
          <w:sz w:val="24"/>
        </w:rPr>
        <w:t>theory</w:t>
      </w:r>
      <w:r>
        <w:rPr>
          <w:spacing w:val="-2"/>
          <w:sz w:val="24"/>
        </w:rPr>
        <w:t xml:space="preserve"> </w:t>
      </w:r>
      <w:r>
        <w:rPr>
          <w:sz w:val="24"/>
        </w:rPr>
        <w:t>(e.g.</w:t>
      </w:r>
      <w:r>
        <w:rPr>
          <w:spacing w:val="-2"/>
          <w:sz w:val="24"/>
        </w:rPr>
        <w:t xml:space="preserve"> </w:t>
      </w:r>
      <w:r>
        <w:rPr>
          <w:sz w:val="24"/>
        </w:rPr>
        <w:t>your</w:t>
      </w:r>
      <w:r>
        <w:rPr>
          <w:spacing w:val="-3"/>
          <w:sz w:val="24"/>
        </w:rPr>
        <w:t xml:space="preserve"> </w:t>
      </w:r>
      <w:r>
        <w:rPr>
          <w:sz w:val="24"/>
        </w:rPr>
        <w:t>knowledge</w:t>
      </w:r>
      <w:r>
        <w:rPr>
          <w:spacing w:val="-3"/>
          <w:sz w:val="24"/>
        </w:rPr>
        <w:t xml:space="preserve"> </w:t>
      </w:r>
      <w:r>
        <w:rPr>
          <w:sz w:val="24"/>
        </w:rPr>
        <w:t>that,</w:t>
      </w:r>
      <w:r>
        <w:rPr>
          <w:spacing w:val="-2"/>
          <w:sz w:val="24"/>
        </w:rPr>
        <w:t xml:space="preserve"> </w:t>
      </w:r>
      <w:r>
        <w:rPr>
          <w:sz w:val="24"/>
        </w:rPr>
        <w:t>the laws of mechanics being what they are and projectile x’s state of motion being what it is, x will collide with surface y in approximately two hours).</w:t>
      </w:r>
    </w:p>
    <w:p w14:paraId="308AACED" w14:textId="77777777" w:rsidR="002E7EEE" w:rsidRDefault="002E7EEE">
      <w:pPr>
        <w:rPr>
          <w:sz w:val="24"/>
        </w:rPr>
        <w:sectPr w:rsidR="002E7EEE">
          <w:pgSz w:w="12240" w:h="15840"/>
          <w:pgMar w:top="1380" w:right="1320" w:bottom="280" w:left="1340" w:header="720" w:footer="720" w:gutter="0"/>
          <w:cols w:space="720"/>
        </w:sectPr>
      </w:pPr>
    </w:p>
    <w:p w14:paraId="308AACEE" w14:textId="77777777" w:rsidR="002E7EEE" w:rsidRDefault="00A26924">
      <w:pPr>
        <w:pStyle w:val="Heading1"/>
      </w:pPr>
      <w:bookmarkStart w:id="13" w:name="_bookmark13"/>
      <w:bookmarkEnd w:id="13"/>
      <w:r>
        <w:lastRenderedPageBreak/>
        <w:t>All</w:t>
      </w:r>
      <w:r>
        <w:rPr>
          <w:spacing w:val="-7"/>
        </w:rPr>
        <w:t xml:space="preserve"> </w:t>
      </w:r>
      <w:r>
        <w:t>knowledge</w:t>
      </w:r>
      <w:r>
        <w:rPr>
          <w:spacing w:val="-5"/>
        </w:rPr>
        <w:t xml:space="preserve"> </w:t>
      </w:r>
      <w:r>
        <w:t>justified</w:t>
      </w:r>
      <w:r>
        <w:rPr>
          <w:spacing w:val="-4"/>
        </w:rPr>
        <w:t xml:space="preserve"> </w:t>
      </w:r>
      <w:r>
        <w:t>true</w:t>
      </w:r>
      <w:r>
        <w:rPr>
          <w:spacing w:val="-5"/>
        </w:rPr>
        <w:t xml:space="preserve"> </w:t>
      </w:r>
      <w:r>
        <w:t>belief</w:t>
      </w:r>
      <w:r>
        <w:rPr>
          <w:spacing w:val="-5"/>
        </w:rPr>
        <w:t xml:space="preserve"> </w:t>
      </w:r>
      <w:r>
        <w:t>but</w:t>
      </w:r>
      <w:r>
        <w:rPr>
          <w:spacing w:val="-4"/>
        </w:rPr>
        <w:t xml:space="preserve"> </w:t>
      </w:r>
      <w:r>
        <w:t>not</w:t>
      </w:r>
      <w:r>
        <w:rPr>
          <w:spacing w:val="-5"/>
        </w:rPr>
        <w:t xml:space="preserve"> </w:t>
      </w:r>
      <w:r>
        <w:t>vice</w:t>
      </w:r>
      <w:r>
        <w:rPr>
          <w:spacing w:val="-4"/>
        </w:rPr>
        <w:t xml:space="preserve"> </w:t>
      </w:r>
      <w:r>
        <w:rPr>
          <w:spacing w:val="-2"/>
        </w:rPr>
        <w:t>versa</w:t>
      </w:r>
    </w:p>
    <w:p w14:paraId="308AACEF" w14:textId="77777777" w:rsidR="002E7EEE" w:rsidRDefault="00A26924">
      <w:pPr>
        <w:pStyle w:val="BodyText"/>
        <w:spacing w:before="276"/>
        <w:ind w:left="448"/>
      </w:pPr>
      <w:r>
        <w:t>If</w:t>
      </w:r>
      <w:r>
        <w:rPr>
          <w:spacing w:val="-4"/>
        </w:rPr>
        <w:t xml:space="preserve"> </w:t>
      </w:r>
      <w:r>
        <w:t>you</w:t>
      </w:r>
      <w:r>
        <w:rPr>
          <w:spacing w:val="-1"/>
        </w:rPr>
        <w:t xml:space="preserve"> </w:t>
      </w:r>
      <w:r>
        <w:t>know</w:t>
      </w:r>
      <w:r>
        <w:rPr>
          <w:spacing w:val="-2"/>
        </w:rPr>
        <w:t xml:space="preserve"> </w:t>
      </w:r>
      <w:r>
        <w:t xml:space="preserve">it, </w:t>
      </w:r>
      <w:r>
        <w:rPr>
          <w:spacing w:val="-4"/>
        </w:rPr>
        <w:t>then</w:t>
      </w:r>
    </w:p>
    <w:p w14:paraId="308AACF0" w14:textId="77777777" w:rsidR="002E7EEE" w:rsidRDefault="002E7EEE">
      <w:pPr>
        <w:pStyle w:val="BodyText"/>
        <w:ind w:left="0"/>
      </w:pPr>
    </w:p>
    <w:p w14:paraId="308AACF1" w14:textId="77777777" w:rsidR="002E7EEE" w:rsidRDefault="00A26924">
      <w:pPr>
        <w:pStyle w:val="ListParagraph"/>
        <w:numPr>
          <w:ilvl w:val="0"/>
          <w:numId w:val="29"/>
        </w:numPr>
        <w:tabs>
          <w:tab w:val="left" w:pos="671"/>
        </w:tabs>
        <w:ind w:left="671" w:hanging="283"/>
        <w:rPr>
          <w:i/>
          <w:sz w:val="24"/>
        </w:rPr>
      </w:pPr>
      <w:r>
        <w:rPr>
          <w:i/>
          <w:sz w:val="24"/>
        </w:rPr>
        <w:t>You</w:t>
      </w:r>
      <w:r>
        <w:rPr>
          <w:i/>
          <w:spacing w:val="-4"/>
          <w:sz w:val="24"/>
        </w:rPr>
        <w:t xml:space="preserve"> </w:t>
      </w:r>
      <w:r>
        <w:rPr>
          <w:i/>
          <w:sz w:val="24"/>
        </w:rPr>
        <w:t>believe</w:t>
      </w:r>
      <w:r>
        <w:rPr>
          <w:i/>
          <w:spacing w:val="-3"/>
          <w:sz w:val="24"/>
        </w:rPr>
        <w:t xml:space="preserve"> </w:t>
      </w:r>
      <w:r>
        <w:rPr>
          <w:i/>
          <w:spacing w:val="-5"/>
          <w:sz w:val="24"/>
        </w:rPr>
        <w:t>it,</w:t>
      </w:r>
    </w:p>
    <w:p w14:paraId="308AACF2" w14:textId="77777777" w:rsidR="002E7EEE" w:rsidRDefault="00A26924">
      <w:pPr>
        <w:pStyle w:val="ListParagraph"/>
        <w:numPr>
          <w:ilvl w:val="0"/>
          <w:numId w:val="29"/>
        </w:numPr>
        <w:tabs>
          <w:tab w:val="left" w:pos="737"/>
        </w:tabs>
        <w:ind w:left="737" w:hanging="349"/>
        <w:rPr>
          <w:i/>
          <w:sz w:val="24"/>
        </w:rPr>
      </w:pPr>
      <w:r>
        <w:rPr>
          <w:i/>
          <w:sz w:val="24"/>
        </w:rPr>
        <w:t>It</w:t>
      </w:r>
      <w:r>
        <w:rPr>
          <w:i/>
          <w:spacing w:val="-3"/>
          <w:sz w:val="24"/>
        </w:rPr>
        <w:t xml:space="preserve"> </w:t>
      </w:r>
      <w:r>
        <w:rPr>
          <w:i/>
          <w:sz w:val="24"/>
        </w:rPr>
        <w:t>is</w:t>
      </w:r>
      <w:r>
        <w:rPr>
          <w:i/>
          <w:spacing w:val="-3"/>
          <w:sz w:val="24"/>
        </w:rPr>
        <w:t xml:space="preserve"> </w:t>
      </w:r>
      <w:r>
        <w:rPr>
          <w:i/>
          <w:sz w:val="24"/>
        </w:rPr>
        <w:t>true,</w:t>
      </w:r>
      <w:r>
        <w:rPr>
          <w:i/>
          <w:spacing w:val="-1"/>
          <w:sz w:val="24"/>
        </w:rPr>
        <w:t xml:space="preserve"> </w:t>
      </w:r>
      <w:r>
        <w:rPr>
          <w:i/>
          <w:spacing w:val="-5"/>
          <w:sz w:val="24"/>
        </w:rPr>
        <w:t>and</w:t>
      </w:r>
    </w:p>
    <w:p w14:paraId="308AACF3" w14:textId="77777777" w:rsidR="002E7EEE" w:rsidRDefault="00A26924">
      <w:pPr>
        <w:pStyle w:val="ListParagraph"/>
        <w:numPr>
          <w:ilvl w:val="0"/>
          <w:numId w:val="29"/>
        </w:numPr>
        <w:tabs>
          <w:tab w:val="left" w:pos="802"/>
        </w:tabs>
        <w:ind w:left="802" w:hanging="414"/>
        <w:rPr>
          <w:i/>
          <w:sz w:val="24"/>
        </w:rPr>
      </w:pPr>
      <w:r>
        <w:rPr>
          <w:i/>
          <w:sz w:val="24"/>
        </w:rPr>
        <w:t>Your</w:t>
      </w:r>
      <w:r>
        <w:rPr>
          <w:i/>
          <w:spacing w:val="-4"/>
          <w:sz w:val="24"/>
        </w:rPr>
        <w:t xml:space="preserve"> </w:t>
      </w:r>
      <w:r>
        <w:rPr>
          <w:i/>
          <w:sz w:val="24"/>
        </w:rPr>
        <w:t>reasons</w:t>
      </w:r>
      <w:r>
        <w:rPr>
          <w:i/>
          <w:spacing w:val="-3"/>
          <w:sz w:val="24"/>
        </w:rPr>
        <w:t xml:space="preserve"> </w:t>
      </w:r>
      <w:r>
        <w:rPr>
          <w:i/>
          <w:sz w:val="24"/>
        </w:rPr>
        <w:t>for</w:t>
      </w:r>
      <w:r>
        <w:rPr>
          <w:i/>
          <w:spacing w:val="-3"/>
          <w:sz w:val="24"/>
        </w:rPr>
        <w:t xml:space="preserve"> </w:t>
      </w:r>
      <w:r>
        <w:rPr>
          <w:i/>
          <w:sz w:val="24"/>
        </w:rPr>
        <w:t>believing</w:t>
      </w:r>
      <w:r>
        <w:rPr>
          <w:i/>
          <w:spacing w:val="-2"/>
          <w:sz w:val="24"/>
        </w:rPr>
        <w:t xml:space="preserve"> </w:t>
      </w:r>
      <w:r>
        <w:rPr>
          <w:i/>
          <w:sz w:val="24"/>
        </w:rPr>
        <w:t>it</w:t>
      </w:r>
      <w:r>
        <w:rPr>
          <w:i/>
          <w:spacing w:val="-3"/>
          <w:sz w:val="24"/>
        </w:rPr>
        <w:t xml:space="preserve"> </w:t>
      </w:r>
      <w:r>
        <w:rPr>
          <w:i/>
          <w:sz w:val="24"/>
        </w:rPr>
        <w:t>are</w:t>
      </w:r>
      <w:r>
        <w:rPr>
          <w:i/>
          <w:spacing w:val="-3"/>
          <w:sz w:val="24"/>
        </w:rPr>
        <w:t xml:space="preserve"> </w:t>
      </w:r>
      <w:r>
        <w:rPr>
          <w:i/>
          <w:spacing w:val="-2"/>
          <w:sz w:val="24"/>
        </w:rPr>
        <w:t>legitimate.</w:t>
      </w:r>
    </w:p>
    <w:p w14:paraId="308AACF4" w14:textId="77777777" w:rsidR="002E7EEE" w:rsidRDefault="002E7EEE">
      <w:pPr>
        <w:pStyle w:val="BodyText"/>
        <w:ind w:left="0"/>
        <w:rPr>
          <w:i/>
        </w:rPr>
      </w:pPr>
    </w:p>
    <w:p w14:paraId="308AACF5" w14:textId="77777777" w:rsidR="002E7EEE" w:rsidRDefault="00A26924">
      <w:pPr>
        <w:pStyle w:val="BodyText"/>
        <w:spacing w:line="242" w:lineRule="auto"/>
        <w:ind w:right="231" w:firstLine="288"/>
      </w:pPr>
      <w:r>
        <w:t>At the same time, given only that it's true and that you are justified in believing it, it doesn't follow</w:t>
      </w:r>
      <w:r>
        <w:rPr>
          <w:spacing w:val="-3"/>
        </w:rPr>
        <w:t xml:space="preserve"> </w:t>
      </w:r>
      <w:r>
        <w:t>that</w:t>
      </w:r>
      <w:r>
        <w:rPr>
          <w:spacing w:val="-3"/>
        </w:rPr>
        <w:t xml:space="preserve"> </w:t>
      </w:r>
      <w:r>
        <w:t>you</w:t>
      </w:r>
      <w:r>
        <w:rPr>
          <w:spacing w:val="-2"/>
        </w:rPr>
        <w:t xml:space="preserve"> </w:t>
      </w:r>
      <w:r>
        <w:t>know</w:t>
      </w:r>
      <w:r>
        <w:rPr>
          <w:spacing w:val="-3"/>
        </w:rPr>
        <w:t xml:space="preserve"> </w:t>
      </w:r>
      <w:r>
        <w:t>it.</w:t>
      </w:r>
      <w:r>
        <w:rPr>
          <w:spacing w:val="-2"/>
        </w:rPr>
        <w:t xml:space="preserve"> </w:t>
      </w:r>
      <w:r>
        <w:t>A</w:t>
      </w:r>
      <w:r>
        <w:rPr>
          <w:spacing w:val="-3"/>
        </w:rPr>
        <w:t xml:space="preserve"> </w:t>
      </w:r>
      <w:r>
        <w:t>broken</w:t>
      </w:r>
      <w:r>
        <w:rPr>
          <w:spacing w:val="-2"/>
        </w:rPr>
        <w:t xml:space="preserve"> </w:t>
      </w:r>
      <w:r>
        <w:t>clock</w:t>
      </w:r>
      <w:r>
        <w:rPr>
          <w:spacing w:val="-2"/>
        </w:rPr>
        <w:t xml:space="preserve"> </w:t>
      </w:r>
      <w:r>
        <w:t>is</w:t>
      </w:r>
      <w:r>
        <w:rPr>
          <w:spacing w:val="-3"/>
        </w:rPr>
        <w:t xml:space="preserve"> </w:t>
      </w:r>
      <w:r>
        <w:t>right</w:t>
      </w:r>
      <w:r>
        <w:rPr>
          <w:spacing w:val="-3"/>
        </w:rPr>
        <w:t xml:space="preserve"> </w:t>
      </w:r>
      <w:r>
        <w:t>twice</w:t>
      </w:r>
      <w:r>
        <w:rPr>
          <w:spacing w:val="-3"/>
        </w:rPr>
        <w:t xml:space="preserve"> </w:t>
      </w:r>
      <w:r>
        <w:t>a</w:t>
      </w:r>
      <w:r>
        <w:rPr>
          <w:spacing w:val="-3"/>
        </w:rPr>
        <w:t xml:space="preserve"> </w:t>
      </w:r>
      <w:r>
        <w:t>day.</w:t>
      </w:r>
      <w:r>
        <w:rPr>
          <w:spacing w:val="-2"/>
        </w:rPr>
        <w:t xml:space="preserve"> </w:t>
      </w:r>
      <w:r>
        <w:t>If</w:t>
      </w:r>
      <w:r>
        <w:rPr>
          <w:spacing w:val="-3"/>
        </w:rPr>
        <w:t xml:space="preserve"> </w:t>
      </w:r>
      <w:r>
        <w:t>your</w:t>
      </w:r>
      <w:r>
        <w:rPr>
          <w:spacing w:val="-3"/>
        </w:rPr>
        <w:t xml:space="preserve"> </w:t>
      </w:r>
      <w:r>
        <w:t>belief</w:t>
      </w:r>
      <w:r>
        <w:rPr>
          <w:spacing w:val="-3"/>
        </w:rPr>
        <w:t xml:space="preserve"> </w:t>
      </w:r>
      <w:r>
        <w:t>that</w:t>
      </w:r>
      <w:r>
        <w:rPr>
          <w:spacing w:val="-3"/>
        </w:rPr>
        <w:t xml:space="preserve"> </w:t>
      </w:r>
      <w:r>
        <w:t>it's</w:t>
      </w:r>
      <w:r>
        <w:rPr>
          <w:spacing w:val="-3"/>
        </w:rPr>
        <w:t xml:space="preserve"> </w:t>
      </w:r>
      <w:r>
        <w:t>noon</w:t>
      </w:r>
      <w:r>
        <w:rPr>
          <w:spacing w:val="-2"/>
        </w:rPr>
        <w:t xml:space="preserve"> </w:t>
      </w:r>
      <w:r>
        <w:t>is</w:t>
      </w:r>
      <w:r>
        <w:rPr>
          <w:spacing w:val="-3"/>
        </w:rPr>
        <w:t xml:space="preserve"> </w:t>
      </w:r>
      <w:r>
        <w:t>based on the read-out of a broken clock, it isn't knowledge, even if that clock happens to be right and, in addition, you know it to be relatively reliable.</w:t>
      </w:r>
      <w:bookmarkStart w:id="14" w:name="_bookmark14"/>
      <w:bookmarkEnd w:id="14"/>
      <w:r>
        <w:rPr>
          <w:color w:val="0000FF"/>
          <w:position w:val="17"/>
          <w:u w:val="single" w:color="0000FF"/>
        </w:rPr>
        <w:t>[2]</w:t>
      </w:r>
    </w:p>
    <w:p w14:paraId="308AACF6" w14:textId="77777777" w:rsidR="002E7EEE" w:rsidRDefault="00A26924">
      <w:pPr>
        <w:pStyle w:val="BodyText"/>
        <w:spacing w:line="275" w:lineRule="exact"/>
        <w:ind w:left="388"/>
        <w:rPr>
          <w:i/>
        </w:rPr>
      </w:pPr>
      <w:r>
        <w:t>Your</w:t>
      </w:r>
      <w:r>
        <w:rPr>
          <w:spacing w:val="-5"/>
        </w:rPr>
        <w:t xml:space="preserve"> </w:t>
      </w:r>
      <w:r>
        <w:t>belief</w:t>
      </w:r>
      <w:r>
        <w:rPr>
          <w:spacing w:val="-3"/>
        </w:rPr>
        <w:t xml:space="preserve"> </w:t>
      </w:r>
      <w:r>
        <w:rPr>
          <w:i/>
        </w:rPr>
        <w:t>would</w:t>
      </w:r>
      <w:r>
        <w:rPr>
          <w:i/>
          <w:spacing w:val="-2"/>
        </w:rPr>
        <w:t xml:space="preserve"> </w:t>
      </w:r>
      <w:r>
        <w:t>have</w:t>
      </w:r>
      <w:r>
        <w:rPr>
          <w:spacing w:val="-2"/>
        </w:rPr>
        <w:t xml:space="preserve"> </w:t>
      </w:r>
      <w:r>
        <w:t>been</w:t>
      </w:r>
      <w:r>
        <w:rPr>
          <w:spacing w:val="-2"/>
        </w:rPr>
        <w:t xml:space="preserve"> </w:t>
      </w:r>
      <w:r>
        <w:t>knowledge</w:t>
      </w:r>
      <w:r>
        <w:rPr>
          <w:spacing w:val="-3"/>
        </w:rPr>
        <w:t xml:space="preserve"> </w:t>
      </w:r>
      <w:r>
        <w:t>had</w:t>
      </w:r>
      <w:r>
        <w:rPr>
          <w:spacing w:val="-2"/>
        </w:rPr>
        <w:t xml:space="preserve"> </w:t>
      </w:r>
      <w:r>
        <w:t>you</w:t>
      </w:r>
      <w:r>
        <w:rPr>
          <w:spacing w:val="-1"/>
        </w:rPr>
        <w:t xml:space="preserve"> </w:t>
      </w:r>
      <w:r>
        <w:t>acquired</w:t>
      </w:r>
      <w:r>
        <w:rPr>
          <w:spacing w:val="-2"/>
        </w:rPr>
        <w:t xml:space="preserve"> </w:t>
      </w:r>
      <w:r>
        <w:t>it</w:t>
      </w:r>
      <w:r>
        <w:rPr>
          <w:spacing w:val="-3"/>
        </w:rPr>
        <w:t xml:space="preserve"> </w:t>
      </w:r>
      <w:r>
        <w:t>by</w:t>
      </w:r>
      <w:r>
        <w:rPr>
          <w:spacing w:val="-2"/>
        </w:rPr>
        <w:t xml:space="preserve"> </w:t>
      </w:r>
      <w:r>
        <w:t>virtue</w:t>
      </w:r>
      <w:r>
        <w:rPr>
          <w:spacing w:val="-2"/>
        </w:rPr>
        <w:t xml:space="preserve"> </w:t>
      </w:r>
      <w:r>
        <w:t>of</w:t>
      </w:r>
      <w:r>
        <w:rPr>
          <w:spacing w:val="-3"/>
        </w:rPr>
        <w:t xml:space="preserve"> </w:t>
      </w:r>
      <w:r>
        <w:t>being</w:t>
      </w:r>
      <w:r>
        <w:rPr>
          <w:spacing w:val="-2"/>
        </w:rPr>
        <w:t xml:space="preserve"> </w:t>
      </w:r>
      <w:r>
        <w:rPr>
          <w:i/>
        </w:rPr>
        <w:t>en</w:t>
      </w:r>
      <w:r>
        <w:rPr>
          <w:i/>
          <w:spacing w:val="-1"/>
        </w:rPr>
        <w:t xml:space="preserve"> </w:t>
      </w:r>
      <w:r>
        <w:rPr>
          <w:i/>
          <w:spacing w:val="-2"/>
        </w:rPr>
        <w:t>rapport</w:t>
      </w:r>
    </w:p>
    <w:p w14:paraId="308AACF7" w14:textId="77777777" w:rsidR="002E7EEE" w:rsidRDefault="00A26924">
      <w:pPr>
        <w:pStyle w:val="BodyText"/>
      </w:pPr>
      <w:r>
        <w:t>with</w:t>
      </w:r>
      <w:r>
        <w:rPr>
          <w:spacing w:val="-5"/>
        </w:rPr>
        <w:t xml:space="preserve"> </w:t>
      </w:r>
      <w:r>
        <w:t>the</w:t>
      </w:r>
      <w:r>
        <w:rPr>
          <w:spacing w:val="-3"/>
        </w:rPr>
        <w:t xml:space="preserve"> </w:t>
      </w:r>
      <w:r>
        <w:t>relevant</w:t>
      </w:r>
      <w:r>
        <w:rPr>
          <w:spacing w:val="-4"/>
        </w:rPr>
        <w:t xml:space="preserve"> </w:t>
      </w:r>
      <w:r>
        <w:t>realities;</w:t>
      </w:r>
      <w:r>
        <w:rPr>
          <w:spacing w:val="-3"/>
        </w:rPr>
        <w:t xml:space="preserve"> </w:t>
      </w:r>
      <w:r>
        <w:t>and</w:t>
      </w:r>
      <w:r>
        <w:rPr>
          <w:spacing w:val="-3"/>
        </w:rPr>
        <w:t xml:space="preserve"> </w:t>
      </w:r>
      <w:r>
        <w:t>the</w:t>
      </w:r>
      <w:r>
        <w:rPr>
          <w:spacing w:val="-3"/>
        </w:rPr>
        <w:t xml:space="preserve"> </w:t>
      </w:r>
      <w:r>
        <w:t>reason</w:t>
      </w:r>
      <w:r>
        <w:rPr>
          <w:spacing w:val="-3"/>
        </w:rPr>
        <w:t xml:space="preserve"> </w:t>
      </w:r>
      <w:r>
        <w:t>it</w:t>
      </w:r>
      <w:r>
        <w:rPr>
          <w:spacing w:val="-3"/>
        </w:rPr>
        <w:t xml:space="preserve"> </w:t>
      </w:r>
      <w:r>
        <w:t>wasn't</w:t>
      </w:r>
      <w:r>
        <w:rPr>
          <w:spacing w:val="-3"/>
        </w:rPr>
        <w:t xml:space="preserve"> </w:t>
      </w:r>
      <w:r>
        <w:t>knowledge</w:t>
      </w:r>
      <w:r>
        <w:rPr>
          <w:spacing w:val="-4"/>
        </w:rPr>
        <w:t xml:space="preserve"> </w:t>
      </w:r>
      <w:r>
        <w:t>is</w:t>
      </w:r>
      <w:r>
        <w:rPr>
          <w:spacing w:val="-3"/>
        </w:rPr>
        <w:t xml:space="preserve"> </w:t>
      </w:r>
      <w:r>
        <w:t>that</w:t>
      </w:r>
      <w:r>
        <w:rPr>
          <w:spacing w:val="-4"/>
        </w:rPr>
        <w:t xml:space="preserve"> </w:t>
      </w:r>
      <w:r>
        <w:t>it</w:t>
      </w:r>
      <w:r>
        <w:rPr>
          <w:spacing w:val="-3"/>
        </w:rPr>
        <w:t xml:space="preserve"> </w:t>
      </w:r>
      <w:r>
        <w:t>was</w:t>
      </w:r>
      <w:r>
        <w:rPr>
          <w:spacing w:val="-4"/>
        </w:rPr>
        <w:t xml:space="preserve"> </w:t>
      </w:r>
      <w:r>
        <w:t>not</w:t>
      </w:r>
      <w:r>
        <w:rPr>
          <w:spacing w:val="-3"/>
        </w:rPr>
        <w:t xml:space="preserve"> </w:t>
      </w:r>
      <w:r>
        <w:t>so</w:t>
      </w:r>
      <w:r>
        <w:rPr>
          <w:spacing w:val="-2"/>
        </w:rPr>
        <w:t xml:space="preserve"> acquired.</w:t>
      </w:r>
    </w:p>
    <w:p w14:paraId="308AACF8" w14:textId="77777777" w:rsidR="002E7EEE" w:rsidRDefault="00A26924">
      <w:pPr>
        <w:pStyle w:val="BodyText"/>
        <w:ind w:right="231" w:firstLine="288"/>
      </w:pPr>
      <w:r>
        <w:t>For</w:t>
      </w:r>
      <w:r>
        <w:rPr>
          <w:spacing w:val="-3"/>
        </w:rPr>
        <w:t xml:space="preserve"> </w:t>
      </w:r>
      <w:r>
        <w:t>you</w:t>
      </w:r>
      <w:r>
        <w:rPr>
          <w:spacing w:val="-2"/>
        </w:rPr>
        <w:t xml:space="preserve"> </w:t>
      </w:r>
      <w:r>
        <w:t>to</w:t>
      </w:r>
      <w:r>
        <w:rPr>
          <w:spacing w:val="-2"/>
        </w:rPr>
        <w:t xml:space="preserve"> </w:t>
      </w:r>
      <w:r>
        <w:t>be</w:t>
      </w:r>
      <w:r>
        <w:rPr>
          <w:spacing w:val="-3"/>
        </w:rPr>
        <w:t xml:space="preserve"> </w:t>
      </w:r>
      <w:r>
        <w:rPr>
          <w:i/>
        </w:rPr>
        <w:t>en</w:t>
      </w:r>
      <w:r>
        <w:rPr>
          <w:i/>
          <w:spacing w:val="-2"/>
        </w:rPr>
        <w:t xml:space="preserve"> </w:t>
      </w:r>
      <w:r>
        <w:rPr>
          <w:i/>
        </w:rPr>
        <w:t>rapport</w:t>
      </w:r>
      <w:r>
        <w:rPr>
          <w:i/>
          <w:spacing w:val="-3"/>
        </w:rPr>
        <w:t xml:space="preserve"> </w:t>
      </w:r>
      <w:r>
        <w:t>with</w:t>
      </w:r>
      <w:r>
        <w:rPr>
          <w:spacing w:val="-2"/>
        </w:rPr>
        <w:t xml:space="preserve"> </w:t>
      </w:r>
      <w:r>
        <w:t>those</w:t>
      </w:r>
      <w:r>
        <w:rPr>
          <w:spacing w:val="-3"/>
        </w:rPr>
        <w:t xml:space="preserve"> </w:t>
      </w:r>
      <w:r>
        <w:t>realities</w:t>
      </w:r>
      <w:r>
        <w:rPr>
          <w:spacing w:val="-3"/>
        </w:rPr>
        <w:t xml:space="preserve"> </w:t>
      </w:r>
      <w:r>
        <w:t>is</w:t>
      </w:r>
      <w:r>
        <w:rPr>
          <w:spacing w:val="-3"/>
        </w:rPr>
        <w:t xml:space="preserve"> </w:t>
      </w:r>
      <w:r>
        <w:t>for</w:t>
      </w:r>
      <w:r>
        <w:rPr>
          <w:spacing w:val="-3"/>
        </w:rPr>
        <w:t xml:space="preserve"> </w:t>
      </w:r>
      <w:r>
        <w:t>you</w:t>
      </w:r>
      <w:r>
        <w:rPr>
          <w:spacing w:val="-2"/>
        </w:rPr>
        <w:t xml:space="preserve"> </w:t>
      </w:r>
      <w:r>
        <w:t>to</w:t>
      </w:r>
      <w:r>
        <w:rPr>
          <w:spacing w:val="-2"/>
        </w:rPr>
        <w:t xml:space="preserve"> </w:t>
      </w:r>
      <w:r>
        <w:t>be</w:t>
      </w:r>
      <w:r>
        <w:rPr>
          <w:spacing w:val="-3"/>
        </w:rPr>
        <w:t xml:space="preserve"> </w:t>
      </w:r>
      <w:r>
        <w:t>linked</w:t>
      </w:r>
      <w:r>
        <w:rPr>
          <w:spacing w:val="-2"/>
        </w:rPr>
        <w:t xml:space="preserve"> </w:t>
      </w:r>
      <w:r>
        <w:t>to</w:t>
      </w:r>
      <w:r>
        <w:rPr>
          <w:spacing w:val="-2"/>
        </w:rPr>
        <w:t xml:space="preserve"> </w:t>
      </w:r>
      <w:r>
        <w:t>them</w:t>
      </w:r>
      <w:r>
        <w:rPr>
          <w:spacing w:val="-3"/>
        </w:rPr>
        <w:t xml:space="preserve"> </w:t>
      </w:r>
      <w:r>
        <w:t>by</w:t>
      </w:r>
      <w:r>
        <w:rPr>
          <w:spacing w:val="-2"/>
        </w:rPr>
        <w:t xml:space="preserve"> </w:t>
      </w:r>
      <w:r>
        <w:t>structures</w:t>
      </w:r>
      <w:r>
        <w:rPr>
          <w:spacing w:val="-3"/>
        </w:rPr>
        <w:t xml:space="preserve"> </w:t>
      </w:r>
      <w:r>
        <w:t xml:space="preserve">that are </w:t>
      </w:r>
      <w:r>
        <w:rPr>
          <w:i/>
        </w:rPr>
        <w:t>information-</w:t>
      </w:r>
      <w:r>
        <w:t xml:space="preserve">transmissive, as opposed to merely </w:t>
      </w:r>
      <w:r>
        <w:rPr>
          <w:i/>
        </w:rPr>
        <w:t>evidence-generative</w:t>
      </w:r>
      <w:r>
        <w:t xml:space="preserve">. The italicized terms will be presently defined and the justification for the just-made assertion will thereby become </w:t>
      </w:r>
      <w:r>
        <w:rPr>
          <w:spacing w:val="-2"/>
        </w:rPr>
        <w:t>clear.</w:t>
      </w:r>
    </w:p>
    <w:p w14:paraId="308AACF9" w14:textId="77777777" w:rsidR="002E7EEE" w:rsidRDefault="002E7EEE">
      <w:pPr>
        <w:sectPr w:rsidR="002E7EEE">
          <w:pgSz w:w="12240" w:h="15840"/>
          <w:pgMar w:top="1380" w:right="1320" w:bottom="280" w:left="1340" w:header="720" w:footer="720" w:gutter="0"/>
          <w:cols w:space="720"/>
        </w:sectPr>
      </w:pPr>
    </w:p>
    <w:p w14:paraId="308AACFA" w14:textId="77777777" w:rsidR="002E7EEE" w:rsidRDefault="00A26924">
      <w:pPr>
        <w:pStyle w:val="Heading1"/>
      </w:pPr>
      <w:bookmarkStart w:id="15" w:name="_bookmark15"/>
      <w:bookmarkEnd w:id="15"/>
      <w:r>
        <w:lastRenderedPageBreak/>
        <w:t>Propositions</w:t>
      </w:r>
      <w:r>
        <w:rPr>
          <w:spacing w:val="-5"/>
        </w:rPr>
        <w:t xml:space="preserve"> </w:t>
      </w:r>
      <w:r>
        <w:t>the</w:t>
      </w:r>
      <w:r>
        <w:rPr>
          <w:spacing w:val="-5"/>
        </w:rPr>
        <w:t xml:space="preserve"> </w:t>
      </w:r>
      <w:r>
        <w:t>objects</w:t>
      </w:r>
      <w:r>
        <w:rPr>
          <w:spacing w:val="-5"/>
        </w:rPr>
        <w:t xml:space="preserve"> </w:t>
      </w:r>
      <w:r>
        <w:t>of</w:t>
      </w:r>
      <w:r>
        <w:rPr>
          <w:spacing w:val="-4"/>
        </w:rPr>
        <w:t xml:space="preserve"> </w:t>
      </w:r>
      <w:r>
        <w:rPr>
          <w:spacing w:val="-2"/>
        </w:rPr>
        <w:t>belief</w:t>
      </w:r>
    </w:p>
    <w:p w14:paraId="308AACFB" w14:textId="77777777" w:rsidR="002E7EEE" w:rsidRDefault="00A26924">
      <w:pPr>
        <w:pStyle w:val="BodyText"/>
        <w:spacing w:before="276"/>
        <w:ind w:right="231" w:firstLine="348"/>
      </w:pPr>
      <w:r>
        <w:t xml:space="preserve">The objects of knowledge are propositions. (It isn't known unless it's believed and it isn't believed unless it's a proposition.) One can be </w:t>
      </w:r>
      <w:r>
        <w:rPr>
          <w:i/>
        </w:rPr>
        <w:t xml:space="preserve">aware </w:t>
      </w:r>
      <w:r>
        <w:t>of non-propositions, e.g. rocks, trees, people,</w:t>
      </w:r>
      <w:r>
        <w:rPr>
          <w:spacing w:val="-2"/>
        </w:rPr>
        <w:t xml:space="preserve"> </w:t>
      </w:r>
      <w:r>
        <w:t>but</w:t>
      </w:r>
      <w:r>
        <w:rPr>
          <w:spacing w:val="-3"/>
        </w:rPr>
        <w:t xml:space="preserve"> </w:t>
      </w:r>
      <w:r>
        <w:t>one</w:t>
      </w:r>
      <w:r>
        <w:rPr>
          <w:spacing w:val="-3"/>
        </w:rPr>
        <w:t xml:space="preserve"> </w:t>
      </w:r>
      <w:r>
        <w:t>does</w:t>
      </w:r>
      <w:r>
        <w:rPr>
          <w:spacing w:val="-3"/>
        </w:rPr>
        <w:t xml:space="preserve"> </w:t>
      </w:r>
      <w:r>
        <w:t>not</w:t>
      </w:r>
      <w:r>
        <w:rPr>
          <w:spacing w:val="-3"/>
        </w:rPr>
        <w:t xml:space="preserve"> </w:t>
      </w:r>
      <w:r>
        <w:t>in</w:t>
      </w:r>
      <w:r>
        <w:rPr>
          <w:spacing w:val="-2"/>
        </w:rPr>
        <w:t xml:space="preserve"> </w:t>
      </w:r>
      <w:r>
        <w:t>the</w:t>
      </w:r>
      <w:r>
        <w:rPr>
          <w:spacing w:val="-3"/>
        </w:rPr>
        <w:t xml:space="preserve"> </w:t>
      </w:r>
      <w:r>
        <w:t>relevant</w:t>
      </w:r>
      <w:r>
        <w:rPr>
          <w:spacing w:val="-3"/>
        </w:rPr>
        <w:t xml:space="preserve"> </w:t>
      </w:r>
      <w:r>
        <w:t>sense</w:t>
      </w:r>
      <w:r>
        <w:rPr>
          <w:spacing w:val="-3"/>
        </w:rPr>
        <w:t xml:space="preserve"> </w:t>
      </w:r>
      <w:r>
        <w:rPr>
          <w:i/>
        </w:rPr>
        <w:t>know</w:t>
      </w:r>
      <w:r>
        <w:rPr>
          <w:i/>
          <w:spacing w:val="-3"/>
        </w:rPr>
        <w:t xml:space="preserve"> </w:t>
      </w:r>
      <w:r>
        <w:t>them.</w:t>
      </w:r>
      <w:r>
        <w:rPr>
          <w:spacing w:val="-2"/>
        </w:rPr>
        <w:t xml:space="preserve"> </w:t>
      </w:r>
      <w:r>
        <w:t>Rather,</w:t>
      </w:r>
      <w:r>
        <w:rPr>
          <w:spacing w:val="-2"/>
        </w:rPr>
        <w:t xml:space="preserve"> </w:t>
      </w:r>
      <w:r>
        <w:t>one</w:t>
      </w:r>
      <w:r>
        <w:rPr>
          <w:spacing w:val="-3"/>
        </w:rPr>
        <w:t xml:space="preserve"> </w:t>
      </w:r>
      <w:r>
        <w:t>knows</w:t>
      </w:r>
      <w:r>
        <w:rPr>
          <w:spacing w:val="-3"/>
        </w:rPr>
        <w:t xml:space="preserve"> </w:t>
      </w:r>
      <w:r>
        <w:t>truths</w:t>
      </w:r>
      <w:r>
        <w:rPr>
          <w:spacing w:val="-3"/>
        </w:rPr>
        <w:t xml:space="preserve"> </w:t>
      </w:r>
      <w:r>
        <w:rPr>
          <w:i/>
        </w:rPr>
        <w:t>about</w:t>
      </w:r>
      <w:r>
        <w:rPr>
          <w:i/>
          <w:spacing w:val="-3"/>
        </w:rPr>
        <w:t xml:space="preserve"> </w:t>
      </w:r>
      <w:r>
        <w:t>them.</w:t>
      </w:r>
    </w:p>
    <w:p w14:paraId="308AACFC" w14:textId="77777777" w:rsidR="002E7EEE" w:rsidRDefault="002E7EEE">
      <w:pPr>
        <w:sectPr w:rsidR="002E7EEE">
          <w:pgSz w:w="12240" w:h="15840"/>
          <w:pgMar w:top="1380" w:right="1320" w:bottom="280" w:left="1340" w:header="720" w:footer="720" w:gutter="0"/>
          <w:cols w:space="720"/>
        </w:sectPr>
      </w:pPr>
    </w:p>
    <w:p w14:paraId="308AACFD" w14:textId="77777777" w:rsidR="002E7EEE" w:rsidRDefault="00A26924">
      <w:pPr>
        <w:pStyle w:val="Heading1"/>
        <w:spacing w:before="72"/>
      </w:pPr>
      <w:bookmarkStart w:id="16" w:name="_bookmark16"/>
      <w:bookmarkEnd w:id="16"/>
      <w:r>
        <w:lastRenderedPageBreak/>
        <w:t>Knowledge</w:t>
      </w:r>
      <w:r>
        <w:rPr>
          <w:spacing w:val="-5"/>
        </w:rPr>
        <w:t xml:space="preserve"> </w:t>
      </w:r>
      <w:r>
        <w:t>vs.</w:t>
      </w:r>
      <w:r>
        <w:rPr>
          <w:spacing w:val="-3"/>
        </w:rPr>
        <w:t xml:space="preserve"> </w:t>
      </w:r>
      <w:r>
        <w:rPr>
          <w:spacing w:val="-2"/>
        </w:rPr>
        <w:t>awareness</w:t>
      </w:r>
    </w:p>
    <w:p w14:paraId="308AACFE" w14:textId="77777777" w:rsidR="002E7EEE" w:rsidRDefault="00A26924">
      <w:pPr>
        <w:pStyle w:val="BodyText"/>
        <w:spacing w:before="276"/>
        <w:ind w:right="177" w:firstLine="288"/>
      </w:pPr>
      <w:r>
        <w:t xml:space="preserve">Knowledge is conceptually articulated awareness. In order for me to know that my shoes are uncomfortably tight, I need to have the concepts </w:t>
      </w:r>
      <w:r>
        <w:rPr>
          <w:i/>
        </w:rPr>
        <w:t>shoe</w:t>
      </w:r>
      <w:r>
        <w:t xml:space="preserve">, </w:t>
      </w:r>
      <w:r>
        <w:rPr>
          <w:i/>
        </w:rPr>
        <w:t>tight</w:t>
      </w:r>
      <w:r>
        <w:t xml:space="preserve">, </w:t>
      </w:r>
      <w:r>
        <w:rPr>
          <w:i/>
        </w:rPr>
        <w:t>discomfort</w:t>
      </w:r>
      <w:r>
        <w:t>, etc. I do not need to have</w:t>
      </w:r>
      <w:r>
        <w:rPr>
          <w:spacing w:val="-4"/>
        </w:rPr>
        <w:t xml:space="preserve"> </w:t>
      </w:r>
      <w:r>
        <w:t>these</w:t>
      </w:r>
      <w:r>
        <w:rPr>
          <w:spacing w:val="-4"/>
        </w:rPr>
        <w:t xml:space="preserve"> </w:t>
      </w:r>
      <w:r>
        <w:t>concepts---or,</w:t>
      </w:r>
      <w:r>
        <w:rPr>
          <w:spacing w:val="-3"/>
        </w:rPr>
        <w:t xml:space="preserve"> </w:t>
      </w:r>
      <w:r>
        <w:t>arguably,</w:t>
      </w:r>
      <w:r>
        <w:rPr>
          <w:spacing w:val="-3"/>
        </w:rPr>
        <w:t xml:space="preserve"> </w:t>
      </w:r>
      <w:r>
        <w:rPr>
          <w:i/>
        </w:rPr>
        <w:t>any</w:t>
      </w:r>
      <w:r>
        <w:rPr>
          <w:i/>
          <w:spacing w:val="-4"/>
        </w:rPr>
        <w:t xml:space="preserve"> </w:t>
      </w:r>
      <w:r>
        <w:t>concepts---to</w:t>
      </w:r>
      <w:r>
        <w:rPr>
          <w:spacing w:val="-3"/>
        </w:rPr>
        <w:t xml:space="preserve"> </w:t>
      </w:r>
      <w:r>
        <w:t>be</w:t>
      </w:r>
      <w:r>
        <w:rPr>
          <w:spacing w:val="-4"/>
        </w:rPr>
        <w:t xml:space="preserve"> </w:t>
      </w:r>
      <w:r>
        <w:rPr>
          <w:i/>
        </w:rPr>
        <w:t>aware</w:t>
      </w:r>
      <w:r>
        <w:rPr>
          <w:i/>
          <w:spacing w:val="-4"/>
        </w:rPr>
        <w:t xml:space="preserve"> </w:t>
      </w:r>
      <w:r>
        <w:t>of</w:t>
      </w:r>
      <w:r>
        <w:rPr>
          <w:spacing w:val="-4"/>
        </w:rPr>
        <w:t xml:space="preserve"> </w:t>
      </w:r>
      <w:r>
        <w:t>the</w:t>
      </w:r>
      <w:r>
        <w:rPr>
          <w:spacing w:val="-4"/>
        </w:rPr>
        <w:t xml:space="preserve"> </w:t>
      </w:r>
      <w:r>
        <w:t>uncomfortable</w:t>
      </w:r>
      <w:r>
        <w:rPr>
          <w:spacing w:val="-4"/>
        </w:rPr>
        <w:t xml:space="preserve"> </w:t>
      </w:r>
      <w:r>
        <w:t>tightness</w:t>
      </w:r>
      <w:r>
        <w:rPr>
          <w:spacing w:val="-4"/>
        </w:rPr>
        <w:t xml:space="preserve"> </w:t>
      </w:r>
      <w:r>
        <w:t xml:space="preserve">in my shoes. My knowledge of that truth is a conceptualization of my awareness of that state of </w:t>
      </w:r>
      <w:r>
        <w:rPr>
          <w:spacing w:val="-2"/>
        </w:rPr>
        <w:t>affairs.</w:t>
      </w:r>
    </w:p>
    <w:p w14:paraId="308AACFF" w14:textId="77777777" w:rsidR="002E7EEE" w:rsidRDefault="00A26924">
      <w:pPr>
        <w:pStyle w:val="BodyText"/>
        <w:ind w:right="357" w:firstLine="288"/>
      </w:pPr>
      <w:r>
        <w:t>To put it another way: There are two kinds of awareness: propositional and objectual. My visual</w:t>
      </w:r>
      <w:r>
        <w:rPr>
          <w:spacing w:val="-3"/>
        </w:rPr>
        <w:t xml:space="preserve"> </w:t>
      </w:r>
      <w:r>
        <w:t>perception</w:t>
      </w:r>
      <w:r>
        <w:rPr>
          <w:spacing w:val="-2"/>
        </w:rPr>
        <w:t xml:space="preserve"> </w:t>
      </w:r>
      <w:r>
        <w:t>of</w:t>
      </w:r>
      <w:r>
        <w:rPr>
          <w:spacing w:val="-3"/>
        </w:rPr>
        <w:t xml:space="preserve"> </w:t>
      </w:r>
      <w:r>
        <w:t>the</w:t>
      </w:r>
      <w:r>
        <w:rPr>
          <w:spacing w:val="-3"/>
        </w:rPr>
        <w:t xml:space="preserve"> </w:t>
      </w:r>
      <w:r>
        <w:t>dog</w:t>
      </w:r>
      <w:r>
        <w:rPr>
          <w:spacing w:val="-2"/>
        </w:rPr>
        <w:t xml:space="preserve"> </w:t>
      </w:r>
      <w:r>
        <w:t>in</w:t>
      </w:r>
      <w:r>
        <w:rPr>
          <w:spacing w:val="-2"/>
        </w:rPr>
        <w:t xml:space="preserve"> </w:t>
      </w:r>
      <w:r>
        <w:t>front</w:t>
      </w:r>
      <w:r>
        <w:rPr>
          <w:spacing w:val="-3"/>
        </w:rPr>
        <w:t xml:space="preserve"> </w:t>
      </w:r>
      <w:r>
        <w:t>of</w:t>
      </w:r>
      <w:r>
        <w:rPr>
          <w:spacing w:val="-3"/>
        </w:rPr>
        <w:t xml:space="preserve"> </w:t>
      </w:r>
      <w:r>
        <w:t>me</w:t>
      </w:r>
      <w:r>
        <w:rPr>
          <w:spacing w:val="-3"/>
        </w:rPr>
        <w:t xml:space="preserve"> </w:t>
      </w:r>
      <w:r>
        <w:t>is</w:t>
      </w:r>
      <w:r>
        <w:rPr>
          <w:spacing w:val="-3"/>
        </w:rPr>
        <w:t xml:space="preserve"> </w:t>
      </w:r>
      <w:r>
        <w:t>a</w:t>
      </w:r>
      <w:r>
        <w:rPr>
          <w:spacing w:val="-3"/>
        </w:rPr>
        <w:t xml:space="preserve"> </w:t>
      </w:r>
      <w:r>
        <w:t>case</w:t>
      </w:r>
      <w:r>
        <w:rPr>
          <w:spacing w:val="-3"/>
        </w:rPr>
        <w:t xml:space="preserve"> </w:t>
      </w:r>
      <w:r>
        <w:t>of</w:t>
      </w:r>
      <w:r>
        <w:rPr>
          <w:spacing w:val="-3"/>
        </w:rPr>
        <w:t xml:space="preserve"> </w:t>
      </w:r>
      <w:r>
        <w:t>objectual</w:t>
      </w:r>
      <w:r>
        <w:rPr>
          <w:spacing w:val="-3"/>
        </w:rPr>
        <w:t xml:space="preserve"> </w:t>
      </w:r>
      <w:r>
        <w:t>awareness,</w:t>
      </w:r>
      <w:r>
        <w:rPr>
          <w:spacing w:val="-2"/>
        </w:rPr>
        <w:t xml:space="preserve"> </w:t>
      </w:r>
      <w:r>
        <w:t>as</w:t>
      </w:r>
      <w:r>
        <w:rPr>
          <w:spacing w:val="-3"/>
        </w:rPr>
        <w:t xml:space="preserve"> </w:t>
      </w:r>
      <w:r>
        <w:t>is</w:t>
      </w:r>
      <w:r>
        <w:rPr>
          <w:spacing w:val="-3"/>
        </w:rPr>
        <w:t xml:space="preserve"> </w:t>
      </w:r>
      <w:r>
        <w:t>my</w:t>
      </w:r>
      <w:r>
        <w:rPr>
          <w:spacing w:val="-2"/>
        </w:rPr>
        <w:t xml:space="preserve"> </w:t>
      </w:r>
      <w:r>
        <w:t>awareness of the tightness of my shoes. My knowledge that there is a dog in front of me is a case of proposition-awareness, as is my knowledge that my shoes are uncomfortably tight.</w:t>
      </w:r>
    </w:p>
    <w:p w14:paraId="308AAD00" w14:textId="77777777" w:rsidR="002E7EEE" w:rsidRDefault="002E7EEE">
      <w:pPr>
        <w:sectPr w:rsidR="002E7EEE">
          <w:pgSz w:w="12240" w:h="15840"/>
          <w:pgMar w:top="1660" w:right="1320" w:bottom="280" w:left="1340" w:header="720" w:footer="720" w:gutter="0"/>
          <w:cols w:space="720"/>
        </w:sectPr>
      </w:pPr>
    </w:p>
    <w:p w14:paraId="308AAD01" w14:textId="77777777" w:rsidR="002E7EEE" w:rsidRDefault="00A26924">
      <w:pPr>
        <w:pStyle w:val="Heading1"/>
      </w:pPr>
      <w:bookmarkStart w:id="17" w:name="_bookmark17"/>
      <w:bookmarkEnd w:id="17"/>
      <w:r>
        <w:lastRenderedPageBreak/>
        <w:t>Causal</w:t>
      </w:r>
      <w:r>
        <w:rPr>
          <w:spacing w:val="-4"/>
        </w:rPr>
        <w:t xml:space="preserve"> </w:t>
      </w:r>
      <w:r>
        <w:t>vs.</w:t>
      </w:r>
      <w:r>
        <w:rPr>
          <w:spacing w:val="-2"/>
        </w:rPr>
        <w:t xml:space="preserve"> </w:t>
      </w:r>
      <w:r>
        <w:t>logical</w:t>
      </w:r>
      <w:r>
        <w:rPr>
          <w:spacing w:val="-3"/>
        </w:rPr>
        <w:t xml:space="preserve"> </w:t>
      </w:r>
      <w:r>
        <w:rPr>
          <w:spacing w:val="-2"/>
        </w:rPr>
        <w:t>necessity</w:t>
      </w:r>
    </w:p>
    <w:p w14:paraId="308AAD02" w14:textId="77777777" w:rsidR="002E7EEE" w:rsidRDefault="00A26924">
      <w:pPr>
        <w:pStyle w:val="BodyText"/>
        <w:spacing w:before="276"/>
        <w:ind w:right="396" w:firstLine="348"/>
        <w:jc w:val="both"/>
      </w:pPr>
      <w:r>
        <w:t>Causal</w:t>
      </w:r>
      <w:r>
        <w:rPr>
          <w:spacing w:val="-4"/>
        </w:rPr>
        <w:t xml:space="preserve"> </w:t>
      </w:r>
      <w:r>
        <w:t>necessity</w:t>
      </w:r>
      <w:r>
        <w:rPr>
          <w:spacing w:val="-3"/>
        </w:rPr>
        <w:t xml:space="preserve"> </w:t>
      </w:r>
      <w:r>
        <w:t>is</w:t>
      </w:r>
      <w:r>
        <w:rPr>
          <w:spacing w:val="-4"/>
        </w:rPr>
        <w:t xml:space="preserve"> </w:t>
      </w:r>
      <w:r>
        <w:t>different</w:t>
      </w:r>
      <w:r>
        <w:rPr>
          <w:spacing w:val="-4"/>
        </w:rPr>
        <w:t xml:space="preserve"> </w:t>
      </w:r>
      <w:r>
        <w:t>from</w:t>
      </w:r>
      <w:r>
        <w:rPr>
          <w:spacing w:val="-4"/>
        </w:rPr>
        <w:t xml:space="preserve"> </w:t>
      </w:r>
      <w:r>
        <w:t>logical</w:t>
      </w:r>
      <w:r>
        <w:rPr>
          <w:spacing w:val="-4"/>
        </w:rPr>
        <w:t xml:space="preserve"> </w:t>
      </w:r>
      <w:r>
        <w:t>necessity.</w:t>
      </w:r>
      <w:r>
        <w:rPr>
          <w:spacing w:val="-3"/>
        </w:rPr>
        <w:t xml:space="preserve"> </w:t>
      </w:r>
      <w:r>
        <w:t>Given</w:t>
      </w:r>
      <w:r>
        <w:rPr>
          <w:spacing w:val="-3"/>
        </w:rPr>
        <w:t xml:space="preserve"> </w:t>
      </w:r>
      <w:r>
        <w:t>that</w:t>
      </w:r>
      <w:r>
        <w:rPr>
          <w:spacing w:val="-4"/>
        </w:rPr>
        <w:t xml:space="preserve"> </w:t>
      </w:r>
      <w:r>
        <w:t>x</w:t>
      </w:r>
      <w:r>
        <w:rPr>
          <w:spacing w:val="-3"/>
        </w:rPr>
        <w:t xml:space="preserve"> </w:t>
      </w:r>
      <w:r>
        <w:t>is</w:t>
      </w:r>
      <w:r>
        <w:rPr>
          <w:spacing w:val="-4"/>
        </w:rPr>
        <w:t xml:space="preserve"> </w:t>
      </w:r>
      <w:r>
        <w:t>a</w:t>
      </w:r>
      <w:r>
        <w:rPr>
          <w:spacing w:val="-4"/>
        </w:rPr>
        <w:t xml:space="preserve"> </w:t>
      </w:r>
      <w:r>
        <w:t>triangle,</w:t>
      </w:r>
      <w:r>
        <w:rPr>
          <w:spacing w:val="-3"/>
        </w:rPr>
        <w:t xml:space="preserve"> </w:t>
      </w:r>
      <w:r>
        <w:t>it</w:t>
      </w:r>
      <w:r>
        <w:rPr>
          <w:spacing w:val="-4"/>
        </w:rPr>
        <w:t xml:space="preserve"> </w:t>
      </w:r>
      <w:r>
        <w:t>is</w:t>
      </w:r>
      <w:r>
        <w:rPr>
          <w:spacing w:val="-4"/>
        </w:rPr>
        <w:t xml:space="preserve"> </w:t>
      </w:r>
      <w:r>
        <w:rPr>
          <w:i/>
        </w:rPr>
        <w:t xml:space="preserve">logically </w:t>
      </w:r>
      <w:r>
        <w:t>necessary</w:t>
      </w:r>
      <w:r>
        <w:rPr>
          <w:spacing w:val="-2"/>
        </w:rPr>
        <w:t xml:space="preserve"> </w:t>
      </w:r>
      <w:r>
        <w:t>that</w:t>
      </w:r>
      <w:r>
        <w:rPr>
          <w:spacing w:val="-3"/>
        </w:rPr>
        <w:t xml:space="preserve"> </w:t>
      </w:r>
      <w:r>
        <w:t>x</w:t>
      </w:r>
      <w:r>
        <w:rPr>
          <w:spacing w:val="-2"/>
        </w:rPr>
        <w:t xml:space="preserve"> </w:t>
      </w:r>
      <w:r>
        <w:t>have</w:t>
      </w:r>
      <w:r>
        <w:rPr>
          <w:spacing w:val="-3"/>
        </w:rPr>
        <w:t xml:space="preserve"> </w:t>
      </w:r>
      <w:r>
        <w:t>three</w:t>
      </w:r>
      <w:r>
        <w:rPr>
          <w:spacing w:val="-3"/>
        </w:rPr>
        <w:t xml:space="preserve"> </w:t>
      </w:r>
      <w:r>
        <w:t>sides.</w:t>
      </w:r>
      <w:r>
        <w:rPr>
          <w:spacing w:val="-2"/>
        </w:rPr>
        <w:t xml:space="preserve"> </w:t>
      </w:r>
      <w:r>
        <w:t>Given</w:t>
      </w:r>
      <w:r>
        <w:rPr>
          <w:spacing w:val="-2"/>
        </w:rPr>
        <w:t xml:space="preserve"> </w:t>
      </w:r>
      <w:r>
        <w:t>that</w:t>
      </w:r>
      <w:r>
        <w:rPr>
          <w:spacing w:val="-3"/>
        </w:rPr>
        <w:t xml:space="preserve"> </w:t>
      </w:r>
      <w:r>
        <w:t>x</w:t>
      </w:r>
      <w:r>
        <w:rPr>
          <w:spacing w:val="-2"/>
        </w:rPr>
        <w:t xml:space="preserve"> </w:t>
      </w:r>
      <w:r>
        <w:t>is</w:t>
      </w:r>
      <w:r>
        <w:rPr>
          <w:spacing w:val="-3"/>
        </w:rPr>
        <w:t xml:space="preserve"> </w:t>
      </w:r>
      <w:r>
        <w:t>an</w:t>
      </w:r>
      <w:r>
        <w:rPr>
          <w:spacing w:val="-2"/>
        </w:rPr>
        <w:t xml:space="preserve"> </w:t>
      </w:r>
      <w:r>
        <w:t>ice-cube</w:t>
      </w:r>
      <w:r>
        <w:rPr>
          <w:spacing w:val="-3"/>
        </w:rPr>
        <w:t xml:space="preserve"> </w:t>
      </w:r>
      <w:r>
        <w:t>that</w:t>
      </w:r>
      <w:r>
        <w:rPr>
          <w:spacing w:val="-3"/>
        </w:rPr>
        <w:t xml:space="preserve"> </w:t>
      </w:r>
      <w:r>
        <w:t>was</w:t>
      </w:r>
      <w:r>
        <w:rPr>
          <w:spacing w:val="-3"/>
        </w:rPr>
        <w:t xml:space="preserve"> </w:t>
      </w:r>
      <w:r>
        <w:t>just</w:t>
      </w:r>
      <w:r>
        <w:rPr>
          <w:spacing w:val="-3"/>
        </w:rPr>
        <w:t xml:space="preserve"> </w:t>
      </w:r>
      <w:r>
        <w:t>placed</w:t>
      </w:r>
      <w:r>
        <w:rPr>
          <w:spacing w:val="-2"/>
        </w:rPr>
        <w:t xml:space="preserve"> </w:t>
      </w:r>
      <w:r>
        <w:t>on</w:t>
      </w:r>
      <w:r>
        <w:rPr>
          <w:spacing w:val="-2"/>
        </w:rPr>
        <w:t xml:space="preserve"> </w:t>
      </w:r>
      <w:r>
        <w:t>a</w:t>
      </w:r>
      <w:r>
        <w:rPr>
          <w:spacing w:val="-3"/>
        </w:rPr>
        <w:t xml:space="preserve"> </w:t>
      </w:r>
      <w:r>
        <w:t>very</w:t>
      </w:r>
      <w:r>
        <w:rPr>
          <w:spacing w:val="-2"/>
        </w:rPr>
        <w:t xml:space="preserve"> </w:t>
      </w:r>
      <w:r>
        <w:t xml:space="preserve">hot surface, it is </w:t>
      </w:r>
      <w:r>
        <w:rPr>
          <w:i/>
        </w:rPr>
        <w:t xml:space="preserve">causally </w:t>
      </w:r>
      <w:r>
        <w:t>necessary that x begin to melt.</w:t>
      </w:r>
    </w:p>
    <w:p w14:paraId="308AAD03" w14:textId="77777777" w:rsidR="002E7EEE" w:rsidRDefault="002E7EEE">
      <w:pPr>
        <w:jc w:val="both"/>
        <w:sectPr w:rsidR="002E7EEE">
          <w:pgSz w:w="12240" w:h="15840"/>
          <w:pgMar w:top="1380" w:right="1320" w:bottom="280" w:left="1340" w:header="720" w:footer="720" w:gutter="0"/>
          <w:cols w:space="720"/>
        </w:sectPr>
      </w:pPr>
    </w:p>
    <w:p w14:paraId="308AAD04" w14:textId="77777777" w:rsidR="002E7EEE" w:rsidRDefault="00A26924">
      <w:pPr>
        <w:pStyle w:val="Heading1"/>
      </w:pPr>
      <w:bookmarkStart w:id="18" w:name="_bookmark18"/>
      <w:bookmarkEnd w:id="18"/>
      <w:r>
        <w:lastRenderedPageBreak/>
        <w:t>The</w:t>
      </w:r>
      <w:r>
        <w:rPr>
          <w:spacing w:val="-4"/>
        </w:rPr>
        <w:t xml:space="preserve"> </w:t>
      </w:r>
      <w:r>
        <w:t>concept</w:t>
      </w:r>
      <w:r>
        <w:rPr>
          <w:spacing w:val="-3"/>
        </w:rPr>
        <w:t xml:space="preserve"> </w:t>
      </w:r>
      <w:r>
        <w:t>of</w:t>
      </w:r>
      <w:r>
        <w:rPr>
          <w:spacing w:val="-3"/>
        </w:rPr>
        <w:t xml:space="preserve"> </w:t>
      </w:r>
      <w:r>
        <w:rPr>
          <w:spacing w:val="-2"/>
        </w:rPr>
        <w:t>evidence</w:t>
      </w:r>
    </w:p>
    <w:p w14:paraId="308AAD05" w14:textId="77777777" w:rsidR="002E7EEE" w:rsidRDefault="00A26924">
      <w:pPr>
        <w:pStyle w:val="BodyText"/>
        <w:spacing w:before="276"/>
        <w:ind w:right="177" w:firstLine="348"/>
      </w:pPr>
      <w:r>
        <w:t>One state of affairs e is evidence of another state of affairs e* iff (if and only if) e and e* are causally</w:t>
      </w:r>
      <w:r>
        <w:rPr>
          <w:spacing w:val="-2"/>
        </w:rPr>
        <w:t xml:space="preserve"> </w:t>
      </w:r>
      <w:r>
        <w:t>related</w:t>
      </w:r>
      <w:r>
        <w:rPr>
          <w:spacing w:val="-2"/>
        </w:rPr>
        <w:t xml:space="preserve"> </w:t>
      </w:r>
      <w:r>
        <w:t>in</w:t>
      </w:r>
      <w:r>
        <w:rPr>
          <w:spacing w:val="-2"/>
        </w:rPr>
        <w:t xml:space="preserve"> </w:t>
      </w:r>
      <w:r>
        <w:t>such</w:t>
      </w:r>
      <w:r>
        <w:rPr>
          <w:spacing w:val="-2"/>
        </w:rPr>
        <w:t xml:space="preserve"> </w:t>
      </w:r>
      <w:r>
        <w:t>a</w:t>
      </w:r>
      <w:r>
        <w:rPr>
          <w:spacing w:val="-3"/>
        </w:rPr>
        <w:t xml:space="preserve"> </w:t>
      </w:r>
      <w:r>
        <w:t>way</w:t>
      </w:r>
      <w:r>
        <w:rPr>
          <w:spacing w:val="-2"/>
        </w:rPr>
        <w:t xml:space="preserve"> </w:t>
      </w:r>
      <w:r>
        <w:t>that,</w:t>
      </w:r>
      <w:r>
        <w:rPr>
          <w:spacing w:val="-2"/>
        </w:rPr>
        <w:t xml:space="preserve"> </w:t>
      </w:r>
      <w:r>
        <w:t>if</w:t>
      </w:r>
      <w:r>
        <w:rPr>
          <w:spacing w:val="-3"/>
        </w:rPr>
        <w:t xml:space="preserve"> </w:t>
      </w:r>
      <w:r>
        <w:t>one</w:t>
      </w:r>
      <w:r>
        <w:rPr>
          <w:spacing w:val="-3"/>
        </w:rPr>
        <w:t xml:space="preserve"> </w:t>
      </w:r>
      <w:r>
        <w:t>knows</w:t>
      </w:r>
      <w:r>
        <w:rPr>
          <w:spacing w:val="-3"/>
        </w:rPr>
        <w:t xml:space="preserve"> </w:t>
      </w:r>
      <w:r>
        <w:t>of</w:t>
      </w:r>
      <w:r>
        <w:rPr>
          <w:spacing w:val="-3"/>
        </w:rPr>
        <w:t xml:space="preserve"> </w:t>
      </w:r>
      <w:r>
        <w:t>e’s</w:t>
      </w:r>
      <w:r>
        <w:rPr>
          <w:spacing w:val="-3"/>
        </w:rPr>
        <w:t xml:space="preserve"> </w:t>
      </w:r>
      <w:r>
        <w:t>existence,</w:t>
      </w:r>
      <w:r>
        <w:rPr>
          <w:spacing w:val="-2"/>
        </w:rPr>
        <w:t xml:space="preserve"> </w:t>
      </w:r>
      <w:r>
        <w:t>one</w:t>
      </w:r>
      <w:r>
        <w:rPr>
          <w:spacing w:val="-3"/>
        </w:rPr>
        <w:t xml:space="preserve"> </w:t>
      </w:r>
      <w:r>
        <w:t>has</w:t>
      </w:r>
      <w:r>
        <w:rPr>
          <w:spacing w:val="-3"/>
        </w:rPr>
        <w:t xml:space="preserve"> </w:t>
      </w:r>
      <w:r>
        <w:t>reason</w:t>
      </w:r>
      <w:r>
        <w:rPr>
          <w:spacing w:val="-2"/>
        </w:rPr>
        <w:t xml:space="preserve"> </w:t>
      </w:r>
      <w:r>
        <w:t>to</w:t>
      </w:r>
      <w:r>
        <w:rPr>
          <w:spacing w:val="-2"/>
        </w:rPr>
        <w:t xml:space="preserve"> </w:t>
      </w:r>
      <w:r>
        <w:t>believe</w:t>
      </w:r>
      <w:r>
        <w:rPr>
          <w:spacing w:val="-3"/>
        </w:rPr>
        <w:t xml:space="preserve"> </w:t>
      </w:r>
      <w:r>
        <w:t>in</w:t>
      </w:r>
      <w:r>
        <w:rPr>
          <w:spacing w:val="-2"/>
        </w:rPr>
        <w:t xml:space="preserve"> </w:t>
      </w:r>
      <w:r>
        <w:t>e* existence. If one knows that Smith is coughing up green phlegm, one has reason to believe that Smith has a lung infection. Therefore, Smith’s coughing up phlegm is evidence of Smith’s having a lung infection.</w:t>
      </w:r>
    </w:p>
    <w:p w14:paraId="308AAD06" w14:textId="77777777" w:rsidR="002E7EEE" w:rsidRDefault="002E7EEE">
      <w:pPr>
        <w:sectPr w:rsidR="002E7EEE">
          <w:pgSz w:w="12240" w:h="15840"/>
          <w:pgMar w:top="1380" w:right="1320" w:bottom="280" w:left="1340" w:header="720" w:footer="720" w:gutter="0"/>
          <w:cols w:space="720"/>
        </w:sectPr>
      </w:pPr>
    </w:p>
    <w:p w14:paraId="308AAD07" w14:textId="77777777" w:rsidR="002E7EEE" w:rsidRDefault="00A26924">
      <w:pPr>
        <w:pStyle w:val="Heading1"/>
      </w:pPr>
      <w:bookmarkStart w:id="19" w:name="_bookmark19"/>
      <w:bookmarkEnd w:id="19"/>
      <w:r>
        <w:lastRenderedPageBreak/>
        <w:t>Causal</w:t>
      </w:r>
      <w:r>
        <w:rPr>
          <w:spacing w:val="-11"/>
        </w:rPr>
        <w:t xml:space="preserve"> </w:t>
      </w:r>
      <w:r>
        <w:t>series,</w:t>
      </w:r>
      <w:r>
        <w:rPr>
          <w:spacing w:val="-8"/>
        </w:rPr>
        <w:t xml:space="preserve"> </w:t>
      </w:r>
      <w:r>
        <w:t>structure-preserving</w:t>
      </w:r>
      <w:r>
        <w:rPr>
          <w:spacing w:val="-8"/>
        </w:rPr>
        <w:t xml:space="preserve"> </w:t>
      </w:r>
      <w:r>
        <w:t>series,</w:t>
      </w:r>
      <w:r>
        <w:rPr>
          <w:spacing w:val="-9"/>
        </w:rPr>
        <w:t xml:space="preserve"> </w:t>
      </w:r>
      <w:r>
        <w:t>and</w:t>
      </w:r>
      <w:r>
        <w:rPr>
          <w:spacing w:val="-8"/>
        </w:rPr>
        <w:t xml:space="preserve"> </w:t>
      </w:r>
      <w:r>
        <w:t>information-bearing</w:t>
      </w:r>
      <w:r>
        <w:rPr>
          <w:spacing w:val="-8"/>
        </w:rPr>
        <w:t xml:space="preserve"> </w:t>
      </w:r>
      <w:r>
        <w:rPr>
          <w:spacing w:val="-2"/>
        </w:rPr>
        <w:t>series</w:t>
      </w:r>
    </w:p>
    <w:p w14:paraId="308AAD08" w14:textId="77777777" w:rsidR="002E7EEE" w:rsidRDefault="002E7EEE">
      <w:pPr>
        <w:pStyle w:val="BodyText"/>
        <w:spacing w:before="26"/>
        <w:ind w:left="0"/>
        <w:rPr>
          <w:b/>
        </w:rPr>
      </w:pPr>
    </w:p>
    <w:p w14:paraId="308AAD09" w14:textId="77777777" w:rsidR="002E7EEE" w:rsidRDefault="00A26924">
      <w:pPr>
        <w:pStyle w:val="BodyText"/>
        <w:spacing w:line="204" w:lineRule="auto"/>
        <w:ind w:right="231" w:firstLine="288"/>
      </w:pPr>
      <w:r>
        <w:t>S</w:t>
      </w:r>
      <w:r>
        <w:rPr>
          <w:spacing w:val="-3"/>
        </w:rPr>
        <w:t xml:space="preserve"> </w:t>
      </w:r>
      <w:r>
        <w:t>is</w:t>
      </w:r>
      <w:r>
        <w:rPr>
          <w:spacing w:val="-3"/>
        </w:rPr>
        <w:t xml:space="preserve"> </w:t>
      </w:r>
      <w:r>
        <w:t>a</w:t>
      </w:r>
      <w:r>
        <w:rPr>
          <w:spacing w:val="-3"/>
        </w:rPr>
        <w:t xml:space="preserve"> </w:t>
      </w:r>
      <w:r>
        <w:rPr>
          <w:i/>
        </w:rPr>
        <w:t>causal</w:t>
      </w:r>
      <w:r>
        <w:rPr>
          <w:i/>
          <w:spacing w:val="-3"/>
        </w:rPr>
        <w:t xml:space="preserve"> </w:t>
      </w:r>
      <w:r>
        <w:rPr>
          <w:i/>
        </w:rPr>
        <w:t>series</w:t>
      </w:r>
      <w:r>
        <w:rPr>
          <w:i/>
          <w:spacing w:val="-3"/>
        </w:rPr>
        <w:t xml:space="preserve"> </w:t>
      </w:r>
      <w:r>
        <w:t>if</w:t>
      </w:r>
      <w:r>
        <w:rPr>
          <w:spacing w:val="-3"/>
        </w:rPr>
        <w:t xml:space="preserve"> </w:t>
      </w:r>
      <w:r>
        <w:t>S</w:t>
      </w:r>
      <w:r>
        <w:rPr>
          <w:spacing w:val="-3"/>
        </w:rPr>
        <w:t xml:space="preserve"> </w:t>
      </w:r>
      <w:r>
        <w:t>consists</w:t>
      </w:r>
      <w:r>
        <w:rPr>
          <w:spacing w:val="-3"/>
        </w:rPr>
        <w:t xml:space="preserve"> </w:t>
      </w:r>
      <w:r>
        <w:t>of</w:t>
      </w:r>
      <w:r>
        <w:rPr>
          <w:spacing w:val="-3"/>
        </w:rPr>
        <w:t xml:space="preserve"> </w:t>
      </w:r>
      <w:r>
        <w:t>events</w:t>
      </w:r>
      <w:r>
        <w:rPr>
          <w:spacing w:val="-3"/>
        </w:rPr>
        <w:t xml:space="preserve"> </w:t>
      </w:r>
      <w:r>
        <w:t>e</w:t>
      </w:r>
      <w:r>
        <w:rPr>
          <w:position w:val="-4"/>
        </w:rPr>
        <w:t>1</w:t>
      </w:r>
      <w:r>
        <w:t>…e</w:t>
      </w:r>
      <w:r>
        <w:rPr>
          <w:position w:val="-4"/>
        </w:rPr>
        <w:t>n</w:t>
      </w:r>
      <w:r>
        <w:rPr>
          <w:spacing w:val="-2"/>
          <w:position w:val="-4"/>
        </w:rPr>
        <w:t xml:space="preserve"> </w:t>
      </w:r>
      <w:r>
        <w:t>such</w:t>
      </w:r>
      <w:r>
        <w:rPr>
          <w:spacing w:val="-2"/>
        </w:rPr>
        <w:t xml:space="preserve"> </w:t>
      </w:r>
      <w:r>
        <w:t>that,</w:t>
      </w:r>
      <w:r>
        <w:rPr>
          <w:spacing w:val="-2"/>
        </w:rPr>
        <w:t xml:space="preserve"> </w:t>
      </w:r>
      <w:r>
        <w:t>for</w:t>
      </w:r>
      <w:r>
        <w:rPr>
          <w:spacing w:val="-3"/>
        </w:rPr>
        <w:t xml:space="preserve"> </w:t>
      </w:r>
      <w:r>
        <w:t>any</w:t>
      </w:r>
      <w:r>
        <w:rPr>
          <w:spacing w:val="-2"/>
        </w:rPr>
        <w:t xml:space="preserve"> </w:t>
      </w:r>
      <w:r>
        <w:t>i</w:t>
      </w:r>
      <w:r>
        <w:rPr>
          <w:spacing w:val="-3"/>
        </w:rPr>
        <w:t xml:space="preserve"> </w:t>
      </w:r>
      <w:r>
        <w:t>(1≤i≤n),</w:t>
      </w:r>
      <w:r>
        <w:rPr>
          <w:spacing w:val="-2"/>
        </w:rPr>
        <w:t xml:space="preserve"> </w:t>
      </w:r>
      <w:r>
        <w:t>e</w:t>
      </w:r>
      <w:r>
        <w:rPr>
          <w:position w:val="-4"/>
        </w:rPr>
        <w:t>i</w:t>
      </w:r>
      <w:r>
        <w:rPr>
          <w:spacing w:val="-3"/>
          <w:position w:val="-4"/>
        </w:rPr>
        <w:t xml:space="preserve"> </w:t>
      </w:r>
      <w:r>
        <w:t>is</w:t>
      </w:r>
      <w:r>
        <w:rPr>
          <w:spacing w:val="-3"/>
        </w:rPr>
        <w:t xml:space="preserve"> </w:t>
      </w:r>
      <w:r>
        <w:t>the</w:t>
      </w:r>
      <w:r>
        <w:rPr>
          <w:spacing w:val="-3"/>
        </w:rPr>
        <w:t xml:space="preserve"> </w:t>
      </w:r>
      <w:r>
        <w:t>cause of e</w:t>
      </w:r>
      <w:r>
        <w:rPr>
          <w:position w:val="-4"/>
        </w:rPr>
        <w:t>i+1</w:t>
      </w:r>
      <w:r>
        <w:t>;</w:t>
      </w:r>
    </w:p>
    <w:p w14:paraId="308AAD0A" w14:textId="77777777" w:rsidR="002E7EEE" w:rsidRDefault="00A26924">
      <w:pPr>
        <w:spacing w:line="258" w:lineRule="exact"/>
        <w:ind w:left="388"/>
        <w:rPr>
          <w:sz w:val="24"/>
        </w:rPr>
      </w:pPr>
      <w:r>
        <w:rPr>
          <w:sz w:val="24"/>
        </w:rPr>
        <w:t>A</w:t>
      </w:r>
      <w:r>
        <w:rPr>
          <w:spacing w:val="-8"/>
          <w:sz w:val="24"/>
        </w:rPr>
        <w:t xml:space="preserve"> </w:t>
      </w:r>
      <w:r>
        <w:rPr>
          <w:i/>
          <w:sz w:val="24"/>
        </w:rPr>
        <w:t>structure-preserving</w:t>
      </w:r>
      <w:r>
        <w:rPr>
          <w:i/>
          <w:spacing w:val="-4"/>
          <w:sz w:val="24"/>
        </w:rPr>
        <w:t xml:space="preserve"> </w:t>
      </w:r>
      <w:r>
        <w:rPr>
          <w:sz w:val="24"/>
        </w:rPr>
        <w:t>series</w:t>
      </w:r>
      <w:r>
        <w:rPr>
          <w:spacing w:val="-5"/>
          <w:sz w:val="24"/>
        </w:rPr>
        <w:t xml:space="preserve"> </w:t>
      </w:r>
      <w:r>
        <w:rPr>
          <w:sz w:val="24"/>
        </w:rPr>
        <w:t>if</w:t>
      </w:r>
      <w:r>
        <w:rPr>
          <w:spacing w:val="-5"/>
          <w:sz w:val="24"/>
        </w:rPr>
        <w:t xml:space="preserve"> </w:t>
      </w:r>
      <w:r>
        <w:rPr>
          <w:sz w:val="24"/>
        </w:rPr>
        <w:t>e</w:t>
      </w:r>
      <w:r>
        <w:rPr>
          <w:position w:val="-4"/>
          <w:sz w:val="24"/>
        </w:rPr>
        <w:t>1</w:t>
      </w:r>
      <w:r>
        <w:rPr>
          <w:spacing w:val="-5"/>
          <w:position w:val="-4"/>
          <w:sz w:val="24"/>
        </w:rPr>
        <w:t xml:space="preserve"> </w:t>
      </w:r>
      <w:r>
        <w:rPr>
          <w:sz w:val="24"/>
        </w:rPr>
        <w:t>transmits</w:t>
      </w:r>
      <w:r>
        <w:rPr>
          <w:spacing w:val="-5"/>
          <w:sz w:val="24"/>
        </w:rPr>
        <w:t xml:space="preserve"> </w:t>
      </w:r>
      <w:r>
        <w:rPr>
          <w:sz w:val="24"/>
        </w:rPr>
        <w:t>its</w:t>
      </w:r>
      <w:r>
        <w:rPr>
          <w:spacing w:val="-5"/>
          <w:sz w:val="24"/>
        </w:rPr>
        <w:t xml:space="preserve"> </w:t>
      </w:r>
      <w:r>
        <w:rPr>
          <w:sz w:val="24"/>
        </w:rPr>
        <w:t>structure</w:t>
      </w:r>
      <w:r>
        <w:rPr>
          <w:spacing w:val="-5"/>
          <w:sz w:val="24"/>
        </w:rPr>
        <w:t xml:space="preserve"> </w:t>
      </w:r>
      <w:r>
        <w:rPr>
          <w:sz w:val="24"/>
        </w:rPr>
        <w:t>to</w:t>
      </w:r>
      <w:r>
        <w:rPr>
          <w:spacing w:val="-4"/>
          <w:sz w:val="24"/>
        </w:rPr>
        <w:t xml:space="preserve"> </w:t>
      </w:r>
      <w:r>
        <w:rPr>
          <w:spacing w:val="-5"/>
          <w:sz w:val="24"/>
        </w:rPr>
        <w:t>e</w:t>
      </w:r>
      <w:r>
        <w:rPr>
          <w:spacing w:val="-5"/>
          <w:position w:val="-4"/>
          <w:sz w:val="24"/>
        </w:rPr>
        <w:t>n</w:t>
      </w:r>
      <w:r>
        <w:rPr>
          <w:spacing w:val="-5"/>
          <w:sz w:val="24"/>
        </w:rPr>
        <w:t>;</w:t>
      </w:r>
    </w:p>
    <w:p w14:paraId="308AAD0B" w14:textId="77777777" w:rsidR="002E7EEE" w:rsidRDefault="00A26924">
      <w:pPr>
        <w:spacing w:line="251" w:lineRule="exact"/>
        <w:ind w:left="388"/>
        <w:rPr>
          <w:sz w:val="24"/>
        </w:rPr>
      </w:pPr>
      <w:r>
        <w:rPr>
          <w:sz w:val="24"/>
        </w:rPr>
        <w:t>An</w:t>
      </w:r>
      <w:r>
        <w:rPr>
          <w:spacing w:val="-8"/>
          <w:sz w:val="24"/>
        </w:rPr>
        <w:t xml:space="preserve"> </w:t>
      </w:r>
      <w:r>
        <w:rPr>
          <w:i/>
          <w:sz w:val="24"/>
        </w:rPr>
        <w:t>information-bearing</w:t>
      </w:r>
      <w:r>
        <w:rPr>
          <w:i/>
          <w:spacing w:val="-5"/>
          <w:sz w:val="24"/>
        </w:rPr>
        <w:t xml:space="preserve"> </w:t>
      </w:r>
      <w:r>
        <w:rPr>
          <w:sz w:val="24"/>
        </w:rPr>
        <w:t>series</w:t>
      </w:r>
      <w:r>
        <w:rPr>
          <w:spacing w:val="-6"/>
          <w:sz w:val="24"/>
        </w:rPr>
        <w:t xml:space="preserve"> </w:t>
      </w:r>
      <w:r>
        <w:rPr>
          <w:sz w:val="24"/>
        </w:rPr>
        <w:t>if</w:t>
      </w:r>
      <w:r>
        <w:rPr>
          <w:spacing w:val="-6"/>
          <w:sz w:val="24"/>
        </w:rPr>
        <w:t xml:space="preserve"> </w:t>
      </w:r>
      <w:r>
        <w:rPr>
          <w:sz w:val="24"/>
        </w:rPr>
        <w:t>a</w:t>
      </w:r>
      <w:r>
        <w:rPr>
          <w:spacing w:val="-6"/>
          <w:sz w:val="24"/>
        </w:rPr>
        <w:t xml:space="preserve"> </w:t>
      </w:r>
      <w:r>
        <w:rPr>
          <w:sz w:val="24"/>
        </w:rPr>
        <w:t>structure-preserving</w:t>
      </w:r>
      <w:r>
        <w:rPr>
          <w:spacing w:val="-5"/>
          <w:sz w:val="24"/>
        </w:rPr>
        <w:t xml:space="preserve"> </w:t>
      </w:r>
      <w:r>
        <w:rPr>
          <w:spacing w:val="-2"/>
          <w:sz w:val="24"/>
        </w:rPr>
        <w:t>series.</w:t>
      </w:r>
    </w:p>
    <w:p w14:paraId="308AAD0C" w14:textId="77777777" w:rsidR="002E7EEE" w:rsidRDefault="00A26924">
      <w:pPr>
        <w:pStyle w:val="BodyText"/>
        <w:ind w:right="177" w:firstLine="288"/>
      </w:pPr>
      <w:r>
        <w:t>Information-transmission</w:t>
      </w:r>
      <w:r>
        <w:rPr>
          <w:spacing w:val="-4"/>
        </w:rPr>
        <w:t xml:space="preserve"> </w:t>
      </w:r>
      <w:r>
        <w:t>is</w:t>
      </w:r>
      <w:r>
        <w:rPr>
          <w:spacing w:val="-5"/>
        </w:rPr>
        <w:t xml:space="preserve"> </w:t>
      </w:r>
      <w:r>
        <w:t>structure-preservation.</w:t>
      </w:r>
      <w:r>
        <w:rPr>
          <w:spacing w:val="-4"/>
        </w:rPr>
        <w:t xml:space="preserve"> </w:t>
      </w:r>
      <w:r>
        <w:t>When</w:t>
      </w:r>
      <w:r>
        <w:rPr>
          <w:spacing w:val="-4"/>
        </w:rPr>
        <w:t xml:space="preserve"> </w:t>
      </w:r>
      <w:r>
        <w:t>you</w:t>
      </w:r>
      <w:r>
        <w:rPr>
          <w:spacing w:val="-4"/>
        </w:rPr>
        <w:t xml:space="preserve"> </w:t>
      </w:r>
      <w:r>
        <w:t>talk</w:t>
      </w:r>
      <w:r>
        <w:rPr>
          <w:spacing w:val="-4"/>
        </w:rPr>
        <w:t xml:space="preserve"> </w:t>
      </w:r>
      <w:r>
        <w:t>on</w:t>
      </w:r>
      <w:r>
        <w:rPr>
          <w:spacing w:val="-4"/>
        </w:rPr>
        <w:t xml:space="preserve"> </w:t>
      </w:r>
      <w:r>
        <w:t>the</w:t>
      </w:r>
      <w:r>
        <w:rPr>
          <w:spacing w:val="-5"/>
        </w:rPr>
        <w:t xml:space="preserve"> </w:t>
      </w:r>
      <w:r>
        <w:t>phone,</w:t>
      </w:r>
      <w:r>
        <w:rPr>
          <w:spacing w:val="-4"/>
        </w:rPr>
        <w:t xml:space="preserve"> </w:t>
      </w:r>
      <w:r>
        <w:t>the</w:t>
      </w:r>
      <w:r>
        <w:rPr>
          <w:spacing w:val="-5"/>
        </w:rPr>
        <w:t xml:space="preserve"> </w:t>
      </w:r>
      <w:r>
        <w:t>structure of</w:t>
      </w:r>
      <w:r>
        <w:rPr>
          <w:spacing w:val="-2"/>
        </w:rPr>
        <w:t xml:space="preserve"> </w:t>
      </w:r>
      <w:r>
        <w:t>the</w:t>
      </w:r>
      <w:r>
        <w:rPr>
          <w:spacing w:val="-2"/>
        </w:rPr>
        <w:t xml:space="preserve"> </w:t>
      </w:r>
      <w:r>
        <w:t>sounds</w:t>
      </w:r>
      <w:r>
        <w:rPr>
          <w:spacing w:val="-2"/>
        </w:rPr>
        <w:t xml:space="preserve"> </w:t>
      </w:r>
      <w:r>
        <w:t>you</w:t>
      </w:r>
      <w:r>
        <w:rPr>
          <w:spacing w:val="-1"/>
        </w:rPr>
        <w:t xml:space="preserve"> </w:t>
      </w:r>
      <w:r>
        <w:t>make</w:t>
      </w:r>
      <w:r>
        <w:rPr>
          <w:spacing w:val="-2"/>
        </w:rPr>
        <w:t xml:space="preserve"> </w:t>
      </w:r>
      <w:r>
        <w:t>is</w:t>
      </w:r>
      <w:r>
        <w:rPr>
          <w:spacing w:val="-2"/>
        </w:rPr>
        <w:t xml:space="preserve"> </w:t>
      </w:r>
      <w:r>
        <w:t>coded</w:t>
      </w:r>
      <w:r>
        <w:rPr>
          <w:spacing w:val="-1"/>
        </w:rPr>
        <w:t xml:space="preserve"> </w:t>
      </w:r>
      <w:r>
        <w:t>into</w:t>
      </w:r>
      <w:r>
        <w:rPr>
          <w:spacing w:val="-1"/>
        </w:rPr>
        <w:t xml:space="preserve"> </w:t>
      </w:r>
      <w:r>
        <w:t>electrical</w:t>
      </w:r>
      <w:r>
        <w:rPr>
          <w:spacing w:val="-2"/>
        </w:rPr>
        <w:t xml:space="preserve"> </w:t>
      </w:r>
      <w:r>
        <w:t>signals.</w:t>
      </w:r>
      <w:r>
        <w:rPr>
          <w:spacing w:val="-1"/>
        </w:rPr>
        <w:t xml:space="preserve"> </w:t>
      </w:r>
      <w:r>
        <w:t>The</w:t>
      </w:r>
      <w:r>
        <w:rPr>
          <w:spacing w:val="-2"/>
        </w:rPr>
        <w:t xml:space="preserve"> </w:t>
      </w:r>
      <w:r>
        <w:t>other</w:t>
      </w:r>
      <w:r>
        <w:rPr>
          <w:spacing w:val="-2"/>
        </w:rPr>
        <w:t xml:space="preserve"> </w:t>
      </w:r>
      <w:r>
        <w:t>person’s</w:t>
      </w:r>
      <w:r>
        <w:rPr>
          <w:spacing w:val="-2"/>
        </w:rPr>
        <w:t xml:space="preserve"> </w:t>
      </w:r>
      <w:r>
        <w:t>phone</w:t>
      </w:r>
      <w:r>
        <w:rPr>
          <w:spacing w:val="-2"/>
        </w:rPr>
        <w:t xml:space="preserve"> </w:t>
      </w:r>
      <w:r>
        <w:t>converts</w:t>
      </w:r>
      <w:r>
        <w:rPr>
          <w:spacing w:val="-2"/>
        </w:rPr>
        <w:t xml:space="preserve"> </w:t>
      </w:r>
      <w:r>
        <w:t>those signals into isomorphic (structure-identical) sounds. The second sound-class therefore bears information about the first.</w:t>
      </w:r>
    </w:p>
    <w:p w14:paraId="308AAD0D" w14:textId="77777777" w:rsidR="002E7EEE" w:rsidRDefault="002E7EEE">
      <w:pPr>
        <w:sectPr w:rsidR="002E7EEE">
          <w:pgSz w:w="12240" w:h="15840"/>
          <w:pgMar w:top="1380" w:right="1320" w:bottom="280" w:left="1340" w:header="720" w:footer="720" w:gutter="0"/>
          <w:cols w:space="720"/>
        </w:sectPr>
      </w:pPr>
    </w:p>
    <w:p w14:paraId="308AAD0E" w14:textId="77777777" w:rsidR="002E7EEE" w:rsidRDefault="00A26924">
      <w:pPr>
        <w:pStyle w:val="Heading1"/>
        <w:spacing w:line="249" w:lineRule="auto"/>
        <w:ind w:right="7339"/>
      </w:pPr>
      <w:bookmarkStart w:id="20" w:name="_bookmark20"/>
      <w:bookmarkStart w:id="21" w:name="_bookmark21"/>
      <w:bookmarkEnd w:id="20"/>
      <w:bookmarkEnd w:id="21"/>
      <w:r>
        <w:rPr>
          <w:spacing w:val="-2"/>
        </w:rPr>
        <w:lastRenderedPageBreak/>
        <w:t>Information≠ evidence</w:t>
      </w:r>
    </w:p>
    <w:p w14:paraId="308AAD0F" w14:textId="77777777" w:rsidR="002E7EEE" w:rsidRDefault="00A26924">
      <w:pPr>
        <w:pStyle w:val="BodyText"/>
        <w:spacing w:before="266" w:line="251" w:lineRule="exact"/>
        <w:ind w:left="388"/>
      </w:pPr>
      <w:r>
        <w:t>All</w:t>
      </w:r>
      <w:r>
        <w:rPr>
          <w:spacing w:val="-6"/>
        </w:rPr>
        <w:t xml:space="preserve"> </w:t>
      </w:r>
      <w:r>
        <w:t>information</w:t>
      </w:r>
      <w:r>
        <w:rPr>
          <w:spacing w:val="-2"/>
        </w:rPr>
        <w:t xml:space="preserve"> </w:t>
      </w:r>
      <w:r>
        <w:t>is</w:t>
      </w:r>
      <w:r>
        <w:rPr>
          <w:spacing w:val="-4"/>
        </w:rPr>
        <w:t xml:space="preserve"> </w:t>
      </w:r>
      <w:r>
        <w:t>evidence,</w:t>
      </w:r>
      <w:r>
        <w:rPr>
          <w:spacing w:val="-2"/>
        </w:rPr>
        <w:t xml:space="preserve"> </w:t>
      </w:r>
      <w:r>
        <w:t>but</w:t>
      </w:r>
      <w:r>
        <w:rPr>
          <w:spacing w:val="-4"/>
        </w:rPr>
        <w:t xml:space="preserve"> </w:t>
      </w:r>
      <w:r>
        <w:t>not</w:t>
      </w:r>
      <w:r>
        <w:rPr>
          <w:spacing w:val="-3"/>
        </w:rPr>
        <w:t xml:space="preserve"> </w:t>
      </w:r>
      <w:r>
        <w:t>all</w:t>
      </w:r>
      <w:r>
        <w:rPr>
          <w:spacing w:val="-4"/>
        </w:rPr>
        <w:t xml:space="preserve"> </w:t>
      </w:r>
      <w:r>
        <w:t>evidence</w:t>
      </w:r>
      <w:r>
        <w:rPr>
          <w:spacing w:val="-3"/>
        </w:rPr>
        <w:t xml:space="preserve"> </w:t>
      </w:r>
      <w:r>
        <w:t>is</w:t>
      </w:r>
      <w:r>
        <w:rPr>
          <w:spacing w:val="-3"/>
        </w:rPr>
        <w:t xml:space="preserve"> </w:t>
      </w:r>
      <w:r>
        <w:rPr>
          <w:spacing w:val="-2"/>
        </w:rPr>
        <w:t>information.</w:t>
      </w:r>
    </w:p>
    <w:p w14:paraId="308AAD10" w14:textId="77777777" w:rsidR="002E7EEE" w:rsidRDefault="00A26924">
      <w:pPr>
        <w:pStyle w:val="BodyText"/>
        <w:spacing w:before="28" w:line="276" w:lineRule="exact"/>
        <w:ind w:firstLine="288"/>
      </w:pPr>
      <w:r>
        <w:t>The</w:t>
      </w:r>
      <w:r>
        <w:rPr>
          <w:spacing w:val="-4"/>
        </w:rPr>
        <w:t xml:space="preserve"> </w:t>
      </w:r>
      <w:r>
        <w:t>elevator’s</w:t>
      </w:r>
      <w:r>
        <w:rPr>
          <w:spacing w:val="-4"/>
        </w:rPr>
        <w:t xml:space="preserve"> </w:t>
      </w:r>
      <w:r>
        <w:t>stopping</w:t>
      </w:r>
      <w:r>
        <w:rPr>
          <w:spacing w:val="-3"/>
        </w:rPr>
        <w:t xml:space="preserve"> </w:t>
      </w:r>
      <w:r>
        <w:t>at</w:t>
      </w:r>
      <w:r>
        <w:rPr>
          <w:spacing w:val="-4"/>
        </w:rPr>
        <w:t xml:space="preserve"> </w:t>
      </w:r>
      <w:r>
        <w:t>the</w:t>
      </w:r>
      <w:r>
        <w:rPr>
          <w:spacing w:val="-4"/>
        </w:rPr>
        <w:t xml:space="preserve"> </w:t>
      </w:r>
      <w:r>
        <w:t>5</w:t>
      </w:r>
      <w:r>
        <w:rPr>
          <w:position w:val="5"/>
        </w:rPr>
        <w:t>th</w:t>
      </w:r>
      <w:r>
        <w:rPr>
          <w:spacing w:val="-3"/>
          <w:position w:val="5"/>
        </w:rPr>
        <w:t xml:space="preserve"> </w:t>
      </w:r>
      <w:r>
        <w:t>floor</w:t>
      </w:r>
      <w:r>
        <w:rPr>
          <w:spacing w:val="-4"/>
        </w:rPr>
        <w:t xml:space="preserve"> </w:t>
      </w:r>
      <w:r>
        <w:t>is</w:t>
      </w:r>
      <w:r>
        <w:rPr>
          <w:spacing w:val="-4"/>
        </w:rPr>
        <w:t xml:space="preserve"> </w:t>
      </w:r>
      <w:r>
        <w:t>evidence</w:t>
      </w:r>
      <w:r>
        <w:rPr>
          <w:spacing w:val="-4"/>
        </w:rPr>
        <w:t xml:space="preserve"> </w:t>
      </w:r>
      <w:r>
        <w:t>of</w:t>
      </w:r>
      <w:r>
        <w:rPr>
          <w:spacing w:val="-4"/>
        </w:rPr>
        <w:t xml:space="preserve"> </w:t>
      </w:r>
      <w:r>
        <w:t>somebody’s</w:t>
      </w:r>
      <w:r>
        <w:rPr>
          <w:spacing w:val="-4"/>
        </w:rPr>
        <w:t xml:space="preserve"> </w:t>
      </w:r>
      <w:r>
        <w:t>pushing</w:t>
      </w:r>
      <w:r>
        <w:rPr>
          <w:spacing w:val="-3"/>
        </w:rPr>
        <w:t xml:space="preserve"> </w:t>
      </w:r>
      <w:r>
        <w:t>a</w:t>
      </w:r>
      <w:r>
        <w:rPr>
          <w:spacing w:val="-4"/>
        </w:rPr>
        <w:t xml:space="preserve"> </w:t>
      </w:r>
      <w:r>
        <w:t>certain</w:t>
      </w:r>
      <w:r>
        <w:rPr>
          <w:spacing w:val="-3"/>
        </w:rPr>
        <w:t xml:space="preserve"> </w:t>
      </w:r>
      <w:r>
        <w:t>elevator- related button. But neither event bears information about the other, owing to the fact that, since they have different structures, the first didn’t transmit its structure to the second.</w:t>
      </w:r>
    </w:p>
    <w:p w14:paraId="308AAD11" w14:textId="77777777" w:rsidR="002E7EEE" w:rsidRDefault="002E7EEE">
      <w:pPr>
        <w:spacing w:line="276" w:lineRule="exact"/>
        <w:sectPr w:rsidR="002E7EEE">
          <w:pgSz w:w="12240" w:h="15840"/>
          <w:pgMar w:top="1380" w:right="1320" w:bottom="280" w:left="1340" w:header="720" w:footer="720" w:gutter="0"/>
          <w:cols w:space="720"/>
        </w:sectPr>
      </w:pPr>
    </w:p>
    <w:p w14:paraId="308AAD12" w14:textId="77777777" w:rsidR="002E7EEE" w:rsidRDefault="00A26924">
      <w:pPr>
        <w:pStyle w:val="Heading1"/>
      </w:pPr>
      <w:bookmarkStart w:id="22" w:name="_bookmark22"/>
      <w:bookmarkEnd w:id="22"/>
      <w:r>
        <w:lastRenderedPageBreak/>
        <w:t>Information-transmission</w:t>
      </w:r>
      <w:r>
        <w:rPr>
          <w:spacing w:val="-6"/>
        </w:rPr>
        <w:t xml:space="preserve"> </w:t>
      </w:r>
      <w:r>
        <w:t>as</w:t>
      </w:r>
      <w:r>
        <w:rPr>
          <w:spacing w:val="-6"/>
        </w:rPr>
        <w:t xml:space="preserve"> </w:t>
      </w:r>
      <w:r>
        <w:t>the</w:t>
      </w:r>
      <w:r>
        <w:rPr>
          <w:spacing w:val="-5"/>
        </w:rPr>
        <w:t xml:space="preserve"> </w:t>
      </w:r>
      <w:r>
        <w:t>basis</w:t>
      </w:r>
      <w:r>
        <w:rPr>
          <w:spacing w:val="-6"/>
        </w:rPr>
        <w:t xml:space="preserve"> </w:t>
      </w:r>
      <w:r>
        <w:t>of</w:t>
      </w:r>
      <w:r>
        <w:rPr>
          <w:spacing w:val="-5"/>
        </w:rPr>
        <w:t xml:space="preserve"> </w:t>
      </w:r>
      <w:r>
        <w:rPr>
          <w:spacing w:val="-2"/>
        </w:rPr>
        <w:t>knowledge</w:t>
      </w:r>
    </w:p>
    <w:p w14:paraId="308AAD13" w14:textId="77777777" w:rsidR="002E7EEE" w:rsidRDefault="00A26924">
      <w:pPr>
        <w:pStyle w:val="BodyText"/>
        <w:spacing w:before="276"/>
        <w:ind w:firstLine="288"/>
      </w:pPr>
      <w:r>
        <w:t>Our</w:t>
      </w:r>
      <w:r>
        <w:rPr>
          <w:spacing w:val="-4"/>
        </w:rPr>
        <w:t xml:space="preserve"> </w:t>
      </w:r>
      <w:r>
        <w:t>sense-perceptions</w:t>
      </w:r>
      <w:r>
        <w:rPr>
          <w:spacing w:val="-4"/>
        </w:rPr>
        <w:t xml:space="preserve"> </w:t>
      </w:r>
      <w:r>
        <w:t>are</w:t>
      </w:r>
      <w:r>
        <w:rPr>
          <w:spacing w:val="-4"/>
        </w:rPr>
        <w:t xml:space="preserve"> </w:t>
      </w:r>
      <w:r>
        <w:t>isomorphs</w:t>
      </w:r>
      <w:r>
        <w:rPr>
          <w:spacing w:val="-4"/>
        </w:rPr>
        <w:t xml:space="preserve"> </w:t>
      </w:r>
      <w:r>
        <w:t>of</w:t>
      </w:r>
      <w:r>
        <w:rPr>
          <w:spacing w:val="-4"/>
        </w:rPr>
        <w:t xml:space="preserve"> </w:t>
      </w:r>
      <w:r>
        <w:t>the</w:t>
      </w:r>
      <w:r>
        <w:rPr>
          <w:spacing w:val="-4"/>
        </w:rPr>
        <w:t xml:space="preserve"> </w:t>
      </w:r>
      <w:r>
        <w:t>objects</w:t>
      </w:r>
      <w:r>
        <w:rPr>
          <w:spacing w:val="-4"/>
        </w:rPr>
        <w:t xml:space="preserve"> </w:t>
      </w:r>
      <w:r>
        <w:t>they</w:t>
      </w:r>
      <w:r>
        <w:rPr>
          <w:spacing w:val="-3"/>
        </w:rPr>
        <w:t xml:space="preserve"> </w:t>
      </w:r>
      <w:r>
        <w:t>represent:</w:t>
      </w:r>
      <w:r>
        <w:rPr>
          <w:spacing w:val="-4"/>
        </w:rPr>
        <w:t xml:space="preserve"> </w:t>
      </w:r>
      <w:r>
        <w:t>the</w:t>
      </w:r>
      <w:r>
        <w:rPr>
          <w:spacing w:val="-4"/>
        </w:rPr>
        <w:t xml:space="preserve"> </w:t>
      </w:r>
      <w:r>
        <w:t>latter</w:t>
      </w:r>
      <w:r>
        <w:rPr>
          <w:spacing w:val="-4"/>
        </w:rPr>
        <w:t xml:space="preserve"> </w:t>
      </w:r>
      <w:r>
        <w:t>transmit</w:t>
      </w:r>
      <w:r>
        <w:rPr>
          <w:spacing w:val="-4"/>
        </w:rPr>
        <w:t xml:space="preserve"> </w:t>
      </w:r>
      <w:r>
        <w:t>their structures to the former.</w:t>
      </w:r>
    </w:p>
    <w:p w14:paraId="308AAD14" w14:textId="77777777" w:rsidR="002E7EEE" w:rsidRDefault="00A26924">
      <w:pPr>
        <w:pStyle w:val="BodyText"/>
        <w:ind w:firstLine="288"/>
      </w:pPr>
      <w:r>
        <w:t>A</w:t>
      </w:r>
      <w:r>
        <w:rPr>
          <w:spacing w:val="-4"/>
        </w:rPr>
        <w:t xml:space="preserve"> </w:t>
      </w:r>
      <w:r>
        <w:t>perception-like</w:t>
      </w:r>
      <w:r>
        <w:rPr>
          <w:spacing w:val="-4"/>
        </w:rPr>
        <w:t xml:space="preserve"> </w:t>
      </w:r>
      <w:r>
        <w:t>experience</w:t>
      </w:r>
      <w:r>
        <w:rPr>
          <w:spacing w:val="-4"/>
        </w:rPr>
        <w:t xml:space="preserve"> </w:t>
      </w:r>
      <w:r>
        <w:t>is</w:t>
      </w:r>
      <w:r>
        <w:rPr>
          <w:spacing w:val="-4"/>
        </w:rPr>
        <w:t xml:space="preserve"> </w:t>
      </w:r>
      <w:r>
        <w:t>veridical,</w:t>
      </w:r>
      <w:r>
        <w:rPr>
          <w:spacing w:val="-3"/>
        </w:rPr>
        <w:t xml:space="preserve"> </w:t>
      </w:r>
      <w:r>
        <w:t>and</w:t>
      </w:r>
      <w:r>
        <w:rPr>
          <w:spacing w:val="-3"/>
        </w:rPr>
        <w:t xml:space="preserve"> </w:t>
      </w:r>
      <w:r>
        <w:t>therefore</w:t>
      </w:r>
      <w:r>
        <w:rPr>
          <w:spacing w:val="-4"/>
        </w:rPr>
        <w:t xml:space="preserve"> </w:t>
      </w:r>
      <w:r>
        <w:t>a</w:t>
      </w:r>
      <w:r>
        <w:rPr>
          <w:spacing w:val="-4"/>
        </w:rPr>
        <w:t xml:space="preserve"> </w:t>
      </w:r>
      <w:r>
        <w:rPr>
          <w:i/>
        </w:rPr>
        <w:t>bona</w:t>
      </w:r>
      <w:r>
        <w:rPr>
          <w:i/>
          <w:spacing w:val="-3"/>
        </w:rPr>
        <w:t xml:space="preserve"> </w:t>
      </w:r>
      <w:r>
        <w:rPr>
          <w:i/>
        </w:rPr>
        <w:t>fide</w:t>
      </w:r>
      <w:r>
        <w:rPr>
          <w:i/>
          <w:spacing w:val="-4"/>
        </w:rPr>
        <w:t xml:space="preserve"> </w:t>
      </w:r>
      <w:r>
        <w:t>perception,</w:t>
      </w:r>
      <w:r>
        <w:rPr>
          <w:spacing w:val="-3"/>
        </w:rPr>
        <w:t xml:space="preserve"> </w:t>
      </w:r>
      <w:r>
        <w:t>just</w:t>
      </w:r>
      <w:r>
        <w:rPr>
          <w:spacing w:val="-4"/>
        </w:rPr>
        <w:t xml:space="preserve"> </w:t>
      </w:r>
      <w:r>
        <w:t>in</w:t>
      </w:r>
      <w:r>
        <w:rPr>
          <w:spacing w:val="-3"/>
        </w:rPr>
        <w:t xml:space="preserve"> </w:t>
      </w:r>
      <w:r>
        <w:t>case</w:t>
      </w:r>
      <w:r>
        <w:rPr>
          <w:spacing w:val="-4"/>
        </w:rPr>
        <w:t xml:space="preserve"> </w:t>
      </w:r>
      <w:r>
        <w:t xml:space="preserve">it inherits its structure from its object, and accurate </w:t>
      </w:r>
      <w:r>
        <w:rPr>
          <w:i/>
        </w:rPr>
        <w:t xml:space="preserve">to the extent </w:t>
      </w:r>
      <w:r>
        <w:t>that it does so.</w:t>
      </w:r>
    </w:p>
    <w:p w14:paraId="308AAD15" w14:textId="77777777" w:rsidR="002E7EEE" w:rsidRDefault="00A26924">
      <w:pPr>
        <w:pStyle w:val="BodyText"/>
        <w:ind w:right="124" w:firstLine="288"/>
      </w:pPr>
      <w:r>
        <w:t>It is only to the extent that our sense-perceptions, taken both individually and collectively, inherit</w:t>
      </w:r>
      <w:r>
        <w:rPr>
          <w:spacing w:val="-4"/>
        </w:rPr>
        <w:t xml:space="preserve"> </w:t>
      </w:r>
      <w:r>
        <w:t>the</w:t>
      </w:r>
      <w:r>
        <w:rPr>
          <w:spacing w:val="-4"/>
        </w:rPr>
        <w:t xml:space="preserve"> </w:t>
      </w:r>
      <w:r>
        <w:t>structures</w:t>
      </w:r>
      <w:r>
        <w:rPr>
          <w:spacing w:val="-4"/>
        </w:rPr>
        <w:t xml:space="preserve"> </w:t>
      </w:r>
      <w:r>
        <w:t>of</w:t>
      </w:r>
      <w:r>
        <w:rPr>
          <w:spacing w:val="-4"/>
        </w:rPr>
        <w:t xml:space="preserve"> </w:t>
      </w:r>
      <w:r>
        <w:t>their</w:t>
      </w:r>
      <w:r>
        <w:rPr>
          <w:spacing w:val="-4"/>
        </w:rPr>
        <w:t xml:space="preserve"> </w:t>
      </w:r>
      <w:r>
        <w:t>external</w:t>
      </w:r>
      <w:r>
        <w:rPr>
          <w:spacing w:val="-4"/>
        </w:rPr>
        <w:t xml:space="preserve"> </w:t>
      </w:r>
      <w:r>
        <w:t>counterparts</w:t>
      </w:r>
      <w:r>
        <w:rPr>
          <w:spacing w:val="-4"/>
        </w:rPr>
        <w:t xml:space="preserve"> </w:t>
      </w:r>
      <w:r>
        <w:t>that</w:t>
      </w:r>
      <w:r>
        <w:rPr>
          <w:spacing w:val="-4"/>
        </w:rPr>
        <w:t xml:space="preserve"> </w:t>
      </w:r>
      <w:r>
        <w:t>our</w:t>
      </w:r>
      <w:r>
        <w:rPr>
          <w:spacing w:val="-4"/>
        </w:rPr>
        <w:t xml:space="preserve"> </w:t>
      </w:r>
      <w:r>
        <w:t>perception-based</w:t>
      </w:r>
      <w:r>
        <w:rPr>
          <w:spacing w:val="-3"/>
        </w:rPr>
        <w:t xml:space="preserve"> </w:t>
      </w:r>
      <w:r>
        <w:t>beliefs</w:t>
      </w:r>
      <w:r>
        <w:rPr>
          <w:spacing w:val="-4"/>
        </w:rPr>
        <w:t xml:space="preserve"> </w:t>
      </w:r>
      <w:r>
        <w:t>are</w:t>
      </w:r>
      <w:r>
        <w:rPr>
          <w:spacing w:val="-4"/>
        </w:rPr>
        <w:t xml:space="preserve"> </w:t>
      </w:r>
      <w:r>
        <w:t>accurate.</w:t>
      </w:r>
    </w:p>
    <w:p w14:paraId="308AAD16" w14:textId="77777777" w:rsidR="002E7EEE" w:rsidRDefault="00A26924">
      <w:pPr>
        <w:pStyle w:val="BodyText"/>
        <w:ind w:firstLine="288"/>
      </w:pPr>
      <w:r>
        <w:t>It</w:t>
      </w:r>
      <w:r>
        <w:rPr>
          <w:spacing w:val="-4"/>
        </w:rPr>
        <w:t xml:space="preserve"> </w:t>
      </w:r>
      <w:r>
        <w:t>is</w:t>
      </w:r>
      <w:r>
        <w:rPr>
          <w:spacing w:val="-4"/>
        </w:rPr>
        <w:t xml:space="preserve"> </w:t>
      </w:r>
      <w:r>
        <w:t>only</w:t>
      </w:r>
      <w:r>
        <w:rPr>
          <w:spacing w:val="-3"/>
        </w:rPr>
        <w:t xml:space="preserve"> </w:t>
      </w:r>
      <w:r>
        <w:t>to</w:t>
      </w:r>
      <w:r>
        <w:rPr>
          <w:spacing w:val="-3"/>
        </w:rPr>
        <w:t xml:space="preserve"> </w:t>
      </w:r>
      <w:r>
        <w:t>the</w:t>
      </w:r>
      <w:r>
        <w:rPr>
          <w:spacing w:val="-4"/>
        </w:rPr>
        <w:t xml:space="preserve"> </w:t>
      </w:r>
      <w:r>
        <w:t>extent</w:t>
      </w:r>
      <w:r>
        <w:rPr>
          <w:spacing w:val="-4"/>
        </w:rPr>
        <w:t xml:space="preserve"> </w:t>
      </w:r>
      <w:r>
        <w:t>that</w:t>
      </w:r>
      <w:r>
        <w:rPr>
          <w:spacing w:val="-4"/>
        </w:rPr>
        <w:t xml:space="preserve"> </w:t>
      </w:r>
      <w:r>
        <w:t>our</w:t>
      </w:r>
      <w:r>
        <w:rPr>
          <w:spacing w:val="-4"/>
        </w:rPr>
        <w:t xml:space="preserve"> </w:t>
      </w:r>
      <w:r>
        <w:t>beliefs</w:t>
      </w:r>
      <w:r>
        <w:rPr>
          <w:spacing w:val="-4"/>
        </w:rPr>
        <w:t xml:space="preserve"> </w:t>
      </w:r>
      <w:r>
        <w:t>are</w:t>
      </w:r>
      <w:r>
        <w:rPr>
          <w:spacing w:val="-4"/>
        </w:rPr>
        <w:t xml:space="preserve"> </w:t>
      </w:r>
      <w:r>
        <w:t>linked</w:t>
      </w:r>
      <w:r>
        <w:rPr>
          <w:spacing w:val="-3"/>
        </w:rPr>
        <w:t xml:space="preserve"> </w:t>
      </w:r>
      <w:r>
        <w:t>by</w:t>
      </w:r>
      <w:r>
        <w:rPr>
          <w:spacing w:val="-3"/>
        </w:rPr>
        <w:t xml:space="preserve"> </w:t>
      </w:r>
      <w:r>
        <w:t>information-transmissive</w:t>
      </w:r>
      <w:r>
        <w:rPr>
          <w:spacing w:val="-4"/>
        </w:rPr>
        <w:t xml:space="preserve"> </w:t>
      </w:r>
      <w:r>
        <w:t>series</w:t>
      </w:r>
      <w:r>
        <w:rPr>
          <w:spacing w:val="-4"/>
        </w:rPr>
        <w:t xml:space="preserve"> </w:t>
      </w:r>
      <w:r>
        <w:t>to</w:t>
      </w:r>
      <w:r>
        <w:rPr>
          <w:spacing w:val="-3"/>
        </w:rPr>
        <w:t xml:space="preserve"> </w:t>
      </w:r>
      <w:r>
        <w:t>the corresponding realities that those beliefs are knowledge.</w:t>
      </w:r>
    </w:p>
    <w:p w14:paraId="308AAD17" w14:textId="77777777" w:rsidR="002E7EEE" w:rsidRDefault="00A26924">
      <w:pPr>
        <w:pStyle w:val="BodyText"/>
        <w:ind w:right="328" w:firstLine="288"/>
      </w:pPr>
      <w:r>
        <w:t>A</w:t>
      </w:r>
      <w:r>
        <w:rPr>
          <w:spacing w:val="-4"/>
        </w:rPr>
        <w:t xml:space="preserve"> </w:t>
      </w:r>
      <w:r>
        <w:t>testimony-based</w:t>
      </w:r>
      <w:r>
        <w:rPr>
          <w:spacing w:val="-3"/>
        </w:rPr>
        <w:t xml:space="preserve"> </w:t>
      </w:r>
      <w:r>
        <w:t>belief</w:t>
      </w:r>
      <w:r>
        <w:rPr>
          <w:spacing w:val="-4"/>
        </w:rPr>
        <w:t xml:space="preserve"> </w:t>
      </w:r>
      <w:r>
        <w:t>is</w:t>
      </w:r>
      <w:r>
        <w:rPr>
          <w:spacing w:val="-4"/>
        </w:rPr>
        <w:t xml:space="preserve"> </w:t>
      </w:r>
      <w:r>
        <w:t>knowledge</w:t>
      </w:r>
      <w:r>
        <w:rPr>
          <w:spacing w:val="-4"/>
        </w:rPr>
        <w:t xml:space="preserve"> </w:t>
      </w:r>
      <w:r>
        <w:t>only</w:t>
      </w:r>
      <w:r>
        <w:rPr>
          <w:spacing w:val="-3"/>
        </w:rPr>
        <w:t xml:space="preserve"> </w:t>
      </w:r>
      <w:r>
        <w:t>if</w:t>
      </w:r>
      <w:r>
        <w:rPr>
          <w:spacing w:val="-4"/>
        </w:rPr>
        <w:t xml:space="preserve"> </w:t>
      </w:r>
      <w:r>
        <w:t>the</w:t>
      </w:r>
      <w:r>
        <w:rPr>
          <w:spacing w:val="-4"/>
        </w:rPr>
        <w:t xml:space="preserve"> </w:t>
      </w:r>
      <w:r>
        <w:t>testimony</w:t>
      </w:r>
      <w:r>
        <w:rPr>
          <w:spacing w:val="-3"/>
        </w:rPr>
        <w:t xml:space="preserve"> </w:t>
      </w:r>
      <w:r>
        <w:t>in</w:t>
      </w:r>
      <w:r>
        <w:rPr>
          <w:spacing w:val="-3"/>
        </w:rPr>
        <w:t xml:space="preserve"> </w:t>
      </w:r>
      <w:r>
        <w:t>question</w:t>
      </w:r>
      <w:r>
        <w:rPr>
          <w:spacing w:val="-3"/>
        </w:rPr>
        <w:t xml:space="preserve"> </w:t>
      </w:r>
      <w:r>
        <w:t>is</w:t>
      </w:r>
      <w:r>
        <w:rPr>
          <w:spacing w:val="-4"/>
        </w:rPr>
        <w:t xml:space="preserve"> </w:t>
      </w:r>
      <w:r>
        <w:t>constitutive</w:t>
      </w:r>
      <w:r>
        <w:rPr>
          <w:spacing w:val="-4"/>
        </w:rPr>
        <w:t xml:space="preserve"> </w:t>
      </w:r>
      <w:r>
        <w:t>of</w:t>
      </w:r>
      <w:r>
        <w:rPr>
          <w:spacing w:val="-4"/>
        </w:rPr>
        <w:t xml:space="preserve"> </w:t>
      </w:r>
      <w:r>
        <w:t>an information-transmissive link to the externality in question.</w:t>
      </w:r>
    </w:p>
    <w:p w14:paraId="308AAD18" w14:textId="77777777" w:rsidR="002E7EEE" w:rsidRDefault="00A26924">
      <w:pPr>
        <w:pStyle w:val="BodyText"/>
        <w:ind w:right="177" w:firstLine="288"/>
      </w:pPr>
      <w:r>
        <w:t>A belief based on the testimony of a dishonest person is knowledge, so long as the testimony in</w:t>
      </w:r>
      <w:r>
        <w:rPr>
          <w:spacing w:val="-3"/>
        </w:rPr>
        <w:t xml:space="preserve"> </w:t>
      </w:r>
      <w:r>
        <w:t>question</w:t>
      </w:r>
      <w:r>
        <w:rPr>
          <w:spacing w:val="-3"/>
        </w:rPr>
        <w:t xml:space="preserve"> </w:t>
      </w:r>
      <w:r>
        <w:t>was</w:t>
      </w:r>
      <w:r>
        <w:rPr>
          <w:spacing w:val="-4"/>
        </w:rPr>
        <w:t xml:space="preserve"> </w:t>
      </w:r>
      <w:r>
        <w:t>information-transmissive.</w:t>
      </w:r>
      <w:r>
        <w:rPr>
          <w:spacing w:val="-3"/>
        </w:rPr>
        <w:t xml:space="preserve"> </w:t>
      </w:r>
      <w:r>
        <w:t>A</w:t>
      </w:r>
      <w:r>
        <w:rPr>
          <w:spacing w:val="-4"/>
        </w:rPr>
        <w:t xml:space="preserve"> </w:t>
      </w:r>
      <w:r>
        <w:t>belief</w:t>
      </w:r>
      <w:r>
        <w:rPr>
          <w:spacing w:val="-4"/>
        </w:rPr>
        <w:t xml:space="preserve"> </w:t>
      </w:r>
      <w:r>
        <w:t>based</w:t>
      </w:r>
      <w:r>
        <w:rPr>
          <w:spacing w:val="-3"/>
        </w:rPr>
        <w:t xml:space="preserve"> </w:t>
      </w:r>
      <w:r>
        <w:t>on</w:t>
      </w:r>
      <w:r>
        <w:rPr>
          <w:spacing w:val="-3"/>
        </w:rPr>
        <w:t xml:space="preserve"> </w:t>
      </w:r>
      <w:r>
        <w:t>the</w:t>
      </w:r>
      <w:r>
        <w:rPr>
          <w:spacing w:val="-4"/>
        </w:rPr>
        <w:t xml:space="preserve"> </w:t>
      </w:r>
      <w:r>
        <w:t>testimony</w:t>
      </w:r>
      <w:r>
        <w:rPr>
          <w:spacing w:val="-3"/>
        </w:rPr>
        <w:t xml:space="preserve"> </w:t>
      </w:r>
      <w:r>
        <w:t>of</w:t>
      </w:r>
      <w:r>
        <w:rPr>
          <w:spacing w:val="-4"/>
        </w:rPr>
        <w:t xml:space="preserve"> </w:t>
      </w:r>
      <w:r>
        <w:t>an</w:t>
      </w:r>
      <w:r>
        <w:rPr>
          <w:spacing w:val="-3"/>
        </w:rPr>
        <w:t xml:space="preserve"> </w:t>
      </w:r>
      <w:r>
        <w:t>honest</w:t>
      </w:r>
      <w:r>
        <w:rPr>
          <w:spacing w:val="-4"/>
        </w:rPr>
        <w:t xml:space="preserve"> </w:t>
      </w:r>
      <w:r>
        <w:t>person</w:t>
      </w:r>
      <w:r>
        <w:rPr>
          <w:spacing w:val="-3"/>
        </w:rPr>
        <w:t xml:space="preserve"> </w:t>
      </w:r>
      <w:r>
        <w:t>is not knowledge unless the testimony in question was information-transmissive.</w:t>
      </w:r>
    </w:p>
    <w:p w14:paraId="308AAD19" w14:textId="77777777" w:rsidR="002E7EEE" w:rsidRDefault="00A26924">
      <w:pPr>
        <w:pStyle w:val="BodyText"/>
        <w:ind w:right="231" w:firstLine="288"/>
      </w:pPr>
      <w:r>
        <w:t>A belief based on an unreliable mechanism (e.g. a clock that often stops) is knowledge, so long</w:t>
      </w:r>
      <w:r>
        <w:rPr>
          <w:spacing w:val="-3"/>
        </w:rPr>
        <w:t xml:space="preserve"> </w:t>
      </w:r>
      <w:r>
        <w:t>as,</w:t>
      </w:r>
      <w:r>
        <w:rPr>
          <w:spacing w:val="-3"/>
        </w:rPr>
        <w:t xml:space="preserve"> </w:t>
      </w:r>
      <w:r>
        <w:t>in</w:t>
      </w:r>
      <w:r>
        <w:rPr>
          <w:spacing w:val="-3"/>
        </w:rPr>
        <w:t xml:space="preserve"> </w:t>
      </w:r>
      <w:r>
        <w:t>the</w:t>
      </w:r>
      <w:r>
        <w:rPr>
          <w:spacing w:val="-4"/>
        </w:rPr>
        <w:t xml:space="preserve"> </w:t>
      </w:r>
      <w:r>
        <w:t>relevant</w:t>
      </w:r>
      <w:r>
        <w:rPr>
          <w:spacing w:val="-4"/>
        </w:rPr>
        <w:t xml:space="preserve"> </w:t>
      </w:r>
      <w:r>
        <w:t>context,</w:t>
      </w:r>
      <w:r>
        <w:rPr>
          <w:spacing w:val="-3"/>
        </w:rPr>
        <w:t xml:space="preserve"> </w:t>
      </w:r>
      <w:r>
        <w:t>the</w:t>
      </w:r>
      <w:r>
        <w:rPr>
          <w:spacing w:val="-4"/>
        </w:rPr>
        <w:t xml:space="preserve"> </w:t>
      </w:r>
      <w:r>
        <w:t>mechanism</w:t>
      </w:r>
      <w:r>
        <w:rPr>
          <w:spacing w:val="-4"/>
        </w:rPr>
        <w:t xml:space="preserve"> </w:t>
      </w:r>
      <w:r>
        <w:t>was</w:t>
      </w:r>
      <w:r>
        <w:rPr>
          <w:spacing w:val="-4"/>
        </w:rPr>
        <w:t xml:space="preserve"> </w:t>
      </w:r>
      <w:r>
        <w:t>information-transmissive.</w:t>
      </w:r>
      <w:r>
        <w:rPr>
          <w:spacing w:val="-3"/>
        </w:rPr>
        <w:t xml:space="preserve"> </w:t>
      </w:r>
      <w:r>
        <w:t>A</w:t>
      </w:r>
      <w:r>
        <w:rPr>
          <w:spacing w:val="-4"/>
        </w:rPr>
        <w:t xml:space="preserve"> </w:t>
      </w:r>
      <w:r>
        <w:t>belief</w:t>
      </w:r>
      <w:r>
        <w:rPr>
          <w:spacing w:val="-4"/>
        </w:rPr>
        <w:t xml:space="preserve"> </w:t>
      </w:r>
      <w:r>
        <w:t>based</w:t>
      </w:r>
      <w:r>
        <w:rPr>
          <w:spacing w:val="-3"/>
        </w:rPr>
        <w:t xml:space="preserve"> </w:t>
      </w:r>
      <w:r>
        <w:t>on a reliable mechanism (e.g. a clock that seldom stops) is not knowledge unless, in the context in question, the mechanism was information-transmissive.</w:t>
      </w:r>
    </w:p>
    <w:p w14:paraId="308AAD1A" w14:textId="77777777" w:rsidR="002E7EEE" w:rsidRDefault="00A26924">
      <w:pPr>
        <w:pStyle w:val="BodyText"/>
        <w:ind w:left="388"/>
      </w:pPr>
      <w:r>
        <w:t>The</w:t>
      </w:r>
      <w:r>
        <w:rPr>
          <w:spacing w:val="-6"/>
        </w:rPr>
        <w:t xml:space="preserve"> </w:t>
      </w:r>
      <w:r>
        <w:t>difference</w:t>
      </w:r>
      <w:r>
        <w:rPr>
          <w:spacing w:val="-3"/>
        </w:rPr>
        <w:t xml:space="preserve"> </w:t>
      </w:r>
      <w:r>
        <w:t>between</w:t>
      </w:r>
      <w:r>
        <w:rPr>
          <w:spacing w:val="-2"/>
        </w:rPr>
        <w:t xml:space="preserve"> </w:t>
      </w:r>
      <w:r>
        <w:t>a</w:t>
      </w:r>
      <w:r>
        <w:rPr>
          <w:spacing w:val="-4"/>
        </w:rPr>
        <w:t xml:space="preserve"> </w:t>
      </w:r>
      <w:r>
        <w:t>clock</w:t>
      </w:r>
      <w:r>
        <w:rPr>
          <w:spacing w:val="-2"/>
        </w:rPr>
        <w:t xml:space="preserve"> </w:t>
      </w:r>
      <w:r>
        <w:t>that</w:t>
      </w:r>
      <w:r>
        <w:rPr>
          <w:spacing w:val="-3"/>
        </w:rPr>
        <w:t xml:space="preserve"> </w:t>
      </w:r>
      <w:r>
        <w:t>seldom</w:t>
      </w:r>
      <w:r>
        <w:rPr>
          <w:spacing w:val="-4"/>
        </w:rPr>
        <w:t xml:space="preserve"> </w:t>
      </w:r>
      <w:r>
        <w:t>stops</w:t>
      </w:r>
      <w:r>
        <w:rPr>
          <w:spacing w:val="-3"/>
        </w:rPr>
        <w:t xml:space="preserve"> </w:t>
      </w:r>
      <w:r>
        <w:t>and</w:t>
      </w:r>
      <w:r>
        <w:rPr>
          <w:spacing w:val="-2"/>
        </w:rPr>
        <w:t xml:space="preserve"> </w:t>
      </w:r>
      <w:r>
        <w:t>one</w:t>
      </w:r>
      <w:r>
        <w:rPr>
          <w:spacing w:val="-4"/>
        </w:rPr>
        <w:t xml:space="preserve"> </w:t>
      </w:r>
      <w:r>
        <w:t>that</w:t>
      </w:r>
      <w:r>
        <w:rPr>
          <w:spacing w:val="-3"/>
        </w:rPr>
        <w:t xml:space="preserve"> </w:t>
      </w:r>
      <w:r>
        <w:t>often</w:t>
      </w:r>
      <w:r>
        <w:rPr>
          <w:spacing w:val="-2"/>
        </w:rPr>
        <w:t xml:space="preserve"> </w:t>
      </w:r>
      <w:r>
        <w:t>stops</w:t>
      </w:r>
      <w:r>
        <w:rPr>
          <w:spacing w:val="-4"/>
        </w:rPr>
        <w:t xml:space="preserve"> </w:t>
      </w:r>
      <w:r>
        <w:t>is</w:t>
      </w:r>
      <w:r>
        <w:rPr>
          <w:spacing w:val="-3"/>
        </w:rPr>
        <w:t xml:space="preserve"> </w:t>
      </w:r>
      <w:r>
        <w:t>purely</w:t>
      </w:r>
      <w:r>
        <w:rPr>
          <w:spacing w:val="-2"/>
        </w:rPr>
        <w:t xml:space="preserve"> statistical.</w:t>
      </w:r>
    </w:p>
    <w:p w14:paraId="308AAD1B" w14:textId="77777777" w:rsidR="002E7EEE" w:rsidRDefault="00A26924">
      <w:pPr>
        <w:pStyle w:val="BodyText"/>
      </w:pPr>
      <w:r>
        <w:t>The</w:t>
      </w:r>
      <w:r>
        <w:rPr>
          <w:spacing w:val="-4"/>
        </w:rPr>
        <w:t xml:space="preserve"> </w:t>
      </w:r>
      <w:r>
        <w:t>same</w:t>
      </w:r>
      <w:r>
        <w:rPr>
          <w:spacing w:val="-3"/>
        </w:rPr>
        <w:t xml:space="preserve"> </w:t>
      </w:r>
      <w:r>
        <w:t>is</w:t>
      </w:r>
      <w:r>
        <w:rPr>
          <w:spacing w:val="-3"/>
        </w:rPr>
        <w:t xml:space="preserve"> </w:t>
      </w:r>
      <w:r>
        <w:t>true</w:t>
      </w:r>
      <w:r>
        <w:rPr>
          <w:spacing w:val="-3"/>
        </w:rPr>
        <w:t xml:space="preserve"> </w:t>
      </w:r>
      <w:r>
        <w:t>of</w:t>
      </w:r>
      <w:r>
        <w:rPr>
          <w:spacing w:val="-3"/>
        </w:rPr>
        <w:t xml:space="preserve"> </w:t>
      </w:r>
      <w:r>
        <w:t>the</w:t>
      </w:r>
      <w:r>
        <w:rPr>
          <w:spacing w:val="-3"/>
        </w:rPr>
        <w:t xml:space="preserve"> </w:t>
      </w:r>
      <w:r>
        <w:t>difference</w:t>
      </w:r>
      <w:r>
        <w:rPr>
          <w:spacing w:val="-4"/>
        </w:rPr>
        <w:t xml:space="preserve"> </w:t>
      </w:r>
      <w:r>
        <w:t>between</w:t>
      </w:r>
      <w:r>
        <w:rPr>
          <w:spacing w:val="-2"/>
        </w:rPr>
        <w:t xml:space="preserve"> </w:t>
      </w:r>
      <w:r>
        <w:t>a</w:t>
      </w:r>
      <w:r>
        <w:rPr>
          <w:spacing w:val="-3"/>
        </w:rPr>
        <w:t xml:space="preserve"> </w:t>
      </w:r>
      <w:r>
        <w:t>witness</w:t>
      </w:r>
      <w:r>
        <w:rPr>
          <w:spacing w:val="-3"/>
        </w:rPr>
        <w:t xml:space="preserve"> </w:t>
      </w:r>
      <w:r>
        <w:t>who</w:t>
      </w:r>
      <w:r>
        <w:rPr>
          <w:spacing w:val="-2"/>
        </w:rPr>
        <w:t xml:space="preserve"> </w:t>
      </w:r>
      <w:r>
        <w:t>seldom</w:t>
      </w:r>
      <w:r>
        <w:rPr>
          <w:spacing w:val="-4"/>
        </w:rPr>
        <w:t xml:space="preserve"> </w:t>
      </w:r>
      <w:r>
        <w:t>lies</w:t>
      </w:r>
      <w:r>
        <w:rPr>
          <w:spacing w:val="-3"/>
        </w:rPr>
        <w:t xml:space="preserve"> </w:t>
      </w:r>
      <w:r>
        <w:t>and</w:t>
      </w:r>
      <w:r>
        <w:rPr>
          <w:spacing w:val="-2"/>
        </w:rPr>
        <w:t xml:space="preserve"> </w:t>
      </w:r>
      <w:r>
        <w:t>one</w:t>
      </w:r>
      <w:r>
        <w:rPr>
          <w:spacing w:val="-3"/>
        </w:rPr>
        <w:t xml:space="preserve"> </w:t>
      </w:r>
      <w:r>
        <w:t>who</w:t>
      </w:r>
      <w:r>
        <w:rPr>
          <w:spacing w:val="-2"/>
        </w:rPr>
        <w:t xml:space="preserve"> </w:t>
      </w:r>
      <w:r>
        <w:t>often</w:t>
      </w:r>
      <w:r>
        <w:rPr>
          <w:spacing w:val="-2"/>
        </w:rPr>
        <w:t xml:space="preserve"> lies.</w:t>
      </w:r>
    </w:p>
    <w:p w14:paraId="308AAD1C" w14:textId="77777777" w:rsidR="002E7EEE" w:rsidRDefault="00A26924">
      <w:pPr>
        <w:pStyle w:val="BodyText"/>
        <w:ind w:firstLine="288"/>
      </w:pPr>
      <w:r>
        <w:t>The difference between knowledge and mere belief is not statistical. A given belief is knowledge</w:t>
      </w:r>
      <w:r>
        <w:rPr>
          <w:spacing w:val="-4"/>
        </w:rPr>
        <w:t xml:space="preserve"> </w:t>
      </w:r>
      <w:r>
        <w:t>exactly</w:t>
      </w:r>
      <w:r>
        <w:rPr>
          <w:spacing w:val="-3"/>
        </w:rPr>
        <w:t xml:space="preserve"> </w:t>
      </w:r>
      <w:r>
        <w:t>if</w:t>
      </w:r>
      <w:r>
        <w:rPr>
          <w:spacing w:val="-4"/>
        </w:rPr>
        <w:t xml:space="preserve"> </w:t>
      </w:r>
      <w:r>
        <w:t>it</w:t>
      </w:r>
      <w:r>
        <w:rPr>
          <w:spacing w:val="-4"/>
        </w:rPr>
        <w:t xml:space="preserve"> </w:t>
      </w:r>
      <w:r>
        <w:t>is</w:t>
      </w:r>
      <w:r>
        <w:rPr>
          <w:spacing w:val="-4"/>
        </w:rPr>
        <w:t xml:space="preserve"> </w:t>
      </w:r>
      <w:r>
        <w:t>the</w:t>
      </w:r>
      <w:r>
        <w:rPr>
          <w:spacing w:val="-4"/>
        </w:rPr>
        <w:t xml:space="preserve"> </w:t>
      </w:r>
      <w:r>
        <w:t>end-result</w:t>
      </w:r>
      <w:r>
        <w:rPr>
          <w:spacing w:val="-4"/>
        </w:rPr>
        <w:t xml:space="preserve"> </w:t>
      </w:r>
      <w:r>
        <w:t>of</w:t>
      </w:r>
      <w:r>
        <w:rPr>
          <w:spacing w:val="-4"/>
        </w:rPr>
        <w:t xml:space="preserve"> </w:t>
      </w:r>
      <w:r>
        <w:t>an</w:t>
      </w:r>
      <w:r>
        <w:rPr>
          <w:spacing w:val="-3"/>
        </w:rPr>
        <w:t xml:space="preserve"> </w:t>
      </w:r>
      <w:r>
        <w:t>information-transmissive</w:t>
      </w:r>
      <w:r>
        <w:rPr>
          <w:spacing w:val="-4"/>
        </w:rPr>
        <w:t xml:space="preserve"> </w:t>
      </w:r>
      <w:r>
        <w:t>series,</w:t>
      </w:r>
      <w:r>
        <w:rPr>
          <w:spacing w:val="-3"/>
        </w:rPr>
        <w:t xml:space="preserve"> </w:t>
      </w:r>
      <w:r>
        <w:t>it</w:t>
      </w:r>
      <w:r>
        <w:rPr>
          <w:spacing w:val="-4"/>
        </w:rPr>
        <w:t xml:space="preserve"> </w:t>
      </w:r>
      <w:r>
        <w:t>being</w:t>
      </w:r>
      <w:r>
        <w:rPr>
          <w:spacing w:val="-3"/>
        </w:rPr>
        <w:t xml:space="preserve"> </w:t>
      </w:r>
      <w:r>
        <w:t>irrelevant how other beliefs originate.</w:t>
      </w:r>
    </w:p>
    <w:p w14:paraId="308AAD1D" w14:textId="77777777" w:rsidR="002E7EEE" w:rsidRDefault="002E7EEE">
      <w:pPr>
        <w:sectPr w:rsidR="002E7EEE">
          <w:pgSz w:w="12240" w:h="15840"/>
          <w:pgMar w:top="1380" w:right="1320" w:bottom="280" w:left="1340" w:header="720" w:footer="720" w:gutter="0"/>
          <w:cols w:space="720"/>
        </w:sectPr>
      </w:pPr>
    </w:p>
    <w:p w14:paraId="308AAD1E" w14:textId="77777777" w:rsidR="002E7EEE" w:rsidRDefault="00A26924">
      <w:pPr>
        <w:pStyle w:val="Heading1"/>
      </w:pPr>
      <w:bookmarkStart w:id="23" w:name="_bookmark23"/>
      <w:bookmarkEnd w:id="23"/>
      <w:r>
        <w:lastRenderedPageBreak/>
        <w:t>Causation</w:t>
      </w:r>
      <w:r>
        <w:rPr>
          <w:spacing w:val="-7"/>
        </w:rPr>
        <w:t xml:space="preserve"> </w:t>
      </w:r>
      <w:r>
        <w:t>the</w:t>
      </w:r>
      <w:r>
        <w:rPr>
          <w:spacing w:val="-5"/>
        </w:rPr>
        <w:t xml:space="preserve"> </w:t>
      </w:r>
      <w:r>
        <w:t>essence</w:t>
      </w:r>
      <w:r>
        <w:rPr>
          <w:spacing w:val="-4"/>
        </w:rPr>
        <w:t xml:space="preserve"> </w:t>
      </w:r>
      <w:r>
        <w:t>of</w:t>
      </w:r>
      <w:r>
        <w:rPr>
          <w:spacing w:val="-5"/>
        </w:rPr>
        <w:t xml:space="preserve"> </w:t>
      </w:r>
      <w:r>
        <w:t>temporal</w:t>
      </w:r>
      <w:r>
        <w:rPr>
          <w:spacing w:val="-4"/>
        </w:rPr>
        <w:t xml:space="preserve"> </w:t>
      </w:r>
      <w:r>
        <w:rPr>
          <w:spacing w:val="-2"/>
        </w:rPr>
        <w:t>precedence</w:t>
      </w:r>
    </w:p>
    <w:p w14:paraId="308AAD1F" w14:textId="77777777" w:rsidR="002E7EEE" w:rsidRDefault="00A26924">
      <w:pPr>
        <w:pStyle w:val="BodyText"/>
        <w:spacing w:before="276"/>
        <w:ind w:right="455" w:firstLine="288"/>
      </w:pPr>
      <w:r>
        <w:t>For</w:t>
      </w:r>
      <w:r>
        <w:rPr>
          <w:spacing w:val="-3"/>
        </w:rPr>
        <w:t xml:space="preserve"> </w:t>
      </w:r>
      <w:r>
        <w:t>one</w:t>
      </w:r>
      <w:r>
        <w:rPr>
          <w:spacing w:val="-3"/>
        </w:rPr>
        <w:t xml:space="preserve"> </w:t>
      </w:r>
      <w:r>
        <w:t>event</w:t>
      </w:r>
      <w:r>
        <w:rPr>
          <w:spacing w:val="-3"/>
        </w:rPr>
        <w:t xml:space="preserve"> </w:t>
      </w:r>
      <w:r>
        <w:t>e</w:t>
      </w:r>
      <w:r>
        <w:rPr>
          <w:spacing w:val="-3"/>
        </w:rPr>
        <w:t xml:space="preserve"> </w:t>
      </w:r>
      <w:r>
        <w:t>to</w:t>
      </w:r>
      <w:r>
        <w:rPr>
          <w:spacing w:val="-2"/>
        </w:rPr>
        <w:t xml:space="preserve"> </w:t>
      </w:r>
      <w:r>
        <w:t>precede</w:t>
      </w:r>
      <w:r>
        <w:rPr>
          <w:spacing w:val="-3"/>
        </w:rPr>
        <w:t xml:space="preserve"> </w:t>
      </w:r>
      <w:r>
        <w:t>another</w:t>
      </w:r>
      <w:r>
        <w:rPr>
          <w:spacing w:val="-3"/>
        </w:rPr>
        <w:t xml:space="preserve"> </w:t>
      </w:r>
      <w:r>
        <w:t>event</w:t>
      </w:r>
      <w:r>
        <w:rPr>
          <w:spacing w:val="-3"/>
        </w:rPr>
        <w:t xml:space="preserve"> </w:t>
      </w:r>
      <w:r>
        <w:t>e*</w:t>
      </w:r>
      <w:r>
        <w:rPr>
          <w:spacing w:val="-2"/>
        </w:rPr>
        <w:t xml:space="preserve"> </w:t>
      </w:r>
      <w:r>
        <w:t>is</w:t>
      </w:r>
      <w:r>
        <w:rPr>
          <w:spacing w:val="-3"/>
        </w:rPr>
        <w:t xml:space="preserve"> </w:t>
      </w:r>
      <w:r>
        <w:t>for</w:t>
      </w:r>
      <w:r>
        <w:rPr>
          <w:spacing w:val="-3"/>
        </w:rPr>
        <w:t xml:space="preserve"> </w:t>
      </w:r>
      <w:r>
        <w:t>there</w:t>
      </w:r>
      <w:r>
        <w:rPr>
          <w:spacing w:val="-3"/>
        </w:rPr>
        <w:t xml:space="preserve"> </w:t>
      </w:r>
      <w:r>
        <w:t>to</w:t>
      </w:r>
      <w:r>
        <w:rPr>
          <w:spacing w:val="-2"/>
        </w:rPr>
        <w:t xml:space="preserve"> </w:t>
      </w:r>
      <w:r>
        <w:t>be</w:t>
      </w:r>
      <w:r>
        <w:rPr>
          <w:spacing w:val="-3"/>
        </w:rPr>
        <w:t xml:space="preserve"> </w:t>
      </w:r>
      <w:r>
        <w:t>a</w:t>
      </w:r>
      <w:r>
        <w:rPr>
          <w:spacing w:val="-3"/>
        </w:rPr>
        <w:t xml:space="preserve"> </w:t>
      </w:r>
      <w:r>
        <w:t>possible</w:t>
      </w:r>
      <w:r>
        <w:rPr>
          <w:spacing w:val="-3"/>
        </w:rPr>
        <w:t xml:space="preserve"> </w:t>
      </w:r>
      <w:r>
        <w:t>causal</w:t>
      </w:r>
      <w:r>
        <w:rPr>
          <w:spacing w:val="-3"/>
        </w:rPr>
        <w:t xml:space="preserve"> </w:t>
      </w:r>
      <w:r>
        <w:t>process beginning with e and ending with e*.</w:t>
      </w:r>
    </w:p>
    <w:p w14:paraId="308AAD20" w14:textId="77777777" w:rsidR="002E7EEE" w:rsidRDefault="00A26924">
      <w:pPr>
        <w:pStyle w:val="BodyText"/>
        <w:ind w:left="388"/>
      </w:pPr>
      <w:r>
        <w:t>For</w:t>
      </w:r>
      <w:r>
        <w:rPr>
          <w:spacing w:val="-5"/>
        </w:rPr>
        <w:t xml:space="preserve"> </w:t>
      </w:r>
      <w:r>
        <w:t>e</w:t>
      </w:r>
      <w:r>
        <w:rPr>
          <w:spacing w:val="-2"/>
        </w:rPr>
        <w:t xml:space="preserve"> </w:t>
      </w:r>
      <w:r>
        <w:t>and</w:t>
      </w:r>
      <w:r>
        <w:rPr>
          <w:spacing w:val="-2"/>
        </w:rPr>
        <w:t xml:space="preserve"> </w:t>
      </w:r>
      <w:r>
        <w:t>e*</w:t>
      </w:r>
      <w:r>
        <w:rPr>
          <w:spacing w:val="-1"/>
        </w:rPr>
        <w:t xml:space="preserve"> </w:t>
      </w:r>
      <w:r>
        <w:t>to</w:t>
      </w:r>
      <w:r>
        <w:rPr>
          <w:spacing w:val="-1"/>
        </w:rPr>
        <w:t xml:space="preserve"> </w:t>
      </w:r>
      <w:r>
        <w:t>be</w:t>
      </w:r>
      <w:r>
        <w:rPr>
          <w:spacing w:val="-3"/>
        </w:rPr>
        <w:t xml:space="preserve"> </w:t>
      </w:r>
      <w:r>
        <w:t>simultaneous</w:t>
      </w:r>
      <w:r>
        <w:rPr>
          <w:spacing w:val="-2"/>
        </w:rPr>
        <w:t xml:space="preserve"> </w:t>
      </w:r>
      <w:r>
        <w:t>is</w:t>
      </w:r>
      <w:r>
        <w:rPr>
          <w:spacing w:val="-2"/>
        </w:rPr>
        <w:t xml:space="preserve"> </w:t>
      </w:r>
      <w:r>
        <w:t>for</w:t>
      </w:r>
      <w:r>
        <w:rPr>
          <w:spacing w:val="-3"/>
        </w:rPr>
        <w:t xml:space="preserve"> </w:t>
      </w:r>
      <w:r>
        <w:t>there</w:t>
      </w:r>
      <w:r>
        <w:rPr>
          <w:spacing w:val="-2"/>
        </w:rPr>
        <w:t xml:space="preserve"> </w:t>
      </w:r>
      <w:r>
        <w:t>to</w:t>
      </w:r>
      <w:r>
        <w:rPr>
          <w:spacing w:val="-1"/>
        </w:rPr>
        <w:t xml:space="preserve"> </w:t>
      </w:r>
      <w:r>
        <w:t>be</w:t>
      </w:r>
      <w:r>
        <w:rPr>
          <w:spacing w:val="-3"/>
        </w:rPr>
        <w:t xml:space="preserve"> </w:t>
      </w:r>
      <w:r>
        <w:t>no</w:t>
      </w:r>
      <w:r>
        <w:rPr>
          <w:spacing w:val="-1"/>
        </w:rPr>
        <w:t xml:space="preserve"> </w:t>
      </w:r>
      <w:r>
        <w:t>such</w:t>
      </w:r>
      <w:r>
        <w:rPr>
          <w:spacing w:val="-1"/>
        </w:rPr>
        <w:t xml:space="preserve"> </w:t>
      </w:r>
      <w:r>
        <w:rPr>
          <w:spacing w:val="-2"/>
        </w:rPr>
        <w:t>process.</w:t>
      </w:r>
    </w:p>
    <w:p w14:paraId="308AAD21" w14:textId="77777777" w:rsidR="002E7EEE" w:rsidRDefault="002E7EEE">
      <w:pPr>
        <w:sectPr w:rsidR="002E7EEE">
          <w:pgSz w:w="12240" w:h="15840"/>
          <w:pgMar w:top="1380" w:right="1320" w:bottom="280" w:left="1340" w:header="720" w:footer="720" w:gutter="0"/>
          <w:cols w:space="720"/>
        </w:sectPr>
      </w:pPr>
    </w:p>
    <w:p w14:paraId="308AAD22" w14:textId="77777777" w:rsidR="002E7EEE" w:rsidRDefault="00A26924">
      <w:pPr>
        <w:pStyle w:val="Heading1"/>
      </w:pPr>
      <w:bookmarkStart w:id="24" w:name="_bookmark24"/>
      <w:bookmarkEnd w:id="24"/>
      <w:r>
        <w:lastRenderedPageBreak/>
        <w:t>Continuity</w:t>
      </w:r>
      <w:r>
        <w:rPr>
          <w:spacing w:val="-8"/>
        </w:rPr>
        <w:t xml:space="preserve"> </w:t>
      </w:r>
      <w:r>
        <w:t>the</w:t>
      </w:r>
      <w:r>
        <w:rPr>
          <w:spacing w:val="-6"/>
        </w:rPr>
        <w:t xml:space="preserve"> </w:t>
      </w:r>
      <w:r>
        <w:t>essence</w:t>
      </w:r>
      <w:r>
        <w:rPr>
          <w:spacing w:val="-6"/>
        </w:rPr>
        <w:t xml:space="preserve"> </w:t>
      </w:r>
      <w:r>
        <w:t>of</w:t>
      </w:r>
      <w:r>
        <w:rPr>
          <w:spacing w:val="-6"/>
        </w:rPr>
        <w:t xml:space="preserve"> </w:t>
      </w:r>
      <w:r>
        <w:t>causation</w:t>
      </w:r>
      <w:r>
        <w:rPr>
          <w:spacing w:val="-6"/>
        </w:rPr>
        <w:t xml:space="preserve"> </w:t>
      </w:r>
      <w:r>
        <w:t>and</w:t>
      </w:r>
      <w:r>
        <w:rPr>
          <w:spacing w:val="-6"/>
        </w:rPr>
        <w:t xml:space="preserve"> </w:t>
      </w:r>
      <w:r>
        <w:t>information-</w:t>
      </w:r>
      <w:r>
        <w:rPr>
          <w:spacing w:val="-2"/>
        </w:rPr>
        <w:t>transmission</w:t>
      </w:r>
    </w:p>
    <w:p w14:paraId="308AAD23" w14:textId="77777777" w:rsidR="002E7EEE" w:rsidRDefault="00A26924">
      <w:pPr>
        <w:pStyle w:val="BodyText"/>
        <w:spacing w:before="276"/>
        <w:ind w:left="388"/>
      </w:pPr>
      <w:r>
        <w:t>Effects</w:t>
      </w:r>
      <w:r>
        <w:rPr>
          <w:spacing w:val="-7"/>
        </w:rPr>
        <w:t xml:space="preserve"> </w:t>
      </w:r>
      <w:r>
        <w:t>are</w:t>
      </w:r>
      <w:r>
        <w:rPr>
          <w:spacing w:val="-4"/>
        </w:rPr>
        <w:t xml:space="preserve"> </w:t>
      </w:r>
      <w:r>
        <w:t>continuations</w:t>
      </w:r>
      <w:r>
        <w:rPr>
          <w:spacing w:val="-5"/>
        </w:rPr>
        <w:t xml:space="preserve"> </w:t>
      </w:r>
      <w:r>
        <w:t>of</w:t>
      </w:r>
      <w:r>
        <w:rPr>
          <w:spacing w:val="-4"/>
        </w:rPr>
        <w:t xml:space="preserve"> </w:t>
      </w:r>
      <w:r>
        <w:t>their</w:t>
      </w:r>
      <w:r>
        <w:rPr>
          <w:spacing w:val="-4"/>
        </w:rPr>
        <w:t xml:space="preserve"> </w:t>
      </w:r>
      <w:r>
        <w:rPr>
          <w:spacing w:val="-2"/>
        </w:rPr>
        <w:t>causes.</w:t>
      </w:r>
    </w:p>
    <w:p w14:paraId="308AAD24" w14:textId="77777777" w:rsidR="002E7EEE" w:rsidRDefault="00A26924">
      <w:pPr>
        <w:pStyle w:val="BodyText"/>
        <w:ind w:right="455" w:firstLine="288"/>
      </w:pPr>
      <w:r>
        <w:t>An</w:t>
      </w:r>
      <w:r>
        <w:rPr>
          <w:spacing w:val="-3"/>
        </w:rPr>
        <w:t xml:space="preserve"> </w:t>
      </w:r>
      <w:r>
        <w:t>event</w:t>
      </w:r>
      <w:r>
        <w:rPr>
          <w:spacing w:val="-4"/>
        </w:rPr>
        <w:t xml:space="preserve"> </w:t>
      </w:r>
      <w:r>
        <w:t>transmits</w:t>
      </w:r>
      <w:r>
        <w:rPr>
          <w:spacing w:val="-4"/>
        </w:rPr>
        <w:t xml:space="preserve"> </w:t>
      </w:r>
      <w:r>
        <w:t>information</w:t>
      </w:r>
      <w:r>
        <w:rPr>
          <w:spacing w:val="-3"/>
        </w:rPr>
        <w:t xml:space="preserve"> </w:t>
      </w:r>
      <w:r>
        <w:t>about</w:t>
      </w:r>
      <w:r>
        <w:rPr>
          <w:spacing w:val="-4"/>
        </w:rPr>
        <w:t xml:space="preserve"> </w:t>
      </w:r>
      <w:r>
        <w:t>its</w:t>
      </w:r>
      <w:r>
        <w:rPr>
          <w:spacing w:val="-4"/>
        </w:rPr>
        <w:t xml:space="preserve"> </w:t>
      </w:r>
      <w:r>
        <w:t>cause</w:t>
      </w:r>
      <w:r>
        <w:rPr>
          <w:spacing w:val="-4"/>
        </w:rPr>
        <w:t xml:space="preserve"> </w:t>
      </w:r>
      <w:r>
        <w:t>to</w:t>
      </w:r>
      <w:r>
        <w:rPr>
          <w:spacing w:val="-3"/>
        </w:rPr>
        <w:t xml:space="preserve"> </w:t>
      </w:r>
      <w:r>
        <w:t>the</w:t>
      </w:r>
      <w:r>
        <w:rPr>
          <w:spacing w:val="-4"/>
        </w:rPr>
        <w:t xml:space="preserve"> </w:t>
      </w:r>
      <w:r>
        <w:t>extent</w:t>
      </w:r>
      <w:r>
        <w:rPr>
          <w:spacing w:val="-4"/>
        </w:rPr>
        <w:t xml:space="preserve"> </w:t>
      </w:r>
      <w:r>
        <w:t>that</w:t>
      </w:r>
      <w:r>
        <w:rPr>
          <w:spacing w:val="-4"/>
        </w:rPr>
        <w:t xml:space="preserve"> </w:t>
      </w:r>
      <w:r>
        <w:t>the</w:t>
      </w:r>
      <w:r>
        <w:rPr>
          <w:spacing w:val="-4"/>
        </w:rPr>
        <w:t xml:space="preserve"> </w:t>
      </w:r>
      <w:r>
        <w:t>former</w:t>
      </w:r>
      <w:r>
        <w:rPr>
          <w:spacing w:val="-4"/>
        </w:rPr>
        <w:t xml:space="preserve"> </w:t>
      </w:r>
      <w:r>
        <w:t>inherits</w:t>
      </w:r>
      <w:r>
        <w:rPr>
          <w:spacing w:val="-4"/>
        </w:rPr>
        <w:t xml:space="preserve"> </w:t>
      </w:r>
      <w:r>
        <w:t>its structure from the latter and, therefore, to the extent that the latter's structure is causally determinative of the former's.</w:t>
      </w:r>
    </w:p>
    <w:p w14:paraId="308AAD25" w14:textId="77777777" w:rsidR="002E7EEE" w:rsidRDefault="00A26924">
      <w:pPr>
        <w:pStyle w:val="BodyText"/>
        <w:ind w:right="123" w:firstLine="288"/>
      </w:pPr>
      <w:r>
        <w:t>When</w:t>
      </w:r>
      <w:r>
        <w:rPr>
          <w:spacing w:val="-4"/>
        </w:rPr>
        <w:t xml:space="preserve"> </w:t>
      </w:r>
      <w:r>
        <w:t>the</w:t>
      </w:r>
      <w:r>
        <w:rPr>
          <w:spacing w:val="-5"/>
        </w:rPr>
        <w:t xml:space="preserve"> </w:t>
      </w:r>
      <w:r>
        <w:t>cause-effect</w:t>
      </w:r>
      <w:r>
        <w:rPr>
          <w:spacing w:val="-5"/>
        </w:rPr>
        <w:t xml:space="preserve"> </w:t>
      </w:r>
      <w:r>
        <w:t>relation</w:t>
      </w:r>
      <w:r>
        <w:rPr>
          <w:spacing w:val="-4"/>
        </w:rPr>
        <w:t xml:space="preserve"> </w:t>
      </w:r>
      <w:r>
        <w:t>preserves</w:t>
      </w:r>
      <w:r>
        <w:rPr>
          <w:spacing w:val="-5"/>
        </w:rPr>
        <w:t xml:space="preserve"> </w:t>
      </w:r>
      <w:r>
        <w:t>structure—that</w:t>
      </w:r>
      <w:r>
        <w:rPr>
          <w:spacing w:val="-5"/>
        </w:rPr>
        <w:t xml:space="preserve"> </w:t>
      </w:r>
      <w:r>
        <w:t>is,</w:t>
      </w:r>
      <w:r>
        <w:rPr>
          <w:spacing w:val="-4"/>
        </w:rPr>
        <w:t xml:space="preserve"> </w:t>
      </w:r>
      <w:r>
        <w:t>when</w:t>
      </w:r>
      <w:r>
        <w:rPr>
          <w:spacing w:val="-4"/>
        </w:rPr>
        <w:t xml:space="preserve"> </w:t>
      </w:r>
      <w:r>
        <w:t>information</w:t>
      </w:r>
      <w:r>
        <w:rPr>
          <w:spacing w:val="-4"/>
        </w:rPr>
        <w:t xml:space="preserve"> </w:t>
      </w:r>
      <w:r>
        <w:t>is</w:t>
      </w:r>
      <w:r>
        <w:rPr>
          <w:spacing w:val="-5"/>
        </w:rPr>
        <w:t xml:space="preserve"> </w:t>
      </w:r>
      <w:r>
        <w:t>transmitted--- it is because multiple concurrent causal lines are preserving their mutual relations. When a high- resolution of</w:t>
      </w:r>
      <w:r>
        <w:rPr>
          <w:spacing w:val="-1"/>
        </w:rPr>
        <w:t xml:space="preserve"> </w:t>
      </w:r>
      <w:r>
        <w:t>someone’s</w:t>
      </w:r>
      <w:r>
        <w:rPr>
          <w:spacing w:val="-1"/>
        </w:rPr>
        <w:t xml:space="preserve"> </w:t>
      </w:r>
      <w:r>
        <w:t>face</w:t>
      </w:r>
      <w:r>
        <w:rPr>
          <w:spacing w:val="-1"/>
        </w:rPr>
        <w:t xml:space="preserve"> </w:t>
      </w:r>
      <w:r>
        <w:t>is</w:t>
      </w:r>
      <w:r>
        <w:rPr>
          <w:spacing w:val="-1"/>
        </w:rPr>
        <w:t xml:space="preserve"> </w:t>
      </w:r>
      <w:r>
        <w:t>transmitted, without</w:t>
      </w:r>
      <w:r>
        <w:rPr>
          <w:spacing w:val="-1"/>
        </w:rPr>
        <w:t xml:space="preserve"> </w:t>
      </w:r>
      <w:r>
        <w:t>loss</w:t>
      </w:r>
      <w:r>
        <w:rPr>
          <w:spacing w:val="-1"/>
        </w:rPr>
        <w:t xml:space="preserve"> </w:t>
      </w:r>
      <w:r>
        <w:t>of</w:t>
      </w:r>
      <w:r>
        <w:rPr>
          <w:spacing w:val="-1"/>
        </w:rPr>
        <w:t xml:space="preserve"> </w:t>
      </w:r>
      <w:r>
        <w:t>detail, from</w:t>
      </w:r>
      <w:r>
        <w:rPr>
          <w:spacing w:val="-1"/>
        </w:rPr>
        <w:t xml:space="preserve"> </w:t>
      </w:r>
      <w:r>
        <w:t>one</w:t>
      </w:r>
      <w:r>
        <w:rPr>
          <w:spacing w:val="-1"/>
        </w:rPr>
        <w:t xml:space="preserve"> </w:t>
      </w:r>
      <w:r>
        <w:t>computer</w:t>
      </w:r>
      <w:r>
        <w:rPr>
          <w:spacing w:val="-1"/>
        </w:rPr>
        <w:t xml:space="preserve"> </w:t>
      </w:r>
      <w:r>
        <w:t xml:space="preserve">to another, each of the facial features represented generates its own causal series </w:t>
      </w:r>
      <w:r>
        <w:rPr>
          <w:i/>
        </w:rPr>
        <w:t xml:space="preserve">and </w:t>
      </w:r>
      <w:r>
        <w:t>the mutual relations of those various causal series are preserved. Consequently, circumstance-specific knowledge of causal dependencies isn’t needed to infer the nature of the cause from the nature of the effect.</w:t>
      </w:r>
    </w:p>
    <w:p w14:paraId="308AAD26" w14:textId="77777777" w:rsidR="002E7EEE" w:rsidRDefault="00A26924">
      <w:pPr>
        <w:pStyle w:val="BodyText"/>
        <w:ind w:right="455"/>
      </w:pPr>
      <w:r>
        <w:t>But</w:t>
      </w:r>
      <w:r>
        <w:rPr>
          <w:spacing w:val="-4"/>
        </w:rPr>
        <w:t xml:space="preserve"> </w:t>
      </w:r>
      <w:r>
        <w:t>just</w:t>
      </w:r>
      <w:r>
        <w:rPr>
          <w:spacing w:val="-4"/>
        </w:rPr>
        <w:t xml:space="preserve"> </w:t>
      </w:r>
      <w:r>
        <w:t>such</w:t>
      </w:r>
      <w:r>
        <w:rPr>
          <w:spacing w:val="-3"/>
        </w:rPr>
        <w:t xml:space="preserve"> </w:t>
      </w:r>
      <w:r>
        <w:rPr>
          <w:i/>
        </w:rPr>
        <w:t>ad</w:t>
      </w:r>
      <w:r>
        <w:rPr>
          <w:i/>
          <w:spacing w:val="-3"/>
        </w:rPr>
        <w:t xml:space="preserve"> </w:t>
      </w:r>
      <w:r>
        <w:rPr>
          <w:i/>
        </w:rPr>
        <w:t>hoc</w:t>
      </w:r>
      <w:r>
        <w:rPr>
          <w:i/>
          <w:spacing w:val="-4"/>
        </w:rPr>
        <w:t xml:space="preserve"> </w:t>
      </w:r>
      <w:r>
        <w:t>knowledge</w:t>
      </w:r>
      <w:r>
        <w:rPr>
          <w:spacing w:val="-4"/>
        </w:rPr>
        <w:t xml:space="preserve"> </w:t>
      </w:r>
      <w:r>
        <w:rPr>
          <w:i/>
        </w:rPr>
        <w:t>is</w:t>
      </w:r>
      <w:r>
        <w:rPr>
          <w:i/>
          <w:spacing w:val="-4"/>
        </w:rPr>
        <w:t xml:space="preserve"> </w:t>
      </w:r>
      <w:r>
        <w:t>needed</w:t>
      </w:r>
      <w:r>
        <w:rPr>
          <w:spacing w:val="-3"/>
        </w:rPr>
        <w:t xml:space="preserve"> </w:t>
      </w:r>
      <w:r>
        <w:t>to</w:t>
      </w:r>
      <w:r>
        <w:rPr>
          <w:spacing w:val="-3"/>
        </w:rPr>
        <w:t xml:space="preserve"> </w:t>
      </w:r>
      <w:r>
        <w:t>infer</w:t>
      </w:r>
      <w:r>
        <w:rPr>
          <w:spacing w:val="-4"/>
        </w:rPr>
        <w:t xml:space="preserve"> </w:t>
      </w:r>
      <w:r>
        <w:t>that</w:t>
      </w:r>
      <w:r>
        <w:rPr>
          <w:spacing w:val="-4"/>
        </w:rPr>
        <w:t xml:space="preserve"> </w:t>
      </w:r>
      <w:r>
        <w:t>somebody</w:t>
      </w:r>
      <w:r>
        <w:rPr>
          <w:spacing w:val="-3"/>
        </w:rPr>
        <w:t xml:space="preserve"> </w:t>
      </w:r>
      <w:r>
        <w:t>pushed</w:t>
      </w:r>
      <w:r>
        <w:rPr>
          <w:spacing w:val="-3"/>
        </w:rPr>
        <w:t xml:space="preserve"> </w:t>
      </w:r>
      <w:r>
        <w:t>the</w:t>
      </w:r>
      <w:r>
        <w:rPr>
          <w:spacing w:val="-4"/>
        </w:rPr>
        <w:t xml:space="preserve"> </w:t>
      </w:r>
      <w:r>
        <w:t>doorbell-button from the ringing of the button.</w:t>
      </w:r>
    </w:p>
    <w:p w14:paraId="308AAD27" w14:textId="77777777" w:rsidR="002E7EEE" w:rsidRDefault="00A26924">
      <w:pPr>
        <w:pStyle w:val="BodyText"/>
        <w:ind w:firstLine="288"/>
      </w:pPr>
      <w:r>
        <w:t>Knowledge</w:t>
      </w:r>
      <w:r>
        <w:rPr>
          <w:spacing w:val="-6"/>
        </w:rPr>
        <w:t xml:space="preserve"> </w:t>
      </w:r>
      <w:r>
        <w:t>is</w:t>
      </w:r>
      <w:r>
        <w:rPr>
          <w:spacing w:val="-6"/>
        </w:rPr>
        <w:t xml:space="preserve"> </w:t>
      </w:r>
      <w:r>
        <w:t>initially</w:t>
      </w:r>
      <w:r>
        <w:rPr>
          <w:spacing w:val="-5"/>
        </w:rPr>
        <w:t xml:space="preserve"> </w:t>
      </w:r>
      <w:r>
        <w:t>acquired</w:t>
      </w:r>
      <w:r>
        <w:rPr>
          <w:spacing w:val="-5"/>
        </w:rPr>
        <w:t xml:space="preserve"> </w:t>
      </w:r>
      <w:r>
        <w:t>through</w:t>
      </w:r>
      <w:r>
        <w:rPr>
          <w:spacing w:val="-5"/>
        </w:rPr>
        <w:t xml:space="preserve"> </w:t>
      </w:r>
      <w:r>
        <w:t>information-transmission</w:t>
      </w:r>
      <w:r>
        <w:rPr>
          <w:spacing w:val="-5"/>
        </w:rPr>
        <w:t xml:space="preserve"> </w:t>
      </w:r>
      <w:r>
        <w:t>series---our</w:t>
      </w:r>
      <w:r>
        <w:rPr>
          <w:spacing w:val="-6"/>
        </w:rPr>
        <w:t xml:space="preserve"> </w:t>
      </w:r>
      <w:r>
        <w:t>thoughts</w:t>
      </w:r>
      <w:r>
        <w:rPr>
          <w:spacing w:val="-6"/>
        </w:rPr>
        <w:t xml:space="preserve"> </w:t>
      </w:r>
      <w:r>
        <w:t xml:space="preserve">inherit their structures from our perceptions, which inherit their structures from the corresponding externalities. On the basis of this knowledge, we can acquire knowledge of </w:t>
      </w:r>
      <w:r>
        <w:rPr>
          <w:i/>
        </w:rPr>
        <w:t>non-</w:t>
      </w:r>
      <w:r>
        <w:t>information- transmissive evidential relations. But knowledge of the latter kind presupposes knowledge of the former kind.</w:t>
      </w:r>
    </w:p>
    <w:p w14:paraId="308AAD28" w14:textId="77777777" w:rsidR="002E7EEE" w:rsidRDefault="002E7EEE">
      <w:pPr>
        <w:sectPr w:rsidR="002E7EEE">
          <w:pgSz w:w="12240" w:h="15840"/>
          <w:pgMar w:top="1380" w:right="1320" w:bottom="280" w:left="1340" w:header="720" w:footer="720" w:gutter="0"/>
          <w:cols w:space="720"/>
        </w:sectPr>
      </w:pPr>
    </w:p>
    <w:p w14:paraId="308AAD29" w14:textId="77777777" w:rsidR="002E7EEE" w:rsidRDefault="00A26924">
      <w:pPr>
        <w:pStyle w:val="Heading1"/>
      </w:pPr>
      <w:bookmarkStart w:id="25" w:name="_bookmark25"/>
      <w:bookmarkEnd w:id="25"/>
      <w:r>
        <w:lastRenderedPageBreak/>
        <w:t>Chapter</w:t>
      </w:r>
      <w:r>
        <w:rPr>
          <w:spacing w:val="-8"/>
        </w:rPr>
        <w:t xml:space="preserve"> </w:t>
      </w:r>
      <w:r>
        <w:t>2</w:t>
      </w:r>
      <w:r>
        <w:rPr>
          <w:spacing w:val="-4"/>
        </w:rPr>
        <w:t xml:space="preserve"> </w:t>
      </w:r>
      <w:r>
        <w:t>Deduction,</w:t>
      </w:r>
      <w:r>
        <w:rPr>
          <w:spacing w:val="-5"/>
        </w:rPr>
        <w:t xml:space="preserve"> </w:t>
      </w:r>
      <w:r>
        <w:t>induction,</w:t>
      </w:r>
      <w:r>
        <w:rPr>
          <w:spacing w:val="-4"/>
        </w:rPr>
        <w:t xml:space="preserve"> </w:t>
      </w:r>
      <w:r>
        <w:t>and</w:t>
      </w:r>
      <w:r>
        <w:rPr>
          <w:spacing w:val="-6"/>
        </w:rPr>
        <w:t xml:space="preserve"> </w:t>
      </w:r>
      <w:r>
        <w:t>the</w:t>
      </w:r>
      <w:r>
        <w:rPr>
          <w:spacing w:val="-5"/>
        </w:rPr>
        <w:t xml:space="preserve"> </w:t>
      </w:r>
      <w:r>
        <w:t>conditional</w:t>
      </w:r>
      <w:r>
        <w:rPr>
          <w:spacing w:val="-5"/>
        </w:rPr>
        <w:t xml:space="preserve"> </w:t>
      </w:r>
      <w:r>
        <w:t>nature</w:t>
      </w:r>
      <w:r>
        <w:rPr>
          <w:spacing w:val="-6"/>
        </w:rPr>
        <w:t xml:space="preserve"> </w:t>
      </w:r>
      <w:r>
        <w:t>of</w:t>
      </w:r>
      <w:r>
        <w:rPr>
          <w:spacing w:val="-5"/>
        </w:rPr>
        <w:t xml:space="preserve"> </w:t>
      </w:r>
      <w:r>
        <w:t>scientific</w:t>
      </w:r>
      <w:r>
        <w:rPr>
          <w:spacing w:val="-5"/>
        </w:rPr>
        <w:t xml:space="preserve"> </w:t>
      </w:r>
      <w:r>
        <w:rPr>
          <w:spacing w:val="-2"/>
        </w:rPr>
        <w:t>knowledge</w:t>
      </w:r>
    </w:p>
    <w:p w14:paraId="308AAD2A" w14:textId="77777777" w:rsidR="002E7EEE" w:rsidRDefault="002E7EEE">
      <w:pPr>
        <w:sectPr w:rsidR="002E7EEE">
          <w:pgSz w:w="12240" w:h="15840"/>
          <w:pgMar w:top="1380" w:right="1320" w:bottom="280" w:left="1340" w:header="720" w:footer="720" w:gutter="0"/>
          <w:cols w:space="720"/>
        </w:sectPr>
      </w:pPr>
    </w:p>
    <w:p w14:paraId="308AAD2B" w14:textId="77777777" w:rsidR="002E7EEE" w:rsidRDefault="00A26924">
      <w:pPr>
        <w:spacing w:before="64"/>
        <w:ind w:left="388"/>
        <w:rPr>
          <w:b/>
          <w:sz w:val="24"/>
        </w:rPr>
      </w:pPr>
      <w:bookmarkStart w:id="26" w:name="_bookmark26"/>
      <w:bookmarkEnd w:id="26"/>
      <w:r>
        <w:rPr>
          <w:b/>
          <w:sz w:val="24"/>
        </w:rPr>
        <w:lastRenderedPageBreak/>
        <w:t>Entailment</w:t>
      </w:r>
      <w:r>
        <w:rPr>
          <w:b/>
          <w:spacing w:val="-7"/>
          <w:sz w:val="24"/>
        </w:rPr>
        <w:t xml:space="preserve"> </w:t>
      </w:r>
      <w:r>
        <w:rPr>
          <w:b/>
          <w:sz w:val="24"/>
        </w:rPr>
        <w:t>and</w:t>
      </w:r>
      <w:r>
        <w:rPr>
          <w:b/>
          <w:spacing w:val="-6"/>
          <w:sz w:val="24"/>
        </w:rPr>
        <w:t xml:space="preserve"> </w:t>
      </w:r>
      <w:r>
        <w:rPr>
          <w:b/>
          <w:sz w:val="24"/>
        </w:rPr>
        <w:t>deductive</w:t>
      </w:r>
      <w:r>
        <w:rPr>
          <w:b/>
          <w:spacing w:val="-6"/>
          <w:sz w:val="24"/>
        </w:rPr>
        <w:t xml:space="preserve"> </w:t>
      </w:r>
      <w:r>
        <w:rPr>
          <w:b/>
          <w:spacing w:val="-2"/>
          <w:sz w:val="24"/>
        </w:rPr>
        <w:t>inference</w:t>
      </w:r>
    </w:p>
    <w:p w14:paraId="308AAD2C" w14:textId="77777777" w:rsidR="002E7EEE" w:rsidRDefault="00A26924">
      <w:pPr>
        <w:pStyle w:val="BodyText"/>
        <w:spacing w:before="276"/>
        <w:ind w:left="388"/>
      </w:pPr>
      <w:r>
        <w:t>Given</w:t>
      </w:r>
      <w:r>
        <w:rPr>
          <w:spacing w:val="-4"/>
        </w:rPr>
        <w:t xml:space="preserve"> </w:t>
      </w:r>
      <w:r>
        <w:t>two</w:t>
      </w:r>
      <w:r>
        <w:rPr>
          <w:spacing w:val="-2"/>
        </w:rPr>
        <w:t xml:space="preserve"> </w:t>
      </w:r>
      <w:r>
        <w:t>propositions</w:t>
      </w:r>
      <w:r>
        <w:rPr>
          <w:spacing w:val="-3"/>
        </w:rPr>
        <w:t xml:space="preserve"> </w:t>
      </w:r>
      <w:r>
        <w:t>P</w:t>
      </w:r>
      <w:r>
        <w:rPr>
          <w:spacing w:val="-3"/>
        </w:rPr>
        <w:t xml:space="preserve"> </w:t>
      </w:r>
      <w:r>
        <w:t>and</w:t>
      </w:r>
      <w:r>
        <w:rPr>
          <w:spacing w:val="-1"/>
        </w:rPr>
        <w:t xml:space="preserve"> </w:t>
      </w:r>
      <w:r>
        <w:t>Q,</w:t>
      </w:r>
      <w:r>
        <w:rPr>
          <w:spacing w:val="-2"/>
        </w:rPr>
        <w:t xml:space="preserve"> </w:t>
      </w:r>
      <w:r>
        <w:t>P</w:t>
      </w:r>
      <w:r>
        <w:rPr>
          <w:spacing w:val="-3"/>
        </w:rPr>
        <w:t xml:space="preserve"> </w:t>
      </w:r>
      <w:r>
        <w:rPr>
          <w:i/>
        </w:rPr>
        <w:t>entails</w:t>
      </w:r>
      <w:r>
        <w:rPr>
          <w:i/>
          <w:spacing w:val="-3"/>
        </w:rPr>
        <w:t xml:space="preserve"> </w:t>
      </w:r>
      <w:r>
        <w:t>Q</w:t>
      </w:r>
      <w:r>
        <w:rPr>
          <w:spacing w:val="-2"/>
        </w:rPr>
        <w:t xml:space="preserve"> </w:t>
      </w:r>
      <w:r>
        <w:t>iff</w:t>
      </w:r>
      <w:r>
        <w:rPr>
          <w:spacing w:val="-3"/>
        </w:rPr>
        <w:t xml:space="preserve"> </w:t>
      </w:r>
      <w:r>
        <w:t>Q</w:t>
      </w:r>
      <w:r>
        <w:rPr>
          <w:spacing w:val="-3"/>
        </w:rPr>
        <w:t xml:space="preserve"> </w:t>
      </w:r>
      <w:r>
        <w:t>is</w:t>
      </w:r>
      <w:r>
        <w:rPr>
          <w:spacing w:val="-3"/>
        </w:rPr>
        <w:t xml:space="preserve"> </w:t>
      </w:r>
      <w:r>
        <w:t>a</w:t>
      </w:r>
      <w:r>
        <w:rPr>
          <w:spacing w:val="-2"/>
        </w:rPr>
        <w:t xml:space="preserve"> </w:t>
      </w:r>
      <w:r>
        <w:t>logical</w:t>
      </w:r>
      <w:r>
        <w:rPr>
          <w:spacing w:val="-3"/>
        </w:rPr>
        <w:t xml:space="preserve"> </w:t>
      </w:r>
      <w:r>
        <w:t>consequence</w:t>
      </w:r>
      <w:r>
        <w:rPr>
          <w:spacing w:val="-3"/>
        </w:rPr>
        <w:t xml:space="preserve"> </w:t>
      </w:r>
      <w:r>
        <w:t>of</w:t>
      </w:r>
      <w:r>
        <w:rPr>
          <w:spacing w:val="-2"/>
        </w:rPr>
        <w:t xml:space="preserve"> </w:t>
      </w:r>
      <w:r>
        <w:rPr>
          <w:spacing w:val="-5"/>
        </w:rPr>
        <w:t>P.</w:t>
      </w:r>
    </w:p>
    <w:p w14:paraId="308AAD2D" w14:textId="77777777" w:rsidR="002E7EEE" w:rsidRDefault="00A26924">
      <w:pPr>
        <w:pStyle w:val="BodyText"/>
        <w:ind w:right="124" w:firstLine="288"/>
      </w:pPr>
      <w:r>
        <w:t>If</w:t>
      </w:r>
      <w:r>
        <w:rPr>
          <w:spacing w:val="-3"/>
        </w:rPr>
        <w:t xml:space="preserve"> </w:t>
      </w:r>
      <w:r>
        <w:t>P</w:t>
      </w:r>
      <w:r>
        <w:rPr>
          <w:spacing w:val="-3"/>
        </w:rPr>
        <w:t xml:space="preserve"> </w:t>
      </w:r>
      <w:r>
        <w:t>entails</w:t>
      </w:r>
      <w:r>
        <w:rPr>
          <w:spacing w:val="-3"/>
        </w:rPr>
        <w:t xml:space="preserve"> </w:t>
      </w:r>
      <w:r>
        <w:t>Q,</w:t>
      </w:r>
      <w:r>
        <w:rPr>
          <w:spacing w:val="-2"/>
        </w:rPr>
        <w:t xml:space="preserve"> </w:t>
      </w:r>
      <w:r>
        <w:t>then,</w:t>
      </w:r>
      <w:r>
        <w:rPr>
          <w:spacing w:val="-2"/>
        </w:rPr>
        <w:t xml:space="preserve"> </w:t>
      </w:r>
      <w:r>
        <w:t>if</w:t>
      </w:r>
      <w:r>
        <w:rPr>
          <w:spacing w:val="-3"/>
        </w:rPr>
        <w:t xml:space="preserve"> </w:t>
      </w:r>
      <w:r>
        <w:t>P</w:t>
      </w:r>
      <w:r>
        <w:rPr>
          <w:spacing w:val="-3"/>
        </w:rPr>
        <w:t xml:space="preserve"> </w:t>
      </w:r>
      <w:r>
        <w:t>is</w:t>
      </w:r>
      <w:r>
        <w:rPr>
          <w:spacing w:val="-3"/>
        </w:rPr>
        <w:t xml:space="preserve"> </w:t>
      </w:r>
      <w:r>
        <w:t>true,</w:t>
      </w:r>
      <w:r>
        <w:rPr>
          <w:spacing w:val="-2"/>
        </w:rPr>
        <w:t xml:space="preserve"> </w:t>
      </w:r>
      <w:r>
        <w:t>it</w:t>
      </w:r>
      <w:r>
        <w:rPr>
          <w:spacing w:val="-3"/>
        </w:rPr>
        <w:t xml:space="preserve"> </w:t>
      </w:r>
      <w:r>
        <w:t>follows</w:t>
      </w:r>
      <w:r>
        <w:rPr>
          <w:spacing w:val="-3"/>
        </w:rPr>
        <w:t xml:space="preserve"> </w:t>
      </w:r>
      <w:r>
        <w:t>that</w:t>
      </w:r>
      <w:r>
        <w:rPr>
          <w:spacing w:val="-3"/>
        </w:rPr>
        <w:t xml:space="preserve"> </w:t>
      </w:r>
      <w:r>
        <w:t>Q</w:t>
      </w:r>
      <w:r>
        <w:rPr>
          <w:spacing w:val="-3"/>
        </w:rPr>
        <w:t xml:space="preserve"> </w:t>
      </w:r>
      <w:r>
        <w:t>is</w:t>
      </w:r>
      <w:r>
        <w:rPr>
          <w:spacing w:val="-3"/>
        </w:rPr>
        <w:t xml:space="preserve"> </w:t>
      </w:r>
      <w:r>
        <w:t>true</w:t>
      </w:r>
      <w:r>
        <w:rPr>
          <w:spacing w:val="-3"/>
        </w:rPr>
        <w:t xml:space="preserve"> </w:t>
      </w:r>
      <w:r>
        <w:t>and</w:t>
      </w:r>
      <w:r>
        <w:rPr>
          <w:spacing w:val="-2"/>
        </w:rPr>
        <w:t xml:space="preserve"> </w:t>
      </w:r>
      <w:r>
        <w:t>therefore</w:t>
      </w:r>
      <w:r>
        <w:rPr>
          <w:spacing w:val="-3"/>
        </w:rPr>
        <w:t xml:space="preserve"> </w:t>
      </w:r>
      <w:r>
        <w:t>that</w:t>
      </w:r>
      <w:r>
        <w:rPr>
          <w:spacing w:val="-3"/>
        </w:rPr>
        <w:t xml:space="preserve"> </w:t>
      </w:r>
      <w:r>
        <w:t>Q</w:t>
      </w:r>
      <w:r>
        <w:rPr>
          <w:spacing w:val="-3"/>
        </w:rPr>
        <w:t xml:space="preserve"> </w:t>
      </w:r>
      <w:r>
        <w:t>may</w:t>
      </w:r>
      <w:r>
        <w:rPr>
          <w:spacing w:val="-2"/>
        </w:rPr>
        <w:t xml:space="preserve"> </w:t>
      </w:r>
      <w:r>
        <w:t>be</w:t>
      </w:r>
      <w:r>
        <w:rPr>
          <w:spacing w:val="-3"/>
        </w:rPr>
        <w:t xml:space="preserve"> </w:t>
      </w:r>
      <w:r>
        <w:t>inferred from P.</w:t>
      </w:r>
    </w:p>
    <w:p w14:paraId="308AAD2E" w14:textId="77777777" w:rsidR="002E7EEE" w:rsidRDefault="00A26924">
      <w:pPr>
        <w:pStyle w:val="BodyText"/>
        <w:ind w:right="231" w:firstLine="288"/>
      </w:pPr>
      <w:r>
        <w:t>If</w:t>
      </w:r>
      <w:r>
        <w:rPr>
          <w:spacing w:val="-3"/>
        </w:rPr>
        <w:t xml:space="preserve"> </w:t>
      </w:r>
      <w:r>
        <w:t>a</w:t>
      </w:r>
      <w:r>
        <w:rPr>
          <w:spacing w:val="-3"/>
        </w:rPr>
        <w:t xml:space="preserve"> </w:t>
      </w:r>
      <w:r>
        <w:t>given</w:t>
      </w:r>
      <w:r>
        <w:rPr>
          <w:spacing w:val="-2"/>
        </w:rPr>
        <w:t xml:space="preserve"> </w:t>
      </w:r>
      <w:r>
        <w:t>person</w:t>
      </w:r>
      <w:r>
        <w:rPr>
          <w:spacing w:val="-2"/>
        </w:rPr>
        <w:t xml:space="preserve"> </w:t>
      </w:r>
      <w:r>
        <w:t>infers</w:t>
      </w:r>
      <w:r>
        <w:rPr>
          <w:spacing w:val="-3"/>
        </w:rPr>
        <w:t xml:space="preserve"> </w:t>
      </w:r>
      <w:r>
        <w:t>Q</w:t>
      </w:r>
      <w:r>
        <w:rPr>
          <w:spacing w:val="-3"/>
        </w:rPr>
        <w:t xml:space="preserve"> </w:t>
      </w:r>
      <w:r>
        <w:t>from</w:t>
      </w:r>
      <w:r>
        <w:rPr>
          <w:spacing w:val="-3"/>
        </w:rPr>
        <w:t xml:space="preserve"> </w:t>
      </w:r>
      <w:r>
        <w:t>P,</w:t>
      </w:r>
      <w:r>
        <w:rPr>
          <w:spacing w:val="-2"/>
        </w:rPr>
        <w:t xml:space="preserve"> </w:t>
      </w:r>
      <w:r>
        <w:t>and</w:t>
      </w:r>
      <w:r>
        <w:rPr>
          <w:spacing w:val="-2"/>
        </w:rPr>
        <w:t xml:space="preserve"> </w:t>
      </w:r>
      <w:r>
        <w:t>he</w:t>
      </w:r>
      <w:r>
        <w:rPr>
          <w:spacing w:val="-3"/>
        </w:rPr>
        <w:t xml:space="preserve"> </w:t>
      </w:r>
      <w:r>
        <w:t>does</w:t>
      </w:r>
      <w:r>
        <w:rPr>
          <w:spacing w:val="-3"/>
        </w:rPr>
        <w:t xml:space="preserve"> </w:t>
      </w:r>
      <w:r>
        <w:t>so</w:t>
      </w:r>
      <w:r>
        <w:rPr>
          <w:spacing w:val="-2"/>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his</w:t>
      </w:r>
      <w:r>
        <w:rPr>
          <w:spacing w:val="-3"/>
        </w:rPr>
        <w:t xml:space="preserve"> </w:t>
      </w:r>
      <w:r>
        <w:t>knowledge</w:t>
      </w:r>
      <w:r>
        <w:rPr>
          <w:spacing w:val="-3"/>
        </w:rPr>
        <w:t xml:space="preserve"> </w:t>
      </w:r>
      <w:r>
        <w:t>that</w:t>
      </w:r>
      <w:r>
        <w:rPr>
          <w:spacing w:val="-3"/>
        </w:rPr>
        <w:t xml:space="preserve"> </w:t>
      </w:r>
      <w:r>
        <w:t>P</w:t>
      </w:r>
      <w:r>
        <w:rPr>
          <w:spacing w:val="-3"/>
        </w:rPr>
        <w:t xml:space="preserve"> </w:t>
      </w:r>
      <w:r>
        <w:t xml:space="preserve">entails Q, then that has person has made a legitimate </w:t>
      </w:r>
      <w:r>
        <w:rPr>
          <w:i/>
        </w:rPr>
        <w:t xml:space="preserve">deductive </w:t>
      </w:r>
      <w:r>
        <w:t>inference.</w:t>
      </w:r>
    </w:p>
    <w:p w14:paraId="308AAD2F" w14:textId="77777777" w:rsidR="002E7EEE" w:rsidRDefault="002E7EEE">
      <w:pPr>
        <w:sectPr w:rsidR="002E7EEE">
          <w:pgSz w:w="12240" w:h="15840"/>
          <w:pgMar w:top="1380" w:right="1320" w:bottom="280" w:left="1340" w:header="720" w:footer="720" w:gutter="0"/>
          <w:cols w:space="720"/>
        </w:sectPr>
      </w:pPr>
    </w:p>
    <w:p w14:paraId="308AAD30" w14:textId="77777777" w:rsidR="002E7EEE" w:rsidRDefault="00A26924">
      <w:pPr>
        <w:pStyle w:val="Heading1"/>
      </w:pPr>
      <w:bookmarkStart w:id="27" w:name="_bookmark27"/>
      <w:bookmarkEnd w:id="27"/>
      <w:r>
        <w:lastRenderedPageBreak/>
        <w:t>Confirmation</w:t>
      </w:r>
      <w:r>
        <w:rPr>
          <w:spacing w:val="-7"/>
        </w:rPr>
        <w:t xml:space="preserve"> </w:t>
      </w:r>
      <w:r>
        <w:t>and</w:t>
      </w:r>
      <w:r>
        <w:rPr>
          <w:spacing w:val="-6"/>
        </w:rPr>
        <w:t xml:space="preserve"> </w:t>
      </w:r>
      <w:r>
        <w:t>inductive</w:t>
      </w:r>
      <w:r>
        <w:rPr>
          <w:spacing w:val="-6"/>
        </w:rPr>
        <w:t xml:space="preserve"> </w:t>
      </w:r>
      <w:r>
        <w:rPr>
          <w:spacing w:val="-2"/>
        </w:rPr>
        <w:t>inference</w:t>
      </w:r>
    </w:p>
    <w:p w14:paraId="308AAD31" w14:textId="77777777" w:rsidR="002E7EEE" w:rsidRDefault="00A26924">
      <w:pPr>
        <w:pStyle w:val="BodyText"/>
        <w:spacing w:before="276"/>
        <w:ind w:left="388" w:right="1406"/>
      </w:pPr>
      <w:r>
        <w:t xml:space="preserve">P </w:t>
      </w:r>
      <w:r>
        <w:rPr>
          <w:i/>
        </w:rPr>
        <w:t xml:space="preserve">confirms </w:t>
      </w:r>
      <w:r>
        <w:t>Q iff P, supposing it true, increases the likelihood that Q is true. Given</w:t>
      </w:r>
      <w:r>
        <w:rPr>
          <w:spacing w:val="-3"/>
        </w:rPr>
        <w:t xml:space="preserve"> </w:t>
      </w:r>
      <w:r>
        <w:t>only</w:t>
      </w:r>
      <w:r>
        <w:rPr>
          <w:spacing w:val="-3"/>
        </w:rPr>
        <w:t xml:space="preserve"> </w:t>
      </w:r>
      <w:r>
        <w:t>that</w:t>
      </w:r>
      <w:r>
        <w:rPr>
          <w:spacing w:val="-4"/>
        </w:rPr>
        <w:t xml:space="preserve"> </w:t>
      </w:r>
      <w:r>
        <w:t>P</w:t>
      </w:r>
      <w:r>
        <w:rPr>
          <w:spacing w:val="-4"/>
        </w:rPr>
        <w:t xml:space="preserve"> </w:t>
      </w:r>
      <w:r>
        <w:t>confirms</w:t>
      </w:r>
      <w:r>
        <w:rPr>
          <w:spacing w:val="-4"/>
        </w:rPr>
        <w:t xml:space="preserve"> </w:t>
      </w:r>
      <w:r>
        <w:t>Q,</w:t>
      </w:r>
      <w:r>
        <w:rPr>
          <w:spacing w:val="-3"/>
        </w:rPr>
        <w:t xml:space="preserve"> </w:t>
      </w:r>
      <w:r>
        <w:t>it</w:t>
      </w:r>
      <w:r>
        <w:rPr>
          <w:spacing w:val="-4"/>
        </w:rPr>
        <w:t xml:space="preserve"> </w:t>
      </w:r>
      <w:r>
        <w:t>doesn't</w:t>
      </w:r>
      <w:r>
        <w:rPr>
          <w:spacing w:val="-4"/>
        </w:rPr>
        <w:t xml:space="preserve"> </w:t>
      </w:r>
      <w:r>
        <w:t>follow</w:t>
      </w:r>
      <w:r>
        <w:rPr>
          <w:spacing w:val="-4"/>
        </w:rPr>
        <w:t xml:space="preserve"> </w:t>
      </w:r>
      <w:r>
        <w:t>that</w:t>
      </w:r>
      <w:r>
        <w:rPr>
          <w:spacing w:val="-4"/>
        </w:rPr>
        <w:t xml:space="preserve"> </w:t>
      </w:r>
      <w:r>
        <w:t>Q</w:t>
      </w:r>
      <w:r>
        <w:rPr>
          <w:spacing w:val="-4"/>
        </w:rPr>
        <w:t xml:space="preserve"> </w:t>
      </w:r>
      <w:r>
        <w:t>may</w:t>
      </w:r>
      <w:r>
        <w:rPr>
          <w:spacing w:val="-3"/>
        </w:rPr>
        <w:t xml:space="preserve"> </w:t>
      </w:r>
      <w:r>
        <w:t>be</w:t>
      </w:r>
      <w:r>
        <w:rPr>
          <w:spacing w:val="-4"/>
        </w:rPr>
        <w:t xml:space="preserve"> </w:t>
      </w:r>
      <w:r>
        <w:t>inferred</w:t>
      </w:r>
      <w:r>
        <w:rPr>
          <w:spacing w:val="-3"/>
        </w:rPr>
        <w:t xml:space="preserve"> </w:t>
      </w:r>
      <w:r>
        <w:t>form</w:t>
      </w:r>
      <w:r>
        <w:rPr>
          <w:spacing w:val="-4"/>
        </w:rPr>
        <w:t xml:space="preserve"> </w:t>
      </w:r>
      <w:r>
        <w:t>P. There are three reasons for this.</w:t>
      </w:r>
    </w:p>
    <w:p w14:paraId="308AAD32" w14:textId="77777777" w:rsidR="002E7EEE" w:rsidRDefault="00A26924">
      <w:pPr>
        <w:pStyle w:val="BodyText"/>
        <w:ind w:left="388"/>
      </w:pPr>
      <w:r>
        <w:t>First,</w:t>
      </w:r>
      <w:r>
        <w:rPr>
          <w:spacing w:val="-5"/>
        </w:rPr>
        <w:t xml:space="preserve"> </w:t>
      </w:r>
      <w:r>
        <w:t>if</w:t>
      </w:r>
      <w:r>
        <w:rPr>
          <w:spacing w:val="-4"/>
        </w:rPr>
        <w:t xml:space="preserve"> </w:t>
      </w:r>
      <w:r>
        <w:t>P</w:t>
      </w:r>
      <w:r>
        <w:rPr>
          <w:spacing w:val="-3"/>
        </w:rPr>
        <w:t xml:space="preserve"> </w:t>
      </w:r>
      <w:r>
        <w:t>confirms</w:t>
      </w:r>
      <w:r>
        <w:rPr>
          <w:spacing w:val="-4"/>
        </w:rPr>
        <w:t xml:space="preserve"> </w:t>
      </w:r>
      <w:r>
        <w:t>Q,</w:t>
      </w:r>
      <w:r>
        <w:rPr>
          <w:spacing w:val="-2"/>
        </w:rPr>
        <w:t xml:space="preserve"> </w:t>
      </w:r>
      <w:r>
        <w:t>P</w:t>
      </w:r>
      <w:r>
        <w:rPr>
          <w:spacing w:val="-4"/>
        </w:rPr>
        <w:t xml:space="preserve"> </w:t>
      </w:r>
      <w:r>
        <w:t>may</w:t>
      </w:r>
      <w:r>
        <w:rPr>
          <w:spacing w:val="-2"/>
        </w:rPr>
        <w:t xml:space="preserve"> </w:t>
      </w:r>
      <w:r>
        <w:t>also</w:t>
      </w:r>
      <w:r>
        <w:rPr>
          <w:spacing w:val="-3"/>
        </w:rPr>
        <w:t xml:space="preserve"> </w:t>
      </w:r>
      <w:r>
        <w:t>confirm</w:t>
      </w:r>
      <w:r>
        <w:rPr>
          <w:spacing w:val="-3"/>
        </w:rPr>
        <w:t xml:space="preserve"> </w:t>
      </w:r>
      <w:r>
        <w:t>not-</w:t>
      </w:r>
      <w:r>
        <w:rPr>
          <w:spacing w:val="-5"/>
        </w:rPr>
        <w:t>Q.</w:t>
      </w:r>
    </w:p>
    <w:p w14:paraId="308AAD33" w14:textId="77777777" w:rsidR="002E7EEE" w:rsidRDefault="002E7EEE">
      <w:pPr>
        <w:pStyle w:val="BodyText"/>
        <w:ind w:left="0"/>
      </w:pPr>
    </w:p>
    <w:p w14:paraId="308AAD34" w14:textId="77777777" w:rsidR="002E7EEE" w:rsidRDefault="00A26924">
      <w:pPr>
        <w:ind w:left="388"/>
        <w:rPr>
          <w:i/>
          <w:sz w:val="24"/>
        </w:rPr>
      </w:pPr>
      <w:r>
        <w:rPr>
          <w:i/>
          <w:sz w:val="24"/>
        </w:rPr>
        <w:t>P:</w:t>
      </w:r>
      <w:r>
        <w:rPr>
          <w:i/>
          <w:spacing w:val="-3"/>
          <w:sz w:val="24"/>
        </w:rPr>
        <w:t xml:space="preserve"> </w:t>
      </w:r>
      <w:r>
        <w:rPr>
          <w:i/>
          <w:sz w:val="24"/>
        </w:rPr>
        <w:t>Smith</w:t>
      </w:r>
      <w:r>
        <w:rPr>
          <w:i/>
          <w:spacing w:val="-2"/>
          <w:sz w:val="24"/>
        </w:rPr>
        <w:t xml:space="preserve"> </w:t>
      </w:r>
      <w:r>
        <w:rPr>
          <w:i/>
          <w:sz w:val="24"/>
        </w:rPr>
        <w:t>is</w:t>
      </w:r>
      <w:r>
        <w:rPr>
          <w:i/>
          <w:spacing w:val="-3"/>
          <w:sz w:val="24"/>
        </w:rPr>
        <w:t xml:space="preserve"> </w:t>
      </w:r>
      <w:r>
        <w:rPr>
          <w:i/>
          <w:sz w:val="24"/>
        </w:rPr>
        <w:t>an</w:t>
      </w:r>
      <w:r>
        <w:rPr>
          <w:i/>
          <w:spacing w:val="-3"/>
          <w:sz w:val="24"/>
        </w:rPr>
        <w:t xml:space="preserve"> </w:t>
      </w:r>
      <w:r>
        <w:rPr>
          <w:i/>
          <w:sz w:val="24"/>
        </w:rPr>
        <w:t>obese</w:t>
      </w:r>
      <w:r>
        <w:rPr>
          <w:i/>
          <w:spacing w:val="-2"/>
          <w:sz w:val="24"/>
        </w:rPr>
        <w:t xml:space="preserve"> </w:t>
      </w:r>
      <w:r>
        <w:rPr>
          <w:i/>
          <w:sz w:val="24"/>
        </w:rPr>
        <w:t>chain-</w:t>
      </w:r>
      <w:r>
        <w:rPr>
          <w:i/>
          <w:spacing w:val="-2"/>
          <w:sz w:val="24"/>
        </w:rPr>
        <w:t>smoker.</w:t>
      </w:r>
    </w:p>
    <w:p w14:paraId="308AAD35" w14:textId="77777777" w:rsidR="002E7EEE" w:rsidRDefault="00A26924">
      <w:pPr>
        <w:ind w:left="388" w:right="4826"/>
        <w:rPr>
          <w:i/>
          <w:sz w:val="24"/>
        </w:rPr>
      </w:pPr>
      <w:r>
        <w:rPr>
          <w:i/>
          <w:sz w:val="24"/>
        </w:rPr>
        <w:t>Q: Smith dies of a coronary, not of cancer.</w:t>
      </w:r>
      <w:r>
        <w:rPr>
          <w:i/>
          <w:spacing w:val="40"/>
          <w:sz w:val="24"/>
        </w:rPr>
        <w:t xml:space="preserve"> </w:t>
      </w:r>
      <w:r>
        <w:rPr>
          <w:i/>
          <w:sz w:val="24"/>
        </w:rPr>
        <w:t>R:</w:t>
      </w:r>
      <w:r>
        <w:rPr>
          <w:i/>
          <w:spacing w:val="-6"/>
          <w:sz w:val="24"/>
        </w:rPr>
        <w:t xml:space="preserve"> </w:t>
      </w:r>
      <w:r>
        <w:rPr>
          <w:i/>
          <w:sz w:val="24"/>
        </w:rPr>
        <w:t>Smith</w:t>
      </w:r>
      <w:r>
        <w:rPr>
          <w:i/>
          <w:spacing w:val="-5"/>
          <w:sz w:val="24"/>
        </w:rPr>
        <w:t xml:space="preserve"> </w:t>
      </w:r>
      <w:r>
        <w:rPr>
          <w:i/>
          <w:sz w:val="24"/>
        </w:rPr>
        <w:t>dies</w:t>
      </w:r>
      <w:r>
        <w:rPr>
          <w:i/>
          <w:spacing w:val="-6"/>
          <w:sz w:val="24"/>
        </w:rPr>
        <w:t xml:space="preserve"> </w:t>
      </w:r>
      <w:r>
        <w:rPr>
          <w:i/>
          <w:sz w:val="24"/>
        </w:rPr>
        <w:t>of</w:t>
      </w:r>
      <w:r>
        <w:rPr>
          <w:i/>
          <w:spacing w:val="-6"/>
          <w:sz w:val="24"/>
        </w:rPr>
        <w:t xml:space="preserve"> </w:t>
      </w:r>
      <w:r>
        <w:rPr>
          <w:i/>
          <w:sz w:val="24"/>
        </w:rPr>
        <w:t>cancer,</w:t>
      </w:r>
      <w:r>
        <w:rPr>
          <w:i/>
          <w:spacing w:val="-5"/>
          <w:sz w:val="24"/>
        </w:rPr>
        <w:t xml:space="preserve"> </w:t>
      </w:r>
      <w:r>
        <w:rPr>
          <w:i/>
          <w:sz w:val="24"/>
        </w:rPr>
        <w:t>not</w:t>
      </w:r>
      <w:r>
        <w:rPr>
          <w:i/>
          <w:spacing w:val="-6"/>
          <w:sz w:val="24"/>
        </w:rPr>
        <w:t xml:space="preserve"> </w:t>
      </w:r>
      <w:r>
        <w:rPr>
          <w:i/>
          <w:sz w:val="24"/>
        </w:rPr>
        <w:t>of</w:t>
      </w:r>
      <w:r>
        <w:rPr>
          <w:i/>
          <w:spacing w:val="-6"/>
          <w:sz w:val="24"/>
        </w:rPr>
        <w:t xml:space="preserve"> </w:t>
      </w:r>
      <w:r>
        <w:rPr>
          <w:i/>
          <w:sz w:val="24"/>
        </w:rPr>
        <w:t>a</w:t>
      </w:r>
      <w:r>
        <w:rPr>
          <w:i/>
          <w:spacing w:val="-5"/>
          <w:sz w:val="24"/>
        </w:rPr>
        <w:t xml:space="preserve"> </w:t>
      </w:r>
      <w:r>
        <w:rPr>
          <w:i/>
          <w:sz w:val="24"/>
        </w:rPr>
        <w:t>heart-attack.</w:t>
      </w:r>
    </w:p>
    <w:p w14:paraId="308AAD36" w14:textId="77777777" w:rsidR="002E7EEE" w:rsidRDefault="002E7EEE">
      <w:pPr>
        <w:pStyle w:val="BodyText"/>
        <w:ind w:left="0"/>
        <w:rPr>
          <w:i/>
        </w:rPr>
      </w:pPr>
    </w:p>
    <w:p w14:paraId="308AAD37" w14:textId="77777777" w:rsidR="002E7EEE" w:rsidRDefault="00A26924">
      <w:pPr>
        <w:pStyle w:val="BodyText"/>
        <w:ind w:right="231" w:firstLine="288"/>
      </w:pPr>
      <w:r>
        <w:t>Q</w:t>
      </w:r>
      <w:r>
        <w:rPr>
          <w:spacing w:val="-4"/>
        </w:rPr>
        <w:t xml:space="preserve"> </w:t>
      </w:r>
      <w:r>
        <w:t>is</w:t>
      </w:r>
      <w:r>
        <w:rPr>
          <w:spacing w:val="-4"/>
        </w:rPr>
        <w:t xml:space="preserve"> </w:t>
      </w:r>
      <w:r>
        <w:t>incompatible</w:t>
      </w:r>
      <w:r>
        <w:rPr>
          <w:spacing w:val="-4"/>
        </w:rPr>
        <w:t xml:space="preserve"> </w:t>
      </w:r>
      <w:r>
        <w:t>with</w:t>
      </w:r>
      <w:r>
        <w:rPr>
          <w:spacing w:val="-3"/>
        </w:rPr>
        <w:t xml:space="preserve"> </w:t>
      </w:r>
      <w:r>
        <w:t>R.</w:t>
      </w:r>
      <w:r>
        <w:rPr>
          <w:spacing w:val="-3"/>
        </w:rPr>
        <w:t xml:space="preserve"> </w:t>
      </w:r>
      <w:r>
        <w:t>P</w:t>
      </w:r>
      <w:r>
        <w:rPr>
          <w:spacing w:val="-4"/>
        </w:rPr>
        <w:t xml:space="preserve"> </w:t>
      </w:r>
      <w:r>
        <w:t>confirms</w:t>
      </w:r>
      <w:r>
        <w:rPr>
          <w:spacing w:val="-4"/>
        </w:rPr>
        <w:t xml:space="preserve"> </w:t>
      </w:r>
      <w:r>
        <w:t>each,</w:t>
      </w:r>
      <w:r>
        <w:rPr>
          <w:spacing w:val="-3"/>
        </w:rPr>
        <w:t xml:space="preserve"> </w:t>
      </w:r>
      <w:r>
        <w:t>and</w:t>
      </w:r>
      <w:r>
        <w:rPr>
          <w:spacing w:val="-3"/>
        </w:rPr>
        <w:t xml:space="preserve"> </w:t>
      </w:r>
      <w:r>
        <w:t>we</w:t>
      </w:r>
      <w:r>
        <w:rPr>
          <w:spacing w:val="-4"/>
        </w:rPr>
        <w:t xml:space="preserve"> </w:t>
      </w:r>
      <w:r>
        <w:t>may</w:t>
      </w:r>
      <w:r>
        <w:rPr>
          <w:spacing w:val="-3"/>
        </w:rPr>
        <w:t xml:space="preserve"> </w:t>
      </w:r>
      <w:r>
        <w:t>suppose</w:t>
      </w:r>
      <w:r>
        <w:rPr>
          <w:spacing w:val="-4"/>
        </w:rPr>
        <w:t xml:space="preserve"> </w:t>
      </w:r>
      <w:r>
        <w:t>for</w:t>
      </w:r>
      <w:r>
        <w:rPr>
          <w:spacing w:val="-4"/>
        </w:rPr>
        <w:t xml:space="preserve"> </w:t>
      </w:r>
      <w:r>
        <w:t>argumentative</w:t>
      </w:r>
      <w:r>
        <w:rPr>
          <w:spacing w:val="-4"/>
        </w:rPr>
        <w:t xml:space="preserve"> </w:t>
      </w:r>
      <w:r>
        <w:t>purposes that</w:t>
      </w:r>
      <w:r>
        <w:rPr>
          <w:spacing w:val="-2"/>
        </w:rPr>
        <w:t xml:space="preserve"> </w:t>
      </w:r>
      <w:r>
        <w:t>it</w:t>
      </w:r>
      <w:r>
        <w:rPr>
          <w:spacing w:val="-2"/>
        </w:rPr>
        <w:t xml:space="preserve"> </w:t>
      </w:r>
      <w:r>
        <w:t>confirms</w:t>
      </w:r>
      <w:r>
        <w:rPr>
          <w:spacing w:val="-2"/>
        </w:rPr>
        <w:t xml:space="preserve"> </w:t>
      </w:r>
      <w:r>
        <w:t>each</w:t>
      </w:r>
      <w:r>
        <w:rPr>
          <w:spacing w:val="-1"/>
        </w:rPr>
        <w:t xml:space="preserve"> </w:t>
      </w:r>
      <w:r>
        <w:t>equally.</w:t>
      </w:r>
      <w:r>
        <w:rPr>
          <w:spacing w:val="-1"/>
        </w:rPr>
        <w:t xml:space="preserve"> </w:t>
      </w:r>
      <w:r>
        <w:t>Therefore,</w:t>
      </w:r>
      <w:r>
        <w:rPr>
          <w:spacing w:val="-1"/>
        </w:rPr>
        <w:t xml:space="preserve"> </w:t>
      </w:r>
      <w:r>
        <w:t>given</w:t>
      </w:r>
      <w:r>
        <w:rPr>
          <w:spacing w:val="-1"/>
        </w:rPr>
        <w:t xml:space="preserve"> </w:t>
      </w:r>
      <w:r>
        <w:t>P,</w:t>
      </w:r>
      <w:r>
        <w:rPr>
          <w:spacing w:val="-1"/>
        </w:rPr>
        <w:t xml:space="preserve"> </w:t>
      </w:r>
      <w:r>
        <w:t>it</w:t>
      </w:r>
      <w:r>
        <w:rPr>
          <w:spacing w:val="-2"/>
        </w:rPr>
        <w:t xml:space="preserve"> </w:t>
      </w:r>
      <w:r>
        <w:t>doesn't</w:t>
      </w:r>
      <w:r>
        <w:rPr>
          <w:spacing w:val="-2"/>
        </w:rPr>
        <w:t xml:space="preserve"> </w:t>
      </w:r>
      <w:r>
        <w:t>follow</w:t>
      </w:r>
      <w:r>
        <w:rPr>
          <w:spacing w:val="-2"/>
        </w:rPr>
        <w:t xml:space="preserve"> </w:t>
      </w:r>
      <w:r>
        <w:t>that</w:t>
      </w:r>
      <w:r>
        <w:rPr>
          <w:spacing w:val="-2"/>
        </w:rPr>
        <w:t xml:space="preserve"> </w:t>
      </w:r>
      <w:r>
        <w:t>Q</w:t>
      </w:r>
      <w:r>
        <w:rPr>
          <w:spacing w:val="-2"/>
        </w:rPr>
        <w:t xml:space="preserve"> </w:t>
      </w:r>
      <w:r>
        <w:t>may</w:t>
      </w:r>
      <w:r>
        <w:rPr>
          <w:spacing w:val="-1"/>
        </w:rPr>
        <w:t xml:space="preserve"> </w:t>
      </w:r>
      <w:r>
        <w:t>be</w:t>
      </w:r>
      <w:r>
        <w:rPr>
          <w:spacing w:val="-2"/>
        </w:rPr>
        <w:t xml:space="preserve"> </w:t>
      </w:r>
      <w:r>
        <w:t>inferred</w:t>
      </w:r>
      <w:r>
        <w:rPr>
          <w:spacing w:val="-1"/>
        </w:rPr>
        <w:t xml:space="preserve"> </w:t>
      </w:r>
      <w:r>
        <w:t>and</w:t>
      </w:r>
      <w:r>
        <w:rPr>
          <w:spacing w:val="-1"/>
        </w:rPr>
        <w:t xml:space="preserve"> </w:t>
      </w:r>
      <w:r>
        <w:t xml:space="preserve">it doesn't follow that R may be inferred. (Nor does it follow that </w:t>
      </w:r>
      <w:r>
        <w:rPr>
          <w:i/>
        </w:rPr>
        <w:t xml:space="preserve">Q or R </w:t>
      </w:r>
      <w:r>
        <w:t>may be inferred, given P may be confirm propositions incompatible with each other Q and R.)</w:t>
      </w:r>
    </w:p>
    <w:p w14:paraId="308AAD38" w14:textId="77777777" w:rsidR="002E7EEE" w:rsidRDefault="00A26924">
      <w:pPr>
        <w:pStyle w:val="BodyText"/>
        <w:ind w:right="177" w:firstLine="288"/>
      </w:pPr>
      <w:r>
        <w:t>Also, given only that P confirms Q, it doesn't follow that P, supposing it true, makes it probable</w:t>
      </w:r>
      <w:r>
        <w:rPr>
          <w:spacing w:val="-3"/>
        </w:rPr>
        <w:t xml:space="preserve"> </w:t>
      </w:r>
      <w:r>
        <w:t>that</w:t>
      </w:r>
      <w:r>
        <w:rPr>
          <w:spacing w:val="-3"/>
        </w:rPr>
        <w:t xml:space="preserve"> </w:t>
      </w:r>
      <w:r>
        <w:t>Q</w:t>
      </w:r>
      <w:r>
        <w:rPr>
          <w:spacing w:val="-3"/>
        </w:rPr>
        <w:t xml:space="preserve"> </w:t>
      </w:r>
      <w:r>
        <w:t>is</w:t>
      </w:r>
      <w:r>
        <w:rPr>
          <w:spacing w:val="-3"/>
        </w:rPr>
        <w:t xml:space="preserve"> </w:t>
      </w:r>
      <w:r>
        <w:t>true.</w:t>
      </w:r>
      <w:r>
        <w:rPr>
          <w:spacing w:val="-2"/>
        </w:rPr>
        <w:t xml:space="preserve"> </w:t>
      </w:r>
      <w:r>
        <w:t>What</w:t>
      </w:r>
      <w:r>
        <w:rPr>
          <w:spacing w:val="-3"/>
        </w:rPr>
        <w:t xml:space="preserve"> </w:t>
      </w:r>
      <w:r>
        <w:t>follows</w:t>
      </w:r>
      <w:r>
        <w:rPr>
          <w:spacing w:val="-3"/>
        </w:rPr>
        <w:t xml:space="preserve"> </w:t>
      </w:r>
      <w:r>
        <w:t>is</w:t>
      </w:r>
      <w:r>
        <w:rPr>
          <w:spacing w:val="-3"/>
        </w:rPr>
        <w:t xml:space="preserve"> </w:t>
      </w:r>
      <w:r>
        <w:t>merely</w:t>
      </w:r>
      <w:r>
        <w:rPr>
          <w:spacing w:val="-2"/>
        </w:rPr>
        <w:t xml:space="preserve"> </w:t>
      </w:r>
      <w:r>
        <w:t>that,</w:t>
      </w:r>
      <w:r>
        <w:rPr>
          <w:spacing w:val="-2"/>
        </w:rPr>
        <w:t xml:space="preserve"> </w:t>
      </w:r>
      <w:r>
        <w:t>because</w:t>
      </w:r>
      <w:r>
        <w:rPr>
          <w:spacing w:val="-3"/>
        </w:rPr>
        <w:t xml:space="preserve"> </w:t>
      </w:r>
      <w:r>
        <w:t>P</w:t>
      </w:r>
      <w:r>
        <w:rPr>
          <w:spacing w:val="-3"/>
        </w:rPr>
        <w:t xml:space="preserve"> </w:t>
      </w:r>
      <w:r>
        <w:t>is</w:t>
      </w:r>
      <w:r>
        <w:rPr>
          <w:spacing w:val="-3"/>
        </w:rPr>
        <w:t xml:space="preserve"> </w:t>
      </w:r>
      <w:r>
        <w:t>true,</w:t>
      </w:r>
      <w:r>
        <w:rPr>
          <w:spacing w:val="-2"/>
        </w:rPr>
        <w:t xml:space="preserve"> </w:t>
      </w:r>
      <w:r>
        <w:t>Q</w:t>
      </w:r>
      <w:r>
        <w:rPr>
          <w:spacing w:val="-3"/>
        </w:rPr>
        <w:t xml:space="preserve"> </w:t>
      </w:r>
      <w:r>
        <w:t>is</w:t>
      </w:r>
      <w:r>
        <w:rPr>
          <w:spacing w:val="-3"/>
        </w:rPr>
        <w:t xml:space="preserve"> </w:t>
      </w:r>
      <w:r>
        <w:t>more</w:t>
      </w:r>
      <w:r>
        <w:rPr>
          <w:spacing w:val="-3"/>
        </w:rPr>
        <w:t xml:space="preserve"> </w:t>
      </w:r>
      <w:r>
        <w:t>probable</w:t>
      </w:r>
      <w:r>
        <w:rPr>
          <w:spacing w:val="-3"/>
        </w:rPr>
        <w:t xml:space="preserve"> </w:t>
      </w:r>
      <w:r>
        <w:t>than</w:t>
      </w:r>
      <w:r>
        <w:rPr>
          <w:spacing w:val="-2"/>
        </w:rPr>
        <w:t xml:space="preserve"> </w:t>
      </w:r>
      <w:r>
        <w:t>it would otherwise be.</w:t>
      </w:r>
    </w:p>
    <w:p w14:paraId="308AAD39" w14:textId="77777777" w:rsidR="002E7EEE" w:rsidRDefault="002E7EEE">
      <w:pPr>
        <w:pStyle w:val="BodyText"/>
        <w:ind w:left="0"/>
      </w:pPr>
    </w:p>
    <w:p w14:paraId="308AAD3A" w14:textId="77777777" w:rsidR="002E7EEE" w:rsidRDefault="00A26924">
      <w:pPr>
        <w:ind w:left="388"/>
        <w:rPr>
          <w:i/>
          <w:sz w:val="24"/>
        </w:rPr>
      </w:pPr>
      <w:r>
        <w:rPr>
          <w:i/>
          <w:sz w:val="24"/>
        </w:rPr>
        <w:t>P:</w:t>
      </w:r>
      <w:r>
        <w:rPr>
          <w:i/>
          <w:spacing w:val="-5"/>
          <w:sz w:val="24"/>
        </w:rPr>
        <w:t xml:space="preserve"> </w:t>
      </w:r>
      <w:r>
        <w:rPr>
          <w:i/>
          <w:sz w:val="24"/>
        </w:rPr>
        <w:t>Smith</w:t>
      </w:r>
      <w:r>
        <w:rPr>
          <w:i/>
          <w:spacing w:val="-3"/>
          <w:sz w:val="24"/>
        </w:rPr>
        <w:t xml:space="preserve"> </w:t>
      </w:r>
      <w:r>
        <w:rPr>
          <w:i/>
          <w:sz w:val="24"/>
        </w:rPr>
        <w:t>is</w:t>
      </w:r>
      <w:r>
        <w:rPr>
          <w:i/>
          <w:spacing w:val="-4"/>
          <w:sz w:val="24"/>
        </w:rPr>
        <w:t xml:space="preserve"> </w:t>
      </w:r>
      <w:r>
        <w:rPr>
          <w:i/>
          <w:sz w:val="24"/>
        </w:rPr>
        <w:t>extremely</w:t>
      </w:r>
      <w:r>
        <w:rPr>
          <w:i/>
          <w:spacing w:val="-4"/>
          <w:sz w:val="24"/>
        </w:rPr>
        <w:t xml:space="preserve"> </w:t>
      </w:r>
      <w:r>
        <w:rPr>
          <w:i/>
          <w:spacing w:val="-2"/>
          <w:sz w:val="24"/>
        </w:rPr>
        <w:t>intelligent.</w:t>
      </w:r>
    </w:p>
    <w:p w14:paraId="308AAD3B" w14:textId="77777777" w:rsidR="002E7EEE" w:rsidRDefault="00A26924">
      <w:pPr>
        <w:ind w:left="388"/>
        <w:rPr>
          <w:i/>
          <w:sz w:val="24"/>
        </w:rPr>
      </w:pPr>
      <w:r>
        <w:rPr>
          <w:i/>
          <w:sz w:val="24"/>
        </w:rPr>
        <w:t>Q:</w:t>
      </w:r>
      <w:r>
        <w:rPr>
          <w:i/>
          <w:spacing w:val="-5"/>
          <w:sz w:val="24"/>
        </w:rPr>
        <w:t xml:space="preserve"> </w:t>
      </w:r>
      <w:r>
        <w:rPr>
          <w:i/>
          <w:sz w:val="24"/>
        </w:rPr>
        <w:t>Smith</w:t>
      </w:r>
      <w:r>
        <w:rPr>
          <w:i/>
          <w:spacing w:val="-2"/>
          <w:sz w:val="24"/>
        </w:rPr>
        <w:t xml:space="preserve"> </w:t>
      </w:r>
      <w:r>
        <w:rPr>
          <w:i/>
          <w:sz w:val="24"/>
        </w:rPr>
        <w:t>will</w:t>
      </w:r>
      <w:r>
        <w:rPr>
          <w:i/>
          <w:spacing w:val="-3"/>
          <w:sz w:val="24"/>
        </w:rPr>
        <w:t xml:space="preserve"> </w:t>
      </w:r>
      <w:r>
        <w:rPr>
          <w:i/>
          <w:sz w:val="24"/>
        </w:rPr>
        <w:t>find</w:t>
      </w:r>
      <w:r>
        <w:rPr>
          <w:i/>
          <w:spacing w:val="-1"/>
          <w:sz w:val="24"/>
        </w:rPr>
        <w:t xml:space="preserve"> </w:t>
      </w:r>
      <w:r>
        <w:rPr>
          <w:i/>
          <w:sz w:val="24"/>
        </w:rPr>
        <w:t>a</w:t>
      </w:r>
      <w:r>
        <w:rPr>
          <w:i/>
          <w:spacing w:val="-2"/>
          <w:sz w:val="24"/>
        </w:rPr>
        <w:t xml:space="preserve"> </w:t>
      </w:r>
      <w:r>
        <w:rPr>
          <w:i/>
          <w:sz w:val="24"/>
        </w:rPr>
        <w:t>cure</w:t>
      </w:r>
      <w:r>
        <w:rPr>
          <w:i/>
          <w:spacing w:val="-3"/>
          <w:sz w:val="24"/>
        </w:rPr>
        <w:t xml:space="preserve"> </w:t>
      </w:r>
      <w:r>
        <w:rPr>
          <w:i/>
          <w:sz w:val="24"/>
        </w:rPr>
        <w:t>for</w:t>
      </w:r>
      <w:r>
        <w:rPr>
          <w:i/>
          <w:spacing w:val="-2"/>
          <w:sz w:val="24"/>
        </w:rPr>
        <w:t xml:space="preserve"> cancer.</w:t>
      </w:r>
    </w:p>
    <w:p w14:paraId="308AAD3C" w14:textId="77777777" w:rsidR="002E7EEE" w:rsidRDefault="002E7EEE">
      <w:pPr>
        <w:pStyle w:val="BodyText"/>
        <w:ind w:left="0"/>
        <w:rPr>
          <w:i/>
        </w:rPr>
      </w:pPr>
    </w:p>
    <w:p w14:paraId="308AAD3D" w14:textId="77777777" w:rsidR="002E7EEE" w:rsidRDefault="00A26924">
      <w:pPr>
        <w:pStyle w:val="BodyText"/>
        <w:ind w:right="454" w:firstLine="288"/>
      </w:pPr>
      <w:r>
        <w:t>P</w:t>
      </w:r>
      <w:r>
        <w:rPr>
          <w:spacing w:val="-3"/>
        </w:rPr>
        <w:t xml:space="preserve"> </w:t>
      </w:r>
      <w:r>
        <w:t>confirms</w:t>
      </w:r>
      <w:r>
        <w:rPr>
          <w:spacing w:val="-3"/>
        </w:rPr>
        <w:t xml:space="preserve"> </w:t>
      </w:r>
      <w:r>
        <w:t>Q,</w:t>
      </w:r>
      <w:r>
        <w:rPr>
          <w:spacing w:val="-2"/>
        </w:rPr>
        <w:t xml:space="preserve"> </w:t>
      </w:r>
      <w:r>
        <w:t>since</w:t>
      </w:r>
      <w:r>
        <w:rPr>
          <w:spacing w:val="-3"/>
        </w:rPr>
        <w:t xml:space="preserve"> </w:t>
      </w:r>
      <w:r>
        <w:t>the</w:t>
      </w:r>
      <w:r>
        <w:rPr>
          <w:spacing w:val="-3"/>
        </w:rPr>
        <w:t xml:space="preserve"> </w:t>
      </w:r>
      <w:r>
        <w:t>probability</w:t>
      </w:r>
      <w:r>
        <w:rPr>
          <w:spacing w:val="-2"/>
        </w:rPr>
        <w:t xml:space="preserve"> </w:t>
      </w:r>
      <w:r>
        <w:t>of</w:t>
      </w:r>
      <w:r>
        <w:rPr>
          <w:spacing w:val="-3"/>
        </w:rPr>
        <w:t xml:space="preserve"> </w:t>
      </w:r>
      <w:r>
        <w:t>Q,</w:t>
      </w:r>
      <w:r>
        <w:rPr>
          <w:spacing w:val="-2"/>
        </w:rPr>
        <w:t xml:space="preserve"> </w:t>
      </w:r>
      <w:r>
        <w:t>given</w:t>
      </w:r>
      <w:r>
        <w:rPr>
          <w:spacing w:val="-2"/>
        </w:rPr>
        <w:t xml:space="preserve"> </w:t>
      </w:r>
      <w:r>
        <w:t>P,</w:t>
      </w:r>
      <w:r>
        <w:rPr>
          <w:spacing w:val="-2"/>
        </w:rPr>
        <w:t xml:space="preserve"> </w:t>
      </w:r>
      <w:r>
        <w:t>is</w:t>
      </w:r>
      <w:r>
        <w:rPr>
          <w:spacing w:val="-3"/>
        </w:rPr>
        <w:t xml:space="preserve"> </w:t>
      </w:r>
      <w:r>
        <w:t>higher</w:t>
      </w:r>
      <w:r>
        <w:rPr>
          <w:spacing w:val="-3"/>
        </w:rPr>
        <w:t xml:space="preserve"> </w:t>
      </w:r>
      <w:r>
        <w:t>than</w:t>
      </w:r>
      <w:r>
        <w:rPr>
          <w:spacing w:val="-2"/>
        </w:rPr>
        <w:t xml:space="preserve"> </w:t>
      </w:r>
      <w:r>
        <w:t>the</w:t>
      </w:r>
      <w:r>
        <w:rPr>
          <w:spacing w:val="-3"/>
        </w:rPr>
        <w:t xml:space="preserve"> </w:t>
      </w:r>
      <w:r>
        <w:t>probability</w:t>
      </w:r>
      <w:r>
        <w:rPr>
          <w:spacing w:val="-2"/>
        </w:rPr>
        <w:t xml:space="preserve"> </w:t>
      </w:r>
      <w:r>
        <w:t>of</w:t>
      </w:r>
      <w:r>
        <w:rPr>
          <w:spacing w:val="-3"/>
        </w:rPr>
        <w:t xml:space="preserve"> </w:t>
      </w:r>
      <w:r>
        <w:t>Q,</w:t>
      </w:r>
      <w:r>
        <w:rPr>
          <w:spacing w:val="-2"/>
        </w:rPr>
        <w:t xml:space="preserve"> </w:t>
      </w:r>
      <w:r>
        <w:t>given not-P. But the first probability is still very small. Therefore, P does not by itself warrant acceptance of Q.</w:t>
      </w:r>
    </w:p>
    <w:p w14:paraId="308AAD3E" w14:textId="77777777" w:rsidR="002E7EEE" w:rsidRDefault="00A26924">
      <w:pPr>
        <w:pStyle w:val="BodyText"/>
        <w:ind w:left="388"/>
      </w:pPr>
      <w:r>
        <w:t>Third,</w:t>
      </w:r>
      <w:r>
        <w:rPr>
          <w:spacing w:val="-3"/>
        </w:rPr>
        <w:t xml:space="preserve"> </w:t>
      </w:r>
      <w:r>
        <w:t>supposing</w:t>
      </w:r>
      <w:r>
        <w:rPr>
          <w:spacing w:val="-3"/>
        </w:rPr>
        <w:t xml:space="preserve"> </w:t>
      </w:r>
      <w:r>
        <w:rPr>
          <w:spacing w:val="-4"/>
        </w:rPr>
        <w:t>that</w:t>
      </w:r>
    </w:p>
    <w:p w14:paraId="308AAD3F" w14:textId="77777777" w:rsidR="002E7EEE" w:rsidRDefault="002E7EEE">
      <w:pPr>
        <w:pStyle w:val="BodyText"/>
        <w:ind w:left="0"/>
      </w:pPr>
    </w:p>
    <w:p w14:paraId="308AAD40" w14:textId="77777777" w:rsidR="002E7EEE" w:rsidRDefault="00A26924">
      <w:pPr>
        <w:pStyle w:val="ListParagraph"/>
        <w:numPr>
          <w:ilvl w:val="0"/>
          <w:numId w:val="28"/>
        </w:numPr>
        <w:tabs>
          <w:tab w:val="left" w:pos="671"/>
        </w:tabs>
        <w:ind w:left="671" w:hanging="283"/>
        <w:rPr>
          <w:sz w:val="24"/>
        </w:rPr>
      </w:pPr>
      <w:r>
        <w:rPr>
          <w:sz w:val="24"/>
        </w:rPr>
        <w:t>P</w:t>
      </w:r>
      <w:r>
        <w:rPr>
          <w:spacing w:val="-2"/>
          <w:sz w:val="24"/>
        </w:rPr>
        <w:t xml:space="preserve"> </w:t>
      </w:r>
      <w:r>
        <w:rPr>
          <w:sz w:val="24"/>
        </w:rPr>
        <w:t>is</w:t>
      </w:r>
      <w:r>
        <w:rPr>
          <w:spacing w:val="-1"/>
          <w:sz w:val="24"/>
        </w:rPr>
        <w:t xml:space="preserve"> </w:t>
      </w:r>
      <w:r>
        <w:rPr>
          <w:spacing w:val="-2"/>
          <w:sz w:val="24"/>
        </w:rPr>
        <w:t>true;</w:t>
      </w:r>
    </w:p>
    <w:p w14:paraId="308AAD41" w14:textId="77777777" w:rsidR="002E7EEE" w:rsidRDefault="002E7EEE">
      <w:pPr>
        <w:pStyle w:val="BodyText"/>
        <w:ind w:left="0"/>
      </w:pPr>
    </w:p>
    <w:p w14:paraId="308AAD42" w14:textId="77777777" w:rsidR="002E7EEE" w:rsidRDefault="00A26924">
      <w:pPr>
        <w:pStyle w:val="ListParagraph"/>
        <w:numPr>
          <w:ilvl w:val="0"/>
          <w:numId w:val="28"/>
        </w:numPr>
        <w:tabs>
          <w:tab w:val="left" w:pos="737"/>
        </w:tabs>
        <w:spacing w:line="480" w:lineRule="auto"/>
        <w:ind w:left="100" w:right="5545" w:firstLine="288"/>
        <w:rPr>
          <w:sz w:val="24"/>
        </w:rPr>
      </w:pPr>
      <w:r>
        <w:rPr>
          <w:sz w:val="24"/>
        </w:rPr>
        <w:t>P</w:t>
      </w:r>
      <w:r>
        <w:rPr>
          <w:spacing w:val="-6"/>
          <w:sz w:val="24"/>
        </w:rPr>
        <w:t xml:space="preserve"> </w:t>
      </w:r>
      <w:r>
        <w:rPr>
          <w:sz w:val="24"/>
        </w:rPr>
        <w:t>makes</w:t>
      </w:r>
      <w:r>
        <w:rPr>
          <w:spacing w:val="-6"/>
          <w:sz w:val="24"/>
        </w:rPr>
        <w:t xml:space="preserve"> </w:t>
      </w:r>
      <w:r>
        <w:rPr>
          <w:sz w:val="24"/>
        </w:rPr>
        <w:t>it</w:t>
      </w:r>
      <w:r>
        <w:rPr>
          <w:spacing w:val="-6"/>
          <w:sz w:val="24"/>
        </w:rPr>
        <w:t xml:space="preserve"> </w:t>
      </w:r>
      <w:r>
        <w:rPr>
          <w:sz w:val="24"/>
        </w:rPr>
        <w:t>highly</w:t>
      </w:r>
      <w:r>
        <w:rPr>
          <w:spacing w:val="-6"/>
          <w:sz w:val="24"/>
        </w:rPr>
        <w:t xml:space="preserve"> </w:t>
      </w:r>
      <w:r>
        <w:rPr>
          <w:sz w:val="24"/>
        </w:rPr>
        <w:t>probable</w:t>
      </w:r>
      <w:r>
        <w:rPr>
          <w:spacing w:val="-6"/>
          <w:sz w:val="24"/>
        </w:rPr>
        <w:t xml:space="preserve"> </w:t>
      </w:r>
      <w:r>
        <w:rPr>
          <w:sz w:val="24"/>
        </w:rPr>
        <w:t>that</w:t>
      </w:r>
      <w:r>
        <w:rPr>
          <w:spacing w:val="-6"/>
          <w:sz w:val="24"/>
        </w:rPr>
        <w:t xml:space="preserve"> </w:t>
      </w:r>
      <w:r>
        <w:rPr>
          <w:sz w:val="24"/>
        </w:rPr>
        <w:t xml:space="preserve">Q; </w:t>
      </w:r>
      <w:r>
        <w:rPr>
          <w:spacing w:val="-4"/>
          <w:sz w:val="24"/>
        </w:rPr>
        <w:t>and</w:t>
      </w:r>
    </w:p>
    <w:p w14:paraId="308AAD43" w14:textId="77777777" w:rsidR="002E7EEE" w:rsidRDefault="00A26924">
      <w:pPr>
        <w:pStyle w:val="ListParagraph"/>
        <w:numPr>
          <w:ilvl w:val="0"/>
          <w:numId w:val="28"/>
        </w:numPr>
        <w:tabs>
          <w:tab w:val="left" w:pos="802"/>
        </w:tabs>
        <w:spacing w:line="480" w:lineRule="auto"/>
        <w:ind w:left="100" w:right="2750" w:firstLine="288"/>
        <w:rPr>
          <w:sz w:val="24"/>
        </w:rPr>
      </w:pPr>
      <w:r>
        <w:rPr>
          <w:sz w:val="24"/>
        </w:rPr>
        <w:t>P</w:t>
      </w:r>
      <w:r>
        <w:rPr>
          <w:spacing w:val="-6"/>
          <w:sz w:val="24"/>
        </w:rPr>
        <w:t xml:space="preserve"> </w:t>
      </w:r>
      <w:r>
        <w:rPr>
          <w:sz w:val="24"/>
        </w:rPr>
        <w:t>doesn't</w:t>
      </w:r>
      <w:r>
        <w:rPr>
          <w:spacing w:val="-6"/>
          <w:sz w:val="24"/>
        </w:rPr>
        <w:t xml:space="preserve"> </w:t>
      </w:r>
      <w:r>
        <w:rPr>
          <w:sz w:val="24"/>
        </w:rPr>
        <w:t>equally</w:t>
      </w:r>
      <w:r>
        <w:rPr>
          <w:spacing w:val="-5"/>
          <w:sz w:val="24"/>
        </w:rPr>
        <w:t xml:space="preserve"> </w:t>
      </w:r>
      <w:r>
        <w:rPr>
          <w:sz w:val="24"/>
        </w:rPr>
        <w:t>confirm</w:t>
      </w:r>
      <w:r>
        <w:rPr>
          <w:spacing w:val="-6"/>
          <w:sz w:val="24"/>
        </w:rPr>
        <w:t xml:space="preserve"> </w:t>
      </w:r>
      <w:r>
        <w:rPr>
          <w:sz w:val="24"/>
        </w:rPr>
        <w:t>some</w:t>
      </w:r>
      <w:r>
        <w:rPr>
          <w:spacing w:val="-6"/>
          <w:sz w:val="24"/>
        </w:rPr>
        <w:t xml:space="preserve"> </w:t>
      </w:r>
      <w:r>
        <w:rPr>
          <w:sz w:val="24"/>
        </w:rPr>
        <w:t>Q-incompatible</w:t>
      </w:r>
      <w:r>
        <w:rPr>
          <w:spacing w:val="-6"/>
          <w:sz w:val="24"/>
        </w:rPr>
        <w:t xml:space="preserve"> </w:t>
      </w:r>
      <w:r>
        <w:rPr>
          <w:sz w:val="24"/>
        </w:rPr>
        <w:t>proposition</w:t>
      </w:r>
      <w:r>
        <w:rPr>
          <w:spacing w:val="-5"/>
          <w:sz w:val="24"/>
        </w:rPr>
        <w:t xml:space="preserve"> </w:t>
      </w:r>
      <w:r>
        <w:rPr>
          <w:sz w:val="24"/>
        </w:rPr>
        <w:t xml:space="preserve">R; </w:t>
      </w:r>
      <w:r>
        <w:rPr>
          <w:spacing w:val="-2"/>
          <w:sz w:val="24"/>
        </w:rPr>
        <w:t>nonetheless,</w:t>
      </w:r>
    </w:p>
    <w:p w14:paraId="308AAD44" w14:textId="77777777" w:rsidR="002E7EEE" w:rsidRDefault="00A26924">
      <w:pPr>
        <w:pStyle w:val="ListParagraph"/>
        <w:numPr>
          <w:ilvl w:val="0"/>
          <w:numId w:val="28"/>
        </w:numPr>
        <w:tabs>
          <w:tab w:val="left" w:pos="791"/>
        </w:tabs>
        <w:ind w:left="791" w:hanging="403"/>
        <w:rPr>
          <w:sz w:val="24"/>
        </w:rPr>
      </w:pPr>
      <w:r>
        <w:rPr>
          <w:sz w:val="24"/>
        </w:rPr>
        <w:t>Q</w:t>
      </w:r>
      <w:r>
        <w:rPr>
          <w:spacing w:val="-4"/>
          <w:sz w:val="24"/>
        </w:rPr>
        <w:t xml:space="preserve"> </w:t>
      </w:r>
      <w:r>
        <w:rPr>
          <w:i/>
          <w:sz w:val="24"/>
        </w:rPr>
        <w:t>still</w:t>
      </w:r>
      <w:r>
        <w:rPr>
          <w:i/>
          <w:spacing w:val="-3"/>
          <w:sz w:val="24"/>
        </w:rPr>
        <w:t xml:space="preserve"> </w:t>
      </w:r>
      <w:r>
        <w:rPr>
          <w:sz w:val="24"/>
        </w:rPr>
        <w:t>cannot</w:t>
      </w:r>
      <w:r>
        <w:rPr>
          <w:spacing w:val="-3"/>
          <w:sz w:val="24"/>
        </w:rPr>
        <w:t xml:space="preserve"> </w:t>
      </w:r>
      <w:r>
        <w:rPr>
          <w:sz w:val="24"/>
        </w:rPr>
        <w:t>be</w:t>
      </w:r>
      <w:r>
        <w:rPr>
          <w:spacing w:val="-4"/>
          <w:sz w:val="24"/>
        </w:rPr>
        <w:t xml:space="preserve"> </w:t>
      </w:r>
      <w:r>
        <w:rPr>
          <w:sz w:val="24"/>
        </w:rPr>
        <w:t>inferred</w:t>
      </w:r>
      <w:r>
        <w:rPr>
          <w:spacing w:val="-2"/>
          <w:sz w:val="24"/>
        </w:rPr>
        <w:t xml:space="preserve"> </w:t>
      </w:r>
      <w:r>
        <w:rPr>
          <w:sz w:val="24"/>
        </w:rPr>
        <w:t>from</w:t>
      </w:r>
      <w:r>
        <w:rPr>
          <w:spacing w:val="-3"/>
          <w:sz w:val="24"/>
        </w:rPr>
        <w:t xml:space="preserve"> </w:t>
      </w:r>
      <w:r>
        <w:rPr>
          <w:spacing w:val="-5"/>
          <w:sz w:val="24"/>
        </w:rPr>
        <w:t>P.</w:t>
      </w:r>
    </w:p>
    <w:p w14:paraId="308AAD45" w14:textId="77777777" w:rsidR="002E7EEE" w:rsidRDefault="002E7EEE">
      <w:pPr>
        <w:pStyle w:val="BodyText"/>
        <w:ind w:left="0"/>
      </w:pPr>
    </w:p>
    <w:p w14:paraId="308AAD46" w14:textId="77777777" w:rsidR="002E7EEE" w:rsidRDefault="00A26924">
      <w:pPr>
        <w:pStyle w:val="BodyText"/>
        <w:spacing w:before="1"/>
        <w:ind w:left="388"/>
      </w:pPr>
      <w:r>
        <w:t>This</w:t>
      </w:r>
      <w:r>
        <w:rPr>
          <w:spacing w:val="-4"/>
        </w:rPr>
        <w:t xml:space="preserve"> </w:t>
      </w:r>
      <w:r>
        <w:t>because</w:t>
      </w:r>
      <w:r>
        <w:rPr>
          <w:spacing w:val="-3"/>
        </w:rPr>
        <w:t xml:space="preserve"> </w:t>
      </w:r>
      <w:r>
        <w:t>there</w:t>
      </w:r>
      <w:r>
        <w:rPr>
          <w:spacing w:val="-3"/>
        </w:rPr>
        <w:t xml:space="preserve"> </w:t>
      </w:r>
      <w:r>
        <w:t>might</w:t>
      </w:r>
      <w:r>
        <w:rPr>
          <w:spacing w:val="-4"/>
        </w:rPr>
        <w:t xml:space="preserve"> </w:t>
      </w:r>
      <w:r>
        <w:t>be</w:t>
      </w:r>
      <w:r>
        <w:rPr>
          <w:spacing w:val="-3"/>
        </w:rPr>
        <w:t xml:space="preserve"> </w:t>
      </w:r>
      <w:r>
        <w:t>some</w:t>
      </w:r>
      <w:r>
        <w:rPr>
          <w:spacing w:val="-3"/>
        </w:rPr>
        <w:t xml:space="preserve"> </w:t>
      </w:r>
      <w:r>
        <w:t>true</w:t>
      </w:r>
      <w:r>
        <w:rPr>
          <w:spacing w:val="-3"/>
        </w:rPr>
        <w:t xml:space="preserve"> </w:t>
      </w:r>
      <w:r>
        <w:t>proposition</w:t>
      </w:r>
      <w:r>
        <w:rPr>
          <w:spacing w:val="-3"/>
        </w:rPr>
        <w:t xml:space="preserve"> </w:t>
      </w:r>
      <w:r>
        <w:t>R</w:t>
      </w:r>
      <w:r>
        <w:rPr>
          <w:spacing w:val="-3"/>
        </w:rPr>
        <w:t xml:space="preserve"> </w:t>
      </w:r>
      <w:r>
        <w:t>that,</w:t>
      </w:r>
      <w:r>
        <w:rPr>
          <w:spacing w:val="-2"/>
        </w:rPr>
        <w:t xml:space="preserve"> </w:t>
      </w:r>
      <w:r>
        <w:t>when</w:t>
      </w:r>
      <w:r>
        <w:rPr>
          <w:spacing w:val="-3"/>
        </w:rPr>
        <w:t xml:space="preserve"> </w:t>
      </w:r>
      <w:r>
        <w:t>coupled</w:t>
      </w:r>
      <w:r>
        <w:rPr>
          <w:spacing w:val="-2"/>
        </w:rPr>
        <w:t xml:space="preserve"> </w:t>
      </w:r>
      <w:r>
        <w:t>with</w:t>
      </w:r>
      <w:r>
        <w:rPr>
          <w:spacing w:val="-2"/>
        </w:rPr>
        <w:t xml:space="preserve"> </w:t>
      </w:r>
      <w:r>
        <w:t>P,</w:t>
      </w:r>
      <w:r>
        <w:rPr>
          <w:spacing w:val="-2"/>
        </w:rPr>
        <w:t xml:space="preserve"> disconfirms</w:t>
      </w:r>
    </w:p>
    <w:p w14:paraId="308AAD47" w14:textId="77777777" w:rsidR="002E7EEE" w:rsidRDefault="00A26924">
      <w:pPr>
        <w:pStyle w:val="BodyText"/>
      </w:pPr>
      <w:r>
        <w:t>Q.</w:t>
      </w:r>
      <w:r>
        <w:rPr>
          <w:spacing w:val="-1"/>
        </w:rPr>
        <w:t xml:space="preserve"> </w:t>
      </w:r>
      <w:r>
        <w:rPr>
          <w:spacing w:val="-2"/>
        </w:rPr>
        <w:t>Consider:</w:t>
      </w:r>
    </w:p>
    <w:p w14:paraId="308AAD48" w14:textId="77777777" w:rsidR="002E7EEE" w:rsidRDefault="00A26924">
      <w:pPr>
        <w:spacing w:before="276"/>
        <w:ind w:left="100" w:right="124" w:firstLine="288"/>
        <w:rPr>
          <w:i/>
          <w:sz w:val="24"/>
        </w:rPr>
      </w:pPr>
      <w:r>
        <w:rPr>
          <w:i/>
          <w:sz w:val="24"/>
        </w:rPr>
        <w:t>P:</w:t>
      </w:r>
      <w:r>
        <w:rPr>
          <w:i/>
          <w:spacing w:val="-3"/>
          <w:sz w:val="24"/>
        </w:rPr>
        <w:t xml:space="preserve"> </w:t>
      </w:r>
      <w:r>
        <w:rPr>
          <w:i/>
          <w:sz w:val="24"/>
        </w:rPr>
        <w:t>Smith</w:t>
      </w:r>
      <w:r>
        <w:rPr>
          <w:i/>
          <w:spacing w:val="-2"/>
          <w:sz w:val="24"/>
        </w:rPr>
        <w:t xml:space="preserve"> </w:t>
      </w:r>
      <w:r>
        <w:rPr>
          <w:i/>
          <w:sz w:val="24"/>
        </w:rPr>
        <w:t>is</w:t>
      </w:r>
      <w:r>
        <w:rPr>
          <w:i/>
          <w:spacing w:val="-3"/>
          <w:sz w:val="24"/>
        </w:rPr>
        <w:t xml:space="preserve"> </w:t>
      </w:r>
      <w:r>
        <w:rPr>
          <w:i/>
          <w:sz w:val="24"/>
        </w:rPr>
        <w:t>an</w:t>
      </w:r>
      <w:r>
        <w:rPr>
          <w:i/>
          <w:spacing w:val="-2"/>
          <w:sz w:val="24"/>
        </w:rPr>
        <w:t xml:space="preserve"> </w:t>
      </w:r>
      <w:r>
        <w:rPr>
          <w:i/>
          <w:sz w:val="24"/>
        </w:rPr>
        <w:t>extremely</w:t>
      </w:r>
      <w:r>
        <w:rPr>
          <w:i/>
          <w:spacing w:val="-3"/>
          <w:sz w:val="24"/>
        </w:rPr>
        <w:t xml:space="preserve"> </w:t>
      </w:r>
      <w:r>
        <w:rPr>
          <w:i/>
          <w:sz w:val="24"/>
        </w:rPr>
        <w:t>smart</w:t>
      </w:r>
      <w:r>
        <w:rPr>
          <w:i/>
          <w:spacing w:val="-3"/>
          <w:sz w:val="24"/>
        </w:rPr>
        <w:t xml:space="preserve"> </w:t>
      </w:r>
      <w:r>
        <w:rPr>
          <w:i/>
          <w:sz w:val="24"/>
        </w:rPr>
        <w:t>person</w:t>
      </w:r>
      <w:r>
        <w:rPr>
          <w:i/>
          <w:spacing w:val="-2"/>
          <w:sz w:val="24"/>
        </w:rPr>
        <w:t xml:space="preserve"> </w:t>
      </w:r>
      <w:r>
        <w:rPr>
          <w:i/>
          <w:sz w:val="24"/>
        </w:rPr>
        <w:t>who</w:t>
      </w:r>
      <w:r>
        <w:rPr>
          <w:i/>
          <w:spacing w:val="-2"/>
          <w:sz w:val="24"/>
        </w:rPr>
        <w:t xml:space="preserve"> </w:t>
      </w:r>
      <w:r>
        <w:rPr>
          <w:i/>
          <w:sz w:val="24"/>
        </w:rPr>
        <w:t>very</w:t>
      </w:r>
      <w:r>
        <w:rPr>
          <w:i/>
          <w:spacing w:val="-3"/>
          <w:sz w:val="24"/>
        </w:rPr>
        <w:t xml:space="preserve"> </w:t>
      </w:r>
      <w:r>
        <w:rPr>
          <w:i/>
          <w:sz w:val="24"/>
        </w:rPr>
        <w:t>much</w:t>
      </w:r>
      <w:r>
        <w:rPr>
          <w:i/>
          <w:spacing w:val="-2"/>
          <w:sz w:val="24"/>
        </w:rPr>
        <w:t xml:space="preserve"> </w:t>
      </w:r>
      <w:r>
        <w:rPr>
          <w:i/>
          <w:sz w:val="24"/>
        </w:rPr>
        <w:t>wants</w:t>
      </w:r>
      <w:r>
        <w:rPr>
          <w:i/>
          <w:spacing w:val="-3"/>
          <w:sz w:val="24"/>
        </w:rPr>
        <w:t xml:space="preserve"> </w:t>
      </w:r>
      <w:r>
        <w:rPr>
          <w:i/>
          <w:sz w:val="24"/>
        </w:rPr>
        <w:t>to</w:t>
      </w:r>
      <w:r>
        <w:rPr>
          <w:i/>
          <w:spacing w:val="-2"/>
          <w:sz w:val="24"/>
        </w:rPr>
        <w:t xml:space="preserve"> </w:t>
      </w:r>
      <w:r>
        <w:rPr>
          <w:i/>
          <w:sz w:val="24"/>
        </w:rPr>
        <w:t>become</w:t>
      </w:r>
      <w:r>
        <w:rPr>
          <w:i/>
          <w:spacing w:val="-3"/>
          <w:sz w:val="24"/>
        </w:rPr>
        <w:t xml:space="preserve"> </w:t>
      </w:r>
      <w:r>
        <w:rPr>
          <w:i/>
          <w:sz w:val="24"/>
        </w:rPr>
        <w:t>a</w:t>
      </w:r>
      <w:r>
        <w:rPr>
          <w:i/>
          <w:spacing w:val="-2"/>
          <w:sz w:val="24"/>
        </w:rPr>
        <w:t xml:space="preserve"> </w:t>
      </w:r>
      <w:r>
        <w:rPr>
          <w:i/>
          <w:sz w:val="24"/>
        </w:rPr>
        <w:t>lawyer</w:t>
      </w:r>
      <w:r>
        <w:rPr>
          <w:i/>
          <w:spacing w:val="-3"/>
          <w:sz w:val="24"/>
        </w:rPr>
        <w:t xml:space="preserve"> </w:t>
      </w:r>
      <w:r>
        <w:rPr>
          <w:i/>
          <w:sz w:val="24"/>
        </w:rPr>
        <w:t>and</w:t>
      </w:r>
      <w:r>
        <w:rPr>
          <w:i/>
          <w:spacing w:val="-2"/>
          <w:sz w:val="24"/>
        </w:rPr>
        <w:t xml:space="preserve"> </w:t>
      </w:r>
      <w:r>
        <w:rPr>
          <w:i/>
          <w:sz w:val="24"/>
        </w:rPr>
        <w:t>is</w:t>
      </w:r>
      <w:r>
        <w:rPr>
          <w:i/>
          <w:spacing w:val="-3"/>
          <w:sz w:val="24"/>
        </w:rPr>
        <w:t xml:space="preserve"> </w:t>
      </w:r>
      <w:r>
        <w:rPr>
          <w:i/>
          <w:sz w:val="24"/>
        </w:rPr>
        <w:t>about to get his degree from a top law school.</w:t>
      </w:r>
    </w:p>
    <w:p w14:paraId="308AAD49" w14:textId="77777777" w:rsidR="002E7EEE" w:rsidRDefault="00A26924">
      <w:pPr>
        <w:ind w:left="388"/>
        <w:rPr>
          <w:i/>
          <w:sz w:val="24"/>
        </w:rPr>
      </w:pPr>
      <w:r>
        <w:rPr>
          <w:i/>
          <w:sz w:val="24"/>
        </w:rPr>
        <w:t>Q:</w:t>
      </w:r>
      <w:r>
        <w:rPr>
          <w:i/>
          <w:spacing w:val="-4"/>
          <w:sz w:val="24"/>
        </w:rPr>
        <w:t xml:space="preserve"> </w:t>
      </w:r>
      <w:r>
        <w:rPr>
          <w:i/>
          <w:sz w:val="24"/>
        </w:rPr>
        <w:t>Smith</w:t>
      </w:r>
      <w:r>
        <w:rPr>
          <w:i/>
          <w:spacing w:val="-2"/>
          <w:sz w:val="24"/>
        </w:rPr>
        <w:t xml:space="preserve"> </w:t>
      </w:r>
      <w:r>
        <w:rPr>
          <w:i/>
          <w:sz w:val="24"/>
        </w:rPr>
        <w:t>will</w:t>
      </w:r>
      <w:r>
        <w:rPr>
          <w:i/>
          <w:spacing w:val="-3"/>
          <w:sz w:val="24"/>
        </w:rPr>
        <w:t xml:space="preserve"> </w:t>
      </w:r>
      <w:r>
        <w:rPr>
          <w:i/>
          <w:sz w:val="24"/>
        </w:rPr>
        <w:t>be</w:t>
      </w:r>
      <w:r>
        <w:rPr>
          <w:i/>
          <w:spacing w:val="-4"/>
          <w:sz w:val="24"/>
        </w:rPr>
        <w:t xml:space="preserve"> </w:t>
      </w:r>
      <w:r>
        <w:rPr>
          <w:i/>
          <w:sz w:val="24"/>
        </w:rPr>
        <w:t>a</w:t>
      </w:r>
      <w:r>
        <w:rPr>
          <w:i/>
          <w:spacing w:val="-2"/>
          <w:sz w:val="24"/>
        </w:rPr>
        <w:t xml:space="preserve"> </w:t>
      </w:r>
      <w:r>
        <w:rPr>
          <w:i/>
          <w:sz w:val="24"/>
        </w:rPr>
        <w:t>successful</w:t>
      </w:r>
      <w:r>
        <w:rPr>
          <w:i/>
          <w:spacing w:val="-3"/>
          <w:sz w:val="24"/>
        </w:rPr>
        <w:t xml:space="preserve"> </w:t>
      </w:r>
      <w:r>
        <w:rPr>
          <w:i/>
          <w:spacing w:val="-2"/>
          <w:sz w:val="24"/>
        </w:rPr>
        <w:t>attorney.</w:t>
      </w:r>
    </w:p>
    <w:p w14:paraId="308AAD4A" w14:textId="77777777" w:rsidR="002E7EEE" w:rsidRDefault="00A26924">
      <w:pPr>
        <w:ind w:left="388"/>
        <w:rPr>
          <w:i/>
          <w:sz w:val="24"/>
        </w:rPr>
      </w:pPr>
      <w:r>
        <w:rPr>
          <w:i/>
          <w:sz w:val="24"/>
        </w:rPr>
        <w:t>R:</w:t>
      </w:r>
      <w:r>
        <w:rPr>
          <w:i/>
          <w:spacing w:val="-5"/>
          <w:sz w:val="24"/>
        </w:rPr>
        <w:t xml:space="preserve"> </w:t>
      </w:r>
      <w:r>
        <w:rPr>
          <w:i/>
          <w:sz w:val="24"/>
        </w:rPr>
        <w:t>Smith's</w:t>
      </w:r>
      <w:r>
        <w:rPr>
          <w:i/>
          <w:spacing w:val="-3"/>
          <w:sz w:val="24"/>
        </w:rPr>
        <w:t xml:space="preserve"> </w:t>
      </w:r>
      <w:r>
        <w:rPr>
          <w:i/>
          <w:sz w:val="24"/>
        </w:rPr>
        <w:t>country</w:t>
      </w:r>
      <w:r>
        <w:rPr>
          <w:i/>
          <w:spacing w:val="-2"/>
          <w:sz w:val="24"/>
        </w:rPr>
        <w:t xml:space="preserve"> </w:t>
      </w:r>
      <w:r>
        <w:rPr>
          <w:i/>
          <w:sz w:val="24"/>
        </w:rPr>
        <w:t>is</w:t>
      </w:r>
      <w:r>
        <w:rPr>
          <w:i/>
          <w:spacing w:val="-3"/>
          <w:sz w:val="24"/>
        </w:rPr>
        <w:t xml:space="preserve"> </w:t>
      </w:r>
      <w:r>
        <w:rPr>
          <w:i/>
          <w:sz w:val="24"/>
        </w:rPr>
        <w:t>about</w:t>
      </w:r>
      <w:r>
        <w:rPr>
          <w:i/>
          <w:spacing w:val="-2"/>
          <w:sz w:val="24"/>
        </w:rPr>
        <w:t xml:space="preserve"> </w:t>
      </w:r>
      <w:r>
        <w:rPr>
          <w:i/>
          <w:sz w:val="24"/>
        </w:rPr>
        <w:t>to</w:t>
      </w:r>
      <w:r>
        <w:rPr>
          <w:i/>
          <w:spacing w:val="-2"/>
          <w:sz w:val="24"/>
        </w:rPr>
        <w:t xml:space="preserve"> </w:t>
      </w:r>
      <w:r>
        <w:rPr>
          <w:i/>
          <w:sz w:val="24"/>
        </w:rPr>
        <w:t>be</w:t>
      </w:r>
      <w:r>
        <w:rPr>
          <w:i/>
          <w:spacing w:val="-3"/>
          <w:sz w:val="24"/>
        </w:rPr>
        <w:t xml:space="preserve"> </w:t>
      </w:r>
      <w:r>
        <w:rPr>
          <w:i/>
          <w:sz w:val="24"/>
        </w:rPr>
        <w:t>taken</w:t>
      </w:r>
      <w:r>
        <w:rPr>
          <w:i/>
          <w:spacing w:val="-1"/>
          <w:sz w:val="24"/>
        </w:rPr>
        <w:t xml:space="preserve"> </w:t>
      </w:r>
      <w:r>
        <w:rPr>
          <w:i/>
          <w:sz w:val="24"/>
        </w:rPr>
        <w:t>over</w:t>
      </w:r>
      <w:r>
        <w:rPr>
          <w:i/>
          <w:spacing w:val="-3"/>
          <w:sz w:val="24"/>
        </w:rPr>
        <w:t xml:space="preserve"> </w:t>
      </w:r>
      <w:r>
        <w:rPr>
          <w:i/>
          <w:sz w:val="24"/>
        </w:rPr>
        <w:t>by</w:t>
      </w:r>
      <w:r>
        <w:rPr>
          <w:i/>
          <w:spacing w:val="-2"/>
          <w:sz w:val="24"/>
        </w:rPr>
        <w:t xml:space="preserve"> </w:t>
      </w:r>
      <w:r>
        <w:rPr>
          <w:i/>
          <w:sz w:val="24"/>
        </w:rPr>
        <w:t>a</w:t>
      </w:r>
      <w:r>
        <w:rPr>
          <w:i/>
          <w:spacing w:val="-2"/>
          <w:sz w:val="24"/>
        </w:rPr>
        <w:t xml:space="preserve"> </w:t>
      </w:r>
      <w:r>
        <w:rPr>
          <w:i/>
          <w:sz w:val="24"/>
        </w:rPr>
        <w:t>dictator</w:t>
      </w:r>
      <w:r>
        <w:rPr>
          <w:i/>
          <w:spacing w:val="-3"/>
          <w:sz w:val="24"/>
        </w:rPr>
        <w:t xml:space="preserve"> </w:t>
      </w:r>
      <w:r>
        <w:rPr>
          <w:i/>
          <w:sz w:val="24"/>
        </w:rPr>
        <w:t>who</w:t>
      </w:r>
      <w:r>
        <w:rPr>
          <w:i/>
          <w:spacing w:val="-1"/>
          <w:sz w:val="24"/>
        </w:rPr>
        <w:t xml:space="preserve"> </w:t>
      </w:r>
      <w:r>
        <w:rPr>
          <w:i/>
          <w:sz w:val="24"/>
        </w:rPr>
        <w:t>intends</w:t>
      </w:r>
      <w:r>
        <w:rPr>
          <w:i/>
          <w:spacing w:val="-3"/>
          <w:sz w:val="24"/>
        </w:rPr>
        <w:t xml:space="preserve"> </w:t>
      </w:r>
      <w:r>
        <w:rPr>
          <w:i/>
          <w:sz w:val="24"/>
        </w:rPr>
        <w:t>to</w:t>
      </w:r>
      <w:r>
        <w:rPr>
          <w:i/>
          <w:spacing w:val="-1"/>
          <w:sz w:val="24"/>
        </w:rPr>
        <w:t xml:space="preserve"> </w:t>
      </w:r>
      <w:r>
        <w:rPr>
          <w:i/>
          <w:sz w:val="24"/>
        </w:rPr>
        <w:t>outlaw</w:t>
      </w:r>
      <w:r>
        <w:rPr>
          <w:i/>
          <w:spacing w:val="-3"/>
          <w:sz w:val="24"/>
        </w:rPr>
        <w:t xml:space="preserve"> </w:t>
      </w:r>
      <w:r>
        <w:rPr>
          <w:i/>
          <w:sz w:val="24"/>
        </w:rPr>
        <w:t>the</w:t>
      </w:r>
      <w:r>
        <w:rPr>
          <w:i/>
          <w:spacing w:val="-2"/>
          <w:sz w:val="24"/>
        </w:rPr>
        <w:t xml:space="preserve"> practice</w:t>
      </w:r>
    </w:p>
    <w:p w14:paraId="308AAD4B" w14:textId="77777777" w:rsidR="002E7EEE" w:rsidRDefault="002E7EEE">
      <w:pPr>
        <w:rPr>
          <w:sz w:val="24"/>
        </w:rPr>
        <w:sectPr w:rsidR="002E7EEE">
          <w:pgSz w:w="12240" w:h="15840"/>
          <w:pgMar w:top="1380" w:right="1320" w:bottom="280" w:left="1340" w:header="720" w:footer="720" w:gutter="0"/>
          <w:cols w:space="720"/>
        </w:sectPr>
      </w:pPr>
    </w:p>
    <w:p w14:paraId="308AAD4C" w14:textId="77777777" w:rsidR="002E7EEE" w:rsidRDefault="00A26924">
      <w:pPr>
        <w:spacing w:before="72"/>
        <w:ind w:left="100"/>
        <w:rPr>
          <w:i/>
          <w:sz w:val="24"/>
        </w:rPr>
      </w:pPr>
      <w:r>
        <w:rPr>
          <w:i/>
          <w:sz w:val="24"/>
        </w:rPr>
        <w:lastRenderedPageBreak/>
        <w:t>of</w:t>
      </w:r>
      <w:r>
        <w:rPr>
          <w:i/>
          <w:spacing w:val="-1"/>
          <w:sz w:val="24"/>
        </w:rPr>
        <w:t xml:space="preserve"> </w:t>
      </w:r>
      <w:r>
        <w:rPr>
          <w:i/>
          <w:spacing w:val="-4"/>
          <w:sz w:val="24"/>
        </w:rPr>
        <w:t>law.</w:t>
      </w:r>
    </w:p>
    <w:p w14:paraId="308AAD4D" w14:textId="77777777" w:rsidR="002E7EEE" w:rsidRDefault="00A26924">
      <w:pPr>
        <w:pStyle w:val="BodyText"/>
        <w:spacing w:before="276"/>
        <w:ind w:left="387"/>
      </w:pPr>
      <w:r>
        <w:t>Supposing</w:t>
      </w:r>
      <w:r>
        <w:rPr>
          <w:spacing w:val="-5"/>
        </w:rPr>
        <w:t xml:space="preserve"> </w:t>
      </w:r>
      <w:r>
        <w:t>that</w:t>
      </w:r>
      <w:r>
        <w:rPr>
          <w:spacing w:val="-3"/>
        </w:rPr>
        <w:t xml:space="preserve"> </w:t>
      </w:r>
      <w:r>
        <w:t>P</w:t>
      </w:r>
      <w:r>
        <w:rPr>
          <w:spacing w:val="-3"/>
        </w:rPr>
        <w:t xml:space="preserve"> </w:t>
      </w:r>
      <w:r>
        <w:t>confirms</w:t>
      </w:r>
      <w:r>
        <w:rPr>
          <w:spacing w:val="-4"/>
        </w:rPr>
        <w:t xml:space="preserve"> </w:t>
      </w:r>
      <w:r>
        <w:t>Q,</w:t>
      </w:r>
      <w:r>
        <w:rPr>
          <w:spacing w:val="-2"/>
        </w:rPr>
        <w:t xml:space="preserve"> </w:t>
      </w:r>
      <w:r>
        <w:t>Q</w:t>
      </w:r>
      <w:r>
        <w:rPr>
          <w:spacing w:val="-3"/>
        </w:rPr>
        <w:t xml:space="preserve"> </w:t>
      </w:r>
      <w:r>
        <w:t>may</w:t>
      </w:r>
      <w:r>
        <w:rPr>
          <w:spacing w:val="-3"/>
        </w:rPr>
        <w:t xml:space="preserve"> </w:t>
      </w:r>
      <w:r>
        <w:t>legitimately</w:t>
      </w:r>
      <w:r>
        <w:rPr>
          <w:spacing w:val="-2"/>
        </w:rPr>
        <w:t xml:space="preserve"> </w:t>
      </w:r>
      <w:r>
        <w:t>be</w:t>
      </w:r>
      <w:r>
        <w:rPr>
          <w:spacing w:val="-3"/>
        </w:rPr>
        <w:t xml:space="preserve"> </w:t>
      </w:r>
      <w:r>
        <w:t>inferred</w:t>
      </w:r>
      <w:r>
        <w:rPr>
          <w:spacing w:val="-3"/>
        </w:rPr>
        <w:t xml:space="preserve"> </w:t>
      </w:r>
      <w:r>
        <w:t>from</w:t>
      </w:r>
      <w:r>
        <w:rPr>
          <w:spacing w:val="-3"/>
        </w:rPr>
        <w:t xml:space="preserve"> </w:t>
      </w:r>
      <w:r>
        <w:t>P</w:t>
      </w:r>
      <w:r>
        <w:rPr>
          <w:spacing w:val="-3"/>
        </w:rPr>
        <w:t xml:space="preserve"> </w:t>
      </w:r>
      <w:r>
        <w:t>if,</w:t>
      </w:r>
      <w:r>
        <w:rPr>
          <w:spacing w:val="-3"/>
        </w:rPr>
        <w:t xml:space="preserve"> </w:t>
      </w:r>
      <w:r>
        <w:t>and</w:t>
      </w:r>
      <w:r>
        <w:rPr>
          <w:spacing w:val="-2"/>
        </w:rPr>
        <w:t xml:space="preserve"> </w:t>
      </w:r>
      <w:r>
        <w:rPr>
          <w:i/>
        </w:rPr>
        <w:t>only</w:t>
      </w:r>
      <w:r>
        <w:rPr>
          <w:i/>
          <w:spacing w:val="-3"/>
        </w:rPr>
        <w:t xml:space="preserve"> </w:t>
      </w:r>
      <w:r>
        <w:rPr>
          <w:spacing w:val="-5"/>
        </w:rPr>
        <w:t>if,</w:t>
      </w:r>
    </w:p>
    <w:p w14:paraId="308AAD4E" w14:textId="77777777" w:rsidR="002E7EEE" w:rsidRDefault="002E7EEE">
      <w:pPr>
        <w:pStyle w:val="BodyText"/>
        <w:ind w:left="0"/>
      </w:pPr>
    </w:p>
    <w:p w14:paraId="308AAD4F" w14:textId="77777777" w:rsidR="002E7EEE" w:rsidRDefault="00A26924">
      <w:pPr>
        <w:pStyle w:val="ListParagraph"/>
        <w:numPr>
          <w:ilvl w:val="0"/>
          <w:numId w:val="27"/>
        </w:numPr>
        <w:tabs>
          <w:tab w:val="left" w:pos="771"/>
        </w:tabs>
        <w:ind w:right="382" w:firstLine="348"/>
        <w:rPr>
          <w:sz w:val="24"/>
        </w:rPr>
      </w:pPr>
      <w:r>
        <w:rPr>
          <w:sz w:val="24"/>
        </w:rPr>
        <w:t>The</w:t>
      </w:r>
      <w:r>
        <w:rPr>
          <w:spacing w:val="-3"/>
          <w:sz w:val="24"/>
        </w:rPr>
        <w:t xml:space="preserve"> </w:t>
      </w:r>
      <w:r>
        <w:rPr>
          <w:sz w:val="24"/>
        </w:rPr>
        <w:t>supposition</w:t>
      </w:r>
      <w:r>
        <w:rPr>
          <w:spacing w:val="-2"/>
          <w:sz w:val="24"/>
        </w:rPr>
        <w:t xml:space="preserve"> </w:t>
      </w:r>
      <w:r>
        <w:rPr>
          <w:sz w:val="24"/>
        </w:rPr>
        <w:t>that</w:t>
      </w:r>
      <w:r>
        <w:rPr>
          <w:spacing w:val="-3"/>
          <w:sz w:val="24"/>
        </w:rPr>
        <w:t xml:space="preserve"> </w:t>
      </w:r>
      <w:r>
        <w:rPr>
          <w:sz w:val="24"/>
        </w:rPr>
        <w:t>P</w:t>
      </w:r>
      <w:r>
        <w:rPr>
          <w:spacing w:val="-3"/>
          <w:sz w:val="24"/>
        </w:rPr>
        <w:t xml:space="preserve"> </w:t>
      </w:r>
      <w:r>
        <w:rPr>
          <w:sz w:val="24"/>
        </w:rPr>
        <w:t>is</w:t>
      </w:r>
      <w:r>
        <w:rPr>
          <w:spacing w:val="-3"/>
          <w:sz w:val="24"/>
        </w:rPr>
        <w:t xml:space="preserve"> </w:t>
      </w:r>
      <w:r>
        <w:rPr>
          <w:sz w:val="24"/>
        </w:rPr>
        <w:t>true</w:t>
      </w:r>
      <w:r>
        <w:rPr>
          <w:spacing w:val="-3"/>
          <w:sz w:val="24"/>
        </w:rPr>
        <w:t xml:space="preserve"> </w:t>
      </w:r>
      <w:r>
        <w:rPr>
          <w:sz w:val="24"/>
        </w:rPr>
        <w:t>and</w:t>
      </w:r>
      <w:r>
        <w:rPr>
          <w:spacing w:val="-2"/>
          <w:sz w:val="24"/>
        </w:rPr>
        <w:t xml:space="preserve"> </w:t>
      </w:r>
      <w:r>
        <w:rPr>
          <w:sz w:val="24"/>
        </w:rPr>
        <w:t>Q</w:t>
      </w:r>
      <w:r>
        <w:rPr>
          <w:spacing w:val="-3"/>
          <w:sz w:val="24"/>
        </w:rPr>
        <w:t xml:space="preserve"> </w:t>
      </w:r>
      <w:r>
        <w:rPr>
          <w:sz w:val="24"/>
        </w:rPr>
        <w:t>is</w:t>
      </w:r>
      <w:r>
        <w:rPr>
          <w:spacing w:val="-3"/>
          <w:sz w:val="24"/>
        </w:rPr>
        <w:t xml:space="preserve"> </w:t>
      </w:r>
      <w:r>
        <w:rPr>
          <w:sz w:val="24"/>
        </w:rPr>
        <w:t>false</w:t>
      </w:r>
      <w:r>
        <w:rPr>
          <w:spacing w:val="-3"/>
          <w:sz w:val="24"/>
        </w:rPr>
        <w:t xml:space="preserve"> </w:t>
      </w:r>
      <w:r>
        <w:rPr>
          <w:sz w:val="24"/>
        </w:rPr>
        <w:t>has</w:t>
      </w:r>
      <w:r>
        <w:rPr>
          <w:spacing w:val="-3"/>
          <w:sz w:val="24"/>
        </w:rPr>
        <w:t xml:space="preserve"> </w:t>
      </w:r>
      <w:r>
        <w:rPr>
          <w:sz w:val="24"/>
        </w:rPr>
        <w:t>fewer</w:t>
      </w:r>
      <w:r>
        <w:rPr>
          <w:spacing w:val="-3"/>
          <w:sz w:val="24"/>
        </w:rPr>
        <w:t xml:space="preserve"> </w:t>
      </w:r>
      <w:r>
        <w:rPr>
          <w:sz w:val="24"/>
        </w:rPr>
        <w:t>unexplainable</w:t>
      </w:r>
      <w:r>
        <w:rPr>
          <w:spacing w:val="-3"/>
          <w:sz w:val="24"/>
        </w:rPr>
        <w:t xml:space="preserve"> </w:t>
      </w:r>
      <w:r>
        <w:rPr>
          <w:sz w:val="24"/>
        </w:rPr>
        <w:t>consequences</w:t>
      </w:r>
      <w:r>
        <w:rPr>
          <w:spacing w:val="-3"/>
          <w:sz w:val="24"/>
        </w:rPr>
        <w:t xml:space="preserve"> </w:t>
      </w:r>
      <w:r>
        <w:rPr>
          <w:sz w:val="24"/>
        </w:rPr>
        <w:t>than the supposition that P and Q are both true,</w:t>
      </w:r>
    </w:p>
    <w:p w14:paraId="308AAD50" w14:textId="77777777" w:rsidR="002E7EEE" w:rsidRDefault="002E7EEE">
      <w:pPr>
        <w:pStyle w:val="BodyText"/>
        <w:ind w:left="0"/>
      </w:pPr>
    </w:p>
    <w:p w14:paraId="308AAD51" w14:textId="77777777" w:rsidR="002E7EEE" w:rsidRDefault="00A26924">
      <w:pPr>
        <w:pStyle w:val="BodyText"/>
      </w:pPr>
      <w:r>
        <w:rPr>
          <w:spacing w:val="-5"/>
        </w:rPr>
        <w:t>and</w:t>
      </w:r>
    </w:p>
    <w:p w14:paraId="308AAD52" w14:textId="77777777" w:rsidR="002E7EEE" w:rsidRDefault="002E7EEE">
      <w:pPr>
        <w:pStyle w:val="BodyText"/>
        <w:ind w:left="0"/>
      </w:pPr>
    </w:p>
    <w:p w14:paraId="308AAD53" w14:textId="77777777" w:rsidR="002E7EEE" w:rsidRDefault="00A26924">
      <w:pPr>
        <w:pStyle w:val="ListParagraph"/>
        <w:numPr>
          <w:ilvl w:val="0"/>
          <w:numId w:val="27"/>
        </w:numPr>
        <w:tabs>
          <w:tab w:val="left" w:pos="785"/>
        </w:tabs>
        <w:ind w:right="221" w:firstLine="348"/>
        <w:rPr>
          <w:sz w:val="24"/>
        </w:rPr>
      </w:pPr>
      <w:r>
        <w:rPr>
          <w:sz w:val="24"/>
        </w:rPr>
        <w:t>The</w:t>
      </w:r>
      <w:r>
        <w:rPr>
          <w:spacing w:val="-4"/>
          <w:sz w:val="24"/>
        </w:rPr>
        <w:t xml:space="preserve"> </w:t>
      </w:r>
      <w:r>
        <w:rPr>
          <w:sz w:val="24"/>
        </w:rPr>
        <w:t>supposition</w:t>
      </w:r>
      <w:r>
        <w:rPr>
          <w:spacing w:val="-3"/>
          <w:sz w:val="24"/>
        </w:rPr>
        <w:t xml:space="preserve"> </w:t>
      </w:r>
      <w:r>
        <w:rPr>
          <w:sz w:val="24"/>
        </w:rPr>
        <w:t>that</w:t>
      </w:r>
      <w:r>
        <w:rPr>
          <w:spacing w:val="-4"/>
          <w:sz w:val="24"/>
        </w:rPr>
        <w:t xml:space="preserve"> </w:t>
      </w:r>
      <w:r>
        <w:rPr>
          <w:sz w:val="24"/>
        </w:rPr>
        <w:t>P</w:t>
      </w:r>
      <w:r>
        <w:rPr>
          <w:spacing w:val="-4"/>
          <w:sz w:val="24"/>
        </w:rPr>
        <w:t xml:space="preserve"> </w:t>
      </w:r>
      <w:r>
        <w:rPr>
          <w:sz w:val="24"/>
        </w:rPr>
        <w:t>is</w:t>
      </w:r>
      <w:r>
        <w:rPr>
          <w:spacing w:val="-4"/>
          <w:sz w:val="24"/>
        </w:rPr>
        <w:t xml:space="preserve"> </w:t>
      </w:r>
      <w:r>
        <w:rPr>
          <w:sz w:val="24"/>
        </w:rPr>
        <w:t>true</w:t>
      </w:r>
      <w:r>
        <w:rPr>
          <w:spacing w:val="-4"/>
          <w:sz w:val="24"/>
        </w:rPr>
        <w:t xml:space="preserve"> </w:t>
      </w:r>
      <w:r>
        <w:rPr>
          <w:sz w:val="24"/>
        </w:rPr>
        <w:t>has</w:t>
      </w:r>
      <w:r>
        <w:rPr>
          <w:spacing w:val="-4"/>
          <w:sz w:val="24"/>
        </w:rPr>
        <w:t xml:space="preserve"> </w:t>
      </w:r>
      <w:r>
        <w:rPr>
          <w:sz w:val="24"/>
        </w:rPr>
        <w:t>fewer</w:t>
      </w:r>
      <w:r>
        <w:rPr>
          <w:spacing w:val="-4"/>
          <w:sz w:val="24"/>
        </w:rPr>
        <w:t xml:space="preserve"> </w:t>
      </w:r>
      <w:r>
        <w:rPr>
          <w:sz w:val="24"/>
        </w:rPr>
        <w:t>unexplainable</w:t>
      </w:r>
      <w:r>
        <w:rPr>
          <w:spacing w:val="-4"/>
          <w:sz w:val="24"/>
        </w:rPr>
        <w:t xml:space="preserve"> </w:t>
      </w:r>
      <w:r>
        <w:rPr>
          <w:sz w:val="24"/>
        </w:rPr>
        <w:t>consequences</w:t>
      </w:r>
      <w:r>
        <w:rPr>
          <w:spacing w:val="-4"/>
          <w:sz w:val="24"/>
        </w:rPr>
        <w:t xml:space="preserve"> </w:t>
      </w:r>
      <w:r>
        <w:rPr>
          <w:sz w:val="24"/>
        </w:rPr>
        <w:t>than</w:t>
      </w:r>
      <w:r>
        <w:rPr>
          <w:spacing w:val="-3"/>
          <w:sz w:val="24"/>
        </w:rPr>
        <w:t xml:space="preserve"> </w:t>
      </w:r>
      <w:r>
        <w:rPr>
          <w:sz w:val="24"/>
        </w:rPr>
        <w:t>the</w:t>
      </w:r>
      <w:r>
        <w:rPr>
          <w:spacing w:val="-4"/>
          <w:sz w:val="24"/>
        </w:rPr>
        <w:t xml:space="preserve"> </w:t>
      </w:r>
      <w:r>
        <w:rPr>
          <w:sz w:val="24"/>
        </w:rPr>
        <w:t>supposition that P is false.</w:t>
      </w:r>
    </w:p>
    <w:p w14:paraId="308AAD54" w14:textId="77777777" w:rsidR="002E7EEE" w:rsidRDefault="002E7EEE">
      <w:pPr>
        <w:pStyle w:val="BodyText"/>
        <w:ind w:left="0"/>
      </w:pPr>
    </w:p>
    <w:p w14:paraId="308AAD55" w14:textId="77777777" w:rsidR="002E7EEE" w:rsidRDefault="00A26924">
      <w:pPr>
        <w:pStyle w:val="BodyText"/>
        <w:ind w:right="124" w:firstLine="288"/>
      </w:pPr>
      <w:r>
        <w:t>If</w:t>
      </w:r>
      <w:r>
        <w:rPr>
          <w:spacing w:val="-3"/>
        </w:rPr>
        <w:t xml:space="preserve"> </w:t>
      </w:r>
      <w:r>
        <w:t>a</w:t>
      </w:r>
      <w:r>
        <w:rPr>
          <w:spacing w:val="-3"/>
        </w:rPr>
        <w:t xml:space="preserve"> </w:t>
      </w:r>
      <w:r>
        <w:t>given</w:t>
      </w:r>
      <w:r>
        <w:rPr>
          <w:spacing w:val="-2"/>
        </w:rPr>
        <w:t xml:space="preserve"> </w:t>
      </w:r>
      <w:r>
        <w:t>person</w:t>
      </w:r>
      <w:r>
        <w:rPr>
          <w:spacing w:val="-2"/>
        </w:rPr>
        <w:t xml:space="preserve"> </w:t>
      </w:r>
      <w:r>
        <w:t>infers</w:t>
      </w:r>
      <w:r>
        <w:rPr>
          <w:spacing w:val="-3"/>
        </w:rPr>
        <w:t xml:space="preserve"> </w:t>
      </w:r>
      <w:r>
        <w:t>Q</w:t>
      </w:r>
      <w:r>
        <w:rPr>
          <w:spacing w:val="-3"/>
        </w:rPr>
        <w:t xml:space="preserve"> </w:t>
      </w:r>
      <w:r>
        <w:t>from</w:t>
      </w:r>
      <w:r>
        <w:rPr>
          <w:spacing w:val="-3"/>
        </w:rPr>
        <w:t xml:space="preserve"> </w:t>
      </w:r>
      <w:r>
        <w:t>P,</w:t>
      </w:r>
      <w:r>
        <w:rPr>
          <w:spacing w:val="-2"/>
        </w:rPr>
        <w:t xml:space="preserve"> </w:t>
      </w:r>
      <w:r>
        <w:t>and</w:t>
      </w:r>
      <w:r>
        <w:rPr>
          <w:spacing w:val="-2"/>
        </w:rPr>
        <w:t xml:space="preserve"> </w:t>
      </w:r>
      <w:r>
        <w:t>he</w:t>
      </w:r>
      <w:r>
        <w:rPr>
          <w:spacing w:val="-3"/>
        </w:rPr>
        <w:t xml:space="preserve"> </w:t>
      </w:r>
      <w:r>
        <w:t>does</w:t>
      </w:r>
      <w:r>
        <w:rPr>
          <w:spacing w:val="-3"/>
        </w:rPr>
        <w:t xml:space="preserve"> </w:t>
      </w:r>
      <w:r>
        <w:t>so</w:t>
      </w:r>
      <w:r>
        <w:rPr>
          <w:spacing w:val="-2"/>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his</w:t>
      </w:r>
      <w:r>
        <w:rPr>
          <w:spacing w:val="-3"/>
        </w:rPr>
        <w:t xml:space="preserve"> </w:t>
      </w:r>
      <w:r>
        <w:t>knowledge</w:t>
      </w:r>
      <w:r>
        <w:rPr>
          <w:spacing w:val="-3"/>
        </w:rPr>
        <w:t xml:space="preserve"> </w:t>
      </w:r>
      <w:r>
        <w:t>of</w:t>
      </w:r>
      <w:r>
        <w:rPr>
          <w:spacing w:val="-3"/>
        </w:rPr>
        <w:t xml:space="preserve"> </w:t>
      </w:r>
      <w:r>
        <w:t>each</w:t>
      </w:r>
      <w:r>
        <w:rPr>
          <w:spacing w:val="-2"/>
        </w:rPr>
        <w:t xml:space="preserve"> </w:t>
      </w:r>
      <w:r>
        <w:t>of</w:t>
      </w:r>
      <w:r>
        <w:rPr>
          <w:spacing w:val="-3"/>
        </w:rPr>
        <w:t xml:space="preserve"> </w:t>
      </w:r>
      <w:r>
        <w:t xml:space="preserve">(a) and (b), then that person has made a legitimate </w:t>
      </w:r>
      <w:r>
        <w:rPr>
          <w:i/>
        </w:rPr>
        <w:t xml:space="preserve">inductive </w:t>
      </w:r>
      <w:r>
        <w:t>inference.</w:t>
      </w:r>
    </w:p>
    <w:p w14:paraId="308AAD56" w14:textId="77777777" w:rsidR="002E7EEE" w:rsidRDefault="002E7EEE">
      <w:pPr>
        <w:sectPr w:rsidR="002E7EEE">
          <w:pgSz w:w="12240" w:h="15840"/>
          <w:pgMar w:top="1360" w:right="1320" w:bottom="280" w:left="1340" w:header="720" w:footer="720" w:gutter="0"/>
          <w:cols w:space="720"/>
        </w:sectPr>
      </w:pPr>
    </w:p>
    <w:p w14:paraId="308AAD57" w14:textId="77777777" w:rsidR="002E7EEE" w:rsidRDefault="00A26924">
      <w:pPr>
        <w:pStyle w:val="Heading1"/>
        <w:jc w:val="both"/>
      </w:pPr>
      <w:bookmarkStart w:id="28" w:name="_bookmark28"/>
      <w:bookmarkEnd w:id="28"/>
      <w:r>
        <w:lastRenderedPageBreak/>
        <w:t>Four</w:t>
      </w:r>
      <w:r>
        <w:rPr>
          <w:spacing w:val="-5"/>
        </w:rPr>
        <w:t xml:space="preserve"> </w:t>
      </w:r>
      <w:r>
        <w:t>principles</w:t>
      </w:r>
      <w:r>
        <w:rPr>
          <w:spacing w:val="-5"/>
        </w:rPr>
        <w:t xml:space="preserve"> </w:t>
      </w:r>
      <w:r>
        <w:t>of</w:t>
      </w:r>
      <w:r>
        <w:rPr>
          <w:spacing w:val="-4"/>
        </w:rPr>
        <w:t xml:space="preserve"> logic</w:t>
      </w:r>
    </w:p>
    <w:p w14:paraId="308AAD58" w14:textId="77777777" w:rsidR="002E7EEE" w:rsidRDefault="00A26924">
      <w:pPr>
        <w:pStyle w:val="ListParagraph"/>
        <w:numPr>
          <w:ilvl w:val="1"/>
          <w:numId w:val="27"/>
        </w:numPr>
        <w:tabs>
          <w:tab w:val="left" w:pos="671"/>
        </w:tabs>
        <w:spacing w:before="276"/>
        <w:ind w:left="671" w:hanging="283"/>
        <w:rPr>
          <w:sz w:val="24"/>
        </w:rPr>
      </w:pPr>
      <w:r>
        <w:rPr>
          <w:sz w:val="24"/>
        </w:rPr>
        <w:t>Entailment</w:t>
      </w:r>
      <w:r>
        <w:rPr>
          <w:spacing w:val="-4"/>
          <w:sz w:val="24"/>
        </w:rPr>
        <w:t xml:space="preserve"> </w:t>
      </w:r>
      <w:r>
        <w:rPr>
          <w:sz w:val="24"/>
        </w:rPr>
        <w:t>is</w:t>
      </w:r>
      <w:r>
        <w:rPr>
          <w:spacing w:val="-4"/>
          <w:sz w:val="24"/>
        </w:rPr>
        <w:t xml:space="preserve"> </w:t>
      </w:r>
      <w:r>
        <w:rPr>
          <w:sz w:val="24"/>
        </w:rPr>
        <w:t>transitive:</w:t>
      </w:r>
      <w:r>
        <w:rPr>
          <w:spacing w:val="-4"/>
          <w:sz w:val="24"/>
        </w:rPr>
        <w:t xml:space="preserve"> </w:t>
      </w:r>
      <w:r>
        <w:rPr>
          <w:sz w:val="24"/>
        </w:rPr>
        <w:t>if</w:t>
      </w:r>
      <w:r>
        <w:rPr>
          <w:spacing w:val="-4"/>
          <w:sz w:val="24"/>
        </w:rPr>
        <w:t xml:space="preserve"> </w:t>
      </w:r>
      <w:r>
        <w:rPr>
          <w:sz w:val="24"/>
        </w:rPr>
        <w:t>P→Q,</w:t>
      </w:r>
      <w:r>
        <w:rPr>
          <w:spacing w:val="-3"/>
          <w:sz w:val="24"/>
        </w:rPr>
        <w:t xml:space="preserve"> </w:t>
      </w:r>
      <w:r>
        <w:rPr>
          <w:sz w:val="24"/>
        </w:rPr>
        <w:t>and</w:t>
      </w:r>
      <w:r>
        <w:rPr>
          <w:spacing w:val="-3"/>
          <w:sz w:val="24"/>
        </w:rPr>
        <w:t xml:space="preserve"> </w:t>
      </w:r>
      <w:r>
        <w:rPr>
          <w:sz w:val="24"/>
        </w:rPr>
        <w:t>Q→R,</w:t>
      </w:r>
      <w:r>
        <w:rPr>
          <w:spacing w:val="-3"/>
          <w:sz w:val="24"/>
        </w:rPr>
        <w:t xml:space="preserve"> </w:t>
      </w:r>
      <w:r>
        <w:rPr>
          <w:sz w:val="24"/>
        </w:rPr>
        <w:t>then</w:t>
      </w:r>
      <w:r>
        <w:rPr>
          <w:spacing w:val="-3"/>
          <w:sz w:val="24"/>
        </w:rPr>
        <w:t xml:space="preserve"> </w:t>
      </w:r>
      <w:r>
        <w:rPr>
          <w:spacing w:val="-4"/>
          <w:sz w:val="24"/>
        </w:rPr>
        <w:t>P→R.</w:t>
      </w:r>
    </w:p>
    <w:p w14:paraId="308AAD59" w14:textId="77777777" w:rsidR="002E7EEE" w:rsidRDefault="002E7EEE">
      <w:pPr>
        <w:pStyle w:val="BodyText"/>
        <w:ind w:left="0"/>
      </w:pPr>
    </w:p>
    <w:p w14:paraId="308AAD5A" w14:textId="77777777" w:rsidR="002E7EEE" w:rsidRDefault="00A26924">
      <w:pPr>
        <w:ind w:left="388" w:right="6617"/>
        <w:jc w:val="both"/>
        <w:rPr>
          <w:i/>
          <w:sz w:val="24"/>
        </w:rPr>
      </w:pPr>
      <w:r>
        <w:rPr>
          <w:i/>
          <w:sz w:val="24"/>
        </w:rPr>
        <w:t>P:</w:t>
      </w:r>
      <w:r>
        <w:rPr>
          <w:i/>
          <w:spacing w:val="-3"/>
          <w:sz w:val="24"/>
        </w:rPr>
        <w:t xml:space="preserve"> </w:t>
      </w:r>
      <w:r>
        <w:rPr>
          <w:i/>
          <w:sz w:val="24"/>
        </w:rPr>
        <w:t>Smith</w:t>
      </w:r>
      <w:r>
        <w:rPr>
          <w:i/>
          <w:spacing w:val="-2"/>
          <w:sz w:val="24"/>
        </w:rPr>
        <w:t xml:space="preserve"> </w:t>
      </w:r>
      <w:r>
        <w:rPr>
          <w:i/>
          <w:sz w:val="24"/>
        </w:rPr>
        <w:t>has</w:t>
      </w:r>
      <w:r>
        <w:rPr>
          <w:i/>
          <w:spacing w:val="-3"/>
          <w:sz w:val="24"/>
        </w:rPr>
        <w:t xml:space="preserve"> </w:t>
      </w:r>
      <w:r>
        <w:rPr>
          <w:i/>
          <w:sz w:val="24"/>
        </w:rPr>
        <w:t>over</w:t>
      </w:r>
      <w:r>
        <w:rPr>
          <w:i/>
          <w:spacing w:val="-3"/>
          <w:sz w:val="24"/>
        </w:rPr>
        <w:t xml:space="preserve"> </w:t>
      </w:r>
      <w:r>
        <w:rPr>
          <w:i/>
          <w:sz w:val="24"/>
        </w:rPr>
        <w:t>20</w:t>
      </w:r>
      <w:r>
        <w:rPr>
          <w:i/>
          <w:spacing w:val="-2"/>
          <w:sz w:val="24"/>
        </w:rPr>
        <w:t xml:space="preserve"> </w:t>
      </w:r>
      <w:r>
        <w:rPr>
          <w:i/>
          <w:sz w:val="24"/>
        </w:rPr>
        <w:t>cars. Q:</w:t>
      </w:r>
      <w:r>
        <w:rPr>
          <w:i/>
          <w:spacing w:val="-8"/>
          <w:sz w:val="24"/>
        </w:rPr>
        <w:t xml:space="preserve"> </w:t>
      </w:r>
      <w:r>
        <w:rPr>
          <w:i/>
          <w:sz w:val="24"/>
        </w:rPr>
        <w:t>Smith</w:t>
      </w:r>
      <w:r>
        <w:rPr>
          <w:i/>
          <w:spacing w:val="-8"/>
          <w:sz w:val="24"/>
        </w:rPr>
        <w:t xml:space="preserve"> </w:t>
      </w:r>
      <w:r>
        <w:rPr>
          <w:i/>
          <w:sz w:val="24"/>
        </w:rPr>
        <w:t>has</w:t>
      </w:r>
      <w:r>
        <w:rPr>
          <w:i/>
          <w:spacing w:val="-8"/>
          <w:sz w:val="24"/>
        </w:rPr>
        <w:t xml:space="preserve"> </w:t>
      </w:r>
      <w:r>
        <w:rPr>
          <w:i/>
          <w:sz w:val="24"/>
        </w:rPr>
        <w:t>over</w:t>
      </w:r>
      <w:r>
        <w:rPr>
          <w:i/>
          <w:spacing w:val="-9"/>
          <w:sz w:val="24"/>
        </w:rPr>
        <w:t xml:space="preserve"> </w:t>
      </w:r>
      <w:r>
        <w:rPr>
          <w:i/>
          <w:sz w:val="24"/>
        </w:rPr>
        <w:t>15</w:t>
      </w:r>
      <w:r>
        <w:rPr>
          <w:i/>
          <w:spacing w:val="-8"/>
          <w:sz w:val="24"/>
        </w:rPr>
        <w:t xml:space="preserve"> </w:t>
      </w:r>
      <w:r>
        <w:rPr>
          <w:i/>
          <w:sz w:val="24"/>
        </w:rPr>
        <w:t>cars. R:</w:t>
      </w:r>
      <w:r>
        <w:rPr>
          <w:i/>
          <w:spacing w:val="-3"/>
          <w:sz w:val="24"/>
        </w:rPr>
        <w:t xml:space="preserve"> </w:t>
      </w:r>
      <w:r>
        <w:rPr>
          <w:i/>
          <w:sz w:val="24"/>
        </w:rPr>
        <w:t>Smith</w:t>
      </w:r>
      <w:r>
        <w:rPr>
          <w:i/>
          <w:spacing w:val="-2"/>
          <w:sz w:val="24"/>
        </w:rPr>
        <w:t xml:space="preserve"> </w:t>
      </w:r>
      <w:r>
        <w:rPr>
          <w:i/>
          <w:sz w:val="24"/>
        </w:rPr>
        <w:t>has</w:t>
      </w:r>
      <w:r>
        <w:rPr>
          <w:i/>
          <w:spacing w:val="-3"/>
          <w:sz w:val="24"/>
        </w:rPr>
        <w:t xml:space="preserve"> </w:t>
      </w:r>
      <w:r>
        <w:rPr>
          <w:i/>
          <w:sz w:val="24"/>
        </w:rPr>
        <w:t>over</w:t>
      </w:r>
      <w:r>
        <w:rPr>
          <w:i/>
          <w:spacing w:val="-3"/>
          <w:sz w:val="24"/>
        </w:rPr>
        <w:t xml:space="preserve"> </w:t>
      </w:r>
      <w:r>
        <w:rPr>
          <w:i/>
          <w:sz w:val="24"/>
        </w:rPr>
        <w:t>10</w:t>
      </w:r>
      <w:r>
        <w:rPr>
          <w:i/>
          <w:spacing w:val="-2"/>
          <w:sz w:val="24"/>
        </w:rPr>
        <w:t xml:space="preserve"> </w:t>
      </w:r>
      <w:r>
        <w:rPr>
          <w:i/>
          <w:sz w:val="24"/>
        </w:rPr>
        <w:t>cars.</w:t>
      </w:r>
    </w:p>
    <w:p w14:paraId="308AAD5B" w14:textId="77777777" w:rsidR="002E7EEE" w:rsidRDefault="002E7EEE">
      <w:pPr>
        <w:pStyle w:val="BodyText"/>
        <w:ind w:left="0"/>
        <w:rPr>
          <w:i/>
        </w:rPr>
      </w:pPr>
    </w:p>
    <w:p w14:paraId="308AAD5C" w14:textId="77777777" w:rsidR="002E7EEE" w:rsidRDefault="00A26924">
      <w:pPr>
        <w:pStyle w:val="ListParagraph"/>
        <w:numPr>
          <w:ilvl w:val="1"/>
          <w:numId w:val="27"/>
        </w:numPr>
        <w:tabs>
          <w:tab w:val="left" w:pos="737"/>
        </w:tabs>
        <w:ind w:left="100" w:right="228" w:firstLine="288"/>
        <w:rPr>
          <w:sz w:val="24"/>
        </w:rPr>
      </w:pPr>
      <w:r>
        <w:rPr>
          <w:sz w:val="24"/>
        </w:rPr>
        <w:t>Confirmation</w:t>
      </w:r>
      <w:r>
        <w:rPr>
          <w:spacing w:val="-2"/>
          <w:sz w:val="24"/>
        </w:rPr>
        <w:t xml:space="preserve"> </w:t>
      </w:r>
      <w:r>
        <w:rPr>
          <w:sz w:val="24"/>
        </w:rPr>
        <w:t>is</w:t>
      </w:r>
      <w:r>
        <w:rPr>
          <w:spacing w:val="-3"/>
          <w:sz w:val="24"/>
        </w:rPr>
        <w:t xml:space="preserve"> </w:t>
      </w:r>
      <w:r>
        <w:rPr>
          <w:sz w:val="24"/>
        </w:rPr>
        <w:t>not</w:t>
      </w:r>
      <w:r>
        <w:rPr>
          <w:spacing w:val="-3"/>
          <w:sz w:val="24"/>
        </w:rPr>
        <w:t xml:space="preserve"> </w:t>
      </w:r>
      <w:r>
        <w:rPr>
          <w:sz w:val="24"/>
        </w:rPr>
        <w:t>transitive:</w:t>
      </w:r>
      <w:r>
        <w:rPr>
          <w:spacing w:val="-3"/>
          <w:sz w:val="24"/>
        </w:rPr>
        <w:t xml:space="preserve"> </w:t>
      </w:r>
      <w:r>
        <w:rPr>
          <w:sz w:val="24"/>
        </w:rPr>
        <w:t>If</w:t>
      </w:r>
      <w:r>
        <w:rPr>
          <w:spacing w:val="-3"/>
          <w:sz w:val="24"/>
        </w:rPr>
        <w:t xml:space="preserve"> </w:t>
      </w:r>
      <w:r>
        <w:rPr>
          <w:sz w:val="24"/>
        </w:rPr>
        <w:t>P</w:t>
      </w:r>
      <w:r>
        <w:rPr>
          <w:spacing w:val="-3"/>
          <w:sz w:val="24"/>
        </w:rPr>
        <w:t xml:space="preserve"> </w:t>
      </w:r>
      <w:r>
        <w:rPr>
          <w:sz w:val="24"/>
        </w:rPr>
        <w:t>confirms</w:t>
      </w:r>
      <w:r>
        <w:rPr>
          <w:spacing w:val="-3"/>
          <w:sz w:val="24"/>
        </w:rPr>
        <w:t xml:space="preserve"> </w:t>
      </w:r>
      <w:r>
        <w:rPr>
          <w:sz w:val="24"/>
        </w:rPr>
        <w:t>Q,</w:t>
      </w:r>
      <w:r>
        <w:rPr>
          <w:spacing w:val="-2"/>
          <w:sz w:val="24"/>
        </w:rPr>
        <w:t xml:space="preserve"> </w:t>
      </w:r>
      <w:r>
        <w:rPr>
          <w:sz w:val="24"/>
        </w:rPr>
        <w:t>and</w:t>
      </w:r>
      <w:r>
        <w:rPr>
          <w:spacing w:val="-2"/>
          <w:sz w:val="24"/>
        </w:rPr>
        <w:t xml:space="preserve"> </w:t>
      </w:r>
      <w:r>
        <w:rPr>
          <w:sz w:val="24"/>
        </w:rPr>
        <w:t>Q</w:t>
      </w:r>
      <w:r>
        <w:rPr>
          <w:spacing w:val="-3"/>
          <w:sz w:val="24"/>
        </w:rPr>
        <w:t xml:space="preserve"> </w:t>
      </w:r>
      <w:r>
        <w:rPr>
          <w:sz w:val="24"/>
        </w:rPr>
        <w:t>confirms</w:t>
      </w:r>
      <w:r>
        <w:rPr>
          <w:spacing w:val="-3"/>
          <w:sz w:val="24"/>
        </w:rPr>
        <w:t xml:space="preserve"> </w:t>
      </w:r>
      <w:r>
        <w:rPr>
          <w:sz w:val="24"/>
        </w:rPr>
        <w:t>R,</w:t>
      </w:r>
      <w:r>
        <w:rPr>
          <w:spacing w:val="-2"/>
          <w:sz w:val="24"/>
        </w:rPr>
        <w:t xml:space="preserve"> </w:t>
      </w:r>
      <w:r>
        <w:rPr>
          <w:sz w:val="24"/>
        </w:rPr>
        <w:t>it</w:t>
      </w:r>
      <w:r>
        <w:rPr>
          <w:spacing w:val="-3"/>
          <w:sz w:val="24"/>
        </w:rPr>
        <w:t xml:space="preserve"> </w:t>
      </w:r>
      <w:r>
        <w:rPr>
          <w:sz w:val="24"/>
        </w:rPr>
        <w:t>doesn’t</w:t>
      </w:r>
      <w:r>
        <w:rPr>
          <w:spacing w:val="-3"/>
          <w:sz w:val="24"/>
        </w:rPr>
        <w:t xml:space="preserve"> </w:t>
      </w:r>
      <w:r>
        <w:rPr>
          <w:sz w:val="24"/>
        </w:rPr>
        <w:t>follow</w:t>
      </w:r>
      <w:r>
        <w:rPr>
          <w:spacing w:val="-3"/>
          <w:sz w:val="24"/>
        </w:rPr>
        <w:t xml:space="preserve"> </w:t>
      </w:r>
      <w:r>
        <w:rPr>
          <w:sz w:val="24"/>
        </w:rPr>
        <w:t>that</w:t>
      </w:r>
      <w:r>
        <w:rPr>
          <w:spacing w:val="-3"/>
          <w:sz w:val="24"/>
        </w:rPr>
        <w:t xml:space="preserve"> </w:t>
      </w:r>
      <w:r>
        <w:rPr>
          <w:sz w:val="24"/>
        </w:rPr>
        <w:t>P confirms R. To wit,</w:t>
      </w:r>
    </w:p>
    <w:p w14:paraId="308AAD5D" w14:textId="77777777" w:rsidR="002E7EEE" w:rsidRDefault="002E7EEE">
      <w:pPr>
        <w:pStyle w:val="BodyText"/>
        <w:ind w:left="0"/>
      </w:pPr>
    </w:p>
    <w:p w14:paraId="308AAD5E" w14:textId="77777777" w:rsidR="002E7EEE" w:rsidRDefault="00A26924">
      <w:pPr>
        <w:pStyle w:val="BodyText"/>
        <w:ind w:left="388" w:right="128"/>
        <w:jc w:val="both"/>
      </w:pPr>
      <w:r>
        <w:t>P:</w:t>
      </w:r>
      <w:r>
        <w:rPr>
          <w:spacing w:val="-3"/>
        </w:rPr>
        <w:t xml:space="preserve"> </w:t>
      </w:r>
      <w:r>
        <w:t>Smith</w:t>
      </w:r>
      <w:r>
        <w:rPr>
          <w:spacing w:val="-2"/>
        </w:rPr>
        <w:t xml:space="preserve"> </w:t>
      </w:r>
      <w:r>
        <w:t>is</w:t>
      </w:r>
      <w:r>
        <w:rPr>
          <w:spacing w:val="-3"/>
        </w:rPr>
        <w:t xml:space="preserve"> </w:t>
      </w:r>
      <w:r>
        <w:t>a</w:t>
      </w:r>
      <w:r>
        <w:rPr>
          <w:spacing w:val="-3"/>
        </w:rPr>
        <w:t xml:space="preserve"> </w:t>
      </w:r>
      <w:r>
        <w:t>prisoner</w:t>
      </w:r>
      <w:r>
        <w:rPr>
          <w:spacing w:val="-3"/>
        </w:rPr>
        <w:t xml:space="preserve"> </w:t>
      </w:r>
      <w:r>
        <w:t>who</w:t>
      </w:r>
      <w:r>
        <w:rPr>
          <w:spacing w:val="-2"/>
        </w:rPr>
        <w:t xml:space="preserve"> </w:t>
      </w:r>
      <w:r>
        <w:t>is</w:t>
      </w:r>
      <w:r>
        <w:rPr>
          <w:spacing w:val="-3"/>
        </w:rPr>
        <w:t xml:space="preserve"> </w:t>
      </w:r>
      <w:r>
        <w:t>due</w:t>
      </w:r>
      <w:r>
        <w:rPr>
          <w:spacing w:val="-3"/>
        </w:rPr>
        <w:t xml:space="preserve"> </w:t>
      </w:r>
      <w:r>
        <w:t>to</w:t>
      </w:r>
      <w:r>
        <w:rPr>
          <w:spacing w:val="-2"/>
        </w:rPr>
        <w:t xml:space="preserve"> </w:t>
      </w:r>
      <w:r>
        <w:t>be</w:t>
      </w:r>
      <w:r>
        <w:rPr>
          <w:spacing w:val="-3"/>
        </w:rPr>
        <w:t xml:space="preserve"> </w:t>
      </w:r>
      <w:r>
        <w:t>executed</w:t>
      </w:r>
      <w:r>
        <w:rPr>
          <w:spacing w:val="-2"/>
        </w:rPr>
        <w:t xml:space="preserve"> </w:t>
      </w:r>
      <w:r>
        <w:t>in</w:t>
      </w:r>
      <w:r>
        <w:rPr>
          <w:spacing w:val="-2"/>
        </w:rPr>
        <w:t xml:space="preserve"> </w:t>
      </w:r>
      <w:r>
        <w:t>20</w:t>
      </w:r>
      <w:r>
        <w:rPr>
          <w:spacing w:val="-2"/>
        </w:rPr>
        <w:t xml:space="preserve"> </w:t>
      </w:r>
      <w:r>
        <w:t>minutes</w:t>
      </w:r>
      <w:r>
        <w:rPr>
          <w:spacing w:val="-3"/>
        </w:rPr>
        <w:t xml:space="preserve"> </w:t>
      </w:r>
      <w:r>
        <w:t>and</w:t>
      </w:r>
      <w:r>
        <w:rPr>
          <w:spacing w:val="-2"/>
        </w:rPr>
        <w:t xml:space="preserve"> </w:t>
      </w:r>
      <w:r>
        <w:t>whose</w:t>
      </w:r>
      <w:r>
        <w:rPr>
          <w:spacing w:val="-3"/>
        </w:rPr>
        <w:t xml:space="preserve"> </w:t>
      </w:r>
      <w:r>
        <w:t>medical</w:t>
      </w:r>
      <w:r>
        <w:rPr>
          <w:spacing w:val="-3"/>
        </w:rPr>
        <w:t xml:space="preserve"> </w:t>
      </w:r>
      <w:r>
        <w:t>condition</w:t>
      </w:r>
      <w:r>
        <w:rPr>
          <w:spacing w:val="-2"/>
        </w:rPr>
        <w:t xml:space="preserve"> </w:t>
      </w:r>
      <w:r>
        <w:t>is such that, if</w:t>
      </w:r>
      <w:r>
        <w:rPr>
          <w:spacing w:val="-1"/>
        </w:rPr>
        <w:t xml:space="preserve"> </w:t>
      </w:r>
      <w:r>
        <w:t>a</w:t>
      </w:r>
      <w:r>
        <w:rPr>
          <w:spacing w:val="-1"/>
        </w:rPr>
        <w:t xml:space="preserve"> </w:t>
      </w:r>
      <w:r>
        <w:t>competent</w:t>
      </w:r>
      <w:r>
        <w:rPr>
          <w:spacing w:val="-1"/>
        </w:rPr>
        <w:t xml:space="preserve"> </w:t>
      </w:r>
      <w:r>
        <w:t>physician who didn't</w:t>
      </w:r>
      <w:r>
        <w:rPr>
          <w:spacing w:val="-1"/>
        </w:rPr>
        <w:t xml:space="preserve"> </w:t>
      </w:r>
      <w:r>
        <w:t>know</w:t>
      </w:r>
      <w:r>
        <w:rPr>
          <w:spacing w:val="-1"/>
        </w:rPr>
        <w:t xml:space="preserve"> </w:t>
      </w:r>
      <w:r>
        <w:t>about</w:t>
      </w:r>
      <w:r>
        <w:rPr>
          <w:spacing w:val="-1"/>
        </w:rPr>
        <w:t xml:space="preserve"> </w:t>
      </w:r>
      <w:r>
        <w:t>Smith's</w:t>
      </w:r>
      <w:r>
        <w:rPr>
          <w:spacing w:val="-1"/>
        </w:rPr>
        <w:t xml:space="preserve"> </w:t>
      </w:r>
      <w:r>
        <w:t>upcoming were</w:t>
      </w:r>
      <w:r>
        <w:rPr>
          <w:spacing w:val="-1"/>
        </w:rPr>
        <w:t xml:space="preserve"> </w:t>
      </w:r>
      <w:r>
        <w:t>to examine Smith, that physician would give Smith at least another year to live.</w:t>
      </w:r>
    </w:p>
    <w:p w14:paraId="308AAD5F" w14:textId="77777777" w:rsidR="002E7EEE" w:rsidRDefault="00A26924">
      <w:pPr>
        <w:pStyle w:val="BodyText"/>
        <w:ind w:right="235" w:firstLine="288"/>
        <w:jc w:val="both"/>
      </w:pPr>
      <w:r>
        <w:t>Q:</w:t>
      </w:r>
      <w:r>
        <w:rPr>
          <w:spacing w:val="-4"/>
        </w:rPr>
        <w:t xml:space="preserve"> </w:t>
      </w:r>
      <w:r>
        <w:t>If</w:t>
      </w:r>
      <w:r>
        <w:rPr>
          <w:spacing w:val="-4"/>
        </w:rPr>
        <w:t xml:space="preserve"> </w:t>
      </w:r>
      <w:r>
        <w:t>a</w:t>
      </w:r>
      <w:r>
        <w:rPr>
          <w:spacing w:val="-4"/>
        </w:rPr>
        <w:t xml:space="preserve"> </w:t>
      </w:r>
      <w:r>
        <w:t>competent</w:t>
      </w:r>
      <w:r>
        <w:rPr>
          <w:spacing w:val="-4"/>
        </w:rPr>
        <w:t xml:space="preserve"> </w:t>
      </w:r>
      <w:r>
        <w:t>physician</w:t>
      </w:r>
      <w:r>
        <w:rPr>
          <w:spacing w:val="-3"/>
        </w:rPr>
        <w:t xml:space="preserve"> </w:t>
      </w:r>
      <w:r>
        <w:t>were</w:t>
      </w:r>
      <w:r>
        <w:rPr>
          <w:spacing w:val="-4"/>
        </w:rPr>
        <w:t xml:space="preserve"> </w:t>
      </w:r>
      <w:r>
        <w:t>to</w:t>
      </w:r>
      <w:r>
        <w:rPr>
          <w:spacing w:val="-3"/>
        </w:rPr>
        <w:t xml:space="preserve"> </w:t>
      </w:r>
      <w:r>
        <w:t>examine</w:t>
      </w:r>
      <w:r>
        <w:rPr>
          <w:spacing w:val="-4"/>
        </w:rPr>
        <w:t xml:space="preserve"> </w:t>
      </w:r>
      <w:r>
        <w:t>Smith,</w:t>
      </w:r>
      <w:r>
        <w:rPr>
          <w:spacing w:val="-3"/>
        </w:rPr>
        <w:t xml:space="preserve"> </w:t>
      </w:r>
      <w:r>
        <w:t>he</w:t>
      </w:r>
      <w:r>
        <w:rPr>
          <w:spacing w:val="-4"/>
        </w:rPr>
        <w:t xml:space="preserve"> </w:t>
      </w:r>
      <w:r>
        <w:t>would</w:t>
      </w:r>
      <w:r>
        <w:rPr>
          <w:spacing w:val="-3"/>
        </w:rPr>
        <w:t xml:space="preserve"> </w:t>
      </w:r>
      <w:r>
        <w:t>conclude</w:t>
      </w:r>
      <w:r>
        <w:rPr>
          <w:spacing w:val="-4"/>
        </w:rPr>
        <w:t xml:space="preserve"> </w:t>
      </w:r>
      <w:r>
        <w:t>that</w:t>
      </w:r>
      <w:r>
        <w:rPr>
          <w:spacing w:val="-4"/>
        </w:rPr>
        <w:t xml:space="preserve"> </w:t>
      </w:r>
      <w:r>
        <w:t>Smith</w:t>
      </w:r>
      <w:r>
        <w:rPr>
          <w:spacing w:val="-3"/>
        </w:rPr>
        <w:t xml:space="preserve"> </w:t>
      </w:r>
      <w:r>
        <w:t>would</w:t>
      </w:r>
      <w:r>
        <w:rPr>
          <w:spacing w:val="-3"/>
        </w:rPr>
        <w:t xml:space="preserve"> </w:t>
      </w:r>
      <w:r>
        <w:t>not die a natural death for at least nother year.</w:t>
      </w:r>
    </w:p>
    <w:p w14:paraId="308AAD60" w14:textId="77777777" w:rsidR="002E7EEE" w:rsidRDefault="00A26924">
      <w:pPr>
        <w:pStyle w:val="BodyText"/>
        <w:ind w:left="388"/>
        <w:jc w:val="both"/>
      </w:pPr>
      <w:r>
        <w:t>R:</w:t>
      </w:r>
      <w:r>
        <w:rPr>
          <w:spacing w:val="-4"/>
        </w:rPr>
        <w:t xml:space="preserve"> </w:t>
      </w:r>
      <w:r>
        <w:t>Smith</w:t>
      </w:r>
      <w:r>
        <w:rPr>
          <w:spacing w:val="-3"/>
        </w:rPr>
        <w:t xml:space="preserve"> </w:t>
      </w:r>
      <w:r>
        <w:t>will</w:t>
      </w:r>
      <w:r>
        <w:rPr>
          <w:spacing w:val="-3"/>
        </w:rPr>
        <w:t xml:space="preserve"> </w:t>
      </w:r>
      <w:r>
        <w:t>live</w:t>
      </w:r>
      <w:r>
        <w:rPr>
          <w:spacing w:val="-4"/>
        </w:rPr>
        <w:t xml:space="preserve"> </w:t>
      </w:r>
      <w:r>
        <w:t>at</w:t>
      </w:r>
      <w:r>
        <w:rPr>
          <w:spacing w:val="-3"/>
        </w:rPr>
        <w:t xml:space="preserve"> </w:t>
      </w:r>
      <w:r>
        <w:t>least</w:t>
      </w:r>
      <w:r>
        <w:rPr>
          <w:spacing w:val="-4"/>
        </w:rPr>
        <w:t xml:space="preserve"> </w:t>
      </w:r>
      <w:r>
        <w:t>another</w:t>
      </w:r>
      <w:r>
        <w:rPr>
          <w:spacing w:val="-3"/>
        </w:rPr>
        <w:t xml:space="preserve"> </w:t>
      </w:r>
      <w:r>
        <w:rPr>
          <w:spacing w:val="-2"/>
        </w:rPr>
        <w:t>year.</w:t>
      </w:r>
    </w:p>
    <w:p w14:paraId="308AAD61" w14:textId="77777777" w:rsidR="002E7EEE" w:rsidRDefault="002E7EEE">
      <w:pPr>
        <w:pStyle w:val="BodyText"/>
        <w:ind w:left="0"/>
      </w:pPr>
    </w:p>
    <w:p w14:paraId="308AAD62" w14:textId="77777777" w:rsidR="002E7EEE" w:rsidRDefault="00A26924">
      <w:pPr>
        <w:pStyle w:val="ListParagraph"/>
        <w:numPr>
          <w:ilvl w:val="1"/>
          <w:numId w:val="27"/>
        </w:numPr>
        <w:tabs>
          <w:tab w:val="left" w:pos="802"/>
        </w:tabs>
        <w:ind w:left="802" w:hanging="414"/>
        <w:rPr>
          <w:sz w:val="24"/>
        </w:rPr>
      </w:pPr>
      <w:r>
        <w:rPr>
          <w:sz w:val="24"/>
        </w:rPr>
        <w:t>Entailment</w:t>
      </w:r>
      <w:r>
        <w:rPr>
          <w:spacing w:val="-5"/>
          <w:sz w:val="24"/>
        </w:rPr>
        <w:t xml:space="preserve"> </w:t>
      </w:r>
      <w:r>
        <w:rPr>
          <w:sz w:val="24"/>
        </w:rPr>
        <w:t>is</w:t>
      </w:r>
      <w:r>
        <w:rPr>
          <w:spacing w:val="-3"/>
          <w:sz w:val="24"/>
        </w:rPr>
        <w:t xml:space="preserve"> </w:t>
      </w:r>
      <w:r>
        <w:rPr>
          <w:sz w:val="24"/>
        </w:rPr>
        <w:t>monotonic:</w:t>
      </w:r>
      <w:r>
        <w:rPr>
          <w:spacing w:val="-3"/>
          <w:sz w:val="24"/>
        </w:rPr>
        <w:t xml:space="preserve"> </w:t>
      </w:r>
      <w:r>
        <w:rPr>
          <w:sz w:val="24"/>
        </w:rPr>
        <w:t>If</w:t>
      </w:r>
      <w:r>
        <w:rPr>
          <w:spacing w:val="-3"/>
          <w:sz w:val="24"/>
        </w:rPr>
        <w:t xml:space="preserve"> </w:t>
      </w:r>
      <w:r>
        <w:rPr>
          <w:sz w:val="24"/>
        </w:rPr>
        <w:t>P→Q,</w:t>
      </w:r>
      <w:r>
        <w:rPr>
          <w:spacing w:val="-2"/>
          <w:sz w:val="24"/>
        </w:rPr>
        <w:t xml:space="preserve"> </w:t>
      </w:r>
      <w:r>
        <w:rPr>
          <w:sz w:val="24"/>
        </w:rPr>
        <w:t>then,</w:t>
      </w:r>
      <w:r>
        <w:rPr>
          <w:spacing w:val="-2"/>
          <w:sz w:val="24"/>
        </w:rPr>
        <w:t xml:space="preserve"> </w:t>
      </w:r>
      <w:r>
        <w:rPr>
          <w:sz w:val="24"/>
        </w:rPr>
        <w:t>for</w:t>
      </w:r>
      <w:r>
        <w:rPr>
          <w:spacing w:val="-3"/>
          <w:sz w:val="24"/>
        </w:rPr>
        <w:t xml:space="preserve"> </w:t>
      </w:r>
      <w:r>
        <w:rPr>
          <w:sz w:val="24"/>
        </w:rPr>
        <w:t>any</w:t>
      </w:r>
      <w:r>
        <w:rPr>
          <w:spacing w:val="-2"/>
          <w:sz w:val="24"/>
        </w:rPr>
        <w:t xml:space="preserve"> </w:t>
      </w:r>
      <w:r>
        <w:rPr>
          <w:sz w:val="24"/>
        </w:rPr>
        <w:t>R,</w:t>
      </w:r>
      <w:r>
        <w:rPr>
          <w:spacing w:val="-2"/>
          <w:sz w:val="24"/>
        </w:rPr>
        <w:t xml:space="preserve"> </w:t>
      </w:r>
      <w:r>
        <w:rPr>
          <w:sz w:val="24"/>
        </w:rPr>
        <w:t>(P</w:t>
      </w:r>
      <w:r>
        <w:rPr>
          <w:spacing w:val="-3"/>
          <w:sz w:val="24"/>
        </w:rPr>
        <w:t xml:space="preserve"> </w:t>
      </w:r>
      <w:r>
        <w:rPr>
          <w:sz w:val="24"/>
        </w:rPr>
        <w:t>and</w:t>
      </w:r>
      <w:r>
        <w:rPr>
          <w:spacing w:val="-2"/>
          <w:sz w:val="24"/>
        </w:rPr>
        <w:t xml:space="preserve"> R)→Q.</w:t>
      </w:r>
    </w:p>
    <w:p w14:paraId="308AAD63" w14:textId="77777777" w:rsidR="002E7EEE" w:rsidRDefault="002E7EEE">
      <w:pPr>
        <w:pStyle w:val="BodyText"/>
        <w:ind w:left="0"/>
      </w:pPr>
    </w:p>
    <w:p w14:paraId="308AAD64" w14:textId="77777777" w:rsidR="002E7EEE" w:rsidRDefault="00A26924">
      <w:pPr>
        <w:ind w:left="388" w:right="6548"/>
        <w:rPr>
          <w:i/>
          <w:sz w:val="24"/>
        </w:rPr>
      </w:pPr>
      <w:r>
        <w:rPr>
          <w:i/>
          <w:sz w:val="24"/>
        </w:rPr>
        <w:t>P:</w:t>
      </w:r>
      <w:r>
        <w:rPr>
          <w:i/>
          <w:spacing w:val="-9"/>
          <w:sz w:val="24"/>
        </w:rPr>
        <w:t xml:space="preserve"> </w:t>
      </w:r>
      <w:r>
        <w:rPr>
          <w:i/>
          <w:sz w:val="24"/>
        </w:rPr>
        <w:t>Smith</w:t>
      </w:r>
      <w:r>
        <w:rPr>
          <w:i/>
          <w:spacing w:val="-8"/>
          <w:sz w:val="24"/>
        </w:rPr>
        <w:t xml:space="preserve"> </w:t>
      </w:r>
      <w:r>
        <w:rPr>
          <w:i/>
          <w:sz w:val="24"/>
        </w:rPr>
        <w:t>has</w:t>
      </w:r>
      <w:r>
        <w:rPr>
          <w:i/>
          <w:spacing w:val="-9"/>
          <w:sz w:val="24"/>
        </w:rPr>
        <w:t xml:space="preserve"> </w:t>
      </w:r>
      <w:r>
        <w:rPr>
          <w:i/>
          <w:sz w:val="24"/>
        </w:rPr>
        <w:t>over</w:t>
      </w:r>
      <w:r>
        <w:rPr>
          <w:i/>
          <w:spacing w:val="-9"/>
          <w:sz w:val="24"/>
        </w:rPr>
        <w:t xml:space="preserve"> </w:t>
      </w:r>
      <w:r>
        <w:rPr>
          <w:i/>
          <w:sz w:val="24"/>
        </w:rPr>
        <w:t>20</w:t>
      </w:r>
      <w:r>
        <w:rPr>
          <w:i/>
          <w:spacing w:val="-8"/>
          <w:sz w:val="24"/>
        </w:rPr>
        <w:t xml:space="preserve"> </w:t>
      </w:r>
      <w:r>
        <w:rPr>
          <w:i/>
          <w:sz w:val="24"/>
        </w:rPr>
        <w:t>cars. Q: Smith is from Sudan.</w:t>
      </w:r>
    </w:p>
    <w:p w14:paraId="308AAD65" w14:textId="77777777" w:rsidR="002E7EEE" w:rsidRDefault="00A26924">
      <w:pPr>
        <w:ind w:left="388"/>
        <w:rPr>
          <w:i/>
          <w:sz w:val="24"/>
        </w:rPr>
      </w:pPr>
      <w:r>
        <w:rPr>
          <w:i/>
          <w:sz w:val="24"/>
        </w:rPr>
        <w:t>R.</w:t>
      </w:r>
      <w:r>
        <w:rPr>
          <w:i/>
          <w:spacing w:val="-2"/>
          <w:sz w:val="24"/>
        </w:rPr>
        <w:t xml:space="preserve"> </w:t>
      </w:r>
      <w:r>
        <w:rPr>
          <w:i/>
          <w:sz w:val="24"/>
        </w:rPr>
        <w:t>Smith</w:t>
      </w:r>
      <w:r>
        <w:rPr>
          <w:i/>
          <w:spacing w:val="-1"/>
          <w:sz w:val="24"/>
        </w:rPr>
        <w:t xml:space="preserve"> </w:t>
      </w:r>
      <w:r>
        <w:rPr>
          <w:i/>
          <w:sz w:val="24"/>
        </w:rPr>
        <w:t>has</w:t>
      </w:r>
      <w:r>
        <w:rPr>
          <w:i/>
          <w:spacing w:val="-2"/>
          <w:sz w:val="24"/>
        </w:rPr>
        <w:t xml:space="preserve"> </w:t>
      </w:r>
      <w:r>
        <w:rPr>
          <w:i/>
          <w:sz w:val="24"/>
        </w:rPr>
        <w:t>more</w:t>
      </w:r>
      <w:r>
        <w:rPr>
          <w:i/>
          <w:spacing w:val="-2"/>
          <w:sz w:val="24"/>
        </w:rPr>
        <w:t xml:space="preserve"> </w:t>
      </w:r>
      <w:r>
        <w:rPr>
          <w:i/>
          <w:sz w:val="24"/>
        </w:rPr>
        <w:t>than</w:t>
      </w:r>
      <w:r>
        <w:rPr>
          <w:i/>
          <w:spacing w:val="-1"/>
          <w:sz w:val="24"/>
        </w:rPr>
        <w:t xml:space="preserve"> </w:t>
      </w:r>
      <w:r>
        <w:rPr>
          <w:i/>
          <w:sz w:val="24"/>
        </w:rPr>
        <w:t>10</w:t>
      </w:r>
      <w:r>
        <w:rPr>
          <w:i/>
          <w:spacing w:val="-1"/>
          <w:sz w:val="24"/>
        </w:rPr>
        <w:t xml:space="preserve"> </w:t>
      </w:r>
      <w:r>
        <w:rPr>
          <w:i/>
          <w:spacing w:val="-4"/>
          <w:sz w:val="24"/>
        </w:rPr>
        <w:t>cars.</w:t>
      </w:r>
    </w:p>
    <w:p w14:paraId="308AAD66" w14:textId="77777777" w:rsidR="002E7EEE" w:rsidRDefault="002E7EEE">
      <w:pPr>
        <w:pStyle w:val="BodyText"/>
        <w:ind w:left="0"/>
        <w:rPr>
          <w:i/>
        </w:rPr>
      </w:pPr>
    </w:p>
    <w:p w14:paraId="308AAD67" w14:textId="77777777" w:rsidR="002E7EEE" w:rsidRDefault="00A26924">
      <w:pPr>
        <w:pStyle w:val="ListParagraph"/>
        <w:numPr>
          <w:ilvl w:val="1"/>
          <w:numId w:val="27"/>
        </w:numPr>
        <w:tabs>
          <w:tab w:val="left" w:pos="791"/>
        </w:tabs>
        <w:ind w:left="100" w:right="834" w:firstLine="288"/>
        <w:rPr>
          <w:sz w:val="24"/>
        </w:rPr>
      </w:pPr>
      <w:r>
        <w:rPr>
          <w:sz w:val="24"/>
        </w:rPr>
        <w:t>Confirmation</w:t>
      </w:r>
      <w:r>
        <w:rPr>
          <w:spacing w:val="-3"/>
          <w:sz w:val="24"/>
        </w:rPr>
        <w:t xml:space="preserve"> </w:t>
      </w:r>
      <w:r>
        <w:rPr>
          <w:sz w:val="24"/>
        </w:rPr>
        <w:t>is</w:t>
      </w:r>
      <w:r>
        <w:rPr>
          <w:spacing w:val="-4"/>
          <w:sz w:val="24"/>
        </w:rPr>
        <w:t xml:space="preserve"> </w:t>
      </w:r>
      <w:r>
        <w:rPr>
          <w:sz w:val="24"/>
        </w:rPr>
        <w:t>non-monotonic:</w:t>
      </w:r>
      <w:r>
        <w:rPr>
          <w:spacing w:val="-4"/>
          <w:sz w:val="24"/>
        </w:rPr>
        <w:t xml:space="preserve"> </w:t>
      </w:r>
      <w:r>
        <w:rPr>
          <w:sz w:val="24"/>
        </w:rPr>
        <w:t>Given</w:t>
      </w:r>
      <w:r>
        <w:rPr>
          <w:spacing w:val="-3"/>
          <w:sz w:val="24"/>
        </w:rPr>
        <w:t xml:space="preserve"> </w:t>
      </w:r>
      <w:r>
        <w:rPr>
          <w:sz w:val="24"/>
        </w:rPr>
        <w:t>only</w:t>
      </w:r>
      <w:r>
        <w:rPr>
          <w:spacing w:val="-3"/>
          <w:sz w:val="24"/>
        </w:rPr>
        <w:t xml:space="preserve"> </w:t>
      </w:r>
      <w:r>
        <w:rPr>
          <w:sz w:val="24"/>
        </w:rPr>
        <w:t>that</w:t>
      </w:r>
      <w:r>
        <w:rPr>
          <w:spacing w:val="-4"/>
          <w:sz w:val="24"/>
        </w:rPr>
        <w:t xml:space="preserve"> </w:t>
      </w:r>
      <w:r>
        <w:rPr>
          <w:sz w:val="24"/>
        </w:rPr>
        <w:t>P</w:t>
      </w:r>
      <w:r>
        <w:rPr>
          <w:spacing w:val="-4"/>
          <w:sz w:val="24"/>
        </w:rPr>
        <w:t xml:space="preserve"> </w:t>
      </w:r>
      <w:r>
        <w:rPr>
          <w:sz w:val="24"/>
        </w:rPr>
        <w:t>confirms</w:t>
      </w:r>
      <w:r>
        <w:rPr>
          <w:spacing w:val="-4"/>
          <w:sz w:val="24"/>
        </w:rPr>
        <w:t xml:space="preserve"> </w:t>
      </w:r>
      <w:r>
        <w:rPr>
          <w:sz w:val="24"/>
        </w:rPr>
        <w:t>Q</w:t>
      </w:r>
      <w:r>
        <w:rPr>
          <w:spacing w:val="-4"/>
          <w:sz w:val="24"/>
        </w:rPr>
        <w:t xml:space="preserve"> </w:t>
      </w:r>
      <w:r>
        <w:rPr>
          <w:sz w:val="24"/>
        </w:rPr>
        <w:t>and</w:t>
      </w:r>
      <w:r>
        <w:rPr>
          <w:spacing w:val="-3"/>
          <w:sz w:val="24"/>
        </w:rPr>
        <w:t xml:space="preserve"> </w:t>
      </w:r>
      <w:r>
        <w:rPr>
          <w:sz w:val="24"/>
        </w:rPr>
        <w:t>that</w:t>
      </w:r>
      <w:r>
        <w:rPr>
          <w:spacing w:val="-4"/>
          <w:sz w:val="24"/>
        </w:rPr>
        <w:t xml:space="preserve"> </w:t>
      </w:r>
      <w:r>
        <w:rPr>
          <w:sz w:val="24"/>
        </w:rPr>
        <w:t>R</w:t>
      </w:r>
      <w:r>
        <w:rPr>
          <w:spacing w:val="-4"/>
          <w:sz w:val="24"/>
        </w:rPr>
        <w:t xml:space="preserve"> </w:t>
      </w:r>
      <w:r>
        <w:rPr>
          <w:sz w:val="24"/>
        </w:rPr>
        <w:t>is</w:t>
      </w:r>
      <w:r>
        <w:rPr>
          <w:spacing w:val="-4"/>
          <w:sz w:val="24"/>
        </w:rPr>
        <w:t xml:space="preserve"> </w:t>
      </w:r>
      <w:r>
        <w:rPr>
          <w:sz w:val="24"/>
        </w:rPr>
        <w:t>true,</w:t>
      </w:r>
      <w:r>
        <w:rPr>
          <w:spacing w:val="-3"/>
          <w:sz w:val="24"/>
        </w:rPr>
        <w:t xml:space="preserve"> </w:t>
      </w:r>
      <w:r>
        <w:rPr>
          <w:sz w:val="24"/>
        </w:rPr>
        <w:t>it doesn’t follow that P and R jointly confirm Q.</w:t>
      </w:r>
    </w:p>
    <w:p w14:paraId="308AAD68" w14:textId="77777777" w:rsidR="002E7EEE" w:rsidRDefault="002E7EEE">
      <w:pPr>
        <w:pStyle w:val="BodyText"/>
        <w:ind w:left="0"/>
      </w:pPr>
    </w:p>
    <w:p w14:paraId="308AAD69" w14:textId="77777777" w:rsidR="002E7EEE" w:rsidRDefault="00A26924">
      <w:pPr>
        <w:ind w:left="388" w:right="6905"/>
        <w:rPr>
          <w:i/>
          <w:sz w:val="24"/>
        </w:rPr>
      </w:pPr>
      <w:r>
        <w:rPr>
          <w:i/>
          <w:sz w:val="24"/>
        </w:rPr>
        <w:t>P:</w:t>
      </w:r>
      <w:r>
        <w:rPr>
          <w:i/>
          <w:spacing w:val="-10"/>
          <w:sz w:val="24"/>
        </w:rPr>
        <w:t xml:space="preserve"> </w:t>
      </w:r>
      <w:r>
        <w:rPr>
          <w:i/>
          <w:sz w:val="24"/>
        </w:rPr>
        <w:t>The</w:t>
      </w:r>
      <w:r>
        <w:rPr>
          <w:i/>
          <w:spacing w:val="-10"/>
          <w:sz w:val="24"/>
        </w:rPr>
        <w:t xml:space="preserve"> </w:t>
      </w:r>
      <w:r>
        <w:rPr>
          <w:i/>
          <w:sz w:val="24"/>
        </w:rPr>
        <w:t>match</w:t>
      </w:r>
      <w:r>
        <w:rPr>
          <w:i/>
          <w:spacing w:val="-10"/>
          <w:sz w:val="24"/>
        </w:rPr>
        <w:t xml:space="preserve"> </w:t>
      </w:r>
      <w:r>
        <w:rPr>
          <w:i/>
          <w:sz w:val="24"/>
        </w:rPr>
        <w:t>is</w:t>
      </w:r>
      <w:r>
        <w:rPr>
          <w:i/>
          <w:spacing w:val="-10"/>
          <w:sz w:val="24"/>
        </w:rPr>
        <w:t xml:space="preserve"> </w:t>
      </w:r>
      <w:r>
        <w:rPr>
          <w:i/>
          <w:sz w:val="24"/>
        </w:rPr>
        <w:t>struck. Q: The match ignites. R: The match is damp.</w:t>
      </w:r>
    </w:p>
    <w:p w14:paraId="308AAD6A" w14:textId="77777777" w:rsidR="002E7EEE" w:rsidRDefault="002E7EEE">
      <w:pPr>
        <w:rPr>
          <w:sz w:val="24"/>
        </w:rPr>
        <w:sectPr w:rsidR="002E7EEE">
          <w:pgSz w:w="12240" w:h="15840"/>
          <w:pgMar w:top="1380" w:right="1320" w:bottom="280" w:left="1340" w:header="720" w:footer="720" w:gutter="0"/>
          <w:cols w:space="720"/>
        </w:sectPr>
      </w:pPr>
    </w:p>
    <w:p w14:paraId="308AAD6B" w14:textId="77777777" w:rsidR="002E7EEE" w:rsidRDefault="00A26924">
      <w:pPr>
        <w:pStyle w:val="Heading1"/>
      </w:pPr>
      <w:bookmarkStart w:id="29" w:name="_bookmark29"/>
      <w:bookmarkStart w:id="30" w:name="_bookmark30"/>
      <w:bookmarkEnd w:id="29"/>
      <w:bookmarkEnd w:id="30"/>
      <w:r>
        <w:rPr>
          <w:spacing w:val="-2"/>
        </w:rPr>
        <w:lastRenderedPageBreak/>
        <w:t>Entailment≠</w:t>
      </w:r>
    </w:p>
    <w:p w14:paraId="308AAD6C" w14:textId="77777777" w:rsidR="002E7EEE" w:rsidRDefault="00A26924">
      <w:pPr>
        <w:spacing w:before="12"/>
        <w:ind w:left="388"/>
        <w:rPr>
          <w:b/>
          <w:sz w:val="24"/>
        </w:rPr>
      </w:pPr>
      <w:r>
        <w:rPr>
          <w:b/>
          <w:sz w:val="24"/>
        </w:rPr>
        <w:t>maximal</w:t>
      </w:r>
      <w:r>
        <w:rPr>
          <w:b/>
          <w:spacing w:val="-4"/>
          <w:sz w:val="24"/>
        </w:rPr>
        <w:t xml:space="preserve"> </w:t>
      </w:r>
      <w:r>
        <w:rPr>
          <w:b/>
          <w:spacing w:val="-2"/>
          <w:sz w:val="24"/>
        </w:rPr>
        <w:t>confirmation</w:t>
      </w:r>
    </w:p>
    <w:p w14:paraId="308AAD6D" w14:textId="77777777" w:rsidR="002E7EEE" w:rsidRDefault="002E7EEE">
      <w:pPr>
        <w:pStyle w:val="BodyText"/>
        <w:ind w:left="0"/>
        <w:rPr>
          <w:b/>
        </w:rPr>
      </w:pPr>
    </w:p>
    <w:p w14:paraId="308AAD6E" w14:textId="77777777" w:rsidR="002E7EEE" w:rsidRDefault="00A26924">
      <w:pPr>
        <w:pStyle w:val="BodyText"/>
        <w:ind w:left="388" w:right="662"/>
      </w:pPr>
      <w:r>
        <w:t>If</w:t>
      </w:r>
      <w:r>
        <w:rPr>
          <w:spacing w:val="-3"/>
        </w:rPr>
        <w:t xml:space="preserve"> </w:t>
      </w:r>
      <w:r>
        <w:t>P</w:t>
      </w:r>
      <w:r>
        <w:rPr>
          <w:spacing w:val="-3"/>
        </w:rPr>
        <w:t xml:space="preserve"> </w:t>
      </w:r>
      <w:r>
        <w:t>entails</w:t>
      </w:r>
      <w:r>
        <w:rPr>
          <w:spacing w:val="-3"/>
        </w:rPr>
        <w:t xml:space="preserve"> </w:t>
      </w:r>
      <w:r>
        <w:t>Q,</w:t>
      </w:r>
      <w:r>
        <w:rPr>
          <w:spacing w:val="-2"/>
        </w:rPr>
        <w:t xml:space="preserve"> </w:t>
      </w:r>
      <w:r>
        <w:t>then,</w:t>
      </w:r>
      <w:r>
        <w:rPr>
          <w:spacing w:val="-2"/>
        </w:rPr>
        <w:t xml:space="preserve"> </w:t>
      </w:r>
      <w:r>
        <w:t>supposing</w:t>
      </w:r>
      <w:r>
        <w:rPr>
          <w:spacing w:val="-2"/>
        </w:rPr>
        <w:t xml:space="preserve"> </w:t>
      </w:r>
      <w:r>
        <w:t>that</w:t>
      </w:r>
      <w:r>
        <w:rPr>
          <w:spacing w:val="-3"/>
        </w:rPr>
        <w:t xml:space="preserve"> </w:t>
      </w:r>
      <w:r>
        <w:t>P</w:t>
      </w:r>
      <w:r>
        <w:rPr>
          <w:spacing w:val="-3"/>
        </w:rPr>
        <w:t xml:space="preserve"> </w:t>
      </w:r>
      <w:r>
        <w:t>is</w:t>
      </w:r>
      <w:r>
        <w:rPr>
          <w:spacing w:val="-3"/>
        </w:rPr>
        <w:t xml:space="preserve"> </w:t>
      </w:r>
      <w:r>
        <w:t>true,</w:t>
      </w:r>
      <w:r>
        <w:rPr>
          <w:spacing w:val="-2"/>
        </w:rPr>
        <w:t xml:space="preserve"> </w:t>
      </w:r>
      <w:r>
        <w:t>there</w:t>
      </w:r>
      <w:r>
        <w:rPr>
          <w:spacing w:val="-3"/>
        </w:rPr>
        <w:t xml:space="preserve"> </w:t>
      </w:r>
      <w:r>
        <w:t>is</w:t>
      </w:r>
      <w:r>
        <w:rPr>
          <w:spacing w:val="-3"/>
        </w:rPr>
        <w:t xml:space="preserve"> </w:t>
      </w:r>
      <w:r>
        <w:t>a</w:t>
      </w:r>
      <w:r>
        <w:rPr>
          <w:spacing w:val="-3"/>
        </w:rPr>
        <w:t xml:space="preserve"> </w:t>
      </w:r>
      <w:r>
        <w:t>100%</w:t>
      </w:r>
      <w:r>
        <w:rPr>
          <w:spacing w:val="-3"/>
        </w:rPr>
        <w:t xml:space="preserve"> </w:t>
      </w:r>
      <w:r>
        <w:t>probability</w:t>
      </w:r>
      <w:r>
        <w:rPr>
          <w:spacing w:val="-2"/>
        </w:rPr>
        <w:t xml:space="preserve"> </w:t>
      </w:r>
      <w:r>
        <w:t>that</w:t>
      </w:r>
      <w:r>
        <w:rPr>
          <w:spacing w:val="-3"/>
        </w:rPr>
        <w:t xml:space="preserve"> </w:t>
      </w:r>
      <w:r>
        <w:t>Q</w:t>
      </w:r>
      <w:r>
        <w:rPr>
          <w:spacing w:val="-3"/>
        </w:rPr>
        <w:t xml:space="preserve"> </w:t>
      </w:r>
      <w:r>
        <w:t>is</w:t>
      </w:r>
      <w:r>
        <w:rPr>
          <w:spacing w:val="-3"/>
        </w:rPr>
        <w:t xml:space="preserve"> </w:t>
      </w:r>
      <w:r>
        <w:t>true. But entailment is not maximal confirmation.</w:t>
      </w:r>
    </w:p>
    <w:p w14:paraId="308AAD6F" w14:textId="77777777" w:rsidR="002E7EEE" w:rsidRDefault="00A26924">
      <w:pPr>
        <w:pStyle w:val="BodyText"/>
        <w:ind w:left="388"/>
      </w:pPr>
      <w:r>
        <w:t>Entailment</w:t>
      </w:r>
      <w:r>
        <w:rPr>
          <w:spacing w:val="-7"/>
        </w:rPr>
        <w:t xml:space="preserve"> </w:t>
      </w:r>
      <w:r>
        <w:t>is</w:t>
      </w:r>
      <w:r>
        <w:rPr>
          <w:spacing w:val="-4"/>
        </w:rPr>
        <w:t xml:space="preserve"> </w:t>
      </w:r>
      <w:r>
        <w:t>a</w:t>
      </w:r>
      <w:r>
        <w:rPr>
          <w:spacing w:val="-4"/>
        </w:rPr>
        <w:t xml:space="preserve"> </w:t>
      </w:r>
      <w:r>
        <w:t>logical</w:t>
      </w:r>
      <w:r>
        <w:rPr>
          <w:spacing w:val="-5"/>
        </w:rPr>
        <w:t xml:space="preserve"> </w:t>
      </w:r>
      <w:r>
        <w:t>notion.</w:t>
      </w:r>
      <w:r>
        <w:rPr>
          <w:spacing w:val="-3"/>
        </w:rPr>
        <w:t xml:space="preserve"> </w:t>
      </w:r>
      <w:r>
        <w:t>Confirmation</w:t>
      </w:r>
      <w:r>
        <w:rPr>
          <w:spacing w:val="-3"/>
        </w:rPr>
        <w:t xml:space="preserve"> </w:t>
      </w:r>
      <w:r>
        <w:t>is</w:t>
      </w:r>
      <w:r>
        <w:rPr>
          <w:spacing w:val="-5"/>
        </w:rPr>
        <w:t xml:space="preserve"> </w:t>
      </w:r>
      <w:r>
        <w:t>an</w:t>
      </w:r>
      <w:r>
        <w:rPr>
          <w:spacing w:val="-3"/>
        </w:rPr>
        <w:t xml:space="preserve"> </w:t>
      </w:r>
      <w:r>
        <w:t>explanatory</w:t>
      </w:r>
      <w:r>
        <w:rPr>
          <w:spacing w:val="-3"/>
        </w:rPr>
        <w:t xml:space="preserve"> </w:t>
      </w:r>
      <w:r>
        <w:rPr>
          <w:spacing w:val="-2"/>
        </w:rPr>
        <w:t>notion.</w:t>
      </w:r>
    </w:p>
    <w:p w14:paraId="308AAD70" w14:textId="77777777" w:rsidR="002E7EEE" w:rsidRDefault="00A26924">
      <w:pPr>
        <w:ind w:left="100" w:right="231" w:firstLine="288"/>
        <w:rPr>
          <w:sz w:val="24"/>
        </w:rPr>
      </w:pPr>
      <w:r>
        <w:rPr>
          <w:sz w:val="24"/>
        </w:rPr>
        <w:t>For</w:t>
      </w:r>
      <w:r>
        <w:rPr>
          <w:spacing w:val="-3"/>
          <w:sz w:val="24"/>
        </w:rPr>
        <w:t xml:space="preserve"> </w:t>
      </w:r>
      <w:r>
        <w:rPr>
          <w:sz w:val="24"/>
        </w:rPr>
        <w:t>P</w:t>
      </w:r>
      <w:r>
        <w:rPr>
          <w:spacing w:val="-3"/>
          <w:sz w:val="24"/>
        </w:rPr>
        <w:t xml:space="preserve"> </w:t>
      </w:r>
      <w:r>
        <w:rPr>
          <w:sz w:val="24"/>
        </w:rPr>
        <w:t>to</w:t>
      </w:r>
      <w:r>
        <w:rPr>
          <w:spacing w:val="-2"/>
          <w:sz w:val="24"/>
        </w:rPr>
        <w:t xml:space="preserve"> </w:t>
      </w:r>
      <w:r>
        <w:rPr>
          <w:sz w:val="24"/>
        </w:rPr>
        <w:t>entail</w:t>
      </w:r>
      <w:r>
        <w:rPr>
          <w:spacing w:val="-3"/>
          <w:sz w:val="24"/>
        </w:rPr>
        <w:t xml:space="preserve"> </w:t>
      </w:r>
      <w:r>
        <w:rPr>
          <w:sz w:val="24"/>
        </w:rPr>
        <w:t>Q</w:t>
      </w:r>
      <w:r>
        <w:rPr>
          <w:spacing w:val="-3"/>
          <w:sz w:val="24"/>
        </w:rPr>
        <w:t xml:space="preserve"> </w:t>
      </w:r>
      <w:r>
        <w:rPr>
          <w:sz w:val="24"/>
        </w:rPr>
        <w:t>is</w:t>
      </w:r>
      <w:r>
        <w:rPr>
          <w:spacing w:val="-3"/>
          <w:sz w:val="24"/>
        </w:rPr>
        <w:t xml:space="preserve"> </w:t>
      </w:r>
      <w:r>
        <w:rPr>
          <w:sz w:val="24"/>
        </w:rPr>
        <w:t>for</w:t>
      </w:r>
      <w:r>
        <w:rPr>
          <w:spacing w:val="-3"/>
          <w:sz w:val="24"/>
        </w:rPr>
        <w:t xml:space="preserve"> </w:t>
      </w:r>
      <w:r>
        <w:rPr>
          <w:i/>
          <w:sz w:val="24"/>
        </w:rPr>
        <w:t>P</w:t>
      </w:r>
      <w:r>
        <w:rPr>
          <w:i/>
          <w:spacing w:val="-3"/>
          <w:sz w:val="24"/>
        </w:rPr>
        <w:t xml:space="preserve"> </w:t>
      </w:r>
      <w:r>
        <w:rPr>
          <w:i/>
          <w:sz w:val="24"/>
        </w:rPr>
        <w:t>and</w:t>
      </w:r>
      <w:r>
        <w:rPr>
          <w:i/>
          <w:spacing w:val="-2"/>
          <w:sz w:val="24"/>
        </w:rPr>
        <w:t xml:space="preserve"> </w:t>
      </w:r>
      <w:r>
        <w:rPr>
          <w:i/>
          <w:sz w:val="24"/>
        </w:rPr>
        <w:t>not-Q</w:t>
      </w:r>
      <w:r>
        <w:rPr>
          <w:i/>
          <w:spacing w:val="-3"/>
          <w:sz w:val="24"/>
        </w:rPr>
        <w:t xml:space="preserve"> </w:t>
      </w:r>
      <w:r>
        <w:rPr>
          <w:sz w:val="24"/>
        </w:rPr>
        <w:t>to</w:t>
      </w:r>
      <w:r>
        <w:rPr>
          <w:spacing w:val="-2"/>
          <w:sz w:val="24"/>
        </w:rPr>
        <w:t xml:space="preserve"> </w:t>
      </w:r>
      <w:r>
        <w:rPr>
          <w:sz w:val="24"/>
        </w:rPr>
        <w:t>be</w:t>
      </w:r>
      <w:r>
        <w:rPr>
          <w:spacing w:val="-3"/>
          <w:sz w:val="24"/>
        </w:rPr>
        <w:t xml:space="preserve"> </w:t>
      </w:r>
      <w:r>
        <w:rPr>
          <w:sz w:val="24"/>
        </w:rPr>
        <w:t>counterlogical.</w:t>
      </w:r>
      <w:r>
        <w:rPr>
          <w:spacing w:val="-2"/>
          <w:sz w:val="24"/>
        </w:rPr>
        <w:t xml:space="preserve"> </w:t>
      </w:r>
      <w:r>
        <w:rPr>
          <w:sz w:val="24"/>
        </w:rPr>
        <w:t>For</w:t>
      </w:r>
      <w:r>
        <w:rPr>
          <w:spacing w:val="-3"/>
          <w:sz w:val="24"/>
        </w:rPr>
        <w:t xml:space="preserve"> </w:t>
      </w:r>
      <w:r>
        <w:rPr>
          <w:sz w:val="24"/>
        </w:rPr>
        <w:t>P</w:t>
      </w:r>
      <w:r>
        <w:rPr>
          <w:spacing w:val="-3"/>
          <w:sz w:val="24"/>
        </w:rPr>
        <w:t xml:space="preserve"> </w:t>
      </w:r>
      <w:r>
        <w:rPr>
          <w:sz w:val="24"/>
        </w:rPr>
        <w:t>to</w:t>
      </w:r>
      <w:r>
        <w:rPr>
          <w:spacing w:val="-2"/>
          <w:sz w:val="24"/>
        </w:rPr>
        <w:t xml:space="preserve"> </w:t>
      </w:r>
      <w:r>
        <w:rPr>
          <w:sz w:val="24"/>
        </w:rPr>
        <w:t>confirm</w:t>
      </w:r>
      <w:r>
        <w:rPr>
          <w:spacing w:val="-3"/>
          <w:sz w:val="24"/>
        </w:rPr>
        <w:t xml:space="preserve"> </w:t>
      </w:r>
      <w:r>
        <w:rPr>
          <w:sz w:val="24"/>
        </w:rPr>
        <w:t>Q</w:t>
      </w:r>
      <w:r>
        <w:rPr>
          <w:spacing w:val="-3"/>
          <w:sz w:val="24"/>
        </w:rPr>
        <w:t xml:space="preserve"> </w:t>
      </w:r>
      <w:r>
        <w:rPr>
          <w:sz w:val="24"/>
        </w:rPr>
        <w:t>is</w:t>
      </w:r>
      <w:r>
        <w:rPr>
          <w:spacing w:val="-3"/>
          <w:sz w:val="24"/>
        </w:rPr>
        <w:t xml:space="preserve"> </w:t>
      </w:r>
      <w:r>
        <w:rPr>
          <w:sz w:val="24"/>
        </w:rPr>
        <w:t>for</w:t>
      </w:r>
      <w:r>
        <w:rPr>
          <w:spacing w:val="-3"/>
          <w:sz w:val="24"/>
        </w:rPr>
        <w:t xml:space="preserve"> </w:t>
      </w:r>
      <w:r>
        <w:rPr>
          <w:i/>
          <w:sz w:val="24"/>
        </w:rPr>
        <w:t>P</w:t>
      </w:r>
      <w:r>
        <w:rPr>
          <w:i/>
          <w:spacing w:val="-3"/>
          <w:sz w:val="24"/>
        </w:rPr>
        <w:t xml:space="preserve"> </w:t>
      </w:r>
      <w:r>
        <w:rPr>
          <w:i/>
          <w:sz w:val="24"/>
        </w:rPr>
        <w:t>and</w:t>
      </w:r>
      <w:r>
        <w:rPr>
          <w:i/>
          <w:spacing w:val="-2"/>
          <w:sz w:val="24"/>
        </w:rPr>
        <w:t xml:space="preserve"> </w:t>
      </w:r>
      <w:r>
        <w:rPr>
          <w:i/>
          <w:sz w:val="24"/>
        </w:rPr>
        <w:t xml:space="preserve">not- Q </w:t>
      </w:r>
      <w:r>
        <w:rPr>
          <w:sz w:val="24"/>
        </w:rPr>
        <w:t>to be counterexplanatory.</w:t>
      </w:r>
    </w:p>
    <w:p w14:paraId="308AAD71" w14:textId="77777777" w:rsidR="002E7EEE" w:rsidRDefault="00A26924">
      <w:pPr>
        <w:pStyle w:val="BodyText"/>
        <w:ind w:left="388"/>
      </w:pPr>
      <w:r>
        <w:t>A</w:t>
      </w:r>
      <w:r>
        <w:rPr>
          <w:spacing w:val="-6"/>
        </w:rPr>
        <w:t xml:space="preserve"> </w:t>
      </w:r>
      <w:r>
        <w:t>given</w:t>
      </w:r>
      <w:r>
        <w:rPr>
          <w:spacing w:val="-3"/>
        </w:rPr>
        <w:t xml:space="preserve"> </w:t>
      </w:r>
      <w:r>
        <w:t>proposition</w:t>
      </w:r>
      <w:r>
        <w:rPr>
          <w:spacing w:val="-2"/>
        </w:rPr>
        <w:t xml:space="preserve"> </w:t>
      </w:r>
      <w:r>
        <w:t>is</w:t>
      </w:r>
      <w:r>
        <w:rPr>
          <w:spacing w:val="-4"/>
        </w:rPr>
        <w:t xml:space="preserve"> </w:t>
      </w:r>
      <w:r>
        <w:t>counterlogical</w:t>
      </w:r>
      <w:r>
        <w:rPr>
          <w:spacing w:val="-4"/>
        </w:rPr>
        <w:t xml:space="preserve"> </w:t>
      </w:r>
      <w:r>
        <w:t>if</w:t>
      </w:r>
      <w:r>
        <w:rPr>
          <w:spacing w:val="-3"/>
        </w:rPr>
        <w:t xml:space="preserve"> </w:t>
      </w:r>
      <w:r>
        <w:t>its</w:t>
      </w:r>
      <w:r>
        <w:rPr>
          <w:spacing w:val="-4"/>
        </w:rPr>
        <w:t xml:space="preserve"> </w:t>
      </w:r>
      <w:r>
        <w:t>very</w:t>
      </w:r>
      <w:r>
        <w:rPr>
          <w:spacing w:val="-3"/>
        </w:rPr>
        <w:t xml:space="preserve"> </w:t>
      </w:r>
      <w:r>
        <w:t>own</w:t>
      </w:r>
      <w:r>
        <w:rPr>
          <w:spacing w:val="-2"/>
        </w:rPr>
        <w:t xml:space="preserve"> </w:t>
      </w:r>
      <w:r>
        <w:t>structure</w:t>
      </w:r>
      <w:r>
        <w:rPr>
          <w:spacing w:val="-4"/>
        </w:rPr>
        <w:t xml:space="preserve"> </w:t>
      </w:r>
      <w:r>
        <w:t>prohibits</w:t>
      </w:r>
      <w:r>
        <w:rPr>
          <w:spacing w:val="-4"/>
        </w:rPr>
        <w:t xml:space="preserve"> </w:t>
      </w:r>
      <w:r>
        <w:t>it</w:t>
      </w:r>
      <w:r>
        <w:rPr>
          <w:spacing w:val="-3"/>
        </w:rPr>
        <w:t xml:space="preserve"> </w:t>
      </w:r>
      <w:r>
        <w:t>from</w:t>
      </w:r>
      <w:r>
        <w:rPr>
          <w:spacing w:val="-4"/>
        </w:rPr>
        <w:t xml:space="preserve"> </w:t>
      </w:r>
      <w:r>
        <w:t>being</w:t>
      </w:r>
      <w:r>
        <w:rPr>
          <w:spacing w:val="-2"/>
        </w:rPr>
        <w:t xml:space="preserve"> true.</w:t>
      </w:r>
    </w:p>
    <w:p w14:paraId="308AAD72" w14:textId="77777777" w:rsidR="002E7EEE" w:rsidRDefault="00A26924">
      <w:pPr>
        <w:pStyle w:val="BodyText"/>
        <w:ind w:firstLine="288"/>
      </w:pPr>
      <w:r>
        <w:t>A</w:t>
      </w:r>
      <w:r>
        <w:rPr>
          <w:spacing w:val="-4"/>
        </w:rPr>
        <w:t xml:space="preserve"> </w:t>
      </w:r>
      <w:r>
        <w:t>given</w:t>
      </w:r>
      <w:r>
        <w:rPr>
          <w:spacing w:val="-3"/>
        </w:rPr>
        <w:t xml:space="preserve"> </w:t>
      </w:r>
      <w:r>
        <w:t>proposition</w:t>
      </w:r>
      <w:r>
        <w:rPr>
          <w:spacing w:val="-3"/>
        </w:rPr>
        <w:t xml:space="preserve"> </w:t>
      </w:r>
      <w:r>
        <w:t>is</w:t>
      </w:r>
      <w:r>
        <w:rPr>
          <w:spacing w:val="-4"/>
        </w:rPr>
        <w:t xml:space="preserve"> </w:t>
      </w:r>
      <w:r>
        <w:t>counterexplanatory</w:t>
      </w:r>
      <w:r>
        <w:rPr>
          <w:spacing w:val="-3"/>
        </w:rPr>
        <w:t xml:space="preserve"> </w:t>
      </w:r>
      <w:r>
        <w:t>if,</w:t>
      </w:r>
      <w:r>
        <w:rPr>
          <w:spacing w:val="-3"/>
        </w:rPr>
        <w:t xml:space="preserve"> </w:t>
      </w:r>
      <w:r>
        <w:t>given</w:t>
      </w:r>
      <w:r>
        <w:rPr>
          <w:spacing w:val="-3"/>
        </w:rPr>
        <w:t xml:space="preserve"> </w:t>
      </w:r>
      <w:r>
        <w:t>the</w:t>
      </w:r>
      <w:r>
        <w:rPr>
          <w:spacing w:val="-4"/>
        </w:rPr>
        <w:t xml:space="preserve"> </w:t>
      </w:r>
      <w:r>
        <w:t>available</w:t>
      </w:r>
      <w:r>
        <w:rPr>
          <w:spacing w:val="-4"/>
        </w:rPr>
        <w:t xml:space="preserve"> </w:t>
      </w:r>
      <w:r>
        <w:t>data,</w:t>
      </w:r>
      <w:r>
        <w:rPr>
          <w:spacing w:val="-3"/>
        </w:rPr>
        <w:t xml:space="preserve"> </w:t>
      </w:r>
      <w:r>
        <w:t>the</w:t>
      </w:r>
      <w:r>
        <w:rPr>
          <w:spacing w:val="-4"/>
        </w:rPr>
        <w:t xml:space="preserve"> </w:t>
      </w:r>
      <w:r>
        <w:t>supposition</w:t>
      </w:r>
      <w:r>
        <w:rPr>
          <w:spacing w:val="-3"/>
        </w:rPr>
        <w:t xml:space="preserve"> </w:t>
      </w:r>
      <w:r>
        <w:t>that</w:t>
      </w:r>
      <w:r>
        <w:rPr>
          <w:spacing w:val="-4"/>
        </w:rPr>
        <w:t xml:space="preserve"> </w:t>
      </w:r>
      <w:r>
        <w:t>it’s true has more unexplainable consequences than does the supposition that it’s false.</w:t>
      </w:r>
    </w:p>
    <w:p w14:paraId="308AAD73" w14:textId="77777777" w:rsidR="002E7EEE" w:rsidRDefault="002E7EEE">
      <w:pPr>
        <w:sectPr w:rsidR="002E7EEE">
          <w:pgSz w:w="12240" w:h="15840"/>
          <w:pgMar w:top="1380" w:right="1320" w:bottom="280" w:left="1340" w:header="720" w:footer="720" w:gutter="0"/>
          <w:cols w:space="720"/>
        </w:sectPr>
      </w:pPr>
    </w:p>
    <w:p w14:paraId="308AAD74" w14:textId="77777777" w:rsidR="002E7EEE" w:rsidRDefault="00A26924">
      <w:pPr>
        <w:pStyle w:val="Heading1"/>
      </w:pPr>
      <w:bookmarkStart w:id="31" w:name="_bookmark31"/>
      <w:bookmarkEnd w:id="31"/>
      <w:r>
        <w:lastRenderedPageBreak/>
        <w:t>Confirmation-relations</w:t>
      </w:r>
      <w:r>
        <w:rPr>
          <w:spacing w:val="-12"/>
        </w:rPr>
        <w:t xml:space="preserve"> </w:t>
      </w:r>
      <w:r>
        <w:t>non-objectual</w:t>
      </w:r>
      <w:r>
        <w:rPr>
          <w:spacing w:val="-10"/>
        </w:rPr>
        <w:t xml:space="preserve"> </w:t>
      </w:r>
      <w:r>
        <w:t>in</w:t>
      </w:r>
      <w:r>
        <w:rPr>
          <w:spacing w:val="-9"/>
        </w:rPr>
        <w:t xml:space="preserve"> </w:t>
      </w:r>
      <w:r>
        <w:rPr>
          <w:spacing w:val="-2"/>
        </w:rPr>
        <w:t>nature</w:t>
      </w:r>
    </w:p>
    <w:p w14:paraId="308AAD75" w14:textId="77777777" w:rsidR="002E7EEE" w:rsidRDefault="00A26924">
      <w:pPr>
        <w:spacing w:before="276"/>
        <w:ind w:left="388"/>
        <w:rPr>
          <w:i/>
          <w:sz w:val="24"/>
        </w:rPr>
      </w:pPr>
      <w:r>
        <w:rPr>
          <w:sz w:val="24"/>
        </w:rPr>
        <w:t>Confirmation</w:t>
      </w:r>
      <w:r>
        <w:rPr>
          <w:spacing w:val="-7"/>
          <w:sz w:val="24"/>
        </w:rPr>
        <w:t xml:space="preserve"> </w:t>
      </w:r>
      <w:r>
        <w:rPr>
          <w:sz w:val="24"/>
        </w:rPr>
        <w:t>relations,</w:t>
      </w:r>
      <w:r>
        <w:rPr>
          <w:spacing w:val="-4"/>
          <w:sz w:val="24"/>
        </w:rPr>
        <w:t xml:space="preserve"> </w:t>
      </w:r>
      <w:r>
        <w:rPr>
          <w:sz w:val="24"/>
        </w:rPr>
        <w:t>though</w:t>
      </w:r>
      <w:r>
        <w:rPr>
          <w:spacing w:val="-5"/>
          <w:sz w:val="24"/>
        </w:rPr>
        <w:t xml:space="preserve"> </w:t>
      </w:r>
      <w:r>
        <w:rPr>
          <w:i/>
          <w:sz w:val="24"/>
        </w:rPr>
        <w:t>not</w:t>
      </w:r>
      <w:r>
        <w:rPr>
          <w:i/>
          <w:spacing w:val="-5"/>
          <w:sz w:val="24"/>
        </w:rPr>
        <w:t xml:space="preserve"> </w:t>
      </w:r>
      <w:r>
        <w:rPr>
          <w:i/>
          <w:sz w:val="24"/>
        </w:rPr>
        <w:t>themselves</w:t>
      </w:r>
      <w:r>
        <w:rPr>
          <w:i/>
          <w:spacing w:val="-5"/>
          <w:sz w:val="24"/>
        </w:rPr>
        <w:t xml:space="preserve"> </w:t>
      </w:r>
      <w:r>
        <w:rPr>
          <w:sz w:val="24"/>
        </w:rPr>
        <w:t>causal</w:t>
      </w:r>
      <w:r>
        <w:rPr>
          <w:spacing w:val="-6"/>
          <w:sz w:val="24"/>
        </w:rPr>
        <w:t xml:space="preserve"> </w:t>
      </w:r>
      <w:r>
        <w:rPr>
          <w:sz w:val="24"/>
        </w:rPr>
        <w:t>relations,</w:t>
      </w:r>
      <w:r>
        <w:rPr>
          <w:spacing w:val="-4"/>
          <w:sz w:val="24"/>
        </w:rPr>
        <w:t xml:space="preserve"> </w:t>
      </w:r>
      <w:r>
        <w:rPr>
          <w:sz w:val="24"/>
        </w:rPr>
        <w:t>sometimes</w:t>
      </w:r>
      <w:r>
        <w:rPr>
          <w:spacing w:val="-5"/>
          <w:sz w:val="24"/>
        </w:rPr>
        <w:t xml:space="preserve"> </w:t>
      </w:r>
      <w:r>
        <w:rPr>
          <w:sz w:val="24"/>
        </w:rPr>
        <w:t>hold</w:t>
      </w:r>
      <w:r>
        <w:rPr>
          <w:spacing w:val="-5"/>
          <w:sz w:val="24"/>
        </w:rPr>
        <w:t xml:space="preserve"> </w:t>
      </w:r>
      <w:r>
        <w:rPr>
          <w:i/>
          <w:sz w:val="24"/>
        </w:rPr>
        <w:t>in</w:t>
      </w:r>
      <w:r>
        <w:rPr>
          <w:i/>
          <w:spacing w:val="-4"/>
          <w:sz w:val="24"/>
        </w:rPr>
        <w:t xml:space="preserve"> </w:t>
      </w:r>
      <w:r>
        <w:rPr>
          <w:i/>
          <w:sz w:val="24"/>
        </w:rPr>
        <w:t>virtue</w:t>
      </w:r>
      <w:r>
        <w:rPr>
          <w:i/>
          <w:spacing w:val="-5"/>
          <w:sz w:val="24"/>
        </w:rPr>
        <w:t xml:space="preserve"> of</w:t>
      </w:r>
    </w:p>
    <w:p w14:paraId="308AAD76" w14:textId="77777777" w:rsidR="002E7EEE" w:rsidRDefault="00A26924">
      <w:pPr>
        <w:pStyle w:val="BodyText"/>
      </w:pPr>
      <w:r>
        <w:t>causal</w:t>
      </w:r>
      <w:r>
        <w:rPr>
          <w:spacing w:val="-5"/>
        </w:rPr>
        <w:t xml:space="preserve"> </w:t>
      </w:r>
      <w:r>
        <w:rPr>
          <w:spacing w:val="-2"/>
        </w:rPr>
        <w:t>relations.</w:t>
      </w:r>
    </w:p>
    <w:p w14:paraId="308AAD77" w14:textId="77777777" w:rsidR="002E7EEE" w:rsidRDefault="002E7EEE">
      <w:pPr>
        <w:pStyle w:val="BodyText"/>
        <w:ind w:left="0"/>
      </w:pPr>
    </w:p>
    <w:p w14:paraId="308AAD78" w14:textId="77777777" w:rsidR="002E7EEE" w:rsidRDefault="00A26924">
      <w:pPr>
        <w:ind w:left="388" w:right="4212"/>
        <w:rPr>
          <w:i/>
          <w:sz w:val="24"/>
        </w:rPr>
      </w:pPr>
      <w:r>
        <w:rPr>
          <w:i/>
          <w:sz w:val="24"/>
        </w:rPr>
        <w:t>P:</w:t>
      </w:r>
      <w:r>
        <w:rPr>
          <w:i/>
          <w:spacing w:val="-6"/>
          <w:sz w:val="24"/>
        </w:rPr>
        <w:t xml:space="preserve"> </w:t>
      </w:r>
      <w:r>
        <w:rPr>
          <w:i/>
          <w:sz w:val="24"/>
        </w:rPr>
        <w:t>Smith</w:t>
      </w:r>
      <w:r>
        <w:rPr>
          <w:i/>
          <w:spacing w:val="-5"/>
          <w:sz w:val="24"/>
        </w:rPr>
        <w:t xml:space="preserve"> </w:t>
      </w:r>
      <w:r>
        <w:rPr>
          <w:i/>
          <w:sz w:val="24"/>
        </w:rPr>
        <w:t>smokes</w:t>
      </w:r>
      <w:r>
        <w:rPr>
          <w:i/>
          <w:spacing w:val="-6"/>
          <w:sz w:val="24"/>
        </w:rPr>
        <w:t xml:space="preserve"> </w:t>
      </w:r>
      <w:r>
        <w:rPr>
          <w:i/>
          <w:sz w:val="24"/>
        </w:rPr>
        <w:t>10</w:t>
      </w:r>
      <w:r>
        <w:rPr>
          <w:i/>
          <w:spacing w:val="-5"/>
          <w:sz w:val="24"/>
        </w:rPr>
        <w:t xml:space="preserve"> </w:t>
      </w:r>
      <w:r>
        <w:rPr>
          <w:i/>
          <w:sz w:val="24"/>
        </w:rPr>
        <w:t>packs</w:t>
      </w:r>
      <w:r>
        <w:rPr>
          <w:i/>
          <w:spacing w:val="-6"/>
          <w:sz w:val="24"/>
        </w:rPr>
        <w:t xml:space="preserve"> </w:t>
      </w:r>
      <w:r>
        <w:rPr>
          <w:i/>
          <w:sz w:val="24"/>
        </w:rPr>
        <w:t>of</w:t>
      </w:r>
      <w:r>
        <w:rPr>
          <w:i/>
          <w:spacing w:val="-6"/>
          <w:sz w:val="24"/>
        </w:rPr>
        <w:t xml:space="preserve"> </w:t>
      </w:r>
      <w:r>
        <w:rPr>
          <w:i/>
          <w:sz w:val="24"/>
        </w:rPr>
        <w:t>cigarettes</w:t>
      </w:r>
      <w:r>
        <w:rPr>
          <w:i/>
          <w:spacing w:val="-6"/>
          <w:sz w:val="24"/>
        </w:rPr>
        <w:t xml:space="preserve"> </w:t>
      </w:r>
      <w:r>
        <w:rPr>
          <w:i/>
          <w:sz w:val="24"/>
        </w:rPr>
        <w:t>every</w:t>
      </w:r>
      <w:r>
        <w:rPr>
          <w:i/>
          <w:spacing w:val="-6"/>
          <w:sz w:val="24"/>
        </w:rPr>
        <w:t xml:space="preserve"> </w:t>
      </w:r>
      <w:r>
        <w:rPr>
          <w:i/>
          <w:sz w:val="24"/>
        </w:rPr>
        <w:t>day. Q: Smith has high blood pressure.</w:t>
      </w:r>
    </w:p>
    <w:p w14:paraId="308AAD79" w14:textId="77777777" w:rsidR="002E7EEE" w:rsidRDefault="002E7EEE">
      <w:pPr>
        <w:pStyle w:val="BodyText"/>
        <w:ind w:left="0"/>
        <w:rPr>
          <w:i/>
        </w:rPr>
      </w:pPr>
    </w:p>
    <w:p w14:paraId="308AAD7A" w14:textId="77777777" w:rsidR="002E7EEE" w:rsidRDefault="00A26924">
      <w:pPr>
        <w:pStyle w:val="BodyText"/>
        <w:ind w:right="336" w:firstLine="288"/>
        <w:jc w:val="both"/>
      </w:pPr>
      <w:r>
        <w:t>P</w:t>
      </w:r>
      <w:r>
        <w:rPr>
          <w:spacing w:val="-1"/>
        </w:rPr>
        <w:t xml:space="preserve"> </w:t>
      </w:r>
      <w:r>
        <w:t>confirms</w:t>
      </w:r>
      <w:r>
        <w:rPr>
          <w:spacing w:val="-1"/>
        </w:rPr>
        <w:t xml:space="preserve"> </w:t>
      </w:r>
      <w:r>
        <w:t>Q, the</w:t>
      </w:r>
      <w:r>
        <w:rPr>
          <w:spacing w:val="-1"/>
        </w:rPr>
        <w:t xml:space="preserve"> </w:t>
      </w:r>
      <w:r>
        <w:t>reason being that</w:t>
      </w:r>
      <w:r>
        <w:rPr>
          <w:spacing w:val="-1"/>
        </w:rPr>
        <w:t xml:space="preserve"> </w:t>
      </w:r>
      <w:r>
        <w:t>Smith’s</w:t>
      </w:r>
      <w:r>
        <w:rPr>
          <w:spacing w:val="-1"/>
        </w:rPr>
        <w:t xml:space="preserve"> </w:t>
      </w:r>
      <w:r>
        <w:t>smoking so much is</w:t>
      </w:r>
      <w:r>
        <w:rPr>
          <w:spacing w:val="-1"/>
        </w:rPr>
        <w:t xml:space="preserve"> </w:t>
      </w:r>
      <w:r>
        <w:t>likely to cause</w:t>
      </w:r>
      <w:r>
        <w:rPr>
          <w:spacing w:val="-1"/>
        </w:rPr>
        <w:t xml:space="preserve"> </w:t>
      </w:r>
      <w:r>
        <w:t>him</w:t>
      </w:r>
      <w:r>
        <w:rPr>
          <w:spacing w:val="-1"/>
        </w:rPr>
        <w:t xml:space="preserve"> </w:t>
      </w:r>
      <w:r>
        <w:t>to have high</w:t>
      </w:r>
      <w:r>
        <w:rPr>
          <w:spacing w:val="-2"/>
        </w:rPr>
        <w:t xml:space="preserve"> </w:t>
      </w:r>
      <w:r>
        <w:t>blood</w:t>
      </w:r>
      <w:r>
        <w:rPr>
          <w:spacing w:val="-2"/>
        </w:rPr>
        <w:t xml:space="preserve"> </w:t>
      </w:r>
      <w:r>
        <w:t>pressure.</w:t>
      </w:r>
      <w:r>
        <w:rPr>
          <w:spacing w:val="-2"/>
        </w:rPr>
        <w:t xml:space="preserve"> </w:t>
      </w:r>
      <w:r>
        <w:t>But</w:t>
      </w:r>
      <w:r>
        <w:rPr>
          <w:spacing w:val="-3"/>
        </w:rPr>
        <w:t xml:space="preserve"> </w:t>
      </w:r>
      <w:r>
        <w:t>neither</w:t>
      </w:r>
      <w:r>
        <w:rPr>
          <w:spacing w:val="-3"/>
        </w:rPr>
        <w:t xml:space="preserve"> </w:t>
      </w:r>
      <w:r>
        <w:t>P</w:t>
      </w:r>
      <w:r>
        <w:rPr>
          <w:spacing w:val="-3"/>
        </w:rPr>
        <w:t xml:space="preserve"> </w:t>
      </w:r>
      <w:r>
        <w:t>nor</w:t>
      </w:r>
      <w:r>
        <w:rPr>
          <w:spacing w:val="-3"/>
        </w:rPr>
        <w:t xml:space="preserve"> </w:t>
      </w:r>
      <w:r>
        <w:t>Q</w:t>
      </w:r>
      <w:r>
        <w:rPr>
          <w:spacing w:val="-3"/>
        </w:rPr>
        <w:t xml:space="preserve"> </w:t>
      </w:r>
      <w:r>
        <w:t>is</w:t>
      </w:r>
      <w:r>
        <w:rPr>
          <w:spacing w:val="-3"/>
        </w:rPr>
        <w:t xml:space="preserve"> </w:t>
      </w:r>
      <w:r>
        <w:t>a</w:t>
      </w:r>
      <w:r>
        <w:rPr>
          <w:spacing w:val="-3"/>
        </w:rPr>
        <w:t xml:space="preserve"> </w:t>
      </w:r>
      <w:r>
        <w:t>cause</w:t>
      </w:r>
      <w:r>
        <w:rPr>
          <w:spacing w:val="-3"/>
        </w:rPr>
        <w:t xml:space="preserve"> </w:t>
      </w:r>
      <w:r>
        <w:t>or</w:t>
      </w:r>
      <w:r>
        <w:rPr>
          <w:spacing w:val="-3"/>
        </w:rPr>
        <w:t xml:space="preserve"> </w:t>
      </w:r>
      <w:r>
        <w:t>an</w:t>
      </w:r>
      <w:r>
        <w:rPr>
          <w:spacing w:val="-2"/>
        </w:rPr>
        <w:t xml:space="preserve"> </w:t>
      </w:r>
      <w:r>
        <w:t>effect,</w:t>
      </w:r>
      <w:r>
        <w:rPr>
          <w:spacing w:val="-2"/>
        </w:rPr>
        <w:t xml:space="preserve"> </w:t>
      </w:r>
      <w:r>
        <w:t>and</w:t>
      </w:r>
      <w:r>
        <w:rPr>
          <w:spacing w:val="-2"/>
        </w:rPr>
        <w:t xml:space="preserve"> </w:t>
      </w:r>
      <w:r>
        <w:t>P’s</w:t>
      </w:r>
      <w:r>
        <w:rPr>
          <w:spacing w:val="-3"/>
        </w:rPr>
        <w:t xml:space="preserve"> </w:t>
      </w:r>
      <w:r>
        <w:t>confirming</w:t>
      </w:r>
      <w:r>
        <w:rPr>
          <w:spacing w:val="-2"/>
        </w:rPr>
        <w:t xml:space="preserve"> </w:t>
      </w:r>
      <w:r>
        <w:t>Q</w:t>
      </w:r>
      <w:r>
        <w:rPr>
          <w:spacing w:val="-3"/>
        </w:rPr>
        <w:t xml:space="preserve"> </w:t>
      </w:r>
      <w:r>
        <w:t>therefore isn’t an instance of causation.</w:t>
      </w:r>
    </w:p>
    <w:p w14:paraId="308AAD7B" w14:textId="77777777" w:rsidR="002E7EEE" w:rsidRDefault="002E7EEE">
      <w:pPr>
        <w:jc w:val="both"/>
        <w:sectPr w:rsidR="002E7EEE">
          <w:pgSz w:w="12240" w:h="15840"/>
          <w:pgMar w:top="1380" w:right="1320" w:bottom="280" w:left="1340" w:header="720" w:footer="720" w:gutter="0"/>
          <w:cols w:space="720"/>
        </w:sectPr>
      </w:pPr>
    </w:p>
    <w:p w14:paraId="308AAD7C" w14:textId="77777777" w:rsidR="002E7EEE" w:rsidRDefault="00A26924">
      <w:pPr>
        <w:pStyle w:val="Heading1"/>
      </w:pPr>
      <w:bookmarkStart w:id="32" w:name="_bookmark32"/>
      <w:bookmarkEnd w:id="32"/>
      <w:r>
        <w:rPr>
          <w:spacing w:val="-2"/>
        </w:rPr>
        <w:lastRenderedPageBreak/>
        <w:t>Conditionals</w:t>
      </w:r>
    </w:p>
    <w:p w14:paraId="308AAD7D" w14:textId="77777777" w:rsidR="002E7EEE" w:rsidRDefault="00A26924">
      <w:pPr>
        <w:pStyle w:val="BodyText"/>
        <w:spacing w:before="276"/>
        <w:ind w:left="388"/>
      </w:pPr>
      <w:r>
        <w:t>A</w:t>
      </w:r>
      <w:r>
        <w:rPr>
          <w:spacing w:val="-5"/>
        </w:rPr>
        <w:t xml:space="preserve"> </w:t>
      </w:r>
      <w:r>
        <w:t>conditional</w:t>
      </w:r>
      <w:r>
        <w:rPr>
          <w:spacing w:val="-3"/>
        </w:rPr>
        <w:t xml:space="preserve"> </w:t>
      </w:r>
      <w:r>
        <w:t>is</w:t>
      </w:r>
      <w:r>
        <w:rPr>
          <w:spacing w:val="-3"/>
        </w:rPr>
        <w:t xml:space="preserve"> </w:t>
      </w:r>
      <w:r>
        <w:t>a</w:t>
      </w:r>
      <w:r>
        <w:rPr>
          <w:spacing w:val="-3"/>
        </w:rPr>
        <w:t xml:space="preserve"> </w:t>
      </w:r>
      <w:r>
        <w:t>statement</w:t>
      </w:r>
      <w:r>
        <w:rPr>
          <w:spacing w:val="-3"/>
        </w:rPr>
        <w:t xml:space="preserve"> </w:t>
      </w:r>
      <w:r>
        <w:t>of</w:t>
      </w:r>
      <w:r>
        <w:rPr>
          <w:spacing w:val="-3"/>
        </w:rPr>
        <w:t xml:space="preserve"> </w:t>
      </w:r>
      <w:r>
        <w:t>the</w:t>
      </w:r>
      <w:r>
        <w:rPr>
          <w:spacing w:val="-3"/>
        </w:rPr>
        <w:t xml:space="preserve"> </w:t>
      </w:r>
      <w:r>
        <w:t>form:</w:t>
      </w:r>
      <w:r>
        <w:rPr>
          <w:spacing w:val="-2"/>
        </w:rPr>
        <w:t xml:space="preserve"> </w:t>
      </w:r>
      <w:r>
        <w:rPr>
          <w:i/>
        </w:rPr>
        <w:t>if</w:t>
      </w:r>
      <w:r>
        <w:rPr>
          <w:i/>
          <w:spacing w:val="-3"/>
        </w:rPr>
        <w:t xml:space="preserve"> </w:t>
      </w:r>
      <w:r>
        <w:rPr>
          <w:i/>
        </w:rPr>
        <w:t>P,</w:t>
      </w:r>
      <w:r>
        <w:rPr>
          <w:i/>
          <w:spacing w:val="-2"/>
        </w:rPr>
        <w:t xml:space="preserve"> </w:t>
      </w:r>
      <w:r>
        <w:rPr>
          <w:i/>
        </w:rPr>
        <w:t>then</w:t>
      </w:r>
      <w:r>
        <w:rPr>
          <w:i/>
          <w:spacing w:val="-2"/>
        </w:rPr>
        <w:t xml:space="preserve"> </w:t>
      </w:r>
      <w:r>
        <w:rPr>
          <w:i/>
        </w:rPr>
        <w:t>Q.</w:t>
      </w:r>
      <w:r>
        <w:rPr>
          <w:i/>
          <w:spacing w:val="-2"/>
        </w:rPr>
        <w:t xml:space="preserve"> </w:t>
      </w:r>
      <w:r>
        <w:t>An</w:t>
      </w:r>
      <w:r>
        <w:rPr>
          <w:spacing w:val="-2"/>
        </w:rPr>
        <w:t xml:space="preserve"> </w:t>
      </w:r>
      <w:r>
        <w:t>example</w:t>
      </w:r>
      <w:r>
        <w:rPr>
          <w:spacing w:val="-3"/>
        </w:rPr>
        <w:t xml:space="preserve"> </w:t>
      </w:r>
      <w:r>
        <w:t>of</w:t>
      </w:r>
      <w:r>
        <w:rPr>
          <w:spacing w:val="-3"/>
        </w:rPr>
        <w:t xml:space="preserve"> </w:t>
      </w:r>
      <w:r>
        <w:t>a</w:t>
      </w:r>
      <w:r>
        <w:rPr>
          <w:spacing w:val="-3"/>
        </w:rPr>
        <w:t xml:space="preserve"> </w:t>
      </w:r>
      <w:r>
        <w:t>conditional</w:t>
      </w:r>
      <w:r>
        <w:rPr>
          <w:spacing w:val="-2"/>
        </w:rPr>
        <w:t xml:space="preserve"> </w:t>
      </w:r>
      <w:r>
        <w:rPr>
          <w:spacing w:val="-5"/>
        </w:rPr>
        <w:t>is:</w:t>
      </w:r>
    </w:p>
    <w:p w14:paraId="308AAD7E" w14:textId="77777777" w:rsidR="002E7EEE" w:rsidRDefault="002E7EEE">
      <w:pPr>
        <w:pStyle w:val="BodyText"/>
        <w:ind w:left="0"/>
      </w:pPr>
    </w:p>
    <w:p w14:paraId="308AAD7F" w14:textId="77777777" w:rsidR="002E7EEE" w:rsidRDefault="00A26924">
      <w:pPr>
        <w:pStyle w:val="ListParagraph"/>
        <w:numPr>
          <w:ilvl w:val="0"/>
          <w:numId w:val="26"/>
        </w:numPr>
        <w:tabs>
          <w:tab w:val="left" w:pos="785"/>
        </w:tabs>
        <w:ind w:left="785" w:hanging="337"/>
        <w:rPr>
          <w:i/>
          <w:sz w:val="24"/>
        </w:rPr>
      </w:pPr>
      <w:r>
        <w:rPr>
          <w:i/>
          <w:sz w:val="24"/>
        </w:rPr>
        <w:t>If</w:t>
      </w:r>
      <w:r>
        <w:rPr>
          <w:i/>
          <w:spacing w:val="-5"/>
          <w:sz w:val="24"/>
        </w:rPr>
        <w:t xml:space="preserve"> </w:t>
      </w:r>
      <w:r>
        <w:rPr>
          <w:i/>
          <w:sz w:val="24"/>
        </w:rPr>
        <w:t>Smith</w:t>
      </w:r>
      <w:r>
        <w:rPr>
          <w:i/>
          <w:spacing w:val="-1"/>
          <w:sz w:val="24"/>
        </w:rPr>
        <w:t xml:space="preserve"> </w:t>
      </w:r>
      <w:r>
        <w:rPr>
          <w:i/>
          <w:sz w:val="24"/>
        </w:rPr>
        <w:t>has</w:t>
      </w:r>
      <w:r>
        <w:rPr>
          <w:i/>
          <w:spacing w:val="-3"/>
          <w:sz w:val="24"/>
        </w:rPr>
        <w:t xml:space="preserve"> </w:t>
      </w:r>
      <w:r>
        <w:rPr>
          <w:i/>
          <w:sz w:val="24"/>
        </w:rPr>
        <w:t>more</w:t>
      </w:r>
      <w:r>
        <w:rPr>
          <w:i/>
          <w:spacing w:val="-2"/>
          <w:sz w:val="24"/>
        </w:rPr>
        <w:t xml:space="preserve"> </w:t>
      </w:r>
      <w:r>
        <w:rPr>
          <w:i/>
          <w:sz w:val="24"/>
        </w:rPr>
        <w:t>than</w:t>
      </w:r>
      <w:r>
        <w:rPr>
          <w:i/>
          <w:spacing w:val="-1"/>
          <w:sz w:val="24"/>
        </w:rPr>
        <w:t xml:space="preserve"> </w:t>
      </w:r>
      <w:r>
        <w:rPr>
          <w:i/>
          <w:sz w:val="24"/>
        </w:rPr>
        <w:t>100</w:t>
      </w:r>
      <w:r>
        <w:rPr>
          <w:i/>
          <w:spacing w:val="-2"/>
          <w:sz w:val="24"/>
        </w:rPr>
        <w:t xml:space="preserve"> </w:t>
      </w:r>
      <w:r>
        <w:rPr>
          <w:i/>
          <w:sz w:val="24"/>
        </w:rPr>
        <w:t>houses,</w:t>
      </w:r>
      <w:r>
        <w:rPr>
          <w:i/>
          <w:spacing w:val="-1"/>
          <w:sz w:val="24"/>
        </w:rPr>
        <w:t xml:space="preserve"> </w:t>
      </w:r>
      <w:r>
        <w:rPr>
          <w:i/>
          <w:sz w:val="24"/>
        </w:rPr>
        <w:t>then</w:t>
      </w:r>
      <w:r>
        <w:rPr>
          <w:i/>
          <w:spacing w:val="-2"/>
          <w:sz w:val="24"/>
        </w:rPr>
        <w:t xml:space="preserve"> </w:t>
      </w:r>
      <w:r>
        <w:rPr>
          <w:i/>
          <w:sz w:val="24"/>
        </w:rPr>
        <w:t>Smith</w:t>
      </w:r>
      <w:r>
        <w:rPr>
          <w:i/>
          <w:spacing w:val="-1"/>
          <w:sz w:val="24"/>
        </w:rPr>
        <w:t xml:space="preserve"> </w:t>
      </w:r>
      <w:r>
        <w:rPr>
          <w:i/>
          <w:sz w:val="24"/>
        </w:rPr>
        <w:t>has</w:t>
      </w:r>
      <w:r>
        <w:rPr>
          <w:i/>
          <w:spacing w:val="-2"/>
          <w:sz w:val="24"/>
        </w:rPr>
        <w:t xml:space="preserve"> </w:t>
      </w:r>
      <w:r>
        <w:rPr>
          <w:i/>
          <w:sz w:val="24"/>
        </w:rPr>
        <w:t>more</w:t>
      </w:r>
      <w:r>
        <w:rPr>
          <w:i/>
          <w:spacing w:val="-3"/>
          <w:sz w:val="24"/>
        </w:rPr>
        <w:t xml:space="preserve"> </w:t>
      </w:r>
      <w:r>
        <w:rPr>
          <w:i/>
          <w:sz w:val="24"/>
        </w:rPr>
        <w:t>than</w:t>
      </w:r>
      <w:r>
        <w:rPr>
          <w:i/>
          <w:spacing w:val="-1"/>
          <w:sz w:val="24"/>
        </w:rPr>
        <w:t xml:space="preserve"> </w:t>
      </w:r>
      <w:r>
        <w:rPr>
          <w:i/>
          <w:sz w:val="24"/>
        </w:rPr>
        <w:t>50</w:t>
      </w:r>
      <w:r>
        <w:rPr>
          <w:i/>
          <w:spacing w:val="-1"/>
          <w:sz w:val="24"/>
        </w:rPr>
        <w:t xml:space="preserve"> </w:t>
      </w:r>
      <w:r>
        <w:rPr>
          <w:i/>
          <w:spacing w:val="-2"/>
          <w:sz w:val="24"/>
        </w:rPr>
        <w:t>houses.</w:t>
      </w:r>
    </w:p>
    <w:p w14:paraId="308AAD80" w14:textId="77777777" w:rsidR="002E7EEE" w:rsidRDefault="002E7EEE">
      <w:pPr>
        <w:pStyle w:val="BodyText"/>
        <w:ind w:left="0"/>
        <w:rPr>
          <w:i/>
        </w:rPr>
      </w:pPr>
    </w:p>
    <w:p w14:paraId="308AAD81" w14:textId="77777777" w:rsidR="002E7EEE" w:rsidRDefault="00A26924">
      <w:pPr>
        <w:pStyle w:val="BodyText"/>
        <w:ind w:firstLine="288"/>
      </w:pPr>
      <w:r>
        <w:t>Sentences</w:t>
      </w:r>
      <w:r>
        <w:rPr>
          <w:spacing w:val="-5"/>
        </w:rPr>
        <w:t xml:space="preserve"> </w:t>
      </w:r>
      <w:r>
        <w:t>beginning</w:t>
      </w:r>
      <w:r>
        <w:rPr>
          <w:spacing w:val="-4"/>
        </w:rPr>
        <w:t xml:space="preserve"> </w:t>
      </w:r>
      <w:r>
        <w:t>with</w:t>
      </w:r>
      <w:r>
        <w:rPr>
          <w:spacing w:val="-4"/>
        </w:rPr>
        <w:t xml:space="preserve"> </w:t>
      </w:r>
      <w:r>
        <w:t>expressions</w:t>
      </w:r>
      <w:r>
        <w:rPr>
          <w:spacing w:val="-5"/>
        </w:rPr>
        <w:t xml:space="preserve"> </w:t>
      </w:r>
      <w:r>
        <w:t>like</w:t>
      </w:r>
      <w:r>
        <w:rPr>
          <w:spacing w:val="-5"/>
        </w:rPr>
        <w:t xml:space="preserve"> </w:t>
      </w:r>
      <w:r>
        <w:t>“supposing</w:t>
      </w:r>
      <w:r>
        <w:rPr>
          <w:spacing w:val="-4"/>
        </w:rPr>
        <w:t xml:space="preserve"> </w:t>
      </w:r>
      <w:r>
        <w:t>that,”</w:t>
      </w:r>
      <w:r>
        <w:rPr>
          <w:spacing w:val="-5"/>
        </w:rPr>
        <w:t xml:space="preserve"> </w:t>
      </w:r>
      <w:r>
        <w:t>“assuming</w:t>
      </w:r>
      <w:r>
        <w:rPr>
          <w:spacing w:val="-4"/>
        </w:rPr>
        <w:t xml:space="preserve"> </w:t>
      </w:r>
      <w:r>
        <w:t>that,”</w:t>
      </w:r>
      <w:r>
        <w:rPr>
          <w:spacing w:val="-5"/>
        </w:rPr>
        <w:t xml:space="preserve"> </w:t>
      </w:r>
      <w:r>
        <w:t>“since,”</w:t>
      </w:r>
      <w:r>
        <w:rPr>
          <w:spacing w:val="-5"/>
        </w:rPr>
        <w:t xml:space="preserve"> </w:t>
      </w:r>
      <w:r>
        <w:t>“given that,” “on the condition that,” and “because” are also conditionals (“since/assuming that/given that/on the condition that Smith has more than 100 houses, he has more than 50 houses”).</w:t>
      </w:r>
    </w:p>
    <w:p w14:paraId="308AAD82" w14:textId="77777777" w:rsidR="002E7EEE" w:rsidRDefault="00A26924">
      <w:pPr>
        <w:pStyle w:val="BodyText"/>
        <w:ind w:firstLine="288"/>
      </w:pPr>
      <w:r>
        <w:t>These</w:t>
      </w:r>
      <w:r>
        <w:rPr>
          <w:spacing w:val="-4"/>
        </w:rPr>
        <w:t xml:space="preserve"> </w:t>
      </w:r>
      <w:r>
        <w:t>terms</w:t>
      </w:r>
      <w:r>
        <w:rPr>
          <w:spacing w:val="-4"/>
        </w:rPr>
        <w:t xml:space="preserve"> </w:t>
      </w:r>
      <w:r>
        <w:t>are</w:t>
      </w:r>
      <w:r>
        <w:rPr>
          <w:spacing w:val="-4"/>
        </w:rPr>
        <w:t xml:space="preserve"> </w:t>
      </w:r>
      <w:r>
        <w:t>not</w:t>
      </w:r>
      <w:r>
        <w:rPr>
          <w:spacing w:val="-4"/>
        </w:rPr>
        <w:t xml:space="preserve"> </w:t>
      </w:r>
      <w:r>
        <w:t>all</w:t>
      </w:r>
      <w:r>
        <w:rPr>
          <w:spacing w:val="-4"/>
        </w:rPr>
        <w:t xml:space="preserve"> </w:t>
      </w:r>
      <w:r>
        <w:t>synonymous,</w:t>
      </w:r>
      <w:r>
        <w:rPr>
          <w:spacing w:val="-3"/>
        </w:rPr>
        <w:t xml:space="preserve"> </w:t>
      </w:r>
      <w:r>
        <w:t>but</w:t>
      </w:r>
      <w:r>
        <w:rPr>
          <w:spacing w:val="-4"/>
        </w:rPr>
        <w:t xml:space="preserve"> </w:t>
      </w:r>
      <w:r>
        <w:t>the</w:t>
      </w:r>
      <w:r>
        <w:rPr>
          <w:spacing w:val="-4"/>
        </w:rPr>
        <w:t xml:space="preserve"> </w:t>
      </w:r>
      <w:r>
        <w:t>semantic</w:t>
      </w:r>
      <w:r>
        <w:rPr>
          <w:spacing w:val="-4"/>
        </w:rPr>
        <w:t xml:space="preserve"> </w:t>
      </w:r>
      <w:r>
        <w:t>(meaning-related)</w:t>
      </w:r>
      <w:r>
        <w:rPr>
          <w:spacing w:val="-4"/>
        </w:rPr>
        <w:t xml:space="preserve"> </w:t>
      </w:r>
      <w:r>
        <w:t>differences</w:t>
      </w:r>
      <w:r>
        <w:rPr>
          <w:spacing w:val="-4"/>
        </w:rPr>
        <w:t xml:space="preserve"> </w:t>
      </w:r>
      <w:r>
        <w:t>between them are not important in this context.</w:t>
      </w:r>
    </w:p>
    <w:p w14:paraId="308AAD83" w14:textId="77777777" w:rsidR="002E7EEE" w:rsidRDefault="002E7EEE">
      <w:pPr>
        <w:sectPr w:rsidR="002E7EEE">
          <w:pgSz w:w="12240" w:h="15840"/>
          <w:pgMar w:top="1380" w:right="1320" w:bottom="280" w:left="1340" w:header="720" w:footer="720" w:gutter="0"/>
          <w:cols w:space="720"/>
        </w:sectPr>
      </w:pPr>
    </w:p>
    <w:p w14:paraId="308AAD84" w14:textId="77777777" w:rsidR="002E7EEE" w:rsidRDefault="00A26924">
      <w:pPr>
        <w:pStyle w:val="Heading1"/>
        <w:jc w:val="both"/>
      </w:pPr>
      <w:bookmarkStart w:id="33" w:name="_bookmark33"/>
      <w:bookmarkEnd w:id="33"/>
      <w:r>
        <w:lastRenderedPageBreak/>
        <w:t>Laws</w:t>
      </w:r>
      <w:r>
        <w:rPr>
          <w:spacing w:val="-6"/>
        </w:rPr>
        <w:t xml:space="preserve"> </w:t>
      </w:r>
      <w:r>
        <w:t>of</w:t>
      </w:r>
      <w:r>
        <w:rPr>
          <w:spacing w:val="-4"/>
        </w:rPr>
        <w:t xml:space="preserve"> </w:t>
      </w:r>
      <w:r>
        <w:t>nature</w:t>
      </w:r>
      <w:r>
        <w:rPr>
          <w:spacing w:val="-3"/>
        </w:rPr>
        <w:t xml:space="preserve"> </w:t>
      </w:r>
      <w:r>
        <w:t>often</w:t>
      </w:r>
      <w:r>
        <w:rPr>
          <w:spacing w:val="-4"/>
        </w:rPr>
        <w:t xml:space="preserve"> </w:t>
      </w:r>
      <w:r>
        <w:t>given</w:t>
      </w:r>
      <w:r>
        <w:rPr>
          <w:spacing w:val="-3"/>
        </w:rPr>
        <w:t xml:space="preserve"> </w:t>
      </w:r>
      <w:r>
        <w:t>by</w:t>
      </w:r>
      <w:r>
        <w:rPr>
          <w:spacing w:val="-3"/>
        </w:rPr>
        <w:t xml:space="preserve"> </w:t>
      </w:r>
      <w:r>
        <w:t>universal</w:t>
      </w:r>
      <w:r>
        <w:rPr>
          <w:spacing w:val="-3"/>
        </w:rPr>
        <w:t xml:space="preserve"> </w:t>
      </w:r>
      <w:r>
        <w:rPr>
          <w:spacing w:val="-2"/>
        </w:rPr>
        <w:t>generalizations</w:t>
      </w:r>
    </w:p>
    <w:p w14:paraId="308AAD85" w14:textId="77777777" w:rsidR="002E7EEE" w:rsidRDefault="00A26924">
      <w:pPr>
        <w:pStyle w:val="ListParagraph"/>
        <w:numPr>
          <w:ilvl w:val="0"/>
          <w:numId w:val="25"/>
        </w:numPr>
        <w:tabs>
          <w:tab w:val="left" w:pos="785"/>
        </w:tabs>
        <w:spacing w:before="276"/>
        <w:ind w:right="495" w:firstLine="348"/>
        <w:jc w:val="both"/>
        <w:rPr>
          <w:sz w:val="24"/>
        </w:rPr>
      </w:pPr>
      <w:r>
        <w:rPr>
          <w:sz w:val="24"/>
        </w:rPr>
        <w:t>concerns</w:t>
      </w:r>
      <w:r>
        <w:rPr>
          <w:spacing w:val="-4"/>
          <w:sz w:val="24"/>
        </w:rPr>
        <w:t xml:space="preserve"> </w:t>
      </w:r>
      <w:r>
        <w:rPr>
          <w:sz w:val="24"/>
        </w:rPr>
        <w:t>a</w:t>
      </w:r>
      <w:r>
        <w:rPr>
          <w:spacing w:val="-4"/>
          <w:sz w:val="24"/>
        </w:rPr>
        <w:t xml:space="preserve"> </w:t>
      </w:r>
      <w:r>
        <w:rPr>
          <w:i/>
          <w:sz w:val="24"/>
        </w:rPr>
        <w:t>specific</w:t>
      </w:r>
      <w:r>
        <w:rPr>
          <w:i/>
          <w:spacing w:val="-4"/>
          <w:sz w:val="24"/>
        </w:rPr>
        <w:t xml:space="preserve"> </w:t>
      </w:r>
      <w:r>
        <w:rPr>
          <w:sz w:val="24"/>
        </w:rPr>
        <w:t>person.</w:t>
      </w:r>
      <w:r>
        <w:rPr>
          <w:spacing w:val="-3"/>
          <w:sz w:val="24"/>
        </w:rPr>
        <w:t xml:space="preserve"> </w:t>
      </w:r>
      <w:r>
        <w:rPr>
          <w:sz w:val="24"/>
        </w:rPr>
        <w:t>It</w:t>
      </w:r>
      <w:r>
        <w:rPr>
          <w:spacing w:val="-4"/>
          <w:sz w:val="24"/>
        </w:rPr>
        <w:t xml:space="preserve"> </w:t>
      </w:r>
      <w:r>
        <w:rPr>
          <w:sz w:val="24"/>
        </w:rPr>
        <w:t>is</w:t>
      </w:r>
      <w:r>
        <w:rPr>
          <w:spacing w:val="-4"/>
          <w:sz w:val="24"/>
        </w:rPr>
        <w:t xml:space="preserve"> </w:t>
      </w:r>
      <w:r>
        <w:rPr>
          <w:sz w:val="24"/>
        </w:rPr>
        <w:t>a</w:t>
      </w:r>
      <w:r>
        <w:rPr>
          <w:spacing w:val="-4"/>
          <w:sz w:val="24"/>
        </w:rPr>
        <w:t xml:space="preserve"> </w:t>
      </w:r>
      <w:r>
        <w:rPr>
          <w:i/>
          <w:sz w:val="24"/>
        </w:rPr>
        <w:t>singular</w:t>
      </w:r>
      <w:r>
        <w:rPr>
          <w:i/>
          <w:spacing w:val="-4"/>
          <w:sz w:val="24"/>
        </w:rPr>
        <w:t xml:space="preserve"> </w:t>
      </w:r>
      <w:r>
        <w:rPr>
          <w:sz w:val="24"/>
        </w:rPr>
        <w:t>proposition</w:t>
      </w:r>
      <w:r>
        <w:rPr>
          <w:spacing w:val="-3"/>
          <w:sz w:val="24"/>
        </w:rPr>
        <w:t xml:space="preserve"> </w:t>
      </w:r>
      <w:r>
        <w:rPr>
          <w:sz w:val="24"/>
        </w:rPr>
        <w:t>and</w:t>
      </w:r>
      <w:r>
        <w:rPr>
          <w:spacing w:val="-3"/>
          <w:sz w:val="24"/>
        </w:rPr>
        <w:t xml:space="preserve"> </w:t>
      </w:r>
      <w:r>
        <w:rPr>
          <w:sz w:val="24"/>
        </w:rPr>
        <w:t>therefore,</w:t>
      </w:r>
      <w:r>
        <w:rPr>
          <w:spacing w:val="-3"/>
          <w:sz w:val="24"/>
        </w:rPr>
        <w:t xml:space="preserve"> </w:t>
      </w:r>
      <w:r>
        <w:rPr>
          <w:sz w:val="24"/>
        </w:rPr>
        <w:t>if</w:t>
      </w:r>
      <w:r>
        <w:rPr>
          <w:spacing w:val="-4"/>
          <w:sz w:val="24"/>
        </w:rPr>
        <w:t xml:space="preserve"> </w:t>
      </w:r>
      <w:r>
        <w:rPr>
          <w:sz w:val="24"/>
        </w:rPr>
        <w:t>true,</w:t>
      </w:r>
      <w:r>
        <w:rPr>
          <w:spacing w:val="-3"/>
          <w:sz w:val="24"/>
        </w:rPr>
        <w:t xml:space="preserve"> </w:t>
      </w:r>
      <w:r>
        <w:rPr>
          <w:sz w:val="24"/>
        </w:rPr>
        <w:t>a</w:t>
      </w:r>
      <w:r>
        <w:rPr>
          <w:spacing w:val="-4"/>
          <w:sz w:val="24"/>
        </w:rPr>
        <w:t xml:space="preserve"> </w:t>
      </w:r>
      <w:r>
        <w:rPr>
          <w:i/>
          <w:sz w:val="24"/>
        </w:rPr>
        <w:t xml:space="preserve">singular </w:t>
      </w:r>
      <w:r>
        <w:rPr>
          <w:sz w:val="24"/>
        </w:rPr>
        <w:t>truth.</w:t>
      </w:r>
      <w:r>
        <w:rPr>
          <w:spacing w:val="-2"/>
          <w:sz w:val="24"/>
        </w:rPr>
        <w:t xml:space="preserve"> </w:t>
      </w:r>
      <w:r>
        <w:rPr>
          <w:sz w:val="24"/>
        </w:rPr>
        <w:t>Laws</w:t>
      </w:r>
      <w:r>
        <w:rPr>
          <w:spacing w:val="-3"/>
          <w:sz w:val="24"/>
        </w:rPr>
        <w:t xml:space="preserve"> </w:t>
      </w:r>
      <w:r>
        <w:rPr>
          <w:sz w:val="24"/>
        </w:rPr>
        <w:t>of</w:t>
      </w:r>
      <w:r>
        <w:rPr>
          <w:spacing w:val="-3"/>
          <w:sz w:val="24"/>
        </w:rPr>
        <w:t xml:space="preserve"> </w:t>
      </w:r>
      <w:r>
        <w:rPr>
          <w:sz w:val="24"/>
        </w:rPr>
        <w:t>nature</w:t>
      </w:r>
      <w:r>
        <w:rPr>
          <w:spacing w:val="-3"/>
          <w:sz w:val="24"/>
        </w:rPr>
        <w:t xml:space="preserve"> </w:t>
      </w:r>
      <w:r>
        <w:rPr>
          <w:sz w:val="24"/>
        </w:rPr>
        <w:t>tend</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expressed</w:t>
      </w:r>
      <w:r>
        <w:rPr>
          <w:spacing w:val="-2"/>
          <w:sz w:val="24"/>
        </w:rPr>
        <w:t xml:space="preserve"> </w:t>
      </w:r>
      <w:r>
        <w:rPr>
          <w:sz w:val="24"/>
        </w:rPr>
        <w:t>by</w:t>
      </w:r>
      <w:r>
        <w:rPr>
          <w:spacing w:val="-2"/>
          <w:sz w:val="24"/>
        </w:rPr>
        <w:t xml:space="preserve"> </w:t>
      </w:r>
      <w:r>
        <w:rPr>
          <w:i/>
          <w:sz w:val="24"/>
        </w:rPr>
        <w:t>general</w:t>
      </w:r>
      <w:r>
        <w:rPr>
          <w:i/>
          <w:spacing w:val="-3"/>
          <w:sz w:val="24"/>
        </w:rPr>
        <w:t xml:space="preserve"> </w:t>
      </w:r>
      <w:r>
        <w:rPr>
          <w:sz w:val="24"/>
        </w:rPr>
        <w:t>truths;</w:t>
      </w:r>
      <w:r>
        <w:rPr>
          <w:spacing w:val="-3"/>
          <w:sz w:val="24"/>
        </w:rPr>
        <w:t xml:space="preserve"> </w:t>
      </w:r>
      <w:r>
        <w:rPr>
          <w:sz w:val="24"/>
        </w:rPr>
        <w:t>and</w:t>
      </w:r>
      <w:r>
        <w:rPr>
          <w:spacing w:val="-2"/>
          <w:sz w:val="24"/>
        </w:rPr>
        <w:t xml:space="preserve"> </w:t>
      </w:r>
      <w:r>
        <w:rPr>
          <w:sz w:val="24"/>
        </w:rPr>
        <w:t>they</w:t>
      </w:r>
      <w:r>
        <w:rPr>
          <w:spacing w:val="-2"/>
          <w:sz w:val="24"/>
        </w:rPr>
        <w:t xml:space="preserve"> </w:t>
      </w:r>
      <w:r>
        <w:rPr>
          <w:sz w:val="24"/>
        </w:rPr>
        <w:t>tend</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expressed</w:t>
      </w:r>
      <w:r>
        <w:rPr>
          <w:spacing w:val="-2"/>
          <w:sz w:val="24"/>
        </w:rPr>
        <w:t xml:space="preserve"> </w:t>
      </w:r>
      <w:r>
        <w:rPr>
          <w:sz w:val="24"/>
        </w:rPr>
        <w:t>by statements</w:t>
      </w:r>
      <w:r>
        <w:rPr>
          <w:spacing w:val="-3"/>
          <w:sz w:val="24"/>
        </w:rPr>
        <w:t xml:space="preserve"> </w:t>
      </w:r>
      <w:r>
        <w:rPr>
          <w:sz w:val="24"/>
        </w:rPr>
        <w:t>to</w:t>
      </w:r>
      <w:r>
        <w:rPr>
          <w:spacing w:val="-2"/>
          <w:sz w:val="24"/>
        </w:rPr>
        <w:t xml:space="preserve"> </w:t>
      </w:r>
      <w:r>
        <w:rPr>
          <w:sz w:val="24"/>
        </w:rPr>
        <w:t>the</w:t>
      </w:r>
      <w:r>
        <w:rPr>
          <w:spacing w:val="-3"/>
          <w:sz w:val="24"/>
        </w:rPr>
        <w:t xml:space="preserve"> </w:t>
      </w:r>
      <w:r>
        <w:rPr>
          <w:sz w:val="24"/>
        </w:rPr>
        <w:t>effect</w:t>
      </w:r>
      <w:r>
        <w:rPr>
          <w:spacing w:val="-3"/>
          <w:sz w:val="24"/>
        </w:rPr>
        <w:t xml:space="preserve"> </w:t>
      </w:r>
      <w:r>
        <w:rPr>
          <w:sz w:val="24"/>
        </w:rPr>
        <w:t>that</w:t>
      </w:r>
      <w:r>
        <w:rPr>
          <w:spacing w:val="-3"/>
          <w:sz w:val="24"/>
        </w:rPr>
        <w:t xml:space="preserve"> </w:t>
      </w:r>
      <w:r>
        <w:rPr>
          <w:sz w:val="24"/>
        </w:rPr>
        <w:t>each</w:t>
      </w:r>
      <w:r>
        <w:rPr>
          <w:spacing w:val="-2"/>
          <w:sz w:val="24"/>
        </w:rPr>
        <w:t xml:space="preserve"> </w:t>
      </w:r>
      <w:r>
        <w:rPr>
          <w:sz w:val="24"/>
        </w:rPr>
        <w:t>member</w:t>
      </w:r>
      <w:r>
        <w:rPr>
          <w:spacing w:val="-3"/>
          <w:sz w:val="24"/>
        </w:rPr>
        <w:t xml:space="preserve"> </w:t>
      </w:r>
      <w:r>
        <w:rPr>
          <w:sz w:val="24"/>
        </w:rPr>
        <w:t>of</w:t>
      </w:r>
      <w:r>
        <w:rPr>
          <w:spacing w:val="-3"/>
          <w:sz w:val="24"/>
        </w:rPr>
        <w:t xml:space="preserve"> </w:t>
      </w:r>
      <w:r>
        <w:rPr>
          <w:sz w:val="24"/>
        </w:rPr>
        <w:t>an</w:t>
      </w:r>
      <w:r>
        <w:rPr>
          <w:spacing w:val="-2"/>
          <w:sz w:val="24"/>
        </w:rPr>
        <w:t xml:space="preserve"> </w:t>
      </w:r>
      <w:r>
        <w:rPr>
          <w:sz w:val="24"/>
        </w:rPr>
        <w:t>indefinitely</w:t>
      </w:r>
      <w:r>
        <w:rPr>
          <w:spacing w:val="-2"/>
          <w:sz w:val="24"/>
        </w:rPr>
        <w:t xml:space="preserve"> </w:t>
      </w:r>
      <w:r>
        <w:rPr>
          <w:sz w:val="24"/>
        </w:rPr>
        <w:t>large</w:t>
      </w:r>
      <w:r>
        <w:rPr>
          <w:spacing w:val="-3"/>
          <w:sz w:val="24"/>
        </w:rPr>
        <w:t xml:space="preserve"> </w:t>
      </w:r>
      <w:r>
        <w:rPr>
          <w:i/>
          <w:sz w:val="24"/>
        </w:rPr>
        <w:t>class</w:t>
      </w:r>
      <w:r>
        <w:rPr>
          <w:i/>
          <w:spacing w:val="-3"/>
          <w:sz w:val="24"/>
        </w:rPr>
        <w:t xml:space="preserve"> </w:t>
      </w:r>
      <w:r>
        <w:rPr>
          <w:sz w:val="24"/>
        </w:rPr>
        <w:t>of</w:t>
      </w:r>
      <w:r>
        <w:rPr>
          <w:spacing w:val="-3"/>
          <w:sz w:val="24"/>
        </w:rPr>
        <w:t xml:space="preserve"> </w:t>
      </w:r>
      <w:r>
        <w:rPr>
          <w:sz w:val="24"/>
        </w:rPr>
        <w:t>conditionals</w:t>
      </w:r>
      <w:r>
        <w:rPr>
          <w:spacing w:val="-3"/>
          <w:sz w:val="24"/>
        </w:rPr>
        <w:t xml:space="preserve"> </w:t>
      </w:r>
      <w:r>
        <w:rPr>
          <w:sz w:val="24"/>
        </w:rPr>
        <w:t>is</w:t>
      </w:r>
      <w:r>
        <w:rPr>
          <w:spacing w:val="-3"/>
          <w:sz w:val="24"/>
        </w:rPr>
        <w:t xml:space="preserve"> </w:t>
      </w:r>
      <w:r>
        <w:rPr>
          <w:sz w:val="24"/>
        </w:rPr>
        <w:t>true.</w:t>
      </w:r>
    </w:p>
    <w:p w14:paraId="308AAD86" w14:textId="77777777" w:rsidR="002E7EEE" w:rsidRDefault="00A26924">
      <w:pPr>
        <w:pStyle w:val="BodyText"/>
        <w:ind w:left="388"/>
        <w:jc w:val="both"/>
      </w:pPr>
      <w:r>
        <w:t>Consider</w:t>
      </w:r>
      <w:r>
        <w:rPr>
          <w:spacing w:val="-4"/>
        </w:rPr>
        <w:t xml:space="preserve"> </w:t>
      </w:r>
      <w:r>
        <w:t>the</w:t>
      </w:r>
      <w:r>
        <w:rPr>
          <w:spacing w:val="-3"/>
        </w:rPr>
        <w:t xml:space="preserve"> </w:t>
      </w:r>
      <w:r>
        <w:t>law</w:t>
      </w:r>
      <w:r>
        <w:rPr>
          <w:spacing w:val="-3"/>
        </w:rPr>
        <w:t xml:space="preserve"> </w:t>
      </w:r>
      <w:r>
        <w:rPr>
          <w:spacing w:val="-4"/>
        </w:rPr>
        <w:t>that:</w:t>
      </w:r>
    </w:p>
    <w:p w14:paraId="308AAD87" w14:textId="77777777" w:rsidR="002E7EEE" w:rsidRDefault="002E7EEE">
      <w:pPr>
        <w:pStyle w:val="BodyText"/>
        <w:ind w:left="0"/>
      </w:pPr>
    </w:p>
    <w:p w14:paraId="308AAD88" w14:textId="77777777" w:rsidR="002E7EEE" w:rsidRDefault="00A26924">
      <w:pPr>
        <w:pStyle w:val="ListParagraph"/>
        <w:numPr>
          <w:ilvl w:val="0"/>
          <w:numId w:val="25"/>
        </w:numPr>
        <w:tabs>
          <w:tab w:val="left" w:pos="725"/>
        </w:tabs>
        <w:ind w:left="725" w:hanging="337"/>
        <w:rPr>
          <w:i/>
          <w:sz w:val="24"/>
        </w:rPr>
      </w:pPr>
      <w:r>
        <w:rPr>
          <w:i/>
          <w:sz w:val="24"/>
        </w:rPr>
        <w:t>Copper</w:t>
      </w:r>
      <w:r>
        <w:rPr>
          <w:i/>
          <w:spacing w:val="-3"/>
          <w:sz w:val="24"/>
        </w:rPr>
        <w:t xml:space="preserve"> </w:t>
      </w:r>
      <w:r>
        <w:rPr>
          <w:i/>
          <w:sz w:val="24"/>
        </w:rPr>
        <w:t>expands</w:t>
      </w:r>
      <w:r>
        <w:rPr>
          <w:i/>
          <w:spacing w:val="-3"/>
          <w:sz w:val="24"/>
        </w:rPr>
        <w:t xml:space="preserve"> </w:t>
      </w:r>
      <w:r>
        <w:rPr>
          <w:i/>
          <w:sz w:val="24"/>
        </w:rPr>
        <w:t>when</w:t>
      </w:r>
      <w:r>
        <w:rPr>
          <w:i/>
          <w:spacing w:val="-2"/>
          <w:sz w:val="24"/>
        </w:rPr>
        <w:t xml:space="preserve"> heated</w:t>
      </w:r>
    </w:p>
    <w:p w14:paraId="308AAD89" w14:textId="77777777" w:rsidR="002E7EEE" w:rsidRDefault="002E7EEE">
      <w:pPr>
        <w:pStyle w:val="BodyText"/>
        <w:ind w:left="0"/>
        <w:rPr>
          <w:i/>
        </w:rPr>
      </w:pPr>
    </w:p>
    <w:p w14:paraId="308AAD8A" w14:textId="77777777" w:rsidR="002E7EEE" w:rsidRDefault="00A26924">
      <w:pPr>
        <w:pStyle w:val="ListParagraph"/>
        <w:numPr>
          <w:ilvl w:val="0"/>
          <w:numId w:val="26"/>
        </w:numPr>
        <w:tabs>
          <w:tab w:val="left" w:pos="665"/>
        </w:tabs>
        <w:ind w:left="665" w:hanging="277"/>
        <w:jc w:val="both"/>
      </w:pPr>
      <w:r>
        <w:rPr>
          <w:sz w:val="24"/>
        </w:rPr>
        <w:t>’s</w:t>
      </w:r>
      <w:r>
        <w:rPr>
          <w:spacing w:val="-4"/>
          <w:sz w:val="24"/>
        </w:rPr>
        <w:t xml:space="preserve"> </w:t>
      </w:r>
      <w:r>
        <w:rPr>
          <w:sz w:val="24"/>
        </w:rPr>
        <w:t>meaning</w:t>
      </w:r>
      <w:r>
        <w:rPr>
          <w:spacing w:val="-3"/>
          <w:sz w:val="24"/>
        </w:rPr>
        <w:t xml:space="preserve"> </w:t>
      </w:r>
      <w:r>
        <w:rPr>
          <w:sz w:val="24"/>
        </w:rPr>
        <w:t>is</w:t>
      </w:r>
      <w:r>
        <w:rPr>
          <w:spacing w:val="-4"/>
          <w:sz w:val="24"/>
        </w:rPr>
        <w:t xml:space="preserve"> </w:t>
      </w:r>
      <w:r>
        <w:rPr>
          <w:sz w:val="24"/>
        </w:rPr>
        <w:t>perspicuously</w:t>
      </w:r>
      <w:r>
        <w:rPr>
          <w:spacing w:val="-3"/>
          <w:sz w:val="24"/>
        </w:rPr>
        <w:t xml:space="preserve"> </w:t>
      </w:r>
      <w:r>
        <w:rPr>
          <w:sz w:val="24"/>
        </w:rPr>
        <w:t>given</w:t>
      </w:r>
      <w:r>
        <w:rPr>
          <w:spacing w:val="-3"/>
          <w:sz w:val="24"/>
        </w:rPr>
        <w:t xml:space="preserve"> </w:t>
      </w:r>
      <w:r>
        <w:rPr>
          <w:sz w:val="24"/>
        </w:rPr>
        <w:t>by</w:t>
      </w:r>
      <w:r>
        <w:rPr>
          <w:spacing w:val="-3"/>
          <w:sz w:val="24"/>
        </w:rPr>
        <w:t xml:space="preserve"> </w:t>
      </w:r>
      <w:r>
        <w:rPr>
          <w:sz w:val="24"/>
        </w:rPr>
        <w:t>the</w:t>
      </w:r>
      <w:r>
        <w:rPr>
          <w:spacing w:val="-4"/>
          <w:sz w:val="24"/>
        </w:rPr>
        <w:t xml:space="preserve"> </w:t>
      </w:r>
      <w:r>
        <w:rPr>
          <w:sz w:val="24"/>
        </w:rPr>
        <w:t>statement</w:t>
      </w:r>
      <w:r>
        <w:rPr>
          <w:spacing w:val="-3"/>
          <w:sz w:val="24"/>
        </w:rPr>
        <w:t xml:space="preserve"> </w:t>
      </w:r>
      <w:r>
        <w:rPr>
          <w:spacing w:val="-2"/>
          <w:sz w:val="24"/>
        </w:rPr>
        <w:t>that:</w:t>
      </w:r>
    </w:p>
    <w:p w14:paraId="308AAD8B" w14:textId="77777777" w:rsidR="002E7EEE" w:rsidRDefault="002E7EEE">
      <w:pPr>
        <w:pStyle w:val="BodyText"/>
        <w:ind w:left="0"/>
      </w:pPr>
    </w:p>
    <w:p w14:paraId="308AAD8C" w14:textId="77777777" w:rsidR="002E7EEE" w:rsidRDefault="00A26924">
      <w:pPr>
        <w:pStyle w:val="ListParagraph"/>
        <w:numPr>
          <w:ilvl w:val="0"/>
          <w:numId w:val="26"/>
        </w:numPr>
        <w:tabs>
          <w:tab w:val="left" w:pos="725"/>
        </w:tabs>
        <w:ind w:left="725" w:hanging="337"/>
        <w:rPr>
          <w:i/>
          <w:sz w:val="24"/>
        </w:rPr>
      </w:pPr>
      <w:r>
        <w:rPr>
          <w:i/>
          <w:sz w:val="24"/>
        </w:rPr>
        <w:t>Given</w:t>
      </w:r>
      <w:r>
        <w:rPr>
          <w:i/>
          <w:spacing w:val="-4"/>
          <w:sz w:val="24"/>
        </w:rPr>
        <w:t xml:space="preserve"> </w:t>
      </w:r>
      <w:r>
        <w:rPr>
          <w:i/>
          <w:sz w:val="24"/>
        </w:rPr>
        <w:t>any</w:t>
      </w:r>
      <w:r>
        <w:rPr>
          <w:i/>
          <w:spacing w:val="-2"/>
          <w:sz w:val="24"/>
        </w:rPr>
        <w:t xml:space="preserve"> </w:t>
      </w:r>
      <w:r>
        <w:rPr>
          <w:i/>
          <w:sz w:val="24"/>
        </w:rPr>
        <w:t>object</w:t>
      </w:r>
      <w:r>
        <w:rPr>
          <w:i/>
          <w:spacing w:val="-3"/>
          <w:sz w:val="24"/>
        </w:rPr>
        <w:t xml:space="preserve"> </w:t>
      </w:r>
      <w:r>
        <w:rPr>
          <w:i/>
          <w:sz w:val="24"/>
        </w:rPr>
        <w:t>x,</w:t>
      </w:r>
      <w:r>
        <w:rPr>
          <w:i/>
          <w:spacing w:val="-1"/>
          <w:sz w:val="24"/>
        </w:rPr>
        <w:t xml:space="preserve"> </w:t>
      </w:r>
      <w:r>
        <w:rPr>
          <w:i/>
          <w:sz w:val="24"/>
        </w:rPr>
        <w:t>if</w:t>
      </w:r>
      <w:r>
        <w:rPr>
          <w:i/>
          <w:spacing w:val="-3"/>
          <w:sz w:val="24"/>
        </w:rPr>
        <w:t xml:space="preserve"> </w:t>
      </w:r>
      <w:r>
        <w:rPr>
          <w:i/>
          <w:sz w:val="24"/>
        </w:rPr>
        <w:t>x</w:t>
      </w:r>
      <w:r>
        <w:rPr>
          <w:i/>
          <w:spacing w:val="-2"/>
          <w:sz w:val="24"/>
        </w:rPr>
        <w:t xml:space="preserve"> </w:t>
      </w:r>
      <w:r>
        <w:rPr>
          <w:i/>
          <w:sz w:val="24"/>
        </w:rPr>
        <w:t>is</w:t>
      </w:r>
      <w:r>
        <w:rPr>
          <w:i/>
          <w:spacing w:val="-2"/>
          <w:sz w:val="24"/>
        </w:rPr>
        <w:t xml:space="preserve"> </w:t>
      </w:r>
      <w:r>
        <w:rPr>
          <w:i/>
          <w:sz w:val="24"/>
        </w:rPr>
        <w:t>made</w:t>
      </w:r>
      <w:r>
        <w:rPr>
          <w:i/>
          <w:spacing w:val="-3"/>
          <w:sz w:val="24"/>
        </w:rPr>
        <w:t xml:space="preserve"> </w:t>
      </w:r>
      <w:r>
        <w:rPr>
          <w:i/>
          <w:sz w:val="24"/>
        </w:rPr>
        <w:t>of</w:t>
      </w:r>
      <w:r>
        <w:rPr>
          <w:i/>
          <w:spacing w:val="-2"/>
          <w:sz w:val="24"/>
        </w:rPr>
        <w:t xml:space="preserve"> </w:t>
      </w:r>
      <w:r>
        <w:rPr>
          <w:i/>
          <w:sz w:val="24"/>
        </w:rPr>
        <w:t>copper,</w:t>
      </w:r>
      <w:r>
        <w:rPr>
          <w:i/>
          <w:spacing w:val="-2"/>
          <w:sz w:val="24"/>
        </w:rPr>
        <w:t xml:space="preserve"> </w:t>
      </w:r>
      <w:r>
        <w:rPr>
          <w:i/>
          <w:sz w:val="24"/>
        </w:rPr>
        <w:t>then</w:t>
      </w:r>
      <w:r>
        <w:rPr>
          <w:i/>
          <w:spacing w:val="-1"/>
          <w:sz w:val="24"/>
        </w:rPr>
        <w:t xml:space="preserve"> </w:t>
      </w:r>
      <w:r>
        <w:rPr>
          <w:i/>
          <w:sz w:val="24"/>
        </w:rPr>
        <w:t>x</w:t>
      </w:r>
      <w:r>
        <w:rPr>
          <w:i/>
          <w:spacing w:val="-3"/>
          <w:sz w:val="24"/>
        </w:rPr>
        <w:t xml:space="preserve"> </w:t>
      </w:r>
      <w:r>
        <w:rPr>
          <w:i/>
          <w:sz w:val="24"/>
        </w:rPr>
        <w:t>expands</w:t>
      </w:r>
      <w:r>
        <w:rPr>
          <w:i/>
          <w:spacing w:val="-2"/>
          <w:sz w:val="24"/>
        </w:rPr>
        <w:t xml:space="preserve"> </w:t>
      </w:r>
      <w:r>
        <w:rPr>
          <w:i/>
          <w:sz w:val="24"/>
        </w:rPr>
        <w:t>when</w:t>
      </w:r>
      <w:r>
        <w:rPr>
          <w:i/>
          <w:spacing w:val="-1"/>
          <w:sz w:val="24"/>
        </w:rPr>
        <w:t xml:space="preserve"> </w:t>
      </w:r>
      <w:r>
        <w:rPr>
          <w:i/>
          <w:spacing w:val="-2"/>
          <w:sz w:val="24"/>
        </w:rPr>
        <w:t>heated.</w:t>
      </w:r>
    </w:p>
    <w:p w14:paraId="308AAD8D" w14:textId="77777777" w:rsidR="002E7EEE" w:rsidRDefault="002E7EEE">
      <w:pPr>
        <w:pStyle w:val="BodyText"/>
        <w:ind w:left="0"/>
        <w:rPr>
          <w:i/>
        </w:rPr>
      </w:pPr>
    </w:p>
    <w:p w14:paraId="308AAD8E" w14:textId="77777777" w:rsidR="002E7EEE" w:rsidRDefault="00A26924">
      <w:pPr>
        <w:pStyle w:val="ListParagraph"/>
        <w:numPr>
          <w:ilvl w:val="0"/>
          <w:numId w:val="25"/>
        </w:numPr>
        <w:tabs>
          <w:tab w:val="left" w:pos="725"/>
        </w:tabs>
        <w:ind w:right="228" w:firstLine="288"/>
        <w:rPr>
          <w:sz w:val="24"/>
        </w:rPr>
      </w:pPr>
      <w:r>
        <w:rPr>
          <w:sz w:val="24"/>
        </w:rPr>
        <w:t>does</w:t>
      </w:r>
      <w:r>
        <w:rPr>
          <w:spacing w:val="-3"/>
          <w:sz w:val="24"/>
        </w:rPr>
        <w:t xml:space="preserve"> </w:t>
      </w:r>
      <w:r>
        <w:rPr>
          <w:sz w:val="24"/>
        </w:rPr>
        <w:t>not</w:t>
      </w:r>
      <w:r>
        <w:rPr>
          <w:spacing w:val="-3"/>
          <w:sz w:val="24"/>
        </w:rPr>
        <w:t xml:space="preserve"> </w:t>
      </w:r>
      <w:r>
        <w:rPr>
          <w:sz w:val="24"/>
        </w:rPr>
        <w:t>say</w:t>
      </w:r>
      <w:r>
        <w:rPr>
          <w:spacing w:val="-2"/>
          <w:sz w:val="24"/>
        </w:rPr>
        <w:t xml:space="preserve"> </w:t>
      </w:r>
      <w:r>
        <w:rPr>
          <w:sz w:val="24"/>
        </w:rPr>
        <w:t>of</w:t>
      </w:r>
      <w:r>
        <w:rPr>
          <w:spacing w:val="-3"/>
          <w:sz w:val="24"/>
        </w:rPr>
        <w:t xml:space="preserve"> </w:t>
      </w:r>
      <w:r>
        <w:rPr>
          <w:sz w:val="24"/>
        </w:rPr>
        <w:t>any</w:t>
      </w:r>
      <w:r>
        <w:rPr>
          <w:spacing w:val="-2"/>
          <w:sz w:val="24"/>
        </w:rPr>
        <w:t xml:space="preserve"> </w:t>
      </w:r>
      <w:r>
        <w:rPr>
          <w:i/>
          <w:sz w:val="24"/>
        </w:rPr>
        <w:t>one</w:t>
      </w:r>
      <w:r>
        <w:rPr>
          <w:i/>
          <w:spacing w:val="-3"/>
          <w:sz w:val="24"/>
        </w:rPr>
        <w:t xml:space="preserve"> </w:t>
      </w:r>
      <w:r>
        <w:rPr>
          <w:sz w:val="24"/>
        </w:rPr>
        <w:t>object</w:t>
      </w:r>
      <w:r>
        <w:rPr>
          <w:spacing w:val="-3"/>
          <w:sz w:val="24"/>
        </w:rPr>
        <w:t xml:space="preserve"> </w:t>
      </w:r>
      <w:r>
        <w:rPr>
          <w:sz w:val="24"/>
        </w:rPr>
        <w:t>that</w:t>
      </w:r>
      <w:r>
        <w:rPr>
          <w:spacing w:val="-3"/>
          <w:sz w:val="24"/>
        </w:rPr>
        <w:t xml:space="preserve"> </w:t>
      </w:r>
      <w:r>
        <w:rPr>
          <w:sz w:val="24"/>
        </w:rPr>
        <w:t>it</w:t>
      </w:r>
      <w:r>
        <w:rPr>
          <w:spacing w:val="-3"/>
          <w:sz w:val="24"/>
        </w:rPr>
        <w:t xml:space="preserve"> </w:t>
      </w:r>
      <w:r>
        <w:rPr>
          <w:sz w:val="24"/>
        </w:rPr>
        <w:t>expands</w:t>
      </w:r>
      <w:r>
        <w:rPr>
          <w:spacing w:val="-3"/>
          <w:sz w:val="24"/>
        </w:rPr>
        <w:t xml:space="preserve"> </w:t>
      </w:r>
      <w:r>
        <w:rPr>
          <w:sz w:val="24"/>
        </w:rPr>
        <w:t>when</w:t>
      </w:r>
      <w:r>
        <w:rPr>
          <w:spacing w:val="-2"/>
          <w:sz w:val="24"/>
        </w:rPr>
        <w:t xml:space="preserve"> </w:t>
      </w:r>
      <w:r>
        <w:rPr>
          <w:sz w:val="24"/>
        </w:rPr>
        <w:t>heated.</w:t>
      </w:r>
      <w:r>
        <w:rPr>
          <w:spacing w:val="-2"/>
          <w:sz w:val="24"/>
        </w:rPr>
        <w:t xml:space="preserve"> </w:t>
      </w:r>
      <w:r>
        <w:rPr>
          <w:sz w:val="24"/>
        </w:rPr>
        <w:t>(3)</w:t>
      </w:r>
      <w:r>
        <w:rPr>
          <w:spacing w:val="-3"/>
          <w:sz w:val="24"/>
        </w:rPr>
        <w:t xml:space="preserve"> </w:t>
      </w:r>
      <w:r>
        <w:rPr>
          <w:sz w:val="24"/>
        </w:rPr>
        <w:t>concerns</w:t>
      </w:r>
      <w:r>
        <w:rPr>
          <w:spacing w:val="-3"/>
          <w:sz w:val="24"/>
        </w:rPr>
        <w:t xml:space="preserve"> </w:t>
      </w:r>
      <w:r>
        <w:rPr>
          <w:sz w:val="24"/>
        </w:rPr>
        <w:t>an</w:t>
      </w:r>
      <w:r>
        <w:rPr>
          <w:spacing w:val="-2"/>
          <w:sz w:val="24"/>
        </w:rPr>
        <w:t xml:space="preserve"> </w:t>
      </w:r>
      <w:r>
        <w:rPr>
          <w:sz w:val="24"/>
        </w:rPr>
        <w:t>entire</w:t>
      </w:r>
      <w:r>
        <w:rPr>
          <w:spacing w:val="-3"/>
          <w:sz w:val="24"/>
        </w:rPr>
        <w:t xml:space="preserve"> </w:t>
      </w:r>
      <w:r>
        <w:rPr>
          <w:sz w:val="24"/>
        </w:rPr>
        <w:t>class</w:t>
      </w:r>
      <w:r>
        <w:rPr>
          <w:spacing w:val="-3"/>
          <w:sz w:val="24"/>
        </w:rPr>
        <w:t xml:space="preserve"> </w:t>
      </w:r>
      <w:r>
        <w:rPr>
          <w:sz w:val="24"/>
        </w:rPr>
        <w:t xml:space="preserve">of objects; for it says that, for </w:t>
      </w:r>
      <w:r>
        <w:rPr>
          <w:i/>
          <w:sz w:val="24"/>
        </w:rPr>
        <w:t xml:space="preserve">any </w:t>
      </w:r>
      <w:r>
        <w:rPr>
          <w:sz w:val="24"/>
        </w:rPr>
        <w:t>object A,</w:t>
      </w:r>
    </w:p>
    <w:p w14:paraId="308AAD8F" w14:textId="77777777" w:rsidR="002E7EEE" w:rsidRDefault="002E7EEE">
      <w:pPr>
        <w:pStyle w:val="BodyText"/>
        <w:ind w:left="0"/>
      </w:pPr>
    </w:p>
    <w:p w14:paraId="308AAD90" w14:textId="77777777" w:rsidR="002E7EEE" w:rsidRDefault="00A26924">
      <w:pPr>
        <w:pStyle w:val="ListParagraph"/>
        <w:numPr>
          <w:ilvl w:val="0"/>
          <w:numId w:val="25"/>
        </w:numPr>
        <w:tabs>
          <w:tab w:val="left" w:pos="725"/>
        </w:tabs>
        <w:ind w:left="725" w:hanging="337"/>
        <w:rPr>
          <w:i/>
          <w:sz w:val="24"/>
        </w:rPr>
      </w:pPr>
      <w:r>
        <w:rPr>
          <w:i/>
          <w:sz w:val="24"/>
        </w:rPr>
        <w:t>If</w:t>
      </w:r>
      <w:r>
        <w:rPr>
          <w:i/>
          <w:spacing w:val="-3"/>
          <w:sz w:val="24"/>
        </w:rPr>
        <w:t xml:space="preserve"> </w:t>
      </w:r>
      <w:r>
        <w:rPr>
          <w:i/>
          <w:sz w:val="24"/>
        </w:rPr>
        <w:t>A</w:t>
      </w:r>
      <w:r>
        <w:rPr>
          <w:i/>
          <w:spacing w:val="-2"/>
          <w:sz w:val="24"/>
        </w:rPr>
        <w:t xml:space="preserve"> </w:t>
      </w:r>
      <w:r>
        <w:rPr>
          <w:i/>
          <w:sz w:val="24"/>
        </w:rPr>
        <w:t>is</w:t>
      </w:r>
      <w:r>
        <w:rPr>
          <w:i/>
          <w:spacing w:val="-2"/>
          <w:sz w:val="24"/>
        </w:rPr>
        <w:t xml:space="preserve"> </w:t>
      </w:r>
      <w:r>
        <w:rPr>
          <w:i/>
          <w:sz w:val="24"/>
        </w:rPr>
        <w:t>made</w:t>
      </w:r>
      <w:r>
        <w:rPr>
          <w:i/>
          <w:spacing w:val="-2"/>
          <w:sz w:val="24"/>
        </w:rPr>
        <w:t xml:space="preserve"> </w:t>
      </w:r>
      <w:r>
        <w:rPr>
          <w:i/>
          <w:sz w:val="24"/>
        </w:rPr>
        <w:t>of</w:t>
      </w:r>
      <w:r>
        <w:rPr>
          <w:i/>
          <w:spacing w:val="-2"/>
          <w:sz w:val="24"/>
        </w:rPr>
        <w:t xml:space="preserve"> </w:t>
      </w:r>
      <w:r>
        <w:rPr>
          <w:i/>
          <w:sz w:val="24"/>
        </w:rPr>
        <w:t>copper,</w:t>
      </w:r>
      <w:r>
        <w:rPr>
          <w:i/>
          <w:spacing w:val="-2"/>
          <w:sz w:val="24"/>
        </w:rPr>
        <w:t xml:space="preserve"> </w:t>
      </w:r>
      <w:r>
        <w:rPr>
          <w:i/>
          <w:sz w:val="24"/>
        </w:rPr>
        <w:t>then</w:t>
      </w:r>
      <w:r>
        <w:rPr>
          <w:i/>
          <w:spacing w:val="-1"/>
          <w:sz w:val="24"/>
        </w:rPr>
        <w:t xml:space="preserve"> </w:t>
      </w:r>
      <w:r>
        <w:rPr>
          <w:i/>
          <w:sz w:val="24"/>
        </w:rPr>
        <w:t>A</w:t>
      </w:r>
      <w:r>
        <w:rPr>
          <w:i/>
          <w:spacing w:val="-2"/>
          <w:sz w:val="24"/>
        </w:rPr>
        <w:t xml:space="preserve"> </w:t>
      </w:r>
      <w:r>
        <w:rPr>
          <w:i/>
          <w:sz w:val="24"/>
        </w:rPr>
        <w:t>expands</w:t>
      </w:r>
      <w:r>
        <w:rPr>
          <w:i/>
          <w:spacing w:val="-2"/>
          <w:sz w:val="24"/>
        </w:rPr>
        <w:t xml:space="preserve"> </w:t>
      </w:r>
      <w:r>
        <w:rPr>
          <w:i/>
          <w:sz w:val="24"/>
        </w:rPr>
        <w:t>when</w:t>
      </w:r>
      <w:r>
        <w:rPr>
          <w:i/>
          <w:spacing w:val="-1"/>
          <w:sz w:val="24"/>
        </w:rPr>
        <w:t xml:space="preserve"> </w:t>
      </w:r>
      <w:r>
        <w:rPr>
          <w:i/>
          <w:spacing w:val="-2"/>
          <w:sz w:val="24"/>
        </w:rPr>
        <w:t>heated.</w:t>
      </w:r>
    </w:p>
    <w:p w14:paraId="308AAD91" w14:textId="77777777" w:rsidR="002E7EEE" w:rsidRDefault="002E7EEE">
      <w:pPr>
        <w:pStyle w:val="BodyText"/>
        <w:ind w:left="0"/>
        <w:rPr>
          <w:i/>
        </w:rPr>
      </w:pPr>
    </w:p>
    <w:p w14:paraId="308AAD92" w14:textId="77777777" w:rsidR="002E7EEE" w:rsidRDefault="00A26924">
      <w:pPr>
        <w:pStyle w:val="BodyText"/>
        <w:ind w:firstLine="288"/>
      </w:pPr>
      <w:r>
        <w:t xml:space="preserve">Thus, whereas (1) entitles you to speak only about Smith, (3) entitles you to speak about </w:t>
      </w:r>
      <w:r>
        <w:rPr>
          <w:i/>
        </w:rPr>
        <w:t>anything</w:t>
      </w:r>
      <w:r>
        <w:t>.</w:t>
      </w:r>
      <w:r>
        <w:rPr>
          <w:spacing w:val="-3"/>
        </w:rPr>
        <w:t xml:space="preserve"> </w:t>
      </w:r>
      <w:r>
        <w:t>Given</w:t>
      </w:r>
      <w:r>
        <w:rPr>
          <w:spacing w:val="-3"/>
        </w:rPr>
        <w:t xml:space="preserve"> </w:t>
      </w:r>
      <w:r>
        <w:t>any</w:t>
      </w:r>
      <w:r>
        <w:rPr>
          <w:spacing w:val="-3"/>
        </w:rPr>
        <w:t xml:space="preserve"> </w:t>
      </w:r>
      <w:r>
        <w:t>copper</w:t>
      </w:r>
      <w:r>
        <w:rPr>
          <w:spacing w:val="-3"/>
        </w:rPr>
        <w:t xml:space="preserve"> </w:t>
      </w:r>
      <w:r>
        <w:t>object,</w:t>
      </w:r>
      <w:r>
        <w:rPr>
          <w:spacing w:val="-3"/>
        </w:rPr>
        <w:t xml:space="preserve"> </w:t>
      </w:r>
      <w:r>
        <w:t>(1)</w:t>
      </w:r>
      <w:r>
        <w:rPr>
          <w:spacing w:val="-3"/>
        </w:rPr>
        <w:t xml:space="preserve"> </w:t>
      </w:r>
      <w:r>
        <w:t>entitles</w:t>
      </w:r>
      <w:r>
        <w:rPr>
          <w:spacing w:val="-3"/>
        </w:rPr>
        <w:t xml:space="preserve"> </w:t>
      </w:r>
      <w:r>
        <w:t>you</w:t>
      </w:r>
      <w:r>
        <w:rPr>
          <w:spacing w:val="-3"/>
        </w:rPr>
        <w:t xml:space="preserve"> </w:t>
      </w:r>
      <w:r>
        <w:t>to</w:t>
      </w:r>
      <w:r>
        <w:rPr>
          <w:spacing w:val="-3"/>
        </w:rPr>
        <w:t xml:space="preserve"> </w:t>
      </w:r>
      <w:r>
        <w:t>say</w:t>
      </w:r>
      <w:r>
        <w:rPr>
          <w:spacing w:val="-3"/>
        </w:rPr>
        <w:t xml:space="preserve"> </w:t>
      </w:r>
      <w:r>
        <w:t>that</w:t>
      </w:r>
      <w:r>
        <w:rPr>
          <w:spacing w:val="-3"/>
        </w:rPr>
        <w:t xml:space="preserve"> </w:t>
      </w:r>
      <w:r>
        <w:t>it</w:t>
      </w:r>
      <w:r>
        <w:rPr>
          <w:spacing w:val="-3"/>
        </w:rPr>
        <w:t xml:space="preserve"> </w:t>
      </w:r>
      <w:r>
        <w:t>will</w:t>
      </w:r>
      <w:r>
        <w:rPr>
          <w:spacing w:val="-3"/>
        </w:rPr>
        <w:t xml:space="preserve"> </w:t>
      </w:r>
      <w:r>
        <w:t>expand</w:t>
      </w:r>
      <w:r>
        <w:rPr>
          <w:spacing w:val="-3"/>
        </w:rPr>
        <w:t xml:space="preserve"> </w:t>
      </w:r>
      <w:r>
        <w:t>if</w:t>
      </w:r>
      <w:r>
        <w:rPr>
          <w:spacing w:val="-3"/>
        </w:rPr>
        <w:t xml:space="preserve"> </w:t>
      </w:r>
      <w:r>
        <w:t>heated.</w:t>
      </w:r>
      <w:r>
        <w:rPr>
          <w:spacing w:val="-3"/>
        </w:rPr>
        <w:t xml:space="preserve"> </w:t>
      </w:r>
      <w:r>
        <w:t>And</w:t>
      </w:r>
      <w:r>
        <w:rPr>
          <w:spacing w:val="-3"/>
        </w:rPr>
        <w:t xml:space="preserve"> </w:t>
      </w:r>
      <w:r>
        <w:t xml:space="preserve">given </w:t>
      </w:r>
      <w:r>
        <w:rPr>
          <w:i/>
        </w:rPr>
        <w:t>any object it at all</w:t>
      </w:r>
      <w:r>
        <w:t>, (1) entitles you to say of that object that</w:t>
      </w:r>
    </w:p>
    <w:p w14:paraId="308AAD93" w14:textId="77777777" w:rsidR="002E7EEE" w:rsidRDefault="002E7EEE">
      <w:pPr>
        <w:pStyle w:val="BodyText"/>
        <w:ind w:left="0"/>
      </w:pPr>
    </w:p>
    <w:p w14:paraId="308AAD94" w14:textId="77777777" w:rsidR="002E7EEE" w:rsidRDefault="00A26924">
      <w:pPr>
        <w:pStyle w:val="ListParagraph"/>
        <w:numPr>
          <w:ilvl w:val="1"/>
          <w:numId w:val="25"/>
        </w:numPr>
        <w:tabs>
          <w:tab w:val="left" w:pos="725"/>
        </w:tabs>
        <w:ind w:left="725" w:hanging="337"/>
        <w:rPr>
          <w:i/>
          <w:sz w:val="24"/>
        </w:rPr>
      </w:pPr>
      <w:r>
        <w:rPr>
          <w:i/>
          <w:sz w:val="24"/>
        </w:rPr>
        <w:t>It</w:t>
      </w:r>
      <w:r>
        <w:rPr>
          <w:i/>
          <w:spacing w:val="-3"/>
          <w:sz w:val="24"/>
        </w:rPr>
        <w:t xml:space="preserve"> </w:t>
      </w:r>
      <w:r>
        <w:rPr>
          <w:i/>
          <w:sz w:val="24"/>
        </w:rPr>
        <w:t>would</w:t>
      </w:r>
      <w:r>
        <w:rPr>
          <w:i/>
          <w:spacing w:val="-2"/>
          <w:sz w:val="24"/>
        </w:rPr>
        <w:t xml:space="preserve"> </w:t>
      </w:r>
      <w:r>
        <w:rPr>
          <w:i/>
          <w:sz w:val="24"/>
        </w:rPr>
        <w:t>expand</w:t>
      </w:r>
      <w:r>
        <w:rPr>
          <w:i/>
          <w:spacing w:val="-2"/>
          <w:sz w:val="24"/>
        </w:rPr>
        <w:t xml:space="preserve"> </w:t>
      </w:r>
      <w:r>
        <w:rPr>
          <w:i/>
          <w:sz w:val="24"/>
        </w:rPr>
        <w:t>if</w:t>
      </w:r>
      <w:r>
        <w:rPr>
          <w:i/>
          <w:spacing w:val="-2"/>
          <w:sz w:val="24"/>
        </w:rPr>
        <w:t xml:space="preserve"> </w:t>
      </w:r>
      <w:r>
        <w:rPr>
          <w:i/>
          <w:sz w:val="24"/>
        </w:rPr>
        <w:t>it</w:t>
      </w:r>
      <w:r>
        <w:rPr>
          <w:i/>
          <w:spacing w:val="-3"/>
          <w:sz w:val="24"/>
        </w:rPr>
        <w:t xml:space="preserve"> </w:t>
      </w:r>
      <w:r>
        <w:rPr>
          <w:i/>
          <w:sz w:val="24"/>
        </w:rPr>
        <w:t>were</w:t>
      </w:r>
      <w:r>
        <w:rPr>
          <w:i/>
          <w:spacing w:val="-2"/>
          <w:sz w:val="24"/>
        </w:rPr>
        <w:t xml:space="preserve"> copper;</w:t>
      </w:r>
    </w:p>
    <w:p w14:paraId="308AAD95" w14:textId="77777777" w:rsidR="002E7EEE" w:rsidRDefault="002E7EEE">
      <w:pPr>
        <w:pStyle w:val="BodyText"/>
        <w:ind w:left="0"/>
        <w:rPr>
          <w:i/>
        </w:rPr>
      </w:pPr>
    </w:p>
    <w:p w14:paraId="308AAD96" w14:textId="77777777" w:rsidR="002E7EEE" w:rsidRDefault="00A26924">
      <w:pPr>
        <w:pStyle w:val="BodyText"/>
      </w:pPr>
      <w:r>
        <w:t>or</w:t>
      </w:r>
      <w:r>
        <w:rPr>
          <w:spacing w:val="-3"/>
        </w:rPr>
        <w:t xml:space="preserve"> </w:t>
      </w:r>
      <w:r>
        <w:t>supposing</w:t>
      </w:r>
      <w:r>
        <w:rPr>
          <w:spacing w:val="-2"/>
        </w:rPr>
        <w:t xml:space="preserve"> </w:t>
      </w:r>
      <w:r>
        <w:t>that</w:t>
      </w:r>
      <w:r>
        <w:rPr>
          <w:spacing w:val="-3"/>
        </w:rPr>
        <w:t xml:space="preserve"> </w:t>
      </w:r>
      <w:r>
        <w:t>it</w:t>
      </w:r>
      <w:r>
        <w:rPr>
          <w:spacing w:val="-3"/>
        </w:rPr>
        <w:t xml:space="preserve"> </w:t>
      </w:r>
      <w:r>
        <w:rPr>
          <w:i/>
        </w:rPr>
        <w:t>is</w:t>
      </w:r>
      <w:r>
        <w:rPr>
          <w:i/>
          <w:spacing w:val="-2"/>
        </w:rPr>
        <w:t xml:space="preserve"> </w:t>
      </w:r>
      <w:r>
        <w:t>in</w:t>
      </w:r>
      <w:r>
        <w:rPr>
          <w:spacing w:val="-2"/>
        </w:rPr>
        <w:t xml:space="preserve"> </w:t>
      </w:r>
      <w:r>
        <w:t>fact</w:t>
      </w:r>
      <w:r>
        <w:rPr>
          <w:spacing w:val="-3"/>
        </w:rPr>
        <w:t xml:space="preserve"> </w:t>
      </w:r>
      <w:r>
        <w:t>copper</w:t>
      </w:r>
      <w:r>
        <w:rPr>
          <w:spacing w:val="-3"/>
        </w:rPr>
        <w:t xml:space="preserve"> </w:t>
      </w:r>
      <w:r>
        <w:t>but</w:t>
      </w:r>
      <w:r>
        <w:rPr>
          <w:spacing w:val="-3"/>
        </w:rPr>
        <w:t xml:space="preserve"> </w:t>
      </w:r>
      <w:r>
        <w:t>that</w:t>
      </w:r>
      <w:r>
        <w:rPr>
          <w:spacing w:val="-2"/>
        </w:rPr>
        <w:t xml:space="preserve"> </w:t>
      </w:r>
      <w:r>
        <w:t>it</w:t>
      </w:r>
      <w:r>
        <w:rPr>
          <w:spacing w:val="-3"/>
        </w:rPr>
        <w:t xml:space="preserve"> </w:t>
      </w:r>
      <w:r>
        <w:t>isn’t</w:t>
      </w:r>
      <w:r>
        <w:rPr>
          <w:spacing w:val="-3"/>
        </w:rPr>
        <w:t xml:space="preserve"> </w:t>
      </w:r>
      <w:r>
        <w:t>being</w:t>
      </w:r>
      <w:r>
        <w:rPr>
          <w:spacing w:val="-2"/>
        </w:rPr>
        <w:t xml:space="preserve"> </w:t>
      </w:r>
      <w:r>
        <w:t>heated,</w:t>
      </w:r>
      <w:r>
        <w:rPr>
          <w:spacing w:val="-1"/>
        </w:rPr>
        <w:t xml:space="preserve"> </w:t>
      </w:r>
      <w:r>
        <w:rPr>
          <w:spacing w:val="-4"/>
        </w:rPr>
        <w:t>that</w:t>
      </w:r>
    </w:p>
    <w:p w14:paraId="308AAD97" w14:textId="77777777" w:rsidR="002E7EEE" w:rsidRDefault="002E7EEE">
      <w:pPr>
        <w:pStyle w:val="BodyText"/>
        <w:ind w:left="0"/>
      </w:pPr>
    </w:p>
    <w:p w14:paraId="308AAD98" w14:textId="77777777" w:rsidR="002E7EEE" w:rsidRDefault="00A26924">
      <w:pPr>
        <w:pStyle w:val="ListParagraph"/>
        <w:numPr>
          <w:ilvl w:val="1"/>
          <w:numId w:val="25"/>
        </w:numPr>
        <w:tabs>
          <w:tab w:val="left" w:pos="725"/>
        </w:tabs>
        <w:ind w:left="725" w:hanging="337"/>
        <w:rPr>
          <w:i/>
          <w:sz w:val="24"/>
        </w:rPr>
      </w:pPr>
      <w:r>
        <w:rPr>
          <w:i/>
          <w:sz w:val="24"/>
        </w:rPr>
        <w:t>It</w:t>
      </w:r>
      <w:r>
        <w:rPr>
          <w:i/>
          <w:spacing w:val="-3"/>
          <w:sz w:val="24"/>
        </w:rPr>
        <w:t xml:space="preserve"> </w:t>
      </w:r>
      <w:r>
        <w:rPr>
          <w:i/>
          <w:sz w:val="24"/>
        </w:rPr>
        <w:t>will</w:t>
      </w:r>
      <w:r>
        <w:rPr>
          <w:i/>
          <w:spacing w:val="-3"/>
          <w:sz w:val="24"/>
        </w:rPr>
        <w:t xml:space="preserve"> </w:t>
      </w:r>
      <w:r>
        <w:rPr>
          <w:i/>
          <w:sz w:val="24"/>
        </w:rPr>
        <w:t>expand</w:t>
      </w:r>
      <w:r>
        <w:rPr>
          <w:i/>
          <w:spacing w:val="-2"/>
          <w:sz w:val="24"/>
        </w:rPr>
        <w:t xml:space="preserve"> </w:t>
      </w:r>
      <w:r>
        <w:rPr>
          <w:i/>
          <w:sz w:val="24"/>
        </w:rPr>
        <w:t>if</w:t>
      </w:r>
      <w:r>
        <w:rPr>
          <w:i/>
          <w:spacing w:val="-2"/>
          <w:sz w:val="24"/>
        </w:rPr>
        <w:t xml:space="preserve"> heated;</w:t>
      </w:r>
    </w:p>
    <w:p w14:paraId="308AAD99" w14:textId="77777777" w:rsidR="002E7EEE" w:rsidRDefault="002E7EEE">
      <w:pPr>
        <w:pStyle w:val="BodyText"/>
        <w:ind w:left="0"/>
        <w:rPr>
          <w:i/>
        </w:rPr>
      </w:pPr>
    </w:p>
    <w:p w14:paraId="308AAD9A" w14:textId="77777777" w:rsidR="002E7EEE" w:rsidRDefault="00A26924">
      <w:pPr>
        <w:pStyle w:val="BodyText"/>
      </w:pPr>
      <w:r>
        <w:t>or</w:t>
      </w:r>
      <w:r>
        <w:rPr>
          <w:spacing w:val="-3"/>
        </w:rPr>
        <w:t xml:space="preserve"> </w:t>
      </w:r>
      <w:r>
        <w:t>supposing</w:t>
      </w:r>
      <w:r>
        <w:rPr>
          <w:spacing w:val="-2"/>
        </w:rPr>
        <w:t xml:space="preserve"> </w:t>
      </w:r>
      <w:r>
        <w:t>that</w:t>
      </w:r>
      <w:r>
        <w:rPr>
          <w:spacing w:val="-2"/>
        </w:rPr>
        <w:t xml:space="preserve"> </w:t>
      </w:r>
      <w:r>
        <w:t>it</w:t>
      </w:r>
      <w:r>
        <w:rPr>
          <w:spacing w:val="-3"/>
        </w:rPr>
        <w:t xml:space="preserve"> </w:t>
      </w:r>
      <w:r>
        <w:rPr>
          <w:i/>
        </w:rPr>
        <w:t>is</w:t>
      </w:r>
      <w:r>
        <w:rPr>
          <w:i/>
          <w:spacing w:val="-2"/>
        </w:rPr>
        <w:t xml:space="preserve"> </w:t>
      </w:r>
      <w:r>
        <w:t>being</w:t>
      </w:r>
      <w:r>
        <w:rPr>
          <w:spacing w:val="-2"/>
        </w:rPr>
        <w:t xml:space="preserve"> </w:t>
      </w:r>
      <w:r>
        <w:t>heated</w:t>
      </w:r>
      <w:r>
        <w:rPr>
          <w:spacing w:val="-2"/>
        </w:rPr>
        <w:t xml:space="preserve"> </w:t>
      </w:r>
      <w:r>
        <w:rPr>
          <w:i/>
        </w:rPr>
        <w:t>and</w:t>
      </w:r>
      <w:r>
        <w:rPr>
          <w:i/>
          <w:spacing w:val="-1"/>
        </w:rPr>
        <w:t xml:space="preserve"> </w:t>
      </w:r>
      <w:r>
        <w:t>is</w:t>
      </w:r>
      <w:r>
        <w:rPr>
          <w:spacing w:val="-3"/>
        </w:rPr>
        <w:t xml:space="preserve"> </w:t>
      </w:r>
      <w:r>
        <w:t>made</w:t>
      </w:r>
      <w:r>
        <w:rPr>
          <w:spacing w:val="-2"/>
        </w:rPr>
        <w:t xml:space="preserve"> </w:t>
      </w:r>
      <w:r>
        <w:t>of</w:t>
      </w:r>
      <w:r>
        <w:rPr>
          <w:spacing w:val="-3"/>
        </w:rPr>
        <w:t xml:space="preserve"> </w:t>
      </w:r>
      <w:r>
        <w:t>copper,</w:t>
      </w:r>
      <w:r>
        <w:rPr>
          <w:spacing w:val="-1"/>
        </w:rPr>
        <w:t xml:space="preserve"> </w:t>
      </w:r>
      <w:r>
        <w:rPr>
          <w:spacing w:val="-4"/>
        </w:rPr>
        <w:t>that</w:t>
      </w:r>
    </w:p>
    <w:p w14:paraId="308AAD9B" w14:textId="77777777" w:rsidR="002E7EEE" w:rsidRDefault="002E7EEE">
      <w:pPr>
        <w:pStyle w:val="BodyText"/>
        <w:ind w:left="0"/>
      </w:pPr>
    </w:p>
    <w:p w14:paraId="308AAD9C" w14:textId="77777777" w:rsidR="002E7EEE" w:rsidRDefault="00A26924">
      <w:pPr>
        <w:pStyle w:val="ListParagraph"/>
        <w:numPr>
          <w:ilvl w:val="1"/>
          <w:numId w:val="25"/>
        </w:numPr>
        <w:tabs>
          <w:tab w:val="left" w:pos="711"/>
        </w:tabs>
        <w:ind w:left="711" w:hanging="323"/>
        <w:rPr>
          <w:i/>
          <w:sz w:val="24"/>
        </w:rPr>
      </w:pPr>
      <w:r>
        <w:rPr>
          <w:i/>
          <w:sz w:val="24"/>
        </w:rPr>
        <w:t>It</w:t>
      </w:r>
      <w:r>
        <w:rPr>
          <w:i/>
          <w:spacing w:val="-5"/>
          <w:sz w:val="24"/>
        </w:rPr>
        <w:t xml:space="preserve"> </w:t>
      </w:r>
      <w:r>
        <w:rPr>
          <w:i/>
          <w:sz w:val="24"/>
        </w:rPr>
        <w:t>is</w:t>
      </w:r>
      <w:r>
        <w:rPr>
          <w:i/>
          <w:spacing w:val="-3"/>
          <w:sz w:val="24"/>
        </w:rPr>
        <w:t xml:space="preserve"> </w:t>
      </w:r>
      <w:r>
        <w:rPr>
          <w:i/>
          <w:sz w:val="24"/>
        </w:rPr>
        <w:t>expanding</w:t>
      </w:r>
      <w:r>
        <w:rPr>
          <w:i/>
          <w:spacing w:val="-1"/>
          <w:sz w:val="24"/>
        </w:rPr>
        <w:t xml:space="preserve"> </w:t>
      </w:r>
      <w:r>
        <w:rPr>
          <w:i/>
          <w:sz w:val="24"/>
        </w:rPr>
        <w:t>because</w:t>
      </w:r>
      <w:r>
        <w:rPr>
          <w:i/>
          <w:spacing w:val="-3"/>
          <w:sz w:val="24"/>
        </w:rPr>
        <w:t xml:space="preserve"> </w:t>
      </w:r>
      <w:r>
        <w:rPr>
          <w:i/>
          <w:sz w:val="24"/>
        </w:rPr>
        <w:t>it</w:t>
      </w:r>
      <w:r>
        <w:rPr>
          <w:i/>
          <w:spacing w:val="-2"/>
          <w:sz w:val="24"/>
        </w:rPr>
        <w:t xml:space="preserve"> </w:t>
      </w:r>
      <w:r>
        <w:rPr>
          <w:i/>
          <w:sz w:val="24"/>
        </w:rPr>
        <w:t>is</w:t>
      </w:r>
      <w:r>
        <w:rPr>
          <w:i/>
          <w:spacing w:val="-3"/>
          <w:sz w:val="24"/>
        </w:rPr>
        <w:t xml:space="preserve"> </w:t>
      </w:r>
      <w:r>
        <w:rPr>
          <w:i/>
          <w:sz w:val="24"/>
        </w:rPr>
        <w:t>copper</w:t>
      </w:r>
      <w:r>
        <w:rPr>
          <w:i/>
          <w:spacing w:val="-3"/>
          <w:sz w:val="24"/>
        </w:rPr>
        <w:t xml:space="preserve"> </w:t>
      </w:r>
      <w:r>
        <w:rPr>
          <w:i/>
          <w:sz w:val="24"/>
        </w:rPr>
        <w:t>that</w:t>
      </w:r>
      <w:r>
        <w:rPr>
          <w:i/>
          <w:spacing w:val="-2"/>
          <w:sz w:val="24"/>
        </w:rPr>
        <w:t xml:space="preserve"> </w:t>
      </w:r>
      <w:r>
        <w:rPr>
          <w:i/>
          <w:sz w:val="24"/>
        </w:rPr>
        <w:t>is</w:t>
      </w:r>
      <w:r>
        <w:rPr>
          <w:i/>
          <w:spacing w:val="-3"/>
          <w:sz w:val="24"/>
        </w:rPr>
        <w:t xml:space="preserve"> </w:t>
      </w:r>
      <w:r>
        <w:rPr>
          <w:i/>
          <w:sz w:val="24"/>
        </w:rPr>
        <w:t>being</w:t>
      </w:r>
      <w:r>
        <w:rPr>
          <w:i/>
          <w:spacing w:val="-1"/>
          <w:sz w:val="24"/>
        </w:rPr>
        <w:t xml:space="preserve"> </w:t>
      </w:r>
      <w:r>
        <w:rPr>
          <w:i/>
          <w:spacing w:val="-2"/>
          <w:sz w:val="24"/>
        </w:rPr>
        <w:t>heated.</w:t>
      </w:r>
    </w:p>
    <w:p w14:paraId="308AAD9D" w14:textId="77777777" w:rsidR="002E7EEE" w:rsidRDefault="002E7EEE">
      <w:pPr>
        <w:rPr>
          <w:sz w:val="24"/>
        </w:rPr>
        <w:sectPr w:rsidR="002E7EEE">
          <w:pgSz w:w="12240" w:h="15840"/>
          <w:pgMar w:top="1380" w:right="1320" w:bottom="280" w:left="1340" w:header="720" w:footer="720" w:gutter="0"/>
          <w:cols w:space="720"/>
        </w:sectPr>
      </w:pPr>
    </w:p>
    <w:p w14:paraId="308AAD9E" w14:textId="77777777" w:rsidR="002E7EEE" w:rsidRDefault="00A26924">
      <w:pPr>
        <w:pStyle w:val="Heading1"/>
      </w:pPr>
      <w:bookmarkStart w:id="34" w:name="_bookmark34"/>
      <w:bookmarkEnd w:id="34"/>
      <w:r>
        <w:lastRenderedPageBreak/>
        <w:t>The</w:t>
      </w:r>
      <w:r>
        <w:rPr>
          <w:spacing w:val="-6"/>
        </w:rPr>
        <w:t xml:space="preserve"> </w:t>
      </w:r>
      <w:r>
        <w:t>scope</w:t>
      </w:r>
      <w:r>
        <w:rPr>
          <w:spacing w:val="-3"/>
        </w:rPr>
        <w:t xml:space="preserve"> </w:t>
      </w:r>
      <w:r>
        <w:t>of</w:t>
      </w:r>
      <w:r>
        <w:rPr>
          <w:spacing w:val="-4"/>
        </w:rPr>
        <w:t xml:space="preserve"> </w:t>
      </w:r>
      <w:r>
        <w:t>natural</w:t>
      </w:r>
      <w:r>
        <w:rPr>
          <w:spacing w:val="-3"/>
        </w:rPr>
        <w:t xml:space="preserve"> </w:t>
      </w:r>
      <w:r>
        <w:t>law</w:t>
      </w:r>
      <w:r>
        <w:rPr>
          <w:spacing w:val="-4"/>
        </w:rPr>
        <w:t xml:space="preserve"> </w:t>
      </w:r>
      <w:r>
        <w:t>not</w:t>
      </w:r>
      <w:r>
        <w:rPr>
          <w:spacing w:val="-3"/>
        </w:rPr>
        <w:t xml:space="preserve"> </w:t>
      </w:r>
      <w:r>
        <w:t>confined</w:t>
      </w:r>
      <w:r>
        <w:rPr>
          <w:spacing w:val="-3"/>
        </w:rPr>
        <w:t xml:space="preserve"> </w:t>
      </w:r>
      <w:r>
        <w:t>to</w:t>
      </w:r>
      <w:r>
        <w:rPr>
          <w:spacing w:val="-3"/>
        </w:rPr>
        <w:t xml:space="preserve"> </w:t>
      </w:r>
      <w:r>
        <w:t>actual</w:t>
      </w:r>
      <w:r>
        <w:rPr>
          <w:spacing w:val="-3"/>
        </w:rPr>
        <w:t xml:space="preserve"> </w:t>
      </w:r>
      <w:r>
        <w:t>or</w:t>
      </w:r>
      <w:r>
        <w:rPr>
          <w:spacing w:val="-4"/>
        </w:rPr>
        <w:t xml:space="preserve"> </w:t>
      </w:r>
      <w:r>
        <w:t>even</w:t>
      </w:r>
      <w:r>
        <w:rPr>
          <w:spacing w:val="-3"/>
        </w:rPr>
        <w:t xml:space="preserve"> </w:t>
      </w:r>
      <w:r>
        <w:t>possible</w:t>
      </w:r>
      <w:r>
        <w:rPr>
          <w:spacing w:val="-3"/>
        </w:rPr>
        <w:t xml:space="preserve"> </w:t>
      </w:r>
      <w:r>
        <w:rPr>
          <w:spacing w:val="-2"/>
        </w:rPr>
        <w:t>objects</w:t>
      </w:r>
    </w:p>
    <w:p w14:paraId="308AAD9F" w14:textId="77777777" w:rsidR="002E7EEE" w:rsidRDefault="00A26924">
      <w:pPr>
        <w:pStyle w:val="BodyText"/>
        <w:spacing w:before="276"/>
        <w:ind w:right="231" w:firstLine="288"/>
      </w:pPr>
      <w:r>
        <w:t>Thus,</w:t>
      </w:r>
      <w:r>
        <w:rPr>
          <w:spacing w:val="-2"/>
        </w:rPr>
        <w:t xml:space="preserve"> </w:t>
      </w:r>
      <w:r>
        <w:t>laws</w:t>
      </w:r>
      <w:r>
        <w:rPr>
          <w:spacing w:val="-3"/>
        </w:rPr>
        <w:t xml:space="preserve"> </w:t>
      </w:r>
      <w:r>
        <w:t>of</w:t>
      </w:r>
      <w:r>
        <w:rPr>
          <w:spacing w:val="-3"/>
        </w:rPr>
        <w:t xml:space="preserve"> </w:t>
      </w:r>
      <w:r>
        <w:t>nature</w:t>
      </w:r>
      <w:r>
        <w:rPr>
          <w:spacing w:val="-3"/>
        </w:rPr>
        <w:t xml:space="preserve"> </w:t>
      </w:r>
      <w:r>
        <w:t>have</w:t>
      </w:r>
      <w:r>
        <w:rPr>
          <w:spacing w:val="-3"/>
        </w:rPr>
        <w:t xml:space="preserve"> </w:t>
      </w:r>
      <w:r>
        <w:t>a</w:t>
      </w:r>
      <w:r>
        <w:rPr>
          <w:spacing w:val="-3"/>
        </w:rPr>
        <w:t xml:space="preserve"> </w:t>
      </w:r>
      <w:r>
        <w:t>great</w:t>
      </w:r>
      <w:r>
        <w:rPr>
          <w:spacing w:val="-3"/>
        </w:rPr>
        <w:t xml:space="preserve"> </w:t>
      </w:r>
      <w:r>
        <w:t>deal</w:t>
      </w:r>
      <w:r>
        <w:rPr>
          <w:spacing w:val="-3"/>
        </w:rPr>
        <w:t xml:space="preserve"> </w:t>
      </w:r>
      <w:r>
        <w:t>of</w:t>
      </w:r>
      <w:r>
        <w:rPr>
          <w:spacing w:val="-3"/>
        </w:rPr>
        <w:t xml:space="preserve"> </w:t>
      </w:r>
      <w:r>
        <w:t>scope.</w:t>
      </w:r>
      <w:r>
        <w:rPr>
          <w:spacing w:val="-2"/>
        </w:rPr>
        <w:t xml:space="preserve"> </w:t>
      </w:r>
      <w:r>
        <w:t>They</w:t>
      </w:r>
      <w:r>
        <w:rPr>
          <w:spacing w:val="-2"/>
        </w:rPr>
        <w:t xml:space="preserve"> </w:t>
      </w:r>
      <w:r>
        <w:t>are</w:t>
      </w:r>
      <w:r>
        <w:rPr>
          <w:spacing w:val="-3"/>
        </w:rPr>
        <w:t xml:space="preserve"> </w:t>
      </w:r>
      <w:r>
        <w:t>not</w:t>
      </w:r>
      <w:r>
        <w:rPr>
          <w:spacing w:val="-3"/>
        </w:rPr>
        <w:t xml:space="preserve"> </w:t>
      </w:r>
      <w:r>
        <w:t>restricted</w:t>
      </w:r>
      <w:r>
        <w:rPr>
          <w:spacing w:val="-2"/>
        </w:rPr>
        <w:t xml:space="preserve"> </w:t>
      </w:r>
      <w:r>
        <w:t>to</w:t>
      </w:r>
      <w:r>
        <w:rPr>
          <w:spacing w:val="-2"/>
        </w:rPr>
        <w:t xml:space="preserve"> </w:t>
      </w:r>
      <w:r>
        <w:t>this</w:t>
      </w:r>
      <w:r>
        <w:rPr>
          <w:spacing w:val="-3"/>
        </w:rPr>
        <w:t xml:space="preserve"> </w:t>
      </w:r>
      <w:r>
        <w:t>or</w:t>
      </w:r>
      <w:r>
        <w:rPr>
          <w:spacing w:val="-3"/>
        </w:rPr>
        <w:t xml:space="preserve"> </w:t>
      </w:r>
      <w:r>
        <w:t>that</w:t>
      </w:r>
      <w:r>
        <w:rPr>
          <w:spacing w:val="-3"/>
        </w:rPr>
        <w:t xml:space="preserve"> </w:t>
      </w:r>
      <w:r>
        <w:t xml:space="preserve">object; they hold with respect to entire classes of objects; and, what is more, those classes sometimes comprise merely </w:t>
      </w:r>
      <w:r>
        <w:rPr>
          <w:i/>
        </w:rPr>
        <w:t xml:space="preserve">possible </w:t>
      </w:r>
      <w:r>
        <w:t>objects.</w:t>
      </w:r>
    </w:p>
    <w:p w14:paraId="308AADA0" w14:textId="77777777" w:rsidR="002E7EEE" w:rsidRDefault="00A26924">
      <w:pPr>
        <w:pStyle w:val="BodyText"/>
        <w:ind w:right="231" w:firstLine="288"/>
      </w:pPr>
      <w:r>
        <w:t xml:space="preserve">In fact, many laws of nature hold </w:t>
      </w:r>
      <w:r>
        <w:rPr>
          <w:i/>
        </w:rPr>
        <w:t xml:space="preserve">only </w:t>
      </w:r>
      <w:r>
        <w:t xml:space="preserve">with respect to classes all of whose members are </w:t>
      </w:r>
      <w:r>
        <w:rPr>
          <w:i/>
        </w:rPr>
        <w:t>merely</w:t>
      </w:r>
      <w:r>
        <w:rPr>
          <w:i/>
          <w:spacing w:val="-4"/>
        </w:rPr>
        <w:t xml:space="preserve"> </w:t>
      </w:r>
      <w:r>
        <w:t>possible</w:t>
      </w:r>
      <w:r>
        <w:rPr>
          <w:spacing w:val="-4"/>
        </w:rPr>
        <w:t xml:space="preserve"> </w:t>
      </w:r>
      <w:r>
        <w:t>(meaning</w:t>
      </w:r>
      <w:r>
        <w:rPr>
          <w:spacing w:val="-3"/>
        </w:rPr>
        <w:t xml:space="preserve"> </w:t>
      </w:r>
      <w:r>
        <w:t>that,</w:t>
      </w:r>
      <w:r>
        <w:rPr>
          <w:spacing w:val="-3"/>
        </w:rPr>
        <w:t xml:space="preserve"> </w:t>
      </w:r>
      <w:r>
        <w:t>in</w:t>
      </w:r>
      <w:r>
        <w:rPr>
          <w:spacing w:val="-3"/>
        </w:rPr>
        <w:t xml:space="preserve"> </w:t>
      </w:r>
      <w:r>
        <w:t>actuality,</w:t>
      </w:r>
      <w:r>
        <w:rPr>
          <w:spacing w:val="-3"/>
        </w:rPr>
        <w:t xml:space="preserve"> </w:t>
      </w:r>
      <w:r>
        <w:t>they</w:t>
      </w:r>
      <w:r>
        <w:rPr>
          <w:spacing w:val="-3"/>
        </w:rPr>
        <w:t xml:space="preserve"> </w:t>
      </w:r>
      <w:r>
        <w:t>don't</w:t>
      </w:r>
      <w:r>
        <w:rPr>
          <w:spacing w:val="-4"/>
        </w:rPr>
        <w:t xml:space="preserve"> </w:t>
      </w:r>
      <w:r>
        <w:t>have</w:t>
      </w:r>
      <w:r>
        <w:rPr>
          <w:spacing w:val="-4"/>
        </w:rPr>
        <w:t xml:space="preserve"> </w:t>
      </w:r>
      <w:r>
        <w:t>members</w:t>
      </w:r>
      <w:r>
        <w:rPr>
          <w:spacing w:val="-4"/>
        </w:rPr>
        <w:t xml:space="preserve"> </w:t>
      </w:r>
      <w:r>
        <w:t>but</w:t>
      </w:r>
      <w:r>
        <w:rPr>
          <w:spacing w:val="-4"/>
        </w:rPr>
        <w:t xml:space="preserve"> </w:t>
      </w:r>
      <w:r>
        <w:t>could</w:t>
      </w:r>
      <w:r>
        <w:rPr>
          <w:spacing w:val="-3"/>
        </w:rPr>
        <w:t xml:space="preserve"> </w:t>
      </w:r>
      <w:r>
        <w:t>have</w:t>
      </w:r>
      <w:r>
        <w:rPr>
          <w:spacing w:val="-4"/>
        </w:rPr>
        <w:t xml:space="preserve"> </w:t>
      </w:r>
      <w:r>
        <w:t>members). For example,</w:t>
      </w:r>
    </w:p>
    <w:p w14:paraId="308AADA1" w14:textId="77777777" w:rsidR="002E7EEE" w:rsidRDefault="002E7EEE">
      <w:pPr>
        <w:pStyle w:val="BodyText"/>
        <w:ind w:left="0"/>
      </w:pPr>
    </w:p>
    <w:p w14:paraId="308AADA2" w14:textId="77777777" w:rsidR="002E7EEE" w:rsidRDefault="00A26924">
      <w:pPr>
        <w:pStyle w:val="ListParagraph"/>
        <w:numPr>
          <w:ilvl w:val="0"/>
          <w:numId w:val="25"/>
        </w:numPr>
        <w:tabs>
          <w:tab w:val="left" w:pos="785"/>
        </w:tabs>
        <w:ind w:right="567" w:firstLine="348"/>
        <w:rPr>
          <w:i/>
          <w:sz w:val="24"/>
        </w:rPr>
      </w:pPr>
      <w:r>
        <w:rPr>
          <w:i/>
          <w:sz w:val="24"/>
        </w:rPr>
        <w:t>An</w:t>
      </w:r>
      <w:r>
        <w:rPr>
          <w:i/>
          <w:spacing w:val="-2"/>
          <w:sz w:val="24"/>
        </w:rPr>
        <w:t xml:space="preserve"> </w:t>
      </w:r>
      <w:r>
        <w:rPr>
          <w:i/>
          <w:sz w:val="24"/>
        </w:rPr>
        <w:t>object</w:t>
      </w:r>
      <w:r>
        <w:rPr>
          <w:i/>
          <w:spacing w:val="-3"/>
          <w:sz w:val="24"/>
        </w:rPr>
        <w:t xml:space="preserve"> </w:t>
      </w:r>
      <w:r>
        <w:rPr>
          <w:i/>
          <w:sz w:val="24"/>
        </w:rPr>
        <w:t>undergoes</w:t>
      </w:r>
      <w:r>
        <w:rPr>
          <w:i/>
          <w:spacing w:val="-3"/>
          <w:sz w:val="24"/>
        </w:rPr>
        <w:t xml:space="preserve"> </w:t>
      </w:r>
      <w:r>
        <w:rPr>
          <w:i/>
          <w:sz w:val="24"/>
        </w:rPr>
        <w:t>no</w:t>
      </w:r>
      <w:r>
        <w:rPr>
          <w:i/>
          <w:spacing w:val="-2"/>
          <w:sz w:val="24"/>
        </w:rPr>
        <w:t xml:space="preserve"> </w:t>
      </w:r>
      <w:r>
        <w:rPr>
          <w:i/>
          <w:sz w:val="24"/>
        </w:rPr>
        <w:t>changes</w:t>
      </w:r>
      <w:r>
        <w:rPr>
          <w:i/>
          <w:spacing w:val="-3"/>
          <w:sz w:val="24"/>
        </w:rPr>
        <w:t xml:space="preserve"> </w:t>
      </w:r>
      <w:r>
        <w:rPr>
          <w:i/>
          <w:sz w:val="24"/>
        </w:rPr>
        <w:t>in</w:t>
      </w:r>
      <w:r>
        <w:rPr>
          <w:i/>
          <w:spacing w:val="-2"/>
          <w:sz w:val="24"/>
        </w:rPr>
        <w:t xml:space="preserve"> </w:t>
      </w:r>
      <w:r>
        <w:rPr>
          <w:i/>
          <w:sz w:val="24"/>
        </w:rPr>
        <w:t>shape</w:t>
      </w:r>
      <w:r>
        <w:rPr>
          <w:i/>
          <w:spacing w:val="-3"/>
          <w:sz w:val="24"/>
        </w:rPr>
        <w:t xml:space="preserve"> </w:t>
      </w:r>
      <w:r>
        <w:rPr>
          <w:i/>
          <w:sz w:val="24"/>
        </w:rPr>
        <w:t>or</w:t>
      </w:r>
      <w:r>
        <w:rPr>
          <w:i/>
          <w:spacing w:val="-3"/>
          <w:sz w:val="24"/>
        </w:rPr>
        <w:t xml:space="preserve"> </w:t>
      </w:r>
      <w:r>
        <w:rPr>
          <w:i/>
          <w:sz w:val="24"/>
        </w:rPr>
        <w:t>size</w:t>
      </w:r>
      <w:r>
        <w:rPr>
          <w:i/>
          <w:spacing w:val="-3"/>
          <w:sz w:val="24"/>
        </w:rPr>
        <w:t xml:space="preserve"> </w:t>
      </w:r>
      <w:r>
        <w:rPr>
          <w:i/>
          <w:sz w:val="24"/>
        </w:rPr>
        <w:t>if</w:t>
      </w:r>
      <w:r>
        <w:rPr>
          <w:i/>
          <w:spacing w:val="-3"/>
          <w:sz w:val="24"/>
        </w:rPr>
        <w:t xml:space="preserve"> </w:t>
      </w:r>
      <w:r>
        <w:rPr>
          <w:i/>
          <w:sz w:val="24"/>
        </w:rPr>
        <w:t>the</w:t>
      </w:r>
      <w:r>
        <w:rPr>
          <w:i/>
          <w:spacing w:val="-3"/>
          <w:sz w:val="24"/>
        </w:rPr>
        <w:t xml:space="preserve"> </w:t>
      </w:r>
      <w:r>
        <w:rPr>
          <w:i/>
          <w:sz w:val="24"/>
        </w:rPr>
        <w:t>forces</w:t>
      </w:r>
      <w:r>
        <w:rPr>
          <w:i/>
          <w:spacing w:val="-3"/>
          <w:sz w:val="24"/>
        </w:rPr>
        <w:t xml:space="preserve"> </w:t>
      </w:r>
      <w:r>
        <w:rPr>
          <w:i/>
          <w:sz w:val="24"/>
        </w:rPr>
        <w:t>acting</w:t>
      </w:r>
      <w:r>
        <w:rPr>
          <w:i/>
          <w:spacing w:val="-2"/>
          <w:sz w:val="24"/>
        </w:rPr>
        <w:t xml:space="preserve"> </w:t>
      </w:r>
      <w:r>
        <w:rPr>
          <w:i/>
          <w:sz w:val="24"/>
        </w:rPr>
        <w:t>on</w:t>
      </w:r>
      <w:r>
        <w:rPr>
          <w:i/>
          <w:spacing w:val="-2"/>
          <w:sz w:val="24"/>
        </w:rPr>
        <w:t xml:space="preserve"> </w:t>
      </w:r>
      <w:r>
        <w:rPr>
          <w:i/>
          <w:sz w:val="24"/>
        </w:rPr>
        <w:t>it</w:t>
      </w:r>
      <w:r>
        <w:rPr>
          <w:i/>
          <w:spacing w:val="-3"/>
          <w:sz w:val="24"/>
        </w:rPr>
        <w:t xml:space="preserve"> </w:t>
      </w:r>
      <w:r>
        <w:rPr>
          <w:i/>
          <w:sz w:val="24"/>
        </w:rPr>
        <w:t>cancel</w:t>
      </w:r>
      <w:r>
        <w:rPr>
          <w:i/>
          <w:spacing w:val="-3"/>
          <w:sz w:val="24"/>
        </w:rPr>
        <w:t xml:space="preserve"> </w:t>
      </w:r>
      <w:r>
        <w:rPr>
          <w:i/>
          <w:sz w:val="24"/>
        </w:rPr>
        <w:t>each other out.</w:t>
      </w:r>
    </w:p>
    <w:p w14:paraId="308AADA3" w14:textId="77777777" w:rsidR="002E7EEE" w:rsidRDefault="002E7EEE">
      <w:pPr>
        <w:pStyle w:val="BodyText"/>
        <w:ind w:left="0"/>
        <w:rPr>
          <w:i/>
        </w:rPr>
      </w:pPr>
    </w:p>
    <w:p w14:paraId="308AADA4" w14:textId="77777777" w:rsidR="002E7EEE" w:rsidRDefault="00A26924">
      <w:pPr>
        <w:ind w:left="100" w:right="455" w:firstLine="288"/>
        <w:rPr>
          <w:sz w:val="24"/>
        </w:rPr>
      </w:pPr>
      <w:r>
        <w:rPr>
          <w:sz w:val="24"/>
        </w:rPr>
        <w:t>Further,</w:t>
      </w:r>
      <w:r>
        <w:rPr>
          <w:spacing w:val="-3"/>
          <w:sz w:val="24"/>
        </w:rPr>
        <w:t xml:space="preserve"> </w:t>
      </w:r>
      <w:r>
        <w:rPr>
          <w:sz w:val="24"/>
        </w:rPr>
        <w:t>many</w:t>
      </w:r>
      <w:r>
        <w:rPr>
          <w:spacing w:val="-3"/>
          <w:sz w:val="24"/>
        </w:rPr>
        <w:t xml:space="preserve"> </w:t>
      </w:r>
      <w:r>
        <w:rPr>
          <w:sz w:val="24"/>
        </w:rPr>
        <w:t>such</w:t>
      </w:r>
      <w:r>
        <w:rPr>
          <w:spacing w:val="-3"/>
          <w:sz w:val="24"/>
        </w:rPr>
        <w:t xml:space="preserve"> </w:t>
      </w:r>
      <w:r>
        <w:rPr>
          <w:sz w:val="24"/>
        </w:rPr>
        <w:t>laws</w:t>
      </w:r>
      <w:r>
        <w:rPr>
          <w:spacing w:val="-4"/>
          <w:sz w:val="24"/>
        </w:rPr>
        <w:t xml:space="preserve"> </w:t>
      </w:r>
      <w:r>
        <w:rPr>
          <w:sz w:val="24"/>
        </w:rPr>
        <w:t>hold</w:t>
      </w:r>
      <w:r>
        <w:rPr>
          <w:spacing w:val="-3"/>
          <w:sz w:val="24"/>
        </w:rPr>
        <w:t xml:space="preserve"> </w:t>
      </w:r>
      <w:r>
        <w:rPr>
          <w:sz w:val="24"/>
        </w:rPr>
        <w:t>with</w:t>
      </w:r>
      <w:r>
        <w:rPr>
          <w:spacing w:val="-3"/>
          <w:sz w:val="24"/>
        </w:rPr>
        <w:t xml:space="preserve"> </w:t>
      </w:r>
      <w:r>
        <w:rPr>
          <w:sz w:val="24"/>
        </w:rPr>
        <w:t>respect</w:t>
      </w:r>
      <w:r>
        <w:rPr>
          <w:spacing w:val="-4"/>
          <w:sz w:val="24"/>
        </w:rPr>
        <w:t xml:space="preserve"> </w:t>
      </w:r>
      <w:r>
        <w:rPr>
          <w:sz w:val="24"/>
        </w:rPr>
        <w:t>to</w:t>
      </w:r>
      <w:r>
        <w:rPr>
          <w:spacing w:val="-3"/>
          <w:sz w:val="24"/>
        </w:rPr>
        <w:t xml:space="preserve"> </w:t>
      </w:r>
      <w:r>
        <w:rPr>
          <w:sz w:val="24"/>
        </w:rPr>
        <w:t>classes</w:t>
      </w:r>
      <w:r>
        <w:rPr>
          <w:spacing w:val="-4"/>
          <w:sz w:val="24"/>
        </w:rPr>
        <w:t xml:space="preserve"> </w:t>
      </w:r>
      <w:r>
        <w:rPr>
          <w:sz w:val="24"/>
        </w:rPr>
        <w:t>whose</w:t>
      </w:r>
      <w:r>
        <w:rPr>
          <w:spacing w:val="-4"/>
          <w:sz w:val="24"/>
        </w:rPr>
        <w:t xml:space="preserve"> </w:t>
      </w:r>
      <w:r>
        <w:rPr>
          <w:sz w:val="24"/>
        </w:rPr>
        <w:t>members</w:t>
      </w:r>
      <w:r>
        <w:rPr>
          <w:spacing w:val="-4"/>
          <w:sz w:val="24"/>
        </w:rPr>
        <w:t xml:space="preserve"> </w:t>
      </w:r>
      <w:r>
        <w:rPr>
          <w:sz w:val="24"/>
        </w:rPr>
        <w:t>are</w:t>
      </w:r>
      <w:r>
        <w:rPr>
          <w:spacing w:val="-4"/>
          <w:sz w:val="24"/>
        </w:rPr>
        <w:t xml:space="preserve"> </w:t>
      </w:r>
      <w:r>
        <w:rPr>
          <w:i/>
          <w:sz w:val="24"/>
        </w:rPr>
        <w:t>prohibited</w:t>
      </w:r>
      <w:r>
        <w:rPr>
          <w:i/>
          <w:spacing w:val="-3"/>
          <w:sz w:val="24"/>
        </w:rPr>
        <w:t xml:space="preserve"> </w:t>
      </w:r>
      <w:r>
        <w:rPr>
          <w:i/>
          <w:sz w:val="24"/>
        </w:rPr>
        <w:t>by</w:t>
      </w:r>
      <w:r>
        <w:rPr>
          <w:i/>
          <w:spacing w:val="-4"/>
          <w:sz w:val="24"/>
        </w:rPr>
        <w:t xml:space="preserve"> </w:t>
      </w:r>
      <w:r>
        <w:rPr>
          <w:i/>
          <w:sz w:val="24"/>
        </w:rPr>
        <w:t xml:space="preserve">the laws of nature themselves </w:t>
      </w:r>
      <w:r>
        <w:rPr>
          <w:sz w:val="24"/>
        </w:rPr>
        <w:t>from existing. For example,</w:t>
      </w:r>
    </w:p>
    <w:p w14:paraId="308AADA5" w14:textId="77777777" w:rsidR="002E7EEE" w:rsidRDefault="002E7EEE">
      <w:pPr>
        <w:pStyle w:val="BodyText"/>
        <w:ind w:left="0"/>
      </w:pPr>
    </w:p>
    <w:p w14:paraId="308AADA6" w14:textId="77777777" w:rsidR="002E7EEE" w:rsidRDefault="00A26924">
      <w:pPr>
        <w:pStyle w:val="ListParagraph"/>
        <w:numPr>
          <w:ilvl w:val="0"/>
          <w:numId w:val="25"/>
        </w:numPr>
        <w:tabs>
          <w:tab w:val="left" w:pos="725"/>
        </w:tabs>
        <w:ind w:left="725" w:hanging="337"/>
        <w:rPr>
          <w:i/>
          <w:sz w:val="24"/>
        </w:rPr>
      </w:pPr>
      <w:r>
        <w:rPr>
          <w:i/>
          <w:sz w:val="24"/>
        </w:rPr>
        <w:t>An</w:t>
      </w:r>
      <w:r>
        <w:rPr>
          <w:i/>
          <w:spacing w:val="-4"/>
          <w:sz w:val="24"/>
        </w:rPr>
        <w:t xml:space="preserve"> </w:t>
      </w:r>
      <w:r>
        <w:rPr>
          <w:i/>
          <w:sz w:val="24"/>
        </w:rPr>
        <w:t>object</w:t>
      </w:r>
      <w:r>
        <w:rPr>
          <w:i/>
          <w:spacing w:val="-3"/>
          <w:sz w:val="24"/>
        </w:rPr>
        <w:t xml:space="preserve"> </w:t>
      </w:r>
      <w:r>
        <w:rPr>
          <w:i/>
          <w:sz w:val="24"/>
        </w:rPr>
        <w:t>undergoes</w:t>
      </w:r>
      <w:r>
        <w:rPr>
          <w:i/>
          <w:spacing w:val="-2"/>
          <w:sz w:val="24"/>
        </w:rPr>
        <w:t xml:space="preserve"> </w:t>
      </w:r>
      <w:r>
        <w:rPr>
          <w:i/>
          <w:sz w:val="24"/>
        </w:rPr>
        <w:t>no</w:t>
      </w:r>
      <w:r>
        <w:rPr>
          <w:i/>
          <w:spacing w:val="-2"/>
          <w:sz w:val="24"/>
        </w:rPr>
        <w:t xml:space="preserve"> </w:t>
      </w:r>
      <w:r>
        <w:rPr>
          <w:i/>
          <w:sz w:val="24"/>
        </w:rPr>
        <w:t>changes</w:t>
      </w:r>
      <w:r>
        <w:rPr>
          <w:i/>
          <w:spacing w:val="-2"/>
          <w:sz w:val="24"/>
        </w:rPr>
        <w:t xml:space="preserve"> </w:t>
      </w:r>
      <w:r>
        <w:rPr>
          <w:i/>
          <w:sz w:val="24"/>
        </w:rPr>
        <w:t>in</w:t>
      </w:r>
      <w:r>
        <w:rPr>
          <w:i/>
          <w:spacing w:val="-2"/>
          <w:sz w:val="24"/>
        </w:rPr>
        <w:t xml:space="preserve"> </w:t>
      </w:r>
      <w:r>
        <w:rPr>
          <w:i/>
          <w:sz w:val="24"/>
        </w:rPr>
        <w:t>shape</w:t>
      </w:r>
      <w:r>
        <w:rPr>
          <w:i/>
          <w:spacing w:val="-2"/>
          <w:sz w:val="24"/>
        </w:rPr>
        <w:t xml:space="preserve"> </w:t>
      </w:r>
      <w:r>
        <w:rPr>
          <w:i/>
          <w:sz w:val="24"/>
        </w:rPr>
        <w:t>or</w:t>
      </w:r>
      <w:r>
        <w:rPr>
          <w:i/>
          <w:spacing w:val="-3"/>
          <w:sz w:val="24"/>
        </w:rPr>
        <w:t xml:space="preserve"> </w:t>
      </w:r>
      <w:r>
        <w:rPr>
          <w:i/>
          <w:sz w:val="24"/>
        </w:rPr>
        <w:t>size</w:t>
      </w:r>
      <w:r>
        <w:rPr>
          <w:i/>
          <w:spacing w:val="-2"/>
          <w:sz w:val="24"/>
        </w:rPr>
        <w:t xml:space="preserve"> </w:t>
      </w:r>
      <w:r>
        <w:rPr>
          <w:i/>
          <w:sz w:val="24"/>
        </w:rPr>
        <w:t>if</w:t>
      </w:r>
      <w:r>
        <w:rPr>
          <w:i/>
          <w:spacing w:val="-3"/>
          <w:sz w:val="24"/>
        </w:rPr>
        <w:t xml:space="preserve"> </w:t>
      </w:r>
      <w:r>
        <w:rPr>
          <w:i/>
          <w:sz w:val="24"/>
        </w:rPr>
        <w:t>no</w:t>
      </w:r>
      <w:r>
        <w:rPr>
          <w:i/>
          <w:spacing w:val="-1"/>
          <w:sz w:val="24"/>
        </w:rPr>
        <w:t xml:space="preserve"> </w:t>
      </w:r>
      <w:r>
        <w:rPr>
          <w:i/>
          <w:sz w:val="24"/>
        </w:rPr>
        <w:t>forces</w:t>
      </w:r>
      <w:r>
        <w:rPr>
          <w:i/>
          <w:spacing w:val="-3"/>
          <w:sz w:val="24"/>
        </w:rPr>
        <w:t xml:space="preserve"> </w:t>
      </w:r>
      <w:r>
        <w:rPr>
          <w:i/>
          <w:sz w:val="24"/>
        </w:rPr>
        <w:t>are</w:t>
      </w:r>
      <w:r>
        <w:rPr>
          <w:i/>
          <w:spacing w:val="-2"/>
          <w:sz w:val="24"/>
        </w:rPr>
        <w:t xml:space="preserve"> </w:t>
      </w:r>
      <w:r>
        <w:rPr>
          <w:i/>
          <w:sz w:val="24"/>
        </w:rPr>
        <w:t>acting</w:t>
      </w:r>
      <w:r>
        <w:rPr>
          <w:i/>
          <w:spacing w:val="-2"/>
          <w:sz w:val="24"/>
        </w:rPr>
        <w:t xml:space="preserve"> </w:t>
      </w:r>
      <w:r>
        <w:rPr>
          <w:i/>
          <w:sz w:val="24"/>
        </w:rPr>
        <w:t>on</w:t>
      </w:r>
      <w:r>
        <w:rPr>
          <w:i/>
          <w:spacing w:val="-1"/>
          <w:sz w:val="24"/>
        </w:rPr>
        <w:t xml:space="preserve"> </w:t>
      </w:r>
      <w:r>
        <w:rPr>
          <w:i/>
          <w:spacing w:val="-5"/>
          <w:sz w:val="24"/>
        </w:rPr>
        <w:t>it.</w:t>
      </w:r>
    </w:p>
    <w:p w14:paraId="308AADA7" w14:textId="77777777" w:rsidR="002E7EEE" w:rsidRDefault="002E7EEE">
      <w:pPr>
        <w:pStyle w:val="BodyText"/>
        <w:ind w:left="0"/>
        <w:rPr>
          <w:i/>
        </w:rPr>
      </w:pPr>
    </w:p>
    <w:p w14:paraId="308AADA8" w14:textId="77777777" w:rsidR="002E7EEE" w:rsidRDefault="00A26924">
      <w:pPr>
        <w:pStyle w:val="BodyText"/>
        <w:ind w:right="177" w:firstLine="288"/>
      </w:pPr>
      <w:r>
        <w:t>In fact, laws like (6) are especially important, since they describe limiting cases in terms of which</w:t>
      </w:r>
      <w:r>
        <w:rPr>
          <w:spacing w:val="-2"/>
        </w:rPr>
        <w:t xml:space="preserve"> </w:t>
      </w:r>
      <w:r>
        <w:t>actual</w:t>
      </w:r>
      <w:r>
        <w:rPr>
          <w:spacing w:val="-3"/>
        </w:rPr>
        <w:t xml:space="preserve"> </w:t>
      </w:r>
      <w:r>
        <w:t>cases</w:t>
      </w:r>
      <w:r>
        <w:rPr>
          <w:spacing w:val="-3"/>
        </w:rPr>
        <w:t xml:space="preserve"> </w:t>
      </w:r>
      <w:r>
        <w:t>are</w:t>
      </w:r>
      <w:r>
        <w:rPr>
          <w:spacing w:val="-3"/>
        </w:rPr>
        <w:t xml:space="preserve"> </w:t>
      </w:r>
      <w:r>
        <w:t>to</w:t>
      </w:r>
      <w:r>
        <w:rPr>
          <w:spacing w:val="-2"/>
        </w:rPr>
        <w:t xml:space="preserve"> </w:t>
      </w:r>
      <w:r>
        <w:t>be</w:t>
      </w:r>
      <w:r>
        <w:rPr>
          <w:spacing w:val="-3"/>
        </w:rPr>
        <w:t xml:space="preserve"> </w:t>
      </w:r>
      <w:r>
        <w:t>understood.</w:t>
      </w:r>
      <w:r>
        <w:rPr>
          <w:spacing w:val="-2"/>
        </w:rPr>
        <w:t xml:space="preserve"> </w:t>
      </w:r>
      <w:r>
        <w:t>Even</w:t>
      </w:r>
      <w:r>
        <w:rPr>
          <w:spacing w:val="-2"/>
        </w:rPr>
        <w:t xml:space="preserve"> </w:t>
      </w:r>
      <w:r>
        <w:t>though</w:t>
      </w:r>
      <w:r>
        <w:rPr>
          <w:spacing w:val="-2"/>
        </w:rPr>
        <w:t xml:space="preserve"> </w:t>
      </w:r>
      <w:r>
        <w:t>the</w:t>
      </w:r>
      <w:r>
        <w:rPr>
          <w:spacing w:val="-3"/>
        </w:rPr>
        <w:t xml:space="preserve"> </w:t>
      </w:r>
      <w:r>
        <w:t>laws</w:t>
      </w:r>
      <w:r>
        <w:rPr>
          <w:spacing w:val="-3"/>
        </w:rPr>
        <w:t xml:space="preserve"> </w:t>
      </w:r>
      <w:r>
        <w:t>of</w:t>
      </w:r>
      <w:r>
        <w:rPr>
          <w:spacing w:val="-3"/>
        </w:rPr>
        <w:t xml:space="preserve"> </w:t>
      </w:r>
      <w:r>
        <w:t>nature</w:t>
      </w:r>
      <w:r>
        <w:rPr>
          <w:spacing w:val="-3"/>
        </w:rPr>
        <w:t xml:space="preserve"> </w:t>
      </w:r>
      <w:r>
        <w:t>prohibit</w:t>
      </w:r>
      <w:r>
        <w:rPr>
          <w:spacing w:val="-3"/>
        </w:rPr>
        <w:t xml:space="preserve"> </w:t>
      </w:r>
      <w:r>
        <w:t>the</w:t>
      </w:r>
      <w:r>
        <w:rPr>
          <w:spacing w:val="-3"/>
        </w:rPr>
        <w:t xml:space="preserve"> </w:t>
      </w:r>
      <w:r>
        <w:t>existence</w:t>
      </w:r>
      <w:r>
        <w:rPr>
          <w:spacing w:val="-3"/>
        </w:rPr>
        <w:t xml:space="preserve"> </w:t>
      </w:r>
      <w:r>
        <w:t xml:space="preserve">of an objects on which </w:t>
      </w:r>
      <w:r>
        <w:rPr>
          <w:i/>
        </w:rPr>
        <w:t xml:space="preserve">no </w:t>
      </w:r>
      <w:r>
        <w:t xml:space="preserve">differential forces are acting, it is only </w:t>
      </w:r>
      <w:r>
        <w:rPr>
          <w:i/>
        </w:rPr>
        <w:t xml:space="preserve">to the extent </w:t>
      </w:r>
      <w:r>
        <w:t>that a given object’s condition approximates to that of such an object that it is shape- and size-stable.</w:t>
      </w:r>
    </w:p>
    <w:p w14:paraId="308AADA9" w14:textId="77777777" w:rsidR="002E7EEE" w:rsidRDefault="002E7EEE">
      <w:pPr>
        <w:sectPr w:rsidR="002E7EEE">
          <w:pgSz w:w="12240" w:h="15840"/>
          <w:pgMar w:top="1380" w:right="1320" w:bottom="280" w:left="1340" w:header="720" w:footer="720" w:gutter="0"/>
          <w:cols w:space="720"/>
        </w:sectPr>
      </w:pPr>
    </w:p>
    <w:p w14:paraId="308AADAA" w14:textId="77777777" w:rsidR="002E7EEE" w:rsidRDefault="00A26924">
      <w:pPr>
        <w:pStyle w:val="Heading1"/>
      </w:pPr>
      <w:bookmarkStart w:id="35" w:name="_bookmark35"/>
      <w:bookmarkEnd w:id="35"/>
      <w:r>
        <w:lastRenderedPageBreak/>
        <w:t>Knowledge</w:t>
      </w:r>
      <w:r>
        <w:rPr>
          <w:spacing w:val="-6"/>
        </w:rPr>
        <w:t xml:space="preserve"> </w:t>
      </w:r>
      <w:r>
        <w:t>of</w:t>
      </w:r>
      <w:r>
        <w:rPr>
          <w:spacing w:val="-6"/>
        </w:rPr>
        <w:t xml:space="preserve"> </w:t>
      </w:r>
      <w:r>
        <w:t>the</w:t>
      </w:r>
      <w:r>
        <w:rPr>
          <w:spacing w:val="-6"/>
        </w:rPr>
        <w:t xml:space="preserve"> </w:t>
      </w:r>
      <w:r>
        <w:t>imperceptible</w:t>
      </w:r>
      <w:r>
        <w:rPr>
          <w:spacing w:val="-6"/>
        </w:rPr>
        <w:t xml:space="preserve"> </w:t>
      </w:r>
      <w:r>
        <w:t>identical</w:t>
      </w:r>
      <w:r>
        <w:rPr>
          <w:spacing w:val="-5"/>
        </w:rPr>
        <w:t xml:space="preserve"> </w:t>
      </w:r>
      <w:r>
        <w:t>with</w:t>
      </w:r>
      <w:r>
        <w:rPr>
          <w:spacing w:val="-6"/>
        </w:rPr>
        <w:t xml:space="preserve"> </w:t>
      </w:r>
      <w:r>
        <w:t>knowledge</w:t>
      </w:r>
      <w:r>
        <w:rPr>
          <w:spacing w:val="-6"/>
        </w:rPr>
        <w:t xml:space="preserve"> </w:t>
      </w:r>
      <w:r>
        <w:t>of</w:t>
      </w:r>
      <w:r>
        <w:rPr>
          <w:spacing w:val="-6"/>
        </w:rPr>
        <w:t xml:space="preserve"> </w:t>
      </w:r>
      <w:r>
        <w:t>conditional</w:t>
      </w:r>
      <w:r>
        <w:rPr>
          <w:spacing w:val="-5"/>
        </w:rPr>
        <w:t xml:space="preserve"> </w:t>
      </w:r>
      <w:r>
        <w:rPr>
          <w:spacing w:val="-2"/>
        </w:rPr>
        <w:t>truth</w:t>
      </w:r>
    </w:p>
    <w:p w14:paraId="308AADAB" w14:textId="77777777" w:rsidR="002E7EEE" w:rsidRDefault="00A26924">
      <w:pPr>
        <w:pStyle w:val="BodyText"/>
        <w:spacing w:before="276"/>
        <w:ind w:left="448"/>
      </w:pPr>
      <w:r>
        <w:t>Knowledge</w:t>
      </w:r>
      <w:r>
        <w:rPr>
          <w:spacing w:val="-4"/>
        </w:rPr>
        <w:t xml:space="preserve"> </w:t>
      </w:r>
      <w:r>
        <w:t>of</w:t>
      </w:r>
      <w:r>
        <w:rPr>
          <w:spacing w:val="-3"/>
        </w:rPr>
        <w:t xml:space="preserve"> </w:t>
      </w:r>
      <w:r>
        <w:t>the</w:t>
      </w:r>
      <w:r>
        <w:rPr>
          <w:spacing w:val="-4"/>
        </w:rPr>
        <w:t xml:space="preserve"> </w:t>
      </w:r>
      <w:r>
        <w:t>future</w:t>
      </w:r>
      <w:r>
        <w:rPr>
          <w:spacing w:val="-3"/>
        </w:rPr>
        <w:t xml:space="preserve"> </w:t>
      </w:r>
      <w:r>
        <w:t>is</w:t>
      </w:r>
      <w:r>
        <w:rPr>
          <w:spacing w:val="-3"/>
        </w:rPr>
        <w:t xml:space="preserve"> </w:t>
      </w:r>
      <w:r>
        <w:t>conditional.</w:t>
      </w:r>
      <w:r>
        <w:rPr>
          <w:spacing w:val="-3"/>
        </w:rPr>
        <w:t xml:space="preserve"> </w:t>
      </w:r>
      <w:r>
        <w:t>Given</w:t>
      </w:r>
      <w:r>
        <w:rPr>
          <w:spacing w:val="-2"/>
        </w:rPr>
        <w:t xml:space="preserve"> </w:t>
      </w:r>
      <w:r>
        <w:t>(3),</w:t>
      </w:r>
      <w:r>
        <w:rPr>
          <w:spacing w:val="-2"/>
        </w:rPr>
        <w:t xml:space="preserve"> </w:t>
      </w:r>
      <w:r>
        <w:t>and</w:t>
      </w:r>
      <w:r>
        <w:rPr>
          <w:spacing w:val="-3"/>
        </w:rPr>
        <w:t xml:space="preserve"> </w:t>
      </w:r>
      <w:r>
        <w:t>given</w:t>
      </w:r>
      <w:r>
        <w:rPr>
          <w:spacing w:val="-2"/>
        </w:rPr>
        <w:t xml:space="preserve"> </w:t>
      </w:r>
      <w:r>
        <w:t>also</w:t>
      </w:r>
      <w:r>
        <w:rPr>
          <w:spacing w:val="-2"/>
        </w:rPr>
        <w:t xml:space="preserve"> </w:t>
      </w:r>
      <w:r>
        <w:rPr>
          <w:spacing w:val="-4"/>
        </w:rPr>
        <w:t>that</w:t>
      </w:r>
    </w:p>
    <w:p w14:paraId="308AADAC" w14:textId="77777777" w:rsidR="002E7EEE" w:rsidRDefault="002E7EEE">
      <w:pPr>
        <w:pStyle w:val="BodyText"/>
        <w:ind w:left="0"/>
      </w:pPr>
    </w:p>
    <w:p w14:paraId="308AADAD" w14:textId="77777777" w:rsidR="002E7EEE" w:rsidRDefault="00A26924">
      <w:pPr>
        <w:pStyle w:val="ListParagraph"/>
        <w:numPr>
          <w:ilvl w:val="0"/>
          <w:numId w:val="25"/>
        </w:numPr>
        <w:tabs>
          <w:tab w:val="left" w:pos="725"/>
        </w:tabs>
        <w:ind w:left="725" w:hanging="337"/>
        <w:rPr>
          <w:i/>
          <w:sz w:val="24"/>
        </w:rPr>
      </w:pPr>
      <w:r>
        <w:rPr>
          <w:i/>
          <w:sz w:val="24"/>
        </w:rPr>
        <w:t>O</w:t>
      </w:r>
      <w:r>
        <w:rPr>
          <w:i/>
          <w:spacing w:val="-6"/>
          <w:sz w:val="24"/>
        </w:rPr>
        <w:t xml:space="preserve"> </w:t>
      </w:r>
      <w:r>
        <w:rPr>
          <w:i/>
          <w:sz w:val="24"/>
        </w:rPr>
        <w:t>is</w:t>
      </w:r>
      <w:r>
        <w:rPr>
          <w:i/>
          <w:spacing w:val="-3"/>
          <w:sz w:val="24"/>
        </w:rPr>
        <w:t xml:space="preserve"> </w:t>
      </w:r>
      <w:r>
        <w:rPr>
          <w:i/>
          <w:sz w:val="24"/>
        </w:rPr>
        <w:t>copper</w:t>
      </w:r>
      <w:r>
        <w:rPr>
          <w:i/>
          <w:spacing w:val="-3"/>
          <w:sz w:val="24"/>
        </w:rPr>
        <w:t xml:space="preserve"> </w:t>
      </w:r>
      <w:r>
        <w:rPr>
          <w:i/>
          <w:sz w:val="24"/>
        </w:rPr>
        <w:t>that</w:t>
      </w:r>
      <w:r>
        <w:rPr>
          <w:i/>
          <w:spacing w:val="-3"/>
          <w:sz w:val="24"/>
        </w:rPr>
        <w:t xml:space="preserve"> </w:t>
      </w:r>
      <w:r>
        <w:rPr>
          <w:i/>
          <w:sz w:val="24"/>
        </w:rPr>
        <w:t>is</w:t>
      </w:r>
      <w:r>
        <w:rPr>
          <w:i/>
          <w:spacing w:val="-3"/>
          <w:sz w:val="24"/>
        </w:rPr>
        <w:t xml:space="preserve"> </w:t>
      </w:r>
      <w:r>
        <w:rPr>
          <w:i/>
          <w:sz w:val="24"/>
        </w:rPr>
        <w:t>being</w:t>
      </w:r>
      <w:r>
        <w:rPr>
          <w:i/>
          <w:spacing w:val="-2"/>
          <w:sz w:val="24"/>
        </w:rPr>
        <w:t xml:space="preserve"> </w:t>
      </w:r>
      <w:r>
        <w:rPr>
          <w:i/>
          <w:sz w:val="24"/>
        </w:rPr>
        <w:t>heated</w:t>
      </w:r>
      <w:r>
        <w:rPr>
          <w:i/>
          <w:spacing w:val="-3"/>
          <w:sz w:val="24"/>
        </w:rPr>
        <w:t xml:space="preserve"> </w:t>
      </w:r>
      <w:r>
        <w:rPr>
          <w:i/>
          <w:sz w:val="24"/>
        </w:rPr>
        <w:t>but</w:t>
      </w:r>
      <w:r>
        <w:rPr>
          <w:i/>
          <w:spacing w:val="-3"/>
          <w:sz w:val="24"/>
        </w:rPr>
        <w:t xml:space="preserve"> </w:t>
      </w:r>
      <w:r>
        <w:rPr>
          <w:i/>
          <w:sz w:val="24"/>
        </w:rPr>
        <w:t>is</w:t>
      </w:r>
      <w:r>
        <w:rPr>
          <w:i/>
          <w:spacing w:val="-3"/>
          <w:sz w:val="24"/>
        </w:rPr>
        <w:t xml:space="preserve"> </w:t>
      </w:r>
      <w:r>
        <w:rPr>
          <w:i/>
          <w:sz w:val="24"/>
        </w:rPr>
        <w:t>not</w:t>
      </w:r>
      <w:r>
        <w:rPr>
          <w:i/>
          <w:spacing w:val="-3"/>
          <w:sz w:val="24"/>
        </w:rPr>
        <w:t xml:space="preserve"> </w:t>
      </w:r>
      <w:r>
        <w:rPr>
          <w:i/>
          <w:sz w:val="24"/>
        </w:rPr>
        <w:t>otherwise</w:t>
      </w:r>
      <w:r>
        <w:rPr>
          <w:i/>
          <w:spacing w:val="-3"/>
          <w:sz w:val="24"/>
        </w:rPr>
        <w:t xml:space="preserve"> </w:t>
      </w:r>
      <w:r>
        <w:rPr>
          <w:i/>
          <w:sz w:val="24"/>
        </w:rPr>
        <w:t>subject</w:t>
      </w:r>
      <w:r>
        <w:rPr>
          <w:i/>
          <w:spacing w:val="-3"/>
          <w:sz w:val="24"/>
        </w:rPr>
        <w:t xml:space="preserve"> </w:t>
      </w:r>
      <w:r>
        <w:rPr>
          <w:i/>
          <w:sz w:val="24"/>
        </w:rPr>
        <w:t>to</w:t>
      </w:r>
      <w:r>
        <w:rPr>
          <w:i/>
          <w:spacing w:val="-2"/>
          <w:sz w:val="24"/>
        </w:rPr>
        <w:t xml:space="preserve"> </w:t>
      </w:r>
      <w:r>
        <w:rPr>
          <w:i/>
          <w:sz w:val="24"/>
        </w:rPr>
        <w:t>differential</w:t>
      </w:r>
      <w:r>
        <w:rPr>
          <w:i/>
          <w:spacing w:val="-3"/>
          <w:sz w:val="24"/>
        </w:rPr>
        <w:t xml:space="preserve"> </w:t>
      </w:r>
      <w:r>
        <w:rPr>
          <w:i/>
          <w:spacing w:val="-2"/>
          <w:sz w:val="24"/>
        </w:rPr>
        <w:t>forces,</w:t>
      </w:r>
    </w:p>
    <w:p w14:paraId="308AADAE" w14:textId="77777777" w:rsidR="002E7EEE" w:rsidRDefault="002E7EEE">
      <w:pPr>
        <w:pStyle w:val="BodyText"/>
        <w:ind w:left="0"/>
        <w:rPr>
          <w:i/>
        </w:rPr>
      </w:pPr>
    </w:p>
    <w:p w14:paraId="308AADAF" w14:textId="77777777" w:rsidR="002E7EEE" w:rsidRDefault="00A26924">
      <w:pPr>
        <w:pStyle w:val="BodyText"/>
        <w:ind w:left="10" w:right="5210"/>
        <w:jc w:val="center"/>
      </w:pPr>
      <w:r>
        <w:t>it</w:t>
      </w:r>
      <w:r>
        <w:rPr>
          <w:spacing w:val="-4"/>
        </w:rPr>
        <w:t xml:space="preserve"> </w:t>
      </w:r>
      <w:r>
        <w:t>follows,</w:t>
      </w:r>
      <w:r>
        <w:rPr>
          <w:spacing w:val="-2"/>
        </w:rPr>
        <w:t xml:space="preserve"> </w:t>
      </w:r>
      <w:r>
        <w:t>and</w:t>
      </w:r>
      <w:r>
        <w:rPr>
          <w:spacing w:val="-2"/>
        </w:rPr>
        <w:t xml:space="preserve"> </w:t>
      </w:r>
      <w:r>
        <w:t>can</w:t>
      </w:r>
      <w:r>
        <w:rPr>
          <w:spacing w:val="-3"/>
        </w:rPr>
        <w:t xml:space="preserve"> </w:t>
      </w:r>
      <w:r>
        <w:t>therefore</w:t>
      </w:r>
      <w:r>
        <w:rPr>
          <w:spacing w:val="-3"/>
        </w:rPr>
        <w:t xml:space="preserve"> </w:t>
      </w:r>
      <w:r>
        <w:t>be</w:t>
      </w:r>
      <w:r>
        <w:rPr>
          <w:spacing w:val="-3"/>
        </w:rPr>
        <w:t xml:space="preserve"> </w:t>
      </w:r>
      <w:r>
        <w:t>known,</w:t>
      </w:r>
      <w:r>
        <w:rPr>
          <w:spacing w:val="-2"/>
        </w:rPr>
        <w:t xml:space="preserve"> </w:t>
      </w:r>
      <w:r>
        <w:rPr>
          <w:spacing w:val="-4"/>
        </w:rPr>
        <w:t>that</w:t>
      </w:r>
    </w:p>
    <w:p w14:paraId="308AADB0" w14:textId="77777777" w:rsidR="002E7EEE" w:rsidRDefault="002E7EEE">
      <w:pPr>
        <w:pStyle w:val="BodyText"/>
        <w:ind w:left="0"/>
      </w:pPr>
    </w:p>
    <w:p w14:paraId="308AADB1" w14:textId="77777777" w:rsidR="002E7EEE" w:rsidRDefault="00A26924">
      <w:pPr>
        <w:pStyle w:val="ListParagraph"/>
        <w:numPr>
          <w:ilvl w:val="0"/>
          <w:numId w:val="25"/>
        </w:numPr>
        <w:tabs>
          <w:tab w:val="left" w:pos="785"/>
        </w:tabs>
        <w:ind w:left="785" w:hanging="337"/>
        <w:rPr>
          <w:i/>
          <w:sz w:val="24"/>
        </w:rPr>
      </w:pPr>
      <w:r>
        <w:rPr>
          <w:i/>
          <w:sz w:val="24"/>
        </w:rPr>
        <w:t>O</w:t>
      </w:r>
      <w:r>
        <w:rPr>
          <w:i/>
          <w:spacing w:val="-5"/>
          <w:sz w:val="24"/>
        </w:rPr>
        <w:t xml:space="preserve"> </w:t>
      </w:r>
      <w:r>
        <w:rPr>
          <w:i/>
          <w:sz w:val="24"/>
        </w:rPr>
        <w:t>will</w:t>
      </w:r>
      <w:r>
        <w:rPr>
          <w:i/>
          <w:spacing w:val="-2"/>
          <w:sz w:val="24"/>
        </w:rPr>
        <w:t xml:space="preserve"> </w:t>
      </w:r>
      <w:r>
        <w:rPr>
          <w:i/>
          <w:sz w:val="24"/>
        </w:rPr>
        <w:t>soon</w:t>
      </w:r>
      <w:r>
        <w:rPr>
          <w:i/>
          <w:spacing w:val="-1"/>
          <w:sz w:val="24"/>
        </w:rPr>
        <w:t xml:space="preserve"> </w:t>
      </w:r>
      <w:r>
        <w:rPr>
          <w:i/>
          <w:sz w:val="24"/>
        </w:rPr>
        <w:t>be</w:t>
      </w:r>
      <w:r>
        <w:rPr>
          <w:i/>
          <w:spacing w:val="-2"/>
          <w:sz w:val="24"/>
        </w:rPr>
        <w:t xml:space="preserve"> </w:t>
      </w:r>
      <w:r>
        <w:rPr>
          <w:i/>
          <w:sz w:val="24"/>
        </w:rPr>
        <w:t>bigger</w:t>
      </w:r>
      <w:r>
        <w:rPr>
          <w:i/>
          <w:spacing w:val="-2"/>
          <w:sz w:val="24"/>
        </w:rPr>
        <w:t xml:space="preserve"> </w:t>
      </w:r>
      <w:r>
        <w:rPr>
          <w:i/>
          <w:sz w:val="24"/>
        </w:rPr>
        <w:t>than</w:t>
      </w:r>
      <w:r>
        <w:rPr>
          <w:i/>
          <w:spacing w:val="-1"/>
          <w:sz w:val="24"/>
        </w:rPr>
        <w:t xml:space="preserve"> </w:t>
      </w:r>
      <w:r>
        <w:rPr>
          <w:i/>
          <w:sz w:val="24"/>
        </w:rPr>
        <w:t>it</w:t>
      </w:r>
      <w:r>
        <w:rPr>
          <w:i/>
          <w:spacing w:val="-2"/>
          <w:sz w:val="24"/>
        </w:rPr>
        <w:t xml:space="preserve"> </w:t>
      </w:r>
      <w:r>
        <w:rPr>
          <w:i/>
          <w:sz w:val="24"/>
        </w:rPr>
        <w:t>is</w:t>
      </w:r>
      <w:r>
        <w:rPr>
          <w:i/>
          <w:spacing w:val="-2"/>
          <w:sz w:val="24"/>
        </w:rPr>
        <w:t xml:space="preserve"> </w:t>
      </w:r>
      <w:r>
        <w:rPr>
          <w:i/>
          <w:spacing w:val="-4"/>
          <w:sz w:val="24"/>
        </w:rPr>
        <w:t>now.</w:t>
      </w:r>
    </w:p>
    <w:p w14:paraId="308AADB2" w14:textId="77777777" w:rsidR="002E7EEE" w:rsidRDefault="002E7EEE">
      <w:pPr>
        <w:pStyle w:val="BodyText"/>
        <w:ind w:left="0"/>
        <w:rPr>
          <w:i/>
        </w:rPr>
      </w:pPr>
    </w:p>
    <w:p w14:paraId="308AADB3" w14:textId="77777777" w:rsidR="002E7EEE" w:rsidRDefault="00A26924">
      <w:pPr>
        <w:pStyle w:val="BodyText"/>
        <w:ind w:left="0" w:right="5210"/>
        <w:jc w:val="center"/>
      </w:pPr>
      <w:r>
        <w:t>Knowledge</w:t>
      </w:r>
      <w:r>
        <w:rPr>
          <w:spacing w:val="-3"/>
        </w:rPr>
        <w:t xml:space="preserve"> </w:t>
      </w:r>
      <w:r>
        <w:t>of</w:t>
      </w:r>
      <w:r>
        <w:rPr>
          <w:spacing w:val="-3"/>
        </w:rPr>
        <w:t xml:space="preserve"> </w:t>
      </w:r>
      <w:r>
        <w:t>the</w:t>
      </w:r>
      <w:r>
        <w:rPr>
          <w:spacing w:val="-2"/>
        </w:rPr>
        <w:t xml:space="preserve"> </w:t>
      </w:r>
      <w:r>
        <w:t>past</w:t>
      </w:r>
      <w:r>
        <w:rPr>
          <w:spacing w:val="-3"/>
        </w:rPr>
        <w:t xml:space="preserve"> </w:t>
      </w:r>
      <w:r>
        <w:t>is</w:t>
      </w:r>
      <w:r>
        <w:rPr>
          <w:spacing w:val="-2"/>
        </w:rPr>
        <w:t xml:space="preserve"> conditional:</w:t>
      </w:r>
    </w:p>
    <w:p w14:paraId="308AADB4" w14:textId="77777777" w:rsidR="002E7EEE" w:rsidRDefault="002E7EEE">
      <w:pPr>
        <w:pStyle w:val="BodyText"/>
        <w:ind w:left="0"/>
      </w:pPr>
    </w:p>
    <w:p w14:paraId="308AADB5" w14:textId="77777777" w:rsidR="002E7EEE" w:rsidRDefault="00A26924">
      <w:pPr>
        <w:pStyle w:val="ListParagraph"/>
        <w:numPr>
          <w:ilvl w:val="0"/>
          <w:numId w:val="25"/>
        </w:numPr>
        <w:tabs>
          <w:tab w:val="left" w:pos="725"/>
        </w:tabs>
        <w:ind w:right="508" w:firstLine="288"/>
        <w:rPr>
          <w:i/>
          <w:sz w:val="24"/>
        </w:rPr>
      </w:pPr>
      <w:r>
        <w:rPr>
          <w:i/>
          <w:sz w:val="24"/>
        </w:rPr>
        <w:t>Given</w:t>
      </w:r>
      <w:r>
        <w:rPr>
          <w:i/>
          <w:spacing w:val="-3"/>
          <w:sz w:val="24"/>
        </w:rPr>
        <w:t xml:space="preserve"> </w:t>
      </w:r>
      <w:r>
        <w:rPr>
          <w:i/>
          <w:sz w:val="24"/>
        </w:rPr>
        <w:t>that</w:t>
      </w:r>
      <w:r>
        <w:rPr>
          <w:i/>
          <w:spacing w:val="-4"/>
          <w:sz w:val="24"/>
        </w:rPr>
        <w:t xml:space="preserve"> </w:t>
      </w:r>
      <w:r>
        <w:rPr>
          <w:i/>
          <w:sz w:val="24"/>
        </w:rPr>
        <w:t>Jerry’s</w:t>
      </w:r>
      <w:r>
        <w:rPr>
          <w:i/>
          <w:spacing w:val="-4"/>
          <w:sz w:val="24"/>
        </w:rPr>
        <w:t xml:space="preserve"> </w:t>
      </w:r>
      <w:r>
        <w:rPr>
          <w:i/>
          <w:sz w:val="24"/>
        </w:rPr>
        <w:t>ice-cream</w:t>
      </w:r>
      <w:r>
        <w:rPr>
          <w:i/>
          <w:spacing w:val="-4"/>
          <w:sz w:val="24"/>
        </w:rPr>
        <w:t xml:space="preserve"> </w:t>
      </w:r>
      <w:r>
        <w:rPr>
          <w:i/>
          <w:sz w:val="24"/>
        </w:rPr>
        <w:t>cone</w:t>
      </w:r>
      <w:r>
        <w:rPr>
          <w:i/>
          <w:spacing w:val="-4"/>
          <w:sz w:val="24"/>
        </w:rPr>
        <w:t xml:space="preserve"> </w:t>
      </w:r>
      <w:r>
        <w:rPr>
          <w:i/>
          <w:sz w:val="24"/>
        </w:rPr>
        <w:t>is</w:t>
      </w:r>
      <w:r>
        <w:rPr>
          <w:i/>
          <w:spacing w:val="-4"/>
          <w:sz w:val="24"/>
        </w:rPr>
        <w:t xml:space="preserve"> </w:t>
      </w:r>
      <w:r>
        <w:rPr>
          <w:i/>
          <w:sz w:val="24"/>
        </w:rPr>
        <w:t>melting</w:t>
      </w:r>
      <w:r>
        <w:rPr>
          <w:i/>
          <w:spacing w:val="-3"/>
          <w:sz w:val="24"/>
        </w:rPr>
        <w:t xml:space="preserve"> </w:t>
      </w:r>
      <w:r>
        <w:rPr>
          <w:i/>
          <w:sz w:val="24"/>
        </w:rPr>
        <w:t>on</w:t>
      </w:r>
      <w:r>
        <w:rPr>
          <w:i/>
          <w:spacing w:val="-3"/>
          <w:sz w:val="24"/>
        </w:rPr>
        <w:t xml:space="preserve"> </w:t>
      </w:r>
      <w:r>
        <w:rPr>
          <w:i/>
          <w:sz w:val="24"/>
        </w:rPr>
        <w:t>the</w:t>
      </w:r>
      <w:r>
        <w:rPr>
          <w:i/>
          <w:spacing w:val="-4"/>
          <w:sz w:val="24"/>
        </w:rPr>
        <w:t xml:space="preserve"> </w:t>
      </w:r>
      <w:r>
        <w:rPr>
          <w:i/>
          <w:sz w:val="24"/>
        </w:rPr>
        <w:t>table-top,</w:t>
      </w:r>
      <w:r>
        <w:rPr>
          <w:i/>
          <w:spacing w:val="-3"/>
          <w:sz w:val="24"/>
        </w:rPr>
        <w:t xml:space="preserve"> </w:t>
      </w:r>
      <w:r>
        <w:rPr>
          <w:i/>
          <w:sz w:val="24"/>
        </w:rPr>
        <w:t>said</w:t>
      </w:r>
      <w:r>
        <w:rPr>
          <w:i/>
          <w:spacing w:val="-3"/>
          <w:sz w:val="24"/>
        </w:rPr>
        <w:t xml:space="preserve"> </w:t>
      </w:r>
      <w:r>
        <w:rPr>
          <w:i/>
          <w:sz w:val="24"/>
        </w:rPr>
        <w:t>ice-cream</w:t>
      </w:r>
      <w:r>
        <w:rPr>
          <w:i/>
          <w:spacing w:val="-4"/>
          <w:sz w:val="24"/>
        </w:rPr>
        <w:t xml:space="preserve"> </w:t>
      </w:r>
      <w:r>
        <w:rPr>
          <w:i/>
          <w:sz w:val="24"/>
        </w:rPr>
        <w:t>cone</w:t>
      </w:r>
      <w:r>
        <w:rPr>
          <w:i/>
          <w:spacing w:val="-4"/>
          <w:sz w:val="24"/>
        </w:rPr>
        <w:t xml:space="preserve"> </w:t>
      </w:r>
      <w:r>
        <w:rPr>
          <w:i/>
          <w:sz w:val="24"/>
        </w:rPr>
        <w:t>was removed from a cold environment more than 10 seconds ago.</w:t>
      </w:r>
    </w:p>
    <w:p w14:paraId="308AADB6" w14:textId="77777777" w:rsidR="002E7EEE" w:rsidRDefault="002E7EEE">
      <w:pPr>
        <w:pStyle w:val="BodyText"/>
        <w:ind w:left="0"/>
        <w:rPr>
          <w:i/>
        </w:rPr>
      </w:pPr>
    </w:p>
    <w:p w14:paraId="308AADB7" w14:textId="77777777" w:rsidR="002E7EEE" w:rsidRDefault="00A26924">
      <w:pPr>
        <w:pStyle w:val="BodyText"/>
        <w:ind w:left="388"/>
      </w:pPr>
      <w:r>
        <w:t>Knowledge</w:t>
      </w:r>
      <w:r>
        <w:rPr>
          <w:spacing w:val="-4"/>
        </w:rPr>
        <w:t xml:space="preserve"> </w:t>
      </w:r>
      <w:r>
        <w:t>of</w:t>
      </w:r>
      <w:r>
        <w:rPr>
          <w:spacing w:val="-3"/>
        </w:rPr>
        <w:t xml:space="preserve"> </w:t>
      </w:r>
      <w:r>
        <w:t>what</w:t>
      </w:r>
      <w:r>
        <w:rPr>
          <w:spacing w:val="-3"/>
        </w:rPr>
        <w:t xml:space="preserve"> </w:t>
      </w:r>
      <w:r>
        <w:t>is</w:t>
      </w:r>
      <w:r>
        <w:rPr>
          <w:spacing w:val="-3"/>
        </w:rPr>
        <w:t xml:space="preserve"> </w:t>
      </w:r>
      <w:r>
        <w:t>possible</w:t>
      </w:r>
      <w:r>
        <w:rPr>
          <w:spacing w:val="-3"/>
        </w:rPr>
        <w:t xml:space="preserve"> </w:t>
      </w:r>
      <w:r>
        <w:t>but</w:t>
      </w:r>
      <w:r>
        <w:rPr>
          <w:spacing w:val="-3"/>
        </w:rPr>
        <w:t xml:space="preserve"> </w:t>
      </w:r>
      <w:r>
        <w:t>non-actual</w:t>
      </w:r>
      <w:r>
        <w:rPr>
          <w:spacing w:val="-3"/>
        </w:rPr>
        <w:t xml:space="preserve"> </w:t>
      </w:r>
      <w:r>
        <w:t>is</w:t>
      </w:r>
      <w:r>
        <w:rPr>
          <w:spacing w:val="-3"/>
        </w:rPr>
        <w:t xml:space="preserve"> </w:t>
      </w:r>
      <w:r>
        <w:rPr>
          <w:spacing w:val="-2"/>
        </w:rPr>
        <w:t>conditional:</w:t>
      </w:r>
    </w:p>
    <w:p w14:paraId="308AADB8" w14:textId="77777777" w:rsidR="002E7EEE" w:rsidRDefault="002E7EEE">
      <w:pPr>
        <w:pStyle w:val="BodyText"/>
        <w:ind w:left="0"/>
      </w:pPr>
    </w:p>
    <w:p w14:paraId="308AADB9" w14:textId="77777777" w:rsidR="002E7EEE" w:rsidRDefault="00A26924">
      <w:pPr>
        <w:pStyle w:val="ListParagraph"/>
        <w:numPr>
          <w:ilvl w:val="0"/>
          <w:numId w:val="25"/>
        </w:numPr>
        <w:tabs>
          <w:tab w:val="left" w:pos="905"/>
        </w:tabs>
        <w:ind w:right="289" w:firstLine="348"/>
        <w:rPr>
          <w:i/>
          <w:sz w:val="24"/>
        </w:rPr>
      </w:pPr>
      <w:r>
        <w:rPr>
          <w:i/>
          <w:sz w:val="24"/>
        </w:rPr>
        <w:t>Jerry’s</w:t>
      </w:r>
      <w:r>
        <w:rPr>
          <w:i/>
          <w:spacing w:val="-5"/>
          <w:sz w:val="24"/>
        </w:rPr>
        <w:t xml:space="preserve"> </w:t>
      </w:r>
      <w:r>
        <w:rPr>
          <w:i/>
          <w:sz w:val="24"/>
        </w:rPr>
        <w:t>(non-melting</w:t>
      </w:r>
      <w:r>
        <w:rPr>
          <w:i/>
          <w:spacing w:val="-4"/>
          <w:sz w:val="24"/>
        </w:rPr>
        <w:t xml:space="preserve"> </w:t>
      </w:r>
      <w:r>
        <w:rPr>
          <w:i/>
          <w:sz w:val="24"/>
        </w:rPr>
        <w:t>because</w:t>
      </w:r>
      <w:r>
        <w:rPr>
          <w:i/>
          <w:spacing w:val="-5"/>
          <w:sz w:val="24"/>
        </w:rPr>
        <w:t xml:space="preserve"> </w:t>
      </w:r>
      <w:r>
        <w:rPr>
          <w:i/>
          <w:sz w:val="24"/>
        </w:rPr>
        <w:t>freezer-internal)</w:t>
      </w:r>
      <w:r>
        <w:rPr>
          <w:i/>
          <w:spacing w:val="-5"/>
          <w:sz w:val="24"/>
        </w:rPr>
        <w:t xml:space="preserve"> </w:t>
      </w:r>
      <w:r>
        <w:rPr>
          <w:i/>
          <w:sz w:val="24"/>
        </w:rPr>
        <w:t>ice-cream</w:t>
      </w:r>
      <w:r>
        <w:rPr>
          <w:i/>
          <w:spacing w:val="-5"/>
          <w:sz w:val="24"/>
        </w:rPr>
        <w:t xml:space="preserve"> </w:t>
      </w:r>
      <w:r>
        <w:rPr>
          <w:i/>
          <w:sz w:val="24"/>
        </w:rPr>
        <w:t>cone</w:t>
      </w:r>
      <w:r>
        <w:rPr>
          <w:i/>
          <w:spacing w:val="-5"/>
          <w:sz w:val="24"/>
        </w:rPr>
        <w:t xml:space="preserve"> </w:t>
      </w:r>
      <w:r>
        <w:rPr>
          <w:i/>
          <w:sz w:val="24"/>
        </w:rPr>
        <w:t>would</w:t>
      </w:r>
      <w:r>
        <w:rPr>
          <w:i/>
          <w:spacing w:val="-4"/>
          <w:sz w:val="24"/>
        </w:rPr>
        <w:t xml:space="preserve"> </w:t>
      </w:r>
      <w:r>
        <w:rPr>
          <w:i/>
          <w:sz w:val="24"/>
        </w:rPr>
        <w:t>melt</w:t>
      </w:r>
      <w:r>
        <w:rPr>
          <w:i/>
          <w:spacing w:val="-5"/>
          <w:sz w:val="24"/>
        </w:rPr>
        <w:t xml:space="preserve"> </w:t>
      </w:r>
      <w:r>
        <w:rPr>
          <w:i/>
          <w:sz w:val="24"/>
        </w:rPr>
        <w:t>if</w:t>
      </w:r>
      <w:r>
        <w:rPr>
          <w:i/>
          <w:spacing w:val="-5"/>
          <w:sz w:val="24"/>
        </w:rPr>
        <w:t xml:space="preserve"> </w:t>
      </w:r>
      <w:r>
        <w:rPr>
          <w:i/>
          <w:sz w:val="24"/>
        </w:rPr>
        <w:t>the</w:t>
      </w:r>
      <w:r>
        <w:rPr>
          <w:i/>
          <w:spacing w:val="-5"/>
          <w:sz w:val="24"/>
        </w:rPr>
        <w:t xml:space="preserve"> </w:t>
      </w:r>
      <w:r>
        <w:rPr>
          <w:i/>
          <w:sz w:val="24"/>
        </w:rPr>
        <w:t>freezer were unplugged.</w:t>
      </w:r>
    </w:p>
    <w:p w14:paraId="308AADBA" w14:textId="77777777" w:rsidR="002E7EEE" w:rsidRDefault="002E7EEE">
      <w:pPr>
        <w:pStyle w:val="BodyText"/>
        <w:ind w:left="0"/>
        <w:rPr>
          <w:i/>
        </w:rPr>
      </w:pPr>
    </w:p>
    <w:p w14:paraId="308AADBB" w14:textId="77777777" w:rsidR="002E7EEE" w:rsidRDefault="00A26924">
      <w:pPr>
        <w:pStyle w:val="BodyText"/>
        <w:ind w:left="388"/>
      </w:pPr>
      <w:r>
        <w:t>Finally,</w:t>
      </w:r>
      <w:r>
        <w:rPr>
          <w:spacing w:val="-5"/>
        </w:rPr>
        <w:t xml:space="preserve"> </w:t>
      </w:r>
      <w:r>
        <w:t>knowledge</w:t>
      </w:r>
      <w:r>
        <w:rPr>
          <w:spacing w:val="-4"/>
        </w:rPr>
        <w:t xml:space="preserve"> </w:t>
      </w:r>
      <w:r>
        <w:t>of</w:t>
      </w:r>
      <w:r>
        <w:rPr>
          <w:spacing w:val="-4"/>
        </w:rPr>
        <w:t xml:space="preserve"> </w:t>
      </w:r>
      <w:r>
        <w:t>what</w:t>
      </w:r>
      <w:r>
        <w:rPr>
          <w:spacing w:val="-4"/>
        </w:rPr>
        <w:t xml:space="preserve"> </w:t>
      </w:r>
      <w:r>
        <w:t>is</w:t>
      </w:r>
      <w:r>
        <w:rPr>
          <w:spacing w:val="-3"/>
        </w:rPr>
        <w:t xml:space="preserve"> </w:t>
      </w:r>
      <w:r>
        <w:t>present</w:t>
      </w:r>
      <w:r>
        <w:rPr>
          <w:spacing w:val="-4"/>
        </w:rPr>
        <w:t xml:space="preserve"> </w:t>
      </w:r>
      <w:r>
        <w:t>but</w:t>
      </w:r>
      <w:r>
        <w:rPr>
          <w:spacing w:val="-4"/>
        </w:rPr>
        <w:t xml:space="preserve"> </w:t>
      </w:r>
      <w:r>
        <w:t>imperceptible</w:t>
      </w:r>
      <w:r>
        <w:rPr>
          <w:spacing w:val="-4"/>
        </w:rPr>
        <w:t xml:space="preserve"> </w:t>
      </w:r>
      <w:r>
        <w:t>is</w:t>
      </w:r>
      <w:r>
        <w:rPr>
          <w:spacing w:val="-3"/>
        </w:rPr>
        <w:t xml:space="preserve"> </w:t>
      </w:r>
      <w:r>
        <w:rPr>
          <w:spacing w:val="-2"/>
        </w:rPr>
        <w:t>conditional:</w:t>
      </w:r>
    </w:p>
    <w:p w14:paraId="308AADBC" w14:textId="77777777" w:rsidR="002E7EEE" w:rsidRDefault="002E7EEE">
      <w:pPr>
        <w:pStyle w:val="BodyText"/>
        <w:ind w:left="0"/>
      </w:pPr>
    </w:p>
    <w:p w14:paraId="308AADBD" w14:textId="77777777" w:rsidR="002E7EEE" w:rsidRDefault="00A26924">
      <w:pPr>
        <w:pStyle w:val="ListParagraph"/>
        <w:numPr>
          <w:ilvl w:val="0"/>
          <w:numId w:val="25"/>
        </w:numPr>
        <w:tabs>
          <w:tab w:val="left" w:pos="845"/>
        </w:tabs>
        <w:ind w:right="136" w:firstLine="288"/>
        <w:rPr>
          <w:i/>
          <w:sz w:val="24"/>
        </w:rPr>
      </w:pPr>
      <w:r>
        <w:rPr>
          <w:i/>
          <w:sz w:val="24"/>
        </w:rPr>
        <w:t>Given</w:t>
      </w:r>
      <w:r>
        <w:rPr>
          <w:i/>
          <w:spacing w:val="-4"/>
          <w:sz w:val="24"/>
        </w:rPr>
        <w:t xml:space="preserve"> </w:t>
      </w:r>
      <w:r>
        <w:rPr>
          <w:i/>
          <w:sz w:val="24"/>
        </w:rPr>
        <w:t>that</w:t>
      </w:r>
      <w:r>
        <w:rPr>
          <w:i/>
          <w:spacing w:val="-5"/>
          <w:sz w:val="24"/>
        </w:rPr>
        <w:t xml:space="preserve"> </w:t>
      </w:r>
      <w:r>
        <w:rPr>
          <w:i/>
          <w:sz w:val="24"/>
        </w:rPr>
        <w:t>Jerry’s</w:t>
      </w:r>
      <w:r>
        <w:rPr>
          <w:i/>
          <w:spacing w:val="-5"/>
          <w:sz w:val="24"/>
        </w:rPr>
        <w:t xml:space="preserve"> </w:t>
      </w:r>
      <w:r>
        <w:rPr>
          <w:i/>
          <w:sz w:val="24"/>
        </w:rPr>
        <w:t>(next-room-located</w:t>
      </w:r>
      <w:r>
        <w:rPr>
          <w:i/>
          <w:spacing w:val="-4"/>
          <w:sz w:val="24"/>
        </w:rPr>
        <w:t xml:space="preserve"> </w:t>
      </w:r>
      <w:r>
        <w:rPr>
          <w:i/>
          <w:sz w:val="24"/>
        </w:rPr>
        <w:t>and</w:t>
      </w:r>
      <w:r>
        <w:rPr>
          <w:i/>
          <w:spacing w:val="-4"/>
          <w:sz w:val="24"/>
        </w:rPr>
        <w:t xml:space="preserve"> </w:t>
      </w:r>
      <w:r>
        <w:rPr>
          <w:i/>
          <w:sz w:val="24"/>
        </w:rPr>
        <w:t>therefore</w:t>
      </w:r>
      <w:r>
        <w:rPr>
          <w:i/>
          <w:spacing w:val="-5"/>
          <w:sz w:val="24"/>
        </w:rPr>
        <w:t xml:space="preserve"> </w:t>
      </w:r>
      <w:r>
        <w:rPr>
          <w:i/>
          <w:sz w:val="24"/>
        </w:rPr>
        <w:t>imperceptible</w:t>
      </w:r>
      <w:r>
        <w:rPr>
          <w:i/>
          <w:spacing w:val="-5"/>
          <w:sz w:val="24"/>
        </w:rPr>
        <w:t xml:space="preserve"> </w:t>
      </w:r>
      <w:r>
        <w:rPr>
          <w:i/>
          <w:sz w:val="24"/>
        </w:rPr>
        <w:t>to</w:t>
      </w:r>
      <w:r>
        <w:rPr>
          <w:i/>
          <w:spacing w:val="-4"/>
          <w:sz w:val="24"/>
        </w:rPr>
        <w:t xml:space="preserve"> </w:t>
      </w:r>
      <w:r>
        <w:rPr>
          <w:i/>
          <w:sz w:val="24"/>
        </w:rPr>
        <w:t>me)</w:t>
      </w:r>
      <w:r>
        <w:rPr>
          <w:i/>
          <w:spacing w:val="-5"/>
          <w:sz w:val="24"/>
        </w:rPr>
        <w:t xml:space="preserve"> </w:t>
      </w:r>
      <w:r>
        <w:rPr>
          <w:i/>
          <w:sz w:val="24"/>
        </w:rPr>
        <w:t>ice-cream</w:t>
      </w:r>
      <w:r>
        <w:rPr>
          <w:i/>
          <w:spacing w:val="-5"/>
          <w:sz w:val="24"/>
        </w:rPr>
        <w:t xml:space="preserve"> </w:t>
      </w:r>
      <w:r>
        <w:rPr>
          <w:i/>
          <w:sz w:val="24"/>
        </w:rPr>
        <w:t>cone is melting, it stands to reason that it was recently removed from an n°≤32 environment.</w:t>
      </w:r>
    </w:p>
    <w:p w14:paraId="308AADBE" w14:textId="77777777" w:rsidR="002E7EEE" w:rsidRDefault="002E7EEE">
      <w:pPr>
        <w:rPr>
          <w:sz w:val="24"/>
        </w:rPr>
        <w:sectPr w:rsidR="002E7EEE">
          <w:pgSz w:w="12240" w:h="15840"/>
          <w:pgMar w:top="1380" w:right="1320" w:bottom="280" w:left="1340" w:header="720" w:footer="720" w:gutter="0"/>
          <w:cols w:space="720"/>
        </w:sectPr>
      </w:pPr>
    </w:p>
    <w:p w14:paraId="308AADBF" w14:textId="77777777" w:rsidR="002E7EEE" w:rsidRDefault="00A26924">
      <w:pPr>
        <w:pStyle w:val="Heading1"/>
      </w:pPr>
      <w:bookmarkStart w:id="36" w:name="_bookmark36"/>
      <w:bookmarkEnd w:id="36"/>
      <w:r>
        <w:lastRenderedPageBreak/>
        <w:t>Three</w:t>
      </w:r>
      <w:r>
        <w:rPr>
          <w:spacing w:val="-4"/>
        </w:rPr>
        <w:t xml:space="preserve"> </w:t>
      </w:r>
      <w:r>
        <w:t>kinds</w:t>
      </w:r>
      <w:r>
        <w:rPr>
          <w:spacing w:val="-4"/>
        </w:rPr>
        <w:t xml:space="preserve"> </w:t>
      </w:r>
      <w:r>
        <w:t>of</w:t>
      </w:r>
      <w:r>
        <w:rPr>
          <w:spacing w:val="-3"/>
        </w:rPr>
        <w:t xml:space="preserve"> </w:t>
      </w:r>
      <w:r>
        <w:rPr>
          <w:spacing w:val="-2"/>
        </w:rPr>
        <w:t>imperceptibles</w:t>
      </w:r>
    </w:p>
    <w:p w14:paraId="308AADC0" w14:textId="77777777" w:rsidR="002E7EEE" w:rsidRDefault="00A26924">
      <w:pPr>
        <w:pStyle w:val="BodyText"/>
        <w:spacing w:before="276"/>
        <w:ind w:right="455" w:firstLine="288"/>
      </w:pPr>
      <w:r>
        <w:t>Among</w:t>
      </w:r>
      <w:r>
        <w:rPr>
          <w:spacing w:val="-3"/>
        </w:rPr>
        <w:t xml:space="preserve"> </w:t>
      </w:r>
      <w:r>
        <w:t>the</w:t>
      </w:r>
      <w:r>
        <w:rPr>
          <w:spacing w:val="-4"/>
        </w:rPr>
        <w:t xml:space="preserve"> </w:t>
      </w:r>
      <w:r>
        <w:t>various</w:t>
      </w:r>
      <w:r>
        <w:rPr>
          <w:spacing w:val="-4"/>
        </w:rPr>
        <w:t xml:space="preserve"> </w:t>
      </w:r>
      <w:r>
        <w:t>ways</w:t>
      </w:r>
      <w:r>
        <w:rPr>
          <w:spacing w:val="-4"/>
        </w:rPr>
        <w:t xml:space="preserve"> </w:t>
      </w:r>
      <w:r>
        <w:t>in</w:t>
      </w:r>
      <w:r>
        <w:rPr>
          <w:spacing w:val="-3"/>
        </w:rPr>
        <w:t xml:space="preserve"> </w:t>
      </w:r>
      <w:r>
        <w:t>which</w:t>
      </w:r>
      <w:r>
        <w:rPr>
          <w:spacing w:val="-3"/>
        </w:rPr>
        <w:t xml:space="preserve"> </w:t>
      </w:r>
      <w:r>
        <w:t>physical</w:t>
      </w:r>
      <w:r>
        <w:rPr>
          <w:spacing w:val="-4"/>
        </w:rPr>
        <w:t xml:space="preserve"> </w:t>
      </w:r>
      <w:r>
        <w:t>objects</w:t>
      </w:r>
      <w:r>
        <w:rPr>
          <w:spacing w:val="-4"/>
        </w:rPr>
        <w:t xml:space="preserve"> </w:t>
      </w:r>
      <w:r>
        <w:t>can</w:t>
      </w:r>
      <w:r>
        <w:rPr>
          <w:spacing w:val="-3"/>
        </w:rPr>
        <w:t xml:space="preserve"> </w:t>
      </w:r>
      <w:r>
        <w:t>be</w:t>
      </w:r>
      <w:r>
        <w:rPr>
          <w:spacing w:val="-4"/>
        </w:rPr>
        <w:t xml:space="preserve"> </w:t>
      </w:r>
      <w:r>
        <w:t>imperceptible,</w:t>
      </w:r>
      <w:r>
        <w:rPr>
          <w:spacing w:val="-3"/>
        </w:rPr>
        <w:t xml:space="preserve"> </w:t>
      </w:r>
      <w:r>
        <w:t>three</w:t>
      </w:r>
      <w:r>
        <w:rPr>
          <w:spacing w:val="-4"/>
        </w:rPr>
        <w:t xml:space="preserve"> </w:t>
      </w:r>
      <w:r>
        <w:t>are</w:t>
      </w:r>
      <w:r>
        <w:rPr>
          <w:spacing w:val="-4"/>
        </w:rPr>
        <w:t xml:space="preserve"> </w:t>
      </w:r>
      <w:r>
        <w:t>of particular importance.</w:t>
      </w:r>
    </w:p>
    <w:p w14:paraId="308AADC1" w14:textId="77777777" w:rsidR="002E7EEE" w:rsidRDefault="00A26924">
      <w:pPr>
        <w:pStyle w:val="BodyText"/>
        <w:ind w:right="152" w:firstLine="288"/>
      </w:pPr>
      <w:r>
        <w:t>First,</w:t>
      </w:r>
      <w:r>
        <w:rPr>
          <w:spacing w:val="-2"/>
        </w:rPr>
        <w:t xml:space="preserve"> </w:t>
      </w:r>
      <w:r>
        <w:t>they</w:t>
      </w:r>
      <w:r>
        <w:rPr>
          <w:spacing w:val="-2"/>
        </w:rPr>
        <w:t xml:space="preserve"> </w:t>
      </w:r>
      <w:r>
        <w:t>can</w:t>
      </w:r>
      <w:r>
        <w:rPr>
          <w:spacing w:val="-2"/>
        </w:rPr>
        <w:t xml:space="preserve"> </w:t>
      </w:r>
      <w:r>
        <w:t>be</w:t>
      </w:r>
      <w:r>
        <w:rPr>
          <w:spacing w:val="-3"/>
        </w:rPr>
        <w:t xml:space="preserve"> </w:t>
      </w:r>
      <w:r>
        <w:t>imperceptible</w:t>
      </w:r>
      <w:r>
        <w:rPr>
          <w:spacing w:val="-3"/>
        </w:rPr>
        <w:t xml:space="preserve"> </w:t>
      </w:r>
      <w:r>
        <w:t>to</w:t>
      </w:r>
      <w:r>
        <w:rPr>
          <w:spacing w:val="-2"/>
        </w:rPr>
        <w:t xml:space="preserve"> </w:t>
      </w:r>
      <w:r>
        <w:t>a</w:t>
      </w:r>
      <w:r>
        <w:rPr>
          <w:spacing w:val="-3"/>
        </w:rPr>
        <w:t xml:space="preserve"> </w:t>
      </w:r>
      <w:r>
        <w:t>given</w:t>
      </w:r>
      <w:r>
        <w:rPr>
          <w:spacing w:val="-2"/>
        </w:rPr>
        <w:t xml:space="preserve"> </w:t>
      </w:r>
      <w:r>
        <w:t>person,</w:t>
      </w:r>
      <w:r>
        <w:rPr>
          <w:spacing w:val="-2"/>
        </w:rPr>
        <w:t xml:space="preserve"> </w:t>
      </w:r>
      <w:r>
        <w:t>in</w:t>
      </w:r>
      <w:r>
        <w:rPr>
          <w:spacing w:val="-2"/>
        </w:rPr>
        <w:t xml:space="preserve"> </w:t>
      </w:r>
      <w:r>
        <w:t>a</w:t>
      </w:r>
      <w:r>
        <w:rPr>
          <w:spacing w:val="-3"/>
        </w:rPr>
        <w:t xml:space="preserve"> </w:t>
      </w:r>
      <w:r>
        <w:t>given</w:t>
      </w:r>
      <w:r>
        <w:rPr>
          <w:spacing w:val="-2"/>
        </w:rPr>
        <w:t xml:space="preserve"> </w:t>
      </w:r>
      <w:r>
        <w:t>context,</w:t>
      </w:r>
      <w:r>
        <w:rPr>
          <w:spacing w:val="-2"/>
        </w:rPr>
        <w:t xml:space="preserve"> </w:t>
      </w:r>
      <w:r>
        <w:t>owing</w:t>
      </w:r>
      <w:r>
        <w:rPr>
          <w:spacing w:val="-2"/>
        </w:rPr>
        <w:t xml:space="preserve"> </w:t>
      </w:r>
      <w:r>
        <w:t>to</w:t>
      </w:r>
      <w:r>
        <w:rPr>
          <w:spacing w:val="-2"/>
        </w:rPr>
        <w:t xml:space="preserve"> </w:t>
      </w:r>
      <w:r>
        <w:t>the</w:t>
      </w:r>
      <w:r>
        <w:rPr>
          <w:spacing w:val="-3"/>
        </w:rPr>
        <w:t xml:space="preserve"> </w:t>
      </w:r>
      <w:r>
        <w:t>fact</w:t>
      </w:r>
      <w:r>
        <w:rPr>
          <w:spacing w:val="-3"/>
        </w:rPr>
        <w:t xml:space="preserve"> </w:t>
      </w:r>
      <w:r>
        <w:t>that,</w:t>
      </w:r>
      <w:r>
        <w:rPr>
          <w:spacing w:val="-2"/>
        </w:rPr>
        <w:t xml:space="preserve"> </w:t>
      </w:r>
      <w:r>
        <w:t>in that context, the causal (information-bearing) processes that mediate between subjects and otherwise</w:t>
      </w:r>
      <w:r>
        <w:rPr>
          <w:spacing w:val="-3"/>
        </w:rPr>
        <w:t xml:space="preserve"> </w:t>
      </w:r>
      <w:r>
        <w:t>perceptible</w:t>
      </w:r>
      <w:r>
        <w:rPr>
          <w:spacing w:val="-3"/>
        </w:rPr>
        <w:t xml:space="preserve"> </w:t>
      </w:r>
      <w:r>
        <w:t>objects</w:t>
      </w:r>
      <w:r>
        <w:rPr>
          <w:spacing w:val="-3"/>
        </w:rPr>
        <w:t xml:space="preserve"> </w:t>
      </w:r>
      <w:r>
        <w:t>have</w:t>
      </w:r>
      <w:r>
        <w:rPr>
          <w:spacing w:val="-3"/>
        </w:rPr>
        <w:t xml:space="preserve"> </w:t>
      </w:r>
      <w:r>
        <w:t>been</w:t>
      </w:r>
      <w:r>
        <w:rPr>
          <w:spacing w:val="-2"/>
        </w:rPr>
        <w:t xml:space="preserve"> </w:t>
      </w:r>
      <w:r>
        <w:t>severed.</w:t>
      </w:r>
      <w:r>
        <w:rPr>
          <w:spacing w:val="-3"/>
        </w:rPr>
        <w:t xml:space="preserve"> </w:t>
      </w:r>
      <w:r>
        <w:t>(Cf.</w:t>
      </w:r>
      <w:r>
        <w:rPr>
          <w:spacing w:val="-2"/>
        </w:rPr>
        <w:t xml:space="preserve"> </w:t>
      </w:r>
      <w:r>
        <w:t>the</w:t>
      </w:r>
      <w:r>
        <w:rPr>
          <w:spacing w:val="-3"/>
        </w:rPr>
        <w:t xml:space="preserve"> </w:t>
      </w:r>
      <w:r>
        <w:t>ice-cream</w:t>
      </w:r>
      <w:r>
        <w:rPr>
          <w:spacing w:val="-3"/>
        </w:rPr>
        <w:t xml:space="preserve"> </w:t>
      </w:r>
      <w:r>
        <w:t>cone</w:t>
      </w:r>
      <w:r>
        <w:rPr>
          <w:spacing w:val="-3"/>
        </w:rPr>
        <w:t xml:space="preserve"> </w:t>
      </w:r>
      <w:r>
        <w:t>that</w:t>
      </w:r>
      <w:r>
        <w:rPr>
          <w:spacing w:val="-3"/>
        </w:rPr>
        <w:t xml:space="preserve"> </w:t>
      </w:r>
      <w:r>
        <w:t>is</w:t>
      </w:r>
      <w:r>
        <w:rPr>
          <w:spacing w:val="-3"/>
        </w:rPr>
        <w:t xml:space="preserve"> </w:t>
      </w:r>
      <w:r>
        <w:t>in</w:t>
      </w:r>
      <w:r>
        <w:rPr>
          <w:spacing w:val="-2"/>
        </w:rPr>
        <w:t xml:space="preserve"> </w:t>
      </w:r>
      <w:r>
        <w:t>the</w:t>
      </w:r>
      <w:r>
        <w:rPr>
          <w:spacing w:val="-3"/>
        </w:rPr>
        <w:t xml:space="preserve"> </w:t>
      </w:r>
      <w:r>
        <w:t>next</w:t>
      </w:r>
      <w:r>
        <w:rPr>
          <w:spacing w:val="-3"/>
        </w:rPr>
        <w:t xml:space="preserve"> </w:t>
      </w:r>
      <w:r>
        <w:t>room. Any light-rays bouncing off of it are intercepted by the opaque walls of that room before they can reach you.)</w:t>
      </w:r>
    </w:p>
    <w:p w14:paraId="308AADC2" w14:textId="77777777" w:rsidR="002E7EEE" w:rsidRDefault="00A26924">
      <w:pPr>
        <w:pStyle w:val="BodyText"/>
        <w:ind w:right="455" w:firstLine="288"/>
      </w:pPr>
      <w:r>
        <w:t>Second,</w:t>
      </w:r>
      <w:r>
        <w:rPr>
          <w:spacing w:val="-3"/>
        </w:rPr>
        <w:t xml:space="preserve"> </w:t>
      </w:r>
      <w:r>
        <w:t>they</w:t>
      </w:r>
      <w:r>
        <w:rPr>
          <w:spacing w:val="-3"/>
        </w:rPr>
        <w:t xml:space="preserve"> </w:t>
      </w:r>
      <w:r>
        <w:t>can</w:t>
      </w:r>
      <w:r>
        <w:rPr>
          <w:spacing w:val="-3"/>
        </w:rPr>
        <w:t xml:space="preserve"> </w:t>
      </w:r>
      <w:r>
        <w:t>be</w:t>
      </w:r>
      <w:r>
        <w:rPr>
          <w:spacing w:val="-4"/>
        </w:rPr>
        <w:t xml:space="preserve"> </w:t>
      </w:r>
      <w:r>
        <w:t>imperceptible</w:t>
      </w:r>
      <w:r>
        <w:rPr>
          <w:spacing w:val="-4"/>
        </w:rPr>
        <w:t xml:space="preserve"> </w:t>
      </w:r>
      <w:r>
        <w:t>because</w:t>
      </w:r>
      <w:r>
        <w:rPr>
          <w:spacing w:val="-4"/>
        </w:rPr>
        <w:t xml:space="preserve"> </w:t>
      </w:r>
      <w:r>
        <w:t>they</w:t>
      </w:r>
      <w:r>
        <w:rPr>
          <w:spacing w:val="-3"/>
        </w:rPr>
        <w:t xml:space="preserve"> </w:t>
      </w:r>
      <w:r>
        <w:t>are</w:t>
      </w:r>
      <w:r>
        <w:rPr>
          <w:spacing w:val="-4"/>
        </w:rPr>
        <w:t xml:space="preserve"> </w:t>
      </w:r>
      <w:r>
        <w:t>too</w:t>
      </w:r>
      <w:r>
        <w:rPr>
          <w:spacing w:val="-3"/>
        </w:rPr>
        <w:t xml:space="preserve"> </w:t>
      </w:r>
      <w:r>
        <w:t>small</w:t>
      </w:r>
      <w:r>
        <w:rPr>
          <w:spacing w:val="-4"/>
        </w:rPr>
        <w:t xml:space="preserve"> </w:t>
      </w:r>
      <w:r>
        <w:t>to</w:t>
      </w:r>
      <w:r>
        <w:rPr>
          <w:spacing w:val="-3"/>
        </w:rPr>
        <w:t xml:space="preserve"> </w:t>
      </w:r>
      <w:r>
        <w:t>see</w:t>
      </w:r>
      <w:r>
        <w:rPr>
          <w:spacing w:val="-4"/>
        </w:rPr>
        <w:t xml:space="preserve"> </w:t>
      </w:r>
      <w:r>
        <w:t>or</w:t>
      </w:r>
      <w:r>
        <w:rPr>
          <w:spacing w:val="-4"/>
        </w:rPr>
        <w:t xml:space="preserve"> </w:t>
      </w:r>
      <w:r>
        <w:t>otherwise</w:t>
      </w:r>
      <w:r>
        <w:rPr>
          <w:spacing w:val="-4"/>
        </w:rPr>
        <w:t xml:space="preserve"> </w:t>
      </w:r>
      <w:r>
        <w:t xml:space="preserve">perceive, even though, given the right technology, e.g. a microscope of the right kind, they </w:t>
      </w:r>
      <w:r>
        <w:rPr>
          <w:i/>
        </w:rPr>
        <w:t xml:space="preserve">could </w:t>
      </w:r>
      <w:r>
        <w:t>be perceived. (Cf. cells, viruses, and molecules.)</w:t>
      </w:r>
    </w:p>
    <w:p w14:paraId="308AADC3" w14:textId="77777777" w:rsidR="002E7EEE" w:rsidRDefault="00A26924">
      <w:pPr>
        <w:pStyle w:val="BodyText"/>
        <w:ind w:firstLine="288"/>
      </w:pPr>
      <w:r>
        <w:t>Third,</w:t>
      </w:r>
      <w:r>
        <w:rPr>
          <w:spacing w:val="-3"/>
        </w:rPr>
        <w:t xml:space="preserve"> </w:t>
      </w:r>
      <w:r>
        <w:t>there</w:t>
      </w:r>
      <w:r>
        <w:rPr>
          <w:spacing w:val="-4"/>
        </w:rPr>
        <w:t xml:space="preserve"> </w:t>
      </w:r>
      <w:r>
        <w:t>are</w:t>
      </w:r>
      <w:r>
        <w:rPr>
          <w:spacing w:val="-4"/>
        </w:rPr>
        <w:t xml:space="preserve"> </w:t>
      </w:r>
      <w:r>
        <w:t>some</w:t>
      </w:r>
      <w:r>
        <w:rPr>
          <w:spacing w:val="-4"/>
        </w:rPr>
        <w:t xml:space="preserve"> </w:t>
      </w:r>
      <w:r>
        <w:t>physical</w:t>
      </w:r>
      <w:r>
        <w:rPr>
          <w:spacing w:val="-4"/>
        </w:rPr>
        <w:t xml:space="preserve"> </w:t>
      </w:r>
      <w:r>
        <w:t>objects</w:t>
      </w:r>
      <w:r>
        <w:rPr>
          <w:spacing w:val="-4"/>
        </w:rPr>
        <w:t xml:space="preserve"> </w:t>
      </w:r>
      <w:r>
        <w:t>which,</w:t>
      </w:r>
      <w:r>
        <w:rPr>
          <w:spacing w:val="-3"/>
        </w:rPr>
        <w:t xml:space="preserve"> </w:t>
      </w:r>
      <w:r>
        <w:t>for</w:t>
      </w:r>
      <w:r>
        <w:rPr>
          <w:spacing w:val="-4"/>
        </w:rPr>
        <w:t xml:space="preserve"> </w:t>
      </w:r>
      <w:r>
        <w:t>reasons</w:t>
      </w:r>
      <w:r>
        <w:rPr>
          <w:spacing w:val="-4"/>
        </w:rPr>
        <w:t xml:space="preserve"> </w:t>
      </w:r>
      <w:r>
        <w:t>of</w:t>
      </w:r>
      <w:r>
        <w:rPr>
          <w:spacing w:val="-4"/>
        </w:rPr>
        <w:t xml:space="preserve"> </w:t>
      </w:r>
      <w:r>
        <w:t>natural</w:t>
      </w:r>
      <w:r>
        <w:rPr>
          <w:spacing w:val="-4"/>
        </w:rPr>
        <w:t xml:space="preserve"> </w:t>
      </w:r>
      <w:r>
        <w:t>law,</w:t>
      </w:r>
      <w:r>
        <w:rPr>
          <w:spacing w:val="-3"/>
        </w:rPr>
        <w:t xml:space="preserve"> </w:t>
      </w:r>
      <w:r>
        <w:t>could</w:t>
      </w:r>
      <w:r>
        <w:rPr>
          <w:spacing w:val="-3"/>
        </w:rPr>
        <w:t xml:space="preserve"> </w:t>
      </w:r>
      <w:r>
        <w:t>not</w:t>
      </w:r>
      <w:r>
        <w:rPr>
          <w:spacing w:val="-4"/>
        </w:rPr>
        <w:t xml:space="preserve"> </w:t>
      </w:r>
      <w:r>
        <w:t>possibly</w:t>
      </w:r>
      <w:r>
        <w:rPr>
          <w:spacing w:val="-3"/>
        </w:rPr>
        <w:t xml:space="preserve"> </w:t>
      </w:r>
      <w:r>
        <w:t>be perceived, no matter how much technology improved. (Cf. photons, subatomic particles.)</w:t>
      </w:r>
    </w:p>
    <w:p w14:paraId="308AADC4" w14:textId="77777777" w:rsidR="002E7EEE" w:rsidRDefault="002E7EEE">
      <w:pPr>
        <w:sectPr w:rsidR="002E7EEE">
          <w:pgSz w:w="12240" w:h="15840"/>
          <w:pgMar w:top="1380" w:right="1320" w:bottom="280" w:left="1340" w:header="720" w:footer="720" w:gutter="0"/>
          <w:cols w:space="720"/>
        </w:sectPr>
      </w:pPr>
    </w:p>
    <w:p w14:paraId="308AADC5" w14:textId="77777777" w:rsidR="002E7EEE" w:rsidRDefault="00A26924">
      <w:pPr>
        <w:pStyle w:val="Heading1"/>
      </w:pPr>
      <w:bookmarkStart w:id="37" w:name="_bookmark37"/>
      <w:bookmarkEnd w:id="37"/>
      <w:r>
        <w:lastRenderedPageBreak/>
        <w:t>The</w:t>
      </w:r>
      <w:r>
        <w:rPr>
          <w:spacing w:val="-7"/>
        </w:rPr>
        <w:t xml:space="preserve"> </w:t>
      </w:r>
      <w:r>
        <w:t>epistemic</w:t>
      </w:r>
      <w:r>
        <w:rPr>
          <w:spacing w:val="-5"/>
        </w:rPr>
        <w:t xml:space="preserve"> </w:t>
      </w:r>
      <w:r>
        <w:t>function</w:t>
      </w:r>
      <w:r>
        <w:rPr>
          <w:spacing w:val="-5"/>
        </w:rPr>
        <w:t xml:space="preserve"> </w:t>
      </w:r>
      <w:r>
        <w:t>of</w:t>
      </w:r>
      <w:r>
        <w:rPr>
          <w:spacing w:val="-5"/>
        </w:rPr>
        <w:t xml:space="preserve"> </w:t>
      </w:r>
      <w:r>
        <w:t>natural</w:t>
      </w:r>
      <w:r>
        <w:rPr>
          <w:spacing w:val="-5"/>
        </w:rPr>
        <w:t xml:space="preserve"> law</w:t>
      </w:r>
    </w:p>
    <w:p w14:paraId="308AADC6" w14:textId="77777777" w:rsidR="002E7EEE" w:rsidRDefault="00A26924">
      <w:pPr>
        <w:pStyle w:val="BodyText"/>
        <w:spacing w:before="276"/>
        <w:ind w:right="237" w:firstLine="348"/>
        <w:jc w:val="both"/>
      </w:pPr>
      <w:r>
        <w:t>Scientists</w:t>
      </w:r>
      <w:r>
        <w:rPr>
          <w:spacing w:val="-3"/>
        </w:rPr>
        <w:t xml:space="preserve"> </w:t>
      </w:r>
      <w:r>
        <w:t>aspire</w:t>
      </w:r>
      <w:r>
        <w:rPr>
          <w:spacing w:val="-3"/>
        </w:rPr>
        <w:t xml:space="preserve"> </w:t>
      </w:r>
      <w:r>
        <w:t>to</w:t>
      </w:r>
      <w:r>
        <w:rPr>
          <w:spacing w:val="-2"/>
        </w:rPr>
        <w:t xml:space="preserve"> </w:t>
      </w:r>
      <w:r>
        <w:t>identify</w:t>
      </w:r>
      <w:r>
        <w:rPr>
          <w:spacing w:val="-2"/>
        </w:rPr>
        <w:t xml:space="preserve"> </w:t>
      </w:r>
      <w:r>
        <w:t>natural</w:t>
      </w:r>
      <w:r>
        <w:rPr>
          <w:spacing w:val="-3"/>
        </w:rPr>
        <w:t xml:space="preserve"> </w:t>
      </w:r>
      <w:r>
        <w:t>laws</w:t>
      </w:r>
      <w:r>
        <w:rPr>
          <w:spacing w:val="-3"/>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which</w:t>
      </w:r>
      <w:r>
        <w:rPr>
          <w:spacing w:val="-2"/>
        </w:rPr>
        <w:t xml:space="preserve"> </w:t>
      </w:r>
      <w:r>
        <w:t>they</w:t>
      </w:r>
      <w:r>
        <w:rPr>
          <w:spacing w:val="-2"/>
        </w:rPr>
        <w:t xml:space="preserve"> </w:t>
      </w:r>
      <w:r>
        <w:t>can,</w:t>
      </w:r>
      <w:r>
        <w:rPr>
          <w:spacing w:val="-2"/>
        </w:rPr>
        <w:t xml:space="preserve"> </w:t>
      </w:r>
      <w:r>
        <w:t>when</w:t>
      </w:r>
      <w:r>
        <w:rPr>
          <w:spacing w:val="-2"/>
        </w:rPr>
        <w:t xml:space="preserve"> </w:t>
      </w:r>
      <w:r>
        <w:t>given</w:t>
      </w:r>
      <w:r>
        <w:rPr>
          <w:spacing w:val="-2"/>
        </w:rPr>
        <w:t xml:space="preserve"> </w:t>
      </w:r>
      <w:r>
        <w:t>context- specific</w:t>
      </w:r>
      <w:r>
        <w:rPr>
          <w:spacing w:val="-4"/>
        </w:rPr>
        <w:t xml:space="preserve"> </w:t>
      </w:r>
      <w:r>
        <w:t>information,</w:t>
      </w:r>
      <w:r>
        <w:rPr>
          <w:spacing w:val="-3"/>
        </w:rPr>
        <w:t xml:space="preserve"> </w:t>
      </w:r>
      <w:r>
        <w:t>make</w:t>
      </w:r>
      <w:r>
        <w:rPr>
          <w:spacing w:val="-4"/>
        </w:rPr>
        <w:t xml:space="preserve"> </w:t>
      </w:r>
      <w:r>
        <w:t>true</w:t>
      </w:r>
      <w:r>
        <w:rPr>
          <w:spacing w:val="-4"/>
        </w:rPr>
        <w:t xml:space="preserve"> </w:t>
      </w:r>
      <w:r>
        <w:t>statements</w:t>
      </w:r>
      <w:r>
        <w:rPr>
          <w:spacing w:val="-4"/>
        </w:rPr>
        <w:t xml:space="preserve"> </w:t>
      </w:r>
      <w:r>
        <w:t>as</w:t>
      </w:r>
      <w:r>
        <w:rPr>
          <w:spacing w:val="-4"/>
        </w:rPr>
        <w:t xml:space="preserve"> </w:t>
      </w:r>
      <w:r>
        <w:t>to</w:t>
      </w:r>
      <w:r>
        <w:rPr>
          <w:spacing w:val="-3"/>
        </w:rPr>
        <w:t xml:space="preserve"> </w:t>
      </w:r>
      <w:r>
        <w:t>future,</w:t>
      </w:r>
      <w:r>
        <w:rPr>
          <w:spacing w:val="-3"/>
        </w:rPr>
        <w:t xml:space="preserve"> </w:t>
      </w:r>
      <w:r>
        <w:t>past,</w:t>
      </w:r>
      <w:r>
        <w:rPr>
          <w:spacing w:val="-3"/>
        </w:rPr>
        <w:t xml:space="preserve"> </w:t>
      </w:r>
      <w:r>
        <w:t>or</w:t>
      </w:r>
      <w:r>
        <w:rPr>
          <w:spacing w:val="-4"/>
        </w:rPr>
        <w:t xml:space="preserve"> </w:t>
      </w:r>
      <w:r>
        <w:t>possible</w:t>
      </w:r>
      <w:r>
        <w:rPr>
          <w:spacing w:val="-4"/>
        </w:rPr>
        <w:t xml:space="preserve"> </w:t>
      </w:r>
      <w:r>
        <w:t>behavior</w:t>
      </w:r>
      <w:r>
        <w:rPr>
          <w:spacing w:val="-4"/>
        </w:rPr>
        <w:t xml:space="preserve"> </w:t>
      </w:r>
      <w:r>
        <w:t>of</w:t>
      </w:r>
      <w:r>
        <w:rPr>
          <w:spacing w:val="-4"/>
        </w:rPr>
        <w:t xml:space="preserve"> </w:t>
      </w:r>
      <w:r>
        <w:t>that</w:t>
      </w:r>
      <w:r>
        <w:rPr>
          <w:spacing w:val="-4"/>
        </w:rPr>
        <w:t xml:space="preserve"> </w:t>
      </w:r>
      <w:r>
        <w:t>context as well as other contexts.</w:t>
      </w:r>
    </w:p>
    <w:p w14:paraId="308AADC7" w14:textId="77777777" w:rsidR="002E7EEE" w:rsidRDefault="002E7EEE">
      <w:pPr>
        <w:jc w:val="both"/>
        <w:sectPr w:rsidR="002E7EEE">
          <w:pgSz w:w="12240" w:h="15840"/>
          <w:pgMar w:top="1380" w:right="1320" w:bottom="280" w:left="1340" w:header="720" w:footer="720" w:gutter="0"/>
          <w:cols w:space="720"/>
        </w:sectPr>
      </w:pPr>
    </w:p>
    <w:p w14:paraId="308AADC8" w14:textId="77777777" w:rsidR="002E7EEE" w:rsidRDefault="00A26924">
      <w:pPr>
        <w:pStyle w:val="Heading1"/>
      </w:pPr>
      <w:bookmarkStart w:id="38" w:name="_bookmark38"/>
      <w:bookmarkEnd w:id="38"/>
      <w:r>
        <w:lastRenderedPageBreak/>
        <w:t>Laws</w:t>
      </w:r>
      <w:r>
        <w:rPr>
          <w:spacing w:val="-4"/>
        </w:rPr>
        <w:t xml:space="preserve"> </w:t>
      </w:r>
      <w:r>
        <w:t>vs.</w:t>
      </w:r>
      <w:r>
        <w:rPr>
          <w:spacing w:val="-3"/>
        </w:rPr>
        <w:t xml:space="preserve"> </w:t>
      </w:r>
      <w:r>
        <w:t>singular</w:t>
      </w:r>
      <w:r>
        <w:rPr>
          <w:spacing w:val="-3"/>
        </w:rPr>
        <w:t xml:space="preserve"> </w:t>
      </w:r>
      <w:r>
        <w:rPr>
          <w:spacing w:val="-2"/>
        </w:rPr>
        <w:t>truths</w:t>
      </w:r>
    </w:p>
    <w:p w14:paraId="308AADC9" w14:textId="77777777" w:rsidR="002E7EEE" w:rsidRDefault="00A26924">
      <w:pPr>
        <w:pStyle w:val="BodyText"/>
        <w:spacing w:before="276"/>
        <w:ind w:right="124" w:firstLine="348"/>
      </w:pPr>
      <w:r>
        <w:t>Any</w:t>
      </w:r>
      <w:r>
        <w:rPr>
          <w:spacing w:val="-2"/>
        </w:rPr>
        <w:t xml:space="preserve"> </w:t>
      </w:r>
      <w:r>
        <w:t>interest</w:t>
      </w:r>
      <w:r>
        <w:rPr>
          <w:spacing w:val="-3"/>
        </w:rPr>
        <w:t xml:space="preserve"> </w:t>
      </w:r>
      <w:r>
        <w:t>that</w:t>
      </w:r>
      <w:r>
        <w:rPr>
          <w:spacing w:val="-3"/>
        </w:rPr>
        <w:t xml:space="preserve"> </w:t>
      </w:r>
      <w:r>
        <w:t>science</w:t>
      </w:r>
      <w:r>
        <w:rPr>
          <w:spacing w:val="-3"/>
        </w:rPr>
        <w:t xml:space="preserve"> </w:t>
      </w:r>
      <w:r>
        <w:t>has</w:t>
      </w:r>
      <w:r>
        <w:rPr>
          <w:spacing w:val="-3"/>
        </w:rPr>
        <w:t xml:space="preserve"> </w:t>
      </w:r>
      <w:r>
        <w:t>in</w:t>
      </w:r>
      <w:r>
        <w:rPr>
          <w:spacing w:val="-2"/>
        </w:rPr>
        <w:t xml:space="preserve"> </w:t>
      </w:r>
      <w:r>
        <w:t>a</w:t>
      </w:r>
      <w:r>
        <w:rPr>
          <w:spacing w:val="-3"/>
        </w:rPr>
        <w:t xml:space="preserve"> </w:t>
      </w:r>
      <w:r>
        <w:t>given</w:t>
      </w:r>
      <w:r>
        <w:rPr>
          <w:spacing w:val="-2"/>
        </w:rPr>
        <w:t xml:space="preserve"> </w:t>
      </w:r>
      <w:r>
        <w:t>fact</w:t>
      </w:r>
      <w:r>
        <w:rPr>
          <w:spacing w:val="-3"/>
        </w:rPr>
        <w:t xml:space="preserve"> </w:t>
      </w:r>
      <w:r>
        <w:t>is</w:t>
      </w:r>
      <w:r>
        <w:rPr>
          <w:spacing w:val="-3"/>
        </w:rPr>
        <w:t xml:space="preserve"> </w:t>
      </w:r>
      <w:r>
        <w:t>subordinate</w:t>
      </w:r>
      <w:r>
        <w:rPr>
          <w:spacing w:val="-3"/>
        </w:rPr>
        <w:t xml:space="preserve"> </w:t>
      </w:r>
      <w:r>
        <w:t>to</w:t>
      </w:r>
      <w:r>
        <w:rPr>
          <w:spacing w:val="-2"/>
        </w:rPr>
        <w:t xml:space="preserve"> </w:t>
      </w:r>
      <w:r>
        <w:t>its</w:t>
      </w:r>
      <w:r>
        <w:rPr>
          <w:spacing w:val="-3"/>
        </w:rPr>
        <w:t xml:space="preserve"> </w:t>
      </w:r>
      <w:r>
        <w:t>interest</w:t>
      </w:r>
      <w:r>
        <w:rPr>
          <w:spacing w:val="-3"/>
        </w:rPr>
        <w:t xml:space="preserve"> </w:t>
      </w:r>
      <w:r>
        <w:t>in</w:t>
      </w:r>
      <w:r>
        <w:rPr>
          <w:spacing w:val="-2"/>
        </w:rPr>
        <w:t xml:space="preserve"> </w:t>
      </w:r>
      <w:r>
        <w:t>the</w:t>
      </w:r>
      <w:r>
        <w:rPr>
          <w:spacing w:val="-3"/>
        </w:rPr>
        <w:t xml:space="preserve"> </w:t>
      </w:r>
      <w:r>
        <w:t>principles</w:t>
      </w:r>
      <w:r>
        <w:rPr>
          <w:spacing w:val="-3"/>
        </w:rPr>
        <w:t xml:space="preserve"> </w:t>
      </w:r>
      <w:r>
        <w:t>in terms of which that fact is to be understood.</w:t>
      </w:r>
    </w:p>
    <w:p w14:paraId="308AADCA" w14:textId="77777777" w:rsidR="002E7EEE" w:rsidRDefault="00A26924">
      <w:pPr>
        <w:pStyle w:val="BodyText"/>
        <w:ind w:right="455" w:firstLine="288"/>
      </w:pPr>
      <w:r>
        <w:t>The scientist doesn’t care whether he is studying this as opposed to that penguin/flower/projectile,</w:t>
      </w:r>
      <w:r>
        <w:rPr>
          <w:spacing w:val="-4"/>
        </w:rPr>
        <w:t xml:space="preserve"> </w:t>
      </w:r>
      <w:r>
        <w:t>except</w:t>
      </w:r>
      <w:r>
        <w:rPr>
          <w:spacing w:val="-5"/>
        </w:rPr>
        <w:t xml:space="preserve"> </w:t>
      </w:r>
      <w:r>
        <w:t>in</w:t>
      </w:r>
      <w:r>
        <w:rPr>
          <w:spacing w:val="-4"/>
        </w:rPr>
        <w:t xml:space="preserve"> </w:t>
      </w:r>
      <w:r>
        <w:t>so</w:t>
      </w:r>
      <w:r>
        <w:rPr>
          <w:spacing w:val="-4"/>
        </w:rPr>
        <w:t xml:space="preserve"> </w:t>
      </w:r>
      <w:r>
        <w:t>far</w:t>
      </w:r>
      <w:r>
        <w:rPr>
          <w:spacing w:val="-5"/>
        </w:rPr>
        <w:t xml:space="preserve"> </w:t>
      </w:r>
      <w:r>
        <w:t>as</w:t>
      </w:r>
      <w:r>
        <w:rPr>
          <w:spacing w:val="-5"/>
        </w:rPr>
        <w:t xml:space="preserve"> </w:t>
      </w:r>
      <w:r>
        <w:t>the</w:t>
      </w:r>
      <w:r>
        <w:rPr>
          <w:spacing w:val="-5"/>
        </w:rPr>
        <w:t xml:space="preserve"> </w:t>
      </w:r>
      <w:r>
        <w:t>one</w:t>
      </w:r>
      <w:r>
        <w:rPr>
          <w:spacing w:val="-5"/>
        </w:rPr>
        <w:t xml:space="preserve"> </w:t>
      </w:r>
      <w:r>
        <w:t>penguin/flower/projectile</w:t>
      </w:r>
      <w:r>
        <w:rPr>
          <w:spacing w:val="-5"/>
        </w:rPr>
        <w:t xml:space="preserve"> </w:t>
      </w:r>
      <w:r>
        <w:t>instantiates general principles/natural laws not instantiated by the other.</w:t>
      </w:r>
    </w:p>
    <w:p w14:paraId="308AADCB" w14:textId="77777777" w:rsidR="002E7EEE" w:rsidRDefault="002E7EEE">
      <w:pPr>
        <w:sectPr w:rsidR="002E7EEE">
          <w:pgSz w:w="12240" w:h="15840"/>
          <w:pgMar w:top="1380" w:right="1320" w:bottom="280" w:left="1340" w:header="720" w:footer="720" w:gutter="0"/>
          <w:cols w:space="720"/>
        </w:sectPr>
      </w:pPr>
    </w:p>
    <w:p w14:paraId="308AADCC" w14:textId="77777777" w:rsidR="002E7EEE" w:rsidRDefault="00A26924">
      <w:pPr>
        <w:pStyle w:val="Heading1"/>
      </w:pPr>
      <w:bookmarkStart w:id="39" w:name="_bookmark39"/>
      <w:bookmarkEnd w:id="39"/>
      <w:r>
        <w:lastRenderedPageBreak/>
        <w:t>Laws</w:t>
      </w:r>
      <w:r>
        <w:rPr>
          <w:spacing w:val="-8"/>
        </w:rPr>
        <w:t xml:space="preserve"> </w:t>
      </w:r>
      <w:r>
        <w:t>sometimes</w:t>
      </w:r>
      <w:r>
        <w:rPr>
          <w:spacing w:val="-5"/>
        </w:rPr>
        <w:t xml:space="preserve"> </w:t>
      </w:r>
      <w:r>
        <w:t>given</w:t>
      </w:r>
      <w:r>
        <w:rPr>
          <w:spacing w:val="-5"/>
        </w:rPr>
        <w:t xml:space="preserve"> </w:t>
      </w:r>
      <w:r>
        <w:t>by</w:t>
      </w:r>
      <w:r>
        <w:rPr>
          <w:spacing w:val="-4"/>
        </w:rPr>
        <w:t xml:space="preserve"> </w:t>
      </w:r>
      <w:r>
        <w:t>place-</w:t>
      </w:r>
      <w:r>
        <w:rPr>
          <w:spacing w:val="-5"/>
        </w:rPr>
        <w:t xml:space="preserve"> </w:t>
      </w:r>
      <w:r>
        <w:t>and</w:t>
      </w:r>
      <w:r>
        <w:rPr>
          <w:spacing w:val="-5"/>
        </w:rPr>
        <w:t xml:space="preserve"> </w:t>
      </w:r>
      <w:r>
        <w:t>time-sensitive</w:t>
      </w:r>
      <w:r>
        <w:rPr>
          <w:spacing w:val="-5"/>
        </w:rPr>
        <w:t xml:space="preserve"> </w:t>
      </w:r>
      <w:r>
        <w:rPr>
          <w:spacing w:val="-2"/>
        </w:rPr>
        <w:t>truths</w:t>
      </w:r>
    </w:p>
    <w:p w14:paraId="308AADCD" w14:textId="77777777" w:rsidR="002E7EEE" w:rsidRDefault="00A26924">
      <w:pPr>
        <w:pStyle w:val="BodyText"/>
        <w:spacing w:before="276"/>
        <w:ind w:right="455" w:firstLine="348"/>
      </w:pPr>
      <w:r>
        <w:t>Some philosophers of science have taken the term ‘general principle’ to mean ‘spatiotemporally invariant</w:t>
      </w:r>
      <w:r>
        <w:rPr>
          <w:spacing w:val="-1"/>
        </w:rPr>
        <w:t xml:space="preserve"> </w:t>
      </w:r>
      <w:r>
        <w:t>principle,’</w:t>
      </w:r>
      <w:r>
        <w:rPr>
          <w:spacing w:val="-1"/>
        </w:rPr>
        <w:t xml:space="preserve"> </w:t>
      </w:r>
      <w:r>
        <w:t>and they have</w:t>
      </w:r>
      <w:r>
        <w:rPr>
          <w:spacing w:val="-1"/>
        </w:rPr>
        <w:t xml:space="preserve"> </w:t>
      </w:r>
      <w:r>
        <w:t>thus</w:t>
      </w:r>
      <w:r>
        <w:rPr>
          <w:spacing w:val="-1"/>
        </w:rPr>
        <w:t xml:space="preserve"> </w:t>
      </w:r>
      <w:r>
        <w:t>taken the</w:t>
      </w:r>
      <w:r>
        <w:rPr>
          <w:spacing w:val="-1"/>
        </w:rPr>
        <w:t xml:space="preserve"> </w:t>
      </w:r>
      <w:r>
        <w:t>position that</w:t>
      </w:r>
      <w:r>
        <w:rPr>
          <w:spacing w:val="-1"/>
        </w:rPr>
        <w:t xml:space="preserve"> </w:t>
      </w:r>
      <w:r>
        <w:t>the</w:t>
      </w:r>
      <w:r>
        <w:rPr>
          <w:spacing w:val="-1"/>
        </w:rPr>
        <w:t xml:space="preserve"> </w:t>
      </w:r>
      <w:r>
        <w:t>laws</w:t>
      </w:r>
      <w:r>
        <w:rPr>
          <w:spacing w:val="-1"/>
        </w:rPr>
        <w:t xml:space="preserve"> </w:t>
      </w:r>
      <w:r>
        <w:t>of nature</w:t>
      </w:r>
      <w:r>
        <w:rPr>
          <w:spacing w:val="-5"/>
        </w:rPr>
        <w:t xml:space="preserve"> </w:t>
      </w:r>
      <w:r>
        <w:t>must</w:t>
      </w:r>
      <w:r>
        <w:rPr>
          <w:spacing w:val="-5"/>
        </w:rPr>
        <w:t xml:space="preserve"> </w:t>
      </w:r>
      <w:r>
        <w:t>be</w:t>
      </w:r>
      <w:r>
        <w:rPr>
          <w:spacing w:val="-5"/>
        </w:rPr>
        <w:t xml:space="preserve"> </w:t>
      </w:r>
      <w:r>
        <w:t>spatiotemporally</w:t>
      </w:r>
      <w:r>
        <w:rPr>
          <w:spacing w:val="-4"/>
        </w:rPr>
        <w:t xml:space="preserve"> </w:t>
      </w:r>
      <w:r>
        <w:t>invariant.</w:t>
      </w:r>
      <w:r>
        <w:rPr>
          <w:spacing w:val="-4"/>
        </w:rPr>
        <w:t xml:space="preserve"> </w:t>
      </w:r>
      <w:r>
        <w:t>A</w:t>
      </w:r>
      <w:r>
        <w:rPr>
          <w:spacing w:val="-5"/>
        </w:rPr>
        <w:t xml:space="preserve"> </w:t>
      </w:r>
      <w:r>
        <w:t>principle/law</w:t>
      </w:r>
      <w:r>
        <w:rPr>
          <w:spacing w:val="-5"/>
        </w:rPr>
        <w:t xml:space="preserve"> </w:t>
      </w:r>
      <w:r>
        <w:t>is</w:t>
      </w:r>
      <w:r>
        <w:rPr>
          <w:spacing w:val="-5"/>
        </w:rPr>
        <w:t xml:space="preserve"> </w:t>
      </w:r>
      <w:r>
        <w:t>‘spatiotemporally</w:t>
      </w:r>
      <w:r>
        <w:rPr>
          <w:spacing w:val="-4"/>
        </w:rPr>
        <w:t xml:space="preserve"> </w:t>
      </w:r>
      <w:r>
        <w:t>invariant’</w:t>
      </w:r>
      <w:r>
        <w:rPr>
          <w:spacing w:val="-5"/>
        </w:rPr>
        <w:t xml:space="preserve"> </w:t>
      </w:r>
      <w:r>
        <w:t>if, given any two regions of space-time, it holds no less for the one than the other.</w:t>
      </w:r>
    </w:p>
    <w:p w14:paraId="308AADCE" w14:textId="77777777" w:rsidR="002E7EEE" w:rsidRDefault="00A26924">
      <w:pPr>
        <w:pStyle w:val="BodyText"/>
        <w:ind w:firstLine="288"/>
      </w:pPr>
      <w:r>
        <w:t>But</w:t>
      </w:r>
      <w:r>
        <w:rPr>
          <w:spacing w:val="-4"/>
        </w:rPr>
        <w:t xml:space="preserve"> </w:t>
      </w:r>
      <w:r>
        <w:t>many</w:t>
      </w:r>
      <w:r>
        <w:rPr>
          <w:spacing w:val="-3"/>
        </w:rPr>
        <w:t xml:space="preserve"> </w:t>
      </w:r>
      <w:r>
        <w:t>of</w:t>
      </w:r>
      <w:r>
        <w:rPr>
          <w:spacing w:val="-4"/>
        </w:rPr>
        <w:t xml:space="preserve"> </w:t>
      </w:r>
      <w:r>
        <w:t>the</w:t>
      </w:r>
      <w:r>
        <w:rPr>
          <w:spacing w:val="-4"/>
        </w:rPr>
        <w:t xml:space="preserve"> </w:t>
      </w:r>
      <w:r>
        <w:t>dependence-relations</w:t>
      </w:r>
      <w:r>
        <w:rPr>
          <w:spacing w:val="-4"/>
        </w:rPr>
        <w:t xml:space="preserve"> </w:t>
      </w:r>
      <w:r>
        <w:t>on</w:t>
      </w:r>
      <w:r>
        <w:rPr>
          <w:spacing w:val="-3"/>
        </w:rPr>
        <w:t xml:space="preserve"> </w:t>
      </w:r>
      <w:r>
        <w:t>which</w:t>
      </w:r>
      <w:r>
        <w:rPr>
          <w:spacing w:val="-3"/>
        </w:rPr>
        <w:t xml:space="preserve"> </w:t>
      </w:r>
      <w:r>
        <w:t>scientists</w:t>
      </w:r>
      <w:r>
        <w:rPr>
          <w:spacing w:val="-4"/>
        </w:rPr>
        <w:t xml:space="preserve"> </w:t>
      </w:r>
      <w:r>
        <w:t>depend</w:t>
      </w:r>
      <w:r>
        <w:rPr>
          <w:spacing w:val="-3"/>
        </w:rPr>
        <w:t xml:space="preserve"> </w:t>
      </w:r>
      <w:r>
        <w:t>are</w:t>
      </w:r>
      <w:r>
        <w:rPr>
          <w:spacing w:val="-4"/>
        </w:rPr>
        <w:t xml:space="preserve"> </w:t>
      </w:r>
      <w:r>
        <w:t>undefined,</w:t>
      </w:r>
      <w:r>
        <w:rPr>
          <w:spacing w:val="-3"/>
        </w:rPr>
        <w:t xml:space="preserve"> </w:t>
      </w:r>
      <w:r>
        <w:t>and</w:t>
      </w:r>
      <w:r>
        <w:rPr>
          <w:spacing w:val="-3"/>
        </w:rPr>
        <w:t xml:space="preserve"> </w:t>
      </w:r>
      <w:r>
        <w:t>therefore neither true nor false, for almost all regions of space-time. Given that you are human, it can be inferred that you will fall ill if you consume cyanide, but not that you will go into anaphylactic shock if you eat shellfish. Consequently,</w:t>
      </w:r>
    </w:p>
    <w:p w14:paraId="308AADCF" w14:textId="77777777" w:rsidR="002E7EEE" w:rsidRDefault="002E7EEE">
      <w:pPr>
        <w:pStyle w:val="BodyText"/>
        <w:ind w:left="0"/>
      </w:pPr>
    </w:p>
    <w:p w14:paraId="308AADD0" w14:textId="77777777" w:rsidR="002E7EEE" w:rsidRDefault="00A26924">
      <w:pPr>
        <w:pStyle w:val="ListParagraph"/>
        <w:numPr>
          <w:ilvl w:val="0"/>
          <w:numId w:val="24"/>
        </w:numPr>
        <w:tabs>
          <w:tab w:val="left" w:pos="725"/>
        </w:tabs>
        <w:ind w:left="725" w:hanging="337"/>
        <w:rPr>
          <w:i/>
          <w:sz w:val="24"/>
        </w:rPr>
      </w:pPr>
      <w:r>
        <w:rPr>
          <w:i/>
          <w:sz w:val="24"/>
        </w:rPr>
        <w:t>x</w:t>
      </w:r>
      <w:r>
        <w:rPr>
          <w:i/>
          <w:spacing w:val="-3"/>
          <w:sz w:val="24"/>
        </w:rPr>
        <w:t xml:space="preserve"> </w:t>
      </w:r>
      <w:r>
        <w:rPr>
          <w:i/>
          <w:sz w:val="24"/>
        </w:rPr>
        <w:t>is</w:t>
      </w:r>
      <w:r>
        <w:rPr>
          <w:i/>
          <w:spacing w:val="-3"/>
          <w:sz w:val="24"/>
        </w:rPr>
        <w:t xml:space="preserve"> </w:t>
      </w:r>
      <w:r>
        <w:rPr>
          <w:i/>
          <w:sz w:val="24"/>
        </w:rPr>
        <w:t>human→x</w:t>
      </w:r>
      <w:r>
        <w:rPr>
          <w:i/>
          <w:spacing w:val="-3"/>
          <w:sz w:val="24"/>
        </w:rPr>
        <w:t xml:space="preserve"> </w:t>
      </w:r>
      <w:r>
        <w:rPr>
          <w:i/>
          <w:sz w:val="24"/>
        </w:rPr>
        <w:t>is</w:t>
      </w:r>
      <w:r>
        <w:rPr>
          <w:i/>
          <w:spacing w:val="-3"/>
          <w:sz w:val="24"/>
        </w:rPr>
        <w:t xml:space="preserve"> </w:t>
      </w:r>
      <w:r>
        <w:rPr>
          <w:i/>
          <w:sz w:val="24"/>
        </w:rPr>
        <w:t>cyanide-</w:t>
      </w:r>
      <w:r>
        <w:rPr>
          <w:i/>
          <w:spacing w:val="-2"/>
          <w:sz w:val="24"/>
        </w:rPr>
        <w:t>intolerant</w:t>
      </w:r>
    </w:p>
    <w:p w14:paraId="308AADD1" w14:textId="77777777" w:rsidR="002E7EEE" w:rsidRDefault="002E7EEE">
      <w:pPr>
        <w:pStyle w:val="BodyText"/>
        <w:ind w:left="0"/>
        <w:rPr>
          <w:i/>
        </w:rPr>
      </w:pPr>
    </w:p>
    <w:p w14:paraId="308AADD2" w14:textId="77777777" w:rsidR="002E7EEE" w:rsidRDefault="00A26924">
      <w:pPr>
        <w:pStyle w:val="BodyText"/>
      </w:pPr>
      <w:r>
        <w:t>is</w:t>
      </w:r>
      <w:r>
        <w:rPr>
          <w:spacing w:val="-4"/>
        </w:rPr>
        <w:t xml:space="preserve"> </w:t>
      </w:r>
      <w:r>
        <w:t>a</w:t>
      </w:r>
      <w:r>
        <w:rPr>
          <w:spacing w:val="-4"/>
        </w:rPr>
        <w:t xml:space="preserve"> </w:t>
      </w:r>
      <w:r>
        <w:t>legitimate</w:t>
      </w:r>
      <w:r>
        <w:rPr>
          <w:spacing w:val="-4"/>
        </w:rPr>
        <w:t xml:space="preserve"> </w:t>
      </w:r>
      <w:r>
        <w:t>rule</w:t>
      </w:r>
      <w:r>
        <w:rPr>
          <w:spacing w:val="-4"/>
        </w:rPr>
        <w:t xml:space="preserve"> </w:t>
      </w:r>
      <w:r>
        <w:t>of</w:t>
      </w:r>
      <w:r>
        <w:rPr>
          <w:spacing w:val="-4"/>
        </w:rPr>
        <w:t xml:space="preserve"> </w:t>
      </w:r>
      <w:r>
        <w:t>inference,</w:t>
      </w:r>
      <w:r>
        <w:rPr>
          <w:spacing w:val="-3"/>
        </w:rPr>
        <w:t xml:space="preserve"> </w:t>
      </w:r>
      <w:r>
        <w:rPr>
          <w:spacing w:val="-2"/>
        </w:rPr>
        <w:t>whereas</w:t>
      </w:r>
    </w:p>
    <w:p w14:paraId="308AADD3" w14:textId="77777777" w:rsidR="002E7EEE" w:rsidRDefault="002E7EEE">
      <w:pPr>
        <w:pStyle w:val="BodyText"/>
        <w:ind w:left="0"/>
      </w:pPr>
    </w:p>
    <w:p w14:paraId="308AADD4" w14:textId="77777777" w:rsidR="002E7EEE" w:rsidRDefault="00A26924">
      <w:pPr>
        <w:pStyle w:val="ListParagraph"/>
        <w:numPr>
          <w:ilvl w:val="0"/>
          <w:numId w:val="24"/>
        </w:numPr>
        <w:tabs>
          <w:tab w:val="left" w:pos="725"/>
        </w:tabs>
        <w:ind w:left="725" w:hanging="337"/>
        <w:rPr>
          <w:i/>
          <w:sz w:val="24"/>
        </w:rPr>
      </w:pPr>
      <w:r>
        <w:rPr>
          <w:i/>
          <w:sz w:val="24"/>
        </w:rPr>
        <w:t>x</w:t>
      </w:r>
      <w:r>
        <w:rPr>
          <w:i/>
          <w:spacing w:val="-4"/>
          <w:sz w:val="24"/>
        </w:rPr>
        <w:t xml:space="preserve"> </w:t>
      </w:r>
      <w:r>
        <w:rPr>
          <w:i/>
          <w:sz w:val="24"/>
        </w:rPr>
        <w:t>is</w:t>
      </w:r>
      <w:r>
        <w:rPr>
          <w:i/>
          <w:spacing w:val="-4"/>
          <w:sz w:val="24"/>
        </w:rPr>
        <w:t xml:space="preserve"> </w:t>
      </w:r>
      <w:r>
        <w:rPr>
          <w:i/>
          <w:sz w:val="24"/>
        </w:rPr>
        <w:t>human→x</w:t>
      </w:r>
      <w:r>
        <w:rPr>
          <w:i/>
          <w:spacing w:val="-4"/>
          <w:sz w:val="24"/>
        </w:rPr>
        <w:t xml:space="preserve"> </w:t>
      </w:r>
      <w:r>
        <w:rPr>
          <w:i/>
          <w:sz w:val="24"/>
        </w:rPr>
        <w:t>is</w:t>
      </w:r>
      <w:r>
        <w:rPr>
          <w:i/>
          <w:spacing w:val="-3"/>
          <w:sz w:val="24"/>
        </w:rPr>
        <w:t xml:space="preserve"> </w:t>
      </w:r>
      <w:r>
        <w:rPr>
          <w:i/>
          <w:sz w:val="24"/>
        </w:rPr>
        <w:t>shellfish-</w:t>
      </w:r>
      <w:r>
        <w:rPr>
          <w:i/>
          <w:spacing w:val="-2"/>
          <w:sz w:val="24"/>
        </w:rPr>
        <w:t>intolerant</w:t>
      </w:r>
    </w:p>
    <w:p w14:paraId="308AADD5" w14:textId="77777777" w:rsidR="002E7EEE" w:rsidRDefault="002E7EEE">
      <w:pPr>
        <w:pStyle w:val="BodyText"/>
        <w:ind w:left="0"/>
        <w:rPr>
          <w:i/>
        </w:rPr>
      </w:pPr>
    </w:p>
    <w:p w14:paraId="308AADD6" w14:textId="77777777" w:rsidR="002E7EEE" w:rsidRDefault="00A26924">
      <w:pPr>
        <w:pStyle w:val="BodyText"/>
      </w:pPr>
      <w:r>
        <w:t>is</w:t>
      </w:r>
      <w:r>
        <w:rPr>
          <w:spacing w:val="-3"/>
        </w:rPr>
        <w:t xml:space="preserve"> </w:t>
      </w:r>
      <w:r>
        <w:t>not</w:t>
      </w:r>
      <w:r>
        <w:rPr>
          <w:spacing w:val="-3"/>
        </w:rPr>
        <w:t xml:space="preserve"> </w:t>
      </w:r>
      <w:r>
        <w:t>a</w:t>
      </w:r>
      <w:r>
        <w:rPr>
          <w:spacing w:val="-3"/>
        </w:rPr>
        <w:t xml:space="preserve"> </w:t>
      </w:r>
      <w:r>
        <w:t>legitimate</w:t>
      </w:r>
      <w:r>
        <w:rPr>
          <w:spacing w:val="-3"/>
        </w:rPr>
        <w:t xml:space="preserve"> </w:t>
      </w:r>
      <w:r>
        <w:t>rule</w:t>
      </w:r>
      <w:r>
        <w:rPr>
          <w:spacing w:val="-3"/>
        </w:rPr>
        <w:t xml:space="preserve"> </w:t>
      </w:r>
      <w:r>
        <w:t>of</w:t>
      </w:r>
      <w:r>
        <w:rPr>
          <w:spacing w:val="-2"/>
        </w:rPr>
        <w:t xml:space="preserve"> inference.</w:t>
      </w:r>
    </w:p>
    <w:p w14:paraId="308AADD7" w14:textId="77777777" w:rsidR="002E7EEE" w:rsidRDefault="00A26924">
      <w:pPr>
        <w:pStyle w:val="BodyText"/>
        <w:ind w:right="231" w:firstLine="288"/>
      </w:pPr>
      <w:r>
        <w:t>But even though the class of space-time regions in which there are people is a vanishingly small</w:t>
      </w:r>
      <w:r>
        <w:rPr>
          <w:spacing w:val="-4"/>
        </w:rPr>
        <w:t xml:space="preserve"> </w:t>
      </w:r>
      <w:r>
        <w:t>sub-class</w:t>
      </w:r>
      <w:r>
        <w:rPr>
          <w:spacing w:val="-4"/>
        </w:rPr>
        <w:t xml:space="preserve"> </w:t>
      </w:r>
      <w:r>
        <w:t>of</w:t>
      </w:r>
      <w:r>
        <w:rPr>
          <w:spacing w:val="-4"/>
        </w:rPr>
        <w:t xml:space="preserve"> </w:t>
      </w:r>
      <w:r>
        <w:t>the</w:t>
      </w:r>
      <w:r>
        <w:rPr>
          <w:spacing w:val="-4"/>
        </w:rPr>
        <w:t xml:space="preserve"> </w:t>
      </w:r>
      <w:r>
        <w:t>total</w:t>
      </w:r>
      <w:r>
        <w:rPr>
          <w:spacing w:val="-4"/>
        </w:rPr>
        <w:t xml:space="preserve"> </w:t>
      </w:r>
      <w:r>
        <w:t>class</w:t>
      </w:r>
      <w:r>
        <w:rPr>
          <w:spacing w:val="-4"/>
        </w:rPr>
        <w:t xml:space="preserve"> </w:t>
      </w:r>
      <w:r>
        <w:t>of</w:t>
      </w:r>
      <w:r>
        <w:rPr>
          <w:spacing w:val="-4"/>
        </w:rPr>
        <w:t xml:space="preserve"> </w:t>
      </w:r>
      <w:r>
        <w:t>space-time</w:t>
      </w:r>
      <w:r>
        <w:rPr>
          <w:spacing w:val="-4"/>
        </w:rPr>
        <w:t xml:space="preserve"> </w:t>
      </w:r>
      <w:r>
        <w:t>regions,</w:t>
      </w:r>
      <w:r>
        <w:rPr>
          <w:spacing w:val="-3"/>
        </w:rPr>
        <w:t xml:space="preserve"> </w:t>
      </w:r>
      <w:r>
        <w:t>and</w:t>
      </w:r>
      <w:r>
        <w:rPr>
          <w:spacing w:val="-3"/>
        </w:rPr>
        <w:t xml:space="preserve"> </w:t>
      </w:r>
      <w:r>
        <w:t>even</w:t>
      </w:r>
      <w:r>
        <w:rPr>
          <w:spacing w:val="-3"/>
        </w:rPr>
        <w:t xml:space="preserve"> </w:t>
      </w:r>
      <w:r>
        <w:t>though,</w:t>
      </w:r>
      <w:r>
        <w:rPr>
          <w:spacing w:val="-3"/>
        </w:rPr>
        <w:t xml:space="preserve"> </w:t>
      </w:r>
      <w:r>
        <w:t>consequently,</w:t>
      </w:r>
      <w:r>
        <w:rPr>
          <w:spacing w:val="-3"/>
        </w:rPr>
        <w:t xml:space="preserve"> </w:t>
      </w:r>
      <w:r>
        <w:t>the</w:t>
      </w:r>
      <w:r>
        <w:rPr>
          <w:spacing w:val="-4"/>
        </w:rPr>
        <w:t xml:space="preserve"> </w:t>
      </w:r>
      <w:r>
        <w:t xml:space="preserve">class of space-regions with respect to which (a) is non-vacuously true is correspondingly small, (a) is nonetheless </w:t>
      </w:r>
      <w:r>
        <w:rPr>
          <w:i/>
        </w:rPr>
        <w:t xml:space="preserve">ultimately </w:t>
      </w:r>
      <w:r>
        <w:t>in the same category as a paradigm-case of a law, such as</w:t>
      </w:r>
    </w:p>
    <w:p w14:paraId="308AADD8" w14:textId="77777777" w:rsidR="002E7EEE" w:rsidRDefault="002E7EEE">
      <w:pPr>
        <w:pStyle w:val="BodyText"/>
        <w:ind w:left="0"/>
      </w:pPr>
    </w:p>
    <w:p w14:paraId="308AADD9" w14:textId="77777777" w:rsidR="002E7EEE" w:rsidRDefault="00A26924">
      <w:pPr>
        <w:pStyle w:val="ListParagraph"/>
        <w:numPr>
          <w:ilvl w:val="0"/>
          <w:numId w:val="24"/>
        </w:numPr>
        <w:tabs>
          <w:tab w:val="left" w:pos="711"/>
        </w:tabs>
        <w:ind w:left="711" w:hanging="323"/>
        <w:rPr>
          <w:i/>
          <w:sz w:val="24"/>
        </w:rPr>
      </w:pPr>
      <w:r>
        <w:rPr>
          <w:i/>
          <w:sz w:val="24"/>
        </w:rPr>
        <w:t>nothing</w:t>
      </w:r>
      <w:r>
        <w:rPr>
          <w:i/>
          <w:spacing w:val="-3"/>
          <w:sz w:val="24"/>
        </w:rPr>
        <w:t xml:space="preserve"> </w:t>
      </w:r>
      <w:r>
        <w:rPr>
          <w:i/>
          <w:sz w:val="24"/>
        </w:rPr>
        <w:t>exceeds</w:t>
      </w:r>
      <w:r>
        <w:rPr>
          <w:i/>
          <w:spacing w:val="-3"/>
          <w:sz w:val="24"/>
        </w:rPr>
        <w:t xml:space="preserve"> </w:t>
      </w:r>
      <w:r>
        <w:rPr>
          <w:i/>
          <w:sz w:val="24"/>
        </w:rPr>
        <w:t>the</w:t>
      </w:r>
      <w:r>
        <w:rPr>
          <w:i/>
          <w:spacing w:val="-3"/>
          <w:sz w:val="24"/>
        </w:rPr>
        <w:t xml:space="preserve"> </w:t>
      </w:r>
      <w:r>
        <w:rPr>
          <w:i/>
          <w:sz w:val="24"/>
        </w:rPr>
        <w:t>speed</w:t>
      </w:r>
      <w:r>
        <w:rPr>
          <w:i/>
          <w:spacing w:val="-2"/>
          <w:sz w:val="24"/>
        </w:rPr>
        <w:t xml:space="preserve"> </w:t>
      </w:r>
      <w:r>
        <w:rPr>
          <w:i/>
          <w:sz w:val="24"/>
        </w:rPr>
        <w:t>of</w:t>
      </w:r>
      <w:r>
        <w:rPr>
          <w:i/>
          <w:spacing w:val="-3"/>
          <w:sz w:val="24"/>
        </w:rPr>
        <w:t xml:space="preserve"> </w:t>
      </w:r>
      <w:r>
        <w:rPr>
          <w:i/>
          <w:spacing w:val="-2"/>
          <w:sz w:val="24"/>
        </w:rPr>
        <w:t>light.</w:t>
      </w:r>
    </w:p>
    <w:p w14:paraId="308AADDA" w14:textId="77777777" w:rsidR="002E7EEE" w:rsidRDefault="002E7EEE">
      <w:pPr>
        <w:pStyle w:val="BodyText"/>
        <w:ind w:left="0"/>
        <w:rPr>
          <w:i/>
        </w:rPr>
      </w:pPr>
    </w:p>
    <w:p w14:paraId="308AADDB" w14:textId="77777777" w:rsidR="002E7EEE" w:rsidRDefault="00A26924">
      <w:pPr>
        <w:pStyle w:val="BodyText"/>
        <w:ind w:right="231" w:firstLine="288"/>
      </w:pPr>
      <w:r>
        <w:t>Each</w:t>
      </w:r>
      <w:r>
        <w:rPr>
          <w:spacing w:val="-3"/>
        </w:rPr>
        <w:t xml:space="preserve"> </w:t>
      </w:r>
      <w:r>
        <w:t>of</w:t>
      </w:r>
      <w:r>
        <w:rPr>
          <w:spacing w:val="-4"/>
        </w:rPr>
        <w:t xml:space="preserve"> </w:t>
      </w:r>
      <w:r>
        <w:t>(a)</w:t>
      </w:r>
      <w:r>
        <w:rPr>
          <w:spacing w:val="-4"/>
        </w:rPr>
        <w:t xml:space="preserve"> </w:t>
      </w:r>
      <w:r>
        <w:t>and</w:t>
      </w:r>
      <w:r>
        <w:rPr>
          <w:spacing w:val="-3"/>
        </w:rPr>
        <w:t xml:space="preserve"> </w:t>
      </w:r>
      <w:r>
        <w:t>(c)</w:t>
      </w:r>
      <w:r>
        <w:rPr>
          <w:spacing w:val="-4"/>
        </w:rPr>
        <w:t xml:space="preserve"> </w:t>
      </w:r>
      <w:r>
        <w:t>supports</w:t>
      </w:r>
      <w:r>
        <w:rPr>
          <w:spacing w:val="-4"/>
        </w:rPr>
        <w:t xml:space="preserve"> </w:t>
      </w:r>
      <w:r>
        <w:t>predictions</w:t>
      </w:r>
      <w:r>
        <w:rPr>
          <w:spacing w:val="-4"/>
        </w:rPr>
        <w:t xml:space="preserve"> </w:t>
      </w:r>
      <w:r>
        <w:t>and</w:t>
      </w:r>
      <w:r>
        <w:rPr>
          <w:spacing w:val="-3"/>
        </w:rPr>
        <w:t xml:space="preserve"> </w:t>
      </w:r>
      <w:r>
        <w:t>counterfactuals;</w:t>
      </w:r>
      <w:r>
        <w:rPr>
          <w:spacing w:val="-4"/>
        </w:rPr>
        <w:t xml:space="preserve"> </w:t>
      </w:r>
      <w:r>
        <w:t>(b)</w:t>
      </w:r>
      <w:r>
        <w:rPr>
          <w:spacing w:val="-4"/>
        </w:rPr>
        <w:t xml:space="preserve"> </w:t>
      </w:r>
      <w:r>
        <w:t>does</w:t>
      </w:r>
      <w:r>
        <w:rPr>
          <w:spacing w:val="-4"/>
        </w:rPr>
        <w:t xml:space="preserve"> </w:t>
      </w:r>
      <w:r>
        <w:t>not</w:t>
      </w:r>
      <w:r>
        <w:rPr>
          <w:spacing w:val="-4"/>
        </w:rPr>
        <w:t xml:space="preserve"> </w:t>
      </w:r>
      <w:r>
        <w:t>do</w:t>
      </w:r>
      <w:r>
        <w:rPr>
          <w:spacing w:val="-3"/>
        </w:rPr>
        <w:t xml:space="preserve"> </w:t>
      </w:r>
      <w:r>
        <w:t>so,</w:t>
      </w:r>
      <w:r>
        <w:rPr>
          <w:spacing w:val="-3"/>
        </w:rPr>
        <w:t xml:space="preserve"> </w:t>
      </w:r>
      <w:r>
        <w:t>and</w:t>
      </w:r>
      <w:r>
        <w:rPr>
          <w:spacing w:val="-3"/>
        </w:rPr>
        <w:t xml:space="preserve"> </w:t>
      </w:r>
      <w:r>
        <w:t>neither does an accidental, albeit place- and time-invariant, generalization, such as</w:t>
      </w:r>
    </w:p>
    <w:p w14:paraId="308AADDC" w14:textId="77777777" w:rsidR="002E7EEE" w:rsidRDefault="002E7EEE">
      <w:pPr>
        <w:pStyle w:val="BodyText"/>
        <w:ind w:left="0"/>
      </w:pPr>
    </w:p>
    <w:p w14:paraId="308AADDD" w14:textId="77777777" w:rsidR="002E7EEE" w:rsidRDefault="00A26924">
      <w:pPr>
        <w:pStyle w:val="ListParagraph"/>
        <w:numPr>
          <w:ilvl w:val="0"/>
          <w:numId w:val="24"/>
        </w:numPr>
        <w:tabs>
          <w:tab w:val="left" w:pos="725"/>
        </w:tabs>
        <w:ind w:left="725" w:hanging="337"/>
        <w:rPr>
          <w:i/>
          <w:sz w:val="24"/>
        </w:rPr>
      </w:pPr>
      <w:r>
        <w:rPr>
          <w:i/>
          <w:sz w:val="24"/>
        </w:rPr>
        <w:t>nothing</w:t>
      </w:r>
      <w:r>
        <w:rPr>
          <w:i/>
          <w:spacing w:val="-2"/>
          <w:sz w:val="24"/>
        </w:rPr>
        <w:t xml:space="preserve"> </w:t>
      </w:r>
      <w:r>
        <w:rPr>
          <w:i/>
          <w:sz w:val="24"/>
        </w:rPr>
        <w:t>in</w:t>
      </w:r>
      <w:r>
        <w:rPr>
          <w:i/>
          <w:spacing w:val="-2"/>
          <w:sz w:val="24"/>
        </w:rPr>
        <w:t xml:space="preserve"> </w:t>
      </w:r>
      <w:r>
        <w:rPr>
          <w:i/>
          <w:sz w:val="24"/>
        </w:rPr>
        <w:t>any</w:t>
      </w:r>
      <w:r>
        <w:rPr>
          <w:i/>
          <w:spacing w:val="-3"/>
          <w:sz w:val="24"/>
        </w:rPr>
        <w:t xml:space="preserve"> </w:t>
      </w:r>
      <w:r>
        <w:rPr>
          <w:i/>
          <w:sz w:val="24"/>
        </w:rPr>
        <w:t>region</w:t>
      </w:r>
      <w:r>
        <w:rPr>
          <w:i/>
          <w:spacing w:val="-2"/>
          <w:sz w:val="24"/>
        </w:rPr>
        <w:t xml:space="preserve"> </w:t>
      </w:r>
      <w:r>
        <w:rPr>
          <w:i/>
          <w:sz w:val="24"/>
        </w:rPr>
        <w:t>of</w:t>
      </w:r>
      <w:r>
        <w:rPr>
          <w:i/>
          <w:spacing w:val="-3"/>
          <w:sz w:val="24"/>
        </w:rPr>
        <w:t xml:space="preserve"> </w:t>
      </w:r>
      <w:r>
        <w:rPr>
          <w:i/>
          <w:sz w:val="24"/>
        </w:rPr>
        <w:t>space-time</w:t>
      </w:r>
      <w:r>
        <w:rPr>
          <w:i/>
          <w:spacing w:val="-3"/>
          <w:sz w:val="24"/>
        </w:rPr>
        <w:t xml:space="preserve"> </w:t>
      </w:r>
      <w:r>
        <w:rPr>
          <w:i/>
          <w:sz w:val="24"/>
        </w:rPr>
        <w:t>that</w:t>
      </w:r>
      <w:r>
        <w:rPr>
          <w:i/>
          <w:spacing w:val="-3"/>
          <w:sz w:val="24"/>
        </w:rPr>
        <w:t xml:space="preserve"> </w:t>
      </w:r>
      <w:r>
        <w:rPr>
          <w:i/>
          <w:sz w:val="24"/>
        </w:rPr>
        <w:t>is</w:t>
      </w:r>
      <w:r>
        <w:rPr>
          <w:i/>
          <w:spacing w:val="-2"/>
          <w:sz w:val="24"/>
        </w:rPr>
        <w:t xml:space="preserve"> </w:t>
      </w:r>
      <w:r>
        <w:rPr>
          <w:i/>
          <w:sz w:val="24"/>
        </w:rPr>
        <w:t>made</w:t>
      </w:r>
      <w:r>
        <w:rPr>
          <w:i/>
          <w:spacing w:val="-3"/>
          <w:sz w:val="24"/>
        </w:rPr>
        <w:t xml:space="preserve"> </w:t>
      </w:r>
      <w:r>
        <w:rPr>
          <w:i/>
          <w:sz w:val="24"/>
        </w:rPr>
        <w:t>of</w:t>
      </w:r>
      <w:r>
        <w:rPr>
          <w:i/>
          <w:spacing w:val="-3"/>
          <w:sz w:val="24"/>
        </w:rPr>
        <w:t xml:space="preserve"> </w:t>
      </w:r>
      <w:r>
        <w:rPr>
          <w:i/>
          <w:sz w:val="24"/>
        </w:rPr>
        <w:t>solid</w:t>
      </w:r>
      <w:r>
        <w:rPr>
          <w:i/>
          <w:spacing w:val="-2"/>
          <w:sz w:val="24"/>
        </w:rPr>
        <w:t xml:space="preserve"> </w:t>
      </w:r>
      <w:r>
        <w:rPr>
          <w:i/>
          <w:sz w:val="24"/>
        </w:rPr>
        <w:t>gold</w:t>
      </w:r>
      <w:r>
        <w:rPr>
          <w:i/>
          <w:spacing w:val="-2"/>
          <w:sz w:val="24"/>
        </w:rPr>
        <w:t xml:space="preserve"> </w:t>
      </w:r>
      <w:r>
        <w:rPr>
          <w:i/>
          <w:sz w:val="24"/>
        </w:rPr>
        <w:t>weighs</w:t>
      </w:r>
      <w:r>
        <w:rPr>
          <w:i/>
          <w:spacing w:val="-3"/>
          <w:sz w:val="24"/>
        </w:rPr>
        <w:t xml:space="preserve"> </w:t>
      </w:r>
      <w:r>
        <w:rPr>
          <w:i/>
          <w:sz w:val="24"/>
        </w:rPr>
        <w:t>exactly</w:t>
      </w:r>
      <w:r>
        <w:rPr>
          <w:i/>
          <w:spacing w:val="-3"/>
          <w:sz w:val="24"/>
        </w:rPr>
        <w:t xml:space="preserve"> </w:t>
      </w:r>
      <w:r>
        <w:rPr>
          <w:i/>
          <w:sz w:val="24"/>
        </w:rPr>
        <w:t>n</w:t>
      </w:r>
      <w:r>
        <w:rPr>
          <w:i/>
          <w:spacing w:val="-1"/>
          <w:sz w:val="24"/>
        </w:rPr>
        <w:t xml:space="preserve"> </w:t>
      </w:r>
      <w:r>
        <w:rPr>
          <w:i/>
          <w:spacing w:val="-4"/>
          <w:sz w:val="24"/>
        </w:rPr>
        <w:t>oz.,</w:t>
      </w:r>
    </w:p>
    <w:p w14:paraId="308AADDE" w14:textId="77777777" w:rsidR="002E7EEE" w:rsidRDefault="002E7EEE">
      <w:pPr>
        <w:pStyle w:val="BodyText"/>
        <w:ind w:left="0"/>
        <w:rPr>
          <w:i/>
        </w:rPr>
      </w:pPr>
    </w:p>
    <w:p w14:paraId="308AADDF" w14:textId="77777777" w:rsidR="002E7EEE" w:rsidRDefault="00A26924">
      <w:pPr>
        <w:pStyle w:val="BodyText"/>
      </w:pPr>
      <w:r>
        <w:t>for</w:t>
      </w:r>
      <w:r>
        <w:rPr>
          <w:spacing w:val="-3"/>
        </w:rPr>
        <w:t xml:space="preserve"> </w:t>
      </w:r>
      <w:r>
        <w:t>an</w:t>
      </w:r>
      <w:r>
        <w:rPr>
          <w:spacing w:val="-3"/>
        </w:rPr>
        <w:t xml:space="preserve"> </w:t>
      </w:r>
      <w:r>
        <w:t>appropriate</w:t>
      </w:r>
      <w:r>
        <w:rPr>
          <w:spacing w:val="-3"/>
        </w:rPr>
        <w:t xml:space="preserve"> </w:t>
      </w:r>
      <w:r>
        <w:t>value</w:t>
      </w:r>
      <w:r>
        <w:rPr>
          <w:spacing w:val="-2"/>
        </w:rPr>
        <w:t xml:space="preserve"> </w:t>
      </w:r>
      <w:r>
        <w:t>of</w:t>
      </w:r>
      <w:r>
        <w:rPr>
          <w:spacing w:val="-3"/>
        </w:rPr>
        <w:t xml:space="preserve"> </w:t>
      </w:r>
      <w:r>
        <w:rPr>
          <w:spacing w:val="-5"/>
        </w:rPr>
        <w:t>n.</w:t>
      </w:r>
    </w:p>
    <w:p w14:paraId="308AADE0" w14:textId="77777777" w:rsidR="002E7EEE" w:rsidRDefault="00A26924">
      <w:pPr>
        <w:pStyle w:val="BodyText"/>
        <w:ind w:right="124" w:firstLine="288"/>
      </w:pPr>
      <w:r>
        <w:t>The</w:t>
      </w:r>
      <w:r>
        <w:rPr>
          <w:spacing w:val="-3"/>
        </w:rPr>
        <w:t xml:space="preserve"> </w:t>
      </w:r>
      <w:r>
        <w:t>difference</w:t>
      </w:r>
      <w:r>
        <w:rPr>
          <w:spacing w:val="-3"/>
        </w:rPr>
        <w:t xml:space="preserve"> </w:t>
      </w:r>
      <w:r>
        <w:t>between</w:t>
      </w:r>
      <w:r>
        <w:rPr>
          <w:spacing w:val="-2"/>
        </w:rPr>
        <w:t xml:space="preserve"> </w:t>
      </w:r>
      <w:r>
        <w:t>(a)</w:t>
      </w:r>
      <w:r>
        <w:rPr>
          <w:spacing w:val="-3"/>
        </w:rPr>
        <w:t xml:space="preserve"> </w:t>
      </w:r>
      <w:r>
        <w:t>and</w:t>
      </w:r>
      <w:r>
        <w:rPr>
          <w:spacing w:val="-2"/>
        </w:rPr>
        <w:t xml:space="preserve"> </w:t>
      </w:r>
      <w:r>
        <w:t>(c)</w:t>
      </w:r>
      <w:r>
        <w:rPr>
          <w:spacing w:val="-3"/>
        </w:rPr>
        <w:t xml:space="preserve"> </w:t>
      </w:r>
      <w:r>
        <w:t>is</w:t>
      </w:r>
      <w:r>
        <w:rPr>
          <w:spacing w:val="-3"/>
        </w:rPr>
        <w:t xml:space="preserve"> </w:t>
      </w:r>
      <w:r>
        <w:t>one</w:t>
      </w:r>
      <w:r>
        <w:rPr>
          <w:spacing w:val="-3"/>
        </w:rPr>
        <w:t xml:space="preserve"> </w:t>
      </w:r>
      <w:r>
        <w:t>of</w:t>
      </w:r>
      <w:r>
        <w:rPr>
          <w:spacing w:val="-3"/>
        </w:rPr>
        <w:t xml:space="preserve"> </w:t>
      </w:r>
      <w:r>
        <w:t>degree:</w:t>
      </w:r>
      <w:r>
        <w:rPr>
          <w:spacing w:val="-3"/>
        </w:rPr>
        <w:t xml:space="preserve"> </w:t>
      </w:r>
      <w:r>
        <w:t>(a)</w:t>
      </w:r>
      <w:r>
        <w:rPr>
          <w:spacing w:val="-3"/>
        </w:rPr>
        <w:t xml:space="preserve"> </w:t>
      </w:r>
      <w:r>
        <w:t>is</w:t>
      </w:r>
      <w:r>
        <w:rPr>
          <w:spacing w:val="-3"/>
        </w:rPr>
        <w:t xml:space="preserve"> </w:t>
      </w:r>
      <w:r>
        <w:t>more</w:t>
      </w:r>
      <w:r>
        <w:rPr>
          <w:spacing w:val="-3"/>
        </w:rPr>
        <w:t xml:space="preserve"> </w:t>
      </w:r>
      <w:r>
        <w:t>approximate</w:t>
      </w:r>
      <w:r>
        <w:rPr>
          <w:spacing w:val="-3"/>
        </w:rPr>
        <w:t xml:space="preserve"> </w:t>
      </w:r>
      <w:r>
        <w:t>than</w:t>
      </w:r>
      <w:r>
        <w:rPr>
          <w:spacing w:val="-2"/>
        </w:rPr>
        <w:t xml:space="preserve"> </w:t>
      </w:r>
      <w:r>
        <w:t>(c)</w:t>
      </w:r>
      <w:r>
        <w:rPr>
          <w:spacing w:val="-3"/>
        </w:rPr>
        <w:t xml:space="preserve"> </w:t>
      </w:r>
      <w:r>
        <w:t>and</w:t>
      </w:r>
      <w:r>
        <w:rPr>
          <w:spacing w:val="-2"/>
        </w:rPr>
        <w:t xml:space="preserve"> </w:t>
      </w:r>
      <w:r>
        <w:t>(a) also has less scope than (c). But with those qualifications, (a)’s role in the acquisition of knowledge is analogous to (c)’s role: each serves as a generalization on the basis of which specific situations can be evaluated. This cannot be said of (b) or of (d).</w:t>
      </w:r>
    </w:p>
    <w:p w14:paraId="308AADE1" w14:textId="77777777" w:rsidR="002E7EEE" w:rsidRDefault="00A26924">
      <w:pPr>
        <w:pStyle w:val="BodyText"/>
        <w:ind w:right="231" w:firstLine="288"/>
      </w:pPr>
      <w:r>
        <w:t>In</w:t>
      </w:r>
      <w:r>
        <w:rPr>
          <w:spacing w:val="-2"/>
        </w:rPr>
        <w:t xml:space="preserve"> </w:t>
      </w:r>
      <w:r>
        <w:t>order</w:t>
      </w:r>
      <w:r>
        <w:rPr>
          <w:spacing w:val="-3"/>
        </w:rPr>
        <w:t xml:space="preserve"> </w:t>
      </w:r>
      <w:r>
        <w:t>to</w:t>
      </w:r>
      <w:r>
        <w:rPr>
          <w:spacing w:val="-2"/>
        </w:rPr>
        <w:t xml:space="preserve"> </w:t>
      </w:r>
      <w:r>
        <w:t>discover</w:t>
      </w:r>
      <w:r>
        <w:rPr>
          <w:spacing w:val="-3"/>
        </w:rPr>
        <w:t xml:space="preserve"> </w:t>
      </w:r>
      <w:r>
        <w:t>the</w:t>
      </w:r>
      <w:r>
        <w:rPr>
          <w:spacing w:val="-3"/>
        </w:rPr>
        <w:t xml:space="preserve"> </w:t>
      </w:r>
      <w:r>
        <w:t>structure</w:t>
      </w:r>
      <w:r>
        <w:rPr>
          <w:spacing w:val="-3"/>
        </w:rPr>
        <w:t xml:space="preserve"> </w:t>
      </w:r>
      <w:r>
        <w:t>of</w:t>
      </w:r>
      <w:r>
        <w:rPr>
          <w:spacing w:val="-3"/>
        </w:rPr>
        <w:t xml:space="preserve"> </w:t>
      </w:r>
      <w:r>
        <w:t>the</w:t>
      </w:r>
      <w:r>
        <w:rPr>
          <w:spacing w:val="-3"/>
        </w:rPr>
        <w:t xml:space="preserve"> </w:t>
      </w:r>
      <w:r>
        <w:t>world,</w:t>
      </w:r>
      <w:r>
        <w:rPr>
          <w:spacing w:val="-2"/>
        </w:rPr>
        <w:t xml:space="preserve"> </w:t>
      </w:r>
      <w:r>
        <w:t>we</w:t>
      </w:r>
      <w:r>
        <w:rPr>
          <w:spacing w:val="-3"/>
        </w:rPr>
        <w:t xml:space="preserve"> </w:t>
      </w:r>
      <w:r>
        <w:t>must</w:t>
      </w:r>
      <w:r>
        <w:rPr>
          <w:spacing w:val="-3"/>
        </w:rPr>
        <w:t xml:space="preserve"> </w:t>
      </w:r>
      <w:r>
        <w:t>organize</w:t>
      </w:r>
      <w:r>
        <w:rPr>
          <w:spacing w:val="-3"/>
        </w:rPr>
        <w:t xml:space="preserve"> </w:t>
      </w:r>
      <w:r>
        <w:t>the</w:t>
      </w:r>
      <w:r>
        <w:rPr>
          <w:spacing w:val="-3"/>
        </w:rPr>
        <w:t xml:space="preserve"> </w:t>
      </w:r>
      <w:r>
        <w:t>data</w:t>
      </w:r>
      <w:r>
        <w:rPr>
          <w:spacing w:val="-3"/>
        </w:rPr>
        <w:t xml:space="preserve"> </w:t>
      </w:r>
      <w:r>
        <w:t>at</w:t>
      </w:r>
      <w:r>
        <w:rPr>
          <w:spacing w:val="-3"/>
        </w:rPr>
        <w:t xml:space="preserve"> </w:t>
      </w:r>
      <w:r>
        <w:t>our</w:t>
      </w:r>
      <w:r>
        <w:rPr>
          <w:spacing w:val="-3"/>
        </w:rPr>
        <w:t xml:space="preserve"> </w:t>
      </w:r>
      <w:r>
        <w:t>disposal;</w:t>
      </w:r>
      <w:r>
        <w:rPr>
          <w:spacing w:val="-3"/>
        </w:rPr>
        <w:t xml:space="preserve"> </w:t>
      </w:r>
      <w:r>
        <w:t>and in order to organize the data at our disposal, we need to use principles, such as (a), that are of limited scope and are only approximately true.</w:t>
      </w:r>
    </w:p>
    <w:p w14:paraId="308AADE2" w14:textId="77777777" w:rsidR="002E7EEE" w:rsidRDefault="00A26924">
      <w:pPr>
        <w:pStyle w:val="BodyText"/>
        <w:spacing w:before="1"/>
        <w:ind w:right="189" w:firstLine="288"/>
      </w:pPr>
      <w:r>
        <w:t>Suppose</w:t>
      </w:r>
      <w:r>
        <w:rPr>
          <w:spacing w:val="-4"/>
        </w:rPr>
        <w:t xml:space="preserve"> </w:t>
      </w:r>
      <w:r>
        <w:rPr>
          <w:i/>
        </w:rPr>
        <w:t>arguendo</w:t>
      </w:r>
      <w:r>
        <w:rPr>
          <w:i/>
          <w:spacing w:val="-3"/>
        </w:rPr>
        <w:t xml:space="preserve"> </w:t>
      </w:r>
      <w:r>
        <w:t>that,</w:t>
      </w:r>
      <w:r>
        <w:rPr>
          <w:spacing w:val="-3"/>
        </w:rPr>
        <w:t xml:space="preserve"> </w:t>
      </w:r>
      <w:r>
        <w:t>were</w:t>
      </w:r>
      <w:r>
        <w:rPr>
          <w:spacing w:val="-4"/>
        </w:rPr>
        <w:t xml:space="preserve"> </w:t>
      </w:r>
      <w:r>
        <w:t>there</w:t>
      </w:r>
      <w:r>
        <w:rPr>
          <w:spacing w:val="-4"/>
        </w:rPr>
        <w:t xml:space="preserve"> </w:t>
      </w:r>
      <w:r>
        <w:t>ever</w:t>
      </w:r>
      <w:r>
        <w:rPr>
          <w:spacing w:val="-4"/>
        </w:rPr>
        <w:t xml:space="preserve"> </w:t>
      </w:r>
      <w:r>
        <w:t>nothing</w:t>
      </w:r>
      <w:r>
        <w:rPr>
          <w:spacing w:val="-3"/>
        </w:rPr>
        <w:t xml:space="preserve"> </w:t>
      </w:r>
      <w:r>
        <w:t>left</w:t>
      </w:r>
      <w:r>
        <w:rPr>
          <w:spacing w:val="-4"/>
        </w:rPr>
        <w:t xml:space="preserve"> </w:t>
      </w:r>
      <w:r>
        <w:t>to</w:t>
      </w:r>
      <w:r>
        <w:rPr>
          <w:spacing w:val="-3"/>
        </w:rPr>
        <w:t xml:space="preserve"> </w:t>
      </w:r>
      <w:r>
        <w:t>know</w:t>
      </w:r>
      <w:r>
        <w:rPr>
          <w:spacing w:val="-4"/>
        </w:rPr>
        <w:t xml:space="preserve"> </w:t>
      </w:r>
      <w:r>
        <w:t>about</w:t>
      </w:r>
      <w:r>
        <w:rPr>
          <w:spacing w:val="-4"/>
        </w:rPr>
        <w:t xml:space="preserve"> </w:t>
      </w:r>
      <w:r>
        <w:t>the</w:t>
      </w:r>
      <w:r>
        <w:rPr>
          <w:spacing w:val="-4"/>
        </w:rPr>
        <w:t xml:space="preserve"> </w:t>
      </w:r>
      <w:r>
        <w:t>world,</w:t>
      </w:r>
      <w:r>
        <w:rPr>
          <w:spacing w:val="-3"/>
        </w:rPr>
        <w:t xml:space="preserve"> </w:t>
      </w:r>
      <w:r>
        <w:t>there</w:t>
      </w:r>
      <w:r>
        <w:rPr>
          <w:spacing w:val="-4"/>
        </w:rPr>
        <w:t xml:space="preserve"> </w:t>
      </w:r>
      <w:r>
        <w:t>would</w:t>
      </w:r>
      <w:r>
        <w:rPr>
          <w:spacing w:val="-3"/>
        </w:rPr>
        <w:t xml:space="preserve"> </w:t>
      </w:r>
      <w:r>
        <w:t xml:space="preserve">be no place for low-grade generalizations like (a). But were that condition met, there won’t be any need for science; and so long as it isn’t met, principled but defeasible generalizations, like (a), are to be co-categorized with principled, </w:t>
      </w:r>
      <w:r>
        <w:rPr>
          <w:i/>
        </w:rPr>
        <w:t>non</w:t>
      </w:r>
      <w:r>
        <w:t xml:space="preserve">-defeasible generalizations, like (c), i.e. they are to categorized as </w:t>
      </w:r>
      <w:r>
        <w:rPr>
          <w:i/>
        </w:rPr>
        <w:t>laws of nature</w:t>
      </w:r>
      <w:r>
        <w:t>.</w:t>
      </w:r>
    </w:p>
    <w:p w14:paraId="308AADE3" w14:textId="77777777" w:rsidR="002E7EEE" w:rsidRDefault="00A26924">
      <w:pPr>
        <w:pStyle w:val="BodyText"/>
        <w:ind w:right="231" w:firstLine="288"/>
      </w:pPr>
      <w:r>
        <w:t>Also,</w:t>
      </w:r>
      <w:r>
        <w:rPr>
          <w:spacing w:val="-3"/>
        </w:rPr>
        <w:t xml:space="preserve"> </w:t>
      </w:r>
      <w:r>
        <w:t>that</w:t>
      </w:r>
      <w:r>
        <w:rPr>
          <w:spacing w:val="-4"/>
        </w:rPr>
        <w:t xml:space="preserve"> </w:t>
      </w:r>
      <w:r>
        <w:t>condition</w:t>
      </w:r>
      <w:r>
        <w:rPr>
          <w:spacing w:val="-3"/>
        </w:rPr>
        <w:t xml:space="preserve"> </w:t>
      </w:r>
      <w:r>
        <w:t>cannot</w:t>
      </w:r>
      <w:r>
        <w:rPr>
          <w:spacing w:val="-4"/>
        </w:rPr>
        <w:t xml:space="preserve"> </w:t>
      </w:r>
      <w:r>
        <w:t>possibly</w:t>
      </w:r>
      <w:r>
        <w:rPr>
          <w:spacing w:val="-3"/>
        </w:rPr>
        <w:t xml:space="preserve"> </w:t>
      </w:r>
      <w:r>
        <w:t>be</w:t>
      </w:r>
      <w:r>
        <w:rPr>
          <w:spacing w:val="-4"/>
        </w:rPr>
        <w:t xml:space="preserve"> </w:t>
      </w:r>
      <w:r>
        <w:t>met.</w:t>
      </w:r>
      <w:r>
        <w:rPr>
          <w:spacing w:val="-3"/>
        </w:rPr>
        <w:t xml:space="preserve"> </w:t>
      </w:r>
      <w:r>
        <w:t>With</w:t>
      </w:r>
      <w:r>
        <w:rPr>
          <w:spacing w:val="-3"/>
        </w:rPr>
        <w:t xml:space="preserve"> </w:t>
      </w:r>
      <w:r>
        <w:t>every</w:t>
      </w:r>
      <w:r>
        <w:rPr>
          <w:spacing w:val="-3"/>
        </w:rPr>
        <w:t xml:space="preserve"> </w:t>
      </w:r>
      <w:r>
        <w:t>increase</w:t>
      </w:r>
      <w:r>
        <w:rPr>
          <w:spacing w:val="-4"/>
        </w:rPr>
        <w:t xml:space="preserve"> </w:t>
      </w:r>
      <w:r>
        <w:t>in</w:t>
      </w:r>
      <w:r>
        <w:rPr>
          <w:spacing w:val="-3"/>
        </w:rPr>
        <w:t xml:space="preserve"> </w:t>
      </w:r>
      <w:r>
        <w:t>our</w:t>
      </w:r>
      <w:r>
        <w:rPr>
          <w:spacing w:val="-4"/>
        </w:rPr>
        <w:t xml:space="preserve"> </w:t>
      </w:r>
      <w:r>
        <w:t>knowledge,</w:t>
      </w:r>
      <w:r>
        <w:rPr>
          <w:spacing w:val="-3"/>
        </w:rPr>
        <w:t xml:space="preserve"> </w:t>
      </w:r>
      <w:r>
        <w:t>there</w:t>
      </w:r>
      <w:r>
        <w:rPr>
          <w:spacing w:val="-4"/>
        </w:rPr>
        <w:t xml:space="preserve"> </w:t>
      </w:r>
      <w:r>
        <w:t>is</w:t>
      </w:r>
      <w:r>
        <w:rPr>
          <w:spacing w:val="-4"/>
        </w:rPr>
        <w:t xml:space="preserve"> </w:t>
      </w:r>
      <w:r>
        <w:t>a change in what there is to know about the world, given that any given instance of knowledge is no less a constituent of the world than is a rock or a chair. Therefore, attempts to plug up the</w:t>
      </w:r>
    </w:p>
    <w:p w14:paraId="308AADE4" w14:textId="77777777" w:rsidR="002E7EEE" w:rsidRDefault="002E7EEE">
      <w:pPr>
        <w:sectPr w:rsidR="002E7EEE">
          <w:pgSz w:w="12240" w:h="15840"/>
          <w:pgMar w:top="1380" w:right="1320" w:bottom="280" w:left="1340" w:header="720" w:footer="720" w:gutter="0"/>
          <w:cols w:space="720"/>
        </w:sectPr>
      </w:pPr>
    </w:p>
    <w:p w14:paraId="308AADE5" w14:textId="77777777" w:rsidR="002E7EEE" w:rsidRDefault="00A26924">
      <w:pPr>
        <w:pStyle w:val="BodyText"/>
        <w:spacing w:before="72"/>
      </w:pPr>
      <w:r>
        <w:lastRenderedPageBreak/>
        <w:t>holes</w:t>
      </w:r>
      <w:r>
        <w:rPr>
          <w:spacing w:val="-3"/>
        </w:rPr>
        <w:t xml:space="preserve"> </w:t>
      </w:r>
      <w:r>
        <w:t>in</w:t>
      </w:r>
      <w:r>
        <w:rPr>
          <w:spacing w:val="-2"/>
        </w:rPr>
        <w:t xml:space="preserve"> </w:t>
      </w:r>
      <w:r>
        <w:t>our</w:t>
      </w:r>
      <w:r>
        <w:rPr>
          <w:spacing w:val="-3"/>
        </w:rPr>
        <w:t xml:space="preserve"> </w:t>
      </w:r>
      <w:r>
        <w:t>knowledge</w:t>
      </w:r>
      <w:r>
        <w:rPr>
          <w:spacing w:val="-3"/>
        </w:rPr>
        <w:t xml:space="preserve"> </w:t>
      </w:r>
      <w:r>
        <w:t>of</w:t>
      </w:r>
      <w:r>
        <w:rPr>
          <w:spacing w:val="-3"/>
        </w:rPr>
        <w:t xml:space="preserve"> </w:t>
      </w:r>
      <w:r>
        <w:t>the</w:t>
      </w:r>
      <w:r>
        <w:rPr>
          <w:spacing w:val="-3"/>
        </w:rPr>
        <w:t xml:space="preserve"> </w:t>
      </w:r>
      <w:r>
        <w:t>world</w:t>
      </w:r>
      <w:r>
        <w:rPr>
          <w:spacing w:val="-2"/>
        </w:rPr>
        <w:t xml:space="preserve"> </w:t>
      </w:r>
      <w:r>
        <w:t>create</w:t>
      </w:r>
      <w:r>
        <w:rPr>
          <w:spacing w:val="-3"/>
        </w:rPr>
        <w:t xml:space="preserve"> </w:t>
      </w:r>
      <w:r>
        <w:t>new</w:t>
      </w:r>
      <w:r>
        <w:rPr>
          <w:spacing w:val="-3"/>
        </w:rPr>
        <w:t xml:space="preserve"> </w:t>
      </w:r>
      <w:r>
        <w:t>such</w:t>
      </w:r>
      <w:r>
        <w:rPr>
          <w:spacing w:val="-2"/>
        </w:rPr>
        <w:t xml:space="preserve"> </w:t>
      </w:r>
      <w:r>
        <w:t>holes,</w:t>
      </w:r>
      <w:r>
        <w:rPr>
          <w:spacing w:val="-2"/>
        </w:rPr>
        <w:t xml:space="preserve"> </w:t>
      </w:r>
      <w:r>
        <w:t>it</w:t>
      </w:r>
      <w:r>
        <w:rPr>
          <w:spacing w:val="-3"/>
        </w:rPr>
        <w:t xml:space="preserve"> </w:t>
      </w:r>
      <w:r>
        <w:t>being</w:t>
      </w:r>
      <w:r>
        <w:rPr>
          <w:spacing w:val="-2"/>
        </w:rPr>
        <w:t xml:space="preserve"> </w:t>
      </w:r>
      <w:r>
        <w:t>the</w:t>
      </w:r>
      <w:r>
        <w:rPr>
          <w:spacing w:val="-3"/>
        </w:rPr>
        <w:t xml:space="preserve"> </w:t>
      </w:r>
      <w:r>
        <w:t>purpose</w:t>
      </w:r>
      <w:r>
        <w:rPr>
          <w:spacing w:val="-3"/>
        </w:rPr>
        <w:t xml:space="preserve"> </w:t>
      </w:r>
      <w:r>
        <w:t>of</w:t>
      </w:r>
      <w:r>
        <w:rPr>
          <w:spacing w:val="-3"/>
        </w:rPr>
        <w:t xml:space="preserve"> </w:t>
      </w:r>
      <w:r>
        <w:t>science,</w:t>
      </w:r>
      <w:r>
        <w:rPr>
          <w:spacing w:val="-2"/>
        </w:rPr>
        <w:t xml:space="preserve"> </w:t>
      </w:r>
      <w:r>
        <w:t>not</w:t>
      </w:r>
      <w:r>
        <w:rPr>
          <w:spacing w:val="-3"/>
        </w:rPr>
        <w:t xml:space="preserve"> </w:t>
      </w:r>
      <w:r>
        <w:t xml:space="preserve">to eliminate such holes, but to minimize their number and to restrict the scope of those cannot be </w:t>
      </w:r>
      <w:r>
        <w:rPr>
          <w:spacing w:val="-2"/>
        </w:rPr>
        <w:t>eliminated.</w:t>
      </w:r>
    </w:p>
    <w:p w14:paraId="308AADE6" w14:textId="77777777" w:rsidR="002E7EEE" w:rsidRDefault="002E7EEE">
      <w:pPr>
        <w:sectPr w:rsidR="002E7EEE">
          <w:pgSz w:w="12240" w:h="15840"/>
          <w:pgMar w:top="1360" w:right="1320" w:bottom="280" w:left="1340" w:header="720" w:footer="720" w:gutter="0"/>
          <w:cols w:space="720"/>
        </w:sectPr>
      </w:pPr>
    </w:p>
    <w:p w14:paraId="308AADE7" w14:textId="77777777" w:rsidR="002E7EEE" w:rsidRDefault="00A26924">
      <w:pPr>
        <w:pStyle w:val="Heading1"/>
      </w:pPr>
      <w:bookmarkStart w:id="40" w:name="_bookmark40"/>
      <w:bookmarkEnd w:id="40"/>
      <w:r>
        <w:lastRenderedPageBreak/>
        <w:t>Meaningful</w:t>
      </w:r>
      <w:r>
        <w:rPr>
          <w:spacing w:val="-6"/>
        </w:rPr>
        <w:t xml:space="preserve"> </w:t>
      </w:r>
      <w:r>
        <w:t>generalizations</w:t>
      </w:r>
      <w:r>
        <w:rPr>
          <w:spacing w:val="-6"/>
        </w:rPr>
        <w:t xml:space="preserve"> </w:t>
      </w:r>
      <w:r>
        <w:t>have</w:t>
      </w:r>
      <w:r>
        <w:rPr>
          <w:spacing w:val="-6"/>
        </w:rPr>
        <w:t xml:space="preserve"> </w:t>
      </w:r>
      <w:r>
        <w:t>a</w:t>
      </w:r>
      <w:r>
        <w:rPr>
          <w:spacing w:val="-5"/>
        </w:rPr>
        <w:t xml:space="preserve"> </w:t>
      </w:r>
      <w:r>
        <w:t>systemic</w:t>
      </w:r>
      <w:r>
        <w:rPr>
          <w:spacing w:val="-5"/>
        </w:rPr>
        <w:t xml:space="preserve"> </w:t>
      </w:r>
      <w:r>
        <w:rPr>
          <w:spacing w:val="-4"/>
        </w:rPr>
        <w:t>basis</w:t>
      </w:r>
    </w:p>
    <w:p w14:paraId="308AADE8" w14:textId="77777777" w:rsidR="002E7EEE" w:rsidRDefault="00A26924">
      <w:pPr>
        <w:pStyle w:val="BodyText"/>
        <w:spacing w:before="276"/>
        <w:ind w:left="448"/>
      </w:pPr>
      <w:r>
        <w:t>The</w:t>
      </w:r>
      <w:r>
        <w:rPr>
          <w:spacing w:val="-5"/>
        </w:rPr>
        <w:t xml:space="preserve"> </w:t>
      </w:r>
      <w:r>
        <w:t>difference</w:t>
      </w:r>
      <w:r>
        <w:rPr>
          <w:spacing w:val="-5"/>
        </w:rPr>
        <w:t xml:space="preserve"> </w:t>
      </w:r>
      <w:r>
        <w:rPr>
          <w:spacing w:val="-2"/>
        </w:rPr>
        <w:t>between</w:t>
      </w:r>
    </w:p>
    <w:p w14:paraId="308AADE9" w14:textId="77777777" w:rsidR="002E7EEE" w:rsidRDefault="002E7EEE">
      <w:pPr>
        <w:pStyle w:val="BodyText"/>
        <w:ind w:left="0"/>
      </w:pPr>
    </w:p>
    <w:p w14:paraId="308AADEA" w14:textId="77777777" w:rsidR="002E7EEE" w:rsidRDefault="00A26924">
      <w:pPr>
        <w:pStyle w:val="ListParagraph"/>
        <w:numPr>
          <w:ilvl w:val="0"/>
          <w:numId w:val="23"/>
        </w:numPr>
        <w:tabs>
          <w:tab w:val="left" w:pos="725"/>
        </w:tabs>
        <w:ind w:left="725" w:hanging="337"/>
        <w:rPr>
          <w:i/>
          <w:sz w:val="24"/>
        </w:rPr>
      </w:pPr>
      <w:r>
        <w:rPr>
          <w:i/>
          <w:sz w:val="24"/>
        </w:rPr>
        <w:t>x</w:t>
      </w:r>
      <w:r>
        <w:rPr>
          <w:i/>
          <w:spacing w:val="-3"/>
          <w:sz w:val="24"/>
        </w:rPr>
        <w:t xml:space="preserve"> </w:t>
      </w:r>
      <w:r>
        <w:rPr>
          <w:i/>
          <w:sz w:val="24"/>
        </w:rPr>
        <w:t>is</w:t>
      </w:r>
      <w:r>
        <w:rPr>
          <w:i/>
          <w:spacing w:val="-3"/>
          <w:sz w:val="24"/>
        </w:rPr>
        <w:t xml:space="preserve"> </w:t>
      </w:r>
      <w:r>
        <w:rPr>
          <w:i/>
          <w:sz w:val="24"/>
        </w:rPr>
        <w:t>human→x</w:t>
      </w:r>
      <w:r>
        <w:rPr>
          <w:i/>
          <w:spacing w:val="-3"/>
          <w:sz w:val="24"/>
        </w:rPr>
        <w:t xml:space="preserve"> </w:t>
      </w:r>
      <w:r>
        <w:rPr>
          <w:i/>
          <w:sz w:val="24"/>
        </w:rPr>
        <w:t>is</w:t>
      </w:r>
      <w:r>
        <w:rPr>
          <w:i/>
          <w:spacing w:val="-3"/>
          <w:sz w:val="24"/>
        </w:rPr>
        <w:t xml:space="preserve"> </w:t>
      </w:r>
      <w:r>
        <w:rPr>
          <w:i/>
          <w:sz w:val="24"/>
        </w:rPr>
        <w:t>cyanide-</w:t>
      </w:r>
      <w:r>
        <w:rPr>
          <w:i/>
          <w:spacing w:val="-2"/>
          <w:sz w:val="24"/>
        </w:rPr>
        <w:t>intolerant</w:t>
      </w:r>
    </w:p>
    <w:p w14:paraId="308AADEB" w14:textId="77777777" w:rsidR="002E7EEE" w:rsidRDefault="002E7EEE">
      <w:pPr>
        <w:pStyle w:val="BodyText"/>
        <w:ind w:left="0"/>
        <w:rPr>
          <w:i/>
        </w:rPr>
      </w:pPr>
    </w:p>
    <w:p w14:paraId="308AADEC" w14:textId="77777777" w:rsidR="002E7EEE" w:rsidRDefault="00A26924">
      <w:pPr>
        <w:pStyle w:val="BodyText"/>
      </w:pPr>
      <w:r>
        <w:rPr>
          <w:spacing w:val="-5"/>
        </w:rPr>
        <w:t>and</w:t>
      </w:r>
    </w:p>
    <w:p w14:paraId="308AADED" w14:textId="77777777" w:rsidR="002E7EEE" w:rsidRDefault="002E7EEE">
      <w:pPr>
        <w:pStyle w:val="BodyText"/>
        <w:ind w:left="0"/>
      </w:pPr>
    </w:p>
    <w:p w14:paraId="308AADEE" w14:textId="77777777" w:rsidR="002E7EEE" w:rsidRDefault="00A26924">
      <w:pPr>
        <w:pStyle w:val="ListParagraph"/>
        <w:numPr>
          <w:ilvl w:val="0"/>
          <w:numId w:val="23"/>
        </w:numPr>
        <w:tabs>
          <w:tab w:val="left" w:pos="785"/>
        </w:tabs>
        <w:ind w:left="785" w:hanging="337"/>
        <w:rPr>
          <w:i/>
          <w:sz w:val="24"/>
        </w:rPr>
      </w:pPr>
      <w:r>
        <w:rPr>
          <w:i/>
          <w:sz w:val="24"/>
        </w:rPr>
        <w:t>x</w:t>
      </w:r>
      <w:r>
        <w:rPr>
          <w:i/>
          <w:spacing w:val="-4"/>
          <w:sz w:val="24"/>
        </w:rPr>
        <w:t xml:space="preserve"> </w:t>
      </w:r>
      <w:r>
        <w:rPr>
          <w:i/>
          <w:sz w:val="24"/>
        </w:rPr>
        <w:t>is</w:t>
      </w:r>
      <w:r>
        <w:rPr>
          <w:i/>
          <w:spacing w:val="-4"/>
          <w:sz w:val="24"/>
        </w:rPr>
        <w:t xml:space="preserve"> </w:t>
      </w:r>
      <w:r>
        <w:rPr>
          <w:i/>
          <w:sz w:val="24"/>
        </w:rPr>
        <w:t>human→x</w:t>
      </w:r>
      <w:r>
        <w:rPr>
          <w:i/>
          <w:spacing w:val="-4"/>
          <w:sz w:val="24"/>
        </w:rPr>
        <w:t xml:space="preserve"> </w:t>
      </w:r>
      <w:r>
        <w:rPr>
          <w:i/>
          <w:sz w:val="24"/>
        </w:rPr>
        <w:t>is</w:t>
      </w:r>
      <w:r>
        <w:rPr>
          <w:i/>
          <w:spacing w:val="-3"/>
          <w:sz w:val="24"/>
        </w:rPr>
        <w:t xml:space="preserve"> </w:t>
      </w:r>
      <w:r>
        <w:rPr>
          <w:i/>
          <w:sz w:val="24"/>
        </w:rPr>
        <w:t>shellfish-</w:t>
      </w:r>
      <w:r>
        <w:rPr>
          <w:i/>
          <w:spacing w:val="-2"/>
          <w:sz w:val="24"/>
        </w:rPr>
        <w:t>intolerant</w:t>
      </w:r>
    </w:p>
    <w:p w14:paraId="308AADEF" w14:textId="77777777" w:rsidR="002E7EEE" w:rsidRDefault="002E7EEE">
      <w:pPr>
        <w:pStyle w:val="BodyText"/>
        <w:ind w:left="0"/>
        <w:rPr>
          <w:i/>
        </w:rPr>
      </w:pPr>
    </w:p>
    <w:p w14:paraId="308AADF0" w14:textId="77777777" w:rsidR="002E7EEE" w:rsidRDefault="00A26924">
      <w:pPr>
        <w:pStyle w:val="BodyText"/>
        <w:ind w:right="231"/>
      </w:pPr>
      <w:r>
        <w:t>is not to be understood in statistical terms. While it is presumably a fact that 100% of human beings</w:t>
      </w:r>
      <w:r>
        <w:rPr>
          <w:spacing w:val="-4"/>
        </w:rPr>
        <w:t xml:space="preserve"> </w:t>
      </w:r>
      <w:r>
        <w:t>are</w:t>
      </w:r>
      <w:r>
        <w:rPr>
          <w:spacing w:val="-4"/>
        </w:rPr>
        <w:t xml:space="preserve"> </w:t>
      </w:r>
      <w:r>
        <w:t>cyanide</w:t>
      </w:r>
      <w:r>
        <w:rPr>
          <w:spacing w:val="-4"/>
        </w:rPr>
        <w:t xml:space="preserve"> </w:t>
      </w:r>
      <w:r>
        <w:t>intolerant,</w:t>
      </w:r>
      <w:r>
        <w:rPr>
          <w:spacing w:val="-3"/>
        </w:rPr>
        <w:t xml:space="preserve"> </w:t>
      </w:r>
      <w:r>
        <w:t>whereas</w:t>
      </w:r>
      <w:r>
        <w:rPr>
          <w:spacing w:val="-4"/>
        </w:rPr>
        <w:t xml:space="preserve"> </w:t>
      </w:r>
      <w:r>
        <w:t>only</w:t>
      </w:r>
      <w:r>
        <w:rPr>
          <w:spacing w:val="-3"/>
        </w:rPr>
        <w:t xml:space="preserve"> </w:t>
      </w:r>
      <w:r>
        <w:t>a</w:t>
      </w:r>
      <w:r>
        <w:rPr>
          <w:spacing w:val="-4"/>
        </w:rPr>
        <w:t xml:space="preserve"> </w:t>
      </w:r>
      <w:r>
        <w:t>small</w:t>
      </w:r>
      <w:r>
        <w:rPr>
          <w:spacing w:val="-4"/>
        </w:rPr>
        <w:t xml:space="preserve"> </w:t>
      </w:r>
      <w:r>
        <w:t>percentage</w:t>
      </w:r>
      <w:r>
        <w:rPr>
          <w:spacing w:val="-4"/>
        </w:rPr>
        <w:t xml:space="preserve"> </w:t>
      </w:r>
      <w:r>
        <w:t>are</w:t>
      </w:r>
      <w:r>
        <w:rPr>
          <w:spacing w:val="-4"/>
        </w:rPr>
        <w:t xml:space="preserve"> </w:t>
      </w:r>
      <w:r>
        <w:t>shellfish</w:t>
      </w:r>
      <w:r>
        <w:rPr>
          <w:spacing w:val="-3"/>
        </w:rPr>
        <w:t xml:space="preserve"> </w:t>
      </w:r>
      <w:r>
        <w:t>intolerant,</w:t>
      </w:r>
      <w:r>
        <w:rPr>
          <w:spacing w:val="-3"/>
        </w:rPr>
        <w:t xml:space="preserve"> </w:t>
      </w:r>
      <w:r>
        <w:t>this</w:t>
      </w:r>
      <w:r>
        <w:rPr>
          <w:spacing w:val="-4"/>
        </w:rPr>
        <w:t xml:space="preserve"> </w:t>
      </w:r>
      <w:r>
        <w:t>isn’t the reason that (a) is, whereas (b) is not, a law.</w:t>
      </w:r>
    </w:p>
    <w:p w14:paraId="308AADF1" w14:textId="77777777" w:rsidR="002E7EEE" w:rsidRDefault="00A26924">
      <w:pPr>
        <w:pStyle w:val="BodyText"/>
        <w:ind w:right="231" w:firstLine="288"/>
      </w:pPr>
      <w:r>
        <w:t>It is inherent in what it is to be physiologically human (or otherwise mammalian) that a human</w:t>
      </w:r>
      <w:r>
        <w:rPr>
          <w:spacing w:val="-2"/>
        </w:rPr>
        <w:t xml:space="preserve"> </w:t>
      </w:r>
      <w:r>
        <w:t>being</w:t>
      </w:r>
      <w:r>
        <w:rPr>
          <w:spacing w:val="-2"/>
        </w:rPr>
        <w:t xml:space="preserve"> </w:t>
      </w:r>
      <w:r>
        <w:t>be</w:t>
      </w:r>
      <w:r>
        <w:rPr>
          <w:spacing w:val="-3"/>
        </w:rPr>
        <w:t xml:space="preserve"> </w:t>
      </w:r>
      <w:r>
        <w:t>cyanide</w:t>
      </w:r>
      <w:r>
        <w:rPr>
          <w:spacing w:val="-3"/>
        </w:rPr>
        <w:t xml:space="preserve"> </w:t>
      </w:r>
      <w:r>
        <w:t>intolerant.</w:t>
      </w:r>
      <w:r>
        <w:rPr>
          <w:spacing w:val="-2"/>
        </w:rPr>
        <w:t xml:space="preserve"> </w:t>
      </w:r>
      <w:r>
        <w:t>The</w:t>
      </w:r>
      <w:r>
        <w:rPr>
          <w:spacing w:val="-3"/>
        </w:rPr>
        <w:t xml:space="preserve"> </w:t>
      </w:r>
      <w:r>
        <w:t>reason</w:t>
      </w:r>
      <w:r>
        <w:rPr>
          <w:spacing w:val="-2"/>
        </w:rPr>
        <w:t xml:space="preserve"> </w:t>
      </w:r>
      <w:r>
        <w:t>that</w:t>
      </w:r>
      <w:r>
        <w:rPr>
          <w:spacing w:val="-3"/>
        </w:rPr>
        <w:t xml:space="preserve"> </w:t>
      </w:r>
      <w:r>
        <w:t>no</w:t>
      </w:r>
      <w:r>
        <w:rPr>
          <w:spacing w:val="-2"/>
        </w:rPr>
        <w:t xml:space="preserve"> </w:t>
      </w:r>
      <w:r>
        <w:t>one</w:t>
      </w:r>
      <w:r>
        <w:rPr>
          <w:spacing w:val="-3"/>
        </w:rPr>
        <w:t xml:space="preserve"> </w:t>
      </w:r>
      <w:r>
        <w:t>is</w:t>
      </w:r>
      <w:r>
        <w:rPr>
          <w:spacing w:val="-3"/>
        </w:rPr>
        <w:t xml:space="preserve"> </w:t>
      </w:r>
      <w:r>
        <w:t>cyanide-tolerant</w:t>
      </w:r>
      <w:r>
        <w:rPr>
          <w:spacing w:val="-3"/>
        </w:rPr>
        <w:t xml:space="preserve"> </w:t>
      </w:r>
      <w:r>
        <w:t>is</w:t>
      </w:r>
      <w:r>
        <w:rPr>
          <w:spacing w:val="-3"/>
        </w:rPr>
        <w:t xml:space="preserve"> </w:t>
      </w:r>
      <w:r>
        <w:t>that</w:t>
      </w:r>
      <w:r>
        <w:rPr>
          <w:spacing w:val="-3"/>
        </w:rPr>
        <w:t xml:space="preserve"> </w:t>
      </w:r>
      <w:r>
        <w:t>a</w:t>
      </w:r>
      <w:r>
        <w:rPr>
          <w:spacing w:val="-3"/>
        </w:rPr>
        <w:t xml:space="preserve"> </w:t>
      </w:r>
      <w:r>
        <w:t>person’s being</w:t>
      </w:r>
      <w:r>
        <w:rPr>
          <w:spacing w:val="-4"/>
        </w:rPr>
        <w:t xml:space="preserve"> </w:t>
      </w:r>
      <w:r>
        <w:t>cyanide-</w:t>
      </w:r>
      <w:r>
        <w:rPr>
          <w:i/>
        </w:rPr>
        <w:t>in</w:t>
      </w:r>
      <w:r>
        <w:t>tolerant</w:t>
      </w:r>
      <w:r>
        <w:rPr>
          <w:spacing w:val="-5"/>
        </w:rPr>
        <w:t xml:space="preserve"> </w:t>
      </w:r>
      <w:r>
        <w:t>is</w:t>
      </w:r>
      <w:r>
        <w:rPr>
          <w:spacing w:val="-5"/>
        </w:rPr>
        <w:t xml:space="preserve"> </w:t>
      </w:r>
      <w:r>
        <w:t>rooted</w:t>
      </w:r>
      <w:r>
        <w:rPr>
          <w:spacing w:val="-4"/>
        </w:rPr>
        <w:t xml:space="preserve"> </w:t>
      </w:r>
      <w:r>
        <w:t>in</w:t>
      </w:r>
      <w:r>
        <w:rPr>
          <w:spacing w:val="-4"/>
        </w:rPr>
        <w:t xml:space="preserve"> </w:t>
      </w:r>
      <w:r>
        <w:t>his</w:t>
      </w:r>
      <w:r>
        <w:rPr>
          <w:spacing w:val="-5"/>
        </w:rPr>
        <w:t xml:space="preserve"> </w:t>
      </w:r>
      <w:r>
        <w:t>having</w:t>
      </w:r>
      <w:r>
        <w:rPr>
          <w:spacing w:val="-4"/>
        </w:rPr>
        <w:t xml:space="preserve"> </w:t>
      </w:r>
      <w:r>
        <w:t>a</w:t>
      </w:r>
      <w:r>
        <w:rPr>
          <w:spacing w:val="-5"/>
        </w:rPr>
        <w:t xml:space="preserve"> </w:t>
      </w:r>
      <w:r>
        <w:t>distinctively</w:t>
      </w:r>
      <w:r>
        <w:rPr>
          <w:spacing w:val="-4"/>
        </w:rPr>
        <w:t xml:space="preserve"> </w:t>
      </w:r>
      <w:r>
        <w:t>mammalian</w:t>
      </w:r>
      <w:r>
        <w:rPr>
          <w:spacing w:val="-4"/>
        </w:rPr>
        <w:t xml:space="preserve"> </w:t>
      </w:r>
      <w:r>
        <w:t>physiological</w:t>
      </w:r>
      <w:r>
        <w:rPr>
          <w:spacing w:val="-5"/>
        </w:rPr>
        <w:t xml:space="preserve"> </w:t>
      </w:r>
      <w:r>
        <w:t xml:space="preserve">make- </w:t>
      </w:r>
      <w:r>
        <w:rPr>
          <w:spacing w:val="-4"/>
        </w:rPr>
        <w:t>up.</w:t>
      </w:r>
    </w:p>
    <w:p w14:paraId="308AADF2" w14:textId="77777777" w:rsidR="002E7EEE" w:rsidRDefault="00A26924">
      <w:pPr>
        <w:pStyle w:val="BodyText"/>
        <w:ind w:right="231" w:firstLine="288"/>
      </w:pPr>
      <w:r>
        <w:t xml:space="preserve">And if a given person happened to be cyanide-tolerant, he would be so </w:t>
      </w:r>
      <w:r>
        <w:rPr>
          <w:i/>
        </w:rPr>
        <w:t xml:space="preserve">despite </w:t>
      </w:r>
      <w:r>
        <w:t xml:space="preserve">his being physiologically human. It follows that if </w:t>
      </w:r>
      <w:r>
        <w:rPr>
          <w:i/>
        </w:rPr>
        <w:t xml:space="preserve">everyone </w:t>
      </w:r>
      <w:r>
        <w:t xml:space="preserve">happened to be cyanide-tolerant, while otherwise being physiologically just like actual human beings, each person would be cyanide- tolerant </w:t>
      </w:r>
      <w:r>
        <w:rPr>
          <w:i/>
        </w:rPr>
        <w:t xml:space="preserve">despite </w:t>
      </w:r>
      <w:r>
        <w:t>his being physiologically human; and it therefore follows that, under such circumstances,</w:t>
      </w:r>
      <w:r>
        <w:rPr>
          <w:spacing w:val="-4"/>
        </w:rPr>
        <w:t xml:space="preserve"> </w:t>
      </w:r>
      <w:r>
        <w:t>each</w:t>
      </w:r>
      <w:r>
        <w:rPr>
          <w:spacing w:val="-4"/>
        </w:rPr>
        <w:t xml:space="preserve"> </w:t>
      </w:r>
      <w:r>
        <w:t>and</w:t>
      </w:r>
      <w:r>
        <w:rPr>
          <w:spacing w:val="-4"/>
        </w:rPr>
        <w:t xml:space="preserve"> </w:t>
      </w:r>
      <w:r>
        <w:t>every</w:t>
      </w:r>
      <w:r>
        <w:rPr>
          <w:spacing w:val="-4"/>
        </w:rPr>
        <w:t xml:space="preserve"> </w:t>
      </w:r>
      <w:r>
        <w:t>instance</w:t>
      </w:r>
      <w:r>
        <w:rPr>
          <w:spacing w:val="-5"/>
        </w:rPr>
        <w:t xml:space="preserve"> </w:t>
      </w:r>
      <w:r>
        <w:t>of</w:t>
      </w:r>
      <w:r>
        <w:rPr>
          <w:spacing w:val="-5"/>
        </w:rPr>
        <w:t xml:space="preserve"> </w:t>
      </w:r>
      <w:r>
        <w:t>cyanide-tolerance,</w:t>
      </w:r>
      <w:r>
        <w:rPr>
          <w:spacing w:val="-4"/>
        </w:rPr>
        <w:t xml:space="preserve"> </w:t>
      </w:r>
      <w:r>
        <w:t>though</w:t>
      </w:r>
      <w:r>
        <w:rPr>
          <w:spacing w:val="-4"/>
        </w:rPr>
        <w:t xml:space="preserve"> </w:t>
      </w:r>
      <w:r>
        <w:t>statistically</w:t>
      </w:r>
      <w:r>
        <w:rPr>
          <w:spacing w:val="-4"/>
        </w:rPr>
        <w:t xml:space="preserve"> </w:t>
      </w:r>
      <w:r>
        <w:t>normal,</w:t>
      </w:r>
      <w:r>
        <w:rPr>
          <w:spacing w:val="-4"/>
        </w:rPr>
        <w:t xml:space="preserve"> </w:t>
      </w:r>
      <w:r>
        <w:t>would in constitute a singularity.</w:t>
      </w:r>
    </w:p>
    <w:p w14:paraId="308AADF3" w14:textId="77777777" w:rsidR="002E7EEE" w:rsidRDefault="00A26924">
      <w:pPr>
        <w:pStyle w:val="BodyText"/>
        <w:ind w:right="177" w:firstLine="288"/>
      </w:pPr>
      <w:r>
        <w:t>By</w:t>
      </w:r>
      <w:r>
        <w:rPr>
          <w:spacing w:val="-3"/>
        </w:rPr>
        <w:t xml:space="preserve"> </w:t>
      </w:r>
      <w:r>
        <w:t>the</w:t>
      </w:r>
      <w:r>
        <w:rPr>
          <w:spacing w:val="-4"/>
        </w:rPr>
        <w:t xml:space="preserve"> </w:t>
      </w:r>
      <w:r>
        <w:t>same</w:t>
      </w:r>
      <w:r>
        <w:rPr>
          <w:spacing w:val="-4"/>
        </w:rPr>
        <w:t xml:space="preserve"> </w:t>
      </w:r>
      <w:r>
        <w:t>token,</w:t>
      </w:r>
      <w:r>
        <w:rPr>
          <w:spacing w:val="-3"/>
        </w:rPr>
        <w:t xml:space="preserve"> </w:t>
      </w:r>
      <w:r>
        <w:t>if</w:t>
      </w:r>
      <w:r>
        <w:rPr>
          <w:spacing w:val="-4"/>
        </w:rPr>
        <w:t xml:space="preserve"> </w:t>
      </w:r>
      <w:r>
        <w:t>everyone</w:t>
      </w:r>
      <w:r>
        <w:rPr>
          <w:spacing w:val="-4"/>
        </w:rPr>
        <w:t xml:space="preserve"> </w:t>
      </w:r>
      <w:r>
        <w:t>happened</w:t>
      </w:r>
      <w:r>
        <w:rPr>
          <w:spacing w:val="-3"/>
        </w:rPr>
        <w:t xml:space="preserve"> </w:t>
      </w:r>
      <w:r>
        <w:t>to</w:t>
      </w:r>
      <w:r>
        <w:rPr>
          <w:spacing w:val="-3"/>
        </w:rPr>
        <w:t xml:space="preserve"> </w:t>
      </w:r>
      <w:r>
        <w:t>be</w:t>
      </w:r>
      <w:r>
        <w:rPr>
          <w:spacing w:val="-4"/>
        </w:rPr>
        <w:t xml:space="preserve"> </w:t>
      </w:r>
      <w:r>
        <w:t>shellfish-intolerant,</w:t>
      </w:r>
      <w:r>
        <w:rPr>
          <w:spacing w:val="-3"/>
        </w:rPr>
        <w:t xml:space="preserve"> </w:t>
      </w:r>
      <w:r>
        <w:t>while</w:t>
      </w:r>
      <w:r>
        <w:rPr>
          <w:spacing w:val="-4"/>
        </w:rPr>
        <w:t xml:space="preserve"> </w:t>
      </w:r>
      <w:r>
        <w:t>otherwise</w:t>
      </w:r>
      <w:r>
        <w:rPr>
          <w:spacing w:val="-4"/>
        </w:rPr>
        <w:t xml:space="preserve"> </w:t>
      </w:r>
      <w:r>
        <w:t>being</w:t>
      </w:r>
      <w:r>
        <w:rPr>
          <w:spacing w:val="-3"/>
        </w:rPr>
        <w:t xml:space="preserve"> </w:t>
      </w:r>
      <w:r>
        <w:t>just like a physiologically normal human being, none of these instances of shellfish-intolerance would be rooted in what it is to have a distinctively human physiology.</w:t>
      </w:r>
    </w:p>
    <w:p w14:paraId="308AADF4" w14:textId="77777777" w:rsidR="002E7EEE" w:rsidRDefault="00A26924">
      <w:pPr>
        <w:pStyle w:val="BodyText"/>
        <w:ind w:right="563" w:firstLine="288"/>
      </w:pPr>
      <w:r>
        <w:t>At the same time, even though shellfish-tolerance isn’t counterphysiological, neither is shellfish-intolerance, this being why a case of shellfish-intolerance in a world of otherwise shellfish</w:t>
      </w:r>
      <w:r>
        <w:rPr>
          <w:spacing w:val="-4"/>
        </w:rPr>
        <w:t xml:space="preserve"> </w:t>
      </w:r>
      <w:r>
        <w:t>tolerant</w:t>
      </w:r>
      <w:r>
        <w:rPr>
          <w:spacing w:val="-5"/>
        </w:rPr>
        <w:t xml:space="preserve"> </w:t>
      </w:r>
      <w:r>
        <w:t>human</w:t>
      </w:r>
      <w:r>
        <w:rPr>
          <w:spacing w:val="-4"/>
        </w:rPr>
        <w:t xml:space="preserve"> </w:t>
      </w:r>
      <w:r>
        <w:t>beings</w:t>
      </w:r>
      <w:r>
        <w:rPr>
          <w:spacing w:val="-5"/>
        </w:rPr>
        <w:t xml:space="preserve"> </w:t>
      </w:r>
      <w:r>
        <w:t>would</w:t>
      </w:r>
      <w:r>
        <w:rPr>
          <w:spacing w:val="-4"/>
        </w:rPr>
        <w:t xml:space="preserve"> </w:t>
      </w:r>
      <w:r>
        <w:t>represent</w:t>
      </w:r>
      <w:r>
        <w:rPr>
          <w:spacing w:val="-5"/>
        </w:rPr>
        <w:t xml:space="preserve"> </w:t>
      </w:r>
      <w:r>
        <w:t>a</w:t>
      </w:r>
      <w:r>
        <w:rPr>
          <w:spacing w:val="-5"/>
        </w:rPr>
        <w:t xml:space="preserve"> </w:t>
      </w:r>
      <w:r>
        <w:t>singularity</w:t>
      </w:r>
      <w:r>
        <w:rPr>
          <w:spacing w:val="-4"/>
        </w:rPr>
        <w:t xml:space="preserve"> </w:t>
      </w:r>
      <w:r>
        <w:t>only</w:t>
      </w:r>
      <w:r>
        <w:rPr>
          <w:spacing w:val="-4"/>
        </w:rPr>
        <w:t xml:space="preserve"> </w:t>
      </w:r>
      <w:r>
        <w:t>in</w:t>
      </w:r>
      <w:r>
        <w:rPr>
          <w:spacing w:val="-4"/>
        </w:rPr>
        <w:t xml:space="preserve"> </w:t>
      </w:r>
      <w:r>
        <w:t>some</w:t>
      </w:r>
      <w:r>
        <w:rPr>
          <w:spacing w:val="-5"/>
        </w:rPr>
        <w:t xml:space="preserve"> </w:t>
      </w:r>
      <w:r>
        <w:t>emptily</w:t>
      </w:r>
      <w:r>
        <w:rPr>
          <w:spacing w:val="-4"/>
        </w:rPr>
        <w:t xml:space="preserve"> </w:t>
      </w:r>
      <w:r>
        <w:t xml:space="preserve">statistical </w:t>
      </w:r>
      <w:r>
        <w:rPr>
          <w:spacing w:val="-2"/>
        </w:rPr>
        <w:t>sense.</w:t>
      </w:r>
    </w:p>
    <w:p w14:paraId="308AADF5" w14:textId="77777777" w:rsidR="002E7EEE" w:rsidRDefault="00A26924">
      <w:pPr>
        <w:pStyle w:val="BodyText"/>
        <w:ind w:firstLine="288"/>
      </w:pPr>
      <w:r>
        <w:t>Laws</w:t>
      </w:r>
      <w:r>
        <w:rPr>
          <w:spacing w:val="-3"/>
        </w:rPr>
        <w:t xml:space="preserve"> </w:t>
      </w:r>
      <w:r>
        <w:t>of</w:t>
      </w:r>
      <w:r>
        <w:rPr>
          <w:spacing w:val="-3"/>
        </w:rPr>
        <w:t xml:space="preserve"> </w:t>
      </w:r>
      <w:r>
        <w:t>nature</w:t>
      </w:r>
      <w:r>
        <w:rPr>
          <w:spacing w:val="-3"/>
        </w:rPr>
        <w:t xml:space="preserve"> </w:t>
      </w:r>
      <w:r>
        <w:t>are</w:t>
      </w:r>
      <w:r>
        <w:rPr>
          <w:spacing w:val="-3"/>
        </w:rPr>
        <w:t xml:space="preserve"> </w:t>
      </w:r>
      <w:r>
        <w:t>not</w:t>
      </w:r>
      <w:r>
        <w:rPr>
          <w:spacing w:val="-3"/>
        </w:rPr>
        <w:t xml:space="preserve"> </w:t>
      </w:r>
      <w:r>
        <w:t>perfect</w:t>
      </w:r>
      <w:r>
        <w:rPr>
          <w:spacing w:val="-3"/>
        </w:rPr>
        <w:t xml:space="preserve"> </w:t>
      </w:r>
      <w:r>
        <w:t>concomitances:</w:t>
      </w:r>
      <w:r>
        <w:rPr>
          <w:spacing w:val="-3"/>
        </w:rPr>
        <w:t xml:space="preserve"> </w:t>
      </w:r>
      <w:r>
        <w:t>for</w:t>
      </w:r>
      <w:r>
        <w:rPr>
          <w:spacing w:val="-3"/>
        </w:rPr>
        <w:t xml:space="preserve"> </w:t>
      </w:r>
      <w:r>
        <w:t>it</w:t>
      </w:r>
      <w:r>
        <w:rPr>
          <w:spacing w:val="-3"/>
        </w:rPr>
        <w:t xml:space="preserve"> </w:t>
      </w:r>
      <w:r>
        <w:t>to</w:t>
      </w:r>
      <w:r>
        <w:rPr>
          <w:spacing w:val="-2"/>
        </w:rPr>
        <w:t xml:space="preserve"> </w:t>
      </w:r>
      <w:r>
        <w:t>be</w:t>
      </w:r>
      <w:r>
        <w:rPr>
          <w:spacing w:val="-3"/>
        </w:rPr>
        <w:t xml:space="preserve"> </w:t>
      </w:r>
      <w:r>
        <w:t>a</w:t>
      </w:r>
      <w:r>
        <w:rPr>
          <w:spacing w:val="-3"/>
        </w:rPr>
        <w:t xml:space="preserve"> </w:t>
      </w:r>
      <w:r>
        <w:t>law</w:t>
      </w:r>
      <w:r>
        <w:rPr>
          <w:spacing w:val="-3"/>
        </w:rPr>
        <w:t xml:space="preserve"> </w:t>
      </w:r>
      <w:r>
        <w:t>of</w:t>
      </w:r>
      <w:r>
        <w:rPr>
          <w:spacing w:val="-3"/>
        </w:rPr>
        <w:t xml:space="preserve"> </w:t>
      </w:r>
      <w:r>
        <w:t>nature</w:t>
      </w:r>
      <w:r>
        <w:rPr>
          <w:spacing w:val="-3"/>
        </w:rPr>
        <w:t xml:space="preserve"> </w:t>
      </w:r>
      <w:r>
        <w:t>that</w:t>
      </w:r>
      <w:r>
        <w:rPr>
          <w:spacing w:val="-3"/>
        </w:rPr>
        <w:t xml:space="preserve"> </w:t>
      </w:r>
      <w:r>
        <w:t>instances</w:t>
      </w:r>
      <w:r>
        <w:rPr>
          <w:spacing w:val="-3"/>
        </w:rPr>
        <w:t xml:space="preserve"> </w:t>
      </w:r>
      <w:r>
        <w:t>of</w:t>
      </w:r>
      <w:r>
        <w:rPr>
          <w:spacing w:val="-3"/>
        </w:rPr>
        <w:t xml:space="preserve"> </w:t>
      </w:r>
      <w:r>
        <w:t>phi bring about instances of psi is not for each and every phi to be followed by an instance of psi.</w:t>
      </w:r>
    </w:p>
    <w:p w14:paraId="308AADF6" w14:textId="77777777" w:rsidR="002E7EEE" w:rsidRDefault="00A26924">
      <w:pPr>
        <w:pStyle w:val="BodyText"/>
        <w:ind w:right="197"/>
        <w:jc w:val="both"/>
      </w:pPr>
      <w:r>
        <w:t>There</w:t>
      </w:r>
      <w:r>
        <w:rPr>
          <w:spacing w:val="-1"/>
        </w:rPr>
        <w:t xml:space="preserve"> </w:t>
      </w:r>
      <w:r>
        <w:t>could be</w:t>
      </w:r>
      <w:r>
        <w:rPr>
          <w:spacing w:val="-1"/>
        </w:rPr>
        <w:t xml:space="preserve"> </w:t>
      </w:r>
      <w:r>
        <w:t>such a</w:t>
      </w:r>
      <w:r>
        <w:rPr>
          <w:spacing w:val="-1"/>
        </w:rPr>
        <w:t xml:space="preserve"> </w:t>
      </w:r>
      <w:r>
        <w:t>law</w:t>
      </w:r>
      <w:r>
        <w:rPr>
          <w:spacing w:val="-1"/>
        </w:rPr>
        <w:t xml:space="preserve"> </w:t>
      </w:r>
      <w:r>
        <w:t>even if</w:t>
      </w:r>
      <w:r>
        <w:rPr>
          <w:spacing w:val="-1"/>
        </w:rPr>
        <w:t xml:space="preserve"> </w:t>
      </w:r>
      <w:r>
        <w:rPr>
          <w:i/>
        </w:rPr>
        <w:t xml:space="preserve">no </w:t>
      </w:r>
      <w:r>
        <w:t>phi</w:t>
      </w:r>
      <w:r>
        <w:rPr>
          <w:spacing w:val="-1"/>
        </w:rPr>
        <w:t xml:space="preserve"> </w:t>
      </w:r>
      <w:r>
        <w:t>every brought</w:t>
      </w:r>
      <w:r>
        <w:rPr>
          <w:spacing w:val="-1"/>
        </w:rPr>
        <w:t xml:space="preserve"> </w:t>
      </w:r>
      <w:r>
        <w:t>about</w:t>
      </w:r>
      <w:r>
        <w:rPr>
          <w:spacing w:val="-1"/>
        </w:rPr>
        <w:t xml:space="preserve"> </w:t>
      </w:r>
      <w:r>
        <w:t>any psi. For</w:t>
      </w:r>
      <w:r>
        <w:rPr>
          <w:spacing w:val="-1"/>
        </w:rPr>
        <w:t xml:space="preserve"> </w:t>
      </w:r>
      <w:r>
        <w:t>there</w:t>
      </w:r>
      <w:r>
        <w:rPr>
          <w:spacing w:val="-1"/>
        </w:rPr>
        <w:t xml:space="preserve"> </w:t>
      </w:r>
      <w:r>
        <w:t>to be</w:t>
      </w:r>
      <w:r>
        <w:rPr>
          <w:spacing w:val="-1"/>
        </w:rPr>
        <w:t xml:space="preserve"> </w:t>
      </w:r>
      <w:r>
        <w:t>such a</w:t>
      </w:r>
      <w:r>
        <w:rPr>
          <w:spacing w:val="-1"/>
        </w:rPr>
        <w:t xml:space="preserve"> </w:t>
      </w:r>
      <w:r>
        <w:t>law is</w:t>
      </w:r>
      <w:r>
        <w:rPr>
          <w:spacing w:val="-3"/>
        </w:rPr>
        <w:t xml:space="preserve"> </w:t>
      </w:r>
      <w:r>
        <w:t>for</w:t>
      </w:r>
      <w:r>
        <w:rPr>
          <w:spacing w:val="-3"/>
        </w:rPr>
        <w:t xml:space="preserve"> </w:t>
      </w:r>
      <w:r>
        <w:t>instances</w:t>
      </w:r>
      <w:r>
        <w:rPr>
          <w:spacing w:val="-3"/>
        </w:rPr>
        <w:t xml:space="preserve"> </w:t>
      </w:r>
      <w:r>
        <w:t>of</w:t>
      </w:r>
      <w:r>
        <w:rPr>
          <w:spacing w:val="-3"/>
        </w:rPr>
        <w:t xml:space="preserve"> </w:t>
      </w:r>
      <w:r>
        <w:t>phi</w:t>
      </w:r>
      <w:r>
        <w:rPr>
          <w:spacing w:val="-3"/>
        </w:rPr>
        <w:t xml:space="preserve"> </w:t>
      </w:r>
      <w:r>
        <w:t>to</w:t>
      </w:r>
      <w:r>
        <w:rPr>
          <w:spacing w:val="-3"/>
        </w:rPr>
        <w:t xml:space="preserve"> </w:t>
      </w:r>
      <w:r>
        <w:t>be</w:t>
      </w:r>
      <w:r>
        <w:rPr>
          <w:spacing w:val="-3"/>
        </w:rPr>
        <w:t xml:space="preserve"> </w:t>
      </w:r>
      <w:r>
        <w:t>dispositive,</w:t>
      </w:r>
      <w:r>
        <w:rPr>
          <w:spacing w:val="-3"/>
        </w:rPr>
        <w:t xml:space="preserve"> </w:t>
      </w:r>
      <w:r>
        <w:t>for</w:t>
      </w:r>
      <w:r>
        <w:rPr>
          <w:spacing w:val="-3"/>
        </w:rPr>
        <w:t xml:space="preserve"> </w:t>
      </w:r>
      <w:r>
        <w:t>reasons</w:t>
      </w:r>
      <w:r>
        <w:rPr>
          <w:spacing w:val="-3"/>
        </w:rPr>
        <w:t xml:space="preserve"> </w:t>
      </w:r>
      <w:r>
        <w:t>of</w:t>
      </w:r>
      <w:r>
        <w:rPr>
          <w:spacing w:val="-3"/>
        </w:rPr>
        <w:t xml:space="preserve"> </w:t>
      </w:r>
      <w:r>
        <w:t>a</w:t>
      </w:r>
      <w:r>
        <w:rPr>
          <w:spacing w:val="-3"/>
        </w:rPr>
        <w:t xml:space="preserve"> </w:t>
      </w:r>
      <w:r>
        <w:t>relatively</w:t>
      </w:r>
      <w:r>
        <w:rPr>
          <w:spacing w:val="-3"/>
        </w:rPr>
        <w:t xml:space="preserve"> </w:t>
      </w:r>
      <w:r>
        <w:t>non-context-specific</w:t>
      </w:r>
      <w:r>
        <w:rPr>
          <w:spacing w:val="-3"/>
        </w:rPr>
        <w:t xml:space="preserve"> </w:t>
      </w:r>
      <w:r>
        <w:t>nature,</w:t>
      </w:r>
      <w:r>
        <w:rPr>
          <w:spacing w:val="-3"/>
        </w:rPr>
        <w:t xml:space="preserve"> </w:t>
      </w:r>
      <w:r>
        <w:t>of the occurrence of instances of psi.</w:t>
      </w:r>
    </w:p>
    <w:p w14:paraId="308AADF7" w14:textId="77777777" w:rsidR="002E7EEE" w:rsidRDefault="00A26924">
      <w:pPr>
        <w:pStyle w:val="BodyText"/>
        <w:ind w:left="388"/>
        <w:jc w:val="both"/>
      </w:pPr>
      <w:r>
        <w:t>These</w:t>
      </w:r>
      <w:r>
        <w:rPr>
          <w:spacing w:val="-7"/>
        </w:rPr>
        <w:t xml:space="preserve"> </w:t>
      </w:r>
      <w:r>
        <w:t>statements</w:t>
      </w:r>
      <w:r>
        <w:rPr>
          <w:spacing w:val="-4"/>
        </w:rPr>
        <w:t xml:space="preserve"> </w:t>
      </w:r>
      <w:r>
        <w:t>will</w:t>
      </w:r>
      <w:r>
        <w:rPr>
          <w:spacing w:val="-5"/>
        </w:rPr>
        <w:t xml:space="preserve"> </w:t>
      </w:r>
      <w:r>
        <w:t>be</w:t>
      </w:r>
      <w:r>
        <w:rPr>
          <w:spacing w:val="-4"/>
        </w:rPr>
        <w:t xml:space="preserve"> </w:t>
      </w:r>
      <w:r>
        <w:t>further</w:t>
      </w:r>
      <w:r>
        <w:rPr>
          <w:spacing w:val="-4"/>
        </w:rPr>
        <w:t xml:space="preserve"> </w:t>
      </w:r>
      <w:r>
        <w:t>defended</w:t>
      </w:r>
      <w:r>
        <w:rPr>
          <w:spacing w:val="-4"/>
        </w:rPr>
        <w:t xml:space="preserve"> </w:t>
      </w:r>
      <w:r>
        <w:t>in</w:t>
      </w:r>
      <w:r>
        <w:rPr>
          <w:spacing w:val="-3"/>
        </w:rPr>
        <w:t xml:space="preserve"> </w:t>
      </w:r>
      <w:r>
        <w:t>Chapter</w:t>
      </w:r>
      <w:r>
        <w:rPr>
          <w:spacing w:val="-4"/>
        </w:rPr>
        <w:t xml:space="preserve"> </w:t>
      </w:r>
      <w:r>
        <w:rPr>
          <w:spacing w:val="-5"/>
        </w:rPr>
        <w:t>5.</w:t>
      </w:r>
    </w:p>
    <w:p w14:paraId="308AADF8" w14:textId="77777777" w:rsidR="002E7EEE" w:rsidRDefault="002E7EEE">
      <w:pPr>
        <w:jc w:val="both"/>
        <w:sectPr w:rsidR="002E7EEE">
          <w:pgSz w:w="12240" w:h="15840"/>
          <w:pgMar w:top="1380" w:right="1320" w:bottom="280" w:left="1340" w:header="720" w:footer="720" w:gutter="0"/>
          <w:cols w:space="720"/>
        </w:sectPr>
      </w:pPr>
    </w:p>
    <w:p w14:paraId="308AADF9" w14:textId="77777777" w:rsidR="002E7EEE" w:rsidRDefault="00A26924">
      <w:pPr>
        <w:pStyle w:val="Heading1"/>
      </w:pPr>
      <w:bookmarkStart w:id="41" w:name="_bookmark41"/>
      <w:bookmarkEnd w:id="41"/>
      <w:r>
        <w:lastRenderedPageBreak/>
        <w:t>Chapter</w:t>
      </w:r>
      <w:r>
        <w:rPr>
          <w:spacing w:val="-4"/>
        </w:rPr>
        <w:t xml:space="preserve"> </w:t>
      </w:r>
      <w:r>
        <w:t>3</w:t>
      </w:r>
      <w:r>
        <w:rPr>
          <w:spacing w:val="-2"/>
        </w:rPr>
        <w:t xml:space="preserve"> Causation</w:t>
      </w:r>
    </w:p>
    <w:p w14:paraId="308AADFA" w14:textId="77777777" w:rsidR="002E7EEE" w:rsidRDefault="002E7EEE">
      <w:pPr>
        <w:sectPr w:rsidR="002E7EEE">
          <w:pgSz w:w="12240" w:h="15840"/>
          <w:pgMar w:top="1380" w:right="1320" w:bottom="280" w:left="1340" w:header="720" w:footer="720" w:gutter="0"/>
          <w:cols w:space="720"/>
        </w:sectPr>
      </w:pPr>
    </w:p>
    <w:p w14:paraId="308AADFB" w14:textId="77777777" w:rsidR="002E7EEE" w:rsidRDefault="00A26924">
      <w:pPr>
        <w:spacing w:before="64"/>
        <w:ind w:left="388"/>
        <w:rPr>
          <w:b/>
          <w:sz w:val="24"/>
        </w:rPr>
      </w:pPr>
      <w:bookmarkStart w:id="42" w:name="_bookmark42"/>
      <w:bookmarkEnd w:id="42"/>
      <w:r>
        <w:rPr>
          <w:b/>
          <w:sz w:val="24"/>
        </w:rPr>
        <w:lastRenderedPageBreak/>
        <w:t>Causation</w:t>
      </w:r>
      <w:r>
        <w:rPr>
          <w:b/>
          <w:spacing w:val="-5"/>
          <w:sz w:val="24"/>
        </w:rPr>
        <w:t xml:space="preserve"> </w:t>
      </w:r>
      <w:r>
        <w:rPr>
          <w:b/>
          <w:sz w:val="24"/>
        </w:rPr>
        <w:t>a</w:t>
      </w:r>
      <w:r>
        <w:rPr>
          <w:b/>
          <w:spacing w:val="-4"/>
          <w:sz w:val="24"/>
        </w:rPr>
        <w:t xml:space="preserve"> </w:t>
      </w:r>
      <w:r>
        <w:rPr>
          <w:b/>
          <w:sz w:val="24"/>
        </w:rPr>
        <w:t>relation</w:t>
      </w:r>
      <w:r>
        <w:rPr>
          <w:b/>
          <w:spacing w:val="-4"/>
          <w:sz w:val="24"/>
        </w:rPr>
        <w:t xml:space="preserve"> </w:t>
      </w:r>
      <w:r>
        <w:rPr>
          <w:b/>
          <w:sz w:val="24"/>
        </w:rPr>
        <w:t>between</w:t>
      </w:r>
      <w:r>
        <w:rPr>
          <w:b/>
          <w:spacing w:val="-5"/>
          <w:sz w:val="24"/>
        </w:rPr>
        <w:t xml:space="preserve"> </w:t>
      </w:r>
      <w:r>
        <w:rPr>
          <w:b/>
          <w:sz w:val="24"/>
        </w:rPr>
        <w:t>events,</w:t>
      </w:r>
      <w:r>
        <w:rPr>
          <w:b/>
          <w:spacing w:val="-4"/>
          <w:sz w:val="24"/>
        </w:rPr>
        <w:t xml:space="preserve"> </w:t>
      </w:r>
      <w:r>
        <w:rPr>
          <w:b/>
          <w:sz w:val="24"/>
        </w:rPr>
        <w:t>not</w:t>
      </w:r>
      <w:r>
        <w:rPr>
          <w:b/>
          <w:spacing w:val="-4"/>
          <w:sz w:val="24"/>
        </w:rPr>
        <w:t xml:space="preserve"> </w:t>
      </w:r>
      <w:r>
        <w:rPr>
          <w:b/>
          <w:spacing w:val="-2"/>
          <w:sz w:val="24"/>
        </w:rPr>
        <w:t>objects</w:t>
      </w:r>
    </w:p>
    <w:p w14:paraId="308AADFC" w14:textId="77777777" w:rsidR="002E7EEE" w:rsidRDefault="00A26924">
      <w:pPr>
        <w:pStyle w:val="BodyText"/>
        <w:spacing w:before="276"/>
        <w:ind w:firstLine="348"/>
      </w:pPr>
      <w:r>
        <w:t>If</w:t>
      </w:r>
      <w:r>
        <w:rPr>
          <w:spacing w:val="-3"/>
        </w:rPr>
        <w:t xml:space="preserve"> </w:t>
      </w:r>
      <w:r>
        <w:t>x</w:t>
      </w:r>
      <w:r>
        <w:rPr>
          <w:spacing w:val="-2"/>
        </w:rPr>
        <w:t xml:space="preserve"> </w:t>
      </w:r>
      <w:r>
        <w:t>causes</w:t>
      </w:r>
      <w:r>
        <w:rPr>
          <w:spacing w:val="-3"/>
        </w:rPr>
        <w:t xml:space="preserve"> </w:t>
      </w:r>
      <w:r>
        <w:t>y,</w:t>
      </w:r>
      <w:r>
        <w:rPr>
          <w:spacing w:val="-2"/>
        </w:rPr>
        <w:t xml:space="preserve"> </w:t>
      </w:r>
      <w:r>
        <w:t>then</w:t>
      </w:r>
      <w:r>
        <w:rPr>
          <w:spacing w:val="-2"/>
        </w:rPr>
        <w:t xml:space="preserve"> </w:t>
      </w:r>
      <w:r>
        <w:t>x</w:t>
      </w:r>
      <w:r>
        <w:rPr>
          <w:spacing w:val="-2"/>
        </w:rPr>
        <w:t xml:space="preserve"> </w:t>
      </w:r>
      <w:r>
        <w:t>and</w:t>
      </w:r>
      <w:r>
        <w:rPr>
          <w:spacing w:val="-2"/>
        </w:rPr>
        <w:t xml:space="preserve"> </w:t>
      </w:r>
      <w:r>
        <w:t>y</w:t>
      </w:r>
      <w:r>
        <w:rPr>
          <w:spacing w:val="-2"/>
        </w:rPr>
        <w:t xml:space="preserve"> </w:t>
      </w:r>
      <w:r>
        <w:t>are</w:t>
      </w:r>
      <w:r>
        <w:rPr>
          <w:spacing w:val="-3"/>
        </w:rPr>
        <w:t xml:space="preserve"> </w:t>
      </w:r>
      <w:r>
        <w:t>events.</w:t>
      </w:r>
      <w:r>
        <w:rPr>
          <w:spacing w:val="-2"/>
        </w:rPr>
        <w:t xml:space="preserve"> </w:t>
      </w:r>
      <w:r>
        <w:t>They</w:t>
      </w:r>
      <w:r>
        <w:rPr>
          <w:spacing w:val="-2"/>
        </w:rPr>
        <w:t xml:space="preserve"> </w:t>
      </w:r>
      <w:r>
        <w:t>are</w:t>
      </w:r>
      <w:r>
        <w:rPr>
          <w:spacing w:val="-3"/>
        </w:rPr>
        <w:t xml:space="preserve"> </w:t>
      </w:r>
      <w:r>
        <w:t>not</w:t>
      </w:r>
      <w:r>
        <w:rPr>
          <w:spacing w:val="-3"/>
        </w:rPr>
        <w:t xml:space="preserve"> </w:t>
      </w:r>
      <w:r>
        <w:t>are</w:t>
      </w:r>
      <w:r>
        <w:rPr>
          <w:spacing w:val="-3"/>
        </w:rPr>
        <w:t xml:space="preserve"> </w:t>
      </w:r>
      <w:r>
        <w:t>not</w:t>
      </w:r>
      <w:r>
        <w:rPr>
          <w:spacing w:val="-3"/>
        </w:rPr>
        <w:t xml:space="preserve"> </w:t>
      </w:r>
      <w:r>
        <w:t>rocks,</w:t>
      </w:r>
      <w:r>
        <w:rPr>
          <w:spacing w:val="-2"/>
        </w:rPr>
        <w:t xml:space="preserve"> </w:t>
      </w:r>
      <w:r>
        <w:t>trees,</w:t>
      </w:r>
      <w:r>
        <w:rPr>
          <w:spacing w:val="-2"/>
        </w:rPr>
        <w:t xml:space="preserve"> </w:t>
      </w:r>
      <w:r>
        <w:t>or</w:t>
      </w:r>
      <w:r>
        <w:rPr>
          <w:spacing w:val="-3"/>
        </w:rPr>
        <w:t xml:space="preserve"> </w:t>
      </w:r>
      <w:r>
        <w:t>snowmen.</w:t>
      </w:r>
      <w:r>
        <w:rPr>
          <w:spacing w:val="-2"/>
        </w:rPr>
        <w:t xml:space="preserve"> </w:t>
      </w:r>
      <w:r>
        <w:t>They</w:t>
      </w:r>
      <w:r>
        <w:rPr>
          <w:spacing w:val="-2"/>
        </w:rPr>
        <w:t xml:space="preserve"> </w:t>
      </w:r>
      <w:r>
        <w:t xml:space="preserve">are not </w:t>
      </w:r>
      <w:r>
        <w:rPr>
          <w:i/>
        </w:rPr>
        <w:t>things</w:t>
      </w:r>
      <w:r>
        <w:t>, in other words, at least not in the sense in which we will use that word.</w:t>
      </w:r>
    </w:p>
    <w:p w14:paraId="308AADFD" w14:textId="77777777" w:rsidR="002E7EEE" w:rsidRDefault="00A26924">
      <w:pPr>
        <w:pStyle w:val="BodyText"/>
        <w:ind w:right="177" w:firstLine="288"/>
      </w:pPr>
      <w:r>
        <w:t xml:space="preserve">Though not themselves causes or effects, things have </w:t>
      </w:r>
      <w:r>
        <w:rPr>
          <w:i/>
        </w:rPr>
        <w:t xml:space="preserve">causal properties. </w:t>
      </w:r>
      <w:r>
        <w:t>The rock weighs three</w:t>
      </w:r>
      <w:r>
        <w:rPr>
          <w:spacing w:val="-3"/>
        </w:rPr>
        <w:t xml:space="preserve"> </w:t>
      </w:r>
      <w:r>
        <w:t>lbs.;</w:t>
      </w:r>
      <w:r>
        <w:rPr>
          <w:spacing w:val="-3"/>
        </w:rPr>
        <w:t xml:space="preserve"> </w:t>
      </w:r>
      <w:r>
        <w:t>and</w:t>
      </w:r>
      <w:r>
        <w:rPr>
          <w:spacing w:val="-2"/>
        </w:rPr>
        <w:t xml:space="preserve"> </w:t>
      </w:r>
      <w:r>
        <w:t>it</w:t>
      </w:r>
      <w:r>
        <w:rPr>
          <w:spacing w:val="-3"/>
        </w:rPr>
        <w:t xml:space="preserve"> </w:t>
      </w:r>
      <w:r>
        <w:t>is</w:t>
      </w:r>
      <w:r>
        <w:rPr>
          <w:spacing w:val="-3"/>
        </w:rPr>
        <w:t xml:space="preserve"> </w:t>
      </w:r>
      <w:r>
        <w:t>in</w:t>
      </w:r>
      <w:r>
        <w:rPr>
          <w:spacing w:val="-2"/>
        </w:rPr>
        <w:t xml:space="preserve"> </w:t>
      </w:r>
      <w:r>
        <w:t>virtue</w:t>
      </w:r>
      <w:r>
        <w:rPr>
          <w:spacing w:val="-3"/>
        </w:rPr>
        <w:t xml:space="preserve"> </w:t>
      </w:r>
      <w:r>
        <w:t>of</w:t>
      </w:r>
      <w:r>
        <w:rPr>
          <w:spacing w:val="-3"/>
        </w:rPr>
        <w:t xml:space="preserve"> </w:t>
      </w:r>
      <w:r>
        <w:t>this</w:t>
      </w:r>
      <w:r>
        <w:rPr>
          <w:spacing w:val="-3"/>
        </w:rPr>
        <w:t xml:space="preserve"> </w:t>
      </w:r>
      <w:r>
        <w:t>fact</w:t>
      </w:r>
      <w:r>
        <w:rPr>
          <w:spacing w:val="-3"/>
        </w:rPr>
        <w:t xml:space="preserve"> </w:t>
      </w:r>
      <w:r>
        <w:t>about</w:t>
      </w:r>
      <w:r>
        <w:rPr>
          <w:spacing w:val="-3"/>
        </w:rPr>
        <w:t xml:space="preserve"> </w:t>
      </w:r>
      <w:r>
        <w:t>the</w:t>
      </w:r>
      <w:r>
        <w:rPr>
          <w:spacing w:val="-3"/>
        </w:rPr>
        <w:t xml:space="preserve"> </w:t>
      </w:r>
      <w:r>
        <w:t>rock</w:t>
      </w:r>
      <w:r>
        <w:rPr>
          <w:spacing w:val="-2"/>
        </w:rPr>
        <w:t xml:space="preserve"> </w:t>
      </w:r>
      <w:r>
        <w:t>that</w:t>
      </w:r>
      <w:r>
        <w:rPr>
          <w:spacing w:val="-3"/>
        </w:rPr>
        <w:t xml:space="preserve"> </w:t>
      </w:r>
      <w:r>
        <w:t>certain</w:t>
      </w:r>
      <w:r>
        <w:rPr>
          <w:spacing w:val="-2"/>
        </w:rPr>
        <w:t xml:space="preserve"> </w:t>
      </w:r>
      <w:r>
        <w:t>events</w:t>
      </w:r>
      <w:r>
        <w:rPr>
          <w:spacing w:val="-3"/>
        </w:rPr>
        <w:t xml:space="preserve"> </w:t>
      </w:r>
      <w:r>
        <w:rPr>
          <w:i/>
        </w:rPr>
        <w:t>involving</w:t>
      </w:r>
      <w:r>
        <w:rPr>
          <w:i/>
          <w:spacing w:val="-2"/>
        </w:rPr>
        <w:t xml:space="preserve"> </w:t>
      </w:r>
      <w:r>
        <w:t>the</w:t>
      </w:r>
      <w:r>
        <w:rPr>
          <w:spacing w:val="-3"/>
        </w:rPr>
        <w:t xml:space="preserve"> </w:t>
      </w:r>
      <w:r>
        <w:t>rock</w:t>
      </w:r>
      <w:r>
        <w:rPr>
          <w:spacing w:val="-2"/>
        </w:rPr>
        <w:t xml:space="preserve"> </w:t>
      </w:r>
      <w:r>
        <w:t xml:space="preserve">have certain effects. But the rock </w:t>
      </w:r>
      <w:r>
        <w:rPr>
          <w:i/>
        </w:rPr>
        <w:t xml:space="preserve">per se </w:t>
      </w:r>
      <w:r>
        <w:t>is not a cause.</w:t>
      </w:r>
    </w:p>
    <w:p w14:paraId="308AADFE" w14:textId="77777777" w:rsidR="002E7EEE" w:rsidRDefault="00A26924">
      <w:pPr>
        <w:pStyle w:val="BodyText"/>
        <w:ind w:left="388"/>
      </w:pPr>
      <w:r>
        <w:t>Nor</w:t>
      </w:r>
      <w:r>
        <w:rPr>
          <w:spacing w:val="-6"/>
        </w:rPr>
        <w:t xml:space="preserve"> </w:t>
      </w:r>
      <w:r>
        <w:t>is</w:t>
      </w:r>
      <w:r>
        <w:rPr>
          <w:spacing w:val="-3"/>
        </w:rPr>
        <w:t xml:space="preserve"> </w:t>
      </w:r>
      <w:r>
        <w:t>the</w:t>
      </w:r>
      <w:r>
        <w:rPr>
          <w:spacing w:val="-3"/>
        </w:rPr>
        <w:t xml:space="preserve"> </w:t>
      </w:r>
      <w:r>
        <w:t>rock</w:t>
      </w:r>
      <w:r>
        <w:rPr>
          <w:spacing w:val="-3"/>
        </w:rPr>
        <w:t xml:space="preserve"> </w:t>
      </w:r>
      <w:r>
        <w:t>an</w:t>
      </w:r>
      <w:r>
        <w:rPr>
          <w:spacing w:val="-2"/>
        </w:rPr>
        <w:t xml:space="preserve"> </w:t>
      </w:r>
      <w:r>
        <w:t>effect.</w:t>
      </w:r>
      <w:r>
        <w:rPr>
          <w:spacing w:val="-2"/>
        </w:rPr>
        <w:t xml:space="preserve"> </w:t>
      </w:r>
      <w:r>
        <w:t>Obviously</w:t>
      </w:r>
      <w:r>
        <w:rPr>
          <w:spacing w:val="-3"/>
        </w:rPr>
        <w:t xml:space="preserve"> </w:t>
      </w:r>
      <w:r>
        <w:t>the</w:t>
      </w:r>
      <w:r>
        <w:rPr>
          <w:spacing w:val="-3"/>
        </w:rPr>
        <w:t xml:space="preserve"> </w:t>
      </w:r>
      <w:r>
        <w:t>rock’s</w:t>
      </w:r>
      <w:r>
        <w:rPr>
          <w:spacing w:val="-3"/>
        </w:rPr>
        <w:t xml:space="preserve"> </w:t>
      </w:r>
      <w:r>
        <w:t>existence</w:t>
      </w:r>
      <w:r>
        <w:rPr>
          <w:spacing w:val="-3"/>
        </w:rPr>
        <w:t xml:space="preserve"> </w:t>
      </w:r>
      <w:r>
        <w:t>is</w:t>
      </w:r>
      <w:r>
        <w:rPr>
          <w:spacing w:val="-4"/>
        </w:rPr>
        <w:t xml:space="preserve"> </w:t>
      </w:r>
      <w:r>
        <w:t>the</w:t>
      </w:r>
      <w:r>
        <w:rPr>
          <w:spacing w:val="-3"/>
        </w:rPr>
        <w:t xml:space="preserve"> </w:t>
      </w:r>
      <w:r>
        <w:t>end-result</w:t>
      </w:r>
      <w:r>
        <w:rPr>
          <w:spacing w:val="-3"/>
        </w:rPr>
        <w:t xml:space="preserve"> </w:t>
      </w:r>
      <w:r>
        <w:t>of</w:t>
      </w:r>
      <w:r>
        <w:rPr>
          <w:spacing w:val="-4"/>
        </w:rPr>
        <w:t xml:space="preserve"> </w:t>
      </w:r>
      <w:r>
        <w:t>a</w:t>
      </w:r>
      <w:r>
        <w:rPr>
          <w:spacing w:val="-3"/>
        </w:rPr>
        <w:t xml:space="preserve"> </w:t>
      </w:r>
      <w:r>
        <w:t>series</w:t>
      </w:r>
      <w:r>
        <w:rPr>
          <w:spacing w:val="-3"/>
        </w:rPr>
        <w:t xml:space="preserve"> </w:t>
      </w:r>
      <w:r>
        <w:t>of</w:t>
      </w:r>
      <w:r>
        <w:rPr>
          <w:spacing w:val="-3"/>
        </w:rPr>
        <w:t xml:space="preserve"> </w:t>
      </w:r>
      <w:r>
        <w:rPr>
          <w:spacing w:val="-2"/>
        </w:rPr>
        <w:t>events.</w:t>
      </w:r>
    </w:p>
    <w:p w14:paraId="308AADFF" w14:textId="77777777" w:rsidR="002E7EEE" w:rsidRDefault="00A26924">
      <w:pPr>
        <w:pStyle w:val="BodyText"/>
      </w:pPr>
      <w:r>
        <w:t>But</w:t>
      </w:r>
      <w:r>
        <w:rPr>
          <w:spacing w:val="-6"/>
        </w:rPr>
        <w:t xml:space="preserve"> </w:t>
      </w:r>
      <w:r>
        <w:t>it</w:t>
      </w:r>
      <w:r>
        <w:rPr>
          <w:spacing w:val="-3"/>
        </w:rPr>
        <w:t xml:space="preserve"> </w:t>
      </w:r>
      <w:r>
        <w:t>is</w:t>
      </w:r>
      <w:r>
        <w:rPr>
          <w:spacing w:val="-3"/>
        </w:rPr>
        <w:t xml:space="preserve"> </w:t>
      </w:r>
      <w:r>
        <w:t>these</w:t>
      </w:r>
      <w:r>
        <w:rPr>
          <w:spacing w:val="-4"/>
        </w:rPr>
        <w:t xml:space="preserve"> </w:t>
      </w:r>
      <w:r>
        <w:t>events,</w:t>
      </w:r>
      <w:r>
        <w:rPr>
          <w:spacing w:val="-2"/>
        </w:rPr>
        <w:t xml:space="preserve"> </w:t>
      </w:r>
      <w:r>
        <w:t>not</w:t>
      </w:r>
      <w:r>
        <w:rPr>
          <w:spacing w:val="-3"/>
        </w:rPr>
        <w:t xml:space="preserve"> </w:t>
      </w:r>
      <w:r>
        <w:t>the</w:t>
      </w:r>
      <w:r>
        <w:rPr>
          <w:spacing w:val="-4"/>
        </w:rPr>
        <w:t xml:space="preserve"> </w:t>
      </w:r>
      <w:r>
        <w:t>rock</w:t>
      </w:r>
      <w:r>
        <w:rPr>
          <w:spacing w:val="-2"/>
        </w:rPr>
        <w:t xml:space="preserve"> </w:t>
      </w:r>
      <w:r>
        <w:rPr>
          <w:i/>
        </w:rPr>
        <w:t>per</w:t>
      </w:r>
      <w:r>
        <w:rPr>
          <w:i/>
          <w:spacing w:val="-3"/>
        </w:rPr>
        <w:t xml:space="preserve"> </w:t>
      </w:r>
      <w:r>
        <w:rPr>
          <w:i/>
        </w:rPr>
        <w:t>se</w:t>
      </w:r>
      <w:r>
        <w:t>,</w:t>
      </w:r>
      <w:r>
        <w:rPr>
          <w:spacing w:val="-3"/>
        </w:rPr>
        <w:t xml:space="preserve"> </w:t>
      </w:r>
      <w:r>
        <w:t>that</w:t>
      </w:r>
      <w:r>
        <w:rPr>
          <w:spacing w:val="-3"/>
        </w:rPr>
        <w:t xml:space="preserve"> </w:t>
      </w:r>
      <w:r>
        <w:t>are</w:t>
      </w:r>
      <w:r>
        <w:rPr>
          <w:spacing w:val="-3"/>
        </w:rPr>
        <w:t xml:space="preserve"> </w:t>
      </w:r>
      <w:r>
        <w:t>appropriately</w:t>
      </w:r>
      <w:r>
        <w:rPr>
          <w:spacing w:val="-3"/>
        </w:rPr>
        <w:t xml:space="preserve"> </w:t>
      </w:r>
      <w:r>
        <w:t>described</w:t>
      </w:r>
      <w:r>
        <w:rPr>
          <w:spacing w:val="-2"/>
        </w:rPr>
        <w:t xml:space="preserve"> </w:t>
      </w:r>
      <w:r>
        <w:t>as</w:t>
      </w:r>
      <w:r>
        <w:rPr>
          <w:spacing w:val="-3"/>
        </w:rPr>
        <w:t xml:space="preserve"> </w:t>
      </w:r>
      <w:r>
        <w:rPr>
          <w:spacing w:val="-2"/>
        </w:rPr>
        <w:t>‘effects.’</w:t>
      </w:r>
    </w:p>
    <w:p w14:paraId="308AAE00" w14:textId="77777777" w:rsidR="002E7EEE" w:rsidRDefault="00A26924">
      <w:pPr>
        <w:pStyle w:val="BodyText"/>
        <w:ind w:firstLine="288"/>
      </w:pPr>
      <w:r>
        <w:t>Notice</w:t>
      </w:r>
      <w:r>
        <w:rPr>
          <w:spacing w:val="-3"/>
        </w:rPr>
        <w:t xml:space="preserve"> </w:t>
      </w:r>
      <w:r>
        <w:t>that,</w:t>
      </w:r>
      <w:r>
        <w:rPr>
          <w:spacing w:val="-2"/>
        </w:rPr>
        <w:t xml:space="preserve"> </w:t>
      </w:r>
      <w:r>
        <w:t>while</w:t>
      </w:r>
      <w:r>
        <w:rPr>
          <w:spacing w:val="-3"/>
        </w:rPr>
        <w:t xml:space="preserve"> </w:t>
      </w:r>
      <w:r>
        <w:t>we</w:t>
      </w:r>
      <w:r>
        <w:rPr>
          <w:spacing w:val="-3"/>
        </w:rPr>
        <w:t xml:space="preserve"> </w:t>
      </w:r>
      <w:r>
        <w:t>would</w:t>
      </w:r>
      <w:r>
        <w:rPr>
          <w:spacing w:val="-2"/>
        </w:rPr>
        <w:t xml:space="preserve"> </w:t>
      </w:r>
      <w:r>
        <w:t>hesitate</w:t>
      </w:r>
      <w:r>
        <w:rPr>
          <w:spacing w:val="-3"/>
        </w:rPr>
        <w:t xml:space="preserve"> </w:t>
      </w:r>
      <w:r>
        <w:t>to</w:t>
      </w:r>
      <w:r>
        <w:rPr>
          <w:spacing w:val="-2"/>
        </w:rPr>
        <w:t xml:space="preserve"> </w:t>
      </w:r>
      <w:r>
        <w:t>describe</w:t>
      </w:r>
      <w:r>
        <w:rPr>
          <w:spacing w:val="-3"/>
        </w:rPr>
        <w:t xml:space="preserve"> </w:t>
      </w:r>
      <w:r>
        <w:t>the</w:t>
      </w:r>
      <w:r>
        <w:rPr>
          <w:spacing w:val="-3"/>
        </w:rPr>
        <w:t xml:space="preserve"> </w:t>
      </w:r>
      <w:r>
        <w:t>rock</w:t>
      </w:r>
      <w:r>
        <w:rPr>
          <w:spacing w:val="-2"/>
        </w:rPr>
        <w:t xml:space="preserve"> </w:t>
      </w:r>
      <w:r>
        <w:t>as</w:t>
      </w:r>
      <w:r>
        <w:rPr>
          <w:spacing w:val="-3"/>
        </w:rPr>
        <w:t xml:space="preserve"> </w:t>
      </w:r>
      <w:r>
        <w:t>an</w:t>
      </w:r>
      <w:r>
        <w:rPr>
          <w:spacing w:val="-2"/>
        </w:rPr>
        <w:t xml:space="preserve"> </w:t>
      </w:r>
      <w:r>
        <w:rPr>
          <w:i/>
        </w:rPr>
        <w:t>effect</w:t>
      </w:r>
      <w:r>
        <w:rPr>
          <w:i/>
          <w:spacing w:val="-3"/>
        </w:rPr>
        <w:t xml:space="preserve"> </w:t>
      </w:r>
      <w:r>
        <w:t>of</w:t>
      </w:r>
      <w:r>
        <w:rPr>
          <w:spacing w:val="-3"/>
        </w:rPr>
        <w:t xml:space="preserve"> </w:t>
      </w:r>
      <w:r>
        <w:t>the</w:t>
      </w:r>
      <w:r>
        <w:rPr>
          <w:spacing w:val="-3"/>
        </w:rPr>
        <w:t xml:space="preserve"> </w:t>
      </w:r>
      <w:r>
        <w:t>various</w:t>
      </w:r>
      <w:r>
        <w:rPr>
          <w:spacing w:val="-3"/>
        </w:rPr>
        <w:t xml:space="preserve"> </w:t>
      </w:r>
      <w:r>
        <w:t>events</w:t>
      </w:r>
      <w:r>
        <w:rPr>
          <w:spacing w:val="-3"/>
        </w:rPr>
        <w:t xml:space="preserve"> </w:t>
      </w:r>
      <w:r>
        <w:t xml:space="preserve">that led to its existence, we would not hesitate to describe the rock as the </w:t>
      </w:r>
      <w:r>
        <w:rPr>
          <w:i/>
        </w:rPr>
        <w:t xml:space="preserve">product </w:t>
      </w:r>
      <w:r>
        <w:t>of these events.</w:t>
      </w:r>
    </w:p>
    <w:p w14:paraId="308AAE01" w14:textId="77777777" w:rsidR="002E7EEE" w:rsidRDefault="002E7EEE">
      <w:pPr>
        <w:sectPr w:rsidR="002E7EEE">
          <w:pgSz w:w="12240" w:h="15840"/>
          <w:pgMar w:top="1380" w:right="1320" w:bottom="280" w:left="1340" w:header="720" w:footer="720" w:gutter="0"/>
          <w:cols w:space="720"/>
        </w:sectPr>
      </w:pPr>
    </w:p>
    <w:p w14:paraId="308AAE02" w14:textId="77777777" w:rsidR="002E7EEE" w:rsidRDefault="00A26924">
      <w:pPr>
        <w:pStyle w:val="Heading1"/>
      </w:pPr>
      <w:bookmarkStart w:id="43" w:name="_bookmark43"/>
      <w:bookmarkEnd w:id="43"/>
      <w:r>
        <w:lastRenderedPageBreak/>
        <w:t>Conditions</w:t>
      </w:r>
      <w:r>
        <w:rPr>
          <w:spacing w:val="-9"/>
        </w:rPr>
        <w:t xml:space="preserve"> </w:t>
      </w:r>
      <w:r>
        <w:t>identical</w:t>
      </w:r>
      <w:r>
        <w:rPr>
          <w:spacing w:val="-8"/>
        </w:rPr>
        <w:t xml:space="preserve"> </w:t>
      </w:r>
      <w:r>
        <w:t>with</w:t>
      </w:r>
      <w:r>
        <w:rPr>
          <w:spacing w:val="-8"/>
        </w:rPr>
        <w:t xml:space="preserve"> </w:t>
      </w:r>
      <w:r>
        <w:t>event-</w:t>
      </w:r>
      <w:r>
        <w:rPr>
          <w:spacing w:val="-2"/>
        </w:rPr>
        <w:t>patterns</w:t>
      </w:r>
    </w:p>
    <w:p w14:paraId="308AAE03" w14:textId="77777777" w:rsidR="002E7EEE" w:rsidRDefault="00A26924">
      <w:pPr>
        <w:pStyle w:val="BodyText"/>
        <w:spacing w:before="276"/>
        <w:ind w:right="455" w:firstLine="348"/>
      </w:pPr>
      <w:r>
        <w:t>Conditions,</w:t>
      </w:r>
      <w:r>
        <w:rPr>
          <w:spacing w:val="-3"/>
        </w:rPr>
        <w:t xml:space="preserve"> </w:t>
      </w:r>
      <w:r>
        <w:t>e.g.</w:t>
      </w:r>
      <w:r>
        <w:rPr>
          <w:spacing w:val="-3"/>
        </w:rPr>
        <w:t xml:space="preserve"> </w:t>
      </w:r>
      <w:r>
        <w:t>Smith’s</w:t>
      </w:r>
      <w:r>
        <w:rPr>
          <w:spacing w:val="-4"/>
        </w:rPr>
        <w:t xml:space="preserve"> </w:t>
      </w:r>
      <w:r>
        <w:t>having</w:t>
      </w:r>
      <w:r>
        <w:rPr>
          <w:spacing w:val="-3"/>
        </w:rPr>
        <w:t xml:space="preserve"> </w:t>
      </w:r>
      <w:r>
        <w:t>high</w:t>
      </w:r>
      <w:r>
        <w:rPr>
          <w:spacing w:val="-3"/>
        </w:rPr>
        <w:t xml:space="preserve"> </w:t>
      </w:r>
      <w:r>
        <w:t>blood</w:t>
      </w:r>
      <w:r>
        <w:rPr>
          <w:spacing w:val="-3"/>
        </w:rPr>
        <w:t xml:space="preserve"> </w:t>
      </w:r>
      <w:r>
        <w:t>pressure,</w:t>
      </w:r>
      <w:r>
        <w:rPr>
          <w:spacing w:val="-3"/>
        </w:rPr>
        <w:t xml:space="preserve"> </w:t>
      </w:r>
      <w:r>
        <w:t>can</w:t>
      </w:r>
      <w:r>
        <w:rPr>
          <w:spacing w:val="-3"/>
        </w:rPr>
        <w:t xml:space="preserve"> </w:t>
      </w:r>
      <w:r>
        <w:t>be</w:t>
      </w:r>
      <w:r>
        <w:rPr>
          <w:spacing w:val="-4"/>
        </w:rPr>
        <w:t xml:space="preserve"> </w:t>
      </w:r>
      <w:r>
        <w:t>causes</w:t>
      </w:r>
      <w:r>
        <w:rPr>
          <w:spacing w:val="-4"/>
        </w:rPr>
        <w:t xml:space="preserve"> </w:t>
      </w:r>
      <w:r>
        <w:t>and</w:t>
      </w:r>
      <w:r>
        <w:rPr>
          <w:spacing w:val="-3"/>
        </w:rPr>
        <w:t xml:space="preserve"> </w:t>
      </w:r>
      <w:r>
        <w:t>effects.</w:t>
      </w:r>
      <w:r>
        <w:rPr>
          <w:spacing w:val="-3"/>
        </w:rPr>
        <w:t xml:space="preserve"> </w:t>
      </w:r>
      <w:r>
        <w:t>This</w:t>
      </w:r>
      <w:r>
        <w:rPr>
          <w:spacing w:val="-4"/>
        </w:rPr>
        <w:t xml:space="preserve"> </w:t>
      </w:r>
      <w:r>
        <w:t>is because conditions are event-pluralities and therefore events in their own right.</w:t>
      </w:r>
    </w:p>
    <w:p w14:paraId="308AAE04" w14:textId="77777777" w:rsidR="002E7EEE" w:rsidRDefault="00A26924">
      <w:pPr>
        <w:pStyle w:val="BodyText"/>
        <w:ind w:left="388"/>
      </w:pPr>
      <w:r>
        <w:t>But</w:t>
      </w:r>
      <w:r>
        <w:rPr>
          <w:spacing w:val="-6"/>
        </w:rPr>
        <w:t xml:space="preserve"> </w:t>
      </w:r>
      <w:r>
        <w:t>not</w:t>
      </w:r>
      <w:r>
        <w:rPr>
          <w:spacing w:val="-4"/>
        </w:rPr>
        <w:t xml:space="preserve"> </w:t>
      </w:r>
      <w:r>
        <w:t>all</w:t>
      </w:r>
      <w:r>
        <w:rPr>
          <w:spacing w:val="-4"/>
        </w:rPr>
        <w:t xml:space="preserve"> </w:t>
      </w:r>
      <w:r>
        <w:t>event-pluralities</w:t>
      </w:r>
      <w:r>
        <w:rPr>
          <w:spacing w:val="-4"/>
        </w:rPr>
        <w:t xml:space="preserve"> </w:t>
      </w:r>
      <w:r>
        <w:t>are</w:t>
      </w:r>
      <w:r>
        <w:rPr>
          <w:spacing w:val="-3"/>
        </w:rPr>
        <w:t xml:space="preserve"> </w:t>
      </w:r>
      <w:r>
        <w:t>conditions:</w:t>
      </w:r>
      <w:r>
        <w:rPr>
          <w:spacing w:val="-4"/>
        </w:rPr>
        <w:t xml:space="preserve"> </w:t>
      </w:r>
      <w:r>
        <w:t>a</w:t>
      </w:r>
      <w:r>
        <w:rPr>
          <w:spacing w:val="-4"/>
        </w:rPr>
        <w:t xml:space="preserve"> </w:t>
      </w:r>
      <w:r>
        <w:t>condition</w:t>
      </w:r>
      <w:r>
        <w:rPr>
          <w:spacing w:val="-3"/>
        </w:rPr>
        <w:t xml:space="preserve"> </w:t>
      </w:r>
      <w:r>
        <w:t>is</w:t>
      </w:r>
      <w:r>
        <w:rPr>
          <w:spacing w:val="-3"/>
        </w:rPr>
        <w:t xml:space="preserve"> </w:t>
      </w:r>
      <w:r>
        <w:t>a</w:t>
      </w:r>
      <w:r>
        <w:rPr>
          <w:spacing w:val="-4"/>
        </w:rPr>
        <w:t xml:space="preserve"> </w:t>
      </w:r>
      <w:r>
        <w:t>stable</w:t>
      </w:r>
      <w:r>
        <w:rPr>
          <w:spacing w:val="-4"/>
        </w:rPr>
        <w:t xml:space="preserve"> </w:t>
      </w:r>
      <w:r>
        <w:t>pattern</w:t>
      </w:r>
      <w:r>
        <w:rPr>
          <w:spacing w:val="-3"/>
        </w:rPr>
        <w:t xml:space="preserve"> </w:t>
      </w:r>
      <w:r>
        <w:t>of</w:t>
      </w:r>
      <w:r>
        <w:rPr>
          <w:spacing w:val="-3"/>
        </w:rPr>
        <w:t xml:space="preserve"> </w:t>
      </w:r>
      <w:r>
        <w:rPr>
          <w:spacing w:val="-2"/>
        </w:rPr>
        <w:t>events.</w:t>
      </w:r>
    </w:p>
    <w:p w14:paraId="308AAE05" w14:textId="77777777" w:rsidR="002E7EEE" w:rsidRDefault="00A26924">
      <w:pPr>
        <w:pStyle w:val="BodyText"/>
        <w:ind w:right="140" w:firstLine="288"/>
      </w:pPr>
      <w:r>
        <w:t>For your metabolic condition to remain unchanged is for the various events constitutive of it to continue to occur within certain limits; it is for your heart to continue to beat at a certain rate; it</w:t>
      </w:r>
      <w:r>
        <w:rPr>
          <w:spacing w:val="-3"/>
        </w:rPr>
        <w:t xml:space="preserve"> </w:t>
      </w:r>
      <w:r>
        <w:t>is</w:t>
      </w:r>
      <w:r>
        <w:rPr>
          <w:spacing w:val="-3"/>
        </w:rPr>
        <w:t xml:space="preserve"> </w:t>
      </w:r>
      <w:r>
        <w:t>for</w:t>
      </w:r>
      <w:r>
        <w:rPr>
          <w:spacing w:val="-3"/>
        </w:rPr>
        <w:t xml:space="preserve"> </w:t>
      </w:r>
      <w:r>
        <w:t>the</w:t>
      </w:r>
      <w:r>
        <w:rPr>
          <w:spacing w:val="-3"/>
        </w:rPr>
        <w:t xml:space="preserve"> </w:t>
      </w:r>
      <w:r>
        <w:t>cells</w:t>
      </w:r>
      <w:r>
        <w:rPr>
          <w:spacing w:val="-3"/>
        </w:rPr>
        <w:t xml:space="preserve"> </w:t>
      </w:r>
      <w:r>
        <w:t>composing</w:t>
      </w:r>
      <w:r>
        <w:rPr>
          <w:spacing w:val="-2"/>
        </w:rPr>
        <w:t xml:space="preserve"> </w:t>
      </w:r>
      <w:r>
        <w:t>your</w:t>
      </w:r>
      <w:r>
        <w:rPr>
          <w:spacing w:val="-3"/>
        </w:rPr>
        <w:t xml:space="preserve"> </w:t>
      </w:r>
      <w:r>
        <w:t>body</w:t>
      </w:r>
      <w:r>
        <w:rPr>
          <w:spacing w:val="-2"/>
        </w:rPr>
        <w:t xml:space="preserve"> </w:t>
      </w:r>
      <w:r>
        <w:t>to</w:t>
      </w:r>
      <w:r>
        <w:rPr>
          <w:spacing w:val="-2"/>
        </w:rPr>
        <w:t xml:space="preserve"> </w:t>
      </w:r>
      <w:r>
        <w:t>be</w:t>
      </w:r>
      <w:r>
        <w:rPr>
          <w:spacing w:val="-3"/>
        </w:rPr>
        <w:t xml:space="preserve"> </w:t>
      </w:r>
      <w:r>
        <w:t>duly</w:t>
      </w:r>
      <w:r>
        <w:rPr>
          <w:spacing w:val="-2"/>
        </w:rPr>
        <w:t xml:space="preserve"> </w:t>
      </w:r>
      <w:r>
        <w:t>oxygenated</w:t>
      </w:r>
      <w:r>
        <w:rPr>
          <w:spacing w:val="-2"/>
        </w:rPr>
        <w:t xml:space="preserve"> </w:t>
      </w:r>
      <w:r>
        <w:t>at</w:t>
      </w:r>
      <w:r>
        <w:rPr>
          <w:spacing w:val="-3"/>
        </w:rPr>
        <w:t xml:space="preserve"> </w:t>
      </w:r>
      <w:r>
        <w:t>regular</w:t>
      </w:r>
      <w:r>
        <w:rPr>
          <w:spacing w:val="-3"/>
        </w:rPr>
        <w:t xml:space="preserve"> </w:t>
      </w:r>
      <w:r>
        <w:t>intervals;</w:t>
      </w:r>
      <w:r>
        <w:rPr>
          <w:spacing w:val="-3"/>
        </w:rPr>
        <w:t xml:space="preserve"> </w:t>
      </w:r>
      <w:r>
        <w:t>etc.</w:t>
      </w:r>
      <w:r>
        <w:rPr>
          <w:spacing w:val="-2"/>
        </w:rPr>
        <w:t xml:space="preserve"> </w:t>
      </w:r>
      <w:r>
        <w:t>Unless</w:t>
      </w:r>
      <w:r>
        <w:rPr>
          <w:spacing w:val="-3"/>
        </w:rPr>
        <w:t xml:space="preserve"> </w:t>
      </w:r>
      <w:r>
        <w:t xml:space="preserve">you are cryogenically frozen, for your metabolic condition to remain unchanged is </w:t>
      </w:r>
      <w:r>
        <w:rPr>
          <w:i/>
        </w:rPr>
        <w:t xml:space="preserve">not </w:t>
      </w:r>
      <w:r>
        <w:t xml:space="preserve">for you to undergo </w:t>
      </w:r>
      <w:r>
        <w:rPr>
          <w:i/>
        </w:rPr>
        <w:t xml:space="preserve">no </w:t>
      </w:r>
      <w:r>
        <w:t>metabolic changes.</w:t>
      </w:r>
    </w:p>
    <w:p w14:paraId="308AAE06" w14:textId="77777777" w:rsidR="002E7EEE" w:rsidRDefault="00A26924">
      <w:pPr>
        <w:pStyle w:val="BodyText"/>
        <w:ind w:right="455" w:firstLine="288"/>
      </w:pPr>
      <w:r>
        <w:t xml:space="preserve">For the room’s temperature to remain constant is </w:t>
      </w:r>
      <w:r>
        <w:rPr>
          <w:i/>
        </w:rPr>
        <w:t xml:space="preserve">not </w:t>
      </w:r>
      <w:r>
        <w:t>for the various particles involved to undergo</w:t>
      </w:r>
      <w:r>
        <w:rPr>
          <w:spacing w:val="-3"/>
        </w:rPr>
        <w:t xml:space="preserve"> </w:t>
      </w:r>
      <w:r>
        <w:rPr>
          <w:i/>
        </w:rPr>
        <w:t>no</w:t>
      </w:r>
      <w:r>
        <w:rPr>
          <w:i/>
          <w:spacing w:val="-3"/>
        </w:rPr>
        <w:t xml:space="preserve"> </w:t>
      </w:r>
      <w:r>
        <w:t>change.</w:t>
      </w:r>
      <w:r>
        <w:rPr>
          <w:spacing w:val="-3"/>
        </w:rPr>
        <w:t xml:space="preserve"> </w:t>
      </w:r>
      <w:r>
        <w:t>It</w:t>
      </w:r>
      <w:r>
        <w:rPr>
          <w:spacing w:val="-4"/>
        </w:rPr>
        <w:t xml:space="preserve"> </w:t>
      </w:r>
      <w:r>
        <w:t>is</w:t>
      </w:r>
      <w:r>
        <w:rPr>
          <w:spacing w:val="-4"/>
        </w:rPr>
        <w:t xml:space="preserve"> </w:t>
      </w:r>
      <w:r>
        <w:t>for</w:t>
      </w:r>
      <w:r>
        <w:rPr>
          <w:spacing w:val="-4"/>
        </w:rPr>
        <w:t xml:space="preserve"> </w:t>
      </w:r>
      <w:r>
        <w:t>the</w:t>
      </w:r>
      <w:r>
        <w:rPr>
          <w:spacing w:val="-4"/>
        </w:rPr>
        <w:t xml:space="preserve"> </w:t>
      </w:r>
      <w:r>
        <w:t>changes</w:t>
      </w:r>
      <w:r>
        <w:rPr>
          <w:spacing w:val="-4"/>
        </w:rPr>
        <w:t xml:space="preserve"> </w:t>
      </w:r>
      <w:r>
        <w:t>that</w:t>
      </w:r>
      <w:r>
        <w:rPr>
          <w:spacing w:val="-4"/>
        </w:rPr>
        <w:t xml:space="preserve"> </w:t>
      </w:r>
      <w:r>
        <w:t>they</w:t>
      </w:r>
      <w:r>
        <w:rPr>
          <w:spacing w:val="-3"/>
        </w:rPr>
        <w:t xml:space="preserve"> </w:t>
      </w:r>
      <w:r>
        <w:t>are</w:t>
      </w:r>
      <w:r>
        <w:rPr>
          <w:spacing w:val="-4"/>
        </w:rPr>
        <w:t xml:space="preserve"> </w:t>
      </w:r>
      <w:r>
        <w:t>constantly</w:t>
      </w:r>
      <w:r>
        <w:rPr>
          <w:spacing w:val="-3"/>
        </w:rPr>
        <w:t xml:space="preserve"> </w:t>
      </w:r>
      <w:r>
        <w:t>undergoing</w:t>
      </w:r>
      <w:r>
        <w:rPr>
          <w:spacing w:val="-3"/>
        </w:rPr>
        <w:t xml:space="preserve"> </w:t>
      </w:r>
      <w:r>
        <w:t>to</w:t>
      </w:r>
      <w:r>
        <w:rPr>
          <w:spacing w:val="-3"/>
        </w:rPr>
        <w:t xml:space="preserve"> </w:t>
      </w:r>
      <w:r>
        <w:t>remain</w:t>
      </w:r>
      <w:r>
        <w:rPr>
          <w:spacing w:val="-3"/>
        </w:rPr>
        <w:t xml:space="preserve"> </w:t>
      </w:r>
      <w:r>
        <w:t>within certain limits; it is for those changes to remain such that their mean kinetic energy doesn’t change. Unless their mean kinetic energy is zero---and even then---this means that those air molecules are constantly whizzing about.</w:t>
      </w:r>
    </w:p>
    <w:p w14:paraId="308AAE07" w14:textId="77777777" w:rsidR="002E7EEE" w:rsidRDefault="00A26924">
      <w:pPr>
        <w:pStyle w:val="BodyText"/>
        <w:spacing w:before="4" w:line="235" w:lineRule="auto"/>
        <w:ind w:right="177" w:firstLine="288"/>
      </w:pPr>
      <w:r>
        <w:t>For</w:t>
      </w:r>
      <w:r>
        <w:rPr>
          <w:spacing w:val="-1"/>
        </w:rPr>
        <w:t xml:space="preserve"> </w:t>
      </w:r>
      <w:r>
        <w:t>there</w:t>
      </w:r>
      <w:r>
        <w:rPr>
          <w:spacing w:val="-1"/>
        </w:rPr>
        <w:t xml:space="preserve"> </w:t>
      </w:r>
      <w:r>
        <w:t>to be</w:t>
      </w:r>
      <w:r>
        <w:rPr>
          <w:spacing w:val="-1"/>
        </w:rPr>
        <w:t xml:space="preserve"> </w:t>
      </w:r>
      <w:r>
        <w:t>a</w:t>
      </w:r>
      <w:r>
        <w:rPr>
          <w:spacing w:val="-1"/>
        </w:rPr>
        <w:t xml:space="preserve"> </w:t>
      </w:r>
      <w:r>
        <w:t>change</w:t>
      </w:r>
      <w:r>
        <w:rPr>
          <w:spacing w:val="-1"/>
        </w:rPr>
        <w:t xml:space="preserve"> </w:t>
      </w:r>
      <w:r>
        <w:t>in the</w:t>
      </w:r>
      <w:r>
        <w:rPr>
          <w:spacing w:val="-1"/>
        </w:rPr>
        <w:t xml:space="preserve"> </w:t>
      </w:r>
      <w:r>
        <w:t>room’s</w:t>
      </w:r>
      <w:r>
        <w:rPr>
          <w:spacing w:val="-1"/>
        </w:rPr>
        <w:t xml:space="preserve"> </w:t>
      </w:r>
      <w:r>
        <w:t>temperature</w:t>
      </w:r>
      <w:r>
        <w:rPr>
          <w:spacing w:val="-1"/>
        </w:rPr>
        <w:t xml:space="preserve"> </w:t>
      </w:r>
      <w:r>
        <w:t>is</w:t>
      </w:r>
      <w:r>
        <w:rPr>
          <w:spacing w:val="-1"/>
        </w:rPr>
        <w:t xml:space="preserve"> </w:t>
      </w:r>
      <w:r>
        <w:t>for</w:t>
      </w:r>
      <w:r>
        <w:rPr>
          <w:spacing w:val="-1"/>
        </w:rPr>
        <w:t xml:space="preserve"> </w:t>
      </w:r>
      <w:r>
        <w:t>there</w:t>
      </w:r>
      <w:r>
        <w:rPr>
          <w:spacing w:val="-1"/>
        </w:rPr>
        <w:t xml:space="preserve"> </w:t>
      </w:r>
      <w:r>
        <w:t>to be</w:t>
      </w:r>
      <w:r>
        <w:rPr>
          <w:spacing w:val="-1"/>
        </w:rPr>
        <w:t xml:space="preserve"> </w:t>
      </w:r>
      <w:r>
        <w:t>a</w:t>
      </w:r>
      <w:r>
        <w:rPr>
          <w:spacing w:val="-1"/>
        </w:rPr>
        <w:t xml:space="preserve"> </w:t>
      </w:r>
      <w:r>
        <w:t>change</w:t>
      </w:r>
      <w:r>
        <w:rPr>
          <w:spacing w:val="-1"/>
        </w:rPr>
        <w:t xml:space="preserve"> </w:t>
      </w:r>
      <w:r>
        <w:t>in the</w:t>
      </w:r>
      <w:r>
        <w:rPr>
          <w:spacing w:val="-1"/>
        </w:rPr>
        <w:t xml:space="preserve"> </w:t>
      </w:r>
      <w:r>
        <w:t>pattern of change</w:t>
      </w:r>
      <w:r>
        <w:rPr>
          <w:spacing w:val="-4"/>
        </w:rPr>
        <w:t xml:space="preserve"> </w:t>
      </w:r>
      <w:r>
        <w:t>constitutive</w:t>
      </w:r>
      <w:r>
        <w:rPr>
          <w:spacing w:val="-4"/>
        </w:rPr>
        <w:t xml:space="preserve"> </w:t>
      </w:r>
      <w:r>
        <w:t>of</w:t>
      </w:r>
      <w:r>
        <w:rPr>
          <w:spacing w:val="-4"/>
        </w:rPr>
        <w:t xml:space="preserve"> </w:t>
      </w:r>
      <w:r>
        <w:t>its</w:t>
      </w:r>
      <w:r>
        <w:rPr>
          <w:spacing w:val="-4"/>
        </w:rPr>
        <w:t xml:space="preserve"> </w:t>
      </w:r>
      <w:r>
        <w:t>having</w:t>
      </w:r>
      <w:r>
        <w:rPr>
          <w:spacing w:val="-3"/>
        </w:rPr>
        <w:t xml:space="preserve"> </w:t>
      </w:r>
      <w:r>
        <w:t>a</w:t>
      </w:r>
      <w:r>
        <w:rPr>
          <w:spacing w:val="-4"/>
        </w:rPr>
        <w:t xml:space="preserve"> </w:t>
      </w:r>
      <w:r>
        <w:t>given</w:t>
      </w:r>
      <w:r>
        <w:rPr>
          <w:spacing w:val="-3"/>
        </w:rPr>
        <w:t xml:space="preserve"> </w:t>
      </w:r>
      <w:r>
        <w:t>temperature.</w:t>
      </w:r>
      <w:r>
        <w:rPr>
          <w:spacing w:val="-3"/>
        </w:rPr>
        <w:t xml:space="preserve"> </w:t>
      </w:r>
      <w:r>
        <w:t>Supposing</w:t>
      </w:r>
      <w:r>
        <w:rPr>
          <w:spacing w:val="-3"/>
        </w:rPr>
        <w:t xml:space="preserve"> </w:t>
      </w:r>
      <w:r>
        <w:t>that</w:t>
      </w:r>
      <w:r>
        <w:rPr>
          <w:spacing w:val="-4"/>
        </w:rPr>
        <w:t xml:space="preserve"> </w:t>
      </w:r>
      <w:r>
        <w:t>the</w:t>
      </w:r>
      <w:r>
        <w:rPr>
          <w:spacing w:val="-4"/>
        </w:rPr>
        <w:t xml:space="preserve"> </w:t>
      </w:r>
      <w:r>
        <w:t>room's</w:t>
      </w:r>
      <w:r>
        <w:rPr>
          <w:spacing w:val="-4"/>
        </w:rPr>
        <w:t xml:space="preserve"> </w:t>
      </w:r>
      <w:r>
        <w:t>temperature</w:t>
      </w:r>
      <w:r>
        <w:rPr>
          <w:spacing w:val="-4"/>
        </w:rPr>
        <w:t xml:space="preserve"> </w:t>
      </w:r>
      <w:r>
        <w:t>at</w:t>
      </w:r>
      <w:r>
        <w:rPr>
          <w:spacing w:val="-4"/>
        </w:rPr>
        <w:t xml:space="preserve"> </w:t>
      </w:r>
      <w:r>
        <w:t>a given time is 78</w:t>
      </w:r>
      <w:r>
        <w:rPr>
          <w:rFonts w:ascii="Tahoma" w:hAnsi="Tahoma"/>
        </w:rPr>
        <w:t>⁰</w:t>
      </w:r>
      <w:r>
        <w:t>, for the room’s temperature to increase is for there to an increase in the frequency of the various particle-collisions constitutive of the room’s being 78</w:t>
      </w:r>
      <w:r>
        <w:rPr>
          <w:rFonts w:ascii="Tahoma" w:hAnsi="Tahoma"/>
        </w:rPr>
        <w:t>⁰</w:t>
      </w:r>
      <w:r>
        <w:t xml:space="preserve">; and for the room’s temperature to drop is for there to be a decrease in the frequency of such collisions. The same thing </w:t>
      </w:r>
      <w:r>
        <w:rPr>
          <w:i/>
        </w:rPr>
        <w:t xml:space="preserve">mutatis mutandis </w:t>
      </w:r>
      <w:r>
        <w:t>holds with respect to changes in your physiological condition.</w:t>
      </w:r>
    </w:p>
    <w:p w14:paraId="308AAE08" w14:textId="77777777" w:rsidR="002E7EEE" w:rsidRDefault="002E7EEE">
      <w:pPr>
        <w:spacing w:line="235" w:lineRule="auto"/>
        <w:sectPr w:rsidR="002E7EEE">
          <w:pgSz w:w="12240" w:h="15840"/>
          <w:pgMar w:top="1380" w:right="1320" w:bottom="280" w:left="1340" w:header="720" w:footer="720" w:gutter="0"/>
          <w:cols w:space="720"/>
        </w:sectPr>
      </w:pPr>
    </w:p>
    <w:p w14:paraId="308AAE09" w14:textId="77777777" w:rsidR="002E7EEE" w:rsidRDefault="00A26924">
      <w:pPr>
        <w:pStyle w:val="Heading1"/>
      </w:pPr>
      <w:bookmarkStart w:id="44" w:name="_bookmark44"/>
      <w:bookmarkEnd w:id="44"/>
      <w:r>
        <w:lastRenderedPageBreak/>
        <w:t>So-called</w:t>
      </w:r>
      <w:r>
        <w:rPr>
          <w:spacing w:val="-9"/>
        </w:rPr>
        <w:t xml:space="preserve"> </w:t>
      </w:r>
      <w:r>
        <w:t>changes</w:t>
      </w:r>
      <w:r>
        <w:rPr>
          <w:spacing w:val="-7"/>
        </w:rPr>
        <w:t xml:space="preserve"> </w:t>
      </w:r>
      <w:r>
        <w:t>typically</w:t>
      </w:r>
      <w:r>
        <w:rPr>
          <w:spacing w:val="-7"/>
        </w:rPr>
        <w:t xml:space="preserve"> </w:t>
      </w:r>
      <w:r>
        <w:t>identical</w:t>
      </w:r>
      <w:r>
        <w:rPr>
          <w:spacing w:val="-7"/>
        </w:rPr>
        <w:t xml:space="preserve"> </w:t>
      </w:r>
      <w:r>
        <w:t>with</w:t>
      </w:r>
      <w:r>
        <w:rPr>
          <w:spacing w:val="-6"/>
        </w:rPr>
        <w:t xml:space="preserve"> </w:t>
      </w:r>
      <w:r>
        <w:t>meta-</w:t>
      </w:r>
      <w:r>
        <w:rPr>
          <w:spacing w:val="-2"/>
        </w:rPr>
        <w:t>changes</w:t>
      </w:r>
    </w:p>
    <w:p w14:paraId="308AAE0A" w14:textId="77777777" w:rsidR="002E7EEE" w:rsidRDefault="00A26924">
      <w:pPr>
        <w:pStyle w:val="BodyText"/>
        <w:spacing w:before="276"/>
        <w:ind w:right="231" w:firstLine="288"/>
      </w:pPr>
      <w:r>
        <w:t>An event is a change. Therefore, all causes and all effects are changes. But we take for granted, and thus cease to be aware of, the occurrence of the changes constitutive of stable conditions;</w:t>
      </w:r>
      <w:r>
        <w:rPr>
          <w:spacing w:val="-3"/>
        </w:rPr>
        <w:t xml:space="preserve"> </w:t>
      </w:r>
      <w:r>
        <w:t>and</w:t>
      </w:r>
      <w:r>
        <w:rPr>
          <w:spacing w:val="-2"/>
        </w:rPr>
        <w:t xml:space="preserve"> </w:t>
      </w:r>
      <w:r>
        <w:t>we</w:t>
      </w:r>
      <w:r>
        <w:rPr>
          <w:spacing w:val="-3"/>
        </w:rPr>
        <w:t xml:space="preserve"> </w:t>
      </w:r>
      <w:r>
        <w:t>thus</w:t>
      </w:r>
      <w:r>
        <w:rPr>
          <w:spacing w:val="-3"/>
        </w:rPr>
        <w:t xml:space="preserve"> </w:t>
      </w:r>
      <w:r>
        <w:t>tend</w:t>
      </w:r>
      <w:r>
        <w:rPr>
          <w:spacing w:val="-2"/>
        </w:rPr>
        <w:t xml:space="preserve"> </w:t>
      </w:r>
      <w:r>
        <w:t>to</w:t>
      </w:r>
      <w:r>
        <w:rPr>
          <w:spacing w:val="-2"/>
        </w:rPr>
        <w:t xml:space="preserve"> </w:t>
      </w:r>
      <w:r>
        <w:t>reserve</w:t>
      </w:r>
      <w:r>
        <w:rPr>
          <w:spacing w:val="-3"/>
        </w:rPr>
        <w:t xml:space="preserve"> </w:t>
      </w:r>
      <w:r>
        <w:t>the</w:t>
      </w:r>
      <w:r>
        <w:rPr>
          <w:spacing w:val="-3"/>
        </w:rPr>
        <w:t xml:space="preserve"> </w:t>
      </w:r>
      <w:r>
        <w:t>use</w:t>
      </w:r>
      <w:r>
        <w:rPr>
          <w:spacing w:val="-3"/>
        </w:rPr>
        <w:t xml:space="preserve"> </w:t>
      </w:r>
      <w:r>
        <w:t>of</w:t>
      </w:r>
      <w:r>
        <w:rPr>
          <w:spacing w:val="-3"/>
        </w:rPr>
        <w:t xml:space="preserve"> </w:t>
      </w:r>
      <w:r>
        <w:t>the</w:t>
      </w:r>
      <w:r>
        <w:rPr>
          <w:spacing w:val="-3"/>
        </w:rPr>
        <w:t xml:space="preserve"> </w:t>
      </w:r>
      <w:r>
        <w:t>word</w:t>
      </w:r>
      <w:r>
        <w:rPr>
          <w:spacing w:val="-2"/>
        </w:rPr>
        <w:t xml:space="preserve"> </w:t>
      </w:r>
      <w:r>
        <w:t>‘change’</w:t>
      </w:r>
      <w:r>
        <w:rPr>
          <w:spacing w:val="-3"/>
        </w:rPr>
        <w:t xml:space="preserve"> </w:t>
      </w:r>
      <w:r>
        <w:t>for</w:t>
      </w:r>
      <w:r>
        <w:rPr>
          <w:spacing w:val="-3"/>
        </w:rPr>
        <w:t xml:space="preserve"> </w:t>
      </w:r>
      <w:r>
        <w:t>changes</w:t>
      </w:r>
      <w:r>
        <w:rPr>
          <w:spacing w:val="-3"/>
        </w:rPr>
        <w:t xml:space="preserve"> </w:t>
      </w:r>
      <w:r>
        <w:t>in</w:t>
      </w:r>
      <w:r>
        <w:rPr>
          <w:spacing w:val="-2"/>
        </w:rPr>
        <w:t xml:space="preserve"> </w:t>
      </w:r>
      <w:r>
        <w:t>patterns</w:t>
      </w:r>
      <w:r>
        <w:rPr>
          <w:spacing w:val="-3"/>
        </w:rPr>
        <w:t xml:space="preserve"> </w:t>
      </w:r>
      <w:r>
        <w:t xml:space="preserve">of </w:t>
      </w:r>
      <w:r>
        <w:rPr>
          <w:spacing w:val="-2"/>
        </w:rPr>
        <w:t>change.</w:t>
      </w:r>
    </w:p>
    <w:p w14:paraId="308AAE0B" w14:textId="77777777" w:rsidR="002E7EEE" w:rsidRDefault="00A26924">
      <w:pPr>
        <w:pStyle w:val="BodyText"/>
        <w:ind w:right="231" w:firstLine="288"/>
      </w:pPr>
      <w:r>
        <w:t>If</w:t>
      </w:r>
      <w:r>
        <w:rPr>
          <w:spacing w:val="-4"/>
        </w:rPr>
        <w:t xml:space="preserve"> </w:t>
      </w:r>
      <w:r>
        <w:t>the</w:t>
      </w:r>
      <w:r>
        <w:rPr>
          <w:spacing w:val="-4"/>
        </w:rPr>
        <w:t xml:space="preserve"> </w:t>
      </w:r>
      <w:r>
        <w:t>patient’s</w:t>
      </w:r>
      <w:r>
        <w:rPr>
          <w:spacing w:val="-4"/>
        </w:rPr>
        <w:t xml:space="preserve"> </w:t>
      </w:r>
      <w:r>
        <w:t>heart-rate,</w:t>
      </w:r>
      <w:r>
        <w:rPr>
          <w:spacing w:val="-3"/>
        </w:rPr>
        <w:t xml:space="preserve"> </w:t>
      </w:r>
      <w:r>
        <w:t>blood-oxygen</w:t>
      </w:r>
      <w:r>
        <w:rPr>
          <w:spacing w:val="-3"/>
        </w:rPr>
        <w:t xml:space="preserve"> </w:t>
      </w:r>
      <w:r>
        <w:t>level,</w:t>
      </w:r>
      <w:r>
        <w:rPr>
          <w:spacing w:val="-3"/>
        </w:rPr>
        <w:t xml:space="preserve"> </w:t>
      </w:r>
      <w:r>
        <w:t>etc.</w:t>
      </w:r>
      <w:r>
        <w:rPr>
          <w:spacing w:val="-3"/>
        </w:rPr>
        <w:t xml:space="preserve"> </w:t>
      </w:r>
      <w:r>
        <w:t>are</w:t>
      </w:r>
      <w:r>
        <w:rPr>
          <w:spacing w:val="-4"/>
        </w:rPr>
        <w:t xml:space="preserve"> </w:t>
      </w:r>
      <w:r>
        <w:t>stable,</w:t>
      </w:r>
      <w:r>
        <w:rPr>
          <w:spacing w:val="-3"/>
        </w:rPr>
        <w:t xml:space="preserve"> </w:t>
      </w:r>
      <w:r>
        <w:t>the</w:t>
      </w:r>
      <w:r>
        <w:rPr>
          <w:spacing w:val="-4"/>
        </w:rPr>
        <w:t xml:space="preserve"> </w:t>
      </w:r>
      <w:r>
        <w:t>attending</w:t>
      </w:r>
      <w:r>
        <w:rPr>
          <w:spacing w:val="-3"/>
        </w:rPr>
        <w:t xml:space="preserve"> </w:t>
      </w:r>
      <w:r>
        <w:t>physician</w:t>
      </w:r>
      <w:r>
        <w:rPr>
          <w:spacing w:val="-3"/>
        </w:rPr>
        <w:t xml:space="preserve"> </w:t>
      </w:r>
      <w:r>
        <w:t>will</w:t>
      </w:r>
      <w:r>
        <w:rPr>
          <w:spacing w:val="-4"/>
        </w:rPr>
        <w:t xml:space="preserve"> </w:t>
      </w:r>
      <w:r>
        <w:t>tell his supervisor that ‘there are no changes to report', his meaning that, whatever the patient’s condition was, the changes constitutive of his being in that condition have remained within certain limits.</w:t>
      </w:r>
    </w:p>
    <w:p w14:paraId="308AAE0C" w14:textId="77777777" w:rsidR="002E7EEE" w:rsidRDefault="00A26924">
      <w:pPr>
        <w:pStyle w:val="BodyText"/>
        <w:ind w:right="231" w:firstLine="288"/>
      </w:pPr>
      <w:r>
        <w:t>An</w:t>
      </w:r>
      <w:r>
        <w:rPr>
          <w:spacing w:val="-2"/>
        </w:rPr>
        <w:t xml:space="preserve"> </w:t>
      </w:r>
      <w:r>
        <w:t>economist</w:t>
      </w:r>
      <w:r>
        <w:rPr>
          <w:spacing w:val="-3"/>
        </w:rPr>
        <w:t xml:space="preserve"> </w:t>
      </w:r>
      <w:r>
        <w:t>says</w:t>
      </w:r>
      <w:r>
        <w:rPr>
          <w:spacing w:val="-3"/>
        </w:rPr>
        <w:t xml:space="preserve"> </w:t>
      </w:r>
      <w:r>
        <w:t>that</w:t>
      </w:r>
      <w:r>
        <w:rPr>
          <w:spacing w:val="-3"/>
        </w:rPr>
        <w:t xml:space="preserve"> </w:t>
      </w:r>
      <w:r>
        <w:t>‘there</w:t>
      </w:r>
      <w:r>
        <w:rPr>
          <w:spacing w:val="-3"/>
        </w:rPr>
        <w:t xml:space="preserve"> </w:t>
      </w:r>
      <w:r>
        <w:t>has</w:t>
      </w:r>
      <w:r>
        <w:rPr>
          <w:spacing w:val="-3"/>
        </w:rPr>
        <w:t xml:space="preserve"> </w:t>
      </w:r>
      <w:r>
        <w:t>been</w:t>
      </w:r>
      <w:r>
        <w:rPr>
          <w:spacing w:val="-2"/>
        </w:rPr>
        <w:t xml:space="preserve"> </w:t>
      </w:r>
      <w:r>
        <w:t>no</w:t>
      </w:r>
      <w:r>
        <w:rPr>
          <w:spacing w:val="-2"/>
        </w:rPr>
        <w:t xml:space="preserve"> </w:t>
      </w:r>
      <w:r>
        <w:t>change’</w:t>
      </w:r>
      <w:r>
        <w:rPr>
          <w:spacing w:val="-3"/>
        </w:rPr>
        <w:t xml:space="preserve"> </w:t>
      </w:r>
      <w:r>
        <w:t>in</w:t>
      </w:r>
      <w:r>
        <w:rPr>
          <w:spacing w:val="-2"/>
        </w:rPr>
        <w:t xml:space="preserve"> </w:t>
      </w:r>
      <w:r>
        <w:t>the</w:t>
      </w:r>
      <w:r>
        <w:rPr>
          <w:spacing w:val="-3"/>
        </w:rPr>
        <w:t xml:space="preserve"> </w:t>
      </w:r>
      <w:r>
        <w:t>economy</w:t>
      </w:r>
      <w:r>
        <w:rPr>
          <w:spacing w:val="-2"/>
        </w:rPr>
        <w:t xml:space="preserve"> </w:t>
      </w:r>
      <w:r>
        <w:t>if</w:t>
      </w:r>
      <w:r>
        <w:rPr>
          <w:spacing w:val="-3"/>
        </w:rPr>
        <w:t xml:space="preserve"> </w:t>
      </w:r>
      <w:r>
        <w:t>the</w:t>
      </w:r>
      <w:r>
        <w:rPr>
          <w:spacing w:val="-3"/>
        </w:rPr>
        <w:t xml:space="preserve"> </w:t>
      </w:r>
      <w:r>
        <w:t>patterns</w:t>
      </w:r>
      <w:r>
        <w:rPr>
          <w:spacing w:val="-3"/>
        </w:rPr>
        <w:t xml:space="preserve"> </w:t>
      </w:r>
      <w:r>
        <w:t>of</w:t>
      </w:r>
      <w:r>
        <w:rPr>
          <w:spacing w:val="-3"/>
        </w:rPr>
        <w:t xml:space="preserve"> </w:t>
      </w:r>
      <w:r>
        <w:t>buying and selling constitutive of a nation’s economy haven't changed.</w:t>
      </w:r>
    </w:p>
    <w:p w14:paraId="308AAE0D" w14:textId="77777777" w:rsidR="002E7EEE" w:rsidRDefault="00A26924">
      <w:pPr>
        <w:pStyle w:val="BodyText"/>
        <w:ind w:right="356" w:firstLine="288"/>
      </w:pPr>
      <w:r>
        <w:t>An</w:t>
      </w:r>
      <w:r>
        <w:rPr>
          <w:spacing w:val="-3"/>
        </w:rPr>
        <w:t xml:space="preserve"> </w:t>
      </w:r>
      <w:r>
        <w:t>accurate</w:t>
      </w:r>
      <w:r>
        <w:rPr>
          <w:spacing w:val="-4"/>
        </w:rPr>
        <w:t xml:space="preserve"> </w:t>
      </w:r>
      <w:r>
        <w:t>thermometer</w:t>
      </w:r>
      <w:r>
        <w:rPr>
          <w:spacing w:val="-4"/>
        </w:rPr>
        <w:t xml:space="preserve"> </w:t>
      </w:r>
      <w:r>
        <w:t>registers</w:t>
      </w:r>
      <w:r>
        <w:rPr>
          <w:spacing w:val="-4"/>
        </w:rPr>
        <w:t xml:space="preserve"> </w:t>
      </w:r>
      <w:r>
        <w:t>no</w:t>
      </w:r>
      <w:r>
        <w:rPr>
          <w:spacing w:val="-3"/>
        </w:rPr>
        <w:t xml:space="preserve"> </w:t>
      </w:r>
      <w:r>
        <w:t>change</w:t>
      </w:r>
      <w:r>
        <w:rPr>
          <w:spacing w:val="-4"/>
        </w:rPr>
        <w:t xml:space="preserve"> </w:t>
      </w:r>
      <w:r>
        <w:t>in</w:t>
      </w:r>
      <w:r>
        <w:rPr>
          <w:spacing w:val="-3"/>
        </w:rPr>
        <w:t xml:space="preserve"> </w:t>
      </w:r>
      <w:r>
        <w:t>the</w:t>
      </w:r>
      <w:r>
        <w:rPr>
          <w:spacing w:val="-4"/>
        </w:rPr>
        <w:t xml:space="preserve"> </w:t>
      </w:r>
      <w:r>
        <w:t>room’s</w:t>
      </w:r>
      <w:r>
        <w:rPr>
          <w:spacing w:val="-4"/>
        </w:rPr>
        <w:t xml:space="preserve"> </w:t>
      </w:r>
      <w:r>
        <w:t>temperature</w:t>
      </w:r>
      <w:r>
        <w:rPr>
          <w:spacing w:val="-4"/>
        </w:rPr>
        <w:t xml:space="preserve"> </w:t>
      </w:r>
      <w:r>
        <w:t>if</w:t>
      </w:r>
      <w:r>
        <w:rPr>
          <w:spacing w:val="-4"/>
        </w:rPr>
        <w:t xml:space="preserve"> </w:t>
      </w:r>
      <w:r>
        <w:t>there</w:t>
      </w:r>
      <w:r>
        <w:rPr>
          <w:spacing w:val="-4"/>
        </w:rPr>
        <w:t xml:space="preserve"> </w:t>
      </w:r>
      <w:r>
        <w:t>has</w:t>
      </w:r>
      <w:r>
        <w:rPr>
          <w:spacing w:val="-4"/>
        </w:rPr>
        <w:t xml:space="preserve"> </w:t>
      </w:r>
      <w:r>
        <w:t>been</w:t>
      </w:r>
      <w:r>
        <w:rPr>
          <w:spacing w:val="-3"/>
        </w:rPr>
        <w:t xml:space="preserve"> </w:t>
      </w:r>
      <w:r>
        <w:t>no temperature-relevant change in the pattern of particle collisions involved in the room’s having that temperature.</w:t>
      </w:r>
    </w:p>
    <w:p w14:paraId="308AAE0E" w14:textId="77777777" w:rsidR="002E7EEE" w:rsidRDefault="002E7EEE">
      <w:pPr>
        <w:sectPr w:rsidR="002E7EEE">
          <w:pgSz w:w="12240" w:h="15840"/>
          <w:pgMar w:top="1380" w:right="1320" w:bottom="280" w:left="1340" w:header="720" w:footer="720" w:gutter="0"/>
          <w:cols w:space="720"/>
        </w:sectPr>
      </w:pPr>
    </w:p>
    <w:p w14:paraId="308AAE0F" w14:textId="77777777" w:rsidR="002E7EEE" w:rsidRDefault="00A26924">
      <w:pPr>
        <w:pStyle w:val="Heading1"/>
      </w:pPr>
      <w:bookmarkStart w:id="45" w:name="_bookmark45"/>
      <w:bookmarkEnd w:id="45"/>
      <w:r>
        <w:lastRenderedPageBreak/>
        <w:t>Explanation,</w:t>
      </w:r>
      <w:r>
        <w:rPr>
          <w:spacing w:val="-6"/>
        </w:rPr>
        <w:t xml:space="preserve"> </w:t>
      </w:r>
      <w:r>
        <w:t>prediction,</w:t>
      </w:r>
      <w:r>
        <w:rPr>
          <w:spacing w:val="-6"/>
        </w:rPr>
        <w:t xml:space="preserve"> </w:t>
      </w:r>
      <w:r>
        <w:t>and</w:t>
      </w:r>
      <w:r>
        <w:rPr>
          <w:spacing w:val="-6"/>
        </w:rPr>
        <w:t xml:space="preserve"> </w:t>
      </w:r>
      <w:r>
        <w:rPr>
          <w:spacing w:val="-2"/>
        </w:rPr>
        <w:t>control</w:t>
      </w:r>
    </w:p>
    <w:p w14:paraId="308AAE10" w14:textId="77777777" w:rsidR="002E7EEE" w:rsidRDefault="00A26924">
      <w:pPr>
        <w:pStyle w:val="BodyText"/>
        <w:spacing w:before="276"/>
        <w:ind w:right="443" w:firstLine="288"/>
      </w:pPr>
      <w:r>
        <w:t>Scientific knowledge enables us to explain past events and to predict future ones, and it thereby enables us, within limits, to control the course of events. Supposing that X is some miracle-cure</w:t>
      </w:r>
      <w:r>
        <w:rPr>
          <w:spacing w:val="-4"/>
        </w:rPr>
        <w:t xml:space="preserve"> </w:t>
      </w:r>
      <w:r>
        <w:t>for</w:t>
      </w:r>
      <w:r>
        <w:rPr>
          <w:spacing w:val="-4"/>
        </w:rPr>
        <w:t xml:space="preserve"> </w:t>
      </w:r>
      <w:r>
        <w:t>some</w:t>
      </w:r>
      <w:r>
        <w:rPr>
          <w:spacing w:val="-4"/>
        </w:rPr>
        <w:t xml:space="preserve"> </w:t>
      </w:r>
      <w:r>
        <w:t>ailment</w:t>
      </w:r>
      <w:r>
        <w:rPr>
          <w:spacing w:val="-4"/>
        </w:rPr>
        <w:t xml:space="preserve"> </w:t>
      </w:r>
      <w:r>
        <w:t>that</w:t>
      </w:r>
      <w:r>
        <w:rPr>
          <w:spacing w:val="-4"/>
        </w:rPr>
        <w:t xml:space="preserve"> </w:t>
      </w:r>
      <w:r>
        <w:t>you</w:t>
      </w:r>
      <w:r>
        <w:rPr>
          <w:spacing w:val="-3"/>
        </w:rPr>
        <w:t xml:space="preserve"> </w:t>
      </w:r>
      <w:r>
        <w:t>have,</w:t>
      </w:r>
      <w:r>
        <w:rPr>
          <w:spacing w:val="-3"/>
        </w:rPr>
        <w:t xml:space="preserve"> </w:t>
      </w:r>
      <w:r>
        <w:t>you</w:t>
      </w:r>
      <w:r>
        <w:rPr>
          <w:spacing w:val="-3"/>
        </w:rPr>
        <w:t xml:space="preserve"> </w:t>
      </w:r>
      <w:r>
        <w:t>know</w:t>
      </w:r>
      <w:r>
        <w:rPr>
          <w:spacing w:val="-4"/>
        </w:rPr>
        <w:t xml:space="preserve"> </w:t>
      </w:r>
      <w:r>
        <w:t>how</w:t>
      </w:r>
      <w:r>
        <w:rPr>
          <w:spacing w:val="-4"/>
        </w:rPr>
        <w:t xml:space="preserve"> </w:t>
      </w:r>
      <w:r>
        <w:t>to</w:t>
      </w:r>
      <w:r>
        <w:rPr>
          <w:spacing w:val="-3"/>
        </w:rPr>
        <w:t xml:space="preserve"> </w:t>
      </w:r>
      <w:r>
        <w:t>improve</w:t>
      </w:r>
      <w:r>
        <w:rPr>
          <w:spacing w:val="-4"/>
        </w:rPr>
        <w:t xml:space="preserve"> </w:t>
      </w:r>
      <w:r>
        <w:t>your</w:t>
      </w:r>
      <w:r>
        <w:rPr>
          <w:spacing w:val="-4"/>
        </w:rPr>
        <w:t xml:space="preserve"> </w:t>
      </w:r>
      <w:r>
        <w:t>health-condition (</w:t>
      </w:r>
      <w:r>
        <w:rPr>
          <w:i/>
        </w:rPr>
        <w:t>you should take X</w:t>
      </w:r>
      <w:r>
        <w:t>); you can explain why your condition improved (</w:t>
      </w:r>
      <w:r>
        <w:rPr>
          <w:i/>
        </w:rPr>
        <w:t>you took X</w:t>
      </w:r>
      <w:r>
        <w:t>); and you can explain why your condition deteriorated (</w:t>
      </w:r>
      <w:r>
        <w:rPr>
          <w:i/>
        </w:rPr>
        <w:t>you stopped taking X</w:t>
      </w:r>
      <w:r>
        <w:t>).</w:t>
      </w:r>
    </w:p>
    <w:p w14:paraId="308AAE11" w14:textId="77777777" w:rsidR="002E7EEE" w:rsidRDefault="002E7EEE">
      <w:pPr>
        <w:sectPr w:rsidR="002E7EEE">
          <w:pgSz w:w="12240" w:h="15840"/>
          <w:pgMar w:top="1380" w:right="1320" w:bottom="280" w:left="1340" w:header="720" w:footer="720" w:gutter="0"/>
          <w:cols w:space="720"/>
        </w:sectPr>
      </w:pPr>
    </w:p>
    <w:p w14:paraId="308AAE12" w14:textId="77777777" w:rsidR="002E7EEE" w:rsidRDefault="00A26924">
      <w:pPr>
        <w:pStyle w:val="Heading1"/>
      </w:pPr>
      <w:bookmarkStart w:id="46" w:name="_bookmark46"/>
      <w:bookmarkEnd w:id="46"/>
      <w:r>
        <w:lastRenderedPageBreak/>
        <w:t>Stable-event</w:t>
      </w:r>
      <w:r>
        <w:rPr>
          <w:spacing w:val="-8"/>
        </w:rPr>
        <w:t xml:space="preserve"> </w:t>
      </w:r>
      <w:r>
        <w:t>patterns</w:t>
      </w:r>
      <w:r>
        <w:rPr>
          <w:spacing w:val="-8"/>
        </w:rPr>
        <w:t xml:space="preserve"> </w:t>
      </w:r>
      <w:r>
        <w:t>a</w:t>
      </w:r>
      <w:r>
        <w:rPr>
          <w:spacing w:val="-8"/>
        </w:rPr>
        <w:t xml:space="preserve"> </w:t>
      </w:r>
      <w:r>
        <w:t>prerequisite</w:t>
      </w:r>
      <w:r>
        <w:rPr>
          <w:spacing w:val="-8"/>
        </w:rPr>
        <w:t xml:space="preserve"> </w:t>
      </w:r>
      <w:r>
        <w:t>for</w:t>
      </w:r>
      <w:r>
        <w:rPr>
          <w:spacing w:val="-7"/>
        </w:rPr>
        <w:t xml:space="preserve"> </w:t>
      </w:r>
      <w:r>
        <w:t>explanation-</w:t>
      </w:r>
      <w:r>
        <w:rPr>
          <w:spacing w:val="-2"/>
        </w:rPr>
        <w:t>identification</w:t>
      </w:r>
    </w:p>
    <w:p w14:paraId="308AAE13" w14:textId="77777777" w:rsidR="002E7EEE" w:rsidRDefault="00A26924">
      <w:pPr>
        <w:pStyle w:val="BodyText"/>
        <w:spacing w:before="276"/>
        <w:ind w:right="177" w:firstLine="348"/>
      </w:pPr>
      <w:r>
        <w:t xml:space="preserve">In contexts in which there are stable patterns of events, it tends to be possible to explain, predict, and control what happens; and it tends to be </w:t>
      </w:r>
      <w:r>
        <w:rPr>
          <w:i/>
        </w:rPr>
        <w:t>im</w:t>
      </w:r>
      <w:r>
        <w:t>possible to do so in contexts in which there</w:t>
      </w:r>
      <w:r>
        <w:rPr>
          <w:spacing w:val="-3"/>
        </w:rPr>
        <w:t xml:space="preserve"> </w:t>
      </w:r>
      <w:r>
        <w:t>are</w:t>
      </w:r>
      <w:r>
        <w:rPr>
          <w:spacing w:val="-3"/>
        </w:rPr>
        <w:t xml:space="preserve"> </w:t>
      </w:r>
      <w:r>
        <w:t>no</w:t>
      </w:r>
      <w:r>
        <w:rPr>
          <w:spacing w:val="-2"/>
        </w:rPr>
        <w:t xml:space="preserve"> </w:t>
      </w:r>
      <w:r>
        <w:t>such</w:t>
      </w:r>
      <w:r>
        <w:rPr>
          <w:spacing w:val="-2"/>
        </w:rPr>
        <w:t xml:space="preserve"> </w:t>
      </w:r>
      <w:r>
        <w:t>patterns</w:t>
      </w:r>
      <w:r>
        <w:rPr>
          <w:spacing w:val="-3"/>
        </w:rPr>
        <w:t xml:space="preserve"> </w:t>
      </w:r>
      <w:r>
        <w:t>and</w:t>
      </w:r>
      <w:r>
        <w:rPr>
          <w:spacing w:val="-2"/>
        </w:rPr>
        <w:t xml:space="preserve"> </w:t>
      </w:r>
      <w:r>
        <w:t>which</w:t>
      </w:r>
      <w:r>
        <w:rPr>
          <w:spacing w:val="-2"/>
        </w:rPr>
        <w:t xml:space="preserve"> </w:t>
      </w:r>
      <w:r>
        <w:t>therefore</w:t>
      </w:r>
      <w:r>
        <w:rPr>
          <w:spacing w:val="-3"/>
        </w:rPr>
        <w:t xml:space="preserve"> </w:t>
      </w:r>
      <w:r>
        <w:t>consist</w:t>
      </w:r>
      <w:r>
        <w:rPr>
          <w:spacing w:val="-3"/>
        </w:rPr>
        <w:t xml:space="preserve"> </w:t>
      </w:r>
      <w:r>
        <w:t>of</w:t>
      </w:r>
      <w:r>
        <w:rPr>
          <w:spacing w:val="-3"/>
        </w:rPr>
        <w:t xml:space="preserve"> </w:t>
      </w:r>
      <w:r>
        <w:t>rogue</w:t>
      </w:r>
      <w:r>
        <w:rPr>
          <w:spacing w:val="-3"/>
        </w:rPr>
        <w:t xml:space="preserve"> </w:t>
      </w:r>
      <w:r>
        <w:t>events.</w:t>
      </w:r>
      <w:r>
        <w:rPr>
          <w:spacing w:val="-2"/>
        </w:rPr>
        <w:t xml:space="preserve"> </w:t>
      </w:r>
      <w:r>
        <w:t>It</w:t>
      </w:r>
      <w:r>
        <w:rPr>
          <w:spacing w:val="-3"/>
        </w:rPr>
        <w:t xml:space="preserve"> </w:t>
      </w:r>
      <w:r>
        <w:t>is</w:t>
      </w:r>
      <w:r>
        <w:rPr>
          <w:spacing w:val="-3"/>
        </w:rPr>
        <w:t xml:space="preserve"> </w:t>
      </w:r>
      <w:r>
        <w:t>impossible</w:t>
      </w:r>
      <w:r>
        <w:rPr>
          <w:spacing w:val="-3"/>
        </w:rPr>
        <w:t xml:space="preserve"> </w:t>
      </w:r>
      <w:r>
        <w:t>to</w:t>
      </w:r>
      <w:r>
        <w:rPr>
          <w:spacing w:val="-2"/>
        </w:rPr>
        <w:t xml:space="preserve"> </w:t>
      </w:r>
      <w:r>
        <w:t>predict what will happen to a 10 MG tablet of X that is being blown about by heavy winds; it is relatively easy to predict what will happen such a tablet is consumed by someone with the aforementioned ailment.</w:t>
      </w:r>
    </w:p>
    <w:p w14:paraId="308AAE14" w14:textId="77777777" w:rsidR="002E7EEE" w:rsidRDefault="00A26924">
      <w:pPr>
        <w:pStyle w:val="BodyText"/>
        <w:spacing w:before="24" w:line="213" w:lineRule="auto"/>
        <w:ind w:right="262" w:firstLine="288"/>
        <w:jc w:val="both"/>
      </w:pPr>
      <w:r>
        <w:t>It</w:t>
      </w:r>
      <w:r>
        <w:rPr>
          <w:spacing w:val="-4"/>
        </w:rPr>
        <w:t xml:space="preserve"> </w:t>
      </w:r>
      <w:r>
        <w:t>is</w:t>
      </w:r>
      <w:r>
        <w:rPr>
          <w:spacing w:val="-4"/>
        </w:rPr>
        <w:t xml:space="preserve"> </w:t>
      </w:r>
      <w:r>
        <w:t>for</w:t>
      </w:r>
      <w:r>
        <w:rPr>
          <w:spacing w:val="-4"/>
        </w:rPr>
        <w:t xml:space="preserve"> </w:t>
      </w:r>
      <w:r>
        <w:t>this</w:t>
      </w:r>
      <w:r>
        <w:rPr>
          <w:spacing w:val="-4"/>
        </w:rPr>
        <w:t xml:space="preserve"> </w:t>
      </w:r>
      <w:r>
        <w:t>reason</w:t>
      </w:r>
      <w:r>
        <w:rPr>
          <w:spacing w:val="-3"/>
        </w:rPr>
        <w:t xml:space="preserve"> </w:t>
      </w:r>
      <w:r>
        <w:t>that</w:t>
      </w:r>
      <w:r>
        <w:rPr>
          <w:spacing w:val="-4"/>
        </w:rPr>
        <w:t xml:space="preserve"> </w:t>
      </w:r>
      <w:r>
        <w:t>explanation</w:t>
      </w:r>
      <w:r>
        <w:rPr>
          <w:spacing w:val="-3"/>
        </w:rPr>
        <w:t xml:space="preserve"> </w:t>
      </w:r>
      <w:r>
        <w:t>and</w:t>
      </w:r>
      <w:r>
        <w:rPr>
          <w:spacing w:val="-3"/>
        </w:rPr>
        <w:t xml:space="preserve"> </w:t>
      </w:r>
      <w:r>
        <w:t>prediction</w:t>
      </w:r>
      <w:r>
        <w:rPr>
          <w:spacing w:val="-3"/>
        </w:rPr>
        <w:t xml:space="preserve"> </w:t>
      </w:r>
      <w:r>
        <w:t>almost</w:t>
      </w:r>
      <w:r>
        <w:rPr>
          <w:spacing w:val="-4"/>
        </w:rPr>
        <w:t xml:space="preserve"> </w:t>
      </w:r>
      <w:r>
        <w:t>always</w:t>
      </w:r>
      <w:r>
        <w:rPr>
          <w:spacing w:val="-4"/>
        </w:rPr>
        <w:t xml:space="preserve"> </w:t>
      </w:r>
      <w:r>
        <w:t>consist</w:t>
      </w:r>
      <w:r>
        <w:rPr>
          <w:spacing w:val="-4"/>
        </w:rPr>
        <w:t xml:space="preserve"> </w:t>
      </w:r>
      <w:r>
        <w:t>in</w:t>
      </w:r>
      <w:r>
        <w:rPr>
          <w:spacing w:val="-3"/>
        </w:rPr>
        <w:t xml:space="preserve"> </w:t>
      </w:r>
      <w:r>
        <w:t>the</w:t>
      </w:r>
      <w:r>
        <w:rPr>
          <w:spacing w:val="-4"/>
        </w:rPr>
        <w:t xml:space="preserve"> </w:t>
      </w:r>
      <w:r>
        <w:t>identification of</w:t>
      </w:r>
      <w:r>
        <w:rPr>
          <w:spacing w:val="-2"/>
        </w:rPr>
        <w:t xml:space="preserve"> </w:t>
      </w:r>
      <w:r>
        <w:rPr>
          <w:i/>
        </w:rPr>
        <w:t>program-</w:t>
      </w:r>
      <w:r>
        <w:t>causes.</w:t>
      </w:r>
      <w:r>
        <w:rPr>
          <w:spacing w:val="-1"/>
        </w:rPr>
        <w:t xml:space="preserve"> </w:t>
      </w:r>
      <w:r>
        <w:t>Given</w:t>
      </w:r>
      <w:r>
        <w:rPr>
          <w:spacing w:val="-1"/>
        </w:rPr>
        <w:t xml:space="preserve"> </w:t>
      </w:r>
      <w:r>
        <w:t>some</w:t>
      </w:r>
      <w:r>
        <w:rPr>
          <w:spacing w:val="-2"/>
        </w:rPr>
        <w:t xml:space="preserve"> </w:t>
      </w:r>
      <w:r>
        <w:t>event</w:t>
      </w:r>
      <w:r>
        <w:rPr>
          <w:spacing w:val="-2"/>
        </w:rPr>
        <w:t xml:space="preserve"> </w:t>
      </w:r>
      <w:r>
        <w:t>E</w:t>
      </w:r>
      <w:r>
        <w:rPr>
          <w:position w:val="-4"/>
        </w:rPr>
        <w:t>n</w:t>
      </w:r>
      <w:r>
        <w:t>,</w:t>
      </w:r>
      <w:r>
        <w:rPr>
          <w:spacing w:val="-1"/>
        </w:rPr>
        <w:t xml:space="preserve"> </w:t>
      </w:r>
      <w:r>
        <w:t>E</w:t>
      </w:r>
      <w:r>
        <w:rPr>
          <w:position w:val="-4"/>
        </w:rPr>
        <w:t>n</w:t>
      </w:r>
      <w:r>
        <w:t>’s</w:t>
      </w:r>
      <w:r>
        <w:rPr>
          <w:spacing w:val="-2"/>
        </w:rPr>
        <w:t xml:space="preserve"> </w:t>
      </w:r>
      <w:r>
        <w:rPr>
          <w:i/>
        </w:rPr>
        <w:t>program-</w:t>
      </w:r>
      <w:r>
        <w:t>cause</w:t>
      </w:r>
      <w:r>
        <w:rPr>
          <w:spacing w:val="-2"/>
        </w:rPr>
        <w:t xml:space="preserve"> </w:t>
      </w:r>
      <w:r>
        <w:t>is</w:t>
      </w:r>
      <w:r>
        <w:rPr>
          <w:spacing w:val="-2"/>
        </w:rPr>
        <w:t xml:space="preserve"> </w:t>
      </w:r>
      <w:r>
        <w:t>a</w:t>
      </w:r>
      <w:r>
        <w:rPr>
          <w:spacing w:val="-2"/>
        </w:rPr>
        <w:t xml:space="preserve"> </w:t>
      </w:r>
      <w:r>
        <w:t>structure</w:t>
      </w:r>
      <w:r>
        <w:rPr>
          <w:spacing w:val="-2"/>
        </w:rPr>
        <w:t xml:space="preserve"> </w:t>
      </w:r>
      <w:r>
        <w:t>or</w:t>
      </w:r>
      <w:r>
        <w:rPr>
          <w:spacing w:val="-2"/>
        </w:rPr>
        <w:t xml:space="preserve"> </w:t>
      </w:r>
      <w:r>
        <w:t>stable</w:t>
      </w:r>
      <w:r>
        <w:rPr>
          <w:spacing w:val="-2"/>
        </w:rPr>
        <w:t xml:space="preserve"> </w:t>
      </w:r>
      <w:r>
        <w:t>condition that,</w:t>
      </w:r>
      <w:r>
        <w:rPr>
          <w:spacing w:val="-3"/>
        </w:rPr>
        <w:t xml:space="preserve"> </w:t>
      </w:r>
      <w:r>
        <w:t>although</w:t>
      </w:r>
      <w:r>
        <w:rPr>
          <w:spacing w:val="-3"/>
        </w:rPr>
        <w:t xml:space="preserve"> </w:t>
      </w:r>
      <w:r>
        <w:t>not</w:t>
      </w:r>
      <w:r>
        <w:rPr>
          <w:spacing w:val="-4"/>
        </w:rPr>
        <w:t xml:space="preserve"> </w:t>
      </w:r>
      <w:r>
        <w:rPr>
          <w:i/>
        </w:rPr>
        <w:t>by</w:t>
      </w:r>
      <w:r>
        <w:rPr>
          <w:i/>
          <w:spacing w:val="-4"/>
        </w:rPr>
        <w:t xml:space="preserve"> </w:t>
      </w:r>
      <w:r>
        <w:rPr>
          <w:i/>
        </w:rPr>
        <w:t>itself</w:t>
      </w:r>
      <w:r>
        <w:rPr>
          <w:i/>
          <w:spacing w:val="-4"/>
        </w:rPr>
        <w:t xml:space="preserve"> </w:t>
      </w:r>
      <w:r>
        <w:t>determinative</w:t>
      </w:r>
      <w:r>
        <w:rPr>
          <w:spacing w:val="-4"/>
        </w:rPr>
        <w:t xml:space="preserve"> </w:t>
      </w:r>
      <w:r>
        <w:t>of</w:t>
      </w:r>
      <w:r>
        <w:rPr>
          <w:spacing w:val="-4"/>
        </w:rPr>
        <w:t xml:space="preserve"> </w:t>
      </w:r>
      <w:r>
        <w:t>E</w:t>
      </w:r>
      <w:r>
        <w:rPr>
          <w:position w:val="-4"/>
        </w:rPr>
        <w:t>n</w:t>
      </w:r>
      <w:r>
        <w:t>,</w:t>
      </w:r>
      <w:r>
        <w:rPr>
          <w:spacing w:val="-3"/>
        </w:rPr>
        <w:t xml:space="preserve"> </w:t>
      </w:r>
      <w:r>
        <w:t>predetermines</w:t>
      </w:r>
      <w:r>
        <w:rPr>
          <w:spacing w:val="-4"/>
        </w:rPr>
        <w:t xml:space="preserve"> </w:t>
      </w:r>
      <w:r>
        <w:t>the</w:t>
      </w:r>
      <w:r>
        <w:rPr>
          <w:spacing w:val="-4"/>
        </w:rPr>
        <w:t xml:space="preserve"> </w:t>
      </w:r>
      <w:r>
        <w:t>occurrence</w:t>
      </w:r>
      <w:r>
        <w:rPr>
          <w:spacing w:val="-4"/>
        </w:rPr>
        <w:t xml:space="preserve"> </w:t>
      </w:r>
      <w:r>
        <w:t>of</w:t>
      </w:r>
      <w:r>
        <w:rPr>
          <w:spacing w:val="-4"/>
        </w:rPr>
        <w:t xml:space="preserve"> </w:t>
      </w:r>
      <w:r>
        <w:t>some</w:t>
      </w:r>
      <w:r>
        <w:rPr>
          <w:spacing w:val="-4"/>
        </w:rPr>
        <w:t xml:space="preserve"> </w:t>
      </w:r>
      <w:r>
        <w:t>structure- internal specific event E</w:t>
      </w:r>
      <w:r>
        <w:rPr>
          <w:position w:val="-4"/>
        </w:rPr>
        <w:t xml:space="preserve">n-1 </w:t>
      </w:r>
      <w:r>
        <w:t xml:space="preserve">that </w:t>
      </w:r>
      <w:r>
        <w:rPr>
          <w:i/>
        </w:rPr>
        <w:t xml:space="preserve">is </w:t>
      </w:r>
      <w:r>
        <w:t>thus determinative.</w:t>
      </w:r>
    </w:p>
    <w:p w14:paraId="308AAE15" w14:textId="77777777" w:rsidR="002E7EEE" w:rsidRDefault="00A26924">
      <w:pPr>
        <w:pStyle w:val="BodyText"/>
        <w:spacing w:line="223" w:lineRule="exact"/>
        <w:ind w:left="388"/>
      </w:pPr>
      <w:r>
        <w:t>The</w:t>
      </w:r>
      <w:r>
        <w:rPr>
          <w:spacing w:val="-6"/>
        </w:rPr>
        <w:t xml:space="preserve"> </w:t>
      </w:r>
      <w:r>
        <w:rPr>
          <w:i/>
        </w:rPr>
        <w:t>immediate</w:t>
      </w:r>
      <w:r>
        <w:rPr>
          <w:i/>
          <w:spacing w:val="-4"/>
        </w:rPr>
        <w:t xml:space="preserve"> </w:t>
      </w:r>
      <w:r>
        <w:t>cause</w:t>
      </w:r>
      <w:r>
        <w:rPr>
          <w:spacing w:val="-3"/>
        </w:rPr>
        <w:t xml:space="preserve"> </w:t>
      </w:r>
      <w:r>
        <w:t>of</w:t>
      </w:r>
      <w:r>
        <w:rPr>
          <w:spacing w:val="-4"/>
        </w:rPr>
        <w:t xml:space="preserve"> </w:t>
      </w:r>
      <w:r>
        <w:t>Smith’s</w:t>
      </w:r>
      <w:r>
        <w:rPr>
          <w:spacing w:val="-4"/>
        </w:rPr>
        <w:t xml:space="preserve"> </w:t>
      </w:r>
      <w:r>
        <w:t>getting</w:t>
      </w:r>
      <w:r>
        <w:rPr>
          <w:spacing w:val="-2"/>
        </w:rPr>
        <w:t xml:space="preserve"> </w:t>
      </w:r>
      <w:r>
        <w:t>mugged</w:t>
      </w:r>
      <w:r>
        <w:rPr>
          <w:spacing w:val="-3"/>
        </w:rPr>
        <w:t xml:space="preserve"> </w:t>
      </w:r>
      <w:r>
        <w:t>is</w:t>
      </w:r>
      <w:r>
        <w:rPr>
          <w:spacing w:val="-3"/>
        </w:rPr>
        <w:t xml:space="preserve"> </w:t>
      </w:r>
      <w:r>
        <w:t>Brown’s</w:t>
      </w:r>
      <w:r>
        <w:rPr>
          <w:spacing w:val="-4"/>
        </w:rPr>
        <w:t xml:space="preserve"> </w:t>
      </w:r>
      <w:r>
        <w:t>desire</w:t>
      </w:r>
      <w:r>
        <w:rPr>
          <w:spacing w:val="-4"/>
        </w:rPr>
        <w:t xml:space="preserve"> </w:t>
      </w:r>
      <w:r>
        <w:t>for</w:t>
      </w:r>
      <w:r>
        <w:rPr>
          <w:spacing w:val="-3"/>
        </w:rPr>
        <w:t xml:space="preserve"> </w:t>
      </w:r>
      <w:r>
        <w:t>money.</w:t>
      </w:r>
      <w:r>
        <w:rPr>
          <w:spacing w:val="-3"/>
        </w:rPr>
        <w:t xml:space="preserve"> </w:t>
      </w:r>
      <w:r>
        <w:t>The</w:t>
      </w:r>
      <w:r>
        <w:rPr>
          <w:spacing w:val="-3"/>
        </w:rPr>
        <w:t xml:space="preserve"> </w:t>
      </w:r>
      <w:r>
        <w:rPr>
          <w:spacing w:val="-2"/>
        </w:rPr>
        <w:t>program-</w:t>
      </w:r>
    </w:p>
    <w:p w14:paraId="308AAE16" w14:textId="77777777" w:rsidR="002E7EEE" w:rsidRDefault="00A26924">
      <w:pPr>
        <w:pStyle w:val="BodyText"/>
        <w:ind w:right="383"/>
      </w:pPr>
      <w:r>
        <w:t xml:space="preserve">cause is the disastrous financial condition of Smith’s country: since that country is poor, it is inevitable that </w:t>
      </w:r>
      <w:r>
        <w:rPr>
          <w:i/>
        </w:rPr>
        <w:t xml:space="preserve">somebody </w:t>
      </w:r>
      <w:r>
        <w:t xml:space="preserve">will violate </w:t>
      </w:r>
      <w:r>
        <w:rPr>
          <w:i/>
        </w:rPr>
        <w:t xml:space="preserve">somebody’s </w:t>
      </w:r>
      <w:r>
        <w:t xml:space="preserve">property-rights in </w:t>
      </w:r>
      <w:r>
        <w:rPr>
          <w:i/>
        </w:rPr>
        <w:t>some way or other</w:t>
      </w:r>
      <w:r>
        <w:t>. The economist</w:t>
      </w:r>
      <w:r>
        <w:rPr>
          <w:spacing w:val="-3"/>
        </w:rPr>
        <w:t xml:space="preserve"> </w:t>
      </w:r>
      <w:r>
        <w:t>is</w:t>
      </w:r>
      <w:r>
        <w:rPr>
          <w:spacing w:val="-3"/>
        </w:rPr>
        <w:t xml:space="preserve"> </w:t>
      </w:r>
      <w:r>
        <w:t>right</w:t>
      </w:r>
      <w:r>
        <w:rPr>
          <w:spacing w:val="-3"/>
        </w:rPr>
        <w:t xml:space="preserve"> </w:t>
      </w:r>
      <w:r>
        <w:t>to</w:t>
      </w:r>
      <w:r>
        <w:rPr>
          <w:spacing w:val="-2"/>
        </w:rPr>
        <w:t xml:space="preserve"> </w:t>
      </w:r>
      <w:r>
        <w:t>blame</w:t>
      </w:r>
      <w:r>
        <w:rPr>
          <w:spacing w:val="-3"/>
        </w:rPr>
        <w:t xml:space="preserve"> </w:t>
      </w:r>
      <w:r>
        <w:t>the</w:t>
      </w:r>
      <w:r>
        <w:rPr>
          <w:spacing w:val="-3"/>
        </w:rPr>
        <w:t xml:space="preserve"> </w:t>
      </w:r>
      <w:r>
        <w:t>mugging</w:t>
      </w:r>
      <w:r>
        <w:rPr>
          <w:spacing w:val="-2"/>
        </w:rPr>
        <w:t xml:space="preserve"> </w:t>
      </w:r>
      <w:r>
        <w:t>on</w:t>
      </w:r>
      <w:r>
        <w:rPr>
          <w:spacing w:val="-2"/>
        </w:rPr>
        <w:t xml:space="preserve"> </w:t>
      </w:r>
      <w:r>
        <w:t>the</w:t>
      </w:r>
      <w:r>
        <w:rPr>
          <w:spacing w:val="-3"/>
        </w:rPr>
        <w:t xml:space="preserve"> </w:t>
      </w:r>
      <w:r>
        <w:t>evils</w:t>
      </w:r>
      <w:r>
        <w:rPr>
          <w:spacing w:val="-3"/>
        </w:rPr>
        <w:t xml:space="preserve"> </w:t>
      </w:r>
      <w:r>
        <w:t>of</w:t>
      </w:r>
      <w:r>
        <w:rPr>
          <w:spacing w:val="-3"/>
        </w:rPr>
        <w:t xml:space="preserve"> </w:t>
      </w:r>
      <w:r>
        <w:t>capitalism.</w:t>
      </w:r>
      <w:r>
        <w:rPr>
          <w:spacing w:val="-2"/>
        </w:rPr>
        <w:t xml:space="preserve"> </w:t>
      </w:r>
      <w:r>
        <w:t>The</w:t>
      </w:r>
      <w:r>
        <w:rPr>
          <w:spacing w:val="-3"/>
        </w:rPr>
        <w:t xml:space="preserve"> </w:t>
      </w:r>
      <w:r>
        <w:t>psychologist</w:t>
      </w:r>
      <w:r>
        <w:rPr>
          <w:spacing w:val="-3"/>
        </w:rPr>
        <w:t xml:space="preserve"> </w:t>
      </w:r>
      <w:r>
        <w:t>is</w:t>
      </w:r>
      <w:r>
        <w:rPr>
          <w:spacing w:val="-3"/>
        </w:rPr>
        <w:t xml:space="preserve"> </w:t>
      </w:r>
      <w:r>
        <w:t>right</w:t>
      </w:r>
      <w:r>
        <w:rPr>
          <w:spacing w:val="-3"/>
        </w:rPr>
        <w:t xml:space="preserve"> </w:t>
      </w:r>
      <w:r>
        <w:t xml:space="preserve">to blame the mugging on Brown’s lack of scruples. The economist has correctly identified the </w:t>
      </w:r>
      <w:r>
        <w:rPr>
          <w:i/>
        </w:rPr>
        <w:t>program-</w:t>
      </w:r>
      <w:r>
        <w:t xml:space="preserve">cause of Smith’s mugging; the psychologist has correctly identified the </w:t>
      </w:r>
      <w:r>
        <w:rPr>
          <w:i/>
        </w:rPr>
        <w:t xml:space="preserve">immediate </w:t>
      </w:r>
      <w:r>
        <w:rPr>
          <w:spacing w:val="-2"/>
        </w:rPr>
        <w:t>cause.</w:t>
      </w:r>
    </w:p>
    <w:p w14:paraId="308AAE17" w14:textId="77777777" w:rsidR="002E7EEE" w:rsidRDefault="002E7EEE">
      <w:pPr>
        <w:sectPr w:rsidR="002E7EEE">
          <w:pgSz w:w="12240" w:h="15840"/>
          <w:pgMar w:top="1380" w:right="1320" w:bottom="280" w:left="1340" w:header="720" w:footer="720" w:gutter="0"/>
          <w:cols w:space="720"/>
        </w:sectPr>
      </w:pPr>
    </w:p>
    <w:p w14:paraId="308AAE18" w14:textId="77777777" w:rsidR="002E7EEE" w:rsidRDefault="00A26924">
      <w:pPr>
        <w:pStyle w:val="Heading1"/>
      </w:pPr>
      <w:bookmarkStart w:id="47" w:name="_bookmark47"/>
      <w:bookmarkEnd w:id="47"/>
      <w:r>
        <w:lastRenderedPageBreak/>
        <w:t>Freud</w:t>
      </w:r>
      <w:r>
        <w:rPr>
          <w:spacing w:val="-6"/>
        </w:rPr>
        <w:t xml:space="preserve"> </w:t>
      </w:r>
      <w:r>
        <w:t>on</w:t>
      </w:r>
      <w:r>
        <w:rPr>
          <w:spacing w:val="-4"/>
        </w:rPr>
        <w:t xml:space="preserve"> </w:t>
      </w:r>
      <w:r>
        <w:t>causation</w:t>
      </w:r>
      <w:r>
        <w:rPr>
          <w:spacing w:val="-4"/>
        </w:rPr>
        <w:t xml:space="preserve"> </w:t>
      </w:r>
      <w:r>
        <w:t>in</w:t>
      </w:r>
      <w:r>
        <w:rPr>
          <w:spacing w:val="-4"/>
        </w:rPr>
        <w:t xml:space="preserve"> </w:t>
      </w:r>
      <w:r>
        <w:t>relation</w:t>
      </w:r>
      <w:r>
        <w:rPr>
          <w:spacing w:val="-4"/>
        </w:rPr>
        <w:t xml:space="preserve"> </w:t>
      </w:r>
      <w:r>
        <w:t>to</w:t>
      </w:r>
      <w:r>
        <w:rPr>
          <w:spacing w:val="-4"/>
        </w:rPr>
        <w:t xml:space="preserve"> </w:t>
      </w:r>
      <w:r>
        <w:t>the</w:t>
      </w:r>
      <w:r>
        <w:rPr>
          <w:spacing w:val="-4"/>
        </w:rPr>
        <w:t xml:space="preserve"> </w:t>
      </w:r>
      <w:r>
        <w:t>development</w:t>
      </w:r>
      <w:r>
        <w:rPr>
          <w:spacing w:val="-4"/>
        </w:rPr>
        <w:t xml:space="preserve"> </w:t>
      </w:r>
      <w:r>
        <w:t>of</w:t>
      </w:r>
      <w:r>
        <w:rPr>
          <w:spacing w:val="-3"/>
        </w:rPr>
        <w:t xml:space="preserve"> </w:t>
      </w:r>
      <w:r>
        <w:t>mental</w:t>
      </w:r>
      <w:r>
        <w:rPr>
          <w:spacing w:val="-4"/>
        </w:rPr>
        <w:t xml:space="preserve"> </w:t>
      </w:r>
      <w:r>
        <w:rPr>
          <w:spacing w:val="-2"/>
        </w:rPr>
        <w:t>illness</w:t>
      </w:r>
    </w:p>
    <w:p w14:paraId="308AAE19" w14:textId="77777777" w:rsidR="002E7EEE" w:rsidRDefault="00A26924">
      <w:pPr>
        <w:pStyle w:val="BodyText"/>
        <w:spacing w:before="276"/>
        <w:ind w:right="455" w:firstLine="348"/>
      </w:pPr>
      <w:r>
        <w:t>Freud</w:t>
      </w:r>
      <w:r>
        <w:rPr>
          <w:spacing w:val="-3"/>
        </w:rPr>
        <w:t xml:space="preserve"> </w:t>
      </w:r>
      <w:r>
        <w:t>correctly</w:t>
      </w:r>
      <w:r>
        <w:rPr>
          <w:spacing w:val="-3"/>
        </w:rPr>
        <w:t xml:space="preserve"> </w:t>
      </w:r>
      <w:r>
        <w:t>says</w:t>
      </w:r>
      <w:r>
        <w:rPr>
          <w:spacing w:val="-4"/>
        </w:rPr>
        <w:t xml:space="preserve"> </w:t>
      </w:r>
      <w:r>
        <w:t>that,</w:t>
      </w:r>
      <w:r>
        <w:rPr>
          <w:spacing w:val="-3"/>
        </w:rPr>
        <w:t xml:space="preserve"> </w:t>
      </w:r>
      <w:r>
        <w:t>if</w:t>
      </w:r>
      <w:r>
        <w:rPr>
          <w:spacing w:val="-4"/>
        </w:rPr>
        <w:t xml:space="preserve"> </w:t>
      </w:r>
      <w:r>
        <w:t>a</w:t>
      </w:r>
      <w:r>
        <w:rPr>
          <w:spacing w:val="-4"/>
        </w:rPr>
        <w:t xml:space="preserve"> </w:t>
      </w:r>
      <w:r>
        <w:t>given</w:t>
      </w:r>
      <w:r>
        <w:rPr>
          <w:spacing w:val="-3"/>
        </w:rPr>
        <w:t xml:space="preserve"> </w:t>
      </w:r>
      <w:r>
        <w:t>person</w:t>
      </w:r>
      <w:r>
        <w:rPr>
          <w:spacing w:val="-3"/>
        </w:rPr>
        <w:t xml:space="preserve"> </w:t>
      </w:r>
      <w:r>
        <w:t>X</w:t>
      </w:r>
      <w:r>
        <w:rPr>
          <w:spacing w:val="-4"/>
        </w:rPr>
        <w:t xml:space="preserve"> </w:t>
      </w:r>
      <w:r>
        <w:t>succumbs</w:t>
      </w:r>
      <w:r>
        <w:rPr>
          <w:spacing w:val="-4"/>
        </w:rPr>
        <w:t xml:space="preserve"> </w:t>
      </w:r>
      <w:r>
        <w:t>to</w:t>
      </w:r>
      <w:r>
        <w:rPr>
          <w:spacing w:val="-3"/>
        </w:rPr>
        <w:t xml:space="preserve"> </w:t>
      </w:r>
      <w:r>
        <w:t>a</w:t>
      </w:r>
      <w:r>
        <w:rPr>
          <w:spacing w:val="-4"/>
        </w:rPr>
        <w:t xml:space="preserve"> </w:t>
      </w:r>
      <w:r>
        <w:t>given</w:t>
      </w:r>
      <w:r>
        <w:rPr>
          <w:spacing w:val="-3"/>
        </w:rPr>
        <w:t xml:space="preserve"> </w:t>
      </w:r>
      <w:r>
        <w:t>psychology</w:t>
      </w:r>
      <w:r>
        <w:rPr>
          <w:spacing w:val="-3"/>
        </w:rPr>
        <w:t xml:space="preserve"> </w:t>
      </w:r>
      <w:r>
        <w:t>malady</w:t>
      </w:r>
      <w:r>
        <w:rPr>
          <w:spacing w:val="-3"/>
        </w:rPr>
        <w:t xml:space="preserve"> </w:t>
      </w:r>
      <w:r>
        <w:t>M, four different kinds of causes are likely to be operative:</w:t>
      </w:r>
    </w:p>
    <w:p w14:paraId="308AAE1A" w14:textId="77777777" w:rsidR="002E7EEE" w:rsidRDefault="002E7EEE">
      <w:pPr>
        <w:pStyle w:val="BodyText"/>
        <w:ind w:left="0"/>
      </w:pPr>
    </w:p>
    <w:p w14:paraId="308AAE1B" w14:textId="77777777" w:rsidR="002E7EEE" w:rsidRDefault="00A26924">
      <w:pPr>
        <w:pStyle w:val="ListParagraph"/>
        <w:numPr>
          <w:ilvl w:val="0"/>
          <w:numId w:val="22"/>
        </w:numPr>
        <w:tabs>
          <w:tab w:val="left" w:pos="725"/>
        </w:tabs>
        <w:ind w:left="725" w:hanging="337"/>
        <w:rPr>
          <w:i/>
          <w:sz w:val="24"/>
        </w:rPr>
      </w:pPr>
      <w:r>
        <w:rPr>
          <w:i/>
          <w:sz w:val="24"/>
        </w:rPr>
        <w:t>X’s</w:t>
      </w:r>
      <w:r>
        <w:rPr>
          <w:i/>
          <w:spacing w:val="-4"/>
          <w:sz w:val="24"/>
        </w:rPr>
        <w:t xml:space="preserve"> </w:t>
      </w:r>
      <w:r>
        <w:rPr>
          <w:i/>
          <w:sz w:val="24"/>
        </w:rPr>
        <w:t>precondition</w:t>
      </w:r>
      <w:r>
        <w:rPr>
          <w:i/>
          <w:spacing w:val="-2"/>
          <w:sz w:val="24"/>
        </w:rPr>
        <w:t xml:space="preserve"> </w:t>
      </w:r>
      <w:r>
        <w:rPr>
          <w:i/>
          <w:sz w:val="24"/>
        </w:rPr>
        <w:t>(how</w:t>
      </w:r>
      <w:r>
        <w:rPr>
          <w:i/>
          <w:spacing w:val="-4"/>
          <w:sz w:val="24"/>
        </w:rPr>
        <w:t xml:space="preserve"> </w:t>
      </w:r>
      <w:r>
        <w:rPr>
          <w:i/>
          <w:sz w:val="24"/>
        </w:rPr>
        <w:t>X</w:t>
      </w:r>
      <w:r>
        <w:rPr>
          <w:i/>
          <w:spacing w:val="-3"/>
          <w:sz w:val="24"/>
        </w:rPr>
        <w:t xml:space="preserve"> </w:t>
      </w:r>
      <w:r>
        <w:rPr>
          <w:i/>
          <w:sz w:val="24"/>
        </w:rPr>
        <w:t>was</w:t>
      </w:r>
      <w:r>
        <w:rPr>
          <w:i/>
          <w:spacing w:val="-3"/>
          <w:sz w:val="24"/>
        </w:rPr>
        <w:t xml:space="preserve"> </w:t>
      </w:r>
      <w:r>
        <w:rPr>
          <w:i/>
          <w:sz w:val="24"/>
        </w:rPr>
        <w:t>before</w:t>
      </w:r>
      <w:r>
        <w:rPr>
          <w:i/>
          <w:spacing w:val="-4"/>
          <w:sz w:val="24"/>
        </w:rPr>
        <w:t xml:space="preserve"> </w:t>
      </w:r>
      <w:r>
        <w:rPr>
          <w:i/>
          <w:sz w:val="24"/>
        </w:rPr>
        <w:t>he</w:t>
      </w:r>
      <w:r>
        <w:rPr>
          <w:i/>
          <w:spacing w:val="-3"/>
          <w:sz w:val="24"/>
        </w:rPr>
        <w:t xml:space="preserve"> </w:t>
      </w:r>
      <w:r>
        <w:rPr>
          <w:i/>
          <w:sz w:val="24"/>
        </w:rPr>
        <w:t>was</w:t>
      </w:r>
      <w:r>
        <w:rPr>
          <w:i/>
          <w:spacing w:val="-4"/>
          <w:sz w:val="24"/>
        </w:rPr>
        <w:t xml:space="preserve"> </w:t>
      </w:r>
      <w:r>
        <w:rPr>
          <w:i/>
          <w:sz w:val="24"/>
        </w:rPr>
        <w:t>afflicted</w:t>
      </w:r>
      <w:r>
        <w:rPr>
          <w:i/>
          <w:spacing w:val="-2"/>
          <w:sz w:val="24"/>
        </w:rPr>
        <w:t xml:space="preserve"> </w:t>
      </w:r>
      <w:r>
        <w:rPr>
          <w:i/>
          <w:sz w:val="24"/>
        </w:rPr>
        <w:t>with</w:t>
      </w:r>
      <w:r>
        <w:rPr>
          <w:i/>
          <w:spacing w:val="-2"/>
          <w:sz w:val="24"/>
        </w:rPr>
        <w:t xml:space="preserve"> </w:t>
      </w:r>
      <w:r>
        <w:rPr>
          <w:i/>
          <w:spacing w:val="-5"/>
          <w:sz w:val="24"/>
        </w:rPr>
        <w:t>M);</w:t>
      </w:r>
    </w:p>
    <w:p w14:paraId="308AAE1C" w14:textId="77777777" w:rsidR="002E7EEE" w:rsidRDefault="00A26924">
      <w:pPr>
        <w:pStyle w:val="ListParagraph"/>
        <w:numPr>
          <w:ilvl w:val="0"/>
          <w:numId w:val="22"/>
        </w:numPr>
        <w:tabs>
          <w:tab w:val="left" w:pos="725"/>
        </w:tabs>
        <w:ind w:left="100" w:right="361" w:firstLine="288"/>
        <w:rPr>
          <w:i/>
          <w:sz w:val="24"/>
        </w:rPr>
      </w:pPr>
      <w:r>
        <w:rPr>
          <w:i/>
          <w:sz w:val="24"/>
        </w:rPr>
        <w:t>M’s</w:t>
      </w:r>
      <w:r>
        <w:rPr>
          <w:i/>
          <w:spacing w:val="-3"/>
          <w:sz w:val="24"/>
        </w:rPr>
        <w:t xml:space="preserve"> </w:t>
      </w:r>
      <w:r>
        <w:rPr>
          <w:i/>
          <w:sz w:val="24"/>
        </w:rPr>
        <w:t>specific</w:t>
      </w:r>
      <w:r>
        <w:rPr>
          <w:i/>
          <w:spacing w:val="-3"/>
          <w:sz w:val="24"/>
        </w:rPr>
        <w:t xml:space="preserve"> </w:t>
      </w:r>
      <w:r>
        <w:rPr>
          <w:i/>
          <w:sz w:val="24"/>
        </w:rPr>
        <w:t>cause</w:t>
      </w:r>
      <w:r>
        <w:rPr>
          <w:i/>
          <w:spacing w:val="-3"/>
          <w:sz w:val="24"/>
        </w:rPr>
        <w:t xml:space="preserve"> </w:t>
      </w:r>
      <w:r>
        <w:rPr>
          <w:i/>
          <w:sz w:val="24"/>
        </w:rPr>
        <w:t>(the</w:t>
      </w:r>
      <w:r>
        <w:rPr>
          <w:i/>
          <w:spacing w:val="-3"/>
          <w:sz w:val="24"/>
        </w:rPr>
        <w:t xml:space="preserve"> </w:t>
      </w:r>
      <w:r>
        <w:rPr>
          <w:i/>
          <w:sz w:val="24"/>
        </w:rPr>
        <w:t>trauma</w:t>
      </w:r>
      <w:r>
        <w:rPr>
          <w:i/>
          <w:spacing w:val="-2"/>
          <w:sz w:val="24"/>
        </w:rPr>
        <w:t xml:space="preserve"> </w:t>
      </w:r>
      <w:r>
        <w:rPr>
          <w:i/>
          <w:sz w:val="24"/>
        </w:rPr>
        <w:t>that,</w:t>
      </w:r>
      <w:r>
        <w:rPr>
          <w:i/>
          <w:spacing w:val="-2"/>
          <w:sz w:val="24"/>
        </w:rPr>
        <w:t xml:space="preserve"> </w:t>
      </w:r>
      <w:r>
        <w:rPr>
          <w:i/>
          <w:sz w:val="24"/>
        </w:rPr>
        <w:t>though</w:t>
      </w:r>
      <w:r>
        <w:rPr>
          <w:i/>
          <w:spacing w:val="-2"/>
          <w:sz w:val="24"/>
        </w:rPr>
        <w:t xml:space="preserve"> </w:t>
      </w:r>
      <w:r>
        <w:rPr>
          <w:i/>
          <w:sz w:val="24"/>
        </w:rPr>
        <w:t>it</w:t>
      </w:r>
      <w:r>
        <w:rPr>
          <w:i/>
          <w:spacing w:val="-3"/>
          <w:sz w:val="24"/>
        </w:rPr>
        <w:t xml:space="preserve"> </w:t>
      </w:r>
      <w:r>
        <w:rPr>
          <w:i/>
          <w:sz w:val="24"/>
        </w:rPr>
        <w:t>did</w:t>
      </w:r>
      <w:r>
        <w:rPr>
          <w:i/>
          <w:spacing w:val="-2"/>
          <w:sz w:val="24"/>
        </w:rPr>
        <w:t xml:space="preserve"> </w:t>
      </w:r>
      <w:r>
        <w:rPr>
          <w:i/>
          <w:sz w:val="24"/>
        </w:rPr>
        <w:t>not</w:t>
      </w:r>
      <w:r>
        <w:rPr>
          <w:i/>
          <w:spacing w:val="-3"/>
          <w:sz w:val="24"/>
        </w:rPr>
        <w:t xml:space="preserve"> </w:t>
      </w:r>
      <w:r>
        <w:rPr>
          <w:i/>
          <w:sz w:val="24"/>
        </w:rPr>
        <w:t>itself</w:t>
      </w:r>
      <w:r>
        <w:rPr>
          <w:i/>
          <w:spacing w:val="-3"/>
          <w:sz w:val="24"/>
        </w:rPr>
        <w:t xml:space="preserve"> </w:t>
      </w:r>
      <w:r>
        <w:rPr>
          <w:i/>
          <w:sz w:val="24"/>
        </w:rPr>
        <w:t>suffice</w:t>
      </w:r>
      <w:r>
        <w:rPr>
          <w:i/>
          <w:spacing w:val="-3"/>
          <w:sz w:val="24"/>
        </w:rPr>
        <w:t xml:space="preserve"> </w:t>
      </w:r>
      <w:r>
        <w:rPr>
          <w:i/>
          <w:sz w:val="24"/>
        </w:rPr>
        <w:t>for</w:t>
      </w:r>
      <w:r>
        <w:rPr>
          <w:i/>
          <w:spacing w:val="-3"/>
          <w:sz w:val="24"/>
        </w:rPr>
        <w:t xml:space="preserve"> </w:t>
      </w:r>
      <w:r>
        <w:rPr>
          <w:i/>
          <w:sz w:val="24"/>
        </w:rPr>
        <w:t>X’s</w:t>
      </w:r>
      <w:r>
        <w:rPr>
          <w:i/>
          <w:spacing w:val="-3"/>
          <w:sz w:val="24"/>
        </w:rPr>
        <w:t xml:space="preserve"> </w:t>
      </w:r>
      <w:r>
        <w:rPr>
          <w:i/>
          <w:sz w:val="24"/>
        </w:rPr>
        <w:t>succumbing</w:t>
      </w:r>
      <w:r>
        <w:rPr>
          <w:i/>
          <w:spacing w:val="-2"/>
          <w:sz w:val="24"/>
        </w:rPr>
        <w:t xml:space="preserve"> </w:t>
      </w:r>
      <w:r>
        <w:rPr>
          <w:i/>
          <w:sz w:val="24"/>
        </w:rPr>
        <w:t>to M, made it inevitable that the slightest disturbance in X’s condition would thus suffice);</w:t>
      </w:r>
    </w:p>
    <w:p w14:paraId="308AAE1D" w14:textId="77777777" w:rsidR="002E7EEE" w:rsidRDefault="00A26924">
      <w:pPr>
        <w:pStyle w:val="ListParagraph"/>
        <w:numPr>
          <w:ilvl w:val="0"/>
          <w:numId w:val="22"/>
        </w:numPr>
        <w:tabs>
          <w:tab w:val="left" w:pos="725"/>
        </w:tabs>
        <w:ind w:left="100" w:right="714" w:firstLine="288"/>
        <w:rPr>
          <w:i/>
          <w:sz w:val="24"/>
        </w:rPr>
      </w:pPr>
      <w:r>
        <w:rPr>
          <w:i/>
          <w:sz w:val="24"/>
        </w:rPr>
        <w:t>M’s</w:t>
      </w:r>
      <w:r>
        <w:rPr>
          <w:i/>
          <w:spacing w:val="-4"/>
          <w:sz w:val="24"/>
        </w:rPr>
        <w:t xml:space="preserve"> </w:t>
      </w:r>
      <w:r>
        <w:rPr>
          <w:i/>
          <w:sz w:val="24"/>
        </w:rPr>
        <w:t>concurrent</w:t>
      </w:r>
      <w:r>
        <w:rPr>
          <w:i/>
          <w:spacing w:val="-4"/>
          <w:sz w:val="24"/>
        </w:rPr>
        <w:t xml:space="preserve"> </w:t>
      </w:r>
      <w:r>
        <w:rPr>
          <w:i/>
          <w:sz w:val="24"/>
        </w:rPr>
        <w:t>cause</w:t>
      </w:r>
      <w:r>
        <w:rPr>
          <w:i/>
          <w:spacing w:val="-4"/>
          <w:sz w:val="24"/>
        </w:rPr>
        <w:t xml:space="preserve"> </w:t>
      </w:r>
      <w:r>
        <w:rPr>
          <w:i/>
          <w:sz w:val="24"/>
        </w:rPr>
        <w:t>(some</w:t>
      </w:r>
      <w:r>
        <w:rPr>
          <w:i/>
          <w:spacing w:val="-4"/>
          <w:sz w:val="24"/>
        </w:rPr>
        <w:t xml:space="preserve"> </w:t>
      </w:r>
      <w:r>
        <w:rPr>
          <w:i/>
          <w:sz w:val="24"/>
        </w:rPr>
        <w:t>trauma</w:t>
      </w:r>
      <w:r>
        <w:rPr>
          <w:i/>
          <w:spacing w:val="-3"/>
          <w:sz w:val="24"/>
        </w:rPr>
        <w:t xml:space="preserve"> </w:t>
      </w:r>
      <w:r>
        <w:rPr>
          <w:i/>
          <w:sz w:val="24"/>
        </w:rPr>
        <w:t>experienced</w:t>
      </w:r>
      <w:r>
        <w:rPr>
          <w:i/>
          <w:spacing w:val="-3"/>
          <w:sz w:val="24"/>
        </w:rPr>
        <w:t xml:space="preserve"> </w:t>
      </w:r>
      <w:r>
        <w:rPr>
          <w:i/>
          <w:sz w:val="24"/>
        </w:rPr>
        <w:t>by</w:t>
      </w:r>
      <w:r>
        <w:rPr>
          <w:i/>
          <w:spacing w:val="-4"/>
          <w:sz w:val="24"/>
        </w:rPr>
        <w:t xml:space="preserve"> </w:t>
      </w:r>
      <w:r>
        <w:rPr>
          <w:i/>
          <w:sz w:val="24"/>
        </w:rPr>
        <w:t>X,</w:t>
      </w:r>
      <w:r>
        <w:rPr>
          <w:i/>
          <w:spacing w:val="-3"/>
          <w:sz w:val="24"/>
        </w:rPr>
        <w:t xml:space="preserve"> </w:t>
      </w:r>
      <w:r>
        <w:rPr>
          <w:i/>
          <w:sz w:val="24"/>
        </w:rPr>
        <w:t>e.g.</w:t>
      </w:r>
      <w:r>
        <w:rPr>
          <w:i/>
          <w:spacing w:val="-3"/>
          <w:sz w:val="24"/>
        </w:rPr>
        <w:t xml:space="preserve"> </w:t>
      </w:r>
      <w:r>
        <w:rPr>
          <w:i/>
          <w:sz w:val="24"/>
        </w:rPr>
        <w:t>a</w:t>
      </w:r>
      <w:r>
        <w:rPr>
          <w:i/>
          <w:spacing w:val="-3"/>
          <w:sz w:val="24"/>
        </w:rPr>
        <w:t xml:space="preserve"> </w:t>
      </w:r>
      <w:r>
        <w:rPr>
          <w:i/>
          <w:sz w:val="24"/>
        </w:rPr>
        <w:t>recent</w:t>
      </w:r>
      <w:r>
        <w:rPr>
          <w:i/>
          <w:spacing w:val="-4"/>
          <w:sz w:val="24"/>
        </w:rPr>
        <w:t xml:space="preserve"> </w:t>
      </w:r>
      <w:r>
        <w:rPr>
          <w:i/>
          <w:sz w:val="24"/>
        </w:rPr>
        <w:t>break-up,</w:t>
      </w:r>
      <w:r>
        <w:rPr>
          <w:i/>
          <w:spacing w:val="-3"/>
          <w:sz w:val="24"/>
        </w:rPr>
        <w:t xml:space="preserve"> </w:t>
      </w:r>
      <w:r>
        <w:rPr>
          <w:i/>
          <w:sz w:val="24"/>
        </w:rPr>
        <w:t>that</w:t>
      </w:r>
      <w:r>
        <w:rPr>
          <w:i/>
          <w:spacing w:val="-4"/>
          <w:sz w:val="24"/>
        </w:rPr>
        <w:t xml:space="preserve"> </w:t>
      </w:r>
      <w:r>
        <w:rPr>
          <w:i/>
          <w:sz w:val="24"/>
        </w:rPr>
        <w:t>is operative independently of (2) and isn’t constitutive of X’s precondition);</w:t>
      </w:r>
    </w:p>
    <w:p w14:paraId="308AAE1E" w14:textId="77777777" w:rsidR="002E7EEE" w:rsidRDefault="00A26924">
      <w:pPr>
        <w:pStyle w:val="ListParagraph"/>
        <w:numPr>
          <w:ilvl w:val="0"/>
          <w:numId w:val="22"/>
        </w:numPr>
        <w:tabs>
          <w:tab w:val="left" w:pos="725"/>
        </w:tabs>
        <w:ind w:left="388" w:right="494" w:firstLine="0"/>
        <w:jc w:val="both"/>
        <w:rPr>
          <w:i/>
          <w:sz w:val="24"/>
        </w:rPr>
      </w:pPr>
      <w:r>
        <w:rPr>
          <w:i/>
          <w:sz w:val="24"/>
        </w:rPr>
        <w:t>The</w:t>
      </w:r>
      <w:r>
        <w:rPr>
          <w:i/>
          <w:spacing w:val="-3"/>
          <w:sz w:val="24"/>
        </w:rPr>
        <w:t xml:space="preserve"> </w:t>
      </w:r>
      <w:r>
        <w:rPr>
          <w:i/>
          <w:sz w:val="24"/>
        </w:rPr>
        <w:t>immediate</w:t>
      </w:r>
      <w:r>
        <w:rPr>
          <w:i/>
          <w:spacing w:val="-3"/>
          <w:sz w:val="24"/>
        </w:rPr>
        <w:t xml:space="preserve"> </w:t>
      </w:r>
      <w:r>
        <w:rPr>
          <w:i/>
          <w:sz w:val="24"/>
        </w:rPr>
        <w:t>or</w:t>
      </w:r>
      <w:r>
        <w:rPr>
          <w:i/>
          <w:spacing w:val="-3"/>
          <w:sz w:val="24"/>
        </w:rPr>
        <w:t xml:space="preserve"> </w:t>
      </w:r>
      <w:r>
        <w:rPr>
          <w:i/>
          <w:sz w:val="24"/>
        </w:rPr>
        <w:t>precipitating</w:t>
      </w:r>
      <w:r>
        <w:rPr>
          <w:i/>
          <w:spacing w:val="-2"/>
          <w:sz w:val="24"/>
        </w:rPr>
        <w:t xml:space="preserve"> </w:t>
      </w:r>
      <w:r>
        <w:rPr>
          <w:i/>
          <w:sz w:val="24"/>
        </w:rPr>
        <w:t>cause</w:t>
      </w:r>
      <w:r>
        <w:rPr>
          <w:i/>
          <w:spacing w:val="-3"/>
          <w:sz w:val="24"/>
        </w:rPr>
        <w:t xml:space="preserve"> </w:t>
      </w:r>
      <w:r>
        <w:rPr>
          <w:i/>
          <w:sz w:val="24"/>
        </w:rPr>
        <w:t>of</w:t>
      </w:r>
      <w:r>
        <w:rPr>
          <w:i/>
          <w:spacing w:val="-3"/>
          <w:sz w:val="24"/>
        </w:rPr>
        <w:t xml:space="preserve"> </w:t>
      </w:r>
      <w:r>
        <w:rPr>
          <w:i/>
          <w:sz w:val="24"/>
        </w:rPr>
        <w:t>M</w:t>
      </w:r>
      <w:r>
        <w:rPr>
          <w:i/>
          <w:spacing w:val="-3"/>
          <w:sz w:val="24"/>
        </w:rPr>
        <w:t xml:space="preserve"> </w:t>
      </w:r>
      <w:r>
        <w:rPr>
          <w:i/>
          <w:sz w:val="24"/>
        </w:rPr>
        <w:t>(some</w:t>
      </w:r>
      <w:r>
        <w:rPr>
          <w:i/>
          <w:spacing w:val="-3"/>
          <w:sz w:val="24"/>
        </w:rPr>
        <w:t xml:space="preserve"> </w:t>
      </w:r>
      <w:r>
        <w:rPr>
          <w:i/>
          <w:sz w:val="24"/>
        </w:rPr>
        <w:t>specific</w:t>
      </w:r>
      <w:r>
        <w:rPr>
          <w:i/>
          <w:spacing w:val="-3"/>
          <w:sz w:val="24"/>
        </w:rPr>
        <w:t xml:space="preserve"> </w:t>
      </w:r>
      <w:r>
        <w:rPr>
          <w:i/>
          <w:sz w:val="24"/>
        </w:rPr>
        <w:t>event,</w:t>
      </w:r>
      <w:r>
        <w:rPr>
          <w:i/>
          <w:spacing w:val="-2"/>
          <w:sz w:val="24"/>
        </w:rPr>
        <w:t xml:space="preserve"> </w:t>
      </w:r>
      <w:r>
        <w:rPr>
          <w:i/>
          <w:sz w:val="24"/>
        </w:rPr>
        <w:t>e.g.</w:t>
      </w:r>
      <w:r>
        <w:rPr>
          <w:i/>
          <w:spacing w:val="-2"/>
          <w:sz w:val="24"/>
        </w:rPr>
        <w:t xml:space="preserve"> </w:t>
      </w:r>
      <w:r>
        <w:rPr>
          <w:i/>
          <w:sz w:val="24"/>
        </w:rPr>
        <w:t>the</w:t>
      </w:r>
      <w:r>
        <w:rPr>
          <w:i/>
          <w:spacing w:val="-3"/>
          <w:sz w:val="24"/>
        </w:rPr>
        <w:t xml:space="preserve"> </w:t>
      </w:r>
      <w:r>
        <w:rPr>
          <w:i/>
          <w:sz w:val="24"/>
        </w:rPr>
        <w:t>sound</w:t>
      </w:r>
      <w:r>
        <w:rPr>
          <w:i/>
          <w:spacing w:val="-2"/>
          <w:sz w:val="24"/>
        </w:rPr>
        <w:t xml:space="preserve"> </w:t>
      </w:r>
      <w:r>
        <w:rPr>
          <w:i/>
          <w:sz w:val="24"/>
        </w:rPr>
        <w:t>of</w:t>
      </w:r>
      <w:r>
        <w:rPr>
          <w:i/>
          <w:spacing w:val="-3"/>
          <w:sz w:val="24"/>
        </w:rPr>
        <w:t xml:space="preserve"> </w:t>
      </w:r>
      <w:r>
        <w:rPr>
          <w:i/>
          <w:sz w:val="24"/>
        </w:rPr>
        <w:t>a</w:t>
      </w:r>
      <w:r>
        <w:rPr>
          <w:i/>
          <w:spacing w:val="-2"/>
          <w:sz w:val="24"/>
        </w:rPr>
        <w:t xml:space="preserve"> </w:t>
      </w:r>
      <w:r>
        <w:rPr>
          <w:i/>
          <w:sz w:val="24"/>
        </w:rPr>
        <w:t>car backfiring,</w:t>
      </w:r>
      <w:r>
        <w:rPr>
          <w:i/>
          <w:spacing w:val="-2"/>
          <w:sz w:val="24"/>
        </w:rPr>
        <w:t xml:space="preserve"> </w:t>
      </w:r>
      <w:r>
        <w:rPr>
          <w:i/>
          <w:sz w:val="24"/>
        </w:rPr>
        <w:t>that</w:t>
      </w:r>
      <w:r>
        <w:rPr>
          <w:i/>
          <w:spacing w:val="-3"/>
          <w:sz w:val="24"/>
        </w:rPr>
        <w:t xml:space="preserve"> </w:t>
      </w:r>
      <w:r>
        <w:rPr>
          <w:i/>
          <w:sz w:val="24"/>
        </w:rPr>
        <w:t>pushes</w:t>
      </w:r>
      <w:r>
        <w:rPr>
          <w:i/>
          <w:spacing w:val="-3"/>
          <w:sz w:val="24"/>
        </w:rPr>
        <w:t xml:space="preserve"> </w:t>
      </w:r>
      <w:r>
        <w:rPr>
          <w:i/>
          <w:sz w:val="24"/>
        </w:rPr>
        <w:t>X,</w:t>
      </w:r>
      <w:r>
        <w:rPr>
          <w:i/>
          <w:spacing w:val="-2"/>
          <w:sz w:val="24"/>
        </w:rPr>
        <w:t xml:space="preserve"> </w:t>
      </w:r>
      <w:r>
        <w:rPr>
          <w:i/>
          <w:sz w:val="24"/>
        </w:rPr>
        <w:t>who</w:t>
      </w:r>
      <w:r>
        <w:rPr>
          <w:i/>
          <w:spacing w:val="-2"/>
          <w:sz w:val="24"/>
        </w:rPr>
        <w:t xml:space="preserve"> </w:t>
      </w:r>
      <w:r>
        <w:rPr>
          <w:i/>
          <w:sz w:val="24"/>
        </w:rPr>
        <w:t>has</w:t>
      </w:r>
      <w:r>
        <w:rPr>
          <w:i/>
          <w:spacing w:val="-3"/>
          <w:sz w:val="24"/>
        </w:rPr>
        <w:t xml:space="preserve"> </w:t>
      </w:r>
      <w:r>
        <w:rPr>
          <w:i/>
          <w:sz w:val="24"/>
        </w:rPr>
        <w:t>thus</w:t>
      </w:r>
      <w:r>
        <w:rPr>
          <w:i/>
          <w:spacing w:val="-3"/>
          <w:sz w:val="24"/>
        </w:rPr>
        <w:t xml:space="preserve"> </w:t>
      </w:r>
      <w:r>
        <w:rPr>
          <w:i/>
          <w:sz w:val="24"/>
        </w:rPr>
        <w:t>far</w:t>
      </w:r>
      <w:r>
        <w:rPr>
          <w:i/>
          <w:spacing w:val="-3"/>
          <w:sz w:val="24"/>
        </w:rPr>
        <w:t xml:space="preserve"> </w:t>
      </w:r>
      <w:r>
        <w:rPr>
          <w:i/>
          <w:sz w:val="24"/>
        </w:rPr>
        <w:t>been</w:t>
      </w:r>
      <w:r>
        <w:rPr>
          <w:i/>
          <w:spacing w:val="-2"/>
          <w:sz w:val="24"/>
        </w:rPr>
        <w:t xml:space="preserve"> </w:t>
      </w:r>
      <w:r>
        <w:rPr>
          <w:i/>
          <w:sz w:val="24"/>
        </w:rPr>
        <w:t>on</w:t>
      </w:r>
      <w:r>
        <w:rPr>
          <w:i/>
          <w:spacing w:val="-2"/>
          <w:sz w:val="24"/>
        </w:rPr>
        <w:t xml:space="preserve"> </w:t>
      </w:r>
      <w:r>
        <w:rPr>
          <w:i/>
          <w:sz w:val="24"/>
        </w:rPr>
        <w:t>the</w:t>
      </w:r>
      <w:r>
        <w:rPr>
          <w:i/>
          <w:spacing w:val="-3"/>
          <w:sz w:val="24"/>
        </w:rPr>
        <w:t xml:space="preserve"> </w:t>
      </w:r>
      <w:r>
        <w:rPr>
          <w:i/>
          <w:sz w:val="24"/>
        </w:rPr>
        <w:t>threshold</w:t>
      </w:r>
      <w:r>
        <w:rPr>
          <w:i/>
          <w:spacing w:val="-2"/>
          <w:sz w:val="24"/>
        </w:rPr>
        <w:t xml:space="preserve"> </w:t>
      </w:r>
      <w:r>
        <w:rPr>
          <w:i/>
          <w:sz w:val="24"/>
        </w:rPr>
        <w:t>that</w:t>
      </w:r>
      <w:r>
        <w:rPr>
          <w:i/>
          <w:spacing w:val="-3"/>
          <w:sz w:val="24"/>
        </w:rPr>
        <w:t xml:space="preserve"> </w:t>
      </w:r>
      <w:r>
        <w:rPr>
          <w:i/>
          <w:sz w:val="24"/>
        </w:rPr>
        <w:t>separates</w:t>
      </w:r>
      <w:r>
        <w:rPr>
          <w:i/>
          <w:spacing w:val="-3"/>
          <w:sz w:val="24"/>
        </w:rPr>
        <w:t xml:space="preserve"> </w:t>
      </w:r>
      <w:r>
        <w:rPr>
          <w:i/>
          <w:sz w:val="24"/>
        </w:rPr>
        <w:t>those</w:t>
      </w:r>
      <w:r>
        <w:rPr>
          <w:i/>
          <w:spacing w:val="-3"/>
          <w:sz w:val="24"/>
        </w:rPr>
        <w:t xml:space="preserve"> </w:t>
      </w:r>
      <w:r>
        <w:rPr>
          <w:i/>
          <w:sz w:val="24"/>
        </w:rPr>
        <w:t>who suffer from X from those who don’t, just past that threshold).</w:t>
      </w:r>
    </w:p>
    <w:p w14:paraId="308AAE1F" w14:textId="77777777" w:rsidR="002E7EEE" w:rsidRDefault="002E7EEE">
      <w:pPr>
        <w:jc w:val="both"/>
        <w:rPr>
          <w:sz w:val="24"/>
        </w:rPr>
        <w:sectPr w:rsidR="002E7EEE">
          <w:pgSz w:w="12240" w:h="15840"/>
          <w:pgMar w:top="1380" w:right="1320" w:bottom="280" w:left="1340" w:header="720" w:footer="720" w:gutter="0"/>
          <w:cols w:space="720"/>
        </w:sectPr>
      </w:pPr>
    </w:p>
    <w:p w14:paraId="308AAE20" w14:textId="77777777" w:rsidR="002E7EEE" w:rsidRDefault="00A26924">
      <w:pPr>
        <w:pStyle w:val="Heading1"/>
      </w:pPr>
      <w:bookmarkStart w:id="48" w:name="_bookmark48"/>
      <w:bookmarkEnd w:id="48"/>
      <w:r>
        <w:lastRenderedPageBreak/>
        <w:t>Psychological</w:t>
      </w:r>
      <w:r>
        <w:rPr>
          <w:spacing w:val="-8"/>
        </w:rPr>
        <w:t xml:space="preserve"> </w:t>
      </w:r>
      <w:r>
        <w:rPr>
          <w:spacing w:val="-2"/>
        </w:rPr>
        <w:t>overdetermination</w:t>
      </w:r>
    </w:p>
    <w:p w14:paraId="308AAE21" w14:textId="77777777" w:rsidR="002E7EEE" w:rsidRDefault="00A26924">
      <w:pPr>
        <w:pStyle w:val="BodyText"/>
        <w:spacing w:before="276"/>
        <w:ind w:left="388"/>
      </w:pPr>
      <w:r>
        <w:t>Freud</w:t>
      </w:r>
      <w:r>
        <w:rPr>
          <w:spacing w:val="-6"/>
        </w:rPr>
        <w:t xml:space="preserve"> </w:t>
      </w:r>
      <w:r>
        <w:t>says</w:t>
      </w:r>
      <w:r>
        <w:rPr>
          <w:spacing w:val="-4"/>
        </w:rPr>
        <w:t xml:space="preserve"> </w:t>
      </w:r>
      <w:r>
        <w:t>that</w:t>
      </w:r>
      <w:r>
        <w:rPr>
          <w:spacing w:val="-4"/>
        </w:rPr>
        <w:t xml:space="preserve"> </w:t>
      </w:r>
      <w:r>
        <w:t>mental</w:t>
      </w:r>
      <w:r>
        <w:rPr>
          <w:spacing w:val="-4"/>
        </w:rPr>
        <w:t xml:space="preserve"> </w:t>
      </w:r>
      <w:r>
        <w:t>events</w:t>
      </w:r>
      <w:r>
        <w:rPr>
          <w:spacing w:val="-4"/>
        </w:rPr>
        <w:t xml:space="preserve"> </w:t>
      </w:r>
      <w:r>
        <w:t>are</w:t>
      </w:r>
      <w:r>
        <w:rPr>
          <w:spacing w:val="-5"/>
        </w:rPr>
        <w:t xml:space="preserve"> </w:t>
      </w:r>
      <w:r>
        <w:t>often</w:t>
      </w:r>
      <w:r>
        <w:rPr>
          <w:spacing w:val="-3"/>
        </w:rPr>
        <w:t xml:space="preserve"> </w:t>
      </w:r>
      <w:r>
        <w:t>‘overdetermined.’</w:t>
      </w:r>
      <w:r>
        <w:rPr>
          <w:spacing w:val="-4"/>
        </w:rPr>
        <w:t xml:space="preserve"> </w:t>
      </w:r>
      <w:r>
        <w:t>What</w:t>
      </w:r>
      <w:r>
        <w:rPr>
          <w:spacing w:val="-4"/>
        </w:rPr>
        <w:t xml:space="preserve"> </w:t>
      </w:r>
      <w:r>
        <w:t>does</w:t>
      </w:r>
      <w:r>
        <w:rPr>
          <w:spacing w:val="-4"/>
        </w:rPr>
        <w:t xml:space="preserve"> </w:t>
      </w:r>
      <w:r>
        <w:t>Freud</w:t>
      </w:r>
      <w:r>
        <w:rPr>
          <w:spacing w:val="-3"/>
        </w:rPr>
        <w:t xml:space="preserve"> </w:t>
      </w:r>
      <w:r>
        <w:rPr>
          <w:spacing w:val="-2"/>
        </w:rPr>
        <w:t>mean?</w:t>
      </w:r>
    </w:p>
    <w:p w14:paraId="308AAE22" w14:textId="77777777" w:rsidR="002E7EEE" w:rsidRDefault="00A26924">
      <w:pPr>
        <w:pStyle w:val="BodyText"/>
        <w:ind w:firstLine="288"/>
      </w:pPr>
      <w:r>
        <w:t>The</w:t>
      </w:r>
      <w:r>
        <w:rPr>
          <w:spacing w:val="-3"/>
        </w:rPr>
        <w:t xml:space="preserve"> </w:t>
      </w:r>
      <w:r>
        <w:t>obvious</w:t>
      </w:r>
      <w:r>
        <w:rPr>
          <w:spacing w:val="-3"/>
        </w:rPr>
        <w:t xml:space="preserve"> </w:t>
      </w:r>
      <w:r>
        <w:t>answer</w:t>
      </w:r>
      <w:r>
        <w:rPr>
          <w:spacing w:val="-3"/>
        </w:rPr>
        <w:t xml:space="preserve"> </w:t>
      </w:r>
      <w:r>
        <w:t>is:</w:t>
      </w:r>
      <w:r>
        <w:rPr>
          <w:spacing w:val="-3"/>
        </w:rPr>
        <w:t xml:space="preserve"> </w:t>
      </w:r>
      <w:r>
        <w:t>A</w:t>
      </w:r>
      <w:r>
        <w:rPr>
          <w:spacing w:val="-3"/>
        </w:rPr>
        <w:t xml:space="preserve"> </w:t>
      </w:r>
      <w:r>
        <w:t>given</w:t>
      </w:r>
      <w:r>
        <w:rPr>
          <w:spacing w:val="-2"/>
        </w:rPr>
        <w:t xml:space="preserve"> </w:t>
      </w:r>
      <w:r>
        <w:t>event,</w:t>
      </w:r>
      <w:r>
        <w:rPr>
          <w:spacing w:val="-2"/>
        </w:rPr>
        <w:t xml:space="preserve"> </w:t>
      </w:r>
      <w:r>
        <w:t>e.g.</w:t>
      </w:r>
      <w:r>
        <w:rPr>
          <w:spacing w:val="-2"/>
        </w:rPr>
        <w:t xml:space="preserve"> </w:t>
      </w:r>
      <w:r>
        <w:t>x’s</w:t>
      </w:r>
      <w:r>
        <w:rPr>
          <w:spacing w:val="-3"/>
        </w:rPr>
        <w:t xml:space="preserve"> </w:t>
      </w:r>
      <w:r>
        <w:t>falling</w:t>
      </w:r>
      <w:r>
        <w:rPr>
          <w:spacing w:val="-2"/>
        </w:rPr>
        <w:t xml:space="preserve"> </w:t>
      </w:r>
      <w:r>
        <w:t>in</w:t>
      </w:r>
      <w:r>
        <w:rPr>
          <w:spacing w:val="-2"/>
        </w:rPr>
        <w:t xml:space="preserve"> </w:t>
      </w:r>
      <w:r>
        <w:t>love</w:t>
      </w:r>
      <w:r>
        <w:rPr>
          <w:spacing w:val="-3"/>
        </w:rPr>
        <w:t xml:space="preserve"> </w:t>
      </w:r>
      <w:r>
        <w:t>with</w:t>
      </w:r>
      <w:r>
        <w:rPr>
          <w:spacing w:val="-2"/>
        </w:rPr>
        <w:t xml:space="preserve"> </w:t>
      </w:r>
      <w:r>
        <w:t>y,</w:t>
      </w:r>
      <w:r>
        <w:rPr>
          <w:spacing w:val="-2"/>
        </w:rPr>
        <w:t xml:space="preserve"> </w:t>
      </w:r>
      <w:r>
        <w:t>is</w:t>
      </w:r>
      <w:r>
        <w:rPr>
          <w:spacing w:val="-3"/>
        </w:rPr>
        <w:t xml:space="preserve"> </w:t>
      </w:r>
      <w:r>
        <w:t>overdetermined</w:t>
      </w:r>
      <w:r>
        <w:rPr>
          <w:spacing w:val="-2"/>
        </w:rPr>
        <w:t xml:space="preserve"> </w:t>
      </w:r>
      <w:r>
        <w:t>iff</w:t>
      </w:r>
      <w:r>
        <w:rPr>
          <w:spacing w:val="-3"/>
        </w:rPr>
        <w:t xml:space="preserve"> </w:t>
      </w:r>
      <w:r>
        <w:t xml:space="preserve">that event has multiple </w:t>
      </w:r>
      <w:r>
        <w:rPr>
          <w:i/>
        </w:rPr>
        <w:t xml:space="preserve">independently </w:t>
      </w:r>
      <w:r>
        <w:t>operative sufficient causes.</w:t>
      </w:r>
    </w:p>
    <w:p w14:paraId="308AAE23" w14:textId="77777777" w:rsidR="002E7EEE" w:rsidRDefault="00A26924">
      <w:pPr>
        <w:pStyle w:val="BodyText"/>
        <w:ind w:firstLine="288"/>
      </w:pPr>
      <w:r>
        <w:t>An</w:t>
      </w:r>
      <w:r>
        <w:rPr>
          <w:spacing w:val="-2"/>
        </w:rPr>
        <w:t xml:space="preserve"> </w:t>
      </w:r>
      <w:r>
        <w:t>event’s</w:t>
      </w:r>
      <w:r>
        <w:rPr>
          <w:spacing w:val="-3"/>
        </w:rPr>
        <w:t xml:space="preserve"> </w:t>
      </w:r>
      <w:r>
        <w:t>immediate</w:t>
      </w:r>
      <w:r>
        <w:rPr>
          <w:spacing w:val="-3"/>
        </w:rPr>
        <w:t xml:space="preserve"> </w:t>
      </w:r>
      <w:r>
        <w:t>cause</w:t>
      </w:r>
      <w:r>
        <w:rPr>
          <w:spacing w:val="-3"/>
        </w:rPr>
        <w:t xml:space="preserve"> </w:t>
      </w:r>
      <w:r>
        <w:t>is</w:t>
      </w:r>
      <w:r>
        <w:rPr>
          <w:spacing w:val="-3"/>
        </w:rPr>
        <w:t xml:space="preserve"> </w:t>
      </w:r>
      <w:r>
        <w:t>not</w:t>
      </w:r>
      <w:r>
        <w:rPr>
          <w:spacing w:val="-3"/>
        </w:rPr>
        <w:t xml:space="preserve"> </w:t>
      </w:r>
      <w:r>
        <w:t>independent</w:t>
      </w:r>
      <w:r>
        <w:rPr>
          <w:spacing w:val="-3"/>
        </w:rPr>
        <w:t xml:space="preserve"> </w:t>
      </w:r>
      <w:r>
        <w:t>of</w:t>
      </w:r>
      <w:r>
        <w:rPr>
          <w:spacing w:val="-3"/>
        </w:rPr>
        <w:t xml:space="preserve"> </w:t>
      </w:r>
      <w:r>
        <w:t>its</w:t>
      </w:r>
      <w:r>
        <w:rPr>
          <w:spacing w:val="-3"/>
        </w:rPr>
        <w:t xml:space="preserve"> </w:t>
      </w:r>
      <w:r>
        <w:t>program-cause;</w:t>
      </w:r>
      <w:r>
        <w:rPr>
          <w:spacing w:val="-3"/>
        </w:rPr>
        <w:t xml:space="preserve"> </w:t>
      </w:r>
      <w:r>
        <w:t>nor</w:t>
      </w:r>
      <w:r>
        <w:rPr>
          <w:spacing w:val="-3"/>
        </w:rPr>
        <w:t xml:space="preserve"> </w:t>
      </w:r>
      <w:r>
        <w:t>is</w:t>
      </w:r>
      <w:r>
        <w:rPr>
          <w:spacing w:val="-3"/>
        </w:rPr>
        <w:t xml:space="preserve"> </w:t>
      </w:r>
      <w:r>
        <w:t>it</w:t>
      </w:r>
      <w:r>
        <w:rPr>
          <w:spacing w:val="-3"/>
        </w:rPr>
        <w:t xml:space="preserve"> </w:t>
      </w:r>
      <w:r>
        <w:t>independent</w:t>
      </w:r>
      <w:r>
        <w:rPr>
          <w:spacing w:val="-3"/>
        </w:rPr>
        <w:t xml:space="preserve"> </w:t>
      </w:r>
      <w:r>
        <w:t>of any one of its non-immediate causes.</w:t>
      </w:r>
    </w:p>
    <w:p w14:paraId="308AAE24" w14:textId="77777777" w:rsidR="002E7EEE" w:rsidRDefault="00A26924">
      <w:pPr>
        <w:pStyle w:val="BodyText"/>
        <w:ind w:right="455" w:firstLine="288"/>
      </w:pPr>
      <w:r>
        <w:rPr>
          <w:i/>
        </w:rPr>
        <w:t>An example of this form of overdetermination</w:t>
      </w:r>
      <w:r>
        <w:t>: x falls in love with y because of y’s intelligence</w:t>
      </w:r>
      <w:r>
        <w:rPr>
          <w:spacing w:val="-3"/>
        </w:rPr>
        <w:t xml:space="preserve"> </w:t>
      </w:r>
      <w:r>
        <w:t>as</w:t>
      </w:r>
      <w:r>
        <w:rPr>
          <w:spacing w:val="-3"/>
        </w:rPr>
        <w:t xml:space="preserve"> </w:t>
      </w:r>
      <w:r>
        <w:t>well</w:t>
      </w:r>
      <w:r>
        <w:rPr>
          <w:spacing w:val="-3"/>
        </w:rPr>
        <w:t xml:space="preserve"> </w:t>
      </w:r>
      <w:r>
        <w:t>as</w:t>
      </w:r>
      <w:r>
        <w:rPr>
          <w:spacing w:val="-3"/>
        </w:rPr>
        <w:t xml:space="preserve"> </w:t>
      </w:r>
      <w:r>
        <w:t>y’s</w:t>
      </w:r>
      <w:r>
        <w:rPr>
          <w:spacing w:val="-3"/>
        </w:rPr>
        <w:t xml:space="preserve"> </w:t>
      </w:r>
      <w:r>
        <w:t>looks;</w:t>
      </w:r>
      <w:r>
        <w:rPr>
          <w:spacing w:val="-3"/>
        </w:rPr>
        <w:t xml:space="preserve"> </w:t>
      </w:r>
      <w:r>
        <w:t>and</w:t>
      </w:r>
      <w:r>
        <w:rPr>
          <w:spacing w:val="-2"/>
        </w:rPr>
        <w:t xml:space="preserve"> </w:t>
      </w:r>
      <w:r>
        <w:t>each</w:t>
      </w:r>
      <w:r>
        <w:rPr>
          <w:spacing w:val="-2"/>
        </w:rPr>
        <w:t xml:space="preserve"> </w:t>
      </w:r>
      <w:r>
        <w:t>of</w:t>
      </w:r>
      <w:r>
        <w:rPr>
          <w:spacing w:val="-3"/>
        </w:rPr>
        <w:t xml:space="preserve"> </w:t>
      </w:r>
      <w:r>
        <w:t>these</w:t>
      </w:r>
      <w:r>
        <w:rPr>
          <w:spacing w:val="-3"/>
        </w:rPr>
        <w:t xml:space="preserve"> </w:t>
      </w:r>
      <w:r>
        <w:t>factors</w:t>
      </w:r>
      <w:r>
        <w:rPr>
          <w:spacing w:val="-3"/>
        </w:rPr>
        <w:t xml:space="preserve"> </w:t>
      </w:r>
      <w:r>
        <w:t>was</w:t>
      </w:r>
      <w:r>
        <w:rPr>
          <w:spacing w:val="-3"/>
        </w:rPr>
        <w:t xml:space="preserve"> </w:t>
      </w:r>
      <w:r>
        <w:t>so</w:t>
      </w:r>
      <w:r>
        <w:rPr>
          <w:spacing w:val="-2"/>
        </w:rPr>
        <w:t xml:space="preserve"> </w:t>
      </w:r>
      <w:r>
        <w:t>powerful</w:t>
      </w:r>
      <w:r>
        <w:rPr>
          <w:spacing w:val="-3"/>
        </w:rPr>
        <w:t xml:space="preserve"> </w:t>
      </w:r>
      <w:r>
        <w:t>that,</w:t>
      </w:r>
      <w:r>
        <w:rPr>
          <w:spacing w:val="-2"/>
        </w:rPr>
        <w:t xml:space="preserve"> </w:t>
      </w:r>
      <w:r>
        <w:t>had</w:t>
      </w:r>
      <w:r>
        <w:rPr>
          <w:spacing w:val="-2"/>
        </w:rPr>
        <w:t xml:space="preserve"> </w:t>
      </w:r>
      <w:r>
        <w:t>the</w:t>
      </w:r>
      <w:r>
        <w:rPr>
          <w:spacing w:val="-3"/>
        </w:rPr>
        <w:t xml:space="preserve"> </w:t>
      </w:r>
      <w:r>
        <w:t>other one been altogether absent, it would by itself have sufficed for x’s falling in love with y.</w:t>
      </w:r>
    </w:p>
    <w:p w14:paraId="308AAE25" w14:textId="77777777" w:rsidR="002E7EEE" w:rsidRDefault="00A26924">
      <w:pPr>
        <w:pStyle w:val="BodyText"/>
        <w:ind w:left="388"/>
      </w:pPr>
      <w:r>
        <w:t>But</w:t>
      </w:r>
      <w:r>
        <w:rPr>
          <w:spacing w:val="-6"/>
        </w:rPr>
        <w:t xml:space="preserve"> </w:t>
      </w:r>
      <w:r>
        <w:t>even</w:t>
      </w:r>
      <w:r>
        <w:rPr>
          <w:spacing w:val="-2"/>
        </w:rPr>
        <w:t xml:space="preserve"> </w:t>
      </w:r>
      <w:r>
        <w:t>though</w:t>
      </w:r>
      <w:r>
        <w:rPr>
          <w:spacing w:val="-2"/>
        </w:rPr>
        <w:t xml:space="preserve"> </w:t>
      </w:r>
      <w:r>
        <w:t>this</w:t>
      </w:r>
      <w:r>
        <w:rPr>
          <w:spacing w:val="-3"/>
        </w:rPr>
        <w:t xml:space="preserve"> </w:t>
      </w:r>
      <w:r>
        <w:t>is</w:t>
      </w:r>
      <w:r>
        <w:rPr>
          <w:spacing w:val="-3"/>
        </w:rPr>
        <w:t xml:space="preserve"> </w:t>
      </w:r>
      <w:r>
        <w:rPr>
          <w:i/>
        </w:rPr>
        <w:t>a</w:t>
      </w:r>
      <w:r>
        <w:rPr>
          <w:i/>
          <w:spacing w:val="-2"/>
        </w:rPr>
        <w:t xml:space="preserve"> </w:t>
      </w:r>
      <w:r>
        <w:t>form</w:t>
      </w:r>
      <w:r>
        <w:rPr>
          <w:spacing w:val="-3"/>
        </w:rPr>
        <w:t xml:space="preserve"> </w:t>
      </w:r>
      <w:r>
        <w:t>of</w:t>
      </w:r>
      <w:r>
        <w:rPr>
          <w:spacing w:val="-3"/>
        </w:rPr>
        <w:t xml:space="preserve"> </w:t>
      </w:r>
      <w:r>
        <w:t>causal</w:t>
      </w:r>
      <w:r>
        <w:rPr>
          <w:spacing w:val="-3"/>
        </w:rPr>
        <w:t xml:space="preserve"> </w:t>
      </w:r>
      <w:r>
        <w:t>overdetermination,</w:t>
      </w:r>
      <w:r>
        <w:rPr>
          <w:spacing w:val="-2"/>
        </w:rPr>
        <w:t xml:space="preserve"> </w:t>
      </w:r>
      <w:r>
        <w:t>it</w:t>
      </w:r>
      <w:r>
        <w:rPr>
          <w:spacing w:val="-3"/>
        </w:rPr>
        <w:t xml:space="preserve"> </w:t>
      </w:r>
      <w:r>
        <w:t>isn't</w:t>
      </w:r>
      <w:r>
        <w:rPr>
          <w:spacing w:val="-3"/>
        </w:rPr>
        <w:t xml:space="preserve"> </w:t>
      </w:r>
      <w:r>
        <w:t>the</w:t>
      </w:r>
      <w:r>
        <w:rPr>
          <w:spacing w:val="-3"/>
        </w:rPr>
        <w:t xml:space="preserve"> </w:t>
      </w:r>
      <w:r>
        <w:t>kind</w:t>
      </w:r>
      <w:r>
        <w:rPr>
          <w:spacing w:val="-2"/>
        </w:rPr>
        <w:t xml:space="preserve"> </w:t>
      </w:r>
      <w:r>
        <w:t>Freud</w:t>
      </w:r>
      <w:r>
        <w:rPr>
          <w:spacing w:val="-2"/>
        </w:rPr>
        <w:t xml:space="preserve"> </w:t>
      </w:r>
      <w:r>
        <w:t>has</w:t>
      </w:r>
      <w:r>
        <w:rPr>
          <w:spacing w:val="-3"/>
        </w:rPr>
        <w:t xml:space="preserve"> </w:t>
      </w:r>
      <w:r>
        <w:t>in</w:t>
      </w:r>
      <w:r>
        <w:rPr>
          <w:spacing w:val="-2"/>
        </w:rPr>
        <w:t xml:space="preserve"> mind.</w:t>
      </w:r>
    </w:p>
    <w:p w14:paraId="308AAE26" w14:textId="77777777" w:rsidR="002E7EEE" w:rsidRDefault="00A26924">
      <w:pPr>
        <w:pStyle w:val="BodyText"/>
        <w:ind w:right="455"/>
      </w:pPr>
      <w:r>
        <w:t xml:space="preserve">Suppose, as before, that x falls in love with y, both because of y’s looks and because of y’s intelligence, </w:t>
      </w:r>
      <w:r>
        <w:rPr>
          <w:i/>
        </w:rPr>
        <w:t>but</w:t>
      </w:r>
      <w:r>
        <w:rPr>
          <w:i/>
          <w:spacing w:val="-1"/>
        </w:rPr>
        <w:t xml:space="preserve"> </w:t>
      </w:r>
      <w:r>
        <w:t>that, were</w:t>
      </w:r>
      <w:r>
        <w:rPr>
          <w:spacing w:val="-1"/>
        </w:rPr>
        <w:t xml:space="preserve"> </w:t>
      </w:r>
      <w:r>
        <w:t>x intelligent</w:t>
      </w:r>
      <w:r>
        <w:rPr>
          <w:spacing w:val="-1"/>
        </w:rPr>
        <w:t xml:space="preserve"> </w:t>
      </w:r>
      <w:r>
        <w:t>but</w:t>
      </w:r>
      <w:r>
        <w:rPr>
          <w:spacing w:val="-1"/>
        </w:rPr>
        <w:t xml:space="preserve"> </w:t>
      </w:r>
      <w:r>
        <w:t>not</w:t>
      </w:r>
      <w:r>
        <w:rPr>
          <w:spacing w:val="-1"/>
        </w:rPr>
        <w:t xml:space="preserve"> </w:t>
      </w:r>
      <w:r>
        <w:t>good-looking or</w:t>
      </w:r>
      <w:r>
        <w:rPr>
          <w:spacing w:val="-1"/>
        </w:rPr>
        <w:t xml:space="preserve"> </w:t>
      </w:r>
      <w:r>
        <w:rPr>
          <w:i/>
        </w:rPr>
        <w:t>vice</w:t>
      </w:r>
      <w:r>
        <w:rPr>
          <w:i/>
          <w:spacing w:val="-1"/>
        </w:rPr>
        <w:t xml:space="preserve"> </w:t>
      </w:r>
      <w:r>
        <w:rPr>
          <w:i/>
        </w:rPr>
        <w:t>versa</w:t>
      </w:r>
      <w:r>
        <w:t>, x would not</w:t>
      </w:r>
      <w:r>
        <w:rPr>
          <w:spacing w:val="-1"/>
        </w:rPr>
        <w:t xml:space="preserve"> </w:t>
      </w:r>
      <w:r>
        <w:t>have fallen</w:t>
      </w:r>
      <w:r>
        <w:rPr>
          <w:spacing w:val="-3"/>
        </w:rPr>
        <w:t xml:space="preserve"> </w:t>
      </w:r>
      <w:r>
        <w:t>in</w:t>
      </w:r>
      <w:r>
        <w:rPr>
          <w:spacing w:val="-3"/>
        </w:rPr>
        <w:t xml:space="preserve"> </w:t>
      </w:r>
      <w:r>
        <w:t>love</w:t>
      </w:r>
      <w:r>
        <w:rPr>
          <w:spacing w:val="-4"/>
        </w:rPr>
        <w:t xml:space="preserve"> </w:t>
      </w:r>
      <w:r>
        <w:t>with</w:t>
      </w:r>
      <w:r>
        <w:rPr>
          <w:spacing w:val="-3"/>
        </w:rPr>
        <w:t xml:space="preserve"> </w:t>
      </w:r>
      <w:r>
        <w:t>y.</w:t>
      </w:r>
      <w:r>
        <w:rPr>
          <w:spacing w:val="-3"/>
        </w:rPr>
        <w:t xml:space="preserve"> </w:t>
      </w:r>
      <w:r>
        <w:t>Under</w:t>
      </w:r>
      <w:r>
        <w:rPr>
          <w:spacing w:val="-4"/>
        </w:rPr>
        <w:t xml:space="preserve"> </w:t>
      </w:r>
      <w:r>
        <w:t>those</w:t>
      </w:r>
      <w:r>
        <w:rPr>
          <w:spacing w:val="-4"/>
        </w:rPr>
        <w:t xml:space="preserve"> </w:t>
      </w:r>
      <w:r>
        <w:t>circumstances,</w:t>
      </w:r>
      <w:r>
        <w:rPr>
          <w:spacing w:val="-3"/>
        </w:rPr>
        <w:t xml:space="preserve"> </w:t>
      </w:r>
      <w:r>
        <w:t>Freud</w:t>
      </w:r>
      <w:r>
        <w:rPr>
          <w:spacing w:val="-3"/>
        </w:rPr>
        <w:t xml:space="preserve"> </w:t>
      </w:r>
      <w:r>
        <w:t>would</w:t>
      </w:r>
      <w:r>
        <w:rPr>
          <w:spacing w:val="-3"/>
        </w:rPr>
        <w:t xml:space="preserve"> </w:t>
      </w:r>
      <w:r>
        <w:rPr>
          <w:i/>
        </w:rPr>
        <w:t>still</w:t>
      </w:r>
      <w:r>
        <w:rPr>
          <w:i/>
          <w:spacing w:val="-4"/>
        </w:rPr>
        <w:t xml:space="preserve"> </w:t>
      </w:r>
      <w:r>
        <w:t>say</w:t>
      </w:r>
      <w:r>
        <w:rPr>
          <w:spacing w:val="-3"/>
        </w:rPr>
        <w:t xml:space="preserve"> </w:t>
      </w:r>
      <w:r>
        <w:t>that</w:t>
      </w:r>
      <w:r>
        <w:rPr>
          <w:spacing w:val="-4"/>
        </w:rPr>
        <w:t xml:space="preserve"> </w:t>
      </w:r>
      <w:r>
        <w:t>x’s</w:t>
      </w:r>
      <w:r>
        <w:rPr>
          <w:spacing w:val="-4"/>
        </w:rPr>
        <w:t xml:space="preserve"> </w:t>
      </w:r>
      <w:r>
        <w:t>falling</w:t>
      </w:r>
      <w:r>
        <w:rPr>
          <w:spacing w:val="-3"/>
        </w:rPr>
        <w:t xml:space="preserve"> </w:t>
      </w:r>
      <w:r>
        <w:t>in</w:t>
      </w:r>
      <w:r>
        <w:rPr>
          <w:spacing w:val="-3"/>
        </w:rPr>
        <w:t xml:space="preserve"> </w:t>
      </w:r>
      <w:r>
        <w:t>love with y was overdetermined.</w:t>
      </w:r>
    </w:p>
    <w:p w14:paraId="308AAE27" w14:textId="77777777" w:rsidR="002E7EEE" w:rsidRDefault="00A26924">
      <w:pPr>
        <w:pStyle w:val="BodyText"/>
        <w:ind w:firstLine="288"/>
      </w:pPr>
      <w:r>
        <w:t>When</w:t>
      </w:r>
      <w:r>
        <w:rPr>
          <w:spacing w:val="-2"/>
        </w:rPr>
        <w:t xml:space="preserve"> </w:t>
      </w:r>
      <w:r>
        <w:t>Freud</w:t>
      </w:r>
      <w:r>
        <w:rPr>
          <w:spacing w:val="-2"/>
        </w:rPr>
        <w:t xml:space="preserve"> </w:t>
      </w:r>
      <w:r>
        <w:t>says</w:t>
      </w:r>
      <w:r>
        <w:rPr>
          <w:spacing w:val="-3"/>
        </w:rPr>
        <w:t xml:space="preserve"> </w:t>
      </w:r>
      <w:r>
        <w:t>that</w:t>
      </w:r>
      <w:r>
        <w:rPr>
          <w:spacing w:val="-3"/>
        </w:rPr>
        <w:t xml:space="preserve"> </w:t>
      </w:r>
      <w:r>
        <w:t>a</w:t>
      </w:r>
      <w:r>
        <w:rPr>
          <w:spacing w:val="-3"/>
        </w:rPr>
        <w:t xml:space="preserve"> </w:t>
      </w:r>
      <w:r>
        <w:t>given</w:t>
      </w:r>
      <w:r>
        <w:rPr>
          <w:spacing w:val="-2"/>
        </w:rPr>
        <w:t xml:space="preserve"> </w:t>
      </w:r>
      <w:r>
        <w:t>psychological</w:t>
      </w:r>
      <w:r>
        <w:rPr>
          <w:spacing w:val="-3"/>
        </w:rPr>
        <w:t xml:space="preserve"> </w:t>
      </w:r>
      <w:r>
        <w:t>event</w:t>
      </w:r>
      <w:r>
        <w:rPr>
          <w:spacing w:val="-3"/>
        </w:rPr>
        <w:t xml:space="preserve"> </w:t>
      </w:r>
      <w:r>
        <w:t>e</w:t>
      </w:r>
      <w:r>
        <w:rPr>
          <w:spacing w:val="-3"/>
        </w:rPr>
        <w:t xml:space="preserve"> </w:t>
      </w:r>
      <w:r>
        <w:t>is</w:t>
      </w:r>
      <w:r>
        <w:rPr>
          <w:spacing w:val="-3"/>
        </w:rPr>
        <w:t xml:space="preserve"> </w:t>
      </w:r>
      <w:r>
        <w:t>‘overdetermined,’</w:t>
      </w:r>
      <w:r>
        <w:rPr>
          <w:spacing w:val="-3"/>
        </w:rPr>
        <w:t xml:space="preserve"> </w:t>
      </w:r>
      <w:r>
        <w:t>he</w:t>
      </w:r>
      <w:r>
        <w:rPr>
          <w:spacing w:val="-3"/>
        </w:rPr>
        <w:t xml:space="preserve"> </w:t>
      </w:r>
      <w:r>
        <w:t>means</w:t>
      </w:r>
      <w:r>
        <w:rPr>
          <w:spacing w:val="-3"/>
        </w:rPr>
        <w:t xml:space="preserve"> </w:t>
      </w:r>
      <w:r>
        <w:t>that</w:t>
      </w:r>
      <w:r>
        <w:rPr>
          <w:spacing w:val="-3"/>
        </w:rPr>
        <w:t xml:space="preserve"> </w:t>
      </w:r>
      <w:r>
        <w:t>it</w:t>
      </w:r>
      <w:r>
        <w:rPr>
          <w:spacing w:val="-3"/>
        </w:rPr>
        <w:t xml:space="preserve"> </w:t>
      </w:r>
      <w:r>
        <w:t>was brought</w:t>
      </w:r>
      <w:r>
        <w:rPr>
          <w:spacing w:val="-1"/>
        </w:rPr>
        <w:t xml:space="preserve"> </w:t>
      </w:r>
      <w:r>
        <w:t>about</w:t>
      </w:r>
      <w:r>
        <w:rPr>
          <w:spacing w:val="-1"/>
        </w:rPr>
        <w:t xml:space="preserve"> </w:t>
      </w:r>
      <w:r>
        <w:t>by the</w:t>
      </w:r>
      <w:r>
        <w:rPr>
          <w:spacing w:val="-1"/>
        </w:rPr>
        <w:t xml:space="preserve"> </w:t>
      </w:r>
      <w:r>
        <w:t>confluence</w:t>
      </w:r>
      <w:r>
        <w:rPr>
          <w:spacing w:val="-1"/>
        </w:rPr>
        <w:t xml:space="preserve"> </w:t>
      </w:r>
      <w:r>
        <w:t>of</w:t>
      </w:r>
      <w:r>
        <w:rPr>
          <w:spacing w:val="-1"/>
        </w:rPr>
        <w:t xml:space="preserve"> </w:t>
      </w:r>
      <w:r>
        <w:t>two or</w:t>
      </w:r>
      <w:r>
        <w:rPr>
          <w:spacing w:val="-1"/>
        </w:rPr>
        <w:t xml:space="preserve"> </w:t>
      </w:r>
      <w:r>
        <w:t>more</w:t>
      </w:r>
      <w:r>
        <w:rPr>
          <w:spacing w:val="-1"/>
        </w:rPr>
        <w:t xml:space="preserve"> </w:t>
      </w:r>
      <w:r>
        <w:t>psychological</w:t>
      </w:r>
      <w:r>
        <w:rPr>
          <w:spacing w:val="-1"/>
        </w:rPr>
        <w:t xml:space="preserve"> </w:t>
      </w:r>
      <w:r>
        <w:t>events</w:t>
      </w:r>
      <w:r>
        <w:rPr>
          <w:spacing w:val="-1"/>
        </w:rPr>
        <w:t xml:space="preserve"> </w:t>
      </w:r>
      <w:r>
        <w:t>each of</w:t>
      </w:r>
      <w:r>
        <w:rPr>
          <w:spacing w:val="-1"/>
        </w:rPr>
        <w:t xml:space="preserve"> </w:t>
      </w:r>
      <w:r>
        <w:t xml:space="preserve">which </w:t>
      </w:r>
      <w:r>
        <w:rPr>
          <w:i/>
        </w:rPr>
        <w:t xml:space="preserve">justified </w:t>
      </w:r>
      <w:r>
        <w:t>e’s occurrence. Relative to any one such event, e's occurrence made sense, even though not a single one of those events was necessarily capable on its own of bringing about e.</w:t>
      </w:r>
    </w:p>
    <w:p w14:paraId="308AAE28" w14:textId="77777777" w:rsidR="002E7EEE" w:rsidRDefault="00A26924">
      <w:pPr>
        <w:pStyle w:val="BodyText"/>
        <w:ind w:right="455" w:firstLine="288"/>
      </w:pPr>
      <w:r>
        <w:t>Thus, if Freud was right, as he surely was, causation in the psychological sphere often involves</w:t>
      </w:r>
      <w:r>
        <w:rPr>
          <w:spacing w:val="-3"/>
        </w:rPr>
        <w:t xml:space="preserve"> </w:t>
      </w:r>
      <w:r>
        <w:t>the</w:t>
      </w:r>
      <w:r>
        <w:rPr>
          <w:spacing w:val="-3"/>
        </w:rPr>
        <w:t xml:space="preserve"> </w:t>
      </w:r>
      <w:r>
        <w:t>exceeding</w:t>
      </w:r>
      <w:r>
        <w:rPr>
          <w:spacing w:val="-2"/>
        </w:rPr>
        <w:t xml:space="preserve"> </w:t>
      </w:r>
      <w:r>
        <w:t>of</w:t>
      </w:r>
      <w:r>
        <w:rPr>
          <w:spacing w:val="-3"/>
        </w:rPr>
        <w:t xml:space="preserve"> </w:t>
      </w:r>
      <w:r>
        <w:rPr>
          <w:i/>
        </w:rPr>
        <w:t>thresholds</w:t>
      </w:r>
      <w:r>
        <w:t>:</w:t>
      </w:r>
      <w:r>
        <w:rPr>
          <w:spacing w:val="-3"/>
        </w:rPr>
        <w:t xml:space="preserve"> </w:t>
      </w:r>
      <w:r>
        <w:t>it</w:t>
      </w:r>
      <w:r>
        <w:rPr>
          <w:spacing w:val="-3"/>
        </w:rPr>
        <w:t xml:space="preserve"> </w:t>
      </w:r>
      <w:r>
        <w:t>isn’t</w:t>
      </w:r>
      <w:r>
        <w:rPr>
          <w:spacing w:val="-3"/>
        </w:rPr>
        <w:t xml:space="preserve"> </w:t>
      </w:r>
      <w:r>
        <w:t>enough</w:t>
      </w:r>
      <w:r>
        <w:rPr>
          <w:spacing w:val="-2"/>
        </w:rPr>
        <w:t xml:space="preserve"> </w:t>
      </w:r>
      <w:r>
        <w:t>that</w:t>
      </w:r>
      <w:r>
        <w:rPr>
          <w:spacing w:val="-3"/>
        </w:rPr>
        <w:t xml:space="preserve"> </w:t>
      </w:r>
      <w:r>
        <w:t>x</w:t>
      </w:r>
      <w:r>
        <w:rPr>
          <w:spacing w:val="-2"/>
        </w:rPr>
        <w:t xml:space="preserve"> </w:t>
      </w:r>
      <w:r>
        <w:t>have</w:t>
      </w:r>
      <w:r>
        <w:rPr>
          <w:spacing w:val="-3"/>
        </w:rPr>
        <w:t xml:space="preserve"> </w:t>
      </w:r>
      <w:r>
        <w:t>just</w:t>
      </w:r>
      <w:r>
        <w:rPr>
          <w:spacing w:val="-3"/>
        </w:rPr>
        <w:t xml:space="preserve"> </w:t>
      </w:r>
      <w:r>
        <w:t>one</w:t>
      </w:r>
      <w:r>
        <w:rPr>
          <w:spacing w:val="-3"/>
        </w:rPr>
        <w:t xml:space="preserve"> </w:t>
      </w:r>
      <w:r>
        <w:t>reason</w:t>
      </w:r>
      <w:r>
        <w:rPr>
          <w:spacing w:val="-2"/>
        </w:rPr>
        <w:t xml:space="preserve"> </w:t>
      </w:r>
      <w:r>
        <w:t>for</w:t>
      </w:r>
      <w:r>
        <w:rPr>
          <w:spacing w:val="-3"/>
        </w:rPr>
        <w:t xml:space="preserve"> </w:t>
      </w:r>
      <w:r>
        <w:t>falling</w:t>
      </w:r>
      <w:r>
        <w:rPr>
          <w:spacing w:val="-2"/>
        </w:rPr>
        <w:t xml:space="preserve"> </w:t>
      </w:r>
      <w:r>
        <w:t>in love with y; unless he has several reasons, nothing happens; but once enough such reasons accumulate, the damn bursts and x falls in love with y.</w:t>
      </w:r>
    </w:p>
    <w:p w14:paraId="308AAE29" w14:textId="77777777" w:rsidR="002E7EEE" w:rsidRDefault="002E7EEE">
      <w:pPr>
        <w:sectPr w:rsidR="002E7EEE">
          <w:pgSz w:w="12240" w:h="15840"/>
          <w:pgMar w:top="1380" w:right="1320" w:bottom="280" w:left="1340" w:header="720" w:footer="720" w:gutter="0"/>
          <w:cols w:space="720"/>
        </w:sectPr>
      </w:pPr>
    </w:p>
    <w:p w14:paraId="308AAE2A" w14:textId="77777777" w:rsidR="002E7EEE" w:rsidRDefault="00A26924">
      <w:pPr>
        <w:pStyle w:val="Heading1"/>
      </w:pPr>
      <w:bookmarkStart w:id="49" w:name="_bookmark49"/>
      <w:bookmarkEnd w:id="49"/>
      <w:r>
        <w:lastRenderedPageBreak/>
        <w:t>Threshold</w:t>
      </w:r>
      <w:r>
        <w:rPr>
          <w:spacing w:val="-6"/>
        </w:rPr>
        <w:t xml:space="preserve"> </w:t>
      </w:r>
      <w:r>
        <w:t>effects</w:t>
      </w:r>
      <w:r>
        <w:rPr>
          <w:spacing w:val="-6"/>
        </w:rPr>
        <w:t xml:space="preserve"> </w:t>
      </w:r>
      <w:r>
        <w:t>and</w:t>
      </w:r>
      <w:r>
        <w:rPr>
          <w:spacing w:val="-5"/>
        </w:rPr>
        <w:t xml:space="preserve"> </w:t>
      </w:r>
      <w:r>
        <w:t>the</w:t>
      </w:r>
      <w:r>
        <w:rPr>
          <w:spacing w:val="-6"/>
        </w:rPr>
        <w:t xml:space="preserve"> </w:t>
      </w:r>
      <w:r>
        <w:t>analog-digital</w:t>
      </w:r>
      <w:r>
        <w:rPr>
          <w:spacing w:val="-5"/>
        </w:rPr>
        <w:t xml:space="preserve"> </w:t>
      </w:r>
      <w:r>
        <w:rPr>
          <w:spacing w:val="-2"/>
        </w:rPr>
        <w:t>distinction</w:t>
      </w:r>
    </w:p>
    <w:p w14:paraId="308AAE2B" w14:textId="77777777" w:rsidR="002E7EEE" w:rsidRDefault="00A26924">
      <w:pPr>
        <w:pStyle w:val="BodyText"/>
        <w:spacing w:before="276"/>
        <w:ind w:right="455" w:firstLine="348"/>
      </w:pPr>
      <w:r>
        <w:t>Discontinuous changes tend to involve threshold effects. A circuit breaker doesn’t do anything</w:t>
      </w:r>
      <w:r>
        <w:rPr>
          <w:spacing w:val="-3"/>
        </w:rPr>
        <w:t xml:space="preserve"> </w:t>
      </w:r>
      <w:r>
        <w:t>until</w:t>
      </w:r>
      <w:r>
        <w:rPr>
          <w:spacing w:val="-4"/>
        </w:rPr>
        <w:t xml:space="preserve"> </w:t>
      </w:r>
      <w:r>
        <w:t>there</w:t>
      </w:r>
      <w:r>
        <w:rPr>
          <w:spacing w:val="-4"/>
        </w:rPr>
        <w:t xml:space="preserve"> </w:t>
      </w:r>
      <w:r>
        <w:t>is</w:t>
      </w:r>
      <w:r>
        <w:rPr>
          <w:spacing w:val="-4"/>
        </w:rPr>
        <w:t xml:space="preserve"> </w:t>
      </w:r>
      <w:r>
        <w:t>electricity-overload,</w:t>
      </w:r>
      <w:r>
        <w:rPr>
          <w:spacing w:val="-3"/>
        </w:rPr>
        <w:t xml:space="preserve"> </w:t>
      </w:r>
      <w:r>
        <w:t>at</w:t>
      </w:r>
      <w:r>
        <w:rPr>
          <w:spacing w:val="-4"/>
        </w:rPr>
        <w:t xml:space="preserve"> </w:t>
      </w:r>
      <w:r>
        <w:t>which</w:t>
      </w:r>
      <w:r>
        <w:rPr>
          <w:spacing w:val="-3"/>
        </w:rPr>
        <w:t xml:space="preserve"> </w:t>
      </w:r>
      <w:r>
        <w:t>point</w:t>
      </w:r>
      <w:r>
        <w:rPr>
          <w:spacing w:val="-4"/>
        </w:rPr>
        <w:t xml:space="preserve"> </w:t>
      </w:r>
      <w:r>
        <w:t>it</w:t>
      </w:r>
      <w:r>
        <w:rPr>
          <w:spacing w:val="-4"/>
        </w:rPr>
        <w:t xml:space="preserve"> </w:t>
      </w:r>
      <w:r>
        <w:t>shuts</w:t>
      </w:r>
      <w:r>
        <w:rPr>
          <w:spacing w:val="-4"/>
        </w:rPr>
        <w:t xml:space="preserve"> </w:t>
      </w:r>
      <w:r>
        <w:t>off</w:t>
      </w:r>
      <w:r>
        <w:rPr>
          <w:spacing w:val="-4"/>
        </w:rPr>
        <w:t xml:space="preserve"> </w:t>
      </w:r>
      <w:r>
        <w:t>the</w:t>
      </w:r>
      <w:r>
        <w:rPr>
          <w:spacing w:val="-4"/>
        </w:rPr>
        <w:t xml:space="preserve"> </w:t>
      </w:r>
      <w:r>
        <w:t>electrical</w:t>
      </w:r>
      <w:r>
        <w:rPr>
          <w:spacing w:val="-4"/>
        </w:rPr>
        <w:t xml:space="preserve"> </w:t>
      </w:r>
      <w:r>
        <w:t>pathway</w:t>
      </w:r>
      <w:r>
        <w:rPr>
          <w:spacing w:val="-3"/>
        </w:rPr>
        <w:t xml:space="preserve"> </w:t>
      </w:r>
      <w:r>
        <w:t>in question. A firm doesn’t declare bankruptcy until it’s in the red by a certain amount, at which point it files the paper work. Continuous changes don't involve threshold effects.</w:t>
      </w:r>
    </w:p>
    <w:p w14:paraId="308AAE2C" w14:textId="77777777" w:rsidR="002E7EEE" w:rsidRDefault="00A26924">
      <w:pPr>
        <w:pStyle w:val="BodyText"/>
        <w:ind w:right="177" w:firstLine="288"/>
      </w:pPr>
      <w:r>
        <w:t xml:space="preserve">To the extent that the world changes discontinuously, it has a </w:t>
      </w:r>
      <w:r>
        <w:rPr>
          <w:i/>
        </w:rPr>
        <w:t xml:space="preserve">digital </w:t>
      </w:r>
      <w:r>
        <w:t xml:space="preserve">structure, and to the extent that it changes continuously, it has an </w:t>
      </w:r>
      <w:r>
        <w:rPr>
          <w:i/>
        </w:rPr>
        <w:t xml:space="preserve">analogue </w:t>
      </w:r>
      <w:r>
        <w:t>structure. An analogue clock is one that changes</w:t>
      </w:r>
      <w:r>
        <w:rPr>
          <w:spacing w:val="-4"/>
        </w:rPr>
        <w:t xml:space="preserve"> </w:t>
      </w:r>
      <w:r>
        <w:t>continuously</w:t>
      </w:r>
      <w:r>
        <w:rPr>
          <w:spacing w:val="-3"/>
        </w:rPr>
        <w:t xml:space="preserve"> </w:t>
      </w:r>
      <w:r>
        <w:t>with</w:t>
      </w:r>
      <w:r>
        <w:rPr>
          <w:spacing w:val="-3"/>
        </w:rPr>
        <w:t xml:space="preserve"> </w:t>
      </w:r>
      <w:r>
        <w:t>the</w:t>
      </w:r>
      <w:r>
        <w:rPr>
          <w:spacing w:val="-4"/>
        </w:rPr>
        <w:t xml:space="preserve"> </w:t>
      </w:r>
      <w:r>
        <w:t>passage</w:t>
      </w:r>
      <w:r>
        <w:rPr>
          <w:spacing w:val="-4"/>
        </w:rPr>
        <w:t xml:space="preserve"> </w:t>
      </w:r>
      <w:r>
        <w:t>of</w:t>
      </w:r>
      <w:r>
        <w:rPr>
          <w:spacing w:val="-4"/>
        </w:rPr>
        <w:t xml:space="preserve"> </w:t>
      </w:r>
      <w:r>
        <w:t>time;</w:t>
      </w:r>
      <w:r>
        <w:rPr>
          <w:spacing w:val="-4"/>
        </w:rPr>
        <w:t xml:space="preserve"> </w:t>
      </w:r>
      <w:r>
        <w:t>a</w:t>
      </w:r>
      <w:r>
        <w:rPr>
          <w:spacing w:val="-4"/>
        </w:rPr>
        <w:t xml:space="preserve"> </w:t>
      </w:r>
      <w:r>
        <w:t>digital</w:t>
      </w:r>
      <w:r>
        <w:rPr>
          <w:spacing w:val="-4"/>
        </w:rPr>
        <w:t xml:space="preserve"> </w:t>
      </w:r>
      <w:r>
        <w:t>clock</w:t>
      </w:r>
      <w:r>
        <w:rPr>
          <w:spacing w:val="-3"/>
        </w:rPr>
        <w:t xml:space="preserve"> </w:t>
      </w:r>
      <w:r>
        <w:t>is</w:t>
      </w:r>
      <w:r>
        <w:rPr>
          <w:spacing w:val="-4"/>
        </w:rPr>
        <w:t xml:space="preserve"> </w:t>
      </w:r>
      <w:r>
        <w:t>one</w:t>
      </w:r>
      <w:r>
        <w:rPr>
          <w:spacing w:val="-4"/>
        </w:rPr>
        <w:t xml:space="preserve"> </w:t>
      </w:r>
      <w:r>
        <w:t>that</w:t>
      </w:r>
      <w:r>
        <w:rPr>
          <w:spacing w:val="-4"/>
        </w:rPr>
        <w:t xml:space="preserve"> </w:t>
      </w:r>
      <w:r>
        <w:t>abruptly</w:t>
      </w:r>
      <w:r>
        <w:rPr>
          <w:spacing w:val="-3"/>
        </w:rPr>
        <w:t xml:space="preserve"> </w:t>
      </w:r>
      <w:r>
        <w:t>changes</w:t>
      </w:r>
      <w:r>
        <w:rPr>
          <w:spacing w:val="-4"/>
        </w:rPr>
        <w:t xml:space="preserve"> </w:t>
      </w:r>
      <w:r>
        <w:t>states at predetermined intervals.</w:t>
      </w:r>
    </w:p>
    <w:p w14:paraId="308AAE2D" w14:textId="77777777" w:rsidR="002E7EEE" w:rsidRDefault="002E7EEE">
      <w:pPr>
        <w:pStyle w:val="BodyText"/>
        <w:ind w:left="0"/>
      </w:pPr>
    </w:p>
    <w:p w14:paraId="308AAE2E" w14:textId="77777777" w:rsidR="002E7EEE" w:rsidRDefault="00A26924">
      <w:pPr>
        <w:ind w:left="100" w:right="455" w:firstLine="288"/>
        <w:rPr>
          <w:b/>
          <w:sz w:val="24"/>
        </w:rPr>
      </w:pPr>
      <w:r>
        <w:rPr>
          <w:b/>
          <w:i/>
          <w:sz w:val="24"/>
        </w:rPr>
        <w:t>Causes</w:t>
      </w:r>
      <w:r>
        <w:rPr>
          <w:b/>
          <w:i/>
          <w:spacing w:val="-9"/>
          <w:sz w:val="24"/>
        </w:rPr>
        <w:t xml:space="preserve"> </w:t>
      </w:r>
      <w:r>
        <w:rPr>
          <w:b/>
          <w:i/>
          <w:sz w:val="24"/>
        </w:rPr>
        <w:t>as</w:t>
      </w:r>
      <w:r>
        <w:rPr>
          <w:b/>
          <w:i/>
          <w:spacing w:val="-9"/>
          <w:sz w:val="24"/>
        </w:rPr>
        <w:t xml:space="preserve"> </w:t>
      </w:r>
      <w:r>
        <w:rPr>
          <w:b/>
          <w:i/>
          <w:sz w:val="24"/>
        </w:rPr>
        <w:t>INUS-conditions</w:t>
      </w:r>
      <w:r>
        <w:rPr>
          <w:b/>
          <w:i/>
          <w:spacing w:val="-9"/>
          <w:sz w:val="24"/>
        </w:rPr>
        <w:t xml:space="preserve"> </w:t>
      </w:r>
      <w:r>
        <w:rPr>
          <w:b/>
          <w:sz w:val="24"/>
        </w:rPr>
        <w:t>(“INUS”=insufficient,</w:t>
      </w:r>
      <w:r>
        <w:rPr>
          <w:b/>
          <w:spacing w:val="-8"/>
          <w:sz w:val="24"/>
        </w:rPr>
        <w:t xml:space="preserve"> </w:t>
      </w:r>
      <w:r>
        <w:rPr>
          <w:b/>
          <w:sz w:val="24"/>
        </w:rPr>
        <w:t>non-redundant,</w:t>
      </w:r>
      <w:r>
        <w:rPr>
          <w:b/>
          <w:spacing w:val="-8"/>
          <w:sz w:val="24"/>
        </w:rPr>
        <w:t xml:space="preserve"> </w:t>
      </w:r>
      <w:r>
        <w:rPr>
          <w:b/>
          <w:sz w:val="24"/>
        </w:rPr>
        <w:t xml:space="preserve">unnecessary, </w:t>
      </w:r>
      <w:r>
        <w:rPr>
          <w:b/>
          <w:spacing w:val="-2"/>
          <w:sz w:val="24"/>
        </w:rPr>
        <w:t>sufficient)</w:t>
      </w:r>
    </w:p>
    <w:p w14:paraId="308AAE2F" w14:textId="77777777" w:rsidR="002E7EEE" w:rsidRDefault="002E7EEE">
      <w:pPr>
        <w:pStyle w:val="BodyText"/>
        <w:ind w:left="0"/>
        <w:rPr>
          <w:b/>
        </w:rPr>
      </w:pPr>
    </w:p>
    <w:p w14:paraId="308AAE30" w14:textId="77777777" w:rsidR="002E7EEE" w:rsidRDefault="00A26924">
      <w:pPr>
        <w:pStyle w:val="BodyText"/>
        <w:ind w:left="388"/>
      </w:pPr>
      <w:r>
        <w:t>Suppose</w:t>
      </w:r>
      <w:r>
        <w:rPr>
          <w:spacing w:val="-5"/>
        </w:rPr>
        <w:t xml:space="preserve"> </w:t>
      </w:r>
      <w:r>
        <w:rPr>
          <w:spacing w:val="-4"/>
        </w:rPr>
        <w:t>that</w:t>
      </w:r>
    </w:p>
    <w:p w14:paraId="308AAE31" w14:textId="77777777" w:rsidR="002E7EEE" w:rsidRDefault="002E7EEE">
      <w:pPr>
        <w:pStyle w:val="BodyText"/>
        <w:ind w:left="0"/>
      </w:pPr>
    </w:p>
    <w:p w14:paraId="308AAE32" w14:textId="77777777" w:rsidR="002E7EEE" w:rsidRDefault="00A26924">
      <w:pPr>
        <w:ind w:left="388"/>
        <w:rPr>
          <w:i/>
          <w:sz w:val="24"/>
        </w:rPr>
      </w:pPr>
      <w:r>
        <w:rPr>
          <w:i/>
          <w:sz w:val="24"/>
        </w:rPr>
        <w:t>e</w:t>
      </w:r>
      <w:r>
        <w:rPr>
          <w:i/>
          <w:spacing w:val="-4"/>
          <w:sz w:val="24"/>
        </w:rPr>
        <w:t xml:space="preserve"> </w:t>
      </w:r>
      <w:r>
        <w:rPr>
          <w:i/>
          <w:sz w:val="24"/>
        </w:rPr>
        <w:t>(Smith’s</w:t>
      </w:r>
      <w:r>
        <w:rPr>
          <w:i/>
          <w:spacing w:val="-3"/>
          <w:sz w:val="24"/>
        </w:rPr>
        <w:t xml:space="preserve"> </w:t>
      </w:r>
      <w:r>
        <w:rPr>
          <w:i/>
          <w:sz w:val="24"/>
        </w:rPr>
        <w:t>flipping</w:t>
      </w:r>
      <w:r>
        <w:rPr>
          <w:i/>
          <w:spacing w:val="-3"/>
          <w:sz w:val="24"/>
        </w:rPr>
        <w:t xml:space="preserve"> </w:t>
      </w:r>
      <w:r>
        <w:rPr>
          <w:i/>
          <w:sz w:val="24"/>
        </w:rPr>
        <w:t>the</w:t>
      </w:r>
      <w:r>
        <w:rPr>
          <w:i/>
          <w:spacing w:val="-3"/>
          <w:sz w:val="24"/>
        </w:rPr>
        <w:t xml:space="preserve"> </w:t>
      </w:r>
      <w:r>
        <w:rPr>
          <w:i/>
          <w:spacing w:val="-2"/>
          <w:sz w:val="24"/>
        </w:rPr>
        <w:t>switch)</w:t>
      </w:r>
    </w:p>
    <w:p w14:paraId="308AAE33" w14:textId="77777777" w:rsidR="002E7EEE" w:rsidRDefault="002E7EEE">
      <w:pPr>
        <w:pStyle w:val="BodyText"/>
        <w:ind w:left="0"/>
        <w:rPr>
          <w:i/>
        </w:rPr>
      </w:pPr>
    </w:p>
    <w:p w14:paraId="308AAE34" w14:textId="77777777" w:rsidR="002E7EEE" w:rsidRDefault="00A26924">
      <w:pPr>
        <w:pStyle w:val="BodyText"/>
      </w:pPr>
      <w:r>
        <w:t>is</w:t>
      </w:r>
      <w:r>
        <w:rPr>
          <w:spacing w:val="-3"/>
        </w:rPr>
        <w:t xml:space="preserve"> </w:t>
      </w:r>
      <w:r>
        <w:t>the</w:t>
      </w:r>
      <w:r>
        <w:rPr>
          <w:spacing w:val="-3"/>
        </w:rPr>
        <w:t xml:space="preserve"> </w:t>
      </w:r>
      <w:r>
        <w:t>cause</w:t>
      </w:r>
      <w:r>
        <w:rPr>
          <w:spacing w:val="-2"/>
        </w:rPr>
        <w:t xml:space="preserve"> </w:t>
      </w:r>
      <w:r>
        <w:rPr>
          <w:spacing w:val="-5"/>
        </w:rPr>
        <w:t>of</w:t>
      </w:r>
    </w:p>
    <w:p w14:paraId="308AAE35" w14:textId="77777777" w:rsidR="002E7EEE" w:rsidRDefault="002E7EEE">
      <w:pPr>
        <w:pStyle w:val="BodyText"/>
        <w:ind w:left="0"/>
      </w:pPr>
    </w:p>
    <w:p w14:paraId="308AAE36" w14:textId="77777777" w:rsidR="002E7EEE" w:rsidRDefault="00A26924">
      <w:pPr>
        <w:ind w:left="388"/>
        <w:rPr>
          <w:i/>
          <w:sz w:val="24"/>
        </w:rPr>
      </w:pPr>
      <w:r>
        <w:rPr>
          <w:i/>
          <w:sz w:val="24"/>
        </w:rPr>
        <w:t>e*</w:t>
      </w:r>
      <w:r>
        <w:rPr>
          <w:i/>
          <w:spacing w:val="-5"/>
          <w:sz w:val="24"/>
        </w:rPr>
        <w:t xml:space="preserve"> </w:t>
      </w:r>
      <w:r>
        <w:rPr>
          <w:i/>
          <w:sz w:val="24"/>
        </w:rPr>
        <w:t>(the</w:t>
      </w:r>
      <w:r>
        <w:rPr>
          <w:i/>
          <w:spacing w:val="-3"/>
          <w:sz w:val="24"/>
        </w:rPr>
        <w:t xml:space="preserve"> </w:t>
      </w:r>
      <w:r>
        <w:rPr>
          <w:i/>
          <w:sz w:val="24"/>
        </w:rPr>
        <w:t>light’s</w:t>
      </w:r>
      <w:r>
        <w:rPr>
          <w:i/>
          <w:spacing w:val="-4"/>
          <w:sz w:val="24"/>
        </w:rPr>
        <w:t xml:space="preserve"> </w:t>
      </w:r>
      <w:r>
        <w:rPr>
          <w:i/>
          <w:sz w:val="24"/>
        </w:rPr>
        <w:t>turning</w:t>
      </w:r>
      <w:r>
        <w:rPr>
          <w:i/>
          <w:spacing w:val="-2"/>
          <w:sz w:val="24"/>
        </w:rPr>
        <w:t xml:space="preserve"> </w:t>
      </w:r>
      <w:r>
        <w:rPr>
          <w:i/>
          <w:spacing w:val="-4"/>
          <w:sz w:val="24"/>
        </w:rPr>
        <w:t>on),</w:t>
      </w:r>
    </w:p>
    <w:p w14:paraId="308AAE37" w14:textId="77777777" w:rsidR="002E7EEE" w:rsidRDefault="002E7EEE">
      <w:pPr>
        <w:pStyle w:val="BodyText"/>
        <w:ind w:left="0"/>
        <w:rPr>
          <w:i/>
        </w:rPr>
      </w:pPr>
    </w:p>
    <w:p w14:paraId="308AAE38" w14:textId="77777777" w:rsidR="002E7EEE" w:rsidRDefault="00A26924">
      <w:pPr>
        <w:pStyle w:val="BodyText"/>
        <w:ind w:right="455"/>
      </w:pPr>
      <w:r>
        <w:t>but</w:t>
      </w:r>
      <w:r>
        <w:rPr>
          <w:spacing w:val="-4"/>
        </w:rPr>
        <w:t xml:space="preserve"> </w:t>
      </w:r>
      <w:r>
        <w:t>that</w:t>
      </w:r>
      <w:r>
        <w:rPr>
          <w:spacing w:val="-4"/>
        </w:rPr>
        <w:t xml:space="preserve"> </w:t>
      </w:r>
      <w:r>
        <w:t>e*</w:t>
      </w:r>
      <w:r>
        <w:rPr>
          <w:spacing w:val="-3"/>
        </w:rPr>
        <w:t xml:space="preserve"> </w:t>
      </w:r>
      <w:r>
        <w:t>was</w:t>
      </w:r>
      <w:r>
        <w:rPr>
          <w:spacing w:val="-4"/>
        </w:rPr>
        <w:t xml:space="preserve"> </w:t>
      </w:r>
      <w:r>
        <w:t>not</w:t>
      </w:r>
      <w:r>
        <w:rPr>
          <w:spacing w:val="-4"/>
        </w:rPr>
        <w:t xml:space="preserve"> </w:t>
      </w:r>
      <w:r>
        <w:t>overdetermined</w:t>
      </w:r>
      <w:r>
        <w:rPr>
          <w:spacing w:val="-3"/>
        </w:rPr>
        <w:t xml:space="preserve"> </w:t>
      </w:r>
      <w:r>
        <w:t>e*,</w:t>
      </w:r>
      <w:r>
        <w:rPr>
          <w:spacing w:val="-3"/>
        </w:rPr>
        <w:t xml:space="preserve"> </w:t>
      </w:r>
      <w:r>
        <w:t>i.e.</w:t>
      </w:r>
      <w:r>
        <w:rPr>
          <w:spacing w:val="-3"/>
        </w:rPr>
        <w:t xml:space="preserve"> </w:t>
      </w:r>
      <w:r>
        <w:t>that</w:t>
      </w:r>
      <w:r>
        <w:rPr>
          <w:spacing w:val="-4"/>
        </w:rPr>
        <w:t xml:space="preserve"> </w:t>
      </w:r>
      <w:r>
        <w:t>e*</w:t>
      </w:r>
      <w:r>
        <w:rPr>
          <w:spacing w:val="-3"/>
        </w:rPr>
        <w:t xml:space="preserve"> </w:t>
      </w:r>
      <w:r>
        <w:t>wouldn’t</w:t>
      </w:r>
      <w:r>
        <w:rPr>
          <w:spacing w:val="-4"/>
        </w:rPr>
        <w:t xml:space="preserve"> </w:t>
      </w:r>
      <w:r>
        <w:t>have</w:t>
      </w:r>
      <w:r>
        <w:rPr>
          <w:spacing w:val="-4"/>
        </w:rPr>
        <w:t xml:space="preserve"> </w:t>
      </w:r>
      <w:r>
        <w:t>happened</w:t>
      </w:r>
      <w:r>
        <w:rPr>
          <w:spacing w:val="-3"/>
        </w:rPr>
        <w:t xml:space="preserve"> </w:t>
      </w:r>
      <w:r>
        <w:t>unless</w:t>
      </w:r>
      <w:r>
        <w:rPr>
          <w:spacing w:val="-4"/>
        </w:rPr>
        <w:t xml:space="preserve"> </w:t>
      </w:r>
      <w:r>
        <w:t>e</w:t>
      </w:r>
      <w:r>
        <w:rPr>
          <w:spacing w:val="-4"/>
        </w:rPr>
        <w:t xml:space="preserve"> </w:t>
      </w:r>
      <w:r>
        <w:t xml:space="preserve">had </w:t>
      </w:r>
      <w:r>
        <w:rPr>
          <w:spacing w:val="-2"/>
        </w:rPr>
        <w:t>happened.</w:t>
      </w:r>
    </w:p>
    <w:p w14:paraId="308AAE39" w14:textId="77777777" w:rsidR="002E7EEE" w:rsidRDefault="00A26924">
      <w:pPr>
        <w:pStyle w:val="BodyText"/>
        <w:ind w:right="455" w:firstLine="288"/>
      </w:pPr>
      <w:r>
        <w:t>By</w:t>
      </w:r>
      <w:r>
        <w:rPr>
          <w:spacing w:val="-2"/>
        </w:rPr>
        <w:t xml:space="preserve"> </w:t>
      </w:r>
      <w:r>
        <w:t>itself,</w:t>
      </w:r>
      <w:r>
        <w:rPr>
          <w:spacing w:val="-2"/>
        </w:rPr>
        <w:t xml:space="preserve"> </w:t>
      </w:r>
      <w:r>
        <w:t>e</w:t>
      </w:r>
      <w:r>
        <w:rPr>
          <w:spacing w:val="-3"/>
        </w:rPr>
        <w:t xml:space="preserve"> </w:t>
      </w:r>
      <w:r>
        <w:t>obviously</w:t>
      </w:r>
      <w:r>
        <w:rPr>
          <w:spacing w:val="-2"/>
        </w:rPr>
        <w:t xml:space="preserve"> </w:t>
      </w:r>
      <w:r>
        <w:t>isn’t</w:t>
      </w:r>
      <w:r>
        <w:rPr>
          <w:spacing w:val="-3"/>
        </w:rPr>
        <w:t xml:space="preserve"> </w:t>
      </w:r>
      <w:r>
        <w:rPr>
          <w:i/>
        </w:rPr>
        <w:t>sufficient</w:t>
      </w:r>
      <w:r>
        <w:rPr>
          <w:i/>
          <w:spacing w:val="-3"/>
        </w:rPr>
        <w:t xml:space="preserve"> </w:t>
      </w:r>
      <w:r>
        <w:t>for</w:t>
      </w:r>
      <w:r>
        <w:rPr>
          <w:spacing w:val="-3"/>
        </w:rPr>
        <w:t xml:space="preserve"> </w:t>
      </w:r>
      <w:r>
        <w:t>e*.</w:t>
      </w:r>
      <w:r>
        <w:rPr>
          <w:spacing w:val="-2"/>
        </w:rPr>
        <w:t xml:space="preserve"> </w:t>
      </w:r>
      <w:r>
        <w:t>If</w:t>
      </w:r>
      <w:r>
        <w:rPr>
          <w:spacing w:val="-3"/>
        </w:rPr>
        <w:t xml:space="preserve"> </w:t>
      </w:r>
      <w:r>
        <w:t>the</w:t>
      </w:r>
      <w:r>
        <w:rPr>
          <w:spacing w:val="-3"/>
        </w:rPr>
        <w:t xml:space="preserve"> </w:t>
      </w:r>
      <w:r>
        <w:t>bulbs</w:t>
      </w:r>
      <w:r>
        <w:rPr>
          <w:spacing w:val="-3"/>
        </w:rPr>
        <w:t xml:space="preserve"> </w:t>
      </w:r>
      <w:r>
        <w:t>are</w:t>
      </w:r>
      <w:r>
        <w:rPr>
          <w:spacing w:val="-3"/>
        </w:rPr>
        <w:t xml:space="preserve"> </w:t>
      </w:r>
      <w:r>
        <w:t>broken</w:t>
      </w:r>
      <w:r>
        <w:rPr>
          <w:spacing w:val="-2"/>
        </w:rPr>
        <w:t xml:space="preserve"> </w:t>
      </w:r>
      <w:r>
        <w:t>or</w:t>
      </w:r>
      <w:r>
        <w:rPr>
          <w:spacing w:val="-3"/>
        </w:rPr>
        <w:t xml:space="preserve"> </w:t>
      </w:r>
      <w:r>
        <w:t>the</w:t>
      </w:r>
      <w:r>
        <w:rPr>
          <w:spacing w:val="-3"/>
        </w:rPr>
        <w:t xml:space="preserve"> </w:t>
      </w:r>
      <w:r>
        <w:t>circuitry</w:t>
      </w:r>
      <w:r>
        <w:rPr>
          <w:spacing w:val="-2"/>
        </w:rPr>
        <w:t xml:space="preserve"> </w:t>
      </w:r>
      <w:r>
        <w:t>is damaged, e will not bring about e*.</w:t>
      </w:r>
    </w:p>
    <w:p w14:paraId="308AAE3A" w14:textId="77777777" w:rsidR="002E7EEE" w:rsidRDefault="00A26924">
      <w:pPr>
        <w:pStyle w:val="BodyText"/>
        <w:ind w:right="231" w:firstLine="348"/>
      </w:pPr>
      <w:r>
        <w:t>But</w:t>
      </w:r>
      <w:r>
        <w:rPr>
          <w:spacing w:val="-4"/>
        </w:rPr>
        <w:t xml:space="preserve"> </w:t>
      </w:r>
      <w:r>
        <w:t>given</w:t>
      </w:r>
      <w:r>
        <w:rPr>
          <w:spacing w:val="-3"/>
        </w:rPr>
        <w:t xml:space="preserve"> </w:t>
      </w:r>
      <w:r>
        <w:t>that</w:t>
      </w:r>
      <w:r>
        <w:rPr>
          <w:spacing w:val="-4"/>
        </w:rPr>
        <w:t xml:space="preserve"> </w:t>
      </w:r>
      <w:r>
        <w:t>e*</w:t>
      </w:r>
      <w:r>
        <w:rPr>
          <w:spacing w:val="-3"/>
        </w:rPr>
        <w:t xml:space="preserve"> </w:t>
      </w:r>
      <w:r>
        <w:t>did</w:t>
      </w:r>
      <w:r>
        <w:rPr>
          <w:spacing w:val="-3"/>
        </w:rPr>
        <w:t xml:space="preserve"> </w:t>
      </w:r>
      <w:r>
        <w:t>happen,</w:t>
      </w:r>
      <w:r>
        <w:rPr>
          <w:spacing w:val="-3"/>
        </w:rPr>
        <w:t xml:space="preserve"> </w:t>
      </w:r>
      <w:r>
        <w:t>it</w:t>
      </w:r>
      <w:r>
        <w:rPr>
          <w:spacing w:val="-4"/>
        </w:rPr>
        <w:t xml:space="preserve"> </w:t>
      </w:r>
      <w:r>
        <w:t>follows</w:t>
      </w:r>
      <w:r>
        <w:rPr>
          <w:spacing w:val="-4"/>
        </w:rPr>
        <w:t xml:space="preserve"> </w:t>
      </w:r>
      <w:r>
        <w:t>that</w:t>
      </w:r>
      <w:r>
        <w:rPr>
          <w:spacing w:val="-4"/>
        </w:rPr>
        <w:t xml:space="preserve"> </w:t>
      </w:r>
      <w:r>
        <w:t>there</w:t>
      </w:r>
      <w:r>
        <w:rPr>
          <w:spacing w:val="-4"/>
        </w:rPr>
        <w:t xml:space="preserve"> </w:t>
      </w:r>
      <w:r>
        <w:t>was</w:t>
      </w:r>
      <w:r>
        <w:rPr>
          <w:spacing w:val="-4"/>
        </w:rPr>
        <w:t xml:space="preserve"> </w:t>
      </w:r>
      <w:r>
        <w:rPr>
          <w:i/>
        </w:rPr>
        <w:t>some</w:t>
      </w:r>
      <w:r>
        <w:rPr>
          <w:i/>
          <w:spacing w:val="-4"/>
        </w:rPr>
        <w:t xml:space="preserve"> </w:t>
      </w:r>
      <w:r>
        <w:t>confluence</w:t>
      </w:r>
      <w:r>
        <w:rPr>
          <w:spacing w:val="-4"/>
        </w:rPr>
        <w:t xml:space="preserve"> </w:t>
      </w:r>
      <w:r>
        <w:t>of</w:t>
      </w:r>
      <w:r>
        <w:rPr>
          <w:spacing w:val="-4"/>
        </w:rPr>
        <w:t xml:space="preserve"> </w:t>
      </w:r>
      <w:r>
        <w:t xml:space="preserve">events/conditions that sufficed for e*; and given that under the operative circumstances e* would not have happened unless e had happened, it follows that e is a </w:t>
      </w:r>
      <w:r>
        <w:rPr>
          <w:i/>
        </w:rPr>
        <w:t xml:space="preserve">non-redundant </w:t>
      </w:r>
      <w:r>
        <w:t xml:space="preserve">part of that confluence of </w:t>
      </w:r>
      <w:r>
        <w:rPr>
          <w:spacing w:val="-2"/>
        </w:rPr>
        <w:t>events.</w:t>
      </w:r>
    </w:p>
    <w:p w14:paraId="308AAE3B" w14:textId="77777777" w:rsidR="002E7EEE" w:rsidRDefault="00A26924">
      <w:pPr>
        <w:pStyle w:val="BodyText"/>
        <w:tabs>
          <w:tab w:val="left" w:leader="hyphen" w:pos="6776"/>
        </w:tabs>
        <w:ind w:right="189" w:firstLine="288"/>
      </w:pPr>
      <w:r>
        <w:t xml:space="preserve">That confluence of events, though sufficient for e*, wasn’t </w:t>
      </w:r>
      <w:r>
        <w:rPr>
          <w:i/>
        </w:rPr>
        <w:t xml:space="preserve">necessary </w:t>
      </w:r>
      <w:r>
        <w:t>for e*: after all, an entirely different confluence of events---one not involving my flipping the switch or any of the events intervening between my doing so and the light’s turning on</w:t>
      </w:r>
      <w:r>
        <w:tab/>
        <w:t>could</w:t>
      </w:r>
      <w:r>
        <w:rPr>
          <w:spacing w:val="-9"/>
        </w:rPr>
        <w:t xml:space="preserve"> </w:t>
      </w:r>
      <w:r>
        <w:t>have</w:t>
      </w:r>
      <w:r>
        <w:rPr>
          <w:spacing w:val="-10"/>
        </w:rPr>
        <w:t xml:space="preserve"> </w:t>
      </w:r>
      <w:r>
        <w:t>caused</w:t>
      </w:r>
      <w:r>
        <w:rPr>
          <w:spacing w:val="-9"/>
        </w:rPr>
        <w:t xml:space="preserve"> </w:t>
      </w:r>
      <w:r>
        <w:t>the</w:t>
      </w:r>
      <w:r>
        <w:rPr>
          <w:spacing w:val="-10"/>
        </w:rPr>
        <w:t xml:space="preserve"> </w:t>
      </w:r>
      <w:r>
        <w:t>light</w:t>
      </w:r>
    </w:p>
    <w:p w14:paraId="308AAE3C" w14:textId="77777777" w:rsidR="002E7EEE" w:rsidRDefault="00A26924">
      <w:pPr>
        <w:pStyle w:val="BodyText"/>
      </w:pPr>
      <w:r>
        <w:t>to</w:t>
      </w:r>
      <w:r>
        <w:rPr>
          <w:spacing w:val="-4"/>
        </w:rPr>
        <w:t xml:space="preserve"> </w:t>
      </w:r>
      <w:r>
        <w:t>turn</w:t>
      </w:r>
      <w:r>
        <w:rPr>
          <w:spacing w:val="-1"/>
        </w:rPr>
        <w:t xml:space="preserve"> </w:t>
      </w:r>
      <w:r>
        <w:rPr>
          <w:spacing w:val="-5"/>
        </w:rPr>
        <w:t>on.</w:t>
      </w:r>
    </w:p>
    <w:p w14:paraId="308AAE3D" w14:textId="77777777" w:rsidR="002E7EEE" w:rsidRDefault="00A26924">
      <w:pPr>
        <w:tabs>
          <w:tab w:val="left" w:leader="hyphen" w:pos="3497"/>
        </w:tabs>
        <w:ind w:left="100" w:right="344" w:firstLine="288"/>
        <w:rPr>
          <w:sz w:val="24"/>
        </w:rPr>
      </w:pPr>
      <w:r>
        <w:rPr>
          <w:sz w:val="24"/>
        </w:rPr>
        <w:t xml:space="preserve">It follows that e was an </w:t>
      </w:r>
      <w:r>
        <w:rPr>
          <w:i/>
          <w:sz w:val="24"/>
        </w:rPr>
        <w:t xml:space="preserve">insufficient but non-redundant part of a condition that unnecessary but sufficient </w:t>
      </w:r>
      <w:r>
        <w:rPr>
          <w:sz w:val="24"/>
        </w:rPr>
        <w:t>for e*’s occurrence</w:t>
      </w:r>
      <w:r>
        <w:rPr>
          <w:sz w:val="24"/>
        </w:rPr>
        <w:tab/>
        <w:t>that,</w:t>
      </w:r>
      <w:r>
        <w:rPr>
          <w:spacing w:val="-3"/>
          <w:sz w:val="24"/>
        </w:rPr>
        <w:t xml:space="preserve"> </w:t>
      </w:r>
      <w:r>
        <w:rPr>
          <w:sz w:val="24"/>
        </w:rPr>
        <w:t>in</w:t>
      </w:r>
      <w:r>
        <w:rPr>
          <w:spacing w:val="-3"/>
          <w:sz w:val="24"/>
        </w:rPr>
        <w:t xml:space="preserve"> </w:t>
      </w:r>
      <w:r>
        <w:rPr>
          <w:sz w:val="24"/>
        </w:rPr>
        <w:t>other</w:t>
      </w:r>
      <w:r>
        <w:rPr>
          <w:spacing w:val="-4"/>
          <w:sz w:val="24"/>
        </w:rPr>
        <w:t xml:space="preserve"> </w:t>
      </w:r>
      <w:r>
        <w:rPr>
          <w:sz w:val="24"/>
        </w:rPr>
        <w:t>words,</w:t>
      </w:r>
      <w:r>
        <w:rPr>
          <w:spacing w:val="-3"/>
          <w:sz w:val="24"/>
        </w:rPr>
        <w:t xml:space="preserve"> </w:t>
      </w:r>
      <w:r>
        <w:rPr>
          <w:sz w:val="24"/>
        </w:rPr>
        <w:t>that</w:t>
      </w:r>
      <w:r>
        <w:rPr>
          <w:spacing w:val="-4"/>
          <w:sz w:val="24"/>
        </w:rPr>
        <w:t xml:space="preserve"> </w:t>
      </w:r>
      <w:r>
        <w:rPr>
          <w:sz w:val="24"/>
        </w:rPr>
        <w:t>e</w:t>
      </w:r>
      <w:r>
        <w:rPr>
          <w:spacing w:val="-4"/>
          <w:sz w:val="24"/>
        </w:rPr>
        <w:t xml:space="preserve"> </w:t>
      </w:r>
      <w:r>
        <w:rPr>
          <w:sz w:val="24"/>
        </w:rPr>
        <w:t>was</w:t>
      </w:r>
      <w:r>
        <w:rPr>
          <w:spacing w:val="-4"/>
          <w:sz w:val="24"/>
        </w:rPr>
        <w:t xml:space="preserve"> </w:t>
      </w:r>
      <w:r>
        <w:rPr>
          <w:sz w:val="24"/>
        </w:rPr>
        <w:t>an</w:t>
      </w:r>
      <w:r>
        <w:rPr>
          <w:spacing w:val="-3"/>
          <w:sz w:val="24"/>
        </w:rPr>
        <w:t xml:space="preserve"> </w:t>
      </w:r>
      <w:r>
        <w:rPr>
          <w:i/>
          <w:sz w:val="24"/>
        </w:rPr>
        <w:t>INUS</w:t>
      </w:r>
      <w:r>
        <w:rPr>
          <w:i/>
          <w:spacing w:val="-3"/>
          <w:sz w:val="24"/>
        </w:rPr>
        <w:t xml:space="preserve"> </w:t>
      </w:r>
      <w:r>
        <w:rPr>
          <w:i/>
          <w:sz w:val="24"/>
        </w:rPr>
        <w:t>condition</w:t>
      </w:r>
      <w:r>
        <w:rPr>
          <w:i/>
          <w:spacing w:val="-3"/>
          <w:sz w:val="24"/>
        </w:rPr>
        <w:t xml:space="preserve"> </w:t>
      </w:r>
      <w:r>
        <w:rPr>
          <w:sz w:val="24"/>
        </w:rPr>
        <w:t>for</w:t>
      </w:r>
      <w:r>
        <w:rPr>
          <w:spacing w:val="-4"/>
          <w:sz w:val="24"/>
        </w:rPr>
        <w:t xml:space="preserve"> </w:t>
      </w:r>
      <w:r>
        <w:rPr>
          <w:sz w:val="24"/>
        </w:rPr>
        <w:t>e*.</w:t>
      </w:r>
      <w:r>
        <w:rPr>
          <w:spacing w:val="-3"/>
          <w:sz w:val="24"/>
        </w:rPr>
        <w:t xml:space="preserve"> </w:t>
      </w:r>
      <w:r>
        <w:rPr>
          <w:sz w:val="24"/>
        </w:rPr>
        <w:t>In</w:t>
      </w:r>
    </w:p>
    <w:p w14:paraId="308AAE3E" w14:textId="77777777" w:rsidR="002E7EEE" w:rsidRDefault="00A26924">
      <w:pPr>
        <w:pStyle w:val="BodyText"/>
        <w:spacing w:before="10"/>
      </w:pPr>
      <w:r>
        <w:rPr>
          <w:noProof/>
        </w:rPr>
        <mc:AlternateContent>
          <mc:Choice Requires="wps">
            <w:drawing>
              <wp:anchor distT="0" distB="0" distL="0" distR="0" simplePos="0" relativeHeight="486408704" behindDoc="1" locked="0" layoutInCell="1" allowOverlap="1" wp14:anchorId="308AB2D8" wp14:editId="308AB2D9">
                <wp:simplePos x="0" y="0"/>
                <wp:positionH relativeFrom="page">
                  <wp:posOffset>1697116</wp:posOffset>
                </wp:positionH>
                <wp:positionV relativeFrom="paragraph">
                  <wp:posOffset>121255</wp:posOffset>
                </wp:positionV>
                <wp:extent cx="275590" cy="168910"/>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5590" cy="168910"/>
                        </a:xfrm>
                        <a:prstGeom prst="rect">
                          <a:avLst/>
                        </a:prstGeom>
                      </wps:spPr>
                      <wps:txbx>
                        <w:txbxContent>
                          <w:p w14:paraId="308AB2DE" w14:textId="77777777" w:rsidR="002E7EEE" w:rsidRDefault="00A26924">
                            <w:pPr>
                              <w:pStyle w:val="BodyText"/>
                              <w:tabs>
                                <w:tab w:val="left" w:pos="373"/>
                              </w:tabs>
                              <w:spacing w:line="266" w:lineRule="exact"/>
                              <w:ind w:left="0"/>
                            </w:pPr>
                            <w:r>
                              <w:rPr>
                                <w:spacing w:val="-10"/>
                              </w:rPr>
                              <w:t>s</w:t>
                            </w:r>
                            <w:r>
                              <w:tab/>
                            </w:r>
                            <w:r>
                              <w:rPr>
                                <w:spacing w:val="-10"/>
                              </w:rPr>
                              <w:t>,</w:t>
                            </w:r>
                          </w:p>
                        </w:txbxContent>
                      </wps:txbx>
                      <wps:bodyPr wrap="square" lIns="0" tIns="0" rIns="0" bIns="0" rtlCol="0">
                        <a:noAutofit/>
                      </wps:bodyPr>
                    </wps:wsp>
                  </a:graphicData>
                </a:graphic>
              </wp:anchor>
            </w:drawing>
          </mc:Choice>
          <mc:Fallback>
            <w:pict>
              <v:shapetype w14:anchorId="308AB2D8" id="_x0000_t202" coordsize="21600,21600" o:spt="202" path="m,l,21600r21600,l21600,xe">
                <v:stroke joinstyle="miter"/>
                <v:path gradientshapeok="t" o:connecttype="rect"/>
              </v:shapetype>
              <v:shape id="Textbox 8" o:spid="_x0000_s1026" type="#_x0000_t202" style="position:absolute;left:0;text-align:left;margin-left:133.65pt;margin-top:9.55pt;width:21.7pt;height:13.3pt;z-index:-169077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" filled="f" stroked="f">
                <v:textbox inset="0,0,0,0">
                  <w:txbxContent>
                    <w:p w14:paraId="308AB2DE" w14:textId="77777777" w:rsidR="002E7EEE" w:rsidRDefault="00A26924">
                      <w:pPr>
                        <w:pStyle w:val="BodyText"/>
                        <w:tabs>
                          <w:tab w:val="left" w:pos="373"/>
                        </w:tabs>
                        <w:spacing w:line="266" w:lineRule="exact"/>
                        <w:ind w:left="0"/>
                      </w:pPr>
                      <w:r>
                        <w:rPr>
                          <w:spacing w:val="-10"/>
                        </w:rPr>
                        <w:t>s</w:t>
                      </w:r>
                      <w:r>
                        <w:tab/>
                      </w:r>
                      <w:r>
                        <w:rPr>
                          <w:spacing w:val="-10"/>
                        </w:rPr>
                        <w:t>,</w:t>
                      </w:r>
                    </w:p>
                  </w:txbxContent>
                </v:textbox>
                <w10:wrap anchorx="page"/>
              </v:shape>
            </w:pict>
          </mc:Fallback>
        </mc:AlternateContent>
      </w:r>
      <w:bookmarkStart w:id="50" w:name="_bookmark50"/>
      <w:bookmarkEnd w:id="50"/>
      <w:r>
        <w:rPr>
          <w:color w:val="0000FF"/>
          <w:spacing w:val="-1"/>
          <w:position w:val="17"/>
          <w:u w:val="single" w:color="0000FF"/>
        </w:rPr>
        <w:t>[</w:t>
      </w:r>
      <w:r>
        <w:rPr>
          <w:color w:val="0000FF"/>
          <w:position w:val="17"/>
          <w:u w:val="single" w:color="0000FF"/>
        </w:rPr>
        <w:t>3</w:t>
      </w:r>
      <w:r>
        <w:rPr>
          <w:color w:val="0000FF"/>
          <w:spacing w:val="-1606"/>
          <w:position w:val="17"/>
          <w:u w:val="single" w:color="0000FF"/>
        </w:rPr>
        <w:t>]</w:t>
      </w:r>
      <w:r>
        <w:rPr>
          <w:spacing w:val="-1"/>
        </w:rPr>
        <w:t>m</w:t>
      </w:r>
      <w:r>
        <w:t>o</w:t>
      </w:r>
      <w:r>
        <w:rPr>
          <w:spacing w:val="-1"/>
        </w:rPr>
        <w:t>s</w:t>
      </w:r>
      <w:r>
        <w:t>t</w:t>
      </w:r>
      <w:r>
        <w:rPr>
          <w:spacing w:val="-1"/>
        </w:rPr>
        <w:t xml:space="preserve"> </w:t>
      </w:r>
      <w:r>
        <w:rPr>
          <w:spacing w:val="-2"/>
        </w:rPr>
        <w:t>context</w:t>
      </w:r>
    </w:p>
    <w:p w14:paraId="308AAE3F" w14:textId="77777777" w:rsidR="002E7EEE" w:rsidRDefault="002E7EEE">
      <w:pPr>
        <w:pStyle w:val="BodyText"/>
        <w:ind w:left="0"/>
      </w:pPr>
    </w:p>
    <w:p w14:paraId="308AAE40" w14:textId="77777777" w:rsidR="002E7EEE" w:rsidRDefault="00A26924">
      <w:pPr>
        <w:pStyle w:val="ListParagraph"/>
        <w:numPr>
          <w:ilvl w:val="1"/>
          <w:numId w:val="22"/>
        </w:numPr>
        <w:tabs>
          <w:tab w:val="left" w:pos="671"/>
        </w:tabs>
        <w:spacing w:before="1"/>
        <w:ind w:left="671" w:hanging="283"/>
        <w:rPr>
          <w:i/>
          <w:sz w:val="24"/>
        </w:rPr>
      </w:pPr>
      <w:r>
        <w:rPr>
          <w:i/>
          <w:sz w:val="24"/>
        </w:rPr>
        <w:t>Such</w:t>
      </w:r>
      <w:r>
        <w:rPr>
          <w:i/>
          <w:spacing w:val="-3"/>
          <w:sz w:val="24"/>
        </w:rPr>
        <w:t xml:space="preserve"> </w:t>
      </w:r>
      <w:r>
        <w:rPr>
          <w:i/>
          <w:sz w:val="24"/>
        </w:rPr>
        <w:t>and</w:t>
      </w:r>
      <w:r>
        <w:rPr>
          <w:i/>
          <w:spacing w:val="-1"/>
          <w:sz w:val="24"/>
        </w:rPr>
        <w:t xml:space="preserve"> </w:t>
      </w:r>
      <w:r>
        <w:rPr>
          <w:i/>
          <w:sz w:val="24"/>
        </w:rPr>
        <w:t>such</w:t>
      </w:r>
      <w:r>
        <w:rPr>
          <w:i/>
          <w:spacing w:val="-1"/>
          <w:sz w:val="24"/>
        </w:rPr>
        <w:t xml:space="preserve"> </w:t>
      </w:r>
      <w:r>
        <w:rPr>
          <w:i/>
          <w:sz w:val="24"/>
        </w:rPr>
        <w:t>was</w:t>
      </w:r>
      <w:r>
        <w:rPr>
          <w:i/>
          <w:spacing w:val="-2"/>
          <w:sz w:val="24"/>
        </w:rPr>
        <w:t xml:space="preserve"> </w:t>
      </w:r>
      <w:r>
        <w:rPr>
          <w:i/>
          <w:sz w:val="24"/>
        </w:rPr>
        <w:t>the</w:t>
      </w:r>
      <w:r>
        <w:rPr>
          <w:i/>
          <w:spacing w:val="-2"/>
          <w:sz w:val="24"/>
        </w:rPr>
        <w:t xml:space="preserve"> </w:t>
      </w:r>
      <w:r>
        <w:rPr>
          <w:i/>
          <w:sz w:val="24"/>
        </w:rPr>
        <w:t>cause</w:t>
      </w:r>
      <w:r>
        <w:rPr>
          <w:i/>
          <w:spacing w:val="-2"/>
          <w:sz w:val="24"/>
        </w:rPr>
        <w:t xml:space="preserve"> </w:t>
      </w:r>
      <w:r>
        <w:rPr>
          <w:i/>
          <w:sz w:val="24"/>
        </w:rPr>
        <w:t>of</w:t>
      </w:r>
      <w:r>
        <w:rPr>
          <w:i/>
          <w:spacing w:val="-2"/>
          <w:sz w:val="24"/>
        </w:rPr>
        <w:t xml:space="preserve"> </w:t>
      </w:r>
      <w:r>
        <w:rPr>
          <w:i/>
          <w:sz w:val="24"/>
        </w:rPr>
        <w:t>thus</w:t>
      </w:r>
      <w:r>
        <w:rPr>
          <w:i/>
          <w:spacing w:val="-2"/>
          <w:sz w:val="24"/>
        </w:rPr>
        <w:t xml:space="preserve"> </w:t>
      </w:r>
      <w:r>
        <w:rPr>
          <w:i/>
          <w:sz w:val="24"/>
        </w:rPr>
        <w:t xml:space="preserve">and </w:t>
      </w:r>
      <w:r>
        <w:rPr>
          <w:i/>
          <w:spacing w:val="-4"/>
          <w:sz w:val="24"/>
        </w:rPr>
        <w:t>such</w:t>
      </w:r>
    </w:p>
    <w:p w14:paraId="308AAE41" w14:textId="77777777" w:rsidR="002E7EEE" w:rsidRDefault="00A26924">
      <w:pPr>
        <w:pStyle w:val="BodyText"/>
        <w:spacing w:before="276"/>
      </w:pPr>
      <w:r>
        <w:rPr>
          <w:spacing w:val="-4"/>
        </w:rPr>
        <w:t>means</w:t>
      </w:r>
    </w:p>
    <w:p w14:paraId="308AAE42" w14:textId="77777777" w:rsidR="002E7EEE" w:rsidRDefault="00A26924">
      <w:pPr>
        <w:pStyle w:val="ListParagraph"/>
        <w:numPr>
          <w:ilvl w:val="1"/>
          <w:numId w:val="22"/>
        </w:numPr>
        <w:tabs>
          <w:tab w:val="left" w:pos="797"/>
        </w:tabs>
        <w:spacing w:before="276"/>
        <w:ind w:left="797" w:hanging="349"/>
        <w:rPr>
          <w:i/>
          <w:sz w:val="24"/>
        </w:rPr>
      </w:pPr>
      <w:r>
        <w:rPr>
          <w:i/>
          <w:sz w:val="24"/>
        </w:rPr>
        <w:t>Such</w:t>
      </w:r>
      <w:r>
        <w:rPr>
          <w:i/>
          <w:spacing w:val="-4"/>
          <w:sz w:val="24"/>
        </w:rPr>
        <w:t xml:space="preserve"> </w:t>
      </w:r>
      <w:r>
        <w:rPr>
          <w:i/>
          <w:sz w:val="24"/>
        </w:rPr>
        <w:t>and</w:t>
      </w:r>
      <w:r>
        <w:rPr>
          <w:i/>
          <w:spacing w:val="-1"/>
          <w:sz w:val="24"/>
        </w:rPr>
        <w:t xml:space="preserve"> </w:t>
      </w:r>
      <w:r>
        <w:rPr>
          <w:i/>
          <w:sz w:val="24"/>
        </w:rPr>
        <w:t>such</w:t>
      </w:r>
      <w:r>
        <w:rPr>
          <w:i/>
          <w:spacing w:val="-1"/>
          <w:sz w:val="24"/>
        </w:rPr>
        <w:t xml:space="preserve"> </w:t>
      </w:r>
      <w:r>
        <w:rPr>
          <w:i/>
          <w:sz w:val="24"/>
        </w:rPr>
        <w:t>was</w:t>
      </w:r>
      <w:r>
        <w:rPr>
          <w:i/>
          <w:spacing w:val="-3"/>
          <w:sz w:val="24"/>
        </w:rPr>
        <w:t xml:space="preserve"> </w:t>
      </w:r>
      <w:r>
        <w:rPr>
          <w:i/>
          <w:sz w:val="24"/>
        </w:rPr>
        <w:t>an</w:t>
      </w:r>
      <w:r>
        <w:rPr>
          <w:i/>
          <w:spacing w:val="-1"/>
          <w:sz w:val="24"/>
        </w:rPr>
        <w:t xml:space="preserve"> </w:t>
      </w:r>
      <w:r>
        <w:rPr>
          <w:i/>
          <w:sz w:val="24"/>
        </w:rPr>
        <w:t>INUS</w:t>
      </w:r>
      <w:r>
        <w:rPr>
          <w:i/>
          <w:spacing w:val="-1"/>
          <w:sz w:val="24"/>
        </w:rPr>
        <w:t xml:space="preserve"> </w:t>
      </w:r>
      <w:r>
        <w:rPr>
          <w:i/>
          <w:sz w:val="24"/>
        </w:rPr>
        <w:t>condition</w:t>
      </w:r>
      <w:r>
        <w:rPr>
          <w:i/>
          <w:spacing w:val="-2"/>
          <w:sz w:val="24"/>
        </w:rPr>
        <w:t xml:space="preserve"> </w:t>
      </w:r>
      <w:r>
        <w:rPr>
          <w:i/>
          <w:sz w:val="24"/>
        </w:rPr>
        <w:t>for</w:t>
      </w:r>
      <w:r>
        <w:rPr>
          <w:i/>
          <w:spacing w:val="-2"/>
          <w:sz w:val="24"/>
        </w:rPr>
        <w:t xml:space="preserve"> </w:t>
      </w:r>
      <w:r>
        <w:rPr>
          <w:i/>
          <w:sz w:val="24"/>
        </w:rPr>
        <w:t>thus</w:t>
      </w:r>
      <w:r>
        <w:rPr>
          <w:i/>
          <w:spacing w:val="-2"/>
          <w:sz w:val="24"/>
        </w:rPr>
        <w:t xml:space="preserve"> </w:t>
      </w:r>
      <w:r>
        <w:rPr>
          <w:i/>
          <w:sz w:val="24"/>
        </w:rPr>
        <w:t>and</w:t>
      </w:r>
      <w:r>
        <w:rPr>
          <w:i/>
          <w:spacing w:val="-1"/>
          <w:sz w:val="24"/>
        </w:rPr>
        <w:t xml:space="preserve"> </w:t>
      </w:r>
      <w:r>
        <w:rPr>
          <w:i/>
          <w:spacing w:val="-2"/>
          <w:sz w:val="24"/>
        </w:rPr>
        <w:t>such.</w:t>
      </w:r>
    </w:p>
    <w:p w14:paraId="308AAE43" w14:textId="77777777" w:rsidR="002E7EEE" w:rsidRDefault="002E7EEE">
      <w:pPr>
        <w:rPr>
          <w:sz w:val="24"/>
        </w:rPr>
        <w:sectPr w:rsidR="002E7EEE">
          <w:pgSz w:w="12240" w:h="15840"/>
          <w:pgMar w:top="1380" w:right="1320" w:bottom="280" w:left="1340" w:header="720" w:footer="720" w:gutter="0"/>
          <w:cols w:space="720"/>
        </w:sectPr>
      </w:pPr>
    </w:p>
    <w:p w14:paraId="308AAE44" w14:textId="77777777" w:rsidR="002E7EEE" w:rsidRDefault="00A26924">
      <w:pPr>
        <w:pStyle w:val="Heading1"/>
        <w:jc w:val="both"/>
      </w:pPr>
      <w:bookmarkStart w:id="51" w:name="_bookmark51"/>
      <w:bookmarkEnd w:id="51"/>
      <w:r>
        <w:lastRenderedPageBreak/>
        <w:t>Counterfactual</w:t>
      </w:r>
      <w:r>
        <w:rPr>
          <w:spacing w:val="-11"/>
        </w:rPr>
        <w:t xml:space="preserve"> </w:t>
      </w:r>
      <w:r>
        <w:rPr>
          <w:spacing w:val="-2"/>
        </w:rPr>
        <w:t>conditionals</w:t>
      </w:r>
    </w:p>
    <w:p w14:paraId="308AAE45" w14:textId="77777777" w:rsidR="002E7EEE" w:rsidRDefault="00A26924">
      <w:pPr>
        <w:pStyle w:val="BodyText"/>
        <w:spacing w:before="276"/>
        <w:ind w:left="448"/>
        <w:jc w:val="both"/>
      </w:pPr>
      <w:r>
        <w:t>Statements</w:t>
      </w:r>
      <w:r>
        <w:rPr>
          <w:spacing w:val="-5"/>
        </w:rPr>
        <w:t xml:space="preserve"> </w:t>
      </w:r>
      <w:r>
        <w:t>of</w:t>
      </w:r>
      <w:r>
        <w:rPr>
          <w:spacing w:val="-3"/>
        </w:rPr>
        <w:t xml:space="preserve"> </w:t>
      </w:r>
      <w:r>
        <w:t>the</w:t>
      </w:r>
      <w:r>
        <w:rPr>
          <w:spacing w:val="-3"/>
        </w:rPr>
        <w:t xml:space="preserve"> </w:t>
      </w:r>
      <w:r>
        <w:t>form</w:t>
      </w:r>
      <w:r>
        <w:rPr>
          <w:spacing w:val="-3"/>
        </w:rPr>
        <w:t xml:space="preserve"> </w:t>
      </w:r>
      <w:r>
        <w:t>if</w:t>
      </w:r>
      <w:r>
        <w:rPr>
          <w:spacing w:val="-3"/>
        </w:rPr>
        <w:t xml:space="preserve"> </w:t>
      </w:r>
      <w:r>
        <w:t>P</w:t>
      </w:r>
      <w:r>
        <w:rPr>
          <w:spacing w:val="-2"/>
        </w:rPr>
        <w:t xml:space="preserve"> </w:t>
      </w:r>
      <w:r>
        <w:t>had</w:t>
      </w:r>
      <w:r>
        <w:rPr>
          <w:spacing w:val="-2"/>
        </w:rPr>
        <w:t xml:space="preserve"> </w:t>
      </w:r>
      <w:r>
        <w:t>been</w:t>
      </w:r>
      <w:r>
        <w:rPr>
          <w:spacing w:val="-2"/>
        </w:rPr>
        <w:t xml:space="preserve"> </w:t>
      </w:r>
      <w:r>
        <w:t>the</w:t>
      </w:r>
      <w:r>
        <w:rPr>
          <w:spacing w:val="-3"/>
        </w:rPr>
        <w:t xml:space="preserve"> </w:t>
      </w:r>
      <w:r>
        <w:t>case,</w:t>
      </w:r>
      <w:r>
        <w:rPr>
          <w:spacing w:val="-2"/>
        </w:rPr>
        <w:t xml:space="preserve"> </w:t>
      </w:r>
      <w:r>
        <w:t>then</w:t>
      </w:r>
      <w:r>
        <w:rPr>
          <w:spacing w:val="-2"/>
        </w:rPr>
        <w:t xml:space="preserve"> </w:t>
      </w:r>
      <w:r>
        <w:t>Q</w:t>
      </w:r>
      <w:r>
        <w:rPr>
          <w:spacing w:val="-2"/>
        </w:rPr>
        <w:t xml:space="preserve"> </w:t>
      </w:r>
      <w:r>
        <w:t>would</w:t>
      </w:r>
      <w:r>
        <w:rPr>
          <w:spacing w:val="-2"/>
        </w:rPr>
        <w:t xml:space="preserve"> </w:t>
      </w:r>
      <w:r>
        <w:t>have</w:t>
      </w:r>
      <w:r>
        <w:rPr>
          <w:spacing w:val="-3"/>
        </w:rPr>
        <w:t xml:space="preserve"> </w:t>
      </w:r>
      <w:r>
        <w:t>been</w:t>
      </w:r>
      <w:r>
        <w:rPr>
          <w:spacing w:val="-2"/>
        </w:rPr>
        <w:t xml:space="preserve"> </w:t>
      </w:r>
      <w:r>
        <w:t>the</w:t>
      </w:r>
      <w:r>
        <w:rPr>
          <w:spacing w:val="-3"/>
        </w:rPr>
        <w:t xml:space="preserve"> </w:t>
      </w:r>
      <w:r>
        <w:t>case</w:t>
      </w:r>
      <w:r>
        <w:rPr>
          <w:spacing w:val="-2"/>
        </w:rPr>
        <w:t xml:space="preserve"> </w:t>
      </w:r>
      <w:r>
        <w:rPr>
          <w:spacing w:val="-5"/>
        </w:rPr>
        <w:t>are</w:t>
      </w:r>
    </w:p>
    <w:p w14:paraId="308AAE46" w14:textId="77777777" w:rsidR="002E7EEE" w:rsidRDefault="00A26924">
      <w:pPr>
        <w:ind w:left="100"/>
        <w:rPr>
          <w:sz w:val="24"/>
        </w:rPr>
      </w:pPr>
      <w:r>
        <w:rPr>
          <w:i/>
          <w:sz w:val="24"/>
        </w:rPr>
        <w:t>counterfactual</w:t>
      </w:r>
      <w:r>
        <w:rPr>
          <w:i/>
          <w:spacing w:val="-8"/>
          <w:sz w:val="24"/>
        </w:rPr>
        <w:t xml:space="preserve"> </w:t>
      </w:r>
      <w:r>
        <w:rPr>
          <w:i/>
          <w:sz w:val="24"/>
        </w:rPr>
        <w:t>conditionals</w:t>
      </w:r>
      <w:r>
        <w:rPr>
          <w:i/>
          <w:spacing w:val="-5"/>
          <w:sz w:val="24"/>
        </w:rPr>
        <w:t xml:space="preserve"> </w:t>
      </w:r>
      <w:r>
        <w:rPr>
          <w:sz w:val="24"/>
        </w:rPr>
        <w:t>(or</w:t>
      </w:r>
      <w:r>
        <w:rPr>
          <w:spacing w:val="-5"/>
          <w:sz w:val="24"/>
        </w:rPr>
        <w:t xml:space="preserve"> </w:t>
      </w:r>
      <w:r>
        <w:rPr>
          <w:i/>
          <w:sz w:val="24"/>
        </w:rPr>
        <w:t>counterfactuals</w:t>
      </w:r>
      <w:r>
        <w:rPr>
          <w:sz w:val="24"/>
        </w:rPr>
        <w:t>).</w:t>
      </w:r>
      <w:r>
        <w:rPr>
          <w:spacing w:val="-5"/>
          <w:sz w:val="24"/>
        </w:rPr>
        <w:t xml:space="preserve"> </w:t>
      </w:r>
      <w:r>
        <w:rPr>
          <w:sz w:val="24"/>
        </w:rPr>
        <w:t>Thus,</w:t>
      </w:r>
      <w:r>
        <w:rPr>
          <w:spacing w:val="-4"/>
          <w:sz w:val="24"/>
        </w:rPr>
        <w:t xml:space="preserve"> </w:t>
      </w:r>
      <w:r>
        <w:rPr>
          <w:sz w:val="24"/>
        </w:rPr>
        <w:t>the</w:t>
      </w:r>
      <w:r>
        <w:rPr>
          <w:spacing w:val="-5"/>
          <w:sz w:val="24"/>
        </w:rPr>
        <w:t xml:space="preserve"> </w:t>
      </w:r>
      <w:r>
        <w:rPr>
          <w:sz w:val="24"/>
        </w:rPr>
        <w:t>meaning</w:t>
      </w:r>
      <w:r>
        <w:rPr>
          <w:spacing w:val="-4"/>
          <w:sz w:val="24"/>
        </w:rPr>
        <w:t xml:space="preserve"> </w:t>
      </w:r>
      <w:r>
        <w:rPr>
          <w:spacing w:val="-5"/>
          <w:sz w:val="24"/>
        </w:rPr>
        <w:t>of</w:t>
      </w:r>
    </w:p>
    <w:p w14:paraId="308AAE47" w14:textId="77777777" w:rsidR="002E7EEE" w:rsidRDefault="002E7EEE">
      <w:pPr>
        <w:pStyle w:val="BodyText"/>
        <w:ind w:left="0"/>
      </w:pPr>
    </w:p>
    <w:p w14:paraId="308AAE48" w14:textId="77777777" w:rsidR="002E7EEE" w:rsidRDefault="00A26924">
      <w:pPr>
        <w:pStyle w:val="ListParagraph"/>
        <w:numPr>
          <w:ilvl w:val="2"/>
          <w:numId w:val="22"/>
        </w:numPr>
        <w:tabs>
          <w:tab w:val="left" w:pos="785"/>
        </w:tabs>
        <w:ind w:right="441" w:firstLine="348"/>
        <w:rPr>
          <w:i/>
          <w:sz w:val="24"/>
        </w:rPr>
      </w:pPr>
      <w:r>
        <w:rPr>
          <w:i/>
          <w:sz w:val="24"/>
        </w:rPr>
        <w:t>If</w:t>
      </w:r>
      <w:r>
        <w:rPr>
          <w:i/>
          <w:spacing w:val="-4"/>
          <w:sz w:val="24"/>
        </w:rPr>
        <w:t xml:space="preserve"> </w:t>
      </w:r>
      <w:r>
        <w:rPr>
          <w:i/>
          <w:sz w:val="24"/>
        </w:rPr>
        <w:t>Kennedy</w:t>
      </w:r>
      <w:r>
        <w:rPr>
          <w:i/>
          <w:spacing w:val="-4"/>
          <w:sz w:val="24"/>
        </w:rPr>
        <w:t xml:space="preserve"> </w:t>
      </w:r>
      <w:r>
        <w:rPr>
          <w:i/>
          <w:sz w:val="24"/>
        </w:rPr>
        <w:t>hadn’t</w:t>
      </w:r>
      <w:r>
        <w:rPr>
          <w:i/>
          <w:spacing w:val="-4"/>
          <w:sz w:val="24"/>
        </w:rPr>
        <w:t xml:space="preserve"> </w:t>
      </w:r>
      <w:r>
        <w:rPr>
          <w:i/>
          <w:sz w:val="24"/>
        </w:rPr>
        <w:t>been</w:t>
      </w:r>
      <w:r>
        <w:rPr>
          <w:i/>
          <w:spacing w:val="-3"/>
          <w:sz w:val="24"/>
        </w:rPr>
        <w:t xml:space="preserve"> </w:t>
      </w:r>
      <w:r>
        <w:rPr>
          <w:i/>
          <w:sz w:val="24"/>
        </w:rPr>
        <w:t>assassinated,</w:t>
      </w:r>
      <w:r>
        <w:rPr>
          <w:i/>
          <w:spacing w:val="-3"/>
          <w:sz w:val="24"/>
        </w:rPr>
        <w:t xml:space="preserve"> </w:t>
      </w:r>
      <w:r>
        <w:rPr>
          <w:i/>
          <w:sz w:val="24"/>
        </w:rPr>
        <w:t>the</w:t>
      </w:r>
      <w:r>
        <w:rPr>
          <w:i/>
          <w:spacing w:val="-4"/>
          <w:sz w:val="24"/>
        </w:rPr>
        <w:t xml:space="preserve"> </w:t>
      </w:r>
      <w:r>
        <w:rPr>
          <w:i/>
          <w:sz w:val="24"/>
        </w:rPr>
        <w:t>US</w:t>
      </w:r>
      <w:r>
        <w:rPr>
          <w:i/>
          <w:spacing w:val="-3"/>
          <w:sz w:val="24"/>
        </w:rPr>
        <w:t xml:space="preserve"> </w:t>
      </w:r>
      <w:r>
        <w:rPr>
          <w:i/>
          <w:sz w:val="24"/>
        </w:rPr>
        <w:t>would</w:t>
      </w:r>
      <w:r>
        <w:rPr>
          <w:i/>
          <w:spacing w:val="-3"/>
          <w:sz w:val="24"/>
        </w:rPr>
        <w:t xml:space="preserve"> </w:t>
      </w:r>
      <w:r>
        <w:rPr>
          <w:i/>
          <w:sz w:val="24"/>
        </w:rPr>
        <w:t>have</w:t>
      </w:r>
      <w:r>
        <w:rPr>
          <w:i/>
          <w:spacing w:val="-4"/>
          <w:sz w:val="24"/>
        </w:rPr>
        <w:t xml:space="preserve"> </w:t>
      </w:r>
      <w:r>
        <w:rPr>
          <w:i/>
          <w:sz w:val="24"/>
        </w:rPr>
        <w:t>pulled</w:t>
      </w:r>
      <w:r>
        <w:rPr>
          <w:i/>
          <w:spacing w:val="-3"/>
          <w:sz w:val="24"/>
        </w:rPr>
        <w:t xml:space="preserve"> </w:t>
      </w:r>
      <w:r>
        <w:rPr>
          <w:i/>
          <w:sz w:val="24"/>
        </w:rPr>
        <w:t>out</w:t>
      </w:r>
      <w:r>
        <w:rPr>
          <w:i/>
          <w:spacing w:val="-4"/>
          <w:sz w:val="24"/>
        </w:rPr>
        <w:t xml:space="preserve"> </w:t>
      </w:r>
      <w:r>
        <w:rPr>
          <w:i/>
          <w:sz w:val="24"/>
        </w:rPr>
        <w:t>of</w:t>
      </w:r>
      <w:r>
        <w:rPr>
          <w:i/>
          <w:spacing w:val="-4"/>
          <w:sz w:val="24"/>
        </w:rPr>
        <w:t xml:space="preserve"> </w:t>
      </w:r>
      <w:r>
        <w:rPr>
          <w:i/>
          <w:sz w:val="24"/>
        </w:rPr>
        <w:t>Viet</w:t>
      </w:r>
      <w:r>
        <w:rPr>
          <w:i/>
          <w:spacing w:val="-4"/>
          <w:sz w:val="24"/>
        </w:rPr>
        <w:t xml:space="preserve"> </w:t>
      </w:r>
      <w:r>
        <w:rPr>
          <w:i/>
          <w:sz w:val="24"/>
        </w:rPr>
        <w:t>Nam</w:t>
      </w:r>
      <w:r>
        <w:rPr>
          <w:i/>
          <w:spacing w:val="-4"/>
          <w:sz w:val="24"/>
        </w:rPr>
        <w:t xml:space="preserve"> </w:t>
      </w:r>
      <w:r>
        <w:rPr>
          <w:i/>
          <w:sz w:val="24"/>
        </w:rPr>
        <w:t xml:space="preserve">before </w:t>
      </w:r>
      <w:r>
        <w:rPr>
          <w:i/>
          <w:spacing w:val="-4"/>
          <w:sz w:val="24"/>
        </w:rPr>
        <w:t>1965</w:t>
      </w:r>
    </w:p>
    <w:p w14:paraId="308AAE49" w14:textId="77777777" w:rsidR="002E7EEE" w:rsidRDefault="002E7EEE">
      <w:pPr>
        <w:pStyle w:val="BodyText"/>
        <w:ind w:left="0"/>
        <w:rPr>
          <w:i/>
        </w:rPr>
      </w:pPr>
    </w:p>
    <w:p w14:paraId="308AAE4A" w14:textId="77777777" w:rsidR="002E7EEE" w:rsidRDefault="00A26924">
      <w:pPr>
        <w:pStyle w:val="BodyText"/>
      </w:pPr>
      <w:r>
        <w:rPr>
          <w:spacing w:val="-5"/>
        </w:rPr>
        <w:t>is</w:t>
      </w:r>
    </w:p>
    <w:p w14:paraId="308AAE4B" w14:textId="77777777" w:rsidR="002E7EEE" w:rsidRDefault="002E7EEE">
      <w:pPr>
        <w:pStyle w:val="BodyText"/>
        <w:ind w:left="0"/>
      </w:pPr>
    </w:p>
    <w:p w14:paraId="308AAE4C" w14:textId="77777777" w:rsidR="002E7EEE" w:rsidRDefault="00A26924">
      <w:pPr>
        <w:ind w:left="448"/>
        <w:jc w:val="both"/>
        <w:rPr>
          <w:i/>
          <w:sz w:val="24"/>
        </w:rPr>
      </w:pPr>
      <w:r>
        <w:rPr>
          <w:i/>
          <w:sz w:val="24"/>
        </w:rPr>
        <w:t>(1*)</w:t>
      </w:r>
      <w:r>
        <w:rPr>
          <w:i/>
          <w:spacing w:val="-8"/>
          <w:sz w:val="24"/>
        </w:rPr>
        <w:t xml:space="preserve"> </w:t>
      </w:r>
      <w:r>
        <w:rPr>
          <w:i/>
          <w:sz w:val="24"/>
        </w:rPr>
        <w:t>Kennedy’s</w:t>
      </w:r>
      <w:r>
        <w:rPr>
          <w:i/>
          <w:spacing w:val="-5"/>
          <w:sz w:val="24"/>
        </w:rPr>
        <w:t xml:space="preserve"> </w:t>
      </w:r>
      <w:r>
        <w:rPr>
          <w:i/>
          <w:sz w:val="24"/>
        </w:rPr>
        <w:t>assassination</w:t>
      </w:r>
      <w:r>
        <w:rPr>
          <w:i/>
          <w:spacing w:val="-4"/>
          <w:sz w:val="24"/>
        </w:rPr>
        <w:t xml:space="preserve"> </w:t>
      </w:r>
      <w:r>
        <w:rPr>
          <w:i/>
          <w:sz w:val="24"/>
        </w:rPr>
        <w:t>prevented</w:t>
      </w:r>
      <w:r>
        <w:rPr>
          <w:i/>
          <w:spacing w:val="-4"/>
          <w:sz w:val="24"/>
        </w:rPr>
        <w:t xml:space="preserve"> </w:t>
      </w:r>
      <w:r>
        <w:rPr>
          <w:i/>
          <w:sz w:val="24"/>
        </w:rPr>
        <w:t>a</w:t>
      </w:r>
      <w:r>
        <w:rPr>
          <w:i/>
          <w:spacing w:val="-4"/>
          <w:sz w:val="24"/>
        </w:rPr>
        <w:t xml:space="preserve"> </w:t>
      </w:r>
      <w:r>
        <w:rPr>
          <w:i/>
          <w:sz w:val="24"/>
        </w:rPr>
        <w:t>pre-1965</w:t>
      </w:r>
      <w:r>
        <w:rPr>
          <w:i/>
          <w:spacing w:val="-4"/>
          <w:sz w:val="24"/>
        </w:rPr>
        <w:t xml:space="preserve"> </w:t>
      </w:r>
      <w:r>
        <w:rPr>
          <w:i/>
          <w:sz w:val="24"/>
        </w:rPr>
        <w:t>troop-</w:t>
      </w:r>
      <w:r>
        <w:rPr>
          <w:i/>
          <w:spacing w:val="-2"/>
          <w:sz w:val="24"/>
        </w:rPr>
        <w:t>withdrawal.</w:t>
      </w:r>
    </w:p>
    <w:p w14:paraId="308AAE4D" w14:textId="77777777" w:rsidR="002E7EEE" w:rsidRDefault="002E7EEE">
      <w:pPr>
        <w:pStyle w:val="BodyText"/>
        <w:ind w:left="0"/>
        <w:rPr>
          <w:i/>
        </w:rPr>
      </w:pPr>
    </w:p>
    <w:p w14:paraId="308AAE4E" w14:textId="77777777" w:rsidR="002E7EEE" w:rsidRDefault="00A26924">
      <w:pPr>
        <w:pStyle w:val="BodyText"/>
        <w:ind w:left="388"/>
        <w:jc w:val="both"/>
      </w:pPr>
      <w:r>
        <w:t>Similarly,</w:t>
      </w:r>
      <w:r>
        <w:rPr>
          <w:spacing w:val="-5"/>
        </w:rPr>
        <w:t xml:space="preserve"> </w:t>
      </w:r>
      <w:r>
        <w:t>the</w:t>
      </w:r>
      <w:r>
        <w:rPr>
          <w:spacing w:val="-5"/>
        </w:rPr>
        <w:t xml:space="preserve"> </w:t>
      </w:r>
      <w:r>
        <w:t>meaning</w:t>
      </w:r>
      <w:r>
        <w:rPr>
          <w:spacing w:val="-4"/>
        </w:rPr>
        <w:t xml:space="preserve"> </w:t>
      </w:r>
      <w:r>
        <w:rPr>
          <w:spacing w:val="-5"/>
        </w:rPr>
        <w:t>of</w:t>
      </w:r>
    </w:p>
    <w:p w14:paraId="308AAE4F" w14:textId="77777777" w:rsidR="002E7EEE" w:rsidRDefault="002E7EEE">
      <w:pPr>
        <w:pStyle w:val="BodyText"/>
        <w:ind w:left="0"/>
      </w:pPr>
    </w:p>
    <w:p w14:paraId="308AAE50" w14:textId="77777777" w:rsidR="002E7EEE" w:rsidRDefault="00A26924">
      <w:pPr>
        <w:pStyle w:val="ListParagraph"/>
        <w:numPr>
          <w:ilvl w:val="2"/>
          <w:numId w:val="22"/>
        </w:numPr>
        <w:tabs>
          <w:tab w:val="left" w:pos="785"/>
        </w:tabs>
        <w:ind w:left="785" w:hanging="337"/>
        <w:rPr>
          <w:i/>
          <w:sz w:val="24"/>
        </w:rPr>
      </w:pPr>
      <w:r>
        <w:rPr>
          <w:i/>
          <w:sz w:val="24"/>
        </w:rPr>
        <w:t>If</w:t>
      </w:r>
      <w:r>
        <w:rPr>
          <w:i/>
          <w:spacing w:val="-5"/>
          <w:sz w:val="24"/>
        </w:rPr>
        <w:t xml:space="preserve"> </w:t>
      </w:r>
      <w:r>
        <w:rPr>
          <w:i/>
          <w:sz w:val="24"/>
        </w:rPr>
        <w:t>Smith</w:t>
      </w:r>
      <w:r>
        <w:rPr>
          <w:i/>
          <w:spacing w:val="-2"/>
          <w:sz w:val="24"/>
        </w:rPr>
        <w:t xml:space="preserve"> </w:t>
      </w:r>
      <w:r>
        <w:rPr>
          <w:i/>
          <w:sz w:val="24"/>
        </w:rPr>
        <w:t>hadn’t</w:t>
      </w:r>
      <w:r>
        <w:rPr>
          <w:i/>
          <w:spacing w:val="-2"/>
          <w:sz w:val="24"/>
        </w:rPr>
        <w:t xml:space="preserve"> </w:t>
      </w:r>
      <w:r>
        <w:rPr>
          <w:i/>
          <w:sz w:val="24"/>
        </w:rPr>
        <w:t>fall</w:t>
      </w:r>
      <w:r>
        <w:rPr>
          <w:i/>
          <w:spacing w:val="-3"/>
          <w:sz w:val="24"/>
        </w:rPr>
        <w:t xml:space="preserve"> </w:t>
      </w:r>
      <w:r>
        <w:rPr>
          <w:i/>
          <w:sz w:val="24"/>
        </w:rPr>
        <w:t>out</w:t>
      </w:r>
      <w:r>
        <w:rPr>
          <w:i/>
          <w:spacing w:val="-2"/>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tree,</w:t>
      </w:r>
      <w:r>
        <w:rPr>
          <w:i/>
          <w:spacing w:val="-2"/>
          <w:sz w:val="24"/>
        </w:rPr>
        <w:t xml:space="preserve"> </w:t>
      </w:r>
      <w:r>
        <w:rPr>
          <w:i/>
          <w:sz w:val="24"/>
        </w:rPr>
        <w:t>he</w:t>
      </w:r>
      <w:r>
        <w:rPr>
          <w:i/>
          <w:spacing w:val="-2"/>
          <w:sz w:val="24"/>
        </w:rPr>
        <w:t xml:space="preserve"> </w:t>
      </w:r>
      <w:r>
        <w:rPr>
          <w:i/>
          <w:sz w:val="24"/>
        </w:rPr>
        <w:t>wouldn’t</w:t>
      </w:r>
      <w:r>
        <w:rPr>
          <w:i/>
          <w:spacing w:val="-3"/>
          <w:sz w:val="24"/>
        </w:rPr>
        <w:t xml:space="preserve"> </w:t>
      </w:r>
      <w:r>
        <w:rPr>
          <w:i/>
          <w:sz w:val="24"/>
        </w:rPr>
        <w:t>have</w:t>
      </w:r>
      <w:r>
        <w:rPr>
          <w:i/>
          <w:spacing w:val="-2"/>
          <w:sz w:val="24"/>
        </w:rPr>
        <w:t xml:space="preserve"> </w:t>
      </w:r>
      <w:r>
        <w:rPr>
          <w:i/>
          <w:sz w:val="24"/>
        </w:rPr>
        <w:t>broken</w:t>
      </w:r>
      <w:r>
        <w:rPr>
          <w:i/>
          <w:spacing w:val="-2"/>
          <w:sz w:val="24"/>
        </w:rPr>
        <w:t xml:space="preserve"> </w:t>
      </w:r>
      <w:r>
        <w:rPr>
          <w:i/>
          <w:sz w:val="24"/>
        </w:rPr>
        <w:t>his</w:t>
      </w:r>
      <w:r>
        <w:rPr>
          <w:i/>
          <w:spacing w:val="-2"/>
          <w:sz w:val="24"/>
        </w:rPr>
        <w:t xml:space="preserve"> </w:t>
      </w:r>
      <w:r>
        <w:rPr>
          <w:i/>
          <w:spacing w:val="-5"/>
          <w:sz w:val="24"/>
        </w:rPr>
        <w:t>leg</w:t>
      </w:r>
    </w:p>
    <w:p w14:paraId="308AAE51" w14:textId="77777777" w:rsidR="002E7EEE" w:rsidRDefault="002E7EEE">
      <w:pPr>
        <w:pStyle w:val="BodyText"/>
        <w:ind w:left="0"/>
        <w:rPr>
          <w:i/>
        </w:rPr>
      </w:pPr>
    </w:p>
    <w:p w14:paraId="308AAE52" w14:textId="77777777" w:rsidR="002E7EEE" w:rsidRDefault="00A26924">
      <w:pPr>
        <w:pStyle w:val="BodyText"/>
      </w:pPr>
      <w:r>
        <w:rPr>
          <w:spacing w:val="-5"/>
        </w:rPr>
        <w:t>is</w:t>
      </w:r>
    </w:p>
    <w:p w14:paraId="308AAE53" w14:textId="77777777" w:rsidR="002E7EEE" w:rsidRDefault="002E7EEE">
      <w:pPr>
        <w:pStyle w:val="BodyText"/>
        <w:ind w:left="0"/>
      </w:pPr>
    </w:p>
    <w:p w14:paraId="308AAE54" w14:textId="77777777" w:rsidR="002E7EEE" w:rsidRDefault="00A26924">
      <w:pPr>
        <w:ind w:left="448"/>
        <w:jc w:val="both"/>
        <w:rPr>
          <w:i/>
          <w:sz w:val="24"/>
        </w:rPr>
      </w:pPr>
      <w:r>
        <w:rPr>
          <w:i/>
          <w:sz w:val="24"/>
        </w:rPr>
        <w:t>(2*)</w:t>
      </w:r>
      <w:r>
        <w:rPr>
          <w:i/>
          <w:spacing w:val="-5"/>
          <w:sz w:val="24"/>
        </w:rPr>
        <w:t xml:space="preserve"> </w:t>
      </w:r>
      <w:r>
        <w:rPr>
          <w:i/>
          <w:sz w:val="24"/>
        </w:rPr>
        <w:t>Smith’s</w:t>
      </w:r>
      <w:r>
        <w:rPr>
          <w:i/>
          <w:spacing w:val="-3"/>
          <w:sz w:val="24"/>
        </w:rPr>
        <w:t xml:space="preserve"> </w:t>
      </w:r>
      <w:r>
        <w:rPr>
          <w:i/>
          <w:sz w:val="24"/>
        </w:rPr>
        <w:t>fall</w:t>
      </w:r>
      <w:r>
        <w:rPr>
          <w:i/>
          <w:spacing w:val="-3"/>
          <w:sz w:val="24"/>
        </w:rPr>
        <w:t xml:space="preserve"> </w:t>
      </w:r>
      <w:r>
        <w:rPr>
          <w:i/>
          <w:sz w:val="24"/>
        </w:rPr>
        <w:t>caused</w:t>
      </w:r>
      <w:r>
        <w:rPr>
          <w:i/>
          <w:spacing w:val="-2"/>
          <w:sz w:val="24"/>
        </w:rPr>
        <w:t xml:space="preserve"> </w:t>
      </w:r>
      <w:r>
        <w:rPr>
          <w:i/>
          <w:sz w:val="24"/>
        </w:rPr>
        <w:t>him</w:t>
      </w:r>
      <w:r>
        <w:rPr>
          <w:i/>
          <w:spacing w:val="-3"/>
          <w:sz w:val="24"/>
        </w:rPr>
        <w:t xml:space="preserve"> </w:t>
      </w:r>
      <w:r>
        <w:rPr>
          <w:i/>
          <w:sz w:val="24"/>
        </w:rPr>
        <w:t>to</w:t>
      </w:r>
      <w:r>
        <w:rPr>
          <w:i/>
          <w:spacing w:val="-2"/>
          <w:sz w:val="24"/>
        </w:rPr>
        <w:t xml:space="preserve"> </w:t>
      </w:r>
      <w:r>
        <w:rPr>
          <w:i/>
          <w:sz w:val="24"/>
        </w:rPr>
        <w:t>break</w:t>
      </w:r>
      <w:r>
        <w:rPr>
          <w:i/>
          <w:spacing w:val="-3"/>
          <w:sz w:val="24"/>
        </w:rPr>
        <w:t xml:space="preserve"> </w:t>
      </w:r>
      <w:r>
        <w:rPr>
          <w:i/>
          <w:sz w:val="24"/>
        </w:rPr>
        <w:t>his</w:t>
      </w:r>
      <w:r>
        <w:rPr>
          <w:i/>
          <w:spacing w:val="-2"/>
          <w:sz w:val="24"/>
        </w:rPr>
        <w:t xml:space="preserve"> </w:t>
      </w:r>
      <w:r>
        <w:rPr>
          <w:i/>
          <w:spacing w:val="-4"/>
          <w:sz w:val="24"/>
        </w:rPr>
        <w:t>leg.</w:t>
      </w:r>
    </w:p>
    <w:p w14:paraId="308AAE55" w14:textId="77777777" w:rsidR="002E7EEE" w:rsidRDefault="002E7EEE">
      <w:pPr>
        <w:pStyle w:val="BodyText"/>
        <w:ind w:left="0"/>
        <w:rPr>
          <w:i/>
        </w:rPr>
      </w:pPr>
    </w:p>
    <w:p w14:paraId="308AAE56" w14:textId="77777777" w:rsidR="002E7EEE" w:rsidRDefault="00A26924">
      <w:pPr>
        <w:pStyle w:val="BodyText"/>
        <w:ind w:right="455" w:firstLine="288"/>
      </w:pPr>
      <w:r>
        <w:t>Thus,</w:t>
      </w:r>
      <w:r>
        <w:rPr>
          <w:spacing w:val="-3"/>
        </w:rPr>
        <w:t xml:space="preserve"> </w:t>
      </w:r>
      <w:r>
        <w:t>many</w:t>
      </w:r>
      <w:r>
        <w:rPr>
          <w:spacing w:val="-3"/>
        </w:rPr>
        <w:t xml:space="preserve"> </w:t>
      </w:r>
      <w:r>
        <w:t>counterfactuals</w:t>
      </w:r>
      <w:r>
        <w:rPr>
          <w:spacing w:val="-4"/>
        </w:rPr>
        <w:t xml:space="preserve"> </w:t>
      </w:r>
      <w:r>
        <w:t>are</w:t>
      </w:r>
      <w:r>
        <w:rPr>
          <w:spacing w:val="-4"/>
        </w:rPr>
        <w:t xml:space="preserve"> </w:t>
      </w:r>
      <w:r>
        <w:t>to</w:t>
      </w:r>
      <w:r>
        <w:rPr>
          <w:spacing w:val="-3"/>
        </w:rPr>
        <w:t xml:space="preserve"> </w:t>
      </w:r>
      <w:r>
        <w:t>the</w:t>
      </w:r>
      <w:r>
        <w:rPr>
          <w:spacing w:val="-4"/>
        </w:rPr>
        <w:t xml:space="preserve"> </w:t>
      </w:r>
      <w:r>
        <w:t>effect</w:t>
      </w:r>
      <w:r>
        <w:rPr>
          <w:spacing w:val="-4"/>
        </w:rPr>
        <w:t xml:space="preserve"> </w:t>
      </w:r>
      <w:r>
        <w:t>that</w:t>
      </w:r>
      <w:r>
        <w:rPr>
          <w:spacing w:val="-4"/>
        </w:rPr>
        <w:t xml:space="preserve"> </w:t>
      </w:r>
      <w:r>
        <w:t>one</w:t>
      </w:r>
      <w:r>
        <w:rPr>
          <w:spacing w:val="-4"/>
        </w:rPr>
        <w:t xml:space="preserve"> </w:t>
      </w:r>
      <w:r>
        <w:t>thing</w:t>
      </w:r>
      <w:r>
        <w:rPr>
          <w:spacing w:val="-3"/>
        </w:rPr>
        <w:t xml:space="preserve"> </w:t>
      </w:r>
      <w:r>
        <w:t>caused</w:t>
      </w:r>
      <w:r>
        <w:rPr>
          <w:spacing w:val="-3"/>
        </w:rPr>
        <w:t xml:space="preserve"> </w:t>
      </w:r>
      <w:r>
        <w:t>another</w:t>
      </w:r>
      <w:r>
        <w:rPr>
          <w:spacing w:val="-4"/>
        </w:rPr>
        <w:t xml:space="preserve"> </w:t>
      </w:r>
      <w:r>
        <w:t>to</w:t>
      </w:r>
      <w:r>
        <w:rPr>
          <w:spacing w:val="-3"/>
        </w:rPr>
        <w:t xml:space="preserve"> </w:t>
      </w:r>
      <w:r>
        <w:t>happen</w:t>
      </w:r>
      <w:r>
        <w:rPr>
          <w:spacing w:val="-3"/>
        </w:rPr>
        <w:t xml:space="preserve"> </w:t>
      </w:r>
      <w:r>
        <w:t>and many</w:t>
      </w:r>
      <w:r>
        <w:rPr>
          <w:spacing w:val="-6"/>
        </w:rPr>
        <w:t xml:space="preserve"> </w:t>
      </w:r>
      <w:r>
        <w:t>counterfactuals</w:t>
      </w:r>
      <w:r>
        <w:rPr>
          <w:spacing w:val="-5"/>
        </w:rPr>
        <w:t xml:space="preserve"> </w:t>
      </w:r>
      <w:r>
        <w:t>therefore</w:t>
      </w:r>
      <w:r>
        <w:rPr>
          <w:spacing w:val="-4"/>
        </w:rPr>
        <w:t xml:space="preserve"> </w:t>
      </w:r>
      <w:r>
        <w:t>hold</w:t>
      </w:r>
      <w:r>
        <w:rPr>
          <w:spacing w:val="-4"/>
        </w:rPr>
        <w:t xml:space="preserve"> </w:t>
      </w:r>
      <w:r>
        <w:t>in</w:t>
      </w:r>
      <w:r>
        <w:rPr>
          <w:spacing w:val="-4"/>
        </w:rPr>
        <w:t xml:space="preserve"> </w:t>
      </w:r>
      <w:r>
        <w:t>virtue</w:t>
      </w:r>
      <w:r>
        <w:rPr>
          <w:spacing w:val="-4"/>
        </w:rPr>
        <w:t xml:space="preserve"> </w:t>
      </w:r>
      <w:r>
        <w:t>of</w:t>
      </w:r>
      <w:r>
        <w:rPr>
          <w:spacing w:val="-5"/>
        </w:rPr>
        <w:t xml:space="preserve"> </w:t>
      </w:r>
      <w:r>
        <w:t>dependence-relations</w:t>
      </w:r>
      <w:r>
        <w:rPr>
          <w:spacing w:val="-5"/>
        </w:rPr>
        <w:t xml:space="preserve"> </w:t>
      </w:r>
      <w:r>
        <w:t>of</w:t>
      </w:r>
      <w:r>
        <w:rPr>
          <w:spacing w:val="-4"/>
        </w:rPr>
        <w:t xml:space="preserve"> </w:t>
      </w:r>
      <w:r>
        <w:t>the</w:t>
      </w:r>
      <w:r>
        <w:rPr>
          <w:spacing w:val="-5"/>
        </w:rPr>
        <w:t xml:space="preserve"> </w:t>
      </w:r>
      <w:r>
        <w:t>causal</w:t>
      </w:r>
      <w:r>
        <w:rPr>
          <w:spacing w:val="-4"/>
        </w:rPr>
        <w:t xml:space="preserve"> </w:t>
      </w:r>
      <w:r>
        <w:rPr>
          <w:spacing w:val="-2"/>
        </w:rPr>
        <w:t>variety.</w:t>
      </w:r>
    </w:p>
    <w:p w14:paraId="308AAE57" w14:textId="77777777" w:rsidR="002E7EEE" w:rsidRDefault="00A26924">
      <w:pPr>
        <w:pStyle w:val="BodyText"/>
        <w:ind w:firstLine="288"/>
      </w:pPr>
      <w:r>
        <w:t>But</w:t>
      </w:r>
      <w:r>
        <w:rPr>
          <w:spacing w:val="-4"/>
        </w:rPr>
        <w:t xml:space="preserve"> </w:t>
      </w:r>
      <w:r>
        <w:t>some</w:t>
      </w:r>
      <w:r>
        <w:rPr>
          <w:spacing w:val="-4"/>
        </w:rPr>
        <w:t xml:space="preserve"> </w:t>
      </w:r>
      <w:r>
        <w:t>counterfactuals</w:t>
      </w:r>
      <w:r>
        <w:rPr>
          <w:spacing w:val="-4"/>
        </w:rPr>
        <w:t xml:space="preserve"> </w:t>
      </w:r>
      <w:r>
        <w:t>hold</w:t>
      </w:r>
      <w:r>
        <w:rPr>
          <w:spacing w:val="-3"/>
        </w:rPr>
        <w:t xml:space="preserve"> </w:t>
      </w:r>
      <w:r>
        <w:t>in</w:t>
      </w:r>
      <w:r>
        <w:rPr>
          <w:spacing w:val="-3"/>
        </w:rPr>
        <w:t xml:space="preserve"> </w:t>
      </w:r>
      <w:r>
        <w:t>virtue</w:t>
      </w:r>
      <w:r>
        <w:rPr>
          <w:spacing w:val="-4"/>
        </w:rPr>
        <w:t xml:space="preserve"> </w:t>
      </w:r>
      <w:r>
        <w:t>of</w:t>
      </w:r>
      <w:r>
        <w:rPr>
          <w:spacing w:val="-4"/>
        </w:rPr>
        <w:t xml:space="preserve"> </w:t>
      </w:r>
      <w:r>
        <w:t>dependence-relations,</w:t>
      </w:r>
      <w:r>
        <w:rPr>
          <w:spacing w:val="-3"/>
        </w:rPr>
        <w:t xml:space="preserve"> </w:t>
      </w:r>
      <w:r>
        <w:t>not</w:t>
      </w:r>
      <w:r>
        <w:rPr>
          <w:spacing w:val="-4"/>
        </w:rPr>
        <w:t xml:space="preserve"> </w:t>
      </w:r>
      <w:r>
        <w:t>of</w:t>
      </w:r>
      <w:r>
        <w:rPr>
          <w:spacing w:val="-4"/>
        </w:rPr>
        <w:t xml:space="preserve"> </w:t>
      </w:r>
      <w:r>
        <w:t>the</w:t>
      </w:r>
      <w:r>
        <w:rPr>
          <w:spacing w:val="-4"/>
        </w:rPr>
        <w:t xml:space="preserve"> </w:t>
      </w:r>
      <w:r>
        <w:t>causal,</w:t>
      </w:r>
      <w:r>
        <w:rPr>
          <w:spacing w:val="-3"/>
        </w:rPr>
        <w:t xml:space="preserve"> </w:t>
      </w:r>
      <w:r>
        <w:t>but</w:t>
      </w:r>
      <w:r>
        <w:rPr>
          <w:spacing w:val="-4"/>
        </w:rPr>
        <w:t xml:space="preserve"> </w:t>
      </w:r>
      <w:r>
        <w:t>of</w:t>
      </w:r>
      <w:r>
        <w:rPr>
          <w:spacing w:val="-4"/>
        </w:rPr>
        <w:t xml:space="preserve"> </w:t>
      </w:r>
      <w:r>
        <w:t>the logical variety. For example, the meaning of</w:t>
      </w:r>
    </w:p>
    <w:p w14:paraId="308AAE58" w14:textId="77777777" w:rsidR="002E7EEE" w:rsidRDefault="002E7EEE">
      <w:pPr>
        <w:pStyle w:val="BodyText"/>
        <w:ind w:left="0"/>
      </w:pPr>
    </w:p>
    <w:p w14:paraId="308AAE59" w14:textId="77777777" w:rsidR="002E7EEE" w:rsidRDefault="00A26924">
      <w:pPr>
        <w:pStyle w:val="ListParagraph"/>
        <w:numPr>
          <w:ilvl w:val="2"/>
          <w:numId w:val="22"/>
        </w:numPr>
        <w:tabs>
          <w:tab w:val="left" w:pos="785"/>
        </w:tabs>
        <w:ind w:left="785" w:hanging="337"/>
        <w:rPr>
          <w:i/>
          <w:sz w:val="24"/>
        </w:rPr>
      </w:pPr>
      <w:r>
        <w:rPr>
          <w:i/>
          <w:sz w:val="24"/>
        </w:rPr>
        <w:t>If,</w:t>
      </w:r>
      <w:r>
        <w:rPr>
          <w:i/>
          <w:spacing w:val="-4"/>
          <w:sz w:val="24"/>
        </w:rPr>
        <w:t xml:space="preserve"> </w:t>
      </w:r>
      <w:r>
        <w:rPr>
          <w:i/>
          <w:sz w:val="24"/>
        </w:rPr>
        <w:t>at</w:t>
      </w:r>
      <w:r>
        <w:rPr>
          <w:i/>
          <w:spacing w:val="-2"/>
          <w:sz w:val="24"/>
        </w:rPr>
        <w:t xml:space="preserve"> </w:t>
      </w:r>
      <w:r>
        <w:rPr>
          <w:i/>
          <w:sz w:val="24"/>
        </w:rPr>
        <w:t>time</w:t>
      </w:r>
      <w:r>
        <w:rPr>
          <w:i/>
          <w:spacing w:val="-2"/>
          <w:sz w:val="24"/>
        </w:rPr>
        <w:t xml:space="preserve"> </w:t>
      </w:r>
      <w:r>
        <w:rPr>
          <w:i/>
          <w:sz w:val="24"/>
        </w:rPr>
        <w:t>t,</w:t>
      </w:r>
      <w:r>
        <w:rPr>
          <w:i/>
          <w:spacing w:val="-1"/>
          <w:sz w:val="24"/>
        </w:rPr>
        <w:t xml:space="preserve"> </w:t>
      </w:r>
      <w:r>
        <w:rPr>
          <w:i/>
          <w:sz w:val="24"/>
        </w:rPr>
        <w:t>Smith</w:t>
      </w:r>
      <w:r>
        <w:rPr>
          <w:i/>
          <w:spacing w:val="-2"/>
          <w:sz w:val="24"/>
        </w:rPr>
        <w:t xml:space="preserve"> </w:t>
      </w:r>
      <w:r>
        <w:rPr>
          <w:i/>
          <w:sz w:val="24"/>
        </w:rPr>
        <w:t>had</w:t>
      </w:r>
      <w:r>
        <w:rPr>
          <w:i/>
          <w:spacing w:val="-1"/>
          <w:sz w:val="24"/>
        </w:rPr>
        <w:t xml:space="preserve"> </w:t>
      </w:r>
      <w:r>
        <w:rPr>
          <w:i/>
          <w:sz w:val="24"/>
        </w:rPr>
        <w:t>had</w:t>
      </w:r>
      <w:r>
        <w:rPr>
          <w:i/>
          <w:spacing w:val="-1"/>
          <w:sz w:val="24"/>
        </w:rPr>
        <w:t xml:space="preserve"> </w:t>
      </w:r>
      <w:r>
        <w:rPr>
          <w:i/>
          <w:sz w:val="24"/>
        </w:rPr>
        <w:t>over</w:t>
      </w:r>
      <w:r>
        <w:rPr>
          <w:i/>
          <w:spacing w:val="-2"/>
          <w:sz w:val="24"/>
        </w:rPr>
        <w:t xml:space="preserve"> </w:t>
      </w:r>
      <w:r>
        <w:rPr>
          <w:i/>
          <w:sz w:val="24"/>
        </w:rPr>
        <w:t>$10,</w:t>
      </w:r>
      <w:r>
        <w:rPr>
          <w:i/>
          <w:spacing w:val="-2"/>
          <w:sz w:val="24"/>
        </w:rPr>
        <w:t xml:space="preserve"> </w:t>
      </w:r>
      <w:r>
        <w:rPr>
          <w:i/>
          <w:sz w:val="24"/>
        </w:rPr>
        <w:t>then,</w:t>
      </w:r>
      <w:r>
        <w:rPr>
          <w:i/>
          <w:spacing w:val="-1"/>
          <w:sz w:val="24"/>
        </w:rPr>
        <w:t xml:space="preserve"> </w:t>
      </w:r>
      <w:r>
        <w:rPr>
          <w:i/>
          <w:sz w:val="24"/>
        </w:rPr>
        <w:t>at</w:t>
      </w:r>
      <w:r>
        <w:rPr>
          <w:i/>
          <w:spacing w:val="-2"/>
          <w:sz w:val="24"/>
        </w:rPr>
        <w:t xml:space="preserve"> </w:t>
      </w:r>
      <w:r>
        <w:rPr>
          <w:i/>
          <w:sz w:val="24"/>
        </w:rPr>
        <w:t>time</w:t>
      </w:r>
      <w:r>
        <w:rPr>
          <w:i/>
          <w:spacing w:val="-2"/>
          <w:sz w:val="24"/>
        </w:rPr>
        <w:t xml:space="preserve"> </w:t>
      </w:r>
      <w:r>
        <w:rPr>
          <w:i/>
          <w:sz w:val="24"/>
        </w:rPr>
        <w:t>t,</w:t>
      </w:r>
      <w:r>
        <w:rPr>
          <w:i/>
          <w:spacing w:val="-1"/>
          <w:sz w:val="24"/>
        </w:rPr>
        <w:t xml:space="preserve"> </w:t>
      </w:r>
      <w:r>
        <w:rPr>
          <w:i/>
          <w:sz w:val="24"/>
        </w:rPr>
        <w:t>he</w:t>
      </w:r>
      <w:r>
        <w:rPr>
          <w:i/>
          <w:spacing w:val="-3"/>
          <w:sz w:val="24"/>
        </w:rPr>
        <w:t xml:space="preserve"> </w:t>
      </w:r>
      <w:r>
        <w:rPr>
          <w:i/>
          <w:sz w:val="24"/>
        </w:rPr>
        <w:t>would</w:t>
      </w:r>
      <w:r>
        <w:rPr>
          <w:i/>
          <w:spacing w:val="-1"/>
          <w:sz w:val="24"/>
        </w:rPr>
        <w:t xml:space="preserve"> </w:t>
      </w:r>
      <w:r>
        <w:rPr>
          <w:i/>
          <w:sz w:val="24"/>
        </w:rPr>
        <w:t>have</w:t>
      </w:r>
      <w:r>
        <w:rPr>
          <w:i/>
          <w:spacing w:val="-2"/>
          <w:sz w:val="24"/>
        </w:rPr>
        <w:t xml:space="preserve"> </w:t>
      </w:r>
      <w:r>
        <w:rPr>
          <w:i/>
          <w:sz w:val="24"/>
        </w:rPr>
        <w:t>had</w:t>
      </w:r>
      <w:r>
        <w:rPr>
          <w:i/>
          <w:spacing w:val="-1"/>
          <w:sz w:val="24"/>
        </w:rPr>
        <w:t xml:space="preserve"> </w:t>
      </w:r>
      <w:r>
        <w:rPr>
          <w:i/>
          <w:sz w:val="24"/>
        </w:rPr>
        <w:t>over</w:t>
      </w:r>
      <w:r>
        <w:rPr>
          <w:i/>
          <w:spacing w:val="-2"/>
          <w:sz w:val="24"/>
        </w:rPr>
        <w:t xml:space="preserve"> </w:t>
      </w:r>
      <w:r>
        <w:rPr>
          <w:i/>
          <w:spacing w:val="-5"/>
          <w:sz w:val="24"/>
        </w:rPr>
        <w:t>$5,</w:t>
      </w:r>
    </w:p>
    <w:p w14:paraId="308AAE5A" w14:textId="77777777" w:rsidR="002E7EEE" w:rsidRDefault="002E7EEE">
      <w:pPr>
        <w:pStyle w:val="BodyText"/>
        <w:ind w:left="0"/>
        <w:rPr>
          <w:i/>
        </w:rPr>
      </w:pPr>
    </w:p>
    <w:p w14:paraId="308AAE5B" w14:textId="77777777" w:rsidR="002E7EEE" w:rsidRDefault="00A26924">
      <w:pPr>
        <w:pStyle w:val="BodyText"/>
      </w:pPr>
      <w:r>
        <w:rPr>
          <w:spacing w:val="-5"/>
        </w:rPr>
        <w:t>is</w:t>
      </w:r>
    </w:p>
    <w:p w14:paraId="308AAE5C" w14:textId="77777777" w:rsidR="002E7EEE" w:rsidRDefault="002E7EEE">
      <w:pPr>
        <w:pStyle w:val="BodyText"/>
        <w:ind w:left="0"/>
      </w:pPr>
    </w:p>
    <w:p w14:paraId="308AAE5D" w14:textId="77777777" w:rsidR="002E7EEE" w:rsidRDefault="00A26924">
      <w:pPr>
        <w:ind w:left="448"/>
        <w:jc w:val="both"/>
        <w:rPr>
          <w:i/>
          <w:sz w:val="24"/>
        </w:rPr>
      </w:pPr>
      <w:r>
        <w:rPr>
          <w:i/>
          <w:sz w:val="24"/>
        </w:rPr>
        <w:t>(3*)</w:t>
      </w:r>
      <w:r>
        <w:rPr>
          <w:i/>
          <w:spacing w:val="-5"/>
          <w:sz w:val="24"/>
        </w:rPr>
        <w:t xml:space="preserve"> </w:t>
      </w:r>
      <w:r>
        <w:rPr>
          <w:i/>
          <w:sz w:val="24"/>
        </w:rPr>
        <w:t>Smith</w:t>
      </w:r>
      <w:r>
        <w:rPr>
          <w:i/>
          <w:spacing w:val="-1"/>
          <w:sz w:val="24"/>
        </w:rPr>
        <w:t xml:space="preserve"> </w:t>
      </w:r>
      <w:r>
        <w:rPr>
          <w:i/>
          <w:sz w:val="24"/>
        </w:rPr>
        <w:t>had</w:t>
      </w:r>
      <w:r>
        <w:rPr>
          <w:i/>
          <w:spacing w:val="-1"/>
          <w:sz w:val="24"/>
        </w:rPr>
        <w:t xml:space="preserve"> </w:t>
      </w:r>
      <w:r>
        <w:rPr>
          <w:i/>
          <w:sz w:val="24"/>
        </w:rPr>
        <w:t>over</w:t>
      </w:r>
      <w:r>
        <w:rPr>
          <w:i/>
          <w:spacing w:val="-3"/>
          <w:sz w:val="24"/>
        </w:rPr>
        <w:t xml:space="preserve"> </w:t>
      </w:r>
      <w:r>
        <w:rPr>
          <w:i/>
          <w:sz w:val="24"/>
        </w:rPr>
        <w:t>$10</w:t>
      </w:r>
      <w:r>
        <w:rPr>
          <w:i/>
          <w:spacing w:val="-1"/>
          <w:sz w:val="24"/>
        </w:rPr>
        <w:t xml:space="preserve"> </w:t>
      </w:r>
      <w:r>
        <w:rPr>
          <w:i/>
          <w:sz w:val="24"/>
        </w:rPr>
        <w:t>at</w:t>
      </w:r>
      <w:r>
        <w:rPr>
          <w:i/>
          <w:spacing w:val="-2"/>
          <w:sz w:val="24"/>
        </w:rPr>
        <w:t xml:space="preserve"> </w:t>
      </w:r>
      <w:r>
        <w:rPr>
          <w:i/>
          <w:sz w:val="24"/>
        </w:rPr>
        <w:t>t'</w:t>
      </w:r>
      <w:r>
        <w:rPr>
          <w:i/>
          <w:spacing w:val="-3"/>
          <w:sz w:val="24"/>
        </w:rPr>
        <w:t xml:space="preserve"> </w:t>
      </w:r>
      <w:r>
        <w:rPr>
          <w:i/>
          <w:sz w:val="24"/>
        </w:rPr>
        <w:t>entails</w:t>
      </w:r>
      <w:r>
        <w:rPr>
          <w:i/>
          <w:spacing w:val="-2"/>
          <w:sz w:val="24"/>
        </w:rPr>
        <w:t xml:space="preserve"> </w:t>
      </w:r>
      <w:r>
        <w:rPr>
          <w:i/>
          <w:sz w:val="24"/>
        </w:rPr>
        <w:t>'Smith</w:t>
      </w:r>
      <w:r>
        <w:rPr>
          <w:i/>
          <w:spacing w:val="-1"/>
          <w:sz w:val="24"/>
        </w:rPr>
        <w:t xml:space="preserve"> </w:t>
      </w:r>
      <w:r>
        <w:rPr>
          <w:i/>
          <w:sz w:val="24"/>
        </w:rPr>
        <w:t>had</w:t>
      </w:r>
      <w:r>
        <w:rPr>
          <w:i/>
          <w:spacing w:val="-2"/>
          <w:sz w:val="24"/>
        </w:rPr>
        <w:t xml:space="preserve"> </w:t>
      </w:r>
      <w:r>
        <w:rPr>
          <w:i/>
          <w:sz w:val="24"/>
        </w:rPr>
        <w:t>over</w:t>
      </w:r>
      <w:r>
        <w:rPr>
          <w:i/>
          <w:spacing w:val="-2"/>
          <w:sz w:val="24"/>
        </w:rPr>
        <w:t xml:space="preserve"> </w:t>
      </w:r>
      <w:r>
        <w:rPr>
          <w:i/>
          <w:sz w:val="24"/>
        </w:rPr>
        <w:t>$5</w:t>
      </w:r>
      <w:r>
        <w:rPr>
          <w:i/>
          <w:spacing w:val="-1"/>
          <w:sz w:val="24"/>
        </w:rPr>
        <w:t xml:space="preserve"> </w:t>
      </w:r>
      <w:r>
        <w:rPr>
          <w:i/>
          <w:sz w:val="24"/>
        </w:rPr>
        <w:t>at</w:t>
      </w:r>
      <w:r>
        <w:rPr>
          <w:i/>
          <w:spacing w:val="-2"/>
          <w:sz w:val="24"/>
        </w:rPr>
        <w:t xml:space="preserve"> </w:t>
      </w:r>
      <w:r>
        <w:rPr>
          <w:i/>
          <w:spacing w:val="-5"/>
          <w:sz w:val="24"/>
        </w:rPr>
        <w:t>t.</w:t>
      </w:r>
    </w:p>
    <w:p w14:paraId="308AAE5E" w14:textId="77777777" w:rsidR="002E7EEE" w:rsidRDefault="002E7EEE">
      <w:pPr>
        <w:pStyle w:val="BodyText"/>
        <w:ind w:left="0"/>
        <w:rPr>
          <w:i/>
        </w:rPr>
      </w:pPr>
    </w:p>
    <w:p w14:paraId="308AAE5F" w14:textId="77777777" w:rsidR="002E7EEE" w:rsidRDefault="002E7EEE">
      <w:pPr>
        <w:pStyle w:val="BodyText"/>
        <w:ind w:left="0"/>
        <w:rPr>
          <w:i/>
        </w:rPr>
      </w:pPr>
    </w:p>
    <w:p w14:paraId="308AAE60" w14:textId="77777777" w:rsidR="002E7EEE" w:rsidRDefault="00A26924">
      <w:pPr>
        <w:pStyle w:val="BodyText"/>
        <w:ind w:right="465" w:firstLine="288"/>
        <w:jc w:val="both"/>
      </w:pPr>
      <w:r>
        <w:t>Thus, all counterfactuals affirm the existence of instances of necessitation of some kind or other,</w:t>
      </w:r>
      <w:r>
        <w:rPr>
          <w:spacing w:val="-3"/>
        </w:rPr>
        <w:t xml:space="preserve"> </w:t>
      </w:r>
      <w:r>
        <w:t>and</w:t>
      </w:r>
      <w:r>
        <w:rPr>
          <w:spacing w:val="-3"/>
        </w:rPr>
        <w:t xml:space="preserve"> </w:t>
      </w:r>
      <w:r>
        <w:t>all</w:t>
      </w:r>
      <w:r>
        <w:rPr>
          <w:spacing w:val="-4"/>
        </w:rPr>
        <w:t xml:space="preserve"> </w:t>
      </w:r>
      <w:r>
        <w:t>therefore</w:t>
      </w:r>
      <w:r>
        <w:rPr>
          <w:spacing w:val="-4"/>
        </w:rPr>
        <w:t xml:space="preserve"> </w:t>
      </w:r>
      <w:r>
        <w:t>counterfactuals</w:t>
      </w:r>
      <w:r>
        <w:rPr>
          <w:spacing w:val="-4"/>
        </w:rPr>
        <w:t xml:space="preserve"> </w:t>
      </w:r>
      <w:r>
        <w:t>therefore</w:t>
      </w:r>
      <w:r>
        <w:rPr>
          <w:spacing w:val="-4"/>
        </w:rPr>
        <w:t xml:space="preserve"> </w:t>
      </w:r>
      <w:r>
        <w:t>hold</w:t>
      </w:r>
      <w:r>
        <w:rPr>
          <w:spacing w:val="-3"/>
        </w:rPr>
        <w:t xml:space="preserve"> </w:t>
      </w:r>
      <w:r>
        <w:t>in</w:t>
      </w:r>
      <w:r>
        <w:rPr>
          <w:spacing w:val="-3"/>
        </w:rPr>
        <w:t xml:space="preserve"> </w:t>
      </w:r>
      <w:r>
        <w:t>virtue</w:t>
      </w:r>
      <w:r>
        <w:rPr>
          <w:spacing w:val="-4"/>
        </w:rPr>
        <w:t xml:space="preserve"> </w:t>
      </w:r>
      <w:r>
        <w:t>of</w:t>
      </w:r>
      <w:r>
        <w:rPr>
          <w:spacing w:val="-4"/>
        </w:rPr>
        <w:t xml:space="preserve"> </w:t>
      </w:r>
      <w:r>
        <w:t>dependence-relations</w:t>
      </w:r>
      <w:r>
        <w:rPr>
          <w:spacing w:val="-4"/>
        </w:rPr>
        <w:t xml:space="preserve"> </w:t>
      </w:r>
      <w:r>
        <w:t>of</w:t>
      </w:r>
      <w:r>
        <w:rPr>
          <w:spacing w:val="-4"/>
        </w:rPr>
        <w:t xml:space="preserve"> </w:t>
      </w:r>
      <w:r>
        <w:t>one kind or other.</w:t>
      </w:r>
    </w:p>
    <w:p w14:paraId="308AAE61" w14:textId="77777777" w:rsidR="002E7EEE" w:rsidRDefault="00A26924">
      <w:pPr>
        <w:pStyle w:val="BodyText"/>
        <w:ind w:left="388"/>
        <w:jc w:val="both"/>
      </w:pPr>
      <w:r>
        <w:t>In</w:t>
      </w:r>
      <w:r>
        <w:rPr>
          <w:spacing w:val="-6"/>
        </w:rPr>
        <w:t xml:space="preserve"> </w:t>
      </w:r>
      <w:r>
        <w:t>this</w:t>
      </w:r>
      <w:r>
        <w:rPr>
          <w:spacing w:val="-4"/>
        </w:rPr>
        <w:t xml:space="preserve"> </w:t>
      </w:r>
      <w:r>
        <w:t>section,</w:t>
      </w:r>
      <w:r>
        <w:rPr>
          <w:spacing w:val="-3"/>
        </w:rPr>
        <w:t xml:space="preserve"> </w:t>
      </w:r>
      <w:r>
        <w:t>we</w:t>
      </w:r>
      <w:r>
        <w:rPr>
          <w:spacing w:val="-4"/>
        </w:rPr>
        <w:t xml:space="preserve"> </w:t>
      </w:r>
      <w:r>
        <w:t>will</w:t>
      </w:r>
      <w:r>
        <w:rPr>
          <w:spacing w:val="-4"/>
        </w:rPr>
        <w:t xml:space="preserve"> </w:t>
      </w:r>
      <w:r>
        <w:t>focus</w:t>
      </w:r>
      <w:r>
        <w:rPr>
          <w:spacing w:val="-3"/>
        </w:rPr>
        <w:t xml:space="preserve"> </w:t>
      </w:r>
      <w:r>
        <w:t>exclusively</w:t>
      </w:r>
      <w:r>
        <w:rPr>
          <w:spacing w:val="-4"/>
        </w:rPr>
        <w:t xml:space="preserve"> </w:t>
      </w:r>
      <w:r>
        <w:t>on</w:t>
      </w:r>
      <w:r>
        <w:rPr>
          <w:spacing w:val="-3"/>
        </w:rPr>
        <w:t xml:space="preserve"> </w:t>
      </w:r>
      <w:r>
        <w:t>counterfactuals</w:t>
      </w:r>
      <w:r>
        <w:rPr>
          <w:spacing w:val="-4"/>
        </w:rPr>
        <w:t xml:space="preserve"> </w:t>
      </w:r>
      <w:r>
        <w:t>of</w:t>
      </w:r>
      <w:r>
        <w:rPr>
          <w:spacing w:val="-4"/>
        </w:rPr>
        <w:t xml:space="preserve"> </w:t>
      </w:r>
      <w:r>
        <w:t>the</w:t>
      </w:r>
      <w:r>
        <w:rPr>
          <w:spacing w:val="-4"/>
        </w:rPr>
        <w:t xml:space="preserve"> </w:t>
      </w:r>
      <w:r>
        <w:t>causal</w:t>
      </w:r>
      <w:r>
        <w:rPr>
          <w:spacing w:val="-3"/>
        </w:rPr>
        <w:t xml:space="preserve"> </w:t>
      </w:r>
      <w:r>
        <w:rPr>
          <w:spacing w:val="-2"/>
        </w:rPr>
        <w:t>variety.</w:t>
      </w:r>
    </w:p>
    <w:p w14:paraId="308AAE62" w14:textId="77777777" w:rsidR="002E7EEE" w:rsidRDefault="002E7EEE">
      <w:pPr>
        <w:jc w:val="both"/>
        <w:sectPr w:rsidR="002E7EEE">
          <w:pgSz w:w="12240" w:h="15840"/>
          <w:pgMar w:top="1380" w:right="1320" w:bottom="280" w:left="1340" w:header="720" w:footer="720" w:gutter="0"/>
          <w:cols w:space="720"/>
        </w:sectPr>
      </w:pPr>
    </w:p>
    <w:p w14:paraId="308AAE63" w14:textId="77777777" w:rsidR="002E7EEE" w:rsidRDefault="00A26924">
      <w:pPr>
        <w:pStyle w:val="Heading1"/>
      </w:pPr>
      <w:bookmarkStart w:id="52" w:name="_bookmark52"/>
      <w:bookmarkEnd w:id="52"/>
      <w:r>
        <w:lastRenderedPageBreak/>
        <w:t>David</w:t>
      </w:r>
      <w:r>
        <w:rPr>
          <w:spacing w:val="-4"/>
        </w:rPr>
        <w:t xml:space="preserve"> </w:t>
      </w:r>
      <w:r>
        <w:t>Lewis’s</w:t>
      </w:r>
      <w:r>
        <w:rPr>
          <w:spacing w:val="-4"/>
        </w:rPr>
        <w:t xml:space="preserve"> </w:t>
      </w:r>
      <w:r>
        <w:t>analysis</w:t>
      </w:r>
      <w:r>
        <w:rPr>
          <w:spacing w:val="-4"/>
        </w:rPr>
        <w:t xml:space="preserve"> </w:t>
      </w:r>
      <w:r>
        <w:t>of</w:t>
      </w:r>
      <w:r>
        <w:rPr>
          <w:spacing w:val="-4"/>
        </w:rPr>
        <w:t xml:space="preserve"> </w:t>
      </w:r>
      <w:r>
        <w:rPr>
          <w:spacing w:val="-2"/>
        </w:rPr>
        <w:t>counterfactuals</w:t>
      </w:r>
    </w:p>
    <w:p w14:paraId="308AAE64" w14:textId="77777777" w:rsidR="002E7EEE" w:rsidRDefault="00A26924">
      <w:pPr>
        <w:pStyle w:val="BodyText"/>
        <w:spacing w:before="276"/>
        <w:ind w:left="388"/>
      </w:pPr>
      <w:r>
        <w:t>According</w:t>
      </w:r>
      <w:r>
        <w:rPr>
          <w:spacing w:val="-5"/>
        </w:rPr>
        <w:t xml:space="preserve"> </w:t>
      </w:r>
      <w:r>
        <w:t>to</w:t>
      </w:r>
      <w:r>
        <w:rPr>
          <w:spacing w:val="-2"/>
        </w:rPr>
        <w:t xml:space="preserve"> </w:t>
      </w:r>
      <w:r>
        <w:t>David</w:t>
      </w:r>
      <w:r>
        <w:rPr>
          <w:spacing w:val="-2"/>
        </w:rPr>
        <w:t xml:space="preserve"> </w:t>
      </w:r>
      <w:r>
        <w:t>Lewis</w:t>
      </w:r>
      <w:r>
        <w:rPr>
          <w:spacing w:val="-3"/>
        </w:rPr>
        <w:t xml:space="preserve"> </w:t>
      </w:r>
      <w:r>
        <w:t>(1972,</w:t>
      </w:r>
      <w:r>
        <w:rPr>
          <w:spacing w:val="-2"/>
        </w:rPr>
        <w:t xml:space="preserve"> </w:t>
      </w:r>
      <w:r>
        <w:t>1984),</w:t>
      </w:r>
      <w:r>
        <w:rPr>
          <w:spacing w:val="-2"/>
        </w:rPr>
        <w:t xml:space="preserve"> </w:t>
      </w:r>
      <w:r>
        <w:t>the</w:t>
      </w:r>
      <w:r>
        <w:rPr>
          <w:spacing w:val="-3"/>
        </w:rPr>
        <w:t xml:space="preserve"> </w:t>
      </w:r>
      <w:r>
        <w:t>meaning</w:t>
      </w:r>
      <w:r>
        <w:rPr>
          <w:spacing w:val="-2"/>
        </w:rPr>
        <w:t xml:space="preserve"> </w:t>
      </w:r>
      <w:r>
        <w:t>of</w:t>
      </w:r>
      <w:r>
        <w:rPr>
          <w:spacing w:val="-3"/>
        </w:rPr>
        <w:t xml:space="preserve"> </w:t>
      </w:r>
      <w:r>
        <w:t>(1)</w:t>
      </w:r>
      <w:r>
        <w:rPr>
          <w:spacing w:val="-3"/>
        </w:rPr>
        <w:t xml:space="preserve"> </w:t>
      </w:r>
      <w:r>
        <w:rPr>
          <w:spacing w:val="-5"/>
        </w:rPr>
        <w:t>is</w:t>
      </w:r>
    </w:p>
    <w:p w14:paraId="308AAE65" w14:textId="77777777" w:rsidR="002E7EEE" w:rsidRDefault="002E7EEE">
      <w:pPr>
        <w:pStyle w:val="BodyText"/>
        <w:ind w:left="0"/>
      </w:pPr>
    </w:p>
    <w:p w14:paraId="308AAE66" w14:textId="77777777" w:rsidR="002E7EEE" w:rsidRDefault="00A26924">
      <w:pPr>
        <w:ind w:left="388"/>
        <w:rPr>
          <w:i/>
          <w:sz w:val="24"/>
        </w:rPr>
      </w:pPr>
      <w:r>
        <w:rPr>
          <w:i/>
          <w:sz w:val="24"/>
        </w:rPr>
        <w:t>(1#)</w:t>
      </w:r>
      <w:r>
        <w:rPr>
          <w:i/>
          <w:spacing w:val="-3"/>
          <w:sz w:val="24"/>
        </w:rPr>
        <w:t xml:space="preserve"> </w:t>
      </w:r>
      <w:r>
        <w:rPr>
          <w:i/>
          <w:sz w:val="24"/>
        </w:rPr>
        <w:t>If</w:t>
      </w:r>
      <w:r>
        <w:rPr>
          <w:i/>
          <w:spacing w:val="-3"/>
          <w:sz w:val="24"/>
        </w:rPr>
        <w:t xml:space="preserve"> </w:t>
      </w:r>
      <w:r>
        <w:rPr>
          <w:i/>
          <w:sz w:val="24"/>
        </w:rPr>
        <w:t>w</w:t>
      </w:r>
      <w:r>
        <w:rPr>
          <w:i/>
          <w:spacing w:val="-3"/>
          <w:sz w:val="24"/>
        </w:rPr>
        <w:t xml:space="preserve"> </w:t>
      </w:r>
      <w:r>
        <w:rPr>
          <w:i/>
          <w:sz w:val="24"/>
        </w:rPr>
        <w:t>is</w:t>
      </w:r>
      <w:r>
        <w:rPr>
          <w:i/>
          <w:spacing w:val="-3"/>
          <w:sz w:val="24"/>
        </w:rPr>
        <w:t xml:space="preserve"> </w:t>
      </w:r>
      <w:r>
        <w:rPr>
          <w:i/>
          <w:sz w:val="24"/>
        </w:rPr>
        <w:t>a</w:t>
      </w:r>
      <w:r>
        <w:rPr>
          <w:i/>
          <w:spacing w:val="-2"/>
          <w:sz w:val="24"/>
        </w:rPr>
        <w:t xml:space="preserve"> </w:t>
      </w:r>
      <w:r>
        <w:rPr>
          <w:i/>
          <w:sz w:val="24"/>
        </w:rPr>
        <w:t>world</w:t>
      </w:r>
      <w:r>
        <w:rPr>
          <w:i/>
          <w:spacing w:val="-2"/>
          <w:sz w:val="24"/>
        </w:rPr>
        <w:t xml:space="preserve"> </w:t>
      </w:r>
      <w:r>
        <w:rPr>
          <w:i/>
          <w:sz w:val="24"/>
        </w:rPr>
        <w:t>in</w:t>
      </w:r>
      <w:r>
        <w:rPr>
          <w:i/>
          <w:spacing w:val="-2"/>
          <w:sz w:val="24"/>
        </w:rPr>
        <w:t xml:space="preserve"> </w:t>
      </w:r>
      <w:r>
        <w:rPr>
          <w:i/>
          <w:sz w:val="24"/>
        </w:rPr>
        <w:t>which</w:t>
      </w:r>
      <w:r>
        <w:rPr>
          <w:i/>
          <w:spacing w:val="-2"/>
          <w:sz w:val="24"/>
        </w:rPr>
        <w:t xml:space="preserve"> </w:t>
      </w:r>
      <w:r>
        <w:rPr>
          <w:i/>
          <w:sz w:val="24"/>
        </w:rPr>
        <w:t>Kennedy</w:t>
      </w:r>
      <w:r>
        <w:rPr>
          <w:i/>
          <w:spacing w:val="-3"/>
          <w:sz w:val="24"/>
        </w:rPr>
        <w:t xml:space="preserve"> </w:t>
      </w:r>
      <w:r>
        <w:rPr>
          <w:i/>
          <w:sz w:val="24"/>
        </w:rPr>
        <w:t>was</w:t>
      </w:r>
      <w:r>
        <w:rPr>
          <w:i/>
          <w:spacing w:val="-3"/>
          <w:sz w:val="24"/>
        </w:rPr>
        <w:t xml:space="preserve"> </w:t>
      </w:r>
      <w:r>
        <w:rPr>
          <w:i/>
          <w:sz w:val="24"/>
        </w:rPr>
        <w:t>not</w:t>
      </w:r>
      <w:r>
        <w:rPr>
          <w:i/>
          <w:spacing w:val="-3"/>
          <w:sz w:val="24"/>
        </w:rPr>
        <w:t xml:space="preserve"> </w:t>
      </w:r>
      <w:r>
        <w:rPr>
          <w:i/>
          <w:sz w:val="24"/>
        </w:rPr>
        <w:t>assassinated</w:t>
      </w:r>
      <w:r>
        <w:rPr>
          <w:i/>
          <w:spacing w:val="-2"/>
          <w:sz w:val="24"/>
        </w:rPr>
        <w:t xml:space="preserve"> </w:t>
      </w:r>
      <w:r>
        <w:rPr>
          <w:i/>
          <w:sz w:val="24"/>
        </w:rPr>
        <w:t>but</w:t>
      </w:r>
      <w:r>
        <w:rPr>
          <w:i/>
          <w:spacing w:val="-3"/>
          <w:sz w:val="24"/>
        </w:rPr>
        <w:t xml:space="preserve"> </w:t>
      </w:r>
      <w:r>
        <w:rPr>
          <w:i/>
          <w:sz w:val="24"/>
        </w:rPr>
        <w:t>is</w:t>
      </w:r>
      <w:r>
        <w:rPr>
          <w:i/>
          <w:spacing w:val="-3"/>
          <w:sz w:val="24"/>
        </w:rPr>
        <w:t xml:space="preserve"> </w:t>
      </w:r>
      <w:r>
        <w:rPr>
          <w:i/>
          <w:sz w:val="24"/>
        </w:rPr>
        <w:t>otherwise</w:t>
      </w:r>
      <w:r>
        <w:rPr>
          <w:i/>
          <w:spacing w:val="-3"/>
          <w:sz w:val="24"/>
        </w:rPr>
        <w:t xml:space="preserve"> </w:t>
      </w:r>
      <w:r>
        <w:rPr>
          <w:i/>
          <w:sz w:val="24"/>
        </w:rPr>
        <w:t>as</w:t>
      </w:r>
      <w:r>
        <w:rPr>
          <w:i/>
          <w:spacing w:val="-3"/>
          <w:sz w:val="24"/>
        </w:rPr>
        <w:t xml:space="preserve"> </w:t>
      </w:r>
      <w:r>
        <w:rPr>
          <w:i/>
          <w:sz w:val="24"/>
        </w:rPr>
        <w:t>much</w:t>
      </w:r>
      <w:r>
        <w:rPr>
          <w:i/>
          <w:spacing w:val="-2"/>
          <w:sz w:val="24"/>
        </w:rPr>
        <w:t xml:space="preserve"> </w:t>
      </w:r>
      <w:r>
        <w:rPr>
          <w:i/>
          <w:sz w:val="24"/>
        </w:rPr>
        <w:t>like</w:t>
      </w:r>
      <w:r>
        <w:rPr>
          <w:i/>
          <w:spacing w:val="-3"/>
          <w:sz w:val="24"/>
        </w:rPr>
        <w:t xml:space="preserve"> </w:t>
      </w:r>
      <w:r>
        <w:rPr>
          <w:i/>
          <w:sz w:val="24"/>
        </w:rPr>
        <w:t>our world as that fact allows it to be, then in w the US pulled out of Viet Nam before 1965.</w:t>
      </w:r>
    </w:p>
    <w:p w14:paraId="308AAE67" w14:textId="77777777" w:rsidR="002E7EEE" w:rsidRDefault="002E7EEE">
      <w:pPr>
        <w:pStyle w:val="BodyText"/>
        <w:ind w:left="0"/>
        <w:rPr>
          <w:i/>
        </w:rPr>
      </w:pPr>
    </w:p>
    <w:p w14:paraId="308AAE68" w14:textId="77777777" w:rsidR="002E7EEE" w:rsidRDefault="00A26924">
      <w:pPr>
        <w:pStyle w:val="BodyText"/>
        <w:ind w:right="231" w:firstLine="288"/>
      </w:pPr>
      <w:r>
        <w:t>Lewis’s analysis is unacceptable. Any given event has deep causal roots. Kennedy’s assassination was the consequence of a confluence of political, psychological, and physical events,</w:t>
      </w:r>
      <w:r>
        <w:rPr>
          <w:spacing w:val="-2"/>
        </w:rPr>
        <w:t xml:space="preserve"> </w:t>
      </w:r>
      <w:r>
        <w:t>and</w:t>
      </w:r>
      <w:r>
        <w:rPr>
          <w:spacing w:val="-2"/>
        </w:rPr>
        <w:t xml:space="preserve"> </w:t>
      </w:r>
      <w:r>
        <w:t>each</w:t>
      </w:r>
      <w:r>
        <w:rPr>
          <w:spacing w:val="-2"/>
        </w:rPr>
        <w:t xml:space="preserve"> </w:t>
      </w:r>
      <w:r>
        <w:t>of</w:t>
      </w:r>
      <w:r>
        <w:rPr>
          <w:spacing w:val="-3"/>
        </w:rPr>
        <w:t xml:space="preserve"> </w:t>
      </w:r>
      <w:r>
        <w:t>those</w:t>
      </w:r>
      <w:r>
        <w:rPr>
          <w:spacing w:val="-3"/>
        </w:rPr>
        <w:t xml:space="preserve"> </w:t>
      </w:r>
      <w:r>
        <w:t>events</w:t>
      </w:r>
      <w:r>
        <w:rPr>
          <w:spacing w:val="-3"/>
        </w:rPr>
        <w:t xml:space="preserve"> </w:t>
      </w:r>
      <w:r>
        <w:t>is</w:t>
      </w:r>
      <w:r>
        <w:rPr>
          <w:spacing w:val="-3"/>
        </w:rPr>
        <w:t xml:space="preserve"> </w:t>
      </w:r>
      <w:r>
        <w:t>in</w:t>
      </w:r>
      <w:r>
        <w:rPr>
          <w:spacing w:val="-2"/>
        </w:rPr>
        <w:t xml:space="preserve"> </w:t>
      </w:r>
      <w:r>
        <w:t>its</w:t>
      </w:r>
      <w:r>
        <w:rPr>
          <w:spacing w:val="-3"/>
        </w:rPr>
        <w:t xml:space="preserve"> </w:t>
      </w:r>
      <w:r>
        <w:t>turn</w:t>
      </w:r>
      <w:r>
        <w:rPr>
          <w:spacing w:val="-2"/>
        </w:rPr>
        <w:t xml:space="preserve"> </w:t>
      </w:r>
      <w:r>
        <w:t>a</w:t>
      </w:r>
      <w:r>
        <w:rPr>
          <w:spacing w:val="-3"/>
        </w:rPr>
        <w:t xml:space="preserve"> </w:t>
      </w:r>
      <w:r>
        <w:t>consequence</w:t>
      </w:r>
      <w:r>
        <w:rPr>
          <w:spacing w:val="-3"/>
        </w:rPr>
        <w:t xml:space="preserve"> </w:t>
      </w:r>
      <w:r>
        <w:t>of</w:t>
      </w:r>
      <w:r>
        <w:rPr>
          <w:spacing w:val="-3"/>
        </w:rPr>
        <w:t xml:space="preserve"> </w:t>
      </w:r>
      <w:r>
        <w:t>some</w:t>
      </w:r>
      <w:r>
        <w:rPr>
          <w:spacing w:val="-3"/>
        </w:rPr>
        <w:t xml:space="preserve"> </w:t>
      </w:r>
      <w:r>
        <w:t>other</w:t>
      </w:r>
      <w:r>
        <w:rPr>
          <w:spacing w:val="-3"/>
        </w:rPr>
        <w:t xml:space="preserve"> </w:t>
      </w:r>
      <w:r>
        <w:t>confluence</w:t>
      </w:r>
      <w:r>
        <w:rPr>
          <w:spacing w:val="-3"/>
        </w:rPr>
        <w:t xml:space="preserve"> </w:t>
      </w:r>
      <w:r>
        <w:t>of</w:t>
      </w:r>
      <w:r>
        <w:rPr>
          <w:spacing w:val="-3"/>
        </w:rPr>
        <w:t xml:space="preserve"> </w:t>
      </w:r>
      <w:r>
        <w:t xml:space="preserve">events, and so on. This means that if Kennedy’s assassination doesn’t take place in a given world, then </w:t>
      </w:r>
      <w:r>
        <w:rPr>
          <w:spacing w:val="-2"/>
        </w:rPr>
        <w:t>either</w:t>
      </w:r>
    </w:p>
    <w:p w14:paraId="308AAE69" w14:textId="77777777" w:rsidR="002E7EEE" w:rsidRDefault="002E7EEE">
      <w:pPr>
        <w:pStyle w:val="BodyText"/>
        <w:ind w:left="0"/>
      </w:pPr>
    </w:p>
    <w:p w14:paraId="308AAE6A" w14:textId="77777777" w:rsidR="002E7EEE" w:rsidRDefault="00A26924">
      <w:pPr>
        <w:pStyle w:val="ListParagraph"/>
        <w:numPr>
          <w:ilvl w:val="3"/>
          <w:numId w:val="22"/>
        </w:numPr>
        <w:tabs>
          <w:tab w:val="left" w:pos="725"/>
        </w:tabs>
        <w:ind w:right="133" w:firstLine="0"/>
        <w:rPr>
          <w:i/>
          <w:sz w:val="24"/>
        </w:rPr>
      </w:pPr>
      <w:r>
        <w:rPr>
          <w:i/>
          <w:sz w:val="24"/>
        </w:rPr>
        <w:t>That</w:t>
      </w:r>
      <w:r>
        <w:rPr>
          <w:i/>
          <w:spacing w:val="-3"/>
          <w:sz w:val="24"/>
        </w:rPr>
        <w:t xml:space="preserve"> </w:t>
      </w:r>
      <w:r>
        <w:rPr>
          <w:i/>
          <w:sz w:val="24"/>
        </w:rPr>
        <w:t>world</w:t>
      </w:r>
      <w:r>
        <w:rPr>
          <w:i/>
          <w:spacing w:val="-2"/>
          <w:sz w:val="24"/>
        </w:rPr>
        <w:t xml:space="preserve"> </w:t>
      </w:r>
      <w:r>
        <w:rPr>
          <w:i/>
          <w:sz w:val="24"/>
        </w:rPr>
        <w:t>differs</w:t>
      </w:r>
      <w:r>
        <w:rPr>
          <w:i/>
          <w:spacing w:val="-3"/>
          <w:sz w:val="24"/>
        </w:rPr>
        <w:t xml:space="preserve"> </w:t>
      </w:r>
      <w:r>
        <w:rPr>
          <w:i/>
          <w:sz w:val="24"/>
        </w:rPr>
        <w:t>so</w:t>
      </w:r>
      <w:r>
        <w:rPr>
          <w:i/>
          <w:spacing w:val="-2"/>
          <w:sz w:val="24"/>
        </w:rPr>
        <w:t xml:space="preserve"> </w:t>
      </w:r>
      <w:r>
        <w:rPr>
          <w:i/>
          <w:sz w:val="24"/>
        </w:rPr>
        <w:t>much</w:t>
      </w:r>
      <w:r>
        <w:rPr>
          <w:i/>
          <w:spacing w:val="-2"/>
          <w:sz w:val="24"/>
        </w:rPr>
        <w:t xml:space="preserve"> </w:t>
      </w:r>
      <w:r>
        <w:rPr>
          <w:i/>
          <w:sz w:val="24"/>
        </w:rPr>
        <w:t>from</w:t>
      </w:r>
      <w:r>
        <w:rPr>
          <w:i/>
          <w:spacing w:val="-3"/>
          <w:sz w:val="24"/>
        </w:rPr>
        <w:t xml:space="preserve"> </w:t>
      </w:r>
      <w:r>
        <w:rPr>
          <w:i/>
          <w:sz w:val="24"/>
        </w:rPr>
        <w:t>our</w:t>
      </w:r>
      <w:r>
        <w:rPr>
          <w:i/>
          <w:spacing w:val="-3"/>
          <w:sz w:val="24"/>
        </w:rPr>
        <w:t xml:space="preserve"> </w:t>
      </w:r>
      <w:r>
        <w:rPr>
          <w:i/>
          <w:sz w:val="24"/>
        </w:rPr>
        <w:t>world</w:t>
      </w:r>
      <w:r>
        <w:rPr>
          <w:i/>
          <w:spacing w:val="-2"/>
          <w:sz w:val="24"/>
        </w:rPr>
        <w:t xml:space="preserve"> </w:t>
      </w:r>
      <w:r>
        <w:rPr>
          <w:i/>
          <w:sz w:val="24"/>
        </w:rPr>
        <w:t>that</w:t>
      </w:r>
      <w:r>
        <w:rPr>
          <w:i/>
          <w:spacing w:val="-3"/>
          <w:sz w:val="24"/>
        </w:rPr>
        <w:t xml:space="preserve"> </w:t>
      </w:r>
      <w:r>
        <w:rPr>
          <w:i/>
          <w:sz w:val="24"/>
        </w:rPr>
        <w:t>it</w:t>
      </w:r>
      <w:r>
        <w:rPr>
          <w:i/>
          <w:spacing w:val="-3"/>
          <w:sz w:val="24"/>
        </w:rPr>
        <w:t xml:space="preserve"> </w:t>
      </w:r>
      <w:r>
        <w:rPr>
          <w:i/>
          <w:sz w:val="24"/>
        </w:rPr>
        <w:t>is</w:t>
      </w:r>
      <w:r>
        <w:rPr>
          <w:i/>
          <w:spacing w:val="-3"/>
          <w:sz w:val="24"/>
        </w:rPr>
        <w:t xml:space="preserve"> </w:t>
      </w:r>
      <w:r>
        <w:rPr>
          <w:i/>
          <w:sz w:val="24"/>
        </w:rPr>
        <w:t>no</w:t>
      </w:r>
      <w:r>
        <w:rPr>
          <w:i/>
          <w:spacing w:val="-2"/>
          <w:sz w:val="24"/>
        </w:rPr>
        <w:t xml:space="preserve"> </w:t>
      </w:r>
      <w:r>
        <w:rPr>
          <w:i/>
          <w:sz w:val="24"/>
        </w:rPr>
        <w:t>guarantee</w:t>
      </w:r>
      <w:r>
        <w:rPr>
          <w:i/>
          <w:spacing w:val="-3"/>
          <w:sz w:val="24"/>
        </w:rPr>
        <w:t xml:space="preserve"> </w:t>
      </w:r>
      <w:r>
        <w:rPr>
          <w:i/>
          <w:sz w:val="24"/>
        </w:rPr>
        <w:t>that</w:t>
      </w:r>
      <w:r>
        <w:rPr>
          <w:i/>
          <w:spacing w:val="-3"/>
          <w:sz w:val="24"/>
        </w:rPr>
        <w:t xml:space="preserve"> </w:t>
      </w:r>
      <w:r>
        <w:rPr>
          <w:i/>
          <w:sz w:val="24"/>
        </w:rPr>
        <w:t>Kennedy</w:t>
      </w:r>
      <w:r>
        <w:rPr>
          <w:i/>
          <w:spacing w:val="-3"/>
          <w:sz w:val="24"/>
        </w:rPr>
        <w:t xml:space="preserve"> </w:t>
      </w:r>
      <w:r>
        <w:rPr>
          <w:i/>
          <w:sz w:val="24"/>
        </w:rPr>
        <w:t>even</w:t>
      </w:r>
      <w:r>
        <w:rPr>
          <w:i/>
          <w:spacing w:val="-2"/>
          <w:sz w:val="24"/>
        </w:rPr>
        <w:t xml:space="preserve"> </w:t>
      </w:r>
      <w:r>
        <w:rPr>
          <w:i/>
          <w:sz w:val="24"/>
        </w:rPr>
        <w:t>exists in it, let alone effectuates an early troop-withdrawal</w:t>
      </w:r>
    </w:p>
    <w:p w14:paraId="308AAE6B" w14:textId="77777777" w:rsidR="002E7EEE" w:rsidRDefault="002E7EEE">
      <w:pPr>
        <w:pStyle w:val="BodyText"/>
        <w:ind w:left="0"/>
        <w:rPr>
          <w:i/>
        </w:rPr>
      </w:pPr>
    </w:p>
    <w:p w14:paraId="308AAE6C" w14:textId="77777777" w:rsidR="002E7EEE" w:rsidRDefault="00A26924">
      <w:pPr>
        <w:pStyle w:val="BodyText"/>
      </w:pPr>
      <w:r>
        <w:rPr>
          <w:spacing w:val="-5"/>
        </w:rPr>
        <w:t>or</w:t>
      </w:r>
    </w:p>
    <w:p w14:paraId="308AAE6D" w14:textId="77777777" w:rsidR="002E7EEE" w:rsidRDefault="002E7EEE">
      <w:pPr>
        <w:pStyle w:val="BodyText"/>
        <w:ind w:left="0"/>
      </w:pPr>
    </w:p>
    <w:p w14:paraId="308AAE6E" w14:textId="77777777" w:rsidR="002E7EEE" w:rsidRDefault="00A26924">
      <w:pPr>
        <w:pStyle w:val="ListParagraph"/>
        <w:numPr>
          <w:ilvl w:val="3"/>
          <w:numId w:val="22"/>
        </w:numPr>
        <w:tabs>
          <w:tab w:val="left" w:pos="725"/>
        </w:tabs>
        <w:ind w:left="725" w:hanging="337"/>
        <w:rPr>
          <w:i/>
          <w:sz w:val="24"/>
        </w:rPr>
      </w:pPr>
      <w:r>
        <w:rPr>
          <w:i/>
          <w:sz w:val="24"/>
        </w:rPr>
        <w:t>That</w:t>
      </w:r>
      <w:r>
        <w:rPr>
          <w:i/>
          <w:spacing w:val="-7"/>
          <w:sz w:val="24"/>
        </w:rPr>
        <w:t xml:space="preserve"> </w:t>
      </w:r>
      <w:r>
        <w:rPr>
          <w:i/>
          <w:sz w:val="24"/>
        </w:rPr>
        <w:t>world</w:t>
      </w:r>
      <w:r>
        <w:rPr>
          <w:i/>
          <w:spacing w:val="-3"/>
          <w:sz w:val="24"/>
        </w:rPr>
        <w:t xml:space="preserve"> </w:t>
      </w:r>
      <w:r>
        <w:rPr>
          <w:i/>
          <w:sz w:val="24"/>
        </w:rPr>
        <w:t>differs</w:t>
      </w:r>
      <w:r>
        <w:rPr>
          <w:i/>
          <w:spacing w:val="-4"/>
          <w:sz w:val="24"/>
        </w:rPr>
        <w:t xml:space="preserve"> </w:t>
      </w:r>
      <w:r>
        <w:rPr>
          <w:i/>
          <w:sz w:val="24"/>
        </w:rPr>
        <w:t>from</w:t>
      </w:r>
      <w:r>
        <w:rPr>
          <w:i/>
          <w:spacing w:val="-4"/>
          <w:sz w:val="24"/>
        </w:rPr>
        <w:t xml:space="preserve"> </w:t>
      </w:r>
      <w:r>
        <w:rPr>
          <w:i/>
          <w:sz w:val="24"/>
        </w:rPr>
        <w:t>ours</w:t>
      </w:r>
      <w:r>
        <w:rPr>
          <w:i/>
          <w:spacing w:val="-4"/>
          <w:sz w:val="24"/>
        </w:rPr>
        <w:t xml:space="preserve"> </w:t>
      </w:r>
      <w:r>
        <w:rPr>
          <w:i/>
          <w:sz w:val="24"/>
        </w:rPr>
        <w:t>in</w:t>
      </w:r>
      <w:r>
        <w:rPr>
          <w:i/>
          <w:spacing w:val="-3"/>
          <w:sz w:val="24"/>
        </w:rPr>
        <w:t xml:space="preserve"> </w:t>
      </w:r>
      <w:r>
        <w:rPr>
          <w:i/>
          <w:sz w:val="24"/>
        </w:rPr>
        <w:t>respect</w:t>
      </w:r>
      <w:r>
        <w:rPr>
          <w:i/>
          <w:spacing w:val="-5"/>
          <w:sz w:val="24"/>
        </w:rPr>
        <w:t xml:space="preserve"> </w:t>
      </w:r>
      <w:r>
        <w:rPr>
          <w:i/>
          <w:sz w:val="24"/>
        </w:rPr>
        <w:t>of</w:t>
      </w:r>
      <w:r>
        <w:rPr>
          <w:i/>
          <w:spacing w:val="-4"/>
          <w:sz w:val="24"/>
        </w:rPr>
        <w:t xml:space="preserve"> </w:t>
      </w:r>
      <w:r>
        <w:rPr>
          <w:i/>
          <w:sz w:val="24"/>
        </w:rPr>
        <w:t>the</w:t>
      </w:r>
      <w:r>
        <w:rPr>
          <w:i/>
          <w:spacing w:val="-4"/>
          <w:sz w:val="24"/>
        </w:rPr>
        <w:t xml:space="preserve"> </w:t>
      </w:r>
      <w:r>
        <w:rPr>
          <w:i/>
          <w:sz w:val="24"/>
        </w:rPr>
        <w:t>deterministic</w:t>
      </w:r>
      <w:r>
        <w:rPr>
          <w:i/>
          <w:spacing w:val="-4"/>
          <w:sz w:val="24"/>
        </w:rPr>
        <w:t xml:space="preserve"> </w:t>
      </w:r>
      <w:r>
        <w:rPr>
          <w:i/>
          <w:sz w:val="24"/>
        </w:rPr>
        <w:t>mechanisms</w:t>
      </w:r>
      <w:r>
        <w:rPr>
          <w:i/>
          <w:spacing w:val="-4"/>
          <w:sz w:val="24"/>
        </w:rPr>
        <w:t xml:space="preserve"> </w:t>
      </w:r>
      <w:r>
        <w:rPr>
          <w:i/>
          <w:sz w:val="24"/>
        </w:rPr>
        <w:t>involved</w:t>
      </w:r>
      <w:r>
        <w:rPr>
          <w:i/>
          <w:spacing w:val="-3"/>
          <w:sz w:val="24"/>
        </w:rPr>
        <w:t xml:space="preserve"> </w:t>
      </w:r>
      <w:r>
        <w:rPr>
          <w:i/>
          <w:sz w:val="24"/>
        </w:rPr>
        <w:t>in</w:t>
      </w:r>
      <w:r>
        <w:rPr>
          <w:i/>
          <w:spacing w:val="-3"/>
          <w:sz w:val="24"/>
        </w:rPr>
        <w:t xml:space="preserve"> </w:t>
      </w:r>
      <w:r>
        <w:rPr>
          <w:i/>
          <w:spacing w:val="-5"/>
          <w:sz w:val="24"/>
        </w:rPr>
        <w:t>it,</w:t>
      </w:r>
    </w:p>
    <w:p w14:paraId="308AAE6F" w14:textId="77777777" w:rsidR="002E7EEE" w:rsidRDefault="002E7EEE">
      <w:pPr>
        <w:pStyle w:val="BodyText"/>
        <w:ind w:left="0"/>
        <w:rPr>
          <w:i/>
        </w:rPr>
      </w:pPr>
    </w:p>
    <w:p w14:paraId="308AAE70" w14:textId="77777777" w:rsidR="002E7EEE" w:rsidRDefault="00A26924">
      <w:pPr>
        <w:pStyle w:val="BodyText"/>
        <w:ind w:right="662" w:firstLine="288"/>
        <w:jc w:val="both"/>
      </w:pPr>
      <w:r>
        <w:t>Given</w:t>
      </w:r>
      <w:r>
        <w:rPr>
          <w:spacing w:val="-2"/>
        </w:rPr>
        <w:t xml:space="preserve"> </w:t>
      </w:r>
      <w:r>
        <w:t>either</w:t>
      </w:r>
      <w:r>
        <w:rPr>
          <w:spacing w:val="-3"/>
        </w:rPr>
        <w:t xml:space="preserve"> </w:t>
      </w:r>
      <w:r>
        <w:t>(a)</w:t>
      </w:r>
      <w:r>
        <w:rPr>
          <w:spacing w:val="-3"/>
        </w:rPr>
        <w:t xml:space="preserve"> </w:t>
      </w:r>
      <w:r>
        <w:t>or</w:t>
      </w:r>
      <w:r>
        <w:rPr>
          <w:spacing w:val="-3"/>
        </w:rPr>
        <w:t xml:space="preserve"> </w:t>
      </w:r>
      <w:r>
        <w:t>(b),</w:t>
      </w:r>
      <w:r>
        <w:rPr>
          <w:spacing w:val="-2"/>
        </w:rPr>
        <w:t xml:space="preserve"> </w:t>
      </w:r>
      <w:r>
        <w:t>there</w:t>
      </w:r>
      <w:r>
        <w:rPr>
          <w:spacing w:val="-3"/>
        </w:rPr>
        <w:t xml:space="preserve"> </w:t>
      </w:r>
      <w:r>
        <w:t>is</w:t>
      </w:r>
      <w:r>
        <w:rPr>
          <w:spacing w:val="-3"/>
        </w:rPr>
        <w:t xml:space="preserve"> </w:t>
      </w:r>
      <w:r>
        <w:t>little</w:t>
      </w:r>
      <w:r>
        <w:rPr>
          <w:spacing w:val="-3"/>
        </w:rPr>
        <w:t xml:space="preserve"> </w:t>
      </w:r>
      <w:r>
        <w:t>or</w:t>
      </w:r>
      <w:r>
        <w:rPr>
          <w:spacing w:val="-3"/>
        </w:rPr>
        <w:t xml:space="preserve"> </w:t>
      </w:r>
      <w:r>
        <w:t>no</w:t>
      </w:r>
      <w:r>
        <w:rPr>
          <w:spacing w:val="-2"/>
        </w:rPr>
        <w:t xml:space="preserve"> </w:t>
      </w:r>
      <w:r>
        <w:t>chance</w:t>
      </w:r>
      <w:r>
        <w:rPr>
          <w:spacing w:val="-3"/>
        </w:rPr>
        <w:t xml:space="preserve"> </w:t>
      </w:r>
      <w:r>
        <w:t>that,</w:t>
      </w:r>
      <w:r>
        <w:rPr>
          <w:spacing w:val="-2"/>
        </w:rPr>
        <w:t xml:space="preserve"> </w:t>
      </w:r>
      <w:r>
        <w:t>in</w:t>
      </w:r>
      <w:r>
        <w:rPr>
          <w:spacing w:val="-2"/>
        </w:rPr>
        <w:t xml:space="preserve"> </w:t>
      </w:r>
      <w:r>
        <w:t>the</w:t>
      </w:r>
      <w:r>
        <w:rPr>
          <w:spacing w:val="-3"/>
        </w:rPr>
        <w:t xml:space="preserve"> </w:t>
      </w:r>
      <w:r>
        <w:t>world</w:t>
      </w:r>
      <w:r>
        <w:rPr>
          <w:spacing w:val="-2"/>
        </w:rPr>
        <w:t xml:space="preserve"> </w:t>
      </w:r>
      <w:r>
        <w:t>in</w:t>
      </w:r>
      <w:r>
        <w:rPr>
          <w:spacing w:val="-2"/>
        </w:rPr>
        <w:t xml:space="preserve"> </w:t>
      </w:r>
      <w:r>
        <w:t>question,</w:t>
      </w:r>
      <w:r>
        <w:rPr>
          <w:spacing w:val="-2"/>
        </w:rPr>
        <w:t xml:space="preserve"> </w:t>
      </w:r>
      <w:r>
        <w:t>Kennedy effectuates an early troop-withdrawal. So Lewis’ analysis is false.</w:t>
      </w:r>
    </w:p>
    <w:p w14:paraId="308AAE71" w14:textId="77777777" w:rsidR="002E7EEE" w:rsidRDefault="00A26924">
      <w:pPr>
        <w:pStyle w:val="BodyText"/>
        <w:ind w:right="404" w:firstLine="288"/>
        <w:jc w:val="both"/>
      </w:pPr>
      <w:r>
        <w:t>Also,</w:t>
      </w:r>
      <w:r>
        <w:rPr>
          <w:spacing w:val="-1"/>
        </w:rPr>
        <w:t xml:space="preserve"> </w:t>
      </w:r>
      <w:r>
        <w:t>it</w:t>
      </w:r>
      <w:r>
        <w:rPr>
          <w:spacing w:val="-2"/>
        </w:rPr>
        <w:t xml:space="preserve"> </w:t>
      </w:r>
      <w:r>
        <w:t>is</w:t>
      </w:r>
      <w:r>
        <w:rPr>
          <w:spacing w:val="-2"/>
        </w:rPr>
        <w:t xml:space="preserve"> </w:t>
      </w:r>
      <w:r>
        <w:t>by</w:t>
      </w:r>
      <w:r>
        <w:rPr>
          <w:spacing w:val="-1"/>
        </w:rPr>
        <w:t xml:space="preserve"> </w:t>
      </w:r>
      <w:r>
        <w:t>examining</w:t>
      </w:r>
      <w:r>
        <w:rPr>
          <w:spacing w:val="-1"/>
        </w:rPr>
        <w:t xml:space="preserve"> </w:t>
      </w:r>
      <w:r>
        <w:t>the</w:t>
      </w:r>
      <w:r>
        <w:rPr>
          <w:spacing w:val="-2"/>
        </w:rPr>
        <w:t xml:space="preserve"> </w:t>
      </w:r>
      <w:r>
        <w:t>causal</w:t>
      </w:r>
      <w:r>
        <w:rPr>
          <w:spacing w:val="-2"/>
        </w:rPr>
        <w:t xml:space="preserve"> </w:t>
      </w:r>
      <w:r>
        <w:t>and</w:t>
      </w:r>
      <w:r>
        <w:rPr>
          <w:spacing w:val="-1"/>
        </w:rPr>
        <w:t xml:space="preserve"> </w:t>
      </w:r>
      <w:r>
        <w:t>logical</w:t>
      </w:r>
      <w:r>
        <w:rPr>
          <w:spacing w:val="-2"/>
        </w:rPr>
        <w:t xml:space="preserve"> </w:t>
      </w:r>
      <w:r>
        <w:t>structure</w:t>
      </w:r>
      <w:r>
        <w:rPr>
          <w:spacing w:val="-2"/>
        </w:rPr>
        <w:t xml:space="preserve"> </w:t>
      </w:r>
      <w:r>
        <w:t>of</w:t>
      </w:r>
      <w:r>
        <w:rPr>
          <w:spacing w:val="-2"/>
        </w:rPr>
        <w:t xml:space="preserve"> </w:t>
      </w:r>
      <w:r>
        <w:t>our</w:t>
      </w:r>
      <w:r>
        <w:rPr>
          <w:spacing w:val="-2"/>
        </w:rPr>
        <w:t xml:space="preserve"> </w:t>
      </w:r>
      <w:r>
        <w:t>world,</w:t>
      </w:r>
      <w:r>
        <w:rPr>
          <w:spacing w:val="-1"/>
        </w:rPr>
        <w:t xml:space="preserve"> </w:t>
      </w:r>
      <w:r>
        <w:t>not</w:t>
      </w:r>
      <w:r>
        <w:rPr>
          <w:spacing w:val="-2"/>
        </w:rPr>
        <w:t xml:space="preserve"> </w:t>
      </w:r>
      <w:r>
        <w:t>other</w:t>
      </w:r>
      <w:r>
        <w:rPr>
          <w:spacing w:val="-2"/>
        </w:rPr>
        <w:t xml:space="preserve"> </w:t>
      </w:r>
      <w:r>
        <w:t>worlds,</w:t>
      </w:r>
      <w:r>
        <w:rPr>
          <w:spacing w:val="-1"/>
        </w:rPr>
        <w:t xml:space="preserve"> </w:t>
      </w:r>
      <w:r>
        <w:t>that we</w:t>
      </w:r>
      <w:r>
        <w:rPr>
          <w:spacing w:val="-3"/>
        </w:rPr>
        <w:t xml:space="preserve"> </w:t>
      </w:r>
      <w:r>
        <w:t>know</w:t>
      </w:r>
      <w:r>
        <w:rPr>
          <w:spacing w:val="-3"/>
        </w:rPr>
        <w:t xml:space="preserve"> </w:t>
      </w:r>
      <w:r>
        <w:t>whether</w:t>
      </w:r>
      <w:r>
        <w:rPr>
          <w:spacing w:val="-3"/>
        </w:rPr>
        <w:t xml:space="preserve"> </w:t>
      </w:r>
      <w:r>
        <w:t>or</w:t>
      </w:r>
      <w:r>
        <w:rPr>
          <w:spacing w:val="-3"/>
        </w:rPr>
        <w:t xml:space="preserve"> </w:t>
      </w:r>
      <w:r>
        <w:t>not</w:t>
      </w:r>
      <w:r>
        <w:rPr>
          <w:spacing w:val="-3"/>
        </w:rPr>
        <w:t xml:space="preserve"> </w:t>
      </w:r>
      <w:r>
        <w:t>a</w:t>
      </w:r>
      <w:r>
        <w:rPr>
          <w:spacing w:val="-3"/>
        </w:rPr>
        <w:t xml:space="preserve"> </w:t>
      </w:r>
      <w:r>
        <w:t>given</w:t>
      </w:r>
      <w:r>
        <w:rPr>
          <w:spacing w:val="-2"/>
        </w:rPr>
        <w:t xml:space="preserve"> </w:t>
      </w:r>
      <w:r>
        <w:t>counterfactual</w:t>
      </w:r>
      <w:r>
        <w:rPr>
          <w:spacing w:val="-3"/>
        </w:rPr>
        <w:t xml:space="preserve"> </w:t>
      </w:r>
      <w:r>
        <w:t>is</w:t>
      </w:r>
      <w:r>
        <w:rPr>
          <w:spacing w:val="-3"/>
        </w:rPr>
        <w:t xml:space="preserve"> </w:t>
      </w:r>
      <w:r>
        <w:t>true.</w:t>
      </w:r>
      <w:r>
        <w:rPr>
          <w:spacing w:val="-2"/>
        </w:rPr>
        <w:t xml:space="preserve"> </w:t>
      </w:r>
      <w:r>
        <w:t>This</w:t>
      </w:r>
      <w:r>
        <w:rPr>
          <w:spacing w:val="-3"/>
        </w:rPr>
        <w:t xml:space="preserve"> </w:t>
      </w:r>
      <w:r>
        <w:t>means</w:t>
      </w:r>
      <w:r>
        <w:rPr>
          <w:spacing w:val="-3"/>
        </w:rPr>
        <w:t xml:space="preserve"> </w:t>
      </w:r>
      <w:r>
        <w:t>that</w:t>
      </w:r>
      <w:r>
        <w:rPr>
          <w:spacing w:val="-3"/>
        </w:rPr>
        <w:t xml:space="preserve"> </w:t>
      </w:r>
      <w:r>
        <w:t>counterfactuals</w:t>
      </w:r>
      <w:r>
        <w:rPr>
          <w:spacing w:val="-3"/>
        </w:rPr>
        <w:t xml:space="preserve"> </w:t>
      </w:r>
      <w:r>
        <w:t>hold</w:t>
      </w:r>
      <w:r>
        <w:rPr>
          <w:spacing w:val="-2"/>
        </w:rPr>
        <w:t xml:space="preserve"> </w:t>
      </w:r>
      <w:r>
        <w:t>in virtue of the logical and causal structure of our world, as opposed to other worlds.</w:t>
      </w:r>
    </w:p>
    <w:p w14:paraId="308AAE72" w14:textId="77777777" w:rsidR="002E7EEE" w:rsidRDefault="00A26924">
      <w:pPr>
        <w:pStyle w:val="BodyText"/>
        <w:ind w:right="231" w:firstLine="288"/>
      </w:pPr>
      <w:r>
        <w:t>Since</w:t>
      </w:r>
      <w:r>
        <w:rPr>
          <w:spacing w:val="-3"/>
        </w:rPr>
        <w:t xml:space="preserve"> </w:t>
      </w:r>
      <w:r>
        <w:t>there</w:t>
      </w:r>
      <w:r>
        <w:rPr>
          <w:spacing w:val="-3"/>
        </w:rPr>
        <w:t xml:space="preserve"> </w:t>
      </w:r>
      <w:r>
        <w:t>is</w:t>
      </w:r>
      <w:r>
        <w:rPr>
          <w:spacing w:val="-3"/>
        </w:rPr>
        <w:t xml:space="preserve"> </w:t>
      </w:r>
      <w:r>
        <w:t>no</w:t>
      </w:r>
      <w:r>
        <w:rPr>
          <w:spacing w:val="-2"/>
        </w:rPr>
        <w:t xml:space="preserve"> </w:t>
      </w:r>
      <w:r>
        <w:t>reason,</w:t>
      </w:r>
      <w:r>
        <w:rPr>
          <w:spacing w:val="-2"/>
        </w:rPr>
        <w:t xml:space="preserve"> </w:t>
      </w:r>
      <w:r>
        <w:t>apart</w:t>
      </w:r>
      <w:r>
        <w:rPr>
          <w:spacing w:val="-3"/>
        </w:rPr>
        <w:t xml:space="preserve"> </w:t>
      </w:r>
      <w:r>
        <w:t>from</w:t>
      </w:r>
      <w:r>
        <w:rPr>
          <w:spacing w:val="-3"/>
        </w:rPr>
        <w:t xml:space="preserve"> </w:t>
      </w:r>
      <w:r>
        <w:t>Lewis’s</w:t>
      </w:r>
      <w:r>
        <w:rPr>
          <w:spacing w:val="-3"/>
        </w:rPr>
        <w:t xml:space="preserve"> </w:t>
      </w:r>
      <w:r>
        <w:t>analysis,</w:t>
      </w:r>
      <w:r>
        <w:rPr>
          <w:spacing w:val="-2"/>
        </w:rPr>
        <w:t xml:space="preserve"> </w:t>
      </w:r>
      <w:r>
        <w:t>to</w:t>
      </w:r>
      <w:r>
        <w:rPr>
          <w:spacing w:val="-2"/>
        </w:rPr>
        <w:t xml:space="preserve"> </w:t>
      </w:r>
      <w:r>
        <w:t>believe</w:t>
      </w:r>
      <w:r>
        <w:rPr>
          <w:spacing w:val="-3"/>
        </w:rPr>
        <w:t xml:space="preserve"> </w:t>
      </w:r>
      <w:r>
        <w:t>that</w:t>
      </w:r>
      <w:r>
        <w:rPr>
          <w:spacing w:val="-3"/>
        </w:rPr>
        <w:t xml:space="preserve"> </w:t>
      </w:r>
      <w:r>
        <w:t>there</w:t>
      </w:r>
      <w:r>
        <w:rPr>
          <w:spacing w:val="-3"/>
        </w:rPr>
        <w:t xml:space="preserve"> </w:t>
      </w:r>
      <w:r>
        <w:t>are</w:t>
      </w:r>
      <w:r>
        <w:rPr>
          <w:spacing w:val="-3"/>
        </w:rPr>
        <w:t xml:space="preserve"> </w:t>
      </w:r>
      <w:r>
        <w:t>other</w:t>
      </w:r>
      <w:r>
        <w:rPr>
          <w:spacing w:val="-3"/>
        </w:rPr>
        <w:t xml:space="preserve"> </w:t>
      </w:r>
      <w:r>
        <w:t>worlds,</w:t>
      </w:r>
      <w:r>
        <w:rPr>
          <w:spacing w:val="-2"/>
        </w:rPr>
        <w:t xml:space="preserve"> </w:t>
      </w:r>
      <w:r>
        <w:t xml:space="preserve">it follows that there is no reason at all to posit their existence or therefore to accept Lewis’s </w:t>
      </w:r>
      <w:r>
        <w:rPr>
          <w:spacing w:val="-2"/>
        </w:rPr>
        <w:t>analysis.</w:t>
      </w:r>
    </w:p>
    <w:p w14:paraId="308AAE73" w14:textId="77777777" w:rsidR="002E7EEE" w:rsidRDefault="002E7EEE">
      <w:pPr>
        <w:sectPr w:rsidR="002E7EEE">
          <w:pgSz w:w="12240" w:h="15840"/>
          <w:pgMar w:top="1380" w:right="1320" w:bottom="280" w:left="1340" w:header="720" w:footer="720" w:gutter="0"/>
          <w:cols w:space="720"/>
        </w:sectPr>
      </w:pPr>
    </w:p>
    <w:p w14:paraId="308AAE74" w14:textId="77777777" w:rsidR="002E7EEE" w:rsidRDefault="00A26924">
      <w:pPr>
        <w:pStyle w:val="Heading1"/>
      </w:pPr>
      <w:bookmarkStart w:id="53" w:name="_bookmark53"/>
      <w:bookmarkEnd w:id="53"/>
      <w:r>
        <w:rPr>
          <w:spacing w:val="-2"/>
        </w:rPr>
        <w:lastRenderedPageBreak/>
        <w:t>Program-causality</w:t>
      </w:r>
    </w:p>
    <w:p w14:paraId="308AAE75" w14:textId="77777777" w:rsidR="002E7EEE" w:rsidRDefault="002E7EEE">
      <w:pPr>
        <w:pStyle w:val="BodyText"/>
        <w:spacing w:before="3"/>
        <w:ind w:left="0"/>
        <w:rPr>
          <w:b/>
        </w:rPr>
      </w:pPr>
    </w:p>
    <w:p w14:paraId="308AAE76" w14:textId="77777777" w:rsidR="002E7EEE" w:rsidRDefault="00A26924">
      <w:pPr>
        <w:pStyle w:val="BodyText"/>
        <w:spacing w:line="276" w:lineRule="exact"/>
        <w:ind w:right="231" w:firstLine="288"/>
      </w:pPr>
      <w:r>
        <w:t>Because the water in the vessel is boiling, water-molecules strike the interior walls of the vessel</w:t>
      </w:r>
      <w:r>
        <w:rPr>
          <w:spacing w:val="-4"/>
        </w:rPr>
        <w:t xml:space="preserve"> </w:t>
      </w:r>
      <w:r>
        <w:t>with</w:t>
      </w:r>
      <w:r>
        <w:rPr>
          <w:spacing w:val="-3"/>
        </w:rPr>
        <w:t xml:space="preserve"> </w:t>
      </w:r>
      <w:r>
        <w:t>so</w:t>
      </w:r>
      <w:r>
        <w:rPr>
          <w:spacing w:val="-3"/>
        </w:rPr>
        <w:t xml:space="preserve"> </w:t>
      </w:r>
      <w:r>
        <w:t>much</w:t>
      </w:r>
      <w:r>
        <w:rPr>
          <w:spacing w:val="-3"/>
        </w:rPr>
        <w:t xml:space="preserve"> </w:t>
      </w:r>
      <w:r>
        <w:t>force</w:t>
      </w:r>
      <w:r>
        <w:rPr>
          <w:spacing w:val="-4"/>
        </w:rPr>
        <w:t xml:space="preserve"> </w:t>
      </w:r>
      <w:r>
        <w:t>that</w:t>
      </w:r>
      <w:r>
        <w:rPr>
          <w:spacing w:val="-4"/>
        </w:rPr>
        <w:t xml:space="preserve"> </w:t>
      </w:r>
      <w:r>
        <w:t>the</w:t>
      </w:r>
      <w:r>
        <w:rPr>
          <w:spacing w:val="-4"/>
        </w:rPr>
        <w:t xml:space="preserve"> </w:t>
      </w:r>
      <w:r>
        <w:t>vessel</w:t>
      </w:r>
      <w:r>
        <w:rPr>
          <w:spacing w:val="-4"/>
        </w:rPr>
        <w:t xml:space="preserve"> </w:t>
      </w:r>
      <w:r>
        <w:t>cracks.</w:t>
      </w:r>
      <w:r>
        <w:rPr>
          <w:spacing w:val="-3"/>
        </w:rPr>
        <w:t xml:space="preserve"> </w:t>
      </w:r>
      <w:r>
        <w:t>Let</w:t>
      </w:r>
      <w:r>
        <w:rPr>
          <w:spacing w:val="-4"/>
        </w:rPr>
        <w:t xml:space="preserve"> </w:t>
      </w:r>
      <w:r>
        <w:t>c</w:t>
      </w:r>
      <w:r>
        <w:rPr>
          <w:position w:val="-4"/>
        </w:rPr>
        <w:t>1</w:t>
      </w:r>
      <w:r>
        <w:t>…c</w:t>
      </w:r>
      <w:r>
        <w:rPr>
          <w:position w:val="-4"/>
        </w:rPr>
        <w:t>n</w:t>
      </w:r>
      <w:r>
        <w:rPr>
          <w:spacing w:val="-3"/>
          <w:position w:val="-4"/>
        </w:rPr>
        <w:t xml:space="preserve"> </w:t>
      </w:r>
      <w:r>
        <w:t>be</w:t>
      </w:r>
      <w:r>
        <w:rPr>
          <w:spacing w:val="-4"/>
        </w:rPr>
        <w:t xml:space="preserve"> </w:t>
      </w:r>
      <w:r>
        <w:t>those</w:t>
      </w:r>
      <w:r>
        <w:rPr>
          <w:spacing w:val="-4"/>
        </w:rPr>
        <w:t xml:space="preserve"> </w:t>
      </w:r>
      <w:r>
        <w:t>high-speed</w:t>
      </w:r>
      <w:r>
        <w:rPr>
          <w:spacing w:val="-3"/>
        </w:rPr>
        <w:t xml:space="preserve"> </w:t>
      </w:r>
      <w:r>
        <w:t>collisions.</w:t>
      </w:r>
      <w:r>
        <w:rPr>
          <w:spacing w:val="-3"/>
        </w:rPr>
        <w:t xml:space="preserve"> </w:t>
      </w:r>
      <w:r>
        <w:t>The water’s boiling did nothing in the way of cracking the vessel except in so far as it was responsible for c</w:t>
      </w:r>
      <w:r>
        <w:rPr>
          <w:position w:val="-4"/>
        </w:rPr>
        <w:t>1</w:t>
      </w:r>
      <w:r>
        <w:t>…c</w:t>
      </w:r>
      <w:r>
        <w:rPr>
          <w:position w:val="-4"/>
        </w:rPr>
        <w:t>n</w:t>
      </w:r>
      <w:r>
        <w:t>.</w:t>
      </w:r>
    </w:p>
    <w:p w14:paraId="308AAE77" w14:textId="77777777" w:rsidR="002E7EEE" w:rsidRDefault="00A26924">
      <w:pPr>
        <w:pStyle w:val="BodyText"/>
        <w:spacing w:before="15" w:line="220" w:lineRule="auto"/>
        <w:ind w:right="183" w:firstLine="288"/>
      </w:pPr>
      <w:r>
        <w:t>Nonetheless, for reasons having nothing to do with our not knowing about those specific particle-collisions,</w:t>
      </w:r>
      <w:r>
        <w:rPr>
          <w:spacing w:val="-3"/>
        </w:rPr>
        <w:t xml:space="preserve"> </w:t>
      </w:r>
      <w:r>
        <w:t>the</w:t>
      </w:r>
      <w:r>
        <w:rPr>
          <w:spacing w:val="-4"/>
        </w:rPr>
        <w:t xml:space="preserve"> </w:t>
      </w:r>
      <w:r>
        <w:t>appropriate</w:t>
      </w:r>
      <w:r>
        <w:rPr>
          <w:spacing w:val="-4"/>
        </w:rPr>
        <w:t xml:space="preserve"> </w:t>
      </w:r>
      <w:r>
        <w:t>answer</w:t>
      </w:r>
      <w:r>
        <w:rPr>
          <w:spacing w:val="-4"/>
        </w:rPr>
        <w:t xml:space="preserve"> </w:t>
      </w:r>
      <w:r>
        <w:t>in</w:t>
      </w:r>
      <w:r>
        <w:rPr>
          <w:spacing w:val="-3"/>
        </w:rPr>
        <w:t xml:space="preserve"> </w:t>
      </w:r>
      <w:r>
        <w:t>some</w:t>
      </w:r>
      <w:r>
        <w:rPr>
          <w:spacing w:val="-4"/>
        </w:rPr>
        <w:t xml:space="preserve"> </w:t>
      </w:r>
      <w:r>
        <w:t>contexts</w:t>
      </w:r>
      <w:r>
        <w:rPr>
          <w:spacing w:val="-4"/>
        </w:rPr>
        <w:t xml:space="preserve"> </w:t>
      </w:r>
      <w:r>
        <w:t>to</w:t>
      </w:r>
      <w:r>
        <w:rPr>
          <w:spacing w:val="-3"/>
        </w:rPr>
        <w:t xml:space="preserve"> </w:t>
      </w:r>
      <w:r>
        <w:t>the</w:t>
      </w:r>
      <w:r>
        <w:rPr>
          <w:spacing w:val="-4"/>
        </w:rPr>
        <w:t xml:space="preserve"> </w:t>
      </w:r>
      <w:r>
        <w:t>question</w:t>
      </w:r>
      <w:r>
        <w:rPr>
          <w:spacing w:val="-3"/>
        </w:rPr>
        <w:t xml:space="preserve"> </w:t>
      </w:r>
      <w:r>
        <w:t>“why</w:t>
      </w:r>
      <w:r>
        <w:rPr>
          <w:spacing w:val="-3"/>
        </w:rPr>
        <w:t xml:space="preserve"> </w:t>
      </w:r>
      <w:r>
        <w:t>did</w:t>
      </w:r>
      <w:r>
        <w:rPr>
          <w:spacing w:val="-3"/>
        </w:rPr>
        <w:t xml:space="preserve"> </w:t>
      </w:r>
      <w:r>
        <w:t>the</w:t>
      </w:r>
      <w:r>
        <w:rPr>
          <w:spacing w:val="-4"/>
        </w:rPr>
        <w:t xml:space="preserve"> </w:t>
      </w:r>
      <w:r>
        <w:t>walls</w:t>
      </w:r>
      <w:r>
        <w:rPr>
          <w:spacing w:val="-4"/>
        </w:rPr>
        <w:t xml:space="preserve"> </w:t>
      </w:r>
      <w:r>
        <w:t xml:space="preserve">of the vessel crack?” is “because the water inside the vessel was boiling,” and </w:t>
      </w:r>
      <w:r>
        <w:rPr>
          <w:i/>
        </w:rPr>
        <w:t xml:space="preserve">not </w:t>
      </w:r>
      <w:r>
        <w:t>“because c</w:t>
      </w:r>
      <w:r>
        <w:rPr>
          <w:position w:val="-4"/>
        </w:rPr>
        <w:t>1</w:t>
      </w:r>
      <w:r>
        <w:t>…</w:t>
      </w:r>
      <w:r>
        <w:rPr>
          <w:spacing w:val="40"/>
        </w:rPr>
        <w:t xml:space="preserve"> </w:t>
      </w:r>
      <w:r>
        <w:t>c</w:t>
      </w:r>
      <w:r>
        <w:rPr>
          <w:position w:val="-4"/>
        </w:rPr>
        <w:t xml:space="preserve">n </w:t>
      </w:r>
      <w:r>
        <w:t xml:space="preserve">occurred.” </w:t>
      </w:r>
      <w:r>
        <w:rPr>
          <w:i/>
        </w:rPr>
        <w:t xml:space="preserve">Ceteris paribus </w:t>
      </w:r>
      <w:r>
        <w:t>the vessel would have cracked even if c</w:t>
      </w:r>
      <w:r>
        <w:rPr>
          <w:position w:val="-4"/>
        </w:rPr>
        <w:t>1</w:t>
      </w:r>
      <w:r>
        <w:t>…c</w:t>
      </w:r>
      <w:r>
        <w:rPr>
          <w:position w:val="-4"/>
        </w:rPr>
        <w:t xml:space="preserve">n </w:t>
      </w:r>
      <w:r>
        <w:t xml:space="preserve">hadn’t occurred, since the conditions in question guaranteed the occurrence of </w:t>
      </w:r>
      <w:r>
        <w:rPr>
          <w:i/>
        </w:rPr>
        <w:t xml:space="preserve">some </w:t>
      </w:r>
      <w:r>
        <w:t>such particle-collisions.</w:t>
      </w:r>
    </w:p>
    <w:p w14:paraId="308AAE78" w14:textId="77777777" w:rsidR="002E7EEE" w:rsidRDefault="00A26924">
      <w:pPr>
        <w:pStyle w:val="BodyText"/>
        <w:spacing w:before="10" w:line="220" w:lineRule="auto"/>
        <w:ind w:firstLine="288"/>
      </w:pPr>
      <w:r>
        <w:t>Given</w:t>
      </w:r>
      <w:r>
        <w:rPr>
          <w:spacing w:val="-2"/>
        </w:rPr>
        <w:t xml:space="preserve"> </w:t>
      </w:r>
      <w:r>
        <w:t>that</w:t>
      </w:r>
      <w:r>
        <w:rPr>
          <w:spacing w:val="-3"/>
        </w:rPr>
        <w:t xml:space="preserve"> </w:t>
      </w:r>
      <w:r>
        <w:t>the</w:t>
      </w:r>
      <w:r>
        <w:rPr>
          <w:spacing w:val="-3"/>
        </w:rPr>
        <w:t xml:space="preserve"> </w:t>
      </w:r>
      <w:r>
        <w:t>cause</w:t>
      </w:r>
      <w:r>
        <w:rPr>
          <w:spacing w:val="-3"/>
        </w:rPr>
        <w:t xml:space="preserve"> </w:t>
      </w:r>
      <w:r>
        <w:t>of</w:t>
      </w:r>
      <w:r>
        <w:rPr>
          <w:spacing w:val="-3"/>
        </w:rPr>
        <w:t xml:space="preserve"> </w:t>
      </w:r>
      <w:r>
        <w:t>an</w:t>
      </w:r>
      <w:r>
        <w:rPr>
          <w:spacing w:val="-2"/>
        </w:rPr>
        <w:t xml:space="preserve"> </w:t>
      </w:r>
      <w:r>
        <w:t>event</w:t>
      </w:r>
      <w:r>
        <w:rPr>
          <w:spacing w:val="-3"/>
        </w:rPr>
        <w:t xml:space="preserve"> </w:t>
      </w:r>
      <w:r>
        <w:t>is</w:t>
      </w:r>
      <w:r>
        <w:rPr>
          <w:spacing w:val="-3"/>
        </w:rPr>
        <w:t xml:space="preserve"> </w:t>
      </w:r>
      <w:r>
        <w:t>what</w:t>
      </w:r>
      <w:r>
        <w:rPr>
          <w:spacing w:val="-3"/>
        </w:rPr>
        <w:t xml:space="preserve"> </w:t>
      </w:r>
      <w:r>
        <w:t>guarantees</w:t>
      </w:r>
      <w:r>
        <w:rPr>
          <w:spacing w:val="-3"/>
        </w:rPr>
        <w:t xml:space="preserve"> </w:t>
      </w:r>
      <w:r>
        <w:t>its</w:t>
      </w:r>
      <w:r>
        <w:rPr>
          <w:spacing w:val="-3"/>
        </w:rPr>
        <w:t xml:space="preserve"> </w:t>
      </w:r>
      <w:r>
        <w:t>occurrence,</w:t>
      </w:r>
      <w:r>
        <w:rPr>
          <w:spacing w:val="-2"/>
        </w:rPr>
        <w:t xml:space="preserve"> </w:t>
      </w:r>
      <w:r>
        <w:t>the</w:t>
      </w:r>
      <w:r>
        <w:rPr>
          <w:spacing w:val="-3"/>
        </w:rPr>
        <w:t xml:space="preserve"> </w:t>
      </w:r>
      <w:r>
        <w:t>boiling</w:t>
      </w:r>
      <w:r>
        <w:rPr>
          <w:spacing w:val="-2"/>
        </w:rPr>
        <w:t xml:space="preserve"> </w:t>
      </w:r>
      <w:r>
        <w:t>of</w:t>
      </w:r>
      <w:r>
        <w:rPr>
          <w:spacing w:val="-3"/>
        </w:rPr>
        <w:t xml:space="preserve"> </w:t>
      </w:r>
      <w:r>
        <w:t>the</w:t>
      </w:r>
      <w:r>
        <w:rPr>
          <w:spacing w:val="-3"/>
        </w:rPr>
        <w:t xml:space="preserve"> </w:t>
      </w:r>
      <w:r>
        <w:t>water</w:t>
      </w:r>
      <w:r>
        <w:rPr>
          <w:spacing w:val="-3"/>
        </w:rPr>
        <w:t xml:space="preserve"> </w:t>
      </w:r>
      <w:r>
        <w:t>is, insofar as it guaranteed the occurrence of the likes of c</w:t>
      </w:r>
      <w:r>
        <w:rPr>
          <w:position w:val="-4"/>
        </w:rPr>
        <w:t>1</w:t>
      </w:r>
      <w:r>
        <w:t>…c</w:t>
      </w:r>
      <w:r>
        <w:rPr>
          <w:position w:val="-4"/>
        </w:rPr>
        <w:t>n</w:t>
      </w:r>
      <w:r>
        <w:t>, appropriately described as “the cause” of the cracking of the vessel.</w:t>
      </w:r>
    </w:p>
    <w:p w14:paraId="308AAE79" w14:textId="77777777" w:rsidR="002E7EEE" w:rsidRDefault="002E7EEE">
      <w:pPr>
        <w:spacing w:line="220" w:lineRule="auto"/>
        <w:sectPr w:rsidR="002E7EEE">
          <w:pgSz w:w="12240" w:h="15840"/>
          <w:pgMar w:top="1380" w:right="1320" w:bottom="280" w:left="1340" w:header="720" w:footer="720" w:gutter="0"/>
          <w:cols w:space="720"/>
        </w:sectPr>
      </w:pPr>
    </w:p>
    <w:p w14:paraId="308AAE7A" w14:textId="77777777" w:rsidR="002E7EEE" w:rsidRDefault="00A26924">
      <w:pPr>
        <w:pStyle w:val="Heading1"/>
      </w:pPr>
      <w:bookmarkStart w:id="54" w:name="_bookmark54"/>
      <w:bookmarkEnd w:id="54"/>
      <w:r>
        <w:lastRenderedPageBreak/>
        <w:t>Causal</w:t>
      </w:r>
      <w:r>
        <w:rPr>
          <w:spacing w:val="-5"/>
        </w:rPr>
        <w:t xml:space="preserve"> </w:t>
      </w:r>
      <w:r>
        <w:t>redundancy</w:t>
      </w:r>
      <w:r>
        <w:rPr>
          <w:spacing w:val="-4"/>
        </w:rPr>
        <w:t xml:space="preserve"> </w:t>
      </w:r>
      <w:r>
        <w:t>in</w:t>
      </w:r>
      <w:r>
        <w:rPr>
          <w:spacing w:val="-4"/>
        </w:rPr>
        <w:t xml:space="preserve"> </w:t>
      </w:r>
      <w:r>
        <w:t>relation</w:t>
      </w:r>
      <w:r>
        <w:rPr>
          <w:spacing w:val="-5"/>
        </w:rPr>
        <w:t xml:space="preserve"> </w:t>
      </w:r>
      <w:r>
        <w:t>to</w:t>
      </w:r>
      <w:r>
        <w:rPr>
          <w:spacing w:val="-3"/>
        </w:rPr>
        <w:t xml:space="preserve"> </w:t>
      </w:r>
      <w:r>
        <w:rPr>
          <w:spacing w:val="-2"/>
        </w:rPr>
        <w:t>counterfactuals</w:t>
      </w:r>
    </w:p>
    <w:p w14:paraId="308AAE7B" w14:textId="77777777" w:rsidR="002E7EEE" w:rsidRDefault="00A26924">
      <w:pPr>
        <w:spacing w:before="276"/>
        <w:ind w:left="388"/>
        <w:rPr>
          <w:i/>
          <w:sz w:val="24"/>
        </w:rPr>
      </w:pPr>
      <w:r>
        <w:rPr>
          <w:i/>
          <w:sz w:val="24"/>
        </w:rPr>
        <w:t>(i)</w:t>
      </w:r>
      <w:r>
        <w:rPr>
          <w:i/>
          <w:spacing w:val="-4"/>
          <w:sz w:val="24"/>
        </w:rPr>
        <w:t xml:space="preserve"> </w:t>
      </w:r>
      <w:r>
        <w:rPr>
          <w:i/>
          <w:sz w:val="24"/>
        </w:rPr>
        <w:t>c</w:t>
      </w:r>
      <w:r>
        <w:rPr>
          <w:i/>
          <w:position w:val="-10"/>
          <w:sz w:val="18"/>
        </w:rPr>
        <w:t>1</w:t>
      </w:r>
      <w:r>
        <w:rPr>
          <w:i/>
          <w:sz w:val="24"/>
        </w:rPr>
        <w:t>…c</w:t>
      </w:r>
      <w:r>
        <w:rPr>
          <w:i/>
          <w:position w:val="-4"/>
          <w:sz w:val="24"/>
        </w:rPr>
        <w:t>n</w:t>
      </w:r>
      <w:r>
        <w:rPr>
          <w:i/>
          <w:spacing w:val="-2"/>
          <w:position w:val="-4"/>
          <w:sz w:val="24"/>
        </w:rPr>
        <w:t xml:space="preserve"> </w:t>
      </w:r>
      <w:r>
        <w:rPr>
          <w:i/>
          <w:sz w:val="24"/>
        </w:rPr>
        <w:t>caused</w:t>
      </w:r>
      <w:r>
        <w:rPr>
          <w:i/>
          <w:spacing w:val="-3"/>
          <w:sz w:val="24"/>
        </w:rPr>
        <w:t xml:space="preserve"> </w:t>
      </w:r>
      <w:r>
        <w:rPr>
          <w:i/>
          <w:sz w:val="24"/>
        </w:rPr>
        <w:t>the</w:t>
      </w:r>
      <w:r>
        <w:rPr>
          <w:i/>
          <w:spacing w:val="-3"/>
          <w:sz w:val="24"/>
        </w:rPr>
        <w:t xml:space="preserve"> </w:t>
      </w:r>
      <w:r>
        <w:rPr>
          <w:i/>
          <w:sz w:val="24"/>
        </w:rPr>
        <w:t>vessel</w:t>
      </w:r>
      <w:r>
        <w:rPr>
          <w:i/>
          <w:spacing w:val="-4"/>
          <w:sz w:val="24"/>
        </w:rPr>
        <w:t xml:space="preserve"> </w:t>
      </w:r>
      <w:r>
        <w:rPr>
          <w:i/>
          <w:sz w:val="24"/>
        </w:rPr>
        <w:t>to</w:t>
      </w:r>
      <w:r>
        <w:rPr>
          <w:i/>
          <w:spacing w:val="-2"/>
          <w:sz w:val="24"/>
        </w:rPr>
        <w:t xml:space="preserve"> </w:t>
      </w:r>
      <w:r>
        <w:rPr>
          <w:i/>
          <w:spacing w:val="-4"/>
          <w:sz w:val="24"/>
        </w:rPr>
        <w:t>crack</w:t>
      </w:r>
    </w:p>
    <w:p w14:paraId="308AAE7C" w14:textId="77777777" w:rsidR="002E7EEE" w:rsidRDefault="00A26924">
      <w:pPr>
        <w:pStyle w:val="BodyText"/>
        <w:spacing w:before="227"/>
      </w:pPr>
      <w:r>
        <w:t>is</w:t>
      </w:r>
      <w:r>
        <w:rPr>
          <w:spacing w:val="-3"/>
        </w:rPr>
        <w:t xml:space="preserve"> </w:t>
      </w:r>
      <w:r>
        <w:t>true.</w:t>
      </w:r>
      <w:r>
        <w:rPr>
          <w:spacing w:val="-2"/>
        </w:rPr>
        <w:t xml:space="preserve"> </w:t>
      </w:r>
      <w:r>
        <w:rPr>
          <w:spacing w:val="-5"/>
        </w:rPr>
        <w:t>But</w:t>
      </w:r>
    </w:p>
    <w:p w14:paraId="308AAE7D" w14:textId="77777777" w:rsidR="002E7EEE" w:rsidRDefault="002E7EEE">
      <w:pPr>
        <w:pStyle w:val="BodyText"/>
        <w:ind w:left="0"/>
      </w:pPr>
    </w:p>
    <w:p w14:paraId="308AAE7E" w14:textId="77777777" w:rsidR="002E7EEE" w:rsidRDefault="00A26924">
      <w:pPr>
        <w:ind w:left="388"/>
        <w:rPr>
          <w:i/>
          <w:sz w:val="24"/>
        </w:rPr>
      </w:pPr>
      <w:r>
        <w:rPr>
          <w:i/>
          <w:sz w:val="24"/>
        </w:rPr>
        <w:t>(i*)</w:t>
      </w:r>
      <w:r>
        <w:rPr>
          <w:i/>
          <w:spacing w:val="-5"/>
          <w:sz w:val="24"/>
        </w:rPr>
        <w:t xml:space="preserve"> </w:t>
      </w:r>
      <w:r>
        <w:rPr>
          <w:i/>
          <w:sz w:val="24"/>
        </w:rPr>
        <w:t>if</w:t>
      </w:r>
      <w:r>
        <w:rPr>
          <w:i/>
          <w:spacing w:val="-3"/>
          <w:sz w:val="24"/>
        </w:rPr>
        <w:t xml:space="preserve"> </w:t>
      </w:r>
      <w:r>
        <w:rPr>
          <w:i/>
          <w:sz w:val="24"/>
        </w:rPr>
        <w:t>c</w:t>
      </w:r>
      <w:r>
        <w:rPr>
          <w:i/>
          <w:position w:val="-10"/>
          <w:sz w:val="18"/>
        </w:rPr>
        <w:t>1</w:t>
      </w:r>
      <w:r>
        <w:rPr>
          <w:i/>
          <w:sz w:val="24"/>
        </w:rPr>
        <w:t>…c</w:t>
      </w:r>
      <w:r>
        <w:rPr>
          <w:i/>
          <w:position w:val="-4"/>
          <w:sz w:val="24"/>
        </w:rPr>
        <w:t>n</w:t>
      </w:r>
      <w:r>
        <w:rPr>
          <w:i/>
          <w:spacing w:val="-2"/>
          <w:position w:val="-4"/>
          <w:sz w:val="24"/>
        </w:rPr>
        <w:t xml:space="preserve"> </w:t>
      </w:r>
      <w:r>
        <w:rPr>
          <w:i/>
          <w:sz w:val="24"/>
        </w:rPr>
        <w:t>had</w:t>
      </w:r>
      <w:r>
        <w:rPr>
          <w:i/>
          <w:spacing w:val="-2"/>
          <w:sz w:val="24"/>
        </w:rPr>
        <w:t xml:space="preserve"> </w:t>
      </w:r>
      <w:r>
        <w:rPr>
          <w:i/>
          <w:sz w:val="24"/>
        </w:rPr>
        <w:t>not</w:t>
      </w:r>
      <w:r>
        <w:rPr>
          <w:i/>
          <w:spacing w:val="-3"/>
          <w:sz w:val="24"/>
        </w:rPr>
        <w:t xml:space="preserve"> </w:t>
      </w:r>
      <w:r>
        <w:rPr>
          <w:i/>
          <w:sz w:val="24"/>
        </w:rPr>
        <w:t>occurred,</w:t>
      </w:r>
      <w:r>
        <w:rPr>
          <w:i/>
          <w:spacing w:val="-2"/>
          <w:sz w:val="24"/>
        </w:rPr>
        <w:t xml:space="preserve"> </w:t>
      </w:r>
      <w:r>
        <w:rPr>
          <w:i/>
          <w:sz w:val="24"/>
        </w:rPr>
        <w:t>then</w:t>
      </w:r>
      <w:r>
        <w:rPr>
          <w:i/>
          <w:spacing w:val="-1"/>
          <w:sz w:val="24"/>
        </w:rPr>
        <w:t xml:space="preserve"> </w:t>
      </w:r>
      <w:r>
        <w:rPr>
          <w:i/>
          <w:sz w:val="24"/>
        </w:rPr>
        <w:t>the</w:t>
      </w:r>
      <w:r>
        <w:rPr>
          <w:i/>
          <w:spacing w:val="-3"/>
          <w:sz w:val="24"/>
        </w:rPr>
        <w:t xml:space="preserve"> </w:t>
      </w:r>
      <w:r>
        <w:rPr>
          <w:i/>
          <w:sz w:val="24"/>
        </w:rPr>
        <w:t>vessel</w:t>
      </w:r>
      <w:r>
        <w:rPr>
          <w:i/>
          <w:spacing w:val="-3"/>
          <w:sz w:val="24"/>
        </w:rPr>
        <w:t xml:space="preserve"> </w:t>
      </w:r>
      <w:r>
        <w:rPr>
          <w:i/>
          <w:sz w:val="24"/>
        </w:rPr>
        <w:t>would</w:t>
      </w:r>
      <w:r>
        <w:rPr>
          <w:i/>
          <w:spacing w:val="-2"/>
          <w:sz w:val="24"/>
        </w:rPr>
        <w:t xml:space="preserve"> </w:t>
      </w:r>
      <w:r>
        <w:rPr>
          <w:i/>
          <w:sz w:val="24"/>
        </w:rPr>
        <w:t>not</w:t>
      </w:r>
      <w:r>
        <w:rPr>
          <w:i/>
          <w:spacing w:val="-3"/>
          <w:sz w:val="24"/>
        </w:rPr>
        <w:t xml:space="preserve"> </w:t>
      </w:r>
      <w:r>
        <w:rPr>
          <w:i/>
          <w:sz w:val="24"/>
        </w:rPr>
        <w:t>have</w:t>
      </w:r>
      <w:r>
        <w:rPr>
          <w:i/>
          <w:spacing w:val="-2"/>
          <w:sz w:val="24"/>
        </w:rPr>
        <w:t xml:space="preserve"> cracked</w:t>
      </w:r>
    </w:p>
    <w:p w14:paraId="308AAE7F" w14:textId="77777777" w:rsidR="002E7EEE" w:rsidRDefault="00A26924">
      <w:pPr>
        <w:pStyle w:val="BodyText"/>
        <w:spacing w:before="243" w:line="208" w:lineRule="auto"/>
        <w:ind w:right="455"/>
      </w:pPr>
      <w:r>
        <w:t>is</w:t>
      </w:r>
      <w:r>
        <w:rPr>
          <w:spacing w:val="-4"/>
        </w:rPr>
        <w:t xml:space="preserve"> </w:t>
      </w:r>
      <w:r>
        <w:t>false.</w:t>
      </w:r>
      <w:r>
        <w:rPr>
          <w:spacing w:val="-3"/>
        </w:rPr>
        <w:t xml:space="preserve"> </w:t>
      </w:r>
      <w:r>
        <w:t>If</w:t>
      </w:r>
      <w:r>
        <w:rPr>
          <w:spacing w:val="-4"/>
        </w:rPr>
        <w:t xml:space="preserve"> </w:t>
      </w:r>
      <w:r>
        <w:t>c</w:t>
      </w:r>
      <w:r>
        <w:rPr>
          <w:position w:val="-10"/>
          <w:sz w:val="18"/>
        </w:rPr>
        <w:t>1</w:t>
      </w:r>
      <w:r>
        <w:t>…c</w:t>
      </w:r>
      <w:r>
        <w:rPr>
          <w:position w:val="-4"/>
        </w:rPr>
        <w:t>n</w:t>
      </w:r>
      <w:r>
        <w:rPr>
          <w:spacing w:val="-3"/>
          <w:position w:val="-4"/>
        </w:rPr>
        <w:t xml:space="preserve"> </w:t>
      </w:r>
      <w:r>
        <w:t>had</w:t>
      </w:r>
      <w:r>
        <w:rPr>
          <w:spacing w:val="-3"/>
        </w:rPr>
        <w:t xml:space="preserve"> </w:t>
      </w:r>
      <w:r>
        <w:t>not</w:t>
      </w:r>
      <w:r>
        <w:rPr>
          <w:spacing w:val="-4"/>
        </w:rPr>
        <w:t xml:space="preserve"> </w:t>
      </w:r>
      <w:r>
        <w:t>occurred,</w:t>
      </w:r>
      <w:r>
        <w:rPr>
          <w:spacing w:val="-3"/>
        </w:rPr>
        <w:t xml:space="preserve"> </w:t>
      </w:r>
      <w:r>
        <w:t>other</w:t>
      </w:r>
      <w:r>
        <w:rPr>
          <w:spacing w:val="-4"/>
        </w:rPr>
        <w:t xml:space="preserve"> </w:t>
      </w:r>
      <w:r>
        <w:t>particle-collisions</w:t>
      </w:r>
      <w:r>
        <w:rPr>
          <w:spacing w:val="-4"/>
        </w:rPr>
        <w:t xml:space="preserve"> </w:t>
      </w:r>
      <w:r>
        <w:rPr>
          <w:i/>
        </w:rPr>
        <w:t>would</w:t>
      </w:r>
      <w:r>
        <w:rPr>
          <w:i/>
          <w:spacing w:val="-3"/>
        </w:rPr>
        <w:t xml:space="preserve"> </w:t>
      </w:r>
      <w:r>
        <w:t>have</w:t>
      </w:r>
      <w:r>
        <w:rPr>
          <w:spacing w:val="-4"/>
        </w:rPr>
        <w:t xml:space="preserve"> </w:t>
      </w:r>
      <w:r>
        <w:t>occurred</w:t>
      </w:r>
      <w:r>
        <w:rPr>
          <w:spacing w:val="-3"/>
        </w:rPr>
        <w:t xml:space="preserve"> </w:t>
      </w:r>
      <w:r>
        <w:t>that</w:t>
      </w:r>
      <w:r>
        <w:rPr>
          <w:spacing w:val="-4"/>
        </w:rPr>
        <w:t xml:space="preserve"> </w:t>
      </w:r>
      <w:r>
        <w:t>would have cracked the vessel.</w:t>
      </w:r>
    </w:p>
    <w:p w14:paraId="308AAE80" w14:textId="77777777" w:rsidR="002E7EEE" w:rsidRDefault="00A26924">
      <w:pPr>
        <w:pStyle w:val="BodyText"/>
        <w:spacing w:before="6"/>
        <w:ind w:firstLine="288"/>
      </w:pPr>
      <w:r>
        <w:t>In</w:t>
      </w:r>
      <w:r>
        <w:rPr>
          <w:spacing w:val="-3"/>
        </w:rPr>
        <w:t xml:space="preserve"> </w:t>
      </w:r>
      <w:r>
        <w:t>general,</w:t>
      </w:r>
      <w:r>
        <w:rPr>
          <w:spacing w:val="-3"/>
        </w:rPr>
        <w:t xml:space="preserve"> </w:t>
      </w:r>
      <w:r>
        <w:t>where</w:t>
      </w:r>
      <w:r>
        <w:rPr>
          <w:spacing w:val="-4"/>
        </w:rPr>
        <w:t xml:space="preserve"> </w:t>
      </w:r>
      <w:r>
        <w:t>there</w:t>
      </w:r>
      <w:r>
        <w:rPr>
          <w:spacing w:val="-4"/>
        </w:rPr>
        <w:t xml:space="preserve"> </w:t>
      </w:r>
      <w:r>
        <w:t>is</w:t>
      </w:r>
      <w:r>
        <w:rPr>
          <w:spacing w:val="-4"/>
        </w:rPr>
        <w:t xml:space="preserve"> </w:t>
      </w:r>
      <w:r>
        <w:t>causal</w:t>
      </w:r>
      <w:r>
        <w:rPr>
          <w:spacing w:val="-4"/>
        </w:rPr>
        <w:t xml:space="preserve"> </w:t>
      </w:r>
      <w:r>
        <w:t>redundancy,</w:t>
      </w:r>
      <w:r>
        <w:rPr>
          <w:spacing w:val="-3"/>
        </w:rPr>
        <w:t xml:space="preserve"> </w:t>
      </w:r>
      <w:r>
        <w:t>causal</w:t>
      </w:r>
      <w:r>
        <w:rPr>
          <w:spacing w:val="-4"/>
        </w:rPr>
        <w:t xml:space="preserve"> </w:t>
      </w:r>
      <w:r>
        <w:t>truths</w:t>
      </w:r>
      <w:r>
        <w:rPr>
          <w:spacing w:val="-4"/>
        </w:rPr>
        <w:t xml:space="preserve"> </w:t>
      </w:r>
      <w:r>
        <w:t>cannot</w:t>
      </w:r>
      <w:r>
        <w:rPr>
          <w:spacing w:val="-4"/>
        </w:rPr>
        <w:t xml:space="preserve"> </w:t>
      </w:r>
      <w:r>
        <w:t>be</w:t>
      </w:r>
      <w:r>
        <w:rPr>
          <w:spacing w:val="-4"/>
        </w:rPr>
        <w:t xml:space="preserve"> </w:t>
      </w:r>
      <w:r>
        <w:t>converted</w:t>
      </w:r>
      <w:r>
        <w:rPr>
          <w:spacing w:val="-3"/>
        </w:rPr>
        <w:t xml:space="preserve"> </w:t>
      </w:r>
      <w:r>
        <w:t>into counterfactual truths. Suppose it a truth that</w:t>
      </w:r>
    </w:p>
    <w:p w14:paraId="308AAE81" w14:textId="77777777" w:rsidR="002E7EEE" w:rsidRDefault="002E7EEE">
      <w:pPr>
        <w:pStyle w:val="BodyText"/>
        <w:ind w:left="0"/>
      </w:pPr>
    </w:p>
    <w:p w14:paraId="308AAE82" w14:textId="77777777" w:rsidR="002E7EEE" w:rsidRDefault="00A26924">
      <w:pPr>
        <w:spacing w:before="1"/>
        <w:ind w:left="388"/>
        <w:rPr>
          <w:i/>
          <w:sz w:val="24"/>
        </w:rPr>
      </w:pPr>
      <w:r>
        <w:rPr>
          <w:i/>
          <w:sz w:val="24"/>
        </w:rPr>
        <w:t>(A)</w:t>
      </w:r>
      <w:r>
        <w:rPr>
          <w:i/>
          <w:spacing w:val="-5"/>
          <w:sz w:val="24"/>
        </w:rPr>
        <w:t xml:space="preserve"> </w:t>
      </w:r>
      <w:r>
        <w:rPr>
          <w:i/>
          <w:sz w:val="24"/>
        </w:rPr>
        <w:t>The</w:t>
      </w:r>
      <w:r>
        <w:rPr>
          <w:i/>
          <w:spacing w:val="-3"/>
          <w:sz w:val="24"/>
        </w:rPr>
        <w:t xml:space="preserve"> </w:t>
      </w:r>
      <w:r>
        <w:rPr>
          <w:i/>
          <w:sz w:val="24"/>
        </w:rPr>
        <w:t>bird</w:t>
      </w:r>
      <w:r>
        <w:rPr>
          <w:i/>
          <w:spacing w:val="-2"/>
          <w:sz w:val="24"/>
        </w:rPr>
        <w:t xml:space="preserve"> </w:t>
      </w:r>
      <w:r>
        <w:rPr>
          <w:i/>
          <w:sz w:val="24"/>
        </w:rPr>
        <w:t>died</w:t>
      </w:r>
      <w:r>
        <w:rPr>
          <w:i/>
          <w:spacing w:val="-2"/>
          <w:sz w:val="24"/>
        </w:rPr>
        <w:t xml:space="preserve"> </w:t>
      </w:r>
      <w:r>
        <w:rPr>
          <w:i/>
          <w:sz w:val="24"/>
        </w:rPr>
        <w:t>because</w:t>
      </w:r>
      <w:r>
        <w:rPr>
          <w:i/>
          <w:spacing w:val="-3"/>
          <w:sz w:val="24"/>
        </w:rPr>
        <w:t xml:space="preserve"> </w:t>
      </w:r>
      <w:r>
        <w:rPr>
          <w:i/>
          <w:sz w:val="24"/>
        </w:rPr>
        <w:t>Smith</w:t>
      </w:r>
      <w:r>
        <w:rPr>
          <w:i/>
          <w:spacing w:val="-3"/>
          <w:sz w:val="24"/>
        </w:rPr>
        <w:t xml:space="preserve"> </w:t>
      </w:r>
      <w:r>
        <w:rPr>
          <w:i/>
          <w:sz w:val="24"/>
        </w:rPr>
        <w:t>shot</w:t>
      </w:r>
      <w:r>
        <w:rPr>
          <w:i/>
          <w:spacing w:val="-2"/>
          <w:sz w:val="24"/>
        </w:rPr>
        <w:t xml:space="preserve"> </w:t>
      </w:r>
      <w:r>
        <w:rPr>
          <w:i/>
          <w:spacing w:val="-5"/>
          <w:sz w:val="24"/>
        </w:rPr>
        <w:t>it.</w:t>
      </w:r>
    </w:p>
    <w:p w14:paraId="308AAE83" w14:textId="77777777" w:rsidR="002E7EEE" w:rsidRDefault="00A26924">
      <w:pPr>
        <w:pStyle w:val="BodyText"/>
        <w:spacing w:before="276"/>
      </w:pPr>
      <w:r>
        <w:t>If</w:t>
      </w:r>
      <w:r>
        <w:rPr>
          <w:spacing w:val="-6"/>
        </w:rPr>
        <w:t xml:space="preserve"> </w:t>
      </w:r>
      <w:r>
        <w:t>the</w:t>
      </w:r>
      <w:r>
        <w:rPr>
          <w:spacing w:val="-4"/>
        </w:rPr>
        <w:t xml:space="preserve"> </w:t>
      </w:r>
      <w:r>
        <w:t>bird</w:t>
      </w:r>
      <w:r>
        <w:rPr>
          <w:spacing w:val="-2"/>
        </w:rPr>
        <w:t xml:space="preserve"> </w:t>
      </w:r>
      <w:r>
        <w:t>was</w:t>
      </w:r>
      <w:r>
        <w:rPr>
          <w:spacing w:val="-4"/>
        </w:rPr>
        <w:t xml:space="preserve"> </w:t>
      </w:r>
      <w:r>
        <w:t>otherwise</w:t>
      </w:r>
      <w:r>
        <w:rPr>
          <w:spacing w:val="-3"/>
        </w:rPr>
        <w:t xml:space="preserve"> </w:t>
      </w:r>
      <w:r>
        <w:t>unthreatened,</w:t>
      </w:r>
      <w:r>
        <w:rPr>
          <w:spacing w:val="-3"/>
        </w:rPr>
        <w:t xml:space="preserve"> </w:t>
      </w:r>
      <w:r>
        <w:t>then</w:t>
      </w:r>
      <w:r>
        <w:rPr>
          <w:spacing w:val="-2"/>
        </w:rPr>
        <w:t xml:space="preserve"> </w:t>
      </w:r>
      <w:r>
        <w:t>a</w:t>
      </w:r>
      <w:r>
        <w:rPr>
          <w:spacing w:val="-4"/>
        </w:rPr>
        <w:t xml:space="preserve"> </w:t>
      </w:r>
      <w:r>
        <w:t>consequence</w:t>
      </w:r>
      <w:r>
        <w:rPr>
          <w:spacing w:val="-3"/>
        </w:rPr>
        <w:t xml:space="preserve"> </w:t>
      </w:r>
      <w:r>
        <w:t>of</w:t>
      </w:r>
      <w:r>
        <w:rPr>
          <w:spacing w:val="-4"/>
        </w:rPr>
        <w:t xml:space="preserve"> </w:t>
      </w:r>
      <w:r>
        <w:t>(A)</w:t>
      </w:r>
      <w:r>
        <w:rPr>
          <w:spacing w:val="-3"/>
        </w:rPr>
        <w:t xml:space="preserve"> </w:t>
      </w:r>
      <w:r>
        <w:rPr>
          <w:spacing w:val="-5"/>
        </w:rPr>
        <w:t>is</w:t>
      </w:r>
    </w:p>
    <w:p w14:paraId="308AAE84" w14:textId="77777777" w:rsidR="002E7EEE" w:rsidRDefault="00A26924">
      <w:pPr>
        <w:spacing w:before="276"/>
        <w:ind w:left="388"/>
        <w:rPr>
          <w:i/>
          <w:sz w:val="24"/>
        </w:rPr>
      </w:pPr>
      <w:r>
        <w:rPr>
          <w:i/>
          <w:sz w:val="24"/>
        </w:rPr>
        <w:t>(A*)</w:t>
      </w:r>
      <w:r>
        <w:rPr>
          <w:i/>
          <w:spacing w:val="-5"/>
          <w:sz w:val="24"/>
        </w:rPr>
        <w:t xml:space="preserve"> </w:t>
      </w:r>
      <w:r>
        <w:rPr>
          <w:i/>
          <w:sz w:val="24"/>
        </w:rPr>
        <w:t>If</w:t>
      </w:r>
      <w:r>
        <w:rPr>
          <w:i/>
          <w:spacing w:val="-2"/>
          <w:sz w:val="24"/>
        </w:rPr>
        <w:t xml:space="preserve"> </w:t>
      </w:r>
      <w:r>
        <w:rPr>
          <w:i/>
          <w:sz w:val="24"/>
        </w:rPr>
        <w:t>Smith</w:t>
      </w:r>
      <w:r>
        <w:rPr>
          <w:i/>
          <w:spacing w:val="-2"/>
          <w:sz w:val="24"/>
        </w:rPr>
        <w:t xml:space="preserve"> </w:t>
      </w:r>
      <w:r>
        <w:rPr>
          <w:i/>
          <w:sz w:val="24"/>
        </w:rPr>
        <w:t>hadn’t</w:t>
      </w:r>
      <w:r>
        <w:rPr>
          <w:i/>
          <w:spacing w:val="-2"/>
          <w:sz w:val="24"/>
        </w:rPr>
        <w:t xml:space="preserve"> </w:t>
      </w:r>
      <w:r>
        <w:rPr>
          <w:i/>
          <w:sz w:val="24"/>
        </w:rPr>
        <w:t>shot</w:t>
      </w:r>
      <w:r>
        <w:rPr>
          <w:i/>
          <w:spacing w:val="-3"/>
          <w:sz w:val="24"/>
        </w:rPr>
        <w:t xml:space="preserve"> </w:t>
      </w:r>
      <w:r>
        <w:rPr>
          <w:i/>
          <w:sz w:val="24"/>
        </w:rPr>
        <w:t>it,</w:t>
      </w:r>
      <w:r>
        <w:rPr>
          <w:i/>
          <w:spacing w:val="-1"/>
          <w:sz w:val="24"/>
        </w:rPr>
        <w:t xml:space="preserve"> </w:t>
      </w:r>
      <w:r>
        <w:rPr>
          <w:i/>
          <w:sz w:val="24"/>
        </w:rPr>
        <w:t>the</w:t>
      </w:r>
      <w:r>
        <w:rPr>
          <w:i/>
          <w:spacing w:val="-3"/>
          <w:sz w:val="24"/>
        </w:rPr>
        <w:t xml:space="preserve"> </w:t>
      </w:r>
      <w:r>
        <w:rPr>
          <w:i/>
          <w:sz w:val="24"/>
        </w:rPr>
        <w:t>bird</w:t>
      </w:r>
      <w:r>
        <w:rPr>
          <w:i/>
          <w:spacing w:val="-1"/>
          <w:sz w:val="24"/>
        </w:rPr>
        <w:t xml:space="preserve"> </w:t>
      </w:r>
      <w:r>
        <w:rPr>
          <w:i/>
          <w:sz w:val="24"/>
        </w:rPr>
        <w:t>would</w:t>
      </w:r>
      <w:r>
        <w:rPr>
          <w:i/>
          <w:spacing w:val="-2"/>
          <w:sz w:val="24"/>
        </w:rPr>
        <w:t xml:space="preserve"> </w:t>
      </w:r>
      <w:r>
        <w:rPr>
          <w:i/>
          <w:sz w:val="24"/>
        </w:rPr>
        <w:t>not</w:t>
      </w:r>
      <w:r>
        <w:rPr>
          <w:i/>
          <w:spacing w:val="-2"/>
          <w:sz w:val="24"/>
        </w:rPr>
        <w:t xml:space="preserve"> </w:t>
      </w:r>
      <w:r>
        <w:rPr>
          <w:i/>
          <w:sz w:val="24"/>
        </w:rPr>
        <w:t>have</w:t>
      </w:r>
      <w:r>
        <w:rPr>
          <w:i/>
          <w:spacing w:val="-2"/>
          <w:sz w:val="24"/>
        </w:rPr>
        <w:t xml:space="preserve"> died.</w:t>
      </w:r>
    </w:p>
    <w:p w14:paraId="308AAE85" w14:textId="77777777" w:rsidR="002E7EEE" w:rsidRDefault="00A26924">
      <w:pPr>
        <w:pStyle w:val="BodyText"/>
        <w:spacing w:before="276"/>
      </w:pPr>
      <w:r>
        <w:t>But</w:t>
      </w:r>
      <w:r>
        <w:rPr>
          <w:spacing w:val="-3"/>
        </w:rPr>
        <w:t xml:space="preserve"> </w:t>
      </w:r>
      <w:r>
        <w:t>if</w:t>
      </w:r>
      <w:r>
        <w:rPr>
          <w:spacing w:val="-3"/>
        </w:rPr>
        <w:t xml:space="preserve"> </w:t>
      </w:r>
      <w:r>
        <w:t>Smith</w:t>
      </w:r>
      <w:r>
        <w:rPr>
          <w:spacing w:val="-2"/>
        </w:rPr>
        <w:t xml:space="preserve"> </w:t>
      </w:r>
      <w:r>
        <w:t>was</w:t>
      </w:r>
      <w:r>
        <w:rPr>
          <w:spacing w:val="-3"/>
        </w:rPr>
        <w:t xml:space="preserve"> </w:t>
      </w:r>
      <w:r>
        <w:t>part</w:t>
      </w:r>
      <w:r>
        <w:rPr>
          <w:spacing w:val="-3"/>
        </w:rPr>
        <w:t xml:space="preserve"> </w:t>
      </w:r>
      <w:r>
        <w:t>of</w:t>
      </w:r>
      <w:r>
        <w:rPr>
          <w:spacing w:val="-3"/>
        </w:rPr>
        <w:t xml:space="preserve"> </w:t>
      </w:r>
      <w:r>
        <w:t>a</w:t>
      </w:r>
      <w:r>
        <w:rPr>
          <w:spacing w:val="-3"/>
        </w:rPr>
        <w:t xml:space="preserve"> </w:t>
      </w:r>
      <w:r>
        <w:t>pack</w:t>
      </w:r>
      <w:r>
        <w:rPr>
          <w:spacing w:val="-2"/>
        </w:rPr>
        <w:t xml:space="preserve"> </w:t>
      </w:r>
      <w:r>
        <w:t>of</w:t>
      </w:r>
      <w:r>
        <w:rPr>
          <w:spacing w:val="-3"/>
        </w:rPr>
        <w:t xml:space="preserve"> </w:t>
      </w:r>
      <w:r>
        <w:t>hunters,</w:t>
      </w:r>
      <w:r>
        <w:rPr>
          <w:spacing w:val="-2"/>
        </w:rPr>
        <w:t xml:space="preserve"> </w:t>
      </w:r>
      <w:r>
        <w:t>each</w:t>
      </w:r>
      <w:r>
        <w:rPr>
          <w:spacing w:val="-2"/>
        </w:rPr>
        <w:t xml:space="preserve"> </w:t>
      </w:r>
      <w:r>
        <w:t>of</w:t>
      </w:r>
      <w:r>
        <w:rPr>
          <w:spacing w:val="-3"/>
        </w:rPr>
        <w:t xml:space="preserve"> </w:t>
      </w:r>
      <w:r>
        <w:t>whom</w:t>
      </w:r>
      <w:r>
        <w:rPr>
          <w:spacing w:val="-3"/>
        </w:rPr>
        <w:t xml:space="preserve"> </w:t>
      </w:r>
      <w:r>
        <w:t>would</w:t>
      </w:r>
      <w:r>
        <w:rPr>
          <w:spacing w:val="-2"/>
        </w:rPr>
        <w:t xml:space="preserve"> </w:t>
      </w:r>
      <w:r>
        <w:t>have</w:t>
      </w:r>
      <w:r>
        <w:rPr>
          <w:spacing w:val="-3"/>
        </w:rPr>
        <w:t xml:space="preserve"> </w:t>
      </w:r>
      <w:r>
        <w:t>shot</w:t>
      </w:r>
      <w:r>
        <w:rPr>
          <w:spacing w:val="-3"/>
        </w:rPr>
        <w:t xml:space="preserve"> </w:t>
      </w:r>
      <w:r>
        <w:t>the</w:t>
      </w:r>
      <w:r>
        <w:rPr>
          <w:spacing w:val="-3"/>
        </w:rPr>
        <w:t xml:space="preserve"> </w:t>
      </w:r>
      <w:r>
        <w:t>bird</w:t>
      </w:r>
      <w:r>
        <w:rPr>
          <w:spacing w:val="-2"/>
        </w:rPr>
        <w:t xml:space="preserve"> </w:t>
      </w:r>
      <w:r>
        <w:t>had</w:t>
      </w:r>
      <w:r>
        <w:rPr>
          <w:spacing w:val="-2"/>
        </w:rPr>
        <w:t xml:space="preserve"> </w:t>
      </w:r>
      <w:r>
        <w:t>Smith</w:t>
      </w:r>
      <w:r>
        <w:rPr>
          <w:spacing w:val="-2"/>
        </w:rPr>
        <w:t xml:space="preserve"> </w:t>
      </w:r>
      <w:r>
        <w:t>not done so, then (A*) is not a consequence of (A).</w:t>
      </w:r>
    </w:p>
    <w:p w14:paraId="308AAE86" w14:textId="77777777" w:rsidR="002E7EEE" w:rsidRDefault="002E7EEE">
      <w:pPr>
        <w:sectPr w:rsidR="002E7EEE">
          <w:pgSz w:w="12240" w:h="15840"/>
          <w:pgMar w:top="1380" w:right="1320" w:bottom="280" w:left="1340" w:header="720" w:footer="720" w:gutter="0"/>
          <w:cols w:space="720"/>
        </w:sectPr>
      </w:pPr>
    </w:p>
    <w:p w14:paraId="308AAE87" w14:textId="77777777" w:rsidR="002E7EEE" w:rsidRDefault="00A26924">
      <w:pPr>
        <w:pStyle w:val="Heading1"/>
      </w:pPr>
      <w:bookmarkStart w:id="55" w:name="_bookmark55"/>
      <w:bookmarkEnd w:id="55"/>
      <w:r>
        <w:lastRenderedPageBreak/>
        <w:t>The</w:t>
      </w:r>
      <w:r>
        <w:rPr>
          <w:spacing w:val="-8"/>
        </w:rPr>
        <w:t xml:space="preserve"> </w:t>
      </w:r>
      <w:r>
        <w:t>Counterfactual</w:t>
      </w:r>
      <w:r>
        <w:rPr>
          <w:spacing w:val="-6"/>
        </w:rPr>
        <w:t xml:space="preserve"> </w:t>
      </w:r>
      <w:r>
        <w:t>Analysis</w:t>
      </w:r>
      <w:r>
        <w:rPr>
          <w:spacing w:val="-5"/>
        </w:rPr>
        <w:t xml:space="preserve"> </w:t>
      </w:r>
      <w:r>
        <w:t>of</w:t>
      </w:r>
      <w:r>
        <w:rPr>
          <w:spacing w:val="-6"/>
        </w:rPr>
        <w:t xml:space="preserve"> </w:t>
      </w:r>
      <w:r>
        <w:t>Causality</w:t>
      </w:r>
      <w:r>
        <w:rPr>
          <w:spacing w:val="-4"/>
        </w:rPr>
        <w:t xml:space="preserve"> </w:t>
      </w:r>
      <w:r>
        <w:rPr>
          <w:spacing w:val="-2"/>
        </w:rPr>
        <w:t>(CAC)</w:t>
      </w:r>
    </w:p>
    <w:p w14:paraId="308AAE88" w14:textId="77777777" w:rsidR="002E7EEE" w:rsidRDefault="00A26924">
      <w:pPr>
        <w:spacing w:before="276"/>
        <w:ind w:left="388"/>
        <w:rPr>
          <w:sz w:val="24"/>
        </w:rPr>
      </w:pPr>
      <w:r>
        <w:rPr>
          <w:sz w:val="24"/>
        </w:rPr>
        <w:t>According</w:t>
      </w:r>
      <w:r>
        <w:rPr>
          <w:spacing w:val="-5"/>
          <w:sz w:val="24"/>
        </w:rPr>
        <w:t xml:space="preserve"> </w:t>
      </w:r>
      <w:r>
        <w:rPr>
          <w:sz w:val="24"/>
        </w:rPr>
        <w:t>to</w:t>
      </w:r>
      <w:r>
        <w:rPr>
          <w:spacing w:val="-3"/>
          <w:sz w:val="24"/>
        </w:rPr>
        <w:t xml:space="preserve"> </w:t>
      </w:r>
      <w:r>
        <w:rPr>
          <w:sz w:val="24"/>
        </w:rPr>
        <w:t>CAC,</w:t>
      </w:r>
      <w:r>
        <w:rPr>
          <w:spacing w:val="-2"/>
          <w:sz w:val="24"/>
        </w:rPr>
        <w:t xml:space="preserve"> </w:t>
      </w:r>
      <w:r>
        <w:rPr>
          <w:sz w:val="24"/>
        </w:rPr>
        <w:t>the</w:t>
      </w:r>
      <w:r>
        <w:rPr>
          <w:spacing w:val="-4"/>
          <w:sz w:val="24"/>
        </w:rPr>
        <w:t xml:space="preserve"> </w:t>
      </w:r>
      <w:r>
        <w:rPr>
          <w:i/>
          <w:sz w:val="24"/>
        </w:rPr>
        <w:t>meaning</w:t>
      </w:r>
      <w:r>
        <w:rPr>
          <w:i/>
          <w:spacing w:val="-2"/>
          <w:sz w:val="24"/>
        </w:rPr>
        <w:t xml:space="preserve"> </w:t>
      </w:r>
      <w:r>
        <w:rPr>
          <w:spacing w:val="-5"/>
          <w:sz w:val="24"/>
        </w:rPr>
        <w:t>of</w:t>
      </w:r>
    </w:p>
    <w:p w14:paraId="308AAE89" w14:textId="77777777" w:rsidR="002E7EEE" w:rsidRDefault="002E7EEE">
      <w:pPr>
        <w:pStyle w:val="BodyText"/>
        <w:ind w:left="0"/>
      </w:pPr>
    </w:p>
    <w:p w14:paraId="308AAE8A" w14:textId="77777777" w:rsidR="002E7EEE" w:rsidRDefault="00A26924">
      <w:pPr>
        <w:ind w:left="388"/>
        <w:rPr>
          <w:i/>
          <w:sz w:val="24"/>
        </w:rPr>
      </w:pPr>
      <w:r>
        <w:rPr>
          <w:i/>
          <w:sz w:val="24"/>
        </w:rPr>
        <w:t>(#)</w:t>
      </w:r>
      <w:r>
        <w:rPr>
          <w:i/>
          <w:spacing w:val="-2"/>
          <w:sz w:val="24"/>
        </w:rPr>
        <w:t xml:space="preserve"> </w:t>
      </w:r>
      <w:r>
        <w:rPr>
          <w:i/>
          <w:sz w:val="24"/>
        </w:rPr>
        <w:t>e</w:t>
      </w:r>
      <w:r>
        <w:rPr>
          <w:i/>
          <w:spacing w:val="-2"/>
          <w:sz w:val="24"/>
        </w:rPr>
        <w:t xml:space="preserve"> </w:t>
      </w:r>
      <w:r>
        <w:rPr>
          <w:i/>
          <w:sz w:val="24"/>
        </w:rPr>
        <w:t>is</w:t>
      </w:r>
      <w:r>
        <w:rPr>
          <w:i/>
          <w:spacing w:val="-2"/>
          <w:sz w:val="24"/>
        </w:rPr>
        <w:t xml:space="preserve"> </w:t>
      </w:r>
      <w:r>
        <w:rPr>
          <w:i/>
          <w:sz w:val="24"/>
        </w:rPr>
        <w:t>the</w:t>
      </w:r>
      <w:r>
        <w:rPr>
          <w:i/>
          <w:spacing w:val="-2"/>
          <w:sz w:val="24"/>
        </w:rPr>
        <w:t xml:space="preserve"> </w:t>
      </w:r>
      <w:r>
        <w:rPr>
          <w:i/>
          <w:sz w:val="24"/>
        </w:rPr>
        <w:t>cause</w:t>
      </w:r>
      <w:r>
        <w:rPr>
          <w:i/>
          <w:spacing w:val="-2"/>
          <w:sz w:val="24"/>
        </w:rPr>
        <w:t xml:space="preserve"> </w:t>
      </w:r>
      <w:r>
        <w:rPr>
          <w:i/>
          <w:sz w:val="24"/>
        </w:rPr>
        <w:t>of</w:t>
      </w:r>
      <w:r>
        <w:rPr>
          <w:i/>
          <w:spacing w:val="-1"/>
          <w:sz w:val="24"/>
        </w:rPr>
        <w:t xml:space="preserve"> </w:t>
      </w:r>
      <w:r>
        <w:rPr>
          <w:i/>
          <w:spacing w:val="-5"/>
          <w:sz w:val="24"/>
        </w:rPr>
        <w:t>e*</w:t>
      </w:r>
    </w:p>
    <w:p w14:paraId="308AAE8B" w14:textId="77777777" w:rsidR="002E7EEE" w:rsidRDefault="002E7EEE">
      <w:pPr>
        <w:pStyle w:val="BodyText"/>
        <w:ind w:left="0"/>
        <w:rPr>
          <w:i/>
        </w:rPr>
      </w:pPr>
    </w:p>
    <w:p w14:paraId="308AAE8C" w14:textId="77777777" w:rsidR="002E7EEE" w:rsidRDefault="00A26924">
      <w:pPr>
        <w:pStyle w:val="BodyText"/>
      </w:pPr>
      <w:r>
        <w:rPr>
          <w:spacing w:val="-5"/>
        </w:rPr>
        <w:t>is</w:t>
      </w:r>
    </w:p>
    <w:p w14:paraId="308AAE8D" w14:textId="77777777" w:rsidR="002E7EEE" w:rsidRDefault="002E7EEE">
      <w:pPr>
        <w:pStyle w:val="BodyText"/>
        <w:ind w:left="0"/>
      </w:pPr>
    </w:p>
    <w:p w14:paraId="308AAE8E" w14:textId="77777777" w:rsidR="002E7EEE" w:rsidRDefault="00A26924">
      <w:pPr>
        <w:ind w:left="388"/>
        <w:rPr>
          <w:i/>
          <w:sz w:val="24"/>
        </w:rPr>
      </w:pPr>
      <w:r>
        <w:rPr>
          <w:i/>
          <w:sz w:val="24"/>
        </w:rPr>
        <w:t>(#*)</w:t>
      </w:r>
      <w:r>
        <w:rPr>
          <w:i/>
          <w:spacing w:val="-5"/>
          <w:sz w:val="24"/>
        </w:rPr>
        <w:t xml:space="preserve"> </w:t>
      </w:r>
      <w:r>
        <w:rPr>
          <w:i/>
          <w:sz w:val="24"/>
        </w:rPr>
        <w:t>If</w:t>
      </w:r>
      <w:r>
        <w:rPr>
          <w:i/>
          <w:spacing w:val="-2"/>
          <w:sz w:val="24"/>
        </w:rPr>
        <w:t xml:space="preserve"> </w:t>
      </w:r>
      <w:r>
        <w:rPr>
          <w:i/>
          <w:sz w:val="24"/>
        </w:rPr>
        <w:t>e</w:t>
      </w:r>
      <w:r>
        <w:rPr>
          <w:i/>
          <w:spacing w:val="-2"/>
          <w:sz w:val="24"/>
        </w:rPr>
        <w:t xml:space="preserve"> </w:t>
      </w:r>
      <w:r>
        <w:rPr>
          <w:i/>
          <w:sz w:val="24"/>
        </w:rPr>
        <w:t>hadn’t</w:t>
      </w:r>
      <w:r>
        <w:rPr>
          <w:i/>
          <w:spacing w:val="-3"/>
          <w:sz w:val="24"/>
        </w:rPr>
        <w:t xml:space="preserve"> </w:t>
      </w:r>
      <w:r>
        <w:rPr>
          <w:i/>
          <w:sz w:val="24"/>
        </w:rPr>
        <w:t>happened,</w:t>
      </w:r>
      <w:r>
        <w:rPr>
          <w:i/>
          <w:spacing w:val="-1"/>
          <w:sz w:val="24"/>
        </w:rPr>
        <w:t xml:space="preserve"> </w:t>
      </w:r>
      <w:r>
        <w:rPr>
          <w:i/>
          <w:sz w:val="24"/>
        </w:rPr>
        <w:t>then</w:t>
      </w:r>
      <w:r>
        <w:rPr>
          <w:i/>
          <w:spacing w:val="-1"/>
          <w:sz w:val="24"/>
        </w:rPr>
        <w:t xml:space="preserve"> </w:t>
      </w:r>
      <w:r>
        <w:rPr>
          <w:i/>
          <w:sz w:val="24"/>
        </w:rPr>
        <w:t>e*</w:t>
      </w:r>
      <w:r>
        <w:rPr>
          <w:i/>
          <w:spacing w:val="-2"/>
          <w:sz w:val="24"/>
        </w:rPr>
        <w:t xml:space="preserve"> </w:t>
      </w:r>
      <w:r>
        <w:rPr>
          <w:i/>
          <w:sz w:val="24"/>
        </w:rPr>
        <w:t>wouldn’t</w:t>
      </w:r>
      <w:r>
        <w:rPr>
          <w:i/>
          <w:spacing w:val="-2"/>
          <w:sz w:val="24"/>
        </w:rPr>
        <w:t xml:space="preserve"> </w:t>
      </w:r>
      <w:r>
        <w:rPr>
          <w:i/>
          <w:sz w:val="24"/>
        </w:rPr>
        <w:t>have</w:t>
      </w:r>
      <w:r>
        <w:rPr>
          <w:i/>
          <w:spacing w:val="-2"/>
          <w:sz w:val="24"/>
        </w:rPr>
        <w:t xml:space="preserve"> happened.</w:t>
      </w:r>
    </w:p>
    <w:p w14:paraId="308AAE8F" w14:textId="77777777" w:rsidR="002E7EEE" w:rsidRDefault="002E7EEE">
      <w:pPr>
        <w:rPr>
          <w:sz w:val="24"/>
        </w:rPr>
        <w:sectPr w:rsidR="002E7EEE">
          <w:pgSz w:w="12240" w:h="15840"/>
          <w:pgMar w:top="1380" w:right="1320" w:bottom="280" w:left="1340" w:header="720" w:footer="720" w:gutter="0"/>
          <w:cols w:space="720"/>
        </w:sectPr>
      </w:pPr>
    </w:p>
    <w:p w14:paraId="308AAE90" w14:textId="77777777" w:rsidR="002E7EEE" w:rsidRDefault="00A26924">
      <w:pPr>
        <w:pStyle w:val="Heading1"/>
      </w:pPr>
      <w:bookmarkStart w:id="56" w:name="_bookmark56"/>
      <w:bookmarkEnd w:id="56"/>
      <w:r>
        <w:lastRenderedPageBreak/>
        <w:t>The</w:t>
      </w:r>
      <w:r>
        <w:rPr>
          <w:spacing w:val="-4"/>
        </w:rPr>
        <w:t xml:space="preserve"> </w:t>
      </w:r>
      <w:r>
        <w:t>motivation</w:t>
      </w:r>
      <w:r>
        <w:rPr>
          <w:spacing w:val="-4"/>
        </w:rPr>
        <w:t xml:space="preserve"> </w:t>
      </w:r>
      <w:r>
        <w:t>for</w:t>
      </w:r>
      <w:r>
        <w:rPr>
          <w:spacing w:val="-3"/>
        </w:rPr>
        <w:t xml:space="preserve"> </w:t>
      </w:r>
      <w:r>
        <w:rPr>
          <w:spacing w:val="-5"/>
        </w:rPr>
        <w:t>CAC</w:t>
      </w:r>
    </w:p>
    <w:p w14:paraId="308AAE91" w14:textId="77777777" w:rsidR="002E7EEE" w:rsidRDefault="00A26924">
      <w:pPr>
        <w:pStyle w:val="BodyText"/>
        <w:spacing w:before="276"/>
        <w:ind w:left="388"/>
      </w:pPr>
      <w:r>
        <w:t>Ordinarily</w:t>
      </w:r>
      <w:r>
        <w:rPr>
          <w:spacing w:val="-5"/>
        </w:rPr>
        <w:t xml:space="preserve"> </w:t>
      </w:r>
      <w:r>
        <w:t>the</w:t>
      </w:r>
      <w:r>
        <w:rPr>
          <w:spacing w:val="-3"/>
        </w:rPr>
        <w:t xml:space="preserve"> </w:t>
      </w:r>
      <w:r>
        <w:t>meaning</w:t>
      </w:r>
      <w:r>
        <w:rPr>
          <w:spacing w:val="-2"/>
        </w:rPr>
        <w:t xml:space="preserve"> </w:t>
      </w:r>
      <w:r>
        <w:t>of</w:t>
      </w:r>
      <w:r>
        <w:rPr>
          <w:spacing w:val="-3"/>
        </w:rPr>
        <w:t xml:space="preserve"> </w:t>
      </w:r>
      <w:r>
        <w:t>(#)</w:t>
      </w:r>
      <w:r>
        <w:rPr>
          <w:spacing w:val="-4"/>
        </w:rPr>
        <w:t xml:space="preserve"> </w:t>
      </w:r>
      <w:r>
        <w:t>is</w:t>
      </w:r>
      <w:r>
        <w:rPr>
          <w:spacing w:val="-3"/>
        </w:rPr>
        <w:t xml:space="preserve"> </w:t>
      </w:r>
      <w:r>
        <w:t>taken</w:t>
      </w:r>
      <w:r>
        <w:rPr>
          <w:spacing w:val="-2"/>
        </w:rPr>
        <w:t xml:space="preserve"> </w:t>
      </w:r>
      <w:r>
        <w:t>to</w:t>
      </w:r>
      <w:r>
        <w:rPr>
          <w:spacing w:val="-2"/>
        </w:rPr>
        <w:t xml:space="preserve"> </w:t>
      </w:r>
      <w:r>
        <w:rPr>
          <w:spacing w:val="-5"/>
        </w:rPr>
        <w:t>be</w:t>
      </w:r>
    </w:p>
    <w:p w14:paraId="308AAE92" w14:textId="77777777" w:rsidR="002E7EEE" w:rsidRDefault="002E7EEE">
      <w:pPr>
        <w:pStyle w:val="BodyText"/>
        <w:ind w:left="0"/>
      </w:pPr>
    </w:p>
    <w:p w14:paraId="308AAE93" w14:textId="77777777" w:rsidR="002E7EEE" w:rsidRDefault="00A26924">
      <w:pPr>
        <w:ind w:left="388"/>
        <w:rPr>
          <w:i/>
          <w:sz w:val="24"/>
        </w:rPr>
      </w:pPr>
      <w:r>
        <w:rPr>
          <w:i/>
          <w:sz w:val="24"/>
        </w:rPr>
        <w:t>(#^)</w:t>
      </w:r>
      <w:r>
        <w:rPr>
          <w:i/>
          <w:spacing w:val="-6"/>
          <w:sz w:val="24"/>
        </w:rPr>
        <w:t xml:space="preserve"> </w:t>
      </w:r>
      <w:r>
        <w:rPr>
          <w:i/>
          <w:sz w:val="24"/>
        </w:rPr>
        <w:t>e</w:t>
      </w:r>
      <w:r>
        <w:rPr>
          <w:i/>
          <w:spacing w:val="-4"/>
          <w:sz w:val="24"/>
        </w:rPr>
        <w:t xml:space="preserve"> </w:t>
      </w:r>
      <w:r>
        <w:rPr>
          <w:i/>
          <w:sz w:val="24"/>
        </w:rPr>
        <w:t>compelled</w:t>
      </w:r>
      <w:r>
        <w:rPr>
          <w:i/>
          <w:spacing w:val="-3"/>
          <w:sz w:val="24"/>
        </w:rPr>
        <w:t xml:space="preserve"> </w:t>
      </w:r>
      <w:r>
        <w:rPr>
          <w:i/>
          <w:sz w:val="24"/>
        </w:rPr>
        <w:t>e*</w:t>
      </w:r>
      <w:r>
        <w:rPr>
          <w:i/>
          <w:spacing w:val="-3"/>
          <w:sz w:val="24"/>
        </w:rPr>
        <w:t xml:space="preserve"> </w:t>
      </w:r>
      <w:r>
        <w:rPr>
          <w:i/>
          <w:sz w:val="24"/>
        </w:rPr>
        <w:t>to</w:t>
      </w:r>
      <w:r>
        <w:rPr>
          <w:i/>
          <w:spacing w:val="-4"/>
          <w:sz w:val="24"/>
        </w:rPr>
        <w:t xml:space="preserve"> </w:t>
      </w:r>
      <w:r>
        <w:rPr>
          <w:i/>
          <w:sz w:val="24"/>
        </w:rPr>
        <w:t>occur,</w:t>
      </w:r>
      <w:r>
        <w:rPr>
          <w:i/>
          <w:spacing w:val="-3"/>
          <w:sz w:val="24"/>
        </w:rPr>
        <w:t xml:space="preserve"> </w:t>
      </w:r>
      <w:r>
        <w:rPr>
          <w:i/>
          <w:sz w:val="24"/>
        </w:rPr>
        <w:t>i.e.</w:t>
      </w:r>
      <w:r>
        <w:rPr>
          <w:i/>
          <w:spacing w:val="-3"/>
          <w:sz w:val="24"/>
        </w:rPr>
        <w:t xml:space="preserve"> </w:t>
      </w:r>
      <w:r>
        <w:rPr>
          <w:i/>
          <w:sz w:val="24"/>
        </w:rPr>
        <w:t>e’s</w:t>
      </w:r>
      <w:r>
        <w:rPr>
          <w:i/>
          <w:spacing w:val="-4"/>
          <w:sz w:val="24"/>
        </w:rPr>
        <w:t xml:space="preserve"> </w:t>
      </w:r>
      <w:r>
        <w:rPr>
          <w:i/>
          <w:sz w:val="24"/>
        </w:rPr>
        <w:t>occurrence</w:t>
      </w:r>
      <w:r>
        <w:rPr>
          <w:i/>
          <w:spacing w:val="-3"/>
          <w:sz w:val="24"/>
        </w:rPr>
        <w:t xml:space="preserve"> </w:t>
      </w:r>
      <w:r>
        <w:rPr>
          <w:i/>
          <w:sz w:val="24"/>
        </w:rPr>
        <w:t>necessitated</w:t>
      </w:r>
      <w:r>
        <w:rPr>
          <w:i/>
          <w:spacing w:val="-4"/>
          <w:sz w:val="24"/>
        </w:rPr>
        <w:t xml:space="preserve"> </w:t>
      </w:r>
      <w:r>
        <w:rPr>
          <w:i/>
          <w:sz w:val="24"/>
        </w:rPr>
        <w:t>e*’s</w:t>
      </w:r>
      <w:r>
        <w:rPr>
          <w:i/>
          <w:spacing w:val="-3"/>
          <w:sz w:val="24"/>
        </w:rPr>
        <w:t xml:space="preserve"> </w:t>
      </w:r>
      <w:r>
        <w:rPr>
          <w:i/>
          <w:spacing w:val="-2"/>
          <w:sz w:val="24"/>
        </w:rPr>
        <w:t>occurrence.</w:t>
      </w:r>
    </w:p>
    <w:p w14:paraId="308AAE94" w14:textId="77777777" w:rsidR="002E7EEE" w:rsidRDefault="002E7EEE">
      <w:pPr>
        <w:pStyle w:val="BodyText"/>
        <w:ind w:left="0"/>
        <w:rPr>
          <w:i/>
        </w:rPr>
      </w:pPr>
    </w:p>
    <w:p w14:paraId="308AAE95" w14:textId="77777777" w:rsidR="002E7EEE" w:rsidRDefault="00A26924">
      <w:pPr>
        <w:pStyle w:val="BodyText"/>
        <w:ind w:firstLine="288"/>
      </w:pPr>
      <w:r>
        <w:t>Some</w:t>
      </w:r>
      <w:r>
        <w:rPr>
          <w:spacing w:val="-4"/>
        </w:rPr>
        <w:t xml:space="preserve"> </w:t>
      </w:r>
      <w:r>
        <w:t>philosophers</w:t>
      </w:r>
      <w:r>
        <w:rPr>
          <w:spacing w:val="-4"/>
        </w:rPr>
        <w:t xml:space="preserve"> </w:t>
      </w:r>
      <w:r>
        <w:t>and</w:t>
      </w:r>
      <w:r>
        <w:rPr>
          <w:spacing w:val="-3"/>
        </w:rPr>
        <w:t xml:space="preserve"> </w:t>
      </w:r>
      <w:r>
        <w:t>some</w:t>
      </w:r>
      <w:r>
        <w:rPr>
          <w:spacing w:val="-4"/>
        </w:rPr>
        <w:t xml:space="preserve"> </w:t>
      </w:r>
      <w:r>
        <w:t>physicists</w:t>
      </w:r>
      <w:r>
        <w:rPr>
          <w:spacing w:val="-4"/>
        </w:rPr>
        <w:t xml:space="preserve"> </w:t>
      </w:r>
      <w:r>
        <w:t>have</w:t>
      </w:r>
      <w:r>
        <w:rPr>
          <w:spacing w:val="-4"/>
        </w:rPr>
        <w:t xml:space="preserve"> </w:t>
      </w:r>
      <w:r>
        <w:t>argued</w:t>
      </w:r>
      <w:r>
        <w:rPr>
          <w:spacing w:val="-3"/>
        </w:rPr>
        <w:t xml:space="preserve"> </w:t>
      </w:r>
      <w:r>
        <w:t>that</w:t>
      </w:r>
      <w:r>
        <w:rPr>
          <w:spacing w:val="-4"/>
        </w:rPr>
        <w:t xml:space="preserve"> </w:t>
      </w:r>
      <w:r>
        <w:t>there</w:t>
      </w:r>
      <w:r>
        <w:rPr>
          <w:spacing w:val="-4"/>
        </w:rPr>
        <w:t xml:space="preserve"> </w:t>
      </w:r>
      <w:r>
        <w:t>is</w:t>
      </w:r>
      <w:r>
        <w:rPr>
          <w:spacing w:val="-4"/>
        </w:rPr>
        <w:t xml:space="preserve"> </w:t>
      </w:r>
      <w:r>
        <w:t>no</w:t>
      </w:r>
      <w:r>
        <w:rPr>
          <w:spacing w:val="-3"/>
        </w:rPr>
        <w:t xml:space="preserve"> </w:t>
      </w:r>
      <w:r>
        <w:t>empirical</w:t>
      </w:r>
      <w:r>
        <w:rPr>
          <w:spacing w:val="-4"/>
        </w:rPr>
        <w:t xml:space="preserve"> </w:t>
      </w:r>
      <w:r>
        <w:t>(observational) evidence of the existence of forces. This being their position, they have two options.</w:t>
      </w:r>
    </w:p>
    <w:p w14:paraId="308AAE96" w14:textId="77777777" w:rsidR="002E7EEE" w:rsidRDefault="002E7EEE">
      <w:pPr>
        <w:pStyle w:val="BodyText"/>
        <w:ind w:left="0"/>
      </w:pPr>
    </w:p>
    <w:p w14:paraId="308AAE97" w14:textId="77777777" w:rsidR="002E7EEE" w:rsidRDefault="00A26924">
      <w:pPr>
        <w:ind w:left="100" w:firstLine="288"/>
        <w:rPr>
          <w:i/>
          <w:sz w:val="24"/>
        </w:rPr>
      </w:pPr>
      <w:r>
        <w:rPr>
          <w:i/>
          <w:sz w:val="24"/>
        </w:rPr>
        <w:t>Option</w:t>
      </w:r>
      <w:r>
        <w:rPr>
          <w:i/>
          <w:spacing w:val="-3"/>
          <w:sz w:val="24"/>
        </w:rPr>
        <w:t xml:space="preserve"> </w:t>
      </w:r>
      <w:r>
        <w:rPr>
          <w:i/>
          <w:sz w:val="24"/>
        </w:rPr>
        <w:t>#1:</w:t>
      </w:r>
      <w:r>
        <w:rPr>
          <w:i/>
          <w:spacing w:val="-4"/>
          <w:sz w:val="24"/>
        </w:rPr>
        <w:t xml:space="preserve"> </w:t>
      </w:r>
      <w:r>
        <w:rPr>
          <w:i/>
          <w:sz w:val="24"/>
        </w:rPr>
        <w:t>Take</w:t>
      </w:r>
      <w:r>
        <w:rPr>
          <w:i/>
          <w:spacing w:val="-4"/>
          <w:sz w:val="24"/>
        </w:rPr>
        <w:t xml:space="preserve"> </w:t>
      </w:r>
      <w:r>
        <w:rPr>
          <w:i/>
          <w:sz w:val="24"/>
        </w:rPr>
        <w:t>the</w:t>
      </w:r>
      <w:r>
        <w:rPr>
          <w:i/>
          <w:spacing w:val="-4"/>
          <w:sz w:val="24"/>
        </w:rPr>
        <w:t xml:space="preserve"> </w:t>
      </w:r>
      <w:r>
        <w:rPr>
          <w:i/>
          <w:sz w:val="24"/>
        </w:rPr>
        <w:t>deeply</w:t>
      </w:r>
      <w:r>
        <w:rPr>
          <w:i/>
          <w:spacing w:val="-4"/>
          <w:sz w:val="24"/>
        </w:rPr>
        <w:t xml:space="preserve"> </w:t>
      </w:r>
      <w:r>
        <w:rPr>
          <w:i/>
          <w:sz w:val="24"/>
        </w:rPr>
        <w:t>revisionist</w:t>
      </w:r>
      <w:r>
        <w:rPr>
          <w:i/>
          <w:spacing w:val="-4"/>
          <w:sz w:val="24"/>
        </w:rPr>
        <w:t xml:space="preserve"> </w:t>
      </w:r>
      <w:r>
        <w:rPr>
          <w:i/>
          <w:sz w:val="24"/>
        </w:rPr>
        <w:t>position</w:t>
      </w:r>
      <w:r>
        <w:rPr>
          <w:i/>
          <w:spacing w:val="-3"/>
          <w:sz w:val="24"/>
        </w:rPr>
        <w:t xml:space="preserve"> </w:t>
      </w:r>
      <w:r>
        <w:rPr>
          <w:i/>
          <w:sz w:val="24"/>
        </w:rPr>
        <w:t>that</w:t>
      </w:r>
      <w:r>
        <w:rPr>
          <w:i/>
          <w:spacing w:val="-4"/>
          <w:sz w:val="24"/>
        </w:rPr>
        <w:t xml:space="preserve"> </w:t>
      </w:r>
      <w:r>
        <w:rPr>
          <w:i/>
          <w:sz w:val="24"/>
        </w:rPr>
        <w:t>there</w:t>
      </w:r>
      <w:r>
        <w:rPr>
          <w:i/>
          <w:spacing w:val="-4"/>
          <w:sz w:val="24"/>
        </w:rPr>
        <w:t xml:space="preserve"> </w:t>
      </w:r>
      <w:r>
        <w:rPr>
          <w:i/>
          <w:sz w:val="24"/>
        </w:rPr>
        <w:t>is</w:t>
      </w:r>
      <w:r>
        <w:rPr>
          <w:i/>
          <w:spacing w:val="-4"/>
          <w:sz w:val="24"/>
        </w:rPr>
        <w:t xml:space="preserve"> </w:t>
      </w:r>
      <w:r>
        <w:rPr>
          <w:i/>
          <w:sz w:val="24"/>
        </w:rPr>
        <w:t>no</w:t>
      </w:r>
      <w:r>
        <w:rPr>
          <w:i/>
          <w:spacing w:val="-3"/>
          <w:sz w:val="24"/>
        </w:rPr>
        <w:t xml:space="preserve"> </w:t>
      </w:r>
      <w:r>
        <w:rPr>
          <w:i/>
          <w:sz w:val="24"/>
        </w:rPr>
        <w:t>observational</w:t>
      </w:r>
      <w:r>
        <w:rPr>
          <w:i/>
          <w:spacing w:val="-4"/>
          <w:sz w:val="24"/>
        </w:rPr>
        <w:t xml:space="preserve"> </w:t>
      </w:r>
      <w:r>
        <w:rPr>
          <w:i/>
          <w:sz w:val="24"/>
        </w:rPr>
        <w:t>support</w:t>
      </w:r>
      <w:r>
        <w:rPr>
          <w:i/>
          <w:spacing w:val="-4"/>
          <w:sz w:val="24"/>
        </w:rPr>
        <w:t xml:space="preserve"> </w:t>
      </w:r>
      <w:r>
        <w:rPr>
          <w:i/>
          <w:sz w:val="24"/>
        </w:rPr>
        <w:t>for</w:t>
      </w:r>
      <w:r>
        <w:rPr>
          <w:i/>
          <w:spacing w:val="-4"/>
          <w:sz w:val="24"/>
        </w:rPr>
        <w:t xml:space="preserve"> </w:t>
      </w:r>
      <w:r>
        <w:rPr>
          <w:i/>
          <w:sz w:val="24"/>
        </w:rPr>
        <w:t>any causal claim.</w:t>
      </w:r>
    </w:p>
    <w:p w14:paraId="308AAE98" w14:textId="77777777" w:rsidR="002E7EEE" w:rsidRDefault="002E7EEE">
      <w:pPr>
        <w:pStyle w:val="BodyText"/>
        <w:ind w:left="0"/>
        <w:rPr>
          <w:i/>
        </w:rPr>
      </w:pPr>
    </w:p>
    <w:p w14:paraId="308AAE99" w14:textId="77777777" w:rsidR="002E7EEE" w:rsidRDefault="00A26924">
      <w:pPr>
        <w:ind w:left="100" w:right="455" w:firstLine="288"/>
        <w:rPr>
          <w:i/>
          <w:sz w:val="24"/>
        </w:rPr>
      </w:pPr>
      <w:r>
        <w:rPr>
          <w:i/>
          <w:sz w:val="24"/>
        </w:rPr>
        <w:t>Option #2: Hold onto the presumption that causal claims are often observationally well- supported</w:t>
      </w:r>
      <w:r>
        <w:rPr>
          <w:i/>
          <w:spacing w:val="-3"/>
          <w:sz w:val="24"/>
        </w:rPr>
        <w:t xml:space="preserve"> </w:t>
      </w:r>
      <w:r>
        <w:rPr>
          <w:i/>
          <w:sz w:val="24"/>
        </w:rPr>
        <w:t>but</w:t>
      </w:r>
      <w:r>
        <w:rPr>
          <w:i/>
          <w:spacing w:val="-4"/>
          <w:sz w:val="24"/>
        </w:rPr>
        <w:t xml:space="preserve"> </w:t>
      </w:r>
      <w:r>
        <w:rPr>
          <w:i/>
          <w:sz w:val="24"/>
        </w:rPr>
        <w:t>reinterpret</w:t>
      </w:r>
      <w:r>
        <w:rPr>
          <w:i/>
          <w:spacing w:val="-4"/>
          <w:sz w:val="24"/>
        </w:rPr>
        <w:t xml:space="preserve"> </w:t>
      </w:r>
      <w:r>
        <w:rPr>
          <w:i/>
          <w:sz w:val="24"/>
        </w:rPr>
        <w:t>those</w:t>
      </w:r>
      <w:r>
        <w:rPr>
          <w:i/>
          <w:spacing w:val="-4"/>
          <w:sz w:val="24"/>
        </w:rPr>
        <w:t xml:space="preserve"> </w:t>
      </w:r>
      <w:r>
        <w:rPr>
          <w:i/>
          <w:sz w:val="24"/>
        </w:rPr>
        <w:t>claims</w:t>
      </w:r>
      <w:r>
        <w:rPr>
          <w:i/>
          <w:spacing w:val="-4"/>
          <w:sz w:val="24"/>
        </w:rPr>
        <w:t xml:space="preserve"> </w:t>
      </w:r>
      <w:r>
        <w:rPr>
          <w:i/>
          <w:sz w:val="24"/>
        </w:rPr>
        <w:t>in</w:t>
      </w:r>
      <w:r>
        <w:rPr>
          <w:i/>
          <w:spacing w:val="-3"/>
          <w:sz w:val="24"/>
        </w:rPr>
        <w:t xml:space="preserve"> </w:t>
      </w:r>
      <w:r>
        <w:rPr>
          <w:i/>
          <w:sz w:val="24"/>
        </w:rPr>
        <w:t>such</w:t>
      </w:r>
      <w:r>
        <w:rPr>
          <w:i/>
          <w:spacing w:val="-3"/>
          <w:sz w:val="24"/>
        </w:rPr>
        <w:t xml:space="preserve"> </w:t>
      </w:r>
      <w:r>
        <w:rPr>
          <w:i/>
          <w:sz w:val="24"/>
        </w:rPr>
        <w:t>a</w:t>
      </w:r>
      <w:r>
        <w:rPr>
          <w:i/>
          <w:spacing w:val="-3"/>
          <w:sz w:val="24"/>
        </w:rPr>
        <w:t xml:space="preserve"> </w:t>
      </w:r>
      <w:r>
        <w:rPr>
          <w:i/>
          <w:sz w:val="24"/>
        </w:rPr>
        <w:t>way</w:t>
      </w:r>
      <w:r>
        <w:rPr>
          <w:i/>
          <w:spacing w:val="-4"/>
          <w:sz w:val="24"/>
        </w:rPr>
        <w:t xml:space="preserve"> </w:t>
      </w:r>
      <w:r>
        <w:rPr>
          <w:i/>
          <w:sz w:val="24"/>
        </w:rPr>
        <w:t>that</w:t>
      </w:r>
      <w:r>
        <w:rPr>
          <w:i/>
          <w:spacing w:val="-4"/>
          <w:sz w:val="24"/>
        </w:rPr>
        <w:t xml:space="preserve"> </w:t>
      </w:r>
      <w:r>
        <w:rPr>
          <w:i/>
          <w:sz w:val="24"/>
        </w:rPr>
        <w:t>their</w:t>
      </w:r>
      <w:r>
        <w:rPr>
          <w:i/>
          <w:spacing w:val="-4"/>
          <w:sz w:val="24"/>
        </w:rPr>
        <w:t xml:space="preserve"> </w:t>
      </w:r>
      <w:r>
        <w:rPr>
          <w:i/>
          <w:sz w:val="24"/>
        </w:rPr>
        <w:t>veridicality</w:t>
      </w:r>
      <w:r>
        <w:rPr>
          <w:i/>
          <w:spacing w:val="-4"/>
          <w:sz w:val="24"/>
        </w:rPr>
        <w:t xml:space="preserve"> </w:t>
      </w:r>
      <w:r>
        <w:rPr>
          <w:i/>
          <w:sz w:val="24"/>
        </w:rPr>
        <w:t>isn’t</w:t>
      </w:r>
      <w:r>
        <w:rPr>
          <w:i/>
          <w:spacing w:val="-4"/>
          <w:sz w:val="24"/>
        </w:rPr>
        <w:t xml:space="preserve"> </w:t>
      </w:r>
      <w:r>
        <w:rPr>
          <w:i/>
          <w:sz w:val="24"/>
        </w:rPr>
        <w:t>predicated</w:t>
      </w:r>
      <w:r>
        <w:rPr>
          <w:i/>
          <w:spacing w:val="-3"/>
          <w:sz w:val="24"/>
        </w:rPr>
        <w:t xml:space="preserve"> </w:t>
      </w:r>
      <w:r>
        <w:rPr>
          <w:i/>
          <w:sz w:val="24"/>
        </w:rPr>
        <w:t>on the existence of (supposedly) undiscovered forces.</w:t>
      </w:r>
    </w:p>
    <w:p w14:paraId="308AAE9A" w14:textId="77777777" w:rsidR="002E7EEE" w:rsidRDefault="002E7EEE">
      <w:pPr>
        <w:pStyle w:val="BodyText"/>
        <w:ind w:left="0"/>
        <w:rPr>
          <w:i/>
        </w:rPr>
      </w:pPr>
    </w:p>
    <w:p w14:paraId="308AAE9B" w14:textId="77777777" w:rsidR="002E7EEE" w:rsidRDefault="00A26924">
      <w:pPr>
        <w:pStyle w:val="BodyText"/>
        <w:ind w:left="388"/>
      </w:pPr>
      <w:r>
        <w:t>CAC</w:t>
      </w:r>
      <w:r>
        <w:rPr>
          <w:spacing w:val="-6"/>
        </w:rPr>
        <w:t xml:space="preserve"> </w:t>
      </w:r>
      <w:r>
        <w:t>is</w:t>
      </w:r>
      <w:r>
        <w:rPr>
          <w:spacing w:val="-3"/>
        </w:rPr>
        <w:t xml:space="preserve"> </w:t>
      </w:r>
      <w:r>
        <w:t>meant</w:t>
      </w:r>
      <w:r>
        <w:rPr>
          <w:spacing w:val="-4"/>
        </w:rPr>
        <w:t xml:space="preserve"> </w:t>
      </w:r>
      <w:r>
        <w:t>to</w:t>
      </w:r>
      <w:r>
        <w:rPr>
          <w:spacing w:val="-2"/>
        </w:rPr>
        <w:t xml:space="preserve"> </w:t>
      </w:r>
      <w:r>
        <w:t>provide</w:t>
      </w:r>
      <w:r>
        <w:rPr>
          <w:spacing w:val="-4"/>
        </w:rPr>
        <w:t xml:space="preserve"> </w:t>
      </w:r>
      <w:r>
        <w:t>one</w:t>
      </w:r>
      <w:r>
        <w:rPr>
          <w:spacing w:val="-3"/>
        </w:rPr>
        <w:t xml:space="preserve"> </w:t>
      </w:r>
      <w:r>
        <w:t>such</w:t>
      </w:r>
      <w:r>
        <w:rPr>
          <w:spacing w:val="-3"/>
        </w:rPr>
        <w:t xml:space="preserve"> </w:t>
      </w:r>
      <w:r>
        <w:t>way</w:t>
      </w:r>
      <w:r>
        <w:rPr>
          <w:spacing w:val="-2"/>
        </w:rPr>
        <w:t xml:space="preserve"> </w:t>
      </w:r>
      <w:r>
        <w:t>of</w:t>
      </w:r>
      <w:r>
        <w:rPr>
          <w:spacing w:val="-4"/>
        </w:rPr>
        <w:t xml:space="preserve"> </w:t>
      </w:r>
      <w:r>
        <w:t>reinterpreting</w:t>
      </w:r>
      <w:r>
        <w:rPr>
          <w:spacing w:val="-2"/>
        </w:rPr>
        <w:t xml:space="preserve"> </w:t>
      </w:r>
      <w:r>
        <w:t>causal</w:t>
      </w:r>
      <w:r>
        <w:rPr>
          <w:spacing w:val="-3"/>
        </w:rPr>
        <w:t xml:space="preserve"> </w:t>
      </w:r>
      <w:r>
        <w:rPr>
          <w:spacing w:val="-2"/>
        </w:rPr>
        <w:t>claims.</w:t>
      </w:r>
    </w:p>
    <w:p w14:paraId="308AAE9C" w14:textId="77777777" w:rsidR="002E7EEE" w:rsidRDefault="002E7EEE">
      <w:pPr>
        <w:sectPr w:rsidR="002E7EEE">
          <w:pgSz w:w="12240" w:h="15840"/>
          <w:pgMar w:top="1380" w:right="1320" w:bottom="280" w:left="1340" w:header="720" w:footer="720" w:gutter="0"/>
          <w:cols w:space="720"/>
        </w:sectPr>
      </w:pPr>
    </w:p>
    <w:p w14:paraId="308AAE9D" w14:textId="77777777" w:rsidR="002E7EEE" w:rsidRDefault="00A26924">
      <w:pPr>
        <w:pStyle w:val="Heading1"/>
        <w:ind w:left="448"/>
      </w:pPr>
      <w:bookmarkStart w:id="57" w:name="_bookmark57"/>
      <w:bookmarkEnd w:id="57"/>
      <w:r>
        <w:lastRenderedPageBreak/>
        <w:t>CAC</w:t>
      </w:r>
      <w:r>
        <w:rPr>
          <w:spacing w:val="-3"/>
        </w:rPr>
        <w:t xml:space="preserve"> </w:t>
      </w:r>
      <w:r>
        <w:rPr>
          <w:spacing w:val="-2"/>
        </w:rPr>
        <w:t>evaluated</w:t>
      </w:r>
    </w:p>
    <w:p w14:paraId="308AAE9E" w14:textId="77777777" w:rsidR="002E7EEE" w:rsidRDefault="002E7EEE">
      <w:pPr>
        <w:pStyle w:val="BodyText"/>
        <w:spacing w:before="47"/>
        <w:ind w:left="0"/>
        <w:rPr>
          <w:b/>
        </w:rPr>
      </w:pPr>
    </w:p>
    <w:p w14:paraId="308AAE9F" w14:textId="77777777" w:rsidR="002E7EEE" w:rsidRDefault="00A26924">
      <w:pPr>
        <w:pStyle w:val="BodyText"/>
        <w:spacing w:before="1"/>
        <w:ind w:left="388"/>
      </w:pPr>
      <w:r>
        <w:t>Two</w:t>
      </w:r>
      <w:r>
        <w:rPr>
          <w:spacing w:val="-5"/>
        </w:rPr>
        <w:t xml:space="preserve"> </w:t>
      </w:r>
      <w:r>
        <w:t>questions</w:t>
      </w:r>
      <w:r>
        <w:rPr>
          <w:spacing w:val="-4"/>
        </w:rPr>
        <w:t xml:space="preserve"> </w:t>
      </w:r>
      <w:r>
        <w:t>must</w:t>
      </w:r>
      <w:r>
        <w:rPr>
          <w:spacing w:val="-4"/>
        </w:rPr>
        <w:t xml:space="preserve"> </w:t>
      </w:r>
      <w:r>
        <w:t>be</w:t>
      </w:r>
      <w:r>
        <w:rPr>
          <w:spacing w:val="-4"/>
        </w:rPr>
        <w:t xml:space="preserve"> </w:t>
      </w:r>
      <w:r>
        <w:t>asked</w:t>
      </w:r>
      <w:r>
        <w:rPr>
          <w:spacing w:val="-3"/>
        </w:rPr>
        <w:t xml:space="preserve"> </w:t>
      </w:r>
      <w:r>
        <w:t>in</w:t>
      </w:r>
      <w:r>
        <w:rPr>
          <w:spacing w:val="-3"/>
        </w:rPr>
        <w:t xml:space="preserve"> </w:t>
      </w:r>
      <w:r>
        <w:t>connection</w:t>
      </w:r>
      <w:r>
        <w:rPr>
          <w:spacing w:val="-3"/>
        </w:rPr>
        <w:t xml:space="preserve"> </w:t>
      </w:r>
      <w:r>
        <w:t>with</w:t>
      </w:r>
      <w:r>
        <w:rPr>
          <w:spacing w:val="-3"/>
        </w:rPr>
        <w:t xml:space="preserve"> </w:t>
      </w:r>
      <w:r>
        <w:t>CAC?</w:t>
      </w:r>
      <w:r>
        <w:rPr>
          <w:spacing w:val="-4"/>
        </w:rPr>
        <w:t xml:space="preserve"> </w:t>
      </w:r>
      <w:r>
        <w:t>First,</w:t>
      </w:r>
      <w:r>
        <w:rPr>
          <w:spacing w:val="-3"/>
        </w:rPr>
        <w:t xml:space="preserve"> </w:t>
      </w:r>
      <w:r>
        <w:t>is</w:t>
      </w:r>
      <w:r>
        <w:rPr>
          <w:spacing w:val="-4"/>
        </w:rPr>
        <w:t xml:space="preserve"> </w:t>
      </w:r>
      <w:r>
        <w:t>it</w:t>
      </w:r>
      <w:r>
        <w:rPr>
          <w:spacing w:val="-4"/>
        </w:rPr>
        <w:t xml:space="preserve"> </w:t>
      </w:r>
      <w:r>
        <w:rPr>
          <w:i/>
        </w:rPr>
        <w:t>extensionally</w:t>
      </w:r>
      <w:r>
        <w:rPr>
          <w:i/>
          <w:spacing w:val="-3"/>
        </w:rPr>
        <w:t xml:space="preserve"> </w:t>
      </w:r>
      <w:r>
        <w:rPr>
          <w:spacing w:val="-2"/>
        </w:rPr>
        <w:t>correct?</w:t>
      </w:r>
    </w:p>
    <w:p w14:paraId="308AAEA0" w14:textId="77777777" w:rsidR="002E7EEE" w:rsidRDefault="00A26924">
      <w:pPr>
        <w:ind w:left="100"/>
        <w:rPr>
          <w:sz w:val="24"/>
        </w:rPr>
      </w:pPr>
      <w:r>
        <w:rPr>
          <w:sz w:val="24"/>
        </w:rPr>
        <w:t>Second,</w:t>
      </w:r>
      <w:r>
        <w:rPr>
          <w:spacing w:val="-4"/>
          <w:sz w:val="24"/>
        </w:rPr>
        <w:t xml:space="preserve"> </w:t>
      </w:r>
      <w:r>
        <w:rPr>
          <w:sz w:val="24"/>
        </w:rPr>
        <w:t>is</w:t>
      </w:r>
      <w:r>
        <w:rPr>
          <w:spacing w:val="-4"/>
          <w:sz w:val="24"/>
        </w:rPr>
        <w:t xml:space="preserve"> </w:t>
      </w:r>
      <w:r>
        <w:rPr>
          <w:sz w:val="24"/>
        </w:rPr>
        <w:t>it</w:t>
      </w:r>
      <w:r>
        <w:rPr>
          <w:spacing w:val="-4"/>
          <w:sz w:val="24"/>
        </w:rPr>
        <w:t xml:space="preserve"> </w:t>
      </w:r>
      <w:r>
        <w:rPr>
          <w:i/>
          <w:sz w:val="24"/>
        </w:rPr>
        <w:t>intensionally</w:t>
      </w:r>
      <w:r>
        <w:rPr>
          <w:i/>
          <w:spacing w:val="-3"/>
          <w:sz w:val="24"/>
        </w:rPr>
        <w:t xml:space="preserve"> </w:t>
      </w:r>
      <w:r>
        <w:rPr>
          <w:spacing w:val="-2"/>
          <w:sz w:val="24"/>
        </w:rPr>
        <w:t>correct?</w:t>
      </w:r>
    </w:p>
    <w:p w14:paraId="308AAEA1" w14:textId="77777777" w:rsidR="002E7EEE" w:rsidRDefault="00A26924">
      <w:pPr>
        <w:pStyle w:val="BodyText"/>
        <w:ind w:left="388"/>
      </w:pPr>
      <w:r>
        <w:t>A</w:t>
      </w:r>
      <w:r>
        <w:rPr>
          <w:spacing w:val="-6"/>
        </w:rPr>
        <w:t xml:space="preserve"> </w:t>
      </w:r>
      <w:r>
        <w:t>theory</w:t>
      </w:r>
      <w:r>
        <w:rPr>
          <w:spacing w:val="-4"/>
        </w:rPr>
        <w:t xml:space="preserve"> </w:t>
      </w:r>
      <w:r>
        <w:t>is</w:t>
      </w:r>
      <w:r>
        <w:rPr>
          <w:spacing w:val="-3"/>
        </w:rPr>
        <w:t xml:space="preserve"> </w:t>
      </w:r>
      <w:r>
        <w:rPr>
          <w:i/>
        </w:rPr>
        <w:t>extensionally</w:t>
      </w:r>
      <w:r>
        <w:rPr>
          <w:i/>
          <w:spacing w:val="-4"/>
        </w:rPr>
        <w:t xml:space="preserve"> </w:t>
      </w:r>
      <w:r>
        <w:t>correct</w:t>
      </w:r>
      <w:r>
        <w:rPr>
          <w:spacing w:val="-4"/>
        </w:rPr>
        <w:t xml:space="preserve"> </w:t>
      </w:r>
      <w:r>
        <w:t>if</w:t>
      </w:r>
      <w:r>
        <w:rPr>
          <w:spacing w:val="-4"/>
        </w:rPr>
        <w:t xml:space="preserve"> </w:t>
      </w:r>
      <w:r>
        <w:t>there</w:t>
      </w:r>
      <w:r>
        <w:rPr>
          <w:spacing w:val="-4"/>
        </w:rPr>
        <w:t xml:space="preserve"> </w:t>
      </w:r>
      <w:r>
        <w:t>are</w:t>
      </w:r>
      <w:r>
        <w:rPr>
          <w:spacing w:val="-4"/>
        </w:rPr>
        <w:t xml:space="preserve"> </w:t>
      </w:r>
      <w:r>
        <w:t>no</w:t>
      </w:r>
      <w:r>
        <w:rPr>
          <w:spacing w:val="-3"/>
        </w:rPr>
        <w:t xml:space="preserve"> </w:t>
      </w:r>
      <w:r>
        <w:t>counterexamples</w:t>
      </w:r>
      <w:r>
        <w:rPr>
          <w:spacing w:val="-4"/>
        </w:rPr>
        <w:t xml:space="preserve"> </w:t>
      </w:r>
      <w:r>
        <w:t>to</w:t>
      </w:r>
      <w:r>
        <w:rPr>
          <w:spacing w:val="-3"/>
        </w:rPr>
        <w:t xml:space="preserve"> </w:t>
      </w:r>
      <w:r>
        <w:rPr>
          <w:spacing w:val="-5"/>
        </w:rPr>
        <w:t>it.</w:t>
      </w:r>
    </w:p>
    <w:p w14:paraId="308AAEA2" w14:textId="77777777" w:rsidR="002E7EEE" w:rsidRDefault="00A26924">
      <w:pPr>
        <w:pStyle w:val="BodyText"/>
        <w:ind w:firstLine="288"/>
      </w:pPr>
      <w:r>
        <w:t xml:space="preserve">A theory is </w:t>
      </w:r>
      <w:r>
        <w:rPr>
          <w:i/>
        </w:rPr>
        <w:t xml:space="preserve">intensionally </w:t>
      </w:r>
      <w:r>
        <w:t>correct if, first, there are no counterexamples to it and, second, the reason</w:t>
      </w:r>
      <w:r>
        <w:rPr>
          <w:spacing w:val="-2"/>
        </w:rPr>
        <w:t xml:space="preserve"> </w:t>
      </w:r>
      <w:r>
        <w:t>there</w:t>
      </w:r>
      <w:r>
        <w:rPr>
          <w:spacing w:val="-3"/>
        </w:rPr>
        <w:t xml:space="preserve"> </w:t>
      </w:r>
      <w:r>
        <w:t>are</w:t>
      </w:r>
      <w:r>
        <w:rPr>
          <w:spacing w:val="-3"/>
        </w:rPr>
        <w:t xml:space="preserve"> </w:t>
      </w:r>
      <w:r>
        <w:t>no</w:t>
      </w:r>
      <w:r>
        <w:rPr>
          <w:spacing w:val="-2"/>
        </w:rPr>
        <w:t xml:space="preserve"> </w:t>
      </w:r>
      <w:r>
        <w:t>counterexamples</w:t>
      </w:r>
      <w:r>
        <w:rPr>
          <w:spacing w:val="-3"/>
        </w:rPr>
        <w:t xml:space="preserve"> </w:t>
      </w:r>
      <w:r>
        <w:t>to</w:t>
      </w:r>
      <w:r>
        <w:rPr>
          <w:spacing w:val="-2"/>
        </w:rPr>
        <w:t xml:space="preserve"> </w:t>
      </w:r>
      <w:r>
        <w:t>it</w:t>
      </w:r>
      <w:r>
        <w:rPr>
          <w:spacing w:val="-3"/>
        </w:rPr>
        <w:t xml:space="preserve"> </w:t>
      </w:r>
      <w:r>
        <w:t>is</w:t>
      </w:r>
      <w:r>
        <w:rPr>
          <w:spacing w:val="-3"/>
        </w:rPr>
        <w:t xml:space="preserve"> </w:t>
      </w:r>
      <w:r>
        <w:t>that</w:t>
      </w:r>
      <w:r>
        <w:rPr>
          <w:spacing w:val="-3"/>
        </w:rPr>
        <w:t xml:space="preserve"> </w:t>
      </w:r>
      <w:r>
        <w:t>it</w:t>
      </w:r>
      <w:r>
        <w:rPr>
          <w:spacing w:val="-3"/>
        </w:rPr>
        <w:t xml:space="preserve"> </w:t>
      </w:r>
      <w:r>
        <w:t>is</w:t>
      </w:r>
      <w:r>
        <w:rPr>
          <w:spacing w:val="-3"/>
        </w:rPr>
        <w:t xml:space="preserve"> </w:t>
      </w:r>
      <w:r>
        <w:t>a</w:t>
      </w:r>
      <w:r>
        <w:rPr>
          <w:spacing w:val="-3"/>
        </w:rPr>
        <w:t xml:space="preserve"> </w:t>
      </w:r>
      <w:r>
        <w:t>correct</w:t>
      </w:r>
      <w:r>
        <w:rPr>
          <w:spacing w:val="-3"/>
        </w:rPr>
        <w:t xml:space="preserve"> </w:t>
      </w:r>
      <w:r>
        <w:t>description</w:t>
      </w:r>
      <w:r>
        <w:rPr>
          <w:spacing w:val="-2"/>
        </w:rPr>
        <w:t xml:space="preserve"> </w:t>
      </w:r>
      <w:r>
        <w:t>of</w:t>
      </w:r>
      <w:r>
        <w:rPr>
          <w:spacing w:val="-3"/>
        </w:rPr>
        <w:t xml:space="preserve"> </w:t>
      </w:r>
      <w:r>
        <w:t>what</w:t>
      </w:r>
      <w:r>
        <w:rPr>
          <w:spacing w:val="-3"/>
        </w:rPr>
        <w:t xml:space="preserve"> </w:t>
      </w:r>
      <w:r>
        <w:t>it's</w:t>
      </w:r>
      <w:r>
        <w:rPr>
          <w:spacing w:val="-3"/>
        </w:rPr>
        <w:t xml:space="preserve"> </w:t>
      </w:r>
      <w:r>
        <w:t>supposed</w:t>
      </w:r>
      <w:r>
        <w:rPr>
          <w:spacing w:val="-2"/>
        </w:rPr>
        <w:t xml:space="preserve"> </w:t>
      </w:r>
      <w:r>
        <w:t xml:space="preserve">to </w:t>
      </w:r>
      <w:r>
        <w:rPr>
          <w:spacing w:val="-2"/>
        </w:rPr>
        <w:t>describe.</w:t>
      </w:r>
    </w:p>
    <w:p w14:paraId="308AAEA3" w14:textId="77777777" w:rsidR="002E7EEE" w:rsidRDefault="00A26924">
      <w:pPr>
        <w:pStyle w:val="BodyText"/>
        <w:ind w:left="388"/>
        <w:rPr>
          <w:i/>
        </w:rPr>
      </w:pPr>
      <w:r>
        <w:t>Intensional</w:t>
      </w:r>
      <w:r>
        <w:rPr>
          <w:spacing w:val="-6"/>
        </w:rPr>
        <w:t xml:space="preserve"> </w:t>
      </w:r>
      <w:r>
        <w:t>correctness</w:t>
      </w:r>
      <w:r>
        <w:rPr>
          <w:spacing w:val="-6"/>
        </w:rPr>
        <w:t xml:space="preserve"> </w:t>
      </w:r>
      <w:r>
        <w:t>entails</w:t>
      </w:r>
      <w:r>
        <w:rPr>
          <w:spacing w:val="-5"/>
        </w:rPr>
        <w:t xml:space="preserve"> </w:t>
      </w:r>
      <w:r>
        <w:t>extensional</w:t>
      </w:r>
      <w:r>
        <w:rPr>
          <w:spacing w:val="-6"/>
        </w:rPr>
        <w:t xml:space="preserve"> </w:t>
      </w:r>
      <w:r>
        <w:t>correctness,</w:t>
      </w:r>
      <w:r>
        <w:rPr>
          <w:spacing w:val="-5"/>
        </w:rPr>
        <w:t xml:space="preserve"> </w:t>
      </w:r>
      <w:r>
        <w:t>but</w:t>
      </w:r>
      <w:r>
        <w:rPr>
          <w:spacing w:val="-5"/>
        </w:rPr>
        <w:t xml:space="preserve"> </w:t>
      </w:r>
      <w:r>
        <w:t>not</w:t>
      </w:r>
      <w:r>
        <w:rPr>
          <w:spacing w:val="-6"/>
        </w:rPr>
        <w:t xml:space="preserve"> </w:t>
      </w:r>
      <w:r>
        <w:rPr>
          <w:i/>
        </w:rPr>
        <w:t>vice</w:t>
      </w:r>
      <w:r>
        <w:rPr>
          <w:i/>
          <w:spacing w:val="-5"/>
        </w:rPr>
        <w:t xml:space="preserve"> </w:t>
      </w:r>
      <w:r>
        <w:rPr>
          <w:i/>
          <w:spacing w:val="-2"/>
        </w:rPr>
        <w:t>versa.</w:t>
      </w:r>
    </w:p>
    <w:p w14:paraId="308AAEA4" w14:textId="77777777" w:rsidR="002E7EEE" w:rsidRDefault="00A26924">
      <w:pPr>
        <w:ind w:left="100" w:right="135" w:firstLine="288"/>
        <w:jc w:val="both"/>
        <w:rPr>
          <w:sz w:val="24"/>
        </w:rPr>
      </w:pPr>
      <w:r>
        <w:rPr>
          <w:sz w:val="24"/>
        </w:rPr>
        <w:t xml:space="preserve">Suppose I put forth the following theory: </w:t>
      </w:r>
      <w:r>
        <w:rPr>
          <w:i/>
          <w:sz w:val="24"/>
        </w:rPr>
        <w:t>There will be at least 10 articles of furniture in Olin 310</w:t>
      </w:r>
      <w:r>
        <w:rPr>
          <w:i/>
          <w:spacing w:val="-3"/>
          <w:sz w:val="24"/>
        </w:rPr>
        <w:t xml:space="preserve"> </w:t>
      </w:r>
      <w:r>
        <w:rPr>
          <w:i/>
          <w:sz w:val="24"/>
        </w:rPr>
        <w:t>on</w:t>
      </w:r>
      <w:r>
        <w:rPr>
          <w:i/>
          <w:spacing w:val="-3"/>
          <w:sz w:val="24"/>
        </w:rPr>
        <w:t xml:space="preserve"> </w:t>
      </w:r>
      <w:r>
        <w:rPr>
          <w:i/>
          <w:sz w:val="24"/>
        </w:rPr>
        <w:t>Thursday,</w:t>
      </w:r>
      <w:r>
        <w:rPr>
          <w:i/>
          <w:spacing w:val="-3"/>
          <w:sz w:val="24"/>
        </w:rPr>
        <w:t xml:space="preserve"> </w:t>
      </w:r>
      <w:r>
        <w:rPr>
          <w:i/>
          <w:sz w:val="24"/>
        </w:rPr>
        <w:t>and</w:t>
      </w:r>
      <w:r>
        <w:rPr>
          <w:i/>
          <w:spacing w:val="-3"/>
          <w:sz w:val="24"/>
        </w:rPr>
        <w:t xml:space="preserve"> </w:t>
      </w:r>
      <w:r>
        <w:rPr>
          <w:i/>
          <w:sz w:val="24"/>
        </w:rPr>
        <w:t>the</w:t>
      </w:r>
      <w:r>
        <w:rPr>
          <w:i/>
          <w:spacing w:val="-4"/>
          <w:sz w:val="24"/>
        </w:rPr>
        <w:t xml:space="preserve"> </w:t>
      </w:r>
      <w:r>
        <w:rPr>
          <w:i/>
          <w:sz w:val="24"/>
        </w:rPr>
        <w:t>reason</w:t>
      </w:r>
      <w:r>
        <w:rPr>
          <w:i/>
          <w:spacing w:val="-3"/>
          <w:sz w:val="24"/>
        </w:rPr>
        <w:t xml:space="preserve"> </w:t>
      </w:r>
      <w:r>
        <w:rPr>
          <w:i/>
          <w:sz w:val="24"/>
        </w:rPr>
        <w:t>for</w:t>
      </w:r>
      <w:r>
        <w:rPr>
          <w:i/>
          <w:spacing w:val="-4"/>
          <w:sz w:val="24"/>
        </w:rPr>
        <w:t xml:space="preserve"> </w:t>
      </w:r>
      <w:r>
        <w:rPr>
          <w:i/>
          <w:sz w:val="24"/>
        </w:rPr>
        <w:t>this</w:t>
      </w:r>
      <w:r>
        <w:rPr>
          <w:i/>
          <w:spacing w:val="-4"/>
          <w:sz w:val="24"/>
        </w:rPr>
        <w:t xml:space="preserve"> </w:t>
      </w:r>
      <w:r>
        <w:rPr>
          <w:i/>
          <w:sz w:val="24"/>
        </w:rPr>
        <w:t>is</w:t>
      </w:r>
      <w:r>
        <w:rPr>
          <w:i/>
          <w:spacing w:val="-4"/>
          <w:sz w:val="24"/>
        </w:rPr>
        <w:t xml:space="preserve"> </w:t>
      </w:r>
      <w:r>
        <w:rPr>
          <w:i/>
          <w:sz w:val="24"/>
        </w:rPr>
        <w:t>that</w:t>
      </w:r>
      <w:r>
        <w:rPr>
          <w:i/>
          <w:spacing w:val="-4"/>
          <w:sz w:val="24"/>
        </w:rPr>
        <w:t xml:space="preserve"> </w:t>
      </w:r>
      <w:r>
        <w:rPr>
          <w:i/>
          <w:sz w:val="24"/>
        </w:rPr>
        <w:t>the</w:t>
      </w:r>
      <w:r>
        <w:rPr>
          <w:i/>
          <w:spacing w:val="-4"/>
          <w:sz w:val="24"/>
        </w:rPr>
        <w:t xml:space="preserve"> </w:t>
      </w:r>
      <w:r>
        <w:rPr>
          <w:i/>
          <w:sz w:val="24"/>
        </w:rPr>
        <w:t>invisible</w:t>
      </w:r>
      <w:r>
        <w:rPr>
          <w:i/>
          <w:spacing w:val="-4"/>
          <w:sz w:val="24"/>
        </w:rPr>
        <w:t xml:space="preserve"> </w:t>
      </w:r>
      <w:r>
        <w:rPr>
          <w:i/>
          <w:sz w:val="24"/>
        </w:rPr>
        <w:t>and</w:t>
      </w:r>
      <w:r>
        <w:rPr>
          <w:i/>
          <w:spacing w:val="-3"/>
          <w:sz w:val="24"/>
        </w:rPr>
        <w:t xml:space="preserve"> </w:t>
      </w:r>
      <w:r>
        <w:rPr>
          <w:i/>
          <w:sz w:val="24"/>
        </w:rPr>
        <w:t>otherwise</w:t>
      </w:r>
      <w:r>
        <w:rPr>
          <w:i/>
          <w:spacing w:val="-4"/>
          <w:sz w:val="24"/>
        </w:rPr>
        <w:t xml:space="preserve"> </w:t>
      </w:r>
      <w:r>
        <w:rPr>
          <w:i/>
          <w:sz w:val="24"/>
        </w:rPr>
        <w:t>undetectable</w:t>
      </w:r>
      <w:r>
        <w:rPr>
          <w:i/>
          <w:spacing w:val="-4"/>
          <w:sz w:val="24"/>
        </w:rPr>
        <w:t xml:space="preserve"> </w:t>
      </w:r>
      <w:r>
        <w:rPr>
          <w:i/>
          <w:sz w:val="24"/>
        </w:rPr>
        <w:t>Martian who lives in my closet will telekinetically transport at least 10 desks into Olin 310</w:t>
      </w:r>
      <w:r>
        <w:rPr>
          <w:sz w:val="24"/>
        </w:rPr>
        <w:t>.</w:t>
      </w:r>
    </w:p>
    <w:p w14:paraId="308AAEA5" w14:textId="77777777" w:rsidR="002E7EEE" w:rsidRDefault="00A26924">
      <w:pPr>
        <w:pStyle w:val="BodyText"/>
        <w:ind w:right="177" w:firstLine="288"/>
      </w:pPr>
      <w:r>
        <w:t xml:space="preserve">Given that, as it happens, there </w:t>
      </w:r>
      <w:r>
        <w:rPr>
          <w:i/>
        </w:rPr>
        <w:t xml:space="preserve">did </w:t>
      </w:r>
      <w:r>
        <w:t>turn out to be more than 10 articles of furniture in that place</w:t>
      </w:r>
      <w:r>
        <w:rPr>
          <w:spacing w:val="-4"/>
        </w:rPr>
        <w:t xml:space="preserve"> </w:t>
      </w:r>
      <w:r>
        <w:t>at</w:t>
      </w:r>
      <w:r>
        <w:rPr>
          <w:spacing w:val="-4"/>
        </w:rPr>
        <w:t xml:space="preserve"> </w:t>
      </w:r>
      <w:r>
        <w:t>that</w:t>
      </w:r>
      <w:r>
        <w:rPr>
          <w:spacing w:val="-4"/>
        </w:rPr>
        <w:t xml:space="preserve"> </w:t>
      </w:r>
      <w:r>
        <w:t>time,</w:t>
      </w:r>
      <w:r>
        <w:rPr>
          <w:spacing w:val="-3"/>
        </w:rPr>
        <w:t xml:space="preserve"> </w:t>
      </w:r>
      <w:r>
        <w:t>this</w:t>
      </w:r>
      <w:r>
        <w:rPr>
          <w:spacing w:val="-4"/>
        </w:rPr>
        <w:t xml:space="preserve"> </w:t>
      </w:r>
      <w:r>
        <w:t>theory</w:t>
      </w:r>
      <w:r>
        <w:rPr>
          <w:spacing w:val="-3"/>
        </w:rPr>
        <w:t xml:space="preserve"> </w:t>
      </w:r>
      <w:r>
        <w:t>is</w:t>
      </w:r>
      <w:r>
        <w:rPr>
          <w:spacing w:val="-4"/>
        </w:rPr>
        <w:t xml:space="preserve"> </w:t>
      </w:r>
      <w:r>
        <w:rPr>
          <w:i/>
        </w:rPr>
        <w:t>extensionally</w:t>
      </w:r>
      <w:r>
        <w:rPr>
          <w:i/>
          <w:spacing w:val="-4"/>
        </w:rPr>
        <w:t xml:space="preserve"> </w:t>
      </w:r>
      <w:r>
        <w:t>correct,</w:t>
      </w:r>
      <w:r>
        <w:rPr>
          <w:spacing w:val="-3"/>
        </w:rPr>
        <w:t xml:space="preserve"> </w:t>
      </w:r>
      <w:r>
        <w:t>meaning</w:t>
      </w:r>
      <w:r>
        <w:rPr>
          <w:spacing w:val="-3"/>
        </w:rPr>
        <w:t xml:space="preserve"> </w:t>
      </w:r>
      <w:r>
        <w:t>that</w:t>
      </w:r>
      <w:r>
        <w:rPr>
          <w:spacing w:val="-4"/>
        </w:rPr>
        <w:t xml:space="preserve"> </w:t>
      </w:r>
      <w:r>
        <w:t>there</w:t>
      </w:r>
      <w:r>
        <w:rPr>
          <w:spacing w:val="-4"/>
        </w:rPr>
        <w:t xml:space="preserve"> </w:t>
      </w:r>
      <w:r>
        <w:t>are</w:t>
      </w:r>
      <w:r>
        <w:rPr>
          <w:spacing w:val="-4"/>
        </w:rPr>
        <w:t xml:space="preserve"> </w:t>
      </w:r>
      <w:r>
        <w:t>no</w:t>
      </w:r>
      <w:r>
        <w:rPr>
          <w:spacing w:val="-3"/>
        </w:rPr>
        <w:t xml:space="preserve"> </w:t>
      </w:r>
      <w:r>
        <w:t xml:space="preserve">counterexamples to it; but it is </w:t>
      </w:r>
      <w:r>
        <w:rPr>
          <w:i/>
        </w:rPr>
        <w:t xml:space="preserve">intensionally </w:t>
      </w:r>
      <w:r>
        <w:t>incorrect, meaning that, even though the facts are consistent with it, they are consistent with it for the wrong reason.</w:t>
      </w:r>
    </w:p>
    <w:p w14:paraId="308AAEA6" w14:textId="77777777" w:rsidR="002E7EEE" w:rsidRDefault="00A26924">
      <w:pPr>
        <w:pStyle w:val="BodyText"/>
        <w:ind w:left="448"/>
      </w:pPr>
      <w:r>
        <w:t>CAC</w:t>
      </w:r>
      <w:r>
        <w:rPr>
          <w:spacing w:val="-7"/>
        </w:rPr>
        <w:t xml:space="preserve"> </w:t>
      </w:r>
      <w:r>
        <w:t>is</w:t>
      </w:r>
      <w:r>
        <w:rPr>
          <w:spacing w:val="-5"/>
        </w:rPr>
        <w:t xml:space="preserve"> </w:t>
      </w:r>
      <w:r>
        <w:t>extensionally</w:t>
      </w:r>
      <w:r>
        <w:rPr>
          <w:spacing w:val="-4"/>
        </w:rPr>
        <w:t xml:space="preserve"> </w:t>
      </w:r>
      <w:r>
        <w:t>false.</w:t>
      </w:r>
      <w:r>
        <w:rPr>
          <w:spacing w:val="-4"/>
        </w:rPr>
        <w:t xml:space="preserve"> </w:t>
      </w:r>
      <w:r>
        <w:rPr>
          <w:spacing w:val="-5"/>
        </w:rPr>
        <w:t>For</w:t>
      </w:r>
    </w:p>
    <w:p w14:paraId="308AAEA7" w14:textId="77777777" w:rsidR="002E7EEE" w:rsidRDefault="002E7EEE">
      <w:pPr>
        <w:pStyle w:val="BodyText"/>
        <w:ind w:left="0"/>
      </w:pPr>
    </w:p>
    <w:p w14:paraId="308AAEA8" w14:textId="77777777" w:rsidR="002E7EEE" w:rsidRDefault="00A26924">
      <w:pPr>
        <w:ind w:left="388"/>
        <w:rPr>
          <w:i/>
          <w:sz w:val="24"/>
        </w:rPr>
      </w:pPr>
      <w:r>
        <w:rPr>
          <w:i/>
          <w:sz w:val="24"/>
        </w:rPr>
        <w:t>(#*)</w:t>
      </w:r>
      <w:r>
        <w:rPr>
          <w:i/>
          <w:spacing w:val="-5"/>
          <w:sz w:val="24"/>
        </w:rPr>
        <w:t xml:space="preserve"> </w:t>
      </w:r>
      <w:r>
        <w:rPr>
          <w:i/>
          <w:sz w:val="24"/>
        </w:rPr>
        <w:t>If</w:t>
      </w:r>
      <w:r>
        <w:rPr>
          <w:i/>
          <w:spacing w:val="-2"/>
          <w:sz w:val="24"/>
        </w:rPr>
        <w:t xml:space="preserve"> </w:t>
      </w:r>
      <w:r>
        <w:rPr>
          <w:i/>
          <w:sz w:val="24"/>
        </w:rPr>
        <w:t>e</w:t>
      </w:r>
      <w:r>
        <w:rPr>
          <w:i/>
          <w:spacing w:val="-2"/>
          <w:sz w:val="24"/>
        </w:rPr>
        <w:t xml:space="preserve"> </w:t>
      </w:r>
      <w:r>
        <w:rPr>
          <w:i/>
          <w:sz w:val="24"/>
        </w:rPr>
        <w:t>hadn’t</w:t>
      </w:r>
      <w:r>
        <w:rPr>
          <w:i/>
          <w:spacing w:val="-3"/>
          <w:sz w:val="24"/>
        </w:rPr>
        <w:t xml:space="preserve"> </w:t>
      </w:r>
      <w:r>
        <w:rPr>
          <w:i/>
          <w:sz w:val="24"/>
        </w:rPr>
        <w:t>happened,</w:t>
      </w:r>
      <w:r>
        <w:rPr>
          <w:i/>
          <w:spacing w:val="-1"/>
          <w:sz w:val="24"/>
        </w:rPr>
        <w:t xml:space="preserve"> </w:t>
      </w:r>
      <w:r>
        <w:rPr>
          <w:i/>
          <w:sz w:val="24"/>
        </w:rPr>
        <w:t>then</w:t>
      </w:r>
      <w:r>
        <w:rPr>
          <w:i/>
          <w:spacing w:val="-1"/>
          <w:sz w:val="24"/>
        </w:rPr>
        <w:t xml:space="preserve"> </w:t>
      </w:r>
      <w:r>
        <w:rPr>
          <w:i/>
          <w:sz w:val="24"/>
        </w:rPr>
        <w:t>e*</w:t>
      </w:r>
      <w:r>
        <w:rPr>
          <w:i/>
          <w:spacing w:val="-2"/>
          <w:sz w:val="24"/>
        </w:rPr>
        <w:t xml:space="preserve"> </w:t>
      </w:r>
      <w:r>
        <w:rPr>
          <w:i/>
          <w:sz w:val="24"/>
        </w:rPr>
        <w:t>wouldn’t</w:t>
      </w:r>
      <w:r>
        <w:rPr>
          <w:i/>
          <w:spacing w:val="-2"/>
          <w:sz w:val="24"/>
        </w:rPr>
        <w:t xml:space="preserve"> </w:t>
      </w:r>
      <w:r>
        <w:rPr>
          <w:i/>
          <w:sz w:val="24"/>
        </w:rPr>
        <w:t>have</w:t>
      </w:r>
      <w:r>
        <w:rPr>
          <w:i/>
          <w:spacing w:val="-2"/>
          <w:sz w:val="24"/>
        </w:rPr>
        <w:t xml:space="preserve"> happened</w:t>
      </w:r>
    </w:p>
    <w:p w14:paraId="308AAEA9" w14:textId="77777777" w:rsidR="002E7EEE" w:rsidRDefault="002E7EEE">
      <w:pPr>
        <w:pStyle w:val="BodyText"/>
        <w:ind w:left="0"/>
        <w:rPr>
          <w:i/>
        </w:rPr>
      </w:pPr>
    </w:p>
    <w:p w14:paraId="308AAEAA" w14:textId="77777777" w:rsidR="002E7EEE" w:rsidRDefault="00A26924">
      <w:pPr>
        <w:pStyle w:val="BodyText"/>
      </w:pPr>
      <w:r>
        <w:t>is</w:t>
      </w:r>
      <w:r>
        <w:rPr>
          <w:spacing w:val="-4"/>
        </w:rPr>
        <w:t xml:space="preserve"> </w:t>
      </w:r>
      <w:r>
        <w:t>not</w:t>
      </w:r>
      <w:r>
        <w:rPr>
          <w:spacing w:val="-3"/>
        </w:rPr>
        <w:t xml:space="preserve"> </w:t>
      </w:r>
      <w:r>
        <w:t>always</w:t>
      </w:r>
      <w:r>
        <w:rPr>
          <w:spacing w:val="-4"/>
        </w:rPr>
        <w:t xml:space="preserve"> </w:t>
      </w:r>
      <w:r>
        <w:t>consequence</w:t>
      </w:r>
      <w:r>
        <w:rPr>
          <w:spacing w:val="-3"/>
        </w:rPr>
        <w:t xml:space="preserve"> </w:t>
      </w:r>
      <w:r>
        <w:rPr>
          <w:spacing w:val="-5"/>
        </w:rPr>
        <w:t>of</w:t>
      </w:r>
    </w:p>
    <w:p w14:paraId="308AAEAB" w14:textId="77777777" w:rsidR="002E7EEE" w:rsidRDefault="002E7EEE">
      <w:pPr>
        <w:pStyle w:val="BodyText"/>
        <w:ind w:left="0"/>
      </w:pPr>
    </w:p>
    <w:p w14:paraId="308AAEAC" w14:textId="77777777" w:rsidR="002E7EEE" w:rsidRDefault="00A26924">
      <w:pPr>
        <w:ind w:left="388"/>
        <w:rPr>
          <w:i/>
          <w:sz w:val="24"/>
        </w:rPr>
      </w:pPr>
      <w:r>
        <w:rPr>
          <w:i/>
          <w:sz w:val="24"/>
        </w:rPr>
        <w:t>(#)</w:t>
      </w:r>
      <w:r>
        <w:rPr>
          <w:i/>
          <w:spacing w:val="-2"/>
          <w:sz w:val="24"/>
        </w:rPr>
        <w:t xml:space="preserve"> </w:t>
      </w:r>
      <w:r>
        <w:rPr>
          <w:i/>
          <w:sz w:val="24"/>
        </w:rPr>
        <w:t>e</w:t>
      </w:r>
      <w:r>
        <w:rPr>
          <w:i/>
          <w:spacing w:val="-2"/>
          <w:sz w:val="24"/>
        </w:rPr>
        <w:t xml:space="preserve"> </w:t>
      </w:r>
      <w:r>
        <w:rPr>
          <w:i/>
          <w:sz w:val="24"/>
        </w:rPr>
        <w:t>is</w:t>
      </w:r>
      <w:r>
        <w:rPr>
          <w:i/>
          <w:spacing w:val="-2"/>
          <w:sz w:val="24"/>
        </w:rPr>
        <w:t xml:space="preserve"> </w:t>
      </w:r>
      <w:r>
        <w:rPr>
          <w:i/>
          <w:sz w:val="24"/>
        </w:rPr>
        <w:t>the</w:t>
      </w:r>
      <w:r>
        <w:rPr>
          <w:i/>
          <w:spacing w:val="-2"/>
          <w:sz w:val="24"/>
        </w:rPr>
        <w:t xml:space="preserve"> </w:t>
      </w:r>
      <w:r>
        <w:rPr>
          <w:i/>
          <w:sz w:val="24"/>
        </w:rPr>
        <w:t>cause</w:t>
      </w:r>
      <w:r>
        <w:rPr>
          <w:i/>
          <w:spacing w:val="-2"/>
          <w:sz w:val="24"/>
        </w:rPr>
        <w:t xml:space="preserve"> </w:t>
      </w:r>
      <w:r>
        <w:rPr>
          <w:i/>
          <w:sz w:val="24"/>
        </w:rPr>
        <w:t>of</w:t>
      </w:r>
      <w:r>
        <w:rPr>
          <w:i/>
          <w:spacing w:val="-1"/>
          <w:sz w:val="24"/>
        </w:rPr>
        <w:t xml:space="preserve"> </w:t>
      </w:r>
      <w:r>
        <w:rPr>
          <w:i/>
          <w:spacing w:val="-5"/>
          <w:sz w:val="24"/>
        </w:rPr>
        <w:t>e*.</w:t>
      </w:r>
    </w:p>
    <w:p w14:paraId="308AAEAD" w14:textId="77777777" w:rsidR="002E7EEE" w:rsidRDefault="002E7EEE">
      <w:pPr>
        <w:pStyle w:val="BodyText"/>
        <w:ind w:left="0"/>
        <w:rPr>
          <w:i/>
        </w:rPr>
      </w:pPr>
    </w:p>
    <w:p w14:paraId="308AAEAE" w14:textId="77777777" w:rsidR="002E7EEE" w:rsidRDefault="00A26924">
      <w:pPr>
        <w:pStyle w:val="BodyText"/>
      </w:pPr>
      <w:r>
        <w:t>(#*)</w:t>
      </w:r>
      <w:r>
        <w:rPr>
          <w:spacing w:val="-3"/>
        </w:rPr>
        <w:t xml:space="preserve"> </w:t>
      </w:r>
      <w:r>
        <w:t>fails</w:t>
      </w:r>
      <w:r>
        <w:rPr>
          <w:spacing w:val="-3"/>
        </w:rPr>
        <w:t xml:space="preserve"> </w:t>
      </w:r>
      <w:r>
        <w:t>to</w:t>
      </w:r>
      <w:r>
        <w:rPr>
          <w:spacing w:val="-2"/>
        </w:rPr>
        <w:t xml:space="preserve"> </w:t>
      </w:r>
      <w:r>
        <w:t>be</w:t>
      </w:r>
      <w:r>
        <w:rPr>
          <w:spacing w:val="-3"/>
        </w:rPr>
        <w:t xml:space="preserve"> </w:t>
      </w:r>
      <w:r>
        <w:t>such</w:t>
      </w:r>
      <w:r>
        <w:rPr>
          <w:spacing w:val="-2"/>
        </w:rPr>
        <w:t xml:space="preserve"> </w:t>
      </w:r>
      <w:r>
        <w:t>a</w:t>
      </w:r>
      <w:r>
        <w:rPr>
          <w:spacing w:val="-3"/>
        </w:rPr>
        <w:t xml:space="preserve"> </w:t>
      </w:r>
      <w:r>
        <w:t>consequence</w:t>
      </w:r>
      <w:r>
        <w:rPr>
          <w:spacing w:val="-3"/>
        </w:rPr>
        <w:t xml:space="preserve"> </w:t>
      </w:r>
      <w:r>
        <w:t>whenever</w:t>
      </w:r>
      <w:r>
        <w:rPr>
          <w:spacing w:val="-3"/>
        </w:rPr>
        <w:t xml:space="preserve"> </w:t>
      </w:r>
      <w:r>
        <w:t>e</w:t>
      </w:r>
      <w:r>
        <w:rPr>
          <w:spacing w:val="-3"/>
        </w:rPr>
        <w:t xml:space="preserve"> </w:t>
      </w:r>
      <w:r>
        <w:t>is</w:t>
      </w:r>
      <w:r>
        <w:rPr>
          <w:spacing w:val="-3"/>
        </w:rPr>
        <w:t xml:space="preserve"> </w:t>
      </w:r>
      <w:r>
        <w:t>but</w:t>
      </w:r>
      <w:r>
        <w:rPr>
          <w:spacing w:val="-3"/>
        </w:rPr>
        <w:t xml:space="preserve"> </w:t>
      </w:r>
      <w:r>
        <w:t>one</w:t>
      </w:r>
      <w:r>
        <w:rPr>
          <w:spacing w:val="-3"/>
        </w:rPr>
        <w:t xml:space="preserve"> </w:t>
      </w:r>
      <w:r>
        <w:t>of</w:t>
      </w:r>
      <w:r>
        <w:rPr>
          <w:spacing w:val="-3"/>
        </w:rPr>
        <w:t xml:space="preserve"> </w:t>
      </w:r>
      <w:r>
        <w:t>many</w:t>
      </w:r>
      <w:r>
        <w:rPr>
          <w:spacing w:val="-2"/>
        </w:rPr>
        <w:t xml:space="preserve"> </w:t>
      </w:r>
      <w:r>
        <w:t>would-be</w:t>
      </w:r>
      <w:r>
        <w:rPr>
          <w:spacing w:val="-3"/>
        </w:rPr>
        <w:t xml:space="preserve"> </w:t>
      </w:r>
      <w:r>
        <w:t>causes</w:t>
      </w:r>
      <w:r>
        <w:rPr>
          <w:spacing w:val="-3"/>
        </w:rPr>
        <w:t xml:space="preserve"> </w:t>
      </w:r>
      <w:r>
        <w:t>of</w:t>
      </w:r>
      <w:r>
        <w:rPr>
          <w:spacing w:val="-3"/>
        </w:rPr>
        <w:t xml:space="preserve"> </w:t>
      </w:r>
      <w:r>
        <w:t>e*,</w:t>
      </w:r>
      <w:r>
        <w:rPr>
          <w:spacing w:val="-2"/>
        </w:rPr>
        <w:t xml:space="preserve"> </w:t>
      </w:r>
      <w:r>
        <w:t>and</w:t>
      </w:r>
      <w:r>
        <w:rPr>
          <w:spacing w:val="-2"/>
        </w:rPr>
        <w:t xml:space="preserve"> </w:t>
      </w:r>
      <w:r>
        <w:t xml:space="preserve">it therefore fails whenever circumstances </w:t>
      </w:r>
      <w:r>
        <w:rPr>
          <w:i/>
        </w:rPr>
        <w:t xml:space="preserve">program for </w:t>
      </w:r>
      <w:r>
        <w:t>e*’s occurrence.</w:t>
      </w:r>
    </w:p>
    <w:p w14:paraId="308AAEAF" w14:textId="77777777" w:rsidR="002E7EEE" w:rsidRDefault="00A26924">
      <w:pPr>
        <w:ind w:left="448"/>
        <w:rPr>
          <w:sz w:val="24"/>
        </w:rPr>
      </w:pPr>
      <w:r>
        <w:rPr>
          <w:sz w:val="24"/>
        </w:rPr>
        <w:t>CAC</w:t>
      </w:r>
      <w:r>
        <w:rPr>
          <w:spacing w:val="-4"/>
          <w:sz w:val="24"/>
        </w:rPr>
        <w:t xml:space="preserve"> </w:t>
      </w:r>
      <w:r>
        <w:rPr>
          <w:sz w:val="24"/>
        </w:rPr>
        <w:t>is</w:t>
      </w:r>
      <w:r>
        <w:rPr>
          <w:spacing w:val="-4"/>
          <w:sz w:val="24"/>
        </w:rPr>
        <w:t xml:space="preserve"> </w:t>
      </w:r>
      <w:r>
        <w:rPr>
          <w:sz w:val="24"/>
        </w:rPr>
        <w:t>also</w:t>
      </w:r>
      <w:r>
        <w:rPr>
          <w:spacing w:val="-2"/>
          <w:sz w:val="24"/>
        </w:rPr>
        <w:t xml:space="preserve"> </w:t>
      </w:r>
      <w:r>
        <w:rPr>
          <w:i/>
          <w:sz w:val="24"/>
        </w:rPr>
        <w:t>intensionally</w:t>
      </w:r>
      <w:r>
        <w:rPr>
          <w:i/>
          <w:spacing w:val="-4"/>
          <w:sz w:val="24"/>
        </w:rPr>
        <w:t xml:space="preserve"> </w:t>
      </w:r>
      <w:r>
        <w:rPr>
          <w:sz w:val="24"/>
        </w:rPr>
        <w:t>false.</w:t>
      </w:r>
      <w:r>
        <w:rPr>
          <w:spacing w:val="-3"/>
          <w:sz w:val="24"/>
        </w:rPr>
        <w:t xml:space="preserve"> </w:t>
      </w:r>
      <w:r>
        <w:rPr>
          <w:sz w:val="24"/>
        </w:rPr>
        <w:t>Suppose</w:t>
      </w:r>
      <w:r>
        <w:rPr>
          <w:spacing w:val="-3"/>
          <w:sz w:val="24"/>
        </w:rPr>
        <w:t xml:space="preserve"> </w:t>
      </w:r>
      <w:r>
        <w:rPr>
          <w:sz w:val="24"/>
        </w:rPr>
        <w:t>it</w:t>
      </w:r>
      <w:r>
        <w:rPr>
          <w:spacing w:val="-4"/>
          <w:sz w:val="24"/>
        </w:rPr>
        <w:t xml:space="preserve"> </w:t>
      </w:r>
      <w:r>
        <w:rPr>
          <w:sz w:val="24"/>
        </w:rPr>
        <w:t>true</w:t>
      </w:r>
      <w:r>
        <w:rPr>
          <w:spacing w:val="-4"/>
          <w:sz w:val="24"/>
        </w:rPr>
        <w:t xml:space="preserve"> </w:t>
      </w:r>
      <w:r>
        <w:rPr>
          <w:sz w:val="24"/>
        </w:rPr>
        <w:t>both</w:t>
      </w:r>
      <w:r>
        <w:rPr>
          <w:spacing w:val="-2"/>
          <w:sz w:val="24"/>
        </w:rPr>
        <w:t xml:space="preserve"> </w:t>
      </w:r>
      <w:r>
        <w:rPr>
          <w:spacing w:val="-4"/>
          <w:sz w:val="24"/>
        </w:rPr>
        <w:t>that</w:t>
      </w:r>
    </w:p>
    <w:p w14:paraId="308AAEB0" w14:textId="77777777" w:rsidR="002E7EEE" w:rsidRDefault="002E7EEE">
      <w:pPr>
        <w:pStyle w:val="BodyText"/>
        <w:ind w:left="0"/>
      </w:pPr>
    </w:p>
    <w:p w14:paraId="308AAEB1" w14:textId="77777777" w:rsidR="002E7EEE" w:rsidRDefault="00A26924">
      <w:pPr>
        <w:ind w:left="388"/>
        <w:rPr>
          <w:i/>
          <w:sz w:val="24"/>
        </w:rPr>
      </w:pPr>
      <w:r>
        <w:rPr>
          <w:i/>
          <w:sz w:val="24"/>
        </w:rPr>
        <w:t>(A)</w:t>
      </w:r>
      <w:r>
        <w:rPr>
          <w:i/>
          <w:spacing w:val="-6"/>
          <w:sz w:val="24"/>
        </w:rPr>
        <w:t xml:space="preserve"> </w:t>
      </w:r>
      <w:r>
        <w:rPr>
          <w:i/>
          <w:sz w:val="24"/>
        </w:rPr>
        <w:t>The</w:t>
      </w:r>
      <w:r>
        <w:rPr>
          <w:i/>
          <w:spacing w:val="-4"/>
          <w:sz w:val="24"/>
        </w:rPr>
        <w:t xml:space="preserve"> </w:t>
      </w:r>
      <w:r>
        <w:rPr>
          <w:i/>
          <w:sz w:val="24"/>
        </w:rPr>
        <w:t>otherwise</w:t>
      </w:r>
      <w:r>
        <w:rPr>
          <w:i/>
          <w:spacing w:val="-4"/>
          <w:sz w:val="24"/>
        </w:rPr>
        <w:t xml:space="preserve"> </w:t>
      </w:r>
      <w:r>
        <w:rPr>
          <w:i/>
          <w:sz w:val="24"/>
        </w:rPr>
        <w:t>unthreatened</w:t>
      </w:r>
      <w:r>
        <w:rPr>
          <w:i/>
          <w:spacing w:val="-3"/>
          <w:sz w:val="24"/>
        </w:rPr>
        <w:t xml:space="preserve"> </w:t>
      </w:r>
      <w:r>
        <w:rPr>
          <w:i/>
          <w:sz w:val="24"/>
        </w:rPr>
        <w:t>bird</w:t>
      </w:r>
      <w:r>
        <w:rPr>
          <w:i/>
          <w:spacing w:val="-3"/>
          <w:sz w:val="24"/>
        </w:rPr>
        <w:t xml:space="preserve"> </w:t>
      </w:r>
      <w:r>
        <w:rPr>
          <w:i/>
          <w:sz w:val="24"/>
        </w:rPr>
        <w:t>died</w:t>
      </w:r>
      <w:r>
        <w:rPr>
          <w:i/>
          <w:spacing w:val="-3"/>
          <w:sz w:val="24"/>
        </w:rPr>
        <w:t xml:space="preserve"> </w:t>
      </w:r>
      <w:r>
        <w:rPr>
          <w:i/>
          <w:sz w:val="24"/>
        </w:rPr>
        <w:t>because</w:t>
      </w:r>
      <w:r>
        <w:rPr>
          <w:i/>
          <w:spacing w:val="-4"/>
          <w:sz w:val="24"/>
        </w:rPr>
        <w:t xml:space="preserve"> </w:t>
      </w:r>
      <w:r>
        <w:rPr>
          <w:i/>
          <w:sz w:val="24"/>
        </w:rPr>
        <w:t>Smith</w:t>
      </w:r>
      <w:r>
        <w:rPr>
          <w:i/>
          <w:spacing w:val="-3"/>
          <w:sz w:val="24"/>
        </w:rPr>
        <w:t xml:space="preserve"> </w:t>
      </w:r>
      <w:r>
        <w:rPr>
          <w:i/>
          <w:sz w:val="24"/>
        </w:rPr>
        <w:t>shot</w:t>
      </w:r>
      <w:r>
        <w:rPr>
          <w:i/>
          <w:spacing w:val="-3"/>
          <w:sz w:val="24"/>
        </w:rPr>
        <w:t xml:space="preserve"> </w:t>
      </w:r>
      <w:r>
        <w:rPr>
          <w:i/>
          <w:spacing w:val="-5"/>
          <w:sz w:val="24"/>
        </w:rPr>
        <w:t>it</w:t>
      </w:r>
    </w:p>
    <w:p w14:paraId="308AAEB2" w14:textId="77777777" w:rsidR="002E7EEE" w:rsidRDefault="002E7EEE">
      <w:pPr>
        <w:pStyle w:val="BodyText"/>
        <w:ind w:left="0"/>
        <w:rPr>
          <w:i/>
        </w:rPr>
      </w:pPr>
    </w:p>
    <w:p w14:paraId="308AAEB3" w14:textId="77777777" w:rsidR="002E7EEE" w:rsidRDefault="00A26924">
      <w:pPr>
        <w:pStyle w:val="BodyText"/>
      </w:pPr>
      <w:r>
        <w:t>and</w:t>
      </w:r>
      <w:r>
        <w:rPr>
          <w:spacing w:val="-4"/>
        </w:rPr>
        <w:t xml:space="preserve"> </w:t>
      </w:r>
      <w:r>
        <w:t>also</w:t>
      </w:r>
      <w:r>
        <w:rPr>
          <w:spacing w:val="-3"/>
        </w:rPr>
        <w:t xml:space="preserve"> </w:t>
      </w:r>
      <w:r>
        <w:t>consequently</w:t>
      </w:r>
      <w:r>
        <w:rPr>
          <w:spacing w:val="-3"/>
        </w:rPr>
        <w:t xml:space="preserve"> </w:t>
      </w:r>
      <w:r>
        <w:rPr>
          <w:spacing w:val="-4"/>
        </w:rPr>
        <w:t>that</w:t>
      </w:r>
    </w:p>
    <w:p w14:paraId="308AAEB4" w14:textId="77777777" w:rsidR="002E7EEE" w:rsidRDefault="002E7EEE">
      <w:pPr>
        <w:pStyle w:val="BodyText"/>
        <w:ind w:left="0"/>
      </w:pPr>
    </w:p>
    <w:p w14:paraId="308AAEB5" w14:textId="77777777" w:rsidR="002E7EEE" w:rsidRDefault="00A26924">
      <w:pPr>
        <w:ind w:left="388"/>
        <w:rPr>
          <w:i/>
          <w:sz w:val="24"/>
        </w:rPr>
      </w:pPr>
      <w:r>
        <w:rPr>
          <w:i/>
          <w:sz w:val="24"/>
        </w:rPr>
        <w:t>(A*)</w:t>
      </w:r>
      <w:r>
        <w:rPr>
          <w:i/>
          <w:spacing w:val="-5"/>
          <w:sz w:val="24"/>
        </w:rPr>
        <w:t xml:space="preserve"> </w:t>
      </w:r>
      <w:r>
        <w:rPr>
          <w:i/>
          <w:sz w:val="24"/>
        </w:rPr>
        <w:t>if</w:t>
      </w:r>
      <w:r>
        <w:rPr>
          <w:i/>
          <w:spacing w:val="-2"/>
          <w:sz w:val="24"/>
        </w:rPr>
        <w:t xml:space="preserve"> </w:t>
      </w:r>
      <w:r>
        <w:rPr>
          <w:i/>
          <w:sz w:val="24"/>
        </w:rPr>
        <w:t>Smith</w:t>
      </w:r>
      <w:r>
        <w:rPr>
          <w:i/>
          <w:spacing w:val="-2"/>
          <w:sz w:val="24"/>
        </w:rPr>
        <w:t xml:space="preserve"> </w:t>
      </w:r>
      <w:r>
        <w:rPr>
          <w:i/>
          <w:sz w:val="24"/>
        </w:rPr>
        <w:t>hadn’t</w:t>
      </w:r>
      <w:r>
        <w:rPr>
          <w:i/>
          <w:spacing w:val="-2"/>
          <w:sz w:val="24"/>
        </w:rPr>
        <w:t xml:space="preserve"> </w:t>
      </w:r>
      <w:r>
        <w:rPr>
          <w:i/>
          <w:sz w:val="24"/>
        </w:rPr>
        <w:t>shot</w:t>
      </w:r>
      <w:r>
        <w:rPr>
          <w:i/>
          <w:spacing w:val="-3"/>
          <w:sz w:val="24"/>
        </w:rPr>
        <w:t xml:space="preserve"> </w:t>
      </w:r>
      <w:r>
        <w:rPr>
          <w:i/>
          <w:sz w:val="24"/>
        </w:rPr>
        <w:t>it,</w:t>
      </w:r>
      <w:r>
        <w:rPr>
          <w:i/>
          <w:spacing w:val="-1"/>
          <w:sz w:val="24"/>
        </w:rPr>
        <w:t xml:space="preserve"> </w:t>
      </w:r>
      <w:r>
        <w:rPr>
          <w:i/>
          <w:sz w:val="24"/>
        </w:rPr>
        <w:t>the</w:t>
      </w:r>
      <w:r>
        <w:rPr>
          <w:i/>
          <w:spacing w:val="-3"/>
          <w:sz w:val="24"/>
        </w:rPr>
        <w:t xml:space="preserve"> </w:t>
      </w:r>
      <w:r>
        <w:rPr>
          <w:i/>
          <w:sz w:val="24"/>
        </w:rPr>
        <w:t>bird</w:t>
      </w:r>
      <w:r>
        <w:rPr>
          <w:i/>
          <w:spacing w:val="-1"/>
          <w:sz w:val="24"/>
        </w:rPr>
        <w:t xml:space="preserve"> </w:t>
      </w:r>
      <w:r>
        <w:rPr>
          <w:i/>
          <w:sz w:val="24"/>
        </w:rPr>
        <w:t>would</w:t>
      </w:r>
      <w:r>
        <w:rPr>
          <w:i/>
          <w:spacing w:val="-2"/>
          <w:sz w:val="24"/>
        </w:rPr>
        <w:t xml:space="preserve"> </w:t>
      </w:r>
      <w:r>
        <w:rPr>
          <w:i/>
          <w:sz w:val="24"/>
        </w:rPr>
        <w:t>not</w:t>
      </w:r>
      <w:r>
        <w:rPr>
          <w:i/>
          <w:spacing w:val="-2"/>
          <w:sz w:val="24"/>
        </w:rPr>
        <w:t xml:space="preserve"> </w:t>
      </w:r>
      <w:r>
        <w:rPr>
          <w:i/>
          <w:sz w:val="24"/>
        </w:rPr>
        <w:t>have</w:t>
      </w:r>
      <w:r>
        <w:rPr>
          <w:i/>
          <w:spacing w:val="-2"/>
          <w:sz w:val="24"/>
        </w:rPr>
        <w:t xml:space="preserve"> died.</w:t>
      </w:r>
    </w:p>
    <w:p w14:paraId="308AAEB6" w14:textId="77777777" w:rsidR="002E7EEE" w:rsidRDefault="002E7EEE">
      <w:pPr>
        <w:pStyle w:val="BodyText"/>
        <w:ind w:left="0"/>
        <w:rPr>
          <w:i/>
        </w:rPr>
      </w:pPr>
    </w:p>
    <w:p w14:paraId="308AAEB7" w14:textId="77777777" w:rsidR="002E7EEE" w:rsidRDefault="00A26924">
      <w:pPr>
        <w:pStyle w:val="BodyText"/>
        <w:ind w:left="448" w:hanging="60"/>
      </w:pPr>
      <w:r>
        <w:t>If</w:t>
      </w:r>
      <w:r>
        <w:rPr>
          <w:spacing w:val="-3"/>
        </w:rPr>
        <w:t xml:space="preserve"> </w:t>
      </w:r>
      <w:r>
        <w:t>it</w:t>
      </w:r>
      <w:r>
        <w:rPr>
          <w:spacing w:val="-3"/>
        </w:rPr>
        <w:t xml:space="preserve"> </w:t>
      </w:r>
      <w:r>
        <w:t>weren’t</w:t>
      </w:r>
      <w:r>
        <w:rPr>
          <w:spacing w:val="-3"/>
        </w:rPr>
        <w:t xml:space="preserve"> </w:t>
      </w:r>
      <w:r>
        <w:t>for</w:t>
      </w:r>
      <w:r>
        <w:rPr>
          <w:spacing w:val="-3"/>
        </w:rPr>
        <w:t xml:space="preserve"> </w:t>
      </w:r>
      <w:r>
        <w:t>(A)</w:t>
      </w:r>
      <w:r>
        <w:rPr>
          <w:spacing w:val="-3"/>
        </w:rPr>
        <w:t xml:space="preserve"> </w:t>
      </w:r>
      <w:r>
        <w:t>or</w:t>
      </w:r>
      <w:r>
        <w:rPr>
          <w:spacing w:val="-3"/>
        </w:rPr>
        <w:t xml:space="preserve"> </w:t>
      </w:r>
      <w:r>
        <w:t>for</w:t>
      </w:r>
      <w:r>
        <w:rPr>
          <w:spacing w:val="-3"/>
        </w:rPr>
        <w:t xml:space="preserve"> </w:t>
      </w:r>
      <w:r>
        <w:t>some</w:t>
      </w:r>
      <w:r>
        <w:rPr>
          <w:spacing w:val="-3"/>
        </w:rPr>
        <w:t xml:space="preserve"> </w:t>
      </w:r>
      <w:r>
        <w:t>other</w:t>
      </w:r>
      <w:r>
        <w:rPr>
          <w:spacing w:val="-3"/>
        </w:rPr>
        <w:t xml:space="preserve"> </w:t>
      </w:r>
      <w:r>
        <w:t>causal</w:t>
      </w:r>
      <w:r>
        <w:rPr>
          <w:spacing w:val="-3"/>
        </w:rPr>
        <w:t xml:space="preserve"> </w:t>
      </w:r>
      <w:r>
        <w:t>claim,</w:t>
      </w:r>
      <w:r>
        <w:rPr>
          <w:spacing w:val="-2"/>
        </w:rPr>
        <w:t xml:space="preserve"> </w:t>
      </w:r>
      <w:r>
        <w:t>there</w:t>
      </w:r>
      <w:r>
        <w:rPr>
          <w:spacing w:val="-3"/>
        </w:rPr>
        <w:t xml:space="preserve"> </w:t>
      </w:r>
      <w:r>
        <w:t>would</w:t>
      </w:r>
      <w:r>
        <w:rPr>
          <w:spacing w:val="-2"/>
        </w:rPr>
        <w:t xml:space="preserve"> </w:t>
      </w:r>
      <w:r>
        <w:t>be</w:t>
      </w:r>
      <w:r>
        <w:rPr>
          <w:spacing w:val="-3"/>
        </w:rPr>
        <w:t xml:space="preserve"> </w:t>
      </w:r>
      <w:r>
        <w:t>no</w:t>
      </w:r>
      <w:r>
        <w:rPr>
          <w:spacing w:val="-2"/>
        </w:rPr>
        <w:t xml:space="preserve"> </w:t>
      </w:r>
      <w:r>
        <w:t>justification</w:t>
      </w:r>
      <w:r>
        <w:rPr>
          <w:spacing w:val="-2"/>
        </w:rPr>
        <w:t xml:space="preserve"> </w:t>
      </w:r>
      <w:r>
        <w:t>for</w:t>
      </w:r>
      <w:r>
        <w:rPr>
          <w:spacing w:val="-3"/>
        </w:rPr>
        <w:t xml:space="preserve"> </w:t>
      </w:r>
      <w:r>
        <w:t>(A*). Another example:</w:t>
      </w:r>
    </w:p>
    <w:p w14:paraId="308AAEB8" w14:textId="77777777" w:rsidR="002E7EEE" w:rsidRDefault="002E7EEE">
      <w:pPr>
        <w:pStyle w:val="BodyText"/>
        <w:ind w:left="0"/>
      </w:pPr>
    </w:p>
    <w:p w14:paraId="308AAEB9" w14:textId="77777777" w:rsidR="002E7EEE" w:rsidRDefault="00A26924">
      <w:pPr>
        <w:spacing w:before="1"/>
        <w:ind w:left="388" w:firstLine="60"/>
        <w:rPr>
          <w:i/>
          <w:sz w:val="24"/>
        </w:rPr>
      </w:pPr>
      <w:r>
        <w:rPr>
          <w:i/>
          <w:sz w:val="24"/>
        </w:rPr>
        <w:t>(I)</w:t>
      </w:r>
      <w:r>
        <w:rPr>
          <w:i/>
          <w:spacing w:val="-3"/>
          <w:sz w:val="24"/>
        </w:rPr>
        <w:t xml:space="preserve"> </w:t>
      </w:r>
      <w:r>
        <w:rPr>
          <w:i/>
          <w:sz w:val="24"/>
        </w:rPr>
        <w:t>Because</w:t>
      </w:r>
      <w:r>
        <w:rPr>
          <w:i/>
          <w:spacing w:val="-4"/>
          <w:sz w:val="24"/>
        </w:rPr>
        <w:t xml:space="preserve"> </w:t>
      </w:r>
      <w:r>
        <w:rPr>
          <w:i/>
          <w:sz w:val="24"/>
        </w:rPr>
        <w:t>the</w:t>
      </w:r>
      <w:r>
        <w:rPr>
          <w:i/>
          <w:spacing w:val="-3"/>
          <w:sz w:val="24"/>
        </w:rPr>
        <w:t xml:space="preserve"> </w:t>
      </w:r>
      <w:r>
        <w:rPr>
          <w:i/>
          <w:sz w:val="24"/>
        </w:rPr>
        <w:t>pancake</w:t>
      </w:r>
      <w:r>
        <w:rPr>
          <w:i/>
          <w:spacing w:val="-4"/>
          <w:sz w:val="24"/>
        </w:rPr>
        <w:t xml:space="preserve"> </w:t>
      </w:r>
      <w:r>
        <w:rPr>
          <w:i/>
          <w:sz w:val="24"/>
        </w:rPr>
        <w:t>batter</w:t>
      </w:r>
      <w:r>
        <w:rPr>
          <w:i/>
          <w:spacing w:val="-3"/>
          <w:sz w:val="24"/>
        </w:rPr>
        <w:t xml:space="preserve"> </w:t>
      </w:r>
      <w:r>
        <w:rPr>
          <w:i/>
          <w:sz w:val="24"/>
        </w:rPr>
        <w:t>was</w:t>
      </w:r>
      <w:r>
        <w:rPr>
          <w:i/>
          <w:spacing w:val="-4"/>
          <w:sz w:val="24"/>
        </w:rPr>
        <w:t xml:space="preserve"> </w:t>
      </w:r>
      <w:r>
        <w:rPr>
          <w:i/>
          <w:sz w:val="24"/>
        </w:rPr>
        <w:t>poured</w:t>
      </w:r>
      <w:r>
        <w:rPr>
          <w:i/>
          <w:spacing w:val="-3"/>
          <w:sz w:val="24"/>
        </w:rPr>
        <w:t xml:space="preserve"> </w:t>
      </w:r>
      <w:r>
        <w:rPr>
          <w:i/>
          <w:sz w:val="24"/>
        </w:rPr>
        <w:t>onto</w:t>
      </w:r>
      <w:r>
        <w:rPr>
          <w:i/>
          <w:spacing w:val="-3"/>
          <w:sz w:val="24"/>
        </w:rPr>
        <w:t xml:space="preserve"> </w:t>
      </w:r>
      <w:r>
        <w:rPr>
          <w:i/>
          <w:sz w:val="24"/>
        </w:rPr>
        <w:t>the</w:t>
      </w:r>
      <w:r>
        <w:rPr>
          <w:i/>
          <w:spacing w:val="-3"/>
          <w:sz w:val="24"/>
        </w:rPr>
        <w:t xml:space="preserve"> </w:t>
      </w:r>
      <w:r>
        <w:rPr>
          <w:i/>
          <w:sz w:val="24"/>
        </w:rPr>
        <w:t>hot</w:t>
      </w:r>
      <w:r>
        <w:rPr>
          <w:i/>
          <w:spacing w:val="-4"/>
          <w:sz w:val="24"/>
        </w:rPr>
        <w:t xml:space="preserve"> </w:t>
      </w:r>
      <w:r>
        <w:rPr>
          <w:i/>
          <w:sz w:val="24"/>
        </w:rPr>
        <w:t>griddle,</w:t>
      </w:r>
      <w:r>
        <w:rPr>
          <w:i/>
          <w:spacing w:val="-3"/>
          <w:sz w:val="24"/>
        </w:rPr>
        <w:t xml:space="preserve"> </w:t>
      </w:r>
      <w:r>
        <w:rPr>
          <w:i/>
          <w:sz w:val="24"/>
        </w:rPr>
        <w:t>the</w:t>
      </w:r>
      <w:r>
        <w:rPr>
          <w:i/>
          <w:spacing w:val="-3"/>
          <w:sz w:val="24"/>
        </w:rPr>
        <w:t xml:space="preserve"> </w:t>
      </w:r>
      <w:r>
        <w:rPr>
          <w:i/>
          <w:sz w:val="24"/>
        </w:rPr>
        <w:t>batter</w:t>
      </w:r>
      <w:r>
        <w:rPr>
          <w:i/>
          <w:spacing w:val="-4"/>
          <w:sz w:val="24"/>
        </w:rPr>
        <w:t xml:space="preserve"> </w:t>
      </w:r>
      <w:r>
        <w:rPr>
          <w:i/>
          <w:sz w:val="24"/>
        </w:rPr>
        <w:t>turned</w:t>
      </w:r>
      <w:r>
        <w:rPr>
          <w:i/>
          <w:spacing w:val="-3"/>
          <w:sz w:val="24"/>
        </w:rPr>
        <w:t xml:space="preserve"> </w:t>
      </w:r>
      <w:r>
        <w:rPr>
          <w:i/>
          <w:sz w:val="24"/>
        </w:rPr>
        <w:t>into</w:t>
      </w:r>
      <w:r>
        <w:rPr>
          <w:i/>
          <w:spacing w:val="-3"/>
          <w:sz w:val="24"/>
        </w:rPr>
        <w:t xml:space="preserve"> </w:t>
      </w:r>
      <w:r>
        <w:rPr>
          <w:i/>
          <w:sz w:val="24"/>
        </w:rPr>
        <w:t xml:space="preserve">a </w:t>
      </w:r>
      <w:r>
        <w:rPr>
          <w:i/>
          <w:spacing w:val="-2"/>
          <w:sz w:val="24"/>
        </w:rPr>
        <w:t>pancake.</w:t>
      </w:r>
    </w:p>
    <w:p w14:paraId="308AAEBA" w14:textId="77777777" w:rsidR="002E7EEE" w:rsidRDefault="00A26924">
      <w:pPr>
        <w:pStyle w:val="BodyText"/>
        <w:spacing w:before="276"/>
        <w:ind w:firstLine="288"/>
      </w:pPr>
      <w:r>
        <w:t>Supposing</w:t>
      </w:r>
      <w:r>
        <w:rPr>
          <w:spacing w:val="-3"/>
        </w:rPr>
        <w:t xml:space="preserve"> </w:t>
      </w:r>
      <w:r>
        <w:t>that</w:t>
      </w:r>
      <w:r>
        <w:rPr>
          <w:spacing w:val="-4"/>
        </w:rPr>
        <w:t xml:space="preserve"> </w:t>
      </w:r>
      <w:r>
        <w:t>no</w:t>
      </w:r>
      <w:r>
        <w:rPr>
          <w:spacing w:val="-3"/>
        </w:rPr>
        <w:t xml:space="preserve"> </w:t>
      </w:r>
      <w:r>
        <w:t>other</w:t>
      </w:r>
      <w:r>
        <w:rPr>
          <w:spacing w:val="-4"/>
        </w:rPr>
        <w:t xml:space="preserve"> </w:t>
      </w:r>
      <w:r>
        <w:t>person</w:t>
      </w:r>
      <w:r>
        <w:rPr>
          <w:spacing w:val="-3"/>
        </w:rPr>
        <w:t xml:space="preserve"> </w:t>
      </w:r>
      <w:r>
        <w:t>or</w:t>
      </w:r>
      <w:r>
        <w:rPr>
          <w:spacing w:val="-4"/>
        </w:rPr>
        <w:t xml:space="preserve"> </w:t>
      </w:r>
      <w:r>
        <w:t>force</w:t>
      </w:r>
      <w:r>
        <w:rPr>
          <w:spacing w:val="-4"/>
        </w:rPr>
        <w:t xml:space="preserve"> </w:t>
      </w:r>
      <w:r>
        <w:t>would</w:t>
      </w:r>
      <w:r>
        <w:rPr>
          <w:spacing w:val="-3"/>
        </w:rPr>
        <w:t xml:space="preserve"> </w:t>
      </w:r>
      <w:r>
        <w:t>have</w:t>
      </w:r>
      <w:r>
        <w:rPr>
          <w:spacing w:val="-4"/>
        </w:rPr>
        <w:t xml:space="preserve"> </w:t>
      </w:r>
      <w:r>
        <w:t>poured</w:t>
      </w:r>
      <w:r>
        <w:rPr>
          <w:spacing w:val="-3"/>
        </w:rPr>
        <w:t xml:space="preserve"> </w:t>
      </w:r>
      <w:r>
        <w:t>the</w:t>
      </w:r>
      <w:r>
        <w:rPr>
          <w:spacing w:val="-4"/>
        </w:rPr>
        <w:t xml:space="preserve"> </w:t>
      </w:r>
      <w:r>
        <w:t>batter</w:t>
      </w:r>
      <w:r>
        <w:rPr>
          <w:spacing w:val="-4"/>
        </w:rPr>
        <w:t xml:space="preserve"> </w:t>
      </w:r>
      <w:r>
        <w:t>onto</w:t>
      </w:r>
      <w:r>
        <w:rPr>
          <w:spacing w:val="-3"/>
        </w:rPr>
        <w:t xml:space="preserve"> </w:t>
      </w:r>
      <w:r>
        <w:t>the</w:t>
      </w:r>
      <w:r>
        <w:rPr>
          <w:spacing w:val="-4"/>
        </w:rPr>
        <w:t xml:space="preserve"> </w:t>
      </w:r>
      <w:r>
        <w:t>griddle,</w:t>
      </w:r>
      <w:r>
        <w:rPr>
          <w:spacing w:val="-3"/>
        </w:rPr>
        <w:t xml:space="preserve"> </w:t>
      </w:r>
      <w:r>
        <w:t>a consequence of (I) is</w:t>
      </w:r>
    </w:p>
    <w:p w14:paraId="308AAEBB" w14:textId="77777777" w:rsidR="002E7EEE" w:rsidRDefault="00A26924">
      <w:pPr>
        <w:spacing w:before="276"/>
        <w:ind w:left="388"/>
        <w:rPr>
          <w:i/>
          <w:sz w:val="24"/>
        </w:rPr>
      </w:pPr>
      <w:r>
        <w:rPr>
          <w:i/>
          <w:sz w:val="24"/>
        </w:rPr>
        <w:t>(I*)</w:t>
      </w:r>
      <w:r>
        <w:rPr>
          <w:i/>
          <w:spacing w:val="-3"/>
          <w:sz w:val="24"/>
        </w:rPr>
        <w:t xml:space="preserve"> </w:t>
      </w:r>
      <w:r>
        <w:rPr>
          <w:i/>
          <w:sz w:val="24"/>
        </w:rPr>
        <w:t>If</w:t>
      </w:r>
      <w:r>
        <w:rPr>
          <w:i/>
          <w:spacing w:val="-3"/>
          <w:sz w:val="24"/>
        </w:rPr>
        <w:t xml:space="preserve"> </w:t>
      </w:r>
      <w:r>
        <w:rPr>
          <w:i/>
          <w:sz w:val="24"/>
        </w:rPr>
        <w:t>the</w:t>
      </w:r>
      <w:r>
        <w:rPr>
          <w:i/>
          <w:spacing w:val="-3"/>
          <w:sz w:val="24"/>
        </w:rPr>
        <w:t xml:space="preserve"> </w:t>
      </w:r>
      <w:r>
        <w:rPr>
          <w:i/>
          <w:sz w:val="24"/>
        </w:rPr>
        <w:t>pancake</w:t>
      </w:r>
      <w:r>
        <w:rPr>
          <w:i/>
          <w:spacing w:val="-3"/>
          <w:sz w:val="24"/>
        </w:rPr>
        <w:t xml:space="preserve"> </w:t>
      </w:r>
      <w:r>
        <w:rPr>
          <w:i/>
          <w:sz w:val="24"/>
        </w:rPr>
        <w:t>batter</w:t>
      </w:r>
      <w:r>
        <w:rPr>
          <w:i/>
          <w:spacing w:val="-3"/>
          <w:sz w:val="24"/>
        </w:rPr>
        <w:t xml:space="preserve"> </w:t>
      </w:r>
      <w:r>
        <w:rPr>
          <w:i/>
          <w:sz w:val="24"/>
        </w:rPr>
        <w:t>hadn’t</w:t>
      </w:r>
      <w:r>
        <w:rPr>
          <w:i/>
          <w:spacing w:val="-3"/>
          <w:sz w:val="24"/>
        </w:rPr>
        <w:t xml:space="preserve"> </w:t>
      </w:r>
      <w:r>
        <w:rPr>
          <w:i/>
          <w:sz w:val="24"/>
        </w:rPr>
        <w:t>been</w:t>
      </w:r>
      <w:r>
        <w:rPr>
          <w:i/>
          <w:spacing w:val="-2"/>
          <w:sz w:val="24"/>
        </w:rPr>
        <w:t xml:space="preserve"> </w:t>
      </w:r>
      <w:r>
        <w:rPr>
          <w:i/>
          <w:sz w:val="24"/>
        </w:rPr>
        <w:t>poured</w:t>
      </w:r>
      <w:r>
        <w:rPr>
          <w:i/>
          <w:spacing w:val="-2"/>
          <w:sz w:val="24"/>
        </w:rPr>
        <w:t xml:space="preserve"> </w:t>
      </w:r>
      <w:r>
        <w:rPr>
          <w:i/>
          <w:sz w:val="24"/>
        </w:rPr>
        <w:t>onto</w:t>
      </w:r>
      <w:r>
        <w:rPr>
          <w:i/>
          <w:spacing w:val="-2"/>
          <w:sz w:val="24"/>
        </w:rPr>
        <w:t xml:space="preserve"> </w:t>
      </w:r>
      <w:r>
        <w:rPr>
          <w:i/>
          <w:sz w:val="24"/>
        </w:rPr>
        <w:t>the</w:t>
      </w:r>
      <w:r>
        <w:rPr>
          <w:i/>
          <w:spacing w:val="-3"/>
          <w:sz w:val="24"/>
        </w:rPr>
        <w:t xml:space="preserve"> </w:t>
      </w:r>
      <w:r>
        <w:rPr>
          <w:i/>
          <w:sz w:val="24"/>
        </w:rPr>
        <w:t>griddle,</w:t>
      </w:r>
      <w:r>
        <w:rPr>
          <w:i/>
          <w:spacing w:val="-2"/>
          <w:sz w:val="24"/>
        </w:rPr>
        <w:t xml:space="preserve"> </w:t>
      </w:r>
      <w:r>
        <w:rPr>
          <w:i/>
          <w:sz w:val="24"/>
        </w:rPr>
        <w:t>it</w:t>
      </w:r>
      <w:r>
        <w:rPr>
          <w:i/>
          <w:spacing w:val="-3"/>
          <w:sz w:val="24"/>
        </w:rPr>
        <w:t xml:space="preserve"> </w:t>
      </w:r>
      <w:r>
        <w:rPr>
          <w:i/>
          <w:sz w:val="24"/>
        </w:rPr>
        <w:t>wouldn’t</w:t>
      </w:r>
      <w:r>
        <w:rPr>
          <w:i/>
          <w:spacing w:val="-3"/>
          <w:sz w:val="24"/>
        </w:rPr>
        <w:t xml:space="preserve"> </w:t>
      </w:r>
      <w:r>
        <w:rPr>
          <w:i/>
          <w:sz w:val="24"/>
        </w:rPr>
        <w:t>have</w:t>
      </w:r>
      <w:r>
        <w:rPr>
          <w:i/>
          <w:spacing w:val="-3"/>
          <w:sz w:val="24"/>
        </w:rPr>
        <w:t xml:space="preserve"> </w:t>
      </w:r>
      <w:r>
        <w:rPr>
          <w:i/>
          <w:sz w:val="24"/>
        </w:rPr>
        <w:t>turned</w:t>
      </w:r>
      <w:r>
        <w:rPr>
          <w:i/>
          <w:spacing w:val="-2"/>
          <w:sz w:val="24"/>
        </w:rPr>
        <w:t xml:space="preserve"> </w:t>
      </w:r>
      <w:r>
        <w:rPr>
          <w:i/>
          <w:sz w:val="24"/>
        </w:rPr>
        <w:t>into</w:t>
      </w:r>
      <w:r>
        <w:rPr>
          <w:i/>
          <w:spacing w:val="-2"/>
          <w:sz w:val="24"/>
        </w:rPr>
        <w:t xml:space="preserve"> </w:t>
      </w:r>
      <w:r>
        <w:rPr>
          <w:i/>
          <w:sz w:val="24"/>
        </w:rPr>
        <w:t xml:space="preserve">a </w:t>
      </w:r>
      <w:r>
        <w:rPr>
          <w:i/>
          <w:spacing w:val="-2"/>
          <w:sz w:val="24"/>
        </w:rPr>
        <w:t>pancake.</w:t>
      </w:r>
    </w:p>
    <w:p w14:paraId="308AAEBC" w14:textId="77777777" w:rsidR="002E7EEE" w:rsidRDefault="002E7EEE">
      <w:pPr>
        <w:rPr>
          <w:sz w:val="24"/>
        </w:rPr>
        <w:sectPr w:rsidR="002E7EEE">
          <w:pgSz w:w="12240" w:h="15840"/>
          <w:pgMar w:top="1380" w:right="1320" w:bottom="280" w:left="1340" w:header="720" w:footer="720" w:gutter="0"/>
          <w:cols w:space="720"/>
        </w:sectPr>
      </w:pPr>
    </w:p>
    <w:p w14:paraId="308AAEBD" w14:textId="77777777" w:rsidR="002E7EEE" w:rsidRDefault="00A26924">
      <w:pPr>
        <w:pStyle w:val="BodyText"/>
        <w:spacing w:before="72"/>
        <w:ind w:right="231" w:firstLine="288"/>
      </w:pPr>
      <w:r>
        <w:lastRenderedPageBreak/>
        <w:t>But</w:t>
      </w:r>
      <w:r>
        <w:rPr>
          <w:spacing w:val="-3"/>
        </w:rPr>
        <w:t xml:space="preserve"> </w:t>
      </w:r>
      <w:r>
        <w:t>whereas</w:t>
      </w:r>
      <w:r>
        <w:rPr>
          <w:spacing w:val="-3"/>
        </w:rPr>
        <w:t xml:space="preserve"> </w:t>
      </w:r>
      <w:r>
        <w:t>one</w:t>
      </w:r>
      <w:r>
        <w:rPr>
          <w:spacing w:val="-3"/>
        </w:rPr>
        <w:t xml:space="preserve"> </w:t>
      </w:r>
      <w:r>
        <w:t>can</w:t>
      </w:r>
      <w:r>
        <w:rPr>
          <w:spacing w:val="-2"/>
        </w:rPr>
        <w:t xml:space="preserve"> </w:t>
      </w:r>
      <w:r>
        <w:t>reasonably</w:t>
      </w:r>
      <w:r>
        <w:rPr>
          <w:spacing w:val="-2"/>
        </w:rPr>
        <w:t xml:space="preserve"> </w:t>
      </w:r>
      <w:r>
        <w:t>accept</w:t>
      </w:r>
      <w:r>
        <w:rPr>
          <w:spacing w:val="-3"/>
        </w:rPr>
        <w:t xml:space="preserve"> </w:t>
      </w:r>
      <w:r>
        <w:t>(I*)</w:t>
      </w:r>
      <w:r>
        <w:rPr>
          <w:spacing w:val="-3"/>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(I),</w:t>
      </w:r>
      <w:r>
        <w:rPr>
          <w:spacing w:val="-2"/>
        </w:rPr>
        <w:t xml:space="preserve"> </w:t>
      </w:r>
      <w:r>
        <w:t>one</w:t>
      </w:r>
      <w:r>
        <w:rPr>
          <w:spacing w:val="-3"/>
        </w:rPr>
        <w:t xml:space="preserve"> </w:t>
      </w:r>
      <w:r>
        <w:t>cannot</w:t>
      </w:r>
      <w:r>
        <w:rPr>
          <w:spacing w:val="-3"/>
        </w:rPr>
        <w:t xml:space="preserve"> </w:t>
      </w:r>
      <w:r>
        <w:t>possibly</w:t>
      </w:r>
      <w:r>
        <w:rPr>
          <w:spacing w:val="-2"/>
        </w:rPr>
        <w:t xml:space="preserve"> </w:t>
      </w:r>
      <w:r>
        <w:t>accept</w:t>
      </w:r>
      <w:r>
        <w:rPr>
          <w:spacing w:val="-3"/>
        </w:rPr>
        <w:t xml:space="preserve"> </w:t>
      </w:r>
      <w:r>
        <w:t>(I) on the basis of (I*): knowledge of (I*) is necessarily derivative of knowledge of (I), suggesting that the truth affirmed by (I) is more fundamental than the truth affirmed by (I*).</w:t>
      </w:r>
    </w:p>
    <w:p w14:paraId="308AAEBE" w14:textId="77777777" w:rsidR="002E7EEE" w:rsidRDefault="00A26924">
      <w:pPr>
        <w:pStyle w:val="BodyText"/>
        <w:ind w:right="231" w:firstLine="288"/>
      </w:pPr>
      <w:r>
        <w:t>This</w:t>
      </w:r>
      <w:r>
        <w:rPr>
          <w:spacing w:val="-3"/>
        </w:rPr>
        <w:t xml:space="preserve"> </w:t>
      </w:r>
      <w:r>
        <w:t>suggestion</w:t>
      </w:r>
      <w:r>
        <w:rPr>
          <w:spacing w:val="-2"/>
        </w:rPr>
        <w:t xml:space="preserve"> </w:t>
      </w:r>
      <w:r>
        <w:t>is</w:t>
      </w:r>
      <w:r>
        <w:rPr>
          <w:spacing w:val="-3"/>
        </w:rPr>
        <w:t xml:space="preserve"> </w:t>
      </w:r>
      <w:r>
        <w:t>consistent</w:t>
      </w:r>
      <w:r>
        <w:rPr>
          <w:spacing w:val="-3"/>
        </w:rPr>
        <w:t xml:space="preserve"> </w:t>
      </w:r>
      <w:r>
        <w:t>with</w:t>
      </w:r>
      <w:r>
        <w:rPr>
          <w:spacing w:val="-2"/>
        </w:rPr>
        <w:t xml:space="preserve"> </w:t>
      </w:r>
      <w:r>
        <w:t>the</w:t>
      </w:r>
      <w:r>
        <w:rPr>
          <w:spacing w:val="-3"/>
        </w:rPr>
        <w:t xml:space="preserve"> </w:t>
      </w:r>
      <w:r>
        <w:t>fact</w:t>
      </w:r>
      <w:r>
        <w:rPr>
          <w:spacing w:val="-3"/>
        </w:rPr>
        <w:t xml:space="preserve"> </w:t>
      </w:r>
      <w:r>
        <w:t>that,</w:t>
      </w:r>
      <w:r>
        <w:rPr>
          <w:spacing w:val="-2"/>
        </w:rPr>
        <w:t xml:space="preserve"> </w:t>
      </w:r>
      <w:r>
        <w:t>whereas</w:t>
      </w:r>
      <w:r>
        <w:rPr>
          <w:spacing w:val="-3"/>
        </w:rPr>
        <w:t xml:space="preserve"> </w:t>
      </w:r>
      <w:r>
        <w:t>(I*)</w:t>
      </w:r>
      <w:r>
        <w:rPr>
          <w:spacing w:val="-3"/>
        </w:rPr>
        <w:t xml:space="preserve"> </w:t>
      </w:r>
      <w:r>
        <w:t>is</w:t>
      </w:r>
      <w:r>
        <w:rPr>
          <w:spacing w:val="-3"/>
        </w:rPr>
        <w:t xml:space="preserve"> </w:t>
      </w:r>
      <w:r>
        <w:t>a</w:t>
      </w:r>
      <w:r>
        <w:rPr>
          <w:spacing w:val="-3"/>
        </w:rPr>
        <w:t xml:space="preserve"> </w:t>
      </w:r>
      <w:r>
        <w:t>consequence</w:t>
      </w:r>
      <w:r>
        <w:rPr>
          <w:spacing w:val="-3"/>
        </w:rPr>
        <w:t xml:space="preserve"> </w:t>
      </w:r>
      <w:r>
        <w:t>of</w:t>
      </w:r>
      <w:r>
        <w:rPr>
          <w:spacing w:val="-3"/>
        </w:rPr>
        <w:t xml:space="preserve"> </w:t>
      </w:r>
      <w:r>
        <w:t>(I),</w:t>
      </w:r>
      <w:r>
        <w:rPr>
          <w:spacing w:val="-2"/>
        </w:rPr>
        <w:t xml:space="preserve"> </w:t>
      </w:r>
      <w:r>
        <w:t>(I)</w:t>
      </w:r>
      <w:r>
        <w:rPr>
          <w:spacing w:val="-3"/>
        </w:rPr>
        <w:t xml:space="preserve"> </w:t>
      </w:r>
      <w:r>
        <w:t>is</w:t>
      </w:r>
      <w:r>
        <w:rPr>
          <w:spacing w:val="-3"/>
        </w:rPr>
        <w:t xml:space="preserve"> </w:t>
      </w:r>
      <w:r>
        <w:t xml:space="preserve">not a consequence of (I*). </w:t>
      </w:r>
      <w:r>
        <w:rPr>
          <w:i/>
        </w:rPr>
        <w:t>Explanation</w:t>
      </w:r>
      <w:r>
        <w:t xml:space="preserve">: Given only that the batter would not have turned into a pancake had it not been poured onto the griddle, it follows that its being poured on the griddle was in some way or other causative of its turning into a pancake. But given only that the batter turned into a pancake because it was poured on the griddle, it does </w:t>
      </w:r>
      <w:r>
        <w:rPr>
          <w:i/>
        </w:rPr>
        <w:t xml:space="preserve">not </w:t>
      </w:r>
      <w:r>
        <w:t>follow that the batter wouldn’t</w:t>
      </w:r>
      <w:r>
        <w:rPr>
          <w:spacing w:val="-1"/>
        </w:rPr>
        <w:t xml:space="preserve"> </w:t>
      </w:r>
      <w:r>
        <w:t>have</w:t>
      </w:r>
      <w:r>
        <w:rPr>
          <w:spacing w:val="-1"/>
        </w:rPr>
        <w:t xml:space="preserve"> </w:t>
      </w:r>
      <w:r>
        <w:t>turned into a</w:t>
      </w:r>
      <w:r>
        <w:rPr>
          <w:spacing w:val="-1"/>
        </w:rPr>
        <w:t xml:space="preserve"> </w:t>
      </w:r>
      <w:r>
        <w:t>pancake</w:t>
      </w:r>
      <w:r>
        <w:rPr>
          <w:spacing w:val="-1"/>
        </w:rPr>
        <w:t xml:space="preserve"> </w:t>
      </w:r>
      <w:r>
        <w:t>had it</w:t>
      </w:r>
      <w:r>
        <w:rPr>
          <w:spacing w:val="-1"/>
        </w:rPr>
        <w:t xml:space="preserve"> </w:t>
      </w:r>
      <w:r>
        <w:t>not</w:t>
      </w:r>
      <w:r>
        <w:rPr>
          <w:spacing w:val="-1"/>
        </w:rPr>
        <w:t xml:space="preserve"> </w:t>
      </w:r>
      <w:r>
        <w:t>been poured on the</w:t>
      </w:r>
      <w:r>
        <w:rPr>
          <w:spacing w:val="-1"/>
        </w:rPr>
        <w:t xml:space="preserve"> </w:t>
      </w:r>
      <w:r>
        <w:t>griddle. If</w:t>
      </w:r>
      <w:r>
        <w:rPr>
          <w:spacing w:val="-1"/>
        </w:rPr>
        <w:t xml:space="preserve"> </w:t>
      </w:r>
      <w:r>
        <w:t>the</w:t>
      </w:r>
      <w:r>
        <w:rPr>
          <w:spacing w:val="-1"/>
        </w:rPr>
        <w:t xml:space="preserve"> </w:t>
      </w:r>
      <w:r>
        <w:t>batter</w:t>
      </w:r>
      <w:r>
        <w:rPr>
          <w:spacing w:val="-1"/>
        </w:rPr>
        <w:t xml:space="preserve"> </w:t>
      </w:r>
      <w:r>
        <w:t>was</w:t>
      </w:r>
      <w:r>
        <w:rPr>
          <w:spacing w:val="-1"/>
        </w:rPr>
        <w:t xml:space="preserve"> </w:t>
      </w:r>
      <w:r>
        <w:t>in a pancake shaped vessel which suddenly heated up, then it would have turned into a pancake without being poured onto a griddle.</w:t>
      </w:r>
    </w:p>
    <w:p w14:paraId="308AAEBF" w14:textId="77777777" w:rsidR="002E7EEE" w:rsidRDefault="002E7EEE">
      <w:pPr>
        <w:pStyle w:val="BodyText"/>
        <w:ind w:left="0"/>
      </w:pPr>
    </w:p>
    <w:p w14:paraId="308AAEC0" w14:textId="77777777" w:rsidR="002E7EEE" w:rsidRDefault="00A26924">
      <w:pPr>
        <w:pStyle w:val="Heading2"/>
        <w:rPr>
          <w:b w:val="0"/>
        </w:rPr>
      </w:pPr>
      <w:r>
        <w:t>CAC</w:t>
      </w:r>
      <w:r>
        <w:rPr>
          <w:spacing w:val="-5"/>
        </w:rPr>
        <w:t xml:space="preserve"> </w:t>
      </w:r>
      <w:r>
        <w:t>Defended</w:t>
      </w:r>
      <w:r>
        <w:rPr>
          <w:spacing w:val="-4"/>
        </w:rPr>
        <w:t xml:space="preserve"> </w:t>
      </w:r>
      <w:r>
        <w:rPr>
          <w:spacing w:val="-2"/>
        </w:rPr>
        <w:t>(CACD</w:t>
      </w:r>
      <w:r>
        <w:rPr>
          <w:b w:val="0"/>
          <w:spacing w:val="-2"/>
        </w:rPr>
        <w:t>)</w:t>
      </w:r>
    </w:p>
    <w:p w14:paraId="308AAEC1" w14:textId="77777777" w:rsidR="002E7EEE" w:rsidRDefault="002E7EEE">
      <w:pPr>
        <w:pStyle w:val="BodyText"/>
        <w:ind w:left="0"/>
        <w:rPr>
          <w:i/>
        </w:rPr>
      </w:pPr>
    </w:p>
    <w:p w14:paraId="308AAEC2" w14:textId="77777777" w:rsidR="002E7EEE" w:rsidRDefault="00A26924">
      <w:pPr>
        <w:pStyle w:val="BodyText"/>
        <w:ind w:right="148" w:firstLine="288"/>
        <w:rPr>
          <w:i/>
        </w:rPr>
      </w:pPr>
      <w:r>
        <w:t>Here</w:t>
      </w:r>
      <w:r>
        <w:rPr>
          <w:spacing w:val="-3"/>
        </w:rPr>
        <w:t xml:space="preserve"> </w:t>
      </w:r>
      <w:r>
        <w:t>is</w:t>
      </w:r>
      <w:r>
        <w:rPr>
          <w:spacing w:val="-3"/>
        </w:rPr>
        <w:t xml:space="preserve"> </w:t>
      </w:r>
      <w:r>
        <w:t>the</w:t>
      </w:r>
      <w:r>
        <w:rPr>
          <w:spacing w:val="-3"/>
        </w:rPr>
        <w:t xml:space="preserve"> </w:t>
      </w:r>
      <w:r>
        <w:t>one</w:t>
      </w:r>
      <w:r>
        <w:rPr>
          <w:spacing w:val="-3"/>
        </w:rPr>
        <w:t xml:space="preserve"> </w:t>
      </w:r>
      <w:r>
        <w:t>and</w:t>
      </w:r>
      <w:r>
        <w:rPr>
          <w:spacing w:val="-2"/>
        </w:rPr>
        <w:t xml:space="preserve"> </w:t>
      </w:r>
      <w:r>
        <w:t>only</w:t>
      </w:r>
      <w:r>
        <w:rPr>
          <w:spacing w:val="-2"/>
        </w:rPr>
        <w:t xml:space="preserve"> </w:t>
      </w:r>
      <w:r>
        <w:t>way</w:t>
      </w:r>
      <w:r>
        <w:rPr>
          <w:spacing w:val="-2"/>
        </w:rPr>
        <w:t xml:space="preserve"> </w:t>
      </w:r>
      <w:r>
        <w:t>in</w:t>
      </w:r>
      <w:r>
        <w:rPr>
          <w:spacing w:val="-2"/>
        </w:rPr>
        <w:t xml:space="preserve"> </w:t>
      </w:r>
      <w:r>
        <w:t>which</w:t>
      </w:r>
      <w:r>
        <w:rPr>
          <w:spacing w:val="-2"/>
        </w:rPr>
        <w:t xml:space="preserve"> </w:t>
      </w:r>
      <w:r>
        <w:t>advocates</w:t>
      </w:r>
      <w:r>
        <w:rPr>
          <w:spacing w:val="-3"/>
        </w:rPr>
        <w:t xml:space="preserve"> </w:t>
      </w:r>
      <w:r>
        <w:t>of</w:t>
      </w:r>
      <w:r>
        <w:rPr>
          <w:spacing w:val="-3"/>
        </w:rPr>
        <w:t xml:space="preserve"> </w:t>
      </w:r>
      <w:r>
        <w:t>CAC</w:t>
      </w:r>
      <w:r>
        <w:rPr>
          <w:spacing w:val="-3"/>
        </w:rPr>
        <w:t xml:space="preserve"> </w:t>
      </w:r>
      <w:r>
        <w:t>can</w:t>
      </w:r>
      <w:r>
        <w:rPr>
          <w:spacing w:val="-2"/>
        </w:rPr>
        <w:t xml:space="preserve"> </w:t>
      </w:r>
      <w:r>
        <w:t>defend</w:t>
      </w:r>
      <w:r>
        <w:rPr>
          <w:spacing w:val="-2"/>
        </w:rPr>
        <w:t xml:space="preserve"> </w:t>
      </w:r>
      <w:r>
        <w:t>their</w:t>
      </w:r>
      <w:r>
        <w:rPr>
          <w:spacing w:val="-3"/>
        </w:rPr>
        <w:t xml:space="preserve"> </w:t>
      </w:r>
      <w:r>
        <w:t>position</w:t>
      </w:r>
      <w:r>
        <w:rPr>
          <w:spacing w:val="-2"/>
        </w:rPr>
        <w:t xml:space="preserve"> </w:t>
      </w:r>
      <w:r>
        <w:t>against</w:t>
      </w:r>
      <w:r>
        <w:rPr>
          <w:spacing w:val="-3"/>
        </w:rPr>
        <w:t xml:space="preserve"> </w:t>
      </w:r>
      <w:r>
        <w:t xml:space="preserve">the just-made points: </w:t>
      </w:r>
      <w:r>
        <w:rPr>
          <w:i/>
        </w:rPr>
        <w:t>Once again suppose that</w:t>
      </w:r>
    </w:p>
    <w:p w14:paraId="308AAEC3" w14:textId="77777777" w:rsidR="002E7EEE" w:rsidRDefault="002E7EEE">
      <w:pPr>
        <w:pStyle w:val="BodyText"/>
        <w:ind w:left="0"/>
        <w:rPr>
          <w:i/>
        </w:rPr>
      </w:pPr>
    </w:p>
    <w:p w14:paraId="308AAEC4" w14:textId="77777777" w:rsidR="002E7EEE" w:rsidRDefault="00A26924">
      <w:pPr>
        <w:pStyle w:val="ListParagraph"/>
        <w:numPr>
          <w:ilvl w:val="0"/>
          <w:numId w:val="1"/>
        </w:numPr>
        <w:tabs>
          <w:tab w:val="left" w:pos="750"/>
        </w:tabs>
        <w:ind w:left="750" w:hanging="363"/>
        <w:rPr>
          <w:i/>
          <w:sz w:val="24"/>
        </w:rPr>
      </w:pPr>
      <w:r>
        <w:rPr>
          <w:i/>
          <w:sz w:val="24"/>
        </w:rPr>
        <w:t>the</w:t>
      </w:r>
      <w:r>
        <w:rPr>
          <w:i/>
          <w:spacing w:val="-5"/>
          <w:sz w:val="24"/>
        </w:rPr>
        <w:t xml:space="preserve"> </w:t>
      </w:r>
      <w:r>
        <w:rPr>
          <w:i/>
          <w:sz w:val="24"/>
        </w:rPr>
        <w:t>bird</w:t>
      </w:r>
      <w:r>
        <w:rPr>
          <w:i/>
          <w:spacing w:val="-2"/>
          <w:sz w:val="24"/>
        </w:rPr>
        <w:t xml:space="preserve"> </w:t>
      </w:r>
      <w:r>
        <w:rPr>
          <w:i/>
          <w:sz w:val="24"/>
        </w:rPr>
        <w:t>died</w:t>
      </w:r>
      <w:r>
        <w:rPr>
          <w:i/>
          <w:spacing w:val="-3"/>
          <w:sz w:val="24"/>
        </w:rPr>
        <w:t xml:space="preserve"> </w:t>
      </w:r>
      <w:r>
        <w:rPr>
          <w:i/>
          <w:sz w:val="24"/>
        </w:rPr>
        <w:t>because</w:t>
      </w:r>
      <w:r>
        <w:rPr>
          <w:i/>
          <w:spacing w:val="-2"/>
          <w:sz w:val="24"/>
        </w:rPr>
        <w:t xml:space="preserve"> </w:t>
      </w:r>
      <w:r>
        <w:rPr>
          <w:i/>
          <w:sz w:val="24"/>
        </w:rPr>
        <w:t>Smith</w:t>
      </w:r>
      <w:r>
        <w:rPr>
          <w:i/>
          <w:spacing w:val="-3"/>
          <w:sz w:val="24"/>
        </w:rPr>
        <w:t xml:space="preserve"> </w:t>
      </w:r>
      <w:r>
        <w:rPr>
          <w:i/>
          <w:sz w:val="24"/>
        </w:rPr>
        <w:t>shot</w:t>
      </w:r>
      <w:r>
        <w:rPr>
          <w:i/>
          <w:spacing w:val="-2"/>
          <w:sz w:val="24"/>
        </w:rPr>
        <w:t xml:space="preserve"> </w:t>
      </w:r>
      <w:r>
        <w:rPr>
          <w:i/>
          <w:spacing w:val="-5"/>
          <w:sz w:val="24"/>
        </w:rPr>
        <w:t>it.</w:t>
      </w:r>
    </w:p>
    <w:p w14:paraId="308AAEC5" w14:textId="77777777" w:rsidR="002E7EEE" w:rsidRDefault="002E7EEE">
      <w:pPr>
        <w:pStyle w:val="BodyText"/>
        <w:ind w:left="0"/>
        <w:rPr>
          <w:i/>
        </w:rPr>
      </w:pPr>
    </w:p>
    <w:p w14:paraId="308AAEC6" w14:textId="77777777" w:rsidR="002E7EEE" w:rsidRDefault="00A26924">
      <w:pPr>
        <w:ind w:left="387" w:right="123"/>
        <w:rPr>
          <w:i/>
          <w:sz w:val="24"/>
        </w:rPr>
      </w:pPr>
      <w:r>
        <w:rPr>
          <w:i/>
          <w:sz w:val="24"/>
        </w:rPr>
        <w:t>If Smith missed and Smith’s hunting partner Brown took the opportunity to shoot the bird dead, the effect of Brown’s shooting the bird would have been different from the effect of Smith’s doing so. Depending on whether it is Smith or Brown who shoots the bird, the bird dies at this as opposed to that time; the bullet strikes the bird at this as opposed to that angle; the</w:t>
      </w:r>
      <w:r>
        <w:rPr>
          <w:i/>
          <w:spacing w:val="-3"/>
          <w:sz w:val="24"/>
        </w:rPr>
        <w:t xml:space="preserve"> </w:t>
      </w:r>
      <w:r>
        <w:rPr>
          <w:i/>
          <w:sz w:val="24"/>
        </w:rPr>
        <w:t>slain</w:t>
      </w:r>
      <w:r>
        <w:rPr>
          <w:i/>
          <w:spacing w:val="-2"/>
          <w:sz w:val="24"/>
        </w:rPr>
        <w:t xml:space="preserve"> </w:t>
      </w:r>
      <w:r>
        <w:rPr>
          <w:i/>
          <w:sz w:val="24"/>
        </w:rPr>
        <w:t>bird</w:t>
      </w:r>
      <w:r>
        <w:rPr>
          <w:i/>
          <w:spacing w:val="-2"/>
          <w:sz w:val="24"/>
        </w:rPr>
        <w:t xml:space="preserve"> </w:t>
      </w:r>
      <w:r>
        <w:rPr>
          <w:i/>
          <w:sz w:val="24"/>
        </w:rPr>
        <w:t>describes</w:t>
      </w:r>
      <w:r>
        <w:rPr>
          <w:i/>
          <w:spacing w:val="-3"/>
          <w:sz w:val="24"/>
        </w:rPr>
        <w:t xml:space="preserve"> </w:t>
      </w:r>
      <w:r>
        <w:rPr>
          <w:i/>
          <w:sz w:val="24"/>
        </w:rPr>
        <w:t>this</w:t>
      </w:r>
      <w:r>
        <w:rPr>
          <w:i/>
          <w:spacing w:val="-3"/>
          <w:sz w:val="24"/>
        </w:rPr>
        <w:t xml:space="preserve"> </w:t>
      </w:r>
      <w:r>
        <w:rPr>
          <w:i/>
          <w:sz w:val="24"/>
        </w:rPr>
        <w:t>as</w:t>
      </w:r>
      <w:r>
        <w:rPr>
          <w:i/>
          <w:spacing w:val="-3"/>
          <w:sz w:val="24"/>
        </w:rPr>
        <w:t xml:space="preserve"> </w:t>
      </w:r>
      <w:r>
        <w:rPr>
          <w:i/>
          <w:sz w:val="24"/>
        </w:rPr>
        <w:t>opposed</w:t>
      </w:r>
      <w:r>
        <w:rPr>
          <w:i/>
          <w:spacing w:val="-2"/>
          <w:sz w:val="24"/>
        </w:rPr>
        <w:t xml:space="preserve"> </w:t>
      </w:r>
      <w:r>
        <w:rPr>
          <w:i/>
          <w:sz w:val="24"/>
        </w:rPr>
        <w:t>to</w:t>
      </w:r>
      <w:r>
        <w:rPr>
          <w:i/>
          <w:spacing w:val="-2"/>
          <w:sz w:val="24"/>
        </w:rPr>
        <w:t xml:space="preserve"> </w:t>
      </w:r>
      <w:r>
        <w:rPr>
          <w:i/>
          <w:sz w:val="24"/>
        </w:rPr>
        <w:t>that</w:t>
      </w:r>
      <w:r>
        <w:rPr>
          <w:i/>
          <w:spacing w:val="-3"/>
          <w:sz w:val="24"/>
        </w:rPr>
        <w:t xml:space="preserve"> </w:t>
      </w:r>
      <w:r>
        <w:rPr>
          <w:i/>
          <w:sz w:val="24"/>
        </w:rPr>
        <w:t>trajectory</w:t>
      </w:r>
      <w:r>
        <w:rPr>
          <w:i/>
          <w:spacing w:val="-3"/>
          <w:sz w:val="24"/>
        </w:rPr>
        <w:t xml:space="preserve"> </w:t>
      </w:r>
      <w:r>
        <w:rPr>
          <w:i/>
          <w:sz w:val="24"/>
        </w:rPr>
        <w:t>as</w:t>
      </w:r>
      <w:r>
        <w:rPr>
          <w:i/>
          <w:spacing w:val="-3"/>
          <w:sz w:val="24"/>
        </w:rPr>
        <w:t xml:space="preserve"> </w:t>
      </w:r>
      <w:r>
        <w:rPr>
          <w:i/>
          <w:sz w:val="24"/>
        </w:rPr>
        <w:t>it</w:t>
      </w:r>
      <w:r>
        <w:rPr>
          <w:i/>
          <w:spacing w:val="-3"/>
          <w:sz w:val="24"/>
        </w:rPr>
        <w:t xml:space="preserve"> </w:t>
      </w:r>
      <w:r>
        <w:rPr>
          <w:i/>
          <w:sz w:val="24"/>
        </w:rPr>
        <w:t>falls</w:t>
      </w:r>
      <w:r>
        <w:rPr>
          <w:i/>
          <w:spacing w:val="-3"/>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earth,</w:t>
      </w:r>
      <w:r>
        <w:rPr>
          <w:i/>
          <w:spacing w:val="-2"/>
          <w:sz w:val="24"/>
        </w:rPr>
        <w:t xml:space="preserve"> </w:t>
      </w:r>
      <w:r>
        <w:rPr>
          <w:i/>
          <w:sz w:val="24"/>
        </w:rPr>
        <w:t>where</w:t>
      </w:r>
      <w:r>
        <w:rPr>
          <w:i/>
          <w:spacing w:val="-3"/>
          <w:sz w:val="24"/>
        </w:rPr>
        <w:t xml:space="preserve"> </w:t>
      </w:r>
      <w:r>
        <w:rPr>
          <w:i/>
          <w:sz w:val="24"/>
        </w:rPr>
        <w:t>it</w:t>
      </w:r>
      <w:r>
        <w:rPr>
          <w:i/>
          <w:spacing w:val="-3"/>
          <w:sz w:val="24"/>
        </w:rPr>
        <w:t xml:space="preserve"> </w:t>
      </w:r>
      <w:r>
        <w:rPr>
          <w:i/>
          <w:sz w:val="24"/>
        </w:rPr>
        <w:t>lands in this as opposed to that location, at this opposed to that exact moment in time.</w:t>
      </w:r>
    </w:p>
    <w:p w14:paraId="308AAEC7" w14:textId="77777777" w:rsidR="002E7EEE" w:rsidRDefault="00A26924">
      <w:pPr>
        <w:spacing w:line="480" w:lineRule="auto"/>
        <w:ind w:left="447" w:right="455" w:hanging="60"/>
        <w:rPr>
          <w:i/>
          <w:sz w:val="24"/>
        </w:rPr>
      </w:pPr>
      <w:r>
        <w:rPr>
          <w:i/>
          <w:sz w:val="24"/>
        </w:rPr>
        <w:t>In</w:t>
      </w:r>
      <w:r>
        <w:rPr>
          <w:i/>
          <w:spacing w:val="-2"/>
          <w:sz w:val="24"/>
        </w:rPr>
        <w:t xml:space="preserve"> </w:t>
      </w:r>
      <w:r>
        <w:rPr>
          <w:i/>
          <w:sz w:val="24"/>
        </w:rPr>
        <w:t>general,</w:t>
      </w:r>
      <w:r>
        <w:rPr>
          <w:i/>
          <w:spacing w:val="-2"/>
          <w:sz w:val="24"/>
        </w:rPr>
        <w:t xml:space="preserve"> </w:t>
      </w:r>
      <w:r>
        <w:rPr>
          <w:i/>
          <w:sz w:val="24"/>
        </w:rPr>
        <w:t>supposing</w:t>
      </w:r>
      <w:r>
        <w:rPr>
          <w:i/>
          <w:spacing w:val="-2"/>
          <w:sz w:val="24"/>
        </w:rPr>
        <w:t xml:space="preserve"> </w:t>
      </w:r>
      <w:r>
        <w:rPr>
          <w:i/>
          <w:sz w:val="24"/>
        </w:rPr>
        <w:t>that</w:t>
      </w:r>
      <w:r>
        <w:rPr>
          <w:i/>
          <w:spacing w:val="-3"/>
          <w:sz w:val="24"/>
        </w:rPr>
        <w:t xml:space="preserve"> </w:t>
      </w:r>
      <w:r>
        <w:rPr>
          <w:i/>
          <w:sz w:val="24"/>
        </w:rPr>
        <w:t>e</w:t>
      </w:r>
      <w:r>
        <w:rPr>
          <w:i/>
          <w:spacing w:val="-3"/>
          <w:sz w:val="24"/>
        </w:rPr>
        <w:t xml:space="preserve"> </w:t>
      </w:r>
      <w:r>
        <w:rPr>
          <w:i/>
          <w:sz w:val="24"/>
        </w:rPr>
        <w:t>is</w:t>
      </w:r>
      <w:r>
        <w:rPr>
          <w:i/>
          <w:spacing w:val="-3"/>
          <w:sz w:val="24"/>
        </w:rPr>
        <w:t xml:space="preserve"> </w:t>
      </w:r>
      <w:r>
        <w:rPr>
          <w:i/>
          <w:sz w:val="24"/>
        </w:rPr>
        <w:t>the</w:t>
      </w:r>
      <w:r>
        <w:rPr>
          <w:i/>
          <w:spacing w:val="-3"/>
          <w:sz w:val="24"/>
        </w:rPr>
        <w:t xml:space="preserve"> </w:t>
      </w:r>
      <w:r>
        <w:rPr>
          <w:i/>
          <w:sz w:val="24"/>
        </w:rPr>
        <w:t>cause</w:t>
      </w:r>
      <w:r>
        <w:rPr>
          <w:i/>
          <w:spacing w:val="-3"/>
          <w:sz w:val="24"/>
        </w:rPr>
        <w:t xml:space="preserve"> </w:t>
      </w:r>
      <w:r>
        <w:rPr>
          <w:i/>
          <w:sz w:val="24"/>
        </w:rPr>
        <w:t>of</w:t>
      </w:r>
      <w:r>
        <w:rPr>
          <w:i/>
          <w:spacing w:val="-3"/>
          <w:sz w:val="24"/>
        </w:rPr>
        <w:t xml:space="preserve"> </w:t>
      </w:r>
      <w:r>
        <w:rPr>
          <w:i/>
          <w:sz w:val="24"/>
        </w:rPr>
        <w:t>e*,</w:t>
      </w:r>
      <w:r>
        <w:rPr>
          <w:i/>
          <w:spacing w:val="-2"/>
          <w:sz w:val="24"/>
        </w:rPr>
        <w:t xml:space="preserve"> </w:t>
      </w:r>
      <w:r>
        <w:rPr>
          <w:i/>
          <w:sz w:val="24"/>
        </w:rPr>
        <w:t>it</w:t>
      </w:r>
      <w:r>
        <w:rPr>
          <w:i/>
          <w:spacing w:val="-3"/>
          <w:sz w:val="24"/>
        </w:rPr>
        <w:t xml:space="preserve"> </w:t>
      </w:r>
      <w:r>
        <w:rPr>
          <w:i/>
          <w:sz w:val="24"/>
        </w:rPr>
        <w:t>is</w:t>
      </w:r>
      <w:r>
        <w:rPr>
          <w:i/>
          <w:spacing w:val="-3"/>
          <w:sz w:val="24"/>
        </w:rPr>
        <w:t xml:space="preserve"> </w:t>
      </w:r>
      <w:r>
        <w:rPr>
          <w:i/>
          <w:sz w:val="24"/>
        </w:rPr>
        <w:t>only</w:t>
      </w:r>
      <w:r>
        <w:rPr>
          <w:i/>
          <w:spacing w:val="-3"/>
          <w:sz w:val="24"/>
        </w:rPr>
        <w:t xml:space="preserve"> </w:t>
      </w:r>
      <w:r>
        <w:rPr>
          <w:i/>
          <w:sz w:val="24"/>
        </w:rPr>
        <w:t>if</w:t>
      </w:r>
      <w:r>
        <w:rPr>
          <w:i/>
          <w:spacing w:val="-3"/>
          <w:sz w:val="24"/>
        </w:rPr>
        <w:t xml:space="preserve"> </w:t>
      </w:r>
      <w:r>
        <w:rPr>
          <w:i/>
          <w:sz w:val="24"/>
        </w:rPr>
        <w:t>e</w:t>
      </w:r>
      <w:r>
        <w:rPr>
          <w:i/>
          <w:spacing w:val="-3"/>
          <w:sz w:val="24"/>
        </w:rPr>
        <w:t xml:space="preserve"> </w:t>
      </w:r>
      <w:r>
        <w:rPr>
          <w:i/>
          <w:sz w:val="24"/>
        </w:rPr>
        <w:t>is</w:t>
      </w:r>
      <w:r>
        <w:rPr>
          <w:i/>
          <w:spacing w:val="-3"/>
          <w:sz w:val="24"/>
        </w:rPr>
        <w:t xml:space="preserve"> </w:t>
      </w:r>
      <w:r>
        <w:rPr>
          <w:i/>
          <w:sz w:val="24"/>
        </w:rPr>
        <w:t>insufficiently</w:t>
      </w:r>
      <w:r>
        <w:rPr>
          <w:i/>
          <w:spacing w:val="-3"/>
          <w:sz w:val="24"/>
        </w:rPr>
        <w:t xml:space="preserve"> </w:t>
      </w:r>
      <w:r>
        <w:rPr>
          <w:i/>
          <w:sz w:val="24"/>
        </w:rPr>
        <w:t>described</w:t>
      </w:r>
      <w:r>
        <w:rPr>
          <w:i/>
          <w:spacing w:val="-2"/>
          <w:sz w:val="24"/>
        </w:rPr>
        <w:t xml:space="preserve"> </w:t>
      </w:r>
      <w:r>
        <w:rPr>
          <w:i/>
          <w:sz w:val="24"/>
        </w:rPr>
        <w:t>that (#*) if e hadn’t happened, then e* wouldn’t have happened</w:t>
      </w:r>
    </w:p>
    <w:p w14:paraId="308AAEC8" w14:textId="77777777" w:rsidR="002E7EEE" w:rsidRDefault="00A26924">
      <w:pPr>
        <w:spacing w:line="480" w:lineRule="auto"/>
        <w:ind w:left="387" w:right="6311"/>
        <w:rPr>
          <w:i/>
          <w:sz w:val="24"/>
        </w:rPr>
      </w:pPr>
      <w:r>
        <w:rPr>
          <w:i/>
          <w:sz w:val="24"/>
        </w:rPr>
        <w:t>fails</w:t>
      </w:r>
      <w:r>
        <w:rPr>
          <w:i/>
          <w:spacing w:val="-8"/>
          <w:sz w:val="24"/>
        </w:rPr>
        <w:t xml:space="preserve"> </w:t>
      </w:r>
      <w:r>
        <w:rPr>
          <w:i/>
          <w:sz w:val="24"/>
        </w:rPr>
        <w:t>to</w:t>
      </w:r>
      <w:r>
        <w:rPr>
          <w:i/>
          <w:spacing w:val="-7"/>
          <w:sz w:val="24"/>
        </w:rPr>
        <w:t xml:space="preserve"> </w:t>
      </w:r>
      <w:r>
        <w:rPr>
          <w:i/>
          <w:sz w:val="24"/>
        </w:rPr>
        <w:t>be</w:t>
      </w:r>
      <w:r>
        <w:rPr>
          <w:i/>
          <w:spacing w:val="-8"/>
          <w:sz w:val="24"/>
        </w:rPr>
        <w:t xml:space="preserve"> </w:t>
      </w:r>
      <w:r>
        <w:rPr>
          <w:i/>
          <w:sz w:val="24"/>
        </w:rPr>
        <w:t>a</w:t>
      </w:r>
      <w:r>
        <w:rPr>
          <w:i/>
          <w:spacing w:val="-7"/>
          <w:sz w:val="24"/>
        </w:rPr>
        <w:t xml:space="preserve"> </w:t>
      </w:r>
      <w:r>
        <w:rPr>
          <w:i/>
          <w:sz w:val="24"/>
        </w:rPr>
        <w:t>consequence</w:t>
      </w:r>
      <w:r>
        <w:rPr>
          <w:i/>
          <w:spacing w:val="-8"/>
          <w:sz w:val="24"/>
        </w:rPr>
        <w:t xml:space="preserve"> </w:t>
      </w:r>
      <w:r>
        <w:rPr>
          <w:i/>
          <w:sz w:val="24"/>
        </w:rPr>
        <w:t>of (#) e is the cause of e*.</w:t>
      </w:r>
    </w:p>
    <w:p w14:paraId="308AAEC9" w14:textId="77777777" w:rsidR="002E7EEE" w:rsidRDefault="002E7EEE">
      <w:pPr>
        <w:spacing w:line="480" w:lineRule="auto"/>
        <w:rPr>
          <w:sz w:val="24"/>
        </w:rPr>
        <w:sectPr w:rsidR="002E7EEE">
          <w:pgSz w:w="12240" w:h="15840"/>
          <w:pgMar w:top="1360" w:right="1320" w:bottom="280" w:left="1340" w:header="720" w:footer="720" w:gutter="0"/>
          <w:cols w:space="720"/>
        </w:sectPr>
      </w:pPr>
    </w:p>
    <w:p w14:paraId="308AAECA" w14:textId="77777777" w:rsidR="002E7EEE" w:rsidRDefault="00A26924">
      <w:pPr>
        <w:pStyle w:val="Heading1"/>
      </w:pPr>
      <w:bookmarkStart w:id="58" w:name="_bookmark58"/>
      <w:bookmarkEnd w:id="58"/>
      <w:r>
        <w:lastRenderedPageBreak/>
        <w:t>Problems</w:t>
      </w:r>
      <w:r>
        <w:rPr>
          <w:spacing w:val="-6"/>
        </w:rPr>
        <w:t xml:space="preserve"> </w:t>
      </w:r>
      <w:r>
        <w:t>with</w:t>
      </w:r>
      <w:r>
        <w:rPr>
          <w:spacing w:val="-5"/>
        </w:rPr>
        <w:t xml:space="preserve"> </w:t>
      </w:r>
      <w:r>
        <w:rPr>
          <w:spacing w:val="-4"/>
        </w:rPr>
        <w:t>CACD</w:t>
      </w:r>
    </w:p>
    <w:p w14:paraId="308AAECB" w14:textId="77777777" w:rsidR="002E7EEE" w:rsidRDefault="00A26924">
      <w:pPr>
        <w:pStyle w:val="BodyText"/>
        <w:spacing w:before="276"/>
        <w:ind w:left="388"/>
      </w:pPr>
      <w:r>
        <w:t>There</w:t>
      </w:r>
      <w:r>
        <w:rPr>
          <w:spacing w:val="-4"/>
        </w:rPr>
        <w:t xml:space="preserve"> </w:t>
      </w:r>
      <w:r>
        <w:t>are</w:t>
      </w:r>
      <w:r>
        <w:rPr>
          <w:spacing w:val="-3"/>
        </w:rPr>
        <w:t xml:space="preserve"> </w:t>
      </w:r>
      <w:r>
        <w:t>three</w:t>
      </w:r>
      <w:r>
        <w:rPr>
          <w:spacing w:val="-4"/>
        </w:rPr>
        <w:t xml:space="preserve"> </w:t>
      </w:r>
      <w:r>
        <w:t>problems</w:t>
      </w:r>
      <w:r>
        <w:rPr>
          <w:spacing w:val="-3"/>
        </w:rPr>
        <w:t xml:space="preserve"> </w:t>
      </w:r>
      <w:r>
        <w:t>with</w:t>
      </w:r>
      <w:r>
        <w:rPr>
          <w:spacing w:val="-2"/>
        </w:rPr>
        <w:t xml:space="preserve"> </w:t>
      </w:r>
      <w:r>
        <w:t>CACD.</w:t>
      </w:r>
      <w:r>
        <w:rPr>
          <w:spacing w:val="-3"/>
        </w:rPr>
        <w:t xml:space="preserve"> </w:t>
      </w:r>
      <w:r>
        <w:t>These</w:t>
      </w:r>
      <w:r>
        <w:rPr>
          <w:spacing w:val="-3"/>
        </w:rPr>
        <w:t xml:space="preserve"> </w:t>
      </w:r>
      <w:r>
        <w:t>have</w:t>
      </w:r>
      <w:r>
        <w:rPr>
          <w:spacing w:val="-4"/>
        </w:rPr>
        <w:t xml:space="preserve"> </w:t>
      </w:r>
      <w:r>
        <w:t>to</w:t>
      </w:r>
      <w:r>
        <w:rPr>
          <w:spacing w:val="-2"/>
        </w:rPr>
        <w:t xml:space="preserve"> </w:t>
      </w:r>
      <w:r>
        <w:t>do</w:t>
      </w:r>
      <w:r>
        <w:rPr>
          <w:spacing w:val="-2"/>
        </w:rPr>
        <w:t xml:space="preserve"> </w:t>
      </w:r>
      <w:r>
        <w:rPr>
          <w:spacing w:val="-4"/>
        </w:rPr>
        <w:t>with</w:t>
      </w:r>
    </w:p>
    <w:p w14:paraId="308AAECC" w14:textId="77777777" w:rsidR="002E7EEE" w:rsidRDefault="002E7EEE">
      <w:pPr>
        <w:pStyle w:val="BodyText"/>
        <w:ind w:left="0"/>
      </w:pPr>
    </w:p>
    <w:p w14:paraId="308AAECD" w14:textId="77777777" w:rsidR="002E7EEE" w:rsidRDefault="00A26924">
      <w:pPr>
        <w:pStyle w:val="ListParagraph"/>
        <w:numPr>
          <w:ilvl w:val="1"/>
          <w:numId w:val="1"/>
        </w:numPr>
        <w:tabs>
          <w:tab w:val="left" w:pos="671"/>
        </w:tabs>
        <w:ind w:left="671" w:hanging="283"/>
        <w:rPr>
          <w:i/>
          <w:sz w:val="24"/>
        </w:rPr>
      </w:pPr>
      <w:r>
        <w:rPr>
          <w:i/>
          <w:sz w:val="24"/>
        </w:rPr>
        <w:t>Events</w:t>
      </w:r>
      <w:r>
        <w:rPr>
          <w:i/>
          <w:spacing w:val="-6"/>
          <w:sz w:val="24"/>
        </w:rPr>
        <w:t xml:space="preserve"> </w:t>
      </w:r>
      <w:r>
        <w:rPr>
          <w:i/>
          <w:sz w:val="24"/>
        </w:rPr>
        <w:t>whose</w:t>
      </w:r>
      <w:r>
        <w:rPr>
          <w:i/>
          <w:spacing w:val="-4"/>
          <w:sz w:val="24"/>
        </w:rPr>
        <w:t xml:space="preserve"> </w:t>
      </w:r>
      <w:r>
        <w:rPr>
          <w:i/>
          <w:sz w:val="24"/>
        </w:rPr>
        <w:t>causes</w:t>
      </w:r>
      <w:r>
        <w:rPr>
          <w:i/>
          <w:spacing w:val="-4"/>
          <w:sz w:val="24"/>
        </w:rPr>
        <w:t xml:space="preserve"> </w:t>
      </w:r>
      <w:r>
        <w:rPr>
          <w:i/>
          <w:sz w:val="24"/>
        </w:rPr>
        <w:t>involve</w:t>
      </w:r>
      <w:r>
        <w:rPr>
          <w:i/>
          <w:spacing w:val="-4"/>
          <w:sz w:val="24"/>
        </w:rPr>
        <w:t xml:space="preserve"> </w:t>
      </w:r>
      <w:r>
        <w:rPr>
          <w:i/>
          <w:sz w:val="24"/>
        </w:rPr>
        <w:t>the</w:t>
      </w:r>
      <w:r>
        <w:rPr>
          <w:i/>
          <w:spacing w:val="-4"/>
          <w:sz w:val="24"/>
        </w:rPr>
        <w:t xml:space="preserve"> </w:t>
      </w:r>
      <w:r>
        <w:rPr>
          <w:i/>
          <w:sz w:val="24"/>
        </w:rPr>
        <w:t>exceeding</w:t>
      </w:r>
      <w:r>
        <w:rPr>
          <w:i/>
          <w:spacing w:val="-3"/>
          <w:sz w:val="24"/>
        </w:rPr>
        <w:t xml:space="preserve"> </w:t>
      </w:r>
      <w:r>
        <w:rPr>
          <w:i/>
          <w:sz w:val="24"/>
        </w:rPr>
        <w:t>of</w:t>
      </w:r>
      <w:r>
        <w:rPr>
          <w:i/>
          <w:spacing w:val="-3"/>
          <w:sz w:val="24"/>
        </w:rPr>
        <w:t xml:space="preserve"> </w:t>
      </w:r>
      <w:r>
        <w:rPr>
          <w:i/>
          <w:spacing w:val="-2"/>
          <w:sz w:val="24"/>
        </w:rPr>
        <w:t>thresholds,</w:t>
      </w:r>
    </w:p>
    <w:p w14:paraId="308AAECE" w14:textId="77777777" w:rsidR="002E7EEE" w:rsidRDefault="00A26924">
      <w:pPr>
        <w:pStyle w:val="ListParagraph"/>
        <w:numPr>
          <w:ilvl w:val="1"/>
          <w:numId w:val="1"/>
        </w:numPr>
        <w:tabs>
          <w:tab w:val="left" w:pos="737"/>
        </w:tabs>
        <w:ind w:left="737" w:hanging="349"/>
        <w:rPr>
          <w:i/>
          <w:sz w:val="24"/>
        </w:rPr>
      </w:pPr>
      <w:r>
        <w:rPr>
          <w:i/>
          <w:sz w:val="24"/>
        </w:rPr>
        <w:t>Events</w:t>
      </w:r>
      <w:r>
        <w:rPr>
          <w:i/>
          <w:spacing w:val="-6"/>
          <w:sz w:val="24"/>
        </w:rPr>
        <w:t xml:space="preserve"> </w:t>
      </w:r>
      <w:r>
        <w:rPr>
          <w:i/>
          <w:sz w:val="24"/>
        </w:rPr>
        <w:t>whose</w:t>
      </w:r>
      <w:r>
        <w:rPr>
          <w:i/>
          <w:spacing w:val="-4"/>
          <w:sz w:val="24"/>
        </w:rPr>
        <w:t xml:space="preserve"> </w:t>
      </w:r>
      <w:r>
        <w:rPr>
          <w:i/>
          <w:sz w:val="24"/>
        </w:rPr>
        <w:t>causes</w:t>
      </w:r>
      <w:r>
        <w:rPr>
          <w:i/>
          <w:spacing w:val="-4"/>
          <w:sz w:val="24"/>
        </w:rPr>
        <w:t xml:space="preserve"> </w:t>
      </w:r>
      <w:r>
        <w:rPr>
          <w:i/>
          <w:sz w:val="24"/>
        </w:rPr>
        <w:t>are</w:t>
      </w:r>
      <w:r>
        <w:rPr>
          <w:i/>
          <w:spacing w:val="-4"/>
          <w:sz w:val="24"/>
        </w:rPr>
        <w:t xml:space="preserve"> </w:t>
      </w:r>
      <w:r>
        <w:rPr>
          <w:i/>
          <w:sz w:val="24"/>
        </w:rPr>
        <w:t>mechanisms</w:t>
      </w:r>
      <w:r>
        <w:rPr>
          <w:i/>
          <w:spacing w:val="-4"/>
          <w:sz w:val="24"/>
        </w:rPr>
        <w:t xml:space="preserve"> </w:t>
      </w:r>
      <w:r>
        <w:rPr>
          <w:i/>
          <w:sz w:val="24"/>
        </w:rPr>
        <w:t>that</w:t>
      </w:r>
      <w:r>
        <w:rPr>
          <w:i/>
          <w:spacing w:val="-4"/>
          <w:sz w:val="24"/>
        </w:rPr>
        <w:t xml:space="preserve"> </w:t>
      </w:r>
      <w:r>
        <w:rPr>
          <w:i/>
          <w:sz w:val="24"/>
        </w:rPr>
        <w:t>can</w:t>
      </w:r>
      <w:r>
        <w:rPr>
          <w:i/>
          <w:spacing w:val="-3"/>
          <w:sz w:val="24"/>
        </w:rPr>
        <w:t xml:space="preserve"> </w:t>
      </w:r>
      <w:r>
        <w:rPr>
          <w:i/>
          <w:sz w:val="24"/>
        </w:rPr>
        <w:t>be</w:t>
      </w:r>
      <w:r>
        <w:rPr>
          <w:i/>
          <w:spacing w:val="-4"/>
          <w:sz w:val="24"/>
        </w:rPr>
        <w:t xml:space="preserve"> </w:t>
      </w:r>
      <w:r>
        <w:rPr>
          <w:i/>
          <w:sz w:val="24"/>
        </w:rPr>
        <w:t>implemented</w:t>
      </w:r>
      <w:r>
        <w:rPr>
          <w:i/>
          <w:spacing w:val="-3"/>
          <w:sz w:val="24"/>
        </w:rPr>
        <w:t xml:space="preserve"> </w:t>
      </w:r>
      <w:r>
        <w:rPr>
          <w:i/>
          <w:sz w:val="24"/>
        </w:rPr>
        <w:t>in</w:t>
      </w:r>
      <w:r>
        <w:rPr>
          <w:i/>
          <w:spacing w:val="-3"/>
          <w:sz w:val="24"/>
        </w:rPr>
        <w:t xml:space="preserve"> </w:t>
      </w:r>
      <w:r>
        <w:rPr>
          <w:i/>
          <w:sz w:val="24"/>
        </w:rPr>
        <w:t>different</w:t>
      </w:r>
      <w:r>
        <w:rPr>
          <w:i/>
          <w:spacing w:val="-4"/>
          <w:sz w:val="24"/>
        </w:rPr>
        <w:t xml:space="preserve"> </w:t>
      </w:r>
      <w:r>
        <w:rPr>
          <w:i/>
          <w:sz w:val="24"/>
        </w:rPr>
        <w:t>ways,</w:t>
      </w:r>
      <w:r>
        <w:rPr>
          <w:i/>
          <w:spacing w:val="-3"/>
          <w:sz w:val="24"/>
        </w:rPr>
        <w:t xml:space="preserve"> </w:t>
      </w:r>
      <w:r>
        <w:rPr>
          <w:i/>
          <w:spacing w:val="-5"/>
          <w:sz w:val="24"/>
        </w:rPr>
        <w:t>and</w:t>
      </w:r>
    </w:p>
    <w:p w14:paraId="308AAECF" w14:textId="77777777" w:rsidR="002E7EEE" w:rsidRDefault="00A26924">
      <w:pPr>
        <w:pStyle w:val="ListParagraph"/>
        <w:numPr>
          <w:ilvl w:val="1"/>
          <w:numId w:val="1"/>
        </w:numPr>
        <w:tabs>
          <w:tab w:val="left" w:pos="802"/>
        </w:tabs>
        <w:ind w:left="802" w:hanging="414"/>
        <w:rPr>
          <w:i/>
          <w:sz w:val="24"/>
        </w:rPr>
      </w:pPr>
      <w:r>
        <w:rPr>
          <w:i/>
          <w:sz w:val="24"/>
        </w:rPr>
        <w:t>Events</w:t>
      </w:r>
      <w:r>
        <w:rPr>
          <w:i/>
          <w:spacing w:val="-4"/>
          <w:sz w:val="24"/>
        </w:rPr>
        <w:t xml:space="preserve"> </w:t>
      </w:r>
      <w:r>
        <w:rPr>
          <w:i/>
          <w:sz w:val="24"/>
        </w:rPr>
        <w:t>whose</w:t>
      </w:r>
      <w:r>
        <w:rPr>
          <w:i/>
          <w:spacing w:val="-3"/>
          <w:sz w:val="24"/>
        </w:rPr>
        <w:t xml:space="preserve"> </w:t>
      </w:r>
      <w:r>
        <w:rPr>
          <w:i/>
          <w:sz w:val="24"/>
        </w:rPr>
        <w:t>causes</w:t>
      </w:r>
      <w:r>
        <w:rPr>
          <w:i/>
          <w:spacing w:val="-4"/>
          <w:sz w:val="24"/>
        </w:rPr>
        <w:t xml:space="preserve"> </w:t>
      </w:r>
      <w:r>
        <w:rPr>
          <w:i/>
          <w:sz w:val="24"/>
        </w:rPr>
        <w:t>program</w:t>
      </w:r>
      <w:r>
        <w:rPr>
          <w:i/>
          <w:spacing w:val="-3"/>
          <w:sz w:val="24"/>
        </w:rPr>
        <w:t xml:space="preserve"> </w:t>
      </w:r>
      <w:r>
        <w:rPr>
          <w:i/>
          <w:sz w:val="24"/>
        </w:rPr>
        <w:t>for</w:t>
      </w:r>
      <w:r>
        <w:rPr>
          <w:i/>
          <w:spacing w:val="-4"/>
          <w:sz w:val="24"/>
        </w:rPr>
        <w:t xml:space="preserve"> </w:t>
      </w:r>
      <w:r>
        <w:rPr>
          <w:i/>
          <w:sz w:val="24"/>
        </w:rPr>
        <w:t>their</w:t>
      </w:r>
      <w:r>
        <w:rPr>
          <w:i/>
          <w:spacing w:val="-3"/>
          <w:sz w:val="24"/>
        </w:rPr>
        <w:t xml:space="preserve"> </w:t>
      </w:r>
      <w:r>
        <w:rPr>
          <w:i/>
          <w:spacing w:val="-2"/>
          <w:sz w:val="24"/>
        </w:rPr>
        <w:t>occurrence.</w:t>
      </w:r>
    </w:p>
    <w:p w14:paraId="308AAED0" w14:textId="77777777" w:rsidR="002E7EEE" w:rsidRDefault="002E7EEE">
      <w:pPr>
        <w:rPr>
          <w:sz w:val="24"/>
        </w:rPr>
        <w:sectPr w:rsidR="002E7EEE">
          <w:pgSz w:w="12240" w:h="15840"/>
          <w:pgMar w:top="1380" w:right="1320" w:bottom="280" w:left="1340" w:header="720" w:footer="720" w:gutter="0"/>
          <w:cols w:space="720"/>
        </w:sectPr>
      </w:pPr>
    </w:p>
    <w:p w14:paraId="308AAED1" w14:textId="77777777" w:rsidR="002E7EEE" w:rsidRDefault="00A26924">
      <w:pPr>
        <w:pStyle w:val="Heading1"/>
        <w:numPr>
          <w:ilvl w:val="0"/>
          <w:numId w:val="21"/>
        </w:numPr>
        <w:tabs>
          <w:tab w:val="left" w:pos="383"/>
        </w:tabs>
        <w:spacing w:before="76"/>
        <w:ind w:left="383" w:hanging="283"/>
      </w:pPr>
      <w:bookmarkStart w:id="59" w:name="_bookmark59"/>
      <w:bookmarkEnd w:id="59"/>
      <w:r>
        <w:rPr>
          <w:spacing w:val="-2"/>
        </w:rPr>
        <w:lastRenderedPageBreak/>
        <w:t>Explained</w:t>
      </w:r>
    </w:p>
    <w:p w14:paraId="308AAED2" w14:textId="77777777" w:rsidR="002E7EEE" w:rsidRDefault="002E7EEE">
      <w:pPr>
        <w:pStyle w:val="BodyText"/>
        <w:spacing w:before="47"/>
        <w:ind w:left="0"/>
        <w:rPr>
          <w:b/>
        </w:rPr>
      </w:pPr>
    </w:p>
    <w:p w14:paraId="308AAED3" w14:textId="77777777" w:rsidR="002E7EEE" w:rsidRDefault="00A26924">
      <w:pPr>
        <w:pStyle w:val="BodyText"/>
        <w:spacing w:before="1"/>
        <w:ind w:right="454" w:firstLine="288"/>
      </w:pPr>
      <w:r>
        <w:t>At</w:t>
      </w:r>
      <w:r>
        <w:rPr>
          <w:spacing w:val="-3"/>
        </w:rPr>
        <w:t xml:space="preserve"> </w:t>
      </w:r>
      <w:r>
        <w:t>time</w:t>
      </w:r>
      <w:r>
        <w:rPr>
          <w:spacing w:val="-3"/>
        </w:rPr>
        <w:t xml:space="preserve"> </w:t>
      </w:r>
      <w:r>
        <w:t>t,</w:t>
      </w:r>
      <w:r>
        <w:rPr>
          <w:spacing w:val="-2"/>
        </w:rPr>
        <w:t xml:space="preserve"> </w:t>
      </w:r>
      <w:r>
        <w:t>I</w:t>
      </w:r>
      <w:r>
        <w:rPr>
          <w:spacing w:val="-3"/>
        </w:rPr>
        <w:t xml:space="preserve"> </w:t>
      </w:r>
      <w:r>
        <w:t>push</w:t>
      </w:r>
      <w:r>
        <w:rPr>
          <w:spacing w:val="-2"/>
        </w:rPr>
        <w:t xml:space="preserve"> </w:t>
      </w:r>
      <w:r>
        <w:t>the</w:t>
      </w:r>
      <w:r>
        <w:rPr>
          <w:spacing w:val="-3"/>
        </w:rPr>
        <w:t xml:space="preserve"> </w:t>
      </w:r>
      <w:r>
        <w:t>button</w:t>
      </w:r>
      <w:r>
        <w:rPr>
          <w:spacing w:val="-2"/>
        </w:rPr>
        <w:t xml:space="preserve"> </w:t>
      </w:r>
      <w:r>
        <w:t>and</w:t>
      </w:r>
      <w:r>
        <w:rPr>
          <w:spacing w:val="-2"/>
        </w:rPr>
        <w:t xml:space="preserve"> </w:t>
      </w:r>
      <w:r>
        <w:t>the</w:t>
      </w:r>
      <w:r>
        <w:rPr>
          <w:spacing w:val="-3"/>
        </w:rPr>
        <w:t xml:space="preserve"> </w:t>
      </w:r>
      <w:r>
        <w:t>elevator</w:t>
      </w:r>
      <w:r>
        <w:rPr>
          <w:spacing w:val="-3"/>
        </w:rPr>
        <w:t xml:space="preserve"> </w:t>
      </w:r>
      <w:r>
        <w:t>comes</w:t>
      </w:r>
      <w:r>
        <w:rPr>
          <w:spacing w:val="-3"/>
        </w:rPr>
        <w:t xml:space="preserve"> </w:t>
      </w:r>
      <w:r>
        <w:t>as</w:t>
      </w:r>
      <w:r>
        <w:rPr>
          <w:spacing w:val="-3"/>
        </w:rPr>
        <w:t xml:space="preserve"> </w:t>
      </w:r>
      <w:r>
        <w:t>a</w:t>
      </w:r>
      <w:r>
        <w:rPr>
          <w:spacing w:val="-3"/>
        </w:rPr>
        <w:t xml:space="preserve"> </w:t>
      </w:r>
      <w:r>
        <w:t>result.</w:t>
      </w:r>
      <w:r>
        <w:rPr>
          <w:spacing w:val="-2"/>
        </w:rPr>
        <w:t xml:space="preserve"> </w:t>
      </w:r>
      <w:r>
        <w:t>Had</w:t>
      </w:r>
      <w:r>
        <w:rPr>
          <w:spacing w:val="-2"/>
        </w:rPr>
        <w:t xml:space="preserve"> </w:t>
      </w:r>
      <w:r>
        <w:t>I</w:t>
      </w:r>
      <w:r>
        <w:rPr>
          <w:spacing w:val="-3"/>
        </w:rPr>
        <w:t xml:space="preserve"> </w:t>
      </w:r>
      <w:r>
        <w:t>not</w:t>
      </w:r>
      <w:r>
        <w:rPr>
          <w:spacing w:val="-3"/>
        </w:rPr>
        <w:t xml:space="preserve"> </w:t>
      </w:r>
      <w:r>
        <w:t>done</w:t>
      </w:r>
      <w:r>
        <w:rPr>
          <w:spacing w:val="-3"/>
        </w:rPr>
        <w:t xml:space="preserve"> </w:t>
      </w:r>
      <w:r>
        <w:t>so,</w:t>
      </w:r>
      <w:r>
        <w:rPr>
          <w:spacing w:val="-2"/>
        </w:rPr>
        <w:t xml:space="preserve"> </w:t>
      </w:r>
      <w:r>
        <w:t>someone else might have pushed the button at t and the elevator would still have come, and the result would have been the same: the elevator would have come at the same time, in the same way.</w:t>
      </w:r>
    </w:p>
    <w:p w14:paraId="308AAED4" w14:textId="77777777" w:rsidR="002E7EEE" w:rsidRDefault="00A26924">
      <w:pPr>
        <w:pStyle w:val="BodyText"/>
        <w:ind w:right="455" w:firstLine="288"/>
      </w:pPr>
      <w:r>
        <w:t>Of</w:t>
      </w:r>
      <w:r>
        <w:rPr>
          <w:spacing w:val="-3"/>
        </w:rPr>
        <w:t xml:space="preserve"> </w:t>
      </w:r>
      <w:r>
        <w:t>course,</w:t>
      </w:r>
      <w:r>
        <w:rPr>
          <w:spacing w:val="-2"/>
        </w:rPr>
        <w:t xml:space="preserve"> </w:t>
      </w:r>
      <w:r>
        <w:t>there</w:t>
      </w:r>
      <w:r>
        <w:rPr>
          <w:spacing w:val="-3"/>
        </w:rPr>
        <w:t xml:space="preserve"> </w:t>
      </w:r>
      <w:r>
        <w:t>is</w:t>
      </w:r>
      <w:r>
        <w:rPr>
          <w:spacing w:val="-3"/>
        </w:rPr>
        <w:t xml:space="preserve"> </w:t>
      </w:r>
      <w:r>
        <w:t>little</w:t>
      </w:r>
      <w:r>
        <w:rPr>
          <w:spacing w:val="-3"/>
        </w:rPr>
        <w:t xml:space="preserve"> </w:t>
      </w:r>
      <w:r>
        <w:t>chance</w:t>
      </w:r>
      <w:r>
        <w:rPr>
          <w:spacing w:val="-3"/>
        </w:rPr>
        <w:t xml:space="preserve"> </w:t>
      </w:r>
      <w:r>
        <w:t>that</w:t>
      </w:r>
      <w:r>
        <w:rPr>
          <w:spacing w:val="-3"/>
        </w:rPr>
        <w:t xml:space="preserve"> </w:t>
      </w:r>
      <w:r>
        <w:t>this</w:t>
      </w:r>
      <w:r>
        <w:rPr>
          <w:spacing w:val="-3"/>
        </w:rPr>
        <w:t xml:space="preserve"> </w:t>
      </w:r>
      <w:r>
        <w:t>other</w:t>
      </w:r>
      <w:r>
        <w:rPr>
          <w:spacing w:val="-3"/>
        </w:rPr>
        <w:t xml:space="preserve"> </w:t>
      </w:r>
      <w:r>
        <w:t>person</w:t>
      </w:r>
      <w:r>
        <w:rPr>
          <w:spacing w:val="-2"/>
        </w:rPr>
        <w:t xml:space="preserve"> </w:t>
      </w:r>
      <w:r>
        <w:t>would</w:t>
      </w:r>
      <w:r>
        <w:rPr>
          <w:spacing w:val="-2"/>
        </w:rPr>
        <w:t xml:space="preserve"> </w:t>
      </w:r>
      <w:r>
        <w:t>have</w:t>
      </w:r>
      <w:r>
        <w:rPr>
          <w:spacing w:val="-3"/>
        </w:rPr>
        <w:t xml:space="preserve"> </w:t>
      </w:r>
      <w:r>
        <w:t>pushed</w:t>
      </w:r>
      <w:r>
        <w:rPr>
          <w:spacing w:val="-2"/>
        </w:rPr>
        <w:t xml:space="preserve"> </w:t>
      </w:r>
      <w:r>
        <w:t>the</w:t>
      </w:r>
      <w:r>
        <w:rPr>
          <w:spacing w:val="-3"/>
        </w:rPr>
        <w:t xml:space="preserve"> </w:t>
      </w:r>
      <w:r>
        <w:t>button</w:t>
      </w:r>
      <w:r>
        <w:rPr>
          <w:spacing w:val="-2"/>
        </w:rPr>
        <w:t xml:space="preserve"> </w:t>
      </w:r>
      <w:r>
        <w:t>in</w:t>
      </w:r>
      <w:r>
        <w:rPr>
          <w:spacing w:val="-2"/>
        </w:rPr>
        <w:t xml:space="preserve"> </w:t>
      </w:r>
      <w:r>
        <w:t>the exact way that I did: he would have used either more or less force than I did, and his finger wouldn’t have come into contact with the exact same parts of the button as my finger.</w:t>
      </w:r>
    </w:p>
    <w:p w14:paraId="308AAED5" w14:textId="77777777" w:rsidR="002E7EEE" w:rsidRDefault="00A26924">
      <w:pPr>
        <w:pStyle w:val="BodyText"/>
        <w:ind w:right="231" w:firstLine="288"/>
      </w:pPr>
      <w:r>
        <w:t>But this is irrelevant. The button is a binary-mechanism. When the elevator comes isn’t a function of the way in which the button is pushed, and neither is the manner in which the elevator</w:t>
      </w:r>
      <w:r>
        <w:rPr>
          <w:spacing w:val="-4"/>
        </w:rPr>
        <w:t xml:space="preserve"> </w:t>
      </w:r>
      <w:r>
        <w:t>comes.</w:t>
      </w:r>
      <w:r>
        <w:rPr>
          <w:spacing w:val="-3"/>
        </w:rPr>
        <w:t xml:space="preserve"> </w:t>
      </w:r>
      <w:r>
        <w:t>Thus,</w:t>
      </w:r>
      <w:r>
        <w:rPr>
          <w:spacing w:val="-3"/>
        </w:rPr>
        <w:t xml:space="preserve"> </w:t>
      </w:r>
      <w:r>
        <w:t>had</w:t>
      </w:r>
      <w:r>
        <w:rPr>
          <w:spacing w:val="-3"/>
        </w:rPr>
        <w:t xml:space="preserve"> </w:t>
      </w:r>
      <w:r>
        <w:t>some</w:t>
      </w:r>
      <w:r>
        <w:rPr>
          <w:spacing w:val="-4"/>
        </w:rPr>
        <w:t xml:space="preserve"> </w:t>
      </w:r>
      <w:r>
        <w:t>other</w:t>
      </w:r>
      <w:r>
        <w:rPr>
          <w:spacing w:val="-4"/>
        </w:rPr>
        <w:t xml:space="preserve"> </w:t>
      </w:r>
      <w:r>
        <w:t>person</w:t>
      </w:r>
      <w:r>
        <w:rPr>
          <w:spacing w:val="-3"/>
        </w:rPr>
        <w:t xml:space="preserve"> </w:t>
      </w:r>
      <w:r>
        <w:t>pushed</w:t>
      </w:r>
      <w:r>
        <w:rPr>
          <w:spacing w:val="-3"/>
        </w:rPr>
        <w:t xml:space="preserve"> </w:t>
      </w:r>
      <w:r>
        <w:t>the</w:t>
      </w:r>
      <w:r>
        <w:rPr>
          <w:spacing w:val="-4"/>
        </w:rPr>
        <w:t xml:space="preserve"> </w:t>
      </w:r>
      <w:r>
        <w:t>button,</w:t>
      </w:r>
      <w:r>
        <w:rPr>
          <w:spacing w:val="-3"/>
        </w:rPr>
        <w:t xml:space="preserve"> </w:t>
      </w:r>
      <w:r>
        <w:t>the</w:t>
      </w:r>
      <w:r>
        <w:rPr>
          <w:spacing w:val="-4"/>
        </w:rPr>
        <w:t xml:space="preserve"> </w:t>
      </w:r>
      <w:r>
        <w:t>result</w:t>
      </w:r>
      <w:r>
        <w:rPr>
          <w:spacing w:val="-4"/>
        </w:rPr>
        <w:t xml:space="preserve"> </w:t>
      </w:r>
      <w:r>
        <w:t>would</w:t>
      </w:r>
      <w:r>
        <w:rPr>
          <w:spacing w:val="-3"/>
        </w:rPr>
        <w:t xml:space="preserve"> </w:t>
      </w:r>
      <w:r>
        <w:t>have</w:t>
      </w:r>
      <w:r>
        <w:rPr>
          <w:spacing w:val="-4"/>
        </w:rPr>
        <w:t xml:space="preserve"> </w:t>
      </w:r>
      <w:r>
        <w:t>been</w:t>
      </w:r>
      <w:r>
        <w:rPr>
          <w:spacing w:val="-3"/>
        </w:rPr>
        <w:t xml:space="preserve"> </w:t>
      </w:r>
      <w:r>
        <w:t xml:space="preserve">the </w:t>
      </w:r>
      <w:r>
        <w:rPr>
          <w:i/>
        </w:rPr>
        <w:t xml:space="preserve">very same event </w:t>
      </w:r>
      <w:r>
        <w:t>that resulted from my pushing the button.</w:t>
      </w:r>
    </w:p>
    <w:p w14:paraId="308AAED6" w14:textId="77777777" w:rsidR="002E7EEE" w:rsidRDefault="00A26924">
      <w:pPr>
        <w:pStyle w:val="BodyText"/>
        <w:ind w:right="123" w:firstLine="288"/>
      </w:pPr>
      <w:r>
        <w:t>Therefore CACD is false, given that, according to it, the (hypothetical) event resulting from the</w:t>
      </w:r>
      <w:r>
        <w:rPr>
          <w:spacing w:val="-4"/>
        </w:rPr>
        <w:t xml:space="preserve"> </w:t>
      </w:r>
      <w:r>
        <w:t>other</w:t>
      </w:r>
      <w:r>
        <w:rPr>
          <w:spacing w:val="-4"/>
        </w:rPr>
        <w:t xml:space="preserve"> </w:t>
      </w:r>
      <w:r>
        <w:t>person’s</w:t>
      </w:r>
      <w:r>
        <w:rPr>
          <w:spacing w:val="-4"/>
        </w:rPr>
        <w:t xml:space="preserve"> </w:t>
      </w:r>
      <w:r>
        <w:t>pushing</w:t>
      </w:r>
      <w:r>
        <w:rPr>
          <w:spacing w:val="-3"/>
        </w:rPr>
        <w:t xml:space="preserve"> </w:t>
      </w:r>
      <w:r>
        <w:t>the</w:t>
      </w:r>
      <w:r>
        <w:rPr>
          <w:spacing w:val="-4"/>
        </w:rPr>
        <w:t xml:space="preserve"> </w:t>
      </w:r>
      <w:r>
        <w:t>button</w:t>
      </w:r>
      <w:r>
        <w:rPr>
          <w:spacing w:val="-3"/>
        </w:rPr>
        <w:t xml:space="preserve"> </w:t>
      </w:r>
      <w:r>
        <w:t>would</w:t>
      </w:r>
      <w:r>
        <w:rPr>
          <w:spacing w:val="-3"/>
        </w:rPr>
        <w:t xml:space="preserve"> </w:t>
      </w:r>
      <w:r>
        <w:rPr>
          <w:i/>
        </w:rPr>
        <w:t>not</w:t>
      </w:r>
      <w:r>
        <w:rPr>
          <w:i/>
          <w:spacing w:val="-4"/>
        </w:rPr>
        <w:t xml:space="preserve"> </w:t>
      </w:r>
      <w:r>
        <w:t>have</w:t>
      </w:r>
      <w:r>
        <w:rPr>
          <w:spacing w:val="-4"/>
        </w:rPr>
        <w:t xml:space="preserve"> </w:t>
      </w:r>
      <w:r>
        <w:t>been</w:t>
      </w:r>
      <w:r>
        <w:rPr>
          <w:spacing w:val="-3"/>
        </w:rPr>
        <w:t xml:space="preserve"> </w:t>
      </w:r>
      <w:r>
        <w:t>numerically</w:t>
      </w:r>
      <w:r>
        <w:rPr>
          <w:spacing w:val="-3"/>
        </w:rPr>
        <w:t xml:space="preserve"> </w:t>
      </w:r>
      <w:r>
        <w:t>identical</w:t>
      </w:r>
      <w:r>
        <w:rPr>
          <w:spacing w:val="-4"/>
        </w:rPr>
        <w:t xml:space="preserve"> </w:t>
      </w:r>
      <w:r>
        <w:t>with</w:t>
      </w:r>
      <w:r>
        <w:rPr>
          <w:spacing w:val="-3"/>
        </w:rPr>
        <w:t xml:space="preserve"> </w:t>
      </w:r>
      <w:r>
        <w:t>the</w:t>
      </w:r>
      <w:r>
        <w:rPr>
          <w:spacing w:val="-4"/>
        </w:rPr>
        <w:t xml:space="preserve"> </w:t>
      </w:r>
      <w:r>
        <w:t xml:space="preserve">(actual) event resulting from my pushing it. In general, the identity of a given threshold effect is not contingent on the specific composition of its antecedents. Thus, where threshold effects are concerned, there </w:t>
      </w:r>
      <w:r>
        <w:rPr>
          <w:i/>
        </w:rPr>
        <w:t xml:space="preserve">is </w:t>
      </w:r>
      <w:r>
        <w:t>genuine causal redundancy, and CACD is therefore false.</w:t>
      </w:r>
    </w:p>
    <w:p w14:paraId="308AAED7" w14:textId="77777777" w:rsidR="002E7EEE" w:rsidRDefault="002E7EEE">
      <w:pPr>
        <w:sectPr w:rsidR="002E7EEE">
          <w:pgSz w:w="12240" w:h="15840"/>
          <w:pgMar w:top="1560" w:right="1320" w:bottom="280" w:left="1340" w:header="720" w:footer="720" w:gutter="0"/>
          <w:cols w:space="720"/>
        </w:sectPr>
      </w:pPr>
    </w:p>
    <w:p w14:paraId="308AAED8" w14:textId="77777777" w:rsidR="002E7EEE" w:rsidRDefault="00A26924">
      <w:pPr>
        <w:pStyle w:val="Heading1"/>
        <w:numPr>
          <w:ilvl w:val="0"/>
          <w:numId w:val="21"/>
        </w:numPr>
        <w:tabs>
          <w:tab w:val="left" w:pos="449"/>
        </w:tabs>
        <w:spacing w:before="76"/>
        <w:ind w:left="449" w:hanging="349"/>
      </w:pPr>
      <w:bookmarkStart w:id="60" w:name="_bookmark60"/>
      <w:bookmarkEnd w:id="60"/>
      <w:r>
        <w:rPr>
          <w:spacing w:val="-2"/>
        </w:rPr>
        <w:lastRenderedPageBreak/>
        <w:t>explained</w:t>
      </w:r>
    </w:p>
    <w:p w14:paraId="308AAED9" w14:textId="77777777" w:rsidR="002E7EEE" w:rsidRDefault="002E7EEE">
      <w:pPr>
        <w:pStyle w:val="BodyText"/>
        <w:spacing w:before="47"/>
        <w:ind w:left="0"/>
        <w:rPr>
          <w:b/>
        </w:rPr>
      </w:pPr>
    </w:p>
    <w:p w14:paraId="308AAEDA" w14:textId="77777777" w:rsidR="002E7EEE" w:rsidRDefault="00A26924">
      <w:pPr>
        <w:pStyle w:val="BodyText"/>
        <w:spacing w:before="1"/>
        <w:ind w:right="231" w:firstLine="288"/>
      </w:pPr>
      <w:r>
        <w:t>I</w:t>
      </w:r>
      <w:r>
        <w:rPr>
          <w:spacing w:val="-3"/>
        </w:rPr>
        <w:t xml:space="preserve"> </w:t>
      </w:r>
      <w:r>
        <w:t>type</w:t>
      </w:r>
      <w:r>
        <w:rPr>
          <w:spacing w:val="-3"/>
        </w:rPr>
        <w:t xml:space="preserve"> </w:t>
      </w:r>
      <w:r>
        <w:t>“1+2=”</w:t>
      </w:r>
      <w:r>
        <w:rPr>
          <w:spacing w:val="-3"/>
        </w:rPr>
        <w:t xml:space="preserve"> </w:t>
      </w:r>
      <w:r>
        <w:t>into</w:t>
      </w:r>
      <w:r>
        <w:rPr>
          <w:spacing w:val="-2"/>
        </w:rPr>
        <w:t xml:space="preserve"> </w:t>
      </w:r>
      <w:r>
        <w:t>a</w:t>
      </w:r>
      <w:r>
        <w:rPr>
          <w:spacing w:val="-3"/>
        </w:rPr>
        <w:t xml:space="preserve"> </w:t>
      </w:r>
      <w:r>
        <w:t>calculator;</w:t>
      </w:r>
      <w:r>
        <w:rPr>
          <w:spacing w:val="-3"/>
        </w:rPr>
        <w:t xml:space="preserve"> </w:t>
      </w:r>
      <w:r>
        <w:t>then</w:t>
      </w:r>
      <w:r>
        <w:rPr>
          <w:spacing w:val="-2"/>
        </w:rPr>
        <w:t xml:space="preserve"> </w:t>
      </w:r>
      <w:r>
        <w:t>I</w:t>
      </w:r>
      <w:r>
        <w:rPr>
          <w:spacing w:val="-3"/>
        </w:rPr>
        <w:t xml:space="preserve"> </w:t>
      </w:r>
      <w:r>
        <w:t>hit</w:t>
      </w:r>
      <w:r>
        <w:rPr>
          <w:spacing w:val="-3"/>
        </w:rPr>
        <w:t xml:space="preserve"> </w:t>
      </w:r>
      <w:r>
        <w:t>ENTER.</w:t>
      </w:r>
      <w:r>
        <w:rPr>
          <w:spacing w:val="-2"/>
        </w:rPr>
        <w:t xml:space="preserve"> </w:t>
      </w:r>
      <w:r>
        <w:t>My</w:t>
      </w:r>
      <w:r>
        <w:rPr>
          <w:spacing w:val="-2"/>
        </w:rPr>
        <w:t xml:space="preserve"> </w:t>
      </w:r>
      <w:r>
        <w:t>hitting</w:t>
      </w:r>
      <w:r>
        <w:rPr>
          <w:spacing w:val="-2"/>
        </w:rPr>
        <w:t xml:space="preserve"> </w:t>
      </w:r>
      <w:r>
        <w:t>ENTER</w:t>
      </w:r>
      <w:r>
        <w:rPr>
          <w:spacing w:val="-3"/>
        </w:rPr>
        <w:t xml:space="preserve"> </w:t>
      </w:r>
      <w:r>
        <w:t>caused</w:t>
      </w:r>
      <w:r>
        <w:rPr>
          <w:spacing w:val="-2"/>
        </w:rPr>
        <w:t xml:space="preserve"> </w:t>
      </w:r>
      <w:r>
        <w:t>a</w:t>
      </w:r>
      <w:r>
        <w:rPr>
          <w:spacing w:val="-3"/>
        </w:rPr>
        <w:t xml:space="preserve"> </w:t>
      </w:r>
      <w:r>
        <w:t>“3”</w:t>
      </w:r>
      <w:r>
        <w:rPr>
          <w:spacing w:val="-3"/>
        </w:rPr>
        <w:t xml:space="preserve"> </w:t>
      </w:r>
      <w:r>
        <w:t>to</w:t>
      </w:r>
      <w:r>
        <w:rPr>
          <w:spacing w:val="-2"/>
        </w:rPr>
        <w:t xml:space="preserve"> </w:t>
      </w:r>
      <w:r>
        <w:t>appear on the LCD. But if I hadn’t hit ENTER, the “3” still would have appeared, since my friend Gus would have hit ENTER had I not done so.</w:t>
      </w:r>
    </w:p>
    <w:p w14:paraId="308AAEDB" w14:textId="77777777" w:rsidR="002E7EEE" w:rsidRDefault="00A26924">
      <w:pPr>
        <w:pStyle w:val="BodyText"/>
        <w:ind w:right="123" w:firstLine="288"/>
      </w:pPr>
      <w:r>
        <w:t>Had Gus hit ENTER, he would almost certainly not have hit it with the same degree of force or in the same manner, a likely result being that the electrical activity precipitated by his hitting ENTER would have differed in some respects from the electrical activity precipitated by my hitting ENTER. But so long as Gus didn’t strike the ENTER key with excessive force or otherwise</w:t>
      </w:r>
      <w:r>
        <w:rPr>
          <w:spacing w:val="-4"/>
        </w:rPr>
        <w:t xml:space="preserve"> </w:t>
      </w:r>
      <w:r>
        <w:t>cause</w:t>
      </w:r>
      <w:r>
        <w:rPr>
          <w:spacing w:val="-4"/>
        </w:rPr>
        <w:t xml:space="preserve"> </w:t>
      </w:r>
      <w:r>
        <w:t>the</w:t>
      </w:r>
      <w:r>
        <w:rPr>
          <w:spacing w:val="-4"/>
        </w:rPr>
        <w:t xml:space="preserve"> </w:t>
      </w:r>
      <w:r>
        <w:t>calculator</w:t>
      </w:r>
      <w:r>
        <w:rPr>
          <w:spacing w:val="-4"/>
        </w:rPr>
        <w:t xml:space="preserve"> </w:t>
      </w:r>
      <w:r>
        <w:t>to</w:t>
      </w:r>
      <w:r>
        <w:rPr>
          <w:spacing w:val="-3"/>
        </w:rPr>
        <w:t xml:space="preserve"> </w:t>
      </w:r>
      <w:r>
        <w:t>malfunction,</w:t>
      </w:r>
      <w:r>
        <w:rPr>
          <w:spacing w:val="-3"/>
        </w:rPr>
        <w:t xml:space="preserve"> </w:t>
      </w:r>
      <w:r>
        <w:t>those</w:t>
      </w:r>
      <w:r>
        <w:rPr>
          <w:spacing w:val="-4"/>
        </w:rPr>
        <w:t xml:space="preserve"> </w:t>
      </w:r>
      <w:r>
        <w:t>differences</w:t>
      </w:r>
      <w:r>
        <w:rPr>
          <w:spacing w:val="-4"/>
        </w:rPr>
        <w:t xml:space="preserve"> </w:t>
      </w:r>
      <w:r>
        <w:t>wouldn’t</w:t>
      </w:r>
      <w:r>
        <w:rPr>
          <w:spacing w:val="-4"/>
        </w:rPr>
        <w:t xml:space="preserve"> </w:t>
      </w:r>
      <w:r>
        <w:t>have</w:t>
      </w:r>
      <w:r>
        <w:rPr>
          <w:spacing w:val="-4"/>
        </w:rPr>
        <w:t xml:space="preserve"> </w:t>
      </w:r>
      <w:r>
        <w:t>caused</w:t>
      </w:r>
      <w:r>
        <w:rPr>
          <w:spacing w:val="-3"/>
        </w:rPr>
        <w:t xml:space="preserve"> </w:t>
      </w:r>
      <w:r>
        <w:t>a</w:t>
      </w:r>
      <w:r>
        <w:rPr>
          <w:spacing w:val="-4"/>
        </w:rPr>
        <w:t xml:space="preserve"> </w:t>
      </w:r>
      <w:r>
        <w:t>different operation to be carried out (they wouldn’t have caused 50 to be divided by 5); nor would they have caused the same operation to be carried out in a different way (they wouldn’t have caused the computer to add them in base 3, as opposed to base 10 or base 2).</w:t>
      </w:r>
    </w:p>
    <w:p w14:paraId="308AAEDC" w14:textId="77777777" w:rsidR="002E7EEE" w:rsidRDefault="00A26924">
      <w:pPr>
        <w:pStyle w:val="BodyText"/>
        <w:ind w:right="264" w:firstLine="288"/>
      </w:pPr>
      <w:r>
        <w:t>Thus, the differences between the Gus-caused electrical activity and its JM-caused counterpart led to no differences between the Gus-caused software activity and its JM- counterpart.</w:t>
      </w:r>
      <w:r>
        <w:rPr>
          <w:spacing w:val="-3"/>
        </w:rPr>
        <w:t xml:space="preserve"> </w:t>
      </w:r>
      <w:r>
        <w:t>Since</w:t>
      </w:r>
      <w:r>
        <w:rPr>
          <w:spacing w:val="-4"/>
        </w:rPr>
        <w:t xml:space="preserve"> </w:t>
      </w:r>
      <w:r>
        <w:t>the</w:t>
      </w:r>
      <w:r>
        <w:rPr>
          <w:spacing w:val="-4"/>
        </w:rPr>
        <w:t xml:space="preserve"> </w:t>
      </w:r>
      <w:r>
        <w:t>Gus-caused</w:t>
      </w:r>
      <w:r>
        <w:rPr>
          <w:spacing w:val="-3"/>
        </w:rPr>
        <w:t xml:space="preserve"> </w:t>
      </w:r>
      <w:r>
        <w:t>software</w:t>
      </w:r>
      <w:r>
        <w:rPr>
          <w:spacing w:val="-4"/>
        </w:rPr>
        <w:t xml:space="preserve"> </w:t>
      </w:r>
      <w:r>
        <w:t>activity</w:t>
      </w:r>
      <w:r>
        <w:rPr>
          <w:spacing w:val="-3"/>
        </w:rPr>
        <w:t xml:space="preserve"> </w:t>
      </w:r>
      <w:r>
        <w:t>did</w:t>
      </w:r>
      <w:r>
        <w:rPr>
          <w:spacing w:val="-3"/>
        </w:rPr>
        <w:t xml:space="preserve"> </w:t>
      </w:r>
      <w:r>
        <w:t>not</w:t>
      </w:r>
      <w:r>
        <w:rPr>
          <w:spacing w:val="-4"/>
        </w:rPr>
        <w:t xml:space="preserve"> </w:t>
      </w:r>
      <w:r>
        <w:t>otherwise</w:t>
      </w:r>
      <w:r>
        <w:rPr>
          <w:spacing w:val="-4"/>
        </w:rPr>
        <w:t xml:space="preserve"> </w:t>
      </w:r>
      <w:r>
        <w:t>differ</w:t>
      </w:r>
      <w:r>
        <w:rPr>
          <w:spacing w:val="-4"/>
        </w:rPr>
        <w:t xml:space="preserve"> </w:t>
      </w:r>
      <w:r>
        <w:t>from</w:t>
      </w:r>
      <w:r>
        <w:rPr>
          <w:spacing w:val="-4"/>
        </w:rPr>
        <w:t xml:space="preserve"> </w:t>
      </w:r>
      <w:r>
        <w:t>its</w:t>
      </w:r>
      <w:r>
        <w:rPr>
          <w:spacing w:val="-4"/>
        </w:rPr>
        <w:t xml:space="preserve"> </w:t>
      </w:r>
      <w:r>
        <w:t xml:space="preserve">JM-caused counterpart, the former is numerically identical with the latter. Since the Gus-caused electrical activity </w:t>
      </w:r>
      <w:r>
        <w:rPr>
          <w:i/>
        </w:rPr>
        <w:t xml:space="preserve">did </w:t>
      </w:r>
      <w:r>
        <w:t>differ from its JM-caused counterpart. And since the JM-caused software activity was identical with its Gus-caused counterpart, that software-activity was in each case distinct from the electrical activity that mediated it.</w:t>
      </w:r>
    </w:p>
    <w:p w14:paraId="308AAEDD" w14:textId="77777777" w:rsidR="002E7EEE" w:rsidRDefault="00A26924">
      <w:pPr>
        <w:pStyle w:val="BodyText"/>
        <w:ind w:firstLine="288"/>
      </w:pPr>
      <w:r>
        <w:t>In general, software-level activity---meaning, ultimately, any causal-series that can be implemented in different ways---is to be distinguished from the event-series by which it is implemented,</w:t>
      </w:r>
      <w:r>
        <w:rPr>
          <w:spacing w:val="-4"/>
        </w:rPr>
        <w:t xml:space="preserve"> </w:t>
      </w:r>
      <w:r>
        <w:t>notwithstanding</w:t>
      </w:r>
      <w:r>
        <w:rPr>
          <w:spacing w:val="-4"/>
        </w:rPr>
        <w:t xml:space="preserve"> </w:t>
      </w:r>
      <w:r>
        <w:t>that</w:t>
      </w:r>
      <w:r>
        <w:rPr>
          <w:spacing w:val="-5"/>
        </w:rPr>
        <w:t xml:space="preserve"> </w:t>
      </w:r>
      <w:r>
        <w:t>the</w:t>
      </w:r>
      <w:r>
        <w:rPr>
          <w:spacing w:val="-5"/>
        </w:rPr>
        <w:t xml:space="preserve"> </w:t>
      </w:r>
      <w:r>
        <w:t>two</w:t>
      </w:r>
      <w:r>
        <w:rPr>
          <w:spacing w:val="-4"/>
        </w:rPr>
        <w:t xml:space="preserve"> </w:t>
      </w:r>
      <w:r>
        <w:t>series</w:t>
      </w:r>
      <w:r>
        <w:rPr>
          <w:spacing w:val="-5"/>
        </w:rPr>
        <w:t xml:space="preserve"> </w:t>
      </w:r>
      <w:r>
        <w:t>are</w:t>
      </w:r>
      <w:r>
        <w:rPr>
          <w:spacing w:val="-5"/>
        </w:rPr>
        <w:t xml:space="preserve"> </w:t>
      </w:r>
      <w:r>
        <w:t>spatiotemporally</w:t>
      </w:r>
      <w:r>
        <w:rPr>
          <w:spacing w:val="-4"/>
        </w:rPr>
        <w:t xml:space="preserve"> </w:t>
      </w:r>
      <w:r>
        <w:t>coincident.</w:t>
      </w:r>
      <w:r>
        <w:rPr>
          <w:spacing w:val="-4"/>
        </w:rPr>
        <w:t xml:space="preserve"> </w:t>
      </w:r>
      <w:r>
        <w:t>In</w:t>
      </w:r>
      <w:r>
        <w:rPr>
          <w:spacing w:val="-4"/>
        </w:rPr>
        <w:t xml:space="preserve"> </w:t>
      </w:r>
      <w:r>
        <w:t>general,</w:t>
      </w:r>
      <w:r>
        <w:rPr>
          <w:spacing w:val="-4"/>
        </w:rPr>
        <w:t xml:space="preserve"> </w:t>
      </w:r>
      <w:r>
        <w:t xml:space="preserve">the identity an event that can be implemented in different ways isn’t contingent on its exact composition or, therefore, on the exact composition of its cause. Thus, where such events are concerned, there </w:t>
      </w:r>
      <w:r>
        <w:rPr>
          <w:i/>
        </w:rPr>
        <w:t xml:space="preserve">is </w:t>
      </w:r>
      <w:r>
        <w:t>genuine causal redundancy, and CACD is therefore false.</w:t>
      </w:r>
    </w:p>
    <w:p w14:paraId="308AAEDE" w14:textId="77777777" w:rsidR="002E7EEE" w:rsidRDefault="002E7EEE">
      <w:pPr>
        <w:sectPr w:rsidR="002E7EEE">
          <w:pgSz w:w="12240" w:h="15840"/>
          <w:pgMar w:top="1560" w:right="1320" w:bottom="280" w:left="1340" w:header="720" w:footer="720" w:gutter="0"/>
          <w:cols w:space="720"/>
        </w:sectPr>
      </w:pPr>
    </w:p>
    <w:p w14:paraId="308AAEDF" w14:textId="77777777" w:rsidR="002E7EEE" w:rsidRDefault="00A26924">
      <w:pPr>
        <w:pStyle w:val="Heading1"/>
        <w:numPr>
          <w:ilvl w:val="0"/>
          <w:numId w:val="21"/>
        </w:numPr>
        <w:tabs>
          <w:tab w:val="left" w:pos="514"/>
        </w:tabs>
        <w:spacing w:before="76"/>
        <w:ind w:left="514" w:hanging="414"/>
      </w:pPr>
      <w:bookmarkStart w:id="61" w:name="_bookmark61"/>
      <w:bookmarkEnd w:id="61"/>
      <w:r>
        <w:rPr>
          <w:spacing w:val="-2"/>
        </w:rPr>
        <w:lastRenderedPageBreak/>
        <w:t>Explained</w:t>
      </w:r>
    </w:p>
    <w:p w14:paraId="308AAEE0" w14:textId="77777777" w:rsidR="002E7EEE" w:rsidRDefault="002E7EEE">
      <w:pPr>
        <w:pStyle w:val="BodyText"/>
        <w:spacing w:before="74"/>
        <w:ind w:left="0"/>
        <w:rPr>
          <w:b/>
        </w:rPr>
      </w:pPr>
    </w:p>
    <w:p w14:paraId="308AAEE1" w14:textId="77777777" w:rsidR="002E7EEE" w:rsidRDefault="00A26924">
      <w:pPr>
        <w:pStyle w:val="BodyText"/>
        <w:spacing w:line="204" w:lineRule="auto"/>
        <w:ind w:firstLine="348"/>
      </w:pPr>
      <w:r>
        <w:t>A</w:t>
      </w:r>
      <w:r>
        <w:rPr>
          <w:spacing w:val="-4"/>
        </w:rPr>
        <w:t xml:space="preserve"> </w:t>
      </w:r>
      <w:r>
        <w:t>hot</w:t>
      </w:r>
      <w:r>
        <w:rPr>
          <w:spacing w:val="-4"/>
        </w:rPr>
        <w:t xml:space="preserve"> </w:t>
      </w:r>
      <w:r>
        <w:t>griddle</w:t>
      </w:r>
      <w:r>
        <w:rPr>
          <w:spacing w:val="-4"/>
        </w:rPr>
        <w:t xml:space="preserve"> </w:t>
      </w:r>
      <w:r>
        <w:t>converts</w:t>
      </w:r>
      <w:r>
        <w:rPr>
          <w:spacing w:val="-4"/>
        </w:rPr>
        <w:t xml:space="preserve"> </w:t>
      </w:r>
      <w:r>
        <w:t>liquid</w:t>
      </w:r>
      <w:r>
        <w:rPr>
          <w:spacing w:val="-3"/>
        </w:rPr>
        <w:t xml:space="preserve"> </w:t>
      </w:r>
      <w:r>
        <w:t>pancake-batter</w:t>
      </w:r>
      <w:r>
        <w:rPr>
          <w:spacing w:val="-4"/>
        </w:rPr>
        <w:t xml:space="preserve"> </w:t>
      </w:r>
      <w:r>
        <w:t>into</w:t>
      </w:r>
      <w:r>
        <w:rPr>
          <w:spacing w:val="-3"/>
        </w:rPr>
        <w:t xml:space="preserve"> </w:t>
      </w:r>
      <w:r>
        <w:t>a</w:t>
      </w:r>
      <w:r>
        <w:rPr>
          <w:spacing w:val="-4"/>
        </w:rPr>
        <w:t xml:space="preserve"> </w:t>
      </w:r>
      <w:r>
        <w:t>solid</w:t>
      </w:r>
      <w:r>
        <w:rPr>
          <w:spacing w:val="-3"/>
        </w:rPr>
        <w:t xml:space="preserve"> </w:t>
      </w:r>
      <w:r>
        <w:t>pancake.</w:t>
      </w:r>
      <w:r>
        <w:rPr>
          <w:spacing w:val="-3"/>
        </w:rPr>
        <w:t xml:space="preserve"> </w:t>
      </w:r>
      <w:r>
        <w:t>Let</w:t>
      </w:r>
      <w:r>
        <w:rPr>
          <w:spacing w:val="-4"/>
        </w:rPr>
        <w:t xml:space="preserve"> </w:t>
      </w:r>
      <w:r>
        <w:t>m</w:t>
      </w:r>
      <w:r>
        <w:rPr>
          <w:position w:val="-4"/>
        </w:rPr>
        <w:t>1</w:t>
      </w:r>
      <w:r>
        <w:t>…m</w:t>
      </w:r>
      <w:r>
        <w:rPr>
          <w:position w:val="-4"/>
        </w:rPr>
        <w:t>n</w:t>
      </w:r>
      <w:r>
        <w:rPr>
          <w:spacing w:val="-3"/>
          <w:position w:val="-4"/>
        </w:rPr>
        <w:t xml:space="preserve"> </w:t>
      </w:r>
      <w:r>
        <w:t>be</w:t>
      </w:r>
      <w:r>
        <w:rPr>
          <w:spacing w:val="-4"/>
        </w:rPr>
        <w:t xml:space="preserve"> </w:t>
      </w:r>
      <w:r>
        <w:t>the confluence of micro-events that is immediately responsible for this conversion process.</w:t>
      </w:r>
    </w:p>
    <w:p w14:paraId="308AAEE2" w14:textId="77777777" w:rsidR="002E7EEE" w:rsidRDefault="00A26924">
      <w:pPr>
        <w:pStyle w:val="BodyText"/>
        <w:spacing w:before="7"/>
        <w:ind w:right="455" w:firstLine="288"/>
      </w:pPr>
      <w:r>
        <w:t>Given</w:t>
      </w:r>
      <w:r>
        <w:rPr>
          <w:spacing w:val="-3"/>
        </w:rPr>
        <w:t xml:space="preserve"> </w:t>
      </w:r>
      <w:r>
        <w:t>that</w:t>
      </w:r>
      <w:r>
        <w:rPr>
          <w:spacing w:val="-3"/>
        </w:rPr>
        <w:t xml:space="preserve"> </w:t>
      </w:r>
      <w:r>
        <w:t>the</w:t>
      </w:r>
      <w:r>
        <w:rPr>
          <w:spacing w:val="-3"/>
        </w:rPr>
        <w:t xml:space="preserve"> </w:t>
      </w:r>
      <w:r>
        <w:t>batter</w:t>
      </w:r>
      <w:r>
        <w:rPr>
          <w:spacing w:val="-3"/>
        </w:rPr>
        <w:t xml:space="preserve"> </w:t>
      </w:r>
      <w:r>
        <w:t>was</w:t>
      </w:r>
      <w:r>
        <w:rPr>
          <w:spacing w:val="-4"/>
        </w:rPr>
        <w:t xml:space="preserve"> </w:t>
      </w:r>
      <w:r>
        <w:t>on</w:t>
      </w:r>
      <w:r>
        <w:rPr>
          <w:spacing w:val="-3"/>
        </w:rPr>
        <w:t xml:space="preserve"> </w:t>
      </w:r>
      <w:r>
        <w:t>a</w:t>
      </w:r>
      <w:r>
        <w:rPr>
          <w:spacing w:val="-3"/>
        </w:rPr>
        <w:t xml:space="preserve"> </w:t>
      </w:r>
      <w:r>
        <w:t>hot</w:t>
      </w:r>
      <w:r>
        <w:rPr>
          <w:spacing w:val="-3"/>
        </w:rPr>
        <w:t xml:space="preserve"> </w:t>
      </w:r>
      <w:r>
        <w:t>griddle,</w:t>
      </w:r>
      <w:r>
        <w:rPr>
          <w:spacing w:val="-3"/>
        </w:rPr>
        <w:t xml:space="preserve"> </w:t>
      </w:r>
      <w:r>
        <w:t>it</w:t>
      </w:r>
      <w:r>
        <w:rPr>
          <w:spacing w:val="-3"/>
        </w:rPr>
        <w:t xml:space="preserve"> </w:t>
      </w:r>
      <w:r>
        <w:t>was</w:t>
      </w:r>
      <w:r>
        <w:rPr>
          <w:spacing w:val="-3"/>
        </w:rPr>
        <w:t xml:space="preserve"> </w:t>
      </w:r>
      <w:r>
        <w:t>inevitable</w:t>
      </w:r>
      <w:r>
        <w:rPr>
          <w:spacing w:val="-3"/>
        </w:rPr>
        <w:t xml:space="preserve"> </w:t>
      </w:r>
      <w:r>
        <w:t>that</w:t>
      </w:r>
      <w:r>
        <w:rPr>
          <w:spacing w:val="-4"/>
        </w:rPr>
        <w:t xml:space="preserve"> </w:t>
      </w:r>
      <w:r>
        <w:rPr>
          <w:i/>
        </w:rPr>
        <w:t>some</w:t>
      </w:r>
      <w:r>
        <w:rPr>
          <w:i/>
          <w:spacing w:val="-3"/>
        </w:rPr>
        <w:t xml:space="preserve"> </w:t>
      </w:r>
      <w:r>
        <w:t>such</w:t>
      </w:r>
      <w:r>
        <w:rPr>
          <w:spacing w:val="-3"/>
        </w:rPr>
        <w:t xml:space="preserve"> </w:t>
      </w:r>
      <w:r>
        <w:t>micro-events occur, even though it obviously wasn’t inevitable that those specific micro-events occur.</w:t>
      </w:r>
    </w:p>
    <w:p w14:paraId="308AAEE3" w14:textId="77777777" w:rsidR="002E7EEE" w:rsidRDefault="00A26924">
      <w:pPr>
        <w:pStyle w:val="BodyText"/>
        <w:spacing w:before="26" w:line="204" w:lineRule="auto"/>
        <w:ind w:right="177"/>
      </w:pPr>
      <w:r>
        <w:t>Therefore,</w:t>
      </w:r>
      <w:r>
        <w:rPr>
          <w:spacing w:val="-4"/>
        </w:rPr>
        <w:t xml:space="preserve"> </w:t>
      </w:r>
      <w:r>
        <w:t>if</w:t>
      </w:r>
      <w:r>
        <w:rPr>
          <w:spacing w:val="-5"/>
        </w:rPr>
        <w:t xml:space="preserve"> </w:t>
      </w:r>
      <w:r>
        <w:t>m</w:t>
      </w:r>
      <w:r>
        <w:rPr>
          <w:position w:val="-4"/>
        </w:rPr>
        <w:t>1</w:t>
      </w:r>
      <w:r>
        <w:t>…m</w:t>
      </w:r>
      <w:r>
        <w:rPr>
          <w:position w:val="-4"/>
        </w:rPr>
        <w:t>n</w:t>
      </w:r>
      <w:r>
        <w:rPr>
          <w:spacing w:val="-4"/>
          <w:position w:val="-4"/>
        </w:rPr>
        <w:t xml:space="preserve"> </w:t>
      </w:r>
      <w:r>
        <w:t>hadn’t</w:t>
      </w:r>
      <w:r>
        <w:rPr>
          <w:spacing w:val="-5"/>
        </w:rPr>
        <w:t xml:space="preserve"> </w:t>
      </w:r>
      <w:r>
        <w:t>occurred,</w:t>
      </w:r>
      <w:r>
        <w:rPr>
          <w:spacing w:val="-4"/>
        </w:rPr>
        <w:t xml:space="preserve"> </w:t>
      </w:r>
      <w:r>
        <w:t>the</w:t>
      </w:r>
      <w:r>
        <w:rPr>
          <w:spacing w:val="-5"/>
        </w:rPr>
        <w:t xml:space="preserve"> </w:t>
      </w:r>
      <w:r>
        <w:t>conversion-process</w:t>
      </w:r>
      <w:r>
        <w:rPr>
          <w:spacing w:val="-5"/>
        </w:rPr>
        <w:t xml:space="preserve"> </w:t>
      </w:r>
      <w:r>
        <w:t>still</w:t>
      </w:r>
      <w:r>
        <w:rPr>
          <w:spacing w:val="-5"/>
        </w:rPr>
        <w:t xml:space="preserve"> </w:t>
      </w:r>
      <w:r>
        <w:t>would</w:t>
      </w:r>
      <w:r>
        <w:rPr>
          <w:spacing w:val="-4"/>
        </w:rPr>
        <w:t xml:space="preserve"> </w:t>
      </w:r>
      <w:r>
        <w:t>have</w:t>
      </w:r>
      <w:r>
        <w:rPr>
          <w:spacing w:val="-5"/>
        </w:rPr>
        <w:t xml:space="preserve"> </w:t>
      </w:r>
      <w:r>
        <w:t>occurred,</w:t>
      </w:r>
      <w:r>
        <w:rPr>
          <w:spacing w:val="-4"/>
        </w:rPr>
        <w:t xml:space="preserve"> </w:t>
      </w:r>
      <w:r>
        <w:t>thanks to some entirely distinct confluence of micro-events m*</w:t>
      </w:r>
      <w:r>
        <w:rPr>
          <w:position w:val="-4"/>
        </w:rPr>
        <w:t>1</w:t>
      </w:r>
      <w:r>
        <w:t>…m*</w:t>
      </w:r>
      <w:r>
        <w:rPr>
          <w:position w:val="-4"/>
        </w:rPr>
        <w:t>m</w:t>
      </w:r>
      <w:r>
        <w:t>.</w:t>
      </w:r>
    </w:p>
    <w:p w14:paraId="308AAEE4" w14:textId="77777777" w:rsidR="002E7EEE" w:rsidRDefault="00A26924">
      <w:pPr>
        <w:pStyle w:val="BodyText"/>
        <w:spacing w:line="258" w:lineRule="exact"/>
        <w:ind w:left="388"/>
      </w:pPr>
      <w:r>
        <w:t>The</w:t>
      </w:r>
      <w:r>
        <w:rPr>
          <w:spacing w:val="-7"/>
        </w:rPr>
        <w:t xml:space="preserve"> </w:t>
      </w:r>
      <w:r>
        <w:t>conversion</w:t>
      </w:r>
      <w:r>
        <w:rPr>
          <w:spacing w:val="-3"/>
        </w:rPr>
        <w:t xml:space="preserve"> </w:t>
      </w:r>
      <w:r>
        <w:t>process</w:t>
      </w:r>
      <w:r>
        <w:rPr>
          <w:spacing w:val="-5"/>
        </w:rPr>
        <w:t xml:space="preserve"> </w:t>
      </w:r>
      <w:r>
        <w:t>precipitated</w:t>
      </w:r>
      <w:r>
        <w:rPr>
          <w:spacing w:val="-3"/>
        </w:rPr>
        <w:t xml:space="preserve"> </w:t>
      </w:r>
      <w:r>
        <w:t>by</w:t>
      </w:r>
      <w:r>
        <w:rPr>
          <w:spacing w:val="-4"/>
        </w:rPr>
        <w:t xml:space="preserve"> </w:t>
      </w:r>
      <w:r>
        <w:t>m</w:t>
      </w:r>
      <w:r>
        <w:rPr>
          <w:position w:val="-4"/>
        </w:rPr>
        <w:t>1</w:t>
      </w:r>
      <w:r>
        <w:t>…m</w:t>
      </w:r>
      <w:r>
        <w:rPr>
          <w:position w:val="-4"/>
        </w:rPr>
        <w:t>n</w:t>
      </w:r>
      <w:r>
        <w:rPr>
          <w:spacing w:val="-3"/>
          <w:position w:val="-4"/>
        </w:rPr>
        <w:t xml:space="preserve"> </w:t>
      </w:r>
      <w:r>
        <w:t>has</w:t>
      </w:r>
      <w:r>
        <w:rPr>
          <w:spacing w:val="-4"/>
        </w:rPr>
        <w:t xml:space="preserve"> </w:t>
      </w:r>
      <w:r>
        <w:t>a</w:t>
      </w:r>
      <w:r>
        <w:rPr>
          <w:spacing w:val="-5"/>
        </w:rPr>
        <w:t xml:space="preserve"> </w:t>
      </w:r>
      <w:r>
        <w:t>different</w:t>
      </w:r>
      <w:r>
        <w:rPr>
          <w:spacing w:val="-4"/>
        </w:rPr>
        <w:t xml:space="preserve"> </w:t>
      </w:r>
      <w:r>
        <w:t>internal</w:t>
      </w:r>
      <w:r>
        <w:rPr>
          <w:spacing w:val="-5"/>
        </w:rPr>
        <w:t xml:space="preserve"> </w:t>
      </w:r>
      <w:r>
        <w:t>composition</w:t>
      </w:r>
      <w:r>
        <w:rPr>
          <w:spacing w:val="-3"/>
        </w:rPr>
        <w:t xml:space="preserve"> </w:t>
      </w:r>
      <w:r>
        <w:t>from</w:t>
      </w:r>
      <w:r>
        <w:rPr>
          <w:spacing w:val="-4"/>
        </w:rPr>
        <w:t xml:space="preserve"> </w:t>
      </w:r>
      <w:r>
        <w:rPr>
          <w:spacing w:val="-5"/>
        </w:rPr>
        <w:t>the</w:t>
      </w:r>
    </w:p>
    <w:p w14:paraId="308AAEE5" w14:textId="77777777" w:rsidR="002E7EEE" w:rsidRDefault="00A26924">
      <w:pPr>
        <w:pStyle w:val="BodyText"/>
        <w:spacing w:line="276" w:lineRule="exact"/>
      </w:pPr>
      <w:r>
        <w:t>hypothetical</w:t>
      </w:r>
      <w:r>
        <w:rPr>
          <w:spacing w:val="-6"/>
        </w:rPr>
        <w:t xml:space="preserve"> </w:t>
      </w:r>
      <w:r>
        <w:t>conversion</w:t>
      </w:r>
      <w:r>
        <w:rPr>
          <w:spacing w:val="-5"/>
        </w:rPr>
        <w:t xml:space="preserve"> </w:t>
      </w:r>
      <w:r>
        <w:t>process</w:t>
      </w:r>
      <w:r>
        <w:rPr>
          <w:spacing w:val="-6"/>
        </w:rPr>
        <w:t xml:space="preserve"> </w:t>
      </w:r>
      <w:r>
        <w:t>precipitated</w:t>
      </w:r>
      <w:r>
        <w:rPr>
          <w:spacing w:val="-5"/>
        </w:rPr>
        <w:t xml:space="preserve"> </w:t>
      </w:r>
      <w:r>
        <w:t>by</w:t>
      </w:r>
      <w:r>
        <w:rPr>
          <w:spacing w:val="-4"/>
        </w:rPr>
        <w:t xml:space="preserve"> </w:t>
      </w:r>
      <w:r>
        <w:rPr>
          <w:spacing w:val="-2"/>
        </w:rPr>
        <w:t>m*</w:t>
      </w:r>
      <w:r>
        <w:rPr>
          <w:spacing w:val="-2"/>
          <w:position w:val="-4"/>
        </w:rPr>
        <w:t>1</w:t>
      </w:r>
      <w:r>
        <w:rPr>
          <w:spacing w:val="-2"/>
        </w:rPr>
        <w:t>…m*</w:t>
      </w:r>
      <w:r>
        <w:rPr>
          <w:spacing w:val="-2"/>
          <w:position w:val="-4"/>
        </w:rPr>
        <w:t>m</w:t>
      </w:r>
      <w:r>
        <w:rPr>
          <w:spacing w:val="-2"/>
        </w:rPr>
        <w:t>.</w:t>
      </w:r>
    </w:p>
    <w:p w14:paraId="308AAEE6" w14:textId="77777777" w:rsidR="002E7EEE" w:rsidRDefault="00A26924">
      <w:pPr>
        <w:pStyle w:val="BodyText"/>
        <w:spacing w:line="251" w:lineRule="exact"/>
        <w:ind w:left="388"/>
      </w:pPr>
      <w:r>
        <w:t>But</w:t>
      </w:r>
      <w:r>
        <w:rPr>
          <w:spacing w:val="-6"/>
        </w:rPr>
        <w:t xml:space="preserve"> </w:t>
      </w:r>
      <w:r>
        <w:t>just</w:t>
      </w:r>
      <w:r>
        <w:rPr>
          <w:spacing w:val="-3"/>
        </w:rPr>
        <w:t xml:space="preserve"> </w:t>
      </w:r>
      <w:r>
        <w:t>as</w:t>
      </w:r>
      <w:r>
        <w:rPr>
          <w:spacing w:val="-4"/>
        </w:rPr>
        <w:t xml:space="preserve"> </w:t>
      </w:r>
      <w:r>
        <w:t>the</w:t>
      </w:r>
      <w:r>
        <w:rPr>
          <w:spacing w:val="-3"/>
        </w:rPr>
        <w:t xml:space="preserve"> </w:t>
      </w:r>
      <w:r>
        <w:t>identity</w:t>
      </w:r>
      <w:r>
        <w:rPr>
          <w:spacing w:val="-3"/>
        </w:rPr>
        <w:t xml:space="preserve"> </w:t>
      </w:r>
      <w:r>
        <w:t>of</w:t>
      </w:r>
      <w:r>
        <w:rPr>
          <w:spacing w:val="-3"/>
        </w:rPr>
        <w:t xml:space="preserve"> </w:t>
      </w:r>
      <w:r>
        <w:t>a</w:t>
      </w:r>
      <w:r>
        <w:rPr>
          <w:spacing w:val="-4"/>
        </w:rPr>
        <w:t xml:space="preserve"> </w:t>
      </w:r>
      <w:r>
        <w:t>military</w:t>
      </w:r>
      <w:r>
        <w:rPr>
          <w:spacing w:val="-2"/>
        </w:rPr>
        <w:t xml:space="preserve"> </w:t>
      </w:r>
      <w:r>
        <w:t>operation</w:t>
      </w:r>
      <w:r>
        <w:rPr>
          <w:spacing w:val="-3"/>
        </w:rPr>
        <w:t xml:space="preserve"> </w:t>
      </w:r>
      <w:r>
        <w:t>isn’t</w:t>
      </w:r>
      <w:r>
        <w:rPr>
          <w:spacing w:val="-4"/>
        </w:rPr>
        <w:t xml:space="preserve"> </w:t>
      </w:r>
      <w:r>
        <w:t>contingent</w:t>
      </w:r>
      <w:r>
        <w:rPr>
          <w:spacing w:val="-3"/>
        </w:rPr>
        <w:t xml:space="preserve"> </w:t>
      </w:r>
      <w:r>
        <w:t>on</w:t>
      </w:r>
      <w:r>
        <w:rPr>
          <w:spacing w:val="-3"/>
        </w:rPr>
        <w:t xml:space="preserve"> </w:t>
      </w:r>
      <w:r>
        <w:t>the</w:t>
      </w:r>
      <w:r>
        <w:rPr>
          <w:spacing w:val="-3"/>
        </w:rPr>
        <w:t xml:space="preserve"> </w:t>
      </w:r>
      <w:r>
        <w:t>exact</w:t>
      </w:r>
      <w:r>
        <w:rPr>
          <w:spacing w:val="-4"/>
        </w:rPr>
        <w:t xml:space="preserve"> </w:t>
      </w:r>
      <w:r>
        <w:t>identities</w:t>
      </w:r>
      <w:r>
        <w:rPr>
          <w:spacing w:val="-3"/>
        </w:rPr>
        <w:t xml:space="preserve"> </w:t>
      </w:r>
      <w:r>
        <w:t>of</w:t>
      </w:r>
      <w:r>
        <w:rPr>
          <w:spacing w:val="-3"/>
        </w:rPr>
        <w:t xml:space="preserve"> </w:t>
      </w:r>
      <w:r>
        <w:rPr>
          <w:spacing w:val="-5"/>
        </w:rPr>
        <w:t>the</w:t>
      </w:r>
    </w:p>
    <w:p w14:paraId="308AAEE7" w14:textId="77777777" w:rsidR="002E7EEE" w:rsidRDefault="00A26924">
      <w:pPr>
        <w:pStyle w:val="BodyText"/>
        <w:ind w:right="231"/>
      </w:pPr>
      <w:r>
        <w:t>infantrymen</w:t>
      </w:r>
      <w:r>
        <w:rPr>
          <w:spacing w:val="-3"/>
        </w:rPr>
        <w:t xml:space="preserve"> </w:t>
      </w:r>
      <w:r>
        <w:t>who</w:t>
      </w:r>
      <w:r>
        <w:rPr>
          <w:spacing w:val="-3"/>
        </w:rPr>
        <w:t xml:space="preserve"> </w:t>
      </w:r>
      <w:r>
        <w:t>are</w:t>
      </w:r>
      <w:r>
        <w:rPr>
          <w:spacing w:val="-4"/>
        </w:rPr>
        <w:t xml:space="preserve"> </w:t>
      </w:r>
      <w:r>
        <w:t>carrying</w:t>
      </w:r>
      <w:r>
        <w:rPr>
          <w:spacing w:val="-3"/>
        </w:rPr>
        <w:t xml:space="preserve"> </w:t>
      </w:r>
      <w:r>
        <w:t>out</w:t>
      </w:r>
      <w:r>
        <w:rPr>
          <w:spacing w:val="-4"/>
        </w:rPr>
        <w:t xml:space="preserve"> </w:t>
      </w:r>
      <w:r>
        <w:t>the</w:t>
      </w:r>
      <w:r>
        <w:rPr>
          <w:spacing w:val="-4"/>
        </w:rPr>
        <w:t xml:space="preserve"> </w:t>
      </w:r>
      <w:r>
        <w:t>general’s</w:t>
      </w:r>
      <w:r>
        <w:rPr>
          <w:spacing w:val="-4"/>
        </w:rPr>
        <w:t xml:space="preserve"> </w:t>
      </w:r>
      <w:r>
        <w:t>orders,</w:t>
      </w:r>
      <w:r>
        <w:rPr>
          <w:spacing w:val="-3"/>
        </w:rPr>
        <w:t xml:space="preserve"> </w:t>
      </w:r>
      <w:r>
        <w:t>so</w:t>
      </w:r>
      <w:r>
        <w:rPr>
          <w:spacing w:val="-3"/>
        </w:rPr>
        <w:t xml:space="preserve"> </w:t>
      </w:r>
      <w:r>
        <w:t>the</w:t>
      </w:r>
      <w:r>
        <w:rPr>
          <w:spacing w:val="-4"/>
        </w:rPr>
        <w:t xml:space="preserve"> </w:t>
      </w:r>
      <w:r>
        <w:t>identity</w:t>
      </w:r>
      <w:r>
        <w:rPr>
          <w:spacing w:val="-3"/>
        </w:rPr>
        <w:t xml:space="preserve"> </w:t>
      </w:r>
      <w:r>
        <w:t>of</w:t>
      </w:r>
      <w:r>
        <w:rPr>
          <w:spacing w:val="-4"/>
        </w:rPr>
        <w:t xml:space="preserve"> </w:t>
      </w:r>
      <w:r>
        <w:t>the</w:t>
      </w:r>
      <w:r>
        <w:rPr>
          <w:spacing w:val="-4"/>
        </w:rPr>
        <w:t xml:space="preserve"> </w:t>
      </w:r>
      <w:r>
        <w:t>conversion-process in question isn’t contingent on the identities of the exact micro-particles that happened to be immediately responsible</w:t>
      </w:r>
      <w:r>
        <w:rPr>
          <w:spacing w:val="-1"/>
        </w:rPr>
        <w:t xml:space="preserve"> </w:t>
      </w:r>
      <w:r>
        <w:t>for</w:t>
      </w:r>
      <w:r>
        <w:rPr>
          <w:spacing w:val="-1"/>
        </w:rPr>
        <w:t xml:space="preserve"> </w:t>
      </w:r>
      <w:r>
        <w:t>it, a</w:t>
      </w:r>
      <w:r>
        <w:rPr>
          <w:spacing w:val="-1"/>
        </w:rPr>
        <w:t xml:space="preserve"> </w:t>
      </w:r>
      <w:r>
        <w:t>consequence</w:t>
      </w:r>
      <w:r>
        <w:rPr>
          <w:spacing w:val="-1"/>
        </w:rPr>
        <w:t xml:space="preserve"> </w:t>
      </w:r>
      <w:r>
        <w:t>being that</w:t>
      </w:r>
      <w:r>
        <w:rPr>
          <w:spacing w:val="-1"/>
        </w:rPr>
        <w:t xml:space="preserve"> </w:t>
      </w:r>
      <w:r>
        <w:t>the</w:t>
      </w:r>
      <w:r>
        <w:rPr>
          <w:spacing w:val="-1"/>
        </w:rPr>
        <w:t xml:space="preserve"> </w:t>
      </w:r>
      <w:r>
        <w:t>hypothetical</w:t>
      </w:r>
      <w:r>
        <w:rPr>
          <w:spacing w:val="-1"/>
        </w:rPr>
        <w:t xml:space="preserve"> </w:t>
      </w:r>
      <w:r>
        <w:t>conversion-process</w:t>
      </w:r>
      <w:r>
        <w:rPr>
          <w:spacing w:val="-1"/>
        </w:rPr>
        <w:t xml:space="preserve"> </w:t>
      </w:r>
      <w:r>
        <w:t>is numerically identical with the actual conversion-process.</w:t>
      </w:r>
    </w:p>
    <w:p w14:paraId="308AAEE8" w14:textId="77777777" w:rsidR="002E7EEE" w:rsidRDefault="00A26924">
      <w:pPr>
        <w:pStyle w:val="BodyText"/>
        <w:ind w:right="231" w:firstLine="288"/>
      </w:pPr>
      <w:r>
        <w:t xml:space="preserve">Therefore CACD is false, given that, according to it, the (hypothetical) conversion-process would </w:t>
      </w:r>
      <w:r>
        <w:rPr>
          <w:i/>
        </w:rPr>
        <w:t xml:space="preserve">not </w:t>
      </w:r>
      <w:r>
        <w:t>have been numerically identical with the (actual) conversion-process. In general, the identity</w:t>
      </w:r>
      <w:r>
        <w:rPr>
          <w:spacing w:val="-2"/>
        </w:rPr>
        <w:t xml:space="preserve"> </w:t>
      </w:r>
      <w:r>
        <w:t>of</w:t>
      </w:r>
      <w:r>
        <w:rPr>
          <w:spacing w:val="-3"/>
        </w:rPr>
        <w:t xml:space="preserve"> </w:t>
      </w:r>
      <w:r>
        <w:t>an</w:t>
      </w:r>
      <w:r>
        <w:rPr>
          <w:spacing w:val="-2"/>
        </w:rPr>
        <w:t xml:space="preserve"> </w:t>
      </w:r>
      <w:r>
        <w:t>event</w:t>
      </w:r>
      <w:r>
        <w:rPr>
          <w:spacing w:val="-3"/>
        </w:rPr>
        <w:t xml:space="preserve"> </w:t>
      </w:r>
      <w:r>
        <w:t>whose</w:t>
      </w:r>
      <w:r>
        <w:rPr>
          <w:spacing w:val="-3"/>
        </w:rPr>
        <w:t xml:space="preserve"> </w:t>
      </w:r>
      <w:r>
        <w:t>cause</w:t>
      </w:r>
      <w:r>
        <w:rPr>
          <w:spacing w:val="-3"/>
        </w:rPr>
        <w:t xml:space="preserve"> </w:t>
      </w:r>
      <w:r>
        <w:t>programs</w:t>
      </w:r>
      <w:r>
        <w:rPr>
          <w:spacing w:val="-3"/>
        </w:rPr>
        <w:t xml:space="preserve"> </w:t>
      </w:r>
      <w:r>
        <w:t>for</w:t>
      </w:r>
      <w:r>
        <w:rPr>
          <w:spacing w:val="-3"/>
        </w:rPr>
        <w:t xml:space="preserve"> </w:t>
      </w:r>
      <w:r>
        <w:t>it</w:t>
      </w:r>
      <w:r>
        <w:rPr>
          <w:spacing w:val="-3"/>
        </w:rPr>
        <w:t xml:space="preserve"> </w:t>
      </w:r>
      <w:r>
        <w:t>is</w:t>
      </w:r>
      <w:r>
        <w:rPr>
          <w:spacing w:val="-3"/>
        </w:rPr>
        <w:t xml:space="preserve"> </w:t>
      </w:r>
      <w:r>
        <w:t>not</w:t>
      </w:r>
      <w:r>
        <w:rPr>
          <w:spacing w:val="-3"/>
        </w:rPr>
        <w:t xml:space="preserve"> </w:t>
      </w:r>
      <w:r>
        <w:t>contingent</w:t>
      </w:r>
      <w:r>
        <w:rPr>
          <w:spacing w:val="-3"/>
        </w:rPr>
        <w:t xml:space="preserve"> </w:t>
      </w:r>
      <w:r>
        <w:t>on</w:t>
      </w:r>
      <w:r>
        <w:rPr>
          <w:spacing w:val="-2"/>
        </w:rPr>
        <w:t xml:space="preserve"> </w:t>
      </w:r>
      <w:r>
        <w:t>its</w:t>
      </w:r>
      <w:r>
        <w:rPr>
          <w:spacing w:val="-3"/>
        </w:rPr>
        <w:t xml:space="preserve"> </w:t>
      </w:r>
      <w:r>
        <w:t>specific</w:t>
      </w:r>
      <w:r>
        <w:rPr>
          <w:spacing w:val="-3"/>
        </w:rPr>
        <w:t xml:space="preserve"> </w:t>
      </w:r>
      <w:r>
        <w:t>composition</w:t>
      </w:r>
      <w:r>
        <w:rPr>
          <w:spacing w:val="-2"/>
        </w:rPr>
        <w:t xml:space="preserve"> </w:t>
      </w:r>
      <w:r>
        <w:t xml:space="preserve">or on the precise identity of its immediate antecedents. Thus, where such events are concerned, there </w:t>
      </w:r>
      <w:r>
        <w:rPr>
          <w:i/>
        </w:rPr>
        <w:t xml:space="preserve">is </w:t>
      </w:r>
      <w:r>
        <w:t>genuine causal redundancy, and CACD is therefore false.</w:t>
      </w:r>
    </w:p>
    <w:p w14:paraId="308AAEE9" w14:textId="77777777" w:rsidR="002E7EEE" w:rsidRDefault="002E7EEE">
      <w:pPr>
        <w:sectPr w:rsidR="002E7EEE">
          <w:pgSz w:w="12240" w:h="15840"/>
          <w:pgMar w:top="1560" w:right="1320" w:bottom="280" w:left="1340" w:header="720" w:footer="720" w:gutter="0"/>
          <w:cols w:space="720"/>
        </w:sectPr>
      </w:pPr>
    </w:p>
    <w:p w14:paraId="308AAEEA" w14:textId="77777777" w:rsidR="002E7EEE" w:rsidRDefault="00A26924">
      <w:pPr>
        <w:pStyle w:val="Heading1"/>
      </w:pPr>
      <w:bookmarkStart w:id="62" w:name="_bookmark62"/>
      <w:bookmarkEnd w:id="62"/>
      <w:r>
        <w:lastRenderedPageBreak/>
        <w:t>Summary</w:t>
      </w:r>
      <w:r>
        <w:rPr>
          <w:spacing w:val="-6"/>
        </w:rPr>
        <w:t xml:space="preserve"> </w:t>
      </w:r>
      <w:r>
        <w:t>of</w:t>
      </w:r>
      <w:r>
        <w:rPr>
          <w:spacing w:val="-5"/>
        </w:rPr>
        <w:t xml:space="preserve"> </w:t>
      </w:r>
      <w:r>
        <w:t>our</w:t>
      </w:r>
      <w:r>
        <w:rPr>
          <w:spacing w:val="-5"/>
        </w:rPr>
        <w:t xml:space="preserve"> </w:t>
      </w:r>
      <w:r>
        <w:t>discussion</w:t>
      </w:r>
      <w:r>
        <w:rPr>
          <w:spacing w:val="-4"/>
        </w:rPr>
        <w:t xml:space="preserve"> </w:t>
      </w:r>
      <w:r>
        <w:t>of</w:t>
      </w:r>
      <w:r>
        <w:rPr>
          <w:spacing w:val="-5"/>
        </w:rPr>
        <w:t xml:space="preserve"> </w:t>
      </w:r>
      <w:r>
        <w:t>The</w:t>
      </w:r>
      <w:r>
        <w:rPr>
          <w:spacing w:val="-5"/>
        </w:rPr>
        <w:t xml:space="preserve"> </w:t>
      </w:r>
      <w:r>
        <w:t>Counterfactual</w:t>
      </w:r>
      <w:r>
        <w:rPr>
          <w:spacing w:val="-4"/>
        </w:rPr>
        <w:t xml:space="preserve"> </w:t>
      </w:r>
      <w:r>
        <w:t>Analysis</w:t>
      </w:r>
      <w:r>
        <w:rPr>
          <w:spacing w:val="-5"/>
        </w:rPr>
        <w:t xml:space="preserve"> </w:t>
      </w:r>
      <w:r>
        <w:t>of</w:t>
      </w:r>
      <w:r>
        <w:rPr>
          <w:spacing w:val="-5"/>
        </w:rPr>
        <w:t xml:space="preserve"> </w:t>
      </w:r>
      <w:r>
        <w:t>Causality</w:t>
      </w:r>
      <w:r>
        <w:rPr>
          <w:spacing w:val="-3"/>
        </w:rPr>
        <w:t xml:space="preserve"> </w:t>
      </w:r>
      <w:r>
        <w:rPr>
          <w:spacing w:val="-2"/>
        </w:rPr>
        <w:t>(CAC)</w:t>
      </w:r>
    </w:p>
    <w:p w14:paraId="308AAEEB" w14:textId="77777777" w:rsidR="002E7EEE" w:rsidRDefault="00A26924">
      <w:pPr>
        <w:pStyle w:val="BodyText"/>
        <w:spacing w:before="276"/>
        <w:ind w:left="448"/>
      </w:pPr>
      <w:r>
        <w:t>According</w:t>
      </w:r>
      <w:r>
        <w:rPr>
          <w:spacing w:val="-4"/>
        </w:rPr>
        <w:t xml:space="preserve"> </w:t>
      </w:r>
      <w:r>
        <w:t>to</w:t>
      </w:r>
      <w:r>
        <w:rPr>
          <w:spacing w:val="-2"/>
        </w:rPr>
        <w:t xml:space="preserve"> </w:t>
      </w:r>
      <w:r>
        <w:t>CAC,</w:t>
      </w:r>
      <w:r>
        <w:rPr>
          <w:spacing w:val="-1"/>
        </w:rPr>
        <w:t xml:space="preserve"> </w:t>
      </w:r>
      <w:r>
        <w:t>e</w:t>
      </w:r>
      <w:r>
        <w:rPr>
          <w:spacing w:val="-3"/>
        </w:rPr>
        <w:t xml:space="preserve"> </w:t>
      </w:r>
      <w:r>
        <w:t>is</w:t>
      </w:r>
      <w:r>
        <w:rPr>
          <w:spacing w:val="-2"/>
        </w:rPr>
        <w:t xml:space="preserve"> </w:t>
      </w:r>
      <w:r>
        <w:t>the</w:t>
      </w:r>
      <w:r>
        <w:rPr>
          <w:spacing w:val="-3"/>
        </w:rPr>
        <w:t xml:space="preserve"> </w:t>
      </w:r>
      <w:r>
        <w:t>cause</w:t>
      </w:r>
      <w:r>
        <w:rPr>
          <w:spacing w:val="-2"/>
        </w:rPr>
        <w:t xml:space="preserve"> </w:t>
      </w:r>
      <w:r>
        <w:t>of</w:t>
      </w:r>
      <w:r>
        <w:rPr>
          <w:spacing w:val="-3"/>
        </w:rPr>
        <w:t xml:space="preserve"> </w:t>
      </w:r>
      <w:r>
        <w:t>e*</w:t>
      </w:r>
      <w:r>
        <w:rPr>
          <w:spacing w:val="-1"/>
        </w:rPr>
        <w:t xml:space="preserve"> </w:t>
      </w:r>
      <w:r>
        <w:t>iff</w:t>
      </w:r>
      <w:r>
        <w:rPr>
          <w:spacing w:val="-3"/>
        </w:rPr>
        <w:t xml:space="preserve"> </w:t>
      </w:r>
      <w:r>
        <w:t>e*</w:t>
      </w:r>
      <w:r>
        <w:rPr>
          <w:spacing w:val="-1"/>
        </w:rPr>
        <w:t xml:space="preserve"> </w:t>
      </w:r>
      <w:r>
        <w:t>wouldn’t</w:t>
      </w:r>
      <w:r>
        <w:rPr>
          <w:spacing w:val="-3"/>
        </w:rPr>
        <w:t xml:space="preserve"> </w:t>
      </w:r>
      <w:r>
        <w:t>have</w:t>
      </w:r>
      <w:r>
        <w:rPr>
          <w:spacing w:val="-2"/>
        </w:rPr>
        <w:t xml:space="preserve"> </w:t>
      </w:r>
      <w:r>
        <w:t>happened</w:t>
      </w:r>
      <w:r>
        <w:rPr>
          <w:spacing w:val="-2"/>
        </w:rPr>
        <w:t xml:space="preserve"> </w:t>
      </w:r>
      <w:r>
        <w:t>had</w:t>
      </w:r>
      <w:r>
        <w:rPr>
          <w:spacing w:val="-1"/>
        </w:rPr>
        <w:t xml:space="preserve"> </w:t>
      </w:r>
      <w:r>
        <w:t>e</w:t>
      </w:r>
      <w:r>
        <w:rPr>
          <w:spacing w:val="-3"/>
        </w:rPr>
        <w:t xml:space="preserve"> </w:t>
      </w:r>
      <w:r>
        <w:t>not</w:t>
      </w:r>
      <w:r>
        <w:rPr>
          <w:spacing w:val="-2"/>
        </w:rPr>
        <w:t xml:space="preserve"> happened.</w:t>
      </w:r>
    </w:p>
    <w:p w14:paraId="308AAEEC" w14:textId="77777777" w:rsidR="002E7EEE" w:rsidRDefault="00A26924">
      <w:pPr>
        <w:ind w:left="100" w:right="123" w:firstLine="348"/>
        <w:rPr>
          <w:i/>
          <w:sz w:val="24"/>
        </w:rPr>
      </w:pPr>
      <w:r>
        <w:rPr>
          <w:sz w:val="24"/>
        </w:rPr>
        <w:t>Frankfurt’s</w:t>
      </w:r>
      <w:r>
        <w:rPr>
          <w:spacing w:val="-3"/>
          <w:sz w:val="24"/>
        </w:rPr>
        <w:t xml:space="preserve"> </w:t>
      </w:r>
      <w:r>
        <w:rPr>
          <w:sz w:val="24"/>
        </w:rPr>
        <w:t>proves</w:t>
      </w:r>
      <w:r>
        <w:rPr>
          <w:spacing w:val="-3"/>
          <w:sz w:val="24"/>
        </w:rPr>
        <w:t xml:space="preserve"> </w:t>
      </w:r>
      <w:r>
        <w:rPr>
          <w:sz w:val="24"/>
        </w:rPr>
        <w:t>that</w:t>
      </w:r>
      <w:r>
        <w:rPr>
          <w:spacing w:val="-3"/>
          <w:sz w:val="24"/>
        </w:rPr>
        <w:t xml:space="preserve"> </w:t>
      </w:r>
      <w:r>
        <w:rPr>
          <w:sz w:val="24"/>
        </w:rPr>
        <w:t>CAC</w:t>
      </w:r>
      <w:r>
        <w:rPr>
          <w:spacing w:val="-3"/>
          <w:sz w:val="24"/>
        </w:rPr>
        <w:t xml:space="preserve"> </w:t>
      </w:r>
      <w:r>
        <w:rPr>
          <w:sz w:val="24"/>
        </w:rPr>
        <w:t>is</w:t>
      </w:r>
      <w:r>
        <w:rPr>
          <w:spacing w:val="-3"/>
          <w:sz w:val="24"/>
        </w:rPr>
        <w:t xml:space="preserve"> </w:t>
      </w:r>
      <w:r>
        <w:rPr>
          <w:sz w:val="24"/>
        </w:rPr>
        <w:t>false.</w:t>
      </w:r>
      <w:r>
        <w:rPr>
          <w:spacing w:val="-2"/>
          <w:sz w:val="24"/>
        </w:rPr>
        <w:t xml:space="preserve"> </w:t>
      </w:r>
      <w:r>
        <w:rPr>
          <w:sz w:val="24"/>
        </w:rPr>
        <w:t>His</w:t>
      </w:r>
      <w:r>
        <w:rPr>
          <w:spacing w:val="-3"/>
          <w:sz w:val="24"/>
        </w:rPr>
        <w:t xml:space="preserve"> </w:t>
      </w:r>
      <w:r>
        <w:rPr>
          <w:sz w:val="24"/>
        </w:rPr>
        <w:t>argument:</w:t>
      </w:r>
      <w:r>
        <w:rPr>
          <w:spacing w:val="-3"/>
          <w:sz w:val="24"/>
        </w:rPr>
        <w:t xml:space="preserve"> </w:t>
      </w:r>
      <w:r>
        <w:rPr>
          <w:i/>
          <w:sz w:val="24"/>
        </w:rPr>
        <w:t>My</w:t>
      </w:r>
      <w:r>
        <w:rPr>
          <w:i/>
          <w:spacing w:val="-3"/>
          <w:sz w:val="24"/>
        </w:rPr>
        <w:t xml:space="preserve"> </w:t>
      </w:r>
      <w:r>
        <w:rPr>
          <w:i/>
          <w:sz w:val="24"/>
        </w:rPr>
        <w:t>pushing</w:t>
      </w:r>
      <w:r>
        <w:rPr>
          <w:i/>
          <w:spacing w:val="-2"/>
          <w:sz w:val="24"/>
        </w:rPr>
        <w:t xml:space="preserve"> </w:t>
      </w:r>
      <w:r>
        <w:rPr>
          <w:i/>
          <w:sz w:val="24"/>
        </w:rPr>
        <w:t>the</w:t>
      </w:r>
      <w:r>
        <w:rPr>
          <w:i/>
          <w:spacing w:val="-3"/>
          <w:sz w:val="24"/>
        </w:rPr>
        <w:t xml:space="preserve"> </w:t>
      </w:r>
      <w:r>
        <w:rPr>
          <w:i/>
          <w:sz w:val="24"/>
        </w:rPr>
        <w:t>button</w:t>
      </w:r>
      <w:r>
        <w:rPr>
          <w:i/>
          <w:spacing w:val="-2"/>
          <w:sz w:val="24"/>
        </w:rPr>
        <w:t xml:space="preserve"> </w:t>
      </w:r>
      <w:r>
        <w:rPr>
          <w:i/>
          <w:sz w:val="24"/>
        </w:rPr>
        <w:t>is</w:t>
      </w:r>
      <w:r>
        <w:rPr>
          <w:i/>
          <w:spacing w:val="-3"/>
          <w:sz w:val="24"/>
        </w:rPr>
        <w:t xml:space="preserve"> </w:t>
      </w:r>
      <w:r>
        <w:rPr>
          <w:i/>
          <w:sz w:val="24"/>
        </w:rPr>
        <w:t>the</w:t>
      </w:r>
      <w:r>
        <w:rPr>
          <w:i/>
          <w:spacing w:val="-3"/>
          <w:sz w:val="24"/>
        </w:rPr>
        <w:t xml:space="preserve"> </w:t>
      </w:r>
      <w:r>
        <w:rPr>
          <w:i/>
          <w:sz w:val="24"/>
        </w:rPr>
        <w:t>cause</w:t>
      </w:r>
      <w:r>
        <w:rPr>
          <w:i/>
          <w:spacing w:val="-3"/>
          <w:sz w:val="24"/>
        </w:rPr>
        <w:t xml:space="preserve"> </w:t>
      </w:r>
      <w:r>
        <w:rPr>
          <w:i/>
          <w:sz w:val="24"/>
        </w:rPr>
        <w:t>of</w:t>
      </w:r>
      <w:r>
        <w:rPr>
          <w:i/>
          <w:spacing w:val="-3"/>
          <w:sz w:val="24"/>
        </w:rPr>
        <w:t xml:space="preserve"> </w:t>
      </w:r>
      <w:r>
        <w:rPr>
          <w:i/>
          <w:sz w:val="24"/>
        </w:rPr>
        <w:t>the elevator’s coming, but the elevator might have come even if I hadn’t pushed the button— somebody else might have pushed it. Therefore, CAC is false.</w:t>
      </w:r>
    </w:p>
    <w:p w14:paraId="308AAEED" w14:textId="77777777" w:rsidR="002E7EEE" w:rsidRDefault="00A26924">
      <w:pPr>
        <w:pStyle w:val="BodyText"/>
        <w:ind w:right="189" w:firstLine="288"/>
      </w:pPr>
      <w:r>
        <w:t>Attempts</w:t>
      </w:r>
      <w:r>
        <w:rPr>
          <w:spacing w:val="-4"/>
        </w:rPr>
        <w:t xml:space="preserve"> </w:t>
      </w:r>
      <w:r>
        <w:t>to</w:t>
      </w:r>
      <w:r>
        <w:rPr>
          <w:spacing w:val="-3"/>
        </w:rPr>
        <w:t xml:space="preserve"> </w:t>
      </w:r>
      <w:r>
        <w:t>falsify</w:t>
      </w:r>
      <w:r>
        <w:rPr>
          <w:spacing w:val="-3"/>
        </w:rPr>
        <w:t xml:space="preserve"> </w:t>
      </w:r>
      <w:r>
        <w:t>Frankfurt’s</w:t>
      </w:r>
      <w:r>
        <w:rPr>
          <w:spacing w:val="-4"/>
        </w:rPr>
        <w:t xml:space="preserve"> </w:t>
      </w:r>
      <w:r>
        <w:t>critique</w:t>
      </w:r>
      <w:r>
        <w:rPr>
          <w:spacing w:val="-4"/>
        </w:rPr>
        <w:t xml:space="preserve"> </w:t>
      </w:r>
      <w:r>
        <w:t>are</w:t>
      </w:r>
      <w:r>
        <w:rPr>
          <w:spacing w:val="-4"/>
        </w:rPr>
        <w:t xml:space="preserve"> </w:t>
      </w:r>
      <w:r>
        <w:t>false.</w:t>
      </w:r>
      <w:r>
        <w:rPr>
          <w:spacing w:val="-3"/>
        </w:rPr>
        <w:t xml:space="preserve"> </w:t>
      </w:r>
      <w:r>
        <w:t>Therefore</w:t>
      </w:r>
      <w:r>
        <w:rPr>
          <w:spacing w:val="-4"/>
        </w:rPr>
        <w:t xml:space="preserve"> </w:t>
      </w:r>
      <w:r>
        <w:t>CAC</w:t>
      </w:r>
      <w:r>
        <w:rPr>
          <w:spacing w:val="-4"/>
        </w:rPr>
        <w:t xml:space="preserve"> </w:t>
      </w:r>
      <w:r>
        <w:t>is</w:t>
      </w:r>
      <w:r>
        <w:rPr>
          <w:spacing w:val="-4"/>
        </w:rPr>
        <w:t xml:space="preserve"> </w:t>
      </w:r>
      <w:r>
        <w:t>demonstrably</w:t>
      </w:r>
      <w:r>
        <w:rPr>
          <w:spacing w:val="-3"/>
        </w:rPr>
        <w:t xml:space="preserve"> </w:t>
      </w:r>
      <w:r>
        <w:t>false,</w:t>
      </w:r>
      <w:r>
        <w:rPr>
          <w:spacing w:val="-3"/>
        </w:rPr>
        <w:t xml:space="preserve"> </w:t>
      </w:r>
      <w:r>
        <w:t xml:space="preserve">and not merely </w:t>
      </w:r>
      <w:r>
        <w:rPr>
          <w:i/>
        </w:rPr>
        <w:t xml:space="preserve">prima facie </w:t>
      </w:r>
      <w:r>
        <w:t>so.</w:t>
      </w:r>
    </w:p>
    <w:p w14:paraId="308AAEEE" w14:textId="77777777" w:rsidR="002E7EEE" w:rsidRDefault="002E7EEE">
      <w:pPr>
        <w:sectPr w:rsidR="002E7EEE">
          <w:pgSz w:w="12240" w:h="15840"/>
          <w:pgMar w:top="1380" w:right="1320" w:bottom="280" w:left="1340" w:header="720" w:footer="720" w:gutter="0"/>
          <w:cols w:space="720"/>
        </w:sectPr>
      </w:pPr>
    </w:p>
    <w:p w14:paraId="308AAEEF" w14:textId="77777777" w:rsidR="002E7EEE" w:rsidRDefault="00A26924">
      <w:pPr>
        <w:pStyle w:val="Heading1"/>
      </w:pPr>
      <w:bookmarkStart w:id="63" w:name="_bookmark63"/>
      <w:bookmarkEnd w:id="63"/>
      <w:r>
        <w:lastRenderedPageBreak/>
        <w:t>Chapter</w:t>
      </w:r>
      <w:r>
        <w:rPr>
          <w:spacing w:val="-5"/>
        </w:rPr>
        <w:t xml:space="preserve"> </w:t>
      </w:r>
      <w:r>
        <w:t>4</w:t>
      </w:r>
      <w:r>
        <w:rPr>
          <w:spacing w:val="-3"/>
        </w:rPr>
        <w:t xml:space="preserve"> </w:t>
      </w:r>
      <w:r>
        <w:t>The</w:t>
      </w:r>
      <w:r>
        <w:rPr>
          <w:spacing w:val="-4"/>
        </w:rPr>
        <w:t xml:space="preserve"> </w:t>
      </w:r>
      <w:r>
        <w:t>Regularity</w:t>
      </w:r>
      <w:r>
        <w:rPr>
          <w:spacing w:val="-3"/>
        </w:rPr>
        <w:t xml:space="preserve"> </w:t>
      </w:r>
      <w:r>
        <w:t>Analysis</w:t>
      </w:r>
      <w:r>
        <w:rPr>
          <w:spacing w:val="-4"/>
        </w:rPr>
        <w:t xml:space="preserve"> </w:t>
      </w:r>
      <w:r>
        <w:t>of</w:t>
      </w:r>
      <w:r>
        <w:rPr>
          <w:spacing w:val="-4"/>
        </w:rPr>
        <w:t xml:space="preserve"> </w:t>
      </w:r>
      <w:r>
        <w:rPr>
          <w:spacing w:val="-2"/>
        </w:rPr>
        <w:t>Causation</w:t>
      </w:r>
    </w:p>
    <w:p w14:paraId="308AAEF0" w14:textId="77777777" w:rsidR="002E7EEE" w:rsidRDefault="002E7EEE">
      <w:pPr>
        <w:sectPr w:rsidR="002E7EEE">
          <w:pgSz w:w="12240" w:h="15840"/>
          <w:pgMar w:top="1380" w:right="1320" w:bottom="280" w:left="1340" w:header="720" w:footer="720" w:gutter="0"/>
          <w:cols w:space="720"/>
        </w:sectPr>
      </w:pPr>
    </w:p>
    <w:p w14:paraId="308AAEF1" w14:textId="77777777" w:rsidR="002E7EEE" w:rsidRDefault="00A26924">
      <w:pPr>
        <w:spacing w:before="76"/>
        <w:ind w:left="100"/>
        <w:rPr>
          <w:b/>
          <w:sz w:val="24"/>
        </w:rPr>
      </w:pPr>
      <w:bookmarkStart w:id="64" w:name="_bookmark64"/>
      <w:bookmarkEnd w:id="64"/>
      <w:r>
        <w:rPr>
          <w:b/>
          <w:sz w:val="24"/>
        </w:rPr>
        <w:lastRenderedPageBreak/>
        <w:t>The</w:t>
      </w:r>
      <w:r>
        <w:rPr>
          <w:b/>
          <w:spacing w:val="-5"/>
          <w:sz w:val="24"/>
        </w:rPr>
        <w:t xml:space="preserve"> </w:t>
      </w:r>
      <w:r>
        <w:rPr>
          <w:b/>
          <w:sz w:val="24"/>
        </w:rPr>
        <w:t>Regularity</w:t>
      </w:r>
      <w:r>
        <w:rPr>
          <w:b/>
          <w:spacing w:val="-4"/>
          <w:sz w:val="24"/>
        </w:rPr>
        <w:t xml:space="preserve"> </w:t>
      </w:r>
      <w:r>
        <w:rPr>
          <w:b/>
          <w:sz w:val="24"/>
        </w:rPr>
        <w:t>Analysis</w:t>
      </w:r>
      <w:r>
        <w:rPr>
          <w:b/>
          <w:spacing w:val="-5"/>
          <w:sz w:val="24"/>
        </w:rPr>
        <w:t xml:space="preserve"> </w:t>
      </w:r>
      <w:r>
        <w:rPr>
          <w:b/>
          <w:sz w:val="24"/>
        </w:rPr>
        <w:t>of</w:t>
      </w:r>
      <w:r>
        <w:rPr>
          <w:b/>
          <w:spacing w:val="-5"/>
          <w:sz w:val="24"/>
        </w:rPr>
        <w:t xml:space="preserve"> </w:t>
      </w:r>
      <w:r>
        <w:rPr>
          <w:b/>
          <w:sz w:val="24"/>
        </w:rPr>
        <w:t>Causation</w:t>
      </w:r>
      <w:r>
        <w:rPr>
          <w:b/>
          <w:spacing w:val="-4"/>
          <w:sz w:val="24"/>
        </w:rPr>
        <w:t xml:space="preserve"> </w:t>
      </w:r>
      <w:r>
        <w:rPr>
          <w:b/>
          <w:spacing w:val="-2"/>
          <w:sz w:val="24"/>
        </w:rPr>
        <w:t>stated</w:t>
      </w:r>
    </w:p>
    <w:p w14:paraId="308AAEF2" w14:textId="77777777" w:rsidR="002E7EEE" w:rsidRDefault="002E7EEE">
      <w:pPr>
        <w:pStyle w:val="BodyText"/>
        <w:spacing w:before="74"/>
        <w:ind w:left="0"/>
        <w:rPr>
          <w:b/>
        </w:rPr>
      </w:pPr>
    </w:p>
    <w:p w14:paraId="308AAEF3" w14:textId="77777777" w:rsidR="002E7EEE" w:rsidRDefault="00A26924">
      <w:pPr>
        <w:pStyle w:val="BodyText"/>
        <w:spacing w:line="204" w:lineRule="auto"/>
        <w:ind w:right="455" w:firstLine="288"/>
      </w:pPr>
      <w:r>
        <w:t>According to Hume, e</w:t>
      </w:r>
      <w:r>
        <w:rPr>
          <w:position w:val="-4"/>
        </w:rPr>
        <w:t xml:space="preserve">1 </w:t>
      </w:r>
      <w:r>
        <w:t>is the direct cause of e</w:t>
      </w:r>
      <w:r>
        <w:rPr>
          <w:position w:val="-4"/>
        </w:rPr>
        <w:t xml:space="preserve">2 </w:t>
      </w:r>
      <w:r>
        <w:t>iff any event that is similar to e</w:t>
      </w:r>
      <w:r>
        <w:rPr>
          <w:position w:val="-4"/>
        </w:rPr>
        <w:t xml:space="preserve">1 </w:t>
      </w:r>
      <w:r>
        <w:t>spatially adjacent</w:t>
      </w:r>
      <w:r>
        <w:rPr>
          <w:spacing w:val="-3"/>
        </w:rPr>
        <w:t xml:space="preserve"> </w:t>
      </w:r>
      <w:r>
        <w:t>to</w:t>
      </w:r>
      <w:r>
        <w:rPr>
          <w:spacing w:val="-2"/>
        </w:rPr>
        <w:t xml:space="preserve"> </w:t>
      </w:r>
      <w:r>
        <w:t>an</w:t>
      </w:r>
      <w:r>
        <w:rPr>
          <w:spacing w:val="-2"/>
        </w:rPr>
        <w:t xml:space="preserve"> </w:t>
      </w:r>
      <w:r>
        <w:t>immediately</w:t>
      </w:r>
      <w:r>
        <w:rPr>
          <w:spacing w:val="-2"/>
        </w:rPr>
        <w:t xml:space="preserve"> </w:t>
      </w:r>
      <w:r>
        <w:t>posterior</w:t>
      </w:r>
      <w:r>
        <w:rPr>
          <w:spacing w:val="-3"/>
        </w:rPr>
        <w:t xml:space="preserve"> </w:t>
      </w:r>
      <w:r>
        <w:t>event</w:t>
      </w:r>
      <w:r>
        <w:rPr>
          <w:spacing w:val="-3"/>
        </w:rPr>
        <w:t xml:space="preserve"> </w:t>
      </w:r>
      <w:r>
        <w:t>that</w:t>
      </w:r>
      <w:r>
        <w:rPr>
          <w:spacing w:val="-3"/>
        </w:rPr>
        <w:t xml:space="preserve"> </w:t>
      </w:r>
      <w:r>
        <w:t>is</w:t>
      </w:r>
      <w:r>
        <w:rPr>
          <w:spacing w:val="-3"/>
        </w:rPr>
        <w:t xml:space="preserve"> </w:t>
      </w:r>
      <w:r>
        <w:t>similar</w:t>
      </w:r>
      <w:r>
        <w:rPr>
          <w:spacing w:val="-3"/>
        </w:rPr>
        <w:t xml:space="preserve"> </w:t>
      </w:r>
      <w:r>
        <w:t>to</w:t>
      </w:r>
      <w:r>
        <w:rPr>
          <w:spacing w:val="-2"/>
        </w:rPr>
        <w:t xml:space="preserve"> </w:t>
      </w:r>
      <w:r>
        <w:t>e</w:t>
      </w:r>
      <w:r>
        <w:rPr>
          <w:position w:val="-4"/>
        </w:rPr>
        <w:t>2</w:t>
      </w:r>
      <w:r>
        <w:t>;</w:t>
      </w:r>
      <w:r>
        <w:rPr>
          <w:spacing w:val="-3"/>
        </w:rPr>
        <w:t xml:space="preserve"> </w:t>
      </w:r>
      <w:r>
        <w:t>and</w:t>
      </w:r>
      <w:r>
        <w:rPr>
          <w:spacing w:val="-2"/>
        </w:rPr>
        <w:t xml:space="preserve"> </w:t>
      </w:r>
      <w:r>
        <w:t>e</w:t>
      </w:r>
      <w:r>
        <w:rPr>
          <w:position w:val="-4"/>
        </w:rPr>
        <w:t>1</w:t>
      </w:r>
      <w:r>
        <w:rPr>
          <w:spacing w:val="-2"/>
          <w:position w:val="-4"/>
        </w:rPr>
        <w:t xml:space="preserve"> </w:t>
      </w:r>
      <w:r>
        <w:t>is</w:t>
      </w:r>
      <w:r>
        <w:rPr>
          <w:spacing w:val="-3"/>
        </w:rPr>
        <w:t xml:space="preserve"> </w:t>
      </w:r>
      <w:r>
        <w:t>the</w:t>
      </w:r>
      <w:r>
        <w:rPr>
          <w:spacing w:val="-3"/>
        </w:rPr>
        <w:t xml:space="preserve"> </w:t>
      </w:r>
      <w:r>
        <w:t>indirect</w:t>
      </w:r>
      <w:r>
        <w:rPr>
          <w:spacing w:val="-3"/>
        </w:rPr>
        <w:t xml:space="preserve"> </w:t>
      </w:r>
      <w:r>
        <w:t>cause</w:t>
      </w:r>
      <w:r>
        <w:rPr>
          <w:spacing w:val="-3"/>
        </w:rPr>
        <w:t xml:space="preserve"> </w:t>
      </w:r>
      <w:r>
        <w:t>of e</w:t>
      </w:r>
      <w:r>
        <w:rPr>
          <w:position w:val="-4"/>
        </w:rPr>
        <w:t xml:space="preserve">n </w:t>
      </w:r>
      <w:r>
        <w:t>iff, for each i (1≤i≤n), any event that is similar to e</w:t>
      </w:r>
      <w:r>
        <w:rPr>
          <w:position w:val="-4"/>
        </w:rPr>
        <w:t xml:space="preserve">i </w:t>
      </w:r>
      <w:r>
        <w:t>spatially adjacent to an immediately posterior event that is similar to e</w:t>
      </w:r>
      <w:r>
        <w:rPr>
          <w:position w:val="-4"/>
        </w:rPr>
        <w:t>i+1</w:t>
      </w:r>
      <w:r>
        <w:t>.</w:t>
      </w:r>
    </w:p>
    <w:p w14:paraId="308AAEF4" w14:textId="77777777" w:rsidR="002E7EEE" w:rsidRDefault="00A26924">
      <w:pPr>
        <w:pStyle w:val="BodyText"/>
        <w:spacing w:line="216" w:lineRule="exact"/>
        <w:ind w:left="388"/>
      </w:pPr>
      <w:r>
        <w:t>Hume</w:t>
      </w:r>
      <w:r>
        <w:rPr>
          <w:spacing w:val="-5"/>
        </w:rPr>
        <w:t xml:space="preserve"> </w:t>
      </w:r>
      <w:r>
        <w:t>holds</w:t>
      </w:r>
      <w:r>
        <w:rPr>
          <w:spacing w:val="-3"/>
        </w:rPr>
        <w:t xml:space="preserve"> </w:t>
      </w:r>
      <w:r>
        <w:t>that,</w:t>
      </w:r>
      <w:r>
        <w:rPr>
          <w:spacing w:val="-1"/>
        </w:rPr>
        <w:t xml:space="preserve"> </w:t>
      </w:r>
      <w:r>
        <w:t>if</w:t>
      </w:r>
      <w:r>
        <w:rPr>
          <w:spacing w:val="-3"/>
        </w:rPr>
        <w:t xml:space="preserve"> </w:t>
      </w:r>
      <w:r>
        <w:t>e</w:t>
      </w:r>
      <w:r>
        <w:rPr>
          <w:spacing w:val="-3"/>
        </w:rPr>
        <w:t xml:space="preserve"> </w:t>
      </w:r>
      <w:r>
        <w:t>is</w:t>
      </w:r>
      <w:r>
        <w:rPr>
          <w:spacing w:val="-2"/>
        </w:rPr>
        <w:t xml:space="preserve"> </w:t>
      </w:r>
      <w:r>
        <w:t>the</w:t>
      </w:r>
      <w:r>
        <w:rPr>
          <w:spacing w:val="-3"/>
        </w:rPr>
        <w:t xml:space="preserve"> </w:t>
      </w:r>
      <w:r>
        <w:t>direct</w:t>
      </w:r>
      <w:r>
        <w:rPr>
          <w:spacing w:val="-3"/>
        </w:rPr>
        <w:t xml:space="preserve"> </w:t>
      </w:r>
      <w:r>
        <w:t>cause</w:t>
      </w:r>
      <w:r>
        <w:rPr>
          <w:spacing w:val="-2"/>
        </w:rPr>
        <w:t xml:space="preserve"> </w:t>
      </w:r>
      <w:r>
        <w:t>of</w:t>
      </w:r>
      <w:r>
        <w:rPr>
          <w:spacing w:val="-3"/>
        </w:rPr>
        <w:t xml:space="preserve"> </w:t>
      </w:r>
      <w:r>
        <w:t>e*,</w:t>
      </w:r>
      <w:r>
        <w:rPr>
          <w:spacing w:val="-2"/>
        </w:rPr>
        <w:t xml:space="preserve"> </w:t>
      </w:r>
      <w:r>
        <w:t>then</w:t>
      </w:r>
      <w:r>
        <w:rPr>
          <w:spacing w:val="-1"/>
        </w:rPr>
        <w:t xml:space="preserve"> </w:t>
      </w:r>
      <w:r>
        <w:t>there</w:t>
      </w:r>
      <w:r>
        <w:rPr>
          <w:spacing w:val="-3"/>
        </w:rPr>
        <w:t xml:space="preserve"> </w:t>
      </w:r>
      <w:r>
        <w:t>is</w:t>
      </w:r>
      <w:r>
        <w:rPr>
          <w:spacing w:val="-3"/>
        </w:rPr>
        <w:t xml:space="preserve"> </w:t>
      </w:r>
      <w:r>
        <w:t>a</w:t>
      </w:r>
      <w:r>
        <w:rPr>
          <w:spacing w:val="-2"/>
        </w:rPr>
        <w:t xml:space="preserve"> </w:t>
      </w:r>
      <w:r>
        <w:t>law</w:t>
      </w:r>
      <w:r>
        <w:rPr>
          <w:spacing w:val="-3"/>
        </w:rPr>
        <w:t xml:space="preserve"> </w:t>
      </w:r>
      <w:r>
        <w:t>to</w:t>
      </w:r>
      <w:r>
        <w:rPr>
          <w:spacing w:val="-2"/>
        </w:rPr>
        <w:t xml:space="preserve"> </w:t>
      </w:r>
      <w:r>
        <w:t>the</w:t>
      </w:r>
      <w:r>
        <w:rPr>
          <w:spacing w:val="-2"/>
        </w:rPr>
        <w:t xml:space="preserve"> </w:t>
      </w:r>
      <w:r>
        <w:t>effect</w:t>
      </w:r>
      <w:r>
        <w:rPr>
          <w:spacing w:val="-3"/>
        </w:rPr>
        <w:t xml:space="preserve"> </w:t>
      </w:r>
      <w:r>
        <w:t>that</w:t>
      </w:r>
      <w:r>
        <w:rPr>
          <w:spacing w:val="-3"/>
        </w:rPr>
        <w:t xml:space="preserve"> </w:t>
      </w:r>
      <w:r>
        <w:t>any</w:t>
      </w:r>
      <w:r>
        <w:rPr>
          <w:spacing w:val="-1"/>
        </w:rPr>
        <w:t xml:space="preserve"> </w:t>
      </w:r>
      <w:r>
        <w:rPr>
          <w:spacing w:val="-2"/>
        </w:rPr>
        <w:t>event</w:t>
      </w:r>
    </w:p>
    <w:p w14:paraId="308AAEF5" w14:textId="77777777" w:rsidR="002E7EEE" w:rsidRDefault="00A26924">
      <w:pPr>
        <w:pStyle w:val="BodyText"/>
      </w:pPr>
      <w:r>
        <w:t>similar</w:t>
      </w:r>
      <w:r>
        <w:rPr>
          <w:spacing w:val="-6"/>
        </w:rPr>
        <w:t xml:space="preserve"> </w:t>
      </w:r>
      <w:r>
        <w:t>to</w:t>
      </w:r>
      <w:r>
        <w:rPr>
          <w:spacing w:val="-3"/>
        </w:rPr>
        <w:t xml:space="preserve"> </w:t>
      </w:r>
      <w:r>
        <w:t>e</w:t>
      </w:r>
      <w:r>
        <w:rPr>
          <w:spacing w:val="-4"/>
        </w:rPr>
        <w:t xml:space="preserve"> </w:t>
      </w:r>
      <w:r>
        <w:t>is</w:t>
      </w:r>
      <w:r>
        <w:rPr>
          <w:spacing w:val="-4"/>
        </w:rPr>
        <w:t xml:space="preserve"> </w:t>
      </w:r>
      <w:r>
        <w:t>adjacent</w:t>
      </w:r>
      <w:r>
        <w:rPr>
          <w:spacing w:val="-4"/>
        </w:rPr>
        <w:t xml:space="preserve"> </w:t>
      </w:r>
      <w:r>
        <w:t>to</w:t>
      </w:r>
      <w:r>
        <w:rPr>
          <w:spacing w:val="-3"/>
        </w:rPr>
        <w:t xml:space="preserve"> </w:t>
      </w:r>
      <w:r>
        <w:t>an</w:t>
      </w:r>
      <w:r>
        <w:rPr>
          <w:spacing w:val="-3"/>
        </w:rPr>
        <w:t xml:space="preserve"> </w:t>
      </w:r>
      <w:r>
        <w:t>immediately</w:t>
      </w:r>
      <w:r>
        <w:rPr>
          <w:spacing w:val="-3"/>
        </w:rPr>
        <w:t xml:space="preserve"> </w:t>
      </w:r>
      <w:r>
        <w:t>posterior</w:t>
      </w:r>
      <w:r>
        <w:rPr>
          <w:spacing w:val="-4"/>
        </w:rPr>
        <w:t xml:space="preserve"> </w:t>
      </w:r>
      <w:r>
        <w:t>event</w:t>
      </w:r>
      <w:r>
        <w:rPr>
          <w:spacing w:val="-4"/>
        </w:rPr>
        <w:t xml:space="preserve"> </w:t>
      </w:r>
      <w:r>
        <w:t>that</w:t>
      </w:r>
      <w:r>
        <w:rPr>
          <w:spacing w:val="-4"/>
        </w:rPr>
        <w:t xml:space="preserve"> </w:t>
      </w:r>
      <w:r>
        <w:t>is</w:t>
      </w:r>
      <w:r>
        <w:rPr>
          <w:spacing w:val="-4"/>
        </w:rPr>
        <w:t xml:space="preserve"> </w:t>
      </w:r>
      <w:r>
        <w:t>similar</w:t>
      </w:r>
      <w:r>
        <w:rPr>
          <w:spacing w:val="-4"/>
        </w:rPr>
        <w:t xml:space="preserve"> </w:t>
      </w:r>
      <w:r>
        <w:t>to</w:t>
      </w:r>
      <w:r>
        <w:rPr>
          <w:spacing w:val="-2"/>
        </w:rPr>
        <w:t xml:space="preserve"> </w:t>
      </w:r>
      <w:r>
        <w:rPr>
          <w:spacing w:val="-5"/>
        </w:rPr>
        <w:t>e*.</w:t>
      </w:r>
    </w:p>
    <w:p w14:paraId="308AAEF6" w14:textId="77777777" w:rsidR="002E7EEE" w:rsidRDefault="00A26924">
      <w:pPr>
        <w:pStyle w:val="BodyText"/>
        <w:ind w:firstLine="288"/>
      </w:pPr>
      <w:r>
        <w:t>Hume</w:t>
      </w:r>
      <w:r>
        <w:rPr>
          <w:spacing w:val="-4"/>
        </w:rPr>
        <w:t xml:space="preserve"> </w:t>
      </w:r>
      <w:r>
        <w:t>therefore</w:t>
      </w:r>
      <w:r>
        <w:rPr>
          <w:spacing w:val="-4"/>
        </w:rPr>
        <w:t xml:space="preserve"> </w:t>
      </w:r>
      <w:r>
        <w:t>holds</w:t>
      </w:r>
      <w:r>
        <w:rPr>
          <w:spacing w:val="-4"/>
        </w:rPr>
        <w:t xml:space="preserve"> </w:t>
      </w:r>
      <w:r>
        <w:t>that</w:t>
      </w:r>
      <w:r>
        <w:rPr>
          <w:spacing w:val="-4"/>
        </w:rPr>
        <w:t xml:space="preserve"> </w:t>
      </w:r>
      <w:r>
        <w:t>laws</w:t>
      </w:r>
      <w:r>
        <w:rPr>
          <w:spacing w:val="-4"/>
        </w:rPr>
        <w:t xml:space="preserve"> </w:t>
      </w:r>
      <w:r>
        <w:t>are</w:t>
      </w:r>
      <w:r>
        <w:rPr>
          <w:spacing w:val="-4"/>
        </w:rPr>
        <w:t xml:space="preserve"> </w:t>
      </w:r>
      <w:r>
        <w:t>regularities</w:t>
      </w:r>
      <w:r>
        <w:rPr>
          <w:spacing w:val="-4"/>
        </w:rPr>
        <w:t xml:space="preserve"> </w:t>
      </w:r>
      <w:r>
        <w:t>and</w:t>
      </w:r>
      <w:r>
        <w:rPr>
          <w:spacing w:val="-3"/>
        </w:rPr>
        <w:t xml:space="preserve"> </w:t>
      </w:r>
      <w:r>
        <w:t>causal</w:t>
      </w:r>
      <w:r>
        <w:rPr>
          <w:spacing w:val="-4"/>
        </w:rPr>
        <w:t xml:space="preserve"> </w:t>
      </w:r>
      <w:r>
        <w:t>sequences</w:t>
      </w:r>
      <w:r>
        <w:rPr>
          <w:spacing w:val="-4"/>
        </w:rPr>
        <w:t xml:space="preserve"> </w:t>
      </w:r>
      <w:r>
        <w:t>are</w:t>
      </w:r>
      <w:r>
        <w:rPr>
          <w:spacing w:val="-4"/>
        </w:rPr>
        <w:t xml:space="preserve"> </w:t>
      </w:r>
      <w:r>
        <w:t>instances</w:t>
      </w:r>
      <w:r>
        <w:rPr>
          <w:spacing w:val="-4"/>
        </w:rPr>
        <w:t xml:space="preserve"> </w:t>
      </w:r>
      <w:r>
        <w:t>of</w:t>
      </w:r>
      <w:r>
        <w:rPr>
          <w:spacing w:val="-4"/>
        </w:rPr>
        <w:t xml:space="preserve"> </w:t>
      </w:r>
      <w:r>
        <w:t xml:space="preserve">such </w:t>
      </w:r>
      <w:r>
        <w:rPr>
          <w:spacing w:val="-2"/>
        </w:rPr>
        <w:t>regularities.</w:t>
      </w:r>
    </w:p>
    <w:p w14:paraId="308AAEF7" w14:textId="77777777" w:rsidR="002E7EEE" w:rsidRDefault="00A26924">
      <w:pPr>
        <w:pStyle w:val="BodyText"/>
        <w:ind w:firstLine="288"/>
      </w:pPr>
      <w:r>
        <w:t>Hume</w:t>
      </w:r>
      <w:r>
        <w:rPr>
          <w:spacing w:val="-4"/>
        </w:rPr>
        <w:t xml:space="preserve"> </w:t>
      </w:r>
      <w:r>
        <w:t>therefore</w:t>
      </w:r>
      <w:r>
        <w:rPr>
          <w:spacing w:val="-4"/>
        </w:rPr>
        <w:t xml:space="preserve"> </w:t>
      </w:r>
      <w:r>
        <w:t>rejects</w:t>
      </w:r>
      <w:r>
        <w:rPr>
          <w:spacing w:val="-4"/>
        </w:rPr>
        <w:t xml:space="preserve"> </w:t>
      </w:r>
      <w:r>
        <w:t>the</w:t>
      </w:r>
      <w:r>
        <w:rPr>
          <w:spacing w:val="-4"/>
        </w:rPr>
        <w:t xml:space="preserve"> </w:t>
      </w:r>
      <w:r>
        <w:t>conventional</w:t>
      </w:r>
      <w:r>
        <w:rPr>
          <w:spacing w:val="-4"/>
        </w:rPr>
        <w:t xml:space="preserve"> </w:t>
      </w:r>
      <w:r>
        <w:t>view,</w:t>
      </w:r>
      <w:r>
        <w:rPr>
          <w:spacing w:val="-3"/>
        </w:rPr>
        <w:t xml:space="preserve"> </w:t>
      </w:r>
      <w:r>
        <w:t>according</w:t>
      </w:r>
      <w:r>
        <w:rPr>
          <w:spacing w:val="-3"/>
        </w:rPr>
        <w:t xml:space="preserve"> </w:t>
      </w:r>
      <w:r>
        <w:t>to</w:t>
      </w:r>
      <w:r>
        <w:rPr>
          <w:spacing w:val="-3"/>
        </w:rPr>
        <w:t xml:space="preserve"> </w:t>
      </w:r>
      <w:r>
        <w:t>which</w:t>
      </w:r>
      <w:r>
        <w:rPr>
          <w:spacing w:val="-3"/>
        </w:rPr>
        <w:t xml:space="preserve"> </w:t>
      </w:r>
      <w:r>
        <w:t>laws</w:t>
      </w:r>
      <w:r>
        <w:rPr>
          <w:spacing w:val="-4"/>
        </w:rPr>
        <w:t xml:space="preserve"> </w:t>
      </w:r>
      <w:r>
        <w:t>are</w:t>
      </w:r>
      <w:r>
        <w:rPr>
          <w:spacing w:val="-4"/>
        </w:rPr>
        <w:t xml:space="preserve"> </w:t>
      </w:r>
      <w:r>
        <w:t>structures</w:t>
      </w:r>
      <w:r>
        <w:rPr>
          <w:spacing w:val="-4"/>
        </w:rPr>
        <w:t xml:space="preserve"> </w:t>
      </w:r>
      <w:r>
        <w:t>that</w:t>
      </w:r>
      <w:r>
        <w:rPr>
          <w:spacing w:val="-4"/>
        </w:rPr>
        <w:t xml:space="preserve"> </w:t>
      </w:r>
      <w:r>
        <w:t>are responsible for such regularities and are therefore distinct from them.</w:t>
      </w:r>
    </w:p>
    <w:p w14:paraId="308AAEF8" w14:textId="77777777" w:rsidR="002E7EEE" w:rsidRDefault="00A26924">
      <w:pPr>
        <w:pStyle w:val="BodyText"/>
        <w:ind w:firstLine="288"/>
      </w:pPr>
      <w:r>
        <w:t>Hume</w:t>
      </w:r>
      <w:r>
        <w:rPr>
          <w:spacing w:val="-4"/>
        </w:rPr>
        <w:t xml:space="preserve"> </w:t>
      </w:r>
      <w:r>
        <w:t>therefore</w:t>
      </w:r>
      <w:r>
        <w:rPr>
          <w:spacing w:val="-4"/>
        </w:rPr>
        <w:t xml:space="preserve"> </w:t>
      </w:r>
      <w:r>
        <w:t>rejects</w:t>
      </w:r>
      <w:r>
        <w:rPr>
          <w:spacing w:val="-4"/>
        </w:rPr>
        <w:t xml:space="preserve"> </w:t>
      </w:r>
      <w:r>
        <w:t>the</w:t>
      </w:r>
      <w:r>
        <w:rPr>
          <w:spacing w:val="-4"/>
        </w:rPr>
        <w:t xml:space="preserve"> </w:t>
      </w:r>
      <w:r>
        <w:t>conventional</w:t>
      </w:r>
      <w:r>
        <w:rPr>
          <w:spacing w:val="-4"/>
        </w:rPr>
        <w:t xml:space="preserve"> </w:t>
      </w:r>
      <w:r>
        <w:t>view,</w:t>
      </w:r>
      <w:r>
        <w:rPr>
          <w:spacing w:val="-3"/>
        </w:rPr>
        <w:t xml:space="preserve"> </w:t>
      </w:r>
      <w:r>
        <w:t>according</w:t>
      </w:r>
      <w:r>
        <w:rPr>
          <w:spacing w:val="-3"/>
        </w:rPr>
        <w:t xml:space="preserve"> </w:t>
      </w:r>
      <w:r>
        <w:t>to</w:t>
      </w:r>
      <w:r>
        <w:rPr>
          <w:spacing w:val="-3"/>
        </w:rPr>
        <w:t xml:space="preserve"> </w:t>
      </w:r>
      <w:r>
        <w:t>which</w:t>
      </w:r>
      <w:r>
        <w:rPr>
          <w:spacing w:val="-3"/>
        </w:rPr>
        <w:t xml:space="preserve"> </w:t>
      </w:r>
      <w:r>
        <w:t>causes</w:t>
      </w:r>
      <w:r>
        <w:rPr>
          <w:spacing w:val="-4"/>
        </w:rPr>
        <w:t xml:space="preserve"> </w:t>
      </w:r>
      <w:r>
        <w:t>are</w:t>
      </w:r>
      <w:r>
        <w:rPr>
          <w:spacing w:val="-4"/>
        </w:rPr>
        <w:t xml:space="preserve"> </w:t>
      </w:r>
      <w:r>
        <w:t>responsible</w:t>
      </w:r>
      <w:r>
        <w:rPr>
          <w:spacing w:val="-4"/>
        </w:rPr>
        <w:t xml:space="preserve"> </w:t>
      </w:r>
      <w:r>
        <w:t>for their effects and are therefore not merely their antecedents.</w:t>
      </w:r>
    </w:p>
    <w:p w14:paraId="308AAEF9" w14:textId="77777777" w:rsidR="002E7EEE" w:rsidRDefault="00A26924">
      <w:pPr>
        <w:pStyle w:val="BodyText"/>
        <w:ind w:left="388"/>
      </w:pPr>
      <w:r>
        <w:t>Thus,</w:t>
      </w:r>
      <w:r>
        <w:rPr>
          <w:spacing w:val="-6"/>
        </w:rPr>
        <w:t xml:space="preserve"> </w:t>
      </w:r>
      <w:r>
        <w:t>in</w:t>
      </w:r>
      <w:r>
        <w:rPr>
          <w:spacing w:val="-4"/>
        </w:rPr>
        <w:t xml:space="preserve"> </w:t>
      </w:r>
      <w:r>
        <w:t>Hume’s</w:t>
      </w:r>
      <w:r>
        <w:rPr>
          <w:spacing w:val="-5"/>
        </w:rPr>
        <w:t xml:space="preserve"> </w:t>
      </w:r>
      <w:r>
        <w:t>view,</w:t>
      </w:r>
      <w:r>
        <w:rPr>
          <w:spacing w:val="-3"/>
        </w:rPr>
        <w:t xml:space="preserve"> </w:t>
      </w:r>
      <w:r>
        <w:t>laws</w:t>
      </w:r>
      <w:r>
        <w:rPr>
          <w:spacing w:val="-5"/>
        </w:rPr>
        <w:t xml:space="preserve"> </w:t>
      </w:r>
      <w:r>
        <w:t>are</w:t>
      </w:r>
      <w:r>
        <w:rPr>
          <w:spacing w:val="-5"/>
        </w:rPr>
        <w:t xml:space="preserve"> </w:t>
      </w:r>
      <w:r>
        <w:t>regularities</w:t>
      </w:r>
      <w:r>
        <w:rPr>
          <w:spacing w:val="-4"/>
        </w:rPr>
        <w:t xml:space="preserve"> </w:t>
      </w:r>
      <w:r>
        <w:t>and</w:t>
      </w:r>
      <w:r>
        <w:rPr>
          <w:spacing w:val="-4"/>
        </w:rPr>
        <w:t xml:space="preserve"> </w:t>
      </w:r>
      <w:r>
        <w:t>causal-series</w:t>
      </w:r>
      <w:r>
        <w:rPr>
          <w:spacing w:val="-5"/>
        </w:rPr>
        <w:t xml:space="preserve"> </w:t>
      </w:r>
      <w:r>
        <w:t>are</w:t>
      </w:r>
      <w:r>
        <w:rPr>
          <w:spacing w:val="-4"/>
        </w:rPr>
        <w:t xml:space="preserve"> </w:t>
      </w:r>
      <w:r>
        <w:t>instances</w:t>
      </w:r>
      <w:r>
        <w:rPr>
          <w:spacing w:val="-5"/>
        </w:rPr>
        <w:t xml:space="preserve"> </w:t>
      </w:r>
      <w:r>
        <w:t>of</w:t>
      </w:r>
      <w:r>
        <w:rPr>
          <w:spacing w:val="-4"/>
        </w:rPr>
        <w:t xml:space="preserve"> </w:t>
      </w:r>
      <w:r>
        <w:rPr>
          <w:spacing w:val="-2"/>
        </w:rPr>
        <w:t>regularities.</w:t>
      </w:r>
    </w:p>
    <w:p w14:paraId="308AAEFA" w14:textId="77777777" w:rsidR="002E7EEE" w:rsidRDefault="002E7EEE">
      <w:pPr>
        <w:sectPr w:rsidR="002E7EEE">
          <w:pgSz w:w="12240" w:h="15840"/>
          <w:pgMar w:top="1560" w:right="1320" w:bottom="280" w:left="1340" w:header="720" w:footer="720" w:gutter="0"/>
          <w:cols w:space="720"/>
        </w:sectPr>
      </w:pPr>
    </w:p>
    <w:p w14:paraId="308AAEFB" w14:textId="77777777" w:rsidR="002E7EEE" w:rsidRDefault="00A26924">
      <w:pPr>
        <w:pStyle w:val="Heading1"/>
      </w:pPr>
      <w:bookmarkStart w:id="65" w:name="_bookmark65"/>
      <w:bookmarkEnd w:id="65"/>
      <w:r>
        <w:lastRenderedPageBreak/>
        <w:t>Hume’s</w:t>
      </w:r>
      <w:r>
        <w:rPr>
          <w:spacing w:val="-7"/>
        </w:rPr>
        <w:t xml:space="preserve"> </w:t>
      </w:r>
      <w:r>
        <w:t>argument</w:t>
      </w:r>
      <w:r>
        <w:rPr>
          <w:spacing w:val="-5"/>
        </w:rPr>
        <w:t xml:space="preserve"> </w:t>
      </w:r>
      <w:r>
        <w:t>for</w:t>
      </w:r>
      <w:r>
        <w:rPr>
          <w:spacing w:val="-5"/>
        </w:rPr>
        <w:t xml:space="preserve"> </w:t>
      </w:r>
      <w:r>
        <w:t>this</w:t>
      </w:r>
      <w:r>
        <w:rPr>
          <w:spacing w:val="-5"/>
        </w:rPr>
        <w:t xml:space="preserve"> </w:t>
      </w:r>
      <w:r>
        <w:t>analysis</w:t>
      </w:r>
      <w:r>
        <w:rPr>
          <w:spacing w:val="-5"/>
        </w:rPr>
        <w:t xml:space="preserve"> </w:t>
      </w:r>
      <w:r>
        <w:t>(first</w:t>
      </w:r>
      <w:r>
        <w:rPr>
          <w:spacing w:val="-4"/>
        </w:rPr>
        <w:t xml:space="preserve"> </w:t>
      </w:r>
      <w:r>
        <w:rPr>
          <w:spacing w:val="-2"/>
        </w:rPr>
        <w:t>version)</w:t>
      </w:r>
    </w:p>
    <w:p w14:paraId="308AAEFC" w14:textId="77777777" w:rsidR="002E7EEE" w:rsidRDefault="00A26924">
      <w:pPr>
        <w:spacing w:before="276"/>
        <w:ind w:left="100" w:right="124" w:firstLine="288"/>
        <w:rPr>
          <w:i/>
          <w:sz w:val="24"/>
        </w:rPr>
      </w:pPr>
      <w:r>
        <w:rPr>
          <w:sz w:val="24"/>
        </w:rPr>
        <w:t>Says</w:t>
      </w:r>
      <w:r>
        <w:rPr>
          <w:spacing w:val="-3"/>
          <w:sz w:val="24"/>
        </w:rPr>
        <w:t xml:space="preserve"> </w:t>
      </w:r>
      <w:r>
        <w:rPr>
          <w:sz w:val="24"/>
        </w:rPr>
        <w:t>Hume</w:t>
      </w:r>
      <w:r>
        <w:rPr>
          <w:spacing w:val="-3"/>
          <w:sz w:val="24"/>
        </w:rPr>
        <w:t xml:space="preserve"> </w:t>
      </w:r>
      <w:r>
        <w:rPr>
          <w:sz w:val="24"/>
        </w:rPr>
        <w:t>(I</w:t>
      </w:r>
      <w:r>
        <w:rPr>
          <w:spacing w:val="-3"/>
          <w:sz w:val="24"/>
        </w:rPr>
        <w:t xml:space="preserve"> </w:t>
      </w:r>
      <w:r>
        <w:rPr>
          <w:sz w:val="24"/>
        </w:rPr>
        <w:t>am</w:t>
      </w:r>
      <w:r>
        <w:rPr>
          <w:spacing w:val="-3"/>
          <w:sz w:val="24"/>
        </w:rPr>
        <w:t xml:space="preserve"> </w:t>
      </w:r>
      <w:r>
        <w:rPr>
          <w:sz w:val="24"/>
        </w:rPr>
        <w:t>paraphrasing):</w:t>
      </w:r>
      <w:r>
        <w:rPr>
          <w:spacing w:val="-3"/>
          <w:sz w:val="24"/>
        </w:rPr>
        <w:t xml:space="preserve"> </w:t>
      </w:r>
      <w:r>
        <w:rPr>
          <w:i/>
          <w:sz w:val="24"/>
        </w:rPr>
        <w:t>If</w:t>
      </w:r>
      <w:r>
        <w:rPr>
          <w:i/>
          <w:spacing w:val="-3"/>
          <w:sz w:val="24"/>
        </w:rPr>
        <w:t xml:space="preserve"> </w:t>
      </w:r>
      <w:r>
        <w:rPr>
          <w:i/>
          <w:sz w:val="24"/>
        </w:rPr>
        <w:t>there</w:t>
      </w:r>
      <w:r>
        <w:rPr>
          <w:i/>
          <w:spacing w:val="-3"/>
          <w:sz w:val="24"/>
        </w:rPr>
        <w:t xml:space="preserve"> </w:t>
      </w:r>
      <w:r>
        <w:rPr>
          <w:i/>
          <w:sz w:val="24"/>
        </w:rPr>
        <w:t>is</w:t>
      </w:r>
      <w:r>
        <w:rPr>
          <w:i/>
          <w:spacing w:val="-3"/>
          <w:sz w:val="24"/>
        </w:rPr>
        <w:t xml:space="preserve"> </w:t>
      </w:r>
      <w:r>
        <w:rPr>
          <w:i/>
          <w:sz w:val="24"/>
        </w:rPr>
        <w:t>any</w:t>
      </w:r>
      <w:r>
        <w:rPr>
          <w:i/>
          <w:spacing w:val="-3"/>
          <w:sz w:val="24"/>
        </w:rPr>
        <w:t xml:space="preserve"> </w:t>
      </w:r>
      <w:r>
        <w:rPr>
          <w:i/>
          <w:sz w:val="24"/>
        </w:rPr>
        <w:t>empirical</w:t>
      </w:r>
      <w:r>
        <w:rPr>
          <w:i/>
          <w:spacing w:val="-3"/>
          <w:sz w:val="24"/>
        </w:rPr>
        <w:t xml:space="preserve"> </w:t>
      </w:r>
      <w:r>
        <w:rPr>
          <w:i/>
          <w:sz w:val="24"/>
        </w:rPr>
        <w:t>(observational)</w:t>
      </w:r>
      <w:r>
        <w:rPr>
          <w:i/>
          <w:spacing w:val="-3"/>
          <w:sz w:val="24"/>
        </w:rPr>
        <w:t xml:space="preserve"> </w:t>
      </w:r>
      <w:r>
        <w:rPr>
          <w:i/>
          <w:sz w:val="24"/>
        </w:rPr>
        <w:t>basis</w:t>
      </w:r>
      <w:r>
        <w:rPr>
          <w:i/>
          <w:spacing w:val="-3"/>
          <w:sz w:val="24"/>
        </w:rPr>
        <w:t xml:space="preserve"> </w:t>
      </w:r>
      <w:r>
        <w:rPr>
          <w:i/>
          <w:sz w:val="24"/>
        </w:rPr>
        <w:t>for</w:t>
      </w:r>
      <w:r>
        <w:rPr>
          <w:i/>
          <w:spacing w:val="-3"/>
          <w:sz w:val="24"/>
        </w:rPr>
        <w:t xml:space="preserve"> </w:t>
      </w:r>
      <w:r>
        <w:rPr>
          <w:i/>
          <w:sz w:val="24"/>
        </w:rPr>
        <w:t>saying</w:t>
      </w:r>
      <w:r>
        <w:rPr>
          <w:i/>
          <w:spacing w:val="-2"/>
          <w:sz w:val="24"/>
        </w:rPr>
        <w:t xml:space="preserve"> </w:t>
      </w:r>
      <w:r>
        <w:rPr>
          <w:i/>
          <w:sz w:val="24"/>
        </w:rPr>
        <w:t>that e caused e*, it is</w:t>
      </w:r>
    </w:p>
    <w:p w14:paraId="308AAEFD" w14:textId="77777777" w:rsidR="002E7EEE" w:rsidRDefault="002E7EEE">
      <w:pPr>
        <w:pStyle w:val="BodyText"/>
        <w:ind w:left="0"/>
        <w:rPr>
          <w:i/>
        </w:rPr>
      </w:pPr>
    </w:p>
    <w:p w14:paraId="308AAEFE" w14:textId="77777777" w:rsidR="002E7EEE" w:rsidRDefault="00A26924">
      <w:pPr>
        <w:pStyle w:val="ListParagraph"/>
        <w:numPr>
          <w:ilvl w:val="0"/>
          <w:numId w:val="20"/>
        </w:numPr>
        <w:tabs>
          <w:tab w:val="left" w:pos="671"/>
        </w:tabs>
        <w:spacing w:line="480" w:lineRule="auto"/>
        <w:ind w:right="2946" w:firstLine="288"/>
        <w:rPr>
          <w:i/>
          <w:sz w:val="24"/>
        </w:rPr>
      </w:pPr>
      <w:r>
        <w:rPr>
          <w:i/>
          <w:sz w:val="24"/>
        </w:rPr>
        <w:t>The</w:t>
      </w:r>
      <w:r>
        <w:rPr>
          <w:i/>
          <w:spacing w:val="-5"/>
          <w:sz w:val="24"/>
        </w:rPr>
        <w:t xml:space="preserve"> </w:t>
      </w:r>
      <w:r>
        <w:rPr>
          <w:i/>
          <w:sz w:val="24"/>
        </w:rPr>
        <w:t>fact</w:t>
      </w:r>
      <w:r>
        <w:rPr>
          <w:i/>
          <w:spacing w:val="-5"/>
          <w:sz w:val="24"/>
        </w:rPr>
        <w:t xml:space="preserve"> </w:t>
      </w:r>
      <w:r>
        <w:rPr>
          <w:i/>
          <w:sz w:val="24"/>
        </w:rPr>
        <w:t>that</w:t>
      </w:r>
      <w:r>
        <w:rPr>
          <w:i/>
          <w:spacing w:val="-5"/>
          <w:sz w:val="24"/>
        </w:rPr>
        <w:t xml:space="preserve"> </w:t>
      </w:r>
      <w:r>
        <w:rPr>
          <w:i/>
          <w:sz w:val="24"/>
        </w:rPr>
        <w:t>e</w:t>
      </w:r>
      <w:r>
        <w:rPr>
          <w:i/>
          <w:spacing w:val="-5"/>
          <w:sz w:val="24"/>
        </w:rPr>
        <w:t xml:space="preserve"> </w:t>
      </w:r>
      <w:r>
        <w:rPr>
          <w:i/>
          <w:sz w:val="24"/>
        </w:rPr>
        <w:t>was</w:t>
      </w:r>
      <w:r>
        <w:rPr>
          <w:i/>
          <w:spacing w:val="-5"/>
          <w:sz w:val="24"/>
        </w:rPr>
        <w:t xml:space="preserve"> </w:t>
      </w:r>
      <w:r>
        <w:rPr>
          <w:i/>
          <w:sz w:val="24"/>
        </w:rPr>
        <w:t>e*’s</w:t>
      </w:r>
      <w:r>
        <w:rPr>
          <w:i/>
          <w:spacing w:val="-5"/>
          <w:sz w:val="24"/>
        </w:rPr>
        <w:t xml:space="preserve"> </w:t>
      </w:r>
      <w:r>
        <w:rPr>
          <w:i/>
          <w:sz w:val="24"/>
        </w:rPr>
        <w:t>immediate</w:t>
      </w:r>
      <w:r>
        <w:rPr>
          <w:i/>
          <w:spacing w:val="-5"/>
          <w:sz w:val="24"/>
        </w:rPr>
        <w:t xml:space="preserve"> </w:t>
      </w:r>
      <w:r>
        <w:rPr>
          <w:i/>
          <w:sz w:val="24"/>
        </w:rPr>
        <w:t>predecessor</w:t>
      </w:r>
      <w:r>
        <w:rPr>
          <w:i/>
          <w:spacing w:val="-5"/>
          <w:sz w:val="24"/>
        </w:rPr>
        <w:t xml:space="preserve"> </w:t>
      </w:r>
      <w:r>
        <w:rPr>
          <w:i/>
          <w:sz w:val="24"/>
        </w:rPr>
        <w:t>and</w:t>
      </w:r>
      <w:r>
        <w:rPr>
          <w:i/>
          <w:spacing w:val="-4"/>
          <w:sz w:val="24"/>
        </w:rPr>
        <w:t xml:space="preserve"> </w:t>
      </w:r>
      <w:r>
        <w:rPr>
          <w:i/>
          <w:sz w:val="24"/>
        </w:rPr>
        <w:t>neighbor, coupled with</w:t>
      </w:r>
    </w:p>
    <w:p w14:paraId="308AAEFF" w14:textId="77777777" w:rsidR="002E7EEE" w:rsidRDefault="00A26924">
      <w:pPr>
        <w:pStyle w:val="ListParagraph"/>
        <w:numPr>
          <w:ilvl w:val="0"/>
          <w:numId w:val="20"/>
        </w:numPr>
        <w:tabs>
          <w:tab w:val="left" w:pos="737"/>
        </w:tabs>
        <w:ind w:right="294" w:firstLine="288"/>
        <w:rPr>
          <w:i/>
          <w:sz w:val="24"/>
        </w:rPr>
      </w:pPr>
      <w:r>
        <w:rPr>
          <w:i/>
          <w:sz w:val="24"/>
        </w:rPr>
        <w:t>The</w:t>
      </w:r>
      <w:r>
        <w:rPr>
          <w:i/>
          <w:spacing w:val="-3"/>
          <w:sz w:val="24"/>
        </w:rPr>
        <w:t xml:space="preserve"> </w:t>
      </w:r>
      <w:r>
        <w:rPr>
          <w:i/>
          <w:sz w:val="24"/>
        </w:rPr>
        <w:t>fact</w:t>
      </w:r>
      <w:r>
        <w:rPr>
          <w:i/>
          <w:spacing w:val="-3"/>
          <w:sz w:val="24"/>
        </w:rPr>
        <w:t xml:space="preserve"> </w:t>
      </w:r>
      <w:r>
        <w:rPr>
          <w:i/>
          <w:sz w:val="24"/>
        </w:rPr>
        <w:t>that</w:t>
      </w:r>
      <w:r>
        <w:rPr>
          <w:i/>
          <w:spacing w:val="-3"/>
          <w:sz w:val="24"/>
        </w:rPr>
        <w:t xml:space="preserve"> </w:t>
      </w:r>
      <w:r>
        <w:rPr>
          <w:i/>
          <w:sz w:val="24"/>
        </w:rPr>
        <w:t>events</w:t>
      </w:r>
      <w:r>
        <w:rPr>
          <w:i/>
          <w:spacing w:val="-3"/>
          <w:sz w:val="24"/>
        </w:rPr>
        <w:t xml:space="preserve"> </w:t>
      </w:r>
      <w:r>
        <w:rPr>
          <w:i/>
          <w:sz w:val="24"/>
        </w:rPr>
        <w:t>similar</w:t>
      </w:r>
      <w:r>
        <w:rPr>
          <w:i/>
          <w:spacing w:val="-3"/>
          <w:sz w:val="24"/>
        </w:rPr>
        <w:t xml:space="preserve"> </w:t>
      </w:r>
      <w:r>
        <w:rPr>
          <w:i/>
          <w:sz w:val="24"/>
        </w:rPr>
        <w:t>to</w:t>
      </w:r>
      <w:r>
        <w:rPr>
          <w:i/>
          <w:spacing w:val="-2"/>
          <w:sz w:val="24"/>
        </w:rPr>
        <w:t xml:space="preserve"> </w:t>
      </w:r>
      <w:r>
        <w:rPr>
          <w:i/>
          <w:sz w:val="24"/>
        </w:rPr>
        <w:t>e</w:t>
      </w:r>
      <w:r>
        <w:rPr>
          <w:i/>
          <w:spacing w:val="-3"/>
          <w:sz w:val="24"/>
        </w:rPr>
        <w:t xml:space="preserve"> </w:t>
      </w:r>
      <w:r>
        <w:rPr>
          <w:i/>
          <w:sz w:val="24"/>
        </w:rPr>
        <w:t>are</w:t>
      </w:r>
      <w:r>
        <w:rPr>
          <w:i/>
          <w:spacing w:val="-3"/>
          <w:sz w:val="24"/>
        </w:rPr>
        <w:t xml:space="preserve"> </w:t>
      </w:r>
      <w:r>
        <w:rPr>
          <w:i/>
          <w:sz w:val="24"/>
        </w:rPr>
        <w:t>always</w:t>
      </w:r>
      <w:r>
        <w:rPr>
          <w:i/>
          <w:spacing w:val="-3"/>
          <w:sz w:val="24"/>
        </w:rPr>
        <w:t xml:space="preserve"> </w:t>
      </w:r>
      <w:r>
        <w:rPr>
          <w:i/>
          <w:sz w:val="24"/>
        </w:rPr>
        <w:t>the</w:t>
      </w:r>
      <w:r>
        <w:rPr>
          <w:i/>
          <w:spacing w:val="-3"/>
          <w:sz w:val="24"/>
        </w:rPr>
        <w:t xml:space="preserve"> </w:t>
      </w:r>
      <w:r>
        <w:rPr>
          <w:i/>
          <w:sz w:val="24"/>
        </w:rPr>
        <w:t>immediate</w:t>
      </w:r>
      <w:r>
        <w:rPr>
          <w:i/>
          <w:spacing w:val="-3"/>
          <w:sz w:val="24"/>
        </w:rPr>
        <w:t xml:space="preserve"> </w:t>
      </w:r>
      <w:r>
        <w:rPr>
          <w:i/>
          <w:sz w:val="24"/>
        </w:rPr>
        <w:t>predecessors</w:t>
      </w:r>
      <w:r>
        <w:rPr>
          <w:i/>
          <w:spacing w:val="-3"/>
          <w:sz w:val="24"/>
        </w:rPr>
        <w:t xml:space="preserve"> </w:t>
      </w:r>
      <w:r>
        <w:rPr>
          <w:i/>
          <w:sz w:val="24"/>
        </w:rPr>
        <w:t>and</w:t>
      </w:r>
      <w:r>
        <w:rPr>
          <w:i/>
          <w:spacing w:val="-2"/>
          <w:sz w:val="24"/>
        </w:rPr>
        <w:t xml:space="preserve"> </w:t>
      </w:r>
      <w:r>
        <w:rPr>
          <w:i/>
          <w:sz w:val="24"/>
        </w:rPr>
        <w:t>neighbors</w:t>
      </w:r>
      <w:r>
        <w:rPr>
          <w:i/>
          <w:spacing w:val="-3"/>
          <w:sz w:val="24"/>
        </w:rPr>
        <w:t xml:space="preserve"> </w:t>
      </w:r>
      <w:r>
        <w:rPr>
          <w:i/>
          <w:sz w:val="24"/>
        </w:rPr>
        <w:t>of events similar to e*.</w:t>
      </w:r>
    </w:p>
    <w:p w14:paraId="308AAF00" w14:textId="77777777" w:rsidR="002E7EEE" w:rsidRDefault="002E7EEE">
      <w:pPr>
        <w:rPr>
          <w:sz w:val="24"/>
        </w:rPr>
        <w:sectPr w:rsidR="002E7EEE">
          <w:pgSz w:w="12240" w:h="15840"/>
          <w:pgMar w:top="1380" w:right="1320" w:bottom="280" w:left="1340" w:header="720" w:footer="720" w:gutter="0"/>
          <w:cols w:space="720"/>
        </w:sectPr>
      </w:pPr>
    </w:p>
    <w:p w14:paraId="308AAF01" w14:textId="77777777" w:rsidR="002E7EEE" w:rsidRDefault="00A26924">
      <w:pPr>
        <w:pStyle w:val="Heading1"/>
        <w:ind w:left="448"/>
      </w:pPr>
      <w:bookmarkStart w:id="66" w:name="_bookmark66"/>
      <w:bookmarkEnd w:id="66"/>
      <w:r>
        <w:lastRenderedPageBreak/>
        <w:t>Hume’s</w:t>
      </w:r>
      <w:r>
        <w:rPr>
          <w:spacing w:val="-7"/>
        </w:rPr>
        <w:t xml:space="preserve"> </w:t>
      </w:r>
      <w:r>
        <w:t>argument</w:t>
      </w:r>
      <w:r>
        <w:rPr>
          <w:spacing w:val="-4"/>
        </w:rPr>
        <w:t xml:space="preserve"> </w:t>
      </w:r>
      <w:r>
        <w:t>for</w:t>
      </w:r>
      <w:r>
        <w:rPr>
          <w:spacing w:val="-5"/>
        </w:rPr>
        <w:t xml:space="preserve"> </w:t>
      </w:r>
      <w:r>
        <w:t>this</w:t>
      </w:r>
      <w:r>
        <w:rPr>
          <w:spacing w:val="-4"/>
        </w:rPr>
        <w:t xml:space="preserve"> </w:t>
      </w:r>
      <w:r>
        <w:t>view</w:t>
      </w:r>
      <w:r>
        <w:rPr>
          <w:spacing w:val="-5"/>
        </w:rPr>
        <w:t xml:space="preserve"> </w:t>
      </w:r>
      <w:r>
        <w:t>(second</w:t>
      </w:r>
      <w:r>
        <w:rPr>
          <w:spacing w:val="-4"/>
        </w:rPr>
        <w:t xml:space="preserve"> </w:t>
      </w:r>
      <w:r>
        <w:rPr>
          <w:spacing w:val="-2"/>
        </w:rPr>
        <w:t>version)</w:t>
      </w:r>
    </w:p>
    <w:p w14:paraId="308AAF02" w14:textId="77777777" w:rsidR="002E7EEE" w:rsidRDefault="00A26924">
      <w:pPr>
        <w:spacing w:before="276"/>
        <w:ind w:left="388"/>
        <w:rPr>
          <w:i/>
          <w:sz w:val="24"/>
        </w:rPr>
      </w:pPr>
      <w:r>
        <w:rPr>
          <w:i/>
          <w:sz w:val="24"/>
        </w:rPr>
        <w:t>Let</w:t>
      </w:r>
      <w:r>
        <w:rPr>
          <w:i/>
          <w:spacing w:val="-3"/>
          <w:sz w:val="24"/>
        </w:rPr>
        <w:t xml:space="preserve"> </w:t>
      </w:r>
      <w:r>
        <w:rPr>
          <w:i/>
          <w:sz w:val="24"/>
        </w:rPr>
        <w:t>e</w:t>
      </w:r>
      <w:r>
        <w:rPr>
          <w:i/>
          <w:spacing w:val="-2"/>
          <w:sz w:val="24"/>
        </w:rPr>
        <w:t xml:space="preserve"> </w:t>
      </w:r>
      <w:r>
        <w:rPr>
          <w:i/>
          <w:sz w:val="24"/>
        </w:rPr>
        <w:t>and</w:t>
      </w:r>
      <w:r>
        <w:rPr>
          <w:i/>
          <w:spacing w:val="-2"/>
          <w:sz w:val="24"/>
        </w:rPr>
        <w:t xml:space="preserve"> </w:t>
      </w:r>
      <w:r>
        <w:rPr>
          <w:i/>
          <w:sz w:val="24"/>
        </w:rPr>
        <w:t>e*</w:t>
      </w:r>
      <w:r>
        <w:rPr>
          <w:i/>
          <w:spacing w:val="-1"/>
          <w:sz w:val="24"/>
        </w:rPr>
        <w:t xml:space="preserve"> </w:t>
      </w:r>
      <w:r>
        <w:rPr>
          <w:i/>
          <w:sz w:val="24"/>
        </w:rPr>
        <w:t>be</w:t>
      </w:r>
      <w:r>
        <w:rPr>
          <w:i/>
          <w:spacing w:val="-2"/>
          <w:sz w:val="24"/>
        </w:rPr>
        <w:t xml:space="preserve"> </w:t>
      </w:r>
      <w:r>
        <w:rPr>
          <w:i/>
          <w:sz w:val="24"/>
        </w:rPr>
        <w:t>two</w:t>
      </w:r>
      <w:r>
        <w:rPr>
          <w:i/>
          <w:spacing w:val="-2"/>
          <w:sz w:val="24"/>
        </w:rPr>
        <w:t xml:space="preserve"> </w:t>
      </w:r>
      <w:r>
        <w:rPr>
          <w:i/>
          <w:sz w:val="24"/>
        </w:rPr>
        <w:t>events</w:t>
      </w:r>
      <w:r>
        <w:rPr>
          <w:i/>
          <w:spacing w:val="-2"/>
          <w:sz w:val="24"/>
        </w:rPr>
        <w:t xml:space="preserve"> </w:t>
      </w:r>
      <w:r>
        <w:rPr>
          <w:i/>
          <w:sz w:val="24"/>
        </w:rPr>
        <w:t>such</w:t>
      </w:r>
      <w:r>
        <w:rPr>
          <w:i/>
          <w:spacing w:val="-1"/>
          <w:sz w:val="24"/>
        </w:rPr>
        <w:t xml:space="preserve"> </w:t>
      </w:r>
      <w:r>
        <w:rPr>
          <w:i/>
          <w:spacing w:val="-4"/>
          <w:sz w:val="24"/>
        </w:rPr>
        <w:t>that:</w:t>
      </w:r>
    </w:p>
    <w:p w14:paraId="308AAF03" w14:textId="77777777" w:rsidR="002E7EEE" w:rsidRDefault="002E7EEE">
      <w:pPr>
        <w:pStyle w:val="BodyText"/>
        <w:ind w:left="0"/>
        <w:rPr>
          <w:i/>
        </w:rPr>
      </w:pPr>
    </w:p>
    <w:p w14:paraId="308AAF04" w14:textId="77777777" w:rsidR="002E7EEE" w:rsidRDefault="00A26924">
      <w:pPr>
        <w:spacing w:line="480" w:lineRule="auto"/>
        <w:ind w:left="460" w:right="3306" w:hanging="72"/>
        <w:rPr>
          <w:i/>
          <w:sz w:val="24"/>
        </w:rPr>
      </w:pPr>
      <w:r>
        <w:rPr>
          <w:i/>
          <w:sz w:val="24"/>
        </w:rPr>
        <w:t>e</w:t>
      </w:r>
      <w:r>
        <w:rPr>
          <w:i/>
          <w:spacing w:val="-5"/>
          <w:sz w:val="24"/>
        </w:rPr>
        <w:t xml:space="preserve"> </w:t>
      </w:r>
      <w:r>
        <w:rPr>
          <w:i/>
          <w:sz w:val="24"/>
        </w:rPr>
        <w:t>is</w:t>
      </w:r>
      <w:r>
        <w:rPr>
          <w:i/>
          <w:spacing w:val="-5"/>
          <w:sz w:val="24"/>
        </w:rPr>
        <w:t xml:space="preserve"> </w:t>
      </w:r>
      <w:r>
        <w:rPr>
          <w:i/>
          <w:sz w:val="24"/>
        </w:rPr>
        <w:t>identical</w:t>
      </w:r>
      <w:r>
        <w:rPr>
          <w:i/>
          <w:spacing w:val="-5"/>
          <w:sz w:val="24"/>
        </w:rPr>
        <w:t xml:space="preserve"> </w:t>
      </w:r>
      <w:r>
        <w:rPr>
          <w:i/>
          <w:sz w:val="24"/>
        </w:rPr>
        <w:t>with</w:t>
      </w:r>
      <w:r>
        <w:rPr>
          <w:i/>
          <w:spacing w:val="-4"/>
          <w:sz w:val="24"/>
        </w:rPr>
        <w:t xml:space="preserve"> </w:t>
      </w:r>
      <w:r>
        <w:rPr>
          <w:i/>
          <w:sz w:val="24"/>
        </w:rPr>
        <w:t>A’s</w:t>
      </w:r>
      <w:r>
        <w:rPr>
          <w:i/>
          <w:spacing w:val="-5"/>
          <w:sz w:val="24"/>
        </w:rPr>
        <w:t xml:space="preserve"> </w:t>
      </w:r>
      <w:r>
        <w:rPr>
          <w:i/>
          <w:sz w:val="24"/>
        </w:rPr>
        <w:t>colliding</w:t>
      </w:r>
      <w:r>
        <w:rPr>
          <w:i/>
          <w:spacing w:val="-4"/>
          <w:sz w:val="24"/>
        </w:rPr>
        <w:t xml:space="preserve"> </w:t>
      </w:r>
      <w:r>
        <w:rPr>
          <w:i/>
          <w:sz w:val="24"/>
        </w:rPr>
        <w:t>with</w:t>
      </w:r>
      <w:r>
        <w:rPr>
          <w:i/>
          <w:spacing w:val="-4"/>
          <w:sz w:val="24"/>
        </w:rPr>
        <w:t xml:space="preserve"> </w:t>
      </w:r>
      <w:r>
        <w:rPr>
          <w:i/>
          <w:sz w:val="24"/>
        </w:rPr>
        <w:t>hitherto</w:t>
      </w:r>
      <w:r>
        <w:rPr>
          <w:i/>
          <w:spacing w:val="-4"/>
          <w:sz w:val="24"/>
        </w:rPr>
        <w:t xml:space="preserve"> </w:t>
      </w:r>
      <w:r>
        <w:rPr>
          <w:i/>
          <w:sz w:val="24"/>
        </w:rPr>
        <w:t>stationary</w:t>
      </w:r>
      <w:r>
        <w:rPr>
          <w:i/>
          <w:spacing w:val="-5"/>
          <w:sz w:val="24"/>
        </w:rPr>
        <w:t xml:space="preserve"> </w:t>
      </w:r>
      <w:r>
        <w:rPr>
          <w:i/>
          <w:sz w:val="24"/>
        </w:rPr>
        <w:t>B, and such that</w:t>
      </w:r>
    </w:p>
    <w:p w14:paraId="308AAF05" w14:textId="77777777" w:rsidR="002E7EEE" w:rsidRDefault="00A26924">
      <w:pPr>
        <w:ind w:left="388"/>
        <w:rPr>
          <w:i/>
          <w:sz w:val="24"/>
        </w:rPr>
      </w:pPr>
      <w:r>
        <w:rPr>
          <w:i/>
          <w:sz w:val="24"/>
        </w:rPr>
        <w:t>e*</w:t>
      </w:r>
      <w:r>
        <w:rPr>
          <w:i/>
          <w:spacing w:val="-3"/>
          <w:sz w:val="24"/>
        </w:rPr>
        <w:t xml:space="preserve"> </w:t>
      </w:r>
      <w:r>
        <w:rPr>
          <w:i/>
          <w:sz w:val="24"/>
        </w:rPr>
        <w:t>is</w:t>
      </w:r>
      <w:r>
        <w:rPr>
          <w:i/>
          <w:spacing w:val="-3"/>
          <w:sz w:val="24"/>
        </w:rPr>
        <w:t xml:space="preserve"> </w:t>
      </w:r>
      <w:r>
        <w:rPr>
          <w:i/>
          <w:sz w:val="24"/>
        </w:rPr>
        <w:t>identical</w:t>
      </w:r>
      <w:r>
        <w:rPr>
          <w:i/>
          <w:spacing w:val="-4"/>
          <w:sz w:val="24"/>
        </w:rPr>
        <w:t xml:space="preserve"> </w:t>
      </w:r>
      <w:r>
        <w:rPr>
          <w:i/>
          <w:sz w:val="24"/>
        </w:rPr>
        <w:t>with</w:t>
      </w:r>
      <w:r>
        <w:rPr>
          <w:i/>
          <w:spacing w:val="-2"/>
          <w:sz w:val="24"/>
        </w:rPr>
        <w:t xml:space="preserve"> </w:t>
      </w:r>
      <w:r>
        <w:rPr>
          <w:i/>
          <w:sz w:val="24"/>
        </w:rPr>
        <w:t>B’s</w:t>
      </w:r>
      <w:r>
        <w:rPr>
          <w:i/>
          <w:spacing w:val="-3"/>
          <w:sz w:val="24"/>
        </w:rPr>
        <w:t xml:space="preserve"> </w:t>
      </w:r>
      <w:r>
        <w:rPr>
          <w:i/>
          <w:sz w:val="24"/>
        </w:rPr>
        <w:t>thereupon</w:t>
      </w:r>
      <w:r>
        <w:rPr>
          <w:i/>
          <w:spacing w:val="-3"/>
          <w:sz w:val="24"/>
        </w:rPr>
        <w:t xml:space="preserve"> </w:t>
      </w:r>
      <w:r>
        <w:rPr>
          <w:i/>
          <w:sz w:val="24"/>
        </w:rPr>
        <w:t>begin</w:t>
      </w:r>
      <w:r>
        <w:rPr>
          <w:i/>
          <w:spacing w:val="-2"/>
          <w:sz w:val="24"/>
        </w:rPr>
        <w:t xml:space="preserve"> </w:t>
      </w:r>
      <w:r>
        <w:rPr>
          <w:i/>
          <w:sz w:val="24"/>
        </w:rPr>
        <w:t>to</w:t>
      </w:r>
      <w:r>
        <w:rPr>
          <w:i/>
          <w:spacing w:val="-2"/>
          <w:sz w:val="24"/>
        </w:rPr>
        <w:t xml:space="preserve"> </w:t>
      </w:r>
      <w:r>
        <w:rPr>
          <w:i/>
          <w:spacing w:val="-4"/>
          <w:sz w:val="24"/>
        </w:rPr>
        <w:t>roll.</w:t>
      </w:r>
    </w:p>
    <w:p w14:paraId="308AAF06" w14:textId="77777777" w:rsidR="002E7EEE" w:rsidRDefault="002E7EEE">
      <w:pPr>
        <w:pStyle w:val="BodyText"/>
        <w:ind w:left="0"/>
        <w:rPr>
          <w:i/>
        </w:rPr>
      </w:pPr>
    </w:p>
    <w:p w14:paraId="308AAF07" w14:textId="77777777" w:rsidR="002E7EEE" w:rsidRDefault="00A26924">
      <w:pPr>
        <w:ind w:left="388" w:right="2834" w:firstLine="72"/>
        <w:rPr>
          <w:i/>
          <w:sz w:val="24"/>
        </w:rPr>
      </w:pPr>
      <w:r>
        <w:rPr>
          <w:i/>
          <w:sz w:val="24"/>
        </w:rPr>
        <w:t>And</w:t>
      </w:r>
      <w:r>
        <w:rPr>
          <w:i/>
          <w:spacing w:val="-3"/>
          <w:sz w:val="24"/>
        </w:rPr>
        <w:t xml:space="preserve"> </w:t>
      </w:r>
      <w:r>
        <w:rPr>
          <w:i/>
          <w:sz w:val="24"/>
        </w:rPr>
        <w:t>let</w:t>
      </w:r>
      <w:r>
        <w:rPr>
          <w:i/>
          <w:spacing w:val="-4"/>
          <w:sz w:val="24"/>
        </w:rPr>
        <w:t xml:space="preserve"> </w:t>
      </w:r>
      <w:r>
        <w:rPr>
          <w:i/>
          <w:sz w:val="24"/>
        </w:rPr>
        <w:t>e-e*</w:t>
      </w:r>
      <w:r>
        <w:rPr>
          <w:i/>
          <w:spacing w:val="-3"/>
          <w:sz w:val="24"/>
        </w:rPr>
        <w:t xml:space="preserve"> </w:t>
      </w:r>
      <w:r>
        <w:rPr>
          <w:i/>
          <w:sz w:val="24"/>
        </w:rPr>
        <w:t>be</w:t>
      </w:r>
      <w:r>
        <w:rPr>
          <w:i/>
          <w:spacing w:val="-4"/>
          <w:sz w:val="24"/>
        </w:rPr>
        <w:t xml:space="preserve"> </w:t>
      </w:r>
      <w:r>
        <w:rPr>
          <w:i/>
          <w:sz w:val="24"/>
        </w:rPr>
        <w:t>the</w:t>
      </w:r>
      <w:r>
        <w:rPr>
          <w:i/>
          <w:spacing w:val="-4"/>
          <w:sz w:val="24"/>
        </w:rPr>
        <w:t xml:space="preserve"> </w:t>
      </w:r>
      <w:r>
        <w:rPr>
          <w:i/>
          <w:sz w:val="24"/>
        </w:rPr>
        <w:t>sequence</w:t>
      </w:r>
      <w:r>
        <w:rPr>
          <w:i/>
          <w:spacing w:val="-4"/>
          <w:sz w:val="24"/>
        </w:rPr>
        <w:t xml:space="preserve"> </w:t>
      </w:r>
      <w:r>
        <w:rPr>
          <w:i/>
          <w:sz w:val="24"/>
        </w:rPr>
        <w:t>consisting</w:t>
      </w:r>
      <w:r>
        <w:rPr>
          <w:i/>
          <w:spacing w:val="-3"/>
          <w:sz w:val="24"/>
        </w:rPr>
        <w:t xml:space="preserve"> </w:t>
      </w:r>
      <w:r>
        <w:rPr>
          <w:i/>
          <w:sz w:val="24"/>
        </w:rPr>
        <w:t>of</w:t>
      </w:r>
      <w:r>
        <w:rPr>
          <w:i/>
          <w:spacing w:val="-4"/>
          <w:sz w:val="24"/>
        </w:rPr>
        <w:t xml:space="preserve"> </w:t>
      </w:r>
      <w:r>
        <w:rPr>
          <w:i/>
          <w:sz w:val="24"/>
        </w:rPr>
        <w:t>e</w:t>
      </w:r>
      <w:r>
        <w:rPr>
          <w:i/>
          <w:spacing w:val="-4"/>
          <w:sz w:val="24"/>
        </w:rPr>
        <w:t xml:space="preserve"> </w:t>
      </w:r>
      <w:r>
        <w:rPr>
          <w:i/>
          <w:sz w:val="24"/>
        </w:rPr>
        <w:t>and</w:t>
      </w:r>
      <w:r>
        <w:rPr>
          <w:i/>
          <w:spacing w:val="-3"/>
          <w:sz w:val="24"/>
        </w:rPr>
        <w:t xml:space="preserve"> </w:t>
      </w:r>
      <w:r>
        <w:rPr>
          <w:i/>
          <w:sz w:val="24"/>
        </w:rPr>
        <w:t>e*,</w:t>
      </w:r>
      <w:r>
        <w:rPr>
          <w:i/>
          <w:spacing w:val="-3"/>
          <w:sz w:val="24"/>
        </w:rPr>
        <w:t xml:space="preserve"> </w:t>
      </w:r>
      <w:r>
        <w:rPr>
          <w:i/>
          <w:sz w:val="24"/>
        </w:rPr>
        <w:t>in</w:t>
      </w:r>
      <w:r>
        <w:rPr>
          <w:i/>
          <w:spacing w:val="-3"/>
          <w:sz w:val="24"/>
        </w:rPr>
        <w:t xml:space="preserve"> </w:t>
      </w:r>
      <w:r>
        <w:rPr>
          <w:i/>
          <w:sz w:val="24"/>
        </w:rPr>
        <w:t>that</w:t>
      </w:r>
      <w:r>
        <w:rPr>
          <w:i/>
          <w:spacing w:val="-4"/>
          <w:sz w:val="24"/>
        </w:rPr>
        <w:t xml:space="preserve"> </w:t>
      </w:r>
      <w:r>
        <w:rPr>
          <w:i/>
          <w:sz w:val="24"/>
        </w:rPr>
        <w:t>order. e-e* is a paradigm-case of a causal sequence.</w:t>
      </w:r>
    </w:p>
    <w:p w14:paraId="308AAF08" w14:textId="77777777" w:rsidR="002E7EEE" w:rsidRDefault="00A26924">
      <w:pPr>
        <w:ind w:left="100" w:firstLine="288"/>
        <w:rPr>
          <w:i/>
          <w:sz w:val="24"/>
        </w:rPr>
      </w:pPr>
      <w:r>
        <w:rPr>
          <w:i/>
          <w:sz w:val="24"/>
        </w:rPr>
        <w:t>Let</w:t>
      </w:r>
      <w:r>
        <w:rPr>
          <w:i/>
          <w:spacing w:val="-4"/>
          <w:sz w:val="24"/>
        </w:rPr>
        <w:t xml:space="preserve"> </w:t>
      </w:r>
      <w:r>
        <w:rPr>
          <w:i/>
          <w:sz w:val="24"/>
        </w:rPr>
        <w:t>us</w:t>
      </w:r>
      <w:r>
        <w:rPr>
          <w:i/>
          <w:spacing w:val="-4"/>
          <w:sz w:val="24"/>
        </w:rPr>
        <w:t xml:space="preserve"> </w:t>
      </w:r>
      <w:r>
        <w:rPr>
          <w:i/>
          <w:sz w:val="24"/>
        </w:rPr>
        <w:t>suppose</w:t>
      </w:r>
      <w:r>
        <w:rPr>
          <w:i/>
          <w:spacing w:val="-4"/>
          <w:sz w:val="24"/>
        </w:rPr>
        <w:t xml:space="preserve"> </w:t>
      </w:r>
      <w:r>
        <w:rPr>
          <w:i/>
          <w:sz w:val="24"/>
        </w:rPr>
        <w:t>that</w:t>
      </w:r>
      <w:r>
        <w:rPr>
          <w:i/>
          <w:spacing w:val="-4"/>
          <w:sz w:val="24"/>
        </w:rPr>
        <w:t xml:space="preserve"> </w:t>
      </w:r>
      <w:r>
        <w:rPr>
          <w:i/>
          <w:sz w:val="24"/>
        </w:rPr>
        <w:t>each</w:t>
      </w:r>
      <w:r>
        <w:rPr>
          <w:i/>
          <w:spacing w:val="-3"/>
          <w:sz w:val="24"/>
        </w:rPr>
        <w:t xml:space="preserve"> </w:t>
      </w:r>
      <w:r>
        <w:rPr>
          <w:i/>
          <w:sz w:val="24"/>
        </w:rPr>
        <w:t>of</w:t>
      </w:r>
      <w:r>
        <w:rPr>
          <w:i/>
          <w:spacing w:val="-4"/>
          <w:sz w:val="24"/>
        </w:rPr>
        <w:t xml:space="preserve"> </w:t>
      </w:r>
      <w:r>
        <w:rPr>
          <w:i/>
          <w:sz w:val="24"/>
        </w:rPr>
        <w:t>e</w:t>
      </w:r>
      <w:r>
        <w:rPr>
          <w:i/>
          <w:spacing w:val="-4"/>
          <w:sz w:val="24"/>
        </w:rPr>
        <w:t xml:space="preserve"> </w:t>
      </w:r>
      <w:r>
        <w:rPr>
          <w:i/>
          <w:sz w:val="24"/>
        </w:rPr>
        <w:t>and</w:t>
      </w:r>
      <w:r>
        <w:rPr>
          <w:i/>
          <w:spacing w:val="-3"/>
          <w:sz w:val="24"/>
        </w:rPr>
        <w:t xml:space="preserve"> </w:t>
      </w:r>
      <w:r>
        <w:rPr>
          <w:i/>
          <w:sz w:val="24"/>
        </w:rPr>
        <w:t>e*</w:t>
      </w:r>
      <w:r>
        <w:rPr>
          <w:i/>
          <w:spacing w:val="-3"/>
          <w:sz w:val="24"/>
        </w:rPr>
        <w:t xml:space="preserve"> </w:t>
      </w:r>
      <w:r>
        <w:rPr>
          <w:i/>
          <w:sz w:val="24"/>
        </w:rPr>
        <w:t>was</w:t>
      </w:r>
      <w:r>
        <w:rPr>
          <w:i/>
          <w:spacing w:val="-4"/>
          <w:sz w:val="24"/>
        </w:rPr>
        <w:t xml:space="preserve"> </w:t>
      </w:r>
      <w:r>
        <w:rPr>
          <w:i/>
          <w:sz w:val="24"/>
        </w:rPr>
        <w:t>observed</w:t>
      </w:r>
      <w:r>
        <w:rPr>
          <w:i/>
          <w:spacing w:val="-3"/>
          <w:sz w:val="24"/>
        </w:rPr>
        <w:t xml:space="preserve"> </w:t>
      </w:r>
      <w:r>
        <w:rPr>
          <w:i/>
          <w:sz w:val="24"/>
        </w:rPr>
        <w:t>by</w:t>
      </w:r>
      <w:r>
        <w:rPr>
          <w:i/>
          <w:spacing w:val="-4"/>
          <w:sz w:val="24"/>
        </w:rPr>
        <w:t xml:space="preserve"> </w:t>
      </w:r>
      <w:r>
        <w:rPr>
          <w:i/>
          <w:sz w:val="24"/>
        </w:rPr>
        <w:t>maximally</w:t>
      </w:r>
      <w:r>
        <w:rPr>
          <w:i/>
          <w:spacing w:val="-4"/>
          <w:sz w:val="24"/>
        </w:rPr>
        <w:t xml:space="preserve"> </w:t>
      </w:r>
      <w:r>
        <w:rPr>
          <w:i/>
          <w:sz w:val="24"/>
        </w:rPr>
        <w:t>good</w:t>
      </w:r>
      <w:r>
        <w:rPr>
          <w:i/>
          <w:spacing w:val="-3"/>
          <w:sz w:val="24"/>
        </w:rPr>
        <w:t xml:space="preserve"> </w:t>
      </w:r>
      <w:r>
        <w:rPr>
          <w:i/>
          <w:sz w:val="24"/>
        </w:rPr>
        <w:t>vision,</w:t>
      </w:r>
      <w:r>
        <w:rPr>
          <w:i/>
          <w:spacing w:val="-3"/>
          <w:sz w:val="24"/>
        </w:rPr>
        <w:t xml:space="preserve"> </w:t>
      </w:r>
      <w:r>
        <w:rPr>
          <w:i/>
          <w:sz w:val="24"/>
        </w:rPr>
        <w:t>whose observations were therefore maximally precise.</w:t>
      </w:r>
    </w:p>
    <w:p w14:paraId="308AAF09" w14:textId="77777777" w:rsidR="002E7EEE" w:rsidRDefault="00A26924">
      <w:pPr>
        <w:ind w:left="100" w:firstLine="288"/>
        <w:rPr>
          <w:i/>
          <w:sz w:val="24"/>
        </w:rPr>
      </w:pPr>
      <w:r>
        <w:rPr>
          <w:i/>
          <w:sz w:val="24"/>
        </w:rPr>
        <w:t>It</w:t>
      </w:r>
      <w:r>
        <w:rPr>
          <w:i/>
          <w:spacing w:val="-3"/>
          <w:sz w:val="24"/>
        </w:rPr>
        <w:t xml:space="preserve"> </w:t>
      </w:r>
      <w:r>
        <w:rPr>
          <w:i/>
          <w:sz w:val="24"/>
        </w:rPr>
        <w:t>is</w:t>
      </w:r>
      <w:r>
        <w:rPr>
          <w:i/>
          <w:spacing w:val="-3"/>
          <w:sz w:val="24"/>
        </w:rPr>
        <w:t xml:space="preserve"> </w:t>
      </w:r>
      <w:r>
        <w:rPr>
          <w:i/>
          <w:sz w:val="24"/>
        </w:rPr>
        <w:t>presumed</w:t>
      </w:r>
      <w:r>
        <w:rPr>
          <w:i/>
          <w:spacing w:val="-2"/>
          <w:sz w:val="24"/>
        </w:rPr>
        <w:t xml:space="preserve"> </w:t>
      </w:r>
      <w:r>
        <w:rPr>
          <w:i/>
          <w:sz w:val="24"/>
        </w:rPr>
        <w:t>that</w:t>
      </w:r>
      <w:r>
        <w:rPr>
          <w:i/>
          <w:spacing w:val="-3"/>
          <w:sz w:val="24"/>
        </w:rPr>
        <w:t xml:space="preserve"> </w:t>
      </w:r>
      <w:r>
        <w:rPr>
          <w:i/>
          <w:sz w:val="24"/>
        </w:rPr>
        <w:t>e</w:t>
      </w:r>
      <w:r>
        <w:rPr>
          <w:i/>
          <w:spacing w:val="-3"/>
          <w:sz w:val="24"/>
        </w:rPr>
        <w:t xml:space="preserve"> </w:t>
      </w:r>
      <w:r>
        <w:rPr>
          <w:i/>
          <w:sz w:val="24"/>
        </w:rPr>
        <w:t>compelled</w:t>
      </w:r>
      <w:r>
        <w:rPr>
          <w:i/>
          <w:spacing w:val="-2"/>
          <w:sz w:val="24"/>
        </w:rPr>
        <w:t xml:space="preserve"> </w:t>
      </w:r>
      <w:r>
        <w:rPr>
          <w:i/>
          <w:sz w:val="24"/>
        </w:rPr>
        <w:t>e*</w:t>
      </w:r>
      <w:r>
        <w:rPr>
          <w:i/>
          <w:spacing w:val="-2"/>
          <w:sz w:val="24"/>
        </w:rPr>
        <w:t xml:space="preserve"> </w:t>
      </w:r>
      <w:r>
        <w:rPr>
          <w:i/>
          <w:sz w:val="24"/>
        </w:rPr>
        <w:t>to</w:t>
      </w:r>
      <w:r>
        <w:rPr>
          <w:i/>
          <w:spacing w:val="-2"/>
          <w:sz w:val="24"/>
        </w:rPr>
        <w:t xml:space="preserve"> </w:t>
      </w:r>
      <w:r>
        <w:rPr>
          <w:i/>
          <w:sz w:val="24"/>
        </w:rPr>
        <w:t>occur</w:t>
      </w:r>
      <w:r>
        <w:rPr>
          <w:i/>
          <w:spacing w:val="-3"/>
          <w:sz w:val="24"/>
        </w:rPr>
        <w:t xml:space="preserve"> </w:t>
      </w:r>
      <w:r>
        <w:rPr>
          <w:i/>
          <w:sz w:val="24"/>
        </w:rPr>
        <w:t>and</w:t>
      </w:r>
      <w:r>
        <w:rPr>
          <w:i/>
          <w:spacing w:val="-2"/>
          <w:sz w:val="24"/>
        </w:rPr>
        <w:t xml:space="preserve"> </w:t>
      </w:r>
      <w:r>
        <w:rPr>
          <w:i/>
          <w:sz w:val="24"/>
        </w:rPr>
        <w:t>that</w:t>
      </w:r>
      <w:r>
        <w:rPr>
          <w:i/>
          <w:spacing w:val="-3"/>
          <w:sz w:val="24"/>
        </w:rPr>
        <w:t xml:space="preserve"> </w:t>
      </w:r>
      <w:r>
        <w:rPr>
          <w:i/>
          <w:sz w:val="24"/>
        </w:rPr>
        <w:t>its</w:t>
      </w:r>
      <w:r>
        <w:rPr>
          <w:i/>
          <w:spacing w:val="-3"/>
          <w:sz w:val="24"/>
        </w:rPr>
        <w:t xml:space="preserve"> </w:t>
      </w:r>
      <w:r>
        <w:rPr>
          <w:i/>
          <w:sz w:val="24"/>
        </w:rPr>
        <w:t>doing</w:t>
      </w:r>
      <w:r>
        <w:rPr>
          <w:i/>
          <w:spacing w:val="-2"/>
          <w:sz w:val="24"/>
        </w:rPr>
        <w:t xml:space="preserve"> </w:t>
      </w:r>
      <w:r>
        <w:rPr>
          <w:i/>
          <w:sz w:val="24"/>
        </w:rPr>
        <w:t>so</w:t>
      </w:r>
      <w:r>
        <w:rPr>
          <w:i/>
          <w:spacing w:val="-2"/>
          <w:sz w:val="24"/>
        </w:rPr>
        <w:t xml:space="preserve"> </w:t>
      </w:r>
      <w:r>
        <w:rPr>
          <w:i/>
          <w:sz w:val="24"/>
        </w:rPr>
        <w:t>involved</w:t>
      </w:r>
      <w:r>
        <w:rPr>
          <w:i/>
          <w:spacing w:val="-2"/>
          <w:sz w:val="24"/>
        </w:rPr>
        <w:t xml:space="preserve"> </w:t>
      </w:r>
      <w:r>
        <w:rPr>
          <w:i/>
          <w:sz w:val="24"/>
        </w:rPr>
        <w:t>more</w:t>
      </w:r>
      <w:r>
        <w:rPr>
          <w:i/>
          <w:spacing w:val="-3"/>
          <w:sz w:val="24"/>
        </w:rPr>
        <w:t xml:space="preserve"> </w:t>
      </w:r>
      <w:r>
        <w:rPr>
          <w:i/>
          <w:sz w:val="24"/>
        </w:rPr>
        <w:t>than</w:t>
      </w:r>
      <w:r>
        <w:rPr>
          <w:i/>
          <w:spacing w:val="-2"/>
          <w:sz w:val="24"/>
        </w:rPr>
        <w:t xml:space="preserve"> </w:t>
      </w:r>
      <w:r>
        <w:rPr>
          <w:i/>
          <w:sz w:val="24"/>
        </w:rPr>
        <w:t>its immediately preceding and being adjacent to e*.</w:t>
      </w:r>
    </w:p>
    <w:p w14:paraId="308AAF0A" w14:textId="77777777" w:rsidR="002E7EEE" w:rsidRDefault="00A26924">
      <w:pPr>
        <w:ind w:left="100" w:firstLine="288"/>
        <w:rPr>
          <w:i/>
          <w:sz w:val="24"/>
        </w:rPr>
      </w:pPr>
      <w:r>
        <w:rPr>
          <w:i/>
          <w:sz w:val="24"/>
        </w:rPr>
        <w:t>But</w:t>
      </w:r>
      <w:r>
        <w:rPr>
          <w:i/>
          <w:spacing w:val="-4"/>
          <w:sz w:val="24"/>
        </w:rPr>
        <w:t xml:space="preserve"> </w:t>
      </w:r>
      <w:r>
        <w:rPr>
          <w:i/>
          <w:sz w:val="24"/>
        </w:rPr>
        <w:t>no</w:t>
      </w:r>
      <w:r>
        <w:rPr>
          <w:i/>
          <w:spacing w:val="-3"/>
          <w:sz w:val="24"/>
        </w:rPr>
        <w:t xml:space="preserve"> </w:t>
      </w:r>
      <w:r>
        <w:rPr>
          <w:i/>
          <w:sz w:val="24"/>
        </w:rPr>
        <w:t>such</w:t>
      </w:r>
      <w:r>
        <w:rPr>
          <w:i/>
          <w:spacing w:val="-3"/>
          <w:sz w:val="24"/>
        </w:rPr>
        <w:t xml:space="preserve"> </w:t>
      </w:r>
      <w:r>
        <w:rPr>
          <w:i/>
          <w:sz w:val="24"/>
        </w:rPr>
        <w:t>compulsion</w:t>
      </w:r>
      <w:r>
        <w:rPr>
          <w:i/>
          <w:spacing w:val="-3"/>
          <w:sz w:val="24"/>
        </w:rPr>
        <w:t xml:space="preserve"> </w:t>
      </w:r>
      <w:r>
        <w:rPr>
          <w:i/>
          <w:sz w:val="24"/>
        </w:rPr>
        <w:t>was</w:t>
      </w:r>
      <w:r>
        <w:rPr>
          <w:i/>
          <w:spacing w:val="-4"/>
          <w:sz w:val="24"/>
        </w:rPr>
        <w:t xml:space="preserve"> </w:t>
      </w:r>
      <w:r>
        <w:rPr>
          <w:i/>
          <w:sz w:val="24"/>
        </w:rPr>
        <w:t>observed.</w:t>
      </w:r>
      <w:r>
        <w:rPr>
          <w:i/>
          <w:spacing w:val="-3"/>
          <w:sz w:val="24"/>
        </w:rPr>
        <w:t xml:space="preserve"> </w:t>
      </w:r>
      <w:r>
        <w:rPr>
          <w:i/>
          <w:sz w:val="24"/>
        </w:rPr>
        <w:t>This</w:t>
      </w:r>
      <w:r>
        <w:rPr>
          <w:i/>
          <w:spacing w:val="-4"/>
          <w:sz w:val="24"/>
        </w:rPr>
        <w:t xml:space="preserve"> </w:t>
      </w:r>
      <w:r>
        <w:rPr>
          <w:i/>
          <w:sz w:val="24"/>
        </w:rPr>
        <w:t>is</w:t>
      </w:r>
      <w:r>
        <w:rPr>
          <w:i/>
          <w:spacing w:val="-4"/>
          <w:sz w:val="24"/>
        </w:rPr>
        <w:t xml:space="preserve"> </w:t>
      </w:r>
      <w:r>
        <w:rPr>
          <w:i/>
          <w:sz w:val="24"/>
        </w:rPr>
        <w:t>not</w:t>
      </w:r>
      <w:r>
        <w:rPr>
          <w:i/>
          <w:spacing w:val="-4"/>
          <w:sz w:val="24"/>
        </w:rPr>
        <w:t xml:space="preserve"> </w:t>
      </w:r>
      <w:r>
        <w:rPr>
          <w:i/>
          <w:sz w:val="24"/>
        </w:rPr>
        <w:t>the</w:t>
      </w:r>
      <w:r>
        <w:rPr>
          <w:i/>
          <w:spacing w:val="-4"/>
          <w:sz w:val="24"/>
        </w:rPr>
        <w:t xml:space="preserve"> </w:t>
      </w:r>
      <w:r>
        <w:rPr>
          <w:i/>
          <w:sz w:val="24"/>
        </w:rPr>
        <w:t>relevant</w:t>
      </w:r>
      <w:r>
        <w:rPr>
          <w:i/>
          <w:spacing w:val="-4"/>
          <w:sz w:val="24"/>
        </w:rPr>
        <w:t xml:space="preserve"> </w:t>
      </w:r>
      <w:r>
        <w:rPr>
          <w:i/>
          <w:sz w:val="24"/>
        </w:rPr>
        <w:t>sense-perceptions</w:t>
      </w:r>
      <w:r>
        <w:rPr>
          <w:i/>
          <w:spacing w:val="-4"/>
          <w:sz w:val="24"/>
        </w:rPr>
        <w:t xml:space="preserve"> </w:t>
      </w:r>
      <w:r>
        <w:rPr>
          <w:i/>
          <w:sz w:val="24"/>
        </w:rPr>
        <w:t>were imprecise. It is because there are no forces to observe.</w:t>
      </w:r>
    </w:p>
    <w:p w14:paraId="308AAF0B" w14:textId="77777777" w:rsidR="002E7EEE" w:rsidRDefault="002E7EEE">
      <w:pPr>
        <w:rPr>
          <w:sz w:val="24"/>
        </w:rPr>
        <w:sectPr w:rsidR="002E7EEE">
          <w:pgSz w:w="12240" w:h="15840"/>
          <w:pgMar w:top="1380" w:right="1320" w:bottom="280" w:left="1340" w:header="720" w:footer="720" w:gutter="0"/>
          <w:cols w:space="720"/>
        </w:sectPr>
      </w:pPr>
    </w:p>
    <w:p w14:paraId="308AAF0C" w14:textId="77777777" w:rsidR="002E7EEE" w:rsidRDefault="00A26924">
      <w:pPr>
        <w:pStyle w:val="Heading1"/>
        <w:jc w:val="both"/>
      </w:pPr>
      <w:bookmarkStart w:id="67" w:name="_bookmark67"/>
      <w:bookmarkEnd w:id="67"/>
      <w:r>
        <w:lastRenderedPageBreak/>
        <w:t>The</w:t>
      </w:r>
      <w:r>
        <w:rPr>
          <w:spacing w:val="-8"/>
        </w:rPr>
        <w:t xml:space="preserve"> </w:t>
      </w:r>
      <w:r>
        <w:t>fallacy</w:t>
      </w:r>
      <w:r>
        <w:rPr>
          <w:spacing w:val="-4"/>
        </w:rPr>
        <w:t xml:space="preserve"> </w:t>
      </w:r>
      <w:r>
        <w:t>embodied</w:t>
      </w:r>
      <w:r>
        <w:rPr>
          <w:spacing w:val="-5"/>
        </w:rPr>
        <w:t xml:space="preserve"> </w:t>
      </w:r>
      <w:r>
        <w:t>in</w:t>
      </w:r>
      <w:r>
        <w:rPr>
          <w:spacing w:val="-5"/>
        </w:rPr>
        <w:t xml:space="preserve"> </w:t>
      </w:r>
      <w:r>
        <w:t>Hume’s</w:t>
      </w:r>
      <w:r>
        <w:rPr>
          <w:spacing w:val="-5"/>
        </w:rPr>
        <w:t xml:space="preserve"> </w:t>
      </w:r>
      <w:r>
        <w:t>analysis—Part</w:t>
      </w:r>
      <w:r>
        <w:rPr>
          <w:spacing w:val="-5"/>
        </w:rPr>
        <w:t xml:space="preserve"> </w:t>
      </w:r>
      <w:r>
        <w:rPr>
          <w:spacing w:val="-10"/>
        </w:rPr>
        <w:t>1</w:t>
      </w:r>
    </w:p>
    <w:p w14:paraId="308AAF0D" w14:textId="77777777" w:rsidR="002E7EEE" w:rsidRDefault="00A26924">
      <w:pPr>
        <w:pStyle w:val="BodyText"/>
        <w:spacing w:before="276"/>
        <w:ind w:right="563" w:firstLine="288"/>
        <w:jc w:val="both"/>
      </w:pPr>
      <w:r>
        <w:t>Hume’s analysis of causality, and his defense of it, embody a failure to grasp some of the most</w:t>
      </w:r>
      <w:r>
        <w:rPr>
          <w:spacing w:val="-3"/>
        </w:rPr>
        <w:t xml:space="preserve"> </w:t>
      </w:r>
      <w:r>
        <w:t>basic</w:t>
      </w:r>
      <w:r>
        <w:rPr>
          <w:spacing w:val="-3"/>
        </w:rPr>
        <w:t xml:space="preserve"> </w:t>
      </w:r>
      <w:r>
        <w:t>truths</w:t>
      </w:r>
      <w:r>
        <w:rPr>
          <w:spacing w:val="-3"/>
        </w:rPr>
        <w:t xml:space="preserve"> </w:t>
      </w:r>
      <w:r>
        <w:t>about</w:t>
      </w:r>
      <w:r>
        <w:rPr>
          <w:spacing w:val="-3"/>
        </w:rPr>
        <w:t xml:space="preserve"> </w:t>
      </w:r>
      <w:r>
        <w:t>the</w:t>
      </w:r>
      <w:r>
        <w:rPr>
          <w:spacing w:val="-3"/>
        </w:rPr>
        <w:t xml:space="preserve"> </w:t>
      </w:r>
      <w:r>
        <w:t>causality.</w:t>
      </w:r>
      <w:r>
        <w:rPr>
          <w:spacing w:val="-2"/>
        </w:rPr>
        <w:t xml:space="preserve"> </w:t>
      </w:r>
      <w:r>
        <w:t>In</w:t>
      </w:r>
      <w:r>
        <w:rPr>
          <w:spacing w:val="-2"/>
        </w:rPr>
        <w:t xml:space="preserve"> </w:t>
      </w:r>
      <w:r>
        <w:t>this</w:t>
      </w:r>
      <w:r>
        <w:rPr>
          <w:spacing w:val="-3"/>
        </w:rPr>
        <w:t xml:space="preserve"> </w:t>
      </w:r>
      <w:r>
        <w:t>section</w:t>
      </w:r>
      <w:r>
        <w:rPr>
          <w:spacing w:val="-2"/>
        </w:rPr>
        <w:t xml:space="preserve"> </w:t>
      </w:r>
      <w:r>
        <w:t>(Part</w:t>
      </w:r>
      <w:r>
        <w:rPr>
          <w:spacing w:val="-3"/>
        </w:rPr>
        <w:t xml:space="preserve"> </w:t>
      </w:r>
      <w:r>
        <w:t>1),</w:t>
      </w:r>
      <w:r>
        <w:rPr>
          <w:spacing w:val="-2"/>
        </w:rPr>
        <w:t xml:space="preserve"> </w:t>
      </w:r>
      <w:r>
        <w:t>we</w:t>
      </w:r>
      <w:r>
        <w:rPr>
          <w:spacing w:val="-3"/>
        </w:rPr>
        <w:t xml:space="preserve"> </w:t>
      </w:r>
      <w:r>
        <w:t>will</w:t>
      </w:r>
      <w:r>
        <w:rPr>
          <w:spacing w:val="-3"/>
        </w:rPr>
        <w:t xml:space="preserve"> </w:t>
      </w:r>
      <w:r>
        <w:t>state</w:t>
      </w:r>
      <w:r>
        <w:rPr>
          <w:spacing w:val="-3"/>
        </w:rPr>
        <w:t xml:space="preserve"> </w:t>
      </w:r>
      <w:r>
        <w:t>those</w:t>
      </w:r>
      <w:r>
        <w:rPr>
          <w:spacing w:val="-3"/>
        </w:rPr>
        <w:t xml:space="preserve"> </w:t>
      </w:r>
      <w:r>
        <w:t>truths.</w:t>
      </w:r>
      <w:r>
        <w:rPr>
          <w:spacing w:val="-2"/>
        </w:rPr>
        <w:t xml:space="preserve"> </w:t>
      </w:r>
      <w:r>
        <w:t>In</w:t>
      </w:r>
      <w:r>
        <w:rPr>
          <w:spacing w:val="-2"/>
        </w:rPr>
        <w:t xml:space="preserve"> </w:t>
      </w:r>
      <w:r>
        <w:t>the next (Part 2), we will explain why they warrant a rejection of Hume’s analysis.</w:t>
      </w:r>
    </w:p>
    <w:p w14:paraId="308AAF0E" w14:textId="77777777" w:rsidR="002E7EEE" w:rsidRDefault="00A26924">
      <w:pPr>
        <w:pStyle w:val="BodyText"/>
        <w:ind w:left="388"/>
        <w:jc w:val="both"/>
      </w:pPr>
      <w:r>
        <w:t>There</w:t>
      </w:r>
      <w:r>
        <w:rPr>
          <w:spacing w:val="-3"/>
        </w:rPr>
        <w:t xml:space="preserve"> </w:t>
      </w:r>
      <w:r>
        <w:t>are</w:t>
      </w:r>
      <w:r>
        <w:rPr>
          <w:spacing w:val="-3"/>
        </w:rPr>
        <w:t xml:space="preserve"> </w:t>
      </w:r>
      <w:r>
        <w:t>two</w:t>
      </w:r>
      <w:r>
        <w:rPr>
          <w:spacing w:val="-3"/>
        </w:rPr>
        <w:t xml:space="preserve"> </w:t>
      </w:r>
      <w:r>
        <w:t>kinds</w:t>
      </w:r>
      <w:r>
        <w:rPr>
          <w:spacing w:val="-3"/>
        </w:rPr>
        <w:t xml:space="preserve"> </w:t>
      </w:r>
      <w:r>
        <w:t>of</w:t>
      </w:r>
      <w:r>
        <w:rPr>
          <w:spacing w:val="-2"/>
        </w:rPr>
        <w:t xml:space="preserve"> </w:t>
      </w:r>
      <w:r>
        <w:t>causal</w:t>
      </w:r>
      <w:r>
        <w:rPr>
          <w:spacing w:val="-3"/>
        </w:rPr>
        <w:t xml:space="preserve"> </w:t>
      </w:r>
      <w:r>
        <w:rPr>
          <w:spacing w:val="-2"/>
        </w:rPr>
        <w:t>processes:</w:t>
      </w:r>
    </w:p>
    <w:p w14:paraId="308AAF0F" w14:textId="77777777" w:rsidR="002E7EEE" w:rsidRDefault="002E7EEE">
      <w:pPr>
        <w:pStyle w:val="BodyText"/>
        <w:ind w:left="0"/>
      </w:pPr>
    </w:p>
    <w:p w14:paraId="308AAF10" w14:textId="77777777" w:rsidR="002E7EEE" w:rsidRDefault="00A26924">
      <w:pPr>
        <w:pStyle w:val="ListParagraph"/>
        <w:numPr>
          <w:ilvl w:val="0"/>
          <w:numId w:val="19"/>
        </w:numPr>
        <w:tabs>
          <w:tab w:val="left" w:pos="671"/>
        </w:tabs>
        <w:ind w:left="671" w:hanging="283"/>
        <w:rPr>
          <w:i/>
          <w:sz w:val="24"/>
        </w:rPr>
      </w:pPr>
      <w:r>
        <w:rPr>
          <w:i/>
          <w:sz w:val="24"/>
        </w:rPr>
        <w:t>Those</w:t>
      </w:r>
      <w:r>
        <w:rPr>
          <w:i/>
          <w:spacing w:val="-4"/>
          <w:sz w:val="24"/>
        </w:rPr>
        <w:t xml:space="preserve"> </w:t>
      </w:r>
      <w:r>
        <w:rPr>
          <w:i/>
          <w:sz w:val="24"/>
        </w:rPr>
        <w:t>that</w:t>
      </w:r>
      <w:r>
        <w:rPr>
          <w:i/>
          <w:spacing w:val="-3"/>
          <w:sz w:val="24"/>
        </w:rPr>
        <w:t xml:space="preserve"> </w:t>
      </w:r>
      <w:r>
        <w:rPr>
          <w:i/>
          <w:sz w:val="24"/>
        </w:rPr>
        <w:t>involve</w:t>
      </w:r>
      <w:r>
        <w:rPr>
          <w:i/>
          <w:spacing w:val="-3"/>
          <w:sz w:val="24"/>
        </w:rPr>
        <w:t xml:space="preserve"> </w:t>
      </w:r>
      <w:r>
        <w:rPr>
          <w:i/>
          <w:spacing w:val="-2"/>
          <w:sz w:val="24"/>
        </w:rPr>
        <w:t>interactions</w:t>
      </w:r>
    </w:p>
    <w:p w14:paraId="308AAF11" w14:textId="77777777" w:rsidR="002E7EEE" w:rsidRDefault="002E7EEE">
      <w:pPr>
        <w:pStyle w:val="BodyText"/>
        <w:ind w:left="0"/>
        <w:rPr>
          <w:i/>
        </w:rPr>
      </w:pPr>
    </w:p>
    <w:p w14:paraId="308AAF12" w14:textId="77777777" w:rsidR="002E7EEE" w:rsidRDefault="00A26924">
      <w:pPr>
        <w:pStyle w:val="BodyText"/>
      </w:pPr>
      <w:r>
        <w:rPr>
          <w:spacing w:val="-5"/>
        </w:rPr>
        <w:t>and</w:t>
      </w:r>
    </w:p>
    <w:p w14:paraId="308AAF13" w14:textId="77777777" w:rsidR="002E7EEE" w:rsidRDefault="002E7EEE">
      <w:pPr>
        <w:pStyle w:val="BodyText"/>
        <w:ind w:left="0"/>
      </w:pPr>
    </w:p>
    <w:p w14:paraId="308AAF14" w14:textId="77777777" w:rsidR="002E7EEE" w:rsidRDefault="00A26924">
      <w:pPr>
        <w:pStyle w:val="ListParagraph"/>
        <w:numPr>
          <w:ilvl w:val="0"/>
          <w:numId w:val="19"/>
        </w:numPr>
        <w:tabs>
          <w:tab w:val="left" w:pos="737"/>
        </w:tabs>
        <w:ind w:left="737" w:hanging="349"/>
        <w:rPr>
          <w:i/>
          <w:sz w:val="24"/>
        </w:rPr>
      </w:pPr>
      <w:r>
        <w:rPr>
          <w:i/>
          <w:sz w:val="24"/>
        </w:rPr>
        <w:t>Those</w:t>
      </w:r>
      <w:r>
        <w:rPr>
          <w:i/>
          <w:spacing w:val="-4"/>
          <w:sz w:val="24"/>
        </w:rPr>
        <w:t xml:space="preserve"> </w:t>
      </w:r>
      <w:r>
        <w:rPr>
          <w:i/>
          <w:sz w:val="24"/>
        </w:rPr>
        <w:t>that</w:t>
      </w:r>
      <w:r>
        <w:rPr>
          <w:i/>
          <w:spacing w:val="-3"/>
          <w:sz w:val="24"/>
        </w:rPr>
        <w:t xml:space="preserve"> </w:t>
      </w:r>
      <w:r>
        <w:rPr>
          <w:i/>
          <w:sz w:val="24"/>
        </w:rPr>
        <w:t>consist</w:t>
      </w:r>
      <w:r>
        <w:rPr>
          <w:i/>
          <w:spacing w:val="-3"/>
          <w:sz w:val="24"/>
        </w:rPr>
        <w:t xml:space="preserve"> </w:t>
      </w:r>
      <w:r>
        <w:rPr>
          <w:i/>
          <w:sz w:val="24"/>
        </w:rPr>
        <w:t>solely</w:t>
      </w:r>
      <w:r>
        <w:rPr>
          <w:i/>
          <w:spacing w:val="-4"/>
          <w:sz w:val="24"/>
        </w:rPr>
        <w:t xml:space="preserve"> </w:t>
      </w:r>
      <w:r>
        <w:rPr>
          <w:i/>
          <w:sz w:val="24"/>
        </w:rPr>
        <w:t>of</w:t>
      </w:r>
      <w:r>
        <w:rPr>
          <w:i/>
          <w:spacing w:val="-3"/>
          <w:sz w:val="24"/>
        </w:rPr>
        <w:t xml:space="preserve"> </w:t>
      </w:r>
      <w:r>
        <w:rPr>
          <w:i/>
          <w:sz w:val="24"/>
        </w:rPr>
        <w:t>instances</w:t>
      </w:r>
      <w:r>
        <w:rPr>
          <w:i/>
          <w:spacing w:val="-3"/>
          <w:sz w:val="24"/>
        </w:rPr>
        <w:t xml:space="preserve"> </w:t>
      </w:r>
      <w:r>
        <w:rPr>
          <w:i/>
          <w:sz w:val="24"/>
        </w:rPr>
        <w:t>of</w:t>
      </w:r>
      <w:r>
        <w:rPr>
          <w:i/>
          <w:spacing w:val="-3"/>
          <w:sz w:val="24"/>
        </w:rPr>
        <w:t xml:space="preserve"> </w:t>
      </w:r>
      <w:r>
        <w:rPr>
          <w:i/>
          <w:spacing w:val="-2"/>
          <w:sz w:val="24"/>
        </w:rPr>
        <w:t>persistence.</w:t>
      </w:r>
    </w:p>
    <w:p w14:paraId="308AAF15" w14:textId="77777777" w:rsidR="002E7EEE" w:rsidRDefault="002E7EEE">
      <w:pPr>
        <w:pStyle w:val="BodyText"/>
        <w:ind w:left="0"/>
        <w:rPr>
          <w:i/>
        </w:rPr>
      </w:pPr>
    </w:p>
    <w:p w14:paraId="308AAF16" w14:textId="77777777" w:rsidR="002E7EEE" w:rsidRDefault="00A26924">
      <w:pPr>
        <w:pStyle w:val="BodyText"/>
        <w:ind w:firstLine="288"/>
      </w:pPr>
      <w:r>
        <w:t>An</w:t>
      </w:r>
      <w:r>
        <w:rPr>
          <w:spacing w:val="-2"/>
        </w:rPr>
        <w:t xml:space="preserve"> </w:t>
      </w:r>
      <w:r>
        <w:t>example</w:t>
      </w:r>
      <w:r>
        <w:rPr>
          <w:spacing w:val="-3"/>
        </w:rPr>
        <w:t xml:space="preserve"> </w:t>
      </w:r>
      <w:r>
        <w:t>of</w:t>
      </w:r>
      <w:r>
        <w:rPr>
          <w:spacing w:val="-3"/>
        </w:rPr>
        <w:t xml:space="preserve"> </w:t>
      </w:r>
      <w:r>
        <w:t>(i)</w:t>
      </w:r>
      <w:r>
        <w:rPr>
          <w:spacing w:val="-3"/>
        </w:rPr>
        <w:t xml:space="preserve"> </w:t>
      </w:r>
      <w:r>
        <w:t>would</w:t>
      </w:r>
      <w:r>
        <w:rPr>
          <w:spacing w:val="-2"/>
        </w:rPr>
        <w:t xml:space="preserve"> </w:t>
      </w:r>
      <w:r>
        <w:t>be</w:t>
      </w:r>
      <w:r>
        <w:rPr>
          <w:spacing w:val="-3"/>
        </w:rPr>
        <w:t xml:space="preserve"> </w:t>
      </w:r>
      <w:r>
        <w:t>a</w:t>
      </w:r>
      <w:r>
        <w:rPr>
          <w:spacing w:val="-3"/>
        </w:rPr>
        <w:t xml:space="preserve"> </w:t>
      </w:r>
      <w:r>
        <w:t>projectile</w:t>
      </w:r>
      <w:r>
        <w:rPr>
          <w:spacing w:val="-3"/>
        </w:rPr>
        <w:t xml:space="preserve"> </w:t>
      </w:r>
      <w:r>
        <w:t>(e.g.</w:t>
      </w:r>
      <w:r>
        <w:rPr>
          <w:spacing w:val="-2"/>
        </w:rPr>
        <w:t xml:space="preserve"> </w:t>
      </w:r>
      <w:r>
        <w:t>a</w:t>
      </w:r>
      <w:r>
        <w:rPr>
          <w:spacing w:val="-3"/>
        </w:rPr>
        <w:t xml:space="preserve"> </w:t>
      </w:r>
      <w:r>
        <w:t>tennis</w:t>
      </w:r>
      <w:r>
        <w:rPr>
          <w:spacing w:val="-3"/>
        </w:rPr>
        <w:t xml:space="preserve"> </w:t>
      </w:r>
      <w:r>
        <w:t>ball,</w:t>
      </w:r>
      <w:r>
        <w:rPr>
          <w:spacing w:val="-2"/>
        </w:rPr>
        <w:t xml:space="preserve"> </w:t>
      </w:r>
      <w:r>
        <w:t>a</w:t>
      </w:r>
      <w:r>
        <w:rPr>
          <w:spacing w:val="-3"/>
        </w:rPr>
        <w:t xml:space="preserve"> </w:t>
      </w:r>
      <w:r>
        <w:t>light</w:t>
      </w:r>
      <w:r>
        <w:rPr>
          <w:spacing w:val="-3"/>
        </w:rPr>
        <w:t xml:space="preserve"> </w:t>
      </w:r>
      <w:r>
        <w:t>beam)</w:t>
      </w:r>
      <w:r>
        <w:rPr>
          <w:spacing w:val="-3"/>
        </w:rPr>
        <w:t xml:space="preserve"> </w:t>
      </w:r>
      <w:r>
        <w:t>that</w:t>
      </w:r>
      <w:r>
        <w:rPr>
          <w:spacing w:val="-3"/>
        </w:rPr>
        <w:t xml:space="preserve"> </w:t>
      </w:r>
      <w:r>
        <w:t>bounces</w:t>
      </w:r>
      <w:r>
        <w:rPr>
          <w:spacing w:val="-3"/>
        </w:rPr>
        <w:t xml:space="preserve"> </w:t>
      </w:r>
      <w:r>
        <w:t>off</w:t>
      </w:r>
      <w:r>
        <w:rPr>
          <w:spacing w:val="-3"/>
        </w:rPr>
        <w:t xml:space="preserve"> </w:t>
      </w:r>
      <w:r>
        <w:t>of</w:t>
      </w:r>
      <w:r>
        <w:rPr>
          <w:spacing w:val="-3"/>
        </w:rPr>
        <w:t xml:space="preserve"> </w:t>
      </w:r>
      <w:r>
        <w:t xml:space="preserve">a </w:t>
      </w:r>
      <w:r>
        <w:rPr>
          <w:spacing w:val="-2"/>
        </w:rPr>
        <w:t>wall.</w:t>
      </w:r>
    </w:p>
    <w:p w14:paraId="308AAF17" w14:textId="77777777" w:rsidR="002E7EEE" w:rsidRDefault="00A26924">
      <w:pPr>
        <w:pStyle w:val="BodyText"/>
        <w:ind w:right="189" w:firstLine="288"/>
      </w:pPr>
      <w:r>
        <w:t>An example of (ii) would be a projectile that doesn’t collide with anything or otherwise undergo motion-altering interactions with other objects. Such a projectile’s state of motion at time t is a causal consequence of its pre-t state of motion; the projectile’s mass at t is a causal consequence</w:t>
      </w:r>
      <w:r>
        <w:rPr>
          <w:spacing w:val="-3"/>
        </w:rPr>
        <w:t xml:space="preserve"> </w:t>
      </w:r>
      <w:r>
        <w:t>of</w:t>
      </w:r>
      <w:r>
        <w:rPr>
          <w:spacing w:val="-3"/>
        </w:rPr>
        <w:t xml:space="preserve"> </w:t>
      </w:r>
      <w:r>
        <w:t>its</w:t>
      </w:r>
      <w:r>
        <w:rPr>
          <w:spacing w:val="-3"/>
        </w:rPr>
        <w:t xml:space="preserve"> </w:t>
      </w:r>
      <w:r>
        <w:t>pre-t</w:t>
      </w:r>
      <w:r>
        <w:rPr>
          <w:spacing w:val="-3"/>
        </w:rPr>
        <w:t xml:space="preserve"> </w:t>
      </w:r>
      <w:r>
        <w:t>mass;</w:t>
      </w:r>
      <w:r>
        <w:rPr>
          <w:spacing w:val="-3"/>
        </w:rPr>
        <w:t xml:space="preserve"> </w:t>
      </w:r>
      <w:r>
        <w:t>any</w:t>
      </w:r>
      <w:r>
        <w:rPr>
          <w:spacing w:val="-2"/>
        </w:rPr>
        <w:t xml:space="preserve"> </w:t>
      </w:r>
      <w:r>
        <w:t>given</w:t>
      </w:r>
      <w:r>
        <w:rPr>
          <w:spacing w:val="-2"/>
        </w:rPr>
        <w:t xml:space="preserve"> </w:t>
      </w:r>
      <w:r>
        <w:t>fact</w:t>
      </w:r>
      <w:r>
        <w:rPr>
          <w:spacing w:val="-3"/>
        </w:rPr>
        <w:t xml:space="preserve"> </w:t>
      </w:r>
      <w:r>
        <w:t>about</w:t>
      </w:r>
      <w:r>
        <w:rPr>
          <w:spacing w:val="-3"/>
        </w:rPr>
        <w:t xml:space="preserve"> </w:t>
      </w:r>
      <w:r>
        <w:t>the</w:t>
      </w:r>
      <w:r>
        <w:rPr>
          <w:spacing w:val="-3"/>
        </w:rPr>
        <w:t xml:space="preserve"> </w:t>
      </w:r>
      <w:r>
        <w:t>projectile’s</w:t>
      </w:r>
      <w:r>
        <w:rPr>
          <w:spacing w:val="-3"/>
        </w:rPr>
        <w:t xml:space="preserve"> </w:t>
      </w:r>
      <w:r>
        <w:t>physical</w:t>
      </w:r>
      <w:r>
        <w:rPr>
          <w:spacing w:val="-3"/>
        </w:rPr>
        <w:t xml:space="preserve"> </w:t>
      </w:r>
      <w:r>
        <w:t>condition</w:t>
      </w:r>
      <w:r>
        <w:rPr>
          <w:spacing w:val="-2"/>
        </w:rPr>
        <w:t xml:space="preserve"> </w:t>
      </w:r>
      <w:r>
        <w:t>at</w:t>
      </w:r>
      <w:r>
        <w:rPr>
          <w:spacing w:val="-3"/>
        </w:rPr>
        <w:t xml:space="preserve"> </w:t>
      </w:r>
      <w:r>
        <w:t>t</w:t>
      </w:r>
      <w:r>
        <w:rPr>
          <w:spacing w:val="-3"/>
        </w:rPr>
        <w:t xml:space="preserve"> </w:t>
      </w:r>
      <w:r>
        <w:t>is</w:t>
      </w:r>
      <w:r>
        <w:rPr>
          <w:spacing w:val="-3"/>
        </w:rPr>
        <w:t xml:space="preserve"> </w:t>
      </w:r>
      <w:r>
        <w:t>the effect of the projectile’s pre-t condition.</w:t>
      </w:r>
    </w:p>
    <w:p w14:paraId="308AAF18" w14:textId="77777777" w:rsidR="002E7EEE" w:rsidRDefault="00A26924">
      <w:pPr>
        <w:pStyle w:val="BodyText"/>
        <w:spacing w:before="10"/>
        <w:ind w:right="123" w:firstLine="288"/>
      </w:pPr>
      <w:r>
        <w:t>Following</w:t>
      </w:r>
      <w:r>
        <w:rPr>
          <w:spacing w:val="-3"/>
        </w:rPr>
        <w:t xml:space="preserve"> </w:t>
      </w:r>
      <w:r>
        <w:t>Bertrand</w:t>
      </w:r>
      <w:r>
        <w:rPr>
          <w:spacing w:val="-3"/>
        </w:rPr>
        <w:t xml:space="preserve"> </w:t>
      </w:r>
      <w:r>
        <w:t>Russel</w:t>
      </w:r>
      <w:bookmarkStart w:id="68" w:name="_bookmark68"/>
      <w:bookmarkEnd w:id="68"/>
      <w:r>
        <w:t>l</w:t>
      </w:r>
      <w:r>
        <w:rPr>
          <w:color w:val="0000FF"/>
          <w:position w:val="17"/>
          <w:u w:val="single" w:color="0000FF"/>
        </w:rPr>
        <w:t>[4]</w:t>
      </w:r>
      <w:r>
        <w:t>,</w:t>
      </w:r>
      <w:r>
        <w:rPr>
          <w:spacing w:val="-3"/>
        </w:rPr>
        <w:t xml:space="preserve"> </w:t>
      </w:r>
      <w:r>
        <w:t>we</w:t>
      </w:r>
      <w:r>
        <w:rPr>
          <w:spacing w:val="-4"/>
        </w:rPr>
        <w:t xml:space="preserve"> </w:t>
      </w:r>
      <w:r>
        <w:t>will</w:t>
      </w:r>
      <w:r>
        <w:rPr>
          <w:spacing w:val="-4"/>
        </w:rPr>
        <w:t xml:space="preserve"> </w:t>
      </w:r>
      <w:r>
        <w:t>refer</w:t>
      </w:r>
      <w:r>
        <w:rPr>
          <w:spacing w:val="-4"/>
        </w:rPr>
        <w:t xml:space="preserve"> </w:t>
      </w:r>
      <w:r>
        <w:t>to</w:t>
      </w:r>
      <w:r>
        <w:rPr>
          <w:spacing w:val="-3"/>
        </w:rPr>
        <w:t xml:space="preserve"> </w:t>
      </w:r>
      <w:r>
        <w:t>type-(i)</w:t>
      </w:r>
      <w:r>
        <w:rPr>
          <w:spacing w:val="-4"/>
        </w:rPr>
        <w:t xml:space="preserve"> </w:t>
      </w:r>
      <w:r>
        <w:t>causation</w:t>
      </w:r>
      <w:r>
        <w:rPr>
          <w:spacing w:val="-3"/>
        </w:rPr>
        <w:t xml:space="preserve"> </w:t>
      </w:r>
      <w:r>
        <w:t>as</w:t>
      </w:r>
      <w:r>
        <w:rPr>
          <w:spacing w:val="-4"/>
        </w:rPr>
        <w:t xml:space="preserve"> </w:t>
      </w:r>
      <w:r>
        <w:t>“transeunt”</w:t>
      </w:r>
      <w:r>
        <w:rPr>
          <w:spacing w:val="-4"/>
        </w:rPr>
        <w:t xml:space="preserve"> </w:t>
      </w:r>
      <w:r>
        <w:t>causation</w:t>
      </w:r>
      <w:r>
        <w:rPr>
          <w:spacing w:val="-3"/>
        </w:rPr>
        <w:t xml:space="preserve"> </w:t>
      </w:r>
      <w:r>
        <w:t>and to type-(ii) causation as “immanent” causation.</w:t>
      </w:r>
    </w:p>
    <w:p w14:paraId="308AAF19" w14:textId="77777777" w:rsidR="002E7EEE" w:rsidRDefault="00A26924">
      <w:pPr>
        <w:pStyle w:val="BodyText"/>
        <w:ind w:right="189" w:firstLine="288"/>
      </w:pPr>
      <w:r>
        <w:t>Anything that endures for any length of time is a series of instances of immanent causation and is thus a causal series: a series of states of affairs such that any given such state, apart from the</w:t>
      </w:r>
      <w:r>
        <w:rPr>
          <w:spacing w:val="-3"/>
        </w:rPr>
        <w:t xml:space="preserve"> </w:t>
      </w:r>
      <w:r>
        <w:t>last,</w:t>
      </w:r>
      <w:r>
        <w:rPr>
          <w:spacing w:val="-2"/>
        </w:rPr>
        <w:t xml:space="preserve"> </w:t>
      </w:r>
      <w:r>
        <w:t>is</w:t>
      </w:r>
      <w:r>
        <w:rPr>
          <w:spacing w:val="-3"/>
        </w:rPr>
        <w:t xml:space="preserve"> </w:t>
      </w:r>
      <w:r>
        <w:t>the</w:t>
      </w:r>
      <w:r>
        <w:rPr>
          <w:spacing w:val="-3"/>
        </w:rPr>
        <w:t xml:space="preserve"> </w:t>
      </w:r>
      <w:r>
        <w:t>cause</w:t>
      </w:r>
      <w:r>
        <w:rPr>
          <w:spacing w:val="-3"/>
        </w:rPr>
        <w:t xml:space="preserve"> </w:t>
      </w:r>
      <w:r>
        <w:t>of</w:t>
      </w:r>
      <w:r>
        <w:rPr>
          <w:spacing w:val="-3"/>
        </w:rPr>
        <w:t xml:space="preserve"> </w:t>
      </w:r>
      <w:r>
        <w:t>a</w:t>
      </w:r>
      <w:r>
        <w:rPr>
          <w:spacing w:val="-3"/>
        </w:rPr>
        <w:t xml:space="preserve"> </w:t>
      </w:r>
      <w:r>
        <w:t>structurally</w:t>
      </w:r>
      <w:r>
        <w:rPr>
          <w:spacing w:val="-2"/>
        </w:rPr>
        <w:t xml:space="preserve"> </w:t>
      </w:r>
      <w:r>
        <w:t>similar</w:t>
      </w:r>
      <w:r>
        <w:rPr>
          <w:spacing w:val="-3"/>
        </w:rPr>
        <w:t xml:space="preserve"> </w:t>
      </w:r>
      <w:r>
        <w:t>such</w:t>
      </w:r>
      <w:r>
        <w:rPr>
          <w:spacing w:val="-2"/>
        </w:rPr>
        <w:t xml:space="preserve"> </w:t>
      </w:r>
      <w:r>
        <w:t>state</w:t>
      </w:r>
      <w:r>
        <w:rPr>
          <w:spacing w:val="-3"/>
        </w:rPr>
        <w:t xml:space="preserve"> </w:t>
      </w:r>
      <w:r>
        <w:t>and</w:t>
      </w:r>
      <w:r>
        <w:rPr>
          <w:spacing w:val="-2"/>
        </w:rPr>
        <w:t xml:space="preserve"> </w:t>
      </w:r>
      <w:r>
        <w:t>any</w:t>
      </w:r>
      <w:r>
        <w:rPr>
          <w:spacing w:val="-2"/>
        </w:rPr>
        <w:t xml:space="preserve"> </w:t>
      </w:r>
      <w:r>
        <w:t>such</w:t>
      </w:r>
      <w:r>
        <w:rPr>
          <w:spacing w:val="-2"/>
        </w:rPr>
        <w:t xml:space="preserve"> </w:t>
      </w:r>
      <w:r>
        <w:t>state,</w:t>
      </w:r>
      <w:r>
        <w:rPr>
          <w:spacing w:val="-2"/>
        </w:rPr>
        <w:t xml:space="preserve"> </w:t>
      </w:r>
      <w:r>
        <w:t>apart</w:t>
      </w:r>
      <w:r>
        <w:rPr>
          <w:spacing w:val="-3"/>
        </w:rPr>
        <w:t xml:space="preserve"> </w:t>
      </w:r>
      <w:r>
        <w:t>from</w:t>
      </w:r>
      <w:r>
        <w:rPr>
          <w:spacing w:val="-3"/>
        </w:rPr>
        <w:t xml:space="preserve"> </w:t>
      </w:r>
      <w:r>
        <w:t>the</w:t>
      </w:r>
      <w:r>
        <w:rPr>
          <w:spacing w:val="-3"/>
        </w:rPr>
        <w:t xml:space="preserve"> </w:t>
      </w:r>
      <w:r>
        <w:t>first,</w:t>
      </w:r>
      <w:r>
        <w:rPr>
          <w:spacing w:val="-2"/>
        </w:rPr>
        <w:t xml:space="preserve"> </w:t>
      </w:r>
      <w:r>
        <w:t>is the effect of a similar such state. The occupants of space-time are causal series.</w:t>
      </w:r>
    </w:p>
    <w:p w14:paraId="308AAF1A" w14:textId="77777777" w:rsidR="002E7EEE" w:rsidRDefault="00A26924">
      <w:pPr>
        <w:pStyle w:val="BodyText"/>
        <w:ind w:right="124" w:firstLine="288"/>
      </w:pPr>
      <w:r>
        <w:t>The difference between immanent and transeunt causation is that immanent causation is, whereas transeunt causation is not, structure-preserving. The stain-glass window in the church is a</w:t>
      </w:r>
      <w:r>
        <w:rPr>
          <w:spacing w:val="-3"/>
        </w:rPr>
        <w:t xml:space="preserve"> </w:t>
      </w:r>
      <w:r>
        <w:t>structure-preserving</w:t>
      </w:r>
      <w:r>
        <w:rPr>
          <w:spacing w:val="-2"/>
        </w:rPr>
        <w:t xml:space="preserve"> </w:t>
      </w:r>
      <w:r>
        <w:t>causal</w:t>
      </w:r>
      <w:r>
        <w:rPr>
          <w:spacing w:val="-3"/>
        </w:rPr>
        <w:t xml:space="preserve"> </w:t>
      </w:r>
      <w:r>
        <w:t>series;</w:t>
      </w:r>
      <w:r>
        <w:rPr>
          <w:spacing w:val="-3"/>
        </w:rPr>
        <w:t xml:space="preserve"> </w:t>
      </w:r>
      <w:r>
        <w:t>so</w:t>
      </w:r>
      <w:r>
        <w:rPr>
          <w:spacing w:val="-2"/>
        </w:rPr>
        <w:t xml:space="preserve"> </w:t>
      </w:r>
      <w:r>
        <w:t>is</w:t>
      </w:r>
      <w:r>
        <w:rPr>
          <w:spacing w:val="-3"/>
        </w:rPr>
        <w:t xml:space="preserve"> </w:t>
      </w:r>
      <w:r>
        <w:t>the</w:t>
      </w:r>
      <w:r>
        <w:rPr>
          <w:spacing w:val="-3"/>
        </w:rPr>
        <w:t xml:space="preserve"> </w:t>
      </w:r>
      <w:r>
        <w:t>vase</w:t>
      </w:r>
      <w:r>
        <w:rPr>
          <w:spacing w:val="-3"/>
        </w:rPr>
        <w:t xml:space="preserve"> </w:t>
      </w:r>
      <w:r>
        <w:t>that</w:t>
      </w:r>
      <w:r>
        <w:rPr>
          <w:spacing w:val="-3"/>
        </w:rPr>
        <w:t xml:space="preserve"> </w:t>
      </w:r>
      <w:r>
        <w:t>was</w:t>
      </w:r>
      <w:r>
        <w:rPr>
          <w:spacing w:val="-3"/>
        </w:rPr>
        <w:t xml:space="preserve"> </w:t>
      </w:r>
      <w:r>
        <w:t>just</w:t>
      </w:r>
      <w:r>
        <w:rPr>
          <w:spacing w:val="-3"/>
        </w:rPr>
        <w:t xml:space="preserve"> </w:t>
      </w:r>
      <w:r>
        <w:t>flung</w:t>
      </w:r>
      <w:r>
        <w:rPr>
          <w:spacing w:val="-2"/>
        </w:rPr>
        <w:t xml:space="preserve"> </w:t>
      </w:r>
      <w:r>
        <w:t>at</w:t>
      </w:r>
      <w:r>
        <w:rPr>
          <w:spacing w:val="-3"/>
        </w:rPr>
        <w:t xml:space="preserve"> </w:t>
      </w:r>
      <w:r>
        <w:t>it.</w:t>
      </w:r>
      <w:r>
        <w:rPr>
          <w:spacing w:val="-2"/>
        </w:rPr>
        <w:t xml:space="preserve"> </w:t>
      </w:r>
      <w:r>
        <w:t>When</w:t>
      </w:r>
      <w:r>
        <w:rPr>
          <w:spacing w:val="-2"/>
        </w:rPr>
        <w:t xml:space="preserve"> </w:t>
      </w:r>
      <w:r>
        <w:t>the</w:t>
      </w:r>
      <w:r>
        <w:rPr>
          <w:spacing w:val="-3"/>
        </w:rPr>
        <w:t xml:space="preserve"> </w:t>
      </w:r>
      <w:r>
        <w:t>vase</w:t>
      </w:r>
      <w:r>
        <w:rPr>
          <w:spacing w:val="-3"/>
        </w:rPr>
        <w:t xml:space="preserve"> </w:t>
      </w:r>
      <w:r>
        <w:t xml:space="preserve">collides with the window, these two causal series converge, and the result is a causal series that is </w:t>
      </w:r>
      <w:r>
        <w:rPr>
          <w:i/>
        </w:rPr>
        <w:t xml:space="preserve">not </w:t>
      </w:r>
      <w:r>
        <w:t>structure-preserving. The vase and the window shattered upon impact; so their respective structures were thereby destroyed.</w:t>
      </w:r>
    </w:p>
    <w:p w14:paraId="308AAF1B" w14:textId="77777777" w:rsidR="002E7EEE" w:rsidRDefault="00A26924">
      <w:pPr>
        <w:pStyle w:val="BodyText"/>
        <w:ind w:firstLine="288"/>
      </w:pPr>
      <w:r>
        <w:t>Any given case of transeunt causation involves the cessation of a structure-preserving causal series.</w:t>
      </w:r>
      <w:r>
        <w:rPr>
          <w:spacing w:val="-3"/>
        </w:rPr>
        <w:t xml:space="preserve"> </w:t>
      </w:r>
      <w:r>
        <w:t>Ball</w:t>
      </w:r>
      <w:r>
        <w:rPr>
          <w:spacing w:val="-4"/>
        </w:rPr>
        <w:t xml:space="preserve"> </w:t>
      </w:r>
      <w:r>
        <w:t>A</w:t>
      </w:r>
      <w:r>
        <w:rPr>
          <w:spacing w:val="-4"/>
        </w:rPr>
        <w:t xml:space="preserve"> </w:t>
      </w:r>
      <w:r>
        <w:t>collides</w:t>
      </w:r>
      <w:r>
        <w:rPr>
          <w:spacing w:val="-4"/>
        </w:rPr>
        <w:t xml:space="preserve"> </w:t>
      </w:r>
      <w:r>
        <w:t>with</w:t>
      </w:r>
      <w:r>
        <w:rPr>
          <w:spacing w:val="-3"/>
        </w:rPr>
        <w:t xml:space="preserve"> </w:t>
      </w:r>
      <w:r>
        <w:t>hitherto</w:t>
      </w:r>
      <w:r>
        <w:rPr>
          <w:spacing w:val="-3"/>
        </w:rPr>
        <w:t xml:space="preserve"> </w:t>
      </w:r>
      <w:r>
        <w:t>stationary</w:t>
      </w:r>
      <w:r>
        <w:rPr>
          <w:spacing w:val="-3"/>
        </w:rPr>
        <w:t xml:space="preserve"> </w:t>
      </w:r>
      <w:r>
        <w:t>Ball</w:t>
      </w:r>
      <w:r>
        <w:rPr>
          <w:spacing w:val="-4"/>
        </w:rPr>
        <w:t xml:space="preserve"> </w:t>
      </w:r>
      <w:r>
        <w:t>B;</w:t>
      </w:r>
      <w:r>
        <w:rPr>
          <w:spacing w:val="-4"/>
        </w:rPr>
        <w:t xml:space="preserve"> </w:t>
      </w:r>
      <w:r>
        <w:t>A</w:t>
      </w:r>
      <w:r>
        <w:rPr>
          <w:spacing w:val="-4"/>
        </w:rPr>
        <w:t xml:space="preserve"> </w:t>
      </w:r>
      <w:r>
        <w:t>stops</w:t>
      </w:r>
      <w:r>
        <w:rPr>
          <w:spacing w:val="-4"/>
        </w:rPr>
        <w:t xml:space="preserve"> </w:t>
      </w:r>
      <w:r>
        <w:t>moving</w:t>
      </w:r>
      <w:r>
        <w:rPr>
          <w:spacing w:val="-3"/>
        </w:rPr>
        <w:t xml:space="preserve"> </w:t>
      </w:r>
      <w:r>
        <w:t>and</w:t>
      </w:r>
      <w:r>
        <w:rPr>
          <w:spacing w:val="-3"/>
        </w:rPr>
        <w:t xml:space="preserve"> </w:t>
      </w:r>
      <w:r>
        <w:t>B</w:t>
      </w:r>
      <w:r>
        <w:rPr>
          <w:spacing w:val="-4"/>
        </w:rPr>
        <w:t xml:space="preserve"> </w:t>
      </w:r>
      <w:r>
        <w:t>starts</w:t>
      </w:r>
      <w:r>
        <w:rPr>
          <w:spacing w:val="-4"/>
        </w:rPr>
        <w:t xml:space="preserve"> </w:t>
      </w:r>
      <w:r>
        <w:t>moving.</w:t>
      </w:r>
      <w:r>
        <w:rPr>
          <w:spacing w:val="-3"/>
        </w:rPr>
        <w:t xml:space="preserve"> </w:t>
      </w:r>
      <w:r>
        <w:t xml:space="preserve">Even though each ball has retained its structure, neither ball’s </w:t>
      </w:r>
      <w:r>
        <w:rPr>
          <w:i/>
        </w:rPr>
        <w:t xml:space="preserve">condition </w:t>
      </w:r>
      <w:r>
        <w:t>has retained its structure. By virtue of immobilizing A and mobilizing B, the collision introduced a sudden, discontinuous change in the nature of causal-series constitutive of their respective existence.</w:t>
      </w:r>
    </w:p>
    <w:p w14:paraId="308AAF1C" w14:textId="77777777" w:rsidR="002E7EEE" w:rsidRDefault="00A26924">
      <w:pPr>
        <w:pStyle w:val="BodyText"/>
        <w:ind w:right="231" w:firstLine="288"/>
      </w:pPr>
      <w:r>
        <w:t>The operative words are “sudden” and “discontinuous.” Objects that are not acted upon sometimes disintegrate and therefore lose their structure. But such structural changes are continuous. A melting ice-sculpture loses its structure in a continuous manner, its loss of structure being a consequence of immanent causation. An ice-sculpture that is smashed by a vandal</w:t>
      </w:r>
      <w:r>
        <w:rPr>
          <w:spacing w:val="-3"/>
        </w:rPr>
        <w:t xml:space="preserve"> </w:t>
      </w:r>
      <w:r>
        <w:t>loses</w:t>
      </w:r>
      <w:r>
        <w:rPr>
          <w:spacing w:val="-3"/>
        </w:rPr>
        <w:t xml:space="preserve"> </w:t>
      </w:r>
      <w:r>
        <w:t>its</w:t>
      </w:r>
      <w:r>
        <w:rPr>
          <w:spacing w:val="-3"/>
        </w:rPr>
        <w:t xml:space="preserve"> </w:t>
      </w:r>
      <w:r>
        <w:t>structure</w:t>
      </w:r>
      <w:r>
        <w:rPr>
          <w:spacing w:val="-3"/>
        </w:rPr>
        <w:t xml:space="preserve"> </w:t>
      </w:r>
      <w:r>
        <w:t>in</w:t>
      </w:r>
      <w:r>
        <w:rPr>
          <w:spacing w:val="-2"/>
        </w:rPr>
        <w:t xml:space="preserve"> </w:t>
      </w:r>
      <w:r>
        <w:t>a</w:t>
      </w:r>
      <w:r>
        <w:rPr>
          <w:spacing w:val="-3"/>
        </w:rPr>
        <w:t xml:space="preserve"> </w:t>
      </w:r>
      <w:r>
        <w:t>discontinuous</w:t>
      </w:r>
      <w:r>
        <w:rPr>
          <w:spacing w:val="-3"/>
        </w:rPr>
        <w:t xml:space="preserve"> </w:t>
      </w:r>
      <w:r>
        <w:t>manner,</w:t>
      </w:r>
      <w:r>
        <w:rPr>
          <w:spacing w:val="-2"/>
        </w:rPr>
        <w:t xml:space="preserve"> </w:t>
      </w:r>
      <w:r>
        <w:t>its</w:t>
      </w:r>
      <w:r>
        <w:rPr>
          <w:spacing w:val="-3"/>
        </w:rPr>
        <w:t xml:space="preserve"> </w:t>
      </w:r>
      <w:r>
        <w:t>loss</w:t>
      </w:r>
      <w:r>
        <w:rPr>
          <w:spacing w:val="-3"/>
        </w:rPr>
        <w:t xml:space="preserve"> </w:t>
      </w:r>
      <w:r>
        <w:t>of</w:t>
      </w:r>
      <w:r>
        <w:rPr>
          <w:spacing w:val="-3"/>
        </w:rPr>
        <w:t xml:space="preserve"> </w:t>
      </w:r>
      <w:r>
        <w:t>structure</w:t>
      </w:r>
      <w:r>
        <w:rPr>
          <w:spacing w:val="-3"/>
        </w:rPr>
        <w:t xml:space="preserve"> </w:t>
      </w:r>
      <w:r>
        <w:t>being</w:t>
      </w:r>
      <w:r>
        <w:rPr>
          <w:spacing w:val="-2"/>
        </w:rPr>
        <w:t xml:space="preserve"> </w:t>
      </w:r>
      <w:r>
        <w:t>a</w:t>
      </w:r>
      <w:r>
        <w:rPr>
          <w:spacing w:val="-3"/>
        </w:rPr>
        <w:t xml:space="preserve"> </w:t>
      </w:r>
      <w:r>
        <w:t>consequence</w:t>
      </w:r>
      <w:r>
        <w:rPr>
          <w:spacing w:val="-3"/>
        </w:rPr>
        <w:t xml:space="preserve"> </w:t>
      </w:r>
      <w:r>
        <w:t>of transeunt causation.</w:t>
      </w:r>
    </w:p>
    <w:p w14:paraId="308AAF1D" w14:textId="77777777" w:rsidR="002E7EEE" w:rsidRDefault="00A26924">
      <w:pPr>
        <w:pStyle w:val="BodyText"/>
        <w:spacing w:before="1"/>
        <w:ind w:right="231" w:firstLine="288"/>
      </w:pPr>
      <w:r>
        <w:t xml:space="preserve">There are obviously incalculably many instances of transeunt causation. But the </w:t>
      </w:r>
      <w:r>
        <w:rPr>
          <w:i/>
        </w:rPr>
        <w:t xml:space="preserve">relative </w:t>
      </w:r>
      <w:r>
        <w:t>number</w:t>
      </w:r>
      <w:r>
        <w:rPr>
          <w:spacing w:val="-3"/>
        </w:rPr>
        <w:t xml:space="preserve"> </w:t>
      </w:r>
      <w:r>
        <w:t>of</w:t>
      </w:r>
      <w:r>
        <w:rPr>
          <w:spacing w:val="-3"/>
        </w:rPr>
        <w:t xml:space="preserve"> </w:t>
      </w:r>
      <w:r>
        <w:t>such</w:t>
      </w:r>
      <w:r>
        <w:rPr>
          <w:spacing w:val="-2"/>
        </w:rPr>
        <w:t xml:space="preserve"> </w:t>
      </w:r>
      <w:r>
        <w:t>instances</w:t>
      </w:r>
      <w:r>
        <w:rPr>
          <w:spacing w:val="-3"/>
        </w:rPr>
        <w:t xml:space="preserve"> </w:t>
      </w:r>
      <w:r>
        <w:t>is</w:t>
      </w:r>
      <w:r>
        <w:rPr>
          <w:spacing w:val="-3"/>
        </w:rPr>
        <w:t xml:space="preserve"> </w:t>
      </w:r>
      <w:r>
        <w:t>zero.</w:t>
      </w:r>
      <w:r>
        <w:rPr>
          <w:spacing w:val="-2"/>
        </w:rPr>
        <w:t xml:space="preserve"> </w:t>
      </w:r>
      <w:r>
        <w:t>(A</w:t>
      </w:r>
      <w:r>
        <w:rPr>
          <w:spacing w:val="-3"/>
        </w:rPr>
        <w:t xml:space="preserve"> </w:t>
      </w:r>
      <w:r>
        <w:t>real</w:t>
      </w:r>
      <w:r>
        <w:rPr>
          <w:spacing w:val="-3"/>
        </w:rPr>
        <w:t xml:space="preserve"> </w:t>
      </w:r>
      <w:r>
        <w:t>number</w:t>
      </w:r>
      <w:r>
        <w:rPr>
          <w:spacing w:val="-3"/>
        </w:rPr>
        <w:t xml:space="preserve"> </w:t>
      </w:r>
      <w:r>
        <w:t>can</w:t>
      </w:r>
      <w:r>
        <w:rPr>
          <w:spacing w:val="-2"/>
        </w:rPr>
        <w:t xml:space="preserve"> </w:t>
      </w:r>
      <w:r>
        <w:t>be</w:t>
      </w:r>
      <w:r>
        <w:rPr>
          <w:spacing w:val="-3"/>
        </w:rPr>
        <w:t xml:space="preserve"> </w:t>
      </w:r>
      <w:r>
        <w:t>zero</w:t>
      </w:r>
      <w:r>
        <w:rPr>
          <w:spacing w:val="-2"/>
        </w:rPr>
        <w:t xml:space="preserve"> </w:t>
      </w:r>
      <w:r>
        <w:t>even</w:t>
      </w:r>
      <w:r>
        <w:rPr>
          <w:spacing w:val="-2"/>
        </w:rPr>
        <w:t xml:space="preserve"> </w:t>
      </w:r>
      <w:r>
        <w:t>if</w:t>
      </w:r>
      <w:r>
        <w:rPr>
          <w:spacing w:val="-3"/>
        </w:rPr>
        <w:t xml:space="preserve"> </w:t>
      </w:r>
      <w:r>
        <w:t>the</w:t>
      </w:r>
      <w:r>
        <w:rPr>
          <w:spacing w:val="-3"/>
        </w:rPr>
        <w:t xml:space="preserve"> </w:t>
      </w:r>
      <w:r>
        <w:t>corresponding</w:t>
      </w:r>
      <w:r>
        <w:rPr>
          <w:spacing w:val="-2"/>
        </w:rPr>
        <w:t xml:space="preserve"> </w:t>
      </w:r>
      <w:r>
        <w:t xml:space="preserve">cardinal is not zero.) This is because any instance of transeunt causation is a </w:t>
      </w:r>
      <w:r>
        <w:rPr>
          <w:i/>
        </w:rPr>
        <w:t>singularity</w:t>
      </w:r>
      <w:r>
        <w:t>---a destroyer of</w:t>
      </w:r>
    </w:p>
    <w:p w14:paraId="308AAF1E" w14:textId="77777777" w:rsidR="002E7EEE" w:rsidRDefault="002E7EEE">
      <w:pPr>
        <w:sectPr w:rsidR="002E7EEE">
          <w:pgSz w:w="12240" w:h="15840"/>
          <w:pgMar w:top="1380" w:right="1320" w:bottom="280" w:left="1340" w:header="720" w:footer="720" w:gutter="0"/>
          <w:cols w:space="720"/>
        </w:sectPr>
      </w:pPr>
    </w:p>
    <w:p w14:paraId="308AAF1F" w14:textId="77777777" w:rsidR="002E7EEE" w:rsidRDefault="00A26924">
      <w:pPr>
        <w:pStyle w:val="BodyText"/>
        <w:spacing w:before="72"/>
        <w:ind w:right="124"/>
      </w:pPr>
      <w:r>
        <w:lastRenderedPageBreak/>
        <w:t>the stable patterns of causal interdependencies that constitute the occupants of the space-time manifold.</w:t>
      </w:r>
      <w:r>
        <w:rPr>
          <w:spacing w:val="-3"/>
        </w:rPr>
        <w:t xml:space="preserve"> </w:t>
      </w:r>
      <w:r>
        <w:t>Any</w:t>
      </w:r>
      <w:r>
        <w:rPr>
          <w:spacing w:val="-3"/>
        </w:rPr>
        <w:t xml:space="preserve"> </w:t>
      </w:r>
      <w:r>
        <w:t>case</w:t>
      </w:r>
      <w:r>
        <w:rPr>
          <w:spacing w:val="-4"/>
        </w:rPr>
        <w:t xml:space="preserve"> </w:t>
      </w:r>
      <w:r>
        <w:t>of</w:t>
      </w:r>
      <w:r>
        <w:rPr>
          <w:spacing w:val="-4"/>
        </w:rPr>
        <w:t xml:space="preserve"> </w:t>
      </w:r>
      <w:r>
        <w:t>transeunt</w:t>
      </w:r>
      <w:r>
        <w:rPr>
          <w:spacing w:val="-4"/>
        </w:rPr>
        <w:t xml:space="preserve"> </w:t>
      </w:r>
      <w:r>
        <w:t>causality</w:t>
      </w:r>
      <w:r>
        <w:rPr>
          <w:spacing w:val="-3"/>
        </w:rPr>
        <w:t xml:space="preserve"> </w:t>
      </w:r>
      <w:r>
        <w:t>is</w:t>
      </w:r>
      <w:r>
        <w:rPr>
          <w:spacing w:val="-4"/>
        </w:rPr>
        <w:t xml:space="preserve"> </w:t>
      </w:r>
      <w:r>
        <w:t>a</w:t>
      </w:r>
      <w:r>
        <w:rPr>
          <w:spacing w:val="-4"/>
        </w:rPr>
        <w:t xml:space="preserve"> </w:t>
      </w:r>
      <w:r>
        <w:t>breakdown</w:t>
      </w:r>
      <w:r>
        <w:rPr>
          <w:spacing w:val="-3"/>
        </w:rPr>
        <w:t xml:space="preserve"> </w:t>
      </w:r>
      <w:r>
        <w:t>of</w:t>
      </w:r>
      <w:r>
        <w:rPr>
          <w:spacing w:val="-4"/>
        </w:rPr>
        <w:t xml:space="preserve"> </w:t>
      </w:r>
      <w:r>
        <w:t>causal</w:t>
      </w:r>
      <w:r>
        <w:rPr>
          <w:spacing w:val="-4"/>
        </w:rPr>
        <w:t xml:space="preserve"> </w:t>
      </w:r>
      <w:r>
        <w:t>integrity.</w:t>
      </w:r>
      <w:r>
        <w:rPr>
          <w:spacing w:val="-3"/>
        </w:rPr>
        <w:t xml:space="preserve"> </w:t>
      </w:r>
      <w:r>
        <w:t>Transeunt</w:t>
      </w:r>
      <w:r>
        <w:rPr>
          <w:spacing w:val="-4"/>
        </w:rPr>
        <w:t xml:space="preserve"> </w:t>
      </w:r>
      <w:r>
        <w:t>causation involves not only involves a weakening, but a severing, of causal ties. The essence of transeunt causation is the discontinuous alteration of object-constitutive causal-series.</w:t>
      </w:r>
    </w:p>
    <w:p w14:paraId="308AAF20" w14:textId="77777777" w:rsidR="002E7EEE" w:rsidRDefault="002E7EEE">
      <w:pPr>
        <w:sectPr w:rsidR="002E7EEE">
          <w:pgSz w:w="12240" w:h="15840"/>
          <w:pgMar w:top="1360" w:right="1320" w:bottom="280" w:left="1340" w:header="720" w:footer="720" w:gutter="0"/>
          <w:cols w:space="720"/>
        </w:sectPr>
      </w:pPr>
    </w:p>
    <w:p w14:paraId="308AAF21" w14:textId="77777777" w:rsidR="002E7EEE" w:rsidRDefault="00A26924">
      <w:pPr>
        <w:pStyle w:val="Heading1"/>
      </w:pPr>
      <w:bookmarkStart w:id="69" w:name="_bookmark69"/>
      <w:bookmarkEnd w:id="69"/>
      <w:r>
        <w:lastRenderedPageBreak/>
        <w:t>The</w:t>
      </w:r>
      <w:r>
        <w:rPr>
          <w:spacing w:val="-8"/>
        </w:rPr>
        <w:t xml:space="preserve"> </w:t>
      </w:r>
      <w:r>
        <w:t>fallacy</w:t>
      </w:r>
      <w:r>
        <w:rPr>
          <w:spacing w:val="-4"/>
        </w:rPr>
        <w:t xml:space="preserve"> </w:t>
      </w:r>
      <w:r>
        <w:t>embodied</w:t>
      </w:r>
      <w:r>
        <w:rPr>
          <w:spacing w:val="-5"/>
        </w:rPr>
        <w:t xml:space="preserve"> </w:t>
      </w:r>
      <w:r>
        <w:t>in</w:t>
      </w:r>
      <w:r>
        <w:rPr>
          <w:spacing w:val="-5"/>
        </w:rPr>
        <w:t xml:space="preserve"> </w:t>
      </w:r>
      <w:r>
        <w:t>Hume’s</w:t>
      </w:r>
      <w:r>
        <w:rPr>
          <w:spacing w:val="-5"/>
        </w:rPr>
        <w:t xml:space="preserve"> </w:t>
      </w:r>
      <w:r>
        <w:t>analysis—Part</w:t>
      </w:r>
      <w:r>
        <w:rPr>
          <w:spacing w:val="-5"/>
        </w:rPr>
        <w:t xml:space="preserve"> </w:t>
      </w:r>
      <w:r>
        <w:rPr>
          <w:spacing w:val="-10"/>
        </w:rPr>
        <w:t>2</w:t>
      </w:r>
    </w:p>
    <w:p w14:paraId="308AAF22" w14:textId="77777777" w:rsidR="002E7EEE" w:rsidRDefault="00A26924">
      <w:pPr>
        <w:pStyle w:val="BodyText"/>
        <w:spacing w:before="276"/>
        <w:ind w:right="148" w:firstLine="288"/>
      </w:pPr>
      <w:r>
        <w:t>The essence of transeunt causation is discontinuity. The essence of immanent causation is continuity. A consequence is that the world has a digital structure to the extent that it hosts instances of transeunt causation, and an analogue structure to the extent that it hosts instances of immanent causation. A chain-reaction, consists of discrete events. (The first domino falls; then the second one falls; and so on.) The movement of a projectile doesn’t have such a structure; nor does the continued existence of a stationary object, such as a desk-weight. Neither such series consists</w:t>
      </w:r>
      <w:r>
        <w:rPr>
          <w:spacing w:val="-4"/>
        </w:rPr>
        <w:t xml:space="preserve"> </w:t>
      </w:r>
      <w:r>
        <w:t>of</w:t>
      </w:r>
      <w:r>
        <w:rPr>
          <w:spacing w:val="-4"/>
        </w:rPr>
        <w:t xml:space="preserve"> </w:t>
      </w:r>
      <w:r>
        <w:t>discrete,</w:t>
      </w:r>
      <w:r>
        <w:rPr>
          <w:spacing w:val="-3"/>
        </w:rPr>
        <w:t xml:space="preserve"> </w:t>
      </w:r>
      <w:r>
        <w:t>successive</w:t>
      </w:r>
      <w:r>
        <w:rPr>
          <w:spacing w:val="-4"/>
        </w:rPr>
        <w:t xml:space="preserve"> </w:t>
      </w:r>
      <w:r>
        <w:t>states</w:t>
      </w:r>
      <w:r>
        <w:rPr>
          <w:spacing w:val="-4"/>
        </w:rPr>
        <w:t xml:space="preserve"> </w:t>
      </w:r>
      <w:r>
        <w:t>of</w:t>
      </w:r>
      <w:r>
        <w:rPr>
          <w:spacing w:val="-4"/>
        </w:rPr>
        <w:t xml:space="preserve"> </w:t>
      </w:r>
      <w:r>
        <w:t>affairs.</w:t>
      </w:r>
      <w:r>
        <w:rPr>
          <w:spacing w:val="-3"/>
        </w:rPr>
        <w:t xml:space="preserve"> </w:t>
      </w:r>
      <w:r>
        <w:rPr>
          <w:i/>
        </w:rPr>
        <w:t>A</w:t>
      </w:r>
      <w:r>
        <w:rPr>
          <w:i/>
          <w:spacing w:val="-4"/>
        </w:rPr>
        <w:t xml:space="preserve"> </w:t>
      </w:r>
      <w:r>
        <w:rPr>
          <w:i/>
        </w:rPr>
        <w:t>fortiori</w:t>
      </w:r>
      <w:r>
        <w:rPr>
          <w:i/>
          <w:spacing w:val="-4"/>
        </w:rPr>
        <w:t xml:space="preserve"> </w:t>
      </w:r>
      <w:r>
        <w:t>neither</w:t>
      </w:r>
      <w:r>
        <w:rPr>
          <w:spacing w:val="-4"/>
        </w:rPr>
        <w:t xml:space="preserve"> </w:t>
      </w:r>
      <w:r>
        <w:t>series</w:t>
      </w:r>
      <w:r>
        <w:rPr>
          <w:spacing w:val="-4"/>
        </w:rPr>
        <w:t xml:space="preserve"> </w:t>
      </w:r>
      <w:r>
        <w:t>consists</w:t>
      </w:r>
      <w:r>
        <w:rPr>
          <w:spacing w:val="-4"/>
        </w:rPr>
        <w:t xml:space="preserve"> </w:t>
      </w:r>
      <w:r>
        <w:t>of</w:t>
      </w:r>
      <w:r>
        <w:rPr>
          <w:spacing w:val="-4"/>
        </w:rPr>
        <w:t xml:space="preserve"> </w:t>
      </w:r>
      <w:r>
        <w:t>entities</w:t>
      </w:r>
      <w:r>
        <w:rPr>
          <w:spacing w:val="-4"/>
        </w:rPr>
        <w:t xml:space="preserve"> </w:t>
      </w:r>
      <w:r>
        <w:t>whose causal interrelations to each other have to be explained. All instances of continuity are causal series, but no such instance consists of discrete states whose causal ties to their successors need to be identified.</w:t>
      </w:r>
    </w:p>
    <w:p w14:paraId="308AAF23" w14:textId="77777777" w:rsidR="002E7EEE" w:rsidRDefault="00A26924">
      <w:pPr>
        <w:pStyle w:val="BodyText"/>
        <w:ind w:right="149" w:firstLine="288"/>
      </w:pPr>
      <w:r>
        <w:t>Causal</w:t>
      </w:r>
      <w:r>
        <w:rPr>
          <w:spacing w:val="-4"/>
        </w:rPr>
        <w:t xml:space="preserve"> </w:t>
      </w:r>
      <w:r>
        <w:t>explanations</w:t>
      </w:r>
      <w:r>
        <w:rPr>
          <w:spacing w:val="-4"/>
        </w:rPr>
        <w:t xml:space="preserve"> </w:t>
      </w:r>
      <w:r>
        <w:t>are</w:t>
      </w:r>
      <w:r>
        <w:rPr>
          <w:spacing w:val="-4"/>
        </w:rPr>
        <w:t xml:space="preserve"> </w:t>
      </w:r>
      <w:r>
        <w:t>necessary</w:t>
      </w:r>
      <w:r>
        <w:rPr>
          <w:spacing w:val="-3"/>
        </w:rPr>
        <w:t xml:space="preserve"> </w:t>
      </w:r>
      <w:r>
        <w:t>only</w:t>
      </w:r>
      <w:r>
        <w:rPr>
          <w:spacing w:val="-3"/>
        </w:rPr>
        <w:t xml:space="preserve"> </w:t>
      </w:r>
      <w:r>
        <w:t>when</w:t>
      </w:r>
      <w:r>
        <w:rPr>
          <w:spacing w:val="-3"/>
        </w:rPr>
        <w:t xml:space="preserve"> </w:t>
      </w:r>
      <w:r>
        <w:t>they’re</w:t>
      </w:r>
      <w:r>
        <w:rPr>
          <w:spacing w:val="-4"/>
        </w:rPr>
        <w:t xml:space="preserve"> </w:t>
      </w:r>
      <w:r>
        <w:t>possible,</w:t>
      </w:r>
      <w:r>
        <w:rPr>
          <w:spacing w:val="-3"/>
        </w:rPr>
        <w:t xml:space="preserve"> </w:t>
      </w:r>
      <w:r>
        <w:t>and</w:t>
      </w:r>
      <w:r>
        <w:rPr>
          <w:spacing w:val="-3"/>
        </w:rPr>
        <w:t xml:space="preserve"> </w:t>
      </w:r>
      <w:r>
        <w:t>they’re</w:t>
      </w:r>
      <w:r>
        <w:rPr>
          <w:spacing w:val="-4"/>
        </w:rPr>
        <w:t xml:space="preserve"> </w:t>
      </w:r>
      <w:r>
        <w:t>possible</w:t>
      </w:r>
      <w:r>
        <w:rPr>
          <w:spacing w:val="-4"/>
        </w:rPr>
        <w:t xml:space="preserve"> </w:t>
      </w:r>
      <w:r>
        <w:t>only</w:t>
      </w:r>
      <w:r>
        <w:rPr>
          <w:spacing w:val="-3"/>
        </w:rPr>
        <w:t xml:space="preserve"> </w:t>
      </w:r>
      <w:r>
        <w:t xml:space="preserve">when continuities have been disrupted. Hume takes it for granted that all instances of causation are identical with such disruptions, and Hume therefore takes it for granted that those continuities </w:t>
      </w:r>
      <w:r>
        <w:rPr>
          <w:i/>
        </w:rPr>
        <w:t xml:space="preserve">per se </w:t>
      </w:r>
      <w:r>
        <w:t>are non-causal. When trying to account for an instance of transeunt causation, the correct approach is to try to find what has been preserved. (When two balls collide, kinetic energy is preserved.) The correct approach is to look for a continuity underneath the discontinuities. (It’s precisely because A’s kinetic energy continues to flow continuously that each ball’s state of motion changes.)</w:t>
      </w:r>
    </w:p>
    <w:p w14:paraId="308AAF24" w14:textId="77777777" w:rsidR="002E7EEE" w:rsidRDefault="00A26924">
      <w:pPr>
        <w:pStyle w:val="BodyText"/>
        <w:ind w:right="169" w:firstLine="288"/>
      </w:pPr>
      <w:r>
        <w:t>Because</w:t>
      </w:r>
      <w:r>
        <w:rPr>
          <w:spacing w:val="-4"/>
        </w:rPr>
        <w:t xml:space="preserve"> </w:t>
      </w:r>
      <w:r>
        <w:t>Hume</w:t>
      </w:r>
      <w:r>
        <w:rPr>
          <w:spacing w:val="-4"/>
        </w:rPr>
        <w:t xml:space="preserve"> </w:t>
      </w:r>
      <w:r>
        <w:t>took</w:t>
      </w:r>
      <w:r>
        <w:rPr>
          <w:spacing w:val="-3"/>
        </w:rPr>
        <w:t xml:space="preserve"> </w:t>
      </w:r>
      <w:r>
        <w:rPr>
          <w:i/>
        </w:rPr>
        <w:t>breakdowns</w:t>
      </w:r>
      <w:r>
        <w:rPr>
          <w:i/>
          <w:spacing w:val="-4"/>
        </w:rPr>
        <w:t xml:space="preserve"> </w:t>
      </w:r>
      <w:r>
        <w:t>of</w:t>
      </w:r>
      <w:r>
        <w:rPr>
          <w:spacing w:val="-4"/>
        </w:rPr>
        <w:t xml:space="preserve"> </w:t>
      </w:r>
      <w:r>
        <w:t>causal</w:t>
      </w:r>
      <w:r>
        <w:rPr>
          <w:spacing w:val="-4"/>
        </w:rPr>
        <w:t xml:space="preserve"> </w:t>
      </w:r>
      <w:r>
        <w:t>cohesiveness</w:t>
      </w:r>
      <w:r>
        <w:rPr>
          <w:spacing w:val="-4"/>
        </w:rPr>
        <w:t xml:space="preserve"> </w:t>
      </w:r>
      <w:r>
        <w:t>as</w:t>
      </w:r>
      <w:r>
        <w:rPr>
          <w:spacing w:val="-4"/>
        </w:rPr>
        <w:t xml:space="preserve"> </w:t>
      </w:r>
      <w:r>
        <w:rPr>
          <w:i/>
        </w:rPr>
        <w:t>instances</w:t>
      </w:r>
      <w:r>
        <w:rPr>
          <w:i/>
          <w:spacing w:val="-4"/>
        </w:rPr>
        <w:t xml:space="preserve"> </w:t>
      </w:r>
      <w:r>
        <w:t>of</w:t>
      </w:r>
      <w:r>
        <w:rPr>
          <w:spacing w:val="-4"/>
        </w:rPr>
        <w:t xml:space="preserve"> </w:t>
      </w:r>
      <w:r>
        <w:t>such</w:t>
      </w:r>
      <w:r>
        <w:rPr>
          <w:spacing w:val="-3"/>
        </w:rPr>
        <w:t xml:space="preserve"> </w:t>
      </w:r>
      <w:r>
        <w:t>cohesiveness,</w:t>
      </w:r>
      <w:r>
        <w:rPr>
          <w:spacing w:val="-3"/>
        </w:rPr>
        <w:t xml:space="preserve"> </w:t>
      </w:r>
      <w:r>
        <w:t>he believed causation to be a relation between disjoint entities. This in turn led him to misanalyse the instances of causation on which he focused: it led him to focus on the ways in which the effect was disjoint from the cause and to overlook the ways in which the effect was continuous with the cause.</w:t>
      </w:r>
    </w:p>
    <w:p w14:paraId="308AAF25" w14:textId="77777777" w:rsidR="002E7EEE" w:rsidRDefault="002E7EEE">
      <w:pPr>
        <w:sectPr w:rsidR="002E7EEE">
          <w:pgSz w:w="12240" w:h="15840"/>
          <w:pgMar w:top="1380" w:right="1320" w:bottom="280" w:left="1340" w:header="720" w:footer="720" w:gutter="0"/>
          <w:cols w:space="720"/>
        </w:sectPr>
      </w:pPr>
    </w:p>
    <w:p w14:paraId="308AAF26" w14:textId="77777777" w:rsidR="002E7EEE" w:rsidRDefault="00A26924">
      <w:pPr>
        <w:pStyle w:val="Heading1"/>
        <w:spacing w:before="76" w:line="249" w:lineRule="auto"/>
        <w:ind w:left="100" w:right="124"/>
      </w:pPr>
      <w:bookmarkStart w:id="70" w:name="_bookmark70"/>
      <w:bookmarkEnd w:id="70"/>
      <w:r>
        <w:lastRenderedPageBreak/>
        <w:t>The</w:t>
      </w:r>
      <w:r>
        <w:rPr>
          <w:spacing w:val="-4"/>
        </w:rPr>
        <w:t xml:space="preserve"> </w:t>
      </w:r>
      <w:r>
        <w:t>fallacy</w:t>
      </w:r>
      <w:r>
        <w:rPr>
          <w:spacing w:val="-3"/>
        </w:rPr>
        <w:t xml:space="preserve"> </w:t>
      </w:r>
      <w:r>
        <w:t>embodied</w:t>
      </w:r>
      <w:r>
        <w:rPr>
          <w:spacing w:val="-4"/>
        </w:rPr>
        <w:t xml:space="preserve"> </w:t>
      </w:r>
      <w:r>
        <w:t>in</w:t>
      </w:r>
      <w:r>
        <w:rPr>
          <w:spacing w:val="-4"/>
        </w:rPr>
        <w:t xml:space="preserve"> </w:t>
      </w:r>
      <w:r>
        <w:t>Hume’s</w:t>
      </w:r>
      <w:r>
        <w:rPr>
          <w:spacing w:val="-4"/>
        </w:rPr>
        <w:t xml:space="preserve"> </w:t>
      </w:r>
      <w:r>
        <w:t>analysis—Part</w:t>
      </w:r>
      <w:r>
        <w:rPr>
          <w:spacing w:val="-4"/>
        </w:rPr>
        <w:t xml:space="preserve"> </w:t>
      </w:r>
      <w:r>
        <w:t>3:</w:t>
      </w:r>
      <w:r>
        <w:rPr>
          <w:spacing w:val="-4"/>
        </w:rPr>
        <w:t xml:space="preserve"> </w:t>
      </w:r>
      <w:r>
        <w:t>The</w:t>
      </w:r>
      <w:r>
        <w:rPr>
          <w:spacing w:val="-4"/>
        </w:rPr>
        <w:t xml:space="preserve"> </w:t>
      </w:r>
      <w:r>
        <w:t>Concept</w:t>
      </w:r>
      <w:r>
        <w:rPr>
          <w:spacing w:val="-4"/>
        </w:rPr>
        <w:t xml:space="preserve"> </w:t>
      </w:r>
      <w:r>
        <w:t>of</w:t>
      </w:r>
      <w:r>
        <w:rPr>
          <w:spacing w:val="-4"/>
        </w:rPr>
        <w:t xml:space="preserve"> </w:t>
      </w:r>
      <w:r>
        <w:t>a</w:t>
      </w:r>
      <w:r>
        <w:rPr>
          <w:spacing w:val="-3"/>
        </w:rPr>
        <w:t xml:space="preserve"> </w:t>
      </w:r>
      <w:r>
        <w:t>Hume-world</w:t>
      </w:r>
      <w:r>
        <w:rPr>
          <w:spacing w:val="-4"/>
        </w:rPr>
        <w:t xml:space="preserve"> </w:t>
      </w:r>
      <w:r>
        <w:t>and</w:t>
      </w:r>
      <w:r>
        <w:rPr>
          <w:spacing w:val="-4"/>
        </w:rPr>
        <w:t xml:space="preserve"> </w:t>
      </w:r>
      <w:r>
        <w:t>its uselessness in the way of supporting Hume’s analysis</w:t>
      </w:r>
    </w:p>
    <w:p w14:paraId="308AAF27" w14:textId="77777777" w:rsidR="002E7EEE" w:rsidRDefault="002E7EEE">
      <w:pPr>
        <w:pStyle w:val="BodyText"/>
        <w:spacing w:before="37"/>
        <w:ind w:left="0"/>
        <w:rPr>
          <w:b/>
        </w:rPr>
      </w:pPr>
    </w:p>
    <w:p w14:paraId="308AAF28" w14:textId="77777777" w:rsidR="002E7EEE" w:rsidRDefault="00A26924">
      <w:pPr>
        <w:pStyle w:val="BodyText"/>
        <w:spacing w:before="1"/>
        <w:ind w:left="388"/>
      </w:pPr>
      <w:r>
        <w:t>Hume</w:t>
      </w:r>
      <w:r>
        <w:rPr>
          <w:spacing w:val="-4"/>
        </w:rPr>
        <w:t xml:space="preserve"> </w:t>
      </w:r>
      <w:r>
        <w:t>claims</w:t>
      </w:r>
      <w:r>
        <w:rPr>
          <w:spacing w:val="-4"/>
        </w:rPr>
        <w:t xml:space="preserve"> </w:t>
      </w:r>
      <w:r>
        <w:t>that</w:t>
      </w:r>
      <w:r>
        <w:rPr>
          <w:spacing w:val="-3"/>
        </w:rPr>
        <w:t xml:space="preserve"> </w:t>
      </w:r>
      <w:r>
        <w:t>there</w:t>
      </w:r>
      <w:r>
        <w:rPr>
          <w:spacing w:val="-4"/>
        </w:rPr>
        <w:t xml:space="preserve"> </w:t>
      </w:r>
      <w:r>
        <w:t>is</w:t>
      </w:r>
      <w:r>
        <w:rPr>
          <w:spacing w:val="-4"/>
        </w:rPr>
        <w:t xml:space="preserve"> </w:t>
      </w:r>
      <w:r>
        <w:t>no</w:t>
      </w:r>
      <w:r>
        <w:rPr>
          <w:spacing w:val="-3"/>
        </w:rPr>
        <w:t xml:space="preserve"> </w:t>
      </w:r>
      <w:r>
        <w:t>empirical</w:t>
      </w:r>
      <w:r>
        <w:rPr>
          <w:spacing w:val="-3"/>
        </w:rPr>
        <w:t xml:space="preserve"> </w:t>
      </w:r>
      <w:r>
        <w:t>basis</w:t>
      </w:r>
      <w:r>
        <w:rPr>
          <w:spacing w:val="-4"/>
        </w:rPr>
        <w:t xml:space="preserve"> </w:t>
      </w:r>
      <w:r>
        <w:t>for</w:t>
      </w:r>
      <w:r>
        <w:rPr>
          <w:spacing w:val="-3"/>
        </w:rPr>
        <w:t xml:space="preserve"> </w:t>
      </w:r>
      <w:r>
        <w:rPr>
          <w:spacing w:val="-2"/>
        </w:rPr>
        <w:t>preferring</w:t>
      </w:r>
    </w:p>
    <w:p w14:paraId="308AAF29" w14:textId="77777777" w:rsidR="002E7EEE" w:rsidRDefault="00A26924">
      <w:pPr>
        <w:pStyle w:val="ListParagraph"/>
        <w:numPr>
          <w:ilvl w:val="1"/>
          <w:numId w:val="19"/>
        </w:numPr>
        <w:tabs>
          <w:tab w:val="left" w:pos="725"/>
        </w:tabs>
        <w:spacing w:before="276"/>
        <w:ind w:left="725" w:hanging="337"/>
        <w:rPr>
          <w:i/>
          <w:sz w:val="24"/>
        </w:rPr>
      </w:pPr>
      <w:r>
        <w:rPr>
          <w:i/>
          <w:sz w:val="24"/>
        </w:rPr>
        <w:t>e</w:t>
      </w:r>
      <w:r>
        <w:rPr>
          <w:i/>
          <w:spacing w:val="-2"/>
          <w:sz w:val="24"/>
        </w:rPr>
        <w:t xml:space="preserve"> </w:t>
      </w:r>
      <w:r>
        <w:rPr>
          <w:i/>
          <w:sz w:val="24"/>
        </w:rPr>
        <w:t>made</w:t>
      </w:r>
      <w:r>
        <w:rPr>
          <w:i/>
          <w:spacing w:val="-2"/>
          <w:sz w:val="24"/>
        </w:rPr>
        <w:t xml:space="preserve"> </w:t>
      </w:r>
      <w:r>
        <w:rPr>
          <w:i/>
          <w:sz w:val="24"/>
        </w:rPr>
        <w:t xml:space="preserve">e* </w:t>
      </w:r>
      <w:r>
        <w:rPr>
          <w:i/>
          <w:spacing w:val="-2"/>
          <w:sz w:val="24"/>
        </w:rPr>
        <w:t>happen</w:t>
      </w:r>
    </w:p>
    <w:p w14:paraId="308AAF2A" w14:textId="77777777" w:rsidR="002E7EEE" w:rsidRDefault="00A26924">
      <w:pPr>
        <w:pStyle w:val="BodyText"/>
        <w:spacing w:before="276"/>
      </w:pPr>
      <w:r>
        <w:rPr>
          <w:spacing w:val="-5"/>
        </w:rPr>
        <w:t>to</w:t>
      </w:r>
    </w:p>
    <w:p w14:paraId="308AAF2B" w14:textId="77777777" w:rsidR="002E7EEE" w:rsidRDefault="002E7EEE">
      <w:pPr>
        <w:pStyle w:val="BodyText"/>
        <w:ind w:left="0"/>
      </w:pPr>
    </w:p>
    <w:p w14:paraId="308AAF2C" w14:textId="77777777" w:rsidR="002E7EEE" w:rsidRDefault="00A26924">
      <w:pPr>
        <w:pStyle w:val="ListParagraph"/>
        <w:numPr>
          <w:ilvl w:val="1"/>
          <w:numId w:val="19"/>
        </w:numPr>
        <w:tabs>
          <w:tab w:val="left" w:pos="725"/>
        </w:tabs>
        <w:ind w:left="725" w:hanging="337"/>
        <w:rPr>
          <w:i/>
          <w:sz w:val="24"/>
        </w:rPr>
      </w:pPr>
      <w:r>
        <w:rPr>
          <w:i/>
          <w:sz w:val="24"/>
        </w:rPr>
        <w:t>e*-similar</w:t>
      </w:r>
      <w:r>
        <w:rPr>
          <w:i/>
          <w:spacing w:val="-9"/>
          <w:sz w:val="24"/>
        </w:rPr>
        <w:t xml:space="preserve"> </w:t>
      </w:r>
      <w:r>
        <w:rPr>
          <w:i/>
          <w:sz w:val="24"/>
        </w:rPr>
        <w:t>events</w:t>
      </w:r>
      <w:r>
        <w:rPr>
          <w:i/>
          <w:spacing w:val="-6"/>
          <w:sz w:val="24"/>
        </w:rPr>
        <w:t xml:space="preserve"> </w:t>
      </w:r>
      <w:r>
        <w:rPr>
          <w:i/>
          <w:sz w:val="24"/>
        </w:rPr>
        <w:t>always</w:t>
      </w:r>
      <w:r>
        <w:rPr>
          <w:i/>
          <w:spacing w:val="-6"/>
          <w:sz w:val="24"/>
        </w:rPr>
        <w:t xml:space="preserve"> </w:t>
      </w:r>
      <w:r>
        <w:rPr>
          <w:i/>
          <w:sz w:val="24"/>
        </w:rPr>
        <w:t>follow</w:t>
      </w:r>
      <w:r>
        <w:rPr>
          <w:i/>
          <w:spacing w:val="-6"/>
          <w:sz w:val="24"/>
        </w:rPr>
        <w:t xml:space="preserve"> </w:t>
      </w:r>
      <w:r>
        <w:rPr>
          <w:i/>
          <w:sz w:val="24"/>
        </w:rPr>
        <w:t>immediately</w:t>
      </w:r>
      <w:r>
        <w:rPr>
          <w:i/>
          <w:spacing w:val="-6"/>
          <w:sz w:val="24"/>
        </w:rPr>
        <w:t xml:space="preserve"> </w:t>
      </w:r>
      <w:r>
        <w:rPr>
          <w:i/>
          <w:sz w:val="24"/>
        </w:rPr>
        <w:t>antecedent</w:t>
      </w:r>
      <w:r>
        <w:rPr>
          <w:i/>
          <w:spacing w:val="-6"/>
          <w:sz w:val="24"/>
        </w:rPr>
        <w:t xml:space="preserve"> </w:t>
      </w:r>
      <w:r>
        <w:rPr>
          <w:i/>
          <w:sz w:val="24"/>
        </w:rPr>
        <w:t>neighboring</w:t>
      </w:r>
      <w:r>
        <w:rPr>
          <w:i/>
          <w:spacing w:val="-5"/>
          <w:sz w:val="24"/>
        </w:rPr>
        <w:t xml:space="preserve"> </w:t>
      </w:r>
      <w:r>
        <w:rPr>
          <w:i/>
          <w:sz w:val="24"/>
        </w:rPr>
        <w:t>e-similar</w:t>
      </w:r>
      <w:r>
        <w:rPr>
          <w:i/>
          <w:spacing w:val="-6"/>
          <w:sz w:val="24"/>
        </w:rPr>
        <w:t xml:space="preserve"> </w:t>
      </w:r>
      <w:r>
        <w:rPr>
          <w:i/>
          <w:spacing w:val="-2"/>
          <w:sz w:val="24"/>
        </w:rPr>
        <w:t>events.</w:t>
      </w:r>
    </w:p>
    <w:p w14:paraId="308AAF2D" w14:textId="77777777" w:rsidR="002E7EEE" w:rsidRDefault="002E7EEE">
      <w:pPr>
        <w:rPr>
          <w:sz w:val="24"/>
        </w:rPr>
        <w:sectPr w:rsidR="002E7EEE">
          <w:pgSz w:w="12240" w:h="15840"/>
          <w:pgMar w:top="1560" w:right="1320" w:bottom="280" w:left="1340" w:header="720" w:footer="720" w:gutter="0"/>
          <w:cols w:space="720"/>
        </w:sectPr>
      </w:pPr>
    </w:p>
    <w:p w14:paraId="308AAF2E" w14:textId="77777777" w:rsidR="002E7EEE" w:rsidRDefault="00A26924">
      <w:pPr>
        <w:pStyle w:val="Heading1"/>
      </w:pPr>
      <w:bookmarkStart w:id="71" w:name="_bookmark71"/>
      <w:bookmarkEnd w:id="71"/>
      <w:r>
        <w:lastRenderedPageBreak/>
        <w:t>Hume’s</w:t>
      </w:r>
      <w:r>
        <w:rPr>
          <w:spacing w:val="-5"/>
        </w:rPr>
        <w:t xml:space="preserve"> </w:t>
      </w:r>
      <w:r>
        <w:t>argument</w:t>
      </w:r>
      <w:r>
        <w:rPr>
          <w:spacing w:val="-4"/>
        </w:rPr>
        <w:t xml:space="preserve"> </w:t>
      </w:r>
      <w:r>
        <w:t>for</w:t>
      </w:r>
      <w:r>
        <w:rPr>
          <w:spacing w:val="-5"/>
        </w:rPr>
        <w:t xml:space="preserve"> </w:t>
      </w:r>
      <w:r>
        <w:t>this</w:t>
      </w:r>
      <w:r>
        <w:rPr>
          <w:spacing w:val="-4"/>
        </w:rPr>
        <w:t xml:space="preserve"> claim</w:t>
      </w:r>
    </w:p>
    <w:p w14:paraId="308AAF2F" w14:textId="77777777" w:rsidR="002E7EEE" w:rsidRDefault="00A26924">
      <w:pPr>
        <w:pStyle w:val="BodyText"/>
        <w:spacing w:before="276"/>
        <w:ind w:right="124" w:firstLine="288"/>
      </w:pPr>
      <w:r>
        <w:t>An</w:t>
      </w:r>
      <w:r>
        <w:rPr>
          <w:spacing w:val="-3"/>
        </w:rPr>
        <w:t xml:space="preserve"> </w:t>
      </w:r>
      <w:r>
        <w:t>event</w:t>
      </w:r>
      <w:r>
        <w:rPr>
          <w:spacing w:val="-4"/>
        </w:rPr>
        <w:t xml:space="preserve"> </w:t>
      </w:r>
      <w:r>
        <w:t>exactly</w:t>
      </w:r>
      <w:r>
        <w:rPr>
          <w:spacing w:val="-3"/>
        </w:rPr>
        <w:t xml:space="preserve"> </w:t>
      </w:r>
      <w:r>
        <w:t>like</w:t>
      </w:r>
      <w:r>
        <w:rPr>
          <w:spacing w:val="-4"/>
        </w:rPr>
        <w:t xml:space="preserve"> </w:t>
      </w:r>
      <w:r>
        <w:t>e</w:t>
      </w:r>
      <w:r>
        <w:rPr>
          <w:spacing w:val="-4"/>
        </w:rPr>
        <w:t xml:space="preserve"> </w:t>
      </w:r>
      <w:r>
        <w:t>could</w:t>
      </w:r>
      <w:r>
        <w:rPr>
          <w:spacing w:val="-3"/>
        </w:rPr>
        <w:t xml:space="preserve"> </w:t>
      </w:r>
      <w:r>
        <w:t>immediately</w:t>
      </w:r>
      <w:r>
        <w:rPr>
          <w:spacing w:val="-3"/>
        </w:rPr>
        <w:t xml:space="preserve"> </w:t>
      </w:r>
      <w:r>
        <w:t>precede</w:t>
      </w:r>
      <w:r>
        <w:rPr>
          <w:spacing w:val="-4"/>
        </w:rPr>
        <w:t xml:space="preserve"> </w:t>
      </w:r>
      <w:r>
        <w:t>and</w:t>
      </w:r>
      <w:r>
        <w:rPr>
          <w:spacing w:val="-3"/>
        </w:rPr>
        <w:t xml:space="preserve"> </w:t>
      </w:r>
      <w:r>
        <w:t>be</w:t>
      </w:r>
      <w:r>
        <w:rPr>
          <w:spacing w:val="-4"/>
        </w:rPr>
        <w:t xml:space="preserve"> </w:t>
      </w:r>
      <w:r>
        <w:t>spatially</w:t>
      </w:r>
      <w:r>
        <w:rPr>
          <w:spacing w:val="-3"/>
        </w:rPr>
        <w:t xml:space="preserve"> </w:t>
      </w:r>
      <w:r>
        <w:t>contiguous</w:t>
      </w:r>
      <w:r>
        <w:rPr>
          <w:spacing w:val="-4"/>
        </w:rPr>
        <w:t xml:space="preserve"> </w:t>
      </w:r>
      <w:r>
        <w:t>with</w:t>
      </w:r>
      <w:r>
        <w:rPr>
          <w:spacing w:val="-3"/>
        </w:rPr>
        <w:t xml:space="preserve"> </w:t>
      </w:r>
      <w:r>
        <w:t>an</w:t>
      </w:r>
      <w:r>
        <w:rPr>
          <w:spacing w:val="-3"/>
        </w:rPr>
        <w:t xml:space="preserve"> </w:t>
      </w:r>
      <w:r>
        <w:t>event that it did not cause but was otherwise exactly like e*.</w:t>
      </w:r>
    </w:p>
    <w:p w14:paraId="308AAF30" w14:textId="77777777" w:rsidR="002E7EEE" w:rsidRDefault="00A26924">
      <w:pPr>
        <w:pStyle w:val="BodyText"/>
        <w:ind w:right="123" w:firstLine="288"/>
      </w:pPr>
      <w:r>
        <w:t>For example: Magnets underneath the surface on which A is rolling cause it to stop at the exact instant in which it makes contact with B, whereupon those same magnets cause B to start rolling. Further, those magnets change the states of motion of A and B in exactly the way in which,</w:t>
      </w:r>
      <w:r>
        <w:rPr>
          <w:spacing w:val="-3"/>
        </w:rPr>
        <w:t xml:space="preserve"> </w:t>
      </w:r>
      <w:r>
        <w:t>in</w:t>
      </w:r>
      <w:r>
        <w:rPr>
          <w:spacing w:val="-3"/>
        </w:rPr>
        <w:t xml:space="preserve"> </w:t>
      </w:r>
      <w:r>
        <w:t>actuality,</w:t>
      </w:r>
      <w:r>
        <w:rPr>
          <w:spacing w:val="-3"/>
        </w:rPr>
        <w:t xml:space="preserve"> </w:t>
      </w:r>
      <w:r>
        <w:t>the</w:t>
      </w:r>
      <w:r>
        <w:rPr>
          <w:spacing w:val="-4"/>
        </w:rPr>
        <w:t xml:space="preserve"> </w:t>
      </w:r>
      <w:r>
        <w:t>collision</w:t>
      </w:r>
      <w:r>
        <w:rPr>
          <w:spacing w:val="-3"/>
        </w:rPr>
        <w:t xml:space="preserve"> </w:t>
      </w:r>
      <w:r>
        <w:t>changed</w:t>
      </w:r>
      <w:r>
        <w:rPr>
          <w:spacing w:val="-3"/>
        </w:rPr>
        <w:t xml:space="preserve"> </w:t>
      </w:r>
      <w:r>
        <w:t>their</w:t>
      </w:r>
      <w:r>
        <w:rPr>
          <w:spacing w:val="-4"/>
        </w:rPr>
        <w:t xml:space="preserve"> </w:t>
      </w:r>
      <w:r>
        <w:t>states</w:t>
      </w:r>
      <w:r>
        <w:rPr>
          <w:spacing w:val="-4"/>
        </w:rPr>
        <w:t xml:space="preserve"> </w:t>
      </w:r>
      <w:r>
        <w:t>of</w:t>
      </w:r>
      <w:r>
        <w:rPr>
          <w:spacing w:val="-4"/>
        </w:rPr>
        <w:t xml:space="preserve"> </w:t>
      </w:r>
      <w:r>
        <w:t>motion.</w:t>
      </w:r>
      <w:r>
        <w:rPr>
          <w:spacing w:val="-3"/>
        </w:rPr>
        <w:t xml:space="preserve"> </w:t>
      </w:r>
      <w:r>
        <w:t>There</w:t>
      </w:r>
      <w:r>
        <w:rPr>
          <w:spacing w:val="-4"/>
        </w:rPr>
        <w:t xml:space="preserve"> </w:t>
      </w:r>
      <w:r>
        <w:t>is</w:t>
      </w:r>
      <w:r>
        <w:rPr>
          <w:spacing w:val="-4"/>
        </w:rPr>
        <w:t xml:space="preserve"> </w:t>
      </w:r>
      <w:r>
        <w:t>no</w:t>
      </w:r>
      <w:r>
        <w:rPr>
          <w:spacing w:val="-3"/>
        </w:rPr>
        <w:t xml:space="preserve"> </w:t>
      </w:r>
      <w:r>
        <w:t>observable</w:t>
      </w:r>
      <w:r>
        <w:rPr>
          <w:spacing w:val="-4"/>
        </w:rPr>
        <w:t xml:space="preserve"> </w:t>
      </w:r>
      <w:r>
        <w:t>difference between this hypothetical situation, on the one hand, and the actual situation, on the other.</w:t>
      </w:r>
    </w:p>
    <w:p w14:paraId="308AAF31" w14:textId="77777777" w:rsidR="002E7EEE" w:rsidRDefault="00A26924">
      <w:pPr>
        <w:pStyle w:val="BodyText"/>
        <w:ind w:firstLine="288"/>
      </w:pPr>
      <w:r>
        <w:t>What is more, in the hypothetical situation, the collision was had nothing to do with the subsequent</w:t>
      </w:r>
      <w:r>
        <w:rPr>
          <w:spacing w:val="-4"/>
        </w:rPr>
        <w:t xml:space="preserve"> </w:t>
      </w:r>
      <w:r>
        <w:t>changes</w:t>
      </w:r>
      <w:r>
        <w:rPr>
          <w:spacing w:val="-4"/>
        </w:rPr>
        <w:t xml:space="preserve"> </w:t>
      </w:r>
      <w:r>
        <w:t>in</w:t>
      </w:r>
      <w:r>
        <w:rPr>
          <w:spacing w:val="-3"/>
        </w:rPr>
        <w:t xml:space="preserve"> </w:t>
      </w:r>
      <w:r>
        <w:t>the</w:t>
      </w:r>
      <w:r>
        <w:rPr>
          <w:spacing w:val="-4"/>
        </w:rPr>
        <w:t xml:space="preserve"> </w:t>
      </w:r>
      <w:r>
        <w:t>balls’</w:t>
      </w:r>
      <w:r>
        <w:rPr>
          <w:spacing w:val="-4"/>
        </w:rPr>
        <w:t xml:space="preserve"> </w:t>
      </w:r>
      <w:r>
        <w:t>respective</w:t>
      </w:r>
      <w:r>
        <w:rPr>
          <w:spacing w:val="-4"/>
        </w:rPr>
        <w:t xml:space="preserve"> </w:t>
      </w:r>
      <w:r>
        <w:t>states</w:t>
      </w:r>
      <w:r>
        <w:rPr>
          <w:spacing w:val="-4"/>
        </w:rPr>
        <w:t xml:space="preserve"> </w:t>
      </w:r>
      <w:r>
        <w:t>of</w:t>
      </w:r>
      <w:r>
        <w:rPr>
          <w:spacing w:val="-4"/>
        </w:rPr>
        <w:t xml:space="preserve"> </w:t>
      </w:r>
      <w:r>
        <w:t>motion,</w:t>
      </w:r>
      <w:r>
        <w:rPr>
          <w:spacing w:val="-3"/>
        </w:rPr>
        <w:t xml:space="preserve"> </w:t>
      </w:r>
      <w:r>
        <w:t>and</w:t>
      </w:r>
      <w:r>
        <w:rPr>
          <w:spacing w:val="-3"/>
        </w:rPr>
        <w:t xml:space="preserve"> </w:t>
      </w:r>
      <w:r>
        <w:t>there</w:t>
      </w:r>
      <w:r>
        <w:rPr>
          <w:spacing w:val="-4"/>
        </w:rPr>
        <w:t xml:space="preserve"> </w:t>
      </w:r>
      <w:r>
        <w:t>was</w:t>
      </w:r>
      <w:r>
        <w:rPr>
          <w:spacing w:val="-4"/>
        </w:rPr>
        <w:t xml:space="preserve"> </w:t>
      </w:r>
      <w:r>
        <w:t>therefore</w:t>
      </w:r>
      <w:r>
        <w:rPr>
          <w:spacing w:val="-4"/>
        </w:rPr>
        <w:t xml:space="preserve"> </w:t>
      </w:r>
      <w:r>
        <w:t>no</w:t>
      </w:r>
      <w:r>
        <w:rPr>
          <w:spacing w:val="-3"/>
        </w:rPr>
        <w:t xml:space="preserve"> </w:t>
      </w:r>
      <w:r>
        <w:t>causal nexus between the collision and the motion-changes to be observed.</w:t>
      </w:r>
    </w:p>
    <w:p w14:paraId="308AAF32" w14:textId="77777777" w:rsidR="002E7EEE" w:rsidRDefault="00A26924">
      <w:pPr>
        <w:pStyle w:val="BodyText"/>
        <w:ind w:right="124" w:firstLine="288"/>
      </w:pPr>
      <w:r>
        <w:t>Given</w:t>
      </w:r>
      <w:r>
        <w:rPr>
          <w:spacing w:val="-4"/>
        </w:rPr>
        <w:t xml:space="preserve"> </w:t>
      </w:r>
      <w:r>
        <w:t>that</w:t>
      </w:r>
      <w:r>
        <w:rPr>
          <w:spacing w:val="-5"/>
        </w:rPr>
        <w:t xml:space="preserve"> </w:t>
      </w:r>
      <w:r>
        <w:t>the</w:t>
      </w:r>
      <w:r>
        <w:rPr>
          <w:spacing w:val="-5"/>
        </w:rPr>
        <w:t xml:space="preserve"> </w:t>
      </w:r>
      <w:r>
        <w:t>actual</w:t>
      </w:r>
      <w:r>
        <w:rPr>
          <w:spacing w:val="-5"/>
        </w:rPr>
        <w:t xml:space="preserve"> </w:t>
      </w:r>
      <w:r>
        <w:t>and</w:t>
      </w:r>
      <w:r>
        <w:rPr>
          <w:spacing w:val="-4"/>
        </w:rPr>
        <w:t xml:space="preserve"> </w:t>
      </w:r>
      <w:r>
        <w:t>the</w:t>
      </w:r>
      <w:r>
        <w:rPr>
          <w:spacing w:val="-5"/>
        </w:rPr>
        <w:t xml:space="preserve"> </w:t>
      </w:r>
      <w:r>
        <w:t>hypothetical</w:t>
      </w:r>
      <w:r>
        <w:rPr>
          <w:spacing w:val="-5"/>
        </w:rPr>
        <w:t xml:space="preserve"> </w:t>
      </w:r>
      <w:r>
        <w:t>situations</w:t>
      </w:r>
      <w:r>
        <w:rPr>
          <w:spacing w:val="-5"/>
        </w:rPr>
        <w:t xml:space="preserve"> </w:t>
      </w:r>
      <w:r>
        <w:t>are</w:t>
      </w:r>
      <w:r>
        <w:rPr>
          <w:spacing w:val="-5"/>
        </w:rPr>
        <w:t xml:space="preserve"> </w:t>
      </w:r>
      <w:r>
        <w:t>observationally</w:t>
      </w:r>
      <w:r>
        <w:rPr>
          <w:spacing w:val="-4"/>
        </w:rPr>
        <w:t xml:space="preserve"> </w:t>
      </w:r>
      <w:r>
        <w:t>indistinguishable,</w:t>
      </w:r>
      <w:r>
        <w:rPr>
          <w:spacing w:val="-4"/>
        </w:rPr>
        <w:t xml:space="preserve"> </w:t>
      </w:r>
      <w:r>
        <w:t>it follows that no causal nexus linking cause and effect can be observed in the actual situation.</w:t>
      </w:r>
    </w:p>
    <w:p w14:paraId="308AAF33" w14:textId="77777777" w:rsidR="002E7EEE" w:rsidRDefault="00A26924">
      <w:pPr>
        <w:pStyle w:val="BodyText"/>
      </w:pPr>
      <w:r>
        <w:t>Given any instance of causation, a similar argument shows that it is observationally indistinguishable</w:t>
      </w:r>
      <w:r>
        <w:rPr>
          <w:spacing w:val="-4"/>
        </w:rPr>
        <w:t xml:space="preserve"> </w:t>
      </w:r>
      <w:r>
        <w:t>from</w:t>
      </w:r>
      <w:r>
        <w:rPr>
          <w:spacing w:val="-4"/>
        </w:rPr>
        <w:t xml:space="preserve"> </w:t>
      </w:r>
      <w:r>
        <w:t>a</w:t>
      </w:r>
      <w:r>
        <w:rPr>
          <w:spacing w:val="-4"/>
        </w:rPr>
        <w:t xml:space="preserve"> </w:t>
      </w:r>
      <w:r>
        <w:t>non-causal</w:t>
      </w:r>
      <w:r>
        <w:rPr>
          <w:spacing w:val="-4"/>
        </w:rPr>
        <w:t xml:space="preserve"> </w:t>
      </w:r>
      <w:r>
        <w:t>event-sequence.</w:t>
      </w:r>
      <w:r>
        <w:rPr>
          <w:spacing w:val="-4"/>
        </w:rPr>
        <w:t xml:space="preserve"> </w:t>
      </w:r>
      <w:r>
        <w:t>Thus,</w:t>
      </w:r>
      <w:r>
        <w:rPr>
          <w:spacing w:val="-4"/>
        </w:rPr>
        <w:t xml:space="preserve"> </w:t>
      </w:r>
      <w:r>
        <w:t>even</w:t>
      </w:r>
      <w:r>
        <w:rPr>
          <w:spacing w:val="-4"/>
        </w:rPr>
        <w:t xml:space="preserve"> </w:t>
      </w:r>
      <w:r>
        <w:t>though</w:t>
      </w:r>
      <w:r>
        <w:rPr>
          <w:spacing w:val="-4"/>
        </w:rPr>
        <w:t xml:space="preserve"> </w:t>
      </w:r>
      <w:r>
        <w:t>the</w:t>
      </w:r>
      <w:r>
        <w:rPr>
          <w:spacing w:val="-4"/>
        </w:rPr>
        <w:t xml:space="preserve"> </w:t>
      </w:r>
      <w:r>
        <w:t>putative</w:t>
      </w:r>
      <w:r>
        <w:rPr>
          <w:spacing w:val="-4"/>
        </w:rPr>
        <w:t xml:space="preserve"> </w:t>
      </w:r>
      <w:r>
        <w:t>causes</w:t>
      </w:r>
      <w:r>
        <w:rPr>
          <w:spacing w:val="-4"/>
        </w:rPr>
        <w:t xml:space="preserve"> </w:t>
      </w:r>
      <w:r>
        <w:t xml:space="preserve">of events can obviously be observed, their </w:t>
      </w:r>
      <w:r>
        <w:rPr>
          <w:i/>
        </w:rPr>
        <w:t xml:space="preserve">acting </w:t>
      </w:r>
      <w:r>
        <w:t>as causes cannot be observed.</w:t>
      </w:r>
    </w:p>
    <w:p w14:paraId="308AAF34" w14:textId="77777777" w:rsidR="002E7EEE" w:rsidRDefault="002E7EEE">
      <w:pPr>
        <w:sectPr w:rsidR="002E7EEE">
          <w:pgSz w:w="12240" w:h="15840"/>
          <w:pgMar w:top="1380" w:right="1320" w:bottom="280" w:left="1340" w:header="720" w:footer="720" w:gutter="0"/>
          <w:cols w:space="720"/>
        </w:sectPr>
      </w:pPr>
    </w:p>
    <w:p w14:paraId="308AAF35" w14:textId="77777777" w:rsidR="002E7EEE" w:rsidRDefault="00A26924">
      <w:pPr>
        <w:pStyle w:val="Heading1"/>
      </w:pPr>
      <w:bookmarkStart w:id="72" w:name="_bookmark72"/>
      <w:bookmarkEnd w:id="72"/>
      <w:r>
        <w:lastRenderedPageBreak/>
        <w:t>Hume</w:t>
      </w:r>
      <w:r>
        <w:rPr>
          <w:spacing w:val="-9"/>
        </w:rPr>
        <w:t xml:space="preserve"> </w:t>
      </w:r>
      <w:r>
        <w:t>worlds</w:t>
      </w:r>
      <w:r>
        <w:rPr>
          <w:spacing w:val="-6"/>
        </w:rPr>
        <w:t xml:space="preserve"> </w:t>
      </w:r>
      <w:r>
        <w:t>observationally</w:t>
      </w:r>
      <w:r>
        <w:rPr>
          <w:spacing w:val="-5"/>
        </w:rPr>
        <w:t xml:space="preserve"> </w:t>
      </w:r>
      <w:r>
        <w:t>different</w:t>
      </w:r>
      <w:r>
        <w:rPr>
          <w:spacing w:val="-7"/>
        </w:rPr>
        <w:t xml:space="preserve"> </w:t>
      </w:r>
      <w:r>
        <w:t>from</w:t>
      </w:r>
      <w:r>
        <w:rPr>
          <w:spacing w:val="-6"/>
        </w:rPr>
        <w:t xml:space="preserve"> </w:t>
      </w:r>
      <w:r>
        <w:t>their</w:t>
      </w:r>
      <w:r>
        <w:rPr>
          <w:spacing w:val="-6"/>
        </w:rPr>
        <w:t xml:space="preserve"> </w:t>
      </w:r>
      <w:r>
        <w:t>non-Humean</w:t>
      </w:r>
      <w:r>
        <w:rPr>
          <w:spacing w:val="-6"/>
        </w:rPr>
        <w:t xml:space="preserve"> </w:t>
      </w:r>
      <w:r>
        <w:rPr>
          <w:spacing w:val="-2"/>
        </w:rPr>
        <w:t>counterparts</w:t>
      </w:r>
    </w:p>
    <w:p w14:paraId="308AAF36" w14:textId="77777777" w:rsidR="002E7EEE" w:rsidRDefault="00A26924">
      <w:pPr>
        <w:pStyle w:val="BodyText"/>
        <w:spacing w:before="276"/>
        <w:ind w:right="124" w:firstLine="288"/>
      </w:pPr>
      <w:r>
        <w:t xml:space="preserve">But the hypothetical scenario in question </w:t>
      </w:r>
      <w:r>
        <w:rPr>
          <w:i/>
        </w:rPr>
        <w:t xml:space="preserve">is </w:t>
      </w:r>
      <w:r>
        <w:t>observably different, in many respects, from the actual one. If magnets are responsible for relevant kinetic changes, there will be observable evidence of that fact. That evidence may not be available on the occasion on which you witness the balls collide, but that is irrelevant. If A stopped for no reason at all---if it was sheer coincidence</w:t>
      </w:r>
      <w:r>
        <w:rPr>
          <w:spacing w:val="-3"/>
        </w:rPr>
        <w:t xml:space="preserve"> </w:t>
      </w:r>
      <w:r>
        <w:t>that</w:t>
      </w:r>
      <w:r>
        <w:rPr>
          <w:spacing w:val="-3"/>
        </w:rPr>
        <w:t xml:space="preserve"> </w:t>
      </w:r>
      <w:r>
        <w:t>its</w:t>
      </w:r>
      <w:r>
        <w:rPr>
          <w:spacing w:val="-3"/>
        </w:rPr>
        <w:t xml:space="preserve"> </w:t>
      </w:r>
      <w:r>
        <w:t>coming</w:t>
      </w:r>
      <w:r>
        <w:rPr>
          <w:spacing w:val="-2"/>
        </w:rPr>
        <w:t xml:space="preserve"> </w:t>
      </w:r>
      <w:r>
        <w:t>into</w:t>
      </w:r>
      <w:r>
        <w:rPr>
          <w:spacing w:val="-2"/>
        </w:rPr>
        <w:t xml:space="preserve"> </w:t>
      </w:r>
      <w:r>
        <w:t>contact</w:t>
      </w:r>
      <w:r>
        <w:rPr>
          <w:spacing w:val="-3"/>
        </w:rPr>
        <w:t xml:space="preserve"> </w:t>
      </w:r>
      <w:r>
        <w:t>with</w:t>
      </w:r>
      <w:r>
        <w:rPr>
          <w:spacing w:val="-2"/>
        </w:rPr>
        <w:t xml:space="preserve"> </w:t>
      </w:r>
      <w:r>
        <w:t>B</w:t>
      </w:r>
      <w:r>
        <w:rPr>
          <w:spacing w:val="-3"/>
        </w:rPr>
        <w:t xml:space="preserve"> </w:t>
      </w:r>
      <w:r>
        <w:t>happened</w:t>
      </w:r>
      <w:r>
        <w:rPr>
          <w:spacing w:val="-2"/>
        </w:rPr>
        <w:t xml:space="preserve"> </w:t>
      </w:r>
      <w:r>
        <w:t>at</w:t>
      </w:r>
      <w:r>
        <w:rPr>
          <w:spacing w:val="-3"/>
        </w:rPr>
        <w:t xml:space="preserve"> </w:t>
      </w:r>
      <w:r>
        <w:t>the</w:t>
      </w:r>
      <w:r>
        <w:rPr>
          <w:spacing w:val="-3"/>
        </w:rPr>
        <w:t xml:space="preserve"> </w:t>
      </w:r>
      <w:r>
        <w:t>same</w:t>
      </w:r>
      <w:r>
        <w:rPr>
          <w:spacing w:val="-3"/>
        </w:rPr>
        <w:t xml:space="preserve"> </w:t>
      </w:r>
      <w:r>
        <w:t>time</w:t>
      </w:r>
      <w:r>
        <w:rPr>
          <w:spacing w:val="-3"/>
        </w:rPr>
        <w:t xml:space="preserve"> </w:t>
      </w:r>
      <w:r>
        <w:t>as</w:t>
      </w:r>
      <w:r>
        <w:rPr>
          <w:spacing w:val="-3"/>
        </w:rPr>
        <w:t xml:space="preserve"> </w:t>
      </w:r>
      <w:r>
        <w:t>its</w:t>
      </w:r>
      <w:r>
        <w:rPr>
          <w:spacing w:val="-3"/>
        </w:rPr>
        <w:t xml:space="preserve"> </w:t>
      </w:r>
      <w:r>
        <w:t>ceasing</w:t>
      </w:r>
      <w:r>
        <w:rPr>
          <w:spacing w:val="-2"/>
        </w:rPr>
        <w:t xml:space="preserve"> </w:t>
      </w:r>
      <w:r>
        <w:t>to</w:t>
      </w:r>
      <w:r>
        <w:rPr>
          <w:spacing w:val="-2"/>
        </w:rPr>
        <w:t xml:space="preserve"> </w:t>
      </w:r>
      <w:r>
        <w:t>roll--- the situation will be observably very different from one in which its ceasing to roll was a consequence of its coming into contact with B. In the one case but not the other, A and B will be deformed in certain ways, they’ll</w:t>
      </w:r>
      <w:r>
        <w:rPr>
          <w:spacing w:val="-1"/>
        </w:rPr>
        <w:t xml:space="preserve"> </w:t>
      </w:r>
      <w:r>
        <w:t>experience</w:t>
      </w:r>
      <w:r>
        <w:rPr>
          <w:spacing w:val="-1"/>
        </w:rPr>
        <w:t xml:space="preserve"> </w:t>
      </w:r>
      <w:r>
        <w:t>changes</w:t>
      </w:r>
      <w:r>
        <w:rPr>
          <w:spacing w:val="-1"/>
        </w:rPr>
        <w:t xml:space="preserve"> </w:t>
      </w:r>
      <w:r>
        <w:t>in temperature, their</w:t>
      </w:r>
      <w:r>
        <w:rPr>
          <w:spacing w:val="-1"/>
        </w:rPr>
        <w:t xml:space="preserve"> </w:t>
      </w:r>
      <w:r>
        <w:t>centers</w:t>
      </w:r>
      <w:r>
        <w:rPr>
          <w:spacing w:val="-1"/>
        </w:rPr>
        <w:t xml:space="preserve"> </w:t>
      </w:r>
      <w:r>
        <w:t>of</w:t>
      </w:r>
      <w:r>
        <w:rPr>
          <w:spacing w:val="-1"/>
        </w:rPr>
        <w:t xml:space="preserve"> </w:t>
      </w:r>
      <w:r>
        <w:t>gravity will change, and so on. These differences won’t be observable to the naked eye, but that means only that Hume’s analysis of the situation holds, if at all, only with respect to an incomplete description of it.</w:t>
      </w:r>
    </w:p>
    <w:p w14:paraId="308AAF37" w14:textId="77777777" w:rsidR="002E7EEE" w:rsidRDefault="00A26924">
      <w:pPr>
        <w:pStyle w:val="BodyText"/>
        <w:ind w:firstLine="288"/>
      </w:pPr>
      <w:r>
        <w:t xml:space="preserve">In general, genuine causal processes </w:t>
      </w:r>
      <w:r>
        <w:rPr>
          <w:i/>
        </w:rPr>
        <w:t xml:space="preserve">are </w:t>
      </w:r>
      <w:r>
        <w:t>observationally distinguishable from pseudo-causal processes.</w:t>
      </w:r>
      <w:r>
        <w:rPr>
          <w:spacing w:val="-3"/>
        </w:rPr>
        <w:t xml:space="preserve"> </w:t>
      </w:r>
      <w:r>
        <w:t>And</w:t>
      </w:r>
      <w:r>
        <w:rPr>
          <w:spacing w:val="-3"/>
        </w:rPr>
        <w:t xml:space="preserve"> </w:t>
      </w:r>
      <w:r>
        <w:t>what</w:t>
      </w:r>
      <w:r>
        <w:rPr>
          <w:spacing w:val="-4"/>
        </w:rPr>
        <w:t xml:space="preserve"> </w:t>
      </w:r>
      <w:r>
        <w:t>observation</w:t>
      </w:r>
      <w:r>
        <w:rPr>
          <w:spacing w:val="-3"/>
        </w:rPr>
        <w:t xml:space="preserve"> </w:t>
      </w:r>
      <w:r>
        <w:t>reveals</w:t>
      </w:r>
      <w:r>
        <w:rPr>
          <w:spacing w:val="-4"/>
        </w:rPr>
        <w:t xml:space="preserve"> </w:t>
      </w:r>
      <w:r>
        <w:t>is</w:t>
      </w:r>
      <w:r>
        <w:rPr>
          <w:spacing w:val="-4"/>
        </w:rPr>
        <w:t xml:space="preserve"> </w:t>
      </w:r>
      <w:r>
        <w:t>that</w:t>
      </w:r>
      <w:r>
        <w:rPr>
          <w:spacing w:val="-4"/>
        </w:rPr>
        <w:t xml:space="preserve"> </w:t>
      </w:r>
      <w:r>
        <w:t>the</w:t>
      </w:r>
      <w:r>
        <w:rPr>
          <w:spacing w:val="-4"/>
        </w:rPr>
        <w:t xml:space="preserve"> </w:t>
      </w:r>
      <w:r>
        <w:t>events</w:t>
      </w:r>
      <w:r>
        <w:rPr>
          <w:spacing w:val="-4"/>
        </w:rPr>
        <w:t xml:space="preserve"> </w:t>
      </w:r>
      <w:r>
        <w:t>composing</w:t>
      </w:r>
      <w:r>
        <w:rPr>
          <w:spacing w:val="-3"/>
        </w:rPr>
        <w:t xml:space="preserve"> </w:t>
      </w:r>
      <w:r>
        <w:t>a</w:t>
      </w:r>
      <w:r>
        <w:rPr>
          <w:spacing w:val="-4"/>
        </w:rPr>
        <w:t xml:space="preserve"> </w:t>
      </w:r>
      <w:r>
        <w:t>genuine</w:t>
      </w:r>
      <w:r>
        <w:rPr>
          <w:spacing w:val="-4"/>
        </w:rPr>
        <w:t xml:space="preserve"> </w:t>
      </w:r>
      <w:r>
        <w:t>causal</w:t>
      </w:r>
      <w:r>
        <w:rPr>
          <w:spacing w:val="-4"/>
        </w:rPr>
        <w:t xml:space="preserve"> </w:t>
      </w:r>
      <w:r>
        <w:t xml:space="preserve">sequence are continuous with each other, whereas those events composing a pseudo-causal sequence are merely contiguous with each other, effects are </w:t>
      </w:r>
      <w:r>
        <w:rPr>
          <w:i/>
        </w:rPr>
        <w:t xml:space="preserve">continuous </w:t>
      </w:r>
      <w:r>
        <w:t>with their causes, and not merely contiguous with them.</w:t>
      </w:r>
    </w:p>
    <w:p w14:paraId="308AAF38" w14:textId="77777777" w:rsidR="002E7EEE" w:rsidRDefault="00A26924">
      <w:pPr>
        <w:pStyle w:val="BodyText"/>
        <w:ind w:right="149" w:firstLine="288"/>
      </w:pPr>
      <w:r>
        <w:t>In the scenario in which the post-collision kinetic changes undergone by A and B are the result of magnet-involving trickery, there is a continuous process of which B's moving is a segment and there is also a continuous process of which A's ceasing to move is a segment, but there</w:t>
      </w:r>
      <w:r>
        <w:rPr>
          <w:spacing w:val="-3"/>
        </w:rPr>
        <w:t xml:space="preserve"> </w:t>
      </w:r>
      <w:r>
        <w:t>is</w:t>
      </w:r>
      <w:r>
        <w:rPr>
          <w:spacing w:val="-3"/>
        </w:rPr>
        <w:t xml:space="preserve"> </w:t>
      </w:r>
      <w:r>
        <w:t>no</w:t>
      </w:r>
      <w:r>
        <w:rPr>
          <w:spacing w:val="-2"/>
        </w:rPr>
        <w:t xml:space="preserve"> </w:t>
      </w:r>
      <w:r>
        <w:t>continuous</w:t>
      </w:r>
      <w:r>
        <w:rPr>
          <w:spacing w:val="-3"/>
        </w:rPr>
        <w:t xml:space="preserve"> </w:t>
      </w:r>
      <w:r>
        <w:t>process</w:t>
      </w:r>
      <w:r>
        <w:rPr>
          <w:spacing w:val="-3"/>
        </w:rPr>
        <w:t xml:space="preserve"> </w:t>
      </w:r>
      <w:r>
        <w:t>of</w:t>
      </w:r>
      <w:r>
        <w:rPr>
          <w:spacing w:val="-3"/>
        </w:rPr>
        <w:t xml:space="preserve"> </w:t>
      </w:r>
      <w:r>
        <w:t>which</w:t>
      </w:r>
      <w:r>
        <w:rPr>
          <w:spacing w:val="-2"/>
        </w:rPr>
        <w:t xml:space="preserve"> </w:t>
      </w:r>
      <w:r>
        <w:t>both</w:t>
      </w:r>
      <w:r>
        <w:rPr>
          <w:spacing w:val="-2"/>
        </w:rPr>
        <w:t xml:space="preserve"> </w:t>
      </w:r>
      <w:r>
        <w:t>are</w:t>
      </w:r>
      <w:r>
        <w:rPr>
          <w:spacing w:val="-3"/>
        </w:rPr>
        <w:t xml:space="preserve"> </w:t>
      </w:r>
      <w:r>
        <w:t>segments.</w:t>
      </w:r>
      <w:r>
        <w:rPr>
          <w:spacing w:val="-2"/>
        </w:rPr>
        <w:t xml:space="preserve"> </w:t>
      </w:r>
      <w:r>
        <w:t>But</w:t>
      </w:r>
      <w:r>
        <w:rPr>
          <w:spacing w:val="-3"/>
        </w:rPr>
        <w:t xml:space="preserve"> </w:t>
      </w:r>
      <w:r>
        <w:t>there</w:t>
      </w:r>
      <w:r>
        <w:rPr>
          <w:spacing w:val="-3"/>
        </w:rPr>
        <w:t xml:space="preserve"> </w:t>
      </w:r>
      <w:r>
        <w:rPr>
          <w:i/>
        </w:rPr>
        <w:t>is</w:t>
      </w:r>
      <w:r>
        <w:rPr>
          <w:i/>
          <w:spacing w:val="-3"/>
        </w:rPr>
        <w:t xml:space="preserve"> </w:t>
      </w:r>
      <w:r>
        <w:t>such</w:t>
      </w:r>
      <w:r>
        <w:rPr>
          <w:spacing w:val="-2"/>
        </w:rPr>
        <w:t xml:space="preserve"> </w:t>
      </w:r>
      <w:r>
        <w:t>a</w:t>
      </w:r>
      <w:r>
        <w:rPr>
          <w:spacing w:val="-3"/>
        </w:rPr>
        <w:t xml:space="preserve"> </w:t>
      </w:r>
      <w:r>
        <w:t>process</w:t>
      </w:r>
      <w:r>
        <w:rPr>
          <w:spacing w:val="-3"/>
        </w:rPr>
        <w:t xml:space="preserve"> </w:t>
      </w:r>
      <w:r>
        <w:t>in</w:t>
      </w:r>
      <w:r>
        <w:rPr>
          <w:spacing w:val="-2"/>
        </w:rPr>
        <w:t xml:space="preserve"> </w:t>
      </w:r>
      <w:r>
        <w:t>the</w:t>
      </w:r>
      <w:r>
        <w:rPr>
          <w:spacing w:val="-3"/>
        </w:rPr>
        <w:t xml:space="preserve"> </w:t>
      </w:r>
      <w:r>
        <w:t>case in</w:t>
      </w:r>
      <w:r>
        <w:rPr>
          <w:spacing w:val="-2"/>
        </w:rPr>
        <w:t xml:space="preserve"> </w:t>
      </w:r>
      <w:r>
        <w:t>which</w:t>
      </w:r>
      <w:r>
        <w:rPr>
          <w:spacing w:val="-2"/>
        </w:rPr>
        <w:t xml:space="preserve"> </w:t>
      </w:r>
      <w:r>
        <w:t>the</w:t>
      </w:r>
      <w:r>
        <w:rPr>
          <w:spacing w:val="-3"/>
        </w:rPr>
        <w:t xml:space="preserve"> </w:t>
      </w:r>
      <w:r>
        <w:t>collision</w:t>
      </w:r>
      <w:r>
        <w:rPr>
          <w:spacing w:val="-2"/>
        </w:rPr>
        <w:t xml:space="preserve"> </w:t>
      </w:r>
      <w:r>
        <w:t>is</w:t>
      </w:r>
      <w:r>
        <w:rPr>
          <w:spacing w:val="-3"/>
        </w:rPr>
        <w:t xml:space="preserve"> </w:t>
      </w:r>
      <w:r>
        <w:t>in</w:t>
      </w:r>
      <w:r>
        <w:rPr>
          <w:spacing w:val="-2"/>
        </w:rPr>
        <w:t xml:space="preserve"> </w:t>
      </w:r>
      <w:r>
        <w:t>fact</w:t>
      </w:r>
      <w:r>
        <w:rPr>
          <w:spacing w:val="-3"/>
        </w:rPr>
        <w:t xml:space="preserve"> </w:t>
      </w:r>
      <w:r>
        <w:t>responsible</w:t>
      </w:r>
      <w:r>
        <w:rPr>
          <w:spacing w:val="-3"/>
        </w:rPr>
        <w:t xml:space="preserve"> </w:t>
      </w:r>
      <w:r>
        <w:t>for</w:t>
      </w:r>
      <w:r>
        <w:rPr>
          <w:spacing w:val="-3"/>
        </w:rPr>
        <w:t xml:space="preserve"> </w:t>
      </w:r>
      <w:r>
        <w:t>the</w:t>
      </w:r>
      <w:r>
        <w:rPr>
          <w:spacing w:val="-3"/>
        </w:rPr>
        <w:t xml:space="preserve"> </w:t>
      </w:r>
      <w:r>
        <w:t>changes</w:t>
      </w:r>
      <w:r>
        <w:rPr>
          <w:spacing w:val="-3"/>
        </w:rPr>
        <w:t xml:space="preserve"> </w:t>
      </w:r>
      <w:r>
        <w:t>undergone</w:t>
      </w:r>
      <w:r>
        <w:rPr>
          <w:spacing w:val="-3"/>
        </w:rPr>
        <w:t xml:space="preserve"> </w:t>
      </w:r>
      <w:r>
        <w:t>by</w:t>
      </w:r>
      <w:r>
        <w:rPr>
          <w:spacing w:val="-2"/>
        </w:rPr>
        <w:t xml:space="preserve"> </w:t>
      </w:r>
      <w:r>
        <w:t>A</w:t>
      </w:r>
      <w:r>
        <w:rPr>
          <w:spacing w:val="-3"/>
        </w:rPr>
        <w:t xml:space="preserve"> </w:t>
      </w:r>
      <w:r>
        <w:t>and</w:t>
      </w:r>
      <w:r>
        <w:rPr>
          <w:spacing w:val="-2"/>
        </w:rPr>
        <w:t xml:space="preserve"> </w:t>
      </w:r>
      <w:r>
        <w:t>B:</w:t>
      </w:r>
      <w:r>
        <w:rPr>
          <w:spacing w:val="-3"/>
        </w:rPr>
        <w:t xml:space="preserve"> </w:t>
      </w:r>
      <w:r>
        <w:t>those</w:t>
      </w:r>
      <w:r>
        <w:rPr>
          <w:spacing w:val="-3"/>
        </w:rPr>
        <w:t xml:space="preserve"> </w:t>
      </w:r>
      <w:r>
        <w:t>changes mediate a continuous transfer of momentum (mass x acceleration), much as changes in</w:t>
      </w:r>
      <w:r>
        <w:rPr>
          <w:spacing w:val="40"/>
        </w:rPr>
        <w:t xml:space="preserve"> </w:t>
      </w:r>
      <w:r>
        <w:t>individual water-molecules mediate the rippling of water.</w:t>
      </w:r>
    </w:p>
    <w:p w14:paraId="308AAF39" w14:textId="77777777" w:rsidR="002E7EEE" w:rsidRDefault="00A26924">
      <w:pPr>
        <w:pStyle w:val="BodyText"/>
        <w:ind w:right="123" w:firstLine="288"/>
      </w:pPr>
      <w:r>
        <w:t>These points suggest that the essence of causation is continuity: a continuous event-series is a causal process; a discontinuous event-series is a non-causal process, even if every non-terminal member of that sequence is contiguous with its success and every non-initial member is contiguous with its predecessor. If this is correct, then whenever we observe a process to be continuous,</w:t>
      </w:r>
      <w:r>
        <w:rPr>
          <w:spacing w:val="-3"/>
        </w:rPr>
        <w:t xml:space="preserve"> </w:t>
      </w:r>
      <w:r>
        <w:t>we</w:t>
      </w:r>
      <w:r>
        <w:rPr>
          <w:spacing w:val="-4"/>
        </w:rPr>
        <w:t xml:space="preserve"> </w:t>
      </w:r>
      <w:r>
        <w:t>are</w:t>
      </w:r>
      <w:r>
        <w:rPr>
          <w:spacing w:val="-4"/>
        </w:rPr>
        <w:t xml:space="preserve"> </w:t>
      </w:r>
      <w:r>
        <w:rPr>
          <w:i/>
        </w:rPr>
        <w:t>ipso</w:t>
      </w:r>
      <w:r>
        <w:rPr>
          <w:i/>
          <w:spacing w:val="-3"/>
        </w:rPr>
        <w:t xml:space="preserve"> </w:t>
      </w:r>
      <w:r>
        <w:rPr>
          <w:i/>
        </w:rPr>
        <w:t>facto</w:t>
      </w:r>
      <w:r>
        <w:rPr>
          <w:i/>
          <w:spacing w:val="-3"/>
        </w:rPr>
        <w:t xml:space="preserve"> </w:t>
      </w:r>
      <w:r>
        <w:t>observing</w:t>
      </w:r>
      <w:r>
        <w:rPr>
          <w:spacing w:val="-3"/>
        </w:rPr>
        <w:t xml:space="preserve"> </w:t>
      </w:r>
      <w:r>
        <w:t>states</w:t>
      </w:r>
      <w:r>
        <w:rPr>
          <w:spacing w:val="-4"/>
        </w:rPr>
        <w:t xml:space="preserve"> </w:t>
      </w:r>
      <w:r>
        <w:t>of</w:t>
      </w:r>
      <w:r>
        <w:rPr>
          <w:spacing w:val="-4"/>
        </w:rPr>
        <w:t xml:space="preserve"> </w:t>
      </w:r>
      <w:r>
        <w:t>affairs</w:t>
      </w:r>
      <w:r>
        <w:rPr>
          <w:spacing w:val="-4"/>
        </w:rPr>
        <w:t xml:space="preserve"> </w:t>
      </w:r>
      <w:r>
        <w:t>to</w:t>
      </w:r>
      <w:r>
        <w:rPr>
          <w:spacing w:val="-3"/>
        </w:rPr>
        <w:t xml:space="preserve"> </w:t>
      </w:r>
      <w:r>
        <w:t>be</w:t>
      </w:r>
      <w:r>
        <w:rPr>
          <w:spacing w:val="-4"/>
        </w:rPr>
        <w:t xml:space="preserve"> </w:t>
      </w:r>
      <w:r>
        <w:t>causally</w:t>
      </w:r>
      <w:r>
        <w:rPr>
          <w:spacing w:val="-3"/>
        </w:rPr>
        <w:t xml:space="preserve"> </w:t>
      </w:r>
      <w:r>
        <w:t>responsible</w:t>
      </w:r>
      <w:r>
        <w:rPr>
          <w:spacing w:val="-4"/>
        </w:rPr>
        <w:t xml:space="preserve"> </w:t>
      </w:r>
      <w:r>
        <w:t>for</w:t>
      </w:r>
      <w:r>
        <w:rPr>
          <w:spacing w:val="-4"/>
        </w:rPr>
        <w:t xml:space="preserve"> </w:t>
      </w:r>
      <w:r>
        <w:t>other</w:t>
      </w:r>
      <w:r>
        <w:rPr>
          <w:spacing w:val="-4"/>
        </w:rPr>
        <w:t xml:space="preserve"> </w:t>
      </w:r>
      <w:r>
        <w:t>states of affairs.</w:t>
      </w:r>
    </w:p>
    <w:p w14:paraId="308AAF3A" w14:textId="77777777" w:rsidR="002E7EEE" w:rsidRDefault="002E7EEE">
      <w:pPr>
        <w:sectPr w:rsidR="002E7EEE">
          <w:pgSz w:w="12240" w:h="15840"/>
          <w:pgMar w:top="1380" w:right="1320" w:bottom="280" w:left="1340" w:header="720" w:footer="720" w:gutter="0"/>
          <w:cols w:space="720"/>
        </w:sectPr>
      </w:pPr>
    </w:p>
    <w:p w14:paraId="308AAF3B" w14:textId="77777777" w:rsidR="002E7EEE" w:rsidRDefault="00A26924">
      <w:pPr>
        <w:pStyle w:val="Heading1"/>
      </w:pPr>
      <w:bookmarkStart w:id="73" w:name="_bookmark73"/>
      <w:bookmarkEnd w:id="73"/>
      <w:r>
        <w:lastRenderedPageBreak/>
        <w:t>Three</w:t>
      </w:r>
      <w:r>
        <w:rPr>
          <w:spacing w:val="-7"/>
        </w:rPr>
        <w:t xml:space="preserve"> </w:t>
      </w:r>
      <w:r>
        <w:t>additional</w:t>
      </w:r>
      <w:r>
        <w:rPr>
          <w:spacing w:val="-5"/>
        </w:rPr>
        <w:t xml:space="preserve"> </w:t>
      </w:r>
      <w:r>
        <w:t>objections</w:t>
      </w:r>
      <w:r>
        <w:rPr>
          <w:spacing w:val="-5"/>
        </w:rPr>
        <w:t xml:space="preserve"> </w:t>
      </w:r>
      <w:r>
        <w:t>to</w:t>
      </w:r>
      <w:r>
        <w:rPr>
          <w:spacing w:val="-4"/>
        </w:rPr>
        <w:t xml:space="preserve"> </w:t>
      </w:r>
      <w:r>
        <w:t>the</w:t>
      </w:r>
      <w:r>
        <w:rPr>
          <w:spacing w:val="-5"/>
        </w:rPr>
        <w:t xml:space="preserve"> </w:t>
      </w:r>
      <w:r>
        <w:t>Regularity</w:t>
      </w:r>
      <w:r>
        <w:rPr>
          <w:spacing w:val="-5"/>
        </w:rPr>
        <w:t xml:space="preserve"> </w:t>
      </w:r>
      <w:r>
        <w:t>Analysis</w:t>
      </w:r>
      <w:r>
        <w:rPr>
          <w:spacing w:val="-5"/>
        </w:rPr>
        <w:t xml:space="preserve"> </w:t>
      </w:r>
      <w:r>
        <w:t>of</w:t>
      </w:r>
      <w:r>
        <w:rPr>
          <w:spacing w:val="-4"/>
        </w:rPr>
        <w:t xml:space="preserve"> </w:t>
      </w:r>
      <w:r>
        <w:rPr>
          <w:spacing w:val="-2"/>
        </w:rPr>
        <w:t>Causation</w:t>
      </w:r>
    </w:p>
    <w:p w14:paraId="308AAF3C" w14:textId="77777777" w:rsidR="002E7EEE" w:rsidRDefault="00A26924">
      <w:pPr>
        <w:pStyle w:val="BodyText"/>
        <w:spacing w:before="276"/>
        <w:ind w:left="388" w:right="455"/>
      </w:pPr>
      <w:r>
        <w:t xml:space="preserve">Problem #1: The temporal order is to be understood in terms of the causal order, not </w:t>
      </w:r>
      <w:r>
        <w:rPr>
          <w:i/>
        </w:rPr>
        <w:t>vice versa</w:t>
      </w:r>
      <w:r>
        <w:t>.</w:t>
      </w:r>
      <w:r>
        <w:rPr>
          <w:spacing w:val="-4"/>
        </w:rPr>
        <w:t xml:space="preserve"> </w:t>
      </w:r>
      <w:r>
        <w:t>Hume's</w:t>
      </w:r>
      <w:r>
        <w:rPr>
          <w:spacing w:val="-4"/>
        </w:rPr>
        <w:t xml:space="preserve"> </w:t>
      </w:r>
      <w:r>
        <w:t>analysis</w:t>
      </w:r>
      <w:r>
        <w:rPr>
          <w:spacing w:val="-5"/>
        </w:rPr>
        <w:t xml:space="preserve"> </w:t>
      </w:r>
      <w:r>
        <w:t>assumes</w:t>
      </w:r>
      <w:r>
        <w:rPr>
          <w:spacing w:val="-4"/>
        </w:rPr>
        <w:t xml:space="preserve"> </w:t>
      </w:r>
      <w:r>
        <w:t>otherwise</w:t>
      </w:r>
      <w:r>
        <w:rPr>
          <w:spacing w:val="-5"/>
        </w:rPr>
        <w:t xml:space="preserve"> </w:t>
      </w:r>
      <w:r>
        <w:t>and</w:t>
      </w:r>
      <w:r>
        <w:rPr>
          <w:spacing w:val="-4"/>
        </w:rPr>
        <w:t xml:space="preserve"> </w:t>
      </w:r>
      <w:r>
        <w:t>is</w:t>
      </w:r>
      <w:r>
        <w:rPr>
          <w:spacing w:val="-4"/>
        </w:rPr>
        <w:t xml:space="preserve"> </w:t>
      </w:r>
      <w:r>
        <w:t>therefore</w:t>
      </w:r>
      <w:r>
        <w:rPr>
          <w:spacing w:val="-5"/>
        </w:rPr>
        <w:t xml:space="preserve"> </w:t>
      </w:r>
      <w:r>
        <w:t>viciously</w:t>
      </w:r>
      <w:r>
        <w:rPr>
          <w:spacing w:val="-4"/>
        </w:rPr>
        <w:t xml:space="preserve"> </w:t>
      </w:r>
      <w:r>
        <w:t>circular</w:t>
      </w:r>
      <w:r>
        <w:rPr>
          <w:spacing w:val="-4"/>
        </w:rPr>
        <w:t xml:space="preserve"> </w:t>
      </w:r>
      <w:r>
        <w:t>and</w:t>
      </w:r>
      <w:r>
        <w:rPr>
          <w:spacing w:val="-4"/>
        </w:rPr>
        <w:t xml:space="preserve"> </w:t>
      </w:r>
      <w:r>
        <w:t xml:space="preserve">therefore </w:t>
      </w:r>
      <w:r>
        <w:rPr>
          <w:spacing w:val="-2"/>
        </w:rPr>
        <w:t>false.</w:t>
      </w:r>
    </w:p>
    <w:p w14:paraId="308AAF3D" w14:textId="77777777" w:rsidR="002E7EEE" w:rsidRDefault="00A26924">
      <w:pPr>
        <w:pStyle w:val="BodyText"/>
        <w:ind w:left="388" w:right="455"/>
      </w:pPr>
      <w:r>
        <w:t>Problem</w:t>
      </w:r>
      <w:r>
        <w:rPr>
          <w:spacing w:val="-4"/>
        </w:rPr>
        <w:t xml:space="preserve"> </w:t>
      </w:r>
      <w:r>
        <w:t>#2:</w:t>
      </w:r>
      <w:r>
        <w:rPr>
          <w:spacing w:val="-5"/>
        </w:rPr>
        <w:t xml:space="preserve"> </w:t>
      </w:r>
      <w:r>
        <w:t>Correlation</w:t>
      </w:r>
      <w:r>
        <w:rPr>
          <w:spacing w:val="-4"/>
        </w:rPr>
        <w:t xml:space="preserve"> </w:t>
      </w:r>
      <w:r>
        <w:t>is</w:t>
      </w:r>
      <w:r>
        <w:rPr>
          <w:spacing w:val="-4"/>
        </w:rPr>
        <w:t xml:space="preserve"> </w:t>
      </w:r>
      <w:r>
        <w:t>not</w:t>
      </w:r>
      <w:r>
        <w:rPr>
          <w:spacing w:val="-5"/>
        </w:rPr>
        <w:t xml:space="preserve"> </w:t>
      </w:r>
      <w:r>
        <w:t>causation.</w:t>
      </w:r>
      <w:r>
        <w:rPr>
          <w:spacing w:val="-4"/>
        </w:rPr>
        <w:t xml:space="preserve"> </w:t>
      </w:r>
      <w:r>
        <w:t>A</w:t>
      </w:r>
      <w:r>
        <w:rPr>
          <w:spacing w:val="-4"/>
        </w:rPr>
        <w:t xml:space="preserve"> </w:t>
      </w:r>
      <w:r>
        <w:t>consequence</w:t>
      </w:r>
      <w:r>
        <w:rPr>
          <w:spacing w:val="-5"/>
        </w:rPr>
        <w:t xml:space="preserve"> </w:t>
      </w:r>
      <w:r>
        <w:t>of</w:t>
      </w:r>
      <w:r>
        <w:rPr>
          <w:spacing w:val="-4"/>
        </w:rPr>
        <w:t xml:space="preserve"> </w:t>
      </w:r>
      <w:r>
        <w:t>Hume’s</w:t>
      </w:r>
      <w:r>
        <w:rPr>
          <w:spacing w:val="-5"/>
        </w:rPr>
        <w:t xml:space="preserve"> </w:t>
      </w:r>
      <w:r>
        <w:t>analysis---indeed,</w:t>
      </w:r>
      <w:r>
        <w:rPr>
          <w:spacing w:val="-4"/>
        </w:rPr>
        <w:t xml:space="preserve"> </w:t>
      </w:r>
      <w:r>
        <w:t xml:space="preserve">the very essence of it---is that correlation </w:t>
      </w:r>
      <w:r>
        <w:rPr>
          <w:i/>
        </w:rPr>
        <w:t xml:space="preserve">is </w:t>
      </w:r>
      <w:r>
        <w:t>causation. Therefore, Hume’s analysis is false.</w:t>
      </w:r>
    </w:p>
    <w:p w14:paraId="308AAF3E" w14:textId="77777777" w:rsidR="002E7EEE" w:rsidRDefault="00A26924">
      <w:pPr>
        <w:pStyle w:val="BodyText"/>
        <w:ind w:left="388"/>
      </w:pPr>
      <w:r>
        <w:t>Problem</w:t>
      </w:r>
      <w:r>
        <w:rPr>
          <w:spacing w:val="-4"/>
        </w:rPr>
        <w:t xml:space="preserve"> </w:t>
      </w:r>
      <w:r>
        <w:t>#3:</w:t>
      </w:r>
      <w:r>
        <w:rPr>
          <w:spacing w:val="-4"/>
        </w:rPr>
        <w:t xml:space="preserve"> </w:t>
      </w:r>
      <w:r>
        <w:t>Given</w:t>
      </w:r>
      <w:r>
        <w:rPr>
          <w:spacing w:val="-3"/>
        </w:rPr>
        <w:t xml:space="preserve"> </w:t>
      </w:r>
      <w:r>
        <w:t>any</w:t>
      </w:r>
      <w:r>
        <w:rPr>
          <w:spacing w:val="-3"/>
        </w:rPr>
        <w:t xml:space="preserve"> </w:t>
      </w:r>
      <w:r>
        <w:t>spatiotemporally</w:t>
      </w:r>
      <w:r>
        <w:rPr>
          <w:spacing w:val="-3"/>
        </w:rPr>
        <w:t xml:space="preserve"> </w:t>
      </w:r>
      <w:r>
        <w:t>adjacent</w:t>
      </w:r>
      <w:r>
        <w:rPr>
          <w:spacing w:val="-4"/>
        </w:rPr>
        <w:t xml:space="preserve"> </w:t>
      </w:r>
      <w:r>
        <w:t>events,</w:t>
      </w:r>
      <w:r>
        <w:rPr>
          <w:spacing w:val="-3"/>
        </w:rPr>
        <w:t xml:space="preserve"> </w:t>
      </w:r>
      <w:r>
        <w:t>e</w:t>
      </w:r>
      <w:r>
        <w:rPr>
          <w:spacing w:val="-4"/>
        </w:rPr>
        <w:t xml:space="preserve"> </w:t>
      </w:r>
      <w:r>
        <w:t>and</w:t>
      </w:r>
      <w:r>
        <w:rPr>
          <w:spacing w:val="-3"/>
        </w:rPr>
        <w:t xml:space="preserve"> </w:t>
      </w:r>
      <w:r>
        <w:t>e*,</w:t>
      </w:r>
      <w:r>
        <w:rPr>
          <w:spacing w:val="-3"/>
        </w:rPr>
        <w:t xml:space="preserve"> </w:t>
      </w:r>
      <w:r>
        <w:t>there</w:t>
      </w:r>
      <w:r>
        <w:rPr>
          <w:spacing w:val="-4"/>
        </w:rPr>
        <w:t xml:space="preserve"> </w:t>
      </w:r>
      <w:r>
        <w:t>is</w:t>
      </w:r>
      <w:r>
        <w:rPr>
          <w:spacing w:val="-4"/>
        </w:rPr>
        <w:t xml:space="preserve"> </w:t>
      </w:r>
      <w:r>
        <w:t>some</w:t>
      </w:r>
      <w:r>
        <w:rPr>
          <w:spacing w:val="-4"/>
        </w:rPr>
        <w:t xml:space="preserve"> </w:t>
      </w:r>
      <w:r>
        <w:t>regularity</w:t>
      </w:r>
      <w:r>
        <w:rPr>
          <w:spacing w:val="-3"/>
        </w:rPr>
        <w:t xml:space="preserve"> </w:t>
      </w:r>
      <w:r>
        <w:t>of which that event-sequence is an instance. Hume’s analysis therefore entails that any two spatiotemporally adjacent events are related as cause and effect. Since this isn’t the case, Hume’s analysis is incorrect.</w:t>
      </w:r>
    </w:p>
    <w:p w14:paraId="308AAF3F" w14:textId="77777777" w:rsidR="002E7EEE" w:rsidRDefault="002E7EEE">
      <w:pPr>
        <w:sectPr w:rsidR="002E7EEE">
          <w:pgSz w:w="12240" w:h="15840"/>
          <w:pgMar w:top="1380" w:right="1320" w:bottom="280" w:left="1340" w:header="720" w:footer="720" w:gutter="0"/>
          <w:cols w:space="720"/>
        </w:sectPr>
      </w:pPr>
    </w:p>
    <w:p w14:paraId="308AAF40" w14:textId="77777777" w:rsidR="002E7EEE" w:rsidRDefault="00A26924">
      <w:pPr>
        <w:pStyle w:val="Heading1"/>
      </w:pPr>
      <w:bookmarkStart w:id="74" w:name="_bookmark74"/>
      <w:bookmarkEnd w:id="74"/>
      <w:r>
        <w:lastRenderedPageBreak/>
        <w:t>Explanation</w:t>
      </w:r>
      <w:r>
        <w:rPr>
          <w:spacing w:val="-5"/>
        </w:rPr>
        <w:t xml:space="preserve"> </w:t>
      </w:r>
      <w:r>
        <w:t>of</w:t>
      </w:r>
      <w:r>
        <w:rPr>
          <w:spacing w:val="-5"/>
        </w:rPr>
        <w:t xml:space="preserve"> </w:t>
      </w:r>
      <w:r>
        <w:t>Problem</w:t>
      </w:r>
      <w:r>
        <w:rPr>
          <w:spacing w:val="-4"/>
        </w:rPr>
        <w:t xml:space="preserve"> </w:t>
      </w:r>
      <w:r>
        <w:rPr>
          <w:spacing w:val="-5"/>
        </w:rPr>
        <w:t>#1</w:t>
      </w:r>
    </w:p>
    <w:p w14:paraId="308AAF41" w14:textId="77777777" w:rsidR="002E7EEE" w:rsidRDefault="00A26924">
      <w:pPr>
        <w:pStyle w:val="BodyText"/>
        <w:spacing w:before="276"/>
        <w:ind w:right="231" w:firstLine="348"/>
      </w:pPr>
      <w:r>
        <w:t>There is no way to assign relative dates or positions to events except on the basis of their causal</w:t>
      </w:r>
      <w:r>
        <w:rPr>
          <w:spacing w:val="-3"/>
        </w:rPr>
        <w:t xml:space="preserve"> </w:t>
      </w:r>
      <w:r>
        <w:t>interrelations.</w:t>
      </w:r>
      <w:r>
        <w:rPr>
          <w:spacing w:val="-2"/>
        </w:rPr>
        <w:t xml:space="preserve"> </w:t>
      </w:r>
      <w:r>
        <w:t>e</w:t>
      </w:r>
      <w:r>
        <w:rPr>
          <w:spacing w:val="-3"/>
        </w:rPr>
        <w:t xml:space="preserve"> </w:t>
      </w:r>
      <w:r>
        <w:t>is</w:t>
      </w:r>
      <w:r>
        <w:rPr>
          <w:spacing w:val="-3"/>
        </w:rPr>
        <w:t xml:space="preserve"> </w:t>
      </w:r>
      <w:r>
        <w:t>simultaneous</w:t>
      </w:r>
      <w:r>
        <w:rPr>
          <w:spacing w:val="-3"/>
        </w:rPr>
        <w:t xml:space="preserve"> </w:t>
      </w:r>
      <w:r>
        <w:t>with</w:t>
      </w:r>
      <w:r>
        <w:rPr>
          <w:spacing w:val="-2"/>
        </w:rPr>
        <w:t xml:space="preserve"> </w:t>
      </w:r>
      <w:r>
        <w:t>e*</w:t>
      </w:r>
      <w:r>
        <w:rPr>
          <w:spacing w:val="-2"/>
        </w:rPr>
        <w:t xml:space="preserve"> </w:t>
      </w:r>
      <w:r>
        <w:t>iff</w:t>
      </w:r>
      <w:r>
        <w:rPr>
          <w:spacing w:val="-3"/>
        </w:rPr>
        <w:t xml:space="preserve"> </w:t>
      </w:r>
      <w:r>
        <w:t>there</w:t>
      </w:r>
      <w:r>
        <w:rPr>
          <w:spacing w:val="-3"/>
        </w:rPr>
        <w:t xml:space="preserve"> </w:t>
      </w:r>
      <w:r>
        <w:t>is</w:t>
      </w:r>
      <w:r>
        <w:rPr>
          <w:spacing w:val="-3"/>
        </w:rPr>
        <w:t xml:space="preserve"> </w:t>
      </w:r>
      <w:r>
        <w:t>no</w:t>
      </w:r>
      <w:r>
        <w:rPr>
          <w:spacing w:val="-2"/>
        </w:rPr>
        <w:t xml:space="preserve"> </w:t>
      </w:r>
      <w:r>
        <w:t>causal</w:t>
      </w:r>
      <w:r>
        <w:rPr>
          <w:spacing w:val="-3"/>
        </w:rPr>
        <w:t xml:space="preserve"> </w:t>
      </w:r>
      <w:r>
        <w:t>process</w:t>
      </w:r>
      <w:r>
        <w:rPr>
          <w:spacing w:val="-3"/>
        </w:rPr>
        <w:t xml:space="preserve"> </w:t>
      </w:r>
      <w:r>
        <w:t>that</w:t>
      </w:r>
      <w:r>
        <w:rPr>
          <w:spacing w:val="-3"/>
        </w:rPr>
        <w:t xml:space="preserve"> </w:t>
      </w:r>
      <w:r>
        <w:t>begins</w:t>
      </w:r>
      <w:r>
        <w:rPr>
          <w:spacing w:val="-3"/>
        </w:rPr>
        <w:t xml:space="preserve"> </w:t>
      </w:r>
      <w:r>
        <w:t>with</w:t>
      </w:r>
      <w:r>
        <w:rPr>
          <w:spacing w:val="-2"/>
        </w:rPr>
        <w:t xml:space="preserve"> </w:t>
      </w:r>
      <w:r>
        <w:t>the one and ends with the other; and precedes e* iff either</w:t>
      </w:r>
    </w:p>
    <w:p w14:paraId="308AAF42" w14:textId="77777777" w:rsidR="002E7EEE" w:rsidRDefault="002E7EEE">
      <w:pPr>
        <w:pStyle w:val="BodyText"/>
        <w:ind w:left="0"/>
      </w:pPr>
    </w:p>
    <w:p w14:paraId="308AAF43" w14:textId="77777777" w:rsidR="002E7EEE" w:rsidRDefault="00A26924">
      <w:pPr>
        <w:pStyle w:val="ListParagraph"/>
        <w:numPr>
          <w:ilvl w:val="2"/>
          <w:numId w:val="19"/>
        </w:numPr>
        <w:tabs>
          <w:tab w:val="left" w:pos="671"/>
        </w:tabs>
        <w:ind w:right="273" w:firstLine="0"/>
        <w:rPr>
          <w:i/>
          <w:sz w:val="24"/>
        </w:rPr>
      </w:pPr>
      <w:r>
        <w:rPr>
          <w:i/>
          <w:sz w:val="24"/>
        </w:rPr>
        <w:t>e</w:t>
      </w:r>
      <w:r>
        <w:rPr>
          <w:i/>
          <w:spacing w:val="-3"/>
          <w:sz w:val="24"/>
        </w:rPr>
        <w:t xml:space="preserve"> </w:t>
      </w:r>
      <w:r>
        <w:rPr>
          <w:i/>
          <w:sz w:val="24"/>
        </w:rPr>
        <w:t>affects</w:t>
      </w:r>
      <w:r>
        <w:rPr>
          <w:i/>
          <w:spacing w:val="-3"/>
          <w:sz w:val="24"/>
        </w:rPr>
        <w:t xml:space="preserve"> </w:t>
      </w:r>
      <w:r>
        <w:rPr>
          <w:i/>
          <w:sz w:val="24"/>
        </w:rPr>
        <w:t>e*</w:t>
      </w:r>
      <w:r>
        <w:rPr>
          <w:i/>
          <w:spacing w:val="-2"/>
          <w:sz w:val="24"/>
        </w:rPr>
        <w:t xml:space="preserve"> </w:t>
      </w:r>
      <w:r>
        <w:rPr>
          <w:i/>
          <w:sz w:val="24"/>
        </w:rPr>
        <w:t>(e.g.</w:t>
      </w:r>
      <w:r>
        <w:rPr>
          <w:i/>
          <w:spacing w:val="-2"/>
          <w:sz w:val="24"/>
        </w:rPr>
        <w:t xml:space="preserve"> </w:t>
      </w:r>
      <w:r>
        <w:rPr>
          <w:i/>
          <w:sz w:val="24"/>
        </w:rPr>
        <w:t>there</w:t>
      </w:r>
      <w:r>
        <w:rPr>
          <w:i/>
          <w:spacing w:val="-3"/>
          <w:sz w:val="24"/>
        </w:rPr>
        <w:t xml:space="preserve"> </w:t>
      </w:r>
      <w:r>
        <w:rPr>
          <w:i/>
          <w:sz w:val="24"/>
        </w:rPr>
        <w:t>is</w:t>
      </w:r>
      <w:r>
        <w:rPr>
          <w:i/>
          <w:spacing w:val="-3"/>
          <w:sz w:val="24"/>
        </w:rPr>
        <w:t xml:space="preserve"> </w:t>
      </w:r>
      <w:r>
        <w:rPr>
          <w:i/>
          <w:sz w:val="24"/>
        </w:rPr>
        <w:t>a</w:t>
      </w:r>
      <w:r>
        <w:rPr>
          <w:i/>
          <w:spacing w:val="-2"/>
          <w:sz w:val="24"/>
        </w:rPr>
        <w:t xml:space="preserve"> </w:t>
      </w:r>
      <w:r>
        <w:rPr>
          <w:i/>
          <w:sz w:val="24"/>
        </w:rPr>
        <w:t>causal</w:t>
      </w:r>
      <w:r>
        <w:rPr>
          <w:i/>
          <w:spacing w:val="-3"/>
          <w:sz w:val="24"/>
        </w:rPr>
        <w:t xml:space="preserve"> </w:t>
      </w:r>
      <w:r>
        <w:rPr>
          <w:i/>
          <w:sz w:val="24"/>
        </w:rPr>
        <w:t>process,</w:t>
      </w:r>
      <w:r>
        <w:rPr>
          <w:i/>
          <w:spacing w:val="-2"/>
          <w:sz w:val="24"/>
        </w:rPr>
        <w:t xml:space="preserve"> </w:t>
      </w:r>
      <w:r>
        <w:rPr>
          <w:i/>
          <w:sz w:val="24"/>
        </w:rPr>
        <w:t>such</w:t>
      </w:r>
      <w:r>
        <w:rPr>
          <w:i/>
          <w:spacing w:val="-2"/>
          <w:sz w:val="24"/>
        </w:rPr>
        <w:t xml:space="preserve"> </w:t>
      </w:r>
      <w:r>
        <w:rPr>
          <w:i/>
          <w:sz w:val="24"/>
        </w:rPr>
        <w:t>as</w:t>
      </w:r>
      <w:r>
        <w:rPr>
          <w:i/>
          <w:spacing w:val="-3"/>
          <w:sz w:val="24"/>
        </w:rPr>
        <w:t xml:space="preserve"> </w:t>
      </w:r>
      <w:r>
        <w:rPr>
          <w:i/>
          <w:sz w:val="24"/>
        </w:rPr>
        <w:t>a</w:t>
      </w:r>
      <w:r>
        <w:rPr>
          <w:i/>
          <w:spacing w:val="-2"/>
          <w:sz w:val="24"/>
        </w:rPr>
        <w:t xml:space="preserve"> </w:t>
      </w:r>
      <w:r>
        <w:rPr>
          <w:i/>
          <w:sz w:val="24"/>
        </w:rPr>
        <w:t>light</w:t>
      </w:r>
      <w:r>
        <w:rPr>
          <w:i/>
          <w:spacing w:val="-3"/>
          <w:sz w:val="24"/>
        </w:rPr>
        <w:t xml:space="preserve"> </w:t>
      </w:r>
      <w:r>
        <w:rPr>
          <w:i/>
          <w:sz w:val="24"/>
        </w:rPr>
        <w:t>ray,</w:t>
      </w:r>
      <w:r>
        <w:rPr>
          <w:i/>
          <w:spacing w:val="-2"/>
          <w:sz w:val="24"/>
        </w:rPr>
        <w:t xml:space="preserve"> </w:t>
      </w:r>
      <w:r>
        <w:rPr>
          <w:i/>
          <w:sz w:val="24"/>
        </w:rPr>
        <w:t>that</w:t>
      </w:r>
      <w:r>
        <w:rPr>
          <w:i/>
          <w:spacing w:val="-3"/>
          <w:sz w:val="24"/>
        </w:rPr>
        <w:t xml:space="preserve"> </w:t>
      </w:r>
      <w:r>
        <w:rPr>
          <w:i/>
          <w:sz w:val="24"/>
        </w:rPr>
        <w:t>begins</w:t>
      </w:r>
      <w:r>
        <w:rPr>
          <w:i/>
          <w:spacing w:val="-3"/>
          <w:sz w:val="24"/>
        </w:rPr>
        <w:t xml:space="preserve"> </w:t>
      </w:r>
      <w:r>
        <w:rPr>
          <w:i/>
          <w:sz w:val="24"/>
        </w:rPr>
        <w:t>with</w:t>
      </w:r>
      <w:r>
        <w:rPr>
          <w:i/>
          <w:spacing w:val="-2"/>
          <w:sz w:val="24"/>
        </w:rPr>
        <w:t xml:space="preserve"> </w:t>
      </w:r>
      <w:r>
        <w:rPr>
          <w:i/>
          <w:sz w:val="24"/>
        </w:rPr>
        <w:t>e</w:t>
      </w:r>
      <w:r>
        <w:rPr>
          <w:i/>
          <w:spacing w:val="-3"/>
          <w:sz w:val="24"/>
        </w:rPr>
        <w:t xml:space="preserve"> </w:t>
      </w:r>
      <w:r>
        <w:rPr>
          <w:i/>
          <w:sz w:val="24"/>
        </w:rPr>
        <w:t>and</w:t>
      </w:r>
      <w:r>
        <w:rPr>
          <w:i/>
          <w:spacing w:val="-2"/>
          <w:sz w:val="24"/>
        </w:rPr>
        <w:t xml:space="preserve"> </w:t>
      </w:r>
      <w:r>
        <w:rPr>
          <w:i/>
          <w:sz w:val="24"/>
        </w:rPr>
        <w:t>ends with e*)</w:t>
      </w:r>
    </w:p>
    <w:p w14:paraId="308AAF44" w14:textId="77777777" w:rsidR="002E7EEE" w:rsidRDefault="002E7EEE">
      <w:pPr>
        <w:pStyle w:val="BodyText"/>
        <w:ind w:left="0"/>
        <w:rPr>
          <w:i/>
        </w:rPr>
      </w:pPr>
    </w:p>
    <w:p w14:paraId="308AAF45" w14:textId="77777777" w:rsidR="002E7EEE" w:rsidRDefault="00A26924">
      <w:pPr>
        <w:pStyle w:val="BodyText"/>
      </w:pPr>
      <w:r>
        <w:rPr>
          <w:spacing w:val="-5"/>
        </w:rPr>
        <w:t>or</w:t>
      </w:r>
    </w:p>
    <w:p w14:paraId="308AAF46" w14:textId="77777777" w:rsidR="002E7EEE" w:rsidRDefault="002E7EEE">
      <w:pPr>
        <w:pStyle w:val="BodyText"/>
        <w:ind w:left="0"/>
      </w:pPr>
    </w:p>
    <w:p w14:paraId="308AAF47" w14:textId="77777777" w:rsidR="002E7EEE" w:rsidRDefault="00A26924">
      <w:pPr>
        <w:pStyle w:val="ListParagraph"/>
        <w:numPr>
          <w:ilvl w:val="2"/>
          <w:numId w:val="19"/>
        </w:numPr>
        <w:tabs>
          <w:tab w:val="left" w:pos="737"/>
        </w:tabs>
        <w:ind w:left="737" w:hanging="349"/>
        <w:rPr>
          <w:i/>
          <w:sz w:val="24"/>
        </w:rPr>
      </w:pPr>
      <w:r>
        <w:rPr>
          <w:i/>
          <w:sz w:val="24"/>
        </w:rPr>
        <w:t>There</w:t>
      </w:r>
      <w:r>
        <w:rPr>
          <w:i/>
          <w:spacing w:val="-6"/>
          <w:sz w:val="24"/>
        </w:rPr>
        <w:t xml:space="preserve"> </w:t>
      </w:r>
      <w:r>
        <w:rPr>
          <w:i/>
          <w:sz w:val="24"/>
        </w:rPr>
        <w:t>is</w:t>
      </w:r>
      <w:r>
        <w:rPr>
          <w:i/>
          <w:spacing w:val="-3"/>
          <w:sz w:val="24"/>
        </w:rPr>
        <w:t xml:space="preserve"> </w:t>
      </w:r>
      <w:r>
        <w:rPr>
          <w:i/>
          <w:sz w:val="24"/>
        </w:rPr>
        <w:t>some</w:t>
      </w:r>
      <w:r>
        <w:rPr>
          <w:i/>
          <w:spacing w:val="-4"/>
          <w:sz w:val="24"/>
        </w:rPr>
        <w:t xml:space="preserve"> </w:t>
      </w:r>
      <w:r>
        <w:rPr>
          <w:i/>
          <w:sz w:val="24"/>
        </w:rPr>
        <w:t>event</w:t>
      </w:r>
      <w:r>
        <w:rPr>
          <w:i/>
          <w:spacing w:val="-3"/>
          <w:sz w:val="24"/>
        </w:rPr>
        <w:t xml:space="preserve"> </w:t>
      </w:r>
      <w:r>
        <w:rPr>
          <w:i/>
          <w:sz w:val="24"/>
        </w:rPr>
        <w:t>that</w:t>
      </w:r>
      <w:r>
        <w:rPr>
          <w:i/>
          <w:spacing w:val="-3"/>
          <w:sz w:val="24"/>
        </w:rPr>
        <w:t xml:space="preserve"> </w:t>
      </w:r>
      <w:r>
        <w:rPr>
          <w:i/>
          <w:sz w:val="24"/>
        </w:rPr>
        <w:t>is</w:t>
      </w:r>
      <w:r>
        <w:rPr>
          <w:i/>
          <w:spacing w:val="-4"/>
          <w:sz w:val="24"/>
        </w:rPr>
        <w:t xml:space="preserve"> </w:t>
      </w:r>
      <w:r>
        <w:rPr>
          <w:i/>
          <w:sz w:val="24"/>
        </w:rPr>
        <w:t>simultaneous</w:t>
      </w:r>
      <w:r>
        <w:rPr>
          <w:i/>
          <w:spacing w:val="-3"/>
          <w:sz w:val="24"/>
        </w:rPr>
        <w:t xml:space="preserve"> </w:t>
      </w:r>
      <w:r>
        <w:rPr>
          <w:i/>
          <w:sz w:val="24"/>
        </w:rPr>
        <w:t>with</w:t>
      </w:r>
      <w:r>
        <w:rPr>
          <w:i/>
          <w:spacing w:val="-2"/>
          <w:sz w:val="24"/>
        </w:rPr>
        <w:t xml:space="preserve"> </w:t>
      </w:r>
      <w:r>
        <w:rPr>
          <w:i/>
          <w:sz w:val="24"/>
        </w:rPr>
        <w:t>e</w:t>
      </w:r>
      <w:r>
        <w:rPr>
          <w:i/>
          <w:spacing w:val="-4"/>
          <w:sz w:val="24"/>
        </w:rPr>
        <w:t xml:space="preserve"> </w:t>
      </w:r>
      <w:r>
        <w:rPr>
          <w:i/>
          <w:sz w:val="24"/>
        </w:rPr>
        <w:t>that</w:t>
      </w:r>
      <w:r>
        <w:rPr>
          <w:i/>
          <w:spacing w:val="-3"/>
          <w:sz w:val="24"/>
        </w:rPr>
        <w:t xml:space="preserve"> </w:t>
      </w:r>
      <w:r>
        <w:rPr>
          <w:i/>
          <w:sz w:val="24"/>
        </w:rPr>
        <w:t>affects</w:t>
      </w:r>
      <w:r>
        <w:rPr>
          <w:i/>
          <w:spacing w:val="-3"/>
          <w:sz w:val="24"/>
        </w:rPr>
        <w:t xml:space="preserve"> </w:t>
      </w:r>
      <w:r>
        <w:rPr>
          <w:i/>
          <w:spacing w:val="-5"/>
          <w:sz w:val="24"/>
        </w:rPr>
        <w:t>e*.</w:t>
      </w:r>
    </w:p>
    <w:p w14:paraId="308AAF48" w14:textId="77777777" w:rsidR="002E7EEE" w:rsidRDefault="002E7EEE">
      <w:pPr>
        <w:pStyle w:val="BodyText"/>
        <w:ind w:left="0"/>
        <w:rPr>
          <w:i/>
        </w:rPr>
      </w:pPr>
    </w:p>
    <w:p w14:paraId="308AAF49" w14:textId="77777777" w:rsidR="002E7EEE" w:rsidRDefault="00A26924">
      <w:pPr>
        <w:pStyle w:val="BodyText"/>
      </w:pPr>
      <w:r>
        <w:t>e</w:t>
      </w:r>
      <w:r>
        <w:rPr>
          <w:spacing w:val="-4"/>
        </w:rPr>
        <w:t xml:space="preserve"> </w:t>
      </w:r>
      <w:r>
        <w:t>is</w:t>
      </w:r>
      <w:r>
        <w:rPr>
          <w:spacing w:val="-4"/>
        </w:rPr>
        <w:t xml:space="preserve"> </w:t>
      </w:r>
      <w:r>
        <w:t>spatially</w:t>
      </w:r>
      <w:r>
        <w:rPr>
          <w:spacing w:val="-3"/>
        </w:rPr>
        <w:t xml:space="preserve"> </w:t>
      </w:r>
      <w:r>
        <w:t>adjacent</w:t>
      </w:r>
      <w:r>
        <w:rPr>
          <w:spacing w:val="-3"/>
        </w:rPr>
        <w:t xml:space="preserve"> </w:t>
      </w:r>
      <w:r>
        <w:t>with</w:t>
      </w:r>
      <w:r>
        <w:rPr>
          <w:spacing w:val="-3"/>
        </w:rPr>
        <w:t xml:space="preserve"> </w:t>
      </w:r>
      <w:r>
        <w:t>e*</w:t>
      </w:r>
      <w:r>
        <w:rPr>
          <w:spacing w:val="-3"/>
        </w:rPr>
        <w:t xml:space="preserve"> </w:t>
      </w:r>
      <w:r>
        <w:t>iff</w:t>
      </w:r>
      <w:r>
        <w:rPr>
          <w:spacing w:val="-3"/>
        </w:rPr>
        <w:t xml:space="preserve"> </w:t>
      </w:r>
      <w:r>
        <w:rPr>
          <w:spacing w:val="-2"/>
        </w:rPr>
        <w:t>either</w:t>
      </w:r>
    </w:p>
    <w:p w14:paraId="308AAF4A" w14:textId="77777777" w:rsidR="002E7EEE" w:rsidRDefault="002E7EEE">
      <w:pPr>
        <w:pStyle w:val="BodyText"/>
        <w:ind w:left="0"/>
      </w:pPr>
    </w:p>
    <w:p w14:paraId="308AAF4B" w14:textId="77777777" w:rsidR="002E7EEE" w:rsidRDefault="00A26924">
      <w:pPr>
        <w:pStyle w:val="ListParagraph"/>
        <w:numPr>
          <w:ilvl w:val="3"/>
          <w:numId w:val="19"/>
        </w:numPr>
        <w:tabs>
          <w:tab w:val="left" w:pos="725"/>
        </w:tabs>
        <w:ind w:left="725" w:hanging="337"/>
        <w:rPr>
          <w:i/>
          <w:sz w:val="24"/>
        </w:rPr>
      </w:pPr>
      <w:r>
        <w:rPr>
          <w:i/>
          <w:sz w:val="24"/>
        </w:rPr>
        <w:t>They</w:t>
      </w:r>
      <w:r>
        <w:rPr>
          <w:i/>
          <w:spacing w:val="-6"/>
          <w:sz w:val="24"/>
        </w:rPr>
        <w:t xml:space="preserve"> </w:t>
      </w:r>
      <w:r>
        <w:rPr>
          <w:i/>
          <w:sz w:val="24"/>
        </w:rPr>
        <w:t>are</w:t>
      </w:r>
      <w:r>
        <w:rPr>
          <w:i/>
          <w:spacing w:val="-3"/>
          <w:sz w:val="24"/>
        </w:rPr>
        <w:t xml:space="preserve"> </w:t>
      </w:r>
      <w:r>
        <w:rPr>
          <w:i/>
          <w:sz w:val="24"/>
        </w:rPr>
        <w:t>non-simultaneous</w:t>
      </w:r>
      <w:r>
        <w:rPr>
          <w:i/>
          <w:spacing w:val="-4"/>
          <w:sz w:val="24"/>
        </w:rPr>
        <w:t xml:space="preserve"> </w:t>
      </w:r>
      <w:r>
        <w:rPr>
          <w:i/>
          <w:sz w:val="24"/>
        </w:rPr>
        <w:t>and</w:t>
      </w:r>
      <w:r>
        <w:rPr>
          <w:i/>
          <w:spacing w:val="-2"/>
          <w:sz w:val="24"/>
        </w:rPr>
        <w:t xml:space="preserve"> </w:t>
      </w:r>
      <w:r>
        <w:rPr>
          <w:i/>
          <w:sz w:val="24"/>
        </w:rPr>
        <w:t>the</w:t>
      </w:r>
      <w:r>
        <w:rPr>
          <w:i/>
          <w:spacing w:val="-3"/>
          <w:sz w:val="24"/>
        </w:rPr>
        <w:t xml:space="preserve"> </w:t>
      </w:r>
      <w:r>
        <w:rPr>
          <w:i/>
          <w:sz w:val="24"/>
        </w:rPr>
        <w:t>one</w:t>
      </w:r>
      <w:r>
        <w:rPr>
          <w:i/>
          <w:spacing w:val="-4"/>
          <w:sz w:val="24"/>
        </w:rPr>
        <w:t xml:space="preserve"> </w:t>
      </w:r>
      <w:r>
        <w:rPr>
          <w:i/>
          <w:sz w:val="24"/>
        </w:rPr>
        <w:t>can</w:t>
      </w:r>
      <w:r>
        <w:rPr>
          <w:i/>
          <w:spacing w:val="-2"/>
          <w:sz w:val="24"/>
        </w:rPr>
        <w:t xml:space="preserve"> </w:t>
      </w:r>
      <w:r>
        <w:rPr>
          <w:i/>
          <w:sz w:val="24"/>
        </w:rPr>
        <w:t>instantaneously</w:t>
      </w:r>
      <w:r>
        <w:rPr>
          <w:i/>
          <w:spacing w:val="-4"/>
          <w:sz w:val="24"/>
        </w:rPr>
        <w:t xml:space="preserve"> </w:t>
      </w:r>
      <w:r>
        <w:rPr>
          <w:i/>
          <w:sz w:val="24"/>
        </w:rPr>
        <w:t>affect</w:t>
      </w:r>
      <w:r>
        <w:rPr>
          <w:i/>
          <w:spacing w:val="-3"/>
          <w:sz w:val="24"/>
        </w:rPr>
        <w:t xml:space="preserve"> </w:t>
      </w:r>
      <w:r>
        <w:rPr>
          <w:i/>
          <w:sz w:val="24"/>
        </w:rPr>
        <w:t>the</w:t>
      </w:r>
      <w:r>
        <w:rPr>
          <w:i/>
          <w:spacing w:val="-3"/>
          <w:sz w:val="24"/>
        </w:rPr>
        <w:t xml:space="preserve"> </w:t>
      </w:r>
      <w:r>
        <w:rPr>
          <w:i/>
          <w:spacing w:val="-2"/>
          <w:sz w:val="24"/>
        </w:rPr>
        <w:t>other</w:t>
      </w:r>
    </w:p>
    <w:p w14:paraId="308AAF4C" w14:textId="77777777" w:rsidR="002E7EEE" w:rsidRDefault="002E7EEE">
      <w:pPr>
        <w:pStyle w:val="BodyText"/>
        <w:ind w:left="0"/>
        <w:rPr>
          <w:i/>
        </w:rPr>
      </w:pPr>
    </w:p>
    <w:p w14:paraId="308AAF4D" w14:textId="77777777" w:rsidR="002E7EEE" w:rsidRDefault="00A26924">
      <w:pPr>
        <w:pStyle w:val="BodyText"/>
      </w:pPr>
      <w:r>
        <w:rPr>
          <w:spacing w:val="-5"/>
        </w:rPr>
        <w:t>or</w:t>
      </w:r>
    </w:p>
    <w:p w14:paraId="308AAF4E" w14:textId="77777777" w:rsidR="002E7EEE" w:rsidRDefault="002E7EEE">
      <w:pPr>
        <w:pStyle w:val="BodyText"/>
        <w:ind w:left="0"/>
      </w:pPr>
    </w:p>
    <w:p w14:paraId="308AAF4F" w14:textId="77777777" w:rsidR="002E7EEE" w:rsidRDefault="00A26924">
      <w:pPr>
        <w:pStyle w:val="ListParagraph"/>
        <w:numPr>
          <w:ilvl w:val="3"/>
          <w:numId w:val="19"/>
        </w:numPr>
        <w:tabs>
          <w:tab w:val="left" w:pos="725"/>
        </w:tabs>
        <w:ind w:left="388" w:right="268" w:firstLine="0"/>
        <w:rPr>
          <w:i/>
          <w:sz w:val="24"/>
        </w:rPr>
      </w:pPr>
      <w:r>
        <w:rPr>
          <w:i/>
          <w:sz w:val="24"/>
        </w:rPr>
        <w:t>They</w:t>
      </w:r>
      <w:r>
        <w:rPr>
          <w:i/>
          <w:spacing w:val="-3"/>
          <w:sz w:val="24"/>
        </w:rPr>
        <w:t xml:space="preserve"> </w:t>
      </w:r>
      <w:r>
        <w:rPr>
          <w:i/>
          <w:sz w:val="24"/>
        </w:rPr>
        <w:t>are</w:t>
      </w:r>
      <w:r>
        <w:rPr>
          <w:i/>
          <w:spacing w:val="-3"/>
          <w:sz w:val="24"/>
        </w:rPr>
        <w:t xml:space="preserve"> </w:t>
      </w:r>
      <w:r>
        <w:rPr>
          <w:i/>
          <w:sz w:val="24"/>
        </w:rPr>
        <w:t>simultaneous,</w:t>
      </w:r>
      <w:r>
        <w:rPr>
          <w:i/>
          <w:spacing w:val="-3"/>
          <w:sz w:val="24"/>
        </w:rPr>
        <w:t xml:space="preserve"> </w:t>
      </w:r>
      <w:r>
        <w:rPr>
          <w:i/>
          <w:sz w:val="24"/>
        </w:rPr>
        <w:t>and</w:t>
      </w:r>
      <w:r>
        <w:rPr>
          <w:i/>
          <w:spacing w:val="-3"/>
          <w:sz w:val="24"/>
        </w:rPr>
        <w:t xml:space="preserve"> </w:t>
      </w:r>
      <w:r>
        <w:rPr>
          <w:i/>
          <w:sz w:val="24"/>
        </w:rPr>
        <w:t>therefore</w:t>
      </w:r>
      <w:r>
        <w:rPr>
          <w:i/>
          <w:spacing w:val="-3"/>
          <w:sz w:val="24"/>
        </w:rPr>
        <w:t xml:space="preserve"> </w:t>
      </w:r>
      <w:r>
        <w:rPr>
          <w:i/>
          <w:sz w:val="24"/>
        </w:rPr>
        <w:t>cannot</w:t>
      </w:r>
      <w:r>
        <w:rPr>
          <w:i/>
          <w:spacing w:val="-3"/>
          <w:sz w:val="24"/>
        </w:rPr>
        <w:t xml:space="preserve"> </w:t>
      </w:r>
      <w:r>
        <w:rPr>
          <w:i/>
          <w:sz w:val="24"/>
        </w:rPr>
        <w:t>affect</w:t>
      </w:r>
      <w:r>
        <w:rPr>
          <w:i/>
          <w:spacing w:val="-3"/>
          <w:sz w:val="24"/>
        </w:rPr>
        <w:t xml:space="preserve"> </w:t>
      </w:r>
      <w:r>
        <w:rPr>
          <w:i/>
          <w:sz w:val="24"/>
        </w:rPr>
        <w:t>each</w:t>
      </w:r>
      <w:r>
        <w:rPr>
          <w:i/>
          <w:spacing w:val="-3"/>
          <w:sz w:val="24"/>
        </w:rPr>
        <w:t xml:space="preserve"> </w:t>
      </w:r>
      <w:r>
        <w:rPr>
          <w:i/>
          <w:sz w:val="24"/>
        </w:rPr>
        <w:t>other,</w:t>
      </w:r>
      <w:r>
        <w:rPr>
          <w:i/>
          <w:spacing w:val="-3"/>
          <w:sz w:val="24"/>
        </w:rPr>
        <w:t xml:space="preserve"> </w:t>
      </w:r>
      <w:r>
        <w:rPr>
          <w:i/>
          <w:sz w:val="24"/>
        </w:rPr>
        <w:t>but</w:t>
      </w:r>
      <w:r>
        <w:rPr>
          <w:i/>
          <w:spacing w:val="-3"/>
          <w:sz w:val="24"/>
        </w:rPr>
        <w:t xml:space="preserve"> </w:t>
      </w:r>
      <w:r>
        <w:rPr>
          <w:i/>
          <w:sz w:val="24"/>
        </w:rPr>
        <w:t>there</w:t>
      </w:r>
      <w:r>
        <w:rPr>
          <w:i/>
          <w:spacing w:val="-3"/>
          <w:sz w:val="24"/>
        </w:rPr>
        <w:t xml:space="preserve"> </w:t>
      </w:r>
      <w:r>
        <w:rPr>
          <w:i/>
          <w:sz w:val="24"/>
        </w:rPr>
        <w:t>is</w:t>
      </w:r>
      <w:r>
        <w:rPr>
          <w:i/>
          <w:spacing w:val="-3"/>
          <w:sz w:val="24"/>
        </w:rPr>
        <w:t xml:space="preserve"> </w:t>
      </w:r>
      <w:r>
        <w:rPr>
          <w:i/>
          <w:sz w:val="24"/>
        </w:rPr>
        <w:t>some</w:t>
      </w:r>
      <w:r>
        <w:rPr>
          <w:i/>
          <w:spacing w:val="-3"/>
          <w:sz w:val="24"/>
        </w:rPr>
        <w:t xml:space="preserve"> </w:t>
      </w:r>
      <w:r>
        <w:rPr>
          <w:i/>
          <w:sz w:val="24"/>
        </w:rPr>
        <w:t>event</w:t>
      </w:r>
      <w:r>
        <w:rPr>
          <w:i/>
          <w:spacing w:val="-3"/>
          <w:sz w:val="24"/>
        </w:rPr>
        <w:t xml:space="preserve"> </w:t>
      </w:r>
      <w:r>
        <w:rPr>
          <w:i/>
          <w:sz w:val="24"/>
        </w:rPr>
        <w:t>e# such that each cannot instantaneously affect e#.</w:t>
      </w:r>
    </w:p>
    <w:p w14:paraId="308AAF50" w14:textId="77777777" w:rsidR="002E7EEE" w:rsidRDefault="002E7EEE">
      <w:pPr>
        <w:pStyle w:val="BodyText"/>
        <w:ind w:left="0"/>
        <w:rPr>
          <w:i/>
        </w:rPr>
      </w:pPr>
    </w:p>
    <w:p w14:paraId="308AAF51" w14:textId="77777777" w:rsidR="002E7EEE" w:rsidRDefault="00A26924">
      <w:pPr>
        <w:pStyle w:val="BodyText"/>
        <w:ind w:right="231" w:firstLine="288"/>
      </w:pPr>
      <w:r>
        <w:t>Newton said that the concept of instantaneous "action at a distance" is incoherent. He was right.</w:t>
      </w:r>
      <w:r>
        <w:rPr>
          <w:spacing w:val="-3"/>
        </w:rPr>
        <w:t xml:space="preserve"> </w:t>
      </w:r>
      <w:r>
        <w:t>If</w:t>
      </w:r>
      <w:r>
        <w:rPr>
          <w:spacing w:val="-4"/>
        </w:rPr>
        <w:t xml:space="preserve"> </w:t>
      </w:r>
      <w:r>
        <w:t>there</w:t>
      </w:r>
      <w:r>
        <w:rPr>
          <w:spacing w:val="-4"/>
        </w:rPr>
        <w:t xml:space="preserve"> </w:t>
      </w:r>
      <w:r>
        <w:t>is</w:t>
      </w:r>
      <w:r>
        <w:rPr>
          <w:spacing w:val="-4"/>
        </w:rPr>
        <w:t xml:space="preserve"> </w:t>
      </w:r>
      <w:r>
        <w:t>no</w:t>
      </w:r>
      <w:r>
        <w:rPr>
          <w:spacing w:val="-3"/>
        </w:rPr>
        <w:t xml:space="preserve"> </w:t>
      </w:r>
      <w:r>
        <w:t>time-delay</w:t>
      </w:r>
      <w:r>
        <w:rPr>
          <w:spacing w:val="-3"/>
        </w:rPr>
        <w:t xml:space="preserve"> </w:t>
      </w:r>
      <w:r>
        <w:t>between</w:t>
      </w:r>
      <w:r>
        <w:rPr>
          <w:spacing w:val="-3"/>
        </w:rPr>
        <w:t xml:space="preserve"> </w:t>
      </w:r>
      <w:r>
        <w:t>cause</w:t>
      </w:r>
      <w:r>
        <w:rPr>
          <w:spacing w:val="-4"/>
        </w:rPr>
        <w:t xml:space="preserve"> </w:t>
      </w:r>
      <w:r>
        <w:t>and</w:t>
      </w:r>
      <w:r>
        <w:rPr>
          <w:spacing w:val="-3"/>
        </w:rPr>
        <w:t xml:space="preserve"> </w:t>
      </w:r>
      <w:r>
        <w:t>effect,</w:t>
      </w:r>
      <w:r>
        <w:rPr>
          <w:spacing w:val="-3"/>
        </w:rPr>
        <w:t xml:space="preserve"> </w:t>
      </w:r>
      <w:r>
        <w:t>there</w:t>
      </w:r>
      <w:r>
        <w:rPr>
          <w:spacing w:val="-4"/>
        </w:rPr>
        <w:t xml:space="preserve"> </w:t>
      </w:r>
      <w:r>
        <w:t>is</w:t>
      </w:r>
      <w:r>
        <w:rPr>
          <w:spacing w:val="-4"/>
        </w:rPr>
        <w:t xml:space="preserve"> </w:t>
      </w:r>
      <w:r>
        <w:t>no</w:t>
      </w:r>
      <w:r>
        <w:rPr>
          <w:spacing w:val="-3"/>
        </w:rPr>
        <w:t xml:space="preserve"> </w:t>
      </w:r>
      <w:r>
        <w:t>distance</w:t>
      </w:r>
      <w:r>
        <w:rPr>
          <w:spacing w:val="-4"/>
        </w:rPr>
        <w:t xml:space="preserve"> </w:t>
      </w:r>
      <w:r>
        <w:t>between</w:t>
      </w:r>
      <w:r>
        <w:rPr>
          <w:spacing w:val="-3"/>
        </w:rPr>
        <w:t xml:space="preserve"> </w:t>
      </w:r>
      <w:r>
        <w:t>cause</w:t>
      </w:r>
      <w:r>
        <w:rPr>
          <w:spacing w:val="-4"/>
        </w:rPr>
        <w:t xml:space="preserve"> </w:t>
      </w:r>
      <w:r>
        <w:t xml:space="preserve">and effect, the reason being that for there to be either a spatial or temporal gap between cause and effect </w:t>
      </w:r>
      <w:r>
        <w:rPr>
          <w:i/>
        </w:rPr>
        <w:t xml:space="preserve">is </w:t>
      </w:r>
      <w:r>
        <w:t>for that instance of causation not to be instantaneous.</w:t>
      </w:r>
    </w:p>
    <w:p w14:paraId="308AAF52" w14:textId="77777777" w:rsidR="002E7EEE" w:rsidRDefault="00A26924">
      <w:pPr>
        <w:pStyle w:val="BodyText"/>
        <w:ind w:firstLine="288"/>
      </w:pPr>
      <w:r>
        <w:t>Statements</w:t>
      </w:r>
      <w:r>
        <w:rPr>
          <w:spacing w:val="-6"/>
        </w:rPr>
        <w:t xml:space="preserve"> </w:t>
      </w:r>
      <w:r>
        <w:t>about</w:t>
      </w:r>
      <w:r>
        <w:rPr>
          <w:spacing w:val="-6"/>
        </w:rPr>
        <w:t xml:space="preserve"> </w:t>
      </w:r>
      <w:r>
        <w:t>spatiotemporal</w:t>
      </w:r>
      <w:r>
        <w:rPr>
          <w:spacing w:val="-6"/>
        </w:rPr>
        <w:t xml:space="preserve"> </w:t>
      </w:r>
      <w:r>
        <w:t>interrelations</w:t>
      </w:r>
      <w:r>
        <w:rPr>
          <w:spacing w:val="-6"/>
        </w:rPr>
        <w:t xml:space="preserve"> </w:t>
      </w:r>
      <w:r>
        <w:t>have</w:t>
      </w:r>
      <w:r>
        <w:rPr>
          <w:spacing w:val="-6"/>
        </w:rPr>
        <w:t xml:space="preserve"> </w:t>
      </w:r>
      <w:r>
        <w:t>neither</w:t>
      </w:r>
      <w:r>
        <w:rPr>
          <w:spacing w:val="-6"/>
        </w:rPr>
        <w:t xml:space="preserve"> </w:t>
      </w:r>
      <w:r>
        <w:t>operational</w:t>
      </w:r>
      <w:r>
        <w:rPr>
          <w:spacing w:val="-6"/>
        </w:rPr>
        <w:t xml:space="preserve"> </w:t>
      </w:r>
      <w:r>
        <w:t>nor</w:t>
      </w:r>
      <w:r>
        <w:rPr>
          <w:spacing w:val="-6"/>
        </w:rPr>
        <w:t xml:space="preserve"> </w:t>
      </w:r>
      <w:r>
        <w:t>philosophical significance unless considered as statements about causal interrelations:</w:t>
      </w:r>
    </w:p>
    <w:p w14:paraId="308AAF53" w14:textId="77777777" w:rsidR="002E7EEE" w:rsidRDefault="002E7EEE">
      <w:pPr>
        <w:pStyle w:val="BodyText"/>
        <w:ind w:left="0"/>
      </w:pPr>
    </w:p>
    <w:p w14:paraId="308AAF54" w14:textId="77777777" w:rsidR="002E7EEE" w:rsidRDefault="00A26924">
      <w:pPr>
        <w:pStyle w:val="ListParagraph"/>
        <w:numPr>
          <w:ilvl w:val="0"/>
          <w:numId w:val="18"/>
        </w:numPr>
        <w:tabs>
          <w:tab w:val="left" w:pos="725"/>
        </w:tabs>
        <w:ind w:left="725" w:hanging="337"/>
        <w:rPr>
          <w:i/>
          <w:sz w:val="24"/>
        </w:rPr>
      </w:pPr>
      <w:r>
        <w:rPr>
          <w:i/>
          <w:sz w:val="24"/>
        </w:rPr>
        <w:t>e</w:t>
      </w:r>
      <w:r>
        <w:rPr>
          <w:i/>
          <w:spacing w:val="-6"/>
          <w:sz w:val="24"/>
        </w:rPr>
        <w:t xml:space="preserve"> </w:t>
      </w:r>
      <w:r>
        <w:rPr>
          <w:i/>
          <w:sz w:val="24"/>
        </w:rPr>
        <w:t>precedes</w:t>
      </w:r>
      <w:r>
        <w:rPr>
          <w:i/>
          <w:spacing w:val="-3"/>
          <w:sz w:val="24"/>
        </w:rPr>
        <w:t xml:space="preserve"> </w:t>
      </w:r>
      <w:r>
        <w:rPr>
          <w:i/>
          <w:sz w:val="24"/>
        </w:rPr>
        <w:t>e*,</w:t>
      </w:r>
      <w:r>
        <w:rPr>
          <w:i/>
          <w:spacing w:val="-2"/>
          <w:sz w:val="24"/>
        </w:rPr>
        <w:t xml:space="preserve"> </w:t>
      </w:r>
      <w:r>
        <w:rPr>
          <w:i/>
          <w:sz w:val="24"/>
        </w:rPr>
        <w:t>but</w:t>
      </w:r>
      <w:r>
        <w:rPr>
          <w:i/>
          <w:spacing w:val="-3"/>
          <w:sz w:val="24"/>
        </w:rPr>
        <w:t xml:space="preserve"> </w:t>
      </w:r>
      <w:r>
        <w:rPr>
          <w:i/>
          <w:sz w:val="24"/>
        </w:rPr>
        <w:t>e</w:t>
      </w:r>
      <w:r>
        <w:rPr>
          <w:i/>
          <w:spacing w:val="-3"/>
          <w:sz w:val="24"/>
        </w:rPr>
        <w:t xml:space="preserve"> </w:t>
      </w:r>
      <w:r>
        <w:rPr>
          <w:i/>
          <w:sz w:val="24"/>
        </w:rPr>
        <w:t>doesn't</w:t>
      </w:r>
      <w:r>
        <w:rPr>
          <w:i/>
          <w:spacing w:val="-3"/>
          <w:sz w:val="24"/>
        </w:rPr>
        <w:t xml:space="preserve"> </w:t>
      </w:r>
      <w:r>
        <w:rPr>
          <w:i/>
          <w:sz w:val="24"/>
        </w:rPr>
        <w:t>affect</w:t>
      </w:r>
      <w:r>
        <w:rPr>
          <w:i/>
          <w:spacing w:val="-3"/>
          <w:sz w:val="24"/>
        </w:rPr>
        <w:t xml:space="preserve"> </w:t>
      </w:r>
      <w:r>
        <w:rPr>
          <w:i/>
          <w:sz w:val="24"/>
        </w:rPr>
        <w:t>e*</w:t>
      </w:r>
      <w:r>
        <w:rPr>
          <w:i/>
          <w:spacing w:val="-2"/>
          <w:sz w:val="24"/>
        </w:rPr>
        <w:t xml:space="preserve"> </w:t>
      </w:r>
      <w:r>
        <w:rPr>
          <w:i/>
          <w:sz w:val="24"/>
        </w:rPr>
        <w:t>or</w:t>
      </w:r>
      <w:r>
        <w:rPr>
          <w:i/>
          <w:spacing w:val="-3"/>
          <w:sz w:val="24"/>
        </w:rPr>
        <w:t xml:space="preserve"> </w:t>
      </w:r>
      <w:r>
        <w:rPr>
          <w:i/>
          <w:sz w:val="24"/>
        </w:rPr>
        <w:t>anything</w:t>
      </w:r>
      <w:r>
        <w:rPr>
          <w:i/>
          <w:spacing w:val="-2"/>
          <w:sz w:val="24"/>
        </w:rPr>
        <w:t xml:space="preserve"> </w:t>
      </w:r>
      <w:r>
        <w:rPr>
          <w:i/>
          <w:sz w:val="24"/>
        </w:rPr>
        <w:t>simultaneous</w:t>
      </w:r>
      <w:r>
        <w:rPr>
          <w:i/>
          <w:spacing w:val="-3"/>
          <w:sz w:val="24"/>
        </w:rPr>
        <w:t xml:space="preserve"> </w:t>
      </w:r>
      <w:r>
        <w:rPr>
          <w:i/>
          <w:spacing w:val="-2"/>
          <w:sz w:val="24"/>
        </w:rPr>
        <w:t>therewith,</w:t>
      </w:r>
    </w:p>
    <w:p w14:paraId="308AAF55" w14:textId="77777777" w:rsidR="002E7EEE" w:rsidRDefault="00A26924">
      <w:pPr>
        <w:pStyle w:val="BodyText"/>
      </w:pPr>
      <w:r>
        <w:t>which</w:t>
      </w:r>
      <w:r>
        <w:rPr>
          <w:spacing w:val="-5"/>
        </w:rPr>
        <w:t xml:space="preserve"> </w:t>
      </w:r>
      <w:r>
        <w:rPr>
          <w:spacing w:val="-2"/>
        </w:rPr>
        <w:t>means</w:t>
      </w:r>
    </w:p>
    <w:p w14:paraId="308AAF56" w14:textId="77777777" w:rsidR="002E7EEE" w:rsidRDefault="002E7EEE">
      <w:pPr>
        <w:pStyle w:val="BodyText"/>
        <w:ind w:left="0"/>
      </w:pPr>
    </w:p>
    <w:p w14:paraId="308AAF57" w14:textId="77777777" w:rsidR="002E7EEE" w:rsidRDefault="002E7EEE">
      <w:pPr>
        <w:pStyle w:val="BodyText"/>
        <w:ind w:left="0"/>
      </w:pPr>
    </w:p>
    <w:p w14:paraId="308AAF58" w14:textId="77777777" w:rsidR="002E7EEE" w:rsidRDefault="00A26924">
      <w:pPr>
        <w:pStyle w:val="ListParagraph"/>
        <w:numPr>
          <w:ilvl w:val="0"/>
          <w:numId w:val="18"/>
        </w:numPr>
        <w:tabs>
          <w:tab w:val="left" w:pos="725"/>
        </w:tabs>
        <w:ind w:left="725" w:hanging="337"/>
        <w:rPr>
          <w:i/>
          <w:sz w:val="24"/>
        </w:rPr>
      </w:pPr>
      <w:r>
        <w:rPr>
          <w:i/>
          <w:sz w:val="24"/>
        </w:rPr>
        <w:t>e</w:t>
      </w:r>
      <w:r>
        <w:rPr>
          <w:i/>
          <w:spacing w:val="-3"/>
          <w:sz w:val="24"/>
        </w:rPr>
        <w:t xml:space="preserve"> </w:t>
      </w:r>
      <w:r>
        <w:rPr>
          <w:i/>
          <w:sz w:val="24"/>
        </w:rPr>
        <w:t>is</w:t>
      </w:r>
      <w:r>
        <w:rPr>
          <w:i/>
          <w:spacing w:val="-3"/>
          <w:sz w:val="24"/>
        </w:rPr>
        <w:t xml:space="preserve"> </w:t>
      </w:r>
      <w:r>
        <w:rPr>
          <w:i/>
          <w:sz w:val="24"/>
        </w:rPr>
        <w:t>no</w:t>
      </w:r>
      <w:r>
        <w:rPr>
          <w:i/>
          <w:spacing w:val="-1"/>
          <w:sz w:val="24"/>
        </w:rPr>
        <w:t xml:space="preserve"> </w:t>
      </w:r>
      <w:r>
        <w:rPr>
          <w:i/>
          <w:sz w:val="24"/>
        </w:rPr>
        <w:t>part</w:t>
      </w:r>
      <w:r>
        <w:rPr>
          <w:i/>
          <w:spacing w:val="-3"/>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history</w:t>
      </w:r>
      <w:r>
        <w:rPr>
          <w:i/>
          <w:spacing w:val="-3"/>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time-period</w:t>
      </w:r>
      <w:r>
        <w:rPr>
          <w:i/>
          <w:spacing w:val="-2"/>
          <w:sz w:val="24"/>
        </w:rPr>
        <w:t xml:space="preserve"> </w:t>
      </w:r>
      <w:r>
        <w:rPr>
          <w:i/>
          <w:sz w:val="24"/>
        </w:rPr>
        <w:t>occupied</w:t>
      </w:r>
      <w:r>
        <w:rPr>
          <w:i/>
          <w:spacing w:val="-2"/>
          <w:sz w:val="24"/>
        </w:rPr>
        <w:t xml:space="preserve"> </w:t>
      </w:r>
      <w:r>
        <w:rPr>
          <w:i/>
          <w:sz w:val="24"/>
        </w:rPr>
        <w:t>by</w:t>
      </w:r>
      <w:r>
        <w:rPr>
          <w:i/>
          <w:spacing w:val="-2"/>
          <w:sz w:val="24"/>
        </w:rPr>
        <w:t xml:space="preserve"> </w:t>
      </w:r>
      <w:r>
        <w:rPr>
          <w:i/>
          <w:spacing w:val="-5"/>
          <w:sz w:val="24"/>
        </w:rPr>
        <w:t>e*,</w:t>
      </w:r>
    </w:p>
    <w:p w14:paraId="308AAF59" w14:textId="77777777" w:rsidR="002E7EEE" w:rsidRDefault="002E7EEE">
      <w:pPr>
        <w:pStyle w:val="BodyText"/>
        <w:ind w:left="0"/>
        <w:rPr>
          <w:i/>
        </w:rPr>
      </w:pPr>
    </w:p>
    <w:p w14:paraId="308AAF5A" w14:textId="77777777" w:rsidR="002E7EEE" w:rsidRDefault="00A26924">
      <w:pPr>
        <w:pStyle w:val="BodyText"/>
      </w:pPr>
      <w:r>
        <w:t>which</w:t>
      </w:r>
      <w:r>
        <w:rPr>
          <w:spacing w:val="-5"/>
        </w:rPr>
        <w:t xml:space="preserve"> </w:t>
      </w:r>
      <w:r>
        <w:rPr>
          <w:spacing w:val="-2"/>
        </w:rPr>
        <w:t>means</w:t>
      </w:r>
    </w:p>
    <w:p w14:paraId="308AAF5B" w14:textId="77777777" w:rsidR="002E7EEE" w:rsidRDefault="002E7EEE">
      <w:pPr>
        <w:pStyle w:val="BodyText"/>
        <w:ind w:left="0"/>
      </w:pPr>
    </w:p>
    <w:p w14:paraId="308AAF5C" w14:textId="77777777" w:rsidR="002E7EEE" w:rsidRDefault="00A26924">
      <w:pPr>
        <w:pStyle w:val="ListParagraph"/>
        <w:numPr>
          <w:ilvl w:val="0"/>
          <w:numId w:val="18"/>
        </w:numPr>
        <w:tabs>
          <w:tab w:val="left" w:pos="725"/>
        </w:tabs>
        <w:ind w:left="725" w:hanging="337"/>
        <w:rPr>
          <w:i/>
          <w:sz w:val="24"/>
        </w:rPr>
      </w:pPr>
      <w:r>
        <w:rPr>
          <w:i/>
          <w:sz w:val="24"/>
        </w:rPr>
        <w:t>e</w:t>
      </w:r>
      <w:r>
        <w:rPr>
          <w:i/>
          <w:spacing w:val="-3"/>
          <w:sz w:val="24"/>
        </w:rPr>
        <w:t xml:space="preserve"> </w:t>
      </w:r>
      <w:r>
        <w:rPr>
          <w:i/>
          <w:sz w:val="24"/>
        </w:rPr>
        <w:t>does</w:t>
      </w:r>
      <w:r>
        <w:rPr>
          <w:i/>
          <w:spacing w:val="-2"/>
          <w:sz w:val="24"/>
        </w:rPr>
        <w:t xml:space="preserve"> </w:t>
      </w:r>
      <w:r>
        <w:rPr>
          <w:i/>
          <w:sz w:val="24"/>
        </w:rPr>
        <w:t>not</w:t>
      </w:r>
      <w:r>
        <w:rPr>
          <w:i/>
          <w:spacing w:val="-2"/>
          <w:sz w:val="24"/>
        </w:rPr>
        <w:t xml:space="preserve"> </w:t>
      </w:r>
      <w:r>
        <w:rPr>
          <w:i/>
          <w:sz w:val="24"/>
        </w:rPr>
        <w:t>precede</w:t>
      </w:r>
      <w:r>
        <w:rPr>
          <w:i/>
          <w:spacing w:val="-2"/>
          <w:sz w:val="24"/>
        </w:rPr>
        <w:t xml:space="preserve"> </w:t>
      </w:r>
      <w:r>
        <w:rPr>
          <w:i/>
          <w:spacing w:val="-5"/>
          <w:sz w:val="24"/>
        </w:rPr>
        <w:t>e*,</w:t>
      </w:r>
    </w:p>
    <w:p w14:paraId="308AAF5D" w14:textId="77777777" w:rsidR="002E7EEE" w:rsidRDefault="002E7EEE">
      <w:pPr>
        <w:pStyle w:val="BodyText"/>
        <w:ind w:left="0"/>
        <w:rPr>
          <w:i/>
        </w:rPr>
      </w:pPr>
    </w:p>
    <w:p w14:paraId="308AAF5E" w14:textId="77777777" w:rsidR="002E7EEE" w:rsidRDefault="00A26924">
      <w:pPr>
        <w:pStyle w:val="BodyText"/>
        <w:spacing w:before="1"/>
      </w:pPr>
      <w:r>
        <w:t>which</w:t>
      </w:r>
      <w:r>
        <w:rPr>
          <w:spacing w:val="-5"/>
        </w:rPr>
        <w:t xml:space="preserve"> </w:t>
      </w:r>
      <w:r>
        <w:rPr>
          <w:spacing w:val="-2"/>
        </w:rPr>
        <w:t>means</w:t>
      </w:r>
    </w:p>
    <w:p w14:paraId="308AAF5F" w14:textId="77777777" w:rsidR="002E7EEE" w:rsidRDefault="00A26924">
      <w:pPr>
        <w:pStyle w:val="ListParagraph"/>
        <w:numPr>
          <w:ilvl w:val="0"/>
          <w:numId w:val="18"/>
        </w:numPr>
        <w:tabs>
          <w:tab w:val="left" w:pos="725"/>
        </w:tabs>
        <w:spacing w:before="276"/>
        <w:ind w:left="388" w:right="300" w:firstLine="0"/>
        <w:rPr>
          <w:i/>
          <w:sz w:val="24"/>
        </w:rPr>
      </w:pPr>
      <w:r>
        <w:rPr>
          <w:i/>
          <w:sz w:val="24"/>
        </w:rPr>
        <w:t>e</w:t>
      </w:r>
      <w:r>
        <w:rPr>
          <w:i/>
          <w:spacing w:val="-3"/>
          <w:sz w:val="24"/>
        </w:rPr>
        <w:t xml:space="preserve"> </w:t>
      </w:r>
      <w:r>
        <w:rPr>
          <w:i/>
          <w:sz w:val="24"/>
        </w:rPr>
        <w:t>and</w:t>
      </w:r>
      <w:r>
        <w:rPr>
          <w:i/>
          <w:spacing w:val="-2"/>
          <w:sz w:val="24"/>
        </w:rPr>
        <w:t xml:space="preserve"> </w:t>
      </w:r>
      <w:r>
        <w:rPr>
          <w:i/>
          <w:sz w:val="24"/>
        </w:rPr>
        <w:t>e*</w:t>
      </w:r>
      <w:r>
        <w:rPr>
          <w:i/>
          <w:spacing w:val="-2"/>
          <w:sz w:val="24"/>
        </w:rPr>
        <w:t xml:space="preserve"> </w:t>
      </w:r>
      <w:r>
        <w:rPr>
          <w:i/>
          <w:sz w:val="24"/>
        </w:rPr>
        <w:t>are</w:t>
      </w:r>
      <w:r>
        <w:rPr>
          <w:i/>
          <w:spacing w:val="-3"/>
          <w:sz w:val="24"/>
        </w:rPr>
        <w:t xml:space="preserve"> </w:t>
      </w:r>
      <w:r>
        <w:rPr>
          <w:i/>
          <w:sz w:val="24"/>
        </w:rPr>
        <w:t>simultaneous</w:t>
      </w:r>
      <w:r>
        <w:rPr>
          <w:i/>
          <w:spacing w:val="-3"/>
          <w:sz w:val="24"/>
        </w:rPr>
        <w:t xml:space="preserve"> </w:t>
      </w:r>
      <w:r>
        <w:rPr>
          <w:i/>
          <w:sz w:val="24"/>
        </w:rPr>
        <w:t>occupants</w:t>
      </w:r>
      <w:r>
        <w:rPr>
          <w:i/>
          <w:spacing w:val="-3"/>
          <w:sz w:val="24"/>
        </w:rPr>
        <w:t xml:space="preserve"> </w:t>
      </w:r>
      <w:r>
        <w:rPr>
          <w:i/>
          <w:sz w:val="24"/>
        </w:rPr>
        <w:t>of</w:t>
      </w:r>
      <w:r>
        <w:rPr>
          <w:i/>
          <w:spacing w:val="-3"/>
          <w:sz w:val="24"/>
        </w:rPr>
        <w:t xml:space="preserve"> </w:t>
      </w:r>
      <w:r>
        <w:rPr>
          <w:i/>
          <w:sz w:val="24"/>
        </w:rPr>
        <w:t>some</w:t>
      </w:r>
      <w:r>
        <w:rPr>
          <w:i/>
          <w:spacing w:val="-3"/>
          <w:sz w:val="24"/>
        </w:rPr>
        <w:t xml:space="preserve"> </w:t>
      </w:r>
      <w:r>
        <w:rPr>
          <w:i/>
          <w:sz w:val="24"/>
        </w:rPr>
        <w:t>one</w:t>
      </w:r>
      <w:r>
        <w:rPr>
          <w:i/>
          <w:spacing w:val="-3"/>
          <w:sz w:val="24"/>
        </w:rPr>
        <w:t xml:space="preserve"> </w:t>
      </w:r>
      <w:r>
        <w:rPr>
          <w:i/>
          <w:sz w:val="24"/>
        </w:rPr>
        <w:t>spatial</w:t>
      </w:r>
      <w:r>
        <w:rPr>
          <w:i/>
          <w:spacing w:val="-3"/>
          <w:sz w:val="24"/>
        </w:rPr>
        <w:t xml:space="preserve"> </w:t>
      </w:r>
      <w:r>
        <w:rPr>
          <w:i/>
          <w:sz w:val="24"/>
        </w:rPr>
        <w:t>manifold,</w:t>
      </w:r>
      <w:r>
        <w:rPr>
          <w:i/>
          <w:spacing w:val="-2"/>
          <w:sz w:val="24"/>
        </w:rPr>
        <w:t xml:space="preserve"> </w:t>
      </w:r>
      <w:r>
        <w:rPr>
          <w:i/>
          <w:sz w:val="24"/>
        </w:rPr>
        <w:t>but</w:t>
      </w:r>
      <w:r>
        <w:rPr>
          <w:i/>
          <w:spacing w:val="-3"/>
          <w:sz w:val="24"/>
        </w:rPr>
        <w:t xml:space="preserve"> </w:t>
      </w:r>
      <w:r>
        <w:rPr>
          <w:i/>
          <w:sz w:val="24"/>
        </w:rPr>
        <w:t>neither</w:t>
      </w:r>
      <w:r>
        <w:rPr>
          <w:i/>
          <w:spacing w:val="-3"/>
          <w:sz w:val="24"/>
        </w:rPr>
        <w:t xml:space="preserve"> </w:t>
      </w:r>
      <w:r>
        <w:rPr>
          <w:i/>
          <w:sz w:val="24"/>
        </w:rPr>
        <w:t>can</w:t>
      </w:r>
      <w:r>
        <w:rPr>
          <w:i/>
          <w:spacing w:val="-2"/>
          <w:sz w:val="24"/>
        </w:rPr>
        <w:t xml:space="preserve"> </w:t>
      </w:r>
      <w:r>
        <w:rPr>
          <w:i/>
          <w:sz w:val="24"/>
        </w:rPr>
        <w:t>affect anything affected by the other,</w:t>
      </w:r>
    </w:p>
    <w:p w14:paraId="308AAF60" w14:textId="77777777" w:rsidR="002E7EEE" w:rsidRDefault="00A26924">
      <w:pPr>
        <w:pStyle w:val="BodyText"/>
        <w:spacing w:before="276"/>
      </w:pPr>
      <w:r>
        <w:t>which</w:t>
      </w:r>
      <w:r>
        <w:rPr>
          <w:spacing w:val="-5"/>
        </w:rPr>
        <w:t xml:space="preserve"> </w:t>
      </w:r>
      <w:r>
        <w:rPr>
          <w:spacing w:val="-2"/>
        </w:rPr>
        <w:t>means</w:t>
      </w:r>
    </w:p>
    <w:p w14:paraId="308AAF61" w14:textId="77777777" w:rsidR="002E7EEE" w:rsidRDefault="002E7EEE">
      <w:pPr>
        <w:sectPr w:rsidR="002E7EEE">
          <w:pgSz w:w="12240" w:h="15840"/>
          <w:pgMar w:top="1380" w:right="1320" w:bottom="280" w:left="1340" w:header="720" w:footer="720" w:gutter="0"/>
          <w:cols w:space="720"/>
        </w:sectPr>
      </w:pPr>
    </w:p>
    <w:p w14:paraId="308AAF62" w14:textId="77777777" w:rsidR="002E7EEE" w:rsidRDefault="00A26924">
      <w:pPr>
        <w:pStyle w:val="ListParagraph"/>
        <w:numPr>
          <w:ilvl w:val="0"/>
          <w:numId w:val="18"/>
        </w:numPr>
        <w:tabs>
          <w:tab w:val="left" w:pos="724"/>
        </w:tabs>
        <w:spacing w:before="72"/>
        <w:ind w:left="387" w:right="400" w:firstLine="0"/>
        <w:rPr>
          <w:i/>
          <w:sz w:val="24"/>
        </w:rPr>
      </w:pPr>
      <w:r>
        <w:rPr>
          <w:i/>
          <w:sz w:val="24"/>
        </w:rPr>
        <w:lastRenderedPageBreak/>
        <w:t>At</w:t>
      </w:r>
      <w:r>
        <w:rPr>
          <w:i/>
          <w:spacing w:val="-3"/>
          <w:sz w:val="24"/>
        </w:rPr>
        <w:t xml:space="preserve"> </w:t>
      </w:r>
      <w:r>
        <w:rPr>
          <w:i/>
          <w:sz w:val="24"/>
        </w:rPr>
        <w:t>no</w:t>
      </w:r>
      <w:r>
        <w:rPr>
          <w:i/>
          <w:spacing w:val="-2"/>
          <w:sz w:val="24"/>
        </w:rPr>
        <w:t xml:space="preserve"> </w:t>
      </w:r>
      <w:r>
        <w:rPr>
          <w:i/>
          <w:sz w:val="24"/>
        </w:rPr>
        <w:t>point</w:t>
      </w:r>
      <w:r>
        <w:rPr>
          <w:i/>
          <w:spacing w:val="-3"/>
          <w:sz w:val="24"/>
        </w:rPr>
        <w:t xml:space="preserve"> </w:t>
      </w:r>
      <w:r>
        <w:rPr>
          <w:i/>
          <w:sz w:val="24"/>
        </w:rPr>
        <w:t>in</w:t>
      </w:r>
      <w:r>
        <w:rPr>
          <w:i/>
          <w:spacing w:val="-2"/>
          <w:sz w:val="24"/>
        </w:rPr>
        <w:t xml:space="preserve"> </w:t>
      </w:r>
      <w:r>
        <w:rPr>
          <w:i/>
          <w:sz w:val="24"/>
        </w:rPr>
        <w:t>time</w:t>
      </w:r>
      <w:r>
        <w:rPr>
          <w:i/>
          <w:spacing w:val="-3"/>
          <w:sz w:val="24"/>
        </w:rPr>
        <w:t xml:space="preserve"> </w:t>
      </w:r>
      <w:r>
        <w:rPr>
          <w:i/>
          <w:sz w:val="24"/>
        </w:rPr>
        <w:t>is</w:t>
      </w:r>
      <w:r>
        <w:rPr>
          <w:i/>
          <w:spacing w:val="-3"/>
          <w:sz w:val="24"/>
        </w:rPr>
        <w:t xml:space="preserve"> </w:t>
      </w:r>
      <w:r>
        <w:rPr>
          <w:i/>
          <w:sz w:val="24"/>
        </w:rPr>
        <w:t>there</w:t>
      </w:r>
      <w:r>
        <w:rPr>
          <w:i/>
          <w:spacing w:val="-3"/>
          <w:sz w:val="24"/>
        </w:rPr>
        <w:t xml:space="preserve"> </w:t>
      </w:r>
      <w:r>
        <w:rPr>
          <w:i/>
          <w:sz w:val="24"/>
        </w:rPr>
        <w:t>any</w:t>
      </w:r>
      <w:r>
        <w:rPr>
          <w:i/>
          <w:spacing w:val="-3"/>
          <w:sz w:val="24"/>
        </w:rPr>
        <w:t xml:space="preserve"> </w:t>
      </w:r>
      <w:r>
        <w:rPr>
          <w:i/>
          <w:sz w:val="24"/>
        </w:rPr>
        <w:t>region</w:t>
      </w:r>
      <w:r>
        <w:rPr>
          <w:i/>
          <w:spacing w:val="-2"/>
          <w:sz w:val="24"/>
        </w:rPr>
        <w:t xml:space="preserve"> </w:t>
      </w:r>
      <w:r>
        <w:rPr>
          <w:i/>
          <w:sz w:val="24"/>
        </w:rPr>
        <w:t>of</w:t>
      </w:r>
      <w:r>
        <w:rPr>
          <w:i/>
          <w:spacing w:val="-3"/>
          <w:sz w:val="24"/>
        </w:rPr>
        <w:t xml:space="preserve"> </w:t>
      </w:r>
      <w:r>
        <w:rPr>
          <w:i/>
          <w:sz w:val="24"/>
        </w:rPr>
        <w:t>space</w:t>
      </w:r>
      <w:r>
        <w:rPr>
          <w:i/>
          <w:spacing w:val="-3"/>
          <w:sz w:val="24"/>
        </w:rPr>
        <w:t xml:space="preserve"> </w:t>
      </w:r>
      <w:r>
        <w:rPr>
          <w:i/>
          <w:sz w:val="24"/>
        </w:rPr>
        <w:t>whose</w:t>
      </w:r>
      <w:r>
        <w:rPr>
          <w:i/>
          <w:spacing w:val="-3"/>
          <w:sz w:val="24"/>
        </w:rPr>
        <w:t xml:space="preserve"> </w:t>
      </w:r>
      <w:r>
        <w:rPr>
          <w:i/>
          <w:sz w:val="24"/>
        </w:rPr>
        <w:t>history</w:t>
      </w:r>
      <w:r>
        <w:rPr>
          <w:i/>
          <w:spacing w:val="-3"/>
          <w:sz w:val="24"/>
        </w:rPr>
        <w:t xml:space="preserve"> </w:t>
      </w:r>
      <w:r>
        <w:rPr>
          <w:i/>
          <w:sz w:val="24"/>
        </w:rPr>
        <w:t>or</w:t>
      </w:r>
      <w:r>
        <w:rPr>
          <w:i/>
          <w:spacing w:val="-3"/>
          <w:sz w:val="24"/>
        </w:rPr>
        <w:t xml:space="preserve"> </w:t>
      </w:r>
      <w:r>
        <w:rPr>
          <w:i/>
          <w:sz w:val="24"/>
        </w:rPr>
        <w:t>whose</w:t>
      </w:r>
      <w:r>
        <w:rPr>
          <w:i/>
          <w:spacing w:val="-3"/>
          <w:sz w:val="24"/>
        </w:rPr>
        <w:t xml:space="preserve"> </w:t>
      </w:r>
      <w:r>
        <w:rPr>
          <w:i/>
          <w:sz w:val="24"/>
        </w:rPr>
        <w:t>present</w:t>
      </w:r>
      <w:r>
        <w:rPr>
          <w:i/>
          <w:spacing w:val="-3"/>
          <w:sz w:val="24"/>
        </w:rPr>
        <w:t xml:space="preserve"> </w:t>
      </w:r>
      <w:r>
        <w:rPr>
          <w:i/>
          <w:sz w:val="24"/>
        </w:rPr>
        <w:t>includes both e and e*,</w:t>
      </w:r>
    </w:p>
    <w:p w14:paraId="308AAF63" w14:textId="77777777" w:rsidR="002E7EEE" w:rsidRDefault="002E7EEE">
      <w:pPr>
        <w:pStyle w:val="BodyText"/>
        <w:ind w:left="0"/>
        <w:rPr>
          <w:i/>
        </w:rPr>
      </w:pPr>
    </w:p>
    <w:p w14:paraId="308AAF64" w14:textId="77777777" w:rsidR="002E7EEE" w:rsidRDefault="00A26924">
      <w:pPr>
        <w:pStyle w:val="BodyText"/>
      </w:pPr>
      <w:r>
        <w:t>which</w:t>
      </w:r>
      <w:r>
        <w:rPr>
          <w:spacing w:val="-5"/>
        </w:rPr>
        <w:t xml:space="preserve"> </w:t>
      </w:r>
      <w:r>
        <w:rPr>
          <w:spacing w:val="-2"/>
        </w:rPr>
        <w:t>means</w:t>
      </w:r>
    </w:p>
    <w:p w14:paraId="308AAF65" w14:textId="77777777" w:rsidR="002E7EEE" w:rsidRDefault="002E7EEE">
      <w:pPr>
        <w:pStyle w:val="BodyText"/>
        <w:ind w:left="0"/>
      </w:pPr>
    </w:p>
    <w:p w14:paraId="308AAF66" w14:textId="77777777" w:rsidR="002E7EEE" w:rsidRDefault="00A26924">
      <w:pPr>
        <w:pStyle w:val="ListParagraph"/>
        <w:numPr>
          <w:ilvl w:val="0"/>
          <w:numId w:val="18"/>
        </w:numPr>
        <w:tabs>
          <w:tab w:val="left" w:pos="724"/>
        </w:tabs>
        <w:ind w:left="724" w:hanging="337"/>
        <w:rPr>
          <w:i/>
          <w:sz w:val="24"/>
        </w:rPr>
      </w:pPr>
      <w:r>
        <w:rPr>
          <w:i/>
          <w:sz w:val="24"/>
        </w:rPr>
        <w:t>e</w:t>
      </w:r>
      <w:r>
        <w:rPr>
          <w:i/>
          <w:spacing w:val="-5"/>
          <w:sz w:val="24"/>
        </w:rPr>
        <w:t xml:space="preserve"> </w:t>
      </w:r>
      <w:r>
        <w:rPr>
          <w:i/>
          <w:sz w:val="24"/>
        </w:rPr>
        <w:t>and</w:t>
      </w:r>
      <w:r>
        <w:rPr>
          <w:i/>
          <w:spacing w:val="-2"/>
          <w:sz w:val="24"/>
        </w:rPr>
        <w:t xml:space="preserve"> </w:t>
      </w:r>
      <w:r>
        <w:rPr>
          <w:i/>
          <w:sz w:val="24"/>
        </w:rPr>
        <w:t>e*</w:t>
      </w:r>
      <w:r>
        <w:rPr>
          <w:i/>
          <w:spacing w:val="-1"/>
          <w:sz w:val="24"/>
        </w:rPr>
        <w:t xml:space="preserve"> </w:t>
      </w:r>
      <w:r>
        <w:rPr>
          <w:i/>
          <w:sz w:val="24"/>
        </w:rPr>
        <w:t>do</w:t>
      </w:r>
      <w:r>
        <w:rPr>
          <w:i/>
          <w:spacing w:val="-2"/>
          <w:sz w:val="24"/>
        </w:rPr>
        <w:t xml:space="preserve"> </w:t>
      </w:r>
      <w:r>
        <w:rPr>
          <w:i/>
          <w:sz w:val="24"/>
        </w:rPr>
        <w:t>not</w:t>
      </w:r>
      <w:r>
        <w:rPr>
          <w:i/>
          <w:spacing w:val="-3"/>
          <w:sz w:val="24"/>
        </w:rPr>
        <w:t xml:space="preserve"> </w:t>
      </w:r>
      <w:r>
        <w:rPr>
          <w:i/>
          <w:sz w:val="24"/>
        </w:rPr>
        <w:t>simultaneously</w:t>
      </w:r>
      <w:r>
        <w:rPr>
          <w:i/>
          <w:spacing w:val="-2"/>
          <w:sz w:val="24"/>
        </w:rPr>
        <w:t xml:space="preserve"> </w:t>
      </w:r>
      <w:r>
        <w:rPr>
          <w:i/>
          <w:sz w:val="24"/>
        </w:rPr>
        <w:t>occupy</w:t>
      </w:r>
      <w:r>
        <w:rPr>
          <w:i/>
          <w:spacing w:val="-3"/>
          <w:sz w:val="24"/>
        </w:rPr>
        <w:t xml:space="preserve"> </w:t>
      </w:r>
      <w:r>
        <w:rPr>
          <w:i/>
          <w:sz w:val="24"/>
        </w:rPr>
        <w:t>some</w:t>
      </w:r>
      <w:r>
        <w:rPr>
          <w:i/>
          <w:spacing w:val="-2"/>
          <w:sz w:val="24"/>
        </w:rPr>
        <w:t xml:space="preserve"> </w:t>
      </w:r>
      <w:r>
        <w:rPr>
          <w:i/>
          <w:sz w:val="24"/>
        </w:rPr>
        <w:t>one</w:t>
      </w:r>
      <w:r>
        <w:rPr>
          <w:i/>
          <w:spacing w:val="-3"/>
          <w:sz w:val="24"/>
        </w:rPr>
        <w:t xml:space="preserve"> </w:t>
      </w:r>
      <w:r>
        <w:rPr>
          <w:i/>
          <w:sz w:val="24"/>
        </w:rPr>
        <w:t>spatial</w:t>
      </w:r>
      <w:r>
        <w:rPr>
          <w:i/>
          <w:spacing w:val="-2"/>
          <w:sz w:val="24"/>
        </w:rPr>
        <w:t xml:space="preserve"> manifold.</w:t>
      </w:r>
    </w:p>
    <w:p w14:paraId="308AAF67" w14:textId="77777777" w:rsidR="002E7EEE" w:rsidRDefault="002E7EEE">
      <w:pPr>
        <w:pStyle w:val="BodyText"/>
        <w:ind w:left="0"/>
        <w:rPr>
          <w:i/>
        </w:rPr>
      </w:pPr>
    </w:p>
    <w:p w14:paraId="308AAF68" w14:textId="77777777" w:rsidR="002E7EEE" w:rsidRDefault="00A26924">
      <w:pPr>
        <w:pStyle w:val="BodyText"/>
        <w:ind w:right="231" w:firstLine="288"/>
      </w:pPr>
      <w:r>
        <w:t>Truths</w:t>
      </w:r>
      <w:r>
        <w:rPr>
          <w:spacing w:val="-5"/>
        </w:rPr>
        <w:t xml:space="preserve"> </w:t>
      </w:r>
      <w:r>
        <w:t>about</w:t>
      </w:r>
      <w:r>
        <w:rPr>
          <w:spacing w:val="-5"/>
        </w:rPr>
        <w:t xml:space="preserve"> </w:t>
      </w:r>
      <w:r>
        <w:t>spatiotemporal</w:t>
      </w:r>
      <w:r>
        <w:rPr>
          <w:spacing w:val="-5"/>
        </w:rPr>
        <w:t xml:space="preserve"> </w:t>
      </w:r>
      <w:r>
        <w:t>interrelations</w:t>
      </w:r>
      <w:r>
        <w:rPr>
          <w:spacing w:val="-5"/>
        </w:rPr>
        <w:t xml:space="preserve"> </w:t>
      </w:r>
      <w:r>
        <w:t>are</w:t>
      </w:r>
      <w:r>
        <w:rPr>
          <w:spacing w:val="-5"/>
        </w:rPr>
        <w:t xml:space="preserve"> </w:t>
      </w:r>
      <w:r>
        <w:t>therefore</w:t>
      </w:r>
      <w:r>
        <w:rPr>
          <w:spacing w:val="-5"/>
        </w:rPr>
        <w:t xml:space="preserve"> </w:t>
      </w:r>
      <w:r>
        <w:t>truths</w:t>
      </w:r>
      <w:r>
        <w:rPr>
          <w:spacing w:val="-5"/>
        </w:rPr>
        <w:t xml:space="preserve"> </w:t>
      </w:r>
      <w:r>
        <w:t>about</w:t>
      </w:r>
      <w:r>
        <w:rPr>
          <w:spacing w:val="-5"/>
        </w:rPr>
        <w:t xml:space="preserve"> </w:t>
      </w:r>
      <w:r>
        <w:t>causal</w:t>
      </w:r>
      <w:r>
        <w:rPr>
          <w:spacing w:val="-5"/>
        </w:rPr>
        <w:t xml:space="preserve"> </w:t>
      </w:r>
      <w:r>
        <w:t>interrelations,</w:t>
      </w:r>
      <w:r>
        <w:rPr>
          <w:spacing w:val="-4"/>
        </w:rPr>
        <w:t xml:space="preserve"> </w:t>
      </w:r>
      <w:r>
        <w:t>and the spatiotemporal order is to be understood in terms of the causal order.</w:t>
      </w:r>
    </w:p>
    <w:p w14:paraId="308AAF69" w14:textId="77777777" w:rsidR="002E7EEE" w:rsidRDefault="00A26924">
      <w:pPr>
        <w:pStyle w:val="BodyText"/>
        <w:ind w:left="387"/>
      </w:pPr>
      <w:r>
        <w:t>Hume</w:t>
      </w:r>
      <w:r>
        <w:rPr>
          <w:spacing w:val="-7"/>
        </w:rPr>
        <w:t xml:space="preserve"> </w:t>
      </w:r>
      <w:r>
        <w:t>assumes</w:t>
      </w:r>
      <w:r>
        <w:rPr>
          <w:spacing w:val="-4"/>
        </w:rPr>
        <w:t xml:space="preserve"> </w:t>
      </w:r>
      <w:r>
        <w:t>otherwise,</w:t>
      </w:r>
      <w:r>
        <w:rPr>
          <w:spacing w:val="-4"/>
        </w:rPr>
        <w:t xml:space="preserve"> </w:t>
      </w:r>
      <w:r>
        <w:t>and</w:t>
      </w:r>
      <w:r>
        <w:rPr>
          <w:spacing w:val="-4"/>
        </w:rPr>
        <w:t xml:space="preserve"> </w:t>
      </w:r>
      <w:r>
        <w:t>his</w:t>
      </w:r>
      <w:r>
        <w:rPr>
          <w:spacing w:val="-4"/>
        </w:rPr>
        <w:t xml:space="preserve"> </w:t>
      </w:r>
      <w:r>
        <w:t>analysis</w:t>
      </w:r>
      <w:r>
        <w:rPr>
          <w:spacing w:val="-5"/>
        </w:rPr>
        <w:t xml:space="preserve"> </w:t>
      </w:r>
      <w:r>
        <w:t>is</w:t>
      </w:r>
      <w:r>
        <w:rPr>
          <w:spacing w:val="-4"/>
        </w:rPr>
        <w:t xml:space="preserve"> </w:t>
      </w:r>
      <w:r>
        <w:t>therefore</w:t>
      </w:r>
      <w:r>
        <w:rPr>
          <w:spacing w:val="-4"/>
        </w:rPr>
        <w:t xml:space="preserve"> </w:t>
      </w:r>
      <w:r>
        <w:rPr>
          <w:spacing w:val="-2"/>
        </w:rPr>
        <w:t>incorrect.</w:t>
      </w:r>
    </w:p>
    <w:p w14:paraId="308AAF6A" w14:textId="77777777" w:rsidR="002E7EEE" w:rsidRDefault="002E7EEE">
      <w:pPr>
        <w:sectPr w:rsidR="002E7EEE">
          <w:pgSz w:w="12240" w:h="15840"/>
          <w:pgMar w:top="1360" w:right="1320" w:bottom="280" w:left="1340" w:header="720" w:footer="720" w:gutter="0"/>
          <w:cols w:space="720"/>
        </w:sectPr>
      </w:pPr>
    </w:p>
    <w:p w14:paraId="308AAF6B" w14:textId="77777777" w:rsidR="002E7EEE" w:rsidRDefault="00A26924">
      <w:pPr>
        <w:pStyle w:val="Heading1"/>
      </w:pPr>
      <w:bookmarkStart w:id="75" w:name="_bookmark75"/>
      <w:bookmarkEnd w:id="75"/>
      <w:r>
        <w:lastRenderedPageBreak/>
        <w:t>Explanation</w:t>
      </w:r>
      <w:r>
        <w:rPr>
          <w:spacing w:val="-5"/>
        </w:rPr>
        <w:t xml:space="preserve"> </w:t>
      </w:r>
      <w:r>
        <w:t>of</w:t>
      </w:r>
      <w:r>
        <w:rPr>
          <w:spacing w:val="-5"/>
        </w:rPr>
        <w:t xml:space="preserve"> </w:t>
      </w:r>
      <w:r>
        <w:t>Problem</w:t>
      </w:r>
      <w:r>
        <w:rPr>
          <w:spacing w:val="-4"/>
        </w:rPr>
        <w:t xml:space="preserve"> </w:t>
      </w:r>
      <w:r>
        <w:rPr>
          <w:spacing w:val="-5"/>
        </w:rPr>
        <w:t>#2</w:t>
      </w:r>
    </w:p>
    <w:p w14:paraId="308AAF6C" w14:textId="77777777" w:rsidR="002E7EEE" w:rsidRDefault="00A26924">
      <w:pPr>
        <w:pStyle w:val="BodyText"/>
        <w:spacing w:before="276"/>
        <w:ind w:right="137" w:firstLine="288"/>
      </w:pPr>
      <w:r>
        <w:t xml:space="preserve">Ball A collides with Ball B and B moves as a result. This is caught on film; a movie is made out of this footage; the movie consists of endless repetitions of the same footage---of A striking and thereby displacing B. In this scenario, whenever there is an </w:t>
      </w:r>
      <w:r>
        <w:rPr>
          <w:i/>
        </w:rPr>
        <w:t xml:space="preserve">image </w:t>
      </w:r>
      <w:r>
        <w:t xml:space="preserve">of A striking B, there is a subsequent, spatiotemporally adjacent </w:t>
      </w:r>
      <w:r>
        <w:rPr>
          <w:i/>
        </w:rPr>
        <w:t xml:space="preserve">image </w:t>
      </w:r>
      <w:r>
        <w:t>of B moving. But the A-</w:t>
      </w:r>
      <w:r>
        <w:rPr>
          <w:i/>
        </w:rPr>
        <w:t xml:space="preserve">image </w:t>
      </w:r>
      <w:r>
        <w:t>isn’t for the subsequent</w:t>
      </w:r>
      <w:r>
        <w:rPr>
          <w:spacing w:val="-2"/>
        </w:rPr>
        <w:t xml:space="preserve"> </w:t>
      </w:r>
      <w:r>
        <w:t>B-image:</w:t>
      </w:r>
      <w:r>
        <w:rPr>
          <w:spacing w:val="-2"/>
        </w:rPr>
        <w:t xml:space="preserve"> </w:t>
      </w:r>
      <w:r>
        <w:t>there</w:t>
      </w:r>
      <w:r>
        <w:rPr>
          <w:spacing w:val="-2"/>
        </w:rPr>
        <w:t xml:space="preserve"> </w:t>
      </w:r>
      <w:r>
        <w:t>is</w:t>
      </w:r>
      <w:r>
        <w:rPr>
          <w:spacing w:val="-2"/>
        </w:rPr>
        <w:t xml:space="preserve"> </w:t>
      </w:r>
      <w:r>
        <w:t>a</w:t>
      </w:r>
      <w:r>
        <w:rPr>
          <w:spacing w:val="-2"/>
        </w:rPr>
        <w:t xml:space="preserve"> </w:t>
      </w:r>
      <w:r>
        <w:t>projector</w:t>
      </w:r>
      <w:r>
        <w:rPr>
          <w:spacing w:val="-2"/>
        </w:rPr>
        <w:t xml:space="preserve"> </w:t>
      </w:r>
      <w:r>
        <w:t>that</w:t>
      </w:r>
      <w:r>
        <w:rPr>
          <w:spacing w:val="-2"/>
        </w:rPr>
        <w:t xml:space="preserve"> </w:t>
      </w:r>
      <w:r>
        <w:t>causes</w:t>
      </w:r>
      <w:r>
        <w:rPr>
          <w:spacing w:val="-2"/>
        </w:rPr>
        <w:t xml:space="preserve"> </w:t>
      </w:r>
      <w:r>
        <w:t>there</w:t>
      </w:r>
      <w:r>
        <w:rPr>
          <w:spacing w:val="-2"/>
        </w:rPr>
        <w:t xml:space="preserve"> </w:t>
      </w:r>
      <w:r>
        <w:t>to</w:t>
      </w:r>
      <w:r>
        <w:rPr>
          <w:spacing w:val="-1"/>
        </w:rPr>
        <w:t xml:space="preserve"> </w:t>
      </w:r>
      <w:r>
        <w:t>be</w:t>
      </w:r>
      <w:r>
        <w:rPr>
          <w:spacing w:val="-2"/>
        </w:rPr>
        <w:t xml:space="preserve"> </w:t>
      </w:r>
      <w:r>
        <w:t>an</w:t>
      </w:r>
      <w:r>
        <w:rPr>
          <w:spacing w:val="-1"/>
        </w:rPr>
        <w:t xml:space="preserve"> </w:t>
      </w:r>
      <w:r>
        <w:t>A-image</w:t>
      </w:r>
      <w:r>
        <w:rPr>
          <w:spacing w:val="-2"/>
        </w:rPr>
        <w:t xml:space="preserve"> </w:t>
      </w:r>
      <w:r>
        <w:t>and</w:t>
      </w:r>
      <w:r>
        <w:rPr>
          <w:spacing w:val="-1"/>
        </w:rPr>
        <w:t xml:space="preserve"> </w:t>
      </w:r>
      <w:r>
        <w:t>also</w:t>
      </w:r>
      <w:r>
        <w:rPr>
          <w:spacing w:val="-1"/>
        </w:rPr>
        <w:t xml:space="preserve"> </w:t>
      </w:r>
      <w:r>
        <w:t>causes</w:t>
      </w:r>
      <w:r>
        <w:rPr>
          <w:spacing w:val="-2"/>
        </w:rPr>
        <w:t xml:space="preserve"> </w:t>
      </w:r>
      <w:r>
        <w:t>there to</w:t>
      </w:r>
      <w:r>
        <w:rPr>
          <w:spacing w:val="-3"/>
        </w:rPr>
        <w:t xml:space="preserve"> </w:t>
      </w:r>
      <w:r>
        <w:t>be</w:t>
      </w:r>
      <w:r>
        <w:rPr>
          <w:spacing w:val="-4"/>
        </w:rPr>
        <w:t xml:space="preserve"> </w:t>
      </w:r>
      <w:r>
        <w:t>an</w:t>
      </w:r>
      <w:r>
        <w:rPr>
          <w:spacing w:val="-3"/>
        </w:rPr>
        <w:t xml:space="preserve"> </w:t>
      </w:r>
      <w:r>
        <w:t>immediately</w:t>
      </w:r>
      <w:r>
        <w:rPr>
          <w:spacing w:val="-3"/>
        </w:rPr>
        <w:t xml:space="preserve"> </w:t>
      </w:r>
      <w:r>
        <w:t>subsequent,</w:t>
      </w:r>
      <w:r>
        <w:rPr>
          <w:spacing w:val="-3"/>
        </w:rPr>
        <w:t xml:space="preserve"> </w:t>
      </w:r>
      <w:r>
        <w:t>adjacent</w:t>
      </w:r>
      <w:r>
        <w:rPr>
          <w:spacing w:val="-4"/>
        </w:rPr>
        <w:t xml:space="preserve"> </w:t>
      </w:r>
      <w:r>
        <w:t>B-image.</w:t>
      </w:r>
      <w:r>
        <w:rPr>
          <w:spacing w:val="-3"/>
        </w:rPr>
        <w:t xml:space="preserve"> </w:t>
      </w:r>
      <w:r>
        <w:t>This</w:t>
      </w:r>
      <w:r>
        <w:rPr>
          <w:spacing w:val="-4"/>
        </w:rPr>
        <w:t xml:space="preserve"> </w:t>
      </w:r>
      <w:r>
        <w:t>projector</w:t>
      </w:r>
      <w:r>
        <w:rPr>
          <w:spacing w:val="-4"/>
        </w:rPr>
        <w:t xml:space="preserve"> </w:t>
      </w:r>
      <w:r>
        <w:t>is</w:t>
      </w:r>
      <w:r>
        <w:rPr>
          <w:spacing w:val="-4"/>
        </w:rPr>
        <w:t xml:space="preserve"> </w:t>
      </w:r>
      <w:r>
        <w:t>responsible</w:t>
      </w:r>
      <w:r>
        <w:rPr>
          <w:spacing w:val="-4"/>
        </w:rPr>
        <w:t xml:space="preserve"> </w:t>
      </w:r>
      <w:r>
        <w:t>for</w:t>
      </w:r>
      <w:r>
        <w:rPr>
          <w:spacing w:val="-4"/>
        </w:rPr>
        <w:t xml:space="preserve"> </w:t>
      </w:r>
      <w:r>
        <w:t>each</w:t>
      </w:r>
      <w:r>
        <w:rPr>
          <w:spacing w:val="-3"/>
        </w:rPr>
        <w:t xml:space="preserve"> </w:t>
      </w:r>
      <w:r>
        <w:t xml:space="preserve">image. The A-image </w:t>
      </w:r>
      <w:r>
        <w:rPr>
          <w:i/>
        </w:rPr>
        <w:t xml:space="preserve">per se </w:t>
      </w:r>
      <w:r>
        <w:t xml:space="preserve">is no more capable of producing a B-image than a shadow of one man stabbing another can be responsible for the second man’s death. But a consequence of RA is that image-A </w:t>
      </w:r>
      <w:r>
        <w:rPr>
          <w:i/>
        </w:rPr>
        <w:t xml:space="preserve">is </w:t>
      </w:r>
      <w:r>
        <w:t>responsible for image-B. Therefore, RA is incorrect.</w:t>
      </w:r>
    </w:p>
    <w:p w14:paraId="308AAF6D" w14:textId="77777777" w:rsidR="002E7EEE" w:rsidRDefault="00A26924">
      <w:pPr>
        <w:ind w:left="388"/>
        <w:rPr>
          <w:sz w:val="24"/>
        </w:rPr>
      </w:pPr>
      <w:r>
        <w:rPr>
          <w:sz w:val="24"/>
        </w:rPr>
        <w:t>The</w:t>
      </w:r>
      <w:r>
        <w:rPr>
          <w:spacing w:val="-6"/>
          <w:sz w:val="24"/>
        </w:rPr>
        <w:t xml:space="preserve"> </w:t>
      </w:r>
      <w:r>
        <w:rPr>
          <w:sz w:val="24"/>
        </w:rPr>
        <w:t>sequence</w:t>
      </w:r>
      <w:r>
        <w:rPr>
          <w:spacing w:val="-4"/>
          <w:sz w:val="24"/>
        </w:rPr>
        <w:t xml:space="preserve"> </w:t>
      </w:r>
      <w:r>
        <w:rPr>
          <w:sz w:val="24"/>
        </w:rPr>
        <w:t>consisting</w:t>
      </w:r>
      <w:r>
        <w:rPr>
          <w:spacing w:val="-2"/>
          <w:sz w:val="24"/>
        </w:rPr>
        <w:t xml:space="preserve"> </w:t>
      </w:r>
      <w:r>
        <w:rPr>
          <w:sz w:val="24"/>
        </w:rPr>
        <w:t>of</w:t>
      </w:r>
      <w:r>
        <w:rPr>
          <w:spacing w:val="-4"/>
          <w:sz w:val="24"/>
        </w:rPr>
        <w:t xml:space="preserve"> </w:t>
      </w:r>
      <w:r>
        <w:rPr>
          <w:sz w:val="24"/>
        </w:rPr>
        <w:t>those</w:t>
      </w:r>
      <w:r>
        <w:rPr>
          <w:spacing w:val="-3"/>
          <w:sz w:val="24"/>
        </w:rPr>
        <w:t xml:space="preserve"> </w:t>
      </w:r>
      <w:r>
        <w:rPr>
          <w:sz w:val="24"/>
        </w:rPr>
        <w:t>two</w:t>
      </w:r>
      <w:r>
        <w:rPr>
          <w:spacing w:val="-3"/>
          <w:sz w:val="24"/>
        </w:rPr>
        <w:t xml:space="preserve"> </w:t>
      </w:r>
      <w:r>
        <w:rPr>
          <w:sz w:val="24"/>
        </w:rPr>
        <w:t>images</w:t>
      </w:r>
      <w:r>
        <w:rPr>
          <w:spacing w:val="-4"/>
          <w:sz w:val="24"/>
        </w:rPr>
        <w:t xml:space="preserve"> </w:t>
      </w:r>
      <w:r>
        <w:rPr>
          <w:sz w:val="24"/>
        </w:rPr>
        <w:t>is</w:t>
      </w:r>
      <w:r>
        <w:rPr>
          <w:spacing w:val="-3"/>
          <w:sz w:val="24"/>
        </w:rPr>
        <w:t xml:space="preserve"> </w:t>
      </w:r>
      <w:r>
        <w:rPr>
          <w:sz w:val="24"/>
        </w:rPr>
        <w:t>an</w:t>
      </w:r>
      <w:r>
        <w:rPr>
          <w:spacing w:val="-3"/>
          <w:sz w:val="24"/>
        </w:rPr>
        <w:t xml:space="preserve"> </w:t>
      </w:r>
      <w:r>
        <w:rPr>
          <w:sz w:val="24"/>
        </w:rPr>
        <w:t>instance</w:t>
      </w:r>
      <w:r>
        <w:rPr>
          <w:spacing w:val="-3"/>
          <w:sz w:val="24"/>
        </w:rPr>
        <w:t xml:space="preserve"> </w:t>
      </w:r>
      <w:r>
        <w:rPr>
          <w:sz w:val="24"/>
        </w:rPr>
        <w:t>of</w:t>
      </w:r>
      <w:r>
        <w:rPr>
          <w:spacing w:val="-4"/>
          <w:sz w:val="24"/>
        </w:rPr>
        <w:t xml:space="preserve"> </w:t>
      </w:r>
      <w:r>
        <w:rPr>
          <w:i/>
          <w:sz w:val="24"/>
        </w:rPr>
        <w:t>epiphenomenal</w:t>
      </w:r>
      <w:r>
        <w:rPr>
          <w:i/>
          <w:spacing w:val="-3"/>
          <w:sz w:val="24"/>
        </w:rPr>
        <w:t xml:space="preserve"> </w:t>
      </w:r>
      <w:r>
        <w:rPr>
          <w:i/>
          <w:spacing w:val="-2"/>
          <w:sz w:val="24"/>
        </w:rPr>
        <w:t>causation</w:t>
      </w:r>
      <w:r>
        <w:rPr>
          <w:spacing w:val="-2"/>
          <w:sz w:val="24"/>
        </w:rPr>
        <w:t>.</w:t>
      </w:r>
    </w:p>
    <w:p w14:paraId="308AAF6E" w14:textId="77777777" w:rsidR="002E7EEE" w:rsidRDefault="00A26924">
      <w:pPr>
        <w:pStyle w:val="BodyText"/>
      </w:pPr>
      <w:r>
        <w:t>Epiphenomenal</w:t>
      </w:r>
      <w:r>
        <w:rPr>
          <w:spacing w:val="-4"/>
        </w:rPr>
        <w:t xml:space="preserve"> </w:t>
      </w:r>
      <w:r>
        <w:t>causation</w:t>
      </w:r>
      <w:r>
        <w:rPr>
          <w:spacing w:val="-3"/>
        </w:rPr>
        <w:t xml:space="preserve"> </w:t>
      </w:r>
      <w:r>
        <w:t>is</w:t>
      </w:r>
      <w:r>
        <w:rPr>
          <w:spacing w:val="-4"/>
        </w:rPr>
        <w:t xml:space="preserve"> </w:t>
      </w:r>
      <w:r>
        <w:t>not</w:t>
      </w:r>
      <w:r>
        <w:rPr>
          <w:spacing w:val="-4"/>
        </w:rPr>
        <w:t xml:space="preserve"> </w:t>
      </w:r>
      <w:r>
        <w:t>actual</w:t>
      </w:r>
      <w:r>
        <w:rPr>
          <w:spacing w:val="-4"/>
        </w:rPr>
        <w:t xml:space="preserve"> </w:t>
      </w:r>
      <w:r>
        <w:t>causation;</w:t>
      </w:r>
      <w:r>
        <w:rPr>
          <w:spacing w:val="-4"/>
        </w:rPr>
        <w:t xml:space="preserve"> </w:t>
      </w:r>
      <w:r>
        <w:t>it</w:t>
      </w:r>
      <w:r>
        <w:rPr>
          <w:spacing w:val="-4"/>
        </w:rPr>
        <w:t xml:space="preserve"> </w:t>
      </w:r>
      <w:r>
        <w:t>is</w:t>
      </w:r>
      <w:r>
        <w:rPr>
          <w:spacing w:val="-4"/>
        </w:rPr>
        <w:t xml:space="preserve"> </w:t>
      </w:r>
      <w:r>
        <w:t>pseudo-causation.</w:t>
      </w:r>
      <w:r>
        <w:rPr>
          <w:spacing w:val="-3"/>
        </w:rPr>
        <w:t xml:space="preserve"> </w:t>
      </w:r>
      <w:r>
        <w:t>e</w:t>
      </w:r>
      <w:r>
        <w:rPr>
          <w:spacing w:val="-4"/>
        </w:rPr>
        <w:t xml:space="preserve"> </w:t>
      </w:r>
      <w:r>
        <w:t>is</w:t>
      </w:r>
      <w:r>
        <w:rPr>
          <w:spacing w:val="-4"/>
        </w:rPr>
        <w:t xml:space="preserve"> </w:t>
      </w:r>
      <w:r>
        <w:t>the</w:t>
      </w:r>
      <w:r>
        <w:rPr>
          <w:spacing w:val="-4"/>
        </w:rPr>
        <w:t xml:space="preserve"> </w:t>
      </w:r>
      <w:r>
        <w:t>epiphenomenal cause of e* iff</w:t>
      </w:r>
    </w:p>
    <w:p w14:paraId="308AAF6F" w14:textId="77777777" w:rsidR="002E7EEE" w:rsidRDefault="002E7EEE">
      <w:pPr>
        <w:pStyle w:val="BodyText"/>
        <w:ind w:left="0"/>
      </w:pPr>
    </w:p>
    <w:p w14:paraId="308AAF70" w14:textId="77777777" w:rsidR="002E7EEE" w:rsidRDefault="00A26924">
      <w:pPr>
        <w:pStyle w:val="ListParagraph"/>
        <w:numPr>
          <w:ilvl w:val="1"/>
          <w:numId w:val="18"/>
        </w:numPr>
        <w:tabs>
          <w:tab w:val="left" w:pos="671"/>
        </w:tabs>
        <w:ind w:left="671" w:hanging="283"/>
        <w:rPr>
          <w:i/>
          <w:sz w:val="24"/>
        </w:rPr>
      </w:pPr>
      <w:r>
        <w:rPr>
          <w:i/>
          <w:sz w:val="24"/>
        </w:rPr>
        <w:t>Any</w:t>
      </w:r>
      <w:r>
        <w:rPr>
          <w:i/>
          <w:spacing w:val="-7"/>
          <w:sz w:val="24"/>
        </w:rPr>
        <w:t xml:space="preserve"> </w:t>
      </w:r>
      <w:r>
        <w:rPr>
          <w:i/>
          <w:sz w:val="24"/>
        </w:rPr>
        <w:t>e-similar</w:t>
      </w:r>
      <w:r>
        <w:rPr>
          <w:i/>
          <w:spacing w:val="-5"/>
          <w:sz w:val="24"/>
        </w:rPr>
        <w:t xml:space="preserve"> </w:t>
      </w:r>
      <w:r>
        <w:rPr>
          <w:i/>
          <w:sz w:val="24"/>
        </w:rPr>
        <w:t>event</w:t>
      </w:r>
      <w:r>
        <w:rPr>
          <w:i/>
          <w:spacing w:val="-4"/>
          <w:sz w:val="24"/>
        </w:rPr>
        <w:t xml:space="preserve"> </w:t>
      </w:r>
      <w:r>
        <w:rPr>
          <w:i/>
          <w:sz w:val="24"/>
        </w:rPr>
        <w:t>is</w:t>
      </w:r>
      <w:r>
        <w:rPr>
          <w:i/>
          <w:spacing w:val="-5"/>
          <w:sz w:val="24"/>
        </w:rPr>
        <w:t xml:space="preserve"> </w:t>
      </w:r>
      <w:r>
        <w:rPr>
          <w:i/>
          <w:sz w:val="24"/>
        </w:rPr>
        <w:t>immediately</w:t>
      </w:r>
      <w:r>
        <w:rPr>
          <w:i/>
          <w:spacing w:val="-4"/>
          <w:sz w:val="24"/>
        </w:rPr>
        <w:t xml:space="preserve"> </w:t>
      </w:r>
      <w:r>
        <w:rPr>
          <w:i/>
          <w:sz w:val="24"/>
        </w:rPr>
        <w:t>succeeded</w:t>
      </w:r>
      <w:r>
        <w:rPr>
          <w:i/>
          <w:spacing w:val="-4"/>
          <w:sz w:val="24"/>
        </w:rPr>
        <w:t xml:space="preserve"> </w:t>
      </w:r>
      <w:r>
        <w:rPr>
          <w:i/>
          <w:sz w:val="24"/>
        </w:rPr>
        <w:t>by</w:t>
      </w:r>
      <w:r>
        <w:rPr>
          <w:i/>
          <w:spacing w:val="-5"/>
          <w:sz w:val="24"/>
        </w:rPr>
        <w:t xml:space="preserve"> </w:t>
      </w:r>
      <w:r>
        <w:rPr>
          <w:i/>
          <w:sz w:val="24"/>
        </w:rPr>
        <w:t>an</w:t>
      </w:r>
      <w:r>
        <w:rPr>
          <w:i/>
          <w:spacing w:val="-3"/>
          <w:sz w:val="24"/>
        </w:rPr>
        <w:t xml:space="preserve"> </w:t>
      </w:r>
      <w:r>
        <w:rPr>
          <w:i/>
          <w:sz w:val="24"/>
        </w:rPr>
        <w:t>adjacent</w:t>
      </w:r>
      <w:r>
        <w:rPr>
          <w:i/>
          <w:spacing w:val="-5"/>
          <w:sz w:val="24"/>
        </w:rPr>
        <w:t xml:space="preserve"> </w:t>
      </w:r>
      <w:r>
        <w:rPr>
          <w:i/>
          <w:sz w:val="24"/>
        </w:rPr>
        <w:t>e*-similar</w:t>
      </w:r>
      <w:r>
        <w:rPr>
          <w:i/>
          <w:spacing w:val="-4"/>
          <w:sz w:val="24"/>
        </w:rPr>
        <w:t xml:space="preserve"> </w:t>
      </w:r>
      <w:r>
        <w:rPr>
          <w:i/>
          <w:spacing w:val="-2"/>
          <w:sz w:val="24"/>
        </w:rPr>
        <w:t>event,</w:t>
      </w:r>
    </w:p>
    <w:p w14:paraId="308AAF71" w14:textId="77777777" w:rsidR="002E7EEE" w:rsidRDefault="00A26924">
      <w:pPr>
        <w:pStyle w:val="ListParagraph"/>
        <w:numPr>
          <w:ilvl w:val="1"/>
          <w:numId w:val="18"/>
        </w:numPr>
        <w:tabs>
          <w:tab w:val="left" w:pos="737"/>
        </w:tabs>
        <w:ind w:left="737" w:hanging="349"/>
        <w:rPr>
          <w:i/>
          <w:sz w:val="24"/>
        </w:rPr>
      </w:pPr>
      <w:r>
        <w:rPr>
          <w:i/>
          <w:sz w:val="24"/>
        </w:rPr>
        <w:t>e</w:t>
      </w:r>
      <w:r>
        <w:rPr>
          <w:i/>
          <w:spacing w:val="-2"/>
          <w:sz w:val="24"/>
        </w:rPr>
        <w:t xml:space="preserve"> </w:t>
      </w:r>
      <w:r>
        <w:rPr>
          <w:i/>
          <w:sz w:val="24"/>
        </w:rPr>
        <w:t>is</w:t>
      </w:r>
      <w:r>
        <w:rPr>
          <w:i/>
          <w:spacing w:val="-2"/>
          <w:sz w:val="24"/>
        </w:rPr>
        <w:t xml:space="preserve"> </w:t>
      </w:r>
      <w:r>
        <w:rPr>
          <w:i/>
          <w:sz w:val="24"/>
        </w:rPr>
        <w:t>not</w:t>
      </w:r>
      <w:r>
        <w:rPr>
          <w:i/>
          <w:spacing w:val="-2"/>
          <w:sz w:val="24"/>
        </w:rPr>
        <w:t xml:space="preserve"> </w:t>
      </w:r>
      <w:r>
        <w:rPr>
          <w:i/>
          <w:sz w:val="24"/>
        </w:rPr>
        <w:t>the</w:t>
      </w:r>
      <w:r>
        <w:rPr>
          <w:i/>
          <w:spacing w:val="-1"/>
          <w:sz w:val="24"/>
        </w:rPr>
        <w:t xml:space="preserve"> </w:t>
      </w:r>
      <w:r>
        <w:rPr>
          <w:i/>
          <w:sz w:val="24"/>
        </w:rPr>
        <w:t>cause</w:t>
      </w:r>
      <w:r>
        <w:rPr>
          <w:i/>
          <w:spacing w:val="-2"/>
          <w:sz w:val="24"/>
        </w:rPr>
        <w:t xml:space="preserve"> </w:t>
      </w:r>
      <w:r>
        <w:rPr>
          <w:i/>
          <w:sz w:val="24"/>
        </w:rPr>
        <w:t>of</w:t>
      </w:r>
      <w:r>
        <w:rPr>
          <w:i/>
          <w:spacing w:val="-2"/>
          <w:sz w:val="24"/>
        </w:rPr>
        <w:t xml:space="preserve"> </w:t>
      </w:r>
      <w:r>
        <w:rPr>
          <w:i/>
          <w:sz w:val="24"/>
        </w:rPr>
        <w:t xml:space="preserve">e*, </w:t>
      </w:r>
      <w:r>
        <w:rPr>
          <w:i/>
          <w:spacing w:val="-5"/>
          <w:sz w:val="24"/>
        </w:rPr>
        <w:t>and</w:t>
      </w:r>
    </w:p>
    <w:p w14:paraId="308AAF72" w14:textId="77777777" w:rsidR="002E7EEE" w:rsidRDefault="00A26924">
      <w:pPr>
        <w:pStyle w:val="ListParagraph"/>
        <w:numPr>
          <w:ilvl w:val="1"/>
          <w:numId w:val="18"/>
        </w:numPr>
        <w:tabs>
          <w:tab w:val="left" w:pos="802"/>
        </w:tabs>
        <w:ind w:left="802" w:hanging="414"/>
        <w:rPr>
          <w:i/>
          <w:sz w:val="24"/>
        </w:rPr>
      </w:pPr>
      <w:r>
        <w:rPr>
          <w:i/>
          <w:sz w:val="24"/>
        </w:rPr>
        <w:t>The</w:t>
      </w:r>
      <w:r>
        <w:rPr>
          <w:i/>
          <w:spacing w:val="-5"/>
          <w:sz w:val="24"/>
        </w:rPr>
        <w:t xml:space="preserve"> </w:t>
      </w:r>
      <w:r>
        <w:rPr>
          <w:i/>
          <w:sz w:val="24"/>
        </w:rPr>
        <w:t>cause</w:t>
      </w:r>
      <w:r>
        <w:rPr>
          <w:i/>
          <w:spacing w:val="-3"/>
          <w:sz w:val="24"/>
        </w:rPr>
        <w:t xml:space="preserve"> </w:t>
      </w:r>
      <w:r>
        <w:rPr>
          <w:i/>
          <w:sz w:val="24"/>
        </w:rPr>
        <w:t>of</w:t>
      </w:r>
      <w:r>
        <w:rPr>
          <w:i/>
          <w:spacing w:val="-2"/>
          <w:sz w:val="24"/>
        </w:rPr>
        <w:t xml:space="preserve"> </w:t>
      </w:r>
      <w:r>
        <w:rPr>
          <w:i/>
          <w:sz w:val="24"/>
        </w:rPr>
        <w:t>each</w:t>
      </w:r>
      <w:r>
        <w:rPr>
          <w:i/>
          <w:spacing w:val="-2"/>
          <w:sz w:val="24"/>
        </w:rPr>
        <w:t xml:space="preserve"> </w:t>
      </w:r>
      <w:r>
        <w:rPr>
          <w:i/>
          <w:sz w:val="24"/>
        </w:rPr>
        <w:t>of</w:t>
      </w:r>
      <w:r>
        <w:rPr>
          <w:i/>
          <w:spacing w:val="-3"/>
          <w:sz w:val="24"/>
        </w:rPr>
        <w:t xml:space="preserve"> </w:t>
      </w:r>
      <w:r>
        <w:rPr>
          <w:i/>
          <w:sz w:val="24"/>
        </w:rPr>
        <w:t>e</w:t>
      </w:r>
      <w:r>
        <w:rPr>
          <w:i/>
          <w:spacing w:val="-2"/>
          <w:sz w:val="24"/>
        </w:rPr>
        <w:t xml:space="preserve"> </w:t>
      </w:r>
      <w:r>
        <w:rPr>
          <w:i/>
          <w:sz w:val="24"/>
        </w:rPr>
        <w:t>and</w:t>
      </w:r>
      <w:r>
        <w:rPr>
          <w:i/>
          <w:spacing w:val="-2"/>
          <w:sz w:val="24"/>
        </w:rPr>
        <w:t xml:space="preserve"> </w:t>
      </w:r>
      <w:r>
        <w:rPr>
          <w:i/>
          <w:sz w:val="24"/>
        </w:rPr>
        <w:t>e*</w:t>
      </w:r>
      <w:r>
        <w:rPr>
          <w:i/>
          <w:spacing w:val="-1"/>
          <w:sz w:val="24"/>
        </w:rPr>
        <w:t xml:space="preserve"> </w:t>
      </w:r>
      <w:r>
        <w:rPr>
          <w:i/>
          <w:sz w:val="24"/>
        </w:rPr>
        <w:t>is</w:t>
      </w:r>
      <w:r>
        <w:rPr>
          <w:i/>
          <w:spacing w:val="-3"/>
          <w:sz w:val="24"/>
        </w:rPr>
        <w:t xml:space="preserve"> </w:t>
      </w:r>
      <w:r>
        <w:rPr>
          <w:i/>
          <w:sz w:val="24"/>
        </w:rPr>
        <w:t>some</w:t>
      </w:r>
      <w:r>
        <w:rPr>
          <w:i/>
          <w:spacing w:val="-3"/>
          <w:sz w:val="24"/>
        </w:rPr>
        <w:t xml:space="preserve"> </w:t>
      </w:r>
      <w:r>
        <w:rPr>
          <w:i/>
          <w:sz w:val="24"/>
        </w:rPr>
        <w:t>underlying</w:t>
      </w:r>
      <w:r>
        <w:rPr>
          <w:i/>
          <w:spacing w:val="-1"/>
          <w:sz w:val="24"/>
        </w:rPr>
        <w:t xml:space="preserve"> </w:t>
      </w:r>
      <w:r>
        <w:rPr>
          <w:i/>
          <w:sz w:val="24"/>
        </w:rPr>
        <w:t>causal</w:t>
      </w:r>
      <w:r>
        <w:rPr>
          <w:i/>
          <w:spacing w:val="-3"/>
          <w:sz w:val="24"/>
        </w:rPr>
        <w:t xml:space="preserve"> </w:t>
      </w:r>
      <w:r>
        <w:rPr>
          <w:i/>
          <w:sz w:val="24"/>
        </w:rPr>
        <w:t>mechanism</w:t>
      </w:r>
      <w:r>
        <w:rPr>
          <w:i/>
          <w:spacing w:val="-2"/>
          <w:sz w:val="24"/>
        </w:rPr>
        <w:t xml:space="preserve"> </w:t>
      </w:r>
      <w:r>
        <w:rPr>
          <w:i/>
          <w:spacing w:val="-5"/>
          <w:sz w:val="24"/>
        </w:rPr>
        <w:t>e#.</w:t>
      </w:r>
    </w:p>
    <w:p w14:paraId="308AAF73" w14:textId="77777777" w:rsidR="002E7EEE" w:rsidRDefault="002E7EEE">
      <w:pPr>
        <w:pStyle w:val="BodyText"/>
        <w:ind w:left="0"/>
        <w:rPr>
          <w:i/>
        </w:rPr>
      </w:pPr>
    </w:p>
    <w:p w14:paraId="308AAF74" w14:textId="77777777" w:rsidR="002E7EEE" w:rsidRDefault="00A26924">
      <w:pPr>
        <w:pStyle w:val="BodyText"/>
        <w:ind w:right="231" w:firstLine="288"/>
      </w:pPr>
      <w:r>
        <w:t>Reality</w:t>
      </w:r>
      <w:r>
        <w:rPr>
          <w:spacing w:val="-3"/>
        </w:rPr>
        <w:t xml:space="preserve"> </w:t>
      </w:r>
      <w:r>
        <w:t>abounds</w:t>
      </w:r>
      <w:r>
        <w:rPr>
          <w:spacing w:val="-4"/>
        </w:rPr>
        <w:t xml:space="preserve"> </w:t>
      </w:r>
      <w:r>
        <w:t>with</w:t>
      </w:r>
      <w:r>
        <w:rPr>
          <w:spacing w:val="-3"/>
        </w:rPr>
        <w:t xml:space="preserve"> </w:t>
      </w:r>
      <w:r>
        <w:t>instances</w:t>
      </w:r>
      <w:r>
        <w:rPr>
          <w:spacing w:val="-4"/>
        </w:rPr>
        <w:t xml:space="preserve"> </w:t>
      </w:r>
      <w:r>
        <w:t>of</w:t>
      </w:r>
      <w:r>
        <w:rPr>
          <w:spacing w:val="-4"/>
        </w:rPr>
        <w:t xml:space="preserve"> </w:t>
      </w:r>
      <w:r>
        <w:t>epiphenomenal</w:t>
      </w:r>
      <w:r>
        <w:rPr>
          <w:spacing w:val="-4"/>
        </w:rPr>
        <w:t xml:space="preserve"> </w:t>
      </w:r>
      <w:r>
        <w:t>causation.</w:t>
      </w:r>
      <w:r>
        <w:rPr>
          <w:spacing w:val="-3"/>
        </w:rPr>
        <w:t xml:space="preserve"> </w:t>
      </w:r>
      <w:r>
        <w:t>If</w:t>
      </w:r>
      <w:r>
        <w:rPr>
          <w:spacing w:val="-4"/>
        </w:rPr>
        <w:t xml:space="preserve"> </w:t>
      </w:r>
      <w:r>
        <w:t>a</w:t>
      </w:r>
      <w:r>
        <w:rPr>
          <w:spacing w:val="-4"/>
        </w:rPr>
        <w:t xml:space="preserve"> </w:t>
      </w:r>
      <w:r>
        <w:t>thermometer</w:t>
      </w:r>
      <w:r>
        <w:rPr>
          <w:spacing w:val="-4"/>
        </w:rPr>
        <w:t xml:space="preserve"> </w:t>
      </w:r>
      <w:r>
        <w:t>is</w:t>
      </w:r>
      <w:r>
        <w:rPr>
          <w:spacing w:val="-4"/>
        </w:rPr>
        <w:t xml:space="preserve"> </w:t>
      </w:r>
      <w:r>
        <w:t>immersed</w:t>
      </w:r>
      <w:r>
        <w:rPr>
          <w:spacing w:val="-3"/>
        </w:rPr>
        <w:t xml:space="preserve"> </w:t>
      </w:r>
      <w:r>
        <w:t>in hot water, the upward-movement of the column of mercury immediately precedes an adjacent acceleration of the particles composing the walls of the thermometer. But the former is not the cause of the latter; the cause of each is the fact that the thermometer in hot water. The fact that the two events are spatiotemporally adjacent has to do with the structure of the thermometer, coupled with the fact that different substances have different coefficients of expansion.</w:t>
      </w:r>
    </w:p>
    <w:p w14:paraId="308AAF75" w14:textId="77777777" w:rsidR="002E7EEE" w:rsidRDefault="00A26924">
      <w:pPr>
        <w:pStyle w:val="BodyText"/>
        <w:ind w:right="177" w:firstLine="288"/>
      </w:pPr>
      <w:r>
        <w:t>When my computer is powering on, a moving dot-circle appears on the monitor: each dot appears immediately before an adjacent dot and the series of dot-occurrences forms a circle. No two</w:t>
      </w:r>
      <w:r>
        <w:rPr>
          <w:spacing w:val="-2"/>
        </w:rPr>
        <w:t xml:space="preserve"> </w:t>
      </w:r>
      <w:r>
        <w:t>of</w:t>
      </w:r>
      <w:r>
        <w:rPr>
          <w:spacing w:val="-3"/>
        </w:rPr>
        <w:t xml:space="preserve"> </w:t>
      </w:r>
      <w:r>
        <w:t>those</w:t>
      </w:r>
      <w:r>
        <w:rPr>
          <w:spacing w:val="-3"/>
        </w:rPr>
        <w:t xml:space="preserve"> </w:t>
      </w:r>
      <w:r>
        <w:t>occurrences</w:t>
      </w:r>
      <w:r>
        <w:rPr>
          <w:spacing w:val="-3"/>
        </w:rPr>
        <w:t xml:space="preserve"> </w:t>
      </w:r>
      <w:r>
        <w:t>are</w:t>
      </w:r>
      <w:r>
        <w:rPr>
          <w:spacing w:val="-3"/>
        </w:rPr>
        <w:t xml:space="preserve"> </w:t>
      </w:r>
      <w:r>
        <w:t>related</w:t>
      </w:r>
      <w:r>
        <w:rPr>
          <w:spacing w:val="-2"/>
        </w:rPr>
        <w:t xml:space="preserve"> </w:t>
      </w:r>
      <w:r>
        <w:t>as</w:t>
      </w:r>
      <w:r>
        <w:rPr>
          <w:spacing w:val="-3"/>
        </w:rPr>
        <w:t xml:space="preserve"> </w:t>
      </w:r>
      <w:r>
        <w:t>cause</w:t>
      </w:r>
      <w:r>
        <w:rPr>
          <w:spacing w:val="-3"/>
        </w:rPr>
        <w:t xml:space="preserve"> </w:t>
      </w:r>
      <w:r>
        <w:t>and</w:t>
      </w:r>
      <w:r>
        <w:rPr>
          <w:spacing w:val="-2"/>
        </w:rPr>
        <w:t xml:space="preserve"> </w:t>
      </w:r>
      <w:r>
        <w:t>effect;</w:t>
      </w:r>
      <w:r>
        <w:rPr>
          <w:spacing w:val="-3"/>
        </w:rPr>
        <w:t xml:space="preserve"> </w:t>
      </w:r>
      <w:r>
        <w:t>each</w:t>
      </w:r>
      <w:r>
        <w:rPr>
          <w:spacing w:val="-2"/>
        </w:rPr>
        <w:t xml:space="preserve"> </w:t>
      </w:r>
      <w:r>
        <w:t>dot</w:t>
      </w:r>
      <w:r>
        <w:rPr>
          <w:spacing w:val="-3"/>
        </w:rPr>
        <w:t xml:space="preserve"> </w:t>
      </w:r>
      <w:r>
        <w:t>is</w:t>
      </w:r>
      <w:r>
        <w:rPr>
          <w:spacing w:val="-3"/>
        </w:rPr>
        <w:t xml:space="preserve"> </w:t>
      </w:r>
      <w:r>
        <w:t>created</w:t>
      </w:r>
      <w:r>
        <w:rPr>
          <w:spacing w:val="-2"/>
        </w:rPr>
        <w:t xml:space="preserve"> </w:t>
      </w:r>
      <w:r>
        <w:t>by</w:t>
      </w:r>
      <w:r>
        <w:rPr>
          <w:spacing w:val="-2"/>
        </w:rPr>
        <w:t xml:space="preserve"> </w:t>
      </w:r>
      <w:r>
        <w:t>invisible</w:t>
      </w:r>
      <w:r>
        <w:rPr>
          <w:spacing w:val="-3"/>
        </w:rPr>
        <w:t xml:space="preserve"> </w:t>
      </w:r>
      <w:r>
        <w:t xml:space="preserve">software activity that also creates a neighboring dot. According to RA, each dot </w:t>
      </w:r>
      <w:r>
        <w:rPr>
          <w:i/>
        </w:rPr>
        <w:t xml:space="preserve">is </w:t>
      </w:r>
      <w:r>
        <w:t>the cause of its immediate successor. A dot-occurrence in a given place is always immediately succeeded by an adjacent dot-occurrence. Therefore, RA entails that neighboring dots are related as cause and effect. Therefore, RA is incorrect.</w:t>
      </w:r>
    </w:p>
    <w:p w14:paraId="308AAF76" w14:textId="77777777" w:rsidR="002E7EEE" w:rsidRDefault="00A26924">
      <w:pPr>
        <w:pStyle w:val="BodyText"/>
        <w:ind w:right="312" w:firstLine="288"/>
      </w:pPr>
      <w:r>
        <w:t xml:space="preserve">Computers are structured in such a way that </w:t>
      </w:r>
      <w:r>
        <w:rPr>
          <w:i/>
        </w:rPr>
        <w:t xml:space="preserve">bona fide </w:t>
      </w:r>
      <w:r>
        <w:t>causal processes are mirrored by pseudo-causal causal processes. Visible desktops operations are manifestations of invisible software</w:t>
      </w:r>
      <w:r>
        <w:rPr>
          <w:spacing w:val="-4"/>
        </w:rPr>
        <w:t xml:space="preserve"> </w:t>
      </w:r>
      <w:r>
        <w:t>activity.</w:t>
      </w:r>
      <w:r>
        <w:rPr>
          <w:spacing w:val="-3"/>
        </w:rPr>
        <w:t xml:space="preserve"> </w:t>
      </w:r>
      <w:r>
        <w:t>Software</w:t>
      </w:r>
      <w:r>
        <w:rPr>
          <w:spacing w:val="-4"/>
        </w:rPr>
        <w:t xml:space="preserve"> </w:t>
      </w:r>
      <w:r>
        <w:t>events</w:t>
      </w:r>
      <w:r>
        <w:rPr>
          <w:spacing w:val="-4"/>
        </w:rPr>
        <w:t xml:space="preserve"> </w:t>
      </w:r>
      <w:r>
        <w:t>that</w:t>
      </w:r>
      <w:r>
        <w:rPr>
          <w:spacing w:val="-4"/>
        </w:rPr>
        <w:t xml:space="preserve"> </w:t>
      </w:r>
      <w:r>
        <w:t>are</w:t>
      </w:r>
      <w:r>
        <w:rPr>
          <w:spacing w:val="-4"/>
        </w:rPr>
        <w:t xml:space="preserve"> </w:t>
      </w:r>
      <w:r>
        <w:t>related</w:t>
      </w:r>
      <w:r>
        <w:rPr>
          <w:spacing w:val="-3"/>
        </w:rPr>
        <w:t xml:space="preserve"> </w:t>
      </w:r>
      <w:r>
        <w:t>as</w:t>
      </w:r>
      <w:r>
        <w:rPr>
          <w:spacing w:val="-4"/>
        </w:rPr>
        <w:t xml:space="preserve"> </w:t>
      </w:r>
      <w:r>
        <w:t>cause</w:t>
      </w:r>
      <w:r>
        <w:rPr>
          <w:spacing w:val="-4"/>
        </w:rPr>
        <w:t xml:space="preserve"> </w:t>
      </w:r>
      <w:r>
        <w:t>and</w:t>
      </w:r>
      <w:r>
        <w:rPr>
          <w:spacing w:val="-3"/>
        </w:rPr>
        <w:t xml:space="preserve"> </w:t>
      </w:r>
      <w:r>
        <w:t>effect</w:t>
      </w:r>
      <w:r>
        <w:rPr>
          <w:spacing w:val="-4"/>
        </w:rPr>
        <w:t xml:space="preserve"> </w:t>
      </w:r>
      <w:r>
        <w:t>create</w:t>
      </w:r>
      <w:r>
        <w:rPr>
          <w:spacing w:val="-4"/>
        </w:rPr>
        <w:t xml:space="preserve"> </w:t>
      </w:r>
      <w:r>
        <w:t>desktop-events</w:t>
      </w:r>
      <w:r>
        <w:rPr>
          <w:spacing w:val="-4"/>
        </w:rPr>
        <w:t xml:space="preserve"> </w:t>
      </w:r>
      <w:r>
        <w:t>that appear to be related as cause and effect but are not so related. These desktop-occurrences are visible representations of otherwise invisible software activity, and because we can be control these desktop-occurrences, by controlling the icons involved therein, we are able to control the aforementioned invisible, and otherwise uncontrollable, software activity.</w:t>
      </w:r>
    </w:p>
    <w:p w14:paraId="308AAF77" w14:textId="77777777" w:rsidR="002E7EEE" w:rsidRDefault="00A26924">
      <w:pPr>
        <w:pStyle w:val="BodyText"/>
        <w:spacing w:before="1"/>
        <w:ind w:left="388"/>
      </w:pPr>
      <w:r>
        <w:t>In</w:t>
      </w:r>
      <w:r>
        <w:rPr>
          <w:spacing w:val="-5"/>
        </w:rPr>
        <w:t xml:space="preserve"> </w:t>
      </w:r>
      <w:r>
        <w:t>some</w:t>
      </w:r>
      <w:r>
        <w:rPr>
          <w:spacing w:val="-4"/>
        </w:rPr>
        <w:t xml:space="preserve"> </w:t>
      </w:r>
      <w:r>
        <w:t>cases,</w:t>
      </w:r>
      <w:r>
        <w:rPr>
          <w:spacing w:val="-3"/>
        </w:rPr>
        <w:t xml:space="preserve"> </w:t>
      </w:r>
      <w:r>
        <w:t>a</w:t>
      </w:r>
      <w:r>
        <w:rPr>
          <w:spacing w:val="-3"/>
        </w:rPr>
        <w:t xml:space="preserve"> </w:t>
      </w:r>
      <w:r>
        <w:t>given</w:t>
      </w:r>
      <w:r>
        <w:rPr>
          <w:spacing w:val="-3"/>
        </w:rPr>
        <w:t xml:space="preserve"> </w:t>
      </w:r>
      <w:r>
        <w:t>desktop-occurrence</w:t>
      </w:r>
      <w:r>
        <w:rPr>
          <w:spacing w:val="-4"/>
        </w:rPr>
        <w:t xml:space="preserve"> </w:t>
      </w:r>
      <w:r>
        <w:t>is</w:t>
      </w:r>
      <w:r>
        <w:rPr>
          <w:spacing w:val="-3"/>
        </w:rPr>
        <w:t xml:space="preserve"> </w:t>
      </w:r>
      <w:r>
        <w:t>the</w:t>
      </w:r>
      <w:r>
        <w:rPr>
          <w:spacing w:val="-4"/>
        </w:rPr>
        <w:t xml:space="preserve"> </w:t>
      </w:r>
      <w:r>
        <w:rPr>
          <w:i/>
        </w:rPr>
        <w:t>indirect</w:t>
      </w:r>
      <w:r>
        <w:rPr>
          <w:i/>
          <w:spacing w:val="-4"/>
        </w:rPr>
        <w:t xml:space="preserve"> </w:t>
      </w:r>
      <w:r>
        <w:t>cause</w:t>
      </w:r>
      <w:r>
        <w:rPr>
          <w:spacing w:val="-3"/>
        </w:rPr>
        <w:t xml:space="preserve"> </w:t>
      </w:r>
      <w:r>
        <w:t>of</w:t>
      </w:r>
      <w:r>
        <w:rPr>
          <w:spacing w:val="-4"/>
        </w:rPr>
        <w:t xml:space="preserve"> </w:t>
      </w:r>
      <w:r>
        <w:t>another</w:t>
      </w:r>
      <w:r>
        <w:rPr>
          <w:spacing w:val="-4"/>
        </w:rPr>
        <w:t xml:space="preserve"> </w:t>
      </w:r>
      <w:r>
        <w:t>such</w:t>
      </w:r>
      <w:r>
        <w:rPr>
          <w:spacing w:val="-2"/>
        </w:rPr>
        <w:t xml:space="preserve"> occurrence.</w:t>
      </w:r>
    </w:p>
    <w:p w14:paraId="308AAF78" w14:textId="77777777" w:rsidR="002E7EEE" w:rsidRDefault="00A26924">
      <w:pPr>
        <w:pStyle w:val="BodyText"/>
        <w:ind w:right="231"/>
      </w:pPr>
      <w:r>
        <w:t xml:space="preserve">Moving the cursor from one place to another causes it to change shape: the location-change precipitates electrical activity that brings about a shape-change. But even this sort of event- sequence is inconsistent with RA. Supposing that a given change in the cursor's location is </w:t>
      </w:r>
      <w:r>
        <w:rPr>
          <w:i/>
        </w:rPr>
        <w:t xml:space="preserve">immediately </w:t>
      </w:r>
      <w:r>
        <w:t xml:space="preserve">followed by a change in its shape, the location-change cannot possibly be the </w:t>
      </w:r>
      <w:r>
        <w:rPr>
          <w:i/>
        </w:rPr>
        <w:t>indirect</w:t>
      </w:r>
      <w:r>
        <w:rPr>
          <w:i/>
          <w:spacing w:val="-4"/>
        </w:rPr>
        <w:t xml:space="preserve"> </w:t>
      </w:r>
      <w:r>
        <w:t>cause</w:t>
      </w:r>
      <w:r>
        <w:rPr>
          <w:spacing w:val="-4"/>
        </w:rPr>
        <w:t xml:space="preserve"> </w:t>
      </w:r>
      <w:r>
        <w:t>of</w:t>
      </w:r>
      <w:r>
        <w:rPr>
          <w:spacing w:val="-4"/>
        </w:rPr>
        <w:t xml:space="preserve"> </w:t>
      </w:r>
      <w:r>
        <w:t>the</w:t>
      </w:r>
      <w:r>
        <w:rPr>
          <w:spacing w:val="-4"/>
        </w:rPr>
        <w:t xml:space="preserve"> </w:t>
      </w:r>
      <w:r>
        <w:t>shape-change:</w:t>
      </w:r>
      <w:r>
        <w:rPr>
          <w:spacing w:val="-4"/>
        </w:rPr>
        <w:t xml:space="preserve"> </w:t>
      </w:r>
      <w:r>
        <w:t>nothing</w:t>
      </w:r>
      <w:r>
        <w:rPr>
          <w:spacing w:val="-3"/>
        </w:rPr>
        <w:t xml:space="preserve"> </w:t>
      </w:r>
      <w:r>
        <w:t>can</w:t>
      </w:r>
      <w:r>
        <w:rPr>
          <w:spacing w:val="-3"/>
        </w:rPr>
        <w:t xml:space="preserve"> </w:t>
      </w:r>
      <w:r>
        <w:t>possibly</w:t>
      </w:r>
      <w:r>
        <w:rPr>
          <w:spacing w:val="-3"/>
        </w:rPr>
        <w:t xml:space="preserve"> </w:t>
      </w:r>
      <w:r>
        <w:t>be</w:t>
      </w:r>
      <w:r>
        <w:rPr>
          <w:spacing w:val="-4"/>
        </w:rPr>
        <w:t xml:space="preserve"> </w:t>
      </w:r>
      <w:r>
        <w:t>the</w:t>
      </w:r>
      <w:r>
        <w:rPr>
          <w:spacing w:val="-4"/>
        </w:rPr>
        <w:t xml:space="preserve"> </w:t>
      </w:r>
      <w:r>
        <w:rPr>
          <w:i/>
        </w:rPr>
        <w:t>indirect</w:t>
      </w:r>
      <w:r>
        <w:rPr>
          <w:i/>
          <w:spacing w:val="-4"/>
        </w:rPr>
        <w:t xml:space="preserve"> </w:t>
      </w:r>
      <w:r>
        <w:t>cause</w:t>
      </w:r>
      <w:r>
        <w:rPr>
          <w:spacing w:val="-4"/>
        </w:rPr>
        <w:t xml:space="preserve"> </w:t>
      </w:r>
      <w:r>
        <w:t>of</w:t>
      </w:r>
      <w:r>
        <w:rPr>
          <w:spacing w:val="-4"/>
        </w:rPr>
        <w:t xml:space="preserve"> </w:t>
      </w:r>
      <w:r>
        <w:t>anything</w:t>
      </w:r>
      <w:r>
        <w:rPr>
          <w:spacing w:val="-3"/>
        </w:rPr>
        <w:t xml:space="preserve"> </w:t>
      </w:r>
      <w:r>
        <w:t xml:space="preserve">that </w:t>
      </w:r>
      <w:r>
        <w:rPr>
          <w:i/>
        </w:rPr>
        <w:t xml:space="preserve">immediately </w:t>
      </w:r>
      <w:r>
        <w:t xml:space="preserve">follows it. And since the location-change obviously isn't </w:t>
      </w:r>
      <w:r>
        <w:rPr>
          <w:i/>
        </w:rPr>
        <w:t xml:space="preserve">directly </w:t>
      </w:r>
      <w:r>
        <w:t>causally</w:t>
      </w:r>
    </w:p>
    <w:p w14:paraId="308AAF79" w14:textId="77777777" w:rsidR="002E7EEE" w:rsidRDefault="002E7EEE">
      <w:pPr>
        <w:sectPr w:rsidR="002E7EEE">
          <w:pgSz w:w="12240" w:h="15840"/>
          <w:pgMar w:top="1380" w:right="1320" w:bottom="280" w:left="1340" w:header="720" w:footer="720" w:gutter="0"/>
          <w:cols w:space="720"/>
        </w:sectPr>
      </w:pPr>
    </w:p>
    <w:p w14:paraId="308AAF7A" w14:textId="77777777" w:rsidR="002E7EEE" w:rsidRDefault="00A26924">
      <w:pPr>
        <w:pStyle w:val="BodyText"/>
        <w:spacing w:before="72"/>
      </w:pPr>
      <w:r>
        <w:lastRenderedPageBreak/>
        <w:t xml:space="preserve">responsible for the shape-change, there exists </w:t>
      </w:r>
      <w:r>
        <w:rPr>
          <w:i/>
        </w:rPr>
        <w:t xml:space="preserve">no </w:t>
      </w:r>
      <w:r>
        <w:t>causal sequence of which both events are members.</w:t>
      </w:r>
      <w:r>
        <w:rPr>
          <w:spacing w:val="-3"/>
        </w:rPr>
        <w:t xml:space="preserve"> </w:t>
      </w:r>
      <w:r>
        <w:t>A</w:t>
      </w:r>
      <w:r>
        <w:rPr>
          <w:spacing w:val="-4"/>
        </w:rPr>
        <w:t xml:space="preserve"> </w:t>
      </w:r>
      <w:r>
        <w:rPr>
          <w:i/>
        </w:rPr>
        <w:t>prior</w:t>
      </w:r>
      <w:r>
        <w:rPr>
          <w:i/>
          <w:spacing w:val="-4"/>
        </w:rPr>
        <w:t xml:space="preserve"> </w:t>
      </w:r>
      <w:r>
        <w:t>location-change</w:t>
      </w:r>
      <w:r>
        <w:rPr>
          <w:spacing w:val="-4"/>
        </w:rPr>
        <w:t xml:space="preserve"> </w:t>
      </w:r>
      <w:r>
        <w:t>on</w:t>
      </w:r>
      <w:r>
        <w:rPr>
          <w:spacing w:val="-3"/>
        </w:rPr>
        <w:t xml:space="preserve"> </w:t>
      </w:r>
      <w:r>
        <w:t>the</w:t>
      </w:r>
      <w:r>
        <w:rPr>
          <w:spacing w:val="-4"/>
        </w:rPr>
        <w:t xml:space="preserve"> </w:t>
      </w:r>
      <w:r>
        <w:t>part</w:t>
      </w:r>
      <w:r>
        <w:rPr>
          <w:spacing w:val="-4"/>
        </w:rPr>
        <w:t xml:space="preserve"> </w:t>
      </w:r>
      <w:r>
        <w:t>of</w:t>
      </w:r>
      <w:r>
        <w:rPr>
          <w:spacing w:val="-4"/>
        </w:rPr>
        <w:t xml:space="preserve"> </w:t>
      </w:r>
      <w:r>
        <w:t>the</w:t>
      </w:r>
      <w:r>
        <w:rPr>
          <w:spacing w:val="-4"/>
        </w:rPr>
        <w:t xml:space="preserve"> </w:t>
      </w:r>
      <w:r>
        <w:t>cursor</w:t>
      </w:r>
      <w:r>
        <w:rPr>
          <w:spacing w:val="-4"/>
        </w:rPr>
        <w:t xml:space="preserve"> </w:t>
      </w:r>
      <w:r>
        <w:t>precipitated</w:t>
      </w:r>
      <w:r>
        <w:rPr>
          <w:spacing w:val="-3"/>
        </w:rPr>
        <w:t xml:space="preserve"> </w:t>
      </w:r>
      <w:r>
        <w:t>the</w:t>
      </w:r>
      <w:r>
        <w:rPr>
          <w:spacing w:val="-4"/>
        </w:rPr>
        <w:t xml:space="preserve"> </w:t>
      </w:r>
      <w:r>
        <w:t>electrical</w:t>
      </w:r>
      <w:r>
        <w:rPr>
          <w:spacing w:val="-4"/>
        </w:rPr>
        <w:t xml:space="preserve"> </w:t>
      </w:r>
      <w:r>
        <w:t>activity</w:t>
      </w:r>
      <w:r>
        <w:rPr>
          <w:spacing w:val="-3"/>
        </w:rPr>
        <w:t xml:space="preserve"> </w:t>
      </w:r>
      <w:r>
        <w:t xml:space="preserve">that brought about the just-mentioned location-change </w:t>
      </w:r>
      <w:r>
        <w:rPr>
          <w:i/>
        </w:rPr>
        <w:t xml:space="preserve">as well as </w:t>
      </w:r>
      <w:r>
        <w:t>the subsequent shape-change.</w:t>
      </w:r>
    </w:p>
    <w:p w14:paraId="308AAF7B" w14:textId="77777777" w:rsidR="002E7EEE" w:rsidRDefault="002E7EEE">
      <w:pPr>
        <w:sectPr w:rsidR="002E7EEE">
          <w:pgSz w:w="12240" w:h="15840"/>
          <w:pgMar w:top="1360" w:right="1320" w:bottom="280" w:left="1340" w:header="720" w:footer="720" w:gutter="0"/>
          <w:cols w:space="720"/>
        </w:sectPr>
      </w:pPr>
    </w:p>
    <w:p w14:paraId="308AAF7C" w14:textId="77777777" w:rsidR="002E7EEE" w:rsidRDefault="00A26924">
      <w:pPr>
        <w:pStyle w:val="Heading1"/>
      </w:pPr>
      <w:bookmarkStart w:id="76" w:name="_bookmark76"/>
      <w:bookmarkEnd w:id="76"/>
      <w:r>
        <w:lastRenderedPageBreak/>
        <w:t>Explanation</w:t>
      </w:r>
      <w:r>
        <w:rPr>
          <w:spacing w:val="-5"/>
        </w:rPr>
        <w:t xml:space="preserve"> </w:t>
      </w:r>
      <w:r>
        <w:t>of</w:t>
      </w:r>
      <w:r>
        <w:rPr>
          <w:spacing w:val="-5"/>
        </w:rPr>
        <w:t xml:space="preserve"> </w:t>
      </w:r>
      <w:r>
        <w:t>Problem</w:t>
      </w:r>
      <w:r>
        <w:rPr>
          <w:spacing w:val="-4"/>
        </w:rPr>
        <w:t xml:space="preserve"> </w:t>
      </w:r>
      <w:r>
        <w:rPr>
          <w:spacing w:val="-5"/>
        </w:rPr>
        <w:t>#3</w:t>
      </w:r>
    </w:p>
    <w:p w14:paraId="308AAF7D" w14:textId="77777777" w:rsidR="002E7EEE" w:rsidRDefault="00A26924">
      <w:pPr>
        <w:pStyle w:val="BodyText"/>
        <w:spacing w:before="276"/>
        <w:ind w:firstLine="288"/>
      </w:pPr>
      <w:r>
        <w:t>Consider</w:t>
      </w:r>
      <w:r>
        <w:rPr>
          <w:spacing w:val="-3"/>
        </w:rPr>
        <w:t xml:space="preserve"> </w:t>
      </w:r>
      <w:r>
        <w:t>the</w:t>
      </w:r>
      <w:r>
        <w:rPr>
          <w:spacing w:val="-3"/>
        </w:rPr>
        <w:t xml:space="preserve"> </w:t>
      </w:r>
      <w:r>
        <w:t>previously</w:t>
      </w:r>
      <w:r>
        <w:rPr>
          <w:spacing w:val="-2"/>
        </w:rPr>
        <w:t xml:space="preserve"> </w:t>
      </w:r>
      <w:r>
        <w:t>mentioned</w:t>
      </w:r>
      <w:r>
        <w:rPr>
          <w:spacing w:val="-2"/>
        </w:rPr>
        <w:t xml:space="preserve"> </w:t>
      </w:r>
      <w:r>
        <w:t>dot-circle.</w:t>
      </w:r>
      <w:r>
        <w:rPr>
          <w:spacing w:val="-2"/>
        </w:rPr>
        <w:t xml:space="preserve"> </w:t>
      </w:r>
      <w:r>
        <w:t>Let</w:t>
      </w:r>
      <w:r>
        <w:rPr>
          <w:spacing w:val="-3"/>
        </w:rPr>
        <w:t xml:space="preserve"> </w:t>
      </w:r>
      <w:r>
        <w:t>e</w:t>
      </w:r>
      <w:r>
        <w:rPr>
          <w:spacing w:val="-3"/>
        </w:rPr>
        <w:t xml:space="preserve"> </w:t>
      </w:r>
      <w:r>
        <w:t>be</w:t>
      </w:r>
      <w:r>
        <w:rPr>
          <w:spacing w:val="-3"/>
        </w:rPr>
        <w:t xml:space="preserve"> </w:t>
      </w:r>
      <w:r>
        <w:t>one</w:t>
      </w:r>
      <w:r>
        <w:rPr>
          <w:spacing w:val="-3"/>
        </w:rPr>
        <w:t xml:space="preserve"> </w:t>
      </w:r>
      <w:r>
        <w:t>of</w:t>
      </w:r>
      <w:r>
        <w:rPr>
          <w:spacing w:val="-3"/>
        </w:rPr>
        <w:t xml:space="preserve"> </w:t>
      </w:r>
      <w:r>
        <w:t>those</w:t>
      </w:r>
      <w:r>
        <w:rPr>
          <w:spacing w:val="-3"/>
        </w:rPr>
        <w:t xml:space="preserve"> </w:t>
      </w:r>
      <w:r>
        <w:t>dots;</w:t>
      </w:r>
      <w:r>
        <w:rPr>
          <w:spacing w:val="-3"/>
        </w:rPr>
        <w:t xml:space="preserve"> </w:t>
      </w:r>
      <w:r>
        <w:t>let</w:t>
      </w:r>
      <w:r>
        <w:rPr>
          <w:spacing w:val="-3"/>
        </w:rPr>
        <w:t xml:space="preserve"> </w:t>
      </w:r>
      <w:r>
        <w:t>e*</w:t>
      </w:r>
      <w:r>
        <w:rPr>
          <w:spacing w:val="-2"/>
        </w:rPr>
        <w:t xml:space="preserve"> </w:t>
      </w:r>
      <w:r>
        <w:t>be</w:t>
      </w:r>
      <w:r>
        <w:rPr>
          <w:spacing w:val="-3"/>
        </w:rPr>
        <w:t xml:space="preserve"> </w:t>
      </w:r>
      <w:r>
        <w:t>the</w:t>
      </w:r>
      <w:r>
        <w:rPr>
          <w:spacing w:val="-3"/>
        </w:rPr>
        <w:t xml:space="preserve"> </w:t>
      </w:r>
      <w:r>
        <w:t>dot</w:t>
      </w:r>
      <w:r>
        <w:rPr>
          <w:spacing w:val="-3"/>
        </w:rPr>
        <w:t xml:space="preserve"> </w:t>
      </w:r>
      <w:r>
        <w:t xml:space="preserve">that immediately follows e; and let r and r* be the respective spatiotemporal locations of those </w:t>
      </w:r>
      <w:r>
        <w:rPr>
          <w:spacing w:val="-2"/>
        </w:rPr>
        <w:t>occurrences.</w:t>
      </w:r>
    </w:p>
    <w:p w14:paraId="308AAF7E" w14:textId="77777777" w:rsidR="002E7EEE" w:rsidRDefault="00A26924">
      <w:pPr>
        <w:pStyle w:val="BodyText"/>
        <w:ind w:right="455" w:firstLine="288"/>
      </w:pPr>
      <w:r>
        <w:t>If</w:t>
      </w:r>
      <w:r>
        <w:rPr>
          <w:spacing w:val="-3"/>
        </w:rPr>
        <w:t xml:space="preserve"> </w:t>
      </w:r>
      <w:r>
        <w:t>k</w:t>
      </w:r>
      <w:r>
        <w:rPr>
          <w:spacing w:val="-2"/>
        </w:rPr>
        <w:t xml:space="preserve"> </w:t>
      </w:r>
      <w:r>
        <w:t>is</w:t>
      </w:r>
      <w:r>
        <w:rPr>
          <w:spacing w:val="-3"/>
        </w:rPr>
        <w:t xml:space="preserve"> </w:t>
      </w:r>
      <w:r>
        <w:t>the</w:t>
      </w:r>
      <w:r>
        <w:rPr>
          <w:spacing w:val="-3"/>
        </w:rPr>
        <w:t xml:space="preserve"> </w:t>
      </w:r>
      <w:r>
        <w:t>class</w:t>
      </w:r>
      <w:r>
        <w:rPr>
          <w:spacing w:val="-3"/>
        </w:rPr>
        <w:t xml:space="preserve"> </w:t>
      </w:r>
      <w:r>
        <w:t>of</w:t>
      </w:r>
      <w:r>
        <w:rPr>
          <w:spacing w:val="-3"/>
        </w:rPr>
        <w:t xml:space="preserve"> </w:t>
      </w:r>
      <w:r>
        <w:t>all</w:t>
      </w:r>
      <w:r>
        <w:rPr>
          <w:spacing w:val="-3"/>
        </w:rPr>
        <w:t xml:space="preserve"> </w:t>
      </w:r>
      <w:r>
        <w:t>dots</w:t>
      </w:r>
      <w:r>
        <w:rPr>
          <w:spacing w:val="-3"/>
        </w:rPr>
        <w:t xml:space="preserve"> </w:t>
      </w:r>
      <w:r>
        <w:t>occurring</w:t>
      </w:r>
      <w:r>
        <w:rPr>
          <w:spacing w:val="-2"/>
        </w:rPr>
        <w:t xml:space="preserve"> </w:t>
      </w:r>
      <w:r>
        <w:t>in</w:t>
      </w:r>
      <w:r>
        <w:rPr>
          <w:spacing w:val="-2"/>
        </w:rPr>
        <w:t xml:space="preserve"> </w:t>
      </w:r>
      <w:r>
        <w:t>r,</w:t>
      </w:r>
      <w:r>
        <w:rPr>
          <w:spacing w:val="-2"/>
        </w:rPr>
        <w:t xml:space="preserve"> </w:t>
      </w:r>
      <w:r>
        <w:t>and</w:t>
      </w:r>
      <w:r>
        <w:rPr>
          <w:spacing w:val="-2"/>
        </w:rPr>
        <w:t xml:space="preserve"> </w:t>
      </w:r>
      <w:r>
        <w:t>k*</w:t>
      </w:r>
      <w:r>
        <w:rPr>
          <w:spacing w:val="-2"/>
        </w:rPr>
        <w:t xml:space="preserve"> </w:t>
      </w:r>
      <w:r>
        <w:t>is</w:t>
      </w:r>
      <w:r>
        <w:rPr>
          <w:spacing w:val="-3"/>
        </w:rPr>
        <w:t xml:space="preserve"> </w:t>
      </w:r>
      <w:r>
        <w:t>the</w:t>
      </w:r>
      <w:r>
        <w:rPr>
          <w:spacing w:val="-3"/>
        </w:rPr>
        <w:t xml:space="preserve"> </w:t>
      </w:r>
      <w:r>
        <w:t>class</w:t>
      </w:r>
      <w:r>
        <w:rPr>
          <w:spacing w:val="-3"/>
        </w:rPr>
        <w:t xml:space="preserve"> </w:t>
      </w:r>
      <w:r>
        <w:t>of</w:t>
      </w:r>
      <w:r>
        <w:rPr>
          <w:spacing w:val="-3"/>
        </w:rPr>
        <w:t xml:space="preserve"> </w:t>
      </w:r>
      <w:r>
        <w:t>all</w:t>
      </w:r>
      <w:r>
        <w:rPr>
          <w:spacing w:val="-3"/>
        </w:rPr>
        <w:t xml:space="preserve"> </w:t>
      </w:r>
      <w:r>
        <w:t>dots</w:t>
      </w:r>
      <w:r>
        <w:rPr>
          <w:spacing w:val="-3"/>
        </w:rPr>
        <w:t xml:space="preserve"> </w:t>
      </w:r>
      <w:r>
        <w:t>occurring</w:t>
      </w:r>
      <w:r>
        <w:rPr>
          <w:spacing w:val="-2"/>
        </w:rPr>
        <w:t xml:space="preserve"> </w:t>
      </w:r>
      <w:r>
        <w:t>in</w:t>
      </w:r>
      <w:r>
        <w:rPr>
          <w:spacing w:val="-2"/>
        </w:rPr>
        <w:t xml:space="preserve"> </w:t>
      </w:r>
      <w:r>
        <w:t>r*,</w:t>
      </w:r>
      <w:r>
        <w:rPr>
          <w:spacing w:val="-2"/>
        </w:rPr>
        <w:t xml:space="preserve"> </w:t>
      </w:r>
      <w:r>
        <w:t>then any given k-occurrence is immediately followed by a neighboring k*-occurrence.</w:t>
      </w:r>
    </w:p>
    <w:p w14:paraId="308AAF7F" w14:textId="77777777" w:rsidR="002E7EEE" w:rsidRDefault="00A26924">
      <w:pPr>
        <w:pStyle w:val="BodyText"/>
        <w:ind w:firstLine="288"/>
      </w:pPr>
      <w:r>
        <w:t>Given any event E, there is some category K of which E is the sole instance. It follows that, given any two neighboring events, there is some regularity of which that event-sequence is an instance.</w:t>
      </w:r>
      <w:r>
        <w:rPr>
          <w:spacing w:val="-2"/>
        </w:rPr>
        <w:t xml:space="preserve"> </w:t>
      </w:r>
      <w:r>
        <w:t>According</w:t>
      </w:r>
      <w:r>
        <w:rPr>
          <w:spacing w:val="-2"/>
        </w:rPr>
        <w:t xml:space="preserve"> </w:t>
      </w:r>
      <w:r>
        <w:t>to</w:t>
      </w:r>
      <w:r>
        <w:rPr>
          <w:spacing w:val="-2"/>
        </w:rPr>
        <w:t xml:space="preserve"> </w:t>
      </w:r>
      <w:r>
        <w:t>RA,</w:t>
      </w:r>
      <w:r>
        <w:rPr>
          <w:spacing w:val="-3"/>
        </w:rPr>
        <w:t xml:space="preserve"> </w:t>
      </w:r>
      <w:r>
        <w:t>any</w:t>
      </w:r>
      <w:r>
        <w:rPr>
          <w:spacing w:val="-2"/>
        </w:rPr>
        <w:t xml:space="preserve"> </w:t>
      </w:r>
      <w:r>
        <w:t>such</w:t>
      </w:r>
      <w:r>
        <w:rPr>
          <w:spacing w:val="-2"/>
        </w:rPr>
        <w:t xml:space="preserve"> </w:t>
      </w:r>
      <w:r>
        <w:t>sequence</w:t>
      </w:r>
      <w:r>
        <w:rPr>
          <w:spacing w:val="-3"/>
        </w:rPr>
        <w:t xml:space="preserve"> </w:t>
      </w:r>
      <w:r>
        <w:t>is</w:t>
      </w:r>
      <w:r>
        <w:rPr>
          <w:spacing w:val="-3"/>
        </w:rPr>
        <w:t xml:space="preserve"> </w:t>
      </w:r>
      <w:r>
        <w:rPr>
          <w:i/>
        </w:rPr>
        <w:t>ipso</w:t>
      </w:r>
      <w:r>
        <w:rPr>
          <w:i/>
          <w:spacing w:val="-2"/>
        </w:rPr>
        <w:t xml:space="preserve"> </w:t>
      </w:r>
      <w:r>
        <w:rPr>
          <w:i/>
        </w:rPr>
        <w:t>facto</w:t>
      </w:r>
      <w:r>
        <w:rPr>
          <w:i/>
          <w:spacing w:val="-2"/>
        </w:rPr>
        <w:t xml:space="preserve"> </w:t>
      </w:r>
      <w:r>
        <w:t>causal.</w:t>
      </w:r>
      <w:r>
        <w:rPr>
          <w:spacing w:val="-2"/>
        </w:rPr>
        <w:t xml:space="preserve"> </w:t>
      </w:r>
      <w:r>
        <w:t>Since</w:t>
      </w:r>
      <w:r>
        <w:rPr>
          <w:spacing w:val="-3"/>
        </w:rPr>
        <w:t xml:space="preserve"> </w:t>
      </w:r>
      <w:r>
        <w:t>this</w:t>
      </w:r>
      <w:r>
        <w:rPr>
          <w:spacing w:val="-3"/>
        </w:rPr>
        <w:t xml:space="preserve"> </w:t>
      </w:r>
      <w:r>
        <w:t>isn't</w:t>
      </w:r>
      <w:r>
        <w:rPr>
          <w:spacing w:val="-3"/>
        </w:rPr>
        <w:t xml:space="preserve"> </w:t>
      </w:r>
      <w:r>
        <w:t>the</w:t>
      </w:r>
      <w:r>
        <w:rPr>
          <w:spacing w:val="-3"/>
        </w:rPr>
        <w:t xml:space="preserve"> </w:t>
      </w:r>
      <w:r>
        <w:t>case,</w:t>
      </w:r>
      <w:r>
        <w:rPr>
          <w:spacing w:val="-2"/>
        </w:rPr>
        <w:t xml:space="preserve"> </w:t>
      </w:r>
      <w:r>
        <w:t>RA</w:t>
      </w:r>
      <w:r>
        <w:rPr>
          <w:spacing w:val="-3"/>
        </w:rPr>
        <w:t xml:space="preserve"> </w:t>
      </w:r>
      <w:r>
        <w:t xml:space="preserve">is </w:t>
      </w:r>
      <w:r>
        <w:rPr>
          <w:spacing w:val="-2"/>
        </w:rPr>
        <w:t>incorrect.</w:t>
      </w:r>
    </w:p>
    <w:p w14:paraId="308AAF80" w14:textId="77777777" w:rsidR="002E7EEE" w:rsidRDefault="002E7EEE">
      <w:pPr>
        <w:sectPr w:rsidR="002E7EEE">
          <w:pgSz w:w="12240" w:h="15840"/>
          <w:pgMar w:top="1380" w:right="1320" w:bottom="280" w:left="1340" w:header="720" w:footer="720" w:gutter="0"/>
          <w:cols w:space="720"/>
        </w:sectPr>
      </w:pPr>
    </w:p>
    <w:p w14:paraId="308AAF81" w14:textId="77777777" w:rsidR="002E7EEE" w:rsidRDefault="00A26924">
      <w:pPr>
        <w:pStyle w:val="Heading1"/>
        <w:spacing w:line="249" w:lineRule="auto"/>
        <w:ind w:left="100"/>
      </w:pPr>
      <w:bookmarkStart w:id="77" w:name="_bookmark77"/>
      <w:bookmarkEnd w:id="77"/>
      <w:r>
        <w:lastRenderedPageBreak/>
        <w:t>Chapter</w:t>
      </w:r>
      <w:r>
        <w:rPr>
          <w:spacing w:val="-4"/>
        </w:rPr>
        <w:t xml:space="preserve"> </w:t>
      </w:r>
      <w:r>
        <w:t>5</w:t>
      </w:r>
      <w:r>
        <w:rPr>
          <w:spacing w:val="-3"/>
        </w:rPr>
        <w:t xml:space="preserve"> </w:t>
      </w:r>
      <w:r>
        <w:t>Causation</w:t>
      </w:r>
      <w:r>
        <w:rPr>
          <w:spacing w:val="-4"/>
        </w:rPr>
        <w:t xml:space="preserve"> </w:t>
      </w:r>
      <w:r>
        <w:t>to</w:t>
      </w:r>
      <w:r>
        <w:rPr>
          <w:spacing w:val="-3"/>
        </w:rPr>
        <w:t xml:space="preserve"> </w:t>
      </w:r>
      <w:r>
        <w:t>be</w:t>
      </w:r>
      <w:r>
        <w:rPr>
          <w:spacing w:val="-4"/>
        </w:rPr>
        <w:t xml:space="preserve"> </w:t>
      </w:r>
      <w:r>
        <w:t>understood</w:t>
      </w:r>
      <w:r>
        <w:rPr>
          <w:spacing w:val="-4"/>
        </w:rPr>
        <w:t xml:space="preserve"> </w:t>
      </w:r>
      <w:r>
        <w:t>in</w:t>
      </w:r>
      <w:r>
        <w:rPr>
          <w:spacing w:val="-4"/>
        </w:rPr>
        <w:t xml:space="preserve"> </w:t>
      </w:r>
      <w:r>
        <w:t>terms</w:t>
      </w:r>
      <w:r>
        <w:rPr>
          <w:spacing w:val="-4"/>
        </w:rPr>
        <w:t xml:space="preserve"> </w:t>
      </w:r>
      <w:r>
        <w:t>of</w:t>
      </w:r>
      <w:r>
        <w:rPr>
          <w:spacing w:val="-4"/>
        </w:rPr>
        <w:t xml:space="preserve"> </w:t>
      </w:r>
      <w:r>
        <w:t>the</w:t>
      </w:r>
      <w:r>
        <w:rPr>
          <w:spacing w:val="-4"/>
        </w:rPr>
        <w:t xml:space="preserve"> </w:t>
      </w:r>
      <w:r>
        <w:t>shortcomings</w:t>
      </w:r>
      <w:r>
        <w:rPr>
          <w:spacing w:val="-4"/>
        </w:rPr>
        <w:t xml:space="preserve"> </w:t>
      </w:r>
      <w:r>
        <w:t>of</w:t>
      </w:r>
      <w:r>
        <w:rPr>
          <w:spacing w:val="-4"/>
        </w:rPr>
        <w:t xml:space="preserve"> </w:t>
      </w:r>
      <w:r>
        <w:t>the</w:t>
      </w:r>
      <w:r>
        <w:rPr>
          <w:spacing w:val="-4"/>
        </w:rPr>
        <w:t xml:space="preserve"> </w:t>
      </w:r>
      <w:r>
        <w:t>deductive- nomological model of scientific explanation</w:t>
      </w:r>
    </w:p>
    <w:p w14:paraId="308AAF82" w14:textId="77777777" w:rsidR="002E7EEE" w:rsidRDefault="002E7EEE">
      <w:pPr>
        <w:spacing w:line="249" w:lineRule="auto"/>
        <w:sectPr w:rsidR="002E7EEE">
          <w:pgSz w:w="12240" w:h="15840"/>
          <w:pgMar w:top="1380" w:right="1320" w:bottom="280" w:left="1340" w:header="720" w:footer="720" w:gutter="0"/>
          <w:cols w:space="720"/>
        </w:sectPr>
      </w:pPr>
    </w:p>
    <w:p w14:paraId="308AAF83" w14:textId="77777777" w:rsidR="002E7EEE" w:rsidRDefault="00A26924">
      <w:pPr>
        <w:spacing w:before="64"/>
        <w:ind w:left="388"/>
        <w:rPr>
          <w:b/>
          <w:sz w:val="24"/>
        </w:rPr>
      </w:pPr>
      <w:bookmarkStart w:id="78" w:name="_bookmark78"/>
      <w:bookmarkEnd w:id="78"/>
      <w:r>
        <w:rPr>
          <w:b/>
          <w:sz w:val="24"/>
        </w:rPr>
        <w:lastRenderedPageBreak/>
        <w:t>The</w:t>
      </w:r>
      <w:r>
        <w:rPr>
          <w:b/>
          <w:spacing w:val="-6"/>
          <w:sz w:val="24"/>
        </w:rPr>
        <w:t xml:space="preserve"> </w:t>
      </w:r>
      <w:r>
        <w:rPr>
          <w:b/>
          <w:sz w:val="24"/>
        </w:rPr>
        <w:t>deductive-nomological</w:t>
      </w:r>
      <w:r>
        <w:rPr>
          <w:b/>
          <w:spacing w:val="-6"/>
          <w:sz w:val="24"/>
        </w:rPr>
        <w:t xml:space="preserve"> </w:t>
      </w:r>
      <w:r>
        <w:rPr>
          <w:b/>
          <w:sz w:val="24"/>
        </w:rPr>
        <w:t>model</w:t>
      </w:r>
      <w:r>
        <w:rPr>
          <w:b/>
          <w:spacing w:val="-6"/>
          <w:sz w:val="24"/>
        </w:rPr>
        <w:t xml:space="preserve"> </w:t>
      </w:r>
      <w:r>
        <w:rPr>
          <w:b/>
          <w:sz w:val="24"/>
        </w:rPr>
        <w:t>of</w:t>
      </w:r>
      <w:r>
        <w:rPr>
          <w:b/>
          <w:spacing w:val="-6"/>
          <w:sz w:val="24"/>
        </w:rPr>
        <w:t xml:space="preserve"> </w:t>
      </w:r>
      <w:r>
        <w:rPr>
          <w:b/>
          <w:sz w:val="24"/>
        </w:rPr>
        <w:t>explanation</w:t>
      </w:r>
      <w:r>
        <w:rPr>
          <w:b/>
          <w:spacing w:val="-6"/>
          <w:sz w:val="24"/>
        </w:rPr>
        <w:t xml:space="preserve"> </w:t>
      </w:r>
      <w:r>
        <w:rPr>
          <w:b/>
          <w:spacing w:val="-4"/>
          <w:sz w:val="24"/>
        </w:rPr>
        <w:t>(DN)</w:t>
      </w:r>
    </w:p>
    <w:p w14:paraId="308AAF84" w14:textId="77777777" w:rsidR="002E7EEE" w:rsidRDefault="002E7EEE">
      <w:pPr>
        <w:pStyle w:val="BodyText"/>
        <w:spacing w:before="11"/>
        <w:ind w:left="0"/>
        <w:rPr>
          <w:b/>
        </w:rPr>
      </w:pPr>
    </w:p>
    <w:p w14:paraId="308AAF85" w14:textId="77777777" w:rsidR="002E7EEE" w:rsidRDefault="00A26924">
      <w:pPr>
        <w:pStyle w:val="BodyText"/>
        <w:spacing w:before="1"/>
        <w:ind w:firstLine="288"/>
      </w:pPr>
      <w:r>
        <w:t>According</w:t>
      </w:r>
      <w:r>
        <w:rPr>
          <w:spacing w:val="-3"/>
        </w:rPr>
        <w:t xml:space="preserve"> </w:t>
      </w:r>
      <w:r>
        <w:t>to</w:t>
      </w:r>
      <w:r>
        <w:rPr>
          <w:spacing w:val="-3"/>
        </w:rPr>
        <w:t xml:space="preserve"> </w:t>
      </w:r>
      <w:r>
        <w:t>DN,</w:t>
      </w:r>
      <w:r>
        <w:rPr>
          <w:spacing w:val="-3"/>
        </w:rPr>
        <w:t xml:space="preserve"> </w:t>
      </w:r>
      <w:r>
        <w:t>E</w:t>
      </w:r>
      <w:r>
        <w:rPr>
          <w:spacing w:val="-3"/>
        </w:rPr>
        <w:t xml:space="preserve"> </w:t>
      </w:r>
      <w:r>
        <w:t>is</w:t>
      </w:r>
      <w:r>
        <w:rPr>
          <w:spacing w:val="-3"/>
        </w:rPr>
        <w:t xml:space="preserve"> </w:t>
      </w:r>
      <w:r>
        <w:t>explained</w:t>
      </w:r>
      <w:r>
        <w:rPr>
          <w:spacing w:val="-3"/>
        </w:rPr>
        <w:t xml:space="preserve"> </w:t>
      </w:r>
      <w:r>
        <w:t>iff,</w:t>
      </w:r>
      <w:r>
        <w:rPr>
          <w:spacing w:val="-3"/>
        </w:rPr>
        <w:t xml:space="preserve"> </w:t>
      </w:r>
      <w:r>
        <w:t>supposing</w:t>
      </w:r>
      <w:r>
        <w:rPr>
          <w:spacing w:val="-3"/>
        </w:rPr>
        <w:t xml:space="preserve"> </w:t>
      </w:r>
      <w:r>
        <w:t>that</w:t>
      </w:r>
      <w:r>
        <w:rPr>
          <w:spacing w:val="-3"/>
        </w:rPr>
        <w:t xml:space="preserve"> </w:t>
      </w:r>
      <w:r>
        <w:t>C</w:t>
      </w:r>
      <w:r>
        <w:rPr>
          <w:spacing w:val="-3"/>
        </w:rPr>
        <w:t xml:space="preserve"> </w:t>
      </w:r>
      <w:r>
        <w:t>is</w:t>
      </w:r>
      <w:r>
        <w:rPr>
          <w:spacing w:val="-3"/>
        </w:rPr>
        <w:t xml:space="preserve"> </w:t>
      </w:r>
      <w:r>
        <w:t>a</w:t>
      </w:r>
      <w:r>
        <w:rPr>
          <w:spacing w:val="-3"/>
        </w:rPr>
        <w:t xml:space="preserve"> </w:t>
      </w:r>
      <w:r>
        <w:t>description</w:t>
      </w:r>
      <w:r>
        <w:rPr>
          <w:spacing w:val="-3"/>
        </w:rPr>
        <w:t xml:space="preserve"> </w:t>
      </w:r>
      <w:r>
        <w:t>of</w:t>
      </w:r>
      <w:r>
        <w:rPr>
          <w:spacing w:val="-3"/>
        </w:rPr>
        <w:t xml:space="preserve"> </w:t>
      </w:r>
      <w:r>
        <w:t>the</w:t>
      </w:r>
      <w:r>
        <w:rPr>
          <w:spacing w:val="-3"/>
        </w:rPr>
        <w:t xml:space="preserve"> </w:t>
      </w:r>
      <w:r>
        <w:t>circumstances</w:t>
      </w:r>
      <w:r>
        <w:rPr>
          <w:spacing w:val="-3"/>
        </w:rPr>
        <w:t xml:space="preserve"> </w:t>
      </w:r>
      <w:r>
        <w:t>in which E occurred and L is a description of the laws operative in C, then the proposition that E occurred is a logical consequence of the conjunction of C and L.</w:t>
      </w:r>
    </w:p>
    <w:p w14:paraId="308AAF86" w14:textId="77777777" w:rsidR="002E7EEE" w:rsidRDefault="00A26924">
      <w:pPr>
        <w:pStyle w:val="BodyText"/>
        <w:ind w:left="388"/>
      </w:pPr>
      <w:r>
        <w:t>Here</w:t>
      </w:r>
      <w:r>
        <w:rPr>
          <w:spacing w:val="-5"/>
        </w:rPr>
        <w:t xml:space="preserve"> </w:t>
      </w:r>
      <w:r>
        <w:t>are</w:t>
      </w:r>
      <w:r>
        <w:rPr>
          <w:spacing w:val="-4"/>
        </w:rPr>
        <w:t xml:space="preserve"> </w:t>
      </w:r>
      <w:r>
        <w:t>four</w:t>
      </w:r>
      <w:r>
        <w:rPr>
          <w:spacing w:val="-4"/>
        </w:rPr>
        <w:t xml:space="preserve"> </w:t>
      </w:r>
      <w:r>
        <w:t>examples</w:t>
      </w:r>
      <w:r>
        <w:rPr>
          <w:spacing w:val="-4"/>
        </w:rPr>
        <w:t xml:space="preserve"> </w:t>
      </w:r>
      <w:r>
        <w:t>of</w:t>
      </w:r>
      <w:r>
        <w:rPr>
          <w:spacing w:val="-4"/>
        </w:rPr>
        <w:t xml:space="preserve"> </w:t>
      </w:r>
      <w:r>
        <w:t>DN-compliant</w:t>
      </w:r>
      <w:r>
        <w:rPr>
          <w:spacing w:val="-4"/>
        </w:rPr>
        <w:t xml:space="preserve"> </w:t>
      </w:r>
      <w:r>
        <w:rPr>
          <w:spacing w:val="-2"/>
        </w:rPr>
        <w:t>explanations:</w:t>
      </w:r>
    </w:p>
    <w:p w14:paraId="308AAF87" w14:textId="77777777" w:rsidR="002E7EEE" w:rsidRDefault="002E7EEE">
      <w:pPr>
        <w:pStyle w:val="BodyText"/>
        <w:ind w:left="0"/>
      </w:pPr>
    </w:p>
    <w:p w14:paraId="308AAF88" w14:textId="77777777" w:rsidR="002E7EEE" w:rsidRDefault="00A26924">
      <w:pPr>
        <w:ind w:left="388"/>
        <w:rPr>
          <w:i/>
          <w:sz w:val="24"/>
        </w:rPr>
      </w:pPr>
      <w:r>
        <w:rPr>
          <w:i/>
          <w:sz w:val="24"/>
        </w:rPr>
        <w:t>Example</w:t>
      </w:r>
      <w:r>
        <w:rPr>
          <w:i/>
          <w:spacing w:val="-5"/>
          <w:sz w:val="24"/>
        </w:rPr>
        <w:t xml:space="preserve"> #1:</w:t>
      </w:r>
    </w:p>
    <w:p w14:paraId="308AAF89" w14:textId="77777777" w:rsidR="002E7EEE" w:rsidRDefault="00A26924">
      <w:pPr>
        <w:ind w:left="388"/>
        <w:rPr>
          <w:i/>
          <w:sz w:val="24"/>
        </w:rPr>
      </w:pPr>
      <w:r>
        <w:rPr>
          <w:i/>
          <w:sz w:val="24"/>
        </w:rPr>
        <w:t>E:</w:t>
      </w:r>
      <w:r>
        <w:rPr>
          <w:i/>
          <w:spacing w:val="-5"/>
          <w:sz w:val="24"/>
        </w:rPr>
        <w:t xml:space="preserve"> </w:t>
      </w:r>
      <w:r>
        <w:rPr>
          <w:i/>
          <w:sz w:val="24"/>
        </w:rPr>
        <w:t>the</w:t>
      </w:r>
      <w:r>
        <w:rPr>
          <w:i/>
          <w:spacing w:val="-2"/>
          <w:sz w:val="24"/>
        </w:rPr>
        <w:t xml:space="preserve"> </w:t>
      </w:r>
      <w:r>
        <w:rPr>
          <w:i/>
          <w:sz w:val="24"/>
        </w:rPr>
        <w:t>metal</w:t>
      </w:r>
      <w:r>
        <w:rPr>
          <w:i/>
          <w:spacing w:val="-2"/>
          <w:sz w:val="24"/>
        </w:rPr>
        <w:t xml:space="preserve"> </w:t>
      </w:r>
      <w:r>
        <w:rPr>
          <w:i/>
          <w:sz w:val="24"/>
        </w:rPr>
        <w:t>bar</w:t>
      </w:r>
      <w:r>
        <w:rPr>
          <w:i/>
          <w:spacing w:val="-2"/>
          <w:sz w:val="24"/>
        </w:rPr>
        <w:t xml:space="preserve"> </w:t>
      </w:r>
      <w:r>
        <w:rPr>
          <w:i/>
          <w:sz w:val="24"/>
        </w:rPr>
        <w:t>expands</w:t>
      </w:r>
      <w:r>
        <w:rPr>
          <w:i/>
          <w:spacing w:val="-2"/>
          <w:sz w:val="24"/>
        </w:rPr>
        <w:t xml:space="preserve"> </w:t>
      </w:r>
      <w:r>
        <w:rPr>
          <w:i/>
          <w:sz w:val="24"/>
        </w:rPr>
        <w:t>at</w:t>
      </w:r>
      <w:r>
        <w:rPr>
          <w:i/>
          <w:spacing w:val="-2"/>
          <w:sz w:val="24"/>
        </w:rPr>
        <w:t xml:space="preserve"> </w:t>
      </w:r>
      <w:r>
        <w:rPr>
          <w:i/>
          <w:spacing w:val="-5"/>
          <w:sz w:val="24"/>
        </w:rPr>
        <w:t>t*.</w:t>
      </w:r>
    </w:p>
    <w:p w14:paraId="308AAF8A" w14:textId="77777777" w:rsidR="002E7EEE" w:rsidRDefault="00A26924">
      <w:pPr>
        <w:ind w:left="388" w:right="4749"/>
        <w:rPr>
          <w:i/>
          <w:sz w:val="24"/>
        </w:rPr>
      </w:pPr>
      <w:r>
        <w:rPr>
          <w:i/>
          <w:sz w:val="24"/>
        </w:rPr>
        <w:t>C:</w:t>
      </w:r>
      <w:r>
        <w:rPr>
          <w:i/>
          <w:spacing w:val="-5"/>
          <w:sz w:val="24"/>
        </w:rPr>
        <w:t xml:space="preserve"> </w:t>
      </w:r>
      <w:r>
        <w:rPr>
          <w:i/>
          <w:sz w:val="24"/>
        </w:rPr>
        <w:t>the</w:t>
      </w:r>
      <w:r>
        <w:rPr>
          <w:i/>
          <w:spacing w:val="-5"/>
          <w:sz w:val="24"/>
        </w:rPr>
        <w:t xml:space="preserve"> </w:t>
      </w:r>
      <w:r>
        <w:rPr>
          <w:i/>
          <w:sz w:val="24"/>
        </w:rPr>
        <w:t>metal</w:t>
      </w:r>
      <w:r>
        <w:rPr>
          <w:i/>
          <w:spacing w:val="-5"/>
          <w:sz w:val="24"/>
        </w:rPr>
        <w:t xml:space="preserve"> </w:t>
      </w:r>
      <w:r>
        <w:rPr>
          <w:i/>
          <w:sz w:val="24"/>
        </w:rPr>
        <w:t>bar</w:t>
      </w:r>
      <w:r>
        <w:rPr>
          <w:i/>
          <w:spacing w:val="-5"/>
          <w:sz w:val="24"/>
        </w:rPr>
        <w:t xml:space="preserve"> </w:t>
      </w:r>
      <w:r>
        <w:rPr>
          <w:i/>
          <w:sz w:val="24"/>
        </w:rPr>
        <w:t>is</w:t>
      </w:r>
      <w:r>
        <w:rPr>
          <w:i/>
          <w:spacing w:val="-5"/>
          <w:sz w:val="24"/>
        </w:rPr>
        <w:t xml:space="preserve"> </w:t>
      </w:r>
      <w:r>
        <w:rPr>
          <w:i/>
          <w:sz w:val="24"/>
        </w:rPr>
        <w:t>heated</w:t>
      </w:r>
      <w:r>
        <w:rPr>
          <w:i/>
          <w:spacing w:val="-4"/>
          <w:sz w:val="24"/>
        </w:rPr>
        <w:t xml:space="preserve"> </w:t>
      </w:r>
      <w:r>
        <w:rPr>
          <w:i/>
          <w:sz w:val="24"/>
        </w:rPr>
        <w:t>at</w:t>
      </w:r>
      <w:r>
        <w:rPr>
          <w:i/>
          <w:spacing w:val="-5"/>
          <w:sz w:val="24"/>
        </w:rPr>
        <w:t xml:space="preserve"> </w:t>
      </w:r>
      <w:r>
        <w:rPr>
          <w:i/>
          <w:sz w:val="24"/>
        </w:rPr>
        <w:t>previous</w:t>
      </w:r>
      <w:r>
        <w:rPr>
          <w:i/>
          <w:spacing w:val="-5"/>
          <w:sz w:val="24"/>
        </w:rPr>
        <w:t xml:space="preserve"> </w:t>
      </w:r>
      <w:r>
        <w:rPr>
          <w:i/>
          <w:sz w:val="24"/>
        </w:rPr>
        <w:t>time</w:t>
      </w:r>
      <w:r>
        <w:rPr>
          <w:i/>
          <w:spacing w:val="-5"/>
          <w:sz w:val="24"/>
        </w:rPr>
        <w:t xml:space="preserve"> </w:t>
      </w:r>
      <w:r>
        <w:rPr>
          <w:i/>
          <w:sz w:val="24"/>
        </w:rPr>
        <w:t>t. L: metal expands when heated.</w:t>
      </w:r>
    </w:p>
    <w:p w14:paraId="308AAF8B" w14:textId="77777777" w:rsidR="002E7EEE" w:rsidRDefault="00A26924">
      <w:pPr>
        <w:pStyle w:val="BodyText"/>
        <w:ind w:right="231" w:firstLine="288"/>
      </w:pPr>
      <w:r>
        <w:t>C+L</w:t>
      </w:r>
      <w:r>
        <w:rPr>
          <w:spacing w:val="-4"/>
        </w:rPr>
        <w:t xml:space="preserve"> </w:t>
      </w:r>
      <w:r>
        <w:t>(C</w:t>
      </w:r>
      <w:r>
        <w:rPr>
          <w:spacing w:val="-4"/>
        </w:rPr>
        <w:t xml:space="preserve"> </w:t>
      </w:r>
      <w:r>
        <w:t>conjoined</w:t>
      </w:r>
      <w:r>
        <w:rPr>
          <w:spacing w:val="-3"/>
        </w:rPr>
        <w:t xml:space="preserve"> </w:t>
      </w:r>
      <w:r>
        <w:t>with</w:t>
      </w:r>
      <w:r>
        <w:rPr>
          <w:spacing w:val="-3"/>
        </w:rPr>
        <w:t xml:space="preserve"> </w:t>
      </w:r>
      <w:r>
        <w:t>L)</w:t>
      </w:r>
      <w:r>
        <w:rPr>
          <w:spacing w:val="-4"/>
        </w:rPr>
        <w:t xml:space="preserve"> </w:t>
      </w:r>
      <w:r>
        <w:t>logically</w:t>
      </w:r>
      <w:r>
        <w:rPr>
          <w:spacing w:val="-3"/>
        </w:rPr>
        <w:t xml:space="preserve"> </w:t>
      </w:r>
      <w:r>
        <w:t>entails</w:t>
      </w:r>
      <w:r>
        <w:rPr>
          <w:spacing w:val="-4"/>
        </w:rPr>
        <w:t xml:space="preserve"> </w:t>
      </w:r>
      <w:r>
        <w:t>E.</w:t>
      </w:r>
      <w:r>
        <w:rPr>
          <w:spacing w:val="-3"/>
        </w:rPr>
        <w:t xml:space="preserve"> </w:t>
      </w:r>
      <w:r>
        <w:t>Therefore,</w:t>
      </w:r>
      <w:r>
        <w:rPr>
          <w:spacing w:val="-3"/>
        </w:rPr>
        <w:t xml:space="preserve"> </w:t>
      </w:r>
      <w:r>
        <w:t>according</w:t>
      </w:r>
      <w:r>
        <w:rPr>
          <w:spacing w:val="-3"/>
        </w:rPr>
        <w:t xml:space="preserve"> </w:t>
      </w:r>
      <w:r>
        <w:t>to</w:t>
      </w:r>
      <w:r>
        <w:rPr>
          <w:spacing w:val="-3"/>
        </w:rPr>
        <w:t xml:space="preserve"> </w:t>
      </w:r>
      <w:r>
        <w:t>DN,</w:t>
      </w:r>
      <w:r>
        <w:rPr>
          <w:spacing w:val="-3"/>
        </w:rPr>
        <w:t xml:space="preserve"> </w:t>
      </w:r>
      <w:r>
        <w:t>the</w:t>
      </w:r>
      <w:r>
        <w:rPr>
          <w:spacing w:val="-4"/>
        </w:rPr>
        <w:t xml:space="preserve"> </w:t>
      </w:r>
      <w:r>
        <w:t>explanation</w:t>
      </w:r>
      <w:r>
        <w:rPr>
          <w:spacing w:val="-3"/>
        </w:rPr>
        <w:t xml:space="preserve"> </w:t>
      </w:r>
      <w:r>
        <w:t>of E is C+L.</w:t>
      </w:r>
    </w:p>
    <w:p w14:paraId="308AAF8C" w14:textId="77777777" w:rsidR="002E7EEE" w:rsidRDefault="00A26924">
      <w:pPr>
        <w:pStyle w:val="BodyText"/>
        <w:ind w:right="183" w:firstLine="288"/>
      </w:pPr>
      <w:r>
        <w:t>Note: This argument presupposes that the time-lag between t and t* doesn’t scuttle the entailment;</w:t>
      </w:r>
      <w:r>
        <w:rPr>
          <w:spacing w:val="-4"/>
        </w:rPr>
        <w:t xml:space="preserve"> </w:t>
      </w:r>
      <w:r>
        <w:t>it</w:t>
      </w:r>
      <w:r>
        <w:rPr>
          <w:spacing w:val="-4"/>
        </w:rPr>
        <w:t xml:space="preserve"> </w:t>
      </w:r>
      <w:r>
        <w:t>presupposes</w:t>
      </w:r>
      <w:r>
        <w:rPr>
          <w:spacing w:val="-4"/>
        </w:rPr>
        <w:t xml:space="preserve"> </w:t>
      </w:r>
      <w:r>
        <w:t>that</w:t>
      </w:r>
      <w:r>
        <w:rPr>
          <w:spacing w:val="-4"/>
        </w:rPr>
        <w:t xml:space="preserve"> </w:t>
      </w:r>
      <w:r>
        <w:t>nothing</w:t>
      </w:r>
      <w:r>
        <w:rPr>
          <w:spacing w:val="-3"/>
        </w:rPr>
        <w:t xml:space="preserve"> </w:t>
      </w:r>
      <w:r>
        <w:t>happens</w:t>
      </w:r>
      <w:r>
        <w:rPr>
          <w:spacing w:val="-4"/>
        </w:rPr>
        <w:t xml:space="preserve"> </w:t>
      </w:r>
      <w:r>
        <w:t>during</w:t>
      </w:r>
      <w:r>
        <w:rPr>
          <w:spacing w:val="-3"/>
        </w:rPr>
        <w:t xml:space="preserve"> </w:t>
      </w:r>
      <w:r>
        <w:t>that</w:t>
      </w:r>
      <w:r>
        <w:rPr>
          <w:spacing w:val="-4"/>
        </w:rPr>
        <w:t xml:space="preserve"> </w:t>
      </w:r>
      <w:r>
        <w:t>interval</w:t>
      </w:r>
      <w:r>
        <w:rPr>
          <w:spacing w:val="-4"/>
        </w:rPr>
        <w:t xml:space="preserve"> </w:t>
      </w:r>
      <w:r>
        <w:t>that</w:t>
      </w:r>
      <w:r>
        <w:rPr>
          <w:spacing w:val="-4"/>
        </w:rPr>
        <w:t xml:space="preserve"> </w:t>
      </w:r>
      <w:r>
        <w:t>doesn’t</w:t>
      </w:r>
      <w:r>
        <w:rPr>
          <w:spacing w:val="-4"/>
        </w:rPr>
        <w:t xml:space="preserve"> </w:t>
      </w:r>
      <w:r>
        <w:t>stymie</w:t>
      </w:r>
      <w:r>
        <w:rPr>
          <w:spacing w:val="-4"/>
        </w:rPr>
        <w:t xml:space="preserve"> </w:t>
      </w:r>
      <w:r>
        <w:t>the</w:t>
      </w:r>
      <w:r>
        <w:rPr>
          <w:spacing w:val="-4"/>
        </w:rPr>
        <w:t xml:space="preserve"> </w:t>
      </w:r>
      <w:r>
        <w:t xml:space="preserve">metal bar’s expansion. Given that there, for any distinct time-intervals, there </w:t>
      </w:r>
      <w:r>
        <w:rPr>
          <w:i/>
        </w:rPr>
        <w:t xml:space="preserve">is </w:t>
      </w:r>
      <w:r>
        <w:t xml:space="preserve">a time-lag between them, this requirement isn’t always met. So, technically, C+L does </w:t>
      </w:r>
      <w:r>
        <w:rPr>
          <w:i/>
        </w:rPr>
        <w:t xml:space="preserve">not </w:t>
      </w:r>
      <w:r>
        <w:t xml:space="preserve">entail E. Rather, C+L entails E </w:t>
      </w:r>
      <w:r>
        <w:rPr>
          <w:i/>
        </w:rPr>
        <w:t xml:space="preserve">on the condition </w:t>
      </w:r>
      <w:r>
        <w:t>that nothing has changed during the time that has elapsed between t and t*. This</w:t>
      </w:r>
      <w:r>
        <w:rPr>
          <w:spacing w:val="-1"/>
        </w:rPr>
        <w:t xml:space="preserve"> </w:t>
      </w:r>
      <w:r>
        <w:t>is</w:t>
      </w:r>
      <w:r>
        <w:rPr>
          <w:spacing w:val="-1"/>
        </w:rPr>
        <w:t xml:space="preserve"> </w:t>
      </w:r>
      <w:r>
        <w:t>a</w:t>
      </w:r>
      <w:r>
        <w:rPr>
          <w:spacing w:val="-1"/>
        </w:rPr>
        <w:t xml:space="preserve"> </w:t>
      </w:r>
      <w:r>
        <w:t>problem</w:t>
      </w:r>
      <w:r>
        <w:rPr>
          <w:spacing w:val="-1"/>
        </w:rPr>
        <w:t xml:space="preserve"> </w:t>
      </w:r>
      <w:r>
        <w:t>for</w:t>
      </w:r>
      <w:r>
        <w:rPr>
          <w:spacing w:val="-1"/>
        </w:rPr>
        <w:t xml:space="preserve"> </w:t>
      </w:r>
      <w:r>
        <w:t>DN</w:t>
      </w:r>
      <w:r>
        <w:rPr>
          <w:spacing w:val="-1"/>
        </w:rPr>
        <w:t xml:space="preserve"> </w:t>
      </w:r>
      <w:r>
        <w:t>and for</w:t>
      </w:r>
      <w:r>
        <w:rPr>
          <w:spacing w:val="-1"/>
        </w:rPr>
        <w:t xml:space="preserve"> </w:t>
      </w:r>
      <w:r>
        <w:t>RA. But, in the</w:t>
      </w:r>
      <w:r>
        <w:rPr>
          <w:spacing w:val="-1"/>
        </w:rPr>
        <w:t xml:space="preserve"> </w:t>
      </w:r>
      <w:r>
        <w:t>context</w:t>
      </w:r>
      <w:r>
        <w:rPr>
          <w:spacing w:val="-1"/>
        </w:rPr>
        <w:t xml:space="preserve"> </w:t>
      </w:r>
      <w:r>
        <w:t>of</w:t>
      </w:r>
      <w:r>
        <w:rPr>
          <w:spacing w:val="-1"/>
        </w:rPr>
        <w:t xml:space="preserve"> </w:t>
      </w:r>
      <w:r>
        <w:t>this</w:t>
      </w:r>
      <w:r>
        <w:rPr>
          <w:spacing w:val="-1"/>
        </w:rPr>
        <w:t xml:space="preserve"> </w:t>
      </w:r>
      <w:r>
        <w:t>handout, we</w:t>
      </w:r>
      <w:r>
        <w:rPr>
          <w:spacing w:val="-1"/>
        </w:rPr>
        <w:t xml:space="preserve"> </w:t>
      </w:r>
      <w:r>
        <w:t>will</w:t>
      </w:r>
      <w:r>
        <w:rPr>
          <w:spacing w:val="-1"/>
        </w:rPr>
        <w:t xml:space="preserve"> </w:t>
      </w:r>
      <w:r>
        <w:t xml:space="preserve">assume that the time-lag between t and t* doesn’t make a difference and that the entailment goes through. This fact about Example #1 is true </w:t>
      </w:r>
      <w:r>
        <w:rPr>
          <w:i/>
        </w:rPr>
        <w:t xml:space="preserve">mutatis mutandis </w:t>
      </w:r>
      <w:r>
        <w:t>of each of the following illustrations of DN.</w:t>
      </w:r>
    </w:p>
    <w:p w14:paraId="308AAF8D" w14:textId="77777777" w:rsidR="002E7EEE" w:rsidRDefault="002E7EEE">
      <w:pPr>
        <w:pStyle w:val="BodyText"/>
        <w:ind w:left="0"/>
      </w:pPr>
    </w:p>
    <w:p w14:paraId="308AAF8E" w14:textId="77777777" w:rsidR="002E7EEE" w:rsidRDefault="00A26924">
      <w:pPr>
        <w:ind w:left="388"/>
        <w:rPr>
          <w:i/>
          <w:sz w:val="24"/>
        </w:rPr>
      </w:pPr>
      <w:r>
        <w:rPr>
          <w:i/>
          <w:sz w:val="24"/>
        </w:rPr>
        <w:t>Example</w:t>
      </w:r>
      <w:r>
        <w:rPr>
          <w:i/>
          <w:spacing w:val="-5"/>
          <w:sz w:val="24"/>
        </w:rPr>
        <w:t xml:space="preserve"> #2:</w:t>
      </w:r>
    </w:p>
    <w:p w14:paraId="308AAF8F" w14:textId="77777777" w:rsidR="002E7EEE" w:rsidRDefault="00A26924">
      <w:pPr>
        <w:ind w:left="388"/>
        <w:rPr>
          <w:i/>
          <w:sz w:val="24"/>
        </w:rPr>
      </w:pPr>
      <w:r>
        <w:rPr>
          <w:i/>
          <w:sz w:val="24"/>
        </w:rPr>
        <w:t>E:</w:t>
      </w:r>
      <w:r>
        <w:rPr>
          <w:i/>
          <w:spacing w:val="-3"/>
          <w:sz w:val="24"/>
        </w:rPr>
        <w:t xml:space="preserve"> </w:t>
      </w:r>
      <w:r>
        <w:rPr>
          <w:i/>
          <w:sz w:val="24"/>
        </w:rPr>
        <w:t>x</w:t>
      </w:r>
      <w:r>
        <w:rPr>
          <w:i/>
          <w:spacing w:val="-2"/>
          <w:sz w:val="24"/>
        </w:rPr>
        <w:t xml:space="preserve"> </w:t>
      </w:r>
      <w:r>
        <w:rPr>
          <w:i/>
          <w:sz w:val="24"/>
        </w:rPr>
        <w:t>is</w:t>
      </w:r>
      <w:r>
        <w:rPr>
          <w:i/>
          <w:spacing w:val="-3"/>
          <w:sz w:val="24"/>
        </w:rPr>
        <w:t xml:space="preserve"> </w:t>
      </w:r>
      <w:r>
        <w:rPr>
          <w:i/>
          <w:sz w:val="24"/>
        </w:rPr>
        <w:t>sinking</w:t>
      </w:r>
      <w:r>
        <w:rPr>
          <w:i/>
          <w:spacing w:val="-1"/>
          <w:sz w:val="24"/>
        </w:rPr>
        <w:t xml:space="preserve"> </w:t>
      </w:r>
      <w:r>
        <w:rPr>
          <w:i/>
          <w:sz w:val="24"/>
        </w:rPr>
        <w:t>at</w:t>
      </w:r>
      <w:r>
        <w:rPr>
          <w:i/>
          <w:spacing w:val="-3"/>
          <w:sz w:val="24"/>
        </w:rPr>
        <w:t xml:space="preserve"> </w:t>
      </w:r>
      <w:r>
        <w:rPr>
          <w:i/>
          <w:sz w:val="24"/>
        </w:rPr>
        <w:t>time</w:t>
      </w:r>
      <w:r>
        <w:rPr>
          <w:i/>
          <w:spacing w:val="-2"/>
          <w:sz w:val="24"/>
        </w:rPr>
        <w:t xml:space="preserve"> </w:t>
      </w:r>
      <w:r>
        <w:rPr>
          <w:i/>
          <w:spacing w:val="-5"/>
          <w:sz w:val="24"/>
        </w:rPr>
        <w:t>t*.</w:t>
      </w:r>
    </w:p>
    <w:p w14:paraId="308AAF90" w14:textId="77777777" w:rsidR="002E7EEE" w:rsidRDefault="00A26924">
      <w:pPr>
        <w:spacing w:line="280" w:lineRule="auto"/>
        <w:ind w:left="388" w:right="5088"/>
        <w:rPr>
          <w:i/>
          <w:sz w:val="24"/>
        </w:rPr>
      </w:pPr>
      <w:r>
        <w:rPr>
          <w:i/>
          <w:sz w:val="24"/>
        </w:rPr>
        <w:t>C</w:t>
      </w:r>
      <w:r>
        <w:rPr>
          <w:i/>
          <w:sz w:val="24"/>
          <w:vertAlign w:val="subscript"/>
        </w:rPr>
        <w:t>1</w:t>
      </w:r>
      <w:r>
        <w:rPr>
          <w:i/>
          <w:sz w:val="24"/>
        </w:rPr>
        <w:t>:</w:t>
      </w:r>
      <w:r>
        <w:rPr>
          <w:i/>
          <w:spacing w:val="-4"/>
          <w:sz w:val="24"/>
        </w:rPr>
        <w:t xml:space="preserve"> </w:t>
      </w:r>
      <w:r>
        <w:rPr>
          <w:i/>
          <w:sz w:val="24"/>
        </w:rPr>
        <w:t>x</w:t>
      </w:r>
      <w:r>
        <w:rPr>
          <w:i/>
          <w:spacing w:val="-4"/>
          <w:sz w:val="24"/>
        </w:rPr>
        <w:t xml:space="preserve"> </w:t>
      </w:r>
      <w:r>
        <w:rPr>
          <w:i/>
          <w:sz w:val="24"/>
        </w:rPr>
        <w:t>was</w:t>
      </w:r>
      <w:r>
        <w:rPr>
          <w:i/>
          <w:spacing w:val="-4"/>
          <w:sz w:val="24"/>
        </w:rPr>
        <w:t xml:space="preserve"> </w:t>
      </w:r>
      <w:r>
        <w:rPr>
          <w:i/>
          <w:sz w:val="24"/>
        </w:rPr>
        <w:t>placed</w:t>
      </w:r>
      <w:r>
        <w:rPr>
          <w:i/>
          <w:spacing w:val="-3"/>
          <w:sz w:val="24"/>
        </w:rPr>
        <w:t xml:space="preserve"> </w:t>
      </w:r>
      <w:r>
        <w:rPr>
          <w:i/>
          <w:sz w:val="24"/>
        </w:rPr>
        <w:t>in</w:t>
      </w:r>
      <w:r>
        <w:rPr>
          <w:i/>
          <w:spacing w:val="-3"/>
          <w:sz w:val="24"/>
        </w:rPr>
        <w:t xml:space="preserve"> </w:t>
      </w:r>
      <w:r>
        <w:rPr>
          <w:i/>
          <w:sz w:val="24"/>
        </w:rPr>
        <w:t>body</w:t>
      </w:r>
      <w:r>
        <w:rPr>
          <w:i/>
          <w:spacing w:val="-4"/>
          <w:sz w:val="24"/>
        </w:rPr>
        <w:t xml:space="preserve"> </w:t>
      </w:r>
      <w:r>
        <w:rPr>
          <w:i/>
          <w:sz w:val="24"/>
        </w:rPr>
        <w:t>of</w:t>
      </w:r>
      <w:r>
        <w:rPr>
          <w:i/>
          <w:spacing w:val="-4"/>
          <w:sz w:val="24"/>
        </w:rPr>
        <w:t xml:space="preserve"> </w:t>
      </w:r>
      <w:r>
        <w:rPr>
          <w:i/>
          <w:sz w:val="24"/>
        </w:rPr>
        <w:t>water</w:t>
      </w:r>
      <w:r>
        <w:rPr>
          <w:i/>
          <w:spacing w:val="-4"/>
          <w:sz w:val="24"/>
        </w:rPr>
        <w:t xml:space="preserve"> </w:t>
      </w:r>
      <w:r>
        <w:rPr>
          <w:i/>
          <w:sz w:val="24"/>
        </w:rPr>
        <w:t>y</w:t>
      </w:r>
      <w:r>
        <w:rPr>
          <w:i/>
          <w:spacing w:val="-4"/>
          <w:sz w:val="24"/>
        </w:rPr>
        <w:t xml:space="preserve"> </w:t>
      </w:r>
      <w:r>
        <w:rPr>
          <w:i/>
          <w:sz w:val="24"/>
        </w:rPr>
        <w:t>at</w:t>
      </w:r>
      <w:r>
        <w:rPr>
          <w:i/>
          <w:spacing w:val="-4"/>
          <w:sz w:val="24"/>
        </w:rPr>
        <w:t xml:space="preserve"> </w:t>
      </w:r>
      <w:r>
        <w:rPr>
          <w:i/>
          <w:sz w:val="24"/>
        </w:rPr>
        <w:t>t. C</w:t>
      </w:r>
      <w:r>
        <w:rPr>
          <w:i/>
          <w:sz w:val="24"/>
          <w:vertAlign w:val="subscript"/>
        </w:rPr>
        <w:t>2</w:t>
      </w:r>
      <w:r>
        <w:rPr>
          <w:i/>
          <w:sz w:val="24"/>
        </w:rPr>
        <w:t>: x’s density exceeds y’s.</w:t>
      </w:r>
    </w:p>
    <w:p w14:paraId="308AAF91" w14:textId="77777777" w:rsidR="002E7EEE" w:rsidRDefault="00A26924">
      <w:pPr>
        <w:spacing w:before="2" w:line="280" w:lineRule="auto"/>
        <w:ind w:left="388"/>
        <w:rPr>
          <w:i/>
          <w:sz w:val="24"/>
        </w:rPr>
      </w:pPr>
      <w:r>
        <w:rPr>
          <w:i/>
          <w:sz w:val="24"/>
        </w:rPr>
        <w:t>L</w:t>
      </w:r>
      <w:r>
        <w:rPr>
          <w:i/>
          <w:sz w:val="24"/>
          <w:vertAlign w:val="subscript"/>
        </w:rPr>
        <w:t>1</w:t>
      </w:r>
      <w:r>
        <w:rPr>
          <w:i/>
          <w:sz w:val="24"/>
        </w:rPr>
        <w:t>:</w:t>
      </w:r>
      <w:r>
        <w:rPr>
          <w:i/>
          <w:spacing w:val="-3"/>
          <w:sz w:val="24"/>
        </w:rPr>
        <w:t xml:space="preserve"> </w:t>
      </w:r>
      <w:r>
        <w:rPr>
          <w:i/>
          <w:sz w:val="24"/>
        </w:rPr>
        <w:t>a</w:t>
      </w:r>
      <w:r>
        <w:rPr>
          <w:i/>
          <w:spacing w:val="-2"/>
          <w:sz w:val="24"/>
        </w:rPr>
        <w:t xml:space="preserve"> </w:t>
      </w:r>
      <w:r>
        <w:rPr>
          <w:i/>
          <w:sz w:val="24"/>
        </w:rPr>
        <w:t>solid</w:t>
      </w:r>
      <w:r>
        <w:rPr>
          <w:i/>
          <w:spacing w:val="-2"/>
          <w:sz w:val="24"/>
        </w:rPr>
        <w:t xml:space="preserve"> </w:t>
      </w:r>
      <w:r>
        <w:rPr>
          <w:i/>
          <w:sz w:val="24"/>
        </w:rPr>
        <w:t>body</w:t>
      </w:r>
      <w:r>
        <w:rPr>
          <w:i/>
          <w:spacing w:val="-3"/>
          <w:sz w:val="24"/>
        </w:rPr>
        <w:t xml:space="preserve"> </w:t>
      </w:r>
      <w:r>
        <w:rPr>
          <w:i/>
          <w:sz w:val="24"/>
        </w:rPr>
        <w:t>floating</w:t>
      </w:r>
      <w:r>
        <w:rPr>
          <w:i/>
          <w:spacing w:val="-2"/>
          <w:sz w:val="24"/>
        </w:rPr>
        <w:t xml:space="preserve"> </w:t>
      </w:r>
      <w:r>
        <w:rPr>
          <w:i/>
          <w:sz w:val="24"/>
        </w:rPr>
        <w:t>in</w:t>
      </w:r>
      <w:r>
        <w:rPr>
          <w:i/>
          <w:spacing w:val="-2"/>
          <w:sz w:val="24"/>
        </w:rPr>
        <w:t xml:space="preserve"> </w:t>
      </w:r>
      <w:r>
        <w:rPr>
          <w:i/>
          <w:sz w:val="24"/>
        </w:rPr>
        <w:t>water</w:t>
      </w:r>
      <w:r>
        <w:rPr>
          <w:i/>
          <w:spacing w:val="-3"/>
          <w:sz w:val="24"/>
        </w:rPr>
        <w:t xml:space="preserve"> </w:t>
      </w:r>
      <w:r>
        <w:rPr>
          <w:i/>
          <w:sz w:val="24"/>
        </w:rPr>
        <w:t>(or</w:t>
      </w:r>
      <w:r>
        <w:rPr>
          <w:i/>
          <w:spacing w:val="-3"/>
          <w:sz w:val="24"/>
        </w:rPr>
        <w:t xml:space="preserve"> </w:t>
      </w:r>
      <w:r>
        <w:rPr>
          <w:i/>
          <w:sz w:val="24"/>
        </w:rPr>
        <w:t>liquid</w:t>
      </w:r>
      <w:r>
        <w:rPr>
          <w:i/>
          <w:spacing w:val="-2"/>
          <w:sz w:val="24"/>
        </w:rPr>
        <w:t xml:space="preserve"> </w:t>
      </w:r>
      <w:r>
        <w:rPr>
          <w:i/>
          <w:sz w:val="24"/>
        </w:rPr>
        <w:t>of</w:t>
      </w:r>
      <w:r>
        <w:rPr>
          <w:i/>
          <w:spacing w:val="-3"/>
          <w:sz w:val="24"/>
        </w:rPr>
        <w:t xml:space="preserve"> </w:t>
      </w:r>
      <w:r>
        <w:rPr>
          <w:i/>
          <w:sz w:val="24"/>
        </w:rPr>
        <w:t>any</w:t>
      </w:r>
      <w:r>
        <w:rPr>
          <w:i/>
          <w:spacing w:val="-3"/>
          <w:sz w:val="24"/>
        </w:rPr>
        <w:t xml:space="preserve"> </w:t>
      </w:r>
      <w:r>
        <w:rPr>
          <w:i/>
          <w:sz w:val="24"/>
        </w:rPr>
        <w:t>kind)</w:t>
      </w:r>
      <w:r>
        <w:rPr>
          <w:i/>
          <w:spacing w:val="-3"/>
          <w:sz w:val="24"/>
        </w:rPr>
        <w:t xml:space="preserve"> </w:t>
      </w:r>
      <w:r>
        <w:rPr>
          <w:i/>
          <w:sz w:val="24"/>
        </w:rPr>
        <w:t>displaces</w:t>
      </w:r>
      <w:r>
        <w:rPr>
          <w:i/>
          <w:spacing w:val="-3"/>
          <w:sz w:val="24"/>
        </w:rPr>
        <w:t xml:space="preserve"> </w:t>
      </w:r>
      <w:r>
        <w:rPr>
          <w:i/>
          <w:sz w:val="24"/>
        </w:rPr>
        <w:t>a</w:t>
      </w:r>
      <w:r>
        <w:rPr>
          <w:i/>
          <w:spacing w:val="-2"/>
          <w:sz w:val="24"/>
        </w:rPr>
        <w:t xml:space="preserve"> </w:t>
      </w:r>
      <w:r>
        <w:rPr>
          <w:i/>
          <w:sz w:val="24"/>
        </w:rPr>
        <w:t>volume</w:t>
      </w:r>
      <w:r>
        <w:rPr>
          <w:i/>
          <w:spacing w:val="-3"/>
          <w:sz w:val="24"/>
        </w:rPr>
        <w:t xml:space="preserve"> </w:t>
      </w:r>
      <w:r>
        <w:rPr>
          <w:i/>
          <w:sz w:val="24"/>
        </w:rPr>
        <w:t>of</w:t>
      </w:r>
      <w:r>
        <w:rPr>
          <w:i/>
          <w:spacing w:val="-3"/>
          <w:sz w:val="24"/>
        </w:rPr>
        <w:t xml:space="preserve"> </w:t>
      </w:r>
      <w:r>
        <w:rPr>
          <w:i/>
          <w:sz w:val="24"/>
        </w:rPr>
        <w:t>water</w:t>
      </w:r>
      <w:r>
        <w:rPr>
          <w:i/>
          <w:spacing w:val="-3"/>
          <w:sz w:val="24"/>
        </w:rPr>
        <w:t xml:space="preserve"> </w:t>
      </w:r>
      <w:r>
        <w:rPr>
          <w:i/>
          <w:sz w:val="24"/>
        </w:rPr>
        <w:t>whose weight equals that of the solid body.</w:t>
      </w:r>
    </w:p>
    <w:p w14:paraId="308AAF92" w14:textId="77777777" w:rsidR="002E7EEE" w:rsidRDefault="00A26924">
      <w:pPr>
        <w:spacing w:line="230" w:lineRule="exact"/>
        <w:ind w:left="388"/>
        <w:rPr>
          <w:i/>
          <w:sz w:val="24"/>
        </w:rPr>
      </w:pPr>
      <w:r>
        <w:rPr>
          <w:i/>
          <w:sz w:val="24"/>
        </w:rPr>
        <w:t>L</w:t>
      </w:r>
      <w:r>
        <w:rPr>
          <w:i/>
          <w:sz w:val="24"/>
          <w:vertAlign w:val="subscript"/>
        </w:rPr>
        <w:t>2</w:t>
      </w:r>
      <w:r>
        <w:rPr>
          <w:i/>
          <w:spacing w:val="-15"/>
          <w:sz w:val="24"/>
        </w:rPr>
        <w:t xml:space="preserve"> </w:t>
      </w:r>
      <w:r>
        <w:rPr>
          <w:i/>
          <w:sz w:val="24"/>
        </w:rPr>
        <w:t>(a</w:t>
      </w:r>
      <w:r>
        <w:rPr>
          <w:i/>
          <w:spacing w:val="-3"/>
          <w:sz w:val="24"/>
        </w:rPr>
        <w:t xml:space="preserve"> </w:t>
      </w:r>
      <w:r>
        <w:rPr>
          <w:i/>
          <w:sz w:val="24"/>
        </w:rPr>
        <w:t>corollary</w:t>
      </w:r>
      <w:r>
        <w:rPr>
          <w:i/>
          <w:spacing w:val="-2"/>
          <w:sz w:val="24"/>
        </w:rPr>
        <w:t xml:space="preserve"> </w:t>
      </w:r>
      <w:r>
        <w:rPr>
          <w:i/>
          <w:sz w:val="24"/>
        </w:rPr>
        <w:t>of</w:t>
      </w:r>
      <w:r>
        <w:rPr>
          <w:i/>
          <w:spacing w:val="-2"/>
          <w:sz w:val="24"/>
        </w:rPr>
        <w:t xml:space="preserve"> </w:t>
      </w:r>
      <w:r>
        <w:rPr>
          <w:i/>
          <w:sz w:val="24"/>
        </w:rPr>
        <w:t>L</w:t>
      </w:r>
      <w:r>
        <w:rPr>
          <w:i/>
          <w:sz w:val="24"/>
          <w:vertAlign w:val="subscript"/>
        </w:rPr>
        <w:t>1</w:t>
      </w:r>
      <w:r>
        <w:rPr>
          <w:i/>
          <w:sz w:val="24"/>
        </w:rPr>
        <w:t>):</w:t>
      </w:r>
      <w:r>
        <w:rPr>
          <w:i/>
          <w:spacing w:val="-2"/>
          <w:sz w:val="24"/>
        </w:rPr>
        <w:t xml:space="preserve"> </w:t>
      </w:r>
      <w:r>
        <w:rPr>
          <w:i/>
          <w:sz w:val="24"/>
        </w:rPr>
        <w:t>A</w:t>
      </w:r>
      <w:r>
        <w:rPr>
          <w:i/>
          <w:spacing w:val="-2"/>
          <w:sz w:val="24"/>
        </w:rPr>
        <w:t xml:space="preserve"> </w:t>
      </w:r>
      <w:r>
        <w:rPr>
          <w:i/>
          <w:sz w:val="24"/>
        </w:rPr>
        <w:t>solid</w:t>
      </w:r>
      <w:r>
        <w:rPr>
          <w:i/>
          <w:spacing w:val="-1"/>
          <w:sz w:val="24"/>
        </w:rPr>
        <w:t xml:space="preserve"> </w:t>
      </w:r>
      <w:r>
        <w:rPr>
          <w:i/>
          <w:sz w:val="24"/>
        </w:rPr>
        <w:t>object</w:t>
      </w:r>
      <w:r>
        <w:rPr>
          <w:i/>
          <w:spacing w:val="-3"/>
          <w:sz w:val="24"/>
        </w:rPr>
        <w:t xml:space="preserve"> </w:t>
      </w:r>
      <w:r>
        <w:rPr>
          <w:i/>
          <w:sz w:val="24"/>
        </w:rPr>
        <w:t>floats/sinks</w:t>
      </w:r>
      <w:r>
        <w:rPr>
          <w:i/>
          <w:spacing w:val="-2"/>
          <w:sz w:val="24"/>
        </w:rPr>
        <w:t xml:space="preserve"> </w:t>
      </w:r>
      <w:r>
        <w:rPr>
          <w:i/>
          <w:sz w:val="24"/>
        </w:rPr>
        <w:t>in</w:t>
      </w:r>
      <w:r>
        <w:rPr>
          <w:i/>
          <w:spacing w:val="-1"/>
          <w:sz w:val="24"/>
        </w:rPr>
        <w:t xml:space="preserve"> </w:t>
      </w:r>
      <w:r>
        <w:rPr>
          <w:i/>
          <w:sz w:val="24"/>
        </w:rPr>
        <w:t>liquid</w:t>
      </w:r>
      <w:r>
        <w:rPr>
          <w:i/>
          <w:spacing w:val="-1"/>
          <w:sz w:val="24"/>
        </w:rPr>
        <w:t xml:space="preserve"> </w:t>
      </w:r>
      <w:r>
        <w:rPr>
          <w:i/>
          <w:sz w:val="24"/>
        </w:rPr>
        <w:t>b</w:t>
      </w:r>
      <w:r>
        <w:rPr>
          <w:i/>
          <w:spacing w:val="-1"/>
          <w:sz w:val="24"/>
        </w:rPr>
        <w:t xml:space="preserve"> </w:t>
      </w:r>
      <w:r>
        <w:rPr>
          <w:i/>
          <w:sz w:val="24"/>
        </w:rPr>
        <w:t>exactly</w:t>
      </w:r>
      <w:r>
        <w:rPr>
          <w:i/>
          <w:spacing w:val="-3"/>
          <w:sz w:val="24"/>
        </w:rPr>
        <w:t xml:space="preserve"> </w:t>
      </w:r>
      <w:r>
        <w:rPr>
          <w:i/>
          <w:sz w:val="24"/>
        </w:rPr>
        <w:t>if</w:t>
      </w:r>
      <w:r>
        <w:rPr>
          <w:i/>
          <w:spacing w:val="-2"/>
          <w:sz w:val="24"/>
        </w:rPr>
        <w:t xml:space="preserve"> </w:t>
      </w:r>
      <w:r>
        <w:rPr>
          <w:i/>
          <w:sz w:val="24"/>
        </w:rPr>
        <w:t>a’s</w:t>
      </w:r>
      <w:r>
        <w:rPr>
          <w:i/>
          <w:spacing w:val="-2"/>
          <w:sz w:val="24"/>
        </w:rPr>
        <w:t xml:space="preserve"> </w:t>
      </w:r>
      <w:r>
        <w:rPr>
          <w:i/>
          <w:sz w:val="24"/>
        </w:rPr>
        <w:t>density</w:t>
      </w:r>
      <w:r>
        <w:rPr>
          <w:i/>
          <w:spacing w:val="-2"/>
          <w:sz w:val="24"/>
        </w:rPr>
        <w:t xml:space="preserve"> </w:t>
      </w:r>
      <w:r>
        <w:rPr>
          <w:i/>
          <w:sz w:val="24"/>
        </w:rPr>
        <w:t>is</w:t>
      </w:r>
      <w:r>
        <w:rPr>
          <w:i/>
          <w:spacing w:val="-2"/>
          <w:sz w:val="24"/>
        </w:rPr>
        <w:t xml:space="preserve"> </w:t>
      </w:r>
      <w:r>
        <w:rPr>
          <w:i/>
          <w:spacing w:val="-4"/>
          <w:sz w:val="24"/>
        </w:rPr>
        <w:t>less</w:t>
      </w:r>
    </w:p>
    <w:p w14:paraId="308AAF93" w14:textId="77777777" w:rsidR="002E7EEE" w:rsidRDefault="00A26924">
      <w:pPr>
        <w:spacing w:before="48"/>
        <w:ind w:left="388"/>
        <w:rPr>
          <w:i/>
          <w:sz w:val="24"/>
        </w:rPr>
      </w:pPr>
      <w:r>
        <w:rPr>
          <w:i/>
          <w:sz w:val="24"/>
        </w:rPr>
        <w:t>than/greater</w:t>
      </w:r>
      <w:r>
        <w:rPr>
          <w:i/>
          <w:spacing w:val="-7"/>
          <w:sz w:val="24"/>
        </w:rPr>
        <w:t xml:space="preserve"> </w:t>
      </w:r>
      <w:r>
        <w:rPr>
          <w:i/>
          <w:sz w:val="24"/>
        </w:rPr>
        <w:t>than</w:t>
      </w:r>
      <w:r>
        <w:rPr>
          <w:i/>
          <w:spacing w:val="-3"/>
          <w:sz w:val="24"/>
        </w:rPr>
        <w:t xml:space="preserve"> </w:t>
      </w:r>
      <w:r>
        <w:rPr>
          <w:i/>
          <w:spacing w:val="-4"/>
          <w:sz w:val="24"/>
        </w:rPr>
        <w:t>b’s.</w:t>
      </w:r>
    </w:p>
    <w:p w14:paraId="308AAF94" w14:textId="77777777" w:rsidR="002E7EEE" w:rsidRDefault="00A26924">
      <w:pPr>
        <w:pStyle w:val="BodyText"/>
        <w:ind w:right="1008" w:firstLine="288"/>
      </w:pPr>
      <w:r>
        <w:t>E</w:t>
      </w:r>
      <w:r>
        <w:rPr>
          <w:spacing w:val="-4"/>
        </w:rPr>
        <w:t xml:space="preserve"> </w:t>
      </w:r>
      <w:r>
        <w:t>is</w:t>
      </w:r>
      <w:r>
        <w:rPr>
          <w:spacing w:val="-4"/>
        </w:rPr>
        <w:t xml:space="preserve"> </w:t>
      </w:r>
      <w:r>
        <w:t>a</w:t>
      </w:r>
      <w:r>
        <w:rPr>
          <w:spacing w:val="-4"/>
        </w:rPr>
        <w:t xml:space="preserve"> </w:t>
      </w:r>
      <w:r>
        <w:t>logical</w:t>
      </w:r>
      <w:r>
        <w:rPr>
          <w:spacing w:val="-4"/>
        </w:rPr>
        <w:t xml:space="preserve"> </w:t>
      </w:r>
      <w:r>
        <w:t>consequence</w:t>
      </w:r>
      <w:r>
        <w:rPr>
          <w:spacing w:val="-4"/>
        </w:rPr>
        <w:t xml:space="preserve"> </w:t>
      </w:r>
      <w:r>
        <w:t>of—and,</w:t>
      </w:r>
      <w:r>
        <w:rPr>
          <w:spacing w:val="-3"/>
        </w:rPr>
        <w:t xml:space="preserve"> </w:t>
      </w:r>
      <w:r>
        <w:t>according</w:t>
      </w:r>
      <w:r>
        <w:rPr>
          <w:spacing w:val="-3"/>
        </w:rPr>
        <w:t xml:space="preserve"> </w:t>
      </w:r>
      <w:r>
        <w:t>to</w:t>
      </w:r>
      <w:r>
        <w:rPr>
          <w:spacing w:val="-3"/>
        </w:rPr>
        <w:t xml:space="preserve"> </w:t>
      </w:r>
      <w:r>
        <w:t>DN,</w:t>
      </w:r>
      <w:r>
        <w:rPr>
          <w:spacing w:val="-3"/>
        </w:rPr>
        <w:t xml:space="preserve"> </w:t>
      </w:r>
      <w:r>
        <w:t>is</w:t>
      </w:r>
      <w:r>
        <w:rPr>
          <w:spacing w:val="-4"/>
        </w:rPr>
        <w:t xml:space="preserve"> </w:t>
      </w:r>
      <w:r>
        <w:t>therefore</w:t>
      </w:r>
      <w:r>
        <w:rPr>
          <w:spacing w:val="-4"/>
        </w:rPr>
        <w:t xml:space="preserve"> </w:t>
      </w:r>
      <w:r>
        <w:t>explained</w:t>
      </w:r>
      <w:r>
        <w:rPr>
          <w:spacing w:val="-3"/>
        </w:rPr>
        <w:t xml:space="preserve"> </w:t>
      </w:r>
      <w:r>
        <w:t xml:space="preserve">by---this </w:t>
      </w:r>
      <w:r>
        <w:rPr>
          <w:spacing w:val="-2"/>
        </w:rPr>
        <w:t>statement-set.</w:t>
      </w:r>
    </w:p>
    <w:p w14:paraId="308AAF95" w14:textId="77777777" w:rsidR="002E7EEE" w:rsidRDefault="002E7EEE">
      <w:pPr>
        <w:pStyle w:val="BodyText"/>
        <w:ind w:left="0"/>
      </w:pPr>
    </w:p>
    <w:p w14:paraId="308AAF96" w14:textId="77777777" w:rsidR="002E7EEE" w:rsidRDefault="00A26924">
      <w:pPr>
        <w:spacing w:before="1"/>
        <w:ind w:left="388"/>
        <w:rPr>
          <w:i/>
          <w:sz w:val="24"/>
        </w:rPr>
      </w:pPr>
      <w:r>
        <w:rPr>
          <w:i/>
          <w:sz w:val="24"/>
        </w:rPr>
        <w:t>Example</w:t>
      </w:r>
      <w:r>
        <w:rPr>
          <w:i/>
          <w:spacing w:val="-5"/>
          <w:sz w:val="24"/>
        </w:rPr>
        <w:t xml:space="preserve"> #3</w:t>
      </w:r>
    </w:p>
    <w:p w14:paraId="308AAF97" w14:textId="77777777" w:rsidR="002E7EEE" w:rsidRDefault="00A26924">
      <w:pPr>
        <w:ind w:left="388" w:right="2414"/>
        <w:rPr>
          <w:i/>
          <w:sz w:val="24"/>
        </w:rPr>
      </w:pPr>
      <w:r>
        <w:rPr>
          <w:i/>
          <w:sz w:val="24"/>
        </w:rPr>
        <w:t>E:</w:t>
      </w:r>
      <w:r>
        <w:rPr>
          <w:i/>
          <w:spacing w:val="-4"/>
          <w:sz w:val="24"/>
        </w:rPr>
        <w:t xml:space="preserve"> </w:t>
      </w:r>
      <w:r>
        <w:rPr>
          <w:i/>
          <w:sz w:val="24"/>
        </w:rPr>
        <w:t>The</w:t>
      </w:r>
      <w:r>
        <w:rPr>
          <w:i/>
          <w:spacing w:val="-4"/>
          <w:sz w:val="24"/>
        </w:rPr>
        <w:t xml:space="preserve"> </w:t>
      </w:r>
      <w:r>
        <w:rPr>
          <w:i/>
          <w:sz w:val="24"/>
        </w:rPr>
        <w:t>rate</w:t>
      </w:r>
      <w:r>
        <w:rPr>
          <w:i/>
          <w:spacing w:val="-4"/>
          <w:sz w:val="24"/>
        </w:rPr>
        <w:t xml:space="preserve"> </w:t>
      </w:r>
      <w:r>
        <w:rPr>
          <w:i/>
          <w:sz w:val="24"/>
        </w:rPr>
        <w:t>at</w:t>
      </w:r>
      <w:r>
        <w:rPr>
          <w:i/>
          <w:spacing w:val="-4"/>
          <w:sz w:val="24"/>
        </w:rPr>
        <w:t xml:space="preserve"> </w:t>
      </w:r>
      <w:r>
        <w:rPr>
          <w:i/>
          <w:sz w:val="24"/>
        </w:rPr>
        <w:t>which</w:t>
      </w:r>
      <w:r>
        <w:rPr>
          <w:i/>
          <w:spacing w:val="-3"/>
          <w:sz w:val="24"/>
        </w:rPr>
        <w:t xml:space="preserve"> </w:t>
      </w:r>
      <w:r>
        <w:rPr>
          <w:i/>
          <w:sz w:val="24"/>
        </w:rPr>
        <w:t>x</w:t>
      </w:r>
      <w:r>
        <w:rPr>
          <w:i/>
          <w:spacing w:val="-4"/>
          <w:sz w:val="24"/>
        </w:rPr>
        <w:t xml:space="preserve"> </w:t>
      </w:r>
      <w:r>
        <w:rPr>
          <w:i/>
          <w:sz w:val="24"/>
        </w:rPr>
        <w:t>is</w:t>
      </w:r>
      <w:r>
        <w:rPr>
          <w:i/>
          <w:spacing w:val="-4"/>
          <w:sz w:val="24"/>
        </w:rPr>
        <w:t xml:space="preserve"> </w:t>
      </w:r>
      <w:r>
        <w:rPr>
          <w:i/>
          <w:sz w:val="24"/>
        </w:rPr>
        <w:t>approaching</w:t>
      </w:r>
      <w:r>
        <w:rPr>
          <w:i/>
          <w:spacing w:val="-3"/>
          <w:sz w:val="24"/>
        </w:rPr>
        <w:t xml:space="preserve"> </w:t>
      </w:r>
      <w:r>
        <w:rPr>
          <w:i/>
          <w:sz w:val="24"/>
        </w:rPr>
        <w:t>y</w:t>
      </w:r>
      <w:r>
        <w:rPr>
          <w:i/>
          <w:spacing w:val="-4"/>
          <w:sz w:val="24"/>
        </w:rPr>
        <w:t xml:space="preserve"> </w:t>
      </w:r>
      <w:r>
        <w:rPr>
          <w:i/>
          <w:sz w:val="24"/>
        </w:rPr>
        <w:t>is</w:t>
      </w:r>
      <w:r>
        <w:rPr>
          <w:i/>
          <w:spacing w:val="-4"/>
          <w:sz w:val="24"/>
        </w:rPr>
        <w:t xml:space="preserve"> </w:t>
      </w:r>
      <w:r>
        <w:rPr>
          <w:i/>
          <w:sz w:val="24"/>
        </w:rPr>
        <w:t>increasing</w:t>
      </w:r>
      <w:r>
        <w:rPr>
          <w:i/>
          <w:spacing w:val="-3"/>
          <w:sz w:val="24"/>
        </w:rPr>
        <w:t xml:space="preserve"> </w:t>
      </w:r>
      <w:r>
        <w:rPr>
          <w:i/>
          <w:sz w:val="24"/>
        </w:rPr>
        <w:t>exponentially. C</w:t>
      </w:r>
      <w:r>
        <w:rPr>
          <w:i/>
          <w:sz w:val="24"/>
          <w:vertAlign w:val="subscript"/>
        </w:rPr>
        <w:t>1</w:t>
      </w:r>
      <w:r>
        <w:rPr>
          <w:i/>
          <w:sz w:val="24"/>
        </w:rPr>
        <w:t>: x’s mass is m and y’s mass is m*.</w:t>
      </w:r>
    </w:p>
    <w:p w14:paraId="308AAF98" w14:textId="77777777" w:rsidR="002E7EEE" w:rsidRDefault="00A26924">
      <w:pPr>
        <w:spacing w:before="48"/>
        <w:ind w:left="388"/>
        <w:rPr>
          <w:i/>
          <w:sz w:val="24"/>
        </w:rPr>
      </w:pPr>
      <w:r>
        <w:rPr>
          <w:i/>
          <w:sz w:val="24"/>
        </w:rPr>
        <w:t>C</w:t>
      </w:r>
      <w:r>
        <w:rPr>
          <w:i/>
          <w:sz w:val="24"/>
          <w:vertAlign w:val="subscript"/>
        </w:rPr>
        <w:t>2</w:t>
      </w:r>
      <w:r>
        <w:rPr>
          <w:i/>
          <w:sz w:val="24"/>
        </w:rPr>
        <w:t>:</w:t>
      </w:r>
      <w:r>
        <w:rPr>
          <w:i/>
          <w:spacing w:val="-2"/>
          <w:sz w:val="24"/>
        </w:rPr>
        <w:t xml:space="preserve"> </w:t>
      </w:r>
      <w:r>
        <w:rPr>
          <w:i/>
          <w:sz w:val="24"/>
        </w:rPr>
        <w:t>x</w:t>
      </w:r>
      <w:r>
        <w:rPr>
          <w:i/>
          <w:spacing w:val="-2"/>
          <w:sz w:val="24"/>
        </w:rPr>
        <w:t xml:space="preserve"> </w:t>
      </w:r>
      <w:r>
        <w:rPr>
          <w:i/>
          <w:sz w:val="24"/>
        </w:rPr>
        <w:t>and</w:t>
      </w:r>
      <w:r>
        <w:rPr>
          <w:i/>
          <w:spacing w:val="-1"/>
          <w:sz w:val="24"/>
        </w:rPr>
        <w:t xml:space="preserve"> </w:t>
      </w:r>
      <w:r>
        <w:rPr>
          <w:i/>
          <w:sz w:val="24"/>
        </w:rPr>
        <w:t>y</w:t>
      </w:r>
      <w:r>
        <w:rPr>
          <w:i/>
          <w:spacing w:val="-2"/>
          <w:sz w:val="24"/>
        </w:rPr>
        <w:t xml:space="preserve"> </w:t>
      </w:r>
      <w:r>
        <w:rPr>
          <w:i/>
          <w:sz w:val="24"/>
        </w:rPr>
        <w:t>jointly</w:t>
      </w:r>
      <w:r>
        <w:rPr>
          <w:i/>
          <w:spacing w:val="-1"/>
          <w:sz w:val="24"/>
        </w:rPr>
        <w:t xml:space="preserve"> </w:t>
      </w:r>
      <w:r>
        <w:rPr>
          <w:i/>
          <w:sz w:val="24"/>
        </w:rPr>
        <w:t>constitute</w:t>
      </w:r>
      <w:r>
        <w:rPr>
          <w:i/>
          <w:spacing w:val="-2"/>
          <w:sz w:val="24"/>
        </w:rPr>
        <w:t xml:space="preserve"> </w:t>
      </w:r>
      <w:r>
        <w:rPr>
          <w:i/>
          <w:sz w:val="24"/>
        </w:rPr>
        <w:t>an</w:t>
      </w:r>
      <w:r>
        <w:rPr>
          <w:i/>
          <w:spacing w:val="-1"/>
          <w:sz w:val="24"/>
        </w:rPr>
        <w:t xml:space="preserve"> </w:t>
      </w:r>
      <w:r>
        <w:rPr>
          <w:i/>
          <w:sz w:val="24"/>
        </w:rPr>
        <w:t>isolated</w:t>
      </w:r>
      <w:r>
        <w:rPr>
          <w:i/>
          <w:spacing w:val="-1"/>
          <w:sz w:val="24"/>
        </w:rPr>
        <w:t xml:space="preserve"> </w:t>
      </w:r>
      <w:r>
        <w:rPr>
          <w:i/>
          <w:spacing w:val="-2"/>
          <w:sz w:val="24"/>
        </w:rPr>
        <w:t>system.</w:t>
      </w:r>
    </w:p>
    <w:p w14:paraId="308AAF99" w14:textId="77777777" w:rsidR="002E7EEE" w:rsidRDefault="00A26924">
      <w:pPr>
        <w:spacing w:before="48" w:line="280" w:lineRule="auto"/>
        <w:ind w:left="100" w:right="455" w:firstLine="288"/>
        <w:rPr>
          <w:i/>
          <w:sz w:val="24"/>
        </w:rPr>
      </w:pPr>
      <w:r>
        <w:rPr>
          <w:i/>
          <w:sz w:val="24"/>
        </w:rPr>
        <w:t>L</w:t>
      </w:r>
      <w:r>
        <w:rPr>
          <w:i/>
          <w:sz w:val="24"/>
          <w:vertAlign w:val="subscript"/>
        </w:rPr>
        <w:t>1</w:t>
      </w:r>
      <w:r>
        <w:rPr>
          <w:i/>
          <w:sz w:val="24"/>
        </w:rPr>
        <w:t>:</w:t>
      </w:r>
      <w:r>
        <w:rPr>
          <w:i/>
          <w:spacing w:val="-3"/>
          <w:sz w:val="24"/>
        </w:rPr>
        <w:t xml:space="preserve"> </w:t>
      </w:r>
      <w:r>
        <w:rPr>
          <w:i/>
          <w:sz w:val="24"/>
        </w:rPr>
        <w:t>the</w:t>
      </w:r>
      <w:r>
        <w:rPr>
          <w:i/>
          <w:spacing w:val="-3"/>
          <w:sz w:val="24"/>
        </w:rPr>
        <w:t xml:space="preserve"> </w:t>
      </w:r>
      <w:r>
        <w:rPr>
          <w:i/>
          <w:sz w:val="24"/>
        </w:rPr>
        <w:t>gravitational</w:t>
      </w:r>
      <w:r>
        <w:rPr>
          <w:i/>
          <w:spacing w:val="-3"/>
          <w:sz w:val="24"/>
        </w:rPr>
        <w:t xml:space="preserve"> </w:t>
      </w:r>
      <w:r>
        <w:rPr>
          <w:i/>
          <w:sz w:val="24"/>
        </w:rPr>
        <w:t>attraction</w:t>
      </w:r>
      <w:r>
        <w:rPr>
          <w:i/>
          <w:spacing w:val="-2"/>
          <w:sz w:val="24"/>
        </w:rPr>
        <w:t xml:space="preserve"> </w:t>
      </w:r>
      <w:r>
        <w:rPr>
          <w:i/>
          <w:sz w:val="24"/>
        </w:rPr>
        <w:t>between</w:t>
      </w:r>
      <w:r>
        <w:rPr>
          <w:i/>
          <w:spacing w:val="-2"/>
          <w:sz w:val="24"/>
        </w:rPr>
        <w:t xml:space="preserve"> </w:t>
      </w:r>
      <w:r>
        <w:rPr>
          <w:i/>
          <w:sz w:val="24"/>
        </w:rPr>
        <w:t>two</w:t>
      </w:r>
      <w:r>
        <w:rPr>
          <w:i/>
          <w:spacing w:val="-2"/>
          <w:sz w:val="24"/>
        </w:rPr>
        <w:t xml:space="preserve"> </w:t>
      </w:r>
      <w:r>
        <w:rPr>
          <w:i/>
          <w:sz w:val="24"/>
        </w:rPr>
        <w:t>bodies</w:t>
      </w:r>
      <w:r>
        <w:rPr>
          <w:i/>
          <w:spacing w:val="-3"/>
          <w:sz w:val="24"/>
        </w:rPr>
        <w:t xml:space="preserve"> </w:t>
      </w:r>
      <w:r>
        <w:rPr>
          <w:i/>
          <w:sz w:val="24"/>
        </w:rPr>
        <w:t>is</w:t>
      </w:r>
      <w:r>
        <w:rPr>
          <w:i/>
          <w:spacing w:val="-3"/>
          <w:sz w:val="24"/>
        </w:rPr>
        <w:t xml:space="preserve"> </w:t>
      </w:r>
      <w:r>
        <w:rPr>
          <w:i/>
          <w:sz w:val="24"/>
        </w:rPr>
        <w:t>directly</w:t>
      </w:r>
      <w:r>
        <w:rPr>
          <w:i/>
          <w:spacing w:val="-3"/>
          <w:sz w:val="24"/>
        </w:rPr>
        <w:t xml:space="preserve"> </w:t>
      </w:r>
      <w:r>
        <w:rPr>
          <w:i/>
          <w:sz w:val="24"/>
        </w:rPr>
        <w:t>proportional</w:t>
      </w:r>
      <w:r>
        <w:rPr>
          <w:i/>
          <w:spacing w:val="-3"/>
          <w:sz w:val="24"/>
        </w:rPr>
        <w:t xml:space="preserve"> </w:t>
      </w:r>
      <w:r>
        <w:rPr>
          <w:i/>
          <w:sz w:val="24"/>
        </w:rPr>
        <w:t>to</w:t>
      </w:r>
      <w:r>
        <w:rPr>
          <w:i/>
          <w:spacing w:val="-2"/>
          <w:sz w:val="24"/>
        </w:rPr>
        <w:t xml:space="preserve"> </w:t>
      </w:r>
      <w:r>
        <w:rPr>
          <w:i/>
          <w:sz w:val="24"/>
        </w:rPr>
        <w:t>their</w:t>
      </w:r>
      <w:r>
        <w:rPr>
          <w:i/>
          <w:spacing w:val="-3"/>
          <w:sz w:val="24"/>
        </w:rPr>
        <w:t xml:space="preserve"> </w:t>
      </w:r>
      <w:r>
        <w:rPr>
          <w:i/>
          <w:sz w:val="24"/>
        </w:rPr>
        <w:t>masses and inversely proportional to the square of the distance between them.</w:t>
      </w:r>
    </w:p>
    <w:p w14:paraId="308AAF9A" w14:textId="77777777" w:rsidR="002E7EEE" w:rsidRDefault="00A26924">
      <w:pPr>
        <w:spacing w:line="230" w:lineRule="exact"/>
        <w:ind w:left="388"/>
        <w:rPr>
          <w:i/>
          <w:sz w:val="24"/>
        </w:rPr>
      </w:pPr>
      <w:r>
        <w:rPr>
          <w:i/>
          <w:sz w:val="24"/>
        </w:rPr>
        <w:t>L</w:t>
      </w:r>
      <w:r>
        <w:rPr>
          <w:i/>
          <w:sz w:val="24"/>
          <w:vertAlign w:val="subscript"/>
        </w:rPr>
        <w:t>2</w:t>
      </w:r>
      <w:r>
        <w:rPr>
          <w:i/>
          <w:spacing w:val="-2"/>
          <w:sz w:val="24"/>
        </w:rPr>
        <w:t xml:space="preserve"> </w:t>
      </w:r>
      <w:r>
        <w:rPr>
          <w:i/>
          <w:sz w:val="24"/>
        </w:rPr>
        <w:t>(a</w:t>
      </w:r>
      <w:r>
        <w:rPr>
          <w:i/>
          <w:spacing w:val="-2"/>
          <w:sz w:val="24"/>
        </w:rPr>
        <w:t xml:space="preserve"> </w:t>
      </w:r>
      <w:r>
        <w:rPr>
          <w:i/>
          <w:sz w:val="24"/>
        </w:rPr>
        <w:t>corollary</w:t>
      </w:r>
      <w:r>
        <w:rPr>
          <w:i/>
          <w:spacing w:val="-2"/>
          <w:sz w:val="24"/>
        </w:rPr>
        <w:t xml:space="preserve"> </w:t>
      </w:r>
      <w:r>
        <w:rPr>
          <w:i/>
          <w:sz w:val="24"/>
        </w:rPr>
        <w:t>of</w:t>
      </w:r>
      <w:r>
        <w:rPr>
          <w:i/>
          <w:spacing w:val="-3"/>
          <w:sz w:val="24"/>
        </w:rPr>
        <w:t xml:space="preserve"> </w:t>
      </w:r>
      <w:r>
        <w:rPr>
          <w:i/>
          <w:sz w:val="24"/>
        </w:rPr>
        <w:t>L</w:t>
      </w:r>
      <w:r>
        <w:rPr>
          <w:i/>
          <w:sz w:val="24"/>
          <w:vertAlign w:val="subscript"/>
        </w:rPr>
        <w:t>1</w:t>
      </w:r>
      <w:r>
        <w:rPr>
          <w:i/>
          <w:sz w:val="24"/>
        </w:rPr>
        <w:t>):</w:t>
      </w:r>
      <w:r>
        <w:rPr>
          <w:i/>
          <w:spacing w:val="-2"/>
          <w:sz w:val="24"/>
        </w:rPr>
        <w:t xml:space="preserve"> </w:t>
      </w:r>
      <w:r>
        <w:rPr>
          <w:i/>
          <w:sz w:val="24"/>
        </w:rPr>
        <w:t>ceteris</w:t>
      </w:r>
      <w:r>
        <w:rPr>
          <w:i/>
          <w:spacing w:val="-3"/>
          <w:sz w:val="24"/>
        </w:rPr>
        <w:t xml:space="preserve"> </w:t>
      </w:r>
      <w:r>
        <w:rPr>
          <w:i/>
          <w:sz w:val="24"/>
        </w:rPr>
        <w:t>paribus,</w:t>
      </w:r>
      <w:r>
        <w:rPr>
          <w:i/>
          <w:spacing w:val="-2"/>
          <w:sz w:val="24"/>
        </w:rPr>
        <w:t xml:space="preserve"> </w:t>
      </w:r>
      <w:r>
        <w:rPr>
          <w:i/>
          <w:sz w:val="24"/>
        </w:rPr>
        <w:t>the</w:t>
      </w:r>
      <w:r>
        <w:rPr>
          <w:i/>
          <w:spacing w:val="-2"/>
          <w:sz w:val="24"/>
        </w:rPr>
        <w:t xml:space="preserve"> </w:t>
      </w:r>
      <w:r>
        <w:rPr>
          <w:i/>
          <w:sz w:val="24"/>
        </w:rPr>
        <w:t>gravitational</w:t>
      </w:r>
      <w:r>
        <w:rPr>
          <w:i/>
          <w:spacing w:val="-3"/>
          <w:sz w:val="24"/>
        </w:rPr>
        <w:t xml:space="preserve"> </w:t>
      </w:r>
      <w:r>
        <w:rPr>
          <w:i/>
          <w:sz w:val="24"/>
        </w:rPr>
        <w:t>attraction</w:t>
      </w:r>
      <w:r>
        <w:rPr>
          <w:i/>
          <w:spacing w:val="-1"/>
          <w:sz w:val="24"/>
        </w:rPr>
        <w:t xml:space="preserve"> </w:t>
      </w:r>
      <w:r>
        <w:rPr>
          <w:i/>
          <w:sz w:val="24"/>
        </w:rPr>
        <w:t>between</w:t>
      </w:r>
      <w:r>
        <w:rPr>
          <w:i/>
          <w:spacing w:val="-2"/>
          <w:sz w:val="24"/>
        </w:rPr>
        <w:t xml:space="preserve"> </w:t>
      </w:r>
      <w:r>
        <w:rPr>
          <w:i/>
          <w:sz w:val="24"/>
        </w:rPr>
        <w:t>two</w:t>
      </w:r>
      <w:r>
        <w:rPr>
          <w:i/>
          <w:spacing w:val="-2"/>
          <w:sz w:val="24"/>
        </w:rPr>
        <w:t xml:space="preserve"> </w:t>
      </w:r>
      <w:r>
        <w:rPr>
          <w:i/>
          <w:sz w:val="24"/>
        </w:rPr>
        <w:t>bodies</w:t>
      </w:r>
      <w:r>
        <w:rPr>
          <w:i/>
          <w:spacing w:val="-2"/>
          <w:sz w:val="24"/>
        </w:rPr>
        <w:t xml:space="preserve"> </w:t>
      </w:r>
      <w:r>
        <w:rPr>
          <w:i/>
          <w:spacing w:val="-5"/>
          <w:sz w:val="24"/>
        </w:rPr>
        <w:t>not</w:t>
      </w:r>
    </w:p>
    <w:p w14:paraId="308AAF9B" w14:textId="77777777" w:rsidR="002E7EEE" w:rsidRDefault="00A26924">
      <w:pPr>
        <w:spacing w:before="48"/>
        <w:ind w:left="388"/>
        <w:rPr>
          <w:i/>
          <w:sz w:val="24"/>
        </w:rPr>
      </w:pPr>
      <w:r>
        <w:rPr>
          <w:i/>
          <w:sz w:val="24"/>
        </w:rPr>
        <w:t>only</w:t>
      </w:r>
      <w:r>
        <w:rPr>
          <w:i/>
          <w:spacing w:val="-6"/>
          <w:sz w:val="24"/>
        </w:rPr>
        <w:t xml:space="preserve"> </w:t>
      </w:r>
      <w:r>
        <w:rPr>
          <w:i/>
          <w:sz w:val="24"/>
        </w:rPr>
        <w:t>increases,</w:t>
      </w:r>
      <w:r>
        <w:rPr>
          <w:i/>
          <w:spacing w:val="-2"/>
          <w:sz w:val="24"/>
        </w:rPr>
        <w:t xml:space="preserve"> </w:t>
      </w:r>
      <w:r>
        <w:rPr>
          <w:i/>
          <w:sz w:val="24"/>
        </w:rPr>
        <w:t>but</w:t>
      </w:r>
      <w:r>
        <w:rPr>
          <w:i/>
          <w:spacing w:val="-4"/>
          <w:sz w:val="24"/>
        </w:rPr>
        <w:t xml:space="preserve"> </w:t>
      </w:r>
      <w:r>
        <w:rPr>
          <w:i/>
          <w:sz w:val="24"/>
        </w:rPr>
        <w:t>does</w:t>
      </w:r>
      <w:r>
        <w:rPr>
          <w:i/>
          <w:spacing w:val="-3"/>
          <w:sz w:val="24"/>
        </w:rPr>
        <w:t xml:space="preserve"> </w:t>
      </w:r>
      <w:r>
        <w:rPr>
          <w:i/>
          <w:sz w:val="24"/>
        </w:rPr>
        <w:t>so</w:t>
      </w:r>
      <w:r>
        <w:rPr>
          <w:i/>
          <w:spacing w:val="-2"/>
          <w:sz w:val="24"/>
        </w:rPr>
        <w:t xml:space="preserve"> </w:t>
      </w:r>
      <w:r>
        <w:rPr>
          <w:i/>
          <w:sz w:val="24"/>
        </w:rPr>
        <w:t>exponentially,</w:t>
      </w:r>
      <w:r>
        <w:rPr>
          <w:i/>
          <w:spacing w:val="-3"/>
          <w:sz w:val="24"/>
        </w:rPr>
        <w:t xml:space="preserve"> </w:t>
      </w:r>
      <w:r>
        <w:rPr>
          <w:i/>
          <w:sz w:val="24"/>
        </w:rPr>
        <w:t>as</w:t>
      </w:r>
      <w:r>
        <w:rPr>
          <w:i/>
          <w:spacing w:val="-3"/>
          <w:sz w:val="24"/>
        </w:rPr>
        <w:t xml:space="preserve"> </w:t>
      </w:r>
      <w:r>
        <w:rPr>
          <w:i/>
          <w:sz w:val="24"/>
        </w:rPr>
        <w:t>they</w:t>
      </w:r>
      <w:r>
        <w:rPr>
          <w:i/>
          <w:spacing w:val="-4"/>
          <w:sz w:val="24"/>
        </w:rPr>
        <w:t xml:space="preserve"> </w:t>
      </w:r>
      <w:r>
        <w:rPr>
          <w:i/>
          <w:sz w:val="24"/>
        </w:rPr>
        <w:t>approach</w:t>
      </w:r>
      <w:r>
        <w:rPr>
          <w:i/>
          <w:spacing w:val="-2"/>
          <w:sz w:val="24"/>
        </w:rPr>
        <w:t xml:space="preserve"> </w:t>
      </w:r>
      <w:r>
        <w:rPr>
          <w:i/>
          <w:sz w:val="24"/>
        </w:rPr>
        <w:t>each</w:t>
      </w:r>
      <w:r>
        <w:rPr>
          <w:i/>
          <w:spacing w:val="-2"/>
          <w:sz w:val="24"/>
        </w:rPr>
        <w:t xml:space="preserve"> other.</w:t>
      </w:r>
    </w:p>
    <w:p w14:paraId="308AAF9C" w14:textId="77777777" w:rsidR="002E7EEE" w:rsidRDefault="00A26924">
      <w:pPr>
        <w:spacing w:line="280" w:lineRule="auto"/>
        <w:ind w:left="388"/>
        <w:rPr>
          <w:i/>
          <w:sz w:val="24"/>
        </w:rPr>
      </w:pPr>
      <w:r>
        <w:rPr>
          <w:i/>
          <w:sz w:val="24"/>
        </w:rPr>
        <w:t>L</w:t>
      </w:r>
      <w:r>
        <w:rPr>
          <w:i/>
          <w:sz w:val="24"/>
          <w:vertAlign w:val="subscript"/>
        </w:rPr>
        <w:t>3</w:t>
      </w:r>
      <w:r>
        <w:rPr>
          <w:i/>
          <w:sz w:val="24"/>
        </w:rPr>
        <w:t>:</w:t>
      </w:r>
      <w:r>
        <w:rPr>
          <w:i/>
          <w:spacing w:val="-2"/>
          <w:sz w:val="24"/>
        </w:rPr>
        <w:t xml:space="preserve"> </w:t>
      </w:r>
      <w:r>
        <w:rPr>
          <w:i/>
          <w:sz w:val="24"/>
        </w:rPr>
        <w:t>(a</w:t>
      </w:r>
      <w:r>
        <w:rPr>
          <w:i/>
          <w:spacing w:val="-1"/>
          <w:sz w:val="24"/>
        </w:rPr>
        <w:t xml:space="preserve"> </w:t>
      </w:r>
      <w:r>
        <w:rPr>
          <w:i/>
          <w:sz w:val="24"/>
        </w:rPr>
        <w:t>corollary</w:t>
      </w:r>
      <w:r>
        <w:rPr>
          <w:i/>
          <w:spacing w:val="-2"/>
          <w:sz w:val="24"/>
        </w:rPr>
        <w:t xml:space="preserve"> </w:t>
      </w:r>
      <w:r>
        <w:rPr>
          <w:i/>
          <w:sz w:val="24"/>
        </w:rPr>
        <w:t>of</w:t>
      </w:r>
      <w:r>
        <w:rPr>
          <w:i/>
          <w:spacing w:val="-2"/>
          <w:sz w:val="24"/>
        </w:rPr>
        <w:t xml:space="preserve"> </w:t>
      </w:r>
      <w:r>
        <w:rPr>
          <w:i/>
          <w:sz w:val="24"/>
        </w:rPr>
        <w:t>L</w:t>
      </w:r>
      <w:r>
        <w:rPr>
          <w:i/>
          <w:sz w:val="24"/>
          <w:vertAlign w:val="subscript"/>
        </w:rPr>
        <w:t>2</w:t>
      </w:r>
      <w:r>
        <w:rPr>
          <w:i/>
          <w:sz w:val="24"/>
        </w:rPr>
        <w:t>):</w:t>
      </w:r>
      <w:r>
        <w:rPr>
          <w:i/>
          <w:spacing w:val="-2"/>
          <w:sz w:val="24"/>
        </w:rPr>
        <w:t xml:space="preserve"> </w:t>
      </w:r>
      <w:r>
        <w:rPr>
          <w:i/>
          <w:sz w:val="24"/>
        </w:rPr>
        <w:t>ceteris</w:t>
      </w:r>
      <w:r>
        <w:rPr>
          <w:i/>
          <w:spacing w:val="-2"/>
          <w:sz w:val="24"/>
        </w:rPr>
        <w:t xml:space="preserve"> </w:t>
      </w:r>
      <w:r>
        <w:rPr>
          <w:i/>
          <w:sz w:val="24"/>
        </w:rPr>
        <w:t>paribus,</w:t>
      </w:r>
      <w:r>
        <w:rPr>
          <w:i/>
          <w:spacing w:val="-1"/>
          <w:sz w:val="24"/>
        </w:rPr>
        <w:t xml:space="preserve"> </w:t>
      </w:r>
      <w:r>
        <w:rPr>
          <w:i/>
          <w:sz w:val="24"/>
        </w:rPr>
        <w:t>the</w:t>
      </w:r>
      <w:r>
        <w:rPr>
          <w:i/>
          <w:spacing w:val="-2"/>
          <w:sz w:val="24"/>
        </w:rPr>
        <w:t xml:space="preserve"> </w:t>
      </w:r>
      <w:r>
        <w:rPr>
          <w:i/>
          <w:sz w:val="24"/>
        </w:rPr>
        <w:t>rate</w:t>
      </w:r>
      <w:r>
        <w:rPr>
          <w:i/>
          <w:spacing w:val="-2"/>
          <w:sz w:val="24"/>
        </w:rPr>
        <w:t xml:space="preserve"> </w:t>
      </w:r>
      <w:r>
        <w:rPr>
          <w:i/>
          <w:sz w:val="24"/>
        </w:rPr>
        <w:t>at</w:t>
      </w:r>
      <w:r>
        <w:rPr>
          <w:i/>
          <w:spacing w:val="-2"/>
          <w:sz w:val="24"/>
        </w:rPr>
        <w:t xml:space="preserve"> </w:t>
      </w:r>
      <w:r>
        <w:rPr>
          <w:i/>
          <w:sz w:val="24"/>
        </w:rPr>
        <w:t>which</w:t>
      </w:r>
      <w:r>
        <w:rPr>
          <w:i/>
          <w:spacing w:val="-1"/>
          <w:sz w:val="24"/>
        </w:rPr>
        <w:t xml:space="preserve"> </w:t>
      </w:r>
      <w:r>
        <w:rPr>
          <w:i/>
          <w:sz w:val="24"/>
        </w:rPr>
        <w:t>two</w:t>
      </w:r>
      <w:r>
        <w:rPr>
          <w:i/>
          <w:spacing w:val="-1"/>
          <w:sz w:val="24"/>
        </w:rPr>
        <w:t xml:space="preserve"> </w:t>
      </w:r>
      <w:r>
        <w:rPr>
          <w:i/>
          <w:sz w:val="24"/>
        </w:rPr>
        <w:t>bodies</w:t>
      </w:r>
      <w:r>
        <w:rPr>
          <w:i/>
          <w:spacing w:val="-2"/>
          <w:sz w:val="24"/>
        </w:rPr>
        <w:t xml:space="preserve"> </w:t>
      </w:r>
      <w:r>
        <w:rPr>
          <w:i/>
          <w:sz w:val="24"/>
        </w:rPr>
        <w:t>approach</w:t>
      </w:r>
      <w:r>
        <w:rPr>
          <w:i/>
          <w:spacing w:val="-1"/>
          <w:sz w:val="24"/>
        </w:rPr>
        <w:t xml:space="preserve"> </w:t>
      </w:r>
      <w:r>
        <w:rPr>
          <w:i/>
          <w:sz w:val="24"/>
        </w:rPr>
        <w:t>each</w:t>
      </w:r>
      <w:r>
        <w:rPr>
          <w:i/>
          <w:spacing w:val="-1"/>
          <w:sz w:val="24"/>
        </w:rPr>
        <w:t xml:space="preserve"> </w:t>
      </w:r>
      <w:r>
        <w:rPr>
          <w:i/>
          <w:sz w:val="24"/>
        </w:rPr>
        <w:t>other</w:t>
      </w:r>
      <w:r>
        <w:rPr>
          <w:i/>
          <w:spacing w:val="-2"/>
          <w:sz w:val="24"/>
        </w:rPr>
        <w:t xml:space="preserve"> </w:t>
      </w:r>
      <w:r>
        <w:rPr>
          <w:i/>
          <w:sz w:val="24"/>
        </w:rPr>
        <w:t>not only increases, but does so exponentially, as they approach each other.</w:t>
      </w:r>
    </w:p>
    <w:p w14:paraId="308AAF9D" w14:textId="77777777" w:rsidR="002E7EEE" w:rsidRDefault="00A26924">
      <w:pPr>
        <w:pStyle w:val="BodyText"/>
        <w:spacing w:line="230" w:lineRule="exact"/>
        <w:ind w:left="388"/>
      </w:pPr>
      <w:r>
        <w:t>E</w:t>
      </w:r>
      <w:r>
        <w:rPr>
          <w:spacing w:val="-6"/>
        </w:rPr>
        <w:t xml:space="preserve"> </w:t>
      </w:r>
      <w:r>
        <w:t>is</w:t>
      </w:r>
      <w:r>
        <w:rPr>
          <w:spacing w:val="-4"/>
        </w:rPr>
        <w:t xml:space="preserve"> </w:t>
      </w:r>
      <w:r>
        <w:t>a</w:t>
      </w:r>
      <w:r>
        <w:rPr>
          <w:spacing w:val="-4"/>
        </w:rPr>
        <w:t xml:space="preserve"> </w:t>
      </w:r>
      <w:r>
        <w:t>logical</w:t>
      </w:r>
      <w:r>
        <w:rPr>
          <w:spacing w:val="-4"/>
        </w:rPr>
        <w:t xml:space="preserve"> </w:t>
      </w:r>
      <w:r>
        <w:t>consequence</w:t>
      </w:r>
      <w:r>
        <w:rPr>
          <w:spacing w:val="-4"/>
        </w:rPr>
        <w:t xml:space="preserve"> </w:t>
      </w:r>
      <w:r>
        <w:t>of---and,</w:t>
      </w:r>
      <w:r>
        <w:rPr>
          <w:spacing w:val="-3"/>
        </w:rPr>
        <w:t xml:space="preserve"> </w:t>
      </w:r>
      <w:r>
        <w:t>according</w:t>
      </w:r>
      <w:r>
        <w:rPr>
          <w:spacing w:val="-3"/>
        </w:rPr>
        <w:t xml:space="preserve"> </w:t>
      </w:r>
      <w:r>
        <w:t>to</w:t>
      </w:r>
      <w:r>
        <w:rPr>
          <w:spacing w:val="-3"/>
        </w:rPr>
        <w:t xml:space="preserve"> </w:t>
      </w:r>
      <w:r>
        <w:t>DN,</w:t>
      </w:r>
      <w:r>
        <w:rPr>
          <w:spacing w:val="-3"/>
        </w:rPr>
        <w:t xml:space="preserve"> </w:t>
      </w:r>
      <w:r>
        <w:t>is</w:t>
      </w:r>
      <w:r>
        <w:rPr>
          <w:spacing w:val="-4"/>
        </w:rPr>
        <w:t xml:space="preserve"> </w:t>
      </w:r>
      <w:r>
        <w:t>therefore</w:t>
      </w:r>
      <w:r>
        <w:rPr>
          <w:spacing w:val="-4"/>
        </w:rPr>
        <w:t xml:space="preserve"> </w:t>
      </w:r>
      <w:r>
        <w:t>explained</w:t>
      </w:r>
      <w:r>
        <w:rPr>
          <w:spacing w:val="-2"/>
        </w:rPr>
        <w:t xml:space="preserve"> </w:t>
      </w:r>
      <w:r>
        <w:t>by—</w:t>
      </w:r>
      <w:r>
        <w:rPr>
          <w:spacing w:val="-4"/>
        </w:rPr>
        <w:t>this</w:t>
      </w:r>
    </w:p>
    <w:p w14:paraId="308AAF9E" w14:textId="77777777" w:rsidR="002E7EEE" w:rsidRDefault="002E7EEE">
      <w:pPr>
        <w:spacing w:line="230" w:lineRule="exact"/>
        <w:sectPr w:rsidR="002E7EEE">
          <w:pgSz w:w="12240" w:h="15840"/>
          <w:pgMar w:top="1380" w:right="1320" w:bottom="280" w:left="1340" w:header="720" w:footer="720" w:gutter="0"/>
          <w:cols w:space="720"/>
        </w:sectPr>
      </w:pPr>
    </w:p>
    <w:p w14:paraId="308AAF9F" w14:textId="77777777" w:rsidR="002E7EEE" w:rsidRDefault="00A26924">
      <w:pPr>
        <w:pStyle w:val="BodyText"/>
        <w:spacing w:before="72"/>
      </w:pPr>
      <w:r>
        <w:rPr>
          <w:spacing w:val="-2"/>
        </w:rPr>
        <w:lastRenderedPageBreak/>
        <w:t>statement-</w:t>
      </w:r>
      <w:r>
        <w:rPr>
          <w:spacing w:val="-4"/>
        </w:rPr>
        <w:t>set.</w:t>
      </w:r>
    </w:p>
    <w:p w14:paraId="308AAFA0" w14:textId="77777777" w:rsidR="002E7EEE" w:rsidRDefault="00A26924">
      <w:pPr>
        <w:spacing w:before="276"/>
        <w:ind w:left="387"/>
        <w:rPr>
          <w:i/>
          <w:sz w:val="24"/>
        </w:rPr>
      </w:pPr>
      <w:r>
        <w:rPr>
          <w:i/>
          <w:sz w:val="24"/>
        </w:rPr>
        <w:t>Example</w:t>
      </w:r>
      <w:r>
        <w:rPr>
          <w:i/>
          <w:spacing w:val="-5"/>
          <w:sz w:val="24"/>
        </w:rPr>
        <w:t xml:space="preserve"> #4:</w:t>
      </w:r>
    </w:p>
    <w:p w14:paraId="308AAFA1" w14:textId="77777777" w:rsidR="002E7EEE" w:rsidRDefault="00A26924">
      <w:pPr>
        <w:ind w:left="387"/>
        <w:rPr>
          <w:i/>
          <w:sz w:val="24"/>
        </w:rPr>
      </w:pPr>
      <w:r>
        <w:rPr>
          <w:i/>
          <w:sz w:val="24"/>
        </w:rPr>
        <w:t>E:</w:t>
      </w:r>
      <w:r>
        <w:rPr>
          <w:i/>
          <w:spacing w:val="-3"/>
          <w:sz w:val="24"/>
        </w:rPr>
        <w:t xml:space="preserve"> </w:t>
      </w:r>
      <w:r>
        <w:rPr>
          <w:i/>
          <w:sz w:val="24"/>
        </w:rPr>
        <w:t>the</w:t>
      </w:r>
      <w:r>
        <w:rPr>
          <w:i/>
          <w:spacing w:val="-3"/>
          <w:sz w:val="24"/>
        </w:rPr>
        <w:t xml:space="preserve"> </w:t>
      </w:r>
      <w:r>
        <w:rPr>
          <w:i/>
          <w:sz w:val="24"/>
        </w:rPr>
        <w:t>rate</w:t>
      </w:r>
      <w:r>
        <w:rPr>
          <w:i/>
          <w:spacing w:val="-3"/>
          <w:sz w:val="24"/>
        </w:rPr>
        <w:t xml:space="preserve"> </w:t>
      </w:r>
      <w:r>
        <w:rPr>
          <w:i/>
          <w:sz w:val="24"/>
        </w:rPr>
        <w:t>at</w:t>
      </w:r>
      <w:r>
        <w:rPr>
          <w:i/>
          <w:spacing w:val="-3"/>
          <w:sz w:val="24"/>
        </w:rPr>
        <w:t xml:space="preserve"> </w:t>
      </w:r>
      <w:r>
        <w:rPr>
          <w:i/>
          <w:sz w:val="24"/>
        </w:rPr>
        <w:t>which</w:t>
      </w:r>
      <w:r>
        <w:rPr>
          <w:i/>
          <w:spacing w:val="-2"/>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moving</w:t>
      </w:r>
      <w:r>
        <w:rPr>
          <w:i/>
          <w:spacing w:val="-2"/>
          <w:sz w:val="24"/>
        </w:rPr>
        <w:t xml:space="preserve"> </w:t>
      </w:r>
      <w:r>
        <w:rPr>
          <w:i/>
          <w:sz w:val="24"/>
        </w:rPr>
        <w:t>around</w:t>
      </w:r>
      <w:r>
        <w:rPr>
          <w:i/>
          <w:spacing w:val="-2"/>
          <w:sz w:val="24"/>
        </w:rPr>
        <w:t xml:space="preserve"> </w:t>
      </w:r>
      <w:r>
        <w:rPr>
          <w:i/>
          <w:sz w:val="24"/>
        </w:rPr>
        <w:t>is</w:t>
      </w:r>
      <w:r>
        <w:rPr>
          <w:i/>
          <w:spacing w:val="-3"/>
          <w:sz w:val="24"/>
        </w:rPr>
        <w:t xml:space="preserve"> </w:t>
      </w:r>
      <w:r>
        <w:rPr>
          <w:i/>
          <w:sz w:val="24"/>
        </w:rPr>
        <w:t>greater</w:t>
      </w:r>
      <w:r>
        <w:rPr>
          <w:i/>
          <w:spacing w:val="-3"/>
          <w:sz w:val="24"/>
        </w:rPr>
        <w:t xml:space="preserve"> </w:t>
      </w:r>
      <w:r>
        <w:rPr>
          <w:i/>
          <w:sz w:val="24"/>
        </w:rPr>
        <w:t>at</w:t>
      </w:r>
      <w:r>
        <w:rPr>
          <w:i/>
          <w:spacing w:val="-3"/>
          <w:sz w:val="24"/>
        </w:rPr>
        <w:t xml:space="preserve"> </w:t>
      </w:r>
      <w:r>
        <w:rPr>
          <w:i/>
          <w:sz w:val="24"/>
        </w:rPr>
        <w:t>t*</w:t>
      </w:r>
      <w:r>
        <w:rPr>
          <w:i/>
          <w:spacing w:val="-2"/>
          <w:sz w:val="24"/>
        </w:rPr>
        <w:t xml:space="preserve"> </w:t>
      </w:r>
      <w:r>
        <w:rPr>
          <w:i/>
          <w:sz w:val="24"/>
        </w:rPr>
        <w:t>than</w:t>
      </w:r>
      <w:r>
        <w:rPr>
          <w:i/>
          <w:spacing w:val="-2"/>
          <w:sz w:val="24"/>
        </w:rPr>
        <w:t xml:space="preserve"> </w:t>
      </w:r>
      <w:r>
        <w:rPr>
          <w:i/>
          <w:sz w:val="24"/>
        </w:rPr>
        <w:t>it</w:t>
      </w:r>
      <w:r>
        <w:rPr>
          <w:i/>
          <w:spacing w:val="-3"/>
          <w:sz w:val="24"/>
        </w:rPr>
        <w:t xml:space="preserve"> </w:t>
      </w:r>
      <w:r>
        <w:rPr>
          <w:i/>
          <w:sz w:val="24"/>
        </w:rPr>
        <w:t>was</w:t>
      </w:r>
      <w:r>
        <w:rPr>
          <w:i/>
          <w:spacing w:val="-3"/>
          <w:sz w:val="24"/>
        </w:rPr>
        <w:t xml:space="preserve"> </w:t>
      </w:r>
      <w:r>
        <w:rPr>
          <w:i/>
          <w:sz w:val="24"/>
        </w:rPr>
        <w:t>at</w:t>
      </w:r>
      <w:r>
        <w:rPr>
          <w:i/>
          <w:spacing w:val="-3"/>
          <w:sz w:val="24"/>
        </w:rPr>
        <w:t xml:space="preserve"> </w:t>
      </w:r>
      <w:r>
        <w:rPr>
          <w:i/>
          <w:sz w:val="24"/>
        </w:rPr>
        <w:t>previous</w:t>
      </w:r>
      <w:r>
        <w:rPr>
          <w:i/>
          <w:spacing w:val="-3"/>
          <w:sz w:val="24"/>
        </w:rPr>
        <w:t xml:space="preserve"> </w:t>
      </w:r>
      <w:r>
        <w:rPr>
          <w:i/>
          <w:sz w:val="24"/>
        </w:rPr>
        <w:t>time</w:t>
      </w:r>
      <w:r>
        <w:rPr>
          <w:i/>
          <w:spacing w:val="-3"/>
          <w:sz w:val="24"/>
        </w:rPr>
        <w:t xml:space="preserve"> </w:t>
      </w:r>
      <w:r>
        <w:rPr>
          <w:i/>
          <w:sz w:val="24"/>
        </w:rPr>
        <w:t>t.</w:t>
      </w:r>
      <w:r>
        <w:rPr>
          <w:i/>
          <w:spacing w:val="-2"/>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a piece of pollen on the surface of a body of water w.)</w:t>
      </w:r>
    </w:p>
    <w:p w14:paraId="308AAFA2" w14:textId="77777777" w:rsidR="002E7EEE" w:rsidRDefault="00A26924">
      <w:pPr>
        <w:ind w:left="387"/>
        <w:rPr>
          <w:i/>
          <w:sz w:val="24"/>
        </w:rPr>
      </w:pPr>
      <w:r>
        <w:rPr>
          <w:i/>
          <w:sz w:val="24"/>
        </w:rPr>
        <w:t>C</w:t>
      </w:r>
      <w:r>
        <w:rPr>
          <w:i/>
          <w:sz w:val="24"/>
          <w:vertAlign w:val="subscript"/>
        </w:rPr>
        <w:t>1</w:t>
      </w:r>
      <w:r>
        <w:rPr>
          <w:i/>
          <w:sz w:val="24"/>
        </w:rPr>
        <w:t>:</w:t>
      </w:r>
      <w:r>
        <w:rPr>
          <w:i/>
          <w:spacing w:val="-2"/>
          <w:sz w:val="24"/>
        </w:rPr>
        <w:t xml:space="preserve"> </w:t>
      </w:r>
      <w:r>
        <w:rPr>
          <w:i/>
          <w:sz w:val="24"/>
        </w:rPr>
        <w:t>w’s</w:t>
      </w:r>
      <w:r>
        <w:rPr>
          <w:i/>
          <w:spacing w:val="-2"/>
          <w:sz w:val="24"/>
        </w:rPr>
        <w:t xml:space="preserve"> </w:t>
      </w:r>
      <w:r>
        <w:rPr>
          <w:i/>
          <w:sz w:val="24"/>
        </w:rPr>
        <w:t>temperature</w:t>
      </w:r>
      <w:r>
        <w:rPr>
          <w:i/>
          <w:spacing w:val="-2"/>
          <w:sz w:val="24"/>
        </w:rPr>
        <w:t xml:space="preserve"> </w:t>
      </w:r>
      <w:r>
        <w:rPr>
          <w:i/>
          <w:sz w:val="24"/>
        </w:rPr>
        <w:t>at</w:t>
      </w:r>
      <w:r>
        <w:rPr>
          <w:i/>
          <w:spacing w:val="-2"/>
          <w:sz w:val="24"/>
        </w:rPr>
        <w:t xml:space="preserve"> </w:t>
      </w:r>
      <w:r>
        <w:rPr>
          <w:i/>
          <w:sz w:val="24"/>
        </w:rPr>
        <w:t>t*</w:t>
      </w:r>
      <w:r>
        <w:rPr>
          <w:i/>
          <w:spacing w:val="-1"/>
          <w:sz w:val="24"/>
        </w:rPr>
        <w:t xml:space="preserve"> </w:t>
      </w:r>
      <w:r>
        <w:rPr>
          <w:i/>
          <w:sz w:val="24"/>
        </w:rPr>
        <w:t>is</w:t>
      </w:r>
      <w:r>
        <w:rPr>
          <w:i/>
          <w:spacing w:val="-2"/>
          <w:sz w:val="24"/>
        </w:rPr>
        <w:t xml:space="preserve"> </w:t>
      </w:r>
      <w:r>
        <w:rPr>
          <w:i/>
          <w:sz w:val="24"/>
        </w:rPr>
        <w:t>greater</w:t>
      </w:r>
      <w:r>
        <w:rPr>
          <w:i/>
          <w:spacing w:val="-1"/>
          <w:sz w:val="24"/>
        </w:rPr>
        <w:t xml:space="preserve"> </w:t>
      </w:r>
      <w:r>
        <w:rPr>
          <w:i/>
          <w:sz w:val="24"/>
        </w:rPr>
        <w:t>than</w:t>
      </w:r>
      <w:r>
        <w:rPr>
          <w:i/>
          <w:spacing w:val="-1"/>
          <w:sz w:val="24"/>
        </w:rPr>
        <w:t xml:space="preserve"> </w:t>
      </w:r>
      <w:r>
        <w:rPr>
          <w:i/>
          <w:sz w:val="24"/>
        </w:rPr>
        <w:t>it</w:t>
      </w:r>
      <w:r>
        <w:rPr>
          <w:i/>
          <w:spacing w:val="-2"/>
          <w:sz w:val="24"/>
        </w:rPr>
        <w:t xml:space="preserve"> </w:t>
      </w:r>
      <w:r>
        <w:rPr>
          <w:i/>
          <w:sz w:val="24"/>
        </w:rPr>
        <w:t>was</w:t>
      </w:r>
      <w:r>
        <w:rPr>
          <w:i/>
          <w:spacing w:val="-2"/>
          <w:sz w:val="24"/>
        </w:rPr>
        <w:t xml:space="preserve"> </w:t>
      </w:r>
      <w:r>
        <w:rPr>
          <w:i/>
          <w:sz w:val="24"/>
        </w:rPr>
        <w:t>at</w:t>
      </w:r>
      <w:r>
        <w:rPr>
          <w:i/>
          <w:spacing w:val="-2"/>
          <w:sz w:val="24"/>
        </w:rPr>
        <w:t xml:space="preserve"> </w:t>
      </w:r>
      <w:r>
        <w:rPr>
          <w:i/>
          <w:spacing w:val="-5"/>
          <w:sz w:val="24"/>
        </w:rPr>
        <w:t>t.</w:t>
      </w:r>
    </w:p>
    <w:p w14:paraId="308AAFA3" w14:textId="77777777" w:rsidR="002E7EEE" w:rsidRDefault="00A26924">
      <w:pPr>
        <w:spacing w:before="48" w:line="280" w:lineRule="auto"/>
        <w:ind w:left="387" w:right="2756"/>
        <w:rPr>
          <w:i/>
          <w:sz w:val="24"/>
        </w:rPr>
      </w:pPr>
      <w:r>
        <w:rPr>
          <w:i/>
          <w:sz w:val="24"/>
        </w:rPr>
        <w:t>C</w:t>
      </w:r>
      <w:r>
        <w:rPr>
          <w:i/>
          <w:sz w:val="24"/>
          <w:vertAlign w:val="subscript"/>
        </w:rPr>
        <w:t>2</w:t>
      </w:r>
      <w:r>
        <w:rPr>
          <w:i/>
          <w:sz w:val="24"/>
        </w:rPr>
        <w:t>:</w:t>
      </w:r>
      <w:r>
        <w:rPr>
          <w:i/>
          <w:spacing w:val="-4"/>
          <w:sz w:val="24"/>
        </w:rPr>
        <w:t xml:space="preserve"> </w:t>
      </w:r>
      <w:r>
        <w:rPr>
          <w:i/>
          <w:sz w:val="24"/>
        </w:rPr>
        <w:t>all</w:t>
      </w:r>
      <w:r>
        <w:rPr>
          <w:i/>
          <w:spacing w:val="-4"/>
          <w:sz w:val="24"/>
        </w:rPr>
        <w:t xml:space="preserve"> </w:t>
      </w:r>
      <w:r>
        <w:rPr>
          <w:i/>
          <w:sz w:val="24"/>
        </w:rPr>
        <w:t>other</w:t>
      </w:r>
      <w:r>
        <w:rPr>
          <w:i/>
          <w:spacing w:val="-4"/>
          <w:sz w:val="24"/>
        </w:rPr>
        <w:t xml:space="preserve"> </w:t>
      </w:r>
      <w:r>
        <w:rPr>
          <w:i/>
          <w:sz w:val="24"/>
        </w:rPr>
        <w:t>factors</w:t>
      </w:r>
      <w:r>
        <w:rPr>
          <w:i/>
          <w:spacing w:val="-4"/>
          <w:sz w:val="24"/>
        </w:rPr>
        <w:t xml:space="preserve"> </w:t>
      </w:r>
      <w:r>
        <w:rPr>
          <w:i/>
          <w:sz w:val="24"/>
        </w:rPr>
        <w:t>have</w:t>
      </w:r>
      <w:r>
        <w:rPr>
          <w:i/>
          <w:spacing w:val="-4"/>
          <w:sz w:val="24"/>
        </w:rPr>
        <w:t xml:space="preserve"> </w:t>
      </w:r>
      <w:r>
        <w:rPr>
          <w:i/>
          <w:sz w:val="24"/>
        </w:rPr>
        <w:t>remained</w:t>
      </w:r>
      <w:r>
        <w:rPr>
          <w:i/>
          <w:spacing w:val="-3"/>
          <w:sz w:val="24"/>
        </w:rPr>
        <w:t xml:space="preserve"> </w:t>
      </w:r>
      <w:r>
        <w:rPr>
          <w:i/>
          <w:sz w:val="24"/>
        </w:rPr>
        <w:t>constant</w:t>
      </w:r>
      <w:r>
        <w:rPr>
          <w:i/>
          <w:spacing w:val="-4"/>
          <w:sz w:val="24"/>
        </w:rPr>
        <w:t xml:space="preserve"> </w:t>
      </w:r>
      <w:r>
        <w:rPr>
          <w:i/>
          <w:sz w:val="24"/>
        </w:rPr>
        <w:t>during</w:t>
      </w:r>
      <w:r>
        <w:rPr>
          <w:i/>
          <w:spacing w:val="-3"/>
          <w:sz w:val="24"/>
        </w:rPr>
        <w:t xml:space="preserve"> </w:t>
      </w:r>
      <w:r>
        <w:rPr>
          <w:i/>
          <w:sz w:val="24"/>
        </w:rPr>
        <w:t>that</w:t>
      </w:r>
      <w:r>
        <w:rPr>
          <w:i/>
          <w:spacing w:val="-4"/>
          <w:sz w:val="24"/>
        </w:rPr>
        <w:t xml:space="preserve"> </w:t>
      </w:r>
      <w:r>
        <w:rPr>
          <w:i/>
          <w:sz w:val="24"/>
        </w:rPr>
        <w:t>interval. L</w:t>
      </w:r>
      <w:r>
        <w:rPr>
          <w:i/>
          <w:sz w:val="24"/>
          <w:vertAlign w:val="subscript"/>
        </w:rPr>
        <w:t>1</w:t>
      </w:r>
      <w:r>
        <w:rPr>
          <w:i/>
          <w:sz w:val="24"/>
        </w:rPr>
        <w:t>: water consists of molecules.</w:t>
      </w:r>
    </w:p>
    <w:p w14:paraId="308AAFA4" w14:textId="77777777" w:rsidR="002E7EEE" w:rsidRDefault="00A26924">
      <w:pPr>
        <w:spacing w:before="2"/>
        <w:ind w:left="387"/>
        <w:rPr>
          <w:i/>
          <w:sz w:val="24"/>
        </w:rPr>
      </w:pPr>
      <w:r>
        <w:rPr>
          <w:i/>
          <w:sz w:val="24"/>
        </w:rPr>
        <w:t>L</w:t>
      </w:r>
      <w:r>
        <w:rPr>
          <w:i/>
          <w:sz w:val="24"/>
          <w:vertAlign w:val="subscript"/>
        </w:rPr>
        <w:t>2</w:t>
      </w:r>
      <w:r>
        <w:rPr>
          <w:i/>
          <w:sz w:val="24"/>
        </w:rPr>
        <w:t>:</w:t>
      </w:r>
      <w:r>
        <w:rPr>
          <w:i/>
          <w:spacing w:val="-3"/>
          <w:sz w:val="24"/>
        </w:rPr>
        <w:t xml:space="preserve"> </w:t>
      </w:r>
      <w:r>
        <w:rPr>
          <w:i/>
          <w:sz w:val="24"/>
        </w:rPr>
        <w:t>the</w:t>
      </w:r>
      <w:r>
        <w:rPr>
          <w:i/>
          <w:spacing w:val="-2"/>
          <w:sz w:val="24"/>
        </w:rPr>
        <w:t xml:space="preserve"> </w:t>
      </w:r>
      <w:r>
        <w:rPr>
          <w:i/>
          <w:sz w:val="24"/>
        </w:rPr>
        <w:t>hotter</w:t>
      </w:r>
      <w:r>
        <w:rPr>
          <w:i/>
          <w:spacing w:val="-2"/>
          <w:sz w:val="24"/>
        </w:rPr>
        <w:t xml:space="preserve"> </w:t>
      </w:r>
      <w:r>
        <w:rPr>
          <w:i/>
          <w:sz w:val="24"/>
        </w:rPr>
        <w:t>a</w:t>
      </w:r>
      <w:r>
        <w:rPr>
          <w:i/>
          <w:spacing w:val="-2"/>
          <w:sz w:val="24"/>
        </w:rPr>
        <w:t xml:space="preserve"> </w:t>
      </w:r>
      <w:r>
        <w:rPr>
          <w:i/>
          <w:sz w:val="24"/>
        </w:rPr>
        <w:t>body</w:t>
      </w:r>
      <w:r>
        <w:rPr>
          <w:i/>
          <w:spacing w:val="-2"/>
          <w:sz w:val="24"/>
        </w:rPr>
        <w:t xml:space="preserve"> </w:t>
      </w:r>
      <w:r>
        <w:rPr>
          <w:i/>
          <w:sz w:val="24"/>
        </w:rPr>
        <w:t>of</w:t>
      </w:r>
      <w:r>
        <w:rPr>
          <w:i/>
          <w:spacing w:val="-2"/>
          <w:sz w:val="24"/>
        </w:rPr>
        <w:t xml:space="preserve"> </w:t>
      </w:r>
      <w:r>
        <w:rPr>
          <w:i/>
          <w:sz w:val="24"/>
        </w:rPr>
        <w:t>water,</w:t>
      </w:r>
      <w:r>
        <w:rPr>
          <w:i/>
          <w:spacing w:val="-2"/>
          <w:sz w:val="24"/>
        </w:rPr>
        <w:t xml:space="preserve"> </w:t>
      </w:r>
      <w:r>
        <w:rPr>
          <w:i/>
          <w:sz w:val="24"/>
        </w:rPr>
        <w:t>the</w:t>
      </w:r>
      <w:r>
        <w:rPr>
          <w:i/>
          <w:spacing w:val="-2"/>
          <w:sz w:val="24"/>
        </w:rPr>
        <w:t xml:space="preserve"> </w:t>
      </w:r>
      <w:r>
        <w:rPr>
          <w:i/>
          <w:sz w:val="24"/>
        </w:rPr>
        <w:t>more</w:t>
      </w:r>
      <w:r>
        <w:rPr>
          <w:i/>
          <w:spacing w:val="-2"/>
          <w:sz w:val="24"/>
        </w:rPr>
        <w:t xml:space="preserve"> </w:t>
      </w:r>
      <w:r>
        <w:rPr>
          <w:i/>
          <w:sz w:val="24"/>
        </w:rPr>
        <w:t>quickly</w:t>
      </w:r>
      <w:r>
        <w:rPr>
          <w:i/>
          <w:spacing w:val="-3"/>
          <w:sz w:val="24"/>
        </w:rPr>
        <w:t xml:space="preserve"> </w:t>
      </w:r>
      <w:r>
        <w:rPr>
          <w:i/>
          <w:sz w:val="24"/>
        </w:rPr>
        <w:t>the</w:t>
      </w:r>
      <w:r>
        <w:rPr>
          <w:i/>
          <w:spacing w:val="-2"/>
          <w:sz w:val="24"/>
        </w:rPr>
        <w:t xml:space="preserve"> </w:t>
      </w:r>
      <w:r>
        <w:rPr>
          <w:i/>
          <w:sz w:val="24"/>
        </w:rPr>
        <w:t>molecules</w:t>
      </w:r>
      <w:r>
        <w:rPr>
          <w:i/>
          <w:spacing w:val="-2"/>
          <w:sz w:val="24"/>
        </w:rPr>
        <w:t xml:space="preserve"> </w:t>
      </w:r>
      <w:r>
        <w:rPr>
          <w:i/>
          <w:sz w:val="24"/>
        </w:rPr>
        <w:t>composing</w:t>
      </w:r>
      <w:r>
        <w:rPr>
          <w:i/>
          <w:spacing w:val="-2"/>
          <w:sz w:val="24"/>
        </w:rPr>
        <w:t xml:space="preserve"> </w:t>
      </w:r>
      <w:r>
        <w:rPr>
          <w:i/>
          <w:sz w:val="24"/>
        </w:rPr>
        <w:t>it</w:t>
      </w:r>
      <w:r>
        <w:rPr>
          <w:i/>
          <w:spacing w:val="-2"/>
          <w:sz w:val="24"/>
        </w:rPr>
        <w:t xml:space="preserve"> move.</w:t>
      </w:r>
    </w:p>
    <w:p w14:paraId="308AAFA5" w14:textId="77777777" w:rsidR="002E7EEE" w:rsidRDefault="00A26924">
      <w:pPr>
        <w:spacing w:before="48" w:line="261" w:lineRule="auto"/>
        <w:ind w:left="387" w:right="123"/>
        <w:rPr>
          <w:i/>
          <w:sz w:val="24"/>
        </w:rPr>
      </w:pPr>
      <w:r>
        <w:rPr>
          <w:i/>
          <w:sz w:val="24"/>
        </w:rPr>
        <w:t>L</w:t>
      </w:r>
      <w:r>
        <w:rPr>
          <w:i/>
          <w:sz w:val="24"/>
          <w:vertAlign w:val="subscript"/>
        </w:rPr>
        <w:t>3</w:t>
      </w:r>
      <w:r>
        <w:rPr>
          <w:i/>
          <w:sz w:val="24"/>
        </w:rPr>
        <w:t>:</w:t>
      </w:r>
      <w:r>
        <w:rPr>
          <w:i/>
          <w:spacing w:val="-2"/>
          <w:sz w:val="24"/>
        </w:rPr>
        <w:t xml:space="preserve"> </w:t>
      </w:r>
      <w:r>
        <w:rPr>
          <w:i/>
          <w:sz w:val="24"/>
        </w:rPr>
        <w:t>the</w:t>
      </w:r>
      <w:r>
        <w:rPr>
          <w:i/>
          <w:spacing w:val="-2"/>
          <w:sz w:val="24"/>
        </w:rPr>
        <w:t xml:space="preserve"> </w:t>
      </w:r>
      <w:r>
        <w:rPr>
          <w:i/>
          <w:sz w:val="24"/>
        </w:rPr>
        <w:t>faster</w:t>
      </w:r>
      <w:r>
        <w:rPr>
          <w:i/>
          <w:spacing w:val="-2"/>
          <w:sz w:val="24"/>
        </w:rPr>
        <w:t xml:space="preserve"> </w:t>
      </w:r>
      <w:r>
        <w:rPr>
          <w:i/>
          <w:sz w:val="24"/>
        </w:rPr>
        <w:t>an</w:t>
      </w:r>
      <w:r>
        <w:rPr>
          <w:i/>
          <w:spacing w:val="-2"/>
          <w:sz w:val="24"/>
        </w:rPr>
        <w:t xml:space="preserve"> </w:t>
      </w:r>
      <w:r>
        <w:rPr>
          <w:i/>
          <w:sz w:val="24"/>
        </w:rPr>
        <w:t>object</w:t>
      </w:r>
      <w:r>
        <w:rPr>
          <w:i/>
          <w:spacing w:val="-2"/>
          <w:sz w:val="24"/>
        </w:rPr>
        <w:t xml:space="preserve"> </w:t>
      </w:r>
      <w:r>
        <w:rPr>
          <w:i/>
          <w:sz w:val="24"/>
        </w:rPr>
        <w:t>moves,</w:t>
      </w:r>
      <w:r>
        <w:rPr>
          <w:i/>
          <w:spacing w:val="-2"/>
          <w:sz w:val="24"/>
        </w:rPr>
        <w:t xml:space="preserve"> </w:t>
      </w:r>
      <w:r>
        <w:rPr>
          <w:i/>
          <w:sz w:val="24"/>
        </w:rPr>
        <w:t>the</w:t>
      </w:r>
      <w:r>
        <w:rPr>
          <w:i/>
          <w:spacing w:val="-2"/>
          <w:sz w:val="24"/>
        </w:rPr>
        <w:t xml:space="preserve"> </w:t>
      </w:r>
      <w:r>
        <w:rPr>
          <w:i/>
          <w:sz w:val="24"/>
        </w:rPr>
        <w:t>greater</w:t>
      </w:r>
      <w:r>
        <w:rPr>
          <w:i/>
          <w:spacing w:val="-2"/>
          <w:sz w:val="24"/>
        </w:rPr>
        <w:t xml:space="preserve"> </w:t>
      </w:r>
      <w:r>
        <w:rPr>
          <w:i/>
          <w:sz w:val="24"/>
        </w:rPr>
        <w:t>the</w:t>
      </w:r>
      <w:r>
        <w:rPr>
          <w:i/>
          <w:spacing w:val="-2"/>
          <w:sz w:val="24"/>
        </w:rPr>
        <w:t xml:space="preserve"> </w:t>
      </w:r>
      <w:r>
        <w:rPr>
          <w:i/>
          <w:sz w:val="24"/>
        </w:rPr>
        <w:t>force</w:t>
      </w:r>
      <w:r>
        <w:rPr>
          <w:i/>
          <w:spacing w:val="-2"/>
          <w:sz w:val="24"/>
        </w:rPr>
        <w:t xml:space="preserve"> </w:t>
      </w:r>
      <w:r>
        <w:rPr>
          <w:i/>
          <w:sz w:val="24"/>
        </w:rPr>
        <w:t>it</w:t>
      </w:r>
      <w:r>
        <w:rPr>
          <w:i/>
          <w:spacing w:val="-2"/>
          <w:sz w:val="24"/>
        </w:rPr>
        <w:t xml:space="preserve"> </w:t>
      </w:r>
      <w:r>
        <w:rPr>
          <w:i/>
          <w:sz w:val="24"/>
        </w:rPr>
        <w:t>exerts</w:t>
      </w:r>
      <w:r>
        <w:rPr>
          <w:i/>
          <w:spacing w:val="-2"/>
          <w:sz w:val="24"/>
        </w:rPr>
        <w:t xml:space="preserve"> </w:t>
      </w:r>
      <w:r>
        <w:rPr>
          <w:i/>
          <w:sz w:val="24"/>
        </w:rPr>
        <w:t>an</w:t>
      </w:r>
      <w:r>
        <w:rPr>
          <w:i/>
          <w:spacing w:val="-2"/>
          <w:sz w:val="24"/>
        </w:rPr>
        <w:t xml:space="preserve"> </w:t>
      </w:r>
      <w:r>
        <w:rPr>
          <w:i/>
          <w:sz w:val="24"/>
        </w:rPr>
        <w:t>object</w:t>
      </w:r>
      <w:r>
        <w:rPr>
          <w:i/>
          <w:spacing w:val="-2"/>
          <w:sz w:val="24"/>
        </w:rPr>
        <w:t xml:space="preserve"> </w:t>
      </w:r>
      <w:r>
        <w:rPr>
          <w:i/>
          <w:sz w:val="24"/>
        </w:rPr>
        <w:t>with</w:t>
      </w:r>
      <w:r>
        <w:rPr>
          <w:i/>
          <w:spacing w:val="-2"/>
          <w:sz w:val="24"/>
        </w:rPr>
        <w:t xml:space="preserve"> </w:t>
      </w:r>
      <w:r>
        <w:rPr>
          <w:i/>
          <w:sz w:val="24"/>
        </w:rPr>
        <w:t>which</w:t>
      </w:r>
      <w:r>
        <w:rPr>
          <w:i/>
          <w:spacing w:val="-2"/>
          <w:sz w:val="24"/>
        </w:rPr>
        <w:t xml:space="preserve"> </w:t>
      </w:r>
      <w:r>
        <w:rPr>
          <w:i/>
          <w:sz w:val="24"/>
        </w:rPr>
        <w:t>it</w:t>
      </w:r>
      <w:r>
        <w:rPr>
          <w:i/>
          <w:spacing w:val="-2"/>
          <w:sz w:val="24"/>
        </w:rPr>
        <w:t xml:space="preserve"> </w:t>
      </w:r>
      <w:r>
        <w:rPr>
          <w:i/>
          <w:sz w:val="24"/>
        </w:rPr>
        <w:t>collides,</w:t>
      </w:r>
      <w:r>
        <w:rPr>
          <w:i/>
          <w:spacing w:val="-2"/>
          <w:sz w:val="24"/>
        </w:rPr>
        <w:t xml:space="preserve"> </w:t>
      </w:r>
      <w:r>
        <w:rPr>
          <w:i/>
          <w:sz w:val="24"/>
        </w:rPr>
        <w:t>a consequence being that ceteris paribus the greater is the extent by which that collision displaces the impacted object.</w:t>
      </w:r>
    </w:p>
    <w:p w14:paraId="308AAFA6" w14:textId="77777777" w:rsidR="002E7EEE" w:rsidRDefault="00A26924">
      <w:pPr>
        <w:pStyle w:val="BodyText"/>
        <w:spacing w:line="250" w:lineRule="exact"/>
        <w:ind w:left="387"/>
      </w:pPr>
      <w:r>
        <w:t>E</w:t>
      </w:r>
      <w:r>
        <w:rPr>
          <w:spacing w:val="-6"/>
        </w:rPr>
        <w:t xml:space="preserve"> </w:t>
      </w:r>
      <w:r>
        <w:t>is</w:t>
      </w:r>
      <w:r>
        <w:rPr>
          <w:spacing w:val="-4"/>
        </w:rPr>
        <w:t xml:space="preserve"> </w:t>
      </w:r>
      <w:r>
        <w:t>a</w:t>
      </w:r>
      <w:r>
        <w:rPr>
          <w:spacing w:val="-4"/>
        </w:rPr>
        <w:t xml:space="preserve"> </w:t>
      </w:r>
      <w:r>
        <w:t>logical</w:t>
      </w:r>
      <w:r>
        <w:rPr>
          <w:spacing w:val="-4"/>
        </w:rPr>
        <w:t xml:space="preserve"> </w:t>
      </w:r>
      <w:r>
        <w:t>consequence</w:t>
      </w:r>
      <w:r>
        <w:rPr>
          <w:spacing w:val="-4"/>
        </w:rPr>
        <w:t xml:space="preserve"> </w:t>
      </w:r>
      <w:r>
        <w:t>of---and,</w:t>
      </w:r>
      <w:r>
        <w:rPr>
          <w:spacing w:val="-3"/>
        </w:rPr>
        <w:t xml:space="preserve"> </w:t>
      </w:r>
      <w:r>
        <w:t>according</w:t>
      </w:r>
      <w:r>
        <w:rPr>
          <w:spacing w:val="-3"/>
        </w:rPr>
        <w:t xml:space="preserve"> </w:t>
      </w:r>
      <w:r>
        <w:t>to</w:t>
      </w:r>
      <w:r>
        <w:rPr>
          <w:spacing w:val="-3"/>
        </w:rPr>
        <w:t xml:space="preserve"> </w:t>
      </w:r>
      <w:r>
        <w:t>DN,</w:t>
      </w:r>
      <w:r>
        <w:rPr>
          <w:spacing w:val="-3"/>
        </w:rPr>
        <w:t xml:space="preserve"> </w:t>
      </w:r>
      <w:r>
        <w:t>is</w:t>
      </w:r>
      <w:r>
        <w:rPr>
          <w:spacing w:val="-4"/>
        </w:rPr>
        <w:t xml:space="preserve"> </w:t>
      </w:r>
      <w:r>
        <w:t>therefore</w:t>
      </w:r>
      <w:r>
        <w:rPr>
          <w:spacing w:val="-4"/>
        </w:rPr>
        <w:t xml:space="preserve"> </w:t>
      </w:r>
      <w:r>
        <w:t>explained</w:t>
      </w:r>
      <w:r>
        <w:rPr>
          <w:spacing w:val="-2"/>
        </w:rPr>
        <w:t xml:space="preserve"> </w:t>
      </w:r>
      <w:r>
        <w:t>by—</w:t>
      </w:r>
      <w:r>
        <w:rPr>
          <w:spacing w:val="-4"/>
        </w:rPr>
        <w:t>this</w:t>
      </w:r>
    </w:p>
    <w:p w14:paraId="308AAFA7" w14:textId="77777777" w:rsidR="002E7EEE" w:rsidRDefault="00A26924">
      <w:pPr>
        <w:pStyle w:val="BodyText"/>
      </w:pPr>
      <w:r>
        <w:rPr>
          <w:spacing w:val="-2"/>
        </w:rPr>
        <w:t>statement-</w:t>
      </w:r>
      <w:r>
        <w:rPr>
          <w:spacing w:val="-4"/>
        </w:rPr>
        <w:t>set.</w:t>
      </w:r>
    </w:p>
    <w:p w14:paraId="308AAFA8" w14:textId="77777777" w:rsidR="002E7EEE" w:rsidRDefault="002E7EEE">
      <w:pPr>
        <w:sectPr w:rsidR="002E7EEE">
          <w:pgSz w:w="12240" w:h="15840"/>
          <w:pgMar w:top="1360" w:right="1320" w:bottom="280" w:left="1340" w:header="720" w:footer="720" w:gutter="0"/>
          <w:cols w:space="720"/>
        </w:sectPr>
      </w:pPr>
    </w:p>
    <w:p w14:paraId="308AAFA9" w14:textId="77777777" w:rsidR="002E7EEE" w:rsidRDefault="00A26924">
      <w:pPr>
        <w:pStyle w:val="Heading1"/>
      </w:pPr>
      <w:bookmarkStart w:id="79" w:name="_bookmark79"/>
      <w:bookmarkEnd w:id="79"/>
      <w:r>
        <w:lastRenderedPageBreak/>
        <w:t>Problems</w:t>
      </w:r>
      <w:r>
        <w:rPr>
          <w:spacing w:val="-6"/>
        </w:rPr>
        <w:t xml:space="preserve"> </w:t>
      </w:r>
      <w:r>
        <w:t>with</w:t>
      </w:r>
      <w:r>
        <w:rPr>
          <w:spacing w:val="-5"/>
        </w:rPr>
        <w:t xml:space="preserve"> DN</w:t>
      </w:r>
    </w:p>
    <w:p w14:paraId="308AAFAA" w14:textId="77777777" w:rsidR="002E7EEE" w:rsidRDefault="00A26924">
      <w:pPr>
        <w:pStyle w:val="BodyText"/>
        <w:spacing w:before="276"/>
        <w:ind w:right="148" w:firstLine="288"/>
      </w:pPr>
      <w:r>
        <w:t xml:space="preserve">Laws are given by propositions that support counterfactuals. </w:t>
      </w:r>
      <w:r>
        <w:rPr>
          <w:i/>
        </w:rPr>
        <w:t xml:space="preserve">Increasing gas-temperature increases gas-volume </w:t>
      </w:r>
      <w:r>
        <w:t>is a law because, other things being equal, the greater the gas’s temperature, the greater the volume it occupies. If the gas is confined to an unbreakable container,</w:t>
      </w:r>
      <w:r>
        <w:rPr>
          <w:spacing w:val="-2"/>
        </w:rPr>
        <w:t xml:space="preserve"> </w:t>
      </w:r>
      <w:r>
        <w:t>and</w:t>
      </w:r>
      <w:r>
        <w:rPr>
          <w:spacing w:val="-2"/>
        </w:rPr>
        <w:t xml:space="preserve"> </w:t>
      </w:r>
      <w:r>
        <w:t>when</w:t>
      </w:r>
      <w:r>
        <w:rPr>
          <w:spacing w:val="-2"/>
        </w:rPr>
        <w:t xml:space="preserve"> </w:t>
      </w:r>
      <w:r>
        <w:t>for</w:t>
      </w:r>
      <w:r>
        <w:rPr>
          <w:spacing w:val="-3"/>
        </w:rPr>
        <w:t xml:space="preserve"> </w:t>
      </w:r>
      <w:r>
        <w:t>that</w:t>
      </w:r>
      <w:r>
        <w:rPr>
          <w:spacing w:val="-3"/>
        </w:rPr>
        <w:t xml:space="preserve"> </w:t>
      </w:r>
      <w:r>
        <w:t>reason</w:t>
      </w:r>
      <w:r>
        <w:rPr>
          <w:spacing w:val="-2"/>
        </w:rPr>
        <w:t xml:space="preserve"> </w:t>
      </w:r>
      <w:r>
        <w:t>other</w:t>
      </w:r>
      <w:r>
        <w:rPr>
          <w:spacing w:val="-3"/>
        </w:rPr>
        <w:t xml:space="preserve"> </w:t>
      </w:r>
      <w:r>
        <w:t>things</w:t>
      </w:r>
      <w:r>
        <w:rPr>
          <w:spacing w:val="-3"/>
        </w:rPr>
        <w:t xml:space="preserve"> </w:t>
      </w:r>
      <w:r>
        <w:t>are</w:t>
      </w:r>
      <w:r>
        <w:rPr>
          <w:spacing w:val="-3"/>
        </w:rPr>
        <w:t xml:space="preserve"> </w:t>
      </w:r>
      <w:r>
        <w:rPr>
          <w:i/>
        </w:rPr>
        <w:t>not</w:t>
      </w:r>
      <w:r>
        <w:rPr>
          <w:i/>
          <w:spacing w:val="-3"/>
        </w:rPr>
        <w:t xml:space="preserve"> </w:t>
      </w:r>
      <w:r>
        <w:t>equal,</w:t>
      </w:r>
      <w:r>
        <w:rPr>
          <w:spacing w:val="-2"/>
        </w:rPr>
        <w:t xml:space="preserve"> </w:t>
      </w:r>
      <w:r>
        <w:t>then</w:t>
      </w:r>
      <w:r>
        <w:rPr>
          <w:spacing w:val="-2"/>
        </w:rPr>
        <w:t xml:space="preserve"> </w:t>
      </w:r>
      <w:r>
        <w:t>the</w:t>
      </w:r>
      <w:r>
        <w:rPr>
          <w:spacing w:val="-3"/>
        </w:rPr>
        <w:t xml:space="preserve"> </w:t>
      </w:r>
      <w:r>
        <w:t>gas’s</w:t>
      </w:r>
      <w:r>
        <w:rPr>
          <w:spacing w:val="-3"/>
        </w:rPr>
        <w:t xml:space="preserve"> </w:t>
      </w:r>
      <w:r>
        <w:t>overall</w:t>
      </w:r>
      <w:r>
        <w:rPr>
          <w:spacing w:val="-3"/>
        </w:rPr>
        <w:t xml:space="preserve"> </w:t>
      </w:r>
      <w:r>
        <w:t>volume</w:t>
      </w:r>
      <w:r>
        <w:rPr>
          <w:spacing w:val="-3"/>
        </w:rPr>
        <w:t xml:space="preserve"> </w:t>
      </w:r>
      <w:r>
        <w:t>does not increase with temperature. What increases is the pressure of the gas on the container-walls.</w:t>
      </w:r>
    </w:p>
    <w:p w14:paraId="308AAFAB" w14:textId="77777777" w:rsidR="002E7EEE" w:rsidRDefault="00A26924">
      <w:pPr>
        <w:ind w:left="100" w:right="495"/>
        <w:rPr>
          <w:i/>
          <w:sz w:val="24"/>
        </w:rPr>
      </w:pPr>
      <w:r>
        <w:rPr>
          <w:sz w:val="24"/>
        </w:rPr>
        <w:t>Hence</w:t>
      </w:r>
      <w:r>
        <w:rPr>
          <w:spacing w:val="-4"/>
          <w:sz w:val="24"/>
        </w:rPr>
        <w:t xml:space="preserve"> </w:t>
      </w:r>
      <w:r>
        <w:rPr>
          <w:sz w:val="24"/>
        </w:rPr>
        <w:t>the</w:t>
      </w:r>
      <w:r>
        <w:rPr>
          <w:spacing w:val="-4"/>
          <w:sz w:val="24"/>
        </w:rPr>
        <w:t xml:space="preserve"> </w:t>
      </w:r>
      <w:r>
        <w:rPr>
          <w:sz w:val="24"/>
        </w:rPr>
        <w:t>law:</w:t>
      </w:r>
      <w:r>
        <w:rPr>
          <w:spacing w:val="-4"/>
          <w:sz w:val="24"/>
        </w:rPr>
        <w:t xml:space="preserve"> </w:t>
      </w:r>
      <w:r>
        <w:rPr>
          <w:i/>
          <w:sz w:val="24"/>
        </w:rPr>
        <w:t>pressure</w:t>
      </w:r>
      <w:r>
        <w:rPr>
          <w:i/>
          <w:spacing w:val="-4"/>
          <w:sz w:val="24"/>
        </w:rPr>
        <w:t xml:space="preserve"> </w:t>
      </w:r>
      <w:r>
        <w:rPr>
          <w:i/>
          <w:sz w:val="24"/>
        </w:rPr>
        <w:t>is</w:t>
      </w:r>
      <w:r>
        <w:rPr>
          <w:i/>
          <w:spacing w:val="-4"/>
          <w:sz w:val="24"/>
        </w:rPr>
        <w:t xml:space="preserve"> </w:t>
      </w:r>
      <w:r>
        <w:rPr>
          <w:i/>
          <w:sz w:val="24"/>
        </w:rPr>
        <w:t>directly</w:t>
      </w:r>
      <w:r>
        <w:rPr>
          <w:i/>
          <w:spacing w:val="-4"/>
          <w:sz w:val="24"/>
        </w:rPr>
        <w:t xml:space="preserve"> </w:t>
      </w:r>
      <w:r>
        <w:rPr>
          <w:i/>
          <w:sz w:val="24"/>
        </w:rPr>
        <w:t>proportional</w:t>
      </w:r>
      <w:r>
        <w:rPr>
          <w:i/>
          <w:spacing w:val="-4"/>
          <w:sz w:val="24"/>
        </w:rPr>
        <w:t xml:space="preserve"> </w:t>
      </w:r>
      <w:r>
        <w:rPr>
          <w:i/>
          <w:sz w:val="24"/>
        </w:rPr>
        <w:t>to</w:t>
      </w:r>
      <w:r>
        <w:rPr>
          <w:i/>
          <w:spacing w:val="-3"/>
          <w:sz w:val="24"/>
        </w:rPr>
        <w:t xml:space="preserve"> </w:t>
      </w:r>
      <w:r>
        <w:rPr>
          <w:i/>
          <w:sz w:val="24"/>
        </w:rPr>
        <w:t>temperature</w:t>
      </w:r>
      <w:r>
        <w:rPr>
          <w:i/>
          <w:spacing w:val="-4"/>
          <w:sz w:val="24"/>
        </w:rPr>
        <w:t xml:space="preserve"> </w:t>
      </w:r>
      <w:r>
        <w:rPr>
          <w:i/>
          <w:sz w:val="24"/>
        </w:rPr>
        <w:t>and</w:t>
      </w:r>
      <w:r>
        <w:rPr>
          <w:i/>
          <w:spacing w:val="-3"/>
          <w:sz w:val="24"/>
        </w:rPr>
        <w:t xml:space="preserve"> </w:t>
      </w:r>
      <w:r>
        <w:rPr>
          <w:i/>
          <w:sz w:val="24"/>
        </w:rPr>
        <w:t>inversely</w:t>
      </w:r>
      <w:r>
        <w:rPr>
          <w:i/>
          <w:spacing w:val="-4"/>
          <w:sz w:val="24"/>
        </w:rPr>
        <w:t xml:space="preserve"> </w:t>
      </w:r>
      <w:r>
        <w:rPr>
          <w:i/>
          <w:sz w:val="24"/>
        </w:rPr>
        <w:t>proportional</w:t>
      </w:r>
      <w:r>
        <w:rPr>
          <w:i/>
          <w:spacing w:val="-4"/>
          <w:sz w:val="24"/>
        </w:rPr>
        <w:t xml:space="preserve"> </w:t>
      </w:r>
      <w:r>
        <w:rPr>
          <w:i/>
          <w:sz w:val="24"/>
        </w:rPr>
        <w:t xml:space="preserve">to </w:t>
      </w:r>
      <w:r>
        <w:rPr>
          <w:i/>
          <w:spacing w:val="-2"/>
          <w:sz w:val="24"/>
        </w:rPr>
        <w:t>container-size.</w:t>
      </w:r>
    </w:p>
    <w:p w14:paraId="308AAFAC" w14:textId="77777777" w:rsidR="002E7EEE" w:rsidRDefault="00A26924">
      <w:pPr>
        <w:pStyle w:val="BodyText"/>
        <w:ind w:right="231" w:firstLine="288"/>
      </w:pPr>
      <w:r>
        <w:t>But this law is obviously a corollary of the first law that more temperature leads to more volume.</w:t>
      </w:r>
      <w:r>
        <w:rPr>
          <w:spacing w:val="-2"/>
        </w:rPr>
        <w:t xml:space="preserve"> </w:t>
      </w:r>
      <w:r>
        <w:t>For</w:t>
      </w:r>
      <w:r>
        <w:rPr>
          <w:spacing w:val="-3"/>
        </w:rPr>
        <w:t xml:space="preserve"> </w:t>
      </w:r>
      <w:r>
        <w:t>when</w:t>
      </w:r>
      <w:r>
        <w:rPr>
          <w:spacing w:val="-2"/>
        </w:rPr>
        <w:t xml:space="preserve"> </w:t>
      </w:r>
      <w:r>
        <w:t>the</w:t>
      </w:r>
      <w:r>
        <w:rPr>
          <w:spacing w:val="-3"/>
        </w:rPr>
        <w:t xml:space="preserve"> </w:t>
      </w:r>
      <w:r>
        <w:t>volume-increase</w:t>
      </w:r>
      <w:r>
        <w:rPr>
          <w:spacing w:val="-3"/>
        </w:rPr>
        <w:t xml:space="preserve"> </w:t>
      </w:r>
      <w:r>
        <w:t>is</w:t>
      </w:r>
      <w:r>
        <w:rPr>
          <w:spacing w:val="-3"/>
        </w:rPr>
        <w:t xml:space="preserve"> </w:t>
      </w:r>
      <w:r>
        <w:t>thwarted,</w:t>
      </w:r>
      <w:r>
        <w:rPr>
          <w:spacing w:val="-2"/>
        </w:rPr>
        <w:t xml:space="preserve"> </w:t>
      </w:r>
      <w:r>
        <w:t>it</w:t>
      </w:r>
      <w:r>
        <w:rPr>
          <w:spacing w:val="-3"/>
        </w:rPr>
        <w:t xml:space="preserve"> </w:t>
      </w:r>
      <w:r>
        <w:t>is</w:t>
      </w:r>
      <w:r>
        <w:rPr>
          <w:spacing w:val="-3"/>
        </w:rPr>
        <w:t xml:space="preserve"> </w:t>
      </w:r>
      <w:r>
        <w:t>replaced</w:t>
      </w:r>
      <w:r>
        <w:rPr>
          <w:spacing w:val="-2"/>
        </w:rPr>
        <w:t xml:space="preserve"> </w:t>
      </w:r>
      <w:r>
        <w:t>by</w:t>
      </w:r>
      <w:r>
        <w:rPr>
          <w:spacing w:val="-2"/>
        </w:rPr>
        <w:t xml:space="preserve"> </w:t>
      </w:r>
      <w:r>
        <w:t>a</w:t>
      </w:r>
      <w:r>
        <w:rPr>
          <w:spacing w:val="-3"/>
        </w:rPr>
        <w:t xml:space="preserve"> </w:t>
      </w:r>
      <w:r>
        <w:t>pressure</w:t>
      </w:r>
      <w:r>
        <w:rPr>
          <w:spacing w:val="-3"/>
        </w:rPr>
        <w:t xml:space="preserve"> </w:t>
      </w:r>
      <w:r>
        <w:t>on</w:t>
      </w:r>
      <w:r>
        <w:rPr>
          <w:spacing w:val="-2"/>
        </w:rPr>
        <w:t xml:space="preserve"> </w:t>
      </w:r>
      <w:r>
        <w:t>the</w:t>
      </w:r>
      <w:r>
        <w:rPr>
          <w:spacing w:val="-3"/>
        </w:rPr>
        <w:t xml:space="preserve"> </w:t>
      </w:r>
      <w:r>
        <w:t>gas’s</w:t>
      </w:r>
      <w:r>
        <w:rPr>
          <w:spacing w:val="-3"/>
        </w:rPr>
        <w:t xml:space="preserve"> </w:t>
      </w:r>
      <w:r>
        <w:t>part to let its volume be increased.</w:t>
      </w:r>
    </w:p>
    <w:p w14:paraId="308AAFAD" w14:textId="77777777" w:rsidR="002E7EEE" w:rsidRDefault="00A26924">
      <w:pPr>
        <w:ind w:left="100" w:right="455" w:firstLine="288"/>
        <w:rPr>
          <w:i/>
          <w:sz w:val="24"/>
        </w:rPr>
      </w:pPr>
      <w:r>
        <w:rPr>
          <w:sz w:val="24"/>
        </w:rPr>
        <w:t>Laws,</w:t>
      </w:r>
      <w:r>
        <w:rPr>
          <w:spacing w:val="-2"/>
          <w:sz w:val="24"/>
        </w:rPr>
        <w:t xml:space="preserve"> </w:t>
      </w:r>
      <w:r>
        <w:rPr>
          <w:sz w:val="24"/>
        </w:rPr>
        <w:t>so</w:t>
      </w:r>
      <w:r>
        <w:rPr>
          <w:spacing w:val="-2"/>
          <w:sz w:val="24"/>
        </w:rPr>
        <w:t xml:space="preserve"> </w:t>
      </w:r>
      <w:r>
        <w:rPr>
          <w:sz w:val="24"/>
        </w:rPr>
        <w:t>says</w:t>
      </w:r>
      <w:r>
        <w:rPr>
          <w:spacing w:val="-3"/>
          <w:sz w:val="24"/>
        </w:rPr>
        <w:t xml:space="preserve"> </w:t>
      </w:r>
      <w:r>
        <w:rPr>
          <w:sz w:val="24"/>
        </w:rPr>
        <w:t>the</w:t>
      </w:r>
      <w:r>
        <w:rPr>
          <w:spacing w:val="-3"/>
          <w:sz w:val="24"/>
        </w:rPr>
        <w:t xml:space="preserve"> </w:t>
      </w:r>
      <w:r>
        <w:rPr>
          <w:sz w:val="24"/>
        </w:rPr>
        <w:t>DN-advocate,</w:t>
      </w:r>
      <w:r>
        <w:rPr>
          <w:spacing w:val="-2"/>
          <w:sz w:val="24"/>
        </w:rPr>
        <w:t xml:space="preserve"> </w:t>
      </w:r>
      <w:r>
        <w:rPr>
          <w:sz w:val="24"/>
        </w:rPr>
        <w:t>are</w:t>
      </w:r>
      <w:r>
        <w:rPr>
          <w:spacing w:val="-3"/>
          <w:sz w:val="24"/>
        </w:rPr>
        <w:t xml:space="preserve"> </w:t>
      </w:r>
      <w:r>
        <w:rPr>
          <w:sz w:val="24"/>
        </w:rPr>
        <w:t>given</w:t>
      </w:r>
      <w:r>
        <w:rPr>
          <w:spacing w:val="-2"/>
          <w:sz w:val="24"/>
        </w:rPr>
        <w:t xml:space="preserve"> </w:t>
      </w:r>
      <w:r>
        <w:rPr>
          <w:sz w:val="24"/>
        </w:rPr>
        <w:t>by</w:t>
      </w:r>
      <w:r>
        <w:rPr>
          <w:spacing w:val="-2"/>
          <w:sz w:val="24"/>
        </w:rPr>
        <w:t xml:space="preserve"> </w:t>
      </w:r>
      <w:r>
        <w:rPr>
          <w:sz w:val="24"/>
        </w:rPr>
        <w:t>statements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form</w:t>
      </w:r>
      <w:r>
        <w:rPr>
          <w:spacing w:val="-3"/>
          <w:sz w:val="24"/>
        </w:rPr>
        <w:t xml:space="preserve"> </w:t>
      </w:r>
      <w:r>
        <w:rPr>
          <w:i/>
          <w:sz w:val="24"/>
        </w:rPr>
        <w:t>for</w:t>
      </w:r>
      <w:r>
        <w:rPr>
          <w:i/>
          <w:spacing w:val="-3"/>
          <w:sz w:val="24"/>
        </w:rPr>
        <w:t xml:space="preserve"> </w:t>
      </w:r>
      <w:r>
        <w:rPr>
          <w:i/>
          <w:sz w:val="24"/>
        </w:rPr>
        <w:t>any</w:t>
      </w:r>
      <w:r>
        <w:rPr>
          <w:i/>
          <w:spacing w:val="-3"/>
          <w:sz w:val="24"/>
        </w:rPr>
        <w:t xml:space="preserve"> </w:t>
      </w:r>
      <w:r>
        <w:rPr>
          <w:i/>
          <w:sz w:val="24"/>
        </w:rPr>
        <w:t>x,</w:t>
      </w:r>
      <w:r>
        <w:rPr>
          <w:i/>
          <w:spacing w:val="-2"/>
          <w:sz w:val="24"/>
        </w:rPr>
        <w:t xml:space="preserve"> </w:t>
      </w:r>
      <w:r>
        <w:rPr>
          <w:i/>
          <w:sz w:val="24"/>
        </w:rPr>
        <w:t>if</w:t>
      </w:r>
      <w:r>
        <w:rPr>
          <w:i/>
          <w:spacing w:val="-3"/>
          <w:sz w:val="24"/>
        </w:rPr>
        <w:t xml:space="preserve"> </w:t>
      </w:r>
      <w:r>
        <w:rPr>
          <w:i/>
          <w:sz w:val="24"/>
        </w:rPr>
        <w:t>x</w:t>
      </w:r>
      <w:r>
        <w:rPr>
          <w:i/>
          <w:spacing w:val="-3"/>
          <w:sz w:val="24"/>
        </w:rPr>
        <w:t xml:space="preserve"> </w:t>
      </w:r>
      <w:r>
        <w:rPr>
          <w:i/>
          <w:sz w:val="24"/>
        </w:rPr>
        <w:t>has</w:t>
      </w:r>
      <w:r>
        <w:rPr>
          <w:i/>
          <w:spacing w:val="-3"/>
          <w:sz w:val="24"/>
        </w:rPr>
        <w:t xml:space="preserve"> </w:t>
      </w:r>
      <w:r>
        <w:rPr>
          <w:i/>
          <w:sz w:val="24"/>
        </w:rPr>
        <w:t>phi, then x has psi</w:t>
      </w:r>
      <w:r>
        <w:rPr>
          <w:sz w:val="24"/>
        </w:rPr>
        <w:t xml:space="preserve">. In other words, laws (according to DN) are given by </w:t>
      </w:r>
      <w:r>
        <w:rPr>
          <w:i/>
          <w:sz w:val="24"/>
        </w:rPr>
        <w:t xml:space="preserve">universal, conditional </w:t>
      </w:r>
      <w:r>
        <w:rPr>
          <w:i/>
          <w:spacing w:val="-2"/>
          <w:sz w:val="24"/>
        </w:rPr>
        <w:t>generalizations.</w:t>
      </w:r>
    </w:p>
    <w:p w14:paraId="308AAFAE" w14:textId="77777777" w:rsidR="002E7EEE" w:rsidRDefault="002E7EEE">
      <w:pPr>
        <w:rPr>
          <w:sz w:val="24"/>
        </w:rPr>
        <w:sectPr w:rsidR="002E7EEE">
          <w:pgSz w:w="12240" w:h="15840"/>
          <w:pgMar w:top="1380" w:right="1320" w:bottom="280" w:left="1340" w:header="720" w:footer="720" w:gutter="0"/>
          <w:cols w:space="720"/>
        </w:sectPr>
      </w:pPr>
    </w:p>
    <w:p w14:paraId="308AAFAF" w14:textId="77777777" w:rsidR="002E7EEE" w:rsidRDefault="00A26924">
      <w:pPr>
        <w:pStyle w:val="Heading1"/>
      </w:pPr>
      <w:bookmarkStart w:id="80" w:name="_bookmark80"/>
      <w:bookmarkEnd w:id="80"/>
      <w:r>
        <w:lastRenderedPageBreak/>
        <w:t>Nomic</w:t>
      </w:r>
      <w:r>
        <w:rPr>
          <w:spacing w:val="-5"/>
        </w:rPr>
        <w:t xml:space="preserve"> </w:t>
      </w:r>
      <w:r>
        <w:t>vs.</w:t>
      </w:r>
      <w:r>
        <w:rPr>
          <w:spacing w:val="-4"/>
        </w:rPr>
        <w:t xml:space="preserve"> </w:t>
      </w:r>
      <w:r>
        <w:t>accidental</w:t>
      </w:r>
      <w:r>
        <w:rPr>
          <w:spacing w:val="-4"/>
        </w:rPr>
        <w:t xml:space="preserve"> </w:t>
      </w:r>
      <w:r>
        <w:rPr>
          <w:spacing w:val="-2"/>
        </w:rPr>
        <w:t>generalizations</w:t>
      </w:r>
    </w:p>
    <w:p w14:paraId="308AAFB0" w14:textId="77777777" w:rsidR="002E7EEE" w:rsidRDefault="00A26924">
      <w:pPr>
        <w:pStyle w:val="BodyText"/>
        <w:spacing w:before="276"/>
        <w:ind w:left="388"/>
        <w:rPr>
          <w:i/>
        </w:rPr>
      </w:pPr>
      <w:r>
        <w:t>But,</w:t>
      </w:r>
      <w:r>
        <w:rPr>
          <w:spacing w:val="-6"/>
        </w:rPr>
        <w:t xml:space="preserve"> </w:t>
      </w:r>
      <w:r>
        <w:t>as</w:t>
      </w:r>
      <w:r>
        <w:rPr>
          <w:spacing w:val="-5"/>
        </w:rPr>
        <w:t xml:space="preserve"> </w:t>
      </w:r>
      <w:r>
        <w:t>the</w:t>
      </w:r>
      <w:r>
        <w:rPr>
          <w:spacing w:val="-5"/>
        </w:rPr>
        <w:t xml:space="preserve"> </w:t>
      </w:r>
      <w:r>
        <w:t>DN-advocate</w:t>
      </w:r>
      <w:r>
        <w:rPr>
          <w:spacing w:val="-5"/>
        </w:rPr>
        <w:t xml:space="preserve"> </w:t>
      </w:r>
      <w:r>
        <w:t>recognizes,</w:t>
      </w:r>
      <w:r>
        <w:rPr>
          <w:spacing w:val="-4"/>
        </w:rPr>
        <w:t xml:space="preserve"> </w:t>
      </w:r>
      <w:r>
        <w:t>not</w:t>
      </w:r>
      <w:r>
        <w:rPr>
          <w:spacing w:val="-5"/>
        </w:rPr>
        <w:t xml:space="preserve"> </w:t>
      </w:r>
      <w:r>
        <w:t>all</w:t>
      </w:r>
      <w:r>
        <w:rPr>
          <w:spacing w:val="-5"/>
        </w:rPr>
        <w:t xml:space="preserve"> </w:t>
      </w:r>
      <w:r>
        <w:t>such</w:t>
      </w:r>
      <w:r>
        <w:rPr>
          <w:spacing w:val="-4"/>
        </w:rPr>
        <w:t xml:space="preserve"> </w:t>
      </w:r>
      <w:r>
        <w:t>universal</w:t>
      </w:r>
      <w:r>
        <w:rPr>
          <w:spacing w:val="-5"/>
        </w:rPr>
        <w:t xml:space="preserve"> </w:t>
      </w:r>
      <w:r>
        <w:t>generalizations</w:t>
      </w:r>
      <w:r>
        <w:rPr>
          <w:spacing w:val="-5"/>
        </w:rPr>
        <w:t xml:space="preserve"> </w:t>
      </w:r>
      <w:r>
        <w:t>expression</w:t>
      </w:r>
      <w:r>
        <w:rPr>
          <w:spacing w:val="-3"/>
        </w:rPr>
        <w:t xml:space="preserve"> </w:t>
      </w:r>
      <w:r>
        <w:rPr>
          <w:spacing w:val="-2"/>
        </w:rPr>
        <w:t>laws</w:t>
      </w:r>
      <w:r>
        <w:rPr>
          <w:i/>
          <w:spacing w:val="-2"/>
        </w:rPr>
        <w:t>.</w:t>
      </w:r>
    </w:p>
    <w:p w14:paraId="308AAFB1" w14:textId="77777777" w:rsidR="002E7EEE" w:rsidRDefault="00A26924">
      <w:pPr>
        <w:ind w:left="100" w:right="455"/>
        <w:rPr>
          <w:sz w:val="24"/>
        </w:rPr>
      </w:pPr>
      <w:r>
        <w:rPr>
          <w:sz w:val="24"/>
        </w:rPr>
        <w:t>Cf.</w:t>
      </w:r>
      <w:r>
        <w:rPr>
          <w:spacing w:val="-2"/>
          <w:sz w:val="24"/>
        </w:rPr>
        <w:t xml:space="preserve"> </w:t>
      </w:r>
      <w:r>
        <w:rPr>
          <w:sz w:val="24"/>
        </w:rPr>
        <w:t>every</w:t>
      </w:r>
      <w:r>
        <w:rPr>
          <w:spacing w:val="-2"/>
          <w:sz w:val="24"/>
        </w:rPr>
        <w:t xml:space="preserve"> </w:t>
      </w:r>
      <w:r>
        <w:rPr>
          <w:sz w:val="24"/>
        </w:rPr>
        <w:t>coin</w:t>
      </w:r>
      <w:r>
        <w:rPr>
          <w:spacing w:val="-2"/>
          <w:sz w:val="24"/>
        </w:rPr>
        <w:t xml:space="preserve"> </w:t>
      </w:r>
      <w:r>
        <w:rPr>
          <w:sz w:val="24"/>
        </w:rPr>
        <w:t>in</w:t>
      </w:r>
      <w:r>
        <w:rPr>
          <w:spacing w:val="-2"/>
          <w:sz w:val="24"/>
        </w:rPr>
        <w:t xml:space="preserve"> </w:t>
      </w:r>
      <w:r>
        <w:rPr>
          <w:sz w:val="24"/>
        </w:rPr>
        <w:t>my</w:t>
      </w:r>
      <w:r>
        <w:rPr>
          <w:spacing w:val="-2"/>
          <w:sz w:val="24"/>
        </w:rPr>
        <w:t xml:space="preserve"> </w:t>
      </w:r>
      <w:r>
        <w:rPr>
          <w:sz w:val="24"/>
        </w:rPr>
        <w:t>pocket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quarter</w:t>
      </w:r>
      <w:r>
        <w:rPr>
          <w:spacing w:val="-3"/>
          <w:sz w:val="24"/>
        </w:rPr>
        <w:t xml:space="preserve"> </w:t>
      </w:r>
      <w:r>
        <w:rPr>
          <w:sz w:val="24"/>
        </w:rPr>
        <w:t>(</w:t>
      </w:r>
      <w:r>
        <w:rPr>
          <w:i/>
          <w:sz w:val="24"/>
        </w:rPr>
        <w:t>for</w:t>
      </w:r>
      <w:r>
        <w:rPr>
          <w:i/>
          <w:spacing w:val="-3"/>
          <w:sz w:val="24"/>
        </w:rPr>
        <w:t xml:space="preserve"> </w:t>
      </w:r>
      <w:r>
        <w:rPr>
          <w:i/>
          <w:sz w:val="24"/>
        </w:rPr>
        <w:t>any</w:t>
      </w:r>
      <w:r>
        <w:rPr>
          <w:i/>
          <w:spacing w:val="-3"/>
          <w:sz w:val="24"/>
        </w:rPr>
        <w:t xml:space="preserve"> </w:t>
      </w:r>
      <w:r>
        <w:rPr>
          <w:i/>
          <w:sz w:val="24"/>
        </w:rPr>
        <w:t>x,</w:t>
      </w:r>
      <w:r>
        <w:rPr>
          <w:i/>
          <w:spacing w:val="-2"/>
          <w:sz w:val="24"/>
        </w:rPr>
        <w:t xml:space="preserve"> </w:t>
      </w:r>
      <w:r>
        <w:rPr>
          <w:i/>
          <w:sz w:val="24"/>
        </w:rPr>
        <w:t>if</w:t>
      </w:r>
      <w:r>
        <w:rPr>
          <w:i/>
          <w:spacing w:val="-3"/>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a</w:t>
      </w:r>
      <w:r>
        <w:rPr>
          <w:i/>
          <w:spacing w:val="-2"/>
          <w:sz w:val="24"/>
        </w:rPr>
        <w:t xml:space="preserve"> </w:t>
      </w:r>
      <w:r>
        <w:rPr>
          <w:i/>
          <w:sz w:val="24"/>
        </w:rPr>
        <w:t>coin</w:t>
      </w:r>
      <w:r>
        <w:rPr>
          <w:i/>
          <w:spacing w:val="-2"/>
          <w:sz w:val="24"/>
        </w:rPr>
        <w:t xml:space="preserve"> </w:t>
      </w:r>
      <w:r>
        <w:rPr>
          <w:i/>
          <w:sz w:val="24"/>
        </w:rPr>
        <w:t>in</w:t>
      </w:r>
      <w:r>
        <w:rPr>
          <w:i/>
          <w:spacing w:val="-2"/>
          <w:sz w:val="24"/>
        </w:rPr>
        <w:t xml:space="preserve"> </w:t>
      </w:r>
      <w:r>
        <w:rPr>
          <w:i/>
          <w:sz w:val="24"/>
        </w:rPr>
        <w:t>JM’s</w:t>
      </w:r>
      <w:r>
        <w:rPr>
          <w:i/>
          <w:spacing w:val="-3"/>
          <w:sz w:val="24"/>
        </w:rPr>
        <w:t xml:space="preserve"> </w:t>
      </w:r>
      <w:r>
        <w:rPr>
          <w:i/>
          <w:sz w:val="24"/>
        </w:rPr>
        <w:t>pocket,</w:t>
      </w:r>
      <w:r>
        <w:rPr>
          <w:i/>
          <w:spacing w:val="-2"/>
          <w:sz w:val="24"/>
        </w:rPr>
        <w:t xml:space="preserve"> </w:t>
      </w:r>
      <w:r>
        <w:rPr>
          <w:i/>
          <w:sz w:val="24"/>
        </w:rPr>
        <w:t>then</w:t>
      </w:r>
      <w:r>
        <w:rPr>
          <w:i/>
          <w:spacing w:val="-2"/>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a quarter</w:t>
      </w:r>
      <w:r>
        <w:rPr>
          <w:sz w:val="24"/>
        </w:rPr>
        <w:t>). Not a law.</w:t>
      </w:r>
    </w:p>
    <w:p w14:paraId="308AAFB2" w14:textId="77777777" w:rsidR="002E7EEE" w:rsidRDefault="00A26924">
      <w:pPr>
        <w:pStyle w:val="BodyText"/>
        <w:ind w:firstLine="288"/>
      </w:pPr>
      <w:r>
        <w:t>Why not? The obvious (and obviously correct) answer: a thing’s being a coin in my pocket doesn’t</w:t>
      </w:r>
      <w:r>
        <w:rPr>
          <w:spacing w:val="-3"/>
        </w:rPr>
        <w:t xml:space="preserve"> </w:t>
      </w:r>
      <w:r>
        <w:t>cause</w:t>
      </w:r>
      <w:r>
        <w:rPr>
          <w:spacing w:val="-3"/>
        </w:rPr>
        <w:t xml:space="preserve"> </w:t>
      </w:r>
      <w:r>
        <w:t>it</w:t>
      </w:r>
      <w:r>
        <w:rPr>
          <w:spacing w:val="-3"/>
        </w:rPr>
        <w:t xml:space="preserve"> </w:t>
      </w:r>
      <w:r>
        <w:t>to</w:t>
      </w:r>
      <w:r>
        <w:rPr>
          <w:spacing w:val="-2"/>
        </w:rPr>
        <w:t xml:space="preserve"> </w:t>
      </w:r>
      <w:r>
        <w:t>be</w:t>
      </w:r>
      <w:r>
        <w:rPr>
          <w:spacing w:val="-3"/>
        </w:rPr>
        <w:t xml:space="preserve"> </w:t>
      </w:r>
      <w:r>
        <w:t>a</w:t>
      </w:r>
      <w:r>
        <w:rPr>
          <w:spacing w:val="-3"/>
        </w:rPr>
        <w:t xml:space="preserve"> </w:t>
      </w:r>
      <w:r>
        <w:t>quarter</w:t>
      </w:r>
      <w:r>
        <w:rPr>
          <w:spacing w:val="-3"/>
        </w:rPr>
        <w:t xml:space="preserve"> </w:t>
      </w:r>
      <w:r>
        <w:t>or---to</w:t>
      </w:r>
      <w:r>
        <w:rPr>
          <w:spacing w:val="-2"/>
        </w:rPr>
        <w:t xml:space="preserve"> </w:t>
      </w:r>
      <w:r>
        <w:t>put</w:t>
      </w:r>
      <w:r>
        <w:rPr>
          <w:spacing w:val="-3"/>
        </w:rPr>
        <w:t xml:space="preserve"> </w:t>
      </w:r>
      <w:r>
        <w:t>it</w:t>
      </w:r>
      <w:r>
        <w:rPr>
          <w:spacing w:val="-3"/>
        </w:rPr>
        <w:t xml:space="preserve"> </w:t>
      </w:r>
      <w:r>
        <w:t>more</w:t>
      </w:r>
      <w:r>
        <w:rPr>
          <w:spacing w:val="-3"/>
        </w:rPr>
        <w:t xml:space="preserve"> </w:t>
      </w:r>
      <w:r>
        <w:t>accurately</w:t>
      </w:r>
      <w:r>
        <w:rPr>
          <w:spacing w:val="-2"/>
        </w:rPr>
        <w:t xml:space="preserve"> </w:t>
      </w:r>
      <w:r>
        <w:t>and</w:t>
      </w:r>
      <w:r>
        <w:rPr>
          <w:spacing w:val="-2"/>
        </w:rPr>
        <w:t xml:space="preserve"> </w:t>
      </w:r>
      <w:r>
        <w:t>also</w:t>
      </w:r>
      <w:r>
        <w:rPr>
          <w:spacing w:val="-2"/>
        </w:rPr>
        <w:t xml:space="preserve"> </w:t>
      </w:r>
      <w:r>
        <w:t>more</w:t>
      </w:r>
      <w:r>
        <w:rPr>
          <w:spacing w:val="-3"/>
        </w:rPr>
        <w:t xml:space="preserve"> </w:t>
      </w:r>
      <w:r>
        <w:t>generally---a</w:t>
      </w:r>
      <w:r>
        <w:rPr>
          <w:spacing w:val="-3"/>
        </w:rPr>
        <w:t xml:space="preserve"> </w:t>
      </w:r>
      <w:r>
        <w:t xml:space="preserve">thing’s being a quarter doesn’t </w:t>
      </w:r>
      <w:r>
        <w:rPr>
          <w:i/>
        </w:rPr>
        <w:t xml:space="preserve">depend </w:t>
      </w:r>
      <w:r>
        <w:t>on its being a quarter.</w:t>
      </w:r>
    </w:p>
    <w:p w14:paraId="308AAFB3" w14:textId="77777777" w:rsidR="002E7EEE" w:rsidRDefault="00A26924">
      <w:pPr>
        <w:ind w:left="100" w:right="177" w:firstLine="288"/>
        <w:rPr>
          <w:i/>
          <w:sz w:val="24"/>
        </w:rPr>
      </w:pPr>
      <w:r>
        <w:rPr>
          <w:sz w:val="24"/>
        </w:rPr>
        <w:t xml:space="preserve">But the DN-advocate cannot accept this response. Suppose that the reason </w:t>
      </w:r>
      <w:r>
        <w:rPr>
          <w:i/>
          <w:sz w:val="24"/>
        </w:rPr>
        <w:t xml:space="preserve">metal expands when heated </w:t>
      </w:r>
      <w:r>
        <w:rPr>
          <w:sz w:val="24"/>
        </w:rPr>
        <w:t xml:space="preserve">is a law, whereas </w:t>
      </w:r>
      <w:r>
        <w:rPr>
          <w:i/>
          <w:sz w:val="24"/>
        </w:rPr>
        <w:t>all the coins in JM’s pocket are all quarters</w:t>
      </w:r>
      <w:r>
        <w:rPr>
          <w:sz w:val="24"/>
        </w:rPr>
        <w:t xml:space="preserve">, is that heating metal causes it to expand, whereas putting coins in my pocket doesn’t cause them become quarters. In that case, the fact that </w:t>
      </w:r>
      <w:r>
        <w:rPr>
          <w:i/>
          <w:sz w:val="24"/>
        </w:rPr>
        <w:t xml:space="preserve">metal expands when heated </w:t>
      </w:r>
      <w:r>
        <w:rPr>
          <w:sz w:val="24"/>
        </w:rPr>
        <w:t>is a law is contingent on the fact the fact that metal is already known to expand when heated. If this fact about metal is not already known, then</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no</w:t>
      </w:r>
      <w:r>
        <w:rPr>
          <w:spacing w:val="-3"/>
          <w:sz w:val="24"/>
        </w:rPr>
        <w:t xml:space="preserve"> </w:t>
      </w:r>
      <w:r>
        <w:rPr>
          <w:sz w:val="24"/>
        </w:rPr>
        <w:t>more</w:t>
      </w:r>
      <w:r>
        <w:rPr>
          <w:spacing w:val="-3"/>
          <w:sz w:val="24"/>
        </w:rPr>
        <w:t xml:space="preserve"> </w:t>
      </w:r>
      <w:r>
        <w:rPr>
          <w:sz w:val="24"/>
        </w:rPr>
        <w:t>reason</w:t>
      </w:r>
      <w:r>
        <w:rPr>
          <w:spacing w:val="-3"/>
          <w:sz w:val="24"/>
        </w:rPr>
        <w:t xml:space="preserve"> </w:t>
      </w:r>
      <w:r>
        <w:rPr>
          <w:sz w:val="24"/>
        </w:rPr>
        <w:t>to</w:t>
      </w:r>
      <w:r>
        <w:rPr>
          <w:spacing w:val="-3"/>
          <w:sz w:val="24"/>
        </w:rPr>
        <w:t xml:space="preserve"> </w:t>
      </w:r>
      <w:r>
        <w:rPr>
          <w:sz w:val="24"/>
        </w:rPr>
        <w:t>regard</w:t>
      </w:r>
      <w:r>
        <w:rPr>
          <w:spacing w:val="-3"/>
          <w:sz w:val="24"/>
        </w:rPr>
        <w:t xml:space="preserve"> </w:t>
      </w:r>
      <w:r>
        <w:rPr>
          <w:i/>
          <w:sz w:val="24"/>
        </w:rPr>
        <w:t>metal</w:t>
      </w:r>
      <w:r>
        <w:rPr>
          <w:i/>
          <w:spacing w:val="-3"/>
          <w:sz w:val="24"/>
        </w:rPr>
        <w:t xml:space="preserve"> </w:t>
      </w:r>
      <w:r>
        <w:rPr>
          <w:i/>
          <w:sz w:val="24"/>
        </w:rPr>
        <w:t>expands</w:t>
      </w:r>
      <w:r>
        <w:rPr>
          <w:i/>
          <w:spacing w:val="-3"/>
          <w:sz w:val="24"/>
        </w:rPr>
        <w:t xml:space="preserve"> </w:t>
      </w:r>
      <w:r>
        <w:rPr>
          <w:i/>
          <w:sz w:val="24"/>
        </w:rPr>
        <w:t>when</w:t>
      </w:r>
      <w:r>
        <w:rPr>
          <w:i/>
          <w:spacing w:val="-3"/>
          <w:sz w:val="24"/>
        </w:rPr>
        <w:t xml:space="preserve"> </w:t>
      </w:r>
      <w:r>
        <w:rPr>
          <w:i/>
          <w:sz w:val="24"/>
        </w:rPr>
        <w:t>heated</w:t>
      </w:r>
      <w:r>
        <w:rPr>
          <w:i/>
          <w:spacing w:val="-3"/>
          <w:sz w:val="24"/>
        </w:rPr>
        <w:t xml:space="preserve"> </w:t>
      </w:r>
      <w:r>
        <w:rPr>
          <w:sz w:val="24"/>
        </w:rPr>
        <w:t>as</w:t>
      </w:r>
      <w:r>
        <w:rPr>
          <w:spacing w:val="-3"/>
          <w:sz w:val="24"/>
        </w:rPr>
        <w:t xml:space="preserve"> </w:t>
      </w:r>
      <w:r>
        <w:rPr>
          <w:sz w:val="24"/>
        </w:rPr>
        <w:t>a</w:t>
      </w:r>
      <w:r>
        <w:rPr>
          <w:spacing w:val="-3"/>
          <w:sz w:val="24"/>
        </w:rPr>
        <w:t xml:space="preserve"> </w:t>
      </w:r>
      <w:r>
        <w:rPr>
          <w:sz w:val="24"/>
        </w:rPr>
        <w:t>nomic</w:t>
      </w:r>
      <w:r>
        <w:rPr>
          <w:spacing w:val="-3"/>
          <w:sz w:val="24"/>
        </w:rPr>
        <w:t xml:space="preserve"> </w:t>
      </w:r>
      <w:r>
        <w:rPr>
          <w:sz w:val="24"/>
        </w:rPr>
        <w:t>generalization</w:t>
      </w:r>
      <w:r>
        <w:rPr>
          <w:spacing w:val="-3"/>
          <w:sz w:val="24"/>
        </w:rPr>
        <w:t xml:space="preserve"> </w:t>
      </w:r>
      <w:r>
        <w:rPr>
          <w:sz w:val="24"/>
        </w:rPr>
        <w:t xml:space="preserve">and, therefore, as different from an obviously accidental generalization, such as </w:t>
      </w:r>
      <w:r>
        <w:rPr>
          <w:i/>
          <w:sz w:val="24"/>
        </w:rPr>
        <w:t>all the coins in JM’s pocket are quarters.</w:t>
      </w:r>
    </w:p>
    <w:p w14:paraId="308AAFB4" w14:textId="77777777" w:rsidR="002E7EEE" w:rsidRDefault="00A26924">
      <w:pPr>
        <w:pStyle w:val="BodyText"/>
        <w:ind w:right="177" w:firstLine="348"/>
      </w:pPr>
      <w:r>
        <w:rPr>
          <w:i/>
        </w:rPr>
        <w:t>Why</w:t>
      </w:r>
      <w:r>
        <w:rPr>
          <w:i/>
          <w:spacing w:val="-3"/>
        </w:rPr>
        <w:t xml:space="preserve"> </w:t>
      </w:r>
      <w:r>
        <w:rPr>
          <w:i/>
        </w:rPr>
        <w:t>this</w:t>
      </w:r>
      <w:r>
        <w:rPr>
          <w:i/>
          <w:spacing w:val="-3"/>
        </w:rPr>
        <w:t xml:space="preserve"> </w:t>
      </w:r>
      <w:r>
        <w:rPr>
          <w:i/>
        </w:rPr>
        <w:t>is</w:t>
      </w:r>
      <w:r>
        <w:rPr>
          <w:i/>
          <w:spacing w:val="-3"/>
        </w:rPr>
        <w:t xml:space="preserve"> </w:t>
      </w:r>
      <w:r>
        <w:rPr>
          <w:i/>
        </w:rPr>
        <w:t>a</w:t>
      </w:r>
      <w:r>
        <w:rPr>
          <w:i/>
          <w:spacing w:val="-2"/>
        </w:rPr>
        <w:t xml:space="preserve"> </w:t>
      </w:r>
      <w:r>
        <w:rPr>
          <w:i/>
        </w:rPr>
        <w:t>problem</w:t>
      </w:r>
      <w:r>
        <w:rPr>
          <w:i/>
          <w:spacing w:val="-3"/>
        </w:rPr>
        <w:t xml:space="preserve"> </w:t>
      </w:r>
      <w:r>
        <w:rPr>
          <w:i/>
        </w:rPr>
        <w:t>for</w:t>
      </w:r>
      <w:r>
        <w:rPr>
          <w:i/>
          <w:spacing w:val="-3"/>
        </w:rPr>
        <w:t xml:space="preserve"> </w:t>
      </w:r>
      <w:r>
        <w:rPr>
          <w:i/>
        </w:rPr>
        <w:t>DN:</w:t>
      </w:r>
      <w:r>
        <w:rPr>
          <w:i/>
          <w:spacing w:val="-3"/>
        </w:rPr>
        <w:t xml:space="preserve"> </w:t>
      </w:r>
      <w:r>
        <w:t>Suppose</w:t>
      </w:r>
      <w:r>
        <w:rPr>
          <w:spacing w:val="-3"/>
        </w:rPr>
        <w:t xml:space="preserve"> </w:t>
      </w:r>
      <w:r>
        <w:t>it</w:t>
      </w:r>
      <w:r>
        <w:rPr>
          <w:spacing w:val="-3"/>
        </w:rPr>
        <w:t xml:space="preserve"> </w:t>
      </w:r>
      <w:r>
        <w:t>known,</w:t>
      </w:r>
      <w:r>
        <w:rPr>
          <w:spacing w:val="-2"/>
        </w:rPr>
        <w:t xml:space="preserve"> </w:t>
      </w:r>
      <w:r>
        <w:rPr>
          <w:i/>
        </w:rPr>
        <w:t>before</w:t>
      </w:r>
      <w:r>
        <w:rPr>
          <w:i/>
          <w:spacing w:val="-3"/>
        </w:rPr>
        <w:t xml:space="preserve"> </w:t>
      </w:r>
      <w:r>
        <w:t>it’s</w:t>
      </w:r>
      <w:r>
        <w:rPr>
          <w:spacing w:val="-3"/>
        </w:rPr>
        <w:t xml:space="preserve"> </w:t>
      </w:r>
      <w:r>
        <w:t>known</w:t>
      </w:r>
      <w:r>
        <w:rPr>
          <w:spacing w:val="-2"/>
        </w:rPr>
        <w:t xml:space="preserve"> </w:t>
      </w:r>
      <w:r>
        <w:t>that</w:t>
      </w:r>
      <w:r>
        <w:rPr>
          <w:spacing w:val="-3"/>
        </w:rPr>
        <w:t xml:space="preserve"> </w:t>
      </w:r>
      <w:r>
        <w:rPr>
          <w:i/>
        </w:rPr>
        <w:t>metal</w:t>
      </w:r>
      <w:r>
        <w:rPr>
          <w:i/>
          <w:spacing w:val="-3"/>
        </w:rPr>
        <w:t xml:space="preserve"> </w:t>
      </w:r>
      <w:r>
        <w:rPr>
          <w:i/>
        </w:rPr>
        <w:t>expands</w:t>
      </w:r>
      <w:r>
        <w:rPr>
          <w:i/>
          <w:spacing w:val="-3"/>
        </w:rPr>
        <w:t xml:space="preserve"> </w:t>
      </w:r>
      <w:r>
        <w:rPr>
          <w:i/>
        </w:rPr>
        <w:t xml:space="preserve">when heated </w:t>
      </w:r>
      <w:r>
        <w:t>is a law, that the reason metal object A is expanding is that it’s being heated. Suppose that, before this law is known, it’s known for any a metal object M, it is known that it’s because M is being heated that M expanding. In that case, the cause of M’s expanding is known and so therefore is the explanation for the fact that it’s expanding. (The cause: M’s being heated. The explanation: M’s being heated.) To know the explanation is to know the cause.</w:t>
      </w:r>
    </w:p>
    <w:p w14:paraId="308AAFB5" w14:textId="77777777" w:rsidR="002E7EEE" w:rsidRDefault="00A26924">
      <w:pPr>
        <w:ind w:left="100" w:right="231" w:firstLine="288"/>
        <w:rPr>
          <w:i/>
          <w:sz w:val="24"/>
        </w:rPr>
      </w:pPr>
      <w:r>
        <w:rPr>
          <w:sz w:val="24"/>
        </w:rPr>
        <w:t>So</w:t>
      </w:r>
      <w:r>
        <w:rPr>
          <w:spacing w:val="-2"/>
          <w:sz w:val="24"/>
        </w:rPr>
        <w:t xml:space="preserve"> </w:t>
      </w:r>
      <w:r>
        <w:rPr>
          <w:sz w:val="24"/>
        </w:rPr>
        <w:t>in</w:t>
      </w:r>
      <w:r>
        <w:rPr>
          <w:spacing w:val="-2"/>
          <w:sz w:val="24"/>
        </w:rPr>
        <w:t xml:space="preserve"> </w:t>
      </w:r>
      <w:r>
        <w:rPr>
          <w:sz w:val="24"/>
        </w:rPr>
        <w:t>at</w:t>
      </w:r>
      <w:r>
        <w:rPr>
          <w:spacing w:val="-3"/>
          <w:sz w:val="24"/>
        </w:rPr>
        <w:t xml:space="preserve"> </w:t>
      </w:r>
      <w:r>
        <w:rPr>
          <w:sz w:val="24"/>
        </w:rPr>
        <w:t>least</w:t>
      </w:r>
      <w:r>
        <w:rPr>
          <w:spacing w:val="-3"/>
          <w:sz w:val="24"/>
        </w:rPr>
        <w:t xml:space="preserve"> </w:t>
      </w:r>
      <w:r>
        <w:rPr>
          <w:sz w:val="24"/>
        </w:rPr>
        <w:t>some</w:t>
      </w:r>
      <w:r>
        <w:rPr>
          <w:spacing w:val="-3"/>
          <w:sz w:val="24"/>
        </w:rPr>
        <w:t xml:space="preserve"> </w:t>
      </w:r>
      <w:r>
        <w:rPr>
          <w:sz w:val="24"/>
        </w:rPr>
        <w:t>cases,</w:t>
      </w:r>
      <w:r>
        <w:rPr>
          <w:spacing w:val="-2"/>
          <w:sz w:val="24"/>
        </w:rPr>
        <w:t xml:space="preserve"> </w:t>
      </w:r>
      <w:r>
        <w:rPr>
          <w:sz w:val="24"/>
        </w:rPr>
        <w:t>metal</w:t>
      </w:r>
      <w:r>
        <w:rPr>
          <w:spacing w:val="-3"/>
          <w:sz w:val="24"/>
        </w:rPr>
        <w:t xml:space="preserve"> </w:t>
      </w:r>
      <w:r>
        <w:rPr>
          <w:sz w:val="24"/>
        </w:rPr>
        <w:t>object</w:t>
      </w:r>
      <w:r>
        <w:rPr>
          <w:spacing w:val="-3"/>
          <w:sz w:val="24"/>
        </w:rPr>
        <w:t xml:space="preserve"> </w:t>
      </w:r>
      <w:r>
        <w:rPr>
          <w:sz w:val="24"/>
        </w:rPr>
        <w:t>x’s</w:t>
      </w:r>
      <w:r>
        <w:rPr>
          <w:spacing w:val="-3"/>
          <w:sz w:val="24"/>
        </w:rPr>
        <w:t xml:space="preserve"> </w:t>
      </w:r>
      <w:r>
        <w:rPr>
          <w:sz w:val="24"/>
        </w:rPr>
        <w:t>expanding</w:t>
      </w:r>
      <w:r>
        <w:rPr>
          <w:spacing w:val="-2"/>
          <w:sz w:val="24"/>
        </w:rPr>
        <w:t xml:space="preserve"> </w:t>
      </w:r>
      <w:r>
        <w:rPr>
          <w:sz w:val="24"/>
        </w:rPr>
        <w:t>is</w:t>
      </w:r>
      <w:r>
        <w:rPr>
          <w:spacing w:val="-3"/>
          <w:sz w:val="24"/>
        </w:rPr>
        <w:t xml:space="preserve"> </w:t>
      </w:r>
      <w:r>
        <w:rPr>
          <w:sz w:val="24"/>
        </w:rPr>
        <w:t>not</w:t>
      </w:r>
      <w:r>
        <w:rPr>
          <w:spacing w:val="-3"/>
          <w:sz w:val="24"/>
        </w:rPr>
        <w:t xml:space="preserve"> </w:t>
      </w:r>
      <w:r>
        <w:rPr>
          <w:sz w:val="24"/>
        </w:rPr>
        <w:t>to</w:t>
      </w:r>
      <w:r>
        <w:rPr>
          <w:spacing w:val="-2"/>
          <w:sz w:val="24"/>
        </w:rPr>
        <w:t xml:space="preserve"> </w:t>
      </w:r>
      <w:r>
        <w:rPr>
          <w:sz w:val="24"/>
        </w:rPr>
        <w:t>be</w:t>
      </w:r>
      <w:r>
        <w:rPr>
          <w:spacing w:val="-3"/>
          <w:sz w:val="24"/>
        </w:rPr>
        <w:t xml:space="preserve"> </w:t>
      </w:r>
      <w:r>
        <w:rPr>
          <w:sz w:val="24"/>
        </w:rPr>
        <w:t>explained</w:t>
      </w:r>
      <w:r>
        <w:rPr>
          <w:spacing w:val="-2"/>
          <w:sz w:val="24"/>
        </w:rPr>
        <w:t xml:space="preserve"> </w:t>
      </w:r>
      <w:r>
        <w:rPr>
          <w:sz w:val="24"/>
        </w:rPr>
        <w:t>in</w:t>
      </w:r>
      <w:r>
        <w:rPr>
          <w:spacing w:val="-2"/>
          <w:sz w:val="24"/>
        </w:rPr>
        <w:t xml:space="preserve"> </w:t>
      </w:r>
      <w:r>
        <w:rPr>
          <w:sz w:val="24"/>
        </w:rPr>
        <w:t>terms</w:t>
      </w:r>
      <w:r>
        <w:rPr>
          <w:spacing w:val="-3"/>
          <w:sz w:val="24"/>
        </w:rPr>
        <w:t xml:space="preserve"> </w:t>
      </w:r>
      <w:r>
        <w:rPr>
          <w:sz w:val="24"/>
        </w:rPr>
        <w:t>of</w:t>
      </w:r>
      <w:r>
        <w:rPr>
          <w:spacing w:val="-3"/>
          <w:sz w:val="24"/>
        </w:rPr>
        <w:t xml:space="preserve"> </w:t>
      </w:r>
      <w:r>
        <w:rPr>
          <w:sz w:val="24"/>
        </w:rPr>
        <w:t xml:space="preserve">some covering law; it is </w:t>
      </w:r>
      <w:r>
        <w:rPr>
          <w:i/>
          <w:sz w:val="24"/>
        </w:rPr>
        <w:t xml:space="preserve">not </w:t>
      </w:r>
      <w:r>
        <w:rPr>
          <w:sz w:val="24"/>
        </w:rPr>
        <w:t xml:space="preserve">to be explained in terms of the law that metal expands when heated. </w:t>
      </w:r>
      <w:r>
        <w:rPr>
          <w:i/>
          <w:sz w:val="24"/>
        </w:rPr>
        <w:t>On the contrary, that law is to be explained in terms of the fact that x expand when heated.</w:t>
      </w:r>
    </w:p>
    <w:p w14:paraId="308AAFB6" w14:textId="77777777" w:rsidR="002E7EEE" w:rsidRDefault="00A26924">
      <w:pPr>
        <w:pStyle w:val="BodyText"/>
        <w:ind w:right="189" w:firstLine="288"/>
      </w:pPr>
      <w:r>
        <w:t xml:space="preserve">In general, if the difference between nomic and accidental generalizations is that the former have causal content whereas the latter do not, then DN is eviscerated; for the essence of DN is that events cannot possibly be explained, even approximately, except in terms of laws. And this </w:t>
      </w:r>
      <w:r>
        <w:rPr>
          <w:i/>
        </w:rPr>
        <w:t>is</w:t>
      </w:r>
      <w:r>
        <w:rPr>
          <w:i/>
          <w:spacing w:val="-4"/>
        </w:rPr>
        <w:t xml:space="preserve"> </w:t>
      </w:r>
      <w:r>
        <w:t>indeed</w:t>
      </w:r>
      <w:r>
        <w:rPr>
          <w:spacing w:val="-3"/>
        </w:rPr>
        <w:t xml:space="preserve"> </w:t>
      </w:r>
      <w:r>
        <w:t>the</w:t>
      </w:r>
      <w:r>
        <w:rPr>
          <w:spacing w:val="-4"/>
        </w:rPr>
        <w:t xml:space="preserve"> </w:t>
      </w:r>
      <w:r>
        <w:t>difference</w:t>
      </w:r>
      <w:r>
        <w:rPr>
          <w:spacing w:val="-4"/>
        </w:rPr>
        <w:t xml:space="preserve"> </w:t>
      </w:r>
      <w:r>
        <w:t>between</w:t>
      </w:r>
      <w:r>
        <w:rPr>
          <w:spacing w:val="-3"/>
        </w:rPr>
        <w:t xml:space="preserve"> </w:t>
      </w:r>
      <w:r>
        <w:t>nomic</w:t>
      </w:r>
      <w:r>
        <w:rPr>
          <w:spacing w:val="-4"/>
        </w:rPr>
        <w:t xml:space="preserve"> </w:t>
      </w:r>
      <w:r>
        <w:t>and</w:t>
      </w:r>
      <w:r>
        <w:rPr>
          <w:spacing w:val="-3"/>
        </w:rPr>
        <w:t xml:space="preserve"> </w:t>
      </w:r>
      <w:r>
        <w:t>accidental</w:t>
      </w:r>
      <w:r>
        <w:rPr>
          <w:spacing w:val="-4"/>
        </w:rPr>
        <w:t xml:space="preserve"> </w:t>
      </w:r>
      <w:r>
        <w:t>generalizations,</w:t>
      </w:r>
      <w:r>
        <w:rPr>
          <w:spacing w:val="-3"/>
        </w:rPr>
        <w:t xml:space="preserve"> </w:t>
      </w:r>
      <w:r>
        <w:t>and,</w:t>
      </w:r>
      <w:r>
        <w:rPr>
          <w:spacing w:val="-3"/>
        </w:rPr>
        <w:t xml:space="preserve"> </w:t>
      </w:r>
      <w:r>
        <w:t>consequently,</w:t>
      </w:r>
      <w:r>
        <w:rPr>
          <w:spacing w:val="-3"/>
        </w:rPr>
        <w:t xml:space="preserve"> </w:t>
      </w:r>
      <w:r>
        <w:t>DN</w:t>
      </w:r>
      <w:r>
        <w:rPr>
          <w:spacing w:val="-4"/>
        </w:rPr>
        <w:t xml:space="preserve"> </w:t>
      </w:r>
      <w:r>
        <w:rPr>
          <w:i/>
        </w:rPr>
        <w:t xml:space="preserve">is </w:t>
      </w:r>
      <w:r>
        <w:t>indeed eviscerated.</w:t>
      </w:r>
    </w:p>
    <w:p w14:paraId="308AAFB7" w14:textId="77777777" w:rsidR="002E7EEE" w:rsidRDefault="002E7EEE">
      <w:pPr>
        <w:sectPr w:rsidR="002E7EEE">
          <w:pgSz w:w="12240" w:h="15840"/>
          <w:pgMar w:top="1380" w:right="1320" w:bottom="280" w:left="1340" w:header="720" w:footer="720" w:gutter="0"/>
          <w:cols w:space="720"/>
        </w:sectPr>
      </w:pPr>
    </w:p>
    <w:p w14:paraId="308AAFB8" w14:textId="77777777" w:rsidR="002E7EEE" w:rsidRDefault="00A26924">
      <w:pPr>
        <w:pStyle w:val="Heading1"/>
        <w:spacing w:line="249" w:lineRule="auto"/>
        <w:ind w:right="124"/>
      </w:pPr>
      <w:bookmarkStart w:id="81" w:name="_bookmark81"/>
      <w:bookmarkEnd w:id="81"/>
      <w:r>
        <w:lastRenderedPageBreak/>
        <w:t>How</w:t>
      </w:r>
      <w:r>
        <w:rPr>
          <w:spacing w:val="-5"/>
        </w:rPr>
        <w:t xml:space="preserve"> </w:t>
      </w:r>
      <w:r>
        <w:t>DN-advocates</w:t>
      </w:r>
      <w:r>
        <w:rPr>
          <w:spacing w:val="-5"/>
        </w:rPr>
        <w:t xml:space="preserve"> </w:t>
      </w:r>
      <w:r>
        <w:t>deal</w:t>
      </w:r>
      <w:r>
        <w:rPr>
          <w:spacing w:val="-5"/>
        </w:rPr>
        <w:t xml:space="preserve"> </w:t>
      </w:r>
      <w:r>
        <w:t>with</w:t>
      </w:r>
      <w:r>
        <w:rPr>
          <w:spacing w:val="-5"/>
        </w:rPr>
        <w:t xml:space="preserve"> </w:t>
      </w:r>
      <w:r>
        <w:t>the</w:t>
      </w:r>
      <w:r>
        <w:rPr>
          <w:spacing w:val="-5"/>
        </w:rPr>
        <w:t xml:space="preserve"> </w:t>
      </w:r>
      <w:r>
        <w:t>distinction</w:t>
      </w:r>
      <w:r>
        <w:rPr>
          <w:spacing w:val="-5"/>
        </w:rPr>
        <w:t xml:space="preserve"> </w:t>
      </w:r>
      <w:r>
        <w:t>between</w:t>
      </w:r>
      <w:r>
        <w:rPr>
          <w:spacing w:val="-5"/>
        </w:rPr>
        <w:t xml:space="preserve"> </w:t>
      </w:r>
      <w:r>
        <w:t>nomic</w:t>
      </w:r>
      <w:r>
        <w:rPr>
          <w:spacing w:val="-5"/>
        </w:rPr>
        <w:t xml:space="preserve"> </w:t>
      </w:r>
      <w:r>
        <w:t>and</w:t>
      </w:r>
      <w:r>
        <w:rPr>
          <w:spacing w:val="-5"/>
        </w:rPr>
        <w:t xml:space="preserve"> </w:t>
      </w:r>
      <w:r>
        <w:t xml:space="preserve">accidental </w:t>
      </w:r>
      <w:r>
        <w:rPr>
          <w:spacing w:val="-2"/>
        </w:rPr>
        <w:t>generalizations</w:t>
      </w:r>
    </w:p>
    <w:p w14:paraId="308AAFB9" w14:textId="77777777" w:rsidR="002E7EEE" w:rsidRDefault="00A26924">
      <w:pPr>
        <w:spacing w:before="266"/>
        <w:ind w:left="100" w:right="123" w:firstLine="288"/>
        <w:rPr>
          <w:sz w:val="24"/>
        </w:rPr>
      </w:pPr>
      <w:r>
        <w:rPr>
          <w:sz w:val="24"/>
        </w:rPr>
        <w:t>For</w:t>
      </w:r>
      <w:r>
        <w:rPr>
          <w:spacing w:val="-1"/>
          <w:sz w:val="24"/>
        </w:rPr>
        <w:t xml:space="preserve"> </w:t>
      </w:r>
      <w:r>
        <w:rPr>
          <w:sz w:val="24"/>
        </w:rPr>
        <w:t>this</w:t>
      </w:r>
      <w:r>
        <w:rPr>
          <w:spacing w:val="-1"/>
          <w:sz w:val="24"/>
        </w:rPr>
        <w:t xml:space="preserve"> </w:t>
      </w:r>
      <w:r>
        <w:rPr>
          <w:sz w:val="24"/>
        </w:rPr>
        <w:t>reason, advocates</w:t>
      </w:r>
      <w:r>
        <w:rPr>
          <w:spacing w:val="-1"/>
          <w:sz w:val="24"/>
        </w:rPr>
        <w:t xml:space="preserve"> </w:t>
      </w:r>
      <w:r>
        <w:rPr>
          <w:sz w:val="24"/>
        </w:rPr>
        <w:t>DN</w:t>
      </w:r>
      <w:r>
        <w:rPr>
          <w:spacing w:val="-1"/>
          <w:sz w:val="24"/>
        </w:rPr>
        <w:t xml:space="preserve"> </w:t>
      </w:r>
      <w:r>
        <w:rPr>
          <w:sz w:val="24"/>
        </w:rPr>
        <w:t xml:space="preserve">do </w:t>
      </w:r>
      <w:r>
        <w:rPr>
          <w:i/>
          <w:sz w:val="24"/>
        </w:rPr>
        <w:t>not</w:t>
      </w:r>
      <w:r>
        <w:rPr>
          <w:i/>
          <w:spacing w:val="-1"/>
          <w:sz w:val="24"/>
        </w:rPr>
        <w:t xml:space="preserve"> </w:t>
      </w:r>
      <w:r>
        <w:rPr>
          <w:sz w:val="24"/>
        </w:rPr>
        <w:t>hold the</w:t>
      </w:r>
      <w:r>
        <w:rPr>
          <w:spacing w:val="-1"/>
          <w:sz w:val="24"/>
        </w:rPr>
        <w:t xml:space="preserve"> </w:t>
      </w:r>
      <w:r>
        <w:rPr>
          <w:sz w:val="24"/>
        </w:rPr>
        <w:t>difference</w:t>
      </w:r>
      <w:r>
        <w:rPr>
          <w:spacing w:val="-1"/>
          <w:sz w:val="24"/>
        </w:rPr>
        <w:t xml:space="preserve"> </w:t>
      </w:r>
      <w:r>
        <w:rPr>
          <w:sz w:val="24"/>
        </w:rPr>
        <w:t xml:space="preserve">between </w:t>
      </w:r>
      <w:r>
        <w:rPr>
          <w:i/>
          <w:sz w:val="24"/>
        </w:rPr>
        <w:t>metal</w:t>
      </w:r>
      <w:r>
        <w:rPr>
          <w:i/>
          <w:spacing w:val="-1"/>
          <w:sz w:val="24"/>
        </w:rPr>
        <w:t xml:space="preserve"> </w:t>
      </w:r>
      <w:r>
        <w:rPr>
          <w:i/>
          <w:sz w:val="24"/>
        </w:rPr>
        <w:t>expands</w:t>
      </w:r>
      <w:r>
        <w:rPr>
          <w:i/>
          <w:spacing w:val="-1"/>
          <w:sz w:val="24"/>
        </w:rPr>
        <w:t xml:space="preserve"> </w:t>
      </w:r>
      <w:r>
        <w:rPr>
          <w:i/>
          <w:sz w:val="24"/>
        </w:rPr>
        <w:t xml:space="preserve">when heated </w:t>
      </w:r>
      <w:r>
        <w:rPr>
          <w:sz w:val="24"/>
        </w:rPr>
        <w:t xml:space="preserve">and </w:t>
      </w:r>
      <w:r>
        <w:rPr>
          <w:i/>
          <w:sz w:val="24"/>
        </w:rPr>
        <w:t xml:space="preserve">all the coins in JM’s pocket are quarters </w:t>
      </w:r>
      <w:r>
        <w:rPr>
          <w:sz w:val="24"/>
        </w:rPr>
        <w:t>is that the former is a causal claim, whereas the latter</w:t>
      </w:r>
      <w:r>
        <w:rPr>
          <w:spacing w:val="-4"/>
          <w:sz w:val="24"/>
        </w:rPr>
        <w:t xml:space="preserve"> </w:t>
      </w:r>
      <w:r>
        <w:rPr>
          <w:sz w:val="24"/>
        </w:rPr>
        <w:t>is</w:t>
      </w:r>
      <w:r>
        <w:rPr>
          <w:spacing w:val="-4"/>
          <w:sz w:val="24"/>
        </w:rPr>
        <w:t xml:space="preserve"> </w:t>
      </w:r>
      <w:r>
        <w:rPr>
          <w:sz w:val="24"/>
        </w:rPr>
        <w:t>not.</w:t>
      </w:r>
      <w:r>
        <w:rPr>
          <w:spacing w:val="-3"/>
          <w:sz w:val="24"/>
        </w:rPr>
        <w:t xml:space="preserve"> </w:t>
      </w:r>
      <w:r>
        <w:rPr>
          <w:sz w:val="24"/>
        </w:rPr>
        <w:t>They</w:t>
      </w:r>
      <w:r>
        <w:rPr>
          <w:spacing w:val="-3"/>
          <w:sz w:val="24"/>
        </w:rPr>
        <w:t xml:space="preserve"> </w:t>
      </w:r>
      <w:r>
        <w:rPr>
          <w:sz w:val="24"/>
        </w:rPr>
        <w:t>therefore</w:t>
      </w:r>
      <w:r>
        <w:rPr>
          <w:spacing w:val="-4"/>
          <w:sz w:val="24"/>
        </w:rPr>
        <w:t xml:space="preserve"> </w:t>
      </w:r>
      <w:r>
        <w:rPr>
          <w:sz w:val="24"/>
        </w:rPr>
        <w:t>have</w:t>
      </w:r>
      <w:r>
        <w:rPr>
          <w:spacing w:val="-4"/>
          <w:sz w:val="24"/>
        </w:rPr>
        <w:t xml:space="preserve"> </w:t>
      </w:r>
      <w:r>
        <w:rPr>
          <w:sz w:val="24"/>
        </w:rPr>
        <w:t>to</w:t>
      </w:r>
      <w:r>
        <w:rPr>
          <w:spacing w:val="-3"/>
          <w:sz w:val="24"/>
        </w:rPr>
        <w:t xml:space="preserve"> </w:t>
      </w:r>
      <w:r>
        <w:rPr>
          <w:sz w:val="24"/>
        </w:rPr>
        <w:t>find</w:t>
      </w:r>
      <w:r>
        <w:rPr>
          <w:spacing w:val="-3"/>
          <w:sz w:val="24"/>
        </w:rPr>
        <w:t xml:space="preserve"> </w:t>
      </w:r>
      <w:r>
        <w:rPr>
          <w:sz w:val="24"/>
        </w:rPr>
        <w:t>some</w:t>
      </w:r>
      <w:r>
        <w:rPr>
          <w:spacing w:val="-4"/>
          <w:sz w:val="24"/>
        </w:rPr>
        <w:t xml:space="preserve"> </w:t>
      </w:r>
      <w:r>
        <w:rPr>
          <w:sz w:val="24"/>
        </w:rPr>
        <w:t>other</w:t>
      </w:r>
      <w:r>
        <w:rPr>
          <w:spacing w:val="-4"/>
          <w:sz w:val="24"/>
        </w:rPr>
        <w:t xml:space="preserve"> </w:t>
      </w:r>
      <w:r>
        <w:rPr>
          <w:sz w:val="24"/>
        </w:rPr>
        <w:t>relevant</w:t>
      </w:r>
      <w:r>
        <w:rPr>
          <w:spacing w:val="-4"/>
          <w:sz w:val="24"/>
        </w:rPr>
        <w:t xml:space="preserve"> </w:t>
      </w:r>
      <w:r>
        <w:rPr>
          <w:sz w:val="24"/>
        </w:rPr>
        <w:t>different</w:t>
      </w:r>
      <w:r>
        <w:rPr>
          <w:spacing w:val="-4"/>
          <w:sz w:val="24"/>
        </w:rPr>
        <w:t xml:space="preserve"> </w:t>
      </w:r>
      <w:r>
        <w:rPr>
          <w:sz w:val="24"/>
        </w:rPr>
        <w:t>difference</w:t>
      </w:r>
      <w:r>
        <w:rPr>
          <w:spacing w:val="-4"/>
          <w:sz w:val="24"/>
        </w:rPr>
        <w:t xml:space="preserve"> </w:t>
      </w:r>
      <w:r>
        <w:rPr>
          <w:sz w:val="24"/>
        </w:rPr>
        <w:t>between</w:t>
      </w:r>
      <w:r>
        <w:rPr>
          <w:spacing w:val="-3"/>
          <w:sz w:val="24"/>
        </w:rPr>
        <w:t xml:space="preserve"> </w:t>
      </w:r>
      <w:r>
        <w:rPr>
          <w:sz w:val="24"/>
        </w:rPr>
        <w:t>the</w:t>
      </w:r>
      <w:r>
        <w:rPr>
          <w:spacing w:val="-4"/>
          <w:sz w:val="24"/>
        </w:rPr>
        <w:t xml:space="preserve"> </w:t>
      </w:r>
      <w:r>
        <w:rPr>
          <w:sz w:val="24"/>
        </w:rPr>
        <w:t xml:space="preserve">two </w:t>
      </w:r>
      <w:r>
        <w:rPr>
          <w:spacing w:val="-2"/>
          <w:sz w:val="24"/>
        </w:rPr>
        <w:t>statements.</w:t>
      </w:r>
    </w:p>
    <w:p w14:paraId="308AAFBA" w14:textId="77777777" w:rsidR="002E7EEE" w:rsidRDefault="00A26924">
      <w:pPr>
        <w:pStyle w:val="BodyText"/>
        <w:ind w:right="141" w:firstLine="288"/>
      </w:pPr>
      <w:r>
        <w:t>Hempel’s proposal (widely accepted among DN-advocates, since they have no other choice)</w:t>
      </w:r>
      <w:r>
        <w:rPr>
          <w:spacing w:val="40"/>
        </w:rPr>
        <w:t xml:space="preserve"> </w:t>
      </w:r>
      <w:r>
        <w:t>is</w:t>
      </w:r>
      <w:r>
        <w:rPr>
          <w:spacing w:val="-4"/>
        </w:rPr>
        <w:t xml:space="preserve"> </w:t>
      </w:r>
      <w:r>
        <w:t>this:</w:t>
      </w:r>
      <w:r>
        <w:rPr>
          <w:spacing w:val="-4"/>
        </w:rPr>
        <w:t xml:space="preserve"> </w:t>
      </w:r>
      <w:r>
        <w:t>whereas</w:t>
      </w:r>
      <w:r>
        <w:rPr>
          <w:spacing w:val="-4"/>
        </w:rPr>
        <w:t xml:space="preserve"> </w:t>
      </w:r>
      <w:r>
        <w:rPr>
          <w:i/>
        </w:rPr>
        <w:t>metal</w:t>
      </w:r>
      <w:r>
        <w:rPr>
          <w:i/>
          <w:spacing w:val="-4"/>
        </w:rPr>
        <w:t xml:space="preserve"> </w:t>
      </w:r>
      <w:r>
        <w:rPr>
          <w:i/>
        </w:rPr>
        <w:t>expands</w:t>
      </w:r>
      <w:r>
        <w:rPr>
          <w:i/>
          <w:spacing w:val="-4"/>
        </w:rPr>
        <w:t xml:space="preserve"> </w:t>
      </w:r>
      <w:r>
        <w:rPr>
          <w:i/>
        </w:rPr>
        <w:t>when</w:t>
      </w:r>
      <w:r>
        <w:rPr>
          <w:i/>
          <w:spacing w:val="-3"/>
        </w:rPr>
        <w:t xml:space="preserve"> </w:t>
      </w:r>
      <w:r>
        <w:rPr>
          <w:i/>
        </w:rPr>
        <w:t>heated</w:t>
      </w:r>
      <w:r>
        <w:rPr>
          <w:i/>
          <w:spacing w:val="-3"/>
        </w:rPr>
        <w:t xml:space="preserve"> </w:t>
      </w:r>
      <w:r>
        <w:t>supports</w:t>
      </w:r>
      <w:r>
        <w:rPr>
          <w:spacing w:val="-4"/>
        </w:rPr>
        <w:t xml:space="preserve"> </w:t>
      </w:r>
      <w:r>
        <w:t>counterfactuals,</w:t>
      </w:r>
      <w:r>
        <w:rPr>
          <w:spacing w:val="-3"/>
        </w:rPr>
        <w:t xml:space="preserve"> </w:t>
      </w:r>
      <w:r>
        <w:rPr>
          <w:i/>
        </w:rPr>
        <w:t>all</w:t>
      </w:r>
      <w:r>
        <w:rPr>
          <w:i/>
          <w:spacing w:val="-4"/>
        </w:rPr>
        <w:t xml:space="preserve"> </w:t>
      </w:r>
      <w:r>
        <w:rPr>
          <w:i/>
        </w:rPr>
        <w:t>the</w:t>
      </w:r>
      <w:r>
        <w:rPr>
          <w:i/>
          <w:spacing w:val="-4"/>
        </w:rPr>
        <w:t xml:space="preserve"> </w:t>
      </w:r>
      <w:r>
        <w:rPr>
          <w:i/>
        </w:rPr>
        <w:t>coins</w:t>
      </w:r>
      <w:r>
        <w:rPr>
          <w:i/>
          <w:spacing w:val="-4"/>
        </w:rPr>
        <w:t xml:space="preserve"> </w:t>
      </w:r>
      <w:r>
        <w:rPr>
          <w:i/>
        </w:rPr>
        <w:t>in</w:t>
      </w:r>
      <w:r>
        <w:rPr>
          <w:i/>
          <w:spacing w:val="-3"/>
        </w:rPr>
        <w:t xml:space="preserve"> </w:t>
      </w:r>
      <w:r>
        <w:rPr>
          <w:i/>
        </w:rPr>
        <w:t>JM’s</w:t>
      </w:r>
      <w:r>
        <w:rPr>
          <w:i/>
          <w:spacing w:val="-4"/>
        </w:rPr>
        <w:t xml:space="preserve"> </w:t>
      </w:r>
      <w:r>
        <w:rPr>
          <w:i/>
        </w:rPr>
        <w:t xml:space="preserve">pocket are quarters </w:t>
      </w:r>
      <w:r>
        <w:t xml:space="preserve">does not. It is not the case that </w:t>
      </w:r>
      <w:r>
        <w:rPr>
          <w:i/>
        </w:rPr>
        <w:t xml:space="preserve">if </w:t>
      </w:r>
      <w:r>
        <w:t xml:space="preserve">a given non-quarter-coin were put in my pocket, it turn into a quarter. By contrast, it </w:t>
      </w:r>
      <w:r>
        <w:rPr>
          <w:i/>
        </w:rPr>
        <w:t xml:space="preserve">is </w:t>
      </w:r>
      <w:r>
        <w:t xml:space="preserve">the case that, if pinewood object x were placed in body of water y, it follows that x </w:t>
      </w:r>
      <w:r>
        <w:rPr>
          <w:i/>
        </w:rPr>
        <w:t xml:space="preserve">would </w:t>
      </w:r>
      <w:r>
        <w:t xml:space="preserve">float in y if x </w:t>
      </w:r>
      <w:r>
        <w:rPr>
          <w:i/>
        </w:rPr>
        <w:t xml:space="preserve">were placed </w:t>
      </w:r>
      <w:r>
        <w:t>in y. Thus, a law is a generalization that supports counterfactuals.</w:t>
      </w:r>
    </w:p>
    <w:p w14:paraId="308AAFBB" w14:textId="77777777" w:rsidR="002E7EEE" w:rsidRDefault="00A26924">
      <w:pPr>
        <w:pStyle w:val="BodyText"/>
        <w:ind w:right="455" w:firstLine="288"/>
      </w:pPr>
      <w:r>
        <w:t>In this way, DN has seemingly insulated itself against the charge that nomic statements express</w:t>
      </w:r>
      <w:r>
        <w:rPr>
          <w:spacing w:val="-4"/>
        </w:rPr>
        <w:t xml:space="preserve"> </w:t>
      </w:r>
      <w:r>
        <w:t>causal</w:t>
      </w:r>
      <w:r>
        <w:rPr>
          <w:spacing w:val="-4"/>
        </w:rPr>
        <w:t xml:space="preserve"> </w:t>
      </w:r>
      <w:r>
        <w:t>relations</w:t>
      </w:r>
      <w:r>
        <w:rPr>
          <w:spacing w:val="-4"/>
        </w:rPr>
        <w:t xml:space="preserve"> </w:t>
      </w:r>
      <w:r>
        <w:t>and</w:t>
      </w:r>
      <w:r>
        <w:rPr>
          <w:spacing w:val="-3"/>
        </w:rPr>
        <w:t xml:space="preserve"> </w:t>
      </w:r>
      <w:r>
        <w:t>therefore</w:t>
      </w:r>
      <w:r>
        <w:rPr>
          <w:spacing w:val="-4"/>
        </w:rPr>
        <w:t xml:space="preserve"> </w:t>
      </w:r>
      <w:r>
        <w:t>against</w:t>
      </w:r>
      <w:r>
        <w:rPr>
          <w:spacing w:val="-4"/>
        </w:rPr>
        <w:t xml:space="preserve"> </w:t>
      </w:r>
      <w:r>
        <w:t>the</w:t>
      </w:r>
      <w:r>
        <w:rPr>
          <w:spacing w:val="-4"/>
        </w:rPr>
        <w:t xml:space="preserve"> </w:t>
      </w:r>
      <w:r>
        <w:t>consequent</w:t>
      </w:r>
      <w:r>
        <w:rPr>
          <w:spacing w:val="-4"/>
        </w:rPr>
        <w:t xml:space="preserve"> </w:t>
      </w:r>
      <w:r>
        <w:t>charge</w:t>
      </w:r>
      <w:r>
        <w:rPr>
          <w:spacing w:val="-4"/>
        </w:rPr>
        <w:t xml:space="preserve"> </w:t>
      </w:r>
      <w:r>
        <w:t>that</w:t>
      </w:r>
      <w:r>
        <w:rPr>
          <w:spacing w:val="-4"/>
        </w:rPr>
        <w:t xml:space="preserve"> </w:t>
      </w:r>
      <w:r>
        <w:t>DN</w:t>
      </w:r>
      <w:r>
        <w:rPr>
          <w:spacing w:val="-4"/>
        </w:rPr>
        <w:t xml:space="preserve"> </w:t>
      </w:r>
      <w:r>
        <w:t>is</w:t>
      </w:r>
      <w:r>
        <w:rPr>
          <w:spacing w:val="-4"/>
        </w:rPr>
        <w:t xml:space="preserve"> </w:t>
      </w:r>
      <w:r>
        <w:t>wrong</w:t>
      </w:r>
      <w:r>
        <w:rPr>
          <w:spacing w:val="-3"/>
        </w:rPr>
        <w:t xml:space="preserve"> </w:t>
      </w:r>
      <w:r>
        <w:t>to</w:t>
      </w:r>
      <w:r>
        <w:rPr>
          <w:spacing w:val="-3"/>
        </w:rPr>
        <w:t xml:space="preserve"> </w:t>
      </w:r>
      <w:r>
        <w:t>hold that explanations are categorically law-based and, in addition, against the charge that DN is fundamentally wrong to deny that nomic truths (truths that express laws) are discovered by consolidating various instances of causal knowledge.</w:t>
      </w:r>
    </w:p>
    <w:p w14:paraId="308AAFBC" w14:textId="77777777" w:rsidR="002E7EEE" w:rsidRDefault="002E7EEE">
      <w:pPr>
        <w:sectPr w:rsidR="002E7EEE">
          <w:pgSz w:w="12240" w:h="15840"/>
          <w:pgMar w:top="1380" w:right="1320" w:bottom="280" w:left="1340" w:header="720" w:footer="720" w:gutter="0"/>
          <w:cols w:space="720"/>
        </w:sectPr>
      </w:pPr>
    </w:p>
    <w:p w14:paraId="308AAFBD" w14:textId="77777777" w:rsidR="002E7EEE" w:rsidRDefault="00A26924">
      <w:pPr>
        <w:pStyle w:val="Heading1"/>
      </w:pPr>
      <w:bookmarkStart w:id="82" w:name="_bookmark82"/>
      <w:bookmarkEnd w:id="82"/>
      <w:r>
        <w:lastRenderedPageBreak/>
        <w:t>DN</w:t>
      </w:r>
      <w:r>
        <w:rPr>
          <w:spacing w:val="-7"/>
        </w:rPr>
        <w:t xml:space="preserve"> </w:t>
      </w:r>
      <w:r>
        <w:t>viciously</w:t>
      </w:r>
      <w:r>
        <w:rPr>
          <w:spacing w:val="-3"/>
        </w:rPr>
        <w:t xml:space="preserve"> </w:t>
      </w:r>
      <w:r>
        <w:t>circular</w:t>
      </w:r>
      <w:r>
        <w:rPr>
          <w:spacing w:val="-5"/>
        </w:rPr>
        <w:t xml:space="preserve"> </w:t>
      </w:r>
      <w:r>
        <w:t>if</w:t>
      </w:r>
      <w:r>
        <w:rPr>
          <w:spacing w:val="-4"/>
        </w:rPr>
        <w:t xml:space="preserve"> </w:t>
      </w:r>
      <w:r>
        <w:t>it</w:t>
      </w:r>
      <w:r>
        <w:rPr>
          <w:spacing w:val="-4"/>
        </w:rPr>
        <w:t xml:space="preserve"> </w:t>
      </w:r>
      <w:r>
        <w:t>requires</w:t>
      </w:r>
      <w:r>
        <w:rPr>
          <w:spacing w:val="-4"/>
        </w:rPr>
        <w:t xml:space="preserve"> </w:t>
      </w:r>
      <w:r>
        <w:t>laws</w:t>
      </w:r>
      <w:r>
        <w:rPr>
          <w:spacing w:val="-5"/>
        </w:rPr>
        <w:t xml:space="preserve"> </w:t>
      </w:r>
      <w:r>
        <w:t>to</w:t>
      </w:r>
      <w:r>
        <w:rPr>
          <w:spacing w:val="-3"/>
        </w:rPr>
        <w:t xml:space="preserve"> </w:t>
      </w:r>
      <w:r>
        <w:t>support</w:t>
      </w:r>
      <w:r>
        <w:rPr>
          <w:spacing w:val="-4"/>
        </w:rPr>
        <w:t xml:space="preserve"> </w:t>
      </w:r>
      <w:r>
        <w:rPr>
          <w:spacing w:val="-2"/>
        </w:rPr>
        <w:t>counterfactuals</w:t>
      </w:r>
    </w:p>
    <w:p w14:paraId="308AAFBE" w14:textId="77777777" w:rsidR="002E7EEE" w:rsidRDefault="00A26924">
      <w:pPr>
        <w:pStyle w:val="BodyText"/>
        <w:spacing w:before="276"/>
        <w:ind w:right="124" w:firstLine="288"/>
      </w:pPr>
      <w:r>
        <w:t>Counterfactuals are cryptocausal statements; to know causes is to know explanations; to explain</w:t>
      </w:r>
      <w:r>
        <w:rPr>
          <w:spacing w:val="-2"/>
        </w:rPr>
        <w:t xml:space="preserve"> </w:t>
      </w:r>
      <w:r>
        <w:t>an</w:t>
      </w:r>
      <w:r>
        <w:rPr>
          <w:spacing w:val="-2"/>
        </w:rPr>
        <w:t xml:space="preserve"> </w:t>
      </w:r>
      <w:r>
        <w:t>event</w:t>
      </w:r>
      <w:r>
        <w:rPr>
          <w:spacing w:val="-3"/>
        </w:rPr>
        <w:t xml:space="preserve"> </w:t>
      </w:r>
      <w:r>
        <w:t>is</w:t>
      </w:r>
      <w:r>
        <w:rPr>
          <w:spacing w:val="-3"/>
        </w:rPr>
        <w:t xml:space="preserve"> </w:t>
      </w:r>
      <w:r>
        <w:t>to</w:t>
      </w:r>
      <w:r>
        <w:rPr>
          <w:spacing w:val="-2"/>
        </w:rPr>
        <w:t xml:space="preserve"> </w:t>
      </w:r>
      <w:r>
        <w:t>identify</w:t>
      </w:r>
      <w:r>
        <w:rPr>
          <w:spacing w:val="-2"/>
        </w:rPr>
        <w:t xml:space="preserve"> </w:t>
      </w:r>
      <w:r>
        <w:t>its</w:t>
      </w:r>
      <w:r>
        <w:rPr>
          <w:spacing w:val="-3"/>
        </w:rPr>
        <w:t xml:space="preserve"> </w:t>
      </w:r>
      <w:r>
        <w:t>cause.</w:t>
      </w:r>
      <w:r>
        <w:rPr>
          <w:spacing w:val="-2"/>
        </w:rPr>
        <w:t xml:space="preserve"> </w:t>
      </w:r>
      <w:r>
        <w:t>Therefore,</w:t>
      </w:r>
      <w:r>
        <w:rPr>
          <w:spacing w:val="-2"/>
        </w:rPr>
        <w:t xml:space="preserve"> </w:t>
      </w:r>
      <w:r>
        <w:t>DN</w:t>
      </w:r>
      <w:r>
        <w:rPr>
          <w:spacing w:val="-3"/>
        </w:rPr>
        <w:t xml:space="preserve"> </w:t>
      </w:r>
      <w:r>
        <w:t>is</w:t>
      </w:r>
      <w:r>
        <w:rPr>
          <w:spacing w:val="-3"/>
        </w:rPr>
        <w:t xml:space="preserve"> </w:t>
      </w:r>
      <w:r>
        <w:t>guilty</w:t>
      </w:r>
      <w:r>
        <w:rPr>
          <w:spacing w:val="-2"/>
        </w:rPr>
        <w:t xml:space="preserve"> </w:t>
      </w:r>
      <w:r>
        <w:t>of</w:t>
      </w:r>
      <w:r>
        <w:rPr>
          <w:spacing w:val="-3"/>
        </w:rPr>
        <w:t xml:space="preserve"> </w:t>
      </w:r>
      <w:r>
        <w:t>vicious</w:t>
      </w:r>
      <w:r>
        <w:rPr>
          <w:spacing w:val="-3"/>
        </w:rPr>
        <w:t xml:space="preserve"> </w:t>
      </w:r>
      <w:r>
        <w:t>circular</w:t>
      </w:r>
      <w:r>
        <w:rPr>
          <w:spacing w:val="-3"/>
        </w:rPr>
        <w:t xml:space="preserve"> </w:t>
      </w:r>
      <w:r>
        <w:t>in</w:t>
      </w:r>
      <w:r>
        <w:rPr>
          <w:spacing w:val="-2"/>
        </w:rPr>
        <w:t xml:space="preserve"> </w:t>
      </w:r>
      <w:r>
        <w:t>so</w:t>
      </w:r>
      <w:r>
        <w:rPr>
          <w:spacing w:val="-2"/>
        </w:rPr>
        <w:t xml:space="preserve"> </w:t>
      </w:r>
      <w:r>
        <w:t>far</w:t>
      </w:r>
      <w:r>
        <w:rPr>
          <w:spacing w:val="-3"/>
        </w:rPr>
        <w:t xml:space="preserve"> </w:t>
      </w:r>
      <w:r>
        <w:t>as</w:t>
      </w:r>
      <w:r>
        <w:rPr>
          <w:spacing w:val="-3"/>
        </w:rPr>
        <w:t xml:space="preserve"> </w:t>
      </w:r>
      <w:r>
        <w:t>its legitimacy is predicated on laws’ being counterfactual supporting.</w:t>
      </w:r>
    </w:p>
    <w:p w14:paraId="308AAFBF" w14:textId="77777777" w:rsidR="002E7EEE" w:rsidRDefault="00A26924">
      <w:pPr>
        <w:pStyle w:val="BodyText"/>
        <w:spacing w:before="8"/>
        <w:ind w:left="388"/>
      </w:pPr>
      <w:r>
        <w:rPr>
          <w:i/>
        </w:rPr>
        <w:t>Explanation</w:t>
      </w:r>
      <w:r>
        <w:t>:</w:t>
      </w:r>
      <w:r>
        <w:rPr>
          <w:spacing w:val="-5"/>
        </w:rPr>
        <w:t xml:space="preserve"> </w:t>
      </w:r>
      <w:r>
        <w:t>Let</w:t>
      </w:r>
      <w:r>
        <w:rPr>
          <w:spacing w:val="-3"/>
        </w:rPr>
        <w:t xml:space="preserve"> </w:t>
      </w:r>
      <w:r>
        <w:t>L</w:t>
      </w:r>
      <w:r>
        <w:rPr>
          <w:spacing w:val="-3"/>
        </w:rPr>
        <w:t xml:space="preserve"> </w:t>
      </w:r>
      <w:r>
        <w:t>be</w:t>
      </w:r>
      <w:r>
        <w:rPr>
          <w:spacing w:val="-3"/>
        </w:rPr>
        <w:t xml:space="preserve"> </w:t>
      </w:r>
      <w:r>
        <w:t>the</w:t>
      </w:r>
      <w:r>
        <w:rPr>
          <w:spacing w:val="-3"/>
        </w:rPr>
        <w:t xml:space="preserve"> </w:t>
      </w:r>
      <w:r>
        <w:t>law</w:t>
      </w:r>
      <w:r>
        <w:rPr>
          <w:spacing w:val="-3"/>
        </w:rPr>
        <w:t xml:space="preserve"> </w:t>
      </w:r>
      <w:r>
        <w:t>the</w:t>
      </w:r>
      <w:r>
        <w:rPr>
          <w:spacing w:val="-2"/>
        </w:rPr>
        <w:t xml:space="preserve"> </w:t>
      </w:r>
      <w:r>
        <w:t>pinewood</w:t>
      </w:r>
      <w:r>
        <w:rPr>
          <w:spacing w:val="-2"/>
        </w:rPr>
        <w:t xml:space="preserve"> </w:t>
      </w:r>
      <w:r>
        <w:t>floats</w:t>
      </w:r>
      <w:bookmarkStart w:id="83" w:name="_bookmark83"/>
      <w:bookmarkEnd w:id="83"/>
      <w:r>
        <w:t>.</w:t>
      </w:r>
      <w:r>
        <w:rPr>
          <w:color w:val="0000FF"/>
          <w:position w:val="16"/>
          <w:u w:val="single" w:color="0000FF"/>
        </w:rPr>
        <w:t>[5]</w:t>
      </w:r>
      <w:r>
        <w:rPr>
          <w:color w:val="0000FF"/>
          <w:spacing w:val="-3"/>
          <w:position w:val="16"/>
        </w:rPr>
        <w:t xml:space="preserve"> </w:t>
      </w:r>
      <w:r>
        <w:t>Why</w:t>
      </w:r>
      <w:r>
        <w:rPr>
          <w:spacing w:val="-2"/>
        </w:rPr>
        <w:t xml:space="preserve"> </w:t>
      </w:r>
      <w:r>
        <w:t>does</w:t>
      </w:r>
      <w:r>
        <w:rPr>
          <w:spacing w:val="-3"/>
        </w:rPr>
        <w:t xml:space="preserve"> </w:t>
      </w:r>
      <w:r>
        <w:t>L</w:t>
      </w:r>
      <w:r>
        <w:rPr>
          <w:spacing w:val="-3"/>
        </w:rPr>
        <w:t xml:space="preserve"> </w:t>
      </w:r>
      <w:r>
        <w:t>support</w:t>
      </w:r>
      <w:r>
        <w:rPr>
          <w:spacing w:val="-2"/>
        </w:rPr>
        <w:t xml:space="preserve"> counterfactuals?</w:t>
      </w:r>
    </w:p>
    <w:p w14:paraId="308AAFC0" w14:textId="77777777" w:rsidR="002E7EEE" w:rsidRDefault="00A26924">
      <w:pPr>
        <w:pStyle w:val="BodyText"/>
      </w:pPr>
      <w:r>
        <w:t>Because,</w:t>
      </w:r>
      <w:r>
        <w:rPr>
          <w:spacing w:val="-5"/>
        </w:rPr>
        <w:t xml:space="preserve"> </w:t>
      </w:r>
      <w:r>
        <w:t>if</w:t>
      </w:r>
      <w:r>
        <w:rPr>
          <w:spacing w:val="-3"/>
        </w:rPr>
        <w:t xml:space="preserve"> </w:t>
      </w:r>
      <w:r>
        <w:t>x</w:t>
      </w:r>
      <w:r>
        <w:rPr>
          <w:spacing w:val="-2"/>
        </w:rPr>
        <w:t xml:space="preserve"> </w:t>
      </w:r>
      <w:r>
        <w:t>is</w:t>
      </w:r>
      <w:r>
        <w:rPr>
          <w:spacing w:val="-3"/>
        </w:rPr>
        <w:t xml:space="preserve"> </w:t>
      </w:r>
      <w:r>
        <w:t>an</w:t>
      </w:r>
      <w:r>
        <w:rPr>
          <w:spacing w:val="-3"/>
        </w:rPr>
        <w:t xml:space="preserve"> </w:t>
      </w:r>
      <w:r>
        <w:t>arbitrary</w:t>
      </w:r>
      <w:r>
        <w:rPr>
          <w:spacing w:val="-2"/>
        </w:rPr>
        <w:t xml:space="preserve"> </w:t>
      </w:r>
      <w:r>
        <w:t>piece</w:t>
      </w:r>
      <w:r>
        <w:rPr>
          <w:spacing w:val="-3"/>
        </w:rPr>
        <w:t xml:space="preserve"> </w:t>
      </w:r>
      <w:r>
        <w:t>of</w:t>
      </w:r>
      <w:r>
        <w:rPr>
          <w:spacing w:val="-3"/>
        </w:rPr>
        <w:t xml:space="preserve"> </w:t>
      </w:r>
      <w:r>
        <w:t>pinewood,</w:t>
      </w:r>
      <w:r>
        <w:rPr>
          <w:spacing w:val="-3"/>
        </w:rPr>
        <w:t xml:space="preserve"> </w:t>
      </w:r>
      <w:r>
        <w:t>putting</w:t>
      </w:r>
      <w:r>
        <w:rPr>
          <w:spacing w:val="-2"/>
        </w:rPr>
        <w:t xml:space="preserve"> </w:t>
      </w:r>
      <w:r>
        <w:t>it</w:t>
      </w:r>
      <w:r>
        <w:rPr>
          <w:spacing w:val="-3"/>
        </w:rPr>
        <w:t xml:space="preserve"> </w:t>
      </w:r>
      <w:r>
        <w:t>in</w:t>
      </w:r>
      <w:r>
        <w:rPr>
          <w:spacing w:val="-3"/>
        </w:rPr>
        <w:t xml:space="preserve"> </w:t>
      </w:r>
      <w:r>
        <w:t>water</w:t>
      </w:r>
      <w:r>
        <w:rPr>
          <w:spacing w:val="-3"/>
        </w:rPr>
        <w:t xml:space="preserve"> </w:t>
      </w:r>
      <w:r>
        <w:rPr>
          <w:i/>
        </w:rPr>
        <w:t>causes</w:t>
      </w:r>
      <w:r>
        <w:rPr>
          <w:i/>
          <w:spacing w:val="-3"/>
        </w:rPr>
        <w:t xml:space="preserve"> </w:t>
      </w:r>
      <w:r>
        <w:t>it</w:t>
      </w:r>
      <w:r>
        <w:rPr>
          <w:spacing w:val="-3"/>
        </w:rPr>
        <w:t xml:space="preserve"> </w:t>
      </w:r>
      <w:r>
        <w:t>to</w:t>
      </w:r>
      <w:r>
        <w:rPr>
          <w:spacing w:val="-2"/>
        </w:rPr>
        <w:t xml:space="preserve"> float.</w:t>
      </w:r>
    </w:p>
    <w:p w14:paraId="308AAFC1" w14:textId="77777777" w:rsidR="002E7EEE" w:rsidRDefault="00A26924">
      <w:pPr>
        <w:spacing w:line="242" w:lineRule="auto"/>
        <w:ind w:left="100" w:right="189" w:firstLine="288"/>
        <w:rPr>
          <w:sz w:val="24"/>
        </w:rPr>
      </w:pPr>
      <w:r>
        <w:rPr>
          <w:i/>
          <w:sz w:val="24"/>
        </w:rPr>
        <w:t>Another</w:t>
      </w:r>
      <w:r>
        <w:rPr>
          <w:i/>
          <w:spacing w:val="-3"/>
          <w:sz w:val="24"/>
        </w:rPr>
        <w:t xml:space="preserve"> </w:t>
      </w:r>
      <w:r>
        <w:rPr>
          <w:i/>
          <w:sz w:val="24"/>
        </w:rPr>
        <w:t>example</w:t>
      </w:r>
      <w:r>
        <w:rPr>
          <w:sz w:val="24"/>
        </w:rPr>
        <w:t>:</w:t>
      </w:r>
      <w:r>
        <w:rPr>
          <w:spacing w:val="-3"/>
          <w:sz w:val="24"/>
        </w:rPr>
        <w:t xml:space="preserve"> </w:t>
      </w:r>
      <w:r>
        <w:rPr>
          <w:sz w:val="24"/>
        </w:rPr>
        <w:t>Metal</w:t>
      </w:r>
      <w:r>
        <w:rPr>
          <w:spacing w:val="-3"/>
          <w:sz w:val="24"/>
        </w:rPr>
        <w:t xml:space="preserve"> </w:t>
      </w:r>
      <w:r>
        <w:rPr>
          <w:sz w:val="24"/>
        </w:rPr>
        <w:t>expands</w:t>
      </w:r>
      <w:r>
        <w:rPr>
          <w:spacing w:val="-3"/>
          <w:sz w:val="24"/>
        </w:rPr>
        <w:t xml:space="preserve"> </w:t>
      </w:r>
      <w:r>
        <w:rPr>
          <w:sz w:val="24"/>
        </w:rPr>
        <w:t>when</w:t>
      </w:r>
      <w:r>
        <w:rPr>
          <w:spacing w:val="-2"/>
          <w:sz w:val="24"/>
        </w:rPr>
        <w:t xml:space="preserve"> </w:t>
      </w:r>
      <w:r>
        <w:rPr>
          <w:sz w:val="24"/>
        </w:rPr>
        <w:t>heated</w:t>
      </w:r>
      <w:r>
        <w:rPr>
          <w:spacing w:val="-2"/>
          <w:sz w:val="24"/>
        </w:rPr>
        <w:t xml:space="preserve"> </w:t>
      </w:r>
      <w:r>
        <w:rPr>
          <w:sz w:val="24"/>
        </w:rPr>
        <w:t>(</w:t>
      </w:r>
      <w:r>
        <w:rPr>
          <w:i/>
          <w:sz w:val="24"/>
        </w:rPr>
        <w:t>for</w:t>
      </w:r>
      <w:r>
        <w:rPr>
          <w:i/>
          <w:spacing w:val="-3"/>
          <w:sz w:val="24"/>
        </w:rPr>
        <w:t xml:space="preserve"> </w:t>
      </w:r>
      <w:r>
        <w:rPr>
          <w:i/>
          <w:sz w:val="24"/>
        </w:rPr>
        <w:t>any</w:t>
      </w:r>
      <w:r>
        <w:rPr>
          <w:i/>
          <w:spacing w:val="-3"/>
          <w:sz w:val="24"/>
        </w:rPr>
        <w:t xml:space="preserve"> </w:t>
      </w:r>
      <w:r>
        <w:rPr>
          <w:i/>
          <w:sz w:val="24"/>
        </w:rPr>
        <w:t>metal</w:t>
      </w:r>
      <w:r>
        <w:rPr>
          <w:i/>
          <w:spacing w:val="-3"/>
          <w:sz w:val="24"/>
        </w:rPr>
        <w:t xml:space="preserve"> </w:t>
      </w:r>
      <w:r>
        <w:rPr>
          <w:i/>
          <w:sz w:val="24"/>
        </w:rPr>
        <w:t>object</w:t>
      </w:r>
      <w:r>
        <w:rPr>
          <w:i/>
          <w:spacing w:val="-3"/>
          <w:sz w:val="24"/>
        </w:rPr>
        <w:t xml:space="preserve"> </w:t>
      </w:r>
      <w:r>
        <w:rPr>
          <w:i/>
          <w:sz w:val="24"/>
        </w:rPr>
        <w:t>x,</w:t>
      </w:r>
      <w:r>
        <w:rPr>
          <w:i/>
          <w:spacing w:val="-2"/>
          <w:sz w:val="24"/>
        </w:rPr>
        <w:t xml:space="preserve"> </w:t>
      </w:r>
      <w:r>
        <w:rPr>
          <w:i/>
          <w:sz w:val="24"/>
        </w:rPr>
        <w:t>if</w:t>
      </w:r>
      <w:r>
        <w:rPr>
          <w:i/>
          <w:spacing w:val="-3"/>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heated,</w:t>
      </w:r>
      <w:r>
        <w:rPr>
          <w:i/>
          <w:spacing w:val="-2"/>
          <w:sz w:val="24"/>
        </w:rPr>
        <w:t xml:space="preserve"> </w:t>
      </w:r>
      <w:r>
        <w:rPr>
          <w:i/>
          <w:sz w:val="24"/>
        </w:rPr>
        <w:t>then</w:t>
      </w:r>
      <w:r>
        <w:rPr>
          <w:i/>
          <w:spacing w:val="-2"/>
          <w:sz w:val="24"/>
        </w:rPr>
        <w:t xml:space="preserve"> </w:t>
      </w:r>
      <w:r>
        <w:rPr>
          <w:i/>
          <w:sz w:val="24"/>
        </w:rPr>
        <w:t>x expands</w:t>
      </w:r>
      <w:r>
        <w:rPr>
          <w:sz w:val="24"/>
        </w:rPr>
        <w:t>.) This la</w:t>
      </w:r>
      <w:bookmarkStart w:id="84" w:name="_bookmark84"/>
      <w:bookmarkEnd w:id="84"/>
      <w:r>
        <w:rPr>
          <w:sz w:val="24"/>
        </w:rPr>
        <w:t>w</w:t>
      </w:r>
      <w:r>
        <w:rPr>
          <w:color w:val="0000FF"/>
          <w:position w:val="16"/>
          <w:sz w:val="24"/>
          <w:u w:val="single" w:color="0000FF"/>
        </w:rPr>
        <w:t>[6]</w:t>
      </w:r>
      <w:r>
        <w:rPr>
          <w:color w:val="0000FF"/>
          <w:position w:val="16"/>
          <w:sz w:val="24"/>
        </w:rPr>
        <w:t xml:space="preserve"> </w:t>
      </w:r>
      <w:r>
        <w:rPr>
          <w:sz w:val="24"/>
        </w:rPr>
        <w:t xml:space="preserve">supports counterfactuals. Why? Because, given some arbitrary metal object x, x’s being heated </w:t>
      </w:r>
      <w:r>
        <w:rPr>
          <w:i/>
          <w:sz w:val="24"/>
        </w:rPr>
        <w:t xml:space="preserve">causes </w:t>
      </w:r>
      <w:r>
        <w:rPr>
          <w:sz w:val="24"/>
        </w:rPr>
        <w:t>x to expand.</w:t>
      </w:r>
    </w:p>
    <w:p w14:paraId="308AAFC2" w14:textId="77777777" w:rsidR="002E7EEE" w:rsidRDefault="00A26924">
      <w:pPr>
        <w:pStyle w:val="BodyText"/>
        <w:ind w:right="231" w:firstLine="288"/>
      </w:pPr>
      <w:r>
        <w:t>Universal generalizations are statements to the effect that each member of a class of statements</w:t>
      </w:r>
      <w:r>
        <w:rPr>
          <w:spacing w:val="-3"/>
        </w:rPr>
        <w:t xml:space="preserve"> </w:t>
      </w:r>
      <w:r>
        <w:t>is</w:t>
      </w:r>
      <w:r>
        <w:rPr>
          <w:spacing w:val="-3"/>
        </w:rPr>
        <w:t xml:space="preserve"> </w:t>
      </w:r>
      <w:r>
        <w:t>true,</w:t>
      </w:r>
      <w:r>
        <w:rPr>
          <w:spacing w:val="-2"/>
        </w:rPr>
        <w:t xml:space="preserve"> </w:t>
      </w:r>
      <w:r>
        <w:t>each</w:t>
      </w:r>
      <w:r>
        <w:rPr>
          <w:spacing w:val="-2"/>
        </w:rPr>
        <w:t xml:space="preserve"> </w:t>
      </w:r>
      <w:r>
        <w:t>such</w:t>
      </w:r>
      <w:r>
        <w:rPr>
          <w:spacing w:val="-2"/>
        </w:rPr>
        <w:t xml:space="preserve"> </w:t>
      </w:r>
      <w:r>
        <w:t>member</w:t>
      </w:r>
      <w:r>
        <w:rPr>
          <w:spacing w:val="-3"/>
        </w:rPr>
        <w:t xml:space="preserve"> </w:t>
      </w:r>
      <w:r>
        <w:t>being</w:t>
      </w:r>
      <w:r>
        <w:rPr>
          <w:spacing w:val="-2"/>
        </w:rPr>
        <w:t xml:space="preserve"> </w:t>
      </w:r>
      <w:r>
        <w:t>a</w:t>
      </w:r>
      <w:r>
        <w:rPr>
          <w:spacing w:val="-3"/>
        </w:rPr>
        <w:t xml:space="preserve"> </w:t>
      </w:r>
      <w:r>
        <w:t>conditional</w:t>
      </w:r>
      <w:r>
        <w:rPr>
          <w:spacing w:val="-3"/>
        </w:rPr>
        <w:t xml:space="preserve"> </w:t>
      </w:r>
      <w:r>
        <w:t>proposition</w:t>
      </w:r>
      <w:r>
        <w:rPr>
          <w:spacing w:val="-2"/>
        </w:rPr>
        <w:t xml:space="preserve"> </w:t>
      </w:r>
      <w:r>
        <w:t>(one</w:t>
      </w:r>
      <w:r>
        <w:rPr>
          <w:spacing w:val="-3"/>
        </w:rPr>
        <w:t xml:space="preserve"> </w:t>
      </w:r>
      <w:r>
        <w:t>of</w:t>
      </w:r>
      <w:r>
        <w:rPr>
          <w:spacing w:val="-3"/>
        </w:rPr>
        <w:t xml:space="preserve"> </w:t>
      </w:r>
      <w:r>
        <w:t>the</w:t>
      </w:r>
      <w:r>
        <w:rPr>
          <w:spacing w:val="-3"/>
        </w:rPr>
        <w:t xml:space="preserve"> </w:t>
      </w:r>
      <w:r>
        <w:t>form</w:t>
      </w:r>
      <w:r>
        <w:rPr>
          <w:spacing w:val="-3"/>
        </w:rPr>
        <w:t xml:space="preserve"> </w:t>
      </w:r>
      <w:r>
        <w:rPr>
          <w:i/>
        </w:rPr>
        <w:t>if</w:t>
      </w:r>
      <w:r>
        <w:rPr>
          <w:i/>
          <w:spacing w:val="-3"/>
        </w:rPr>
        <w:t xml:space="preserve"> </w:t>
      </w:r>
      <w:r>
        <w:rPr>
          <w:i/>
        </w:rPr>
        <w:t>P,</w:t>
      </w:r>
      <w:r>
        <w:rPr>
          <w:i/>
          <w:spacing w:val="-2"/>
        </w:rPr>
        <w:t xml:space="preserve"> </w:t>
      </w:r>
      <w:r>
        <w:rPr>
          <w:i/>
        </w:rPr>
        <w:t xml:space="preserve">then Q </w:t>
      </w:r>
      <w:r>
        <w:t xml:space="preserve">or therefore, potentially, of the form </w:t>
      </w:r>
      <w:r>
        <w:rPr>
          <w:i/>
        </w:rPr>
        <w:t>if x has phi, then x has psi</w:t>
      </w:r>
      <w:r>
        <w:t>). If a given universal generalization</w:t>
      </w:r>
      <w:r>
        <w:rPr>
          <w:spacing w:val="-2"/>
        </w:rPr>
        <w:t xml:space="preserve"> </w:t>
      </w:r>
      <w:r>
        <w:t>is</w:t>
      </w:r>
      <w:r>
        <w:rPr>
          <w:spacing w:val="-3"/>
        </w:rPr>
        <w:t xml:space="preserve"> </w:t>
      </w:r>
      <w:r>
        <w:t>to</w:t>
      </w:r>
      <w:r>
        <w:rPr>
          <w:spacing w:val="-2"/>
        </w:rPr>
        <w:t xml:space="preserve"> </w:t>
      </w:r>
      <w:r>
        <w:t>support</w:t>
      </w:r>
      <w:r>
        <w:rPr>
          <w:spacing w:val="-3"/>
        </w:rPr>
        <w:t xml:space="preserve"> </w:t>
      </w:r>
      <w:r>
        <w:t>counterfactuals,</w:t>
      </w:r>
      <w:r>
        <w:rPr>
          <w:spacing w:val="-2"/>
        </w:rPr>
        <w:t xml:space="preserve"> </w:t>
      </w:r>
      <w:r>
        <w:t>and</w:t>
      </w:r>
      <w:r>
        <w:rPr>
          <w:spacing w:val="-2"/>
        </w:rPr>
        <w:t xml:space="preserve"> </w:t>
      </w:r>
      <w:r>
        <w:t>is</w:t>
      </w:r>
      <w:r>
        <w:rPr>
          <w:spacing w:val="-3"/>
        </w:rPr>
        <w:t xml:space="preserve"> </w:t>
      </w:r>
      <w:r>
        <w:t>thus,</w:t>
      </w:r>
      <w:r>
        <w:rPr>
          <w:spacing w:val="-2"/>
        </w:rPr>
        <w:t xml:space="preserve"> </w:t>
      </w:r>
      <w:r>
        <w:t>by</w:t>
      </w:r>
      <w:r>
        <w:rPr>
          <w:spacing w:val="-2"/>
        </w:rPr>
        <w:t xml:space="preserve"> </w:t>
      </w:r>
      <w:r>
        <w:t>Hempel’s</w:t>
      </w:r>
      <w:r>
        <w:rPr>
          <w:spacing w:val="-3"/>
        </w:rPr>
        <w:t xml:space="preserve"> </w:t>
      </w:r>
      <w:r>
        <w:t>lights,</w:t>
      </w:r>
      <w:r>
        <w:rPr>
          <w:spacing w:val="-2"/>
        </w:rPr>
        <w:t xml:space="preserve"> </w:t>
      </w:r>
      <w:r>
        <w:t>to</w:t>
      </w:r>
      <w:r>
        <w:rPr>
          <w:spacing w:val="-2"/>
        </w:rPr>
        <w:t xml:space="preserve"> </w:t>
      </w:r>
      <w:r>
        <w:t>qualify</w:t>
      </w:r>
      <w:r>
        <w:rPr>
          <w:spacing w:val="-2"/>
        </w:rPr>
        <w:t xml:space="preserve"> </w:t>
      </w:r>
      <w:r>
        <w:t>as</w:t>
      </w:r>
      <w:r>
        <w:rPr>
          <w:spacing w:val="-3"/>
        </w:rPr>
        <w:t xml:space="preserve"> </w:t>
      </w:r>
      <w:r>
        <w:t>a</w:t>
      </w:r>
      <w:r>
        <w:rPr>
          <w:spacing w:val="-3"/>
        </w:rPr>
        <w:t xml:space="preserve"> </w:t>
      </w:r>
      <w:r>
        <w:t>law, then each of the corresponding conditionals must support counterfactuals.</w:t>
      </w:r>
    </w:p>
    <w:p w14:paraId="308AAFC3" w14:textId="77777777" w:rsidR="002E7EEE" w:rsidRDefault="00A26924">
      <w:pPr>
        <w:ind w:left="100" w:right="201" w:firstLine="288"/>
        <w:rPr>
          <w:sz w:val="24"/>
        </w:rPr>
      </w:pPr>
      <w:r>
        <w:rPr>
          <w:sz w:val="24"/>
        </w:rPr>
        <w:t xml:space="preserve">But those counterfactuals support conditionals </w:t>
      </w:r>
      <w:r>
        <w:rPr>
          <w:i/>
          <w:sz w:val="24"/>
        </w:rPr>
        <w:t xml:space="preserve">only </w:t>
      </w:r>
      <w:r>
        <w:rPr>
          <w:sz w:val="24"/>
        </w:rPr>
        <w:t xml:space="preserve">if the following condition is met: Supposing that </w:t>
      </w:r>
      <w:r>
        <w:rPr>
          <w:i/>
          <w:sz w:val="24"/>
        </w:rPr>
        <w:t xml:space="preserve">if A has phi, then A has psi </w:t>
      </w:r>
      <w:r>
        <w:rPr>
          <w:sz w:val="24"/>
        </w:rPr>
        <w:t>is an arbitrary one of those conditionals, A’s having phi</w:t>
      </w:r>
      <w:r>
        <w:rPr>
          <w:spacing w:val="-3"/>
          <w:sz w:val="24"/>
        </w:rPr>
        <w:t xml:space="preserve"> </w:t>
      </w:r>
      <w:r>
        <w:rPr>
          <w:sz w:val="24"/>
        </w:rPr>
        <w:t>is</w:t>
      </w:r>
      <w:r>
        <w:rPr>
          <w:spacing w:val="-3"/>
          <w:sz w:val="24"/>
        </w:rPr>
        <w:t xml:space="preserve"> </w:t>
      </w:r>
      <w:r>
        <w:rPr>
          <w:i/>
          <w:sz w:val="24"/>
        </w:rPr>
        <w:t>causative</w:t>
      </w:r>
      <w:r>
        <w:rPr>
          <w:i/>
          <w:spacing w:val="-3"/>
          <w:sz w:val="24"/>
        </w:rPr>
        <w:t xml:space="preserve"> </w:t>
      </w:r>
      <w:r>
        <w:rPr>
          <w:sz w:val="24"/>
        </w:rPr>
        <w:t>of</w:t>
      </w:r>
      <w:r>
        <w:rPr>
          <w:spacing w:val="-3"/>
          <w:sz w:val="24"/>
        </w:rPr>
        <w:t xml:space="preserve"> </w:t>
      </w:r>
      <w:r>
        <w:rPr>
          <w:sz w:val="24"/>
        </w:rPr>
        <w:t>A’s</w:t>
      </w:r>
      <w:r>
        <w:rPr>
          <w:spacing w:val="-3"/>
          <w:sz w:val="24"/>
        </w:rPr>
        <w:t xml:space="preserve"> </w:t>
      </w:r>
      <w:r>
        <w:rPr>
          <w:sz w:val="24"/>
        </w:rPr>
        <w:t>having</w:t>
      </w:r>
      <w:r>
        <w:rPr>
          <w:spacing w:val="-2"/>
          <w:sz w:val="24"/>
        </w:rPr>
        <w:t xml:space="preserve"> </w:t>
      </w:r>
      <w:r>
        <w:rPr>
          <w:sz w:val="24"/>
        </w:rPr>
        <w:t>phi;</w:t>
      </w:r>
      <w:r>
        <w:rPr>
          <w:spacing w:val="-3"/>
          <w:sz w:val="24"/>
        </w:rPr>
        <w:t xml:space="preserve"> </w:t>
      </w:r>
      <w:r>
        <w:rPr>
          <w:sz w:val="24"/>
        </w:rPr>
        <w:t>i.e.</w:t>
      </w:r>
      <w:r>
        <w:rPr>
          <w:spacing w:val="-2"/>
          <w:sz w:val="24"/>
        </w:rPr>
        <w:t xml:space="preserve"> </w:t>
      </w:r>
      <w:r>
        <w:rPr>
          <w:sz w:val="24"/>
        </w:rPr>
        <w:t>A’s</w:t>
      </w:r>
      <w:r>
        <w:rPr>
          <w:spacing w:val="-3"/>
          <w:sz w:val="24"/>
        </w:rPr>
        <w:t xml:space="preserve"> </w:t>
      </w:r>
      <w:r>
        <w:rPr>
          <w:sz w:val="24"/>
        </w:rPr>
        <w:t>having</w:t>
      </w:r>
      <w:r>
        <w:rPr>
          <w:spacing w:val="-2"/>
          <w:sz w:val="24"/>
        </w:rPr>
        <w:t xml:space="preserve"> </w:t>
      </w:r>
      <w:r>
        <w:rPr>
          <w:sz w:val="24"/>
        </w:rPr>
        <w:t>phi</w:t>
      </w:r>
      <w:r>
        <w:rPr>
          <w:spacing w:val="-3"/>
          <w:sz w:val="24"/>
        </w:rPr>
        <w:t xml:space="preserve"> </w:t>
      </w:r>
      <w:r>
        <w:rPr>
          <w:sz w:val="24"/>
        </w:rPr>
        <w:t>must</w:t>
      </w:r>
      <w:r>
        <w:rPr>
          <w:spacing w:val="-3"/>
          <w:sz w:val="24"/>
        </w:rPr>
        <w:t xml:space="preserve"> </w:t>
      </w:r>
      <w:r>
        <w:rPr>
          <w:i/>
          <w:sz w:val="24"/>
        </w:rPr>
        <w:t>cause</w:t>
      </w:r>
      <w:r>
        <w:rPr>
          <w:i/>
          <w:spacing w:val="-3"/>
          <w:sz w:val="24"/>
        </w:rPr>
        <w:t xml:space="preserve"> </w:t>
      </w:r>
      <w:r>
        <w:rPr>
          <w:sz w:val="24"/>
        </w:rPr>
        <w:t>A</w:t>
      </w:r>
      <w:r>
        <w:rPr>
          <w:spacing w:val="-3"/>
          <w:sz w:val="24"/>
        </w:rPr>
        <w:t xml:space="preserve"> </w:t>
      </w:r>
      <w:r>
        <w:rPr>
          <w:sz w:val="24"/>
        </w:rPr>
        <w:t>to</w:t>
      </w:r>
      <w:r>
        <w:rPr>
          <w:spacing w:val="-2"/>
          <w:sz w:val="24"/>
        </w:rPr>
        <w:t xml:space="preserve"> </w:t>
      </w:r>
      <w:r>
        <w:rPr>
          <w:sz w:val="24"/>
        </w:rPr>
        <w:t>have</w:t>
      </w:r>
      <w:r>
        <w:rPr>
          <w:spacing w:val="-3"/>
          <w:sz w:val="24"/>
        </w:rPr>
        <w:t xml:space="preserve"> </w:t>
      </w:r>
      <w:r>
        <w:rPr>
          <w:sz w:val="24"/>
        </w:rPr>
        <w:t>psi.</w:t>
      </w:r>
      <w:r>
        <w:rPr>
          <w:spacing w:val="-2"/>
          <w:sz w:val="24"/>
        </w:rPr>
        <w:t xml:space="preserve"> </w:t>
      </w:r>
      <w:r>
        <w:rPr>
          <w:sz w:val="24"/>
        </w:rPr>
        <w:t>If</w:t>
      </w:r>
      <w:r>
        <w:rPr>
          <w:spacing w:val="-3"/>
          <w:sz w:val="24"/>
        </w:rPr>
        <w:t xml:space="preserve"> </w:t>
      </w:r>
      <w:r>
        <w:rPr>
          <w:sz w:val="24"/>
        </w:rPr>
        <w:t>that</w:t>
      </w:r>
      <w:r>
        <w:rPr>
          <w:spacing w:val="-3"/>
          <w:sz w:val="24"/>
        </w:rPr>
        <w:t xml:space="preserve"> </w:t>
      </w:r>
      <w:r>
        <w:rPr>
          <w:sz w:val="24"/>
        </w:rPr>
        <w:t xml:space="preserve">condition isn’t met, then if A </w:t>
      </w:r>
      <w:r>
        <w:rPr>
          <w:i/>
          <w:sz w:val="24"/>
        </w:rPr>
        <w:t xml:space="preserve">had phi, then A would have psi </w:t>
      </w:r>
      <w:r>
        <w:rPr>
          <w:sz w:val="24"/>
        </w:rPr>
        <w:t xml:space="preserve">isn’t true, in which case </w:t>
      </w:r>
      <w:r>
        <w:rPr>
          <w:i/>
          <w:sz w:val="24"/>
        </w:rPr>
        <w:t xml:space="preserve">for any x, if x had phi, then has psi </w:t>
      </w:r>
      <w:r>
        <w:rPr>
          <w:sz w:val="24"/>
        </w:rPr>
        <w:t>is an accidental, not a nomic, generalization.</w:t>
      </w:r>
    </w:p>
    <w:p w14:paraId="308AAFC4" w14:textId="77777777" w:rsidR="002E7EEE" w:rsidRDefault="00A26924">
      <w:pPr>
        <w:pStyle w:val="BodyText"/>
        <w:ind w:right="147" w:firstLine="288"/>
      </w:pPr>
      <w:r>
        <w:t>Further,</w:t>
      </w:r>
      <w:r>
        <w:rPr>
          <w:spacing w:val="-2"/>
        </w:rPr>
        <w:t xml:space="preserve"> </w:t>
      </w:r>
      <w:r>
        <w:t>if</w:t>
      </w:r>
      <w:r>
        <w:rPr>
          <w:spacing w:val="-3"/>
        </w:rPr>
        <w:t xml:space="preserve"> </w:t>
      </w:r>
      <w:r>
        <w:t>for</w:t>
      </w:r>
      <w:r>
        <w:rPr>
          <w:spacing w:val="-3"/>
        </w:rPr>
        <w:t xml:space="preserve"> </w:t>
      </w:r>
      <w:r>
        <w:t>all</w:t>
      </w:r>
      <w:r>
        <w:rPr>
          <w:spacing w:val="-3"/>
        </w:rPr>
        <w:t xml:space="preserve"> </w:t>
      </w:r>
      <w:r>
        <w:t>x,</w:t>
      </w:r>
      <w:r>
        <w:rPr>
          <w:spacing w:val="-2"/>
        </w:rPr>
        <w:t xml:space="preserve"> </w:t>
      </w:r>
      <w:r>
        <w:t>if</w:t>
      </w:r>
      <w:r>
        <w:rPr>
          <w:spacing w:val="-3"/>
        </w:rPr>
        <w:t xml:space="preserve"> </w:t>
      </w:r>
      <w:r>
        <w:t>x</w:t>
      </w:r>
      <w:r>
        <w:rPr>
          <w:spacing w:val="-2"/>
        </w:rPr>
        <w:t xml:space="preserve"> </w:t>
      </w:r>
      <w:r>
        <w:t>has</w:t>
      </w:r>
      <w:r>
        <w:rPr>
          <w:spacing w:val="-3"/>
        </w:rPr>
        <w:t xml:space="preserve"> </w:t>
      </w:r>
      <w:r>
        <w:t>phi,</w:t>
      </w:r>
      <w:r>
        <w:rPr>
          <w:spacing w:val="-2"/>
        </w:rPr>
        <w:t xml:space="preserve"> </w:t>
      </w:r>
      <w:r>
        <w:t>then</w:t>
      </w:r>
      <w:r>
        <w:rPr>
          <w:spacing w:val="-2"/>
        </w:rPr>
        <w:t xml:space="preserve"> </w:t>
      </w:r>
      <w:r>
        <w:t>x</w:t>
      </w:r>
      <w:r>
        <w:rPr>
          <w:spacing w:val="-2"/>
        </w:rPr>
        <w:t xml:space="preserve"> </w:t>
      </w:r>
      <w:r>
        <w:t>has</w:t>
      </w:r>
      <w:r>
        <w:rPr>
          <w:spacing w:val="-3"/>
        </w:rPr>
        <w:t xml:space="preserve"> </w:t>
      </w:r>
      <w:r>
        <w:t>psi</w:t>
      </w:r>
      <w:r>
        <w:rPr>
          <w:spacing w:val="-3"/>
        </w:rPr>
        <w:t xml:space="preserve"> </w:t>
      </w:r>
      <w:r>
        <w:t>is</w:t>
      </w:r>
      <w:r>
        <w:rPr>
          <w:spacing w:val="-3"/>
        </w:rPr>
        <w:t xml:space="preserve"> </w:t>
      </w:r>
      <w:r>
        <w:t>to</w:t>
      </w:r>
      <w:r>
        <w:rPr>
          <w:spacing w:val="-2"/>
        </w:rPr>
        <w:t xml:space="preserve"> </w:t>
      </w:r>
      <w:r>
        <w:rPr>
          <w:i/>
        </w:rPr>
        <w:t>known</w:t>
      </w:r>
      <w:r>
        <w:rPr>
          <w:i/>
          <w:spacing w:val="-2"/>
        </w:rPr>
        <w:t xml:space="preserve"> </w:t>
      </w:r>
      <w:r>
        <w:t>to</w:t>
      </w:r>
      <w:r>
        <w:rPr>
          <w:spacing w:val="-2"/>
        </w:rPr>
        <w:t xml:space="preserve"> </w:t>
      </w:r>
      <w:r>
        <w:t>be</w:t>
      </w:r>
      <w:r>
        <w:rPr>
          <w:spacing w:val="-3"/>
        </w:rPr>
        <w:t xml:space="preserve"> </w:t>
      </w:r>
      <w:r>
        <w:t>a</w:t>
      </w:r>
      <w:r>
        <w:rPr>
          <w:spacing w:val="-3"/>
        </w:rPr>
        <w:t xml:space="preserve"> </w:t>
      </w:r>
      <w:r>
        <w:t>law,</w:t>
      </w:r>
      <w:r>
        <w:rPr>
          <w:spacing w:val="-2"/>
        </w:rPr>
        <w:t xml:space="preserve"> </w:t>
      </w:r>
      <w:r>
        <w:t>then</w:t>
      </w:r>
      <w:r>
        <w:rPr>
          <w:spacing w:val="-2"/>
        </w:rPr>
        <w:t xml:space="preserve"> </w:t>
      </w:r>
      <w:r>
        <w:t>we</w:t>
      </w:r>
      <w:r>
        <w:rPr>
          <w:spacing w:val="-3"/>
        </w:rPr>
        <w:t xml:space="preserve"> </w:t>
      </w:r>
      <w:r>
        <w:t>must</w:t>
      </w:r>
      <w:r>
        <w:rPr>
          <w:spacing w:val="-3"/>
        </w:rPr>
        <w:t xml:space="preserve"> </w:t>
      </w:r>
      <w:r>
        <w:rPr>
          <w:i/>
        </w:rPr>
        <w:t>know</w:t>
      </w:r>
      <w:r>
        <w:rPr>
          <w:i/>
          <w:spacing w:val="-3"/>
        </w:rPr>
        <w:t xml:space="preserve"> </w:t>
      </w:r>
      <w:r>
        <w:t xml:space="preserve">that a given thing’s having phi causes it to have psi. So, if we are to know that </w:t>
      </w:r>
      <w:r>
        <w:rPr>
          <w:i/>
        </w:rPr>
        <w:t xml:space="preserve">for all x, if x has phi, then x has psi </w:t>
      </w:r>
      <w:r>
        <w:t>is a law, then we must know that, given some arbitrary instance A of phi, A’s</w:t>
      </w:r>
      <w:r>
        <w:rPr>
          <w:spacing w:val="40"/>
        </w:rPr>
        <w:t xml:space="preserve"> </w:t>
      </w:r>
      <w:r>
        <w:t xml:space="preserve">being a phi is what is responsible for A’s being a psi. But if we know </w:t>
      </w:r>
      <w:r>
        <w:rPr>
          <w:i/>
        </w:rPr>
        <w:t>that</w:t>
      </w:r>
      <w:r>
        <w:t xml:space="preserve">, then we </w:t>
      </w:r>
      <w:r>
        <w:rPr>
          <w:i/>
        </w:rPr>
        <w:t xml:space="preserve">already </w:t>
      </w:r>
      <w:r>
        <w:t xml:space="preserve">have knowledge of at least explanation (namely, that A’s being a phi caused it to become a psi). And while it may be that our knowledge of </w:t>
      </w:r>
      <w:r>
        <w:rPr>
          <w:i/>
        </w:rPr>
        <w:t xml:space="preserve">that </w:t>
      </w:r>
      <w:r>
        <w:t>particular instance of causation is based on some</w:t>
      </w:r>
      <w:r>
        <w:rPr>
          <w:spacing w:val="40"/>
        </w:rPr>
        <w:t xml:space="preserve"> </w:t>
      </w:r>
      <w:r>
        <w:t>other law L* (</w:t>
      </w:r>
      <w:r>
        <w:rPr>
          <w:i/>
        </w:rPr>
        <w:t>if x is phi*, then x turns into a psi*</w:t>
      </w:r>
      <w:r>
        <w:t>), everything just said about the first law (</w:t>
      </w:r>
      <w:r>
        <w:rPr>
          <w:i/>
        </w:rPr>
        <w:t>if x is phi, then x turns into a psi</w:t>
      </w:r>
      <w:r>
        <w:t>) is equally true of L*---and it is therefore true of any law L** on which L* is based, and so on.</w:t>
      </w:r>
    </w:p>
    <w:p w14:paraId="308AAFC5" w14:textId="77777777" w:rsidR="002E7EEE" w:rsidRDefault="00A26924">
      <w:pPr>
        <w:ind w:left="100" w:right="124" w:firstLine="288"/>
        <w:rPr>
          <w:i/>
          <w:sz w:val="24"/>
        </w:rPr>
      </w:pPr>
      <w:r>
        <w:rPr>
          <w:sz w:val="24"/>
        </w:rPr>
        <w:t>Since we must therefore eventually get to some law L# our knowledge of which is not derivative</w:t>
      </w:r>
      <w:r>
        <w:rPr>
          <w:spacing w:val="-1"/>
          <w:sz w:val="24"/>
        </w:rPr>
        <w:t xml:space="preserve"> </w:t>
      </w:r>
      <w:r>
        <w:rPr>
          <w:sz w:val="24"/>
        </w:rPr>
        <w:t>of</w:t>
      </w:r>
      <w:r>
        <w:rPr>
          <w:spacing w:val="-1"/>
          <w:sz w:val="24"/>
        </w:rPr>
        <w:t xml:space="preserve"> </w:t>
      </w:r>
      <w:r>
        <w:rPr>
          <w:sz w:val="24"/>
        </w:rPr>
        <w:t>our</w:t>
      </w:r>
      <w:r>
        <w:rPr>
          <w:spacing w:val="-1"/>
          <w:sz w:val="24"/>
        </w:rPr>
        <w:t xml:space="preserve"> </w:t>
      </w:r>
      <w:r>
        <w:rPr>
          <w:sz w:val="24"/>
        </w:rPr>
        <w:t>knowledge</w:t>
      </w:r>
      <w:r>
        <w:rPr>
          <w:spacing w:val="-1"/>
          <w:sz w:val="24"/>
        </w:rPr>
        <w:t xml:space="preserve"> </w:t>
      </w:r>
      <w:r>
        <w:rPr>
          <w:sz w:val="24"/>
        </w:rPr>
        <w:t>of</w:t>
      </w:r>
      <w:r>
        <w:rPr>
          <w:spacing w:val="-1"/>
          <w:sz w:val="24"/>
        </w:rPr>
        <w:t xml:space="preserve"> </w:t>
      </w:r>
      <w:r>
        <w:rPr>
          <w:sz w:val="24"/>
        </w:rPr>
        <w:t>some</w:t>
      </w:r>
      <w:r>
        <w:rPr>
          <w:spacing w:val="-1"/>
          <w:sz w:val="24"/>
        </w:rPr>
        <w:t xml:space="preserve"> </w:t>
      </w:r>
      <w:r>
        <w:rPr>
          <w:sz w:val="24"/>
        </w:rPr>
        <w:t>other</w:t>
      </w:r>
      <w:r>
        <w:rPr>
          <w:spacing w:val="-1"/>
          <w:sz w:val="24"/>
        </w:rPr>
        <w:t xml:space="preserve"> </w:t>
      </w:r>
      <w:r>
        <w:rPr>
          <w:sz w:val="24"/>
        </w:rPr>
        <w:t>law;</w:t>
      </w:r>
      <w:r>
        <w:rPr>
          <w:spacing w:val="-1"/>
          <w:sz w:val="24"/>
        </w:rPr>
        <w:t xml:space="preserve"> </w:t>
      </w:r>
      <w:r>
        <w:rPr>
          <w:sz w:val="24"/>
        </w:rPr>
        <w:t>and since</w:t>
      </w:r>
      <w:r>
        <w:rPr>
          <w:spacing w:val="-1"/>
          <w:sz w:val="24"/>
        </w:rPr>
        <w:t xml:space="preserve"> </w:t>
      </w:r>
      <w:r>
        <w:rPr>
          <w:sz w:val="24"/>
        </w:rPr>
        <w:t xml:space="preserve">L#, being counterfactual-supporting, is to the effect that, for arbitrary X, X’s having PHI is causative of X’s having PSI (for some properties PHI and PSI); and since, by virtue of knowing of L# and </w:t>
      </w:r>
      <w:r>
        <w:rPr>
          <w:i/>
          <w:sz w:val="24"/>
        </w:rPr>
        <w:t xml:space="preserve">ipso facto </w:t>
      </w:r>
      <w:r>
        <w:rPr>
          <w:sz w:val="24"/>
        </w:rPr>
        <w:t xml:space="preserve">knowing that X’s having PHI is causative of X’s having PSI, we </w:t>
      </w:r>
      <w:r>
        <w:rPr>
          <w:i/>
          <w:sz w:val="24"/>
        </w:rPr>
        <w:t xml:space="preserve">already </w:t>
      </w:r>
      <w:r>
        <w:rPr>
          <w:sz w:val="24"/>
        </w:rPr>
        <w:t xml:space="preserve">know how to explain at least one thing (namely, X’s having PSI); it follows that explanations are </w:t>
      </w:r>
      <w:r>
        <w:rPr>
          <w:i/>
          <w:sz w:val="24"/>
        </w:rPr>
        <w:t>not</w:t>
      </w:r>
      <w:r>
        <w:rPr>
          <w:sz w:val="24"/>
        </w:rPr>
        <w:t xml:space="preserve">, at least not in general, law-based and, more precisely, that they do </w:t>
      </w:r>
      <w:r>
        <w:rPr>
          <w:i/>
          <w:sz w:val="24"/>
        </w:rPr>
        <w:t>not</w:t>
      </w:r>
      <w:r>
        <w:rPr>
          <w:sz w:val="24"/>
        </w:rPr>
        <w:t xml:space="preserve">, at least not in general, have the form </w:t>
      </w:r>
      <w:r>
        <w:rPr>
          <w:i/>
          <w:sz w:val="24"/>
        </w:rPr>
        <w:t>to explain E is to identify</w:t>
      </w:r>
      <w:r>
        <w:rPr>
          <w:i/>
          <w:spacing w:val="-3"/>
          <w:sz w:val="24"/>
        </w:rPr>
        <w:t xml:space="preserve"> </w:t>
      </w:r>
      <w:r>
        <w:rPr>
          <w:i/>
          <w:sz w:val="24"/>
        </w:rPr>
        <w:t>known</w:t>
      </w:r>
      <w:r>
        <w:rPr>
          <w:i/>
          <w:spacing w:val="-2"/>
          <w:sz w:val="24"/>
        </w:rPr>
        <w:t xml:space="preserve"> </w:t>
      </w:r>
      <w:r>
        <w:rPr>
          <w:i/>
          <w:sz w:val="24"/>
        </w:rPr>
        <w:t>laws</w:t>
      </w:r>
      <w:r>
        <w:rPr>
          <w:i/>
          <w:spacing w:val="-3"/>
          <w:sz w:val="24"/>
        </w:rPr>
        <w:t xml:space="preserve"> </w:t>
      </w:r>
      <w:r>
        <w:rPr>
          <w:i/>
          <w:sz w:val="24"/>
        </w:rPr>
        <w:t>L</w:t>
      </w:r>
      <w:r>
        <w:rPr>
          <w:i/>
          <w:position w:val="-5"/>
          <w:sz w:val="18"/>
        </w:rPr>
        <w:t>1</w:t>
      </w:r>
      <w:r>
        <w:rPr>
          <w:i/>
          <w:sz w:val="24"/>
        </w:rPr>
        <w:t>…L</w:t>
      </w:r>
      <w:r>
        <w:rPr>
          <w:i/>
          <w:position w:val="-5"/>
          <w:sz w:val="18"/>
        </w:rPr>
        <w:t>n</w:t>
      </w:r>
      <w:r>
        <w:rPr>
          <w:i/>
          <w:spacing w:val="-2"/>
          <w:position w:val="-5"/>
          <w:sz w:val="18"/>
        </w:rPr>
        <w:t xml:space="preserve"> </w:t>
      </w:r>
      <w:r>
        <w:rPr>
          <w:i/>
          <w:sz w:val="24"/>
        </w:rPr>
        <w:t>such</w:t>
      </w:r>
      <w:r>
        <w:rPr>
          <w:i/>
          <w:spacing w:val="-2"/>
          <w:sz w:val="24"/>
        </w:rPr>
        <w:t xml:space="preserve"> </w:t>
      </w:r>
      <w:r>
        <w:rPr>
          <w:i/>
          <w:sz w:val="24"/>
        </w:rPr>
        <w:t>that,</w:t>
      </w:r>
      <w:r>
        <w:rPr>
          <w:i/>
          <w:spacing w:val="-2"/>
          <w:sz w:val="24"/>
        </w:rPr>
        <w:t xml:space="preserve"> </w:t>
      </w:r>
      <w:r>
        <w:rPr>
          <w:i/>
          <w:sz w:val="24"/>
        </w:rPr>
        <w:t>if</w:t>
      </w:r>
      <w:r>
        <w:rPr>
          <w:i/>
          <w:spacing w:val="-3"/>
          <w:sz w:val="24"/>
        </w:rPr>
        <w:t xml:space="preserve"> </w:t>
      </w:r>
      <w:r>
        <w:rPr>
          <w:i/>
          <w:sz w:val="24"/>
        </w:rPr>
        <w:t>C</w:t>
      </w:r>
      <w:r>
        <w:rPr>
          <w:i/>
          <w:position w:val="-5"/>
          <w:sz w:val="18"/>
        </w:rPr>
        <w:t>1</w:t>
      </w:r>
      <w:r>
        <w:rPr>
          <w:i/>
          <w:sz w:val="24"/>
        </w:rPr>
        <w:t>…C</w:t>
      </w:r>
      <w:r>
        <w:rPr>
          <w:i/>
          <w:position w:val="-5"/>
          <w:sz w:val="18"/>
        </w:rPr>
        <w:t>m</w:t>
      </w:r>
      <w:r>
        <w:rPr>
          <w:i/>
          <w:spacing w:val="12"/>
          <w:position w:val="-5"/>
          <w:sz w:val="18"/>
        </w:rPr>
        <w:t xml:space="preserve"> </w:t>
      </w:r>
      <w:r>
        <w:rPr>
          <w:i/>
          <w:sz w:val="24"/>
        </w:rPr>
        <w:t>is</w:t>
      </w:r>
      <w:r>
        <w:rPr>
          <w:i/>
          <w:spacing w:val="-3"/>
          <w:sz w:val="24"/>
        </w:rPr>
        <w:t xml:space="preserve"> </w:t>
      </w:r>
      <w:r>
        <w:rPr>
          <w:i/>
          <w:sz w:val="24"/>
        </w:rPr>
        <w:t>a</w:t>
      </w:r>
      <w:r>
        <w:rPr>
          <w:i/>
          <w:spacing w:val="-2"/>
          <w:sz w:val="24"/>
        </w:rPr>
        <w:t xml:space="preserve"> </w:t>
      </w:r>
      <w:r>
        <w:rPr>
          <w:i/>
          <w:sz w:val="24"/>
        </w:rPr>
        <w:t>description</w:t>
      </w:r>
      <w:r>
        <w:rPr>
          <w:i/>
          <w:spacing w:val="-2"/>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antecedents</w:t>
      </w:r>
      <w:r>
        <w:rPr>
          <w:i/>
          <w:spacing w:val="-3"/>
          <w:sz w:val="24"/>
        </w:rPr>
        <w:t xml:space="preserve"> </w:t>
      </w:r>
      <w:r>
        <w:rPr>
          <w:i/>
          <w:sz w:val="24"/>
        </w:rPr>
        <w:t>of</w:t>
      </w:r>
      <w:r>
        <w:rPr>
          <w:i/>
          <w:spacing w:val="-3"/>
          <w:sz w:val="24"/>
        </w:rPr>
        <w:t xml:space="preserve"> </w:t>
      </w:r>
      <w:r>
        <w:rPr>
          <w:i/>
          <w:sz w:val="24"/>
        </w:rPr>
        <w:t>E,</w:t>
      </w:r>
      <w:r>
        <w:rPr>
          <w:i/>
          <w:spacing w:val="-2"/>
          <w:sz w:val="24"/>
        </w:rPr>
        <w:t xml:space="preserve"> </w:t>
      </w:r>
      <w:r>
        <w:rPr>
          <w:i/>
          <w:sz w:val="24"/>
        </w:rPr>
        <w:t>then</w:t>
      </w:r>
      <w:r>
        <w:rPr>
          <w:i/>
          <w:spacing w:val="-2"/>
          <w:sz w:val="24"/>
        </w:rPr>
        <w:t xml:space="preserve"> </w:t>
      </w:r>
      <w:r>
        <w:rPr>
          <w:i/>
          <w:sz w:val="24"/>
        </w:rPr>
        <w:t>E</w:t>
      </w:r>
      <w:r>
        <w:rPr>
          <w:i/>
          <w:spacing w:val="-3"/>
          <w:sz w:val="24"/>
        </w:rPr>
        <w:t xml:space="preserve"> </w:t>
      </w:r>
      <w:r>
        <w:rPr>
          <w:i/>
          <w:sz w:val="24"/>
        </w:rPr>
        <w:t>is a logical consequence of L</w:t>
      </w:r>
      <w:r>
        <w:rPr>
          <w:i/>
          <w:position w:val="-5"/>
          <w:sz w:val="18"/>
        </w:rPr>
        <w:t>1</w:t>
      </w:r>
      <w:r>
        <w:rPr>
          <w:i/>
          <w:sz w:val="24"/>
        </w:rPr>
        <w:t>…L</w:t>
      </w:r>
      <w:r>
        <w:rPr>
          <w:i/>
          <w:position w:val="-5"/>
          <w:sz w:val="18"/>
        </w:rPr>
        <w:t>n</w:t>
      </w:r>
      <w:r>
        <w:rPr>
          <w:i/>
          <w:sz w:val="24"/>
        </w:rPr>
        <w:t>+C</w:t>
      </w:r>
      <w:r>
        <w:rPr>
          <w:i/>
          <w:position w:val="-5"/>
          <w:sz w:val="18"/>
        </w:rPr>
        <w:t>1</w:t>
      </w:r>
      <w:r>
        <w:rPr>
          <w:i/>
          <w:sz w:val="24"/>
        </w:rPr>
        <w:t>…C</w:t>
      </w:r>
      <w:r>
        <w:rPr>
          <w:i/>
          <w:position w:val="-5"/>
          <w:sz w:val="18"/>
        </w:rPr>
        <w:t>m</w:t>
      </w:r>
      <w:r>
        <w:rPr>
          <w:i/>
          <w:sz w:val="24"/>
        </w:rPr>
        <w:t>.</w:t>
      </w:r>
    </w:p>
    <w:p w14:paraId="308AAFC6" w14:textId="77777777" w:rsidR="002E7EEE" w:rsidRDefault="002E7EEE">
      <w:pPr>
        <w:rPr>
          <w:sz w:val="24"/>
        </w:rPr>
        <w:sectPr w:rsidR="002E7EEE">
          <w:pgSz w:w="12240" w:h="15840"/>
          <w:pgMar w:top="1380" w:right="1320" w:bottom="280" w:left="1340" w:header="720" w:footer="720" w:gutter="0"/>
          <w:cols w:space="720"/>
        </w:sectPr>
      </w:pPr>
    </w:p>
    <w:p w14:paraId="308AAFC7" w14:textId="77777777" w:rsidR="002E7EEE" w:rsidRDefault="00A26924">
      <w:pPr>
        <w:pStyle w:val="Heading1"/>
      </w:pPr>
      <w:bookmarkStart w:id="85" w:name="_bookmark85"/>
      <w:bookmarkEnd w:id="85"/>
      <w:r>
        <w:lastRenderedPageBreak/>
        <w:t>Additional</w:t>
      </w:r>
      <w:r>
        <w:rPr>
          <w:spacing w:val="-8"/>
        </w:rPr>
        <w:t xml:space="preserve"> </w:t>
      </w:r>
      <w:r>
        <w:t>DN-internal</w:t>
      </w:r>
      <w:r>
        <w:rPr>
          <w:spacing w:val="-8"/>
        </w:rPr>
        <w:t xml:space="preserve"> </w:t>
      </w:r>
      <w:r>
        <w:t>vicious</w:t>
      </w:r>
      <w:r>
        <w:rPr>
          <w:spacing w:val="-7"/>
        </w:rPr>
        <w:t xml:space="preserve"> </w:t>
      </w:r>
      <w:r>
        <w:rPr>
          <w:spacing w:val="-2"/>
        </w:rPr>
        <w:t>circularity</w:t>
      </w:r>
    </w:p>
    <w:p w14:paraId="308AAFC8" w14:textId="77777777" w:rsidR="002E7EEE" w:rsidRDefault="00A26924">
      <w:pPr>
        <w:pStyle w:val="BodyText"/>
        <w:spacing w:before="276"/>
        <w:ind w:left="388"/>
      </w:pPr>
      <w:r>
        <w:t>According</w:t>
      </w:r>
      <w:r>
        <w:rPr>
          <w:spacing w:val="-4"/>
        </w:rPr>
        <w:t xml:space="preserve"> </w:t>
      </w:r>
      <w:r>
        <w:t>to</w:t>
      </w:r>
      <w:r>
        <w:rPr>
          <w:spacing w:val="-2"/>
        </w:rPr>
        <w:t xml:space="preserve"> </w:t>
      </w:r>
      <w:r>
        <w:t>Hempel,</w:t>
      </w:r>
      <w:r>
        <w:rPr>
          <w:spacing w:val="-2"/>
        </w:rPr>
        <w:t xml:space="preserve"> </w:t>
      </w:r>
      <w:r>
        <w:t>if</w:t>
      </w:r>
      <w:r>
        <w:rPr>
          <w:spacing w:val="-3"/>
        </w:rPr>
        <w:t xml:space="preserve"> </w:t>
      </w:r>
      <w:r>
        <w:t>we</w:t>
      </w:r>
      <w:r>
        <w:rPr>
          <w:spacing w:val="-3"/>
        </w:rPr>
        <w:t xml:space="preserve"> </w:t>
      </w:r>
      <w:r>
        <w:t>want</w:t>
      </w:r>
      <w:r>
        <w:rPr>
          <w:spacing w:val="-2"/>
        </w:rPr>
        <w:t xml:space="preserve"> </w:t>
      </w:r>
      <w:r>
        <w:t>to</w:t>
      </w:r>
      <w:r>
        <w:rPr>
          <w:spacing w:val="-2"/>
        </w:rPr>
        <w:t xml:space="preserve"> </w:t>
      </w:r>
      <w:r>
        <w:t>know</w:t>
      </w:r>
      <w:r>
        <w:rPr>
          <w:spacing w:val="-3"/>
        </w:rPr>
        <w:t xml:space="preserve"> </w:t>
      </w:r>
      <w:r>
        <w:t>that</w:t>
      </w:r>
      <w:r>
        <w:rPr>
          <w:spacing w:val="-3"/>
        </w:rPr>
        <w:t xml:space="preserve"> </w:t>
      </w:r>
      <w:r>
        <w:t>the</w:t>
      </w:r>
      <w:r>
        <w:rPr>
          <w:spacing w:val="-2"/>
        </w:rPr>
        <w:t xml:space="preserve"> </w:t>
      </w:r>
      <w:r>
        <w:t>rope</w:t>
      </w:r>
      <w:r>
        <w:rPr>
          <w:spacing w:val="-3"/>
        </w:rPr>
        <w:t xml:space="preserve"> </w:t>
      </w:r>
      <w:r>
        <w:t>snapped,</w:t>
      </w:r>
      <w:r>
        <w:rPr>
          <w:spacing w:val="-2"/>
        </w:rPr>
        <w:t xml:space="preserve"> </w:t>
      </w:r>
      <w:r>
        <w:t>we</w:t>
      </w:r>
      <w:r>
        <w:rPr>
          <w:spacing w:val="-3"/>
        </w:rPr>
        <w:t xml:space="preserve"> </w:t>
      </w:r>
      <w:r>
        <w:t>need</w:t>
      </w:r>
      <w:r>
        <w:rPr>
          <w:spacing w:val="-2"/>
        </w:rPr>
        <w:t xml:space="preserve"> </w:t>
      </w:r>
      <w:r>
        <w:t>to</w:t>
      </w:r>
      <w:r>
        <w:rPr>
          <w:spacing w:val="-1"/>
        </w:rPr>
        <w:t xml:space="preserve"> </w:t>
      </w:r>
      <w:r>
        <w:rPr>
          <w:spacing w:val="-4"/>
        </w:rPr>
        <w:t>know</w:t>
      </w:r>
    </w:p>
    <w:p w14:paraId="308AAFC9" w14:textId="77777777" w:rsidR="002E7EEE" w:rsidRDefault="002E7EEE">
      <w:pPr>
        <w:pStyle w:val="BodyText"/>
        <w:ind w:left="0"/>
      </w:pPr>
    </w:p>
    <w:p w14:paraId="308AAFCA" w14:textId="77777777" w:rsidR="002E7EEE" w:rsidRDefault="00A26924">
      <w:pPr>
        <w:pStyle w:val="ListParagraph"/>
        <w:numPr>
          <w:ilvl w:val="0"/>
          <w:numId w:val="17"/>
        </w:numPr>
        <w:tabs>
          <w:tab w:val="left" w:pos="671"/>
        </w:tabs>
        <w:ind w:left="671" w:hanging="283"/>
        <w:rPr>
          <w:i/>
          <w:sz w:val="24"/>
        </w:rPr>
      </w:pPr>
      <w:r>
        <w:rPr>
          <w:i/>
          <w:sz w:val="24"/>
        </w:rPr>
        <w:t>What</w:t>
      </w:r>
      <w:r>
        <w:rPr>
          <w:i/>
          <w:spacing w:val="-5"/>
          <w:sz w:val="24"/>
        </w:rPr>
        <w:t xml:space="preserve"> </w:t>
      </w:r>
      <w:r>
        <w:rPr>
          <w:i/>
          <w:sz w:val="24"/>
        </w:rPr>
        <w:t>the</w:t>
      </w:r>
      <w:r>
        <w:rPr>
          <w:i/>
          <w:spacing w:val="-3"/>
          <w:sz w:val="24"/>
        </w:rPr>
        <w:t xml:space="preserve"> </w:t>
      </w:r>
      <w:r>
        <w:rPr>
          <w:i/>
          <w:sz w:val="24"/>
        </w:rPr>
        <w:t>conditions</w:t>
      </w:r>
      <w:r>
        <w:rPr>
          <w:i/>
          <w:spacing w:val="-3"/>
          <w:sz w:val="24"/>
        </w:rPr>
        <w:t xml:space="preserve"> </w:t>
      </w:r>
      <w:r>
        <w:rPr>
          <w:i/>
          <w:sz w:val="24"/>
        </w:rPr>
        <w:t>were</w:t>
      </w:r>
      <w:r>
        <w:rPr>
          <w:i/>
          <w:spacing w:val="-3"/>
          <w:sz w:val="24"/>
        </w:rPr>
        <w:t xml:space="preserve"> </w:t>
      </w:r>
      <w:r>
        <w:rPr>
          <w:i/>
          <w:sz w:val="24"/>
        </w:rPr>
        <w:t>that</w:t>
      </w:r>
      <w:r>
        <w:rPr>
          <w:i/>
          <w:spacing w:val="-3"/>
          <w:sz w:val="24"/>
        </w:rPr>
        <w:t xml:space="preserve"> </w:t>
      </w:r>
      <w:r>
        <w:rPr>
          <w:i/>
          <w:sz w:val="24"/>
        </w:rPr>
        <w:t>obtained</w:t>
      </w:r>
      <w:r>
        <w:rPr>
          <w:i/>
          <w:spacing w:val="-2"/>
          <w:sz w:val="24"/>
        </w:rPr>
        <w:t xml:space="preserve"> </w:t>
      </w:r>
      <w:r>
        <w:rPr>
          <w:i/>
          <w:sz w:val="24"/>
        </w:rPr>
        <w:t>prior</w:t>
      </w:r>
      <w:r>
        <w:rPr>
          <w:i/>
          <w:spacing w:val="-3"/>
          <w:sz w:val="24"/>
        </w:rPr>
        <w:t xml:space="preserve"> </w:t>
      </w:r>
      <w:r>
        <w:rPr>
          <w:i/>
          <w:sz w:val="24"/>
        </w:rPr>
        <w:t>to</w:t>
      </w:r>
      <w:r>
        <w:rPr>
          <w:i/>
          <w:spacing w:val="-3"/>
          <w:sz w:val="24"/>
        </w:rPr>
        <w:t xml:space="preserve"> </w:t>
      </w:r>
      <w:r>
        <w:rPr>
          <w:i/>
          <w:sz w:val="24"/>
        </w:rPr>
        <w:t>the</w:t>
      </w:r>
      <w:r>
        <w:rPr>
          <w:i/>
          <w:spacing w:val="-2"/>
          <w:sz w:val="24"/>
        </w:rPr>
        <w:t xml:space="preserve"> </w:t>
      </w:r>
      <w:r>
        <w:rPr>
          <w:i/>
          <w:sz w:val="24"/>
        </w:rPr>
        <w:t>rope’s</w:t>
      </w:r>
      <w:r>
        <w:rPr>
          <w:i/>
          <w:spacing w:val="-3"/>
          <w:sz w:val="24"/>
        </w:rPr>
        <w:t xml:space="preserve"> </w:t>
      </w:r>
      <w:r>
        <w:rPr>
          <w:i/>
          <w:spacing w:val="-2"/>
          <w:sz w:val="24"/>
        </w:rPr>
        <w:t>snapping,</w:t>
      </w:r>
    </w:p>
    <w:p w14:paraId="308AAFCB" w14:textId="77777777" w:rsidR="002E7EEE" w:rsidRDefault="002E7EEE">
      <w:pPr>
        <w:pStyle w:val="BodyText"/>
        <w:ind w:left="0"/>
        <w:rPr>
          <w:i/>
        </w:rPr>
      </w:pPr>
    </w:p>
    <w:p w14:paraId="308AAFCC" w14:textId="77777777" w:rsidR="002E7EEE" w:rsidRDefault="00A26924">
      <w:pPr>
        <w:pStyle w:val="BodyText"/>
      </w:pPr>
      <w:r>
        <w:rPr>
          <w:spacing w:val="-5"/>
        </w:rPr>
        <w:t>and</w:t>
      </w:r>
    </w:p>
    <w:p w14:paraId="308AAFCD" w14:textId="77777777" w:rsidR="002E7EEE" w:rsidRDefault="002E7EEE">
      <w:pPr>
        <w:pStyle w:val="BodyText"/>
        <w:ind w:left="0"/>
      </w:pPr>
    </w:p>
    <w:p w14:paraId="308AAFCE" w14:textId="77777777" w:rsidR="002E7EEE" w:rsidRDefault="00A26924">
      <w:pPr>
        <w:pStyle w:val="ListParagraph"/>
        <w:numPr>
          <w:ilvl w:val="0"/>
          <w:numId w:val="17"/>
        </w:numPr>
        <w:tabs>
          <w:tab w:val="left" w:pos="737"/>
        </w:tabs>
        <w:ind w:left="737" w:hanging="349"/>
        <w:rPr>
          <w:i/>
          <w:sz w:val="24"/>
        </w:rPr>
      </w:pPr>
      <w:r>
        <w:rPr>
          <w:i/>
          <w:sz w:val="24"/>
        </w:rPr>
        <w:t>What</w:t>
      </w:r>
      <w:r>
        <w:rPr>
          <w:i/>
          <w:spacing w:val="-5"/>
          <w:sz w:val="24"/>
        </w:rPr>
        <w:t xml:space="preserve"> </w:t>
      </w:r>
      <w:r>
        <w:rPr>
          <w:i/>
          <w:sz w:val="24"/>
        </w:rPr>
        <w:t>the</w:t>
      </w:r>
      <w:r>
        <w:rPr>
          <w:i/>
          <w:spacing w:val="-3"/>
          <w:sz w:val="24"/>
        </w:rPr>
        <w:t xml:space="preserve"> </w:t>
      </w:r>
      <w:r>
        <w:rPr>
          <w:i/>
          <w:sz w:val="24"/>
        </w:rPr>
        <w:t>natural</w:t>
      </w:r>
      <w:r>
        <w:rPr>
          <w:i/>
          <w:spacing w:val="-3"/>
          <w:sz w:val="24"/>
        </w:rPr>
        <w:t xml:space="preserve"> </w:t>
      </w:r>
      <w:r>
        <w:rPr>
          <w:i/>
          <w:sz w:val="24"/>
        </w:rPr>
        <w:t>laws</w:t>
      </w:r>
      <w:r>
        <w:rPr>
          <w:i/>
          <w:spacing w:val="-3"/>
          <w:sz w:val="24"/>
        </w:rPr>
        <w:t xml:space="preserve"> </w:t>
      </w:r>
      <w:r>
        <w:rPr>
          <w:i/>
          <w:sz w:val="24"/>
        </w:rPr>
        <w:t>were</w:t>
      </w:r>
      <w:r>
        <w:rPr>
          <w:i/>
          <w:spacing w:val="-3"/>
          <w:sz w:val="24"/>
        </w:rPr>
        <w:t xml:space="preserve"> </w:t>
      </w:r>
      <w:r>
        <w:rPr>
          <w:i/>
          <w:sz w:val="24"/>
        </w:rPr>
        <w:t>in</w:t>
      </w:r>
      <w:r>
        <w:rPr>
          <w:i/>
          <w:spacing w:val="-2"/>
          <w:sz w:val="24"/>
        </w:rPr>
        <w:t xml:space="preserve"> </w:t>
      </w:r>
      <w:r>
        <w:rPr>
          <w:i/>
          <w:sz w:val="24"/>
        </w:rPr>
        <w:t>virtue</w:t>
      </w:r>
      <w:r>
        <w:rPr>
          <w:i/>
          <w:spacing w:val="-3"/>
          <w:sz w:val="24"/>
        </w:rPr>
        <w:t xml:space="preserve"> </w:t>
      </w:r>
      <w:r>
        <w:rPr>
          <w:i/>
          <w:sz w:val="24"/>
        </w:rPr>
        <w:t>of</w:t>
      </w:r>
      <w:r>
        <w:rPr>
          <w:i/>
          <w:spacing w:val="-3"/>
          <w:sz w:val="24"/>
        </w:rPr>
        <w:t xml:space="preserve"> </w:t>
      </w:r>
      <w:r>
        <w:rPr>
          <w:i/>
          <w:sz w:val="24"/>
        </w:rPr>
        <w:t>which</w:t>
      </w:r>
      <w:r>
        <w:rPr>
          <w:i/>
          <w:spacing w:val="-2"/>
          <w:sz w:val="24"/>
        </w:rPr>
        <w:t xml:space="preserve"> </w:t>
      </w:r>
      <w:r>
        <w:rPr>
          <w:i/>
          <w:sz w:val="24"/>
        </w:rPr>
        <w:t>those</w:t>
      </w:r>
      <w:r>
        <w:rPr>
          <w:i/>
          <w:spacing w:val="-3"/>
          <w:sz w:val="24"/>
        </w:rPr>
        <w:t xml:space="preserve"> </w:t>
      </w:r>
      <w:r>
        <w:rPr>
          <w:i/>
          <w:sz w:val="24"/>
        </w:rPr>
        <w:t>conditions</w:t>
      </w:r>
      <w:r>
        <w:rPr>
          <w:i/>
          <w:spacing w:val="-3"/>
          <w:sz w:val="24"/>
        </w:rPr>
        <w:t xml:space="preserve"> </w:t>
      </w:r>
      <w:r>
        <w:rPr>
          <w:i/>
          <w:sz w:val="24"/>
        </w:rPr>
        <w:t>led</w:t>
      </w:r>
      <w:r>
        <w:rPr>
          <w:i/>
          <w:spacing w:val="-2"/>
          <w:sz w:val="24"/>
        </w:rPr>
        <w:t xml:space="preserve"> </w:t>
      </w:r>
      <w:r>
        <w:rPr>
          <w:i/>
          <w:sz w:val="24"/>
        </w:rPr>
        <w:t>to</w:t>
      </w:r>
      <w:r>
        <w:rPr>
          <w:i/>
          <w:spacing w:val="-3"/>
          <w:sz w:val="24"/>
        </w:rPr>
        <w:t xml:space="preserve"> </w:t>
      </w:r>
      <w:r>
        <w:rPr>
          <w:i/>
          <w:sz w:val="24"/>
        </w:rPr>
        <w:t>the</w:t>
      </w:r>
      <w:r>
        <w:rPr>
          <w:i/>
          <w:spacing w:val="-2"/>
          <w:sz w:val="24"/>
        </w:rPr>
        <w:t xml:space="preserve"> </w:t>
      </w:r>
      <w:r>
        <w:rPr>
          <w:i/>
          <w:sz w:val="24"/>
        </w:rPr>
        <w:t>rope’s</w:t>
      </w:r>
      <w:r>
        <w:rPr>
          <w:i/>
          <w:spacing w:val="-3"/>
          <w:sz w:val="24"/>
        </w:rPr>
        <w:t xml:space="preserve"> </w:t>
      </w:r>
      <w:r>
        <w:rPr>
          <w:i/>
          <w:spacing w:val="-2"/>
          <w:sz w:val="24"/>
        </w:rPr>
        <w:t>snapping.</w:t>
      </w:r>
    </w:p>
    <w:p w14:paraId="308AAFCF" w14:textId="77777777" w:rsidR="002E7EEE" w:rsidRDefault="002E7EEE">
      <w:pPr>
        <w:rPr>
          <w:sz w:val="24"/>
        </w:rPr>
        <w:sectPr w:rsidR="002E7EEE">
          <w:pgSz w:w="12240" w:h="15840"/>
          <w:pgMar w:top="1380" w:right="1320" w:bottom="280" w:left="1340" w:header="720" w:footer="720" w:gutter="0"/>
          <w:cols w:space="720"/>
        </w:sectPr>
      </w:pPr>
    </w:p>
    <w:p w14:paraId="308AAFD0" w14:textId="77777777" w:rsidR="002E7EEE" w:rsidRDefault="00A26924">
      <w:pPr>
        <w:spacing w:before="76"/>
        <w:ind w:left="100"/>
        <w:rPr>
          <w:b/>
          <w:sz w:val="33"/>
        </w:rPr>
      </w:pPr>
      <w:bookmarkStart w:id="86" w:name="_bookmark86"/>
      <w:bookmarkEnd w:id="86"/>
      <w:r>
        <w:rPr>
          <w:b/>
          <w:sz w:val="33"/>
        </w:rPr>
        <w:lastRenderedPageBreak/>
        <w:t>Some</w:t>
      </w:r>
      <w:r>
        <w:rPr>
          <w:b/>
          <w:spacing w:val="5"/>
          <w:sz w:val="33"/>
        </w:rPr>
        <w:t xml:space="preserve"> </w:t>
      </w:r>
      <w:r>
        <w:rPr>
          <w:b/>
          <w:sz w:val="33"/>
        </w:rPr>
        <w:t>problems</w:t>
      </w:r>
      <w:r>
        <w:rPr>
          <w:b/>
          <w:spacing w:val="6"/>
          <w:sz w:val="33"/>
        </w:rPr>
        <w:t xml:space="preserve"> </w:t>
      </w:r>
      <w:r>
        <w:rPr>
          <w:b/>
          <w:sz w:val="33"/>
        </w:rPr>
        <w:t>with</w:t>
      </w:r>
      <w:r>
        <w:rPr>
          <w:b/>
          <w:spacing w:val="5"/>
          <w:sz w:val="33"/>
        </w:rPr>
        <w:t xml:space="preserve"> </w:t>
      </w:r>
      <w:r>
        <w:rPr>
          <w:b/>
          <w:sz w:val="33"/>
        </w:rPr>
        <w:t>this</w:t>
      </w:r>
      <w:r>
        <w:rPr>
          <w:b/>
          <w:spacing w:val="6"/>
          <w:sz w:val="33"/>
        </w:rPr>
        <w:t xml:space="preserve"> </w:t>
      </w:r>
      <w:r>
        <w:rPr>
          <w:b/>
          <w:spacing w:val="-2"/>
          <w:sz w:val="33"/>
        </w:rPr>
        <w:t>analysis</w:t>
      </w:r>
    </w:p>
    <w:p w14:paraId="308AAFD1" w14:textId="77777777" w:rsidR="002E7EEE" w:rsidRDefault="00A26924">
      <w:pPr>
        <w:pStyle w:val="BodyText"/>
        <w:spacing w:before="328"/>
        <w:ind w:right="264" w:firstLine="288"/>
      </w:pPr>
      <w:r>
        <w:t>Let E be the rope-snapping in question. Supposing that E happened at time t, the term “the conditions that obtained prior to E” obviously doesn’t refer to the state of the whole pre-t universe. Less obviously, it doesn’t even refer to some small region the universe. Let R be a space-time region hosting the forces of which E was a consequence. Not everything in R was relevant</w:t>
      </w:r>
      <w:r>
        <w:rPr>
          <w:spacing w:val="-3"/>
        </w:rPr>
        <w:t xml:space="preserve"> </w:t>
      </w:r>
      <w:r>
        <w:t>to</w:t>
      </w:r>
      <w:r>
        <w:rPr>
          <w:spacing w:val="-2"/>
        </w:rPr>
        <w:t xml:space="preserve"> </w:t>
      </w:r>
      <w:r>
        <w:t>E.</w:t>
      </w:r>
      <w:r>
        <w:rPr>
          <w:spacing w:val="-2"/>
        </w:rPr>
        <w:t xml:space="preserve"> </w:t>
      </w:r>
      <w:r>
        <w:t>The</w:t>
      </w:r>
      <w:r>
        <w:rPr>
          <w:spacing w:val="-3"/>
        </w:rPr>
        <w:t xml:space="preserve"> </w:t>
      </w:r>
      <w:r>
        <w:t>optical</w:t>
      </w:r>
      <w:r>
        <w:rPr>
          <w:spacing w:val="-3"/>
        </w:rPr>
        <w:t xml:space="preserve"> </w:t>
      </w:r>
      <w:r>
        <w:t>conditions</w:t>
      </w:r>
      <w:r>
        <w:rPr>
          <w:spacing w:val="-3"/>
        </w:rPr>
        <w:t xml:space="preserve"> </w:t>
      </w:r>
      <w:r>
        <w:t>in</w:t>
      </w:r>
      <w:r>
        <w:rPr>
          <w:spacing w:val="-2"/>
        </w:rPr>
        <w:t xml:space="preserve"> </w:t>
      </w:r>
      <w:r>
        <w:t>R</w:t>
      </w:r>
      <w:r>
        <w:rPr>
          <w:spacing w:val="-3"/>
        </w:rPr>
        <w:t xml:space="preserve"> </w:t>
      </w:r>
      <w:r>
        <w:t>are</w:t>
      </w:r>
      <w:r>
        <w:rPr>
          <w:spacing w:val="-3"/>
        </w:rPr>
        <w:t xml:space="preserve"> </w:t>
      </w:r>
      <w:r>
        <w:t>irrelevant;</w:t>
      </w:r>
      <w:r>
        <w:rPr>
          <w:spacing w:val="-3"/>
        </w:rPr>
        <w:t xml:space="preserve"> </w:t>
      </w:r>
      <w:r>
        <w:t>the</w:t>
      </w:r>
      <w:r>
        <w:rPr>
          <w:spacing w:val="-3"/>
        </w:rPr>
        <w:t xml:space="preserve"> </w:t>
      </w:r>
      <w:r>
        <w:t>color</w:t>
      </w:r>
      <w:r>
        <w:rPr>
          <w:spacing w:val="-3"/>
        </w:rPr>
        <w:t xml:space="preserve"> </w:t>
      </w:r>
      <w:r>
        <w:t>of</w:t>
      </w:r>
      <w:r>
        <w:rPr>
          <w:spacing w:val="-3"/>
        </w:rPr>
        <w:t xml:space="preserve"> </w:t>
      </w:r>
      <w:r>
        <w:t>the</w:t>
      </w:r>
      <w:r>
        <w:rPr>
          <w:spacing w:val="-3"/>
        </w:rPr>
        <w:t xml:space="preserve"> </w:t>
      </w:r>
      <w:r>
        <w:t>object</w:t>
      </w:r>
      <w:r>
        <w:rPr>
          <w:spacing w:val="-3"/>
        </w:rPr>
        <w:t xml:space="preserve"> </w:t>
      </w:r>
      <w:r>
        <w:t>at</w:t>
      </w:r>
      <w:r>
        <w:rPr>
          <w:spacing w:val="-3"/>
        </w:rPr>
        <w:t xml:space="preserve"> </w:t>
      </w:r>
      <w:r>
        <w:t>the</w:t>
      </w:r>
      <w:r>
        <w:rPr>
          <w:spacing w:val="-3"/>
        </w:rPr>
        <w:t xml:space="preserve"> </w:t>
      </w:r>
      <w:r>
        <w:t>end</w:t>
      </w:r>
      <w:r>
        <w:rPr>
          <w:spacing w:val="-2"/>
        </w:rPr>
        <w:t xml:space="preserve"> </w:t>
      </w:r>
      <w:r>
        <w:t>of</w:t>
      </w:r>
      <w:r>
        <w:rPr>
          <w:spacing w:val="-3"/>
        </w:rPr>
        <w:t xml:space="preserve"> </w:t>
      </w:r>
      <w:r>
        <w:t>R</w:t>
      </w:r>
      <w:r>
        <w:rPr>
          <w:spacing w:val="-3"/>
        </w:rPr>
        <w:t xml:space="preserve"> </w:t>
      </w:r>
      <w:r>
        <w:t>is irrelevant; and so on.</w:t>
      </w:r>
    </w:p>
    <w:p w14:paraId="308AAFD2" w14:textId="77777777" w:rsidR="002E7EEE" w:rsidRDefault="00A26924">
      <w:pPr>
        <w:pStyle w:val="BodyText"/>
        <w:ind w:right="231" w:firstLine="288"/>
      </w:pPr>
      <w:r>
        <w:t>So when Hempel tells us that E is to be explained in terms of “the conditions” preceding it, what</w:t>
      </w:r>
      <w:r>
        <w:rPr>
          <w:spacing w:val="-3"/>
        </w:rPr>
        <w:t xml:space="preserve"> </w:t>
      </w:r>
      <w:r>
        <w:t>Hempel</w:t>
      </w:r>
      <w:r>
        <w:rPr>
          <w:spacing w:val="-3"/>
        </w:rPr>
        <w:t xml:space="preserve"> </w:t>
      </w:r>
      <w:r>
        <w:t>means,</w:t>
      </w:r>
      <w:r>
        <w:rPr>
          <w:spacing w:val="-3"/>
        </w:rPr>
        <w:t xml:space="preserve"> </w:t>
      </w:r>
      <w:r>
        <w:t>assuming</w:t>
      </w:r>
      <w:r>
        <w:rPr>
          <w:spacing w:val="-3"/>
        </w:rPr>
        <w:t xml:space="preserve"> </w:t>
      </w:r>
      <w:r>
        <w:t>it</w:t>
      </w:r>
      <w:r>
        <w:rPr>
          <w:spacing w:val="-3"/>
        </w:rPr>
        <w:t xml:space="preserve"> </w:t>
      </w:r>
      <w:r>
        <w:t>true,</w:t>
      </w:r>
      <w:r>
        <w:rPr>
          <w:spacing w:val="-3"/>
        </w:rPr>
        <w:t xml:space="preserve"> </w:t>
      </w:r>
      <w:r>
        <w:t>is</w:t>
      </w:r>
      <w:r>
        <w:rPr>
          <w:spacing w:val="-3"/>
        </w:rPr>
        <w:t xml:space="preserve"> </w:t>
      </w:r>
      <w:r>
        <w:t>that</w:t>
      </w:r>
      <w:r>
        <w:rPr>
          <w:spacing w:val="-3"/>
        </w:rPr>
        <w:t xml:space="preserve"> </w:t>
      </w:r>
      <w:r>
        <w:t>the</w:t>
      </w:r>
      <w:r>
        <w:rPr>
          <w:spacing w:val="-3"/>
        </w:rPr>
        <w:t xml:space="preserve"> </w:t>
      </w:r>
      <w:r>
        <w:t>rope-snapping</w:t>
      </w:r>
      <w:r>
        <w:rPr>
          <w:spacing w:val="-3"/>
        </w:rPr>
        <w:t xml:space="preserve"> </w:t>
      </w:r>
      <w:r>
        <w:t>is</w:t>
      </w:r>
      <w:r>
        <w:rPr>
          <w:spacing w:val="-3"/>
        </w:rPr>
        <w:t xml:space="preserve"> </w:t>
      </w:r>
      <w:r>
        <w:t>a</w:t>
      </w:r>
      <w:r>
        <w:rPr>
          <w:spacing w:val="-3"/>
        </w:rPr>
        <w:t xml:space="preserve"> </w:t>
      </w:r>
      <w:r>
        <w:t>consequence</w:t>
      </w:r>
      <w:r>
        <w:rPr>
          <w:spacing w:val="-3"/>
        </w:rPr>
        <w:t xml:space="preserve"> </w:t>
      </w:r>
      <w:r>
        <w:t>of</w:t>
      </w:r>
      <w:r>
        <w:rPr>
          <w:spacing w:val="-3"/>
        </w:rPr>
        <w:t xml:space="preserve"> </w:t>
      </w:r>
      <w:r>
        <w:t>the</w:t>
      </w:r>
      <w:r>
        <w:rPr>
          <w:spacing w:val="-3"/>
        </w:rPr>
        <w:t xml:space="preserve"> </w:t>
      </w:r>
      <w:r>
        <w:rPr>
          <w:i/>
        </w:rPr>
        <w:t xml:space="preserve">relevant </w:t>
      </w:r>
      <w:r>
        <w:t>preconditions (e.g. the integrity of the rope, the weight of the suspended object, the distance of that object from the body that is dragging it downward, the density of that body).</w:t>
      </w:r>
    </w:p>
    <w:p w14:paraId="308AAFD3" w14:textId="77777777" w:rsidR="002E7EEE" w:rsidRDefault="00A26924">
      <w:pPr>
        <w:pStyle w:val="BodyText"/>
        <w:spacing w:before="12"/>
        <w:ind w:right="136" w:firstLine="288"/>
      </w:pPr>
      <w:r>
        <w:t xml:space="preserve">If C is one of E’s preconditions, C is a </w:t>
      </w:r>
      <w:r>
        <w:rPr>
          <w:i/>
        </w:rPr>
        <w:t xml:space="preserve">relevant </w:t>
      </w:r>
      <w:r>
        <w:t xml:space="preserve">precondition only if C </w:t>
      </w:r>
      <w:r>
        <w:rPr>
          <w:i/>
        </w:rPr>
        <w:t xml:space="preserve">caused </w:t>
      </w:r>
      <w:r>
        <w:t xml:space="preserve">E. </w:t>
      </w:r>
      <w:bookmarkStart w:id="87" w:name="_bookmark87"/>
      <w:bookmarkEnd w:id="87"/>
      <w:r>
        <w:fldChar w:fldCharType="begin"/>
      </w:r>
      <w:r>
        <w:instrText>HYPERLINK \l "_bookmark182"</w:instrText>
      </w:r>
      <w:r>
        <w:fldChar w:fldCharType="separate"/>
      </w:r>
      <w:r>
        <w:rPr>
          <w:color w:val="0000FF"/>
          <w:u w:val="single" w:color="0000FF"/>
        </w:rPr>
        <w:t>[7]</w:t>
      </w:r>
      <w:r>
        <w:fldChar w:fldCharType="end"/>
      </w:r>
      <w:r>
        <w:rPr>
          <w:color w:val="0000FF"/>
        </w:rPr>
        <w:t xml:space="preserve"> </w:t>
      </w:r>
      <w:r>
        <w:t>We can’t provide a deductive-nomological explanation of E unless we know, for each E’s infinitely many preconditions, whether or not that precondition is relevant to E; and if we know a given precondition</w:t>
      </w:r>
      <w:r>
        <w:rPr>
          <w:spacing w:val="-2"/>
        </w:rPr>
        <w:t xml:space="preserve"> </w:t>
      </w:r>
      <w:r>
        <w:t>C</w:t>
      </w:r>
      <w:r>
        <w:rPr>
          <w:spacing w:val="-3"/>
        </w:rPr>
        <w:t xml:space="preserve"> </w:t>
      </w:r>
      <w:r>
        <w:t>is</w:t>
      </w:r>
      <w:r>
        <w:rPr>
          <w:spacing w:val="-3"/>
        </w:rPr>
        <w:t xml:space="preserve"> </w:t>
      </w:r>
      <w:r>
        <w:t>relevant</w:t>
      </w:r>
      <w:r>
        <w:rPr>
          <w:spacing w:val="-3"/>
        </w:rPr>
        <w:t xml:space="preserve"> </w:t>
      </w:r>
      <w:r>
        <w:t>to</w:t>
      </w:r>
      <w:r>
        <w:rPr>
          <w:spacing w:val="-2"/>
        </w:rPr>
        <w:t xml:space="preserve"> </w:t>
      </w:r>
      <w:r>
        <w:t>E,</w:t>
      </w:r>
      <w:r>
        <w:rPr>
          <w:spacing w:val="-2"/>
        </w:rPr>
        <w:t xml:space="preserve"> </w:t>
      </w:r>
      <w:r>
        <w:t>then</w:t>
      </w:r>
      <w:r>
        <w:rPr>
          <w:spacing w:val="-2"/>
        </w:rPr>
        <w:t xml:space="preserve"> </w:t>
      </w:r>
      <w:r>
        <w:t>we</w:t>
      </w:r>
      <w:r>
        <w:rPr>
          <w:spacing w:val="-3"/>
        </w:rPr>
        <w:t xml:space="preserve"> </w:t>
      </w:r>
      <w:r>
        <w:rPr>
          <w:i/>
        </w:rPr>
        <w:t>ipso</w:t>
      </w:r>
      <w:r>
        <w:rPr>
          <w:i/>
          <w:spacing w:val="-2"/>
        </w:rPr>
        <w:t xml:space="preserve"> </w:t>
      </w:r>
      <w:r>
        <w:rPr>
          <w:i/>
        </w:rPr>
        <w:t>facto</w:t>
      </w:r>
      <w:r>
        <w:rPr>
          <w:i/>
          <w:spacing w:val="-2"/>
        </w:rPr>
        <w:t xml:space="preserve"> </w:t>
      </w:r>
      <w:r>
        <w:t>know</w:t>
      </w:r>
      <w:r>
        <w:rPr>
          <w:spacing w:val="-3"/>
        </w:rPr>
        <w:t xml:space="preserve"> </w:t>
      </w:r>
      <w:r>
        <w:t>that</w:t>
      </w:r>
      <w:r>
        <w:rPr>
          <w:spacing w:val="-3"/>
        </w:rPr>
        <w:t xml:space="preserve"> </w:t>
      </w:r>
      <w:r>
        <w:t>C</w:t>
      </w:r>
      <w:r>
        <w:rPr>
          <w:spacing w:val="-3"/>
        </w:rPr>
        <w:t xml:space="preserve"> </w:t>
      </w:r>
      <w:r>
        <w:t>caused</w:t>
      </w:r>
      <w:r>
        <w:rPr>
          <w:spacing w:val="-2"/>
        </w:rPr>
        <w:t xml:space="preserve"> </w:t>
      </w:r>
      <w:r>
        <w:t>E,</w:t>
      </w:r>
      <w:r>
        <w:rPr>
          <w:spacing w:val="-2"/>
        </w:rPr>
        <w:t xml:space="preserve"> </w:t>
      </w:r>
      <w:r>
        <w:t>and,</w:t>
      </w:r>
      <w:r>
        <w:rPr>
          <w:spacing w:val="-2"/>
        </w:rPr>
        <w:t xml:space="preserve"> </w:t>
      </w:r>
      <w:r>
        <w:t>since</w:t>
      </w:r>
      <w:r>
        <w:rPr>
          <w:spacing w:val="-3"/>
        </w:rPr>
        <w:t xml:space="preserve"> </w:t>
      </w:r>
      <w:r>
        <w:t>to</w:t>
      </w:r>
      <w:r>
        <w:rPr>
          <w:spacing w:val="-2"/>
        </w:rPr>
        <w:t xml:space="preserve"> </w:t>
      </w:r>
      <w:r>
        <w:t>explain</w:t>
      </w:r>
      <w:r>
        <w:rPr>
          <w:spacing w:val="-2"/>
        </w:rPr>
        <w:t xml:space="preserve"> </w:t>
      </w:r>
      <w:r>
        <w:t xml:space="preserve">an event is to identify its cause, we </w:t>
      </w:r>
      <w:r>
        <w:rPr>
          <w:i/>
        </w:rPr>
        <w:t xml:space="preserve">ipso facto </w:t>
      </w:r>
      <w:r>
        <w:t>have an explanation of E. Thus, in order to provide a deductive-nomological explanation of E, we must already have an explanation of E.</w:t>
      </w:r>
    </w:p>
    <w:p w14:paraId="308AAFD4" w14:textId="77777777" w:rsidR="002E7EEE" w:rsidRDefault="00A26924">
      <w:pPr>
        <w:pStyle w:val="BodyText"/>
        <w:spacing w:before="1"/>
        <w:ind w:right="231" w:firstLine="288"/>
      </w:pPr>
      <w:r>
        <w:rPr>
          <w:i/>
        </w:rPr>
        <w:t>An objection</w:t>
      </w:r>
      <w:r>
        <w:t xml:space="preserve">: “Suppose you know that C caused E, but you don’t know </w:t>
      </w:r>
      <w:r>
        <w:rPr>
          <w:i/>
        </w:rPr>
        <w:t xml:space="preserve">how </w:t>
      </w:r>
      <w:r>
        <w:t>C did so---you don’t</w:t>
      </w:r>
      <w:r>
        <w:rPr>
          <w:spacing w:val="-3"/>
        </w:rPr>
        <w:t xml:space="preserve"> </w:t>
      </w:r>
      <w:r>
        <w:t>know</w:t>
      </w:r>
      <w:r>
        <w:rPr>
          <w:spacing w:val="-3"/>
        </w:rPr>
        <w:t xml:space="preserve"> </w:t>
      </w:r>
      <w:r>
        <w:t>what</w:t>
      </w:r>
      <w:r>
        <w:rPr>
          <w:spacing w:val="-3"/>
        </w:rPr>
        <w:t xml:space="preserve"> </w:t>
      </w:r>
      <w:r>
        <w:t>the</w:t>
      </w:r>
      <w:r>
        <w:rPr>
          <w:spacing w:val="-3"/>
        </w:rPr>
        <w:t xml:space="preserve"> </w:t>
      </w:r>
      <w:r>
        <w:t>operative</w:t>
      </w:r>
      <w:r>
        <w:rPr>
          <w:spacing w:val="-3"/>
        </w:rPr>
        <w:t xml:space="preserve"> </w:t>
      </w:r>
      <w:r>
        <w:t>laws</w:t>
      </w:r>
      <w:r>
        <w:rPr>
          <w:spacing w:val="-3"/>
        </w:rPr>
        <w:t xml:space="preserve"> </w:t>
      </w:r>
      <w:r>
        <w:t>were.</w:t>
      </w:r>
      <w:r>
        <w:rPr>
          <w:spacing w:val="-2"/>
        </w:rPr>
        <w:t xml:space="preserve"> </w:t>
      </w:r>
      <w:r>
        <w:t>In</w:t>
      </w:r>
      <w:r>
        <w:rPr>
          <w:spacing w:val="-2"/>
        </w:rPr>
        <w:t xml:space="preserve"> </w:t>
      </w:r>
      <w:r>
        <w:t>that</w:t>
      </w:r>
      <w:r>
        <w:rPr>
          <w:spacing w:val="-3"/>
        </w:rPr>
        <w:t xml:space="preserve"> </w:t>
      </w:r>
      <w:r>
        <w:t>case,</w:t>
      </w:r>
      <w:r>
        <w:rPr>
          <w:spacing w:val="-2"/>
        </w:rPr>
        <w:t xml:space="preserve"> </w:t>
      </w:r>
      <w:r>
        <w:t>your</w:t>
      </w:r>
      <w:r>
        <w:rPr>
          <w:spacing w:val="-3"/>
        </w:rPr>
        <w:t xml:space="preserve"> </w:t>
      </w:r>
      <w:r>
        <w:t>knowledge</w:t>
      </w:r>
      <w:r>
        <w:rPr>
          <w:spacing w:val="-3"/>
        </w:rPr>
        <w:t xml:space="preserve"> </w:t>
      </w:r>
      <w:r>
        <w:t>of</w:t>
      </w:r>
      <w:r>
        <w:rPr>
          <w:spacing w:val="-3"/>
        </w:rPr>
        <w:t xml:space="preserve"> </w:t>
      </w:r>
      <w:r>
        <w:t>what</w:t>
      </w:r>
      <w:r>
        <w:rPr>
          <w:spacing w:val="-3"/>
        </w:rPr>
        <w:t xml:space="preserve"> </w:t>
      </w:r>
      <w:r>
        <w:t>it</w:t>
      </w:r>
      <w:r>
        <w:rPr>
          <w:spacing w:val="-3"/>
        </w:rPr>
        <w:t xml:space="preserve"> </w:t>
      </w:r>
      <w:r>
        <w:t>is</w:t>
      </w:r>
      <w:r>
        <w:rPr>
          <w:spacing w:val="-3"/>
        </w:rPr>
        <w:t xml:space="preserve"> </w:t>
      </w:r>
      <w:r>
        <w:t>that</w:t>
      </w:r>
      <w:r>
        <w:rPr>
          <w:spacing w:val="-3"/>
        </w:rPr>
        <w:t xml:space="preserve"> </w:t>
      </w:r>
      <w:r>
        <w:t>caused E is incomplete.”</w:t>
      </w:r>
    </w:p>
    <w:p w14:paraId="308AAFD5" w14:textId="77777777" w:rsidR="002E7EEE" w:rsidRDefault="00A26924">
      <w:pPr>
        <w:pStyle w:val="BodyText"/>
        <w:ind w:right="354" w:firstLine="288"/>
      </w:pPr>
      <w:r>
        <w:rPr>
          <w:i/>
        </w:rPr>
        <w:t>Response</w:t>
      </w:r>
      <w:r>
        <w:t xml:space="preserve">: For me to have a </w:t>
      </w:r>
      <w:r>
        <w:rPr>
          <w:i/>
        </w:rPr>
        <w:t xml:space="preserve">high-resolution </w:t>
      </w:r>
      <w:r>
        <w:t>understanding of why E happened, I do indeed know</w:t>
      </w:r>
      <w:r>
        <w:rPr>
          <w:spacing w:val="-3"/>
        </w:rPr>
        <w:t xml:space="preserve"> </w:t>
      </w:r>
      <w:r>
        <w:t>the</w:t>
      </w:r>
      <w:r>
        <w:rPr>
          <w:spacing w:val="-3"/>
        </w:rPr>
        <w:t xml:space="preserve"> </w:t>
      </w:r>
      <w:r>
        <w:rPr>
          <w:i/>
        </w:rPr>
        <w:t>how</w:t>
      </w:r>
      <w:r>
        <w:t>,</w:t>
      </w:r>
      <w:r>
        <w:rPr>
          <w:spacing w:val="-2"/>
        </w:rPr>
        <w:t xml:space="preserve"> </w:t>
      </w:r>
      <w:r>
        <w:t>and</w:t>
      </w:r>
      <w:r>
        <w:rPr>
          <w:spacing w:val="-2"/>
        </w:rPr>
        <w:t xml:space="preserve"> </w:t>
      </w:r>
      <w:r>
        <w:t>not</w:t>
      </w:r>
      <w:r>
        <w:rPr>
          <w:spacing w:val="-3"/>
        </w:rPr>
        <w:t xml:space="preserve"> </w:t>
      </w:r>
      <w:r>
        <w:t>just</w:t>
      </w:r>
      <w:r>
        <w:rPr>
          <w:spacing w:val="-3"/>
        </w:rPr>
        <w:t xml:space="preserve"> </w:t>
      </w:r>
      <w:r>
        <w:t>the</w:t>
      </w:r>
      <w:r>
        <w:rPr>
          <w:spacing w:val="-3"/>
        </w:rPr>
        <w:t xml:space="preserve"> </w:t>
      </w:r>
      <w:r>
        <w:rPr>
          <w:i/>
        </w:rPr>
        <w:t>what.</w:t>
      </w:r>
      <w:r>
        <w:rPr>
          <w:i/>
          <w:spacing w:val="-2"/>
        </w:rPr>
        <w:t xml:space="preserve"> </w:t>
      </w:r>
      <w:r>
        <w:t>For</w:t>
      </w:r>
      <w:r>
        <w:rPr>
          <w:spacing w:val="-3"/>
        </w:rPr>
        <w:t xml:space="preserve"> </w:t>
      </w:r>
      <w:r>
        <w:t>me</w:t>
      </w:r>
      <w:r>
        <w:rPr>
          <w:spacing w:val="-3"/>
        </w:rPr>
        <w:t xml:space="preserve"> </w:t>
      </w:r>
      <w:r>
        <w:t>to</w:t>
      </w:r>
      <w:r>
        <w:rPr>
          <w:spacing w:val="-2"/>
        </w:rPr>
        <w:t xml:space="preserve"> </w:t>
      </w:r>
      <w:r>
        <w:t>know</w:t>
      </w:r>
      <w:r>
        <w:rPr>
          <w:spacing w:val="-3"/>
        </w:rPr>
        <w:t xml:space="preserve"> </w:t>
      </w:r>
      <w:r>
        <w:t>why</w:t>
      </w:r>
      <w:r>
        <w:rPr>
          <w:spacing w:val="-2"/>
        </w:rPr>
        <w:t xml:space="preserve"> </w:t>
      </w:r>
      <w:r>
        <w:t>Smith</w:t>
      </w:r>
      <w:r>
        <w:rPr>
          <w:spacing w:val="-2"/>
        </w:rPr>
        <w:t xml:space="preserve"> </w:t>
      </w:r>
      <w:r>
        <w:t>is</w:t>
      </w:r>
      <w:r>
        <w:rPr>
          <w:spacing w:val="-3"/>
        </w:rPr>
        <w:t xml:space="preserve"> </w:t>
      </w:r>
      <w:r>
        <w:t>sick</w:t>
      </w:r>
      <w:r>
        <w:rPr>
          <w:spacing w:val="-2"/>
        </w:rPr>
        <w:t xml:space="preserve"> </w:t>
      </w:r>
      <w:r>
        <w:t>it</w:t>
      </w:r>
      <w:r>
        <w:rPr>
          <w:spacing w:val="-3"/>
        </w:rPr>
        <w:t xml:space="preserve"> </w:t>
      </w:r>
      <w:r>
        <w:t>is</w:t>
      </w:r>
      <w:r>
        <w:rPr>
          <w:spacing w:val="-3"/>
        </w:rPr>
        <w:t xml:space="preserve"> </w:t>
      </w:r>
      <w:r>
        <w:t>not</w:t>
      </w:r>
      <w:r>
        <w:rPr>
          <w:spacing w:val="-3"/>
        </w:rPr>
        <w:t xml:space="preserve"> </w:t>
      </w:r>
      <w:r>
        <w:t>enough</w:t>
      </w:r>
      <w:r>
        <w:rPr>
          <w:spacing w:val="-2"/>
        </w:rPr>
        <w:t xml:space="preserve"> </w:t>
      </w:r>
      <w:r>
        <w:t>for</w:t>
      </w:r>
      <w:r>
        <w:rPr>
          <w:spacing w:val="-3"/>
        </w:rPr>
        <w:t xml:space="preserve"> </w:t>
      </w:r>
      <w:r>
        <w:t>me to know</w:t>
      </w:r>
      <w:r>
        <w:rPr>
          <w:spacing w:val="-1"/>
        </w:rPr>
        <w:t xml:space="preserve"> </w:t>
      </w:r>
      <w:r>
        <w:t>what</w:t>
      </w:r>
      <w:r>
        <w:rPr>
          <w:spacing w:val="-1"/>
        </w:rPr>
        <w:t xml:space="preserve"> </w:t>
      </w:r>
      <w:r>
        <w:t>made</w:t>
      </w:r>
      <w:r>
        <w:rPr>
          <w:spacing w:val="-1"/>
        </w:rPr>
        <w:t xml:space="preserve"> </w:t>
      </w:r>
      <w:r>
        <w:t>him</w:t>
      </w:r>
      <w:r>
        <w:rPr>
          <w:spacing w:val="-1"/>
        </w:rPr>
        <w:t xml:space="preserve"> </w:t>
      </w:r>
      <w:r>
        <w:t>sick (he</w:t>
      </w:r>
      <w:r>
        <w:rPr>
          <w:spacing w:val="-1"/>
        </w:rPr>
        <w:t xml:space="preserve"> </w:t>
      </w:r>
      <w:r>
        <w:t>ate</w:t>
      </w:r>
      <w:r>
        <w:rPr>
          <w:spacing w:val="-1"/>
        </w:rPr>
        <w:t xml:space="preserve"> </w:t>
      </w:r>
      <w:r>
        <w:t>rotten fish);</w:t>
      </w:r>
      <w:r>
        <w:rPr>
          <w:spacing w:val="-1"/>
        </w:rPr>
        <w:t xml:space="preserve"> </w:t>
      </w:r>
      <w:r>
        <w:t>I</w:t>
      </w:r>
      <w:r>
        <w:rPr>
          <w:spacing w:val="-1"/>
        </w:rPr>
        <w:t xml:space="preserve"> </w:t>
      </w:r>
      <w:r>
        <w:t>also need to know</w:t>
      </w:r>
      <w:r>
        <w:rPr>
          <w:spacing w:val="-1"/>
        </w:rPr>
        <w:t xml:space="preserve"> </w:t>
      </w:r>
      <w:r>
        <w:rPr>
          <w:i/>
        </w:rPr>
        <w:t>how</w:t>
      </w:r>
      <w:r>
        <w:rPr>
          <w:i/>
          <w:spacing w:val="-1"/>
        </w:rPr>
        <w:t xml:space="preserve"> </w:t>
      </w:r>
      <w:r>
        <w:t>his</w:t>
      </w:r>
      <w:r>
        <w:rPr>
          <w:spacing w:val="-1"/>
        </w:rPr>
        <w:t xml:space="preserve"> </w:t>
      </w:r>
      <w:r>
        <w:t xml:space="preserve">eating rotten fish led to his being ill. But if I know, as I surely can, that Smith is sick because he rotten fish, I surely do have knowledge of </w:t>
      </w:r>
      <w:r>
        <w:rPr>
          <w:i/>
        </w:rPr>
        <w:t xml:space="preserve">an </w:t>
      </w:r>
      <w:r>
        <w:t xml:space="preserve">explanation of his condition, even though that explanation is </w:t>
      </w:r>
      <w:r>
        <w:rPr>
          <w:spacing w:val="-2"/>
        </w:rPr>
        <w:t>low-resolution.</w:t>
      </w:r>
    </w:p>
    <w:p w14:paraId="308AAFD6" w14:textId="77777777" w:rsidR="002E7EEE" w:rsidRDefault="00A26924">
      <w:pPr>
        <w:pStyle w:val="BodyText"/>
        <w:ind w:right="189" w:firstLine="288"/>
      </w:pPr>
      <w:r>
        <w:t xml:space="preserve">Similarly, if I know </w:t>
      </w:r>
      <w:r>
        <w:rPr>
          <w:i/>
        </w:rPr>
        <w:t xml:space="preserve">what </w:t>
      </w:r>
      <w:r>
        <w:t>led to the rope’s snapping (it was made of bubble gum and there was</w:t>
      </w:r>
      <w:r>
        <w:rPr>
          <w:spacing w:val="-3"/>
        </w:rPr>
        <w:t xml:space="preserve"> </w:t>
      </w:r>
      <w:r>
        <w:t>a</w:t>
      </w:r>
      <w:r>
        <w:rPr>
          <w:spacing w:val="-3"/>
        </w:rPr>
        <w:t xml:space="preserve"> </w:t>
      </w:r>
      <w:r>
        <w:t>heavy</w:t>
      </w:r>
      <w:r>
        <w:rPr>
          <w:spacing w:val="-2"/>
        </w:rPr>
        <w:t xml:space="preserve"> </w:t>
      </w:r>
      <w:r>
        <w:t>ball</w:t>
      </w:r>
      <w:r>
        <w:rPr>
          <w:spacing w:val="-3"/>
        </w:rPr>
        <w:t xml:space="preserve"> </w:t>
      </w:r>
      <w:r>
        <w:t>attached</w:t>
      </w:r>
      <w:r>
        <w:rPr>
          <w:spacing w:val="-2"/>
        </w:rPr>
        <w:t xml:space="preserve"> </w:t>
      </w:r>
      <w:r>
        <w:t>to</w:t>
      </w:r>
      <w:r>
        <w:rPr>
          <w:spacing w:val="-2"/>
        </w:rPr>
        <w:t xml:space="preserve"> </w:t>
      </w:r>
      <w:r>
        <w:t>it),</w:t>
      </w:r>
      <w:r>
        <w:rPr>
          <w:spacing w:val="-2"/>
        </w:rPr>
        <w:t xml:space="preserve"> </w:t>
      </w:r>
      <w:r>
        <w:t>I</w:t>
      </w:r>
      <w:r>
        <w:rPr>
          <w:spacing w:val="-3"/>
        </w:rPr>
        <w:t xml:space="preserve"> </w:t>
      </w:r>
      <w:r>
        <w:t>am</w:t>
      </w:r>
      <w:r>
        <w:rPr>
          <w:spacing w:val="-3"/>
        </w:rPr>
        <w:t xml:space="preserve"> </w:t>
      </w:r>
      <w:r>
        <w:t>surely</w:t>
      </w:r>
      <w:r>
        <w:rPr>
          <w:spacing w:val="-2"/>
        </w:rPr>
        <w:t xml:space="preserve"> </w:t>
      </w:r>
      <w:r>
        <w:t>aware</w:t>
      </w:r>
      <w:r>
        <w:rPr>
          <w:spacing w:val="-3"/>
        </w:rPr>
        <w:t xml:space="preserve"> </w:t>
      </w:r>
      <w:r>
        <w:t>of</w:t>
      </w:r>
      <w:r>
        <w:rPr>
          <w:spacing w:val="-3"/>
        </w:rPr>
        <w:t xml:space="preserve"> </w:t>
      </w:r>
      <w:r>
        <w:rPr>
          <w:i/>
        </w:rPr>
        <w:t>a</w:t>
      </w:r>
      <w:r>
        <w:rPr>
          <w:i/>
          <w:spacing w:val="-2"/>
        </w:rPr>
        <w:t xml:space="preserve"> </w:t>
      </w:r>
      <w:r>
        <w:t>correct</w:t>
      </w:r>
      <w:r>
        <w:rPr>
          <w:spacing w:val="-3"/>
        </w:rPr>
        <w:t xml:space="preserve"> </w:t>
      </w:r>
      <w:r>
        <w:t>explanation</w:t>
      </w:r>
      <w:r>
        <w:rPr>
          <w:spacing w:val="-2"/>
        </w:rPr>
        <w:t xml:space="preserve"> </w:t>
      </w:r>
      <w:r>
        <w:t>of</w:t>
      </w:r>
      <w:r>
        <w:rPr>
          <w:spacing w:val="-3"/>
        </w:rPr>
        <w:t xml:space="preserve"> </w:t>
      </w:r>
      <w:r>
        <w:t>the</w:t>
      </w:r>
      <w:r>
        <w:rPr>
          <w:spacing w:val="-3"/>
        </w:rPr>
        <w:t xml:space="preserve"> </w:t>
      </w:r>
      <w:r>
        <w:t xml:space="preserve">rope-snapping. If know which laws were involved, then I surely have a much better explanation of that same event: I have a </w:t>
      </w:r>
      <w:r>
        <w:rPr>
          <w:i/>
        </w:rPr>
        <w:t xml:space="preserve">scientific </w:t>
      </w:r>
      <w:r>
        <w:t>explanation of that event, whereas I previously did not.</w:t>
      </w:r>
    </w:p>
    <w:p w14:paraId="308AAFD7" w14:textId="77777777" w:rsidR="002E7EEE" w:rsidRDefault="002E7EEE">
      <w:pPr>
        <w:sectPr w:rsidR="002E7EEE">
          <w:pgSz w:w="12240" w:h="15840"/>
          <w:pgMar w:top="1560" w:right="1320" w:bottom="280" w:left="1340" w:header="720" w:footer="720" w:gutter="0"/>
          <w:cols w:space="720"/>
        </w:sectPr>
      </w:pPr>
    </w:p>
    <w:p w14:paraId="308AAFD8" w14:textId="77777777" w:rsidR="002E7EEE" w:rsidRDefault="00A26924">
      <w:pPr>
        <w:pStyle w:val="Heading1"/>
      </w:pPr>
      <w:bookmarkStart w:id="88" w:name="_bookmark88"/>
      <w:bookmarkEnd w:id="88"/>
      <w:r>
        <w:lastRenderedPageBreak/>
        <w:t>Causal</w:t>
      </w:r>
      <w:r>
        <w:rPr>
          <w:spacing w:val="-8"/>
        </w:rPr>
        <w:t xml:space="preserve"> </w:t>
      </w:r>
      <w:r>
        <w:t>knowledge</w:t>
      </w:r>
      <w:r>
        <w:rPr>
          <w:spacing w:val="-6"/>
        </w:rPr>
        <w:t xml:space="preserve"> </w:t>
      </w:r>
      <w:r>
        <w:t>as</w:t>
      </w:r>
      <w:r>
        <w:rPr>
          <w:spacing w:val="-6"/>
        </w:rPr>
        <w:t xml:space="preserve"> </w:t>
      </w:r>
      <w:r>
        <w:t>differential</w:t>
      </w:r>
      <w:r>
        <w:rPr>
          <w:spacing w:val="-5"/>
        </w:rPr>
        <w:t xml:space="preserve"> </w:t>
      </w:r>
      <w:r>
        <w:rPr>
          <w:spacing w:val="-2"/>
        </w:rPr>
        <w:t>knowledge</w:t>
      </w:r>
    </w:p>
    <w:p w14:paraId="308AAFD9" w14:textId="77777777" w:rsidR="002E7EEE" w:rsidRDefault="00A26924">
      <w:pPr>
        <w:pStyle w:val="BodyText"/>
        <w:spacing w:before="276"/>
        <w:ind w:right="189" w:firstLine="288"/>
      </w:pPr>
      <w:r>
        <w:t>Earlier</w:t>
      </w:r>
      <w:r>
        <w:rPr>
          <w:spacing w:val="-3"/>
        </w:rPr>
        <w:t xml:space="preserve"> </w:t>
      </w:r>
      <w:r>
        <w:t>it</w:t>
      </w:r>
      <w:r>
        <w:rPr>
          <w:spacing w:val="-3"/>
        </w:rPr>
        <w:t xml:space="preserve"> </w:t>
      </w:r>
      <w:r>
        <w:t>was</w:t>
      </w:r>
      <w:r>
        <w:rPr>
          <w:spacing w:val="-3"/>
        </w:rPr>
        <w:t xml:space="preserve"> </w:t>
      </w:r>
      <w:r>
        <w:t>pointed</w:t>
      </w:r>
      <w:r>
        <w:rPr>
          <w:spacing w:val="-2"/>
        </w:rPr>
        <w:t xml:space="preserve"> </w:t>
      </w:r>
      <w:r>
        <w:t>out</w:t>
      </w:r>
      <w:r>
        <w:rPr>
          <w:spacing w:val="-3"/>
        </w:rPr>
        <w:t xml:space="preserve"> </w:t>
      </w:r>
      <w:r>
        <w:t>that</w:t>
      </w:r>
      <w:r>
        <w:rPr>
          <w:spacing w:val="-3"/>
        </w:rPr>
        <w:t xml:space="preserve"> </w:t>
      </w:r>
      <w:r>
        <w:t>we</w:t>
      </w:r>
      <w:r>
        <w:rPr>
          <w:spacing w:val="-3"/>
        </w:rPr>
        <w:t xml:space="preserve"> </w:t>
      </w:r>
      <w:r>
        <w:t>seem</w:t>
      </w:r>
      <w:r>
        <w:rPr>
          <w:spacing w:val="-3"/>
        </w:rPr>
        <w:t xml:space="preserve"> </w:t>
      </w:r>
      <w:r>
        <w:t>to</w:t>
      </w:r>
      <w:r>
        <w:rPr>
          <w:spacing w:val="-2"/>
        </w:rPr>
        <w:t xml:space="preserve"> </w:t>
      </w:r>
      <w:r>
        <w:t>know</w:t>
      </w:r>
      <w:r>
        <w:rPr>
          <w:spacing w:val="-3"/>
        </w:rPr>
        <w:t xml:space="preserve"> </w:t>
      </w:r>
      <w:r>
        <w:t>of</w:t>
      </w:r>
      <w:r>
        <w:rPr>
          <w:spacing w:val="-3"/>
        </w:rPr>
        <w:t xml:space="preserve"> </w:t>
      </w:r>
      <w:r>
        <w:t>individual</w:t>
      </w:r>
      <w:r>
        <w:rPr>
          <w:spacing w:val="-3"/>
        </w:rPr>
        <w:t xml:space="preserve"> </w:t>
      </w:r>
      <w:r>
        <w:t>cases</w:t>
      </w:r>
      <w:r>
        <w:rPr>
          <w:spacing w:val="-3"/>
        </w:rPr>
        <w:t xml:space="preserve"> </w:t>
      </w:r>
      <w:r>
        <w:t>of</w:t>
      </w:r>
      <w:r>
        <w:rPr>
          <w:spacing w:val="-3"/>
        </w:rPr>
        <w:t xml:space="preserve"> </w:t>
      </w:r>
      <w:r>
        <w:t>metal’s</w:t>
      </w:r>
      <w:r>
        <w:rPr>
          <w:spacing w:val="-3"/>
        </w:rPr>
        <w:t xml:space="preserve"> </w:t>
      </w:r>
      <w:r>
        <w:t>being</w:t>
      </w:r>
      <w:r>
        <w:rPr>
          <w:spacing w:val="-2"/>
        </w:rPr>
        <w:t xml:space="preserve"> </w:t>
      </w:r>
      <w:r>
        <w:t xml:space="preserve">heated and expanding for that reason </w:t>
      </w:r>
      <w:r>
        <w:rPr>
          <w:i/>
        </w:rPr>
        <w:t xml:space="preserve">before </w:t>
      </w:r>
      <w:r>
        <w:t>we know of the law in virtue of which heated metals expand: indeed, a precondition for our knowing of such a law seems to be that we know of individual cases of metal expanding in consequence of being heated.</w:t>
      </w:r>
    </w:p>
    <w:p w14:paraId="308AAFDA" w14:textId="77777777" w:rsidR="002E7EEE" w:rsidRDefault="00A26924">
      <w:pPr>
        <w:pStyle w:val="BodyText"/>
        <w:ind w:right="449" w:firstLine="288"/>
        <w:jc w:val="both"/>
      </w:pPr>
      <w:r>
        <w:t>In response</w:t>
      </w:r>
      <w:r>
        <w:rPr>
          <w:spacing w:val="-1"/>
        </w:rPr>
        <w:t xml:space="preserve"> </w:t>
      </w:r>
      <w:r>
        <w:t>to this, the</w:t>
      </w:r>
      <w:r>
        <w:rPr>
          <w:spacing w:val="-1"/>
        </w:rPr>
        <w:t xml:space="preserve"> </w:t>
      </w:r>
      <w:r>
        <w:t>following is</w:t>
      </w:r>
      <w:r>
        <w:rPr>
          <w:spacing w:val="-1"/>
        </w:rPr>
        <w:t xml:space="preserve"> </w:t>
      </w:r>
      <w:r>
        <w:t>likely to be</w:t>
      </w:r>
      <w:r>
        <w:rPr>
          <w:spacing w:val="-1"/>
        </w:rPr>
        <w:t xml:space="preserve"> </w:t>
      </w:r>
      <w:r>
        <w:t>said (and---though not</w:t>
      </w:r>
      <w:r>
        <w:rPr>
          <w:spacing w:val="-1"/>
        </w:rPr>
        <w:t xml:space="preserve"> </w:t>
      </w:r>
      <w:r>
        <w:t>as</w:t>
      </w:r>
      <w:r>
        <w:rPr>
          <w:spacing w:val="-1"/>
        </w:rPr>
        <w:t xml:space="preserve"> </w:t>
      </w:r>
      <w:r>
        <w:t>a</w:t>
      </w:r>
      <w:r>
        <w:rPr>
          <w:spacing w:val="-1"/>
        </w:rPr>
        <w:t xml:space="preserve"> </w:t>
      </w:r>
      <w:r>
        <w:t>response</w:t>
      </w:r>
      <w:r>
        <w:rPr>
          <w:spacing w:val="-1"/>
        </w:rPr>
        <w:t xml:space="preserve"> </w:t>
      </w:r>
      <w:r>
        <w:t>to this very</w:t>
      </w:r>
      <w:r>
        <w:rPr>
          <w:spacing w:val="-3"/>
        </w:rPr>
        <w:t xml:space="preserve"> </w:t>
      </w:r>
      <w:r>
        <w:t>point---</w:t>
      </w:r>
      <w:r>
        <w:rPr>
          <w:i/>
        </w:rPr>
        <w:t>has</w:t>
      </w:r>
      <w:r>
        <w:rPr>
          <w:i/>
          <w:spacing w:val="-4"/>
        </w:rPr>
        <w:t xml:space="preserve"> </w:t>
      </w:r>
      <w:r>
        <w:t>been</w:t>
      </w:r>
      <w:r>
        <w:rPr>
          <w:spacing w:val="-3"/>
        </w:rPr>
        <w:t xml:space="preserve"> </w:t>
      </w:r>
      <w:r>
        <w:t>said,</w:t>
      </w:r>
      <w:r>
        <w:rPr>
          <w:spacing w:val="-3"/>
        </w:rPr>
        <w:t xml:space="preserve"> </w:t>
      </w:r>
      <w:r>
        <w:t>innumerably</w:t>
      </w:r>
      <w:r>
        <w:rPr>
          <w:spacing w:val="-3"/>
        </w:rPr>
        <w:t xml:space="preserve"> </w:t>
      </w:r>
      <w:r>
        <w:t>many</w:t>
      </w:r>
      <w:r>
        <w:rPr>
          <w:spacing w:val="-3"/>
        </w:rPr>
        <w:t xml:space="preserve"> </w:t>
      </w:r>
      <w:r>
        <w:t>times,</w:t>
      </w:r>
      <w:r>
        <w:rPr>
          <w:spacing w:val="-3"/>
        </w:rPr>
        <w:t xml:space="preserve"> </w:t>
      </w:r>
      <w:r>
        <w:t>by</w:t>
      </w:r>
      <w:r>
        <w:rPr>
          <w:spacing w:val="-3"/>
        </w:rPr>
        <w:t xml:space="preserve"> </w:t>
      </w:r>
      <w:r>
        <w:t>advocates</w:t>
      </w:r>
      <w:r>
        <w:rPr>
          <w:spacing w:val="-4"/>
        </w:rPr>
        <w:t xml:space="preserve"> </w:t>
      </w:r>
      <w:r>
        <w:t>of</w:t>
      </w:r>
      <w:r>
        <w:rPr>
          <w:spacing w:val="-4"/>
        </w:rPr>
        <w:t xml:space="preserve"> </w:t>
      </w:r>
      <w:r>
        <w:t>DN,</w:t>
      </w:r>
      <w:r>
        <w:rPr>
          <w:spacing w:val="-3"/>
        </w:rPr>
        <w:t xml:space="preserve"> </w:t>
      </w:r>
      <w:r>
        <w:t>from</w:t>
      </w:r>
      <w:r>
        <w:rPr>
          <w:spacing w:val="-4"/>
        </w:rPr>
        <w:t xml:space="preserve"> </w:t>
      </w:r>
      <w:r>
        <w:t>Mill</w:t>
      </w:r>
      <w:r>
        <w:rPr>
          <w:spacing w:val="-4"/>
        </w:rPr>
        <w:t xml:space="preserve"> </w:t>
      </w:r>
      <w:r>
        <w:t>to</w:t>
      </w:r>
      <w:r>
        <w:rPr>
          <w:spacing w:val="-3"/>
        </w:rPr>
        <w:t xml:space="preserve"> </w:t>
      </w:r>
      <w:r>
        <w:t xml:space="preserve">Ernest </w:t>
      </w:r>
      <w:r>
        <w:rPr>
          <w:spacing w:val="-2"/>
        </w:rPr>
        <w:t>Nagel):</w:t>
      </w:r>
    </w:p>
    <w:p w14:paraId="308AAFDB" w14:textId="77777777" w:rsidR="002E7EEE" w:rsidRDefault="002E7EEE">
      <w:pPr>
        <w:pStyle w:val="BodyText"/>
        <w:ind w:left="0"/>
      </w:pPr>
    </w:p>
    <w:p w14:paraId="308AAFDC" w14:textId="77777777" w:rsidR="002E7EEE" w:rsidRDefault="00A26924">
      <w:pPr>
        <w:ind w:left="676" w:right="711"/>
        <w:rPr>
          <w:i/>
          <w:sz w:val="24"/>
        </w:rPr>
      </w:pPr>
      <w:r>
        <w:rPr>
          <w:i/>
          <w:sz w:val="24"/>
        </w:rPr>
        <w:t>(#) We see many cases of metal objects being heated and then expanding. We are puzzled.</w:t>
      </w:r>
      <w:r>
        <w:rPr>
          <w:i/>
          <w:spacing w:val="-2"/>
          <w:sz w:val="24"/>
        </w:rPr>
        <w:t xml:space="preserve"> </w:t>
      </w:r>
      <w:r>
        <w:rPr>
          <w:i/>
          <w:sz w:val="24"/>
        </w:rPr>
        <w:t>So</w:t>
      </w:r>
      <w:r>
        <w:rPr>
          <w:i/>
          <w:spacing w:val="-2"/>
          <w:sz w:val="24"/>
        </w:rPr>
        <w:t xml:space="preserve"> </w:t>
      </w:r>
      <w:r>
        <w:rPr>
          <w:i/>
          <w:sz w:val="24"/>
        </w:rPr>
        <w:t>we</w:t>
      </w:r>
      <w:r>
        <w:rPr>
          <w:i/>
          <w:spacing w:val="-3"/>
          <w:sz w:val="24"/>
        </w:rPr>
        <w:t xml:space="preserve"> </w:t>
      </w:r>
      <w:r>
        <w:rPr>
          <w:i/>
          <w:sz w:val="24"/>
        </w:rPr>
        <w:t>posit</w:t>
      </w:r>
      <w:r>
        <w:rPr>
          <w:i/>
          <w:spacing w:val="-3"/>
          <w:sz w:val="24"/>
        </w:rPr>
        <w:t xml:space="preserve"> </w:t>
      </w:r>
      <w:r>
        <w:rPr>
          <w:i/>
          <w:sz w:val="24"/>
        </w:rPr>
        <w:t>a</w:t>
      </w:r>
      <w:r>
        <w:rPr>
          <w:i/>
          <w:spacing w:val="-2"/>
          <w:sz w:val="24"/>
        </w:rPr>
        <w:t xml:space="preserve"> </w:t>
      </w:r>
      <w:r>
        <w:rPr>
          <w:i/>
          <w:sz w:val="24"/>
        </w:rPr>
        <w:t>law</w:t>
      </w:r>
      <w:r>
        <w:rPr>
          <w:i/>
          <w:spacing w:val="-3"/>
          <w:sz w:val="24"/>
        </w:rPr>
        <w:t xml:space="preserve"> </w:t>
      </w:r>
      <w:r>
        <w:rPr>
          <w:i/>
          <w:sz w:val="24"/>
        </w:rPr>
        <w:t>L</w:t>
      </w:r>
      <w:r>
        <w:rPr>
          <w:i/>
          <w:spacing w:val="-3"/>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effect</w:t>
      </w:r>
      <w:r>
        <w:rPr>
          <w:i/>
          <w:spacing w:val="-3"/>
          <w:sz w:val="24"/>
        </w:rPr>
        <w:t xml:space="preserve"> </w:t>
      </w:r>
      <w:r>
        <w:rPr>
          <w:i/>
          <w:sz w:val="24"/>
        </w:rPr>
        <w:t>that</w:t>
      </w:r>
      <w:r>
        <w:rPr>
          <w:i/>
          <w:spacing w:val="-3"/>
          <w:sz w:val="24"/>
        </w:rPr>
        <w:t xml:space="preserve"> </w:t>
      </w:r>
      <w:r>
        <w:rPr>
          <w:i/>
          <w:sz w:val="24"/>
        </w:rPr>
        <w:t>metal</w:t>
      </w:r>
      <w:r>
        <w:rPr>
          <w:i/>
          <w:spacing w:val="-3"/>
          <w:sz w:val="24"/>
        </w:rPr>
        <w:t xml:space="preserve"> </w:t>
      </w:r>
      <w:r>
        <w:rPr>
          <w:i/>
          <w:sz w:val="24"/>
        </w:rPr>
        <w:t>expands</w:t>
      </w:r>
      <w:r>
        <w:rPr>
          <w:i/>
          <w:spacing w:val="-3"/>
          <w:sz w:val="24"/>
        </w:rPr>
        <w:t xml:space="preserve"> </w:t>
      </w:r>
      <w:r>
        <w:rPr>
          <w:i/>
          <w:sz w:val="24"/>
        </w:rPr>
        <w:t>when</w:t>
      </w:r>
      <w:r>
        <w:rPr>
          <w:i/>
          <w:spacing w:val="-2"/>
          <w:sz w:val="24"/>
        </w:rPr>
        <w:t xml:space="preserve"> </w:t>
      </w:r>
      <w:r>
        <w:rPr>
          <w:i/>
          <w:sz w:val="24"/>
        </w:rPr>
        <w:t>heated.</w:t>
      </w:r>
      <w:r>
        <w:rPr>
          <w:i/>
          <w:spacing w:val="-2"/>
          <w:sz w:val="24"/>
        </w:rPr>
        <w:t xml:space="preserve"> </w:t>
      </w:r>
      <w:r>
        <w:rPr>
          <w:i/>
          <w:sz w:val="24"/>
        </w:rPr>
        <w:t>Now</w:t>
      </w:r>
      <w:r>
        <w:rPr>
          <w:i/>
          <w:spacing w:val="-3"/>
          <w:sz w:val="24"/>
        </w:rPr>
        <w:t xml:space="preserve"> </w:t>
      </w:r>
      <w:r>
        <w:rPr>
          <w:i/>
          <w:sz w:val="24"/>
        </w:rPr>
        <w:t>that we (think we) know of this law, we are no longer puzzled.</w:t>
      </w:r>
    </w:p>
    <w:p w14:paraId="308AAFDD" w14:textId="77777777" w:rsidR="002E7EEE" w:rsidRDefault="00A26924">
      <w:pPr>
        <w:ind w:left="676" w:right="711" w:firstLine="288"/>
        <w:rPr>
          <w:i/>
          <w:sz w:val="24"/>
        </w:rPr>
      </w:pPr>
      <w:r>
        <w:rPr>
          <w:i/>
          <w:sz w:val="24"/>
        </w:rPr>
        <w:t>You say that we can’t know of L’s existence until we know of individual cases of metal objects’ expanding in consequence of being heated. This is not correct. We know of metal objects’ expanding upon heated. But until we know of L, we don’t know</w:t>
      </w:r>
      <w:r>
        <w:rPr>
          <w:i/>
          <w:spacing w:val="-4"/>
          <w:sz w:val="24"/>
        </w:rPr>
        <w:t xml:space="preserve"> </w:t>
      </w:r>
      <w:r>
        <w:rPr>
          <w:i/>
          <w:sz w:val="24"/>
        </w:rPr>
        <w:t>that</w:t>
      </w:r>
      <w:r>
        <w:rPr>
          <w:i/>
          <w:spacing w:val="-4"/>
          <w:sz w:val="24"/>
        </w:rPr>
        <w:t xml:space="preserve"> </w:t>
      </w:r>
      <w:r>
        <w:rPr>
          <w:i/>
          <w:sz w:val="24"/>
        </w:rPr>
        <w:t>there</w:t>
      </w:r>
      <w:r>
        <w:rPr>
          <w:i/>
          <w:spacing w:val="-4"/>
          <w:sz w:val="24"/>
        </w:rPr>
        <w:t xml:space="preserve"> </w:t>
      </w:r>
      <w:r>
        <w:rPr>
          <w:i/>
          <w:sz w:val="24"/>
        </w:rPr>
        <w:t>to</w:t>
      </w:r>
      <w:r>
        <w:rPr>
          <w:i/>
          <w:spacing w:val="-3"/>
          <w:sz w:val="24"/>
        </w:rPr>
        <w:t xml:space="preserve"> </w:t>
      </w:r>
      <w:r>
        <w:rPr>
          <w:i/>
          <w:sz w:val="24"/>
        </w:rPr>
        <w:t>be</w:t>
      </w:r>
      <w:r>
        <w:rPr>
          <w:i/>
          <w:spacing w:val="-4"/>
          <w:sz w:val="24"/>
        </w:rPr>
        <w:t xml:space="preserve"> </w:t>
      </w:r>
      <w:r>
        <w:rPr>
          <w:i/>
          <w:sz w:val="24"/>
        </w:rPr>
        <w:t>a</w:t>
      </w:r>
      <w:r>
        <w:rPr>
          <w:i/>
          <w:spacing w:val="-3"/>
          <w:sz w:val="24"/>
        </w:rPr>
        <w:t xml:space="preserve"> </w:t>
      </w:r>
      <w:r>
        <w:rPr>
          <w:i/>
          <w:sz w:val="24"/>
        </w:rPr>
        <w:t>cause-effect</w:t>
      </w:r>
      <w:r>
        <w:rPr>
          <w:i/>
          <w:spacing w:val="-4"/>
          <w:sz w:val="24"/>
        </w:rPr>
        <w:t xml:space="preserve"> </w:t>
      </w:r>
      <w:r>
        <w:rPr>
          <w:i/>
          <w:sz w:val="24"/>
        </w:rPr>
        <w:t>relationship</w:t>
      </w:r>
      <w:r>
        <w:rPr>
          <w:i/>
          <w:spacing w:val="-3"/>
          <w:sz w:val="24"/>
        </w:rPr>
        <w:t xml:space="preserve"> </w:t>
      </w:r>
      <w:r>
        <w:rPr>
          <w:i/>
          <w:sz w:val="24"/>
        </w:rPr>
        <w:t>between</w:t>
      </w:r>
      <w:r>
        <w:rPr>
          <w:i/>
          <w:spacing w:val="-3"/>
          <w:sz w:val="24"/>
        </w:rPr>
        <w:t xml:space="preserve"> </w:t>
      </w:r>
      <w:r>
        <w:rPr>
          <w:i/>
          <w:sz w:val="24"/>
        </w:rPr>
        <w:t>those</w:t>
      </w:r>
      <w:r>
        <w:rPr>
          <w:i/>
          <w:spacing w:val="-4"/>
          <w:sz w:val="24"/>
        </w:rPr>
        <w:t xml:space="preserve"> </w:t>
      </w:r>
      <w:r>
        <w:rPr>
          <w:i/>
          <w:sz w:val="24"/>
        </w:rPr>
        <w:t>objects’</w:t>
      </w:r>
      <w:r>
        <w:rPr>
          <w:i/>
          <w:spacing w:val="-4"/>
          <w:sz w:val="24"/>
        </w:rPr>
        <w:t xml:space="preserve"> </w:t>
      </w:r>
      <w:r>
        <w:rPr>
          <w:i/>
          <w:sz w:val="24"/>
        </w:rPr>
        <w:t>being</w:t>
      </w:r>
      <w:r>
        <w:rPr>
          <w:i/>
          <w:spacing w:val="-3"/>
          <w:sz w:val="24"/>
        </w:rPr>
        <w:t xml:space="preserve"> </w:t>
      </w:r>
      <w:r>
        <w:rPr>
          <w:i/>
          <w:sz w:val="24"/>
        </w:rPr>
        <w:t>heated and their expanding.</w:t>
      </w:r>
    </w:p>
    <w:p w14:paraId="308AAFDE" w14:textId="77777777" w:rsidR="002E7EEE" w:rsidRDefault="002E7EEE">
      <w:pPr>
        <w:pStyle w:val="BodyText"/>
        <w:ind w:left="0"/>
        <w:rPr>
          <w:i/>
        </w:rPr>
      </w:pPr>
    </w:p>
    <w:p w14:paraId="308AAFDF" w14:textId="77777777" w:rsidR="002E7EEE" w:rsidRDefault="00A26924">
      <w:pPr>
        <w:pStyle w:val="BodyText"/>
        <w:ind w:right="124" w:firstLine="288"/>
      </w:pPr>
      <w:r>
        <w:t>L is presumably to the effect that, for any metal object x, x expands if heated. If L doesn’t support counterfactuals, it isn’t a law. So L must support counterfactuals. But if it supports counterfactuals,</w:t>
      </w:r>
      <w:r>
        <w:rPr>
          <w:spacing w:val="-2"/>
        </w:rPr>
        <w:t xml:space="preserve"> </w:t>
      </w:r>
      <w:r>
        <w:t>L</w:t>
      </w:r>
      <w:r>
        <w:rPr>
          <w:spacing w:val="-3"/>
        </w:rPr>
        <w:t xml:space="preserve"> </w:t>
      </w:r>
      <w:r>
        <w:t>is</w:t>
      </w:r>
      <w:r>
        <w:rPr>
          <w:spacing w:val="-3"/>
        </w:rPr>
        <w:t xml:space="preserve"> </w:t>
      </w:r>
      <w:r>
        <w:t>a</w:t>
      </w:r>
      <w:r>
        <w:rPr>
          <w:spacing w:val="-3"/>
        </w:rPr>
        <w:t xml:space="preserve"> </w:t>
      </w:r>
      <w:r>
        <w:t>causal</w:t>
      </w:r>
      <w:r>
        <w:rPr>
          <w:spacing w:val="-3"/>
        </w:rPr>
        <w:t xml:space="preserve"> </w:t>
      </w:r>
      <w:r>
        <w:t>claim</w:t>
      </w:r>
      <w:r>
        <w:rPr>
          <w:spacing w:val="-3"/>
        </w:rPr>
        <w:t xml:space="preserve"> </w:t>
      </w:r>
      <w:r>
        <w:t>(</w:t>
      </w:r>
      <w:r>
        <w:rPr>
          <w:i/>
        </w:rPr>
        <w:t>for</w:t>
      </w:r>
      <w:r>
        <w:rPr>
          <w:i/>
          <w:spacing w:val="-3"/>
        </w:rPr>
        <w:t xml:space="preserve"> </w:t>
      </w:r>
      <w:r>
        <w:rPr>
          <w:i/>
        </w:rPr>
        <w:t>any</w:t>
      </w:r>
      <w:r>
        <w:rPr>
          <w:i/>
          <w:spacing w:val="-3"/>
        </w:rPr>
        <w:t xml:space="preserve"> </w:t>
      </w:r>
      <w:r>
        <w:rPr>
          <w:i/>
        </w:rPr>
        <w:t>metal</w:t>
      </w:r>
      <w:r>
        <w:rPr>
          <w:i/>
          <w:spacing w:val="-3"/>
        </w:rPr>
        <w:t xml:space="preserve"> </w:t>
      </w:r>
      <w:r>
        <w:rPr>
          <w:i/>
        </w:rPr>
        <w:t>object</w:t>
      </w:r>
      <w:r>
        <w:rPr>
          <w:i/>
          <w:spacing w:val="-3"/>
        </w:rPr>
        <w:t xml:space="preserve"> </w:t>
      </w:r>
      <w:r>
        <w:rPr>
          <w:i/>
        </w:rPr>
        <w:t>x,</w:t>
      </w:r>
      <w:r>
        <w:rPr>
          <w:i/>
          <w:spacing w:val="-2"/>
        </w:rPr>
        <w:t xml:space="preserve"> </w:t>
      </w:r>
      <w:r>
        <w:rPr>
          <w:i/>
        </w:rPr>
        <w:t>heating</w:t>
      </w:r>
      <w:r>
        <w:rPr>
          <w:i/>
          <w:spacing w:val="-2"/>
        </w:rPr>
        <w:t xml:space="preserve"> </w:t>
      </w:r>
      <w:r>
        <w:rPr>
          <w:i/>
        </w:rPr>
        <w:t>x</w:t>
      </w:r>
      <w:r>
        <w:rPr>
          <w:i/>
          <w:spacing w:val="-3"/>
        </w:rPr>
        <w:t xml:space="preserve"> </w:t>
      </w:r>
      <w:r>
        <w:rPr>
          <w:i/>
        </w:rPr>
        <w:t>causes</w:t>
      </w:r>
      <w:r>
        <w:rPr>
          <w:i/>
          <w:spacing w:val="-3"/>
        </w:rPr>
        <w:t xml:space="preserve"> </w:t>
      </w:r>
      <w:r>
        <w:rPr>
          <w:i/>
        </w:rPr>
        <w:t>it</w:t>
      </w:r>
      <w:r>
        <w:rPr>
          <w:i/>
          <w:spacing w:val="-3"/>
        </w:rPr>
        <w:t xml:space="preserve"> </w:t>
      </w:r>
      <w:r>
        <w:rPr>
          <w:i/>
        </w:rPr>
        <w:t>to</w:t>
      </w:r>
      <w:r>
        <w:rPr>
          <w:i/>
          <w:spacing w:val="-2"/>
        </w:rPr>
        <w:t xml:space="preserve"> </w:t>
      </w:r>
      <w:r>
        <w:rPr>
          <w:i/>
        </w:rPr>
        <w:t>expand</w:t>
      </w:r>
      <w:r>
        <w:t>).</w:t>
      </w:r>
      <w:r>
        <w:rPr>
          <w:spacing w:val="-2"/>
        </w:rPr>
        <w:t xml:space="preserve"> </w:t>
      </w:r>
      <w:r>
        <w:t>So</w:t>
      </w:r>
      <w:r>
        <w:rPr>
          <w:spacing w:val="-2"/>
        </w:rPr>
        <w:t xml:space="preserve"> </w:t>
      </w:r>
      <w:r>
        <w:t>let us suppose, as we must, that L is a causal claim.</w:t>
      </w:r>
    </w:p>
    <w:p w14:paraId="308AAFE0" w14:textId="77777777" w:rsidR="002E7EEE" w:rsidRDefault="00A26924">
      <w:pPr>
        <w:pStyle w:val="BodyText"/>
        <w:ind w:right="146" w:firstLine="288"/>
        <w:jc w:val="both"/>
      </w:pPr>
      <w:r>
        <w:t>If</w:t>
      </w:r>
      <w:r>
        <w:rPr>
          <w:spacing w:val="-2"/>
        </w:rPr>
        <w:t xml:space="preserve"> </w:t>
      </w:r>
      <w:r>
        <w:t>our</w:t>
      </w:r>
      <w:r>
        <w:rPr>
          <w:spacing w:val="-2"/>
        </w:rPr>
        <w:t xml:space="preserve"> </w:t>
      </w:r>
      <w:r>
        <w:t>only</w:t>
      </w:r>
      <w:r>
        <w:rPr>
          <w:spacing w:val="-1"/>
        </w:rPr>
        <w:t xml:space="preserve"> </w:t>
      </w:r>
      <w:r>
        <w:t>reason</w:t>
      </w:r>
      <w:r>
        <w:rPr>
          <w:spacing w:val="-1"/>
        </w:rPr>
        <w:t xml:space="preserve"> </w:t>
      </w:r>
      <w:r>
        <w:t>for</w:t>
      </w:r>
      <w:r>
        <w:rPr>
          <w:spacing w:val="-2"/>
        </w:rPr>
        <w:t xml:space="preserve"> </w:t>
      </w:r>
      <w:r>
        <w:t>thinking</w:t>
      </w:r>
      <w:r>
        <w:rPr>
          <w:spacing w:val="-1"/>
        </w:rPr>
        <w:t xml:space="preserve"> </w:t>
      </w:r>
      <w:r>
        <w:t>that</w:t>
      </w:r>
      <w:r>
        <w:rPr>
          <w:spacing w:val="-2"/>
        </w:rPr>
        <w:t xml:space="preserve"> </w:t>
      </w:r>
      <w:r>
        <w:t>x</w:t>
      </w:r>
      <w:r>
        <w:rPr>
          <w:spacing w:val="-1"/>
        </w:rPr>
        <w:t xml:space="preserve"> </w:t>
      </w:r>
      <w:r>
        <w:t>expands</w:t>
      </w:r>
      <w:r>
        <w:rPr>
          <w:spacing w:val="-2"/>
        </w:rPr>
        <w:t xml:space="preserve"> </w:t>
      </w:r>
      <w:r>
        <w:t>when</w:t>
      </w:r>
      <w:r>
        <w:rPr>
          <w:spacing w:val="-1"/>
        </w:rPr>
        <w:t xml:space="preserve"> </w:t>
      </w:r>
      <w:r>
        <w:t>heated</w:t>
      </w:r>
      <w:r>
        <w:rPr>
          <w:spacing w:val="-1"/>
        </w:rPr>
        <w:t xml:space="preserve"> </w:t>
      </w:r>
      <w:r>
        <w:t>is</w:t>
      </w:r>
      <w:r>
        <w:rPr>
          <w:spacing w:val="-2"/>
        </w:rPr>
        <w:t xml:space="preserve"> </w:t>
      </w:r>
      <w:r>
        <w:t>that</w:t>
      </w:r>
      <w:r>
        <w:rPr>
          <w:spacing w:val="-2"/>
        </w:rPr>
        <w:t xml:space="preserve"> </w:t>
      </w:r>
      <w:r>
        <w:t>x</w:t>
      </w:r>
      <w:r>
        <w:rPr>
          <w:spacing w:val="-1"/>
        </w:rPr>
        <w:t xml:space="preserve"> </w:t>
      </w:r>
      <w:r>
        <w:rPr>
          <w:i/>
        </w:rPr>
        <w:t>does</w:t>
      </w:r>
      <w:r>
        <w:rPr>
          <w:i/>
          <w:spacing w:val="-2"/>
        </w:rPr>
        <w:t xml:space="preserve"> </w:t>
      </w:r>
      <w:r>
        <w:t>expand</w:t>
      </w:r>
      <w:r>
        <w:rPr>
          <w:spacing w:val="-1"/>
        </w:rPr>
        <w:t xml:space="preserve"> </w:t>
      </w:r>
      <w:r>
        <w:t>when</w:t>
      </w:r>
      <w:r>
        <w:rPr>
          <w:spacing w:val="-1"/>
        </w:rPr>
        <w:t xml:space="preserve"> </w:t>
      </w:r>
      <w:r>
        <w:t>heated, then</w:t>
      </w:r>
      <w:r>
        <w:rPr>
          <w:spacing w:val="-2"/>
        </w:rPr>
        <w:t xml:space="preserve"> </w:t>
      </w:r>
      <w:r>
        <w:t>in</w:t>
      </w:r>
      <w:r>
        <w:rPr>
          <w:spacing w:val="-2"/>
        </w:rPr>
        <w:t xml:space="preserve"> </w:t>
      </w:r>
      <w:r>
        <w:t>positing</w:t>
      </w:r>
      <w:r>
        <w:rPr>
          <w:spacing w:val="-2"/>
        </w:rPr>
        <w:t xml:space="preserve"> </w:t>
      </w:r>
      <w:r>
        <w:t>a</w:t>
      </w:r>
      <w:r>
        <w:rPr>
          <w:spacing w:val="-3"/>
        </w:rPr>
        <w:t xml:space="preserve"> </w:t>
      </w:r>
      <w:r>
        <w:t>law</w:t>
      </w:r>
      <w:r>
        <w:rPr>
          <w:spacing w:val="-3"/>
        </w:rPr>
        <w:t xml:space="preserve"> </w:t>
      </w:r>
      <w:r>
        <w:t>to</w:t>
      </w:r>
      <w:r>
        <w:rPr>
          <w:spacing w:val="-2"/>
        </w:rPr>
        <w:t xml:space="preserve"> </w:t>
      </w:r>
      <w:r>
        <w:t>the</w:t>
      </w:r>
      <w:r>
        <w:rPr>
          <w:spacing w:val="-3"/>
        </w:rPr>
        <w:t xml:space="preserve"> </w:t>
      </w:r>
      <w:r>
        <w:t>effect</w:t>
      </w:r>
      <w:r>
        <w:rPr>
          <w:spacing w:val="-3"/>
        </w:rPr>
        <w:t xml:space="preserve"> </w:t>
      </w:r>
      <w:r>
        <w:t>that</w:t>
      </w:r>
      <w:r>
        <w:rPr>
          <w:spacing w:val="-3"/>
        </w:rPr>
        <w:t xml:space="preserve"> </w:t>
      </w:r>
      <w:r>
        <w:t>they</w:t>
      </w:r>
      <w:r>
        <w:rPr>
          <w:spacing w:val="-2"/>
        </w:rPr>
        <w:t xml:space="preserve"> </w:t>
      </w:r>
      <w:r>
        <w:t>are</w:t>
      </w:r>
      <w:r>
        <w:rPr>
          <w:spacing w:val="-3"/>
        </w:rPr>
        <w:t xml:space="preserve"> </w:t>
      </w:r>
      <w:r>
        <w:t>causally</w:t>
      </w:r>
      <w:r>
        <w:rPr>
          <w:spacing w:val="-2"/>
        </w:rPr>
        <w:t xml:space="preserve"> </w:t>
      </w:r>
      <w:r>
        <w:t>connected,</w:t>
      </w:r>
      <w:r>
        <w:rPr>
          <w:spacing w:val="-2"/>
        </w:rPr>
        <w:t xml:space="preserve"> </w:t>
      </w:r>
      <w:r>
        <w:t>all</w:t>
      </w:r>
      <w:r>
        <w:rPr>
          <w:spacing w:val="-3"/>
        </w:rPr>
        <w:t xml:space="preserve"> </w:t>
      </w:r>
      <w:r>
        <w:t>we</w:t>
      </w:r>
      <w:r>
        <w:rPr>
          <w:spacing w:val="-3"/>
        </w:rPr>
        <w:t xml:space="preserve"> </w:t>
      </w:r>
      <w:r>
        <w:t>are</w:t>
      </w:r>
      <w:r>
        <w:rPr>
          <w:spacing w:val="-3"/>
        </w:rPr>
        <w:t xml:space="preserve"> </w:t>
      </w:r>
      <w:r>
        <w:t>doing</w:t>
      </w:r>
      <w:r>
        <w:rPr>
          <w:spacing w:val="-2"/>
        </w:rPr>
        <w:t xml:space="preserve"> </w:t>
      </w:r>
      <w:r>
        <w:t>is</w:t>
      </w:r>
      <w:r>
        <w:rPr>
          <w:spacing w:val="-3"/>
        </w:rPr>
        <w:t xml:space="preserve"> </w:t>
      </w:r>
      <w:r>
        <w:t>saying:</w:t>
      </w:r>
      <w:r>
        <w:rPr>
          <w:spacing w:val="-3"/>
        </w:rPr>
        <w:t xml:space="preserve"> </w:t>
      </w:r>
      <w:r>
        <w:t>"It is so; for it must be so.”</w:t>
      </w:r>
    </w:p>
    <w:p w14:paraId="308AAFE1" w14:textId="77777777" w:rsidR="002E7EEE" w:rsidRDefault="00A26924">
      <w:pPr>
        <w:pStyle w:val="BodyText"/>
        <w:ind w:right="455" w:firstLine="288"/>
      </w:pPr>
      <w:r>
        <w:t>In which case, L doesn’t really explain anything. And in which case, furthermore, there is insufficient evidence for L, a consequence being that L isn’t really a law so much as it is a tentative</w:t>
      </w:r>
      <w:r>
        <w:rPr>
          <w:spacing w:val="-4"/>
        </w:rPr>
        <w:t xml:space="preserve"> </w:t>
      </w:r>
      <w:r>
        <w:t>hypothesis,</w:t>
      </w:r>
      <w:r>
        <w:rPr>
          <w:spacing w:val="-3"/>
        </w:rPr>
        <w:t xml:space="preserve"> </w:t>
      </w:r>
      <w:r>
        <w:t>which,</w:t>
      </w:r>
      <w:r>
        <w:rPr>
          <w:spacing w:val="-3"/>
        </w:rPr>
        <w:t xml:space="preserve"> </w:t>
      </w:r>
      <w:r>
        <w:t>being</w:t>
      </w:r>
      <w:r>
        <w:rPr>
          <w:spacing w:val="-3"/>
        </w:rPr>
        <w:t xml:space="preserve"> </w:t>
      </w:r>
      <w:r>
        <w:t>of</w:t>
      </w:r>
      <w:r>
        <w:rPr>
          <w:spacing w:val="-4"/>
        </w:rPr>
        <w:t xml:space="preserve"> </w:t>
      </w:r>
      <w:r>
        <w:t>questionable</w:t>
      </w:r>
      <w:r>
        <w:rPr>
          <w:spacing w:val="-4"/>
        </w:rPr>
        <w:t xml:space="preserve"> </w:t>
      </w:r>
      <w:r>
        <w:t>veridicality,</w:t>
      </w:r>
      <w:r>
        <w:rPr>
          <w:spacing w:val="-3"/>
        </w:rPr>
        <w:t xml:space="preserve"> </w:t>
      </w:r>
      <w:r>
        <w:t>cannot</w:t>
      </w:r>
      <w:r>
        <w:rPr>
          <w:spacing w:val="-4"/>
        </w:rPr>
        <w:t xml:space="preserve"> </w:t>
      </w:r>
      <w:r>
        <w:t>serve</w:t>
      </w:r>
      <w:r>
        <w:rPr>
          <w:spacing w:val="-4"/>
        </w:rPr>
        <w:t xml:space="preserve"> </w:t>
      </w:r>
      <w:r>
        <w:t>as</w:t>
      </w:r>
      <w:r>
        <w:rPr>
          <w:spacing w:val="-4"/>
        </w:rPr>
        <w:t xml:space="preserve"> </w:t>
      </w:r>
      <w:r>
        <w:t>the</w:t>
      </w:r>
      <w:r>
        <w:rPr>
          <w:spacing w:val="-4"/>
        </w:rPr>
        <w:t xml:space="preserve"> </w:t>
      </w:r>
      <w:r>
        <w:t>basis</w:t>
      </w:r>
      <w:r>
        <w:rPr>
          <w:spacing w:val="-4"/>
        </w:rPr>
        <w:t xml:space="preserve"> </w:t>
      </w:r>
      <w:r>
        <w:t>of</w:t>
      </w:r>
      <w:r>
        <w:rPr>
          <w:spacing w:val="-4"/>
        </w:rPr>
        <w:t xml:space="preserve"> </w:t>
      </w:r>
      <w:r>
        <w:t xml:space="preserve">an </w:t>
      </w:r>
      <w:r>
        <w:rPr>
          <w:spacing w:val="-2"/>
        </w:rPr>
        <w:t>explanation.</w:t>
      </w:r>
    </w:p>
    <w:p w14:paraId="308AAFE2" w14:textId="77777777" w:rsidR="002E7EEE" w:rsidRDefault="00A26924">
      <w:pPr>
        <w:pStyle w:val="BodyText"/>
        <w:ind w:right="231" w:firstLine="288"/>
      </w:pPr>
      <w:r>
        <w:t>By the same token, if we have good reason to believe L to be a law, we must have reason to believe, independently of L, that this particular piece of metal expanded because it was heated, the</w:t>
      </w:r>
      <w:r>
        <w:rPr>
          <w:spacing w:val="-3"/>
        </w:rPr>
        <w:t xml:space="preserve"> </w:t>
      </w:r>
      <w:r>
        <w:t>same</w:t>
      </w:r>
      <w:r>
        <w:rPr>
          <w:spacing w:val="-3"/>
        </w:rPr>
        <w:t xml:space="preserve"> </w:t>
      </w:r>
      <w:r>
        <w:t>being</w:t>
      </w:r>
      <w:r>
        <w:rPr>
          <w:spacing w:val="-2"/>
        </w:rPr>
        <w:t xml:space="preserve"> </w:t>
      </w:r>
      <w:r>
        <w:t>true</w:t>
      </w:r>
      <w:r>
        <w:rPr>
          <w:spacing w:val="-3"/>
        </w:rPr>
        <w:t xml:space="preserve"> </w:t>
      </w:r>
      <w:r>
        <w:t>of</w:t>
      </w:r>
      <w:r>
        <w:rPr>
          <w:spacing w:val="-3"/>
        </w:rPr>
        <w:t xml:space="preserve"> </w:t>
      </w:r>
      <w:r>
        <w:t>that</w:t>
      </w:r>
      <w:r>
        <w:rPr>
          <w:spacing w:val="-3"/>
        </w:rPr>
        <w:t xml:space="preserve"> </w:t>
      </w:r>
      <w:r>
        <w:t>piece</w:t>
      </w:r>
      <w:r>
        <w:rPr>
          <w:spacing w:val="-3"/>
        </w:rPr>
        <w:t xml:space="preserve"> </w:t>
      </w:r>
      <w:r>
        <w:t>of</w:t>
      </w:r>
      <w:r>
        <w:rPr>
          <w:spacing w:val="-3"/>
        </w:rPr>
        <w:t xml:space="preserve"> </w:t>
      </w:r>
      <w:r>
        <w:t>metal</w:t>
      </w:r>
      <w:r>
        <w:rPr>
          <w:spacing w:val="-3"/>
        </w:rPr>
        <w:t xml:space="preserve"> </w:t>
      </w:r>
      <w:r>
        <w:t>piece,</w:t>
      </w:r>
      <w:r>
        <w:rPr>
          <w:spacing w:val="-2"/>
        </w:rPr>
        <w:t xml:space="preserve"> </w:t>
      </w:r>
      <w:r>
        <w:t>and</w:t>
      </w:r>
      <w:r>
        <w:rPr>
          <w:spacing w:val="-2"/>
        </w:rPr>
        <w:t xml:space="preserve"> </w:t>
      </w:r>
      <w:r>
        <w:t>also</w:t>
      </w:r>
      <w:r>
        <w:rPr>
          <w:spacing w:val="-2"/>
        </w:rPr>
        <w:t xml:space="preserve"> </w:t>
      </w:r>
      <w:r>
        <w:t>of</w:t>
      </w:r>
      <w:r>
        <w:rPr>
          <w:spacing w:val="-3"/>
        </w:rPr>
        <w:t xml:space="preserve"> </w:t>
      </w:r>
      <w:r>
        <w:t>that</w:t>
      </w:r>
      <w:r>
        <w:rPr>
          <w:spacing w:val="-3"/>
        </w:rPr>
        <w:t xml:space="preserve"> </w:t>
      </w:r>
      <w:r>
        <w:t>other</w:t>
      </w:r>
      <w:r>
        <w:rPr>
          <w:spacing w:val="-3"/>
        </w:rPr>
        <w:t xml:space="preserve"> </w:t>
      </w:r>
      <w:r>
        <w:t>piece</w:t>
      </w:r>
      <w:r>
        <w:rPr>
          <w:spacing w:val="-3"/>
        </w:rPr>
        <w:t xml:space="preserve"> </w:t>
      </w:r>
      <w:r>
        <w:t>of</w:t>
      </w:r>
      <w:r>
        <w:rPr>
          <w:spacing w:val="-3"/>
        </w:rPr>
        <w:t xml:space="preserve"> </w:t>
      </w:r>
      <w:r>
        <w:t>metal,</w:t>
      </w:r>
      <w:r>
        <w:rPr>
          <w:spacing w:val="-2"/>
        </w:rPr>
        <w:t xml:space="preserve"> </w:t>
      </w:r>
      <w:r>
        <w:t>and</w:t>
      </w:r>
      <w:r>
        <w:rPr>
          <w:spacing w:val="-2"/>
        </w:rPr>
        <w:t xml:space="preserve"> </w:t>
      </w:r>
      <w:r>
        <w:t>so</w:t>
      </w:r>
      <w:r>
        <w:rPr>
          <w:spacing w:val="-2"/>
        </w:rPr>
        <w:t xml:space="preserve"> </w:t>
      </w:r>
      <w:r>
        <w:t>on. How such knowledge is acquired is made clear over the course of the next ten sections.</w:t>
      </w:r>
    </w:p>
    <w:p w14:paraId="308AAFE3" w14:textId="77777777" w:rsidR="002E7EEE" w:rsidRDefault="002E7EEE">
      <w:pPr>
        <w:sectPr w:rsidR="002E7EEE">
          <w:pgSz w:w="12240" w:h="15840"/>
          <w:pgMar w:top="1380" w:right="1320" w:bottom="280" w:left="1340" w:header="720" w:footer="720" w:gutter="0"/>
          <w:cols w:space="720"/>
        </w:sectPr>
      </w:pPr>
    </w:p>
    <w:p w14:paraId="308AAFE4" w14:textId="77777777" w:rsidR="002E7EEE" w:rsidRDefault="00A26924">
      <w:pPr>
        <w:pStyle w:val="Heading1"/>
      </w:pPr>
      <w:bookmarkStart w:id="89" w:name="_bookmark89"/>
      <w:bookmarkEnd w:id="89"/>
      <w:r>
        <w:lastRenderedPageBreak/>
        <w:t>Causation</w:t>
      </w:r>
      <w:r>
        <w:rPr>
          <w:spacing w:val="-6"/>
        </w:rPr>
        <w:t xml:space="preserve"> </w:t>
      </w:r>
      <w:r>
        <w:t>as</w:t>
      </w:r>
      <w:r>
        <w:rPr>
          <w:spacing w:val="-6"/>
        </w:rPr>
        <w:t xml:space="preserve"> </w:t>
      </w:r>
      <w:r>
        <w:t>proportionality</w:t>
      </w:r>
      <w:r>
        <w:rPr>
          <w:spacing w:val="-5"/>
        </w:rPr>
        <w:t xml:space="preserve"> </w:t>
      </w:r>
      <w:r>
        <w:rPr>
          <w:spacing w:val="-2"/>
        </w:rPr>
        <w:t>restoration</w:t>
      </w:r>
    </w:p>
    <w:p w14:paraId="308AAFE5" w14:textId="77777777" w:rsidR="002E7EEE" w:rsidRDefault="00A26924">
      <w:pPr>
        <w:pStyle w:val="BodyText"/>
        <w:spacing w:before="276"/>
        <w:ind w:left="388"/>
      </w:pPr>
      <w:r>
        <w:t>Laws</w:t>
      </w:r>
      <w:r>
        <w:rPr>
          <w:spacing w:val="-6"/>
        </w:rPr>
        <w:t xml:space="preserve"> </w:t>
      </w:r>
      <w:r>
        <w:t>are</w:t>
      </w:r>
      <w:r>
        <w:rPr>
          <w:spacing w:val="-5"/>
        </w:rPr>
        <w:t xml:space="preserve"> </w:t>
      </w:r>
      <w:r>
        <w:t>usually</w:t>
      </w:r>
      <w:r>
        <w:rPr>
          <w:spacing w:val="-4"/>
        </w:rPr>
        <w:t xml:space="preserve"> </w:t>
      </w:r>
      <w:r>
        <w:t>expressed</w:t>
      </w:r>
      <w:r>
        <w:rPr>
          <w:spacing w:val="-4"/>
        </w:rPr>
        <w:t xml:space="preserve"> </w:t>
      </w:r>
      <w:r>
        <w:t>by</w:t>
      </w:r>
      <w:r>
        <w:rPr>
          <w:spacing w:val="-4"/>
        </w:rPr>
        <w:t xml:space="preserve"> </w:t>
      </w:r>
      <w:r>
        <w:t>dependence-</w:t>
      </w:r>
      <w:r>
        <w:rPr>
          <w:spacing w:val="-2"/>
        </w:rPr>
        <w:t>relations:</w:t>
      </w:r>
    </w:p>
    <w:p w14:paraId="308AAFE6" w14:textId="77777777" w:rsidR="002E7EEE" w:rsidRDefault="002E7EEE">
      <w:pPr>
        <w:pStyle w:val="BodyText"/>
        <w:ind w:left="0"/>
      </w:pPr>
    </w:p>
    <w:p w14:paraId="308AAFE7" w14:textId="77777777" w:rsidR="002E7EEE" w:rsidRDefault="00A26924">
      <w:pPr>
        <w:ind w:left="388"/>
        <w:rPr>
          <w:i/>
          <w:sz w:val="24"/>
        </w:rPr>
      </w:pPr>
      <w:r>
        <w:rPr>
          <w:i/>
          <w:sz w:val="24"/>
        </w:rPr>
        <w:t>*The</w:t>
      </w:r>
      <w:r>
        <w:rPr>
          <w:i/>
          <w:spacing w:val="-7"/>
          <w:sz w:val="24"/>
        </w:rPr>
        <w:t xml:space="preserve"> </w:t>
      </w:r>
      <w:r>
        <w:rPr>
          <w:i/>
          <w:sz w:val="24"/>
        </w:rPr>
        <w:t>size-increase</w:t>
      </w:r>
      <w:r>
        <w:rPr>
          <w:i/>
          <w:spacing w:val="-4"/>
          <w:sz w:val="24"/>
        </w:rPr>
        <w:t xml:space="preserve"> </w:t>
      </w:r>
      <w:r>
        <w:rPr>
          <w:i/>
          <w:sz w:val="24"/>
        </w:rPr>
        <w:t>depends</w:t>
      </w:r>
      <w:r>
        <w:rPr>
          <w:i/>
          <w:spacing w:val="-5"/>
          <w:sz w:val="24"/>
        </w:rPr>
        <w:t xml:space="preserve"> </w:t>
      </w:r>
      <w:r>
        <w:rPr>
          <w:i/>
          <w:sz w:val="24"/>
        </w:rPr>
        <w:t>on</w:t>
      </w:r>
      <w:r>
        <w:rPr>
          <w:i/>
          <w:spacing w:val="-4"/>
          <w:sz w:val="24"/>
        </w:rPr>
        <w:t xml:space="preserve"> </w:t>
      </w:r>
      <w:r>
        <w:rPr>
          <w:i/>
          <w:sz w:val="24"/>
        </w:rPr>
        <w:t>the</w:t>
      </w:r>
      <w:r>
        <w:rPr>
          <w:i/>
          <w:spacing w:val="-4"/>
          <w:sz w:val="24"/>
        </w:rPr>
        <w:t xml:space="preserve"> </w:t>
      </w:r>
      <w:r>
        <w:rPr>
          <w:i/>
          <w:sz w:val="24"/>
        </w:rPr>
        <w:t>temperature</w:t>
      </w:r>
      <w:r>
        <w:rPr>
          <w:i/>
          <w:spacing w:val="-4"/>
          <w:sz w:val="24"/>
        </w:rPr>
        <w:t xml:space="preserve"> </w:t>
      </w:r>
      <w:r>
        <w:rPr>
          <w:i/>
          <w:spacing w:val="-2"/>
          <w:sz w:val="24"/>
        </w:rPr>
        <w:t>increase.</w:t>
      </w:r>
    </w:p>
    <w:p w14:paraId="308AAFE8" w14:textId="77777777" w:rsidR="002E7EEE" w:rsidRDefault="002E7EEE">
      <w:pPr>
        <w:pStyle w:val="BodyText"/>
        <w:ind w:left="0"/>
        <w:rPr>
          <w:i/>
        </w:rPr>
      </w:pPr>
    </w:p>
    <w:p w14:paraId="308AAFE9" w14:textId="77777777" w:rsidR="002E7EEE" w:rsidRDefault="00A26924">
      <w:pPr>
        <w:ind w:left="388"/>
        <w:rPr>
          <w:i/>
          <w:sz w:val="24"/>
        </w:rPr>
      </w:pPr>
      <w:r>
        <w:rPr>
          <w:i/>
          <w:sz w:val="24"/>
        </w:rPr>
        <w:t>*The</w:t>
      </w:r>
      <w:r>
        <w:rPr>
          <w:i/>
          <w:spacing w:val="-8"/>
          <w:sz w:val="24"/>
        </w:rPr>
        <w:t xml:space="preserve"> </w:t>
      </w:r>
      <w:r>
        <w:rPr>
          <w:i/>
          <w:sz w:val="24"/>
        </w:rPr>
        <w:t>pressure-increase</w:t>
      </w:r>
      <w:r>
        <w:rPr>
          <w:i/>
          <w:spacing w:val="-5"/>
          <w:sz w:val="24"/>
        </w:rPr>
        <w:t xml:space="preserve"> </w:t>
      </w:r>
      <w:r>
        <w:rPr>
          <w:i/>
          <w:sz w:val="24"/>
        </w:rPr>
        <w:t>depends</w:t>
      </w:r>
      <w:r>
        <w:rPr>
          <w:i/>
          <w:spacing w:val="-5"/>
          <w:sz w:val="24"/>
        </w:rPr>
        <w:t xml:space="preserve"> </w:t>
      </w:r>
      <w:r>
        <w:rPr>
          <w:i/>
          <w:sz w:val="24"/>
        </w:rPr>
        <w:t>on</w:t>
      </w:r>
      <w:r>
        <w:rPr>
          <w:i/>
          <w:spacing w:val="-4"/>
          <w:sz w:val="24"/>
        </w:rPr>
        <w:t xml:space="preserve"> </w:t>
      </w:r>
      <w:r>
        <w:rPr>
          <w:i/>
          <w:sz w:val="24"/>
        </w:rPr>
        <w:t>the</w:t>
      </w:r>
      <w:r>
        <w:rPr>
          <w:i/>
          <w:spacing w:val="-5"/>
          <w:sz w:val="24"/>
        </w:rPr>
        <w:t xml:space="preserve"> </w:t>
      </w:r>
      <w:r>
        <w:rPr>
          <w:i/>
          <w:sz w:val="24"/>
        </w:rPr>
        <w:t>volume-</w:t>
      </w:r>
      <w:r>
        <w:rPr>
          <w:i/>
          <w:spacing w:val="-2"/>
          <w:sz w:val="24"/>
        </w:rPr>
        <w:t>decrease.</w:t>
      </w:r>
    </w:p>
    <w:p w14:paraId="308AAFEA" w14:textId="77777777" w:rsidR="002E7EEE" w:rsidRDefault="002E7EEE">
      <w:pPr>
        <w:pStyle w:val="BodyText"/>
        <w:ind w:left="0"/>
        <w:rPr>
          <w:i/>
        </w:rPr>
      </w:pPr>
    </w:p>
    <w:p w14:paraId="308AAFEB" w14:textId="77777777" w:rsidR="002E7EEE" w:rsidRDefault="00A26924">
      <w:pPr>
        <w:ind w:left="100" w:firstLine="288"/>
        <w:rPr>
          <w:i/>
          <w:sz w:val="24"/>
        </w:rPr>
      </w:pPr>
      <w:r>
        <w:rPr>
          <w:i/>
          <w:sz w:val="24"/>
        </w:rPr>
        <w:t>*The</w:t>
      </w:r>
      <w:r>
        <w:rPr>
          <w:i/>
          <w:spacing w:val="-3"/>
          <w:sz w:val="24"/>
        </w:rPr>
        <w:t xml:space="preserve"> </w:t>
      </w:r>
      <w:r>
        <w:rPr>
          <w:i/>
          <w:sz w:val="24"/>
        </w:rPr>
        <w:t>one</w:t>
      </w:r>
      <w:r>
        <w:rPr>
          <w:i/>
          <w:spacing w:val="-3"/>
          <w:sz w:val="24"/>
        </w:rPr>
        <w:t xml:space="preserve"> </w:t>
      </w:r>
      <w:r>
        <w:rPr>
          <w:i/>
          <w:sz w:val="24"/>
        </w:rPr>
        <w:t>object’s</w:t>
      </w:r>
      <w:r>
        <w:rPr>
          <w:i/>
          <w:spacing w:val="-3"/>
          <w:sz w:val="24"/>
        </w:rPr>
        <w:t xml:space="preserve"> </w:t>
      </w:r>
      <w:r>
        <w:rPr>
          <w:i/>
          <w:sz w:val="24"/>
        </w:rPr>
        <w:t>acceleration</w:t>
      </w:r>
      <w:r>
        <w:rPr>
          <w:i/>
          <w:spacing w:val="-2"/>
          <w:sz w:val="24"/>
        </w:rPr>
        <w:t xml:space="preserve"> </w:t>
      </w:r>
      <w:r>
        <w:rPr>
          <w:i/>
          <w:sz w:val="24"/>
        </w:rPr>
        <w:t>depends</w:t>
      </w:r>
      <w:r>
        <w:rPr>
          <w:i/>
          <w:spacing w:val="-3"/>
          <w:sz w:val="24"/>
        </w:rPr>
        <w:t xml:space="preserve"> </w:t>
      </w:r>
      <w:r>
        <w:rPr>
          <w:i/>
          <w:sz w:val="24"/>
        </w:rPr>
        <w:t>on</w:t>
      </w:r>
      <w:r>
        <w:rPr>
          <w:i/>
          <w:spacing w:val="-2"/>
          <w:sz w:val="24"/>
        </w:rPr>
        <w:t xml:space="preserve"> </w:t>
      </w:r>
      <w:r>
        <w:rPr>
          <w:i/>
          <w:sz w:val="24"/>
        </w:rPr>
        <w:t>its</w:t>
      </w:r>
      <w:r>
        <w:rPr>
          <w:i/>
          <w:spacing w:val="-3"/>
          <w:sz w:val="24"/>
        </w:rPr>
        <w:t xml:space="preserve"> </w:t>
      </w:r>
      <w:r>
        <w:rPr>
          <w:i/>
          <w:sz w:val="24"/>
        </w:rPr>
        <w:t>mass</w:t>
      </w:r>
      <w:r>
        <w:rPr>
          <w:i/>
          <w:spacing w:val="-3"/>
          <w:sz w:val="24"/>
        </w:rPr>
        <w:t xml:space="preserve"> </w:t>
      </w:r>
      <w:r>
        <w:rPr>
          <w:i/>
          <w:sz w:val="24"/>
        </w:rPr>
        <w:t>and</w:t>
      </w:r>
      <w:r>
        <w:rPr>
          <w:i/>
          <w:spacing w:val="-2"/>
          <w:sz w:val="24"/>
        </w:rPr>
        <w:t xml:space="preserve"> </w:t>
      </w:r>
      <w:r>
        <w:rPr>
          <w:i/>
          <w:sz w:val="24"/>
        </w:rPr>
        <w:t>on</w:t>
      </w:r>
      <w:r>
        <w:rPr>
          <w:i/>
          <w:spacing w:val="-2"/>
          <w:sz w:val="24"/>
        </w:rPr>
        <w:t xml:space="preserve"> </w:t>
      </w:r>
      <w:r>
        <w:rPr>
          <w:i/>
          <w:sz w:val="24"/>
        </w:rPr>
        <w:t>the</w:t>
      </w:r>
      <w:r>
        <w:rPr>
          <w:i/>
          <w:spacing w:val="-3"/>
          <w:sz w:val="24"/>
        </w:rPr>
        <w:t xml:space="preserve"> </w:t>
      </w:r>
      <w:r>
        <w:rPr>
          <w:i/>
          <w:sz w:val="24"/>
        </w:rPr>
        <w:t>momentum</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object</w:t>
      </w:r>
      <w:r>
        <w:rPr>
          <w:i/>
          <w:spacing w:val="-3"/>
          <w:sz w:val="24"/>
        </w:rPr>
        <w:t xml:space="preserve"> </w:t>
      </w:r>
      <w:r>
        <w:rPr>
          <w:i/>
          <w:sz w:val="24"/>
        </w:rPr>
        <w:t>that collided with it.</w:t>
      </w:r>
    </w:p>
    <w:p w14:paraId="308AAFEC" w14:textId="77777777" w:rsidR="002E7EEE" w:rsidRDefault="002E7EEE">
      <w:pPr>
        <w:pStyle w:val="BodyText"/>
        <w:ind w:left="0"/>
        <w:rPr>
          <w:i/>
        </w:rPr>
      </w:pPr>
    </w:p>
    <w:p w14:paraId="308AAFED" w14:textId="77777777" w:rsidR="002E7EEE" w:rsidRDefault="00A26924">
      <w:pPr>
        <w:ind w:left="388"/>
        <w:rPr>
          <w:i/>
          <w:sz w:val="24"/>
        </w:rPr>
      </w:pPr>
      <w:r>
        <w:rPr>
          <w:i/>
          <w:sz w:val="24"/>
        </w:rPr>
        <w:t>*The</w:t>
      </w:r>
      <w:r>
        <w:rPr>
          <w:i/>
          <w:spacing w:val="-4"/>
          <w:sz w:val="24"/>
        </w:rPr>
        <w:t xml:space="preserve"> </w:t>
      </w:r>
      <w:r>
        <w:rPr>
          <w:i/>
          <w:sz w:val="24"/>
        </w:rPr>
        <w:t>increase</w:t>
      </w:r>
      <w:r>
        <w:rPr>
          <w:i/>
          <w:spacing w:val="-4"/>
          <w:sz w:val="24"/>
        </w:rPr>
        <w:t xml:space="preserve"> </w:t>
      </w:r>
      <w:r>
        <w:rPr>
          <w:i/>
          <w:sz w:val="24"/>
        </w:rPr>
        <w:t>in</w:t>
      </w:r>
      <w:r>
        <w:rPr>
          <w:i/>
          <w:spacing w:val="-3"/>
          <w:sz w:val="24"/>
        </w:rPr>
        <w:t xml:space="preserve"> </w:t>
      </w:r>
      <w:r>
        <w:rPr>
          <w:i/>
          <w:sz w:val="24"/>
        </w:rPr>
        <w:t>x’s</w:t>
      </w:r>
      <w:r>
        <w:rPr>
          <w:i/>
          <w:spacing w:val="-4"/>
          <w:sz w:val="24"/>
        </w:rPr>
        <w:t xml:space="preserve"> </w:t>
      </w:r>
      <w:r>
        <w:rPr>
          <w:i/>
          <w:sz w:val="24"/>
        </w:rPr>
        <w:t>mass,</w:t>
      </w:r>
      <w:r>
        <w:rPr>
          <w:i/>
          <w:spacing w:val="-3"/>
          <w:sz w:val="24"/>
        </w:rPr>
        <w:t xml:space="preserve"> </w:t>
      </w:r>
      <w:r>
        <w:rPr>
          <w:i/>
          <w:sz w:val="24"/>
        </w:rPr>
        <w:t>relative</w:t>
      </w:r>
      <w:r>
        <w:rPr>
          <w:i/>
          <w:spacing w:val="-4"/>
          <w:sz w:val="24"/>
        </w:rPr>
        <w:t xml:space="preserve"> </w:t>
      </w:r>
      <w:r>
        <w:rPr>
          <w:i/>
          <w:sz w:val="24"/>
        </w:rPr>
        <w:t>to</w:t>
      </w:r>
      <w:r>
        <w:rPr>
          <w:i/>
          <w:spacing w:val="-3"/>
          <w:sz w:val="24"/>
        </w:rPr>
        <w:t xml:space="preserve"> </w:t>
      </w:r>
      <w:r>
        <w:rPr>
          <w:i/>
          <w:sz w:val="24"/>
        </w:rPr>
        <w:t>a</w:t>
      </w:r>
      <w:r>
        <w:rPr>
          <w:i/>
          <w:spacing w:val="-3"/>
          <w:sz w:val="24"/>
        </w:rPr>
        <w:t xml:space="preserve"> </w:t>
      </w:r>
      <w:r>
        <w:rPr>
          <w:i/>
          <w:sz w:val="24"/>
        </w:rPr>
        <w:t>framework</w:t>
      </w:r>
      <w:r>
        <w:rPr>
          <w:i/>
          <w:spacing w:val="-4"/>
          <w:sz w:val="24"/>
        </w:rPr>
        <w:t xml:space="preserve"> </w:t>
      </w:r>
      <w:r>
        <w:rPr>
          <w:i/>
          <w:sz w:val="24"/>
        </w:rPr>
        <w:t>with</w:t>
      </w:r>
      <w:r>
        <w:rPr>
          <w:i/>
          <w:spacing w:val="-3"/>
          <w:sz w:val="24"/>
        </w:rPr>
        <w:t xml:space="preserve"> </w:t>
      </w:r>
      <w:r>
        <w:rPr>
          <w:i/>
          <w:sz w:val="24"/>
        </w:rPr>
        <w:t>respect</w:t>
      </w:r>
      <w:r>
        <w:rPr>
          <w:i/>
          <w:spacing w:val="-4"/>
          <w:sz w:val="24"/>
        </w:rPr>
        <w:t xml:space="preserve"> </w:t>
      </w:r>
      <w:r>
        <w:rPr>
          <w:i/>
          <w:sz w:val="24"/>
        </w:rPr>
        <w:t>to</w:t>
      </w:r>
      <w:r>
        <w:rPr>
          <w:i/>
          <w:spacing w:val="-3"/>
          <w:sz w:val="24"/>
        </w:rPr>
        <w:t xml:space="preserve"> </w:t>
      </w:r>
      <w:r>
        <w:rPr>
          <w:i/>
          <w:sz w:val="24"/>
        </w:rPr>
        <w:t>which</w:t>
      </w:r>
      <w:r>
        <w:rPr>
          <w:i/>
          <w:spacing w:val="-3"/>
          <w:sz w:val="24"/>
        </w:rPr>
        <w:t xml:space="preserve"> </w:t>
      </w:r>
      <w:r>
        <w:rPr>
          <w:i/>
          <w:sz w:val="24"/>
        </w:rPr>
        <w:t>x</w:t>
      </w:r>
      <w:r>
        <w:rPr>
          <w:i/>
          <w:spacing w:val="-4"/>
          <w:sz w:val="24"/>
        </w:rPr>
        <w:t xml:space="preserve"> </w:t>
      </w:r>
      <w:r>
        <w:rPr>
          <w:i/>
          <w:sz w:val="24"/>
        </w:rPr>
        <w:t>is</w:t>
      </w:r>
      <w:r>
        <w:rPr>
          <w:i/>
          <w:spacing w:val="-4"/>
          <w:sz w:val="24"/>
        </w:rPr>
        <w:t xml:space="preserve"> </w:t>
      </w:r>
      <w:r>
        <w:rPr>
          <w:i/>
          <w:sz w:val="24"/>
        </w:rPr>
        <w:t>accelerating, depends on the rate of acceleration.</w:t>
      </w:r>
    </w:p>
    <w:p w14:paraId="308AAFEE" w14:textId="77777777" w:rsidR="002E7EEE" w:rsidRDefault="002E7EEE">
      <w:pPr>
        <w:pStyle w:val="BodyText"/>
        <w:ind w:left="0"/>
        <w:rPr>
          <w:i/>
        </w:rPr>
      </w:pPr>
    </w:p>
    <w:p w14:paraId="308AAFEF" w14:textId="77777777" w:rsidR="002E7EEE" w:rsidRDefault="00A26924">
      <w:pPr>
        <w:ind w:left="388"/>
        <w:rPr>
          <w:i/>
          <w:sz w:val="24"/>
        </w:rPr>
      </w:pPr>
      <w:r>
        <w:rPr>
          <w:i/>
          <w:sz w:val="24"/>
        </w:rPr>
        <w:t>*The extent to which electron x’s position can be known depends inversely on the extent to which</w:t>
      </w:r>
      <w:r>
        <w:rPr>
          <w:i/>
          <w:spacing w:val="-3"/>
          <w:sz w:val="24"/>
        </w:rPr>
        <w:t xml:space="preserve"> </w:t>
      </w:r>
      <w:r>
        <w:rPr>
          <w:i/>
          <w:sz w:val="24"/>
        </w:rPr>
        <w:t>its</w:t>
      </w:r>
      <w:r>
        <w:rPr>
          <w:i/>
          <w:spacing w:val="-4"/>
          <w:sz w:val="24"/>
        </w:rPr>
        <w:t xml:space="preserve"> </w:t>
      </w:r>
      <w:r>
        <w:rPr>
          <w:i/>
          <w:sz w:val="24"/>
        </w:rPr>
        <w:t>velocity</w:t>
      </w:r>
      <w:r>
        <w:rPr>
          <w:i/>
          <w:spacing w:val="-4"/>
          <w:sz w:val="24"/>
        </w:rPr>
        <w:t xml:space="preserve"> </w:t>
      </w:r>
      <w:r>
        <w:rPr>
          <w:i/>
          <w:sz w:val="24"/>
        </w:rPr>
        <w:t>can</w:t>
      </w:r>
      <w:r>
        <w:rPr>
          <w:i/>
          <w:spacing w:val="-3"/>
          <w:sz w:val="24"/>
        </w:rPr>
        <w:t xml:space="preserve"> </w:t>
      </w:r>
      <w:r>
        <w:rPr>
          <w:i/>
          <w:sz w:val="24"/>
        </w:rPr>
        <w:t>be</w:t>
      </w:r>
      <w:r>
        <w:rPr>
          <w:i/>
          <w:spacing w:val="-4"/>
          <w:sz w:val="24"/>
        </w:rPr>
        <w:t xml:space="preserve"> </w:t>
      </w:r>
      <w:r>
        <w:rPr>
          <w:i/>
          <w:sz w:val="24"/>
        </w:rPr>
        <w:t>known,</w:t>
      </w:r>
      <w:r>
        <w:rPr>
          <w:i/>
          <w:spacing w:val="-3"/>
          <w:sz w:val="24"/>
        </w:rPr>
        <w:t xml:space="preserve"> </w:t>
      </w:r>
      <w:r>
        <w:rPr>
          <w:i/>
          <w:sz w:val="24"/>
        </w:rPr>
        <w:t>and</w:t>
      </w:r>
      <w:r>
        <w:rPr>
          <w:i/>
          <w:spacing w:val="-3"/>
          <w:sz w:val="24"/>
        </w:rPr>
        <w:t xml:space="preserve"> </w:t>
      </w:r>
      <w:r>
        <w:rPr>
          <w:i/>
          <w:sz w:val="24"/>
        </w:rPr>
        <w:t>the</w:t>
      </w:r>
      <w:r>
        <w:rPr>
          <w:i/>
          <w:spacing w:val="-4"/>
          <w:sz w:val="24"/>
        </w:rPr>
        <w:t xml:space="preserve"> </w:t>
      </w:r>
      <w:r>
        <w:rPr>
          <w:i/>
          <w:sz w:val="24"/>
        </w:rPr>
        <w:t>extent</w:t>
      </w:r>
      <w:r>
        <w:rPr>
          <w:i/>
          <w:spacing w:val="-4"/>
          <w:sz w:val="24"/>
        </w:rPr>
        <w:t xml:space="preserve"> </w:t>
      </w:r>
      <w:r>
        <w:rPr>
          <w:i/>
          <w:sz w:val="24"/>
        </w:rPr>
        <w:t>to</w:t>
      </w:r>
      <w:r>
        <w:rPr>
          <w:i/>
          <w:spacing w:val="-3"/>
          <w:sz w:val="24"/>
        </w:rPr>
        <w:t xml:space="preserve"> </w:t>
      </w:r>
      <w:r>
        <w:rPr>
          <w:i/>
          <w:sz w:val="24"/>
        </w:rPr>
        <w:t>which</w:t>
      </w:r>
      <w:r>
        <w:rPr>
          <w:i/>
          <w:spacing w:val="-3"/>
          <w:sz w:val="24"/>
        </w:rPr>
        <w:t xml:space="preserve"> </w:t>
      </w:r>
      <w:r>
        <w:rPr>
          <w:i/>
          <w:sz w:val="24"/>
        </w:rPr>
        <w:t>x's</w:t>
      </w:r>
      <w:r>
        <w:rPr>
          <w:i/>
          <w:spacing w:val="-4"/>
          <w:sz w:val="24"/>
        </w:rPr>
        <w:t xml:space="preserve"> </w:t>
      </w:r>
      <w:r>
        <w:rPr>
          <w:i/>
          <w:sz w:val="24"/>
        </w:rPr>
        <w:t>momentum</w:t>
      </w:r>
      <w:r>
        <w:rPr>
          <w:i/>
          <w:spacing w:val="-4"/>
          <w:sz w:val="24"/>
        </w:rPr>
        <w:t xml:space="preserve"> </w:t>
      </w:r>
      <w:r>
        <w:rPr>
          <w:i/>
          <w:sz w:val="24"/>
        </w:rPr>
        <w:t>can</w:t>
      </w:r>
      <w:r>
        <w:rPr>
          <w:i/>
          <w:spacing w:val="-3"/>
          <w:sz w:val="24"/>
        </w:rPr>
        <w:t xml:space="preserve"> </w:t>
      </w:r>
      <w:r>
        <w:rPr>
          <w:i/>
          <w:sz w:val="24"/>
        </w:rPr>
        <w:t>be</w:t>
      </w:r>
      <w:r>
        <w:rPr>
          <w:i/>
          <w:spacing w:val="-4"/>
          <w:sz w:val="24"/>
        </w:rPr>
        <w:t xml:space="preserve"> </w:t>
      </w:r>
      <w:r>
        <w:rPr>
          <w:i/>
          <w:sz w:val="24"/>
        </w:rPr>
        <w:t>known</w:t>
      </w:r>
      <w:r>
        <w:rPr>
          <w:i/>
          <w:spacing w:val="-3"/>
          <w:sz w:val="24"/>
        </w:rPr>
        <w:t xml:space="preserve"> </w:t>
      </w:r>
      <w:r>
        <w:rPr>
          <w:i/>
          <w:sz w:val="24"/>
        </w:rPr>
        <w:t>depends inversely on the extent to which its position can be known.</w:t>
      </w:r>
    </w:p>
    <w:p w14:paraId="308AAFF0" w14:textId="77777777" w:rsidR="002E7EEE" w:rsidRDefault="002E7EEE">
      <w:pPr>
        <w:pStyle w:val="BodyText"/>
        <w:ind w:left="0"/>
        <w:rPr>
          <w:i/>
        </w:rPr>
      </w:pPr>
    </w:p>
    <w:p w14:paraId="308AAFF1" w14:textId="77777777" w:rsidR="002E7EEE" w:rsidRDefault="00A26924">
      <w:pPr>
        <w:ind w:left="388"/>
        <w:rPr>
          <w:i/>
          <w:sz w:val="24"/>
        </w:rPr>
      </w:pPr>
      <w:r>
        <w:rPr>
          <w:i/>
          <w:sz w:val="24"/>
        </w:rPr>
        <w:t>*The</w:t>
      </w:r>
      <w:r>
        <w:rPr>
          <w:i/>
          <w:spacing w:val="-6"/>
          <w:sz w:val="24"/>
        </w:rPr>
        <w:t xml:space="preserve"> </w:t>
      </w:r>
      <w:r>
        <w:rPr>
          <w:i/>
          <w:sz w:val="24"/>
        </w:rPr>
        <w:t>extent</w:t>
      </w:r>
      <w:r>
        <w:rPr>
          <w:i/>
          <w:spacing w:val="-4"/>
          <w:sz w:val="24"/>
        </w:rPr>
        <w:t xml:space="preserve"> </w:t>
      </w:r>
      <w:r>
        <w:rPr>
          <w:i/>
          <w:sz w:val="24"/>
        </w:rPr>
        <w:t>to</w:t>
      </w:r>
      <w:r>
        <w:rPr>
          <w:i/>
          <w:spacing w:val="-2"/>
          <w:sz w:val="24"/>
        </w:rPr>
        <w:t xml:space="preserve"> </w:t>
      </w:r>
      <w:r>
        <w:rPr>
          <w:i/>
          <w:sz w:val="24"/>
        </w:rPr>
        <w:t>which</w:t>
      </w:r>
      <w:r>
        <w:rPr>
          <w:i/>
          <w:spacing w:val="-3"/>
          <w:sz w:val="24"/>
        </w:rPr>
        <w:t xml:space="preserve"> </w:t>
      </w:r>
      <w:r>
        <w:rPr>
          <w:i/>
          <w:sz w:val="24"/>
        </w:rPr>
        <w:t>exercise</w:t>
      </w:r>
      <w:r>
        <w:rPr>
          <w:i/>
          <w:spacing w:val="-4"/>
          <w:sz w:val="24"/>
        </w:rPr>
        <w:t xml:space="preserve"> </w:t>
      </w:r>
      <w:r>
        <w:rPr>
          <w:i/>
          <w:sz w:val="24"/>
        </w:rPr>
        <w:t>lowers</w:t>
      </w:r>
      <w:r>
        <w:rPr>
          <w:i/>
          <w:spacing w:val="-3"/>
          <w:sz w:val="24"/>
        </w:rPr>
        <w:t xml:space="preserve"> </w:t>
      </w:r>
      <w:r>
        <w:rPr>
          <w:i/>
          <w:sz w:val="24"/>
        </w:rPr>
        <w:t>blood</w:t>
      </w:r>
      <w:r>
        <w:rPr>
          <w:i/>
          <w:spacing w:val="-3"/>
          <w:sz w:val="24"/>
        </w:rPr>
        <w:t xml:space="preserve"> </w:t>
      </w:r>
      <w:r>
        <w:rPr>
          <w:i/>
          <w:sz w:val="24"/>
        </w:rPr>
        <w:t>pressure</w:t>
      </w:r>
      <w:r>
        <w:rPr>
          <w:i/>
          <w:spacing w:val="-4"/>
          <w:sz w:val="24"/>
        </w:rPr>
        <w:t xml:space="preserve"> </w:t>
      </w:r>
      <w:r>
        <w:rPr>
          <w:i/>
          <w:sz w:val="24"/>
        </w:rPr>
        <w:t>depends</w:t>
      </w:r>
      <w:r>
        <w:rPr>
          <w:i/>
          <w:spacing w:val="-3"/>
          <w:sz w:val="24"/>
        </w:rPr>
        <w:t xml:space="preserve"> </w:t>
      </w:r>
      <w:r>
        <w:rPr>
          <w:i/>
          <w:sz w:val="24"/>
        </w:rPr>
        <w:t>on</w:t>
      </w:r>
      <w:r>
        <w:rPr>
          <w:i/>
          <w:spacing w:val="-3"/>
          <w:sz w:val="24"/>
        </w:rPr>
        <w:t xml:space="preserve"> </w:t>
      </w:r>
      <w:r>
        <w:rPr>
          <w:i/>
          <w:sz w:val="24"/>
        </w:rPr>
        <w:t>the</w:t>
      </w:r>
      <w:r>
        <w:rPr>
          <w:i/>
          <w:spacing w:val="-4"/>
          <w:sz w:val="24"/>
        </w:rPr>
        <w:t xml:space="preserve"> </w:t>
      </w:r>
      <w:r>
        <w:rPr>
          <w:i/>
          <w:sz w:val="24"/>
        </w:rPr>
        <w:t>amount</w:t>
      </w:r>
      <w:r>
        <w:rPr>
          <w:i/>
          <w:spacing w:val="-3"/>
          <w:sz w:val="24"/>
        </w:rPr>
        <w:t xml:space="preserve"> </w:t>
      </w:r>
      <w:r>
        <w:rPr>
          <w:i/>
          <w:sz w:val="24"/>
        </w:rPr>
        <w:t>of</w:t>
      </w:r>
      <w:r>
        <w:rPr>
          <w:i/>
          <w:spacing w:val="-4"/>
          <w:sz w:val="24"/>
        </w:rPr>
        <w:t xml:space="preserve"> </w:t>
      </w:r>
      <w:r>
        <w:rPr>
          <w:i/>
          <w:sz w:val="24"/>
        </w:rPr>
        <w:t>exercise</w:t>
      </w:r>
      <w:r>
        <w:rPr>
          <w:i/>
          <w:spacing w:val="-3"/>
          <w:sz w:val="24"/>
        </w:rPr>
        <w:t xml:space="preserve"> </w:t>
      </w:r>
      <w:r>
        <w:rPr>
          <w:i/>
          <w:spacing w:val="-2"/>
          <w:sz w:val="24"/>
        </w:rPr>
        <w:t>done.</w:t>
      </w:r>
    </w:p>
    <w:p w14:paraId="308AAFF2" w14:textId="77777777" w:rsidR="002E7EEE" w:rsidRDefault="002E7EEE">
      <w:pPr>
        <w:pStyle w:val="BodyText"/>
        <w:ind w:left="0"/>
        <w:rPr>
          <w:i/>
        </w:rPr>
      </w:pPr>
    </w:p>
    <w:p w14:paraId="308AAFF3" w14:textId="77777777" w:rsidR="002E7EEE" w:rsidRDefault="00A26924">
      <w:pPr>
        <w:ind w:left="388"/>
        <w:rPr>
          <w:i/>
          <w:sz w:val="24"/>
        </w:rPr>
      </w:pPr>
      <w:r>
        <w:rPr>
          <w:i/>
          <w:sz w:val="24"/>
        </w:rPr>
        <w:t>*The</w:t>
      </w:r>
      <w:r>
        <w:rPr>
          <w:i/>
          <w:spacing w:val="-3"/>
          <w:sz w:val="24"/>
        </w:rPr>
        <w:t xml:space="preserve"> </w:t>
      </w:r>
      <w:r>
        <w:rPr>
          <w:i/>
          <w:sz w:val="24"/>
        </w:rPr>
        <w:t>extent</w:t>
      </w:r>
      <w:r>
        <w:rPr>
          <w:i/>
          <w:spacing w:val="-3"/>
          <w:sz w:val="24"/>
        </w:rPr>
        <w:t xml:space="preserve"> </w:t>
      </w:r>
      <w:r>
        <w:rPr>
          <w:i/>
          <w:sz w:val="24"/>
        </w:rPr>
        <w:t>to</w:t>
      </w:r>
      <w:r>
        <w:rPr>
          <w:i/>
          <w:spacing w:val="-3"/>
          <w:sz w:val="24"/>
        </w:rPr>
        <w:t xml:space="preserve"> </w:t>
      </w:r>
      <w:r>
        <w:rPr>
          <w:i/>
          <w:sz w:val="24"/>
        </w:rPr>
        <w:t>which</w:t>
      </w:r>
      <w:r>
        <w:rPr>
          <w:i/>
          <w:spacing w:val="-3"/>
          <w:sz w:val="24"/>
        </w:rPr>
        <w:t xml:space="preserve"> </w:t>
      </w:r>
      <w:r>
        <w:rPr>
          <w:i/>
          <w:sz w:val="24"/>
        </w:rPr>
        <w:t>insults</w:t>
      </w:r>
      <w:r>
        <w:rPr>
          <w:i/>
          <w:spacing w:val="-3"/>
          <w:sz w:val="24"/>
        </w:rPr>
        <w:t xml:space="preserve"> </w:t>
      </w:r>
      <w:r>
        <w:rPr>
          <w:i/>
          <w:sz w:val="24"/>
        </w:rPr>
        <w:t>wound</w:t>
      </w:r>
      <w:r>
        <w:rPr>
          <w:i/>
          <w:spacing w:val="-3"/>
          <w:sz w:val="24"/>
        </w:rPr>
        <w:t xml:space="preserve"> </w:t>
      </w:r>
      <w:r>
        <w:rPr>
          <w:i/>
          <w:sz w:val="24"/>
        </w:rPr>
        <w:t>a</w:t>
      </w:r>
      <w:r>
        <w:rPr>
          <w:i/>
          <w:spacing w:val="-3"/>
          <w:sz w:val="24"/>
        </w:rPr>
        <w:t xml:space="preserve"> </w:t>
      </w:r>
      <w:r>
        <w:rPr>
          <w:i/>
          <w:sz w:val="24"/>
        </w:rPr>
        <w:t>person</w:t>
      </w:r>
      <w:r>
        <w:rPr>
          <w:i/>
          <w:spacing w:val="-3"/>
          <w:sz w:val="24"/>
        </w:rPr>
        <w:t xml:space="preserve"> </w:t>
      </w:r>
      <w:r>
        <w:rPr>
          <w:i/>
          <w:sz w:val="24"/>
        </w:rPr>
        <w:t>depends</w:t>
      </w:r>
      <w:r>
        <w:rPr>
          <w:i/>
          <w:spacing w:val="-3"/>
          <w:sz w:val="24"/>
        </w:rPr>
        <w:t xml:space="preserve"> </w:t>
      </w:r>
      <w:r>
        <w:rPr>
          <w:i/>
          <w:sz w:val="24"/>
        </w:rPr>
        <w:t>on</w:t>
      </w:r>
      <w:r>
        <w:rPr>
          <w:i/>
          <w:spacing w:val="-3"/>
          <w:sz w:val="24"/>
        </w:rPr>
        <w:t xml:space="preserve"> </w:t>
      </w:r>
      <w:r>
        <w:rPr>
          <w:i/>
          <w:sz w:val="24"/>
        </w:rPr>
        <w:t>the</w:t>
      </w:r>
      <w:r>
        <w:rPr>
          <w:i/>
          <w:spacing w:val="-3"/>
          <w:sz w:val="24"/>
        </w:rPr>
        <w:t xml:space="preserve"> </w:t>
      </w:r>
      <w:r>
        <w:rPr>
          <w:i/>
          <w:sz w:val="24"/>
        </w:rPr>
        <w:t>extent</w:t>
      </w:r>
      <w:r>
        <w:rPr>
          <w:i/>
          <w:spacing w:val="-3"/>
          <w:sz w:val="24"/>
        </w:rPr>
        <w:t xml:space="preserve"> </w:t>
      </w:r>
      <w:r>
        <w:rPr>
          <w:i/>
          <w:sz w:val="24"/>
        </w:rPr>
        <w:t>to</w:t>
      </w:r>
      <w:r>
        <w:rPr>
          <w:i/>
          <w:spacing w:val="-3"/>
          <w:sz w:val="24"/>
        </w:rPr>
        <w:t xml:space="preserve"> </w:t>
      </w:r>
      <w:r>
        <w:rPr>
          <w:i/>
          <w:sz w:val="24"/>
        </w:rPr>
        <w:t>which</w:t>
      </w:r>
      <w:r>
        <w:rPr>
          <w:i/>
          <w:spacing w:val="-3"/>
          <w:sz w:val="24"/>
        </w:rPr>
        <w:t xml:space="preserve"> </w:t>
      </w:r>
      <w:r>
        <w:rPr>
          <w:i/>
          <w:sz w:val="24"/>
        </w:rPr>
        <w:t>he</w:t>
      </w:r>
      <w:r>
        <w:rPr>
          <w:i/>
          <w:spacing w:val="-3"/>
          <w:sz w:val="24"/>
        </w:rPr>
        <w:t xml:space="preserve"> </w:t>
      </w:r>
      <w:r>
        <w:rPr>
          <w:i/>
          <w:sz w:val="24"/>
        </w:rPr>
        <w:t>gives</w:t>
      </w:r>
      <w:r>
        <w:rPr>
          <w:i/>
          <w:spacing w:val="-3"/>
          <w:sz w:val="24"/>
        </w:rPr>
        <w:t xml:space="preserve"> </w:t>
      </w:r>
      <w:r>
        <w:rPr>
          <w:i/>
          <w:sz w:val="24"/>
        </w:rPr>
        <w:t xml:space="preserve">them </w:t>
      </w:r>
      <w:r>
        <w:rPr>
          <w:i/>
          <w:spacing w:val="-2"/>
          <w:sz w:val="24"/>
        </w:rPr>
        <w:t>credence.</w:t>
      </w:r>
    </w:p>
    <w:p w14:paraId="308AAFF4" w14:textId="77777777" w:rsidR="002E7EEE" w:rsidRDefault="002E7EEE">
      <w:pPr>
        <w:pStyle w:val="BodyText"/>
        <w:ind w:left="0"/>
        <w:rPr>
          <w:i/>
        </w:rPr>
      </w:pPr>
    </w:p>
    <w:p w14:paraId="308AAFF5" w14:textId="77777777" w:rsidR="002E7EEE" w:rsidRDefault="00A26924">
      <w:pPr>
        <w:ind w:left="388" w:right="395"/>
        <w:rPr>
          <w:i/>
          <w:sz w:val="24"/>
        </w:rPr>
      </w:pPr>
      <w:r>
        <w:rPr>
          <w:i/>
          <w:sz w:val="24"/>
        </w:rPr>
        <w:t>*The</w:t>
      </w:r>
      <w:r>
        <w:rPr>
          <w:i/>
          <w:spacing w:val="-3"/>
          <w:sz w:val="24"/>
        </w:rPr>
        <w:t xml:space="preserve"> </w:t>
      </w:r>
      <w:r>
        <w:rPr>
          <w:i/>
          <w:sz w:val="24"/>
        </w:rPr>
        <w:t>extent</w:t>
      </w:r>
      <w:r>
        <w:rPr>
          <w:i/>
          <w:spacing w:val="-3"/>
          <w:sz w:val="24"/>
        </w:rPr>
        <w:t xml:space="preserve"> </w:t>
      </w:r>
      <w:r>
        <w:rPr>
          <w:i/>
          <w:sz w:val="24"/>
        </w:rPr>
        <w:t>to</w:t>
      </w:r>
      <w:r>
        <w:rPr>
          <w:i/>
          <w:spacing w:val="-2"/>
          <w:sz w:val="24"/>
        </w:rPr>
        <w:t xml:space="preserve"> </w:t>
      </w:r>
      <w:r>
        <w:rPr>
          <w:i/>
          <w:sz w:val="24"/>
        </w:rPr>
        <w:t>which</w:t>
      </w:r>
      <w:r>
        <w:rPr>
          <w:i/>
          <w:spacing w:val="-2"/>
          <w:sz w:val="24"/>
        </w:rPr>
        <w:t xml:space="preserve"> </w:t>
      </w:r>
      <w:r>
        <w:rPr>
          <w:i/>
          <w:sz w:val="24"/>
        </w:rPr>
        <w:t>poverty</w:t>
      </w:r>
      <w:r>
        <w:rPr>
          <w:i/>
          <w:spacing w:val="-3"/>
          <w:sz w:val="24"/>
        </w:rPr>
        <w:t xml:space="preserve"> </w:t>
      </w:r>
      <w:r>
        <w:rPr>
          <w:i/>
          <w:sz w:val="24"/>
        </w:rPr>
        <w:t>leads</w:t>
      </w:r>
      <w:r>
        <w:rPr>
          <w:i/>
          <w:spacing w:val="-3"/>
          <w:sz w:val="24"/>
        </w:rPr>
        <w:t xml:space="preserve"> </w:t>
      </w:r>
      <w:r>
        <w:rPr>
          <w:i/>
          <w:sz w:val="24"/>
        </w:rPr>
        <w:t>to</w:t>
      </w:r>
      <w:r>
        <w:rPr>
          <w:i/>
          <w:spacing w:val="-2"/>
          <w:sz w:val="24"/>
        </w:rPr>
        <w:t xml:space="preserve"> </w:t>
      </w:r>
      <w:r>
        <w:rPr>
          <w:i/>
          <w:sz w:val="24"/>
        </w:rPr>
        <w:t>crime</w:t>
      </w:r>
      <w:r>
        <w:rPr>
          <w:i/>
          <w:spacing w:val="-3"/>
          <w:sz w:val="24"/>
        </w:rPr>
        <w:t xml:space="preserve"> </w:t>
      </w:r>
      <w:r>
        <w:rPr>
          <w:i/>
          <w:sz w:val="24"/>
        </w:rPr>
        <w:t>depends</w:t>
      </w:r>
      <w:r>
        <w:rPr>
          <w:i/>
          <w:spacing w:val="-3"/>
          <w:sz w:val="24"/>
        </w:rPr>
        <w:t xml:space="preserve"> </w:t>
      </w:r>
      <w:r>
        <w:rPr>
          <w:i/>
          <w:sz w:val="24"/>
        </w:rPr>
        <w:t>on</w:t>
      </w:r>
      <w:r>
        <w:rPr>
          <w:i/>
          <w:spacing w:val="-2"/>
          <w:sz w:val="24"/>
        </w:rPr>
        <w:t xml:space="preserve"> </w:t>
      </w:r>
      <w:r>
        <w:rPr>
          <w:i/>
          <w:sz w:val="24"/>
        </w:rPr>
        <w:t>the</w:t>
      </w:r>
      <w:r>
        <w:rPr>
          <w:i/>
          <w:spacing w:val="-3"/>
          <w:sz w:val="24"/>
        </w:rPr>
        <w:t xml:space="preserve"> </w:t>
      </w:r>
      <w:r>
        <w:rPr>
          <w:i/>
          <w:sz w:val="24"/>
        </w:rPr>
        <w:t>extent</w:t>
      </w:r>
      <w:r>
        <w:rPr>
          <w:i/>
          <w:spacing w:val="-3"/>
          <w:sz w:val="24"/>
        </w:rPr>
        <w:t xml:space="preserve"> </w:t>
      </w:r>
      <w:r>
        <w:rPr>
          <w:i/>
          <w:sz w:val="24"/>
        </w:rPr>
        <w:t>to</w:t>
      </w:r>
      <w:r>
        <w:rPr>
          <w:i/>
          <w:spacing w:val="-2"/>
          <w:sz w:val="24"/>
        </w:rPr>
        <w:t xml:space="preserve"> </w:t>
      </w:r>
      <w:r>
        <w:rPr>
          <w:i/>
          <w:sz w:val="24"/>
        </w:rPr>
        <w:t>which</w:t>
      </w:r>
      <w:r>
        <w:rPr>
          <w:i/>
          <w:spacing w:val="-2"/>
          <w:sz w:val="24"/>
        </w:rPr>
        <w:t xml:space="preserve"> </w:t>
      </w:r>
      <w:r>
        <w:rPr>
          <w:i/>
          <w:sz w:val="24"/>
        </w:rPr>
        <w:t>poverty</w:t>
      </w:r>
      <w:r>
        <w:rPr>
          <w:i/>
          <w:spacing w:val="-3"/>
          <w:sz w:val="24"/>
        </w:rPr>
        <w:t xml:space="preserve"> </w:t>
      </w:r>
      <w:r>
        <w:rPr>
          <w:i/>
          <w:sz w:val="24"/>
        </w:rPr>
        <w:t>leads</w:t>
      </w:r>
      <w:r>
        <w:rPr>
          <w:i/>
          <w:spacing w:val="-3"/>
          <w:sz w:val="24"/>
        </w:rPr>
        <w:t xml:space="preserve"> </w:t>
      </w:r>
      <w:r>
        <w:rPr>
          <w:i/>
          <w:sz w:val="24"/>
        </w:rPr>
        <w:t xml:space="preserve">to </w:t>
      </w:r>
      <w:r>
        <w:rPr>
          <w:i/>
          <w:spacing w:val="-2"/>
          <w:sz w:val="24"/>
        </w:rPr>
        <w:t>food-shortages.</w:t>
      </w:r>
    </w:p>
    <w:p w14:paraId="308AAFF6" w14:textId="77777777" w:rsidR="002E7EEE" w:rsidRDefault="002E7EEE">
      <w:pPr>
        <w:pStyle w:val="BodyText"/>
        <w:ind w:left="0"/>
        <w:rPr>
          <w:i/>
        </w:rPr>
      </w:pPr>
    </w:p>
    <w:p w14:paraId="308AAFF7" w14:textId="77777777" w:rsidR="002E7EEE" w:rsidRDefault="00A26924">
      <w:pPr>
        <w:ind w:left="388" w:right="455"/>
        <w:rPr>
          <w:i/>
          <w:sz w:val="24"/>
        </w:rPr>
      </w:pPr>
      <w:r>
        <w:rPr>
          <w:i/>
          <w:sz w:val="24"/>
        </w:rPr>
        <w:t>*The</w:t>
      </w:r>
      <w:r>
        <w:rPr>
          <w:i/>
          <w:spacing w:val="-3"/>
          <w:sz w:val="24"/>
        </w:rPr>
        <w:t xml:space="preserve"> </w:t>
      </w:r>
      <w:r>
        <w:rPr>
          <w:i/>
          <w:sz w:val="24"/>
        </w:rPr>
        <w:t>extent</w:t>
      </w:r>
      <w:r>
        <w:rPr>
          <w:i/>
          <w:spacing w:val="-3"/>
          <w:sz w:val="24"/>
        </w:rPr>
        <w:t xml:space="preserve"> </w:t>
      </w:r>
      <w:r>
        <w:rPr>
          <w:i/>
          <w:sz w:val="24"/>
        </w:rPr>
        <w:t>to</w:t>
      </w:r>
      <w:r>
        <w:rPr>
          <w:i/>
          <w:spacing w:val="-2"/>
          <w:sz w:val="24"/>
        </w:rPr>
        <w:t xml:space="preserve"> </w:t>
      </w:r>
      <w:r>
        <w:rPr>
          <w:i/>
          <w:sz w:val="24"/>
        </w:rPr>
        <w:t>which</w:t>
      </w:r>
      <w:r>
        <w:rPr>
          <w:i/>
          <w:spacing w:val="-2"/>
          <w:sz w:val="24"/>
        </w:rPr>
        <w:t xml:space="preserve"> </w:t>
      </w:r>
      <w:r>
        <w:rPr>
          <w:i/>
          <w:sz w:val="24"/>
        </w:rPr>
        <w:t>a</w:t>
      </w:r>
      <w:r>
        <w:rPr>
          <w:i/>
          <w:spacing w:val="-2"/>
          <w:sz w:val="24"/>
        </w:rPr>
        <w:t xml:space="preserve"> </w:t>
      </w:r>
      <w:r>
        <w:rPr>
          <w:i/>
          <w:sz w:val="24"/>
        </w:rPr>
        <w:t>person</w:t>
      </w:r>
      <w:r>
        <w:rPr>
          <w:i/>
          <w:spacing w:val="-2"/>
          <w:sz w:val="24"/>
        </w:rPr>
        <w:t xml:space="preserve"> </w:t>
      </w:r>
      <w:r>
        <w:rPr>
          <w:i/>
          <w:sz w:val="24"/>
        </w:rPr>
        <w:t>needs</w:t>
      </w:r>
      <w:r>
        <w:rPr>
          <w:i/>
          <w:spacing w:val="-3"/>
          <w:sz w:val="24"/>
        </w:rPr>
        <w:t xml:space="preserve"> </w:t>
      </w:r>
      <w:r>
        <w:rPr>
          <w:i/>
          <w:sz w:val="24"/>
        </w:rPr>
        <w:t>eight</w:t>
      </w:r>
      <w:r>
        <w:rPr>
          <w:i/>
          <w:spacing w:val="-3"/>
          <w:sz w:val="24"/>
        </w:rPr>
        <w:t xml:space="preserve"> </w:t>
      </w:r>
      <w:r>
        <w:rPr>
          <w:i/>
          <w:sz w:val="24"/>
        </w:rPr>
        <w:t>hours</w:t>
      </w:r>
      <w:r>
        <w:rPr>
          <w:i/>
          <w:spacing w:val="-3"/>
          <w:sz w:val="24"/>
        </w:rPr>
        <w:t xml:space="preserve"> </w:t>
      </w:r>
      <w:r>
        <w:rPr>
          <w:i/>
          <w:sz w:val="24"/>
        </w:rPr>
        <w:t>of</w:t>
      </w:r>
      <w:r>
        <w:rPr>
          <w:i/>
          <w:spacing w:val="-3"/>
          <w:sz w:val="24"/>
        </w:rPr>
        <w:t xml:space="preserve"> </w:t>
      </w:r>
      <w:r>
        <w:rPr>
          <w:i/>
          <w:sz w:val="24"/>
        </w:rPr>
        <w:t>sleep</w:t>
      </w:r>
      <w:r>
        <w:rPr>
          <w:i/>
          <w:spacing w:val="-2"/>
          <w:sz w:val="24"/>
        </w:rPr>
        <w:t xml:space="preserve"> </w:t>
      </w:r>
      <w:r>
        <w:rPr>
          <w:i/>
          <w:sz w:val="24"/>
        </w:rPr>
        <w:t>on</w:t>
      </w:r>
      <w:r>
        <w:rPr>
          <w:i/>
          <w:spacing w:val="-2"/>
          <w:sz w:val="24"/>
        </w:rPr>
        <w:t xml:space="preserve"> </w:t>
      </w:r>
      <w:r>
        <w:rPr>
          <w:i/>
          <w:sz w:val="24"/>
        </w:rPr>
        <w:t>a</w:t>
      </w:r>
      <w:r>
        <w:rPr>
          <w:i/>
          <w:spacing w:val="-2"/>
          <w:sz w:val="24"/>
        </w:rPr>
        <w:t xml:space="preserve"> </w:t>
      </w:r>
      <w:r>
        <w:rPr>
          <w:i/>
          <w:sz w:val="24"/>
        </w:rPr>
        <w:t>given</w:t>
      </w:r>
      <w:r>
        <w:rPr>
          <w:i/>
          <w:spacing w:val="-2"/>
          <w:sz w:val="24"/>
        </w:rPr>
        <w:t xml:space="preserve"> </w:t>
      </w:r>
      <w:r>
        <w:rPr>
          <w:i/>
          <w:sz w:val="24"/>
        </w:rPr>
        <w:t>night</w:t>
      </w:r>
      <w:r>
        <w:rPr>
          <w:i/>
          <w:spacing w:val="-3"/>
          <w:sz w:val="24"/>
        </w:rPr>
        <w:t xml:space="preserve"> </w:t>
      </w:r>
      <w:r>
        <w:rPr>
          <w:i/>
          <w:sz w:val="24"/>
        </w:rPr>
        <w:t>depends</w:t>
      </w:r>
      <w:r>
        <w:rPr>
          <w:i/>
          <w:spacing w:val="-3"/>
          <w:sz w:val="24"/>
        </w:rPr>
        <w:t xml:space="preserve"> </w:t>
      </w:r>
      <w:r>
        <w:rPr>
          <w:i/>
          <w:sz w:val="24"/>
        </w:rPr>
        <w:t>on</w:t>
      </w:r>
      <w:r>
        <w:rPr>
          <w:i/>
          <w:spacing w:val="-2"/>
          <w:sz w:val="24"/>
        </w:rPr>
        <w:t xml:space="preserve"> </w:t>
      </w:r>
      <w:r>
        <w:rPr>
          <w:i/>
          <w:sz w:val="24"/>
        </w:rPr>
        <w:t>the extent to which he is running a sleep deficit.</w:t>
      </w:r>
    </w:p>
    <w:p w14:paraId="308AAFF8" w14:textId="77777777" w:rsidR="002E7EEE" w:rsidRDefault="002E7EEE">
      <w:pPr>
        <w:pStyle w:val="BodyText"/>
        <w:ind w:left="0"/>
        <w:rPr>
          <w:i/>
        </w:rPr>
      </w:pPr>
    </w:p>
    <w:p w14:paraId="308AAFF9" w14:textId="77777777" w:rsidR="002E7EEE" w:rsidRDefault="00A26924">
      <w:pPr>
        <w:ind w:left="388" w:right="455"/>
        <w:rPr>
          <w:i/>
          <w:sz w:val="24"/>
        </w:rPr>
      </w:pPr>
      <w:r>
        <w:rPr>
          <w:i/>
          <w:sz w:val="24"/>
        </w:rPr>
        <w:t>*If</w:t>
      </w:r>
      <w:r>
        <w:rPr>
          <w:i/>
          <w:spacing w:val="-3"/>
          <w:sz w:val="24"/>
        </w:rPr>
        <w:t xml:space="preserve"> </w:t>
      </w:r>
      <w:r>
        <w:rPr>
          <w:i/>
          <w:sz w:val="24"/>
        </w:rPr>
        <w:t>a</w:t>
      </w:r>
      <w:r>
        <w:rPr>
          <w:i/>
          <w:spacing w:val="-2"/>
          <w:sz w:val="24"/>
        </w:rPr>
        <w:t xml:space="preserve"> </w:t>
      </w:r>
      <w:r>
        <w:rPr>
          <w:i/>
          <w:sz w:val="24"/>
        </w:rPr>
        <w:t>solid</w:t>
      </w:r>
      <w:r>
        <w:rPr>
          <w:i/>
          <w:spacing w:val="-2"/>
          <w:sz w:val="24"/>
        </w:rPr>
        <w:t xml:space="preserve"> </w:t>
      </w:r>
      <w:r>
        <w:rPr>
          <w:i/>
          <w:sz w:val="24"/>
        </w:rPr>
        <w:t>object</w:t>
      </w:r>
      <w:r>
        <w:rPr>
          <w:i/>
          <w:spacing w:val="-3"/>
          <w:sz w:val="24"/>
        </w:rPr>
        <w:t xml:space="preserve"> </w:t>
      </w:r>
      <w:r>
        <w:rPr>
          <w:i/>
          <w:sz w:val="24"/>
        </w:rPr>
        <w:t>is</w:t>
      </w:r>
      <w:r>
        <w:rPr>
          <w:i/>
          <w:spacing w:val="-3"/>
          <w:sz w:val="24"/>
        </w:rPr>
        <w:t xml:space="preserve"> </w:t>
      </w:r>
      <w:r>
        <w:rPr>
          <w:i/>
          <w:sz w:val="24"/>
        </w:rPr>
        <w:t>rotated</w:t>
      </w:r>
      <w:r>
        <w:rPr>
          <w:i/>
          <w:spacing w:val="-2"/>
          <w:sz w:val="24"/>
        </w:rPr>
        <w:t xml:space="preserve"> </w:t>
      </w:r>
      <w:r>
        <w:rPr>
          <w:i/>
          <w:sz w:val="24"/>
        </w:rPr>
        <w:t>around</w:t>
      </w:r>
      <w:r>
        <w:rPr>
          <w:i/>
          <w:spacing w:val="-2"/>
          <w:sz w:val="24"/>
        </w:rPr>
        <w:t xml:space="preserve"> </w:t>
      </w:r>
      <w:r>
        <w:rPr>
          <w:i/>
          <w:sz w:val="24"/>
        </w:rPr>
        <w:t>one</w:t>
      </w:r>
      <w:r>
        <w:rPr>
          <w:i/>
          <w:spacing w:val="-3"/>
          <w:sz w:val="24"/>
        </w:rPr>
        <w:t xml:space="preserve"> </w:t>
      </w:r>
      <w:r>
        <w:rPr>
          <w:i/>
          <w:sz w:val="24"/>
        </w:rPr>
        <w:t>of</w:t>
      </w:r>
      <w:r>
        <w:rPr>
          <w:i/>
          <w:spacing w:val="-3"/>
          <w:sz w:val="24"/>
        </w:rPr>
        <w:t xml:space="preserve"> </w:t>
      </w:r>
      <w:r>
        <w:rPr>
          <w:i/>
          <w:sz w:val="24"/>
        </w:rPr>
        <w:t>its</w:t>
      </w:r>
      <w:r>
        <w:rPr>
          <w:i/>
          <w:spacing w:val="-3"/>
          <w:sz w:val="24"/>
        </w:rPr>
        <w:t xml:space="preserve"> </w:t>
      </w:r>
      <w:r>
        <w:rPr>
          <w:i/>
          <w:sz w:val="24"/>
        </w:rPr>
        <w:t>end</w:t>
      </w:r>
      <w:r>
        <w:rPr>
          <w:i/>
          <w:spacing w:val="-2"/>
          <w:sz w:val="24"/>
        </w:rPr>
        <w:t xml:space="preserve"> </w:t>
      </w:r>
      <w:r>
        <w:rPr>
          <w:i/>
          <w:sz w:val="24"/>
        </w:rPr>
        <w:t>points,</w:t>
      </w:r>
      <w:r>
        <w:rPr>
          <w:i/>
          <w:spacing w:val="-2"/>
          <w:sz w:val="24"/>
        </w:rPr>
        <w:t xml:space="preserve"> </w:t>
      </w:r>
      <w:r>
        <w:rPr>
          <w:i/>
          <w:sz w:val="24"/>
        </w:rPr>
        <w:t>the</w:t>
      </w:r>
      <w:r>
        <w:rPr>
          <w:i/>
          <w:spacing w:val="-3"/>
          <w:sz w:val="24"/>
        </w:rPr>
        <w:t xml:space="preserve"> </w:t>
      </w:r>
      <w:r>
        <w:rPr>
          <w:i/>
          <w:sz w:val="24"/>
        </w:rPr>
        <w:t>extent</w:t>
      </w:r>
      <w:r>
        <w:rPr>
          <w:i/>
          <w:spacing w:val="-3"/>
          <w:sz w:val="24"/>
        </w:rPr>
        <w:t xml:space="preserve"> </w:t>
      </w:r>
      <w:r>
        <w:rPr>
          <w:i/>
          <w:sz w:val="24"/>
        </w:rPr>
        <w:t>to</w:t>
      </w:r>
      <w:r>
        <w:rPr>
          <w:i/>
          <w:spacing w:val="-2"/>
          <w:sz w:val="24"/>
        </w:rPr>
        <w:t xml:space="preserve"> </w:t>
      </w:r>
      <w:r>
        <w:rPr>
          <w:i/>
          <w:sz w:val="24"/>
        </w:rPr>
        <w:t>which</w:t>
      </w:r>
      <w:r>
        <w:rPr>
          <w:i/>
          <w:spacing w:val="-2"/>
          <w:sz w:val="24"/>
        </w:rPr>
        <w:t xml:space="preserve"> </w:t>
      </w:r>
      <w:r>
        <w:rPr>
          <w:i/>
          <w:sz w:val="24"/>
        </w:rPr>
        <w:t>it</w:t>
      </w:r>
      <w:r>
        <w:rPr>
          <w:i/>
          <w:spacing w:val="-3"/>
          <w:sz w:val="24"/>
        </w:rPr>
        <w:t xml:space="preserve"> </w:t>
      </w:r>
      <w:r>
        <w:rPr>
          <w:i/>
          <w:sz w:val="24"/>
        </w:rPr>
        <w:t>remains straight depends inversely on the length of the object.</w:t>
      </w:r>
    </w:p>
    <w:p w14:paraId="308AAFFA" w14:textId="77777777" w:rsidR="002E7EEE" w:rsidRDefault="002E7EEE">
      <w:pPr>
        <w:pStyle w:val="BodyText"/>
        <w:ind w:left="0"/>
        <w:rPr>
          <w:i/>
        </w:rPr>
      </w:pPr>
    </w:p>
    <w:p w14:paraId="308AAFFB" w14:textId="77777777" w:rsidR="002E7EEE" w:rsidRDefault="00A26924">
      <w:pPr>
        <w:pStyle w:val="BodyText"/>
        <w:ind w:right="231" w:firstLine="348"/>
      </w:pPr>
      <w:r>
        <w:t>A</w:t>
      </w:r>
      <w:r>
        <w:rPr>
          <w:spacing w:val="-3"/>
        </w:rPr>
        <w:t xml:space="preserve"> </w:t>
      </w:r>
      <w:r>
        <w:t>related</w:t>
      </w:r>
      <w:r>
        <w:rPr>
          <w:spacing w:val="-2"/>
        </w:rPr>
        <w:t xml:space="preserve"> </w:t>
      </w:r>
      <w:r>
        <w:t>point</w:t>
      </w:r>
      <w:r>
        <w:rPr>
          <w:spacing w:val="-3"/>
        </w:rPr>
        <w:t xml:space="preserve"> </w:t>
      </w:r>
      <w:r>
        <w:t>is</w:t>
      </w:r>
      <w:r>
        <w:rPr>
          <w:spacing w:val="-3"/>
        </w:rPr>
        <w:t xml:space="preserve"> </w:t>
      </w:r>
      <w:r>
        <w:t>that</w:t>
      </w:r>
      <w:r>
        <w:rPr>
          <w:spacing w:val="-3"/>
        </w:rPr>
        <w:t xml:space="preserve"> </w:t>
      </w:r>
      <w:r>
        <w:t>if</w:t>
      </w:r>
      <w:r>
        <w:rPr>
          <w:spacing w:val="-3"/>
        </w:rPr>
        <w:t xml:space="preserve"> </w:t>
      </w:r>
      <w:r>
        <w:t>a</w:t>
      </w:r>
      <w:r>
        <w:rPr>
          <w:spacing w:val="-3"/>
        </w:rPr>
        <w:t xml:space="preserve"> </w:t>
      </w:r>
      <w:r>
        <w:t>given</w:t>
      </w:r>
      <w:r>
        <w:rPr>
          <w:spacing w:val="-2"/>
        </w:rPr>
        <w:t xml:space="preserve"> </w:t>
      </w:r>
      <w:r>
        <w:t>force</w:t>
      </w:r>
      <w:r>
        <w:rPr>
          <w:spacing w:val="-3"/>
        </w:rPr>
        <w:t xml:space="preserve"> </w:t>
      </w:r>
      <w:r>
        <w:t>(e.g.</w:t>
      </w:r>
      <w:r>
        <w:rPr>
          <w:spacing w:val="-2"/>
        </w:rPr>
        <w:t xml:space="preserve"> </w:t>
      </w:r>
      <w:r>
        <w:t>gravity)</w:t>
      </w:r>
      <w:r>
        <w:rPr>
          <w:spacing w:val="-3"/>
        </w:rPr>
        <w:t xml:space="preserve"> </w:t>
      </w:r>
      <w:r>
        <w:t>is</w:t>
      </w:r>
      <w:r>
        <w:rPr>
          <w:spacing w:val="-3"/>
        </w:rPr>
        <w:t xml:space="preserve"> </w:t>
      </w:r>
      <w:r>
        <w:t>acting</w:t>
      </w:r>
      <w:r>
        <w:rPr>
          <w:spacing w:val="-2"/>
        </w:rPr>
        <w:t xml:space="preserve"> </w:t>
      </w:r>
      <w:r>
        <w:t>on</w:t>
      </w:r>
      <w:r>
        <w:rPr>
          <w:spacing w:val="-2"/>
        </w:rPr>
        <w:t xml:space="preserve"> </w:t>
      </w:r>
      <w:r>
        <w:t>an</w:t>
      </w:r>
      <w:r>
        <w:rPr>
          <w:spacing w:val="-2"/>
        </w:rPr>
        <w:t xml:space="preserve"> </w:t>
      </w:r>
      <w:r>
        <w:t>object,</w:t>
      </w:r>
      <w:r>
        <w:rPr>
          <w:spacing w:val="-2"/>
        </w:rPr>
        <w:t xml:space="preserve"> </w:t>
      </w:r>
      <w:r>
        <w:t>it</w:t>
      </w:r>
      <w:r>
        <w:rPr>
          <w:spacing w:val="-3"/>
        </w:rPr>
        <w:t xml:space="preserve"> </w:t>
      </w:r>
      <w:r>
        <w:t>doesn’t</w:t>
      </w:r>
      <w:r>
        <w:rPr>
          <w:spacing w:val="-3"/>
        </w:rPr>
        <w:t xml:space="preserve"> </w:t>
      </w:r>
      <w:r>
        <w:t>follow that</w:t>
      </w:r>
      <w:r>
        <w:rPr>
          <w:spacing w:val="-6"/>
        </w:rPr>
        <w:t xml:space="preserve"> </w:t>
      </w:r>
      <w:r>
        <w:t>the</w:t>
      </w:r>
      <w:r>
        <w:rPr>
          <w:spacing w:val="-4"/>
        </w:rPr>
        <w:t xml:space="preserve"> </w:t>
      </w:r>
      <w:r>
        <w:t>object’s</w:t>
      </w:r>
      <w:r>
        <w:rPr>
          <w:spacing w:val="-3"/>
        </w:rPr>
        <w:t xml:space="preserve"> </w:t>
      </w:r>
      <w:r>
        <w:t>state</w:t>
      </w:r>
      <w:r>
        <w:rPr>
          <w:spacing w:val="-4"/>
        </w:rPr>
        <w:t xml:space="preserve"> </w:t>
      </w:r>
      <w:r>
        <w:t>of</w:t>
      </w:r>
      <w:r>
        <w:rPr>
          <w:spacing w:val="-3"/>
        </w:rPr>
        <w:t xml:space="preserve"> </w:t>
      </w:r>
      <w:r>
        <w:t>motion</w:t>
      </w:r>
      <w:r>
        <w:rPr>
          <w:spacing w:val="-3"/>
        </w:rPr>
        <w:t xml:space="preserve"> </w:t>
      </w:r>
      <w:r>
        <w:t>changes</w:t>
      </w:r>
      <w:r>
        <w:rPr>
          <w:spacing w:val="-3"/>
        </w:rPr>
        <w:t xml:space="preserve"> </w:t>
      </w:r>
      <w:r>
        <w:t>or</w:t>
      </w:r>
      <w:r>
        <w:rPr>
          <w:spacing w:val="-4"/>
        </w:rPr>
        <w:t xml:space="preserve"> </w:t>
      </w:r>
      <w:r>
        <w:t>that</w:t>
      </w:r>
      <w:r>
        <w:rPr>
          <w:spacing w:val="-3"/>
        </w:rPr>
        <w:t xml:space="preserve"> </w:t>
      </w:r>
      <w:r>
        <w:t>the</w:t>
      </w:r>
      <w:r>
        <w:rPr>
          <w:spacing w:val="-4"/>
        </w:rPr>
        <w:t xml:space="preserve"> </w:t>
      </w:r>
      <w:r>
        <w:t>object</w:t>
      </w:r>
      <w:r>
        <w:rPr>
          <w:spacing w:val="-3"/>
        </w:rPr>
        <w:t xml:space="preserve"> </w:t>
      </w:r>
      <w:r>
        <w:t>otherwise</w:t>
      </w:r>
      <w:r>
        <w:rPr>
          <w:spacing w:val="-4"/>
        </w:rPr>
        <w:t xml:space="preserve"> </w:t>
      </w:r>
      <w:r>
        <w:t>changes.</w:t>
      </w:r>
      <w:r>
        <w:rPr>
          <w:spacing w:val="-2"/>
        </w:rPr>
        <w:t xml:space="preserve"> </w:t>
      </w:r>
      <w:r>
        <w:t>If</w:t>
      </w:r>
      <w:r>
        <w:rPr>
          <w:spacing w:val="-4"/>
        </w:rPr>
        <w:t xml:space="preserve"> </w:t>
      </w:r>
      <w:r>
        <w:t>another</w:t>
      </w:r>
      <w:r>
        <w:rPr>
          <w:spacing w:val="-3"/>
        </w:rPr>
        <w:t xml:space="preserve"> </w:t>
      </w:r>
      <w:r>
        <w:rPr>
          <w:spacing w:val="-2"/>
        </w:rPr>
        <w:t>force,</w:t>
      </w:r>
    </w:p>
    <w:p w14:paraId="308AAFFC" w14:textId="77777777" w:rsidR="002E7EEE" w:rsidRDefault="00A26924">
      <w:pPr>
        <w:pStyle w:val="BodyText"/>
        <w:spacing w:line="242" w:lineRule="auto"/>
        <w:ind w:right="177"/>
      </w:pPr>
      <w:r>
        <w:t>e.g.</w:t>
      </w:r>
      <w:r>
        <w:rPr>
          <w:spacing w:val="-3"/>
        </w:rPr>
        <w:t xml:space="preserve"> </w:t>
      </w:r>
      <w:r>
        <w:t>an</w:t>
      </w:r>
      <w:r>
        <w:rPr>
          <w:spacing w:val="-3"/>
        </w:rPr>
        <w:t xml:space="preserve"> </w:t>
      </w:r>
      <w:r>
        <w:t>opposite</w:t>
      </w:r>
      <w:r>
        <w:rPr>
          <w:spacing w:val="-4"/>
        </w:rPr>
        <w:t xml:space="preserve"> </w:t>
      </w:r>
      <w:r>
        <w:t>and</w:t>
      </w:r>
      <w:r>
        <w:rPr>
          <w:spacing w:val="-3"/>
        </w:rPr>
        <w:t xml:space="preserve"> </w:t>
      </w:r>
      <w:r>
        <w:t>equally</w:t>
      </w:r>
      <w:r>
        <w:rPr>
          <w:spacing w:val="-3"/>
        </w:rPr>
        <w:t xml:space="preserve"> </w:t>
      </w:r>
      <w:r>
        <w:t>strong</w:t>
      </w:r>
      <w:r>
        <w:rPr>
          <w:spacing w:val="-3"/>
        </w:rPr>
        <w:t xml:space="preserve"> </w:t>
      </w:r>
      <w:r>
        <w:t>gravitational</w:t>
      </w:r>
      <w:r>
        <w:rPr>
          <w:spacing w:val="-4"/>
        </w:rPr>
        <w:t xml:space="preserve"> </w:t>
      </w:r>
      <w:r>
        <w:t>force,</w:t>
      </w:r>
      <w:r>
        <w:rPr>
          <w:spacing w:val="-3"/>
        </w:rPr>
        <w:t xml:space="preserve"> </w:t>
      </w:r>
      <w:r>
        <w:t>is</w:t>
      </w:r>
      <w:r>
        <w:rPr>
          <w:spacing w:val="-4"/>
        </w:rPr>
        <w:t xml:space="preserve"> </w:t>
      </w:r>
      <w:r>
        <w:t>acting</w:t>
      </w:r>
      <w:r>
        <w:rPr>
          <w:spacing w:val="-3"/>
        </w:rPr>
        <w:t xml:space="preserve"> </w:t>
      </w:r>
      <w:r>
        <w:t>on</w:t>
      </w:r>
      <w:r>
        <w:rPr>
          <w:spacing w:val="-3"/>
        </w:rPr>
        <w:t xml:space="preserve"> </w:t>
      </w:r>
      <w:r>
        <w:t>it,</w:t>
      </w:r>
      <w:r>
        <w:rPr>
          <w:spacing w:val="-3"/>
        </w:rPr>
        <w:t xml:space="preserve"> </w:t>
      </w:r>
      <w:r>
        <w:t>the</w:t>
      </w:r>
      <w:r>
        <w:rPr>
          <w:spacing w:val="-4"/>
        </w:rPr>
        <w:t xml:space="preserve"> </w:t>
      </w:r>
      <w:r>
        <w:t>resulting</w:t>
      </w:r>
      <w:r>
        <w:rPr>
          <w:spacing w:val="-3"/>
        </w:rPr>
        <w:t xml:space="preserve"> </w:t>
      </w:r>
      <w:r>
        <w:t>movement</w:t>
      </w:r>
      <w:r>
        <w:rPr>
          <w:spacing w:val="-4"/>
        </w:rPr>
        <w:t xml:space="preserve"> </w:t>
      </w:r>
      <w:r>
        <w:t xml:space="preserve">on the part of the object will be the vector sum of both forces. (Whence the distinction, notional if not actual, between kinematics and dynamics.) The object may therefore remain stationary or it may move, in any direction with any degree of rapidity. </w:t>
      </w:r>
      <w:bookmarkStart w:id="90" w:name="_bookmark90"/>
      <w:bookmarkEnd w:id="90"/>
      <w:r>
        <w:rPr>
          <w:color w:val="0000FF"/>
          <w:position w:val="16"/>
          <w:u w:val="single" w:color="0000FF"/>
        </w:rPr>
        <w:t>[8]</w:t>
      </w:r>
    </w:p>
    <w:p w14:paraId="308AAFFD" w14:textId="77777777" w:rsidR="002E7EEE" w:rsidRDefault="002E7EEE">
      <w:pPr>
        <w:spacing w:line="242" w:lineRule="auto"/>
        <w:sectPr w:rsidR="002E7EEE">
          <w:pgSz w:w="12240" w:h="15840"/>
          <w:pgMar w:top="1380" w:right="1320" w:bottom="280" w:left="1340" w:header="720" w:footer="720" w:gutter="0"/>
          <w:cols w:space="720"/>
        </w:sectPr>
      </w:pPr>
    </w:p>
    <w:p w14:paraId="308AAFFE" w14:textId="77777777" w:rsidR="002E7EEE" w:rsidRDefault="00A26924">
      <w:pPr>
        <w:pStyle w:val="Heading1"/>
      </w:pPr>
      <w:bookmarkStart w:id="91" w:name="_bookmark91"/>
      <w:bookmarkEnd w:id="91"/>
      <w:r>
        <w:lastRenderedPageBreak/>
        <w:t>Physical</w:t>
      </w:r>
      <w:r>
        <w:rPr>
          <w:spacing w:val="-5"/>
        </w:rPr>
        <w:t xml:space="preserve"> </w:t>
      </w:r>
      <w:r>
        <w:t>laws</w:t>
      </w:r>
      <w:r>
        <w:rPr>
          <w:spacing w:val="-4"/>
        </w:rPr>
        <w:t xml:space="preserve"> </w:t>
      </w:r>
      <w:r>
        <w:t>as</w:t>
      </w:r>
      <w:r>
        <w:rPr>
          <w:spacing w:val="-4"/>
        </w:rPr>
        <w:t xml:space="preserve"> </w:t>
      </w:r>
      <w:r>
        <w:t>regularities</w:t>
      </w:r>
      <w:r>
        <w:rPr>
          <w:spacing w:val="-4"/>
        </w:rPr>
        <w:t xml:space="preserve"> </w:t>
      </w:r>
      <w:r>
        <w:t>of</w:t>
      </w:r>
      <w:r>
        <w:rPr>
          <w:spacing w:val="-4"/>
        </w:rPr>
        <w:t xml:space="preserve"> </w:t>
      </w:r>
      <w:r>
        <w:rPr>
          <w:spacing w:val="-2"/>
        </w:rPr>
        <w:t>proportion</w:t>
      </w:r>
    </w:p>
    <w:p w14:paraId="308AAFFF" w14:textId="77777777" w:rsidR="002E7EEE" w:rsidRDefault="00A26924">
      <w:pPr>
        <w:pStyle w:val="BodyText"/>
        <w:spacing w:before="276"/>
        <w:ind w:right="1515" w:firstLine="288"/>
      </w:pPr>
      <w:r>
        <w:t>Threshold</w:t>
      </w:r>
      <w:r>
        <w:rPr>
          <w:spacing w:val="-4"/>
        </w:rPr>
        <w:t xml:space="preserve"> </w:t>
      </w:r>
      <w:r>
        <w:t>effects</w:t>
      </w:r>
      <w:r>
        <w:rPr>
          <w:spacing w:val="-5"/>
        </w:rPr>
        <w:t xml:space="preserve"> </w:t>
      </w:r>
      <w:r>
        <w:t>aside,</w:t>
      </w:r>
      <w:r>
        <w:rPr>
          <w:spacing w:val="-4"/>
        </w:rPr>
        <w:t xml:space="preserve"> </w:t>
      </w:r>
      <w:r>
        <w:t>effects</w:t>
      </w:r>
      <w:r>
        <w:rPr>
          <w:spacing w:val="-5"/>
        </w:rPr>
        <w:t xml:space="preserve"> </w:t>
      </w:r>
      <w:r>
        <w:t>are</w:t>
      </w:r>
      <w:r>
        <w:rPr>
          <w:spacing w:val="-5"/>
        </w:rPr>
        <w:t xml:space="preserve"> </w:t>
      </w:r>
      <w:r>
        <w:t>proportional</w:t>
      </w:r>
      <w:r>
        <w:rPr>
          <w:spacing w:val="-5"/>
        </w:rPr>
        <w:t xml:space="preserve"> </w:t>
      </w:r>
      <w:r>
        <w:t>to</w:t>
      </w:r>
      <w:r>
        <w:rPr>
          <w:spacing w:val="-4"/>
        </w:rPr>
        <w:t xml:space="preserve"> </w:t>
      </w:r>
      <w:r>
        <w:t>their</w:t>
      </w:r>
      <w:r>
        <w:rPr>
          <w:spacing w:val="-5"/>
        </w:rPr>
        <w:t xml:space="preserve"> </w:t>
      </w:r>
      <w:r>
        <w:t>causes.</w:t>
      </w:r>
      <w:r>
        <w:rPr>
          <w:spacing w:val="-4"/>
        </w:rPr>
        <w:t xml:space="preserve"> </w:t>
      </w:r>
      <w:r>
        <w:t>This</w:t>
      </w:r>
      <w:r>
        <w:rPr>
          <w:spacing w:val="-5"/>
        </w:rPr>
        <w:t xml:space="preserve"> </w:t>
      </w:r>
      <w:r>
        <w:t>has</w:t>
      </w:r>
      <w:r>
        <w:rPr>
          <w:spacing w:val="-5"/>
        </w:rPr>
        <w:t xml:space="preserve"> </w:t>
      </w:r>
      <w:r>
        <w:t>several consequences, none of them consistent with RA or with DN.</w:t>
      </w:r>
    </w:p>
    <w:p w14:paraId="308AB000" w14:textId="77777777" w:rsidR="002E7EEE" w:rsidRDefault="00A26924">
      <w:pPr>
        <w:pStyle w:val="BodyText"/>
        <w:ind w:right="134" w:firstLine="288"/>
      </w:pPr>
      <w:r>
        <w:t>First of all, laws are not expressed by regularities. A collision may or may not displace an object. It may be destroy it. It may not destroy it, but may fail to make it budge. If it does displace it, it could move, with any degree of rapidity, along any one of a number of a possible trajectories.</w:t>
      </w:r>
      <w:r>
        <w:rPr>
          <w:spacing w:val="-3"/>
        </w:rPr>
        <w:t xml:space="preserve"> </w:t>
      </w:r>
      <w:r>
        <w:t>If</w:t>
      </w:r>
      <w:r>
        <w:rPr>
          <w:spacing w:val="-4"/>
        </w:rPr>
        <w:t xml:space="preserve"> </w:t>
      </w:r>
      <w:r>
        <w:t>conditions</w:t>
      </w:r>
      <w:r>
        <w:rPr>
          <w:spacing w:val="-4"/>
        </w:rPr>
        <w:t xml:space="preserve"> </w:t>
      </w:r>
      <w:r>
        <w:t>are</w:t>
      </w:r>
      <w:r>
        <w:rPr>
          <w:spacing w:val="-4"/>
        </w:rPr>
        <w:t xml:space="preserve"> </w:t>
      </w:r>
      <w:r>
        <w:t>held</w:t>
      </w:r>
      <w:r>
        <w:rPr>
          <w:spacing w:val="-3"/>
        </w:rPr>
        <w:t xml:space="preserve"> </w:t>
      </w:r>
      <w:r>
        <w:t>constant,</w:t>
      </w:r>
      <w:r>
        <w:rPr>
          <w:spacing w:val="-3"/>
        </w:rPr>
        <w:t xml:space="preserve"> </w:t>
      </w:r>
      <w:r>
        <w:t>then</w:t>
      </w:r>
      <w:r>
        <w:rPr>
          <w:spacing w:val="-3"/>
        </w:rPr>
        <w:t xml:space="preserve"> </w:t>
      </w:r>
      <w:r>
        <w:t>events</w:t>
      </w:r>
      <w:r>
        <w:rPr>
          <w:spacing w:val="-4"/>
        </w:rPr>
        <w:t xml:space="preserve"> </w:t>
      </w:r>
      <w:r>
        <w:t>that</w:t>
      </w:r>
      <w:r>
        <w:rPr>
          <w:spacing w:val="-4"/>
        </w:rPr>
        <w:t xml:space="preserve"> </w:t>
      </w:r>
      <w:r>
        <w:t>are</w:t>
      </w:r>
      <w:r>
        <w:rPr>
          <w:spacing w:val="-4"/>
        </w:rPr>
        <w:t xml:space="preserve"> </w:t>
      </w:r>
      <w:r>
        <w:t>identical</w:t>
      </w:r>
      <w:r>
        <w:rPr>
          <w:spacing w:val="-4"/>
        </w:rPr>
        <w:t xml:space="preserve"> </w:t>
      </w:r>
      <w:r>
        <w:t>in</w:t>
      </w:r>
      <w:r>
        <w:rPr>
          <w:spacing w:val="-3"/>
        </w:rPr>
        <w:t xml:space="preserve"> </w:t>
      </w:r>
      <w:r>
        <w:t>respect</w:t>
      </w:r>
      <w:r>
        <w:rPr>
          <w:spacing w:val="-4"/>
        </w:rPr>
        <w:t xml:space="preserve"> </w:t>
      </w:r>
      <w:r>
        <w:t>of</w:t>
      </w:r>
      <w:r>
        <w:rPr>
          <w:spacing w:val="-4"/>
        </w:rPr>
        <w:t xml:space="preserve"> </w:t>
      </w:r>
      <w:r>
        <w:t>momentum or temperature (or whatever the relevant parameters are) have the same effects, in which case causal relations are expressed by regularities. If there is to be a perfect regularity of some kind, there must</w:t>
      </w:r>
      <w:r>
        <w:rPr>
          <w:spacing w:val="-1"/>
        </w:rPr>
        <w:t xml:space="preserve"> </w:t>
      </w:r>
      <w:r>
        <w:t>an event e</w:t>
      </w:r>
      <w:r>
        <w:rPr>
          <w:spacing w:val="-1"/>
        </w:rPr>
        <w:t xml:space="preserve"> </w:t>
      </w:r>
      <w:r>
        <w:t>such that perfect</w:t>
      </w:r>
      <w:r>
        <w:rPr>
          <w:spacing w:val="-1"/>
        </w:rPr>
        <w:t xml:space="preserve"> </w:t>
      </w:r>
      <w:r>
        <w:t>e-duplicates occur</w:t>
      </w:r>
      <w:r>
        <w:rPr>
          <w:spacing w:val="-1"/>
        </w:rPr>
        <w:t xml:space="preserve"> </w:t>
      </w:r>
      <w:r>
        <w:t>over and over. That condition isn’t met if conditions are at all variable, since inputs vary when conditions vary.</w:t>
      </w:r>
    </w:p>
    <w:p w14:paraId="308AB001" w14:textId="77777777" w:rsidR="002E7EEE" w:rsidRDefault="00A26924">
      <w:pPr>
        <w:pStyle w:val="BodyText"/>
        <w:ind w:right="455" w:firstLine="288"/>
      </w:pPr>
      <w:r>
        <w:t xml:space="preserve">Second, to the extent that laws </w:t>
      </w:r>
      <w:r>
        <w:rPr>
          <w:i/>
        </w:rPr>
        <w:t xml:space="preserve">are </w:t>
      </w:r>
      <w:r>
        <w:t xml:space="preserve">expressed by regularities, they are expressed by regularities of </w:t>
      </w:r>
      <w:r>
        <w:rPr>
          <w:i/>
        </w:rPr>
        <w:t>proportion</w:t>
      </w:r>
      <w:r>
        <w:t>: volume increases directly proportional to temperature increases; gravitational attraction is proportional to the masses of the bodies in question; if an object is subject</w:t>
      </w:r>
      <w:r>
        <w:rPr>
          <w:spacing w:val="-4"/>
        </w:rPr>
        <w:t xml:space="preserve"> </w:t>
      </w:r>
      <w:r>
        <w:t>to</w:t>
      </w:r>
      <w:r>
        <w:rPr>
          <w:spacing w:val="-3"/>
        </w:rPr>
        <w:t xml:space="preserve"> </w:t>
      </w:r>
      <w:r>
        <w:t>no</w:t>
      </w:r>
      <w:r>
        <w:rPr>
          <w:spacing w:val="-3"/>
        </w:rPr>
        <w:t xml:space="preserve"> </w:t>
      </w:r>
      <w:r>
        <w:t>differential</w:t>
      </w:r>
      <w:r>
        <w:rPr>
          <w:spacing w:val="-4"/>
        </w:rPr>
        <w:t xml:space="preserve"> </w:t>
      </w:r>
      <w:r>
        <w:t>forces,</w:t>
      </w:r>
      <w:r>
        <w:rPr>
          <w:spacing w:val="-3"/>
        </w:rPr>
        <w:t xml:space="preserve"> </w:t>
      </w:r>
      <w:r>
        <w:t>the</w:t>
      </w:r>
      <w:r>
        <w:rPr>
          <w:spacing w:val="-4"/>
        </w:rPr>
        <w:t xml:space="preserve"> </w:t>
      </w:r>
      <w:r>
        <w:t>degree</w:t>
      </w:r>
      <w:r>
        <w:rPr>
          <w:spacing w:val="-4"/>
        </w:rPr>
        <w:t xml:space="preserve"> </w:t>
      </w:r>
      <w:r>
        <w:t>to</w:t>
      </w:r>
      <w:r>
        <w:rPr>
          <w:spacing w:val="-3"/>
        </w:rPr>
        <w:t xml:space="preserve"> </w:t>
      </w:r>
      <w:r>
        <w:t>which</w:t>
      </w:r>
      <w:r>
        <w:rPr>
          <w:spacing w:val="-3"/>
        </w:rPr>
        <w:t xml:space="preserve"> </w:t>
      </w:r>
      <w:r>
        <w:t>its</w:t>
      </w:r>
      <w:r>
        <w:rPr>
          <w:spacing w:val="-4"/>
        </w:rPr>
        <w:t xml:space="preserve"> </w:t>
      </w:r>
      <w:r>
        <w:t>trajectory</w:t>
      </w:r>
      <w:r>
        <w:rPr>
          <w:spacing w:val="-3"/>
        </w:rPr>
        <w:t xml:space="preserve"> </w:t>
      </w:r>
      <w:r>
        <w:t>deviates</w:t>
      </w:r>
      <w:r>
        <w:rPr>
          <w:spacing w:val="-4"/>
        </w:rPr>
        <w:t xml:space="preserve"> </w:t>
      </w:r>
      <w:r>
        <w:t>from</w:t>
      </w:r>
      <w:r>
        <w:rPr>
          <w:spacing w:val="-4"/>
        </w:rPr>
        <w:t xml:space="preserve"> </w:t>
      </w:r>
      <w:r>
        <w:t>a</w:t>
      </w:r>
      <w:r>
        <w:rPr>
          <w:spacing w:val="-4"/>
        </w:rPr>
        <w:t xml:space="preserve"> </w:t>
      </w:r>
      <w:r>
        <w:t>straight</w:t>
      </w:r>
      <w:r>
        <w:rPr>
          <w:spacing w:val="-4"/>
        </w:rPr>
        <w:t xml:space="preserve"> </w:t>
      </w:r>
      <w:r>
        <w:t>line depends on the length of that trajectory.</w:t>
      </w:r>
    </w:p>
    <w:p w14:paraId="308AB002" w14:textId="77777777" w:rsidR="002E7EEE" w:rsidRDefault="00A26924">
      <w:pPr>
        <w:pStyle w:val="BodyText"/>
        <w:ind w:right="124" w:firstLine="288"/>
      </w:pPr>
      <w:r>
        <w:t xml:space="preserve">So if indeed causal nexuses are regularities, they aren’t regularities of the form </w:t>
      </w:r>
      <w:r>
        <w:rPr>
          <w:i/>
        </w:rPr>
        <w:t>e-similar events</w:t>
      </w:r>
      <w:r>
        <w:rPr>
          <w:i/>
          <w:spacing w:val="-4"/>
        </w:rPr>
        <w:t xml:space="preserve"> </w:t>
      </w:r>
      <w:r>
        <w:rPr>
          <w:i/>
        </w:rPr>
        <w:t>always</w:t>
      </w:r>
      <w:r>
        <w:rPr>
          <w:i/>
          <w:spacing w:val="-4"/>
        </w:rPr>
        <w:t xml:space="preserve"> </w:t>
      </w:r>
      <w:r>
        <w:rPr>
          <w:i/>
        </w:rPr>
        <w:t>precede</w:t>
      </w:r>
      <w:r>
        <w:rPr>
          <w:i/>
          <w:spacing w:val="-4"/>
        </w:rPr>
        <w:t xml:space="preserve"> </w:t>
      </w:r>
      <w:r>
        <w:rPr>
          <w:i/>
        </w:rPr>
        <w:t>e*-similar</w:t>
      </w:r>
      <w:r>
        <w:rPr>
          <w:i/>
          <w:spacing w:val="-4"/>
        </w:rPr>
        <w:t xml:space="preserve"> </w:t>
      </w:r>
      <w:r>
        <w:rPr>
          <w:i/>
        </w:rPr>
        <w:t>events.</w:t>
      </w:r>
      <w:r>
        <w:rPr>
          <w:i/>
          <w:spacing w:val="-3"/>
        </w:rPr>
        <w:t xml:space="preserve"> </w:t>
      </w:r>
      <w:r>
        <w:t>They</w:t>
      </w:r>
      <w:r>
        <w:rPr>
          <w:spacing w:val="-3"/>
        </w:rPr>
        <w:t xml:space="preserve"> </w:t>
      </w:r>
      <w:r>
        <w:t>are</w:t>
      </w:r>
      <w:r>
        <w:rPr>
          <w:spacing w:val="-4"/>
        </w:rPr>
        <w:t xml:space="preserve"> </w:t>
      </w:r>
      <w:r>
        <w:t>regularities</w:t>
      </w:r>
      <w:r>
        <w:rPr>
          <w:spacing w:val="-4"/>
        </w:rPr>
        <w:t xml:space="preserve"> </w:t>
      </w:r>
      <w:r>
        <w:t>of</w:t>
      </w:r>
      <w:r>
        <w:rPr>
          <w:spacing w:val="-4"/>
        </w:rPr>
        <w:t xml:space="preserve"> </w:t>
      </w:r>
      <w:r>
        <w:t>proportion</w:t>
      </w:r>
      <w:r>
        <w:rPr>
          <w:spacing w:val="-3"/>
        </w:rPr>
        <w:t xml:space="preserve"> </w:t>
      </w:r>
      <w:r>
        <w:t>and</w:t>
      </w:r>
      <w:r>
        <w:rPr>
          <w:spacing w:val="-3"/>
        </w:rPr>
        <w:t xml:space="preserve"> </w:t>
      </w:r>
      <w:r>
        <w:t>are</w:t>
      </w:r>
      <w:r>
        <w:rPr>
          <w:spacing w:val="-4"/>
        </w:rPr>
        <w:t xml:space="preserve"> </w:t>
      </w:r>
      <w:r>
        <w:t>therefore regularities of a much more abstract kind than those that the DN-advocate has in mind.</w:t>
      </w:r>
    </w:p>
    <w:p w14:paraId="308AB003" w14:textId="77777777" w:rsidR="002E7EEE" w:rsidRDefault="002E7EEE">
      <w:pPr>
        <w:sectPr w:rsidR="002E7EEE">
          <w:pgSz w:w="12240" w:h="15840"/>
          <w:pgMar w:top="1380" w:right="1320" w:bottom="280" w:left="1340" w:header="720" w:footer="720" w:gutter="0"/>
          <w:cols w:space="720"/>
        </w:sectPr>
      </w:pPr>
    </w:p>
    <w:p w14:paraId="308AB004" w14:textId="77777777" w:rsidR="002E7EEE" w:rsidRDefault="00A26924">
      <w:pPr>
        <w:pStyle w:val="Heading1"/>
        <w:spacing w:before="76"/>
        <w:ind w:left="100"/>
      </w:pPr>
      <w:bookmarkStart w:id="92" w:name="_bookmark92"/>
      <w:bookmarkEnd w:id="92"/>
      <w:r>
        <w:lastRenderedPageBreak/>
        <w:t>Explanation</w:t>
      </w:r>
      <w:r>
        <w:rPr>
          <w:spacing w:val="-6"/>
        </w:rPr>
        <w:t xml:space="preserve"> </w:t>
      </w:r>
      <w:r>
        <w:t>of</w:t>
      </w:r>
      <w:r>
        <w:rPr>
          <w:spacing w:val="-4"/>
        </w:rPr>
        <w:t xml:space="preserve"> </w:t>
      </w:r>
      <w:r>
        <w:t>the</w:t>
      </w:r>
      <w:r>
        <w:rPr>
          <w:spacing w:val="-4"/>
        </w:rPr>
        <w:t xml:space="preserve"> </w:t>
      </w:r>
      <w:r>
        <w:t>fact</w:t>
      </w:r>
      <w:r>
        <w:rPr>
          <w:spacing w:val="-4"/>
        </w:rPr>
        <w:t xml:space="preserve"> </w:t>
      </w:r>
      <w:r>
        <w:t>that</w:t>
      </w:r>
      <w:r>
        <w:rPr>
          <w:spacing w:val="-4"/>
        </w:rPr>
        <w:t xml:space="preserve"> </w:t>
      </w:r>
      <w:r>
        <w:t>statistics</w:t>
      </w:r>
      <w:r>
        <w:rPr>
          <w:spacing w:val="-4"/>
        </w:rPr>
        <w:t xml:space="preserve"> </w:t>
      </w:r>
      <w:r>
        <w:t>tend</w:t>
      </w:r>
      <w:r>
        <w:rPr>
          <w:spacing w:val="-4"/>
        </w:rPr>
        <w:t xml:space="preserve"> </w:t>
      </w:r>
      <w:r>
        <w:t>to</w:t>
      </w:r>
      <w:r>
        <w:rPr>
          <w:spacing w:val="-4"/>
        </w:rPr>
        <w:t xml:space="preserve"> </w:t>
      </w:r>
      <w:r>
        <w:t>track</w:t>
      </w:r>
      <w:r>
        <w:rPr>
          <w:spacing w:val="-3"/>
        </w:rPr>
        <w:t xml:space="preserve"> </w:t>
      </w:r>
      <w:r>
        <w:t>causal</w:t>
      </w:r>
      <w:r>
        <w:rPr>
          <w:spacing w:val="-4"/>
        </w:rPr>
        <w:t xml:space="preserve"> </w:t>
      </w:r>
      <w:r>
        <w:rPr>
          <w:spacing w:val="-2"/>
        </w:rPr>
        <w:t>substructure</w:t>
      </w:r>
    </w:p>
    <w:p w14:paraId="308AB005" w14:textId="77777777" w:rsidR="002E7EEE" w:rsidRDefault="002E7EEE">
      <w:pPr>
        <w:pStyle w:val="BodyText"/>
        <w:spacing w:before="47"/>
        <w:ind w:left="0"/>
        <w:rPr>
          <w:b/>
        </w:rPr>
      </w:pPr>
    </w:p>
    <w:p w14:paraId="308AB006" w14:textId="77777777" w:rsidR="002E7EEE" w:rsidRDefault="00A26924">
      <w:pPr>
        <w:pStyle w:val="BodyText"/>
        <w:spacing w:before="1"/>
        <w:ind w:right="124" w:firstLine="288"/>
      </w:pPr>
      <w:r>
        <w:t>In</w:t>
      </w:r>
      <w:r>
        <w:rPr>
          <w:spacing w:val="-3"/>
        </w:rPr>
        <w:t xml:space="preserve"> </w:t>
      </w:r>
      <w:r>
        <w:t>some</w:t>
      </w:r>
      <w:r>
        <w:rPr>
          <w:spacing w:val="-4"/>
        </w:rPr>
        <w:t xml:space="preserve"> </w:t>
      </w:r>
      <w:r>
        <w:t>cases,</w:t>
      </w:r>
      <w:r>
        <w:rPr>
          <w:spacing w:val="-3"/>
        </w:rPr>
        <w:t xml:space="preserve"> </w:t>
      </w:r>
      <w:r>
        <w:t>we</w:t>
      </w:r>
      <w:r>
        <w:rPr>
          <w:spacing w:val="-4"/>
        </w:rPr>
        <w:t xml:space="preserve"> </w:t>
      </w:r>
      <w:r>
        <w:t>may</w:t>
      </w:r>
      <w:r>
        <w:rPr>
          <w:spacing w:val="-3"/>
        </w:rPr>
        <w:t xml:space="preserve"> </w:t>
      </w:r>
      <w:r>
        <w:t>get</w:t>
      </w:r>
      <w:r>
        <w:rPr>
          <w:spacing w:val="-4"/>
        </w:rPr>
        <w:t xml:space="preserve"> </w:t>
      </w:r>
      <w:r>
        <w:t>lucky:</w:t>
      </w:r>
      <w:r>
        <w:rPr>
          <w:spacing w:val="-4"/>
        </w:rPr>
        <w:t xml:space="preserve"> </w:t>
      </w:r>
      <w:r>
        <w:t>conditions</w:t>
      </w:r>
      <w:r>
        <w:rPr>
          <w:spacing w:val="-4"/>
        </w:rPr>
        <w:t xml:space="preserve"> </w:t>
      </w:r>
      <w:r>
        <w:t>may</w:t>
      </w:r>
      <w:r>
        <w:rPr>
          <w:spacing w:val="-3"/>
        </w:rPr>
        <w:t xml:space="preserve"> </w:t>
      </w:r>
      <w:r>
        <w:t>remain</w:t>
      </w:r>
      <w:r>
        <w:rPr>
          <w:spacing w:val="-3"/>
        </w:rPr>
        <w:t xml:space="preserve"> </w:t>
      </w:r>
      <w:r>
        <w:t>perfectly</w:t>
      </w:r>
      <w:r>
        <w:rPr>
          <w:spacing w:val="-3"/>
        </w:rPr>
        <w:t xml:space="preserve"> </w:t>
      </w:r>
      <w:r>
        <w:t>constant;</w:t>
      </w:r>
      <w:r>
        <w:rPr>
          <w:spacing w:val="-4"/>
        </w:rPr>
        <w:t xml:space="preserve"> </w:t>
      </w:r>
      <w:r>
        <w:t>a</w:t>
      </w:r>
      <w:r>
        <w:rPr>
          <w:spacing w:val="-4"/>
        </w:rPr>
        <w:t xml:space="preserve"> </w:t>
      </w:r>
      <w:r>
        <w:t>series</w:t>
      </w:r>
      <w:r>
        <w:rPr>
          <w:spacing w:val="-4"/>
        </w:rPr>
        <w:t xml:space="preserve"> </w:t>
      </w:r>
      <w:r>
        <w:t>of</w:t>
      </w:r>
      <w:r>
        <w:rPr>
          <w:spacing w:val="-4"/>
        </w:rPr>
        <w:t xml:space="preserve"> </w:t>
      </w:r>
      <w:r>
        <w:t>events occurs each member of which is qualitatively and quantitatively just like each of the others. In that case, the effect of any given one of those events will be the same, qualitatively and quantitatively, as the effect of any other given one of those events.</w:t>
      </w:r>
    </w:p>
    <w:p w14:paraId="308AB007" w14:textId="77777777" w:rsidR="002E7EEE" w:rsidRDefault="00A26924">
      <w:pPr>
        <w:pStyle w:val="BodyText"/>
        <w:ind w:right="231" w:firstLine="288"/>
      </w:pPr>
      <w:r>
        <w:t>But circumstances don't remain constant, and they don't have to remain constant for us to learn</w:t>
      </w:r>
      <w:r>
        <w:rPr>
          <w:spacing w:val="-3"/>
        </w:rPr>
        <w:t xml:space="preserve"> </w:t>
      </w:r>
      <w:r>
        <w:t>what</w:t>
      </w:r>
      <w:r>
        <w:rPr>
          <w:spacing w:val="-4"/>
        </w:rPr>
        <w:t xml:space="preserve"> </w:t>
      </w:r>
      <w:r>
        <w:t>causes</w:t>
      </w:r>
      <w:r>
        <w:rPr>
          <w:spacing w:val="-4"/>
        </w:rPr>
        <w:t xml:space="preserve"> </w:t>
      </w:r>
      <w:r>
        <w:t>what.</w:t>
      </w:r>
      <w:r>
        <w:rPr>
          <w:spacing w:val="-3"/>
        </w:rPr>
        <w:t xml:space="preserve"> </w:t>
      </w:r>
      <w:r>
        <w:t>Events</w:t>
      </w:r>
      <w:r>
        <w:rPr>
          <w:spacing w:val="-4"/>
        </w:rPr>
        <w:t xml:space="preserve"> </w:t>
      </w:r>
      <w:r>
        <w:t>are</w:t>
      </w:r>
      <w:r>
        <w:rPr>
          <w:spacing w:val="-4"/>
        </w:rPr>
        <w:t xml:space="preserve"> </w:t>
      </w:r>
      <w:r>
        <w:t>changes.</w:t>
      </w:r>
      <w:r>
        <w:rPr>
          <w:spacing w:val="-3"/>
        </w:rPr>
        <w:t xml:space="preserve"> </w:t>
      </w:r>
      <w:r>
        <w:t>The</w:t>
      </w:r>
      <w:r>
        <w:rPr>
          <w:spacing w:val="-4"/>
        </w:rPr>
        <w:t xml:space="preserve"> </w:t>
      </w:r>
      <w:r>
        <w:t>greater</w:t>
      </w:r>
      <w:r>
        <w:rPr>
          <w:spacing w:val="-4"/>
        </w:rPr>
        <w:t xml:space="preserve"> </w:t>
      </w:r>
      <w:r>
        <w:t>the</w:t>
      </w:r>
      <w:r>
        <w:rPr>
          <w:spacing w:val="-4"/>
        </w:rPr>
        <w:t xml:space="preserve"> </w:t>
      </w:r>
      <w:r>
        <w:t>change,</w:t>
      </w:r>
      <w:r>
        <w:rPr>
          <w:spacing w:val="-3"/>
        </w:rPr>
        <w:t xml:space="preserve"> </w:t>
      </w:r>
      <w:r>
        <w:t>the</w:t>
      </w:r>
      <w:r>
        <w:rPr>
          <w:spacing w:val="-4"/>
        </w:rPr>
        <w:t xml:space="preserve"> </w:t>
      </w:r>
      <w:r>
        <w:t>greater</w:t>
      </w:r>
      <w:r>
        <w:rPr>
          <w:spacing w:val="-4"/>
        </w:rPr>
        <w:t xml:space="preserve"> </w:t>
      </w:r>
      <w:r>
        <w:t>then</w:t>
      </w:r>
      <w:r>
        <w:rPr>
          <w:spacing w:val="-3"/>
        </w:rPr>
        <w:t xml:space="preserve"> </w:t>
      </w:r>
      <w:r>
        <w:t>effect.</w:t>
      </w:r>
      <w:r>
        <w:rPr>
          <w:spacing w:val="-3"/>
        </w:rPr>
        <w:t xml:space="preserve"> </w:t>
      </w:r>
      <w:r>
        <w:t>As long as we can correlate input-differences with output-differences, we can establish causality.</w:t>
      </w:r>
    </w:p>
    <w:p w14:paraId="308AB008" w14:textId="77777777" w:rsidR="002E7EEE" w:rsidRDefault="00A26924">
      <w:pPr>
        <w:pStyle w:val="BodyText"/>
        <w:ind w:firstLine="288"/>
      </w:pPr>
      <w:r>
        <w:t>A</w:t>
      </w:r>
      <w:r>
        <w:rPr>
          <w:spacing w:val="-3"/>
        </w:rPr>
        <w:t xml:space="preserve"> </w:t>
      </w:r>
      <w:r>
        <w:t>corollary</w:t>
      </w:r>
      <w:r>
        <w:rPr>
          <w:spacing w:val="-2"/>
        </w:rPr>
        <w:t xml:space="preserve"> </w:t>
      </w:r>
      <w:r>
        <w:t>is</w:t>
      </w:r>
      <w:r>
        <w:rPr>
          <w:spacing w:val="-3"/>
        </w:rPr>
        <w:t xml:space="preserve"> </w:t>
      </w:r>
      <w:r>
        <w:t>that</w:t>
      </w:r>
      <w:r>
        <w:rPr>
          <w:spacing w:val="-3"/>
        </w:rPr>
        <w:t xml:space="preserve"> </w:t>
      </w:r>
      <w:r>
        <w:t>a</w:t>
      </w:r>
      <w:r>
        <w:rPr>
          <w:spacing w:val="-3"/>
        </w:rPr>
        <w:t xml:space="preserve"> </w:t>
      </w:r>
      <w:r>
        <w:t>singular</w:t>
      </w:r>
      <w:r>
        <w:rPr>
          <w:spacing w:val="-3"/>
        </w:rPr>
        <w:t xml:space="preserve"> </w:t>
      </w:r>
      <w:r>
        <w:t>events</w:t>
      </w:r>
      <w:r>
        <w:rPr>
          <w:spacing w:val="-3"/>
        </w:rPr>
        <w:t xml:space="preserve"> </w:t>
      </w:r>
      <w:r>
        <w:t>are</w:t>
      </w:r>
      <w:r>
        <w:rPr>
          <w:spacing w:val="-3"/>
        </w:rPr>
        <w:t xml:space="preserve"> </w:t>
      </w:r>
      <w:r>
        <w:t>the</w:t>
      </w:r>
      <w:r>
        <w:rPr>
          <w:spacing w:val="-3"/>
        </w:rPr>
        <w:t xml:space="preserve"> </w:t>
      </w:r>
      <w:r>
        <w:t>effects</w:t>
      </w:r>
      <w:r>
        <w:rPr>
          <w:spacing w:val="-3"/>
        </w:rPr>
        <w:t xml:space="preserve"> </w:t>
      </w:r>
      <w:r>
        <w:t>of</w:t>
      </w:r>
      <w:r>
        <w:rPr>
          <w:spacing w:val="-3"/>
        </w:rPr>
        <w:t xml:space="preserve"> </w:t>
      </w:r>
      <w:r>
        <w:t>a</w:t>
      </w:r>
      <w:r>
        <w:rPr>
          <w:spacing w:val="-3"/>
        </w:rPr>
        <w:t xml:space="preserve"> </w:t>
      </w:r>
      <w:r>
        <w:t>singular</w:t>
      </w:r>
      <w:r>
        <w:rPr>
          <w:spacing w:val="-3"/>
        </w:rPr>
        <w:t xml:space="preserve"> </w:t>
      </w:r>
      <w:r>
        <w:t>antecedent,</w:t>
      </w:r>
      <w:r>
        <w:rPr>
          <w:spacing w:val="-2"/>
        </w:rPr>
        <w:t xml:space="preserve"> </w:t>
      </w:r>
      <w:r>
        <w:t>and,</w:t>
      </w:r>
      <w:r>
        <w:rPr>
          <w:spacing w:val="-2"/>
        </w:rPr>
        <w:t xml:space="preserve"> </w:t>
      </w:r>
      <w:r>
        <w:t>when</w:t>
      </w:r>
      <w:r>
        <w:rPr>
          <w:spacing w:val="-2"/>
        </w:rPr>
        <w:t xml:space="preserve"> </w:t>
      </w:r>
      <w:r>
        <w:t>given</w:t>
      </w:r>
      <w:r>
        <w:rPr>
          <w:spacing w:val="-2"/>
        </w:rPr>
        <w:t xml:space="preserve"> </w:t>
      </w:r>
      <w:r>
        <w:t>a singular event, we know its cause as soon as we identify a singularity among its antecedents.</w:t>
      </w:r>
    </w:p>
    <w:p w14:paraId="308AB009" w14:textId="77777777" w:rsidR="002E7EEE" w:rsidRDefault="00A26924">
      <w:pPr>
        <w:pStyle w:val="BodyText"/>
        <w:ind w:firstLine="288"/>
      </w:pPr>
      <w:r>
        <w:rPr>
          <w:i/>
        </w:rPr>
        <w:t>Example</w:t>
      </w:r>
      <w:r>
        <w:t>:</w:t>
      </w:r>
      <w:r>
        <w:rPr>
          <w:spacing w:val="-3"/>
        </w:rPr>
        <w:t xml:space="preserve"> </w:t>
      </w:r>
      <w:r>
        <w:t>You</w:t>
      </w:r>
      <w:r>
        <w:rPr>
          <w:spacing w:val="-2"/>
        </w:rPr>
        <w:t xml:space="preserve"> </w:t>
      </w:r>
      <w:r>
        <w:t>are</w:t>
      </w:r>
      <w:r>
        <w:rPr>
          <w:spacing w:val="-3"/>
        </w:rPr>
        <w:t xml:space="preserve"> </w:t>
      </w:r>
      <w:r>
        <w:t>a</w:t>
      </w:r>
      <w:r>
        <w:rPr>
          <w:spacing w:val="-3"/>
        </w:rPr>
        <w:t xml:space="preserve"> </w:t>
      </w:r>
      <w:r>
        <w:t>square:</w:t>
      </w:r>
      <w:r>
        <w:rPr>
          <w:spacing w:val="-3"/>
        </w:rPr>
        <w:t xml:space="preserve"> </w:t>
      </w:r>
      <w:r>
        <w:t>somebody</w:t>
      </w:r>
      <w:r>
        <w:rPr>
          <w:spacing w:val="-2"/>
        </w:rPr>
        <w:t xml:space="preserve"> </w:t>
      </w:r>
      <w:r>
        <w:t>who</w:t>
      </w:r>
      <w:r>
        <w:rPr>
          <w:spacing w:val="-2"/>
        </w:rPr>
        <w:t xml:space="preserve"> </w:t>
      </w:r>
      <w:r>
        <w:t>follows</w:t>
      </w:r>
      <w:r>
        <w:rPr>
          <w:spacing w:val="-3"/>
        </w:rPr>
        <w:t xml:space="preserve"> </w:t>
      </w:r>
      <w:r>
        <w:t>all</w:t>
      </w:r>
      <w:r>
        <w:rPr>
          <w:spacing w:val="-3"/>
        </w:rPr>
        <w:t xml:space="preserve"> </w:t>
      </w:r>
      <w:r>
        <w:t>the</w:t>
      </w:r>
      <w:r>
        <w:rPr>
          <w:spacing w:val="-3"/>
        </w:rPr>
        <w:t xml:space="preserve"> </w:t>
      </w:r>
      <w:r>
        <w:t>rules.</w:t>
      </w:r>
      <w:r>
        <w:rPr>
          <w:spacing w:val="-2"/>
        </w:rPr>
        <w:t xml:space="preserve"> </w:t>
      </w:r>
      <w:r>
        <w:t>One</w:t>
      </w:r>
      <w:r>
        <w:rPr>
          <w:spacing w:val="-3"/>
        </w:rPr>
        <w:t xml:space="preserve"> </w:t>
      </w:r>
      <w:r>
        <w:t>night,</w:t>
      </w:r>
      <w:r>
        <w:rPr>
          <w:spacing w:val="-2"/>
        </w:rPr>
        <w:t xml:space="preserve"> </w:t>
      </w:r>
      <w:r>
        <w:t>after</w:t>
      </w:r>
      <w:r>
        <w:rPr>
          <w:spacing w:val="-3"/>
        </w:rPr>
        <w:t xml:space="preserve"> </w:t>
      </w:r>
      <w:r>
        <w:t>a</w:t>
      </w:r>
      <w:r>
        <w:rPr>
          <w:spacing w:val="-3"/>
        </w:rPr>
        <w:t xml:space="preserve"> </w:t>
      </w:r>
      <w:r>
        <w:t>lifetime</w:t>
      </w:r>
      <w:r>
        <w:rPr>
          <w:spacing w:val="-3"/>
        </w:rPr>
        <w:t xml:space="preserve"> </w:t>
      </w:r>
      <w:r>
        <w:t xml:space="preserve">of celibacy, you decide to sleep with a lady of the night. A few days later, you have a venereal </w:t>
      </w:r>
      <w:r>
        <w:rPr>
          <w:spacing w:val="-2"/>
        </w:rPr>
        <w:t>disease.</w:t>
      </w:r>
    </w:p>
    <w:p w14:paraId="308AB00A" w14:textId="77777777" w:rsidR="002E7EEE" w:rsidRDefault="00A26924">
      <w:pPr>
        <w:pStyle w:val="BodyText"/>
        <w:ind w:right="455" w:firstLine="288"/>
      </w:pPr>
      <w:r>
        <w:t>Singular</w:t>
      </w:r>
      <w:r>
        <w:rPr>
          <w:spacing w:val="-5"/>
        </w:rPr>
        <w:t xml:space="preserve"> </w:t>
      </w:r>
      <w:r>
        <w:t>event:</w:t>
      </w:r>
      <w:r>
        <w:rPr>
          <w:spacing w:val="-5"/>
        </w:rPr>
        <w:t xml:space="preserve"> </w:t>
      </w:r>
      <w:r>
        <w:t>the</w:t>
      </w:r>
      <w:r>
        <w:rPr>
          <w:spacing w:val="-5"/>
        </w:rPr>
        <w:t xml:space="preserve"> </w:t>
      </w:r>
      <w:r>
        <w:t>malady.</w:t>
      </w:r>
      <w:r>
        <w:rPr>
          <w:spacing w:val="-4"/>
        </w:rPr>
        <w:t xml:space="preserve"> </w:t>
      </w:r>
      <w:r>
        <w:t>Singular</w:t>
      </w:r>
      <w:r>
        <w:rPr>
          <w:spacing w:val="-5"/>
        </w:rPr>
        <w:t xml:space="preserve"> </w:t>
      </w:r>
      <w:r>
        <w:t>antecedent:</w:t>
      </w:r>
      <w:r>
        <w:rPr>
          <w:spacing w:val="-5"/>
        </w:rPr>
        <w:t xml:space="preserve"> </w:t>
      </w:r>
      <w:r>
        <w:t>the</w:t>
      </w:r>
      <w:r>
        <w:rPr>
          <w:spacing w:val="-5"/>
        </w:rPr>
        <w:t xml:space="preserve"> </w:t>
      </w:r>
      <w:r>
        <w:t>dalliance.</w:t>
      </w:r>
      <w:r>
        <w:rPr>
          <w:spacing w:val="-4"/>
        </w:rPr>
        <w:t xml:space="preserve"> </w:t>
      </w:r>
      <w:r>
        <w:t>Effect:</w:t>
      </w:r>
      <w:r>
        <w:rPr>
          <w:spacing w:val="-5"/>
        </w:rPr>
        <w:t xml:space="preserve"> </w:t>
      </w:r>
      <w:r>
        <w:t>disease.</w:t>
      </w:r>
      <w:r>
        <w:rPr>
          <w:spacing w:val="-4"/>
        </w:rPr>
        <w:t xml:space="preserve"> </w:t>
      </w:r>
      <w:r>
        <w:t>Probable cause: The dalliance.</w:t>
      </w:r>
    </w:p>
    <w:p w14:paraId="308AB00B" w14:textId="77777777" w:rsidR="002E7EEE" w:rsidRDefault="00A26924">
      <w:pPr>
        <w:pStyle w:val="BodyText"/>
        <w:ind w:right="231" w:firstLine="288"/>
      </w:pPr>
      <w:r>
        <w:t>Do such dalliances always lead to venereal disease, or even most of the time? No. Does it matter?</w:t>
      </w:r>
      <w:r>
        <w:rPr>
          <w:spacing w:val="-3"/>
        </w:rPr>
        <w:t xml:space="preserve"> </w:t>
      </w:r>
      <w:r>
        <w:t>No.</w:t>
      </w:r>
      <w:r>
        <w:rPr>
          <w:spacing w:val="-2"/>
        </w:rPr>
        <w:t xml:space="preserve"> </w:t>
      </w:r>
      <w:r>
        <w:t>You</w:t>
      </w:r>
      <w:r>
        <w:rPr>
          <w:spacing w:val="-2"/>
        </w:rPr>
        <w:t xml:space="preserve"> </w:t>
      </w:r>
      <w:r>
        <w:t>know</w:t>
      </w:r>
      <w:r>
        <w:rPr>
          <w:spacing w:val="-3"/>
        </w:rPr>
        <w:t xml:space="preserve"> </w:t>
      </w:r>
      <w:r>
        <w:t>of</w:t>
      </w:r>
      <w:r>
        <w:rPr>
          <w:spacing w:val="-3"/>
        </w:rPr>
        <w:t xml:space="preserve"> </w:t>
      </w:r>
      <w:r>
        <w:t>some</w:t>
      </w:r>
      <w:r>
        <w:rPr>
          <w:spacing w:val="-3"/>
        </w:rPr>
        <w:t xml:space="preserve"> </w:t>
      </w:r>
      <w:r>
        <w:t>event</w:t>
      </w:r>
      <w:r>
        <w:rPr>
          <w:spacing w:val="-3"/>
        </w:rPr>
        <w:t xml:space="preserve"> </w:t>
      </w:r>
      <w:r>
        <w:t>predating</w:t>
      </w:r>
      <w:r>
        <w:rPr>
          <w:spacing w:val="-2"/>
        </w:rPr>
        <w:t xml:space="preserve"> </w:t>
      </w:r>
      <w:r>
        <w:t>your</w:t>
      </w:r>
      <w:r>
        <w:rPr>
          <w:spacing w:val="-3"/>
        </w:rPr>
        <w:t xml:space="preserve"> </w:t>
      </w:r>
      <w:r>
        <w:t>malady</w:t>
      </w:r>
      <w:r>
        <w:rPr>
          <w:spacing w:val="-2"/>
        </w:rPr>
        <w:t xml:space="preserve"> </w:t>
      </w:r>
      <w:r>
        <w:t>that</w:t>
      </w:r>
      <w:r>
        <w:rPr>
          <w:spacing w:val="-3"/>
        </w:rPr>
        <w:t xml:space="preserve"> </w:t>
      </w:r>
      <w:r>
        <w:t>is</w:t>
      </w:r>
      <w:r>
        <w:rPr>
          <w:spacing w:val="-3"/>
        </w:rPr>
        <w:t xml:space="preserve"> </w:t>
      </w:r>
      <w:r>
        <w:t>as</w:t>
      </w:r>
      <w:r>
        <w:rPr>
          <w:spacing w:val="-3"/>
        </w:rPr>
        <w:t xml:space="preserve"> </w:t>
      </w:r>
      <w:r>
        <w:t>singular</w:t>
      </w:r>
      <w:r>
        <w:rPr>
          <w:spacing w:val="-3"/>
        </w:rPr>
        <w:t xml:space="preserve"> </w:t>
      </w:r>
      <w:r>
        <w:t>as</w:t>
      </w:r>
      <w:r>
        <w:rPr>
          <w:spacing w:val="-3"/>
        </w:rPr>
        <w:t xml:space="preserve"> </w:t>
      </w:r>
      <w:r>
        <w:t>your</w:t>
      </w:r>
      <w:r>
        <w:rPr>
          <w:spacing w:val="-3"/>
        </w:rPr>
        <w:t xml:space="preserve"> </w:t>
      </w:r>
      <w:r>
        <w:t>malady. Were that event not the cause of your malady, you would have a genuine anomaly on your hands; but since it is, you don't.</w:t>
      </w:r>
    </w:p>
    <w:p w14:paraId="308AB00C" w14:textId="77777777" w:rsidR="002E7EEE" w:rsidRDefault="00A26924">
      <w:pPr>
        <w:pStyle w:val="BodyText"/>
        <w:ind w:right="123" w:firstLine="288"/>
      </w:pPr>
      <w:r>
        <w:t>Of</w:t>
      </w:r>
      <w:r>
        <w:rPr>
          <w:spacing w:val="-3"/>
        </w:rPr>
        <w:t xml:space="preserve"> </w:t>
      </w:r>
      <w:r>
        <w:t>course,</w:t>
      </w:r>
      <w:r>
        <w:rPr>
          <w:spacing w:val="-2"/>
        </w:rPr>
        <w:t xml:space="preserve"> </w:t>
      </w:r>
      <w:r>
        <w:t>if</w:t>
      </w:r>
      <w:r>
        <w:rPr>
          <w:spacing w:val="-3"/>
        </w:rPr>
        <w:t xml:space="preserve"> </w:t>
      </w:r>
      <w:r>
        <w:t>you</w:t>
      </w:r>
      <w:r>
        <w:rPr>
          <w:spacing w:val="-2"/>
        </w:rPr>
        <w:t xml:space="preserve"> </w:t>
      </w:r>
      <w:r>
        <w:t>had</w:t>
      </w:r>
      <w:r>
        <w:rPr>
          <w:spacing w:val="-2"/>
        </w:rPr>
        <w:t xml:space="preserve"> </w:t>
      </w:r>
      <w:r>
        <w:t>dalliances</w:t>
      </w:r>
      <w:r>
        <w:rPr>
          <w:spacing w:val="-3"/>
        </w:rPr>
        <w:t xml:space="preserve"> </w:t>
      </w:r>
      <w:r>
        <w:t>with</w:t>
      </w:r>
      <w:r>
        <w:rPr>
          <w:spacing w:val="-2"/>
        </w:rPr>
        <w:t xml:space="preserve"> </w:t>
      </w:r>
      <w:r>
        <w:t>35</w:t>
      </w:r>
      <w:r>
        <w:rPr>
          <w:spacing w:val="-2"/>
        </w:rPr>
        <w:t xml:space="preserve"> </w:t>
      </w:r>
      <w:r>
        <w:t>such</w:t>
      </w:r>
      <w:r>
        <w:rPr>
          <w:spacing w:val="-2"/>
        </w:rPr>
        <w:t xml:space="preserve"> </w:t>
      </w:r>
      <w:r>
        <w:t>women,</w:t>
      </w:r>
      <w:r>
        <w:rPr>
          <w:spacing w:val="-2"/>
        </w:rPr>
        <w:t xml:space="preserve"> </w:t>
      </w:r>
      <w:r>
        <w:t>then</w:t>
      </w:r>
      <w:r>
        <w:rPr>
          <w:spacing w:val="-2"/>
        </w:rPr>
        <w:t xml:space="preserve"> </w:t>
      </w:r>
      <w:r>
        <w:t>of</w:t>
      </w:r>
      <w:r>
        <w:rPr>
          <w:spacing w:val="-3"/>
        </w:rPr>
        <w:t xml:space="preserve"> </w:t>
      </w:r>
      <w:r>
        <w:t>course</w:t>
      </w:r>
      <w:r>
        <w:rPr>
          <w:spacing w:val="-3"/>
        </w:rPr>
        <w:t xml:space="preserve"> </w:t>
      </w:r>
      <w:r>
        <w:t>you</w:t>
      </w:r>
      <w:r>
        <w:rPr>
          <w:spacing w:val="-2"/>
        </w:rPr>
        <w:t xml:space="preserve"> </w:t>
      </w:r>
      <w:r>
        <w:t>would</w:t>
      </w:r>
      <w:r>
        <w:rPr>
          <w:spacing w:val="-2"/>
        </w:rPr>
        <w:t xml:space="preserve"> </w:t>
      </w:r>
      <w:r>
        <w:t>not</w:t>
      </w:r>
      <w:r>
        <w:rPr>
          <w:spacing w:val="-3"/>
        </w:rPr>
        <w:t xml:space="preserve"> </w:t>
      </w:r>
      <w:r>
        <w:t>be</w:t>
      </w:r>
      <w:r>
        <w:rPr>
          <w:spacing w:val="-3"/>
        </w:rPr>
        <w:t xml:space="preserve"> </w:t>
      </w:r>
      <w:r>
        <w:t>able</w:t>
      </w:r>
      <w:r>
        <w:rPr>
          <w:spacing w:val="-3"/>
        </w:rPr>
        <w:t xml:space="preserve"> </w:t>
      </w:r>
      <w:r>
        <w:t>to pinpoint the cause---but only because any given one of those events could be the cause, notwithstanding that not a single one of them was an instance of an event-type whose instances are always, or even usually, followed by the onset of disease.</w:t>
      </w:r>
    </w:p>
    <w:p w14:paraId="308AB00D" w14:textId="77777777" w:rsidR="002E7EEE" w:rsidRDefault="00A26924">
      <w:pPr>
        <w:pStyle w:val="BodyText"/>
        <w:ind w:right="201" w:firstLine="288"/>
      </w:pPr>
      <w:r>
        <w:t>And</w:t>
      </w:r>
      <w:r>
        <w:rPr>
          <w:spacing w:val="-2"/>
        </w:rPr>
        <w:t xml:space="preserve"> </w:t>
      </w:r>
      <w:r>
        <w:t>this</w:t>
      </w:r>
      <w:r>
        <w:rPr>
          <w:spacing w:val="-3"/>
        </w:rPr>
        <w:t xml:space="preserve"> </w:t>
      </w:r>
      <w:r>
        <w:t>proves</w:t>
      </w:r>
      <w:r>
        <w:rPr>
          <w:spacing w:val="-3"/>
        </w:rPr>
        <w:t xml:space="preserve"> </w:t>
      </w:r>
      <w:r>
        <w:t>the</w:t>
      </w:r>
      <w:r>
        <w:rPr>
          <w:spacing w:val="-3"/>
        </w:rPr>
        <w:t xml:space="preserve"> </w:t>
      </w:r>
      <w:r>
        <w:t>point</w:t>
      </w:r>
      <w:r>
        <w:rPr>
          <w:spacing w:val="-3"/>
        </w:rPr>
        <w:t xml:space="preserve"> </w:t>
      </w:r>
      <w:r>
        <w:t>at</w:t>
      </w:r>
      <w:r>
        <w:rPr>
          <w:spacing w:val="-3"/>
        </w:rPr>
        <w:t xml:space="preserve"> </w:t>
      </w:r>
      <w:r>
        <w:t>hand,</w:t>
      </w:r>
      <w:r>
        <w:rPr>
          <w:spacing w:val="-2"/>
        </w:rPr>
        <w:t xml:space="preserve"> </w:t>
      </w:r>
      <w:r>
        <w:t>that,</w:t>
      </w:r>
      <w:r>
        <w:rPr>
          <w:spacing w:val="-2"/>
        </w:rPr>
        <w:t xml:space="preserve"> </w:t>
      </w:r>
      <w:r>
        <w:t>when</w:t>
      </w:r>
      <w:r>
        <w:rPr>
          <w:spacing w:val="-2"/>
        </w:rPr>
        <w:t xml:space="preserve"> </w:t>
      </w:r>
      <w:r>
        <w:t>e</w:t>
      </w:r>
      <w:r>
        <w:rPr>
          <w:spacing w:val="-3"/>
        </w:rPr>
        <w:t xml:space="preserve"> </w:t>
      </w:r>
      <w:r>
        <w:t>is</w:t>
      </w:r>
      <w:r>
        <w:rPr>
          <w:spacing w:val="-3"/>
        </w:rPr>
        <w:t xml:space="preserve"> </w:t>
      </w:r>
      <w:r>
        <w:t>known</w:t>
      </w:r>
      <w:r>
        <w:rPr>
          <w:spacing w:val="-2"/>
        </w:rPr>
        <w:t xml:space="preserve"> </w:t>
      </w:r>
      <w:r>
        <w:t>to</w:t>
      </w:r>
      <w:r>
        <w:rPr>
          <w:spacing w:val="-2"/>
        </w:rPr>
        <w:t xml:space="preserve"> </w:t>
      </w:r>
      <w:r>
        <w:t>be</w:t>
      </w:r>
      <w:r>
        <w:rPr>
          <w:spacing w:val="-3"/>
        </w:rPr>
        <w:t xml:space="preserve"> </w:t>
      </w:r>
      <w:r>
        <w:t>the</w:t>
      </w:r>
      <w:r>
        <w:rPr>
          <w:spacing w:val="-3"/>
        </w:rPr>
        <w:t xml:space="preserve"> </w:t>
      </w:r>
      <w:r>
        <w:t>cause</w:t>
      </w:r>
      <w:r>
        <w:rPr>
          <w:spacing w:val="-3"/>
        </w:rPr>
        <w:t xml:space="preserve"> </w:t>
      </w:r>
      <w:r>
        <w:t>of</w:t>
      </w:r>
      <w:r>
        <w:rPr>
          <w:spacing w:val="-3"/>
        </w:rPr>
        <w:t xml:space="preserve"> </w:t>
      </w:r>
      <w:r>
        <w:t>e*,</w:t>
      </w:r>
      <w:r>
        <w:rPr>
          <w:spacing w:val="-2"/>
        </w:rPr>
        <w:t xml:space="preserve"> </w:t>
      </w:r>
      <w:r>
        <w:t>it</w:t>
      </w:r>
      <w:r>
        <w:rPr>
          <w:spacing w:val="-3"/>
        </w:rPr>
        <w:t xml:space="preserve"> </w:t>
      </w:r>
      <w:r>
        <w:t>isn’t</w:t>
      </w:r>
      <w:r>
        <w:rPr>
          <w:spacing w:val="-3"/>
        </w:rPr>
        <w:t xml:space="preserve"> </w:t>
      </w:r>
      <w:r>
        <w:t>because e-e* is an instance of a perfect regularity; it’s because, of e*’s various antecedents, e is the only one that is proportional to e*.</w:t>
      </w:r>
    </w:p>
    <w:p w14:paraId="308AB00E" w14:textId="77777777" w:rsidR="002E7EEE" w:rsidRDefault="00A26924">
      <w:pPr>
        <w:pStyle w:val="BodyText"/>
        <w:ind w:right="130" w:firstLine="288"/>
      </w:pPr>
      <w:r>
        <w:t>If</w:t>
      </w:r>
      <w:r>
        <w:rPr>
          <w:spacing w:val="-3"/>
        </w:rPr>
        <w:t xml:space="preserve"> </w:t>
      </w:r>
      <w:r>
        <w:t>e*</w:t>
      </w:r>
      <w:r>
        <w:rPr>
          <w:spacing w:val="-2"/>
        </w:rPr>
        <w:t xml:space="preserve"> </w:t>
      </w:r>
      <w:r>
        <w:t>has</w:t>
      </w:r>
      <w:r>
        <w:rPr>
          <w:spacing w:val="-3"/>
        </w:rPr>
        <w:t xml:space="preserve"> </w:t>
      </w:r>
      <w:r>
        <w:t>many</w:t>
      </w:r>
      <w:r>
        <w:rPr>
          <w:spacing w:val="-2"/>
        </w:rPr>
        <w:t xml:space="preserve"> </w:t>
      </w:r>
      <w:r>
        <w:t>antecedents</w:t>
      </w:r>
      <w:r>
        <w:rPr>
          <w:spacing w:val="-3"/>
        </w:rPr>
        <w:t xml:space="preserve"> </w:t>
      </w:r>
      <w:r>
        <w:t>e</w:t>
      </w:r>
      <w:r>
        <w:rPr>
          <w:vertAlign w:val="subscript"/>
        </w:rPr>
        <w:t>1</w:t>
      </w:r>
      <w:r>
        <w:t>…e</w:t>
      </w:r>
      <w:r>
        <w:rPr>
          <w:position w:val="-5"/>
          <w:sz w:val="18"/>
        </w:rPr>
        <w:t>n</w:t>
      </w:r>
      <w:r>
        <w:t>,</w:t>
      </w:r>
      <w:r>
        <w:rPr>
          <w:spacing w:val="-2"/>
        </w:rPr>
        <w:t xml:space="preserve"> </w:t>
      </w:r>
      <w:r>
        <w:t>each</w:t>
      </w:r>
      <w:r>
        <w:rPr>
          <w:spacing w:val="-2"/>
        </w:rPr>
        <w:t xml:space="preserve"> </w:t>
      </w:r>
      <w:r>
        <w:t>of</w:t>
      </w:r>
      <w:r>
        <w:rPr>
          <w:spacing w:val="-3"/>
        </w:rPr>
        <w:t xml:space="preserve"> </w:t>
      </w:r>
      <w:r>
        <w:t>them</w:t>
      </w:r>
      <w:r>
        <w:rPr>
          <w:spacing w:val="-3"/>
        </w:rPr>
        <w:t xml:space="preserve"> </w:t>
      </w:r>
      <w:r>
        <w:t>proportional</w:t>
      </w:r>
      <w:r>
        <w:rPr>
          <w:spacing w:val="-3"/>
        </w:rPr>
        <w:t xml:space="preserve"> </w:t>
      </w:r>
      <w:r>
        <w:t>to</w:t>
      </w:r>
      <w:r>
        <w:rPr>
          <w:spacing w:val="-2"/>
        </w:rPr>
        <w:t xml:space="preserve"> </w:t>
      </w:r>
      <w:r>
        <w:t>e*,</w:t>
      </w:r>
      <w:r>
        <w:rPr>
          <w:spacing w:val="-2"/>
        </w:rPr>
        <w:t xml:space="preserve"> </w:t>
      </w:r>
      <w:r>
        <w:t>then</w:t>
      </w:r>
      <w:r>
        <w:rPr>
          <w:spacing w:val="-2"/>
        </w:rPr>
        <w:t xml:space="preserve"> </w:t>
      </w:r>
      <w:r>
        <w:t>e*</w:t>
      </w:r>
      <w:r>
        <w:rPr>
          <w:spacing w:val="-2"/>
        </w:rPr>
        <w:t xml:space="preserve"> </w:t>
      </w:r>
      <w:r>
        <w:t>has</w:t>
      </w:r>
      <w:r>
        <w:rPr>
          <w:spacing w:val="-3"/>
        </w:rPr>
        <w:t xml:space="preserve"> </w:t>
      </w:r>
      <w:r>
        <w:t>many</w:t>
      </w:r>
      <w:r>
        <w:rPr>
          <w:spacing w:val="-2"/>
        </w:rPr>
        <w:t xml:space="preserve"> </w:t>
      </w:r>
      <w:r>
        <w:t>possible causes. In that case, the actual cause has to be decided experimentally. For each i (1≤i≤n), does an e</w:t>
      </w:r>
      <w:r>
        <w:rPr>
          <w:position w:val="-5"/>
          <w:sz w:val="18"/>
        </w:rPr>
        <w:t>i</w:t>
      </w:r>
      <w:r>
        <w:t>-similar lead to an e*-similar event, under conditions similar to those under which e brought about e*? Supposing that the answer is in each case “no,” then, pending further information, e must be presumed to be the cause of e*.</w:t>
      </w:r>
    </w:p>
    <w:p w14:paraId="308AB00F" w14:textId="77777777" w:rsidR="002E7EEE" w:rsidRDefault="00A26924">
      <w:pPr>
        <w:pStyle w:val="BodyText"/>
        <w:spacing w:before="2"/>
        <w:ind w:left="388"/>
      </w:pPr>
      <w:r>
        <w:rPr>
          <w:i/>
        </w:rPr>
        <w:t>Another</w:t>
      </w:r>
      <w:r>
        <w:rPr>
          <w:i/>
          <w:spacing w:val="-6"/>
        </w:rPr>
        <w:t xml:space="preserve"> </w:t>
      </w:r>
      <w:r>
        <w:rPr>
          <w:i/>
        </w:rPr>
        <w:t>example</w:t>
      </w:r>
      <w:r>
        <w:t>:</w:t>
      </w:r>
      <w:r>
        <w:rPr>
          <w:spacing w:val="-4"/>
        </w:rPr>
        <w:t xml:space="preserve"> </w:t>
      </w:r>
      <w:r>
        <w:t>You</w:t>
      </w:r>
      <w:r>
        <w:rPr>
          <w:spacing w:val="-3"/>
        </w:rPr>
        <w:t xml:space="preserve"> </w:t>
      </w:r>
      <w:r>
        <w:t>force</w:t>
      </w:r>
      <w:r>
        <w:rPr>
          <w:spacing w:val="-3"/>
        </w:rPr>
        <w:t xml:space="preserve"> </w:t>
      </w:r>
      <w:r>
        <w:t>yourself</w:t>
      </w:r>
      <w:r>
        <w:rPr>
          <w:spacing w:val="-4"/>
        </w:rPr>
        <w:t xml:space="preserve"> </w:t>
      </w:r>
      <w:r>
        <w:t>to</w:t>
      </w:r>
      <w:r>
        <w:rPr>
          <w:spacing w:val="-3"/>
        </w:rPr>
        <w:t xml:space="preserve"> </w:t>
      </w:r>
      <w:r>
        <w:t>run</w:t>
      </w:r>
      <w:r>
        <w:rPr>
          <w:spacing w:val="-3"/>
        </w:rPr>
        <w:t xml:space="preserve"> </w:t>
      </w:r>
      <w:r>
        <w:t>three</w:t>
      </w:r>
      <w:r>
        <w:rPr>
          <w:spacing w:val="-3"/>
        </w:rPr>
        <w:t xml:space="preserve"> </w:t>
      </w:r>
      <w:r>
        <w:t>miles.</w:t>
      </w:r>
      <w:r>
        <w:rPr>
          <w:spacing w:val="-3"/>
        </w:rPr>
        <w:t xml:space="preserve"> </w:t>
      </w:r>
      <w:r>
        <w:t>You</w:t>
      </w:r>
      <w:r>
        <w:rPr>
          <w:spacing w:val="-3"/>
        </w:rPr>
        <w:t xml:space="preserve"> </w:t>
      </w:r>
      <w:r>
        <w:t>have</w:t>
      </w:r>
      <w:r>
        <w:rPr>
          <w:spacing w:val="-4"/>
        </w:rPr>
        <w:t xml:space="preserve"> </w:t>
      </w:r>
      <w:r>
        <w:t>a</w:t>
      </w:r>
      <w:r>
        <w:rPr>
          <w:spacing w:val="-3"/>
        </w:rPr>
        <w:t xml:space="preserve"> </w:t>
      </w:r>
      <w:r>
        <w:t>heart-</w:t>
      </w:r>
      <w:r>
        <w:rPr>
          <w:spacing w:val="-2"/>
        </w:rPr>
        <w:t>attack.</w:t>
      </w:r>
    </w:p>
    <w:p w14:paraId="308AB010" w14:textId="77777777" w:rsidR="002E7EEE" w:rsidRDefault="00A26924">
      <w:pPr>
        <w:pStyle w:val="BodyText"/>
        <w:ind w:right="189" w:firstLine="288"/>
      </w:pPr>
      <w:r>
        <w:t>Singular</w:t>
      </w:r>
      <w:r>
        <w:rPr>
          <w:spacing w:val="-4"/>
        </w:rPr>
        <w:t xml:space="preserve"> </w:t>
      </w:r>
      <w:r>
        <w:t>event:</w:t>
      </w:r>
      <w:r>
        <w:rPr>
          <w:spacing w:val="-4"/>
        </w:rPr>
        <w:t xml:space="preserve"> </w:t>
      </w:r>
      <w:r>
        <w:t>the</w:t>
      </w:r>
      <w:r>
        <w:rPr>
          <w:spacing w:val="-4"/>
        </w:rPr>
        <w:t xml:space="preserve"> </w:t>
      </w:r>
      <w:r>
        <w:t>heart-attack.</w:t>
      </w:r>
      <w:r>
        <w:rPr>
          <w:spacing w:val="-3"/>
        </w:rPr>
        <w:t xml:space="preserve"> </w:t>
      </w:r>
      <w:r>
        <w:t>Singular</w:t>
      </w:r>
      <w:r>
        <w:rPr>
          <w:spacing w:val="-4"/>
        </w:rPr>
        <w:t xml:space="preserve"> </w:t>
      </w:r>
      <w:r>
        <w:t>antecedent:</w:t>
      </w:r>
      <w:r>
        <w:rPr>
          <w:spacing w:val="-4"/>
        </w:rPr>
        <w:t xml:space="preserve"> </w:t>
      </w:r>
      <w:r>
        <w:t>you</w:t>
      </w:r>
      <w:r>
        <w:rPr>
          <w:spacing w:val="-3"/>
        </w:rPr>
        <w:t xml:space="preserve"> </w:t>
      </w:r>
      <w:r>
        <w:t>run</w:t>
      </w:r>
      <w:r>
        <w:rPr>
          <w:spacing w:val="-3"/>
        </w:rPr>
        <w:t xml:space="preserve"> </w:t>
      </w:r>
      <w:r>
        <w:t>three</w:t>
      </w:r>
      <w:r>
        <w:rPr>
          <w:spacing w:val="-4"/>
        </w:rPr>
        <w:t xml:space="preserve"> </w:t>
      </w:r>
      <w:r>
        <w:t>miles.</w:t>
      </w:r>
      <w:r>
        <w:rPr>
          <w:spacing w:val="-3"/>
        </w:rPr>
        <w:t xml:space="preserve"> </w:t>
      </w:r>
      <w:r>
        <w:t>(You’ve</w:t>
      </w:r>
      <w:r>
        <w:rPr>
          <w:spacing w:val="-4"/>
        </w:rPr>
        <w:t xml:space="preserve"> </w:t>
      </w:r>
      <w:r>
        <w:t>never</w:t>
      </w:r>
      <w:r>
        <w:rPr>
          <w:spacing w:val="-4"/>
        </w:rPr>
        <w:t xml:space="preserve"> </w:t>
      </w:r>
      <w:r>
        <w:t>run so much as a 100 yards in your life.)</w:t>
      </w:r>
    </w:p>
    <w:p w14:paraId="308AB011" w14:textId="77777777" w:rsidR="002E7EEE" w:rsidRDefault="00A26924">
      <w:pPr>
        <w:pStyle w:val="BodyText"/>
        <w:ind w:right="342" w:firstLine="288"/>
        <w:jc w:val="both"/>
      </w:pPr>
      <w:r>
        <w:t>Do</w:t>
      </w:r>
      <w:r>
        <w:rPr>
          <w:spacing w:val="-3"/>
        </w:rPr>
        <w:t xml:space="preserve"> </w:t>
      </w:r>
      <w:r>
        <w:t>all</w:t>
      </w:r>
      <w:r>
        <w:rPr>
          <w:spacing w:val="-4"/>
        </w:rPr>
        <w:t xml:space="preserve"> </w:t>
      </w:r>
      <w:r>
        <w:t>or</w:t>
      </w:r>
      <w:r>
        <w:rPr>
          <w:spacing w:val="-4"/>
        </w:rPr>
        <w:t xml:space="preserve"> </w:t>
      </w:r>
      <w:r>
        <w:t>even</w:t>
      </w:r>
      <w:r>
        <w:rPr>
          <w:spacing w:val="-3"/>
        </w:rPr>
        <w:t xml:space="preserve"> </w:t>
      </w:r>
      <w:r>
        <w:t>most</w:t>
      </w:r>
      <w:r>
        <w:rPr>
          <w:spacing w:val="-4"/>
        </w:rPr>
        <w:t xml:space="preserve"> </w:t>
      </w:r>
      <w:r>
        <w:t>physically</w:t>
      </w:r>
      <w:r>
        <w:rPr>
          <w:spacing w:val="-3"/>
        </w:rPr>
        <w:t xml:space="preserve"> </w:t>
      </w:r>
      <w:r>
        <w:t>unfit</w:t>
      </w:r>
      <w:r>
        <w:rPr>
          <w:spacing w:val="-4"/>
        </w:rPr>
        <w:t xml:space="preserve"> </w:t>
      </w:r>
      <w:r>
        <w:t>people</w:t>
      </w:r>
      <w:r>
        <w:rPr>
          <w:spacing w:val="-4"/>
        </w:rPr>
        <w:t xml:space="preserve"> </w:t>
      </w:r>
      <w:r>
        <w:t>who</w:t>
      </w:r>
      <w:r>
        <w:rPr>
          <w:spacing w:val="-3"/>
        </w:rPr>
        <w:t xml:space="preserve"> </w:t>
      </w:r>
      <w:r>
        <w:t>run</w:t>
      </w:r>
      <w:r>
        <w:rPr>
          <w:spacing w:val="-3"/>
        </w:rPr>
        <w:t xml:space="preserve"> </w:t>
      </w:r>
      <w:r>
        <w:t>three</w:t>
      </w:r>
      <w:r>
        <w:rPr>
          <w:spacing w:val="-4"/>
        </w:rPr>
        <w:t xml:space="preserve"> </w:t>
      </w:r>
      <w:r>
        <w:t>miles</w:t>
      </w:r>
      <w:r>
        <w:rPr>
          <w:spacing w:val="-4"/>
        </w:rPr>
        <w:t xml:space="preserve"> </w:t>
      </w:r>
      <w:r>
        <w:t>have</w:t>
      </w:r>
      <w:r>
        <w:rPr>
          <w:spacing w:val="-4"/>
        </w:rPr>
        <w:t xml:space="preserve"> </w:t>
      </w:r>
      <w:r>
        <w:t>heart-attacks?</w:t>
      </w:r>
      <w:r>
        <w:rPr>
          <w:spacing w:val="-4"/>
        </w:rPr>
        <w:t xml:space="preserve"> </w:t>
      </w:r>
      <w:r>
        <w:t>No.</w:t>
      </w:r>
      <w:r>
        <w:rPr>
          <w:spacing w:val="-3"/>
        </w:rPr>
        <w:t xml:space="preserve"> </w:t>
      </w:r>
      <w:r>
        <w:t>But there</w:t>
      </w:r>
      <w:r>
        <w:rPr>
          <w:spacing w:val="-1"/>
        </w:rPr>
        <w:t xml:space="preserve"> </w:t>
      </w:r>
      <w:r>
        <w:t>needn't</w:t>
      </w:r>
      <w:r>
        <w:rPr>
          <w:spacing w:val="-1"/>
        </w:rPr>
        <w:t xml:space="preserve"> </w:t>
      </w:r>
      <w:r>
        <w:t>be</w:t>
      </w:r>
      <w:r>
        <w:rPr>
          <w:spacing w:val="-1"/>
        </w:rPr>
        <w:t xml:space="preserve"> </w:t>
      </w:r>
      <w:r>
        <w:t>such a</w:t>
      </w:r>
      <w:r>
        <w:rPr>
          <w:spacing w:val="-1"/>
        </w:rPr>
        <w:t xml:space="preserve"> </w:t>
      </w:r>
      <w:r>
        <w:t>regularity for</w:t>
      </w:r>
      <w:r>
        <w:rPr>
          <w:spacing w:val="-1"/>
        </w:rPr>
        <w:t xml:space="preserve"> </w:t>
      </w:r>
      <w:r>
        <w:t>the</w:t>
      </w:r>
      <w:r>
        <w:rPr>
          <w:spacing w:val="-1"/>
        </w:rPr>
        <w:t xml:space="preserve"> </w:t>
      </w:r>
      <w:r>
        <w:t>jog to have</w:t>
      </w:r>
      <w:r>
        <w:rPr>
          <w:spacing w:val="-1"/>
        </w:rPr>
        <w:t xml:space="preserve"> </w:t>
      </w:r>
      <w:r>
        <w:t>brought</w:t>
      </w:r>
      <w:r>
        <w:rPr>
          <w:spacing w:val="-1"/>
        </w:rPr>
        <w:t xml:space="preserve"> </w:t>
      </w:r>
      <w:r>
        <w:t>on the</w:t>
      </w:r>
      <w:r>
        <w:rPr>
          <w:spacing w:val="-1"/>
        </w:rPr>
        <w:t xml:space="preserve"> </w:t>
      </w:r>
      <w:r>
        <w:t>heart-attack, and you don’t need to know of such a regularity, to know what brought on your heart-attack.</w:t>
      </w:r>
    </w:p>
    <w:p w14:paraId="308AB012" w14:textId="77777777" w:rsidR="002E7EEE" w:rsidRDefault="00A26924">
      <w:pPr>
        <w:pStyle w:val="BodyText"/>
        <w:ind w:firstLine="288"/>
      </w:pPr>
      <w:r>
        <w:t>Given</w:t>
      </w:r>
      <w:r>
        <w:rPr>
          <w:spacing w:val="-2"/>
        </w:rPr>
        <w:t xml:space="preserve"> </w:t>
      </w:r>
      <w:r>
        <w:t>that</w:t>
      </w:r>
      <w:r>
        <w:rPr>
          <w:spacing w:val="-3"/>
        </w:rPr>
        <w:t xml:space="preserve"> </w:t>
      </w:r>
      <w:r>
        <w:t>we</w:t>
      </w:r>
      <w:r>
        <w:rPr>
          <w:spacing w:val="-3"/>
        </w:rPr>
        <w:t xml:space="preserve"> </w:t>
      </w:r>
      <w:r>
        <w:t>can</w:t>
      </w:r>
      <w:r>
        <w:rPr>
          <w:spacing w:val="-2"/>
        </w:rPr>
        <w:t xml:space="preserve"> </w:t>
      </w:r>
      <w:r>
        <w:t>know</w:t>
      </w:r>
      <w:r>
        <w:rPr>
          <w:spacing w:val="-3"/>
        </w:rPr>
        <w:t xml:space="preserve"> </w:t>
      </w:r>
      <w:r>
        <w:t>what</w:t>
      </w:r>
      <w:r>
        <w:rPr>
          <w:spacing w:val="-3"/>
        </w:rPr>
        <w:t xml:space="preserve"> </w:t>
      </w:r>
      <w:r>
        <w:t>causes</w:t>
      </w:r>
      <w:r>
        <w:rPr>
          <w:spacing w:val="-3"/>
        </w:rPr>
        <w:t xml:space="preserve"> </w:t>
      </w:r>
      <w:r>
        <w:t>a</w:t>
      </w:r>
      <w:r>
        <w:rPr>
          <w:spacing w:val="-3"/>
        </w:rPr>
        <w:t xml:space="preserve"> </w:t>
      </w:r>
      <w:r>
        <w:t>given</w:t>
      </w:r>
      <w:r>
        <w:rPr>
          <w:spacing w:val="-2"/>
        </w:rPr>
        <w:t xml:space="preserve"> </w:t>
      </w:r>
      <w:r>
        <w:t>event</w:t>
      </w:r>
      <w:r>
        <w:rPr>
          <w:spacing w:val="-3"/>
        </w:rPr>
        <w:t xml:space="preserve"> </w:t>
      </w:r>
      <w:r>
        <w:t>without</w:t>
      </w:r>
      <w:r>
        <w:rPr>
          <w:spacing w:val="-3"/>
        </w:rPr>
        <w:t xml:space="preserve"> </w:t>
      </w:r>
      <w:r>
        <w:t>knowing</w:t>
      </w:r>
      <w:r>
        <w:rPr>
          <w:spacing w:val="-2"/>
        </w:rPr>
        <w:t xml:space="preserve"> </w:t>
      </w:r>
      <w:r>
        <w:t>of</w:t>
      </w:r>
      <w:r>
        <w:rPr>
          <w:spacing w:val="-3"/>
        </w:rPr>
        <w:t xml:space="preserve"> </w:t>
      </w:r>
      <w:r>
        <w:t>any</w:t>
      </w:r>
      <w:r>
        <w:rPr>
          <w:spacing w:val="-2"/>
        </w:rPr>
        <w:t xml:space="preserve"> </w:t>
      </w:r>
      <w:r>
        <w:t>law</w:t>
      </w:r>
      <w:r>
        <w:rPr>
          <w:spacing w:val="-3"/>
        </w:rPr>
        <w:t xml:space="preserve"> </w:t>
      </w:r>
      <w:r>
        <w:t>L</w:t>
      </w:r>
      <w:r>
        <w:rPr>
          <w:spacing w:val="-3"/>
        </w:rPr>
        <w:t xml:space="preserve"> </w:t>
      </w:r>
      <w:r>
        <w:t>that</w:t>
      </w:r>
      <w:r>
        <w:rPr>
          <w:spacing w:val="-3"/>
        </w:rPr>
        <w:t xml:space="preserve"> </w:t>
      </w:r>
      <w:r>
        <w:t>links cause and effect, it follows, given that to explain an event is to identify its cause, that we can sometimes explain events without explaining them in terms of laws.</w:t>
      </w:r>
    </w:p>
    <w:p w14:paraId="308AB013" w14:textId="77777777" w:rsidR="002E7EEE" w:rsidRDefault="00A26924">
      <w:pPr>
        <w:pStyle w:val="BodyText"/>
        <w:spacing w:before="1"/>
        <w:ind w:right="124" w:firstLine="288"/>
      </w:pPr>
      <w:r>
        <w:t xml:space="preserve">To explain an event </w:t>
      </w:r>
      <w:r>
        <w:rPr>
          <w:i/>
        </w:rPr>
        <w:t xml:space="preserve">in detail </w:t>
      </w:r>
      <w:r>
        <w:t>is to explain how the specifics of the event depended on the specifics</w:t>
      </w:r>
      <w:r>
        <w:rPr>
          <w:spacing w:val="-3"/>
        </w:rPr>
        <w:t xml:space="preserve"> </w:t>
      </w:r>
      <w:r>
        <w:t>of</w:t>
      </w:r>
      <w:r>
        <w:rPr>
          <w:spacing w:val="-3"/>
        </w:rPr>
        <w:t xml:space="preserve"> </w:t>
      </w:r>
      <w:r>
        <w:t>the</w:t>
      </w:r>
      <w:r>
        <w:rPr>
          <w:spacing w:val="-3"/>
        </w:rPr>
        <w:t xml:space="preserve"> </w:t>
      </w:r>
      <w:r>
        <w:t>cause,</w:t>
      </w:r>
      <w:r>
        <w:rPr>
          <w:spacing w:val="-2"/>
        </w:rPr>
        <w:t xml:space="preserve"> </w:t>
      </w:r>
      <w:r>
        <w:t>and</w:t>
      </w:r>
      <w:r>
        <w:rPr>
          <w:spacing w:val="-2"/>
        </w:rPr>
        <w:t xml:space="preserve"> </w:t>
      </w:r>
      <w:r>
        <w:t>for</w:t>
      </w:r>
      <w:r>
        <w:rPr>
          <w:spacing w:val="-3"/>
        </w:rPr>
        <w:t xml:space="preserve"> </w:t>
      </w:r>
      <w:r>
        <w:t>that</w:t>
      </w:r>
      <w:r>
        <w:rPr>
          <w:spacing w:val="-3"/>
        </w:rPr>
        <w:t xml:space="preserve"> </w:t>
      </w:r>
      <w:r>
        <w:t>we</w:t>
      </w:r>
      <w:r>
        <w:rPr>
          <w:spacing w:val="-3"/>
        </w:rPr>
        <w:t xml:space="preserve"> </w:t>
      </w:r>
      <w:r>
        <w:rPr>
          <w:i/>
        </w:rPr>
        <w:t>do</w:t>
      </w:r>
      <w:r>
        <w:rPr>
          <w:i/>
          <w:spacing w:val="-2"/>
        </w:rPr>
        <w:t xml:space="preserve"> </w:t>
      </w:r>
      <w:r>
        <w:t>need</w:t>
      </w:r>
      <w:r>
        <w:rPr>
          <w:spacing w:val="-2"/>
        </w:rPr>
        <w:t xml:space="preserve"> </w:t>
      </w:r>
      <w:r>
        <w:t>laws.</w:t>
      </w:r>
      <w:r>
        <w:rPr>
          <w:spacing w:val="-2"/>
        </w:rPr>
        <w:t xml:space="preserve"> </w:t>
      </w:r>
      <w:r>
        <w:t>We</w:t>
      </w:r>
      <w:r>
        <w:rPr>
          <w:spacing w:val="-3"/>
        </w:rPr>
        <w:t xml:space="preserve"> </w:t>
      </w:r>
      <w:r>
        <w:t>need</w:t>
      </w:r>
      <w:r>
        <w:rPr>
          <w:spacing w:val="-2"/>
        </w:rPr>
        <w:t xml:space="preserve"> </w:t>
      </w:r>
      <w:r>
        <w:t>laws</w:t>
      </w:r>
      <w:r>
        <w:rPr>
          <w:spacing w:val="-3"/>
        </w:rPr>
        <w:t xml:space="preserve"> </w:t>
      </w:r>
      <w:r>
        <w:t>if</w:t>
      </w:r>
      <w:r>
        <w:rPr>
          <w:spacing w:val="-3"/>
        </w:rPr>
        <w:t xml:space="preserve"> </w:t>
      </w:r>
      <w:r>
        <w:t>we</w:t>
      </w:r>
      <w:r>
        <w:rPr>
          <w:spacing w:val="-3"/>
        </w:rPr>
        <w:t xml:space="preserve"> </w:t>
      </w:r>
      <w:r>
        <w:t>are</w:t>
      </w:r>
      <w:r>
        <w:rPr>
          <w:spacing w:val="-3"/>
        </w:rPr>
        <w:t xml:space="preserve"> </w:t>
      </w:r>
      <w:r>
        <w:t>to</w:t>
      </w:r>
      <w:r>
        <w:rPr>
          <w:spacing w:val="-2"/>
        </w:rPr>
        <w:t xml:space="preserve"> </w:t>
      </w:r>
      <w:r>
        <w:t>have</w:t>
      </w:r>
      <w:r>
        <w:rPr>
          <w:spacing w:val="-3"/>
        </w:rPr>
        <w:t xml:space="preserve"> </w:t>
      </w:r>
      <w:r>
        <w:rPr>
          <w:i/>
        </w:rPr>
        <w:t xml:space="preserve">scientific </w:t>
      </w:r>
      <w:r>
        <w:t>explanations, Where SE is a scientific explanation of an event e just in case:</w:t>
      </w:r>
    </w:p>
    <w:p w14:paraId="308AB014" w14:textId="77777777" w:rsidR="002E7EEE" w:rsidRDefault="002E7EEE">
      <w:pPr>
        <w:sectPr w:rsidR="002E7EEE">
          <w:pgSz w:w="12240" w:h="15840"/>
          <w:pgMar w:top="1560" w:right="1320" w:bottom="280" w:left="1340" w:header="720" w:footer="720" w:gutter="0"/>
          <w:cols w:space="720"/>
        </w:sectPr>
      </w:pPr>
    </w:p>
    <w:p w14:paraId="308AB015" w14:textId="77777777" w:rsidR="002E7EEE" w:rsidRDefault="00A26924">
      <w:pPr>
        <w:pStyle w:val="ListParagraph"/>
        <w:numPr>
          <w:ilvl w:val="0"/>
          <w:numId w:val="2"/>
        </w:numPr>
        <w:tabs>
          <w:tab w:val="left" w:pos="670"/>
        </w:tabs>
        <w:spacing w:before="72"/>
        <w:ind w:left="670" w:hanging="283"/>
        <w:rPr>
          <w:i/>
          <w:sz w:val="24"/>
        </w:rPr>
      </w:pPr>
      <w:r>
        <w:rPr>
          <w:i/>
          <w:sz w:val="24"/>
        </w:rPr>
        <w:lastRenderedPageBreak/>
        <w:t>SE</w:t>
      </w:r>
      <w:r>
        <w:rPr>
          <w:i/>
          <w:spacing w:val="-4"/>
          <w:sz w:val="24"/>
        </w:rPr>
        <w:t xml:space="preserve"> </w:t>
      </w:r>
      <w:r>
        <w:rPr>
          <w:i/>
          <w:sz w:val="24"/>
        </w:rPr>
        <w:t>identifies</w:t>
      </w:r>
      <w:r>
        <w:rPr>
          <w:i/>
          <w:spacing w:val="-3"/>
          <w:sz w:val="24"/>
        </w:rPr>
        <w:t xml:space="preserve"> </w:t>
      </w:r>
      <w:r>
        <w:rPr>
          <w:i/>
          <w:sz w:val="24"/>
        </w:rPr>
        <w:t>the</w:t>
      </w:r>
      <w:r>
        <w:rPr>
          <w:i/>
          <w:spacing w:val="-3"/>
          <w:sz w:val="24"/>
        </w:rPr>
        <w:t xml:space="preserve"> </w:t>
      </w:r>
      <w:r>
        <w:rPr>
          <w:i/>
          <w:sz w:val="24"/>
        </w:rPr>
        <w:t>event</w:t>
      </w:r>
      <w:r>
        <w:rPr>
          <w:i/>
          <w:spacing w:val="-4"/>
          <w:sz w:val="24"/>
        </w:rPr>
        <w:t xml:space="preserve"> </w:t>
      </w:r>
      <w:r>
        <w:rPr>
          <w:i/>
          <w:sz w:val="24"/>
        </w:rPr>
        <w:t>e*</w:t>
      </w:r>
      <w:r>
        <w:rPr>
          <w:i/>
          <w:spacing w:val="-2"/>
          <w:sz w:val="24"/>
        </w:rPr>
        <w:t xml:space="preserve"> </w:t>
      </w:r>
      <w:r>
        <w:rPr>
          <w:i/>
          <w:sz w:val="24"/>
        </w:rPr>
        <w:t>that</w:t>
      </w:r>
      <w:r>
        <w:rPr>
          <w:i/>
          <w:spacing w:val="-3"/>
          <w:sz w:val="24"/>
        </w:rPr>
        <w:t xml:space="preserve"> </w:t>
      </w:r>
      <w:r>
        <w:rPr>
          <w:i/>
          <w:sz w:val="24"/>
        </w:rPr>
        <w:t>caused</w:t>
      </w:r>
      <w:r>
        <w:rPr>
          <w:i/>
          <w:spacing w:val="-2"/>
          <w:sz w:val="24"/>
        </w:rPr>
        <w:t xml:space="preserve"> </w:t>
      </w:r>
      <w:r>
        <w:rPr>
          <w:i/>
          <w:spacing w:val="-5"/>
          <w:sz w:val="24"/>
        </w:rPr>
        <w:t>e,</w:t>
      </w:r>
    </w:p>
    <w:p w14:paraId="308AB016" w14:textId="77777777" w:rsidR="002E7EEE" w:rsidRDefault="00A26924">
      <w:pPr>
        <w:pStyle w:val="ListParagraph"/>
        <w:numPr>
          <w:ilvl w:val="0"/>
          <w:numId w:val="2"/>
        </w:numPr>
        <w:tabs>
          <w:tab w:val="left" w:pos="736"/>
        </w:tabs>
        <w:ind w:left="736" w:hanging="349"/>
        <w:rPr>
          <w:i/>
          <w:sz w:val="24"/>
        </w:rPr>
      </w:pPr>
      <w:r>
        <w:rPr>
          <w:i/>
          <w:sz w:val="24"/>
        </w:rPr>
        <w:t>SE</w:t>
      </w:r>
      <w:r>
        <w:rPr>
          <w:i/>
          <w:spacing w:val="-5"/>
          <w:sz w:val="24"/>
        </w:rPr>
        <w:t xml:space="preserve"> </w:t>
      </w:r>
      <w:r>
        <w:rPr>
          <w:i/>
          <w:sz w:val="24"/>
        </w:rPr>
        <w:t>identifies</w:t>
      </w:r>
      <w:r>
        <w:rPr>
          <w:i/>
          <w:spacing w:val="-3"/>
          <w:sz w:val="24"/>
        </w:rPr>
        <w:t xml:space="preserve"> </w:t>
      </w:r>
      <w:r>
        <w:rPr>
          <w:i/>
          <w:sz w:val="24"/>
        </w:rPr>
        <w:t>the</w:t>
      </w:r>
      <w:r>
        <w:rPr>
          <w:i/>
          <w:spacing w:val="-3"/>
          <w:sz w:val="24"/>
        </w:rPr>
        <w:t xml:space="preserve"> </w:t>
      </w:r>
      <w:r>
        <w:rPr>
          <w:i/>
          <w:sz w:val="24"/>
        </w:rPr>
        <w:t>law</w:t>
      </w:r>
      <w:r>
        <w:rPr>
          <w:i/>
          <w:spacing w:val="-2"/>
          <w:sz w:val="24"/>
        </w:rPr>
        <w:t xml:space="preserve"> </w:t>
      </w:r>
      <w:r>
        <w:rPr>
          <w:i/>
          <w:sz w:val="24"/>
        </w:rPr>
        <w:t>in</w:t>
      </w:r>
      <w:r>
        <w:rPr>
          <w:i/>
          <w:spacing w:val="-2"/>
          <w:sz w:val="24"/>
        </w:rPr>
        <w:t xml:space="preserve"> </w:t>
      </w:r>
      <w:r>
        <w:rPr>
          <w:i/>
          <w:sz w:val="24"/>
        </w:rPr>
        <w:t>virtue</w:t>
      </w:r>
      <w:r>
        <w:rPr>
          <w:i/>
          <w:spacing w:val="-3"/>
          <w:sz w:val="24"/>
        </w:rPr>
        <w:t xml:space="preserve"> </w:t>
      </w:r>
      <w:r>
        <w:rPr>
          <w:i/>
          <w:sz w:val="24"/>
        </w:rPr>
        <w:t>of</w:t>
      </w:r>
      <w:r>
        <w:rPr>
          <w:i/>
          <w:spacing w:val="-2"/>
          <w:sz w:val="24"/>
        </w:rPr>
        <w:t xml:space="preserve"> </w:t>
      </w:r>
      <w:r>
        <w:rPr>
          <w:i/>
          <w:sz w:val="24"/>
        </w:rPr>
        <w:t>which</w:t>
      </w:r>
      <w:r>
        <w:rPr>
          <w:i/>
          <w:spacing w:val="-2"/>
          <w:sz w:val="24"/>
        </w:rPr>
        <w:t xml:space="preserve"> </w:t>
      </w:r>
      <w:r>
        <w:rPr>
          <w:i/>
          <w:sz w:val="24"/>
        </w:rPr>
        <w:t>e*</w:t>
      </w:r>
      <w:r>
        <w:rPr>
          <w:i/>
          <w:spacing w:val="-2"/>
          <w:sz w:val="24"/>
        </w:rPr>
        <w:t xml:space="preserve"> </w:t>
      </w:r>
      <w:r>
        <w:rPr>
          <w:i/>
          <w:sz w:val="24"/>
        </w:rPr>
        <w:t>caused</w:t>
      </w:r>
      <w:r>
        <w:rPr>
          <w:i/>
          <w:spacing w:val="-2"/>
          <w:sz w:val="24"/>
        </w:rPr>
        <w:t xml:space="preserve"> </w:t>
      </w:r>
      <w:r>
        <w:rPr>
          <w:i/>
          <w:sz w:val="24"/>
        </w:rPr>
        <w:t>e*;</w:t>
      </w:r>
      <w:r>
        <w:rPr>
          <w:i/>
          <w:spacing w:val="-2"/>
          <w:sz w:val="24"/>
        </w:rPr>
        <w:t xml:space="preserve"> </w:t>
      </w:r>
      <w:r>
        <w:rPr>
          <w:i/>
          <w:sz w:val="24"/>
        </w:rPr>
        <w:t>and,</w:t>
      </w:r>
      <w:r>
        <w:rPr>
          <w:i/>
          <w:spacing w:val="-2"/>
          <w:sz w:val="24"/>
        </w:rPr>
        <w:t xml:space="preserve"> </w:t>
      </w:r>
      <w:r>
        <w:rPr>
          <w:i/>
          <w:sz w:val="24"/>
        </w:rPr>
        <w:t>so</w:t>
      </w:r>
      <w:r>
        <w:rPr>
          <w:i/>
          <w:spacing w:val="-2"/>
          <w:sz w:val="24"/>
        </w:rPr>
        <w:t xml:space="preserve"> </w:t>
      </w:r>
      <w:r>
        <w:rPr>
          <w:i/>
          <w:sz w:val="24"/>
        </w:rPr>
        <w:t>it</w:t>
      </w:r>
      <w:r>
        <w:rPr>
          <w:i/>
          <w:spacing w:val="-2"/>
          <w:sz w:val="24"/>
        </w:rPr>
        <w:t xml:space="preserve"> follows,</w:t>
      </w:r>
    </w:p>
    <w:p w14:paraId="308AB017" w14:textId="77777777" w:rsidR="002E7EEE" w:rsidRDefault="00A26924">
      <w:pPr>
        <w:pStyle w:val="ListParagraph"/>
        <w:numPr>
          <w:ilvl w:val="0"/>
          <w:numId w:val="2"/>
        </w:numPr>
        <w:tabs>
          <w:tab w:val="left" w:pos="801"/>
        </w:tabs>
        <w:ind w:left="801" w:hanging="414"/>
        <w:rPr>
          <w:i/>
          <w:sz w:val="24"/>
        </w:rPr>
      </w:pPr>
      <w:r>
        <w:rPr>
          <w:i/>
          <w:sz w:val="24"/>
        </w:rPr>
        <w:t>SE</w:t>
      </w:r>
      <w:r>
        <w:rPr>
          <w:i/>
          <w:spacing w:val="-5"/>
          <w:sz w:val="24"/>
        </w:rPr>
        <w:t xml:space="preserve"> </w:t>
      </w:r>
      <w:r>
        <w:rPr>
          <w:i/>
          <w:sz w:val="24"/>
        </w:rPr>
        <w:t>identifies</w:t>
      </w:r>
      <w:r>
        <w:rPr>
          <w:i/>
          <w:spacing w:val="-3"/>
          <w:sz w:val="24"/>
        </w:rPr>
        <w:t xml:space="preserve"> </w:t>
      </w:r>
      <w:r>
        <w:rPr>
          <w:i/>
          <w:sz w:val="24"/>
        </w:rPr>
        <w:t>just</w:t>
      </w:r>
      <w:r>
        <w:rPr>
          <w:i/>
          <w:spacing w:val="-3"/>
          <w:sz w:val="24"/>
        </w:rPr>
        <w:t xml:space="preserve"> </w:t>
      </w:r>
      <w:r>
        <w:rPr>
          <w:i/>
          <w:sz w:val="24"/>
        </w:rPr>
        <w:t>what</w:t>
      </w:r>
      <w:r>
        <w:rPr>
          <w:i/>
          <w:spacing w:val="-3"/>
          <w:sz w:val="24"/>
        </w:rPr>
        <w:t xml:space="preserve"> </w:t>
      </w:r>
      <w:r>
        <w:rPr>
          <w:i/>
          <w:sz w:val="24"/>
        </w:rPr>
        <w:t>it</w:t>
      </w:r>
      <w:r>
        <w:rPr>
          <w:i/>
          <w:spacing w:val="-2"/>
          <w:sz w:val="24"/>
        </w:rPr>
        <w:t xml:space="preserve"> </w:t>
      </w:r>
      <w:r>
        <w:rPr>
          <w:i/>
          <w:sz w:val="24"/>
        </w:rPr>
        <w:t>was</w:t>
      </w:r>
      <w:r>
        <w:rPr>
          <w:i/>
          <w:spacing w:val="-3"/>
          <w:sz w:val="24"/>
        </w:rPr>
        <w:t xml:space="preserve"> </w:t>
      </w:r>
      <w:r>
        <w:rPr>
          <w:i/>
          <w:sz w:val="24"/>
        </w:rPr>
        <w:t>about</w:t>
      </w:r>
      <w:r>
        <w:rPr>
          <w:i/>
          <w:spacing w:val="-3"/>
          <w:sz w:val="24"/>
        </w:rPr>
        <w:t xml:space="preserve"> </w:t>
      </w:r>
      <w:r>
        <w:rPr>
          <w:i/>
          <w:sz w:val="24"/>
        </w:rPr>
        <w:t>e*</w:t>
      </w:r>
      <w:r>
        <w:rPr>
          <w:i/>
          <w:spacing w:val="-2"/>
          <w:sz w:val="24"/>
        </w:rPr>
        <w:t xml:space="preserve"> </w:t>
      </w:r>
      <w:r>
        <w:rPr>
          <w:i/>
          <w:sz w:val="24"/>
        </w:rPr>
        <w:t>that</w:t>
      </w:r>
      <w:r>
        <w:rPr>
          <w:i/>
          <w:spacing w:val="-3"/>
          <w:sz w:val="24"/>
        </w:rPr>
        <w:t xml:space="preserve"> </w:t>
      </w:r>
      <w:r>
        <w:rPr>
          <w:i/>
          <w:sz w:val="24"/>
        </w:rPr>
        <w:t>was</w:t>
      </w:r>
      <w:r>
        <w:rPr>
          <w:i/>
          <w:spacing w:val="-2"/>
          <w:sz w:val="24"/>
        </w:rPr>
        <w:t xml:space="preserve"> </w:t>
      </w:r>
      <w:r>
        <w:rPr>
          <w:i/>
          <w:sz w:val="24"/>
        </w:rPr>
        <w:t>responsible</w:t>
      </w:r>
      <w:r>
        <w:rPr>
          <w:i/>
          <w:spacing w:val="-3"/>
          <w:sz w:val="24"/>
        </w:rPr>
        <w:t xml:space="preserve"> </w:t>
      </w:r>
      <w:r>
        <w:rPr>
          <w:i/>
          <w:sz w:val="24"/>
        </w:rPr>
        <w:t>for</w:t>
      </w:r>
      <w:r>
        <w:rPr>
          <w:i/>
          <w:spacing w:val="-3"/>
          <w:sz w:val="24"/>
        </w:rPr>
        <w:t xml:space="preserve"> </w:t>
      </w:r>
      <w:r>
        <w:rPr>
          <w:i/>
          <w:sz w:val="24"/>
        </w:rPr>
        <w:t>its</w:t>
      </w:r>
      <w:r>
        <w:rPr>
          <w:i/>
          <w:spacing w:val="-3"/>
          <w:sz w:val="24"/>
        </w:rPr>
        <w:t xml:space="preserve"> </w:t>
      </w:r>
      <w:r>
        <w:rPr>
          <w:i/>
          <w:sz w:val="24"/>
        </w:rPr>
        <w:t>bringing</w:t>
      </w:r>
      <w:r>
        <w:rPr>
          <w:i/>
          <w:spacing w:val="-2"/>
          <w:sz w:val="24"/>
        </w:rPr>
        <w:t xml:space="preserve"> </w:t>
      </w:r>
      <w:r>
        <w:rPr>
          <w:i/>
          <w:sz w:val="24"/>
        </w:rPr>
        <w:t>about</w:t>
      </w:r>
      <w:r>
        <w:rPr>
          <w:i/>
          <w:spacing w:val="-2"/>
          <w:sz w:val="24"/>
        </w:rPr>
        <w:t xml:space="preserve"> </w:t>
      </w:r>
      <w:r>
        <w:rPr>
          <w:i/>
          <w:spacing w:val="-5"/>
          <w:sz w:val="24"/>
        </w:rPr>
        <w:t>e.</w:t>
      </w:r>
    </w:p>
    <w:p w14:paraId="308AB018" w14:textId="77777777" w:rsidR="002E7EEE" w:rsidRDefault="002E7EEE">
      <w:pPr>
        <w:pStyle w:val="BodyText"/>
        <w:ind w:left="0"/>
        <w:rPr>
          <w:i/>
        </w:rPr>
      </w:pPr>
    </w:p>
    <w:p w14:paraId="308AB019" w14:textId="77777777" w:rsidR="002E7EEE" w:rsidRDefault="00A26924">
      <w:pPr>
        <w:pStyle w:val="BodyText"/>
        <w:ind w:right="155" w:firstLine="288"/>
      </w:pPr>
      <w:r>
        <w:t>But scientific explanations presuppose prescientific explanations. We must distinguish between non-explanations and pre-scientific explanations. Non-explanations are not pre- scientific explanations. If my explanation of the fact that I burnt my hand is that I touched a hot surface,</w:t>
      </w:r>
      <w:r>
        <w:rPr>
          <w:spacing w:val="-3"/>
        </w:rPr>
        <w:t xml:space="preserve"> </w:t>
      </w:r>
      <w:r>
        <w:t>my</w:t>
      </w:r>
      <w:r>
        <w:rPr>
          <w:spacing w:val="-3"/>
        </w:rPr>
        <w:t xml:space="preserve"> </w:t>
      </w:r>
      <w:r>
        <w:t>explanation</w:t>
      </w:r>
      <w:r>
        <w:rPr>
          <w:spacing w:val="-3"/>
        </w:rPr>
        <w:t xml:space="preserve"> </w:t>
      </w:r>
      <w:r>
        <w:t>is</w:t>
      </w:r>
      <w:r>
        <w:rPr>
          <w:spacing w:val="-4"/>
        </w:rPr>
        <w:t xml:space="preserve"> </w:t>
      </w:r>
      <w:r>
        <w:t>correct,</w:t>
      </w:r>
      <w:r>
        <w:rPr>
          <w:spacing w:val="-3"/>
        </w:rPr>
        <w:t xml:space="preserve"> </w:t>
      </w:r>
      <w:r>
        <w:t>but</w:t>
      </w:r>
      <w:r>
        <w:rPr>
          <w:spacing w:val="-4"/>
        </w:rPr>
        <w:t xml:space="preserve"> </w:t>
      </w:r>
      <w:r>
        <w:t>not</w:t>
      </w:r>
      <w:r>
        <w:rPr>
          <w:spacing w:val="-4"/>
        </w:rPr>
        <w:t xml:space="preserve"> </w:t>
      </w:r>
      <w:r>
        <w:t>scientific.</w:t>
      </w:r>
      <w:r>
        <w:rPr>
          <w:spacing w:val="-3"/>
        </w:rPr>
        <w:t xml:space="preserve"> </w:t>
      </w:r>
      <w:r>
        <w:t>If</w:t>
      </w:r>
      <w:r>
        <w:rPr>
          <w:spacing w:val="-4"/>
        </w:rPr>
        <w:t xml:space="preserve"> </w:t>
      </w:r>
      <w:r>
        <w:t>my</w:t>
      </w:r>
      <w:r>
        <w:rPr>
          <w:spacing w:val="-3"/>
        </w:rPr>
        <w:t xml:space="preserve"> </w:t>
      </w:r>
      <w:r>
        <w:t>explanation</w:t>
      </w:r>
      <w:r>
        <w:rPr>
          <w:spacing w:val="-3"/>
        </w:rPr>
        <w:t xml:space="preserve"> </w:t>
      </w:r>
      <w:r>
        <w:t>is</w:t>
      </w:r>
      <w:r>
        <w:rPr>
          <w:spacing w:val="-4"/>
        </w:rPr>
        <w:t xml:space="preserve"> </w:t>
      </w:r>
      <w:r>
        <w:t>that</w:t>
      </w:r>
      <w:r>
        <w:rPr>
          <w:spacing w:val="-4"/>
        </w:rPr>
        <w:t xml:space="preserve"> </w:t>
      </w:r>
      <w:r>
        <w:t>my</w:t>
      </w:r>
      <w:r>
        <w:rPr>
          <w:spacing w:val="-3"/>
        </w:rPr>
        <w:t xml:space="preserve"> </w:t>
      </w:r>
      <w:r>
        <w:t>parents</w:t>
      </w:r>
      <w:r>
        <w:rPr>
          <w:spacing w:val="-4"/>
        </w:rPr>
        <w:t xml:space="preserve"> </w:t>
      </w:r>
      <w:r>
        <w:t xml:space="preserve">weren’t home and it wasn’t my touching the hot-stove </w:t>
      </w:r>
      <w:r>
        <w:rPr>
          <w:i/>
        </w:rPr>
        <w:t xml:space="preserve">per se </w:t>
      </w:r>
      <w:r>
        <w:t>but my transgressing their instructions (</w:t>
      </w:r>
      <w:r>
        <w:rPr>
          <w:i/>
        </w:rPr>
        <w:t>don’t touch the stove</w:t>
      </w:r>
      <w:r>
        <w:t>) that caused me to feel scorching pain, then my explanation is false. Also, if my parents give me permission to touch the stove (thinking that it’s off), and (because it’s on)</w:t>
      </w:r>
      <w:r>
        <w:rPr>
          <w:spacing w:val="40"/>
        </w:rPr>
        <w:t xml:space="preserve"> </w:t>
      </w:r>
      <w:r>
        <w:t>I</w:t>
      </w:r>
      <w:r>
        <w:rPr>
          <w:spacing w:val="-1"/>
        </w:rPr>
        <w:t xml:space="preserve"> </w:t>
      </w:r>
      <w:r>
        <w:t>scorch my hand, I’ll</w:t>
      </w:r>
      <w:r>
        <w:rPr>
          <w:spacing w:val="-1"/>
        </w:rPr>
        <w:t xml:space="preserve"> </w:t>
      </w:r>
      <w:r>
        <w:t>know</w:t>
      </w:r>
      <w:r>
        <w:rPr>
          <w:spacing w:val="-1"/>
        </w:rPr>
        <w:t xml:space="preserve"> </w:t>
      </w:r>
      <w:r>
        <w:t>that, indeed, it</w:t>
      </w:r>
      <w:r>
        <w:rPr>
          <w:spacing w:val="-1"/>
        </w:rPr>
        <w:t xml:space="preserve"> </w:t>
      </w:r>
      <w:r>
        <w:t>was, on each occasion, because</w:t>
      </w:r>
      <w:r>
        <w:rPr>
          <w:spacing w:val="-1"/>
        </w:rPr>
        <w:t xml:space="preserve"> </w:t>
      </w:r>
      <w:r>
        <w:t>the</w:t>
      </w:r>
      <w:r>
        <w:rPr>
          <w:spacing w:val="-1"/>
        </w:rPr>
        <w:t xml:space="preserve"> </w:t>
      </w:r>
      <w:r>
        <w:t>stove</w:t>
      </w:r>
      <w:r>
        <w:rPr>
          <w:spacing w:val="-1"/>
        </w:rPr>
        <w:t xml:space="preserve"> </w:t>
      </w:r>
      <w:r>
        <w:t>was</w:t>
      </w:r>
      <w:r>
        <w:rPr>
          <w:spacing w:val="-1"/>
        </w:rPr>
        <w:t xml:space="preserve"> </w:t>
      </w:r>
      <w:r>
        <w:t>hot</w:t>
      </w:r>
      <w:r>
        <w:rPr>
          <w:spacing w:val="-1"/>
        </w:rPr>
        <w:t xml:space="preserve"> </w:t>
      </w:r>
      <w:r>
        <w:t>that I burnt on my hand; and on neither occasion is it necessary that I know of some regularity to the effect that all people who touch hot stoves feel pain</w:t>
      </w:r>
      <w:bookmarkStart w:id="93" w:name="_bookmark93"/>
      <w:bookmarkEnd w:id="93"/>
      <w:r>
        <w:t>.</w:t>
      </w:r>
      <w:r>
        <w:rPr>
          <w:color w:val="0000FF"/>
          <w:position w:val="16"/>
          <w:u w:val="single" w:color="0000FF"/>
        </w:rPr>
        <w:t>[9]</w:t>
      </w:r>
    </w:p>
    <w:p w14:paraId="308AB01A" w14:textId="77777777" w:rsidR="002E7EEE" w:rsidRDefault="002E7EEE">
      <w:pPr>
        <w:pStyle w:val="BodyText"/>
        <w:spacing w:before="8"/>
        <w:ind w:left="0"/>
      </w:pPr>
    </w:p>
    <w:p w14:paraId="308AB01B" w14:textId="77777777" w:rsidR="002E7EEE" w:rsidRDefault="00A26924">
      <w:pPr>
        <w:pStyle w:val="Heading2"/>
      </w:pPr>
      <w:r>
        <w:t>The</w:t>
      </w:r>
      <w:r>
        <w:rPr>
          <w:spacing w:val="-6"/>
        </w:rPr>
        <w:t xml:space="preserve"> </w:t>
      </w:r>
      <w:r>
        <w:t>role</w:t>
      </w:r>
      <w:r>
        <w:rPr>
          <w:spacing w:val="-4"/>
        </w:rPr>
        <w:t xml:space="preserve"> </w:t>
      </w:r>
      <w:r>
        <w:t>of</w:t>
      </w:r>
      <w:r>
        <w:rPr>
          <w:spacing w:val="-4"/>
        </w:rPr>
        <w:t xml:space="preserve"> </w:t>
      </w:r>
      <w:r>
        <w:t>experimentation</w:t>
      </w:r>
      <w:r>
        <w:rPr>
          <w:spacing w:val="-4"/>
        </w:rPr>
        <w:t xml:space="preserve"> </w:t>
      </w:r>
      <w:r>
        <w:t>in</w:t>
      </w:r>
      <w:r>
        <w:rPr>
          <w:spacing w:val="-4"/>
        </w:rPr>
        <w:t xml:space="preserve"> </w:t>
      </w:r>
      <w:r>
        <w:t>the</w:t>
      </w:r>
      <w:r>
        <w:rPr>
          <w:spacing w:val="-4"/>
        </w:rPr>
        <w:t xml:space="preserve"> </w:t>
      </w:r>
      <w:r>
        <w:t>acquisition</w:t>
      </w:r>
      <w:r>
        <w:rPr>
          <w:spacing w:val="-4"/>
        </w:rPr>
        <w:t xml:space="preserve"> </w:t>
      </w:r>
      <w:r>
        <w:t>of</w:t>
      </w:r>
      <w:r>
        <w:rPr>
          <w:spacing w:val="-4"/>
        </w:rPr>
        <w:t xml:space="preserve"> </w:t>
      </w:r>
      <w:r>
        <w:t>causal</w:t>
      </w:r>
      <w:r>
        <w:rPr>
          <w:spacing w:val="-4"/>
        </w:rPr>
        <w:t xml:space="preserve"> </w:t>
      </w:r>
      <w:r>
        <w:rPr>
          <w:spacing w:val="-2"/>
        </w:rPr>
        <w:t>knowledge</w:t>
      </w:r>
    </w:p>
    <w:p w14:paraId="308AB01C" w14:textId="77777777" w:rsidR="002E7EEE" w:rsidRDefault="002E7EEE">
      <w:pPr>
        <w:pStyle w:val="BodyText"/>
        <w:ind w:left="0"/>
        <w:rPr>
          <w:b/>
          <w:i/>
        </w:rPr>
      </w:pPr>
    </w:p>
    <w:p w14:paraId="308AB01D" w14:textId="77777777" w:rsidR="002E7EEE" w:rsidRDefault="00A26924">
      <w:pPr>
        <w:pStyle w:val="BodyText"/>
        <w:ind w:right="124" w:firstLine="288"/>
      </w:pPr>
      <w:r>
        <w:t>If</w:t>
      </w:r>
      <w:r>
        <w:rPr>
          <w:spacing w:val="-3"/>
        </w:rPr>
        <w:t xml:space="preserve"> </w:t>
      </w:r>
      <w:r>
        <w:t>it</w:t>
      </w:r>
      <w:r>
        <w:rPr>
          <w:spacing w:val="-3"/>
        </w:rPr>
        <w:t xml:space="preserve"> </w:t>
      </w:r>
      <w:r>
        <w:t>is</w:t>
      </w:r>
      <w:r>
        <w:rPr>
          <w:spacing w:val="-3"/>
        </w:rPr>
        <w:t xml:space="preserve"> </w:t>
      </w:r>
      <w:r>
        <w:t>always</w:t>
      </w:r>
      <w:r>
        <w:rPr>
          <w:spacing w:val="-3"/>
        </w:rPr>
        <w:t xml:space="preserve"> </w:t>
      </w:r>
      <w:r>
        <w:t>so</w:t>
      </w:r>
      <w:r>
        <w:rPr>
          <w:spacing w:val="-2"/>
        </w:rPr>
        <w:t xml:space="preserve"> </w:t>
      </w:r>
      <w:r>
        <w:t>obvious</w:t>
      </w:r>
      <w:r>
        <w:rPr>
          <w:spacing w:val="-3"/>
        </w:rPr>
        <w:t xml:space="preserve"> </w:t>
      </w:r>
      <w:r>
        <w:t>what</w:t>
      </w:r>
      <w:r>
        <w:rPr>
          <w:spacing w:val="-3"/>
        </w:rPr>
        <w:t xml:space="preserve"> </w:t>
      </w:r>
      <w:r>
        <w:t>causes</w:t>
      </w:r>
      <w:r>
        <w:rPr>
          <w:spacing w:val="-3"/>
        </w:rPr>
        <w:t xml:space="preserve"> </w:t>
      </w:r>
      <w:r>
        <w:t>what,</w:t>
      </w:r>
      <w:r>
        <w:rPr>
          <w:spacing w:val="-2"/>
        </w:rPr>
        <w:t xml:space="preserve"> </w:t>
      </w:r>
      <w:r>
        <w:t>why</w:t>
      </w:r>
      <w:r>
        <w:rPr>
          <w:spacing w:val="-2"/>
        </w:rPr>
        <w:t xml:space="preserve"> </w:t>
      </w:r>
      <w:r>
        <w:t>do</w:t>
      </w:r>
      <w:r>
        <w:rPr>
          <w:spacing w:val="-2"/>
        </w:rPr>
        <w:t xml:space="preserve"> </w:t>
      </w:r>
      <w:r>
        <w:t>scientists</w:t>
      </w:r>
      <w:r>
        <w:rPr>
          <w:spacing w:val="-3"/>
        </w:rPr>
        <w:t xml:space="preserve"> </w:t>
      </w:r>
      <w:r>
        <w:t>bother</w:t>
      </w:r>
      <w:r>
        <w:rPr>
          <w:spacing w:val="-3"/>
        </w:rPr>
        <w:t xml:space="preserve"> </w:t>
      </w:r>
      <w:r>
        <w:t>with</w:t>
      </w:r>
      <w:r>
        <w:rPr>
          <w:spacing w:val="-2"/>
        </w:rPr>
        <w:t xml:space="preserve"> </w:t>
      </w:r>
      <w:r>
        <w:t>tests?</w:t>
      </w:r>
      <w:r>
        <w:rPr>
          <w:spacing w:val="-3"/>
        </w:rPr>
        <w:t xml:space="preserve"> </w:t>
      </w:r>
      <w:r>
        <w:t>Why</w:t>
      </w:r>
      <w:r>
        <w:rPr>
          <w:spacing w:val="-2"/>
        </w:rPr>
        <w:t xml:space="preserve"> </w:t>
      </w:r>
      <w:r>
        <w:t>do</w:t>
      </w:r>
      <w:r>
        <w:rPr>
          <w:spacing w:val="-2"/>
        </w:rPr>
        <w:t xml:space="preserve"> </w:t>
      </w:r>
      <w:r>
        <w:t>they repeat the same experiment over and over?</w:t>
      </w:r>
    </w:p>
    <w:p w14:paraId="308AB01E" w14:textId="77777777" w:rsidR="002E7EEE" w:rsidRDefault="00A26924">
      <w:pPr>
        <w:pStyle w:val="BodyText"/>
        <w:ind w:right="177" w:firstLine="288"/>
      </w:pPr>
      <w:r>
        <w:t>Scientific tests have a number of functions. First of all, people’s causal beliefs aren’t always correct. This is partly due to the fact that, as was pointed out in class, a given event may have a number</w:t>
      </w:r>
      <w:r>
        <w:rPr>
          <w:spacing w:val="-3"/>
        </w:rPr>
        <w:t xml:space="preserve"> </w:t>
      </w:r>
      <w:r>
        <w:t>of</w:t>
      </w:r>
      <w:r>
        <w:rPr>
          <w:spacing w:val="-4"/>
        </w:rPr>
        <w:t xml:space="preserve"> </w:t>
      </w:r>
      <w:r>
        <w:t>equally</w:t>
      </w:r>
      <w:r>
        <w:rPr>
          <w:spacing w:val="-3"/>
        </w:rPr>
        <w:t xml:space="preserve"> </w:t>
      </w:r>
      <w:r>
        <w:t>salient</w:t>
      </w:r>
      <w:r>
        <w:rPr>
          <w:spacing w:val="-3"/>
        </w:rPr>
        <w:t xml:space="preserve"> </w:t>
      </w:r>
      <w:r>
        <w:t>antecedents.</w:t>
      </w:r>
      <w:r>
        <w:rPr>
          <w:spacing w:val="-3"/>
        </w:rPr>
        <w:t xml:space="preserve"> </w:t>
      </w:r>
      <w:r>
        <w:t>To</w:t>
      </w:r>
      <w:r>
        <w:rPr>
          <w:spacing w:val="-3"/>
        </w:rPr>
        <w:t xml:space="preserve"> </w:t>
      </w:r>
      <w:r>
        <w:t>a</w:t>
      </w:r>
      <w:r>
        <w:rPr>
          <w:spacing w:val="-3"/>
        </w:rPr>
        <w:t xml:space="preserve"> </w:t>
      </w:r>
      <w:r>
        <w:t>larger</w:t>
      </w:r>
      <w:r>
        <w:rPr>
          <w:spacing w:val="-4"/>
        </w:rPr>
        <w:t xml:space="preserve"> </w:t>
      </w:r>
      <w:r>
        <w:t>extent,</w:t>
      </w:r>
      <w:r>
        <w:rPr>
          <w:spacing w:val="-3"/>
        </w:rPr>
        <w:t xml:space="preserve"> </w:t>
      </w:r>
      <w:r>
        <w:t>however,</w:t>
      </w:r>
      <w:r>
        <w:rPr>
          <w:spacing w:val="-3"/>
        </w:rPr>
        <w:t xml:space="preserve"> </w:t>
      </w:r>
      <w:r>
        <w:t>it’s</w:t>
      </w:r>
      <w:r>
        <w:rPr>
          <w:spacing w:val="-3"/>
        </w:rPr>
        <w:t xml:space="preserve"> </w:t>
      </w:r>
      <w:r>
        <w:t>due</w:t>
      </w:r>
      <w:r>
        <w:rPr>
          <w:spacing w:val="-4"/>
        </w:rPr>
        <w:t xml:space="preserve"> </w:t>
      </w:r>
      <w:r>
        <w:t>to</w:t>
      </w:r>
      <w:r>
        <w:rPr>
          <w:spacing w:val="-3"/>
        </w:rPr>
        <w:t xml:space="preserve"> </w:t>
      </w:r>
      <w:r>
        <w:t>the</w:t>
      </w:r>
      <w:r>
        <w:rPr>
          <w:spacing w:val="-3"/>
        </w:rPr>
        <w:t xml:space="preserve"> </w:t>
      </w:r>
      <w:r>
        <w:t>fact</w:t>
      </w:r>
      <w:r>
        <w:rPr>
          <w:spacing w:val="-4"/>
        </w:rPr>
        <w:t xml:space="preserve"> </w:t>
      </w:r>
      <w:r>
        <w:t>that,</w:t>
      </w:r>
      <w:r>
        <w:rPr>
          <w:spacing w:val="-3"/>
        </w:rPr>
        <w:t xml:space="preserve"> </w:t>
      </w:r>
      <w:r>
        <w:t xml:space="preserve">when people look for causes, they have some tendency to look for causes that fit a pre-existing narrative and, to that extent, tend not to look for the actual causes. “I didn’t get the job: my ex- boss must have blacklisted me.” I’m overlooking the fact that I was 45 minutes late to the </w:t>
      </w:r>
      <w:r>
        <w:rPr>
          <w:spacing w:val="-2"/>
        </w:rPr>
        <w:t>interview.</w:t>
      </w:r>
    </w:p>
    <w:p w14:paraId="308AB01F" w14:textId="77777777" w:rsidR="002E7EEE" w:rsidRDefault="00A26924">
      <w:pPr>
        <w:pStyle w:val="BodyText"/>
        <w:ind w:right="189" w:firstLine="288"/>
      </w:pPr>
      <w:r>
        <w:t>Another</w:t>
      </w:r>
      <w:r>
        <w:rPr>
          <w:spacing w:val="-4"/>
        </w:rPr>
        <w:t xml:space="preserve"> </w:t>
      </w:r>
      <w:r>
        <w:t>reason</w:t>
      </w:r>
      <w:r>
        <w:rPr>
          <w:spacing w:val="-3"/>
        </w:rPr>
        <w:t xml:space="preserve"> </w:t>
      </w:r>
      <w:r>
        <w:t>is</w:t>
      </w:r>
      <w:r>
        <w:rPr>
          <w:spacing w:val="-4"/>
        </w:rPr>
        <w:t xml:space="preserve"> </w:t>
      </w:r>
      <w:r>
        <w:t>that</w:t>
      </w:r>
      <w:r>
        <w:rPr>
          <w:spacing w:val="-4"/>
        </w:rPr>
        <w:t xml:space="preserve"> </w:t>
      </w:r>
      <w:r>
        <w:t>experiments</w:t>
      </w:r>
      <w:r>
        <w:rPr>
          <w:spacing w:val="-4"/>
        </w:rPr>
        <w:t xml:space="preserve"> </w:t>
      </w:r>
      <w:r>
        <w:t>identify</w:t>
      </w:r>
      <w:r>
        <w:rPr>
          <w:spacing w:val="-3"/>
        </w:rPr>
        <w:t xml:space="preserve"> </w:t>
      </w:r>
      <w:r>
        <w:t>specific</w:t>
      </w:r>
      <w:r>
        <w:rPr>
          <w:spacing w:val="-4"/>
        </w:rPr>
        <w:t xml:space="preserve"> </w:t>
      </w:r>
      <w:r>
        <w:t>information</w:t>
      </w:r>
      <w:r>
        <w:rPr>
          <w:spacing w:val="-3"/>
        </w:rPr>
        <w:t xml:space="preserve"> </w:t>
      </w:r>
      <w:r>
        <w:t>about</w:t>
      </w:r>
      <w:r>
        <w:rPr>
          <w:spacing w:val="-4"/>
        </w:rPr>
        <w:t xml:space="preserve"> </w:t>
      </w:r>
      <w:r>
        <w:t>causes</w:t>
      </w:r>
      <w:r>
        <w:rPr>
          <w:spacing w:val="-4"/>
        </w:rPr>
        <w:t xml:space="preserve"> </w:t>
      </w:r>
      <w:r>
        <w:t>that</w:t>
      </w:r>
      <w:r>
        <w:rPr>
          <w:spacing w:val="-4"/>
        </w:rPr>
        <w:t xml:space="preserve"> </w:t>
      </w:r>
      <w:r>
        <w:t>is</w:t>
      </w:r>
      <w:r>
        <w:rPr>
          <w:spacing w:val="-4"/>
        </w:rPr>
        <w:t xml:space="preserve"> </w:t>
      </w:r>
      <w:r>
        <w:t>not</w:t>
      </w:r>
      <w:r>
        <w:rPr>
          <w:spacing w:val="-4"/>
        </w:rPr>
        <w:t xml:space="preserve"> </w:t>
      </w:r>
      <w:r>
        <w:t>easy to come by in non-experimental settings. It’s easy to know that a monkey-bite made you sick.</w:t>
      </w:r>
    </w:p>
    <w:p w14:paraId="308AB020" w14:textId="77777777" w:rsidR="002E7EEE" w:rsidRDefault="00A26924">
      <w:pPr>
        <w:pStyle w:val="BodyText"/>
        <w:ind w:left="26" w:right="143"/>
        <w:jc w:val="right"/>
      </w:pPr>
      <w:r>
        <w:t>It’s</w:t>
      </w:r>
      <w:r>
        <w:rPr>
          <w:spacing w:val="-2"/>
        </w:rPr>
        <w:t xml:space="preserve"> </w:t>
      </w:r>
      <w:r>
        <w:t>hard</w:t>
      </w:r>
      <w:r>
        <w:rPr>
          <w:spacing w:val="-1"/>
        </w:rPr>
        <w:t xml:space="preserve"> </w:t>
      </w:r>
      <w:r>
        <w:t>to</w:t>
      </w:r>
      <w:r>
        <w:rPr>
          <w:spacing w:val="-1"/>
        </w:rPr>
        <w:t xml:space="preserve"> </w:t>
      </w:r>
      <w:r>
        <w:t>know</w:t>
      </w:r>
      <w:r>
        <w:rPr>
          <w:spacing w:val="-2"/>
        </w:rPr>
        <w:t xml:space="preserve"> </w:t>
      </w:r>
      <w:r>
        <w:t>exactly</w:t>
      </w:r>
      <w:r>
        <w:rPr>
          <w:spacing w:val="-1"/>
        </w:rPr>
        <w:t xml:space="preserve"> </w:t>
      </w:r>
      <w:r>
        <w:t>what</w:t>
      </w:r>
      <w:r>
        <w:rPr>
          <w:spacing w:val="-2"/>
        </w:rPr>
        <w:t xml:space="preserve"> </w:t>
      </w:r>
      <w:r>
        <w:t>it</w:t>
      </w:r>
      <w:r>
        <w:rPr>
          <w:spacing w:val="-2"/>
        </w:rPr>
        <w:t xml:space="preserve"> </w:t>
      </w:r>
      <w:r>
        <w:t>was</w:t>
      </w:r>
      <w:r>
        <w:rPr>
          <w:spacing w:val="-2"/>
        </w:rPr>
        <w:t xml:space="preserve"> </w:t>
      </w:r>
      <w:r>
        <w:t>that</w:t>
      </w:r>
      <w:r>
        <w:rPr>
          <w:spacing w:val="-2"/>
        </w:rPr>
        <w:t xml:space="preserve"> </w:t>
      </w:r>
      <w:r>
        <w:t>the</w:t>
      </w:r>
      <w:r>
        <w:rPr>
          <w:spacing w:val="-2"/>
        </w:rPr>
        <w:t xml:space="preserve"> </w:t>
      </w:r>
      <w:r>
        <w:t>monkey</w:t>
      </w:r>
      <w:r>
        <w:rPr>
          <w:spacing w:val="-1"/>
        </w:rPr>
        <w:t xml:space="preserve"> </w:t>
      </w:r>
      <w:r>
        <w:t>transmitted</w:t>
      </w:r>
      <w:r>
        <w:rPr>
          <w:spacing w:val="-1"/>
        </w:rPr>
        <w:t xml:space="preserve"> </w:t>
      </w:r>
      <w:r>
        <w:t>to</w:t>
      </w:r>
      <w:r>
        <w:rPr>
          <w:spacing w:val="-1"/>
        </w:rPr>
        <w:t xml:space="preserve"> </w:t>
      </w:r>
      <w:r>
        <w:t>you.</w:t>
      </w:r>
      <w:r>
        <w:rPr>
          <w:spacing w:val="-1"/>
        </w:rPr>
        <w:t xml:space="preserve"> </w:t>
      </w:r>
      <w:r>
        <w:t>And</w:t>
      </w:r>
      <w:r>
        <w:rPr>
          <w:spacing w:val="-1"/>
        </w:rPr>
        <w:t xml:space="preserve"> </w:t>
      </w:r>
      <w:r>
        <w:t>it</w:t>
      </w:r>
      <w:r>
        <w:rPr>
          <w:spacing w:val="-2"/>
        </w:rPr>
        <w:t xml:space="preserve"> </w:t>
      </w:r>
      <w:r>
        <w:t>won’t</w:t>
      </w:r>
      <w:r>
        <w:rPr>
          <w:spacing w:val="-2"/>
        </w:rPr>
        <w:t xml:space="preserve"> </w:t>
      </w:r>
      <w:r>
        <w:t>be</w:t>
      </w:r>
      <w:r>
        <w:rPr>
          <w:spacing w:val="-2"/>
        </w:rPr>
        <w:t xml:space="preserve"> </w:t>
      </w:r>
      <w:r>
        <w:t>known if</w:t>
      </w:r>
      <w:r>
        <w:rPr>
          <w:spacing w:val="-4"/>
        </w:rPr>
        <w:t xml:space="preserve"> </w:t>
      </w:r>
      <w:r>
        <w:t>experiments</w:t>
      </w:r>
      <w:r>
        <w:rPr>
          <w:spacing w:val="-4"/>
        </w:rPr>
        <w:t xml:space="preserve"> </w:t>
      </w:r>
      <w:r>
        <w:t>aren’t</w:t>
      </w:r>
      <w:r>
        <w:rPr>
          <w:spacing w:val="-4"/>
        </w:rPr>
        <w:t xml:space="preserve"> </w:t>
      </w:r>
      <w:r>
        <w:t>done</w:t>
      </w:r>
      <w:r>
        <w:rPr>
          <w:spacing w:val="-4"/>
        </w:rPr>
        <w:t xml:space="preserve"> </w:t>
      </w:r>
      <w:r>
        <w:t>(not</w:t>
      </w:r>
      <w:r>
        <w:rPr>
          <w:spacing w:val="-4"/>
        </w:rPr>
        <w:t xml:space="preserve"> </w:t>
      </w:r>
      <w:r>
        <w:t>necessarily</w:t>
      </w:r>
      <w:r>
        <w:rPr>
          <w:spacing w:val="-3"/>
        </w:rPr>
        <w:t xml:space="preserve"> </w:t>
      </w:r>
      <w:r>
        <w:t>on</w:t>
      </w:r>
      <w:r>
        <w:rPr>
          <w:spacing w:val="-3"/>
        </w:rPr>
        <w:t xml:space="preserve"> </w:t>
      </w:r>
      <w:r>
        <w:t>you</w:t>
      </w:r>
      <w:r>
        <w:rPr>
          <w:spacing w:val="-3"/>
        </w:rPr>
        <w:t xml:space="preserve"> </w:t>
      </w:r>
      <w:r>
        <w:t>personally,</w:t>
      </w:r>
      <w:r>
        <w:rPr>
          <w:spacing w:val="-3"/>
        </w:rPr>
        <w:t xml:space="preserve"> </w:t>
      </w:r>
      <w:r>
        <w:t>but</w:t>
      </w:r>
      <w:r>
        <w:rPr>
          <w:spacing w:val="-4"/>
        </w:rPr>
        <w:t xml:space="preserve"> </w:t>
      </w:r>
      <w:r>
        <w:t>on</w:t>
      </w:r>
      <w:r>
        <w:rPr>
          <w:spacing w:val="-3"/>
        </w:rPr>
        <w:t xml:space="preserve"> </w:t>
      </w:r>
      <w:r>
        <w:t>other</w:t>
      </w:r>
      <w:r>
        <w:rPr>
          <w:spacing w:val="-4"/>
        </w:rPr>
        <w:t xml:space="preserve"> </w:t>
      </w:r>
      <w:r>
        <w:t>monkey-bite</w:t>
      </w:r>
      <w:r>
        <w:rPr>
          <w:spacing w:val="-4"/>
        </w:rPr>
        <w:t xml:space="preserve"> </w:t>
      </w:r>
      <w:r>
        <w:t>victims). Also it would be hard to know under whether the pathogen that was transmitted to you would,</w:t>
      </w:r>
    </w:p>
    <w:p w14:paraId="308AB021" w14:textId="77777777" w:rsidR="002E7EEE" w:rsidRDefault="00A26924">
      <w:pPr>
        <w:pStyle w:val="BodyText"/>
        <w:ind w:right="123"/>
      </w:pPr>
      <w:r>
        <w:t>if</w:t>
      </w:r>
      <w:r>
        <w:rPr>
          <w:spacing w:val="-4"/>
        </w:rPr>
        <w:t xml:space="preserve"> </w:t>
      </w:r>
      <w:r>
        <w:t>transplanted</w:t>
      </w:r>
      <w:r>
        <w:rPr>
          <w:spacing w:val="-3"/>
        </w:rPr>
        <w:t xml:space="preserve"> </w:t>
      </w:r>
      <w:r>
        <w:t>into</w:t>
      </w:r>
      <w:r>
        <w:rPr>
          <w:spacing w:val="-3"/>
        </w:rPr>
        <w:t xml:space="preserve"> </w:t>
      </w:r>
      <w:r>
        <w:t>another</w:t>
      </w:r>
      <w:r>
        <w:rPr>
          <w:spacing w:val="-4"/>
        </w:rPr>
        <w:t xml:space="preserve"> </w:t>
      </w:r>
      <w:r>
        <w:t>person’s</w:t>
      </w:r>
      <w:r>
        <w:rPr>
          <w:spacing w:val="-4"/>
        </w:rPr>
        <w:t xml:space="preserve"> </w:t>
      </w:r>
      <w:r>
        <w:t>bloodstream,</w:t>
      </w:r>
      <w:r>
        <w:rPr>
          <w:spacing w:val="-3"/>
        </w:rPr>
        <w:t xml:space="preserve"> </w:t>
      </w:r>
      <w:r>
        <w:t>affect</w:t>
      </w:r>
      <w:r>
        <w:rPr>
          <w:spacing w:val="-4"/>
        </w:rPr>
        <w:t xml:space="preserve"> </w:t>
      </w:r>
      <w:r>
        <w:t>that</w:t>
      </w:r>
      <w:r>
        <w:rPr>
          <w:spacing w:val="-4"/>
        </w:rPr>
        <w:t xml:space="preserve"> </w:t>
      </w:r>
      <w:r>
        <w:t>person:</w:t>
      </w:r>
      <w:r>
        <w:rPr>
          <w:spacing w:val="-4"/>
        </w:rPr>
        <w:t xml:space="preserve"> </w:t>
      </w:r>
      <w:r>
        <w:t>maybe</w:t>
      </w:r>
      <w:r>
        <w:rPr>
          <w:spacing w:val="-4"/>
        </w:rPr>
        <w:t xml:space="preserve"> </w:t>
      </w:r>
      <w:r>
        <w:t>your</w:t>
      </w:r>
      <w:r>
        <w:rPr>
          <w:spacing w:val="-4"/>
        </w:rPr>
        <w:t xml:space="preserve"> </w:t>
      </w:r>
      <w:r>
        <w:t>immune-system is unusual in some way.</w:t>
      </w:r>
    </w:p>
    <w:p w14:paraId="308AB022" w14:textId="77777777" w:rsidR="002E7EEE" w:rsidRDefault="00A26924">
      <w:pPr>
        <w:pStyle w:val="BodyText"/>
        <w:ind w:firstLine="288"/>
      </w:pPr>
      <w:r>
        <w:t>Further, it would be hard to know whether or not a bite, or some other way of intravenously introducing the pathogen, is the only way of doing so: Is the pathogen airborne? If not, is it transmitted through casual contact? These questions cannot be answered except on the basis of controlled</w:t>
      </w:r>
      <w:r>
        <w:rPr>
          <w:spacing w:val="-3"/>
        </w:rPr>
        <w:t xml:space="preserve"> </w:t>
      </w:r>
      <w:r>
        <w:t>studies.</w:t>
      </w:r>
      <w:r>
        <w:rPr>
          <w:spacing w:val="-3"/>
        </w:rPr>
        <w:t xml:space="preserve"> </w:t>
      </w:r>
      <w:r>
        <w:t>At</w:t>
      </w:r>
      <w:r>
        <w:rPr>
          <w:spacing w:val="-4"/>
        </w:rPr>
        <w:t xml:space="preserve"> </w:t>
      </w:r>
      <w:r>
        <w:t>the</w:t>
      </w:r>
      <w:r>
        <w:rPr>
          <w:spacing w:val="-4"/>
        </w:rPr>
        <w:t xml:space="preserve"> </w:t>
      </w:r>
      <w:r>
        <w:t>same</w:t>
      </w:r>
      <w:r>
        <w:rPr>
          <w:spacing w:val="-4"/>
        </w:rPr>
        <w:t xml:space="preserve"> </w:t>
      </w:r>
      <w:r>
        <w:t>time,</w:t>
      </w:r>
      <w:r>
        <w:rPr>
          <w:spacing w:val="-3"/>
        </w:rPr>
        <w:t xml:space="preserve"> </w:t>
      </w:r>
      <w:r>
        <w:t>those</w:t>
      </w:r>
      <w:r>
        <w:rPr>
          <w:spacing w:val="-4"/>
        </w:rPr>
        <w:t xml:space="preserve"> </w:t>
      </w:r>
      <w:r>
        <w:t>controlled</w:t>
      </w:r>
      <w:r>
        <w:rPr>
          <w:spacing w:val="-3"/>
        </w:rPr>
        <w:t xml:space="preserve"> </w:t>
      </w:r>
      <w:r>
        <w:t>studies</w:t>
      </w:r>
      <w:r>
        <w:rPr>
          <w:spacing w:val="-4"/>
        </w:rPr>
        <w:t xml:space="preserve"> </w:t>
      </w:r>
      <w:r>
        <w:t>presuppose</w:t>
      </w:r>
      <w:r>
        <w:rPr>
          <w:spacing w:val="-4"/>
        </w:rPr>
        <w:t xml:space="preserve"> </w:t>
      </w:r>
      <w:r>
        <w:t>correct</w:t>
      </w:r>
      <w:r>
        <w:rPr>
          <w:spacing w:val="-4"/>
        </w:rPr>
        <w:t xml:space="preserve"> </w:t>
      </w:r>
      <w:r>
        <w:t>if</w:t>
      </w:r>
      <w:r>
        <w:rPr>
          <w:spacing w:val="-4"/>
        </w:rPr>
        <w:t xml:space="preserve"> </w:t>
      </w:r>
      <w:r>
        <w:t>approximate beliefs as to what, in some given case, led to some malady relevantly similar to yours.</w:t>
      </w:r>
    </w:p>
    <w:p w14:paraId="308AB023" w14:textId="77777777" w:rsidR="002E7EEE" w:rsidRDefault="00A26924">
      <w:pPr>
        <w:pStyle w:val="BodyText"/>
        <w:spacing w:before="1"/>
        <w:ind w:right="177" w:firstLine="288"/>
      </w:pPr>
      <w:r>
        <w:t>Further,</w:t>
      </w:r>
      <w:r>
        <w:rPr>
          <w:spacing w:val="-1"/>
        </w:rPr>
        <w:t xml:space="preserve"> </w:t>
      </w:r>
      <w:r>
        <w:t>supposing</w:t>
      </w:r>
      <w:r>
        <w:rPr>
          <w:spacing w:val="-1"/>
        </w:rPr>
        <w:t xml:space="preserve"> </w:t>
      </w:r>
      <w:r>
        <w:t>that</w:t>
      </w:r>
      <w:r>
        <w:rPr>
          <w:spacing w:val="-2"/>
        </w:rPr>
        <w:t xml:space="preserve"> </w:t>
      </w:r>
      <w:r>
        <w:t>events</w:t>
      </w:r>
      <w:r>
        <w:rPr>
          <w:spacing w:val="-2"/>
        </w:rPr>
        <w:t xml:space="preserve"> </w:t>
      </w:r>
      <w:r>
        <w:t>of</w:t>
      </w:r>
      <w:r>
        <w:rPr>
          <w:spacing w:val="-2"/>
        </w:rPr>
        <w:t xml:space="preserve"> </w:t>
      </w:r>
      <w:r>
        <w:t>kind</w:t>
      </w:r>
      <w:r>
        <w:rPr>
          <w:spacing w:val="-1"/>
        </w:rPr>
        <w:t xml:space="preserve"> </w:t>
      </w:r>
      <w:r>
        <w:t>cause</w:t>
      </w:r>
      <w:r>
        <w:rPr>
          <w:spacing w:val="-2"/>
        </w:rPr>
        <w:t xml:space="preserve"> </w:t>
      </w:r>
      <w:r>
        <w:t>events</w:t>
      </w:r>
      <w:r>
        <w:rPr>
          <w:spacing w:val="-2"/>
        </w:rPr>
        <w:t xml:space="preserve"> </w:t>
      </w:r>
      <w:r>
        <w:t>of</w:t>
      </w:r>
      <w:r>
        <w:rPr>
          <w:spacing w:val="-2"/>
        </w:rPr>
        <w:t xml:space="preserve"> </w:t>
      </w:r>
      <w:r>
        <w:t>some</w:t>
      </w:r>
      <w:r>
        <w:rPr>
          <w:spacing w:val="-2"/>
        </w:rPr>
        <w:t xml:space="preserve"> </w:t>
      </w:r>
      <w:r>
        <w:t>other</w:t>
      </w:r>
      <w:r>
        <w:rPr>
          <w:spacing w:val="-2"/>
        </w:rPr>
        <w:t xml:space="preserve"> </w:t>
      </w:r>
      <w:r>
        <w:t>kind,</w:t>
      </w:r>
      <w:r>
        <w:rPr>
          <w:spacing w:val="-1"/>
        </w:rPr>
        <w:t xml:space="preserve"> </w:t>
      </w:r>
      <w:r>
        <w:t>it’s</w:t>
      </w:r>
      <w:r>
        <w:rPr>
          <w:spacing w:val="-2"/>
        </w:rPr>
        <w:t xml:space="preserve"> </w:t>
      </w:r>
      <w:r>
        <w:t>only</w:t>
      </w:r>
      <w:r>
        <w:rPr>
          <w:spacing w:val="-1"/>
        </w:rPr>
        <w:t xml:space="preserve"> </w:t>
      </w:r>
      <w:r>
        <w:t>in</w:t>
      </w:r>
      <w:r>
        <w:rPr>
          <w:spacing w:val="-1"/>
        </w:rPr>
        <w:t xml:space="preserve"> </w:t>
      </w:r>
      <w:r>
        <w:t>controlled environments</w:t>
      </w:r>
      <w:r>
        <w:rPr>
          <w:spacing w:val="-2"/>
        </w:rPr>
        <w:t xml:space="preserve"> </w:t>
      </w:r>
      <w:r>
        <w:t>that</w:t>
      </w:r>
      <w:r>
        <w:rPr>
          <w:spacing w:val="-2"/>
        </w:rPr>
        <w:t xml:space="preserve"> </w:t>
      </w:r>
      <w:r>
        <w:t>the</w:t>
      </w:r>
      <w:r>
        <w:rPr>
          <w:spacing w:val="-2"/>
        </w:rPr>
        <w:t xml:space="preserve"> </w:t>
      </w:r>
      <w:r>
        <w:t>exact</w:t>
      </w:r>
      <w:r>
        <w:rPr>
          <w:spacing w:val="-2"/>
        </w:rPr>
        <w:t xml:space="preserve"> </w:t>
      </w:r>
      <w:r>
        <w:t>nature</w:t>
      </w:r>
      <w:r>
        <w:rPr>
          <w:spacing w:val="-2"/>
        </w:rPr>
        <w:t xml:space="preserve"> </w:t>
      </w:r>
      <w:r>
        <w:t>of</w:t>
      </w:r>
      <w:r>
        <w:rPr>
          <w:spacing w:val="-2"/>
        </w:rPr>
        <w:t xml:space="preserve"> </w:t>
      </w:r>
      <w:r>
        <w:t>the</w:t>
      </w:r>
      <w:r>
        <w:rPr>
          <w:spacing w:val="-2"/>
        </w:rPr>
        <w:t xml:space="preserve"> </w:t>
      </w:r>
      <w:r>
        <w:t>operative</w:t>
      </w:r>
      <w:r>
        <w:rPr>
          <w:spacing w:val="-2"/>
        </w:rPr>
        <w:t xml:space="preserve"> </w:t>
      </w:r>
      <w:r>
        <w:t>dependence-relation</w:t>
      </w:r>
      <w:r>
        <w:rPr>
          <w:spacing w:val="-1"/>
        </w:rPr>
        <w:t xml:space="preserve"> </w:t>
      </w:r>
      <w:r>
        <w:t>can</w:t>
      </w:r>
      <w:r>
        <w:rPr>
          <w:spacing w:val="-1"/>
        </w:rPr>
        <w:t xml:space="preserve"> </w:t>
      </w:r>
      <w:r>
        <w:t>be</w:t>
      </w:r>
      <w:r>
        <w:rPr>
          <w:spacing w:val="-2"/>
        </w:rPr>
        <w:t xml:space="preserve"> </w:t>
      </w:r>
      <w:r>
        <w:t>learned.</w:t>
      </w:r>
      <w:r>
        <w:rPr>
          <w:spacing w:val="-1"/>
        </w:rPr>
        <w:t xml:space="preserve"> </w:t>
      </w:r>
      <w:r>
        <w:t>It’s</w:t>
      </w:r>
      <w:r>
        <w:rPr>
          <w:spacing w:val="-2"/>
        </w:rPr>
        <w:t xml:space="preserve"> </w:t>
      </w:r>
      <w:r>
        <w:t>easy to figure out that hitting a ball makes it move. It’s hard to figure out the specifics. It’s hard to identify a true, general principle to the effect that, given an object x, if x has such and such a structure and can therefore withstand impacts of a certain amount of force without being deformed,</w:t>
      </w:r>
      <w:r>
        <w:rPr>
          <w:spacing w:val="-3"/>
        </w:rPr>
        <w:t xml:space="preserve"> </w:t>
      </w:r>
      <w:r>
        <w:t>then,</w:t>
      </w:r>
      <w:r>
        <w:rPr>
          <w:spacing w:val="-3"/>
        </w:rPr>
        <w:t xml:space="preserve"> </w:t>
      </w:r>
      <w:r>
        <w:t>neglecting</w:t>
      </w:r>
      <w:r>
        <w:rPr>
          <w:spacing w:val="-3"/>
        </w:rPr>
        <w:t xml:space="preserve"> </w:t>
      </w:r>
      <w:r>
        <w:t>friction</w:t>
      </w:r>
      <w:r>
        <w:rPr>
          <w:spacing w:val="-3"/>
        </w:rPr>
        <w:t xml:space="preserve"> </w:t>
      </w:r>
      <w:r>
        <w:t>and</w:t>
      </w:r>
      <w:r>
        <w:rPr>
          <w:spacing w:val="-3"/>
        </w:rPr>
        <w:t xml:space="preserve"> </w:t>
      </w:r>
      <w:r>
        <w:t>air-resistance,</w:t>
      </w:r>
      <w:r>
        <w:rPr>
          <w:spacing w:val="-3"/>
        </w:rPr>
        <w:t xml:space="preserve"> </w:t>
      </w:r>
      <w:r>
        <w:t>if</w:t>
      </w:r>
      <w:r>
        <w:rPr>
          <w:spacing w:val="-4"/>
        </w:rPr>
        <w:t xml:space="preserve"> </w:t>
      </w:r>
      <w:r>
        <w:t>x</w:t>
      </w:r>
      <w:r>
        <w:rPr>
          <w:spacing w:val="-3"/>
        </w:rPr>
        <w:t xml:space="preserve"> </w:t>
      </w:r>
      <w:r>
        <w:t>is</w:t>
      </w:r>
      <w:r>
        <w:rPr>
          <w:spacing w:val="-4"/>
        </w:rPr>
        <w:t xml:space="preserve"> </w:t>
      </w:r>
      <w:r>
        <w:t>struck</w:t>
      </w:r>
      <w:r>
        <w:rPr>
          <w:spacing w:val="-3"/>
        </w:rPr>
        <w:t xml:space="preserve"> </w:t>
      </w:r>
      <w:r>
        <w:t>by</w:t>
      </w:r>
      <w:r>
        <w:rPr>
          <w:spacing w:val="-3"/>
        </w:rPr>
        <w:t xml:space="preserve"> </w:t>
      </w:r>
      <w:r>
        <w:t>an</w:t>
      </w:r>
      <w:r>
        <w:rPr>
          <w:spacing w:val="-3"/>
        </w:rPr>
        <w:t xml:space="preserve"> </w:t>
      </w:r>
      <w:r>
        <w:t>object</w:t>
      </w:r>
      <w:r>
        <w:rPr>
          <w:spacing w:val="-4"/>
        </w:rPr>
        <w:t xml:space="preserve"> </w:t>
      </w:r>
      <w:r>
        <w:t>with</w:t>
      </w:r>
      <w:r>
        <w:rPr>
          <w:spacing w:val="-3"/>
        </w:rPr>
        <w:t xml:space="preserve"> </w:t>
      </w:r>
      <w:r>
        <w:t>momentum m, then x will be displaced by a certain amount.</w:t>
      </w:r>
    </w:p>
    <w:p w14:paraId="308AB024" w14:textId="77777777" w:rsidR="002E7EEE" w:rsidRDefault="002E7EEE">
      <w:pPr>
        <w:sectPr w:rsidR="002E7EEE">
          <w:pgSz w:w="12240" w:h="15840"/>
          <w:pgMar w:top="1360" w:right="1320" w:bottom="280" w:left="1340" w:header="720" w:footer="720" w:gutter="0"/>
          <w:cols w:space="720"/>
        </w:sectPr>
      </w:pPr>
    </w:p>
    <w:p w14:paraId="308AB025" w14:textId="77777777" w:rsidR="002E7EEE" w:rsidRDefault="00A26924">
      <w:pPr>
        <w:pStyle w:val="Heading1"/>
        <w:spacing w:before="76"/>
        <w:ind w:left="100"/>
      </w:pPr>
      <w:bookmarkStart w:id="94" w:name="_bookmark94"/>
      <w:bookmarkEnd w:id="94"/>
      <w:r>
        <w:lastRenderedPageBreak/>
        <w:t>The</w:t>
      </w:r>
      <w:r>
        <w:rPr>
          <w:spacing w:val="-7"/>
        </w:rPr>
        <w:t xml:space="preserve"> </w:t>
      </w:r>
      <w:r>
        <w:t>instantaneousness</w:t>
      </w:r>
      <w:r>
        <w:rPr>
          <w:spacing w:val="-5"/>
        </w:rPr>
        <w:t xml:space="preserve"> </w:t>
      </w:r>
      <w:r>
        <w:t>of</w:t>
      </w:r>
      <w:r>
        <w:rPr>
          <w:spacing w:val="-5"/>
        </w:rPr>
        <w:t xml:space="preserve"> </w:t>
      </w:r>
      <w:r>
        <w:t>the</w:t>
      </w:r>
      <w:r>
        <w:rPr>
          <w:spacing w:val="-5"/>
        </w:rPr>
        <w:t xml:space="preserve"> </w:t>
      </w:r>
      <w:r>
        <w:t>interval</w:t>
      </w:r>
      <w:r>
        <w:rPr>
          <w:spacing w:val="-5"/>
        </w:rPr>
        <w:t xml:space="preserve"> </w:t>
      </w:r>
      <w:r>
        <w:t>between</w:t>
      </w:r>
      <w:r>
        <w:rPr>
          <w:spacing w:val="-5"/>
        </w:rPr>
        <w:t xml:space="preserve"> </w:t>
      </w:r>
      <w:r>
        <w:t>cause</w:t>
      </w:r>
      <w:r>
        <w:rPr>
          <w:spacing w:val="-5"/>
        </w:rPr>
        <w:t xml:space="preserve"> </w:t>
      </w:r>
      <w:r>
        <w:t>and</w:t>
      </w:r>
      <w:r>
        <w:rPr>
          <w:spacing w:val="-5"/>
        </w:rPr>
        <w:t xml:space="preserve"> </w:t>
      </w:r>
      <w:r>
        <w:rPr>
          <w:spacing w:val="-2"/>
        </w:rPr>
        <w:t>effect</w:t>
      </w:r>
    </w:p>
    <w:p w14:paraId="308AB026" w14:textId="77777777" w:rsidR="002E7EEE" w:rsidRDefault="002E7EEE">
      <w:pPr>
        <w:pStyle w:val="BodyText"/>
        <w:spacing w:before="47"/>
        <w:ind w:left="0"/>
        <w:rPr>
          <w:b/>
        </w:rPr>
      </w:pPr>
    </w:p>
    <w:p w14:paraId="308AB027" w14:textId="77777777" w:rsidR="002E7EEE" w:rsidRDefault="00A26924">
      <w:pPr>
        <w:pStyle w:val="BodyText"/>
        <w:spacing w:before="1"/>
        <w:ind w:right="455" w:firstLine="288"/>
      </w:pPr>
      <w:r>
        <w:t>If</w:t>
      </w:r>
      <w:r>
        <w:rPr>
          <w:spacing w:val="-3"/>
        </w:rPr>
        <w:t xml:space="preserve"> </w:t>
      </w:r>
      <w:r>
        <w:t>e</w:t>
      </w:r>
      <w:r>
        <w:rPr>
          <w:spacing w:val="-3"/>
        </w:rPr>
        <w:t xml:space="preserve"> </w:t>
      </w:r>
      <w:r>
        <w:t>is</w:t>
      </w:r>
      <w:r>
        <w:rPr>
          <w:spacing w:val="-3"/>
        </w:rPr>
        <w:t xml:space="preserve"> </w:t>
      </w:r>
      <w:r>
        <w:t>the</w:t>
      </w:r>
      <w:r>
        <w:rPr>
          <w:spacing w:val="-3"/>
        </w:rPr>
        <w:t xml:space="preserve"> </w:t>
      </w:r>
      <w:r>
        <w:t>cause</w:t>
      </w:r>
      <w:r>
        <w:rPr>
          <w:spacing w:val="-3"/>
        </w:rPr>
        <w:t xml:space="preserve"> </w:t>
      </w:r>
      <w:r>
        <w:t>of</w:t>
      </w:r>
      <w:r>
        <w:rPr>
          <w:spacing w:val="-3"/>
        </w:rPr>
        <w:t xml:space="preserve"> </w:t>
      </w:r>
      <w:r>
        <w:t>e*,</w:t>
      </w:r>
      <w:r>
        <w:rPr>
          <w:spacing w:val="-2"/>
        </w:rPr>
        <w:t xml:space="preserve"> </w:t>
      </w:r>
      <w:r>
        <w:t>e</w:t>
      </w:r>
      <w:r>
        <w:rPr>
          <w:spacing w:val="-3"/>
        </w:rPr>
        <w:t xml:space="preserve"> </w:t>
      </w:r>
      <w:r>
        <w:t>precedes</w:t>
      </w:r>
      <w:r>
        <w:rPr>
          <w:spacing w:val="-3"/>
        </w:rPr>
        <w:t xml:space="preserve"> </w:t>
      </w:r>
      <w:r>
        <w:t>e*.</w:t>
      </w:r>
      <w:r>
        <w:rPr>
          <w:spacing w:val="-2"/>
        </w:rPr>
        <w:t xml:space="preserve"> </w:t>
      </w:r>
      <w:r>
        <w:t>Given</w:t>
      </w:r>
      <w:r>
        <w:rPr>
          <w:spacing w:val="-2"/>
        </w:rPr>
        <w:t xml:space="preserve"> </w:t>
      </w:r>
      <w:r>
        <w:t>that</w:t>
      </w:r>
      <w:r>
        <w:rPr>
          <w:spacing w:val="-3"/>
        </w:rPr>
        <w:t xml:space="preserve"> </w:t>
      </w:r>
      <w:r>
        <w:t>no</w:t>
      </w:r>
      <w:r>
        <w:rPr>
          <w:spacing w:val="-2"/>
        </w:rPr>
        <w:t xml:space="preserve"> </w:t>
      </w:r>
      <w:r>
        <w:t>event</w:t>
      </w:r>
      <w:r>
        <w:rPr>
          <w:spacing w:val="-3"/>
        </w:rPr>
        <w:t xml:space="preserve"> </w:t>
      </w:r>
      <w:r>
        <w:t>is</w:t>
      </w:r>
      <w:r>
        <w:rPr>
          <w:spacing w:val="-3"/>
        </w:rPr>
        <w:t xml:space="preserve"> </w:t>
      </w:r>
      <w:r>
        <w:t>instantaneous,</w:t>
      </w:r>
      <w:r>
        <w:rPr>
          <w:spacing w:val="-2"/>
        </w:rPr>
        <w:t xml:space="preserve"> </w:t>
      </w:r>
      <w:r>
        <w:t>this</w:t>
      </w:r>
      <w:r>
        <w:rPr>
          <w:spacing w:val="-3"/>
        </w:rPr>
        <w:t xml:space="preserve"> </w:t>
      </w:r>
      <w:r>
        <w:t>means</w:t>
      </w:r>
      <w:r>
        <w:rPr>
          <w:spacing w:val="-3"/>
        </w:rPr>
        <w:t xml:space="preserve"> </w:t>
      </w:r>
      <w:r>
        <w:t>that each takes time to occur and, therefore, that it takes time for both of them to occur.</w:t>
      </w:r>
    </w:p>
    <w:p w14:paraId="308AB028" w14:textId="77777777" w:rsidR="002E7EEE" w:rsidRDefault="00A26924">
      <w:pPr>
        <w:pStyle w:val="BodyText"/>
        <w:ind w:right="169" w:firstLine="288"/>
      </w:pPr>
      <w:r>
        <w:t>Let</w:t>
      </w:r>
      <w:r>
        <w:rPr>
          <w:spacing w:val="-3"/>
        </w:rPr>
        <w:t xml:space="preserve"> </w:t>
      </w:r>
      <w:r>
        <w:t>INT</w:t>
      </w:r>
      <w:r>
        <w:rPr>
          <w:spacing w:val="-3"/>
        </w:rPr>
        <w:t xml:space="preserve"> </w:t>
      </w:r>
      <w:r>
        <w:t>be</w:t>
      </w:r>
      <w:r>
        <w:rPr>
          <w:spacing w:val="-3"/>
        </w:rPr>
        <w:t xml:space="preserve"> </w:t>
      </w:r>
      <w:r>
        <w:t>the</w:t>
      </w:r>
      <w:r>
        <w:rPr>
          <w:spacing w:val="-3"/>
        </w:rPr>
        <w:t xml:space="preserve"> </w:t>
      </w:r>
      <w:r>
        <w:t>interval</w:t>
      </w:r>
      <w:r>
        <w:rPr>
          <w:spacing w:val="-3"/>
        </w:rPr>
        <w:t xml:space="preserve"> </w:t>
      </w:r>
      <w:r>
        <w:t>during</w:t>
      </w:r>
      <w:r>
        <w:rPr>
          <w:spacing w:val="-2"/>
        </w:rPr>
        <w:t xml:space="preserve"> </w:t>
      </w:r>
      <w:r>
        <w:t>which</w:t>
      </w:r>
      <w:r>
        <w:rPr>
          <w:spacing w:val="-2"/>
        </w:rPr>
        <w:t xml:space="preserve"> </w:t>
      </w:r>
      <w:r>
        <w:t>e</w:t>
      </w:r>
      <w:r>
        <w:rPr>
          <w:spacing w:val="-3"/>
        </w:rPr>
        <w:t xml:space="preserve"> </w:t>
      </w:r>
      <w:r>
        <w:t>and</w:t>
      </w:r>
      <w:r>
        <w:rPr>
          <w:spacing w:val="-2"/>
        </w:rPr>
        <w:t xml:space="preserve"> </w:t>
      </w:r>
      <w:r>
        <w:t>e*</w:t>
      </w:r>
      <w:r>
        <w:rPr>
          <w:spacing w:val="-2"/>
        </w:rPr>
        <w:t xml:space="preserve"> </w:t>
      </w:r>
      <w:r>
        <w:t>happen.</w:t>
      </w:r>
      <w:r>
        <w:rPr>
          <w:spacing w:val="-2"/>
        </w:rPr>
        <w:t xml:space="preserve"> </w:t>
      </w:r>
      <w:r>
        <w:t>Events</w:t>
      </w:r>
      <w:r>
        <w:rPr>
          <w:spacing w:val="-3"/>
        </w:rPr>
        <w:t xml:space="preserve"> </w:t>
      </w:r>
      <w:r>
        <w:t>could</w:t>
      </w:r>
      <w:r>
        <w:rPr>
          <w:spacing w:val="-2"/>
        </w:rPr>
        <w:t xml:space="preserve"> </w:t>
      </w:r>
      <w:r>
        <w:t>have</w:t>
      </w:r>
      <w:r>
        <w:rPr>
          <w:spacing w:val="-3"/>
        </w:rPr>
        <w:t xml:space="preserve"> </w:t>
      </w:r>
      <w:r>
        <w:t>occurred</w:t>
      </w:r>
      <w:r>
        <w:rPr>
          <w:spacing w:val="-2"/>
        </w:rPr>
        <w:t xml:space="preserve"> </w:t>
      </w:r>
      <w:r>
        <w:t>after</w:t>
      </w:r>
      <w:r>
        <w:rPr>
          <w:spacing w:val="-3"/>
        </w:rPr>
        <w:t xml:space="preserve"> </w:t>
      </w:r>
      <w:r>
        <w:t>e</w:t>
      </w:r>
      <w:r>
        <w:rPr>
          <w:spacing w:val="-3"/>
        </w:rPr>
        <w:t xml:space="preserve"> </w:t>
      </w:r>
      <w:r>
        <w:t>that prevented e* from occurring or at least prevented it from occurring in the exact way it did. Ball A collides with ball B. The collision causes B to move to the edge of the table. During the time that it took B to travel to the table-edge, events could have intervened (somebody could have grabbed B, it might have been subjected to extreme heat and disintegrated as a result, and so on) that</w:t>
      </w:r>
      <w:r>
        <w:rPr>
          <w:spacing w:val="-2"/>
        </w:rPr>
        <w:t xml:space="preserve"> </w:t>
      </w:r>
      <w:r>
        <w:t>would</w:t>
      </w:r>
      <w:r>
        <w:rPr>
          <w:spacing w:val="-1"/>
        </w:rPr>
        <w:t xml:space="preserve"> </w:t>
      </w:r>
      <w:r>
        <w:t>have</w:t>
      </w:r>
      <w:r>
        <w:rPr>
          <w:spacing w:val="-2"/>
        </w:rPr>
        <w:t xml:space="preserve"> </w:t>
      </w:r>
      <w:r>
        <w:t>prevented</w:t>
      </w:r>
      <w:r>
        <w:rPr>
          <w:spacing w:val="-1"/>
        </w:rPr>
        <w:t xml:space="preserve"> </w:t>
      </w:r>
      <w:r>
        <w:t>B</w:t>
      </w:r>
      <w:r>
        <w:rPr>
          <w:spacing w:val="-2"/>
        </w:rPr>
        <w:t xml:space="preserve"> </w:t>
      </w:r>
      <w:r>
        <w:t>from</w:t>
      </w:r>
      <w:r>
        <w:rPr>
          <w:spacing w:val="-2"/>
        </w:rPr>
        <w:t xml:space="preserve"> </w:t>
      </w:r>
      <w:r>
        <w:t>doing</w:t>
      </w:r>
      <w:r>
        <w:rPr>
          <w:spacing w:val="-1"/>
        </w:rPr>
        <w:t xml:space="preserve"> </w:t>
      </w:r>
      <w:r>
        <w:t>so.</w:t>
      </w:r>
      <w:r>
        <w:rPr>
          <w:spacing w:val="-1"/>
        </w:rPr>
        <w:t xml:space="preserve"> </w:t>
      </w:r>
      <w:r>
        <w:t>Supposing</w:t>
      </w:r>
      <w:r>
        <w:rPr>
          <w:spacing w:val="-1"/>
        </w:rPr>
        <w:t xml:space="preserve"> </w:t>
      </w:r>
      <w:r>
        <w:t>that</w:t>
      </w:r>
      <w:r>
        <w:rPr>
          <w:spacing w:val="-2"/>
        </w:rPr>
        <w:t xml:space="preserve"> </w:t>
      </w:r>
      <w:r>
        <w:t>the</w:t>
      </w:r>
      <w:r>
        <w:rPr>
          <w:spacing w:val="-2"/>
        </w:rPr>
        <w:t xml:space="preserve"> </w:t>
      </w:r>
      <w:r>
        <w:t>distance</w:t>
      </w:r>
      <w:r>
        <w:rPr>
          <w:spacing w:val="-2"/>
        </w:rPr>
        <w:t xml:space="preserve"> </w:t>
      </w:r>
      <w:r>
        <w:t>from</w:t>
      </w:r>
      <w:r>
        <w:rPr>
          <w:spacing w:val="-2"/>
        </w:rPr>
        <w:t xml:space="preserve"> </w:t>
      </w:r>
      <w:r>
        <w:t>the</w:t>
      </w:r>
      <w:r>
        <w:rPr>
          <w:spacing w:val="-2"/>
        </w:rPr>
        <w:t xml:space="preserve"> </w:t>
      </w:r>
      <w:r>
        <w:t>collision</w:t>
      </w:r>
      <w:r>
        <w:rPr>
          <w:spacing w:val="-1"/>
        </w:rPr>
        <w:t xml:space="preserve"> </w:t>
      </w:r>
      <w:r>
        <w:t>to</w:t>
      </w:r>
      <w:r>
        <w:rPr>
          <w:spacing w:val="-1"/>
        </w:rPr>
        <w:t xml:space="preserve"> </w:t>
      </w:r>
      <w:r>
        <w:t>the table’s</w:t>
      </w:r>
      <w:r>
        <w:rPr>
          <w:spacing w:val="-1"/>
        </w:rPr>
        <w:t xml:space="preserve"> </w:t>
      </w:r>
      <w:r>
        <w:t>edge</w:t>
      </w:r>
      <w:r>
        <w:rPr>
          <w:spacing w:val="-1"/>
        </w:rPr>
        <w:t xml:space="preserve"> </w:t>
      </w:r>
      <w:r>
        <w:t>is</w:t>
      </w:r>
      <w:r>
        <w:rPr>
          <w:spacing w:val="-1"/>
        </w:rPr>
        <w:t xml:space="preserve"> </w:t>
      </w:r>
      <w:r>
        <w:t>n meters, given any spatial</w:t>
      </w:r>
      <w:r>
        <w:rPr>
          <w:spacing w:val="-1"/>
        </w:rPr>
        <w:t xml:space="preserve"> </w:t>
      </w:r>
      <w:r>
        <w:t>interval</w:t>
      </w:r>
      <w:r>
        <w:rPr>
          <w:spacing w:val="-1"/>
        </w:rPr>
        <w:t xml:space="preserve"> </w:t>
      </w:r>
      <w:r>
        <w:t>less</w:t>
      </w:r>
      <w:r>
        <w:rPr>
          <w:spacing w:val="-1"/>
        </w:rPr>
        <w:t xml:space="preserve"> </w:t>
      </w:r>
      <w:r>
        <w:t>than n, no matter</w:t>
      </w:r>
      <w:r>
        <w:rPr>
          <w:spacing w:val="-1"/>
        </w:rPr>
        <w:t xml:space="preserve"> </w:t>
      </w:r>
      <w:r>
        <w:t>how</w:t>
      </w:r>
      <w:r>
        <w:rPr>
          <w:spacing w:val="-1"/>
        </w:rPr>
        <w:t xml:space="preserve"> </w:t>
      </w:r>
      <w:r>
        <w:t>small, events</w:t>
      </w:r>
      <w:r>
        <w:rPr>
          <w:spacing w:val="-1"/>
        </w:rPr>
        <w:t xml:space="preserve"> </w:t>
      </w:r>
      <w:r>
        <w:t>could have occurred that would have prevented B from traveling that distance or from traveling that distance along that particular trajectory.</w:t>
      </w:r>
    </w:p>
    <w:p w14:paraId="308AB029" w14:textId="77777777" w:rsidR="002E7EEE" w:rsidRDefault="00A26924">
      <w:pPr>
        <w:pStyle w:val="BodyText"/>
        <w:ind w:right="148" w:firstLine="288"/>
      </w:pPr>
      <w:r>
        <w:t>Thus, given any non-null time-interval, interval-initial circumstances of a given kind are compatible with interval-terminal circumstances of many different kinds. The shorter the intervals one considers, the greater the guarantee the probability that interval-initial events will have these as opposed to those interval-terminal outcomes. But that probability is always less than</w:t>
      </w:r>
      <w:r>
        <w:rPr>
          <w:spacing w:val="-3"/>
        </w:rPr>
        <w:t xml:space="preserve"> </w:t>
      </w:r>
      <w:r>
        <w:t>100%.</w:t>
      </w:r>
      <w:r>
        <w:rPr>
          <w:spacing w:val="-3"/>
        </w:rPr>
        <w:t xml:space="preserve"> </w:t>
      </w:r>
      <w:r>
        <w:t>It</w:t>
      </w:r>
      <w:r>
        <w:rPr>
          <w:spacing w:val="-4"/>
        </w:rPr>
        <w:t xml:space="preserve"> </w:t>
      </w:r>
      <w:r>
        <w:t>approaches</w:t>
      </w:r>
      <w:r>
        <w:rPr>
          <w:spacing w:val="-4"/>
        </w:rPr>
        <w:t xml:space="preserve"> </w:t>
      </w:r>
      <w:r>
        <w:t>100%,</w:t>
      </w:r>
      <w:r>
        <w:rPr>
          <w:spacing w:val="-3"/>
        </w:rPr>
        <w:t xml:space="preserve"> </w:t>
      </w:r>
      <w:r>
        <w:t>as</w:t>
      </w:r>
      <w:r>
        <w:rPr>
          <w:spacing w:val="-4"/>
        </w:rPr>
        <w:t xml:space="preserve"> </w:t>
      </w:r>
      <w:r>
        <w:t>one</w:t>
      </w:r>
      <w:r>
        <w:rPr>
          <w:spacing w:val="-4"/>
        </w:rPr>
        <w:t xml:space="preserve"> </w:t>
      </w:r>
      <w:r>
        <w:t>considers</w:t>
      </w:r>
      <w:r>
        <w:rPr>
          <w:spacing w:val="-4"/>
        </w:rPr>
        <w:t xml:space="preserve"> </w:t>
      </w:r>
      <w:r>
        <w:t>increasingly</w:t>
      </w:r>
      <w:r>
        <w:rPr>
          <w:spacing w:val="-3"/>
        </w:rPr>
        <w:t xml:space="preserve"> </w:t>
      </w:r>
      <w:r>
        <w:t>small</w:t>
      </w:r>
      <w:r>
        <w:rPr>
          <w:spacing w:val="-4"/>
        </w:rPr>
        <w:t xml:space="preserve"> </w:t>
      </w:r>
      <w:r>
        <w:t>intervals.</w:t>
      </w:r>
      <w:r>
        <w:rPr>
          <w:spacing w:val="-3"/>
        </w:rPr>
        <w:t xml:space="preserve"> </w:t>
      </w:r>
      <w:r>
        <w:t>But,</w:t>
      </w:r>
      <w:r>
        <w:rPr>
          <w:spacing w:val="-3"/>
        </w:rPr>
        <w:t xml:space="preserve"> </w:t>
      </w:r>
      <w:r>
        <w:t>since</w:t>
      </w:r>
      <w:r>
        <w:rPr>
          <w:spacing w:val="-4"/>
        </w:rPr>
        <w:t xml:space="preserve"> </w:t>
      </w:r>
      <w:r>
        <w:t>nothing happens during null time-intervals, the probability that a given event will eventuate in this as opposed to that sort of event is always less than 100%.</w:t>
      </w:r>
    </w:p>
    <w:p w14:paraId="308AB02A" w14:textId="77777777" w:rsidR="002E7EEE" w:rsidRDefault="00A26924">
      <w:pPr>
        <w:pStyle w:val="BodyText"/>
        <w:ind w:right="243" w:firstLine="288"/>
      </w:pPr>
      <w:r>
        <w:t>Therefore,</w:t>
      </w:r>
      <w:r>
        <w:rPr>
          <w:spacing w:val="-2"/>
        </w:rPr>
        <w:t xml:space="preserve"> </w:t>
      </w:r>
      <w:r>
        <w:t>instances</w:t>
      </w:r>
      <w:r>
        <w:rPr>
          <w:spacing w:val="-3"/>
        </w:rPr>
        <w:t xml:space="preserve"> </w:t>
      </w:r>
      <w:r>
        <w:t>of</w:t>
      </w:r>
      <w:r>
        <w:rPr>
          <w:spacing w:val="-3"/>
        </w:rPr>
        <w:t xml:space="preserve"> </w:t>
      </w:r>
      <w:r>
        <w:t>causation</w:t>
      </w:r>
      <w:r>
        <w:rPr>
          <w:spacing w:val="-2"/>
        </w:rPr>
        <w:t xml:space="preserve"> </w:t>
      </w:r>
      <w:r>
        <w:t>are</w:t>
      </w:r>
      <w:r>
        <w:rPr>
          <w:spacing w:val="-3"/>
        </w:rPr>
        <w:t xml:space="preserve"> </w:t>
      </w:r>
      <w:r>
        <w:t>not</w:t>
      </w:r>
      <w:r>
        <w:rPr>
          <w:spacing w:val="-3"/>
        </w:rPr>
        <w:t xml:space="preserve"> </w:t>
      </w:r>
      <w:r>
        <w:t>instances</w:t>
      </w:r>
      <w:r>
        <w:rPr>
          <w:spacing w:val="-3"/>
        </w:rPr>
        <w:t xml:space="preserve"> </w:t>
      </w:r>
      <w:r>
        <w:t>of</w:t>
      </w:r>
      <w:r>
        <w:rPr>
          <w:spacing w:val="-3"/>
        </w:rPr>
        <w:t xml:space="preserve"> </w:t>
      </w:r>
      <w:r>
        <w:t>regularity.</w:t>
      </w:r>
      <w:r>
        <w:rPr>
          <w:spacing w:val="-2"/>
        </w:rPr>
        <w:t xml:space="preserve"> </w:t>
      </w:r>
      <w:r>
        <w:t>For</w:t>
      </w:r>
      <w:r>
        <w:rPr>
          <w:spacing w:val="-3"/>
        </w:rPr>
        <w:t xml:space="preserve"> </w:t>
      </w:r>
      <w:r>
        <w:t>e</w:t>
      </w:r>
      <w:r>
        <w:rPr>
          <w:spacing w:val="-3"/>
        </w:rPr>
        <w:t xml:space="preserve"> </w:t>
      </w:r>
      <w:r>
        <w:t>to</w:t>
      </w:r>
      <w:r>
        <w:rPr>
          <w:spacing w:val="-2"/>
        </w:rPr>
        <w:t xml:space="preserve"> </w:t>
      </w:r>
      <w:r>
        <w:t>be</w:t>
      </w:r>
      <w:r>
        <w:rPr>
          <w:spacing w:val="-3"/>
        </w:rPr>
        <w:t xml:space="preserve"> </w:t>
      </w:r>
      <w:r>
        <w:t>the</w:t>
      </w:r>
      <w:r>
        <w:rPr>
          <w:spacing w:val="-3"/>
        </w:rPr>
        <w:t xml:space="preserve"> </w:t>
      </w:r>
      <w:r>
        <w:t>cause</w:t>
      </w:r>
      <w:r>
        <w:rPr>
          <w:spacing w:val="-3"/>
        </w:rPr>
        <w:t xml:space="preserve"> </w:t>
      </w:r>
      <w:r>
        <w:t>of</w:t>
      </w:r>
      <w:r>
        <w:rPr>
          <w:spacing w:val="-3"/>
        </w:rPr>
        <w:t xml:space="preserve"> </w:t>
      </w:r>
      <w:r>
        <w:t>e*</w:t>
      </w:r>
      <w:r>
        <w:rPr>
          <w:spacing w:val="-2"/>
        </w:rPr>
        <w:t xml:space="preserve"> </w:t>
      </w:r>
      <w:r>
        <w:t>is not for e-similar events to always precede e*-similar events. Whatever it is to be an “e-similar” or an “e*-similar” event, e-similar events---though causative, in some contexts, of e*-similar events---are not necessarily always followed by e*-similar events.</w:t>
      </w:r>
    </w:p>
    <w:p w14:paraId="308AB02B" w14:textId="77777777" w:rsidR="002E7EEE" w:rsidRDefault="00A26924">
      <w:pPr>
        <w:pStyle w:val="BodyText"/>
        <w:ind w:right="118" w:firstLine="288"/>
      </w:pPr>
      <w:r>
        <w:t>This in turn means that, if L is the law in virtue of which e caused e*, L is not to the effect</w:t>
      </w:r>
      <w:r>
        <w:rPr>
          <w:spacing w:val="40"/>
        </w:rPr>
        <w:t xml:space="preserve"> </w:t>
      </w:r>
      <w:r>
        <w:t>that</w:t>
      </w:r>
      <w:r>
        <w:rPr>
          <w:spacing w:val="-3"/>
        </w:rPr>
        <w:t xml:space="preserve"> </w:t>
      </w:r>
      <w:r>
        <w:t>e-similar</w:t>
      </w:r>
      <w:r>
        <w:rPr>
          <w:spacing w:val="-3"/>
        </w:rPr>
        <w:t xml:space="preserve"> </w:t>
      </w:r>
      <w:r>
        <w:t>events</w:t>
      </w:r>
      <w:r>
        <w:rPr>
          <w:spacing w:val="-3"/>
        </w:rPr>
        <w:t xml:space="preserve"> </w:t>
      </w:r>
      <w:r>
        <w:t>always</w:t>
      </w:r>
      <w:r>
        <w:rPr>
          <w:spacing w:val="-3"/>
        </w:rPr>
        <w:t xml:space="preserve"> </w:t>
      </w:r>
      <w:r>
        <w:t>precede</w:t>
      </w:r>
      <w:r>
        <w:rPr>
          <w:spacing w:val="-3"/>
        </w:rPr>
        <w:t xml:space="preserve"> </w:t>
      </w:r>
      <w:r>
        <w:t>e*-similar</w:t>
      </w:r>
      <w:r>
        <w:rPr>
          <w:spacing w:val="-3"/>
        </w:rPr>
        <w:t xml:space="preserve"> </w:t>
      </w:r>
      <w:r>
        <w:t>events;</w:t>
      </w:r>
      <w:r>
        <w:rPr>
          <w:spacing w:val="-3"/>
        </w:rPr>
        <w:t xml:space="preserve"> </w:t>
      </w:r>
      <w:r>
        <w:t>indeed,</w:t>
      </w:r>
      <w:r>
        <w:rPr>
          <w:spacing w:val="-2"/>
        </w:rPr>
        <w:t xml:space="preserve"> </w:t>
      </w:r>
      <w:r>
        <w:t>L</w:t>
      </w:r>
      <w:r>
        <w:rPr>
          <w:spacing w:val="-3"/>
        </w:rPr>
        <w:t xml:space="preserve"> </w:t>
      </w:r>
      <w:r>
        <w:t>is</w:t>
      </w:r>
      <w:r>
        <w:rPr>
          <w:spacing w:val="-3"/>
        </w:rPr>
        <w:t xml:space="preserve"> </w:t>
      </w:r>
      <w:r>
        <w:t>not</w:t>
      </w:r>
      <w:r>
        <w:rPr>
          <w:spacing w:val="-3"/>
        </w:rPr>
        <w:t xml:space="preserve"> </w:t>
      </w:r>
      <w:r>
        <w:t>to</w:t>
      </w:r>
      <w:r>
        <w:rPr>
          <w:spacing w:val="-2"/>
        </w:rPr>
        <w:t xml:space="preserve"> </w:t>
      </w:r>
      <w:r>
        <w:t>the</w:t>
      </w:r>
      <w:r>
        <w:rPr>
          <w:spacing w:val="-3"/>
        </w:rPr>
        <w:t xml:space="preserve"> </w:t>
      </w:r>
      <w:r>
        <w:t>effect</w:t>
      </w:r>
      <w:r>
        <w:rPr>
          <w:spacing w:val="-3"/>
        </w:rPr>
        <w:t xml:space="preserve"> </w:t>
      </w:r>
      <w:r>
        <w:t>that</w:t>
      </w:r>
      <w:r>
        <w:rPr>
          <w:spacing w:val="-3"/>
        </w:rPr>
        <w:t xml:space="preserve"> </w:t>
      </w:r>
      <w:r>
        <w:t>events</w:t>
      </w:r>
      <w:r>
        <w:rPr>
          <w:spacing w:val="-3"/>
        </w:rPr>
        <w:t xml:space="preserve"> </w:t>
      </w:r>
      <w:r>
        <w:t xml:space="preserve">of </w:t>
      </w:r>
      <w:r>
        <w:rPr>
          <w:i/>
        </w:rPr>
        <w:t xml:space="preserve">any </w:t>
      </w:r>
      <w:r>
        <w:t>kind follow events of some other kind. It follows that laws are not regularities. It also</w:t>
      </w:r>
      <w:r>
        <w:rPr>
          <w:spacing w:val="40"/>
        </w:rPr>
        <w:t xml:space="preserve"> </w:t>
      </w:r>
      <w:r>
        <w:t>follows that laws are not “forces” or “structures” that are responsible for regularities.</w:t>
      </w:r>
    </w:p>
    <w:p w14:paraId="308AB02C" w14:textId="77777777" w:rsidR="002E7EEE" w:rsidRDefault="002E7EEE">
      <w:pPr>
        <w:sectPr w:rsidR="002E7EEE">
          <w:pgSz w:w="12240" w:h="15840"/>
          <w:pgMar w:top="1560" w:right="1320" w:bottom="280" w:left="1340" w:header="720" w:footer="720" w:gutter="0"/>
          <w:cols w:space="720"/>
        </w:sectPr>
      </w:pPr>
    </w:p>
    <w:p w14:paraId="308AB02D" w14:textId="77777777" w:rsidR="002E7EEE" w:rsidRDefault="00A26924">
      <w:pPr>
        <w:pStyle w:val="Heading1"/>
        <w:spacing w:before="72"/>
      </w:pPr>
      <w:bookmarkStart w:id="95" w:name="_bookmark95"/>
      <w:bookmarkEnd w:id="95"/>
      <w:r>
        <w:lastRenderedPageBreak/>
        <w:t>Natural</w:t>
      </w:r>
      <w:r>
        <w:rPr>
          <w:spacing w:val="-7"/>
        </w:rPr>
        <w:t xml:space="preserve"> </w:t>
      </w:r>
      <w:r>
        <w:t>Laws</w:t>
      </w:r>
      <w:r>
        <w:rPr>
          <w:spacing w:val="-5"/>
        </w:rPr>
        <w:t xml:space="preserve"> </w:t>
      </w:r>
      <w:r>
        <w:t>dispositive</w:t>
      </w:r>
      <w:r>
        <w:rPr>
          <w:spacing w:val="-4"/>
        </w:rPr>
        <w:t xml:space="preserve"> </w:t>
      </w:r>
      <w:r>
        <w:t>of,</w:t>
      </w:r>
      <w:r>
        <w:rPr>
          <w:spacing w:val="-4"/>
        </w:rPr>
        <w:t xml:space="preserve"> </w:t>
      </w:r>
      <w:r>
        <w:t>but</w:t>
      </w:r>
      <w:r>
        <w:rPr>
          <w:spacing w:val="-5"/>
        </w:rPr>
        <w:t xml:space="preserve"> </w:t>
      </w:r>
      <w:r>
        <w:t>not</w:t>
      </w:r>
      <w:r>
        <w:rPr>
          <w:spacing w:val="-4"/>
        </w:rPr>
        <w:t xml:space="preserve"> </w:t>
      </w:r>
      <w:r>
        <w:t>identical</w:t>
      </w:r>
      <w:r>
        <w:rPr>
          <w:spacing w:val="-5"/>
        </w:rPr>
        <w:t xml:space="preserve"> </w:t>
      </w:r>
      <w:r>
        <w:t>with,</w:t>
      </w:r>
      <w:r>
        <w:rPr>
          <w:spacing w:val="-3"/>
        </w:rPr>
        <w:t xml:space="preserve"> </w:t>
      </w:r>
      <w:r>
        <w:rPr>
          <w:spacing w:val="-2"/>
        </w:rPr>
        <w:t>regularities</w:t>
      </w:r>
    </w:p>
    <w:p w14:paraId="308AB02E" w14:textId="77777777" w:rsidR="002E7EEE" w:rsidRDefault="002E7EEE">
      <w:pPr>
        <w:pStyle w:val="BodyText"/>
        <w:spacing w:before="11"/>
        <w:ind w:left="0"/>
        <w:rPr>
          <w:b/>
        </w:rPr>
      </w:pPr>
    </w:p>
    <w:p w14:paraId="308AB02F" w14:textId="77777777" w:rsidR="002E7EEE" w:rsidRDefault="00A26924">
      <w:pPr>
        <w:pStyle w:val="BodyText"/>
        <w:spacing w:before="1"/>
        <w:ind w:left="388"/>
      </w:pPr>
      <w:r>
        <w:t>The</w:t>
      </w:r>
      <w:r>
        <w:rPr>
          <w:spacing w:val="-7"/>
        </w:rPr>
        <w:t xml:space="preserve"> </w:t>
      </w:r>
      <w:r>
        <w:t>law</w:t>
      </w:r>
      <w:r>
        <w:rPr>
          <w:spacing w:val="-4"/>
        </w:rPr>
        <w:t xml:space="preserve"> </w:t>
      </w:r>
      <w:r>
        <w:t>of</w:t>
      </w:r>
      <w:r>
        <w:rPr>
          <w:spacing w:val="-4"/>
        </w:rPr>
        <w:t xml:space="preserve"> </w:t>
      </w:r>
      <w:r>
        <w:t>inertia</w:t>
      </w:r>
      <w:r>
        <w:rPr>
          <w:spacing w:val="-4"/>
        </w:rPr>
        <w:t xml:space="preserve"> </w:t>
      </w:r>
      <w:r>
        <w:rPr>
          <w:i/>
        </w:rPr>
        <w:t>disposes</w:t>
      </w:r>
      <w:r>
        <w:rPr>
          <w:i/>
          <w:spacing w:val="-4"/>
        </w:rPr>
        <w:t xml:space="preserve"> </w:t>
      </w:r>
      <w:r>
        <w:t>bodies</w:t>
      </w:r>
      <w:r>
        <w:rPr>
          <w:spacing w:val="-4"/>
        </w:rPr>
        <w:t xml:space="preserve"> </w:t>
      </w:r>
      <w:r>
        <w:t>have</w:t>
      </w:r>
      <w:r>
        <w:rPr>
          <w:spacing w:val="-5"/>
        </w:rPr>
        <w:t xml:space="preserve"> </w:t>
      </w:r>
      <w:r>
        <w:t>constant</w:t>
      </w:r>
      <w:r>
        <w:rPr>
          <w:spacing w:val="-4"/>
        </w:rPr>
        <w:t xml:space="preserve"> </w:t>
      </w:r>
      <w:r>
        <w:t>velocities</w:t>
      </w:r>
      <w:r>
        <w:rPr>
          <w:spacing w:val="-4"/>
        </w:rPr>
        <w:t xml:space="preserve"> </w:t>
      </w:r>
      <w:r>
        <w:t>during</w:t>
      </w:r>
      <w:r>
        <w:rPr>
          <w:spacing w:val="-3"/>
        </w:rPr>
        <w:t xml:space="preserve"> </w:t>
      </w:r>
      <w:r>
        <w:t>arbitrarily</w:t>
      </w:r>
      <w:r>
        <w:rPr>
          <w:spacing w:val="-3"/>
        </w:rPr>
        <w:t xml:space="preserve"> </w:t>
      </w:r>
      <w:r>
        <w:t>long</w:t>
      </w:r>
      <w:r>
        <w:rPr>
          <w:spacing w:val="-3"/>
        </w:rPr>
        <w:t xml:space="preserve"> </w:t>
      </w:r>
      <w:r>
        <w:rPr>
          <w:spacing w:val="-2"/>
        </w:rPr>
        <w:t>intervals.</w:t>
      </w:r>
    </w:p>
    <w:p w14:paraId="308AB030" w14:textId="77777777" w:rsidR="002E7EEE" w:rsidRDefault="00A26924">
      <w:pPr>
        <w:pStyle w:val="BodyText"/>
        <w:spacing w:line="242" w:lineRule="auto"/>
        <w:ind w:right="177"/>
      </w:pPr>
      <w:r>
        <w:t>And,</w:t>
      </w:r>
      <w:r>
        <w:rPr>
          <w:spacing w:val="-2"/>
        </w:rPr>
        <w:t xml:space="preserve"> </w:t>
      </w:r>
      <w:r>
        <w:t>given</w:t>
      </w:r>
      <w:r>
        <w:rPr>
          <w:spacing w:val="-2"/>
        </w:rPr>
        <w:t xml:space="preserve"> </w:t>
      </w:r>
      <w:r>
        <w:t>some</w:t>
      </w:r>
      <w:r>
        <w:rPr>
          <w:spacing w:val="-3"/>
        </w:rPr>
        <w:t xml:space="preserve"> </w:t>
      </w:r>
      <w:r>
        <w:t>body</w:t>
      </w:r>
      <w:r>
        <w:rPr>
          <w:spacing w:val="-2"/>
        </w:rPr>
        <w:t xml:space="preserve"> </w:t>
      </w:r>
      <w:r>
        <w:t>x,</w:t>
      </w:r>
      <w:r>
        <w:rPr>
          <w:spacing w:val="-2"/>
        </w:rPr>
        <w:t xml:space="preserve"> </w:t>
      </w:r>
      <w:r>
        <w:t>so</w:t>
      </w:r>
      <w:r>
        <w:rPr>
          <w:spacing w:val="-2"/>
        </w:rPr>
        <w:t xml:space="preserve"> </w:t>
      </w:r>
      <w:r>
        <w:t>long</w:t>
      </w:r>
      <w:r>
        <w:rPr>
          <w:spacing w:val="-2"/>
        </w:rPr>
        <w:t xml:space="preserve"> </w:t>
      </w:r>
      <w:r>
        <w:t>as</w:t>
      </w:r>
      <w:r>
        <w:rPr>
          <w:spacing w:val="-3"/>
        </w:rPr>
        <w:t xml:space="preserve"> </w:t>
      </w:r>
      <w:r>
        <w:t>x’s</w:t>
      </w:r>
      <w:r>
        <w:rPr>
          <w:spacing w:val="-3"/>
        </w:rPr>
        <w:t xml:space="preserve"> </w:t>
      </w:r>
      <w:r>
        <w:t>state</w:t>
      </w:r>
      <w:r>
        <w:rPr>
          <w:spacing w:val="-3"/>
        </w:rPr>
        <w:t xml:space="preserve"> </w:t>
      </w:r>
      <w:r>
        <w:t>of</w:t>
      </w:r>
      <w:r>
        <w:rPr>
          <w:spacing w:val="-3"/>
        </w:rPr>
        <w:t xml:space="preserve"> </w:t>
      </w:r>
      <w:r>
        <w:t>motion</w:t>
      </w:r>
      <w:r>
        <w:rPr>
          <w:spacing w:val="-2"/>
        </w:rPr>
        <w:t xml:space="preserve"> </w:t>
      </w:r>
      <w:r>
        <w:t>is</w:t>
      </w:r>
      <w:r>
        <w:rPr>
          <w:spacing w:val="-3"/>
        </w:rPr>
        <w:t xml:space="preserve"> </w:t>
      </w:r>
      <w:r>
        <w:t>governed</w:t>
      </w:r>
      <w:r>
        <w:rPr>
          <w:spacing w:val="-2"/>
        </w:rPr>
        <w:t xml:space="preserve"> </w:t>
      </w:r>
      <w:r>
        <w:t>by</w:t>
      </w:r>
      <w:r>
        <w:rPr>
          <w:spacing w:val="-2"/>
        </w:rPr>
        <w:t xml:space="preserve"> </w:t>
      </w:r>
      <w:r>
        <w:t>no</w:t>
      </w:r>
      <w:r>
        <w:rPr>
          <w:spacing w:val="-2"/>
        </w:rPr>
        <w:t xml:space="preserve"> </w:t>
      </w:r>
      <w:r>
        <w:t>law</w:t>
      </w:r>
      <w:r>
        <w:rPr>
          <w:spacing w:val="-3"/>
        </w:rPr>
        <w:t xml:space="preserve"> </w:t>
      </w:r>
      <w:r>
        <w:t>other</w:t>
      </w:r>
      <w:r>
        <w:rPr>
          <w:spacing w:val="-3"/>
        </w:rPr>
        <w:t xml:space="preserve"> </w:t>
      </w:r>
      <w:r>
        <w:t>than</w:t>
      </w:r>
      <w:r>
        <w:rPr>
          <w:spacing w:val="-2"/>
        </w:rPr>
        <w:t xml:space="preserve"> </w:t>
      </w:r>
      <w:r>
        <w:t>the</w:t>
      </w:r>
      <w:r>
        <w:rPr>
          <w:spacing w:val="-3"/>
        </w:rPr>
        <w:t xml:space="preserve"> </w:t>
      </w:r>
      <w:r>
        <w:t>law of inertia, its state of motion will indeed remain constant. Further, if x is acted upon by many forces</w:t>
      </w:r>
      <w:r>
        <w:rPr>
          <w:spacing w:val="-2"/>
        </w:rPr>
        <w:t xml:space="preserve"> </w:t>
      </w:r>
      <w:r>
        <w:t>other</w:t>
      </w:r>
      <w:r>
        <w:rPr>
          <w:spacing w:val="-2"/>
        </w:rPr>
        <w:t xml:space="preserve"> </w:t>
      </w:r>
      <w:r>
        <w:t>than</w:t>
      </w:r>
      <w:r>
        <w:rPr>
          <w:spacing w:val="-1"/>
        </w:rPr>
        <w:t xml:space="preserve"> </w:t>
      </w:r>
      <w:r>
        <w:t>the</w:t>
      </w:r>
      <w:r>
        <w:rPr>
          <w:spacing w:val="-2"/>
        </w:rPr>
        <w:t xml:space="preserve"> </w:t>
      </w:r>
      <w:r>
        <w:t>force</w:t>
      </w:r>
      <w:r>
        <w:rPr>
          <w:spacing w:val="-2"/>
        </w:rPr>
        <w:t xml:space="preserve"> </w:t>
      </w:r>
      <w:r>
        <w:t>of</w:t>
      </w:r>
      <w:r>
        <w:rPr>
          <w:spacing w:val="-2"/>
        </w:rPr>
        <w:t xml:space="preserve"> </w:t>
      </w:r>
      <w:r>
        <w:t>inerti</w:t>
      </w:r>
      <w:bookmarkStart w:id="96" w:name="_bookmark96"/>
      <w:bookmarkEnd w:id="96"/>
      <w:r>
        <w:t>a</w:t>
      </w:r>
      <w:r>
        <w:rPr>
          <w:color w:val="0000FF"/>
          <w:position w:val="16"/>
          <w:u w:val="single" w:color="0000FF"/>
        </w:rPr>
        <w:t>[10]</w:t>
      </w:r>
      <w:r>
        <w:t>,</w:t>
      </w:r>
      <w:r>
        <w:rPr>
          <w:spacing w:val="-1"/>
        </w:rPr>
        <w:t xml:space="preserve"> </w:t>
      </w:r>
      <w:r>
        <w:t>x’s</w:t>
      </w:r>
      <w:r>
        <w:rPr>
          <w:spacing w:val="-2"/>
        </w:rPr>
        <w:t xml:space="preserve"> </w:t>
      </w:r>
      <w:r>
        <w:t>state</w:t>
      </w:r>
      <w:r>
        <w:rPr>
          <w:spacing w:val="-2"/>
        </w:rPr>
        <w:t xml:space="preserve"> </w:t>
      </w:r>
      <w:r>
        <w:t>of</w:t>
      </w:r>
      <w:r>
        <w:rPr>
          <w:spacing w:val="-2"/>
        </w:rPr>
        <w:t xml:space="preserve"> </w:t>
      </w:r>
      <w:r>
        <w:t>motion</w:t>
      </w:r>
      <w:r>
        <w:rPr>
          <w:spacing w:val="-1"/>
        </w:rPr>
        <w:t xml:space="preserve"> </w:t>
      </w:r>
      <w:r>
        <w:t>will</w:t>
      </w:r>
      <w:r>
        <w:rPr>
          <w:spacing w:val="-2"/>
        </w:rPr>
        <w:t xml:space="preserve"> </w:t>
      </w:r>
      <w:r>
        <w:rPr>
          <w:i/>
        </w:rPr>
        <w:t>still</w:t>
      </w:r>
      <w:r>
        <w:rPr>
          <w:i/>
          <w:spacing w:val="-2"/>
        </w:rPr>
        <w:t xml:space="preserve"> </w:t>
      </w:r>
      <w:r>
        <w:t>remain</w:t>
      </w:r>
      <w:r>
        <w:rPr>
          <w:spacing w:val="-1"/>
        </w:rPr>
        <w:t xml:space="preserve"> </w:t>
      </w:r>
      <w:r>
        <w:t>constant</w:t>
      </w:r>
      <w:r>
        <w:rPr>
          <w:spacing w:val="-2"/>
        </w:rPr>
        <w:t xml:space="preserve"> </w:t>
      </w:r>
      <w:r>
        <w:rPr>
          <w:i/>
        </w:rPr>
        <w:t>so</w:t>
      </w:r>
      <w:r>
        <w:rPr>
          <w:i/>
          <w:spacing w:val="-1"/>
        </w:rPr>
        <w:t xml:space="preserve"> </w:t>
      </w:r>
      <w:r>
        <w:rPr>
          <w:i/>
        </w:rPr>
        <w:t>long</w:t>
      </w:r>
      <w:r>
        <w:rPr>
          <w:i/>
          <w:spacing w:val="-1"/>
        </w:rPr>
        <w:t xml:space="preserve"> </w:t>
      </w:r>
      <w:r>
        <w:rPr>
          <w:i/>
        </w:rPr>
        <w:t xml:space="preserve">as </w:t>
      </w:r>
      <w:r>
        <w:t>those other forces cancel one another out.</w:t>
      </w:r>
    </w:p>
    <w:p w14:paraId="308AB031" w14:textId="77777777" w:rsidR="002E7EEE" w:rsidRDefault="00A26924">
      <w:pPr>
        <w:pStyle w:val="BodyText"/>
        <w:spacing w:line="273" w:lineRule="exact"/>
        <w:ind w:left="388"/>
      </w:pPr>
      <w:r>
        <w:t>It</w:t>
      </w:r>
      <w:r>
        <w:rPr>
          <w:spacing w:val="-5"/>
        </w:rPr>
        <w:t xml:space="preserve"> </w:t>
      </w:r>
      <w:r>
        <w:t>was</w:t>
      </w:r>
      <w:r>
        <w:rPr>
          <w:spacing w:val="-3"/>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his</w:t>
      </w:r>
      <w:r>
        <w:rPr>
          <w:spacing w:val="-3"/>
        </w:rPr>
        <w:t xml:space="preserve"> </w:t>
      </w:r>
      <w:r>
        <w:t>knowledge</w:t>
      </w:r>
      <w:r>
        <w:rPr>
          <w:spacing w:val="-3"/>
        </w:rPr>
        <w:t xml:space="preserve"> </w:t>
      </w:r>
      <w:r>
        <w:t>of</w:t>
      </w:r>
      <w:r>
        <w:rPr>
          <w:spacing w:val="-3"/>
        </w:rPr>
        <w:t xml:space="preserve"> </w:t>
      </w:r>
      <w:r>
        <w:t>this</w:t>
      </w:r>
      <w:r>
        <w:rPr>
          <w:spacing w:val="-3"/>
        </w:rPr>
        <w:t xml:space="preserve"> </w:t>
      </w:r>
      <w:r>
        <w:t>fact</w:t>
      </w:r>
      <w:r>
        <w:rPr>
          <w:spacing w:val="-3"/>
        </w:rPr>
        <w:t xml:space="preserve"> </w:t>
      </w:r>
      <w:r>
        <w:t>that</w:t>
      </w:r>
      <w:r>
        <w:rPr>
          <w:spacing w:val="-3"/>
        </w:rPr>
        <w:t xml:space="preserve"> </w:t>
      </w:r>
      <w:r>
        <w:t>Galileo</w:t>
      </w:r>
      <w:r>
        <w:rPr>
          <w:spacing w:val="-2"/>
        </w:rPr>
        <w:t xml:space="preserve"> </w:t>
      </w:r>
      <w:r>
        <w:t>discovered</w:t>
      </w:r>
      <w:r>
        <w:rPr>
          <w:spacing w:val="-2"/>
        </w:rPr>
        <w:t xml:space="preserve"> </w:t>
      </w:r>
      <w:r>
        <w:t>the</w:t>
      </w:r>
      <w:r>
        <w:rPr>
          <w:spacing w:val="-3"/>
        </w:rPr>
        <w:t xml:space="preserve"> </w:t>
      </w:r>
      <w:r>
        <w:t>law</w:t>
      </w:r>
      <w:r>
        <w:rPr>
          <w:spacing w:val="-3"/>
        </w:rPr>
        <w:t xml:space="preserve"> </w:t>
      </w:r>
      <w:r>
        <w:t>of</w:t>
      </w:r>
      <w:r>
        <w:rPr>
          <w:spacing w:val="-2"/>
        </w:rPr>
        <w:t xml:space="preserve"> inertia.</w:t>
      </w:r>
    </w:p>
    <w:p w14:paraId="308AB032" w14:textId="77777777" w:rsidR="002E7EEE" w:rsidRDefault="00A26924">
      <w:pPr>
        <w:pStyle w:val="BodyText"/>
        <w:ind w:right="177"/>
      </w:pPr>
      <w:r>
        <w:t>Galileo</w:t>
      </w:r>
      <w:r>
        <w:rPr>
          <w:spacing w:val="-3"/>
        </w:rPr>
        <w:t xml:space="preserve"> </w:t>
      </w:r>
      <w:r>
        <w:t>considered</w:t>
      </w:r>
      <w:r>
        <w:rPr>
          <w:spacing w:val="-3"/>
        </w:rPr>
        <w:t xml:space="preserve"> </w:t>
      </w:r>
      <w:r>
        <w:t>bodies</w:t>
      </w:r>
      <w:r>
        <w:rPr>
          <w:spacing w:val="-4"/>
        </w:rPr>
        <w:t xml:space="preserve"> </w:t>
      </w:r>
      <w:r>
        <w:t>that,</w:t>
      </w:r>
      <w:r>
        <w:rPr>
          <w:spacing w:val="-3"/>
        </w:rPr>
        <w:t xml:space="preserve"> </w:t>
      </w:r>
      <w:r>
        <w:t>apart</w:t>
      </w:r>
      <w:r>
        <w:rPr>
          <w:spacing w:val="-4"/>
        </w:rPr>
        <w:t xml:space="preserve"> </w:t>
      </w:r>
      <w:r>
        <w:t>from</w:t>
      </w:r>
      <w:r>
        <w:rPr>
          <w:spacing w:val="-4"/>
        </w:rPr>
        <w:t xml:space="preserve"> </w:t>
      </w:r>
      <w:r>
        <w:t>their</w:t>
      </w:r>
      <w:r>
        <w:rPr>
          <w:spacing w:val="-4"/>
        </w:rPr>
        <w:t xml:space="preserve"> </w:t>
      </w:r>
      <w:r>
        <w:t>own</w:t>
      </w:r>
      <w:r>
        <w:rPr>
          <w:spacing w:val="-3"/>
        </w:rPr>
        <w:t xml:space="preserve"> </w:t>
      </w:r>
      <w:r>
        <w:t>inertias,</w:t>
      </w:r>
      <w:r>
        <w:rPr>
          <w:spacing w:val="-3"/>
        </w:rPr>
        <w:t xml:space="preserve"> </w:t>
      </w:r>
      <w:r>
        <w:t>were</w:t>
      </w:r>
      <w:r>
        <w:rPr>
          <w:spacing w:val="-4"/>
        </w:rPr>
        <w:t xml:space="preserve"> </w:t>
      </w:r>
      <w:r>
        <w:t>in</w:t>
      </w:r>
      <w:r>
        <w:rPr>
          <w:spacing w:val="-3"/>
        </w:rPr>
        <w:t xml:space="preserve"> </w:t>
      </w:r>
      <w:r>
        <w:t>states</w:t>
      </w:r>
      <w:r>
        <w:rPr>
          <w:spacing w:val="-4"/>
        </w:rPr>
        <w:t xml:space="preserve"> </w:t>
      </w:r>
      <w:r>
        <w:t>of</w:t>
      </w:r>
      <w:r>
        <w:rPr>
          <w:spacing w:val="-4"/>
        </w:rPr>
        <w:t xml:space="preserve"> </w:t>
      </w:r>
      <w:r>
        <w:t>varying</w:t>
      </w:r>
      <w:r>
        <w:rPr>
          <w:spacing w:val="-3"/>
        </w:rPr>
        <w:t xml:space="preserve"> </w:t>
      </w:r>
      <w:r>
        <w:t>degrees</w:t>
      </w:r>
      <w:r>
        <w:rPr>
          <w:spacing w:val="-4"/>
        </w:rPr>
        <w:t xml:space="preserve"> </w:t>
      </w:r>
      <w:r>
        <w:t>of equilibrium; and he found that that, the closer the equilibrium in question was to perfect equilibrium, the more the projectile in question was to have a constant state of motion (during the time-interval during which that equilibrium lasted).</w:t>
      </w:r>
    </w:p>
    <w:p w14:paraId="308AB033" w14:textId="77777777" w:rsidR="002E7EEE" w:rsidRDefault="00A26924">
      <w:pPr>
        <w:ind w:left="100" w:right="123" w:firstLine="288"/>
        <w:rPr>
          <w:sz w:val="24"/>
        </w:rPr>
      </w:pPr>
      <w:r>
        <w:rPr>
          <w:sz w:val="24"/>
        </w:rPr>
        <w:t>It was on the basis of this same principle that the Inverse Square-law (</w:t>
      </w:r>
      <w:r>
        <w:rPr>
          <w:i/>
          <w:sz w:val="24"/>
        </w:rPr>
        <w:t>the gravitational attraction between x and y is directly proportional to their masses and inversely proportional to the square of the distance between them</w:t>
      </w:r>
      <w:r>
        <w:rPr>
          <w:sz w:val="24"/>
        </w:rPr>
        <w:t>) was definitively verified. An environment was constructed in which each of two balls were in a state of perfect equilibrium, except with respect to the gravitational attraction of the other ball: and the balls moved in exactly the way that, according</w:t>
      </w:r>
      <w:r>
        <w:rPr>
          <w:spacing w:val="-3"/>
          <w:sz w:val="24"/>
        </w:rPr>
        <w:t xml:space="preserve"> </w:t>
      </w:r>
      <w:r>
        <w:rPr>
          <w:sz w:val="24"/>
        </w:rPr>
        <w:t>to</w:t>
      </w:r>
      <w:r>
        <w:rPr>
          <w:spacing w:val="-3"/>
          <w:sz w:val="24"/>
        </w:rPr>
        <w:t xml:space="preserve"> </w:t>
      </w:r>
      <w:r>
        <w:rPr>
          <w:sz w:val="24"/>
        </w:rPr>
        <w:t>ISL,</w:t>
      </w:r>
      <w:r>
        <w:rPr>
          <w:spacing w:val="-3"/>
          <w:sz w:val="24"/>
        </w:rPr>
        <w:t xml:space="preserve"> </w:t>
      </w:r>
      <w:r>
        <w:rPr>
          <w:sz w:val="24"/>
        </w:rPr>
        <w:t>they</w:t>
      </w:r>
      <w:r>
        <w:rPr>
          <w:spacing w:val="-3"/>
          <w:sz w:val="24"/>
        </w:rPr>
        <w:t xml:space="preserve"> </w:t>
      </w:r>
      <w:r>
        <w:rPr>
          <w:sz w:val="24"/>
        </w:rPr>
        <w:t>would</w:t>
      </w:r>
      <w:r>
        <w:rPr>
          <w:spacing w:val="-3"/>
          <w:sz w:val="24"/>
        </w:rPr>
        <w:t xml:space="preserve"> </w:t>
      </w:r>
      <w:r>
        <w:rPr>
          <w:sz w:val="24"/>
        </w:rPr>
        <w:t>move</w:t>
      </w:r>
      <w:r>
        <w:rPr>
          <w:spacing w:val="-4"/>
          <w:sz w:val="24"/>
        </w:rPr>
        <w:t xml:space="preserve"> </w:t>
      </w:r>
      <w:r>
        <w:rPr>
          <w:sz w:val="24"/>
        </w:rPr>
        <w:t>if</w:t>
      </w:r>
      <w:r>
        <w:rPr>
          <w:spacing w:val="-4"/>
          <w:sz w:val="24"/>
        </w:rPr>
        <w:t xml:space="preserve"> </w:t>
      </w:r>
      <w:r>
        <w:rPr>
          <w:sz w:val="24"/>
        </w:rPr>
        <w:t>no</w:t>
      </w:r>
      <w:r>
        <w:rPr>
          <w:spacing w:val="-3"/>
          <w:sz w:val="24"/>
        </w:rPr>
        <w:t xml:space="preserve"> </w:t>
      </w:r>
      <w:r>
        <w:rPr>
          <w:sz w:val="24"/>
        </w:rPr>
        <w:t>forces,</w:t>
      </w:r>
      <w:r>
        <w:rPr>
          <w:spacing w:val="-3"/>
          <w:sz w:val="24"/>
        </w:rPr>
        <w:t xml:space="preserve"> </w:t>
      </w:r>
      <w:r>
        <w:rPr>
          <w:sz w:val="24"/>
        </w:rPr>
        <w:t>other</w:t>
      </w:r>
      <w:r>
        <w:rPr>
          <w:spacing w:val="-4"/>
          <w:sz w:val="24"/>
        </w:rPr>
        <w:t xml:space="preserve"> </w:t>
      </w:r>
      <w:r>
        <w:rPr>
          <w:sz w:val="24"/>
        </w:rPr>
        <w:t>than</w:t>
      </w:r>
      <w:r>
        <w:rPr>
          <w:spacing w:val="-3"/>
          <w:sz w:val="24"/>
        </w:rPr>
        <w:t xml:space="preserve"> </w:t>
      </w:r>
      <w:r>
        <w:rPr>
          <w:sz w:val="24"/>
        </w:rPr>
        <w:t>the</w:t>
      </w:r>
      <w:r>
        <w:rPr>
          <w:spacing w:val="-4"/>
          <w:sz w:val="24"/>
        </w:rPr>
        <w:t xml:space="preserve"> </w:t>
      </w:r>
      <w:r>
        <w:rPr>
          <w:sz w:val="24"/>
        </w:rPr>
        <w:t>gravitational</w:t>
      </w:r>
      <w:r>
        <w:rPr>
          <w:spacing w:val="-4"/>
          <w:sz w:val="24"/>
        </w:rPr>
        <w:t xml:space="preserve"> </w:t>
      </w:r>
      <w:r>
        <w:rPr>
          <w:sz w:val="24"/>
        </w:rPr>
        <w:t>pulls</w:t>
      </w:r>
      <w:r>
        <w:rPr>
          <w:spacing w:val="-4"/>
          <w:sz w:val="24"/>
        </w:rPr>
        <w:t xml:space="preserve"> </w:t>
      </w:r>
      <w:r>
        <w:rPr>
          <w:sz w:val="24"/>
        </w:rPr>
        <w:t>they</w:t>
      </w:r>
      <w:r>
        <w:rPr>
          <w:spacing w:val="-3"/>
          <w:sz w:val="24"/>
        </w:rPr>
        <w:t xml:space="preserve"> </w:t>
      </w:r>
      <w:r>
        <w:rPr>
          <w:sz w:val="24"/>
        </w:rPr>
        <w:t>exerted</w:t>
      </w:r>
      <w:r>
        <w:rPr>
          <w:spacing w:val="-3"/>
          <w:sz w:val="24"/>
        </w:rPr>
        <w:t xml:space="preserve"> </w:t>
      </w:r>
      <w:r>
        <w:rPr>
          <w:sz w:val="24"/>
        </w:rPr>
        <w:t>on each other, were acting on them.</w:t>
      </w:r>
    </w:p>
    <w:p w14:paraId="308AB034" w14:textId="77777777" w:rsidR="002E7EEE" w:rsidRDefault="00A26924">
      <w:pPr>
        <w:pStyle w:val="BodyText"/>
        <w:ind w:right="123" w:firstLine="288"/>
      </w:pPr>
      <w:r>
        <w:t>But no physical object is isolated from all others. And if a given physical object is in equilibrium</w:t>
      </w:r>
      <w:r>
        <w:rPr>
          <w:spacing w:val="-3"/>
        </w:rPr>
        <w:t xml:space="preserve"> </w:t>
      </w:r>
      <w:r>
        <w:t>with</w:t>
      </w:r>
      <w:r>
        <w:rPr>
          <w:spacing w:val="-2"/>
        </w:rPr>
        <w:t xml:space="preserve"> </w:t>
      </w:r>
      <w:r>
        <w:t>respect</w:t>
      </w:r>
      <w:r>
        <w:rPr>
          <w:spacing w:val="-3"/>
        </w:rPr>
        <w:t xml:space="preserve"> </w:t>
      </w:r>
      <w:r>
        <w:t>to</w:t>
      </w:r>
      <w:r>
        <w:rPr>
          <w:spacing w:val="-2"/>
        </w:rPr>
        <w:t xml:space="preserve"> </w:t>
      </w:r>
      <w:r>
        <w:t>all</w:t>
      </w:r>
      <w:r>
        <w:rPr>
          <w:spacing w:val="-3"/>
        </w:rPr>
        <w:t xml:space="preserve"> </w:t>
      </w:r>
      <w:r>
        <w:t>forces</w:t>
      </w:r>
      <w:r>
        <w:rPr>
          <w:spacing w:val="-3"/>
        </w:rPr>
        <w:t xml:space="preserve"> </w:t>
      </w:r>
      <w:r>
        <w:t>but</w:t>
      </w:r>
      <w:r>
        <w:rPr>
          <w:spacing w:val="-3"/>
        </w:rPr>
        <w:t xml:space="preserve"> </w:t>
      </w:r>
      <w:r>
        <w:t>one,</w:t>
      </w:r>
      <w:r>
        <w:rPr>
          <w:spacing w:val="-2"/>
        </w:rPr>
        <w:t xml:space="preserve"> </w:t>
      </w:r>
      <w:r>
        <w:t>it</w:t>
      </w:r>
      <w:r>
        <w:rPr>
          <w:spacing w:val="-3"/>
        </w:rPr>
        <w:t xml:space="preserve"> </w:t>
      </w:r>
      <w:r>
        <w:t>is</w:t>
      </w:r>
      <w:r>
        <w:rPr>
          <w:spacing w:val="-3"/>
        </w:rPr>
        <w:t xml:space="preserve"> </w:t>
      </w:r>
      <w:r>
        <w:t>seldom</w:t>
      </w:r>
      <w:r>
        <w:rPr>
          <w:spacing w:val="-3"/>
        </w:rPr>
        <w:t xml:space="preserve"> </w:t>
      </w:r>
      <w:r>
        <w:t>for</w:t>
      </w:r>
      <w:r>
        <w:rPr>
          <w:spacing w:val="-3"/>
        </w:rPr>
        <w:t xml:space="preserve"> </w:t>
      </w:r>
      <w:r>
        <w:t>very</w:t>
      </w:r>
      <w:r>
        <w:rPr>
          <w:spacing w:val="-2"/>
        </w:rPr>
        <w:t xml:space="preserve"> </w:t>
      </w:r>
      <w:r>
        <w:t>long.</w:t>
      </w:r>
      <w:r>
        <w:rPr>
          <w:spacing w:val="-2"/>
        </w:rPr>
        <w:t xml:space="preserve"> </w:t>
      </w:r>
      <w:r>
        <w:t>For</w:t>
      </w:r>
      <w:r>
        <w:rPr>
          <w:spacing w:val="-3"/>
        </w:rPr>
        <w:t xml:space="preserve"> </w:t>
      </w:r>
      <w:r>
        <w:t>these</w:t>
      </w:r>
      <w:r>
        <w:rPr>
          <w:spacing w:val="-3"/>
        </w:rPr>
        <w:t xml:space="preserve"> </w:t>
      </w:r>
      <w:r>
        <w:t>two</w:t>
      </w:r>
      <w:r>
        <w:rPr>
          <w:spacing w:val="-2"/>
        </w:rPr>
        <w:t xml:space="preserve"> </w:t>
      </w:r>
      <w:r>
        <w:t>reasons,</w:t>
      </w:r>
      <w:r>
        <w:rPr>
          <w:spacing w:val="-2"/>
        </w:rPr>
        <w:t xml:space="preserve"> </w:t>
      </w:r>
      <w:r>
        <w:t>it is only under exceptional circumstances that laws give rise to regularities.</w:t>
      </w:r>
    </w:p>
    <w:p w14:paraId="308AB035" w14:textId="77777777" w:rsidR="002E7EEE" w:rsidRDefault="002E7EEE">
      <w:pPr>
        <w:sectPr w:rsidR="002E7EEE">
          <w:pgSz w:w="12240" w:h="15840"/>
          <w:pgMar w:top="1660" w:right="1320" w:bottom="280" w:left="1340" w:header="720" w:footer="720" w:gutter="0"/>
          <w:cols w:space="720"/>
        </w:sectPr>
      </w:pPr>
    </w:p>
    <w:p w14:paraId="308AB036" w14:textId="77777777" w:rsidR="002E7EEE" w:rsidRDefault="00A26924">
      <w:pPr>
        <w:pStyle w:val="Heading1"/>
      </w:pPr>
      <w:bookmarkStart w:id="97" w:name="_bookmark97"/>
      <w:bookmarkEnd w:id="97"/>
      <w:r>
        <w:lastRenderedPageBreak/>
        <w:t>How</w:t>
      </w:r>
      <w:r>
        <w:rPr>
          <w:spacing w:val="-5"/>
        </w:rPr>
        <w:t xml:space="preserve"> </w:t>
      </w:r>
      <w:r>
        <w:t>we</w:t>
      </w:r>
      <w:r>
        <w:rPr>
          <w:spacing w:val="-3"/>
        </w:rPr>
        <w:t xml:space="preserve"> </w:t>
      </w:r>
      <w:r>
        <w:t>know</w:t>
      </w:r>
      <w:r>
        <w:rPr>
          <w:spacing w:val="-3"/>
        </w:rPr>
        <w:t xml:space="preserve"> </w:t>
      </w:r>
      <w:r>
        <w:t>what</w:t>
      </w:r>
      <w:r>
        <w:rPr>
          <w:spacing w:val="-3"/>
        </w:rPr>
        <w:t xml:space="preserve"> </w:t>
      </w:r>
      <w:r>
        <w:t>causes</w:t>
      </w:r>
      <w:r>
        <w:rPr>
          <w:spacing w:val="-3"/>
        </w:rPr>
        <w:t xml:space="preserve"> </w:t>
      </w:r>
      <w:r>
        <w:rPr>
          <w:spacing w:val="-4"/>
        </w:rPr>
        <w:t>what</w:t>
      </w:r>
    </w:p>
    <w:p w14:paraId="308AB037" w14:textId="77777777" w:rsidR="002E7EEE" w:rsidRDefault="00A26924">
      <w:pPr>
        <w:pStyle w:val="BodyText"/>
        <w:spacing w:before="276"/>
        <w:ind w:left="388"/>
      </w:pPr>
      <w:r>
        <w:t>According</w:t>
      </w:r>
      <w:r>
        <w:rPr>
          <w:spacing w:val="-4"/>
        </w:rPr>
        <w:t xml:space="preserve"> </w:t>
      </w:r>
      <w:r>
        <w:t>to</w:t>
      </w:r>
      <w:r>
        <w:rPr>
          <w:spacing w:val="-2"/>
        </w:rPr>
        <w:t xml:space="preserve"> </w:t>
      </w:r>
      <w:r>
        <w:t>Hume,</w:t>
      </w:r>
      <w:r>
        <w:rPr>
          <w:spacing w:val="-2"/>
        </w:rPr>
        <w:t xml:space="preserve"> </w:t>
      </w:r>
      <w:r>
        <w:t>we</w:t>
      </w:r>
      <w:r>
        <w:rPr>
          <w:spacing w:val="-3"/>
        </w:rPr>
        <w:t xml:space="preserve"> </w:t>
      </w:r>
      <w:r>
        <w:t>know</w:t>
      </w:r>
      <w:r>
        <w:rPr>
          <w:spacing w:val="-3"/>
        </w:rPr>
        <w:t xml:space="preserve"> </w:t>
      </w:r>
      <w:r>
        <w:t>that</w:t>
      </w:r>
      <w:r>
        <w:rPr>
          <w:spacing w:val="-3"/>
        </w:rPr>
        <w:t xml:space="preserve"> </w:t>
      </w:r>
      <w:r>
        <w:t>e</w:t>
      </w:r>
      <w:r>
        <w:rPr>
          <w:spacing w:val="-3"/>
        </w:rPr>
        <w:t xml:space="preserve"> </w:t>
      </w:r>
      <w:r>
        <w:t>causes</w:t>
      </w:r>
      <w:r>
        <w:rPr>
          <w:spacing w:val="-3"/>
        </w:rPr>
        <w:t xml:space="preserve"> </w:t>
      </w:r>
      <w:r>
        <w:t>e*</w:t>
      </w:r>
      <w:r>
        <w:rPr>
          <w:spacing w:val="-1"/>
        </w:rPr>
        <w:t xml:space="preserve"> </w:t>
      </w:r>
      <w:r>
        <w:rPr>
          <w:spacing w:val="-2"/>
        </w:rPr>
        <w:t>because</w:t>
      </w:r>
    </w:p>
    <w:p w14:paraId="308AB038" w14:textId="77777777" w:rsidR="002E7EEE" w:rsidRDefault="002E7EEE">
      <w:pPr>
        <w:pStyle w:val="BodyText"/>
        <w:ind w:left="0"/>
      </w:pPr>
    </w:p>
    <w:p w14:paraId="308AB039" w14:textId="77777777" w:rsidR="002E7EEE" w:rsidRDefault="00A26924">
      <w:pPr>
        <w:pStyle w:val="ListParagraph"/>
        <w:numPr>
          <w:ilvl w:val="0"/>
          <w:numId w:val="16"/>
        </w:numPr>
        <w:tabs>
          <w:tab w:val="left" w:pos="671"/>
        </w:tabs>
        <w:ind w:left="671" w:hanging="283"/>
        <w:rPr>
          <w:i/>
          <w:sz w:val="24"/>
        </w:rPr>
      </w:pPr>
      <w:r>
        <w:rPr>
          <w:i/>
          <w:sz w:val="24"/>
        </w:rPr>
        <w:t>e</w:t>
      </w:r>
      <w:r>
        <w:rPr>
          <w:i/>
          <w:spacing w:val="-6"/>
          <w:sz w:val="24"/>
        </w:rPr>
        <w:t xml:space="preserve"> </w:t>
      </w:r>
      <w:r>
        <w:rPr>
          <w:i/>
          <w:sz w:val="24"/>
        </w:rPr>
        <w:t>immediately</w:t>
      </w:r>
      <w:r>
        <w:rPr>
          <w:i/>
          <w:spacing w:val="-4"/>
          <w:sz w:val="24"/>
        </w:rPr>
        <w:t xml:space="preserve"> </w:t>
      </w:r>
      <w:r>
        <w:rPr>
          <w:i/>
          <w:sz w:val="24"/>
        </w:rPr>
        <w:t>precedes,</w:t>
      </w:r>
      <w:r>
        <w:rPr>
          <w:i/>
          <w:spacing w:val="-3"/>
          <w:sz w:val="24"/>
        </w:rPr>
        <w:t xml:space="preserve"> </w:t>
      </w:r>
      <w:r>
        <w:rPr>
          <w:i/>
          <w:sz w:val="24"/>
        </w:rPr>
        <w:t>and</w:t>
      </w:r>
      <w:r>
        <w:rPr>
          <w:i/>
          <w:spacing w:val="-4"/>
          <w:sz w:val="24"/>
        </w:rPr>
        <w:t xml:space="preserve"> </w:t>
      </w:r>
      <w:r>
        <w:rPr>
          <w:i/>
          <w:sz w:val="24"/>
        </w:rPr>
        <w:t>is</w:t>
      </w:r>
      <w:r>
        <w:rPr>
          <w:i/>
          <w:spacing w:val="-3"/>
          <w:sz w:val="24"/>
        </w:rPr>
        <w:t xml:space="preserve"> </w:t>
      </w:r>
      <w:r>
        <w:rPr>
          <w:i/>
          <w:sz w:val="24"/>
        </w:rPr>
        <w:t>adjacent</w:t>
      </w:r>
      <w:r>
        <w:rPr>
          <w:i/>
          <w:spacing w:val="-4"/>
          <w:sz w:val="24"/>
        </w:rPr>
        <w:t xml:space="preserve"> </w:t>
      </w:r>
      <w:r>
        <w:rPr>
          <w:i/>
          <w:sz w:val="24"/>
        </w:rPr>
        <w:t>with,</w:t>
      </w:r>
      <w:r>
        <w:rPr>
          <w:i/>
          <w:spacing w:val="-3"/>
          <w:sz w:val="24"/>
        </w:rPr>
        <w:t xml:space="preserve"> </w:t>
      </w:r>
      <w:r>
        <w:rPr>
          <w:i/>
          <w:spacing w:val="-5"/>
          <w:sz w:val="24"/>
        </w:rPr>
        <w:t>e*,</w:t>
      </w:r>
    </w:p>
    <w:p w14:paraId="308AB03A" w14:textId="77777777" w:rsidR="002E7EEE" w:rsidRDefault="002E7EEE">
      <w:pPr>
        <w:pStyle w:val="BodyText"/>
        <w:ind w:left="0"/>
        <w:rPr>
          <w:i/>
        </w:rPr>
      </w:pPr>
    </w:p>
    <w:p w14:paraId="308AB03B" w14:textId="77777777" w:rsidR="002E7EEE" w:rsidRDefault="00A26924">
      <w:pPr>
        <w:pStyle w:val="BodyText"/>
      </w:pPr>
      <w:r>
        <w:rPr>
          <w:spacing w:val="-5"/>
        </w:rPr>
        <w:t>and</w:t>
      </w:r>
    </w:p>
    <w:p w14:paraId="308AB03C" w14:textId="77777777" w:rsidR="002E7EEE" w:rsidRDefault="002E7EEE">
      <w:pPr>
        <w:pStyle w:val="BodyText"/>
        <w:ind w:left="0"/>
      </w:pPr>
    </w:p>
    <w:p w14:paraId="308AB03D" w14:textId="77777777" w:rsidR="002E7EEE" w:rsidRDefault="00A26924">
      <w:pPr>
        <w:pStyle w:val="ListParagraph"/>
        <w:numPr>
          <w:ilvl w:val="0"/>
          <w:numId w:val="16"/>
        </w:numPr>
        <w:tabs>
          <w:tab w:val="left" w:pos="737"/>
        </w:tabs>
        <w:ind w:left="737" w:hanging="349"/>
        <w:rPr>
          <w:i/>
          <w:sz w:val="24"/>
        </w:rPr>
      </w:pPr>
      <w:r>
        <w:rPr>
          <w:i/>
          <w:sz w:val="24"/>
        </w:rPr>
        <w:t>e-similar</w:t>
      </w:r>
      <w:r>
        <w:rPr>
          <w:i/>
          <w:spacing w:val="-9"/>
          <w:sz w:val="24"/>
        </w:rPr>
        <w:t xml:space="preserve"> </w:t>
      </w:r>
      <w:r>
        <w:rPr>
          <w:i/>
          <w:sz w:val="24"/>
        </w:rPr>
        <w:t>events</w:t>
      </w:r>
      <w:r>
        <w:rPr>
          <w:i/>
          <w:spacing w:val="-6"/>
          <w:sz w:val="24"/>
        </w:rPr>
        <w:t xml:space="preserve"> </w:t>
      </w:r>
      <w:r>
        <w:rPr>
          <w:i/>
          <w:sz w:val="24"/>
        </w:rPr>
        <w:t>always</w:t>
      </w:r>
      <w:r>
        <w:rPr>
          <w:i/>
          <w:spacing w:val="-6"/>
          <w:sz w:val="24"/>
        </w:rPr>
        <w:t xml:space="preserve"> </w:t>
      </w:r>
      <w:r>
        <w:rPr>
          <w:i/>
          <w:sz w:val="24"/>
        </w:rPr>
        <w:t>immediately</w:t>
      </w:r>
      <w:r>
        <w:rPr>
          <w:i/>
          <w:spacing w:val="-6"/>
          <w:sz w:val="24"/>
        </w:rPr>
        <w:t xml:space="preserve"> </w:t>
      </w:r>
      <w:r>
        <w:rPr>
          <w:i/>
          <w:sz w:val="24"/>
        </w:rPr>
        <w:t>precede</w:t>
      </w:r>
      <w:r>
        <w:rPr>
          <w:i/>
          <w:spacing w:val="-6"/>
          <w:sz w:val="24"/>
        </w:rPr>
        <w:t xml:space="preserve"> </w:t>
      </w:r>
      <w:r>
        <w:rPr>
          <w:i/>
          <w:sz w:val="24"/>
        </w:rPr>
        <w:t>adjacent</w:t>
      </w:r>
      <w:r>
        <w:rPr>
          <w:i/>
          <w:spacing w:val="-6"/>
          <w:sz w:val="24"/>
        </w:rPr>
        <w:t xml:space="preserve"> </w:t>
      </w:r>
      <w:r>
        <w:rPr>
          <w:i/>
          <w:sz w:val="24"/>
        </w:rPr>
        <w:t>e*-similar</w:t>
      </w:r>
      <w:r>
        <w:rPr>
          <w:i/>
          <w:spacing w:val="-6"/>
          <w:sz w:val="24"/>
        </w:rPr>
        <w:t xml:space="preserve"> </w:t>
      </w:r>
      <w:r>
        <w:rPr>
          <w:i/>
          <w:spacing w:val="-2"/>
          <w:sz w:val="24"/>
        </w:rPr>
        <w:t>events.</w:t>
      </w:r>
    </w:p>
    <w:p w14:paraId="308AB03E" w14:textId="77777777" w:rsidR="002E7EEE" w:rsidRDefault="002E7EEE">
      <w:pPr>
        <w:pStyle w:val="BodyText"/>
        <w:ind w:left="0"/>
        <w:rPr>
          <w:i/>
        </w:rPr>
      </w:pPr>
    </w:p>
    <w:p w14:paraId="308AB03F" w14:textId="77777777" w:rsidR="002E7EEE" w:rsidRDefault="00A26924">
      <w:pPr>
        <w:pStyle w:val="BodyText"/>
        <w:ind w:right="231" w:firstLine="288"/>
      </w:pPr>
      <w:r>
        <w:t>This is not typically how we learn what causes what. If it is known that, apart from being collided</w:t>
      </w:r>
      <w:r>
        <w:rPr>
          <w:spacing w:val="-2"/>
        </w:rPr>
        <w:t xml:space="preserve"> </w:t>
      </w:r>
      <w:r>
        <w:t>with</w:t>
      </w:r>
      <w:r>
        <w:rPr>
          <w:spacing w:val="-2"/>
        </w:rPr>
        <w:t xml:space="preserve"> </w:t>
      </w:r>
      <w:r>
        <w:t>by</w:t>
      </w:r>
      <w:r>
        <w:rPr>
          <w:spacing w:val="-2"/>
        </w:rPr>
        <w:t xml:space="preserve"> </w:t>
      </w:r>
      <w:r>
        <w:t>ball</w:t>
      </w:r>
      <w:r>
        <w:rPr>
          <w:spacing w:val="-3"/>
        </w:rPr>
        <w:t xml:space="preserve"> </w:t>
      </w:r>
      <w:r>
        <w:t>A,</w:t>
      </w:r>
      <w:r>
        <w:rPr>
          <w:spacing w:val="-2"/>
        </w:rPr>
        <w:t xml:space="preserve"> </w:t>
      </w:r>
      <w:r>
        <w:t>hitherto</w:t>
      </w:r>
      <w:r>
        <w:rPr>
          <w:spacing w:val="-2"/>
        </w:rPr>
        <w:t xml:space="preserve"> </w:t>
      </w:r>
      <w:r>
        <w:t>stationary</w:t>
      </w:r>
      <w:r>
        <w:rPr>
          <w:spacing w:val="-2"/>
        </w:rPr>
        <w:t xml:space="preserve"> </w:t>
      </w:r>
      <w:r>
        <w:t>ball</w:t>
      </w:r>
      <w:r>
        <w:rPr>
          <w:spacing w:val="-3"/>
        </w:rPr>
        <w:t xml:space="preserve"> </w:t>
      </w:r>
      <w:r>
        <w:t>B</w:t>
      </w:r>
      <w:r>
        <w:rPr>
          <w:spacing w:val="-3"/>
        </w:rPr>
        <w:t xml:space="preserve"> </w:t>
      </w:r>
      <w:r>
        <w:t>was</w:t>
      </w:r>
      <w:r>
        <w:rPr>
          <w:spacing w:val="-3"/>
        </w:rPr>
        <w:t xml:space="preserve"> </w:t>
      </w:r>
      <w:r>
        <w:t>in</w:t>
      </w:r>
      <w:r>
        <w:rPr>
          <w:spacing w:val="-2"/>
        </w:rPr>
        <w:t xml:space="preserve"> </w:t>
      </w:r>
      <w:r>
        <w:t>a</w:t>
      </w:r>
      <w:r>
        <w:rPr>
          <w:spacing w:val="-3"/>
        </w:rPr>
        <w:t xml:space="preserve"> </w:t>
      </w:r>
      <w:r>
        <w:t>state</w:t>
      </w:r>
      <w:r>
        <w:rPr>
          <w:spacing w:val="-3"/>
        </w:rPr>
        <w:t xml:space="preserve"> </w:t>
      </w:r>
      <w:r>
        <w:t>of</w:t>
      </w:r>
      <w:r>
        <w:rPr>
          <w:spacing w:val="-3"/>
        </w:rPr>
        <w:t xml:space="preserve"> </w:t>
      </w:r>
      <w:r>
        <w:t>equilibrium,</w:t>
      </w:r>
      <w:r>
        <w:rPr>
          <w:spacing w:val="-2"/>
        </w:rPr>
        <w:t xml:space="preserve"> </w:t>
      </w:r>
      <w:r>
        <w:t>then</w:t>
      </w:r>
      <w:r>
        <w:rPr>
          <w:spacing w:val="-2"/>
        </w:rPr>
        <w:t xml:space="preserve"> </w:t>
      </w:r>
      <w:r>
        <w:t>it</w:t>
      </w:r>
      <w:r>
        <w:rPr>
          <w:spacing w:val="-3"/>
        </w:rPr>
        <w:t xml:space="preserve"> </w:t>
      </w:r>
      <w:r>
        <w:t>is</w:t>
      </w:r>
      <w:r>
        <w:rPr>
          <w:spacing w:val="-3"/>
        </w:rPr>
        <w:t xml:space="preserve"> </w:t>
      </w:r>
      <w:r>
        <w:t>known that the collision was necessarily the cause the change in B’s state of motion.</w:t>
      </w:r>
    </w:p>
    <w:p w14:paraId="308AB040" w14:textId="77777777" w:rsidR="002E7EEE" w:rsidRDefault="00A26924">
      <w:pPr>
        <w:pStyle w:val="BodyText"/>
        <w:ind w:left="448"/>
      </w:pPr>
      <w:r>
        <w:t>“But</w:t>
      </w:r>
      <w:r>
        <w:rPr>
          <w:spacing w:val="-5"/>
        </w:rPr>
        <w:t xml:space="preserve"> </w:t>
      </w:r>
      <w:r>
        <w:t>can</w:t>
      </w:r>
      <w:r>
        <w:rPr>
          <w:spacing w:val="-2"/>
        </w:rPr>
        <w:t xml:space="preserve"> </w:t>
      </w:r>
      <w:r>
        <w:t>it</w:t>
      </w:r>
      <w:r>
        <w:rPr>
          <w:spacing w:val="-3"/>
        </w:rPr>
        <w:t xml:space="preserve"> </w:t>
      </w:r>
      <w:r>
        <w:t>ever</w:t>
      </w:r>
      <w:r>
        <w:rPr>
          <w:spacing w:val="-3"/>
        </w:rPr>
        <w:t xml:space="preserve"> </w:t>
      </w:r>
      <w:r>
        <w:t>be</w:t>
      </w:r>
      <w:r>
        <w:rPr>
          <w:spacing w:val="-3"/>
        </w:rPr>
        <w:t xml:space="preserve"> </w:t>
      </w:r>
      <w:r>
        <w:t>known</w:t>
      </w:r>
      <w:r>
        <w:rPr>
          <w:spacing w:val="-1"/>
        </w:rPr>
        <w:t xml:space="preserve"> </w:t>
      </w:r>
      <w:r>
        <w:t>that</w:t>
      </w:r>
      <w:r>
        <w:rPr>
          <w:spacing w:val="-3"/>
        </w:rPr>
        <w:t xml:space="preserve"> </w:t>
      </w:r>
      <w:r>
        <w:t>a</w:t>
      </w:r>
      <w:r>
        <w:rPr>
          <w:spacing w:val="-3"/>
        </w:rPr>
        <w:t xml:space="preserve"> </w:t>
      </w:r>
      <w:r>
        <w:t>given</w:t>
      </w:r>
      <w:r>
        <w:rPr>
          <w:spacing w:val="-2"/>
        </w:rPr>
        <w:t xml:space="preserve"> </w:t>
      </w:r>
      <w:r>
        <w:t>thing</w:t>
      </w:r>
      <w:r>
        <w:rPr>
          <w:spacing w:val="-2"/>
        </w:rPr>
        <w:t xml:space="preserve"> </w:t>
      </w:r>
      <w:r>
        <w:t>is</w:t>
      </w:r>
      <w:r>
        <w:rPr>
          <w:spacing w:val="-3"/>
        </w:rPr>
        <w:t xml:space="preserve"> </w:t>
      </w:r>
      <w:r>
        <w:t>in</w:t>
      </w:r>
      <w:r>
        <w:rPr>
          <w:spacing w:val="-1"/>
        </w:rPr>
        <w:t xml:space="preserve"> </w:t>
      </w:r>
      <w:r>
        <w:t>equilibrium</w:t>
      </w:r>
      <w:r>
        <w:rPr>
          <w:spacing w:val="-3"/>
        </w:rPr>
        <w:t xml:space="preserve"> </w:t>
      </w:r>
      <w:r>
        <w:t>in</w:t>
      </w:r>
      <w:r>
        <w:rPr>
          <w:spacing w:val="-2"/>
        </w:rPr>
        <w:t xml:space="preserve"> </w:t>
      </w:r>
      <w:r>
        <w:t>every</w:t>
      </w:r>
      <w:r>
        <w:rPr>
          <w:spacing w:val="-2"/>
        </w:rPr>
        <w:t xml:space="preserve"> </w:t>
      </w:r>
      <w:r>
        <w:t>respect</w:t>
      </w:r>
      <w:r>
        <w:rPr>
          <w:spacing w:val="-3"/>
        </w:rPr>
        <w:t xml:space="preserve"> </w:t>
      </w:r>
      <w:r>
        <w:t>but</w:t>
      </w:r>
      <w:r>
        <w:rPr>
          <w:spacing w:val="-2"/>
        </w:rPr>
        <w:t xml:space="preserve"> one?”</w:t>
      </w:r>
    </w:p>
    <w:p w14:paraId="308AB041" w14:textId="77777777" w:rsidR="002E7EEE" w:rsidRDefault="00A26924">
      <w:pPr>
        <w:pStyle w:val="BodyText"/>
        <w:ind w:right="363" w:firstLine="288"/>
      </w:pPr>
      <w:r>
        <w:t>It can be known that, in every respect but one, a given thing is in a state that is sufficiently equilibrium-like</w:t>
      </w:r>
      <w:r>
        <w:rPr>
          <w:spacing w:val="-4"/>
        </w:rPr>
        <w:t xml:space="preserve"> </w:t>
      </w:r>
      <w:r>
        <w:t>that</w:t>
      </w:r>
      <w:r>
        <w:rPr>
          <w:spacing w:val="-4"/>
        </w:rPr>
        <w:t xml:space="preserve"> </w:t>
      </w:r>
      <w:r>
        <w:t>there</w:t>
      </w:r>
      <w:r>
        <w:rPr>
          <w:spacing w:val="-4"/>
        </w:rPr>
        <w:t xml:space="preserve"> </w:t>
      </w:r>
      <w:r>
        <w:t>was</w:t>
      </w:r>
      <w:r>
        <w:rPr>
          <w:spacing w:val="-4"/>
        </w:rPr>
        <w:t xml:space="preserve"> </w:t>
      </w:r>
      <w:r>
        <w:t>but</w:t>
      </w:r>
      <w:r>
        <w:rPr>
          <w:spacing w:val="-4"/>
        </w:rPr>
        <w:t xml:space="preserve"> </w:t>
      </w:r>
      <w:r>
        <w:t>one</w:t>
      </w:r>
      <w:r>
        <w:rPr>
          <w:spacing w:val="-4"/>
        </w:rPr>
        <w:t xml:space="preserve"> </w:t>
      </w:r>
      <w:r>
        <w:t>possible</w:t>
      </w:r>
      <w:r>
        <w:rPr>
          <w:spacing w:val="-4"/>
        </w:rPr>
        <w:t xml:space="preserve"> </w:t>
      </w:r>
      <w:r>
        <w:t>cause</w:t>
      </w:r>
      <w:r>
        <w:rPr>
          <w:spacing w:val="-4"/>
        </w:rPr>
        <w:t xml:space="preserve"> </w:t>
      </w:r>
      <w:r>
        <w:t>of</w:t>
      </w:r>
      <w:r>
        <w:rPr>
          <w:spacing w:val="-4"/>
        </w:rPr>
        <w:t xml:space="preserve"> </w:t>
      </w:r>
      <w:r>
        <w:t>some</w:t>
      </w:r>
      <w:r>
        <w:rPr>
          <w:spacing w:val="-4"/>
        </w:rPr>
        <w:t xml:space="preserve"> </w:t>
      </w:r>
      <w:r>
        <w:t>change</w:t>
      </w:r>
      <w:r>
        <w:rPr>
          <w:spacing w:val="-4"/>
        </w:rPr>
        <w:t xml:space="preserve"> </w:t>
      </w:r>
      <w:r>
        <w:t>subsequently</w:t>
      </w:r>
      <w:r>
        <w:rPr>
          <w:spacing w:val="-3"/>
        </w:rPr>
        <w:t xml:space="preserve"> </w:t>
      </w:r>
      <w:r>
        <w:t>undergone by that thing.</w:t>
      </w:r>
    </w:p>
    <w:p w14:paraId="308AB042" w14:textId="77777777" w:rsidR="002E7EEE" w:rsidRDefault="00A26924">
      <w:pPr>
        <w:pStyle w:val="BodyText"/>
        <w:ind w:right="231" w:firstLine="288"/>
      </w:pPr>
      <w:r>
        <w:t>If</w:t>
      </w:r>
      <w:r>
        <w:rPr>
          <w:spacing w:val="-3"/>
        </w:rPr>
        <w:t xml:space="preserve"> </w:t>
      </w:r>
      <w:r>
        <w:t>it</w:t>
      </w:r>
      <w:r>
        <w:rPr>
          <w:spacing w:val="-3"/>
        </w:rPr>
        <w:t xml:space="preserve"> </w:t>
      </w:r>
      <w:r>
        <w:t>is</w:t>
      </w:r>
      <w:r>
        <w:rPr>
          <w:spacing w:val="-3"/>
        </w:rPr>
        <w:t xml:space="preserve"> </w:t>
      </w:r>
      <w:r>
        <w:t>known</w:t>
      </w:r>
      <w:r>
        <w:rPr>
          <w:spacing w:val="-2"/>
        </w:rPr>
        <w:t xml:space="preserve"> </w:t>
      </w:r>
      <w:r>
        <w:t>that,</w:t>
      </w:r>
      <w:r>
        <w:rPr>
          <w:spacing w:val="-2"/>
        </w:rPr>
        <w:t xml:space="preserve"> </w:t>
      </w:r>
      <w:r>
        <w:t>apart</w:t>
      </w:r>
      <w:r>
        <w:rPr>
          <w:spacing w:val="-3"/>
        </w:rPr>
        <w:t xml:space="preserve"> </w:t>
      </w:r>
      <w:r>
        <w:t>from</w:t>
      </w:r>
      <w:r>
        <w:rPr>
          <w:spacing w:val="-3"/>
        </w:rPr>
        <w:t xml:space="preserve"> </w:t>
      </w:r>
      <w:r>
        <w:t>the</w:t>
      </w:r>
      <w:r>
        <w:rPr>
          <w:spacing w:val="-3"/>
        </w:rPr>
        <w:t xml:space="preserve"> </w:t>
      </w:r>
      <w:r>
        <w:t>nasty</w:t>
      </w:r>
      <w:r>
        <w:rPr>
          <w:spacing w:val="-2"/>
        </w:rPr>
        <w:t xml:space="preserve"> </w:t>
      </w:r>
      <w:r>
        <w:t>remark</w:t>
      </w:r>
      <w:r>
        <w:rPr>
          <w:spacing w:val="-2"/>
        </w:rPr>
        <w:t xml:space="preserve"> </w:t>
      </w:r>
      <w:r>
        <w:t>I</w:t>
      </w:r>
      <w:r>
        <w:rPr>
          <w:spacing w:val="-3"/>
        </w:rPr>
        <w:t xml:space="preserve"> </w:t>
      </w:r>
      <w:r>
        <w:t>just</w:t>
      </w:r>
      <w:r>
        <w:rPr>
          <w:spacing w:val="-3"/>
        </w:rPr>
        <w:t xml:space="preserve"> </w:t>
      </w:r>
      <w:r>
        <w:t>made</w:t>
      </w:r>
      <w:r>
        <w:rPr>
          <w:spacing w:val="-3"/>
        </w:rPr>
        <w:t xml:space="preserve"> </w:t>
      </w:r>
      <w:r>
        <w:t>about</w:t>
      </w:r>
      <w:r>
        <w:rPr>
          <w:spacing w:val="-3"/>
        </w:rPr>
        <w:t xml:space="preserve"> </w:t>
      </w:r>
      <w:r>
        <w:t>your</w:t>
      </w:r>
      <w:r>
        <w:rPr>
          <w:spacing w:val="-3"/>
        </w:rPr>
        <w:t xml:space="preserve"> </w:t>
      </w:r>
      <w:r>
        <w:t>cooking,</w:t>
      </w:r>
      <w:r>
        <w:rPr>
          <w:spacing w:val="-2"/>
        </w:rPr>
        <w:t xml:space="preserve"> </w:t>
      </w:r>
      <w:r>
        <w:t>you</w:t>
      </w:r>
      <w:r>
        <w:rPr>
          <w:spacing w:val="-2"/>
        </w:rPr>
        <w:t xml:space="preserve"> </w:t>
      </w:r>
      <w:r>
        <w:t>were</w:t>
      </w:r>
      <w:r>
        <w:rPr>
          <w:spacing w:val="-3"/>
        </w:rPr>
        <w:t xml:space="preserve"> </w:t>
      </w:r>
      <w:r>
        <w:t>in</w:t>
      </w:r>
      <w:r>
        <w:rPr>
          <w:spacing w:val="-2"/>
        </w:rPr>
        <w:t xml:space="preserve"> </w:t>
      </w:r>
      <w:r>
        <w:t xml:space="preserve">a state of relative psychological equilibrium, then, even though most people whose cooking is insult don't go into a fit of rage, I know that </w:t>
      </w:r>
      <w:r>
        <w:rPr>
          <w:i/>
        </w:rPr>
        <w:t xml:space="preserve">your </w:t>
      </w:r>
      <w:r>
        <w:t>outburst was indeed the effect of my remark.</w:t>
      </w:r>
    </w:p>
    <w:p w14:paraId="308AB043" w14:textId="77777777" w:rsidR="002E7EEE" w:rsidRDefault="00A26924">
      <w:pPr>
        <w:pStyle w:val="BodyText"/>
        <w:ind w:right="182" w:firstLine="288"/>
        <w:jc w:val="both"/>
      </w:pPr>
      <w:r>
        <w:t>Thus,</w:t>
      </w:r>
      <w:r>
        <w:rPr>
          <w:spacing w:val="-2"/>
        </w:rPr>
        <w:t xml:space="preserve"> </w:t>
      </w:r>
      <w:r>
        <w:t>if</w:t>
      </w:r>
      <w:r>
        <w:rPr>
          <w:spacing w:val="-3"/>
        </w:rPr>
        <w:t xml:space="preserve"> </w:t>
      </w:r>
      <w:r>
        <w:t>we</w:t>
      </w:r>
      <w:r>
        <w:rPr>
          <w:spacing w:val="-3"/>
        </w:rPr>
        <w:t xml:space="preserve"> </w:t>
      </w:r>
      <w:r>
        <w:t>know</w:t>
      </w:r>
      <w:r>
        <w:rPr>
          <w:spacing w:val="-3"/>
        </w:rPr>
        <w:t xml:space="preserve"> </w:t>
      </w:r>
      <w:r>
        <w:t>that</w:t>
      </w:r>
      <w:r>
        <w:rPr>
          <w:spacing w:val="-3"/>
        </w:rPr>
        <w:t xml:space="preserve"> </w:t>
      </w:r>
      <w:r>
        <w:t>e</w:t>
      </w:r>
      <w:r>
        <w:rPr>
          <w:spacing w:val="-3"/>
        </w:rPr>
        <w:t xml:space="preserve"> </w:t>
      </w:r>
      <w:r>
        <w:t>is</w:t>
      </w:r>
      <w:r>
        <w:rPr>
          <w:spacing w:val="-3"/>
        </w:rPr>
        <w:t xml:space="preserve"> </w:t>
      </w:r>
      <w:r>
        <w:t>the</w:t>
      </w:r>
      <w:r>
        <w:rPr>
          <w:spacing w:val="-3"/>
        </w:rPr>
        <w:t xml:space="preserve"> </w:t>
      </w:r>
      <w:r>
        <w:t>cause</w:t>
      </w:r>
      <w:r>
        <w:rPr>
          <w:spacing w:val="-3"/>
        </w:rPr>
        <w:t xml:space="preserve"> </w:t>
      </w:r>
      <w:r>
        <w:t>of</w:t>
      </w:r>
      <w:r>
        <w:rPr>
          <w:spacing w:val="-3"/>
        </w:rPr>
        <w:t xml:space="preserve"> </w:t>
      </w:r>
      <w:r>
        <w:t>e*,</w:t>
      </w:r>
      <w:r>
        <w:rPr>
          <w:spacing w:val="-2"/>
        </w:rPr>
        <w:t xml:space="preserve"> </w:t>
      </w:r>
      <w:r>
        <w:t>it</w:t>
      </w:r>
      <w:r>
        <w:rPr>
          <w:spacing w:val="-3"/>
        </w:rPr>
        <w:t xml:space="preserve"> </w:t>
      </w:r>
      <w:r>
        <w:t>isn’t</w:t>
      </w:r>
      <w:r>
        <w:rPr>
          <w:spacing w:val="-3"/>
        </w:rPr>
        <w:t xml:space="preserve"> </w:t>
      </w:r>
      <w:r>
        <w:t>necessarily</w:t>
      </w:r>
      <w:r>
        <w:rPr>
          <w:spacing w:val="-2"/>
        </w:rPr>
        <w:t xml:space="preserve"> </w:t>
      </w:r>
      <w:r>
        <w:t>because</w:t>
      </w:r>
      <w:r>
        <w:rPr>
          <w:spacing w:val="-3"/>
        </w:rPr>
        <w:t xml:space="preserve"> </w:t>
      </w:r>
      <w:r>
        <w:t>we</w:t>
      </w:r>
      <w:r>
        <w:rPr>
          <w:spacing w:val="-3"/>
        </w:rPr>
        <w:t xml:space="preserve"> </w:t>
      </w:r>
      <w:r>
        <w:t>have</w:t>
      </w:r>
      <w:r>
        <w:rPr>
          <w:spacing w:val="-3"/>
        </w:rPr>
        <w:t xml:space="preserve"> </w:t>
      </w:r>
      <w:r>
        <w:t>observed</w:t>
      </w:r>
      <w:r>
        <w:rPr>
          <w:spacing w:val="-2"/>
        </w:rPr>
        <w:t xml:space="preserve"> </w:t>
      </w:r>
      <w:r>
        <w:t>some regularity</w:t>
      </w:r>
      <w:r>
        <w:rPr>
          <w:spacing w:val="-1"/>
        </w:rPr>
        <w:t xml:space="preserve"> </w:t>
      </w:r>
      <w:r>
        <w:t>of</w:t>
      </w:r>
      <w:r>
        <w:rPr>
          <w:spacing w:val="-2"/>
        </w:rPr>
        <w:t xml:space="preserve"> </w:t>
      </w:r>
      <w:r>
        <w:t>which</w:t>
      </w:r>
      <w:r>
        <w:rPr>
          <w:spacing w:val="-1"/>
        </w:rPr>
        <w:t xml:space="preserve"> </w:t>
      </w:r>
      <w:r>
        <w:t>that</w:t>
      </w:r>
      <w:r>
        <w:rPr>
          <w:spacing w:val="-2"/>
        </w:rPr>
        <w:t xml:space="preserve"> </w:t>
      </w:r>
      <w:r>
        <w:t>event-sequence</w:t>
      </w:r>
      <w:r>
        <w:rPr>
          <w:spacing w:val="-2"/>
        </w:rPr>
        <w:t xml:space="preserve"> </w:t>
      </w:r>
      <w:r>
        <w:t>(e</w:t>
      </w:r>
      <w:r>
        <w:rPr>
          <w:spacing w:val="-2"/>
        </w:rPr>
        <w:t xml:space="preserve"> </w:t>
      </w:r>
      <w:r>
        <w:t>followed</w:t>
      </w:r>
      <w:r>
        <w:rPr>
          <w:spacing w:val="-1"/>
        </w:rPr>
        <w:t xml:space="preserve"> </w:t>
      </w:r>
      <w:r>
        <w:t>by</w:t>
      </w:r>
      <w:r>
        <w:rPr>
          <w:spacing w:val="-1"/>
        </w:rPr>
        <w:t xml:space="preserve"> </w:t>
      </w:r>
      <w:r>
        <w:t>e*)</w:t>
      </w:r>
      <w:r>
        <w:rPr>
          <w:spacing w:val="-2"/>
        </w:rPr>
        <w:t xml:space="preserve"> </w:t>
      </w:r>
      <w:r>
        <w:t>is</w:t>
      </w:r>
      <w:r>
        <w:rPr>
          <w:spacing w:val="-2"/>
        </w:rPr>
        <w:t xml:space="preserve"> </w:t>
      </w:r>
      <w:r>
        <w:t>an</w:t>
      </w:r>
      <w:r>
        <w:rPr>
          <w:spacing w:val="-1"/>
        </w:rPr>
        <w:t xml:space="preserve"> </w:t>
      </w:r>
      <w:r>
        <w:t>instance.</w:t>
      </w:r>
      <w:r>
        <w:rPr>
          <w:spacing w:val="-1"/>
        </w:rPr>
        <w:t xml:space="preserve"> </w:t>
      </w:r>
      <w:r>
        <w:t>In</w:t>
      </w:r>
      <w:r>
        <w:rPr>
          <w:spacing w:val="-1"/>
        </w:rPr>
        <w:t xml:space="preserve"> </w:t>
      </w:r>
      <w:r>
        <w:t>many</w:t>
      </w:r>
      <w:r>
        <w:rPr>
          <w:spacing w:val="-1"/>
        </w:rPr>
        <w:t xml:space="preserve"> </w:t>
      </w:r>
      <w:r>
        <w:t>cases,</w:t>
      </w:r>
      <w:r>
        <w:rPr>
          <w:spacing w:val="-1"/>
        </w:rPr>
        <w:t xml:space="preserve"> </w:t>
      </w:r>
      <w:r>
        <w:t>there</w:t>
      </w:r>
      <w:r>
        <w:rPr>
          <w:spacing w:val="-2"/>
        </w:rPr>
        <w:t xml:space="preserve"> </w:t>
      </w:r>
      <w:r>
        <w:t>is no such regularity. Cf. the just-discussed tantrum.</w:t>
      </w:r>
    </w:p>
    <w:p w14:paraId="308AB044" w14:textId="77777777" w:rsidR="002E7EEE" w:rsidRDefault="00A26924">
      <w:pPr>
        <w:pStyle w:val="BodyText"/>
        <w:ind w:right="231" w:firstLine="288"/>
      </w:pPr>
      <w:r>
        <w:t>And</w:t>
      </w:r>
      <w:r>
        <w:rPr>
          <w:spacing w:val="-2"/>
        </w:rPr>
        <w:t xml:space="preserve"> </w:t>
      </w:r>
      <w:r>
        <w:t>in</w:t>
      </w:r>
      <w:r>
        <w:rPr>
          <w:spacing w:val="-2"/>
        </w:rPr>
        <w:t xml:space="preserve"> </w:t>
      </w:r>
      <w:r>
        <w:t>many</w:t>
      </w:r>
      <w:r>
        <w:rPr>
          <w:spacing w:val="-2"/>
        </w:rPr>
        <w:t xml:space="preserve"> </w:t>
      </w:r>
      <w:r>
        <w:t>cases</w:t>
      </w:r>
      <w:r>
        <w:rPr>
          <w:spacing w:val="-3"/>
        </w:rPr>
        <w:t xml:space="preserve"> </w:t>
      </w:r>
      <w:r>
        <w:t>where</w:t>
      </w:r>
      <w:r>
        <w:rPr>
          <w:spacing w:val="-3"/>
        </w:rPr>
        <w:t xml:space="preserve"> </w:t>
      </w:r>
      <w:r>
        <w:t>there</w:t>
      </w:r>
      <w:r>
        <w:rPr>
          <w:spacing w:val="-3"/>
        </w:rPr>
        <w:t xml:space="preserve"> </w:t>
      </w:r>
      <w:r>
        <w:t>is</w:t>
      </w:r>
      <w:r>
        <w:rPr>
          <w:spacing w:val="-3"/>
        </w:rPr>
        <w:t xml:space="preserve"> </w:t>
      </w:r>
      <w:r>
        <w:t>such</w:t>
      </w:r>
      <w:r>
        <w:rPr>
          <w:spacing w:val="-2"/>
        </w:rPr>
        <w:t xml:space="preserve"> </w:t>
      </w:r>
      <w:r>
        <w:t>a</w:t>
      </w:r>
      <w:r>
        <w:rPr>
          <w:spacing w:val="-3"/>
        </w:rPr>
        <w:t xml:space="preserve"> </w:t>
      </w:r>
      <w:r>
        <w:t>regularity,</w:t>
      </w:r>
      <w:r>
        <w:rPr>
          <w:spacing w:val="-2"/>
        </w:rPr>
        <w:t xml:space="preserve"> </w:t>
      </w:r>
      <w:r>
        <w:t>it</w:t>
      </w:r>
      <w:r>
        <w:rPr>
          <w:spacing w:val="-3"/>
        </w:rPr>
        <w:t xml:space="preserve"> </w:t>
      </w:r>
      <w:r>
        <w:t>isn’t</w:t>
      </w:r>
      <w:r>
        <w:rPr>
          <w:spacing w:val="-3"/>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our</w:t>
      </w:r>
      <w:r>
        <w:rPr>
          <w:spacing w:val="-3"/>
        </w:rPr>
        <w:t xml:space="preserve"> </w:t>
      </w:r>
      <w:r>
        <w:t>knowledge</w:t>
      </w:r>
      <w:r>
        <w:rPr>
          <w:spacing w:val="-3"/>
        </w:rPr>
        <w:t xml:space="preserve"> </w:t>
      </w:r>
      <w:r>
        <w:t>of that regularity that we know e to be the cause of e* Cf. the situation.</w:t>
      </w:r>
    </w:p>
    <w:p w14:paraId="308AB045" w14:textId="77777777" w:rsidR="002E7EEE" w:rsidRDefault="00A26924">
      <w:pPr>
        <w:pStyle w:val="BodyText"/>
        <w:ind w:right="157" w:firstLine="288"/>
      </w:pPr>
      <w:r>
        <w:t>A child touches a hot stove and feels excruciating pain. He knows on that basis alone that touching a hot stove will lead to excruciating pain. He knows this because he knows that, apart from the fact that he was touching the stove, there was nothing distinctive about his situation. It is</w:t>
      </w:r>
      <w:r>
        <w:rPr>
          <w:spacing w:val="-3"/>
        </w:rPr>
        <w:t xml:space="preserve"> </w:t>
      </w:r>
      <w:r>
        <w:t>true</w:t>
      </w:r>
      <w:r>
        <w:rPr>
          <w:spacing w:val="-3"/>
        </w:rPr>
        <w:t xml:space="preserve"> </w:t>
      </w:r>
      <w:r>
        <w:t>that,</w:t>
      </w:r>
      <w:r>
        <w:rPr>
          <w:spacing w:val="-2"/>
        </w:rPr>
        <w:t xml:space="preserve"> </w:t>
      </w:r>
      <w:r>
        <w:t>whenever</w:t>
      </w:r>
      <w:r>
        <w:rPr>
          <w:spacing w:val="-3"/>
        </w:rPr>
        <w:t xml:space="preserve"> </w:t>
      </w:r>
      <w:r>
        <w:t>people</w:t>
      </w:r>
      <w:r>
        <w:rPr>
          <w:spacing w:val="-3"/>
        </w:rPr>
        <w:t xml:space="preserve"> </w:t>
      </w:r>
      <w:r>
        <w:t>touch</w:t>
      </w:r>
      <w:r>
        <w:rPr>
          <w:spacing w:val="-2"/>
        </w:rPr>
        <w:t xml:space="preserve"> </w:t>
      </w:r>
      <w:r>
        <w:t>hot</w:t>
      </w:r>
      <w:r>
        <w:rPr>
          <w:spacing w:val="-3"/>
        </w:rPr>
        <w:t xml:space="preserve"> </w:t>
      </w:r>
      <w:r>
        <w:t>stoves,</w:t>
      </w:r>
      <w:r>
        <w:rPr>
          <w:spacing w:val="-2"/>
        </w:rPr>
        <w:t xml:space="preserve"> </w:t>
      </w:r>
      <w:r>
        <w:t>they</w:t>
      </w:r>
      <w:r>
        <w:rPr>
          <w:spacing w:val="-2"/>
        </w:rPr>
        <w:t xml:space="preserve"> </w:t>
      </w:r>
      <w:r>
        <w:t>feel</w:t>
      </w:r>
      <w:r>
        <w:rPr>
          <w:spacing w:val="-3"/>
        </w:rPr>
        <w:t xml:space="preserve"> </w:t>
      </w:r>
      <w:r>
        <w:t>excruciating</w:t>
      </w:r>
      <w:r>
        <w:rPr>
          <w:spacing w:val="-2"/>
        </w:rPr>
        <w:t xml:space="preserve"> </w:t>
      </w:r>
      <w:r>
        <w:t>pain.</w:t>
      </w:r>
      <w:r>
        <w:rPr>
          <w:spacing w:val="-2"/>
        </w:rPr>
        <w:t xml:space="preserve"> </w:t>
      </w:r>
      <w:r>
        <w:t>So</w:t>
      </w:r>
      <w:r>
        <w:rPr>
          <w:spacing w:val="-2"/>
        </w:rPr>
        <w:t xml:space="preserve"> </w:t>
      </w:r>
      <w:r>
        <w:t>there</w:t>
      </w:r>
      <w:r>
        <w:rPr>
          <w:spacing w:val="-3"/>
        </w:rPr>
        <w:t xml:space="preserve"> </w:t>
      </w:r>
      <w:r>
        <w:t>is</w:t>
      </w:r>
      <w:r>
        <w:rPr>
          <w:spacing w:val="-3"/>
        </w:rPr>
        <w:t xml:space="preserve"> </w:t>
      </w:r>
      <w:r>
        <w:t>in</w:t>
      </w:r>
      <w:r>
        <w:rPr>
          <w:spacing w:val="-2"/>
        </w:rPr>
        <w:t xml:space="preserve"> </w:t>
      </w:r>
      <w:r>
        <w:t>this</w:t>
      </w:r>
      <w:r>
        <w:rPr>
          <w:spacing w:val="-3"/>
        </w:rPr>
        <w:t xml:space="preserve"> </w:t>
      </w:r>
      <w:r>
        <w:t>case a</w:t>
      </w:r>
      <w:r>
        <w:rPr>
          <w:spacing w:val="-3"/>
        </w:rPr>
        <w:t xml:space="preserve"> </w:t>
      </w:r>
      <w:r>
        <w:t>regularity</w:t>
      </w:r>
      <w:r>
        <w:rPr>
          <w:spacing w:val="-2"/>
        </w:rPr>
        <w:t xml:space="preserve"> </w:t>
      </w:r>
      <w:r>
        <w:t>of</w:t>
      </w:r>
      <w:r>
        <w:rPr>
          <w:spacing w:val="-3"/>
        </w:rPr>
        <w:t xml:space="preserve"> </w:t>
      </w:r>
      <w:r>
        <w:t>which</w:t>
      </w:r>
      <w:r>
        <w:rPr>
          <w:spacing w:val="-2"/>
        </w:rPr>
        <w:t xml:space="preserve"> </w:t>
      </w:r>
      <w:r>
        <w:t>the</w:t>
      </w:r>
      <w:r>
        <w:rPr>
          <w:spacing w:val="-3"/>
        </w:rPr>
        <w:t xml:space="preserve"> </w:t>
      </w:r>
      <w:r>
        <w:t>event-sequence</w:t>
      </w:r>
      <w:r>
        <w:rPr>
          <w:spacing w:val="-3"/>
        </w:rPr>
        <w:t xml:space="preserve"> </w:t>
      </w:r>
      <w:r>
        <w:t>in</w:t>
      </w:r>
      <w:r>
        <w:rPr>
          <w:spacing w:val="-2"/>
        </w:rPr>
        <w:t xml:space="preserve"> </w:t>
      </w:r>
      <w:r>
        <w:t>question</w:t>
      </w:r>
      <w:r>
        <w:rPr>
          <w:spacing w:val="-2"/>
        </w:rPr>
        <w:t xml:space="preserve"> </w:t>
      </w:r>
      <w:r>
        <w:t>is</w:t>
      </w:r>
      <w:r>
        <w:rPr>
          <w:spacing w:val="-3"/>
        </w:rPr>
        <w:t xml:space="preserve"> </w:t>
      </w:r>
      <w:r>
        <w:t>an</w:t>
      </w:r>
      <w:r>
        <w:rPr>
          <w:spacing w:val="-2"/>
        </w:rPr>
        <w:t xml:space="preserve"> </w:t>
      </w:r>
      <w:r>
        <w:t>instance.</w:t>
      </w:r>
      <w:r>
        <w:rPr>
          <w:spacing w:val="-2"/>
        </w:rPr>
        <w:t xml:space="preserve"> </w:t>
      </w:r>
      <w:r>
        <w:t>But</w:t>
      </w:r>
      <w:r>
        <w:rPr>
          <w:spacing w:val="-3"/>
        </w:rPr>
        <w:t xml:space="preserve"> </w:t>
      </w:r>
      <w:r>
        <w:t>it</w:t>
      </w:r>
      <w:r>
        <w:rPr>
          <w:spacing w:val="-3"/>
        </w:rPr>
        <w:t xml:space="preserve"> </w:t>
      </w:r>
      <w:r>
        <w:t>isn’t</w:t>
      </w:r>
      <w:r>
        <w:rPr>
          <w:spacing w:val="-3"/>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the child’s knowledge of such a regularity that he knows what caused his pain.</w:t>
      </w:r>
    </w:p>
    <w:p w14:paraId="308AB046" w14:textId="77777777" w:rsidR="002E7EEE" w:rsidRDefault="002E7EEE">
      <w:pPr>
        <w:sectPr w:rsidR="002E7EEE">
          <w:pgSz w:w="12240" w:h="15840"/>
          <w:pgMar w:top="1380" w:right="1320" w:bottom="280" w:left="1340" w:header="720" w:footer="720" w:gutter="0"/>
          <w:cols w:space="720"/>
        </w:sectPr>
      </w:pPr>
    </w:p>
    <w:p w14:paraId="308AB047" w14:textId="77777777" w:rsidR="002E7EEE" w:rsidRDefault="00A26924">
      <w:pPr>
        <w:pStyle w:val="Heading1"/>
      </w:pPr>
      <w:bookmarkStart w:id="98" w:name="_bookmark98"/>
      <w:bookmarkEnd w:id="98"/>
      <w:r>
        <w:rPr>
          <w:spacing w:val="-2"/>
        </w:rPr>
        <w:lastRenderedPageBreak/>
        <w:t>Knowledge-why=high-resolution</w:t>
      </w:r>
      <w:r>
        <w:rPr>
          <w:spacing w:val="47"/>
        </w:rPr>
        <w:t xml:space="preserve"> </w:t>
      </w:r>
      <w:r>
        <w:rPr>
          <w:spacing w:val="-2"/>
        </w:rPr>
        <w:t>knowledge-</w:t>
      </w:r>
      <w:r>
        <w:rPr>
          <w:spacing w:val="-4"/>
        </w:rPr>
        <w:t>what</w:t>
      </w:r>
    </w:p>
    <w:p w14:paraId="308AB048" w14:textId="77777777" w:rsidR="002E7EEE" w:rsidRDefault="00A26924">
      <w:pPr>
        <w:pStyle w:val="BodyText"/>
        <w:spacing w:before="276"/>
        <w:ind w:right="123" w:firstLine="288"/>
      </w:pPr>
      <w:r>
        <w:t xml:space="preserve">It may be that, unless one has knowledge of laws, one cannot know </w:t>
      </w:r>
      <w:r>
        <w:rPr>
          <w:i/>
        </w:rPr>
        <w:t xml:space="preserve">why </w:t>
      </w:r>
      <w:r>
        <w:t>a given event followed</w:t>
      </w:r>
      <w:r>
        <w:rPr>
          <w:spacing w:val="-2"/>
        </w:rPr>
        <w:t xml:space="preserve"> </w:t>
      </w:r>
      <w:r>
        <w:t>some</w:t>
      </w:r>
      <w:r>
        <w:rPr>
          <w:spacing w:val="-3"/>
        </w:rPr>
        <w:t xml:space="preserve"> </w:t>
      </w:r>
      <w:r>
        <w:t>other</w:t>
      </w:r>
      <w:r>
        <w:rPr>
          <w:spacing w:val="-3"/>
        </w:rPr>
        <w:t xml:space="preserve"> </w:t>
      </w:r>
      <w:r>
        <w:t>event.</w:t>
      </w:r>
      <w:r>
        <w:rPr>
          <w:spacing w:val="-2"/>
        </w:rPr>
        <w:t xml:space="preserve"> </w:t>
      </w:r>
      <w:r>
        <w:t>But</w:t>
      </w:r>
      <w:r>
        <w:rPr>
          <w:spacing w:val="-3"/>
        </w:rPr>
        <w:t xml:space="preserve"> </w:t>
      </w:r>
      <w:r>
        <w:t>without</w:t>
      </w:r>
      <w:r>
        <w:rPr>
          <w:spacing w:val="-3"/>
        </w:rPr>
        <w:t xml:space="preserve"> </w:t>
      </w:r>
      <w:r>
        <w:t>knowledge</w:t>
      </w:r>
      <w:r>
        <w:rPr>
          <w:spacing w:val="-3"/>
        </w:rPr>
        <w:t xml:space="preserve"> </w:t>
      </w:r>
      <w:r>
        <w:t>of</w:t>
      </w:r>
      <w:r>
        <w:rPr>
          <w:spacing w:val="-3"/>
        </w:rPr>
        <w:t xml:space="preserve"> </w:t>
      </w:r>
      <w:r>
        <w:t>laws</w:t>
      </w:r>
      <w:r>
        <w:rPr>
          <w:spacing w:val="-3"/>
        </w:rPr>
        <w:t xml:space="preserve"> </w:t>
      </w:r>
      <w:r>
        <w:t>one</w:t>
      </w:r>
      <w:r>
        <w:rPr>
          <w:spacing w:val="-3"/>
        </w:rPr>
        <w:t xml:space="preserve"> </w:t>
      </w:r>
      <w:r>
        <w:t>can</w:t>
      </w:r>
      <w:r>
        <w:rPr>
          <w:spacing w:val="-2"/>
        </w:rPr>
        <w:t xml:space="preserve"> </w:t>
      </w:r>
      <w:r>
        <w:t>obviously</w:t>
      </w:r>
      <w:r>
        <w:rPr>
          <w:spacing w:val="-2"/>
        </w:rPr>
        <w:t xml:space="preserve"> </w:t>
      </w:r>
      <w:r>
        <w:t>know</w:t>
      </w:r>
      <w:r>
        <w:rPr>
          <w:spacing w:val="-3"/>
        </w:rPr>
        <w:t xml:space="preserve"> </w:t>
      </w:r>
      <w:r>
        <w:rPr>
          <w:i/>
        </w:rPr>
        <w:t>that</w:t>
      </w:r>
      <w:r>
        <w:rPr>
          <w:i/>
          <w:spacing w:val="-3"/>
        </w:rPr>
        <w:t xml:space="preserve"> </w:t>
      </w:r>
      <w:r>
        <w:t>the</w:t>
      </w:r>
      <w:r>
        <w:rPr>
          <w:spacing w:val="-3"/>
        </w:rPr>
        <w:t xml:space="preserve"> </w:t>
      </w:r>
      <w:r>
        <w:t>first event was indeed the cause of the second.</w:t>
      </w:r>
    </w:p>
    <w:p w14:paraId="308AB049" w14:textId="77777777" w:rsidR="002E7EEE" w:rsidRDefault="00A26924">
      <w:pPr>
        <w:pStyle w:val="BodyText"/>
        <w:tabs>
          <w:tab w:val="left" w:leader="hyphen" w:pos="5423"/>
        </w:tabs>
        <w:ind w:right="430" w:firstLine="288"/>
      </w:pPr>
      <w:r>
        <w:t xml:space="preserve">Hume seems to have thought that, unless it is known </w:t>
      </w:r>
      <w:r>
        <w:rPr>
          <w:i/>
        </w:rPr>
        <w:t xml:space="preserve">why </w:t>
      </w:r>
      <w:r>
        <w:t>the collision caused the hitherto stationary ball to move---unless Newton’s second law of motion is known, along with A’s momentum</w:t>
      </w:r>
      <w:r>
        <w:rPr>
          <w:spacing w:val="-4"/>
        </w:rPr>
        <w:t xml:space="preserve"> </w:t>
      </w:r>
      <w:r>
        <w:t>at</w:t>
      </w:r>
      <w:r>
        <w:rPr>
          <w:spacing w:val="-3"/>
        </w:rPr>
        <w:t xml:space="preserve"> </w:t>
      </w:r>
      <w:r>
        <w:t>the</w:t>
      </w:r>
      <w:r>
        <w:rPr>
          <w:spacing w:val="-3"/>
        </w:rPr>
        <w:t xml:space="preserve"> </w:t>
      </w:r>
      <w:r>
        <w:t>time</w:t>
      </w:r>
      <w:r>
        <w:rPr>
          <w:spacing w:val="-3"/>
        </w:rPr>
        <w:t xml:space="preserve"> </w:t>
      </w:r>
      <w:r>
        <w:t>of</w:t>
      </w:r>
      <w:r>
        <w:rPr>
          <w:spacing w:val="-3"/>
        </w:rPr>
        <w:t xml:space="preserve"> </w:t>
      </w:r>
      <w:r>
        <w:t>the</w:t>
      </w:r>
      <w:r>
        <w:rPr>
          <w:spacing w:val="-3"/>
        </w:rPr>
        <w:t xml:space="preserve"> </w:t>
      </w:r>
      <w:r>
        <w:t>collision</w:t>
      </w:r>
      <w:r>
        <w:rPr>
          <w:spacing w:val="-2"/>
        </w:rPr>
        <w:t xml:space="preserve"> </w:t>
      </w:r>
      <w:r>
        <w:t>and</w:t>
      </w:r>
      <w:r>
        <w:rPr>
          <w:spacing w:val="-2"/>
        </w:rPr>
        <w:t xml:space="preserve"> </w:t>
      </w:r>
      <w:r>
        <w:t>B’s</w:t>
      </w:r>
      <w:r>
        <w:rPr>
          <w:spacing w:val="-3"/>
        </w:rPr>
        <w:t xml:space="preserve"> </w:t>
      </w:r>
      <w:r>
        <w:rPr>
          <w:spacing w:val="-4"/>
        </w:rPr>
        <w:t>mass</w:t>
      </w:r>
      <w:r>
        <w:tab/>
        <w:t>it</w:t>
      </w:r>
      <w:r>
        <w:rPr>
          <w:spacing w:val="-5"/>
        </w:rPr>
        <w:t xml:space="preserve"> </w:t>
      </w:r>
      <w:r>
        <w:t>cannot</w:t>
      </w:r>
      <w:r>
        <w:rPr>
          <w:spacing w:val="-3"/>
        </w:rPr>
        <w:t xml:space="preserve"> </w:t>
      </w:r>
      <w:r>
        <w:t>be</w:t>
      </w:r>
      <w:r>
        <w:rPr>
          <w:spacing w:val="-3"/>
        </w:rPr>
        <w:t xml:space="preserve"> </w:t>
      </w:r>
      <w:r>
        <w:t>known</w:t>
      </w:r>
      <w:r>
        <w:rPr>
          <w:spacing w:val="-1"/>
        </w:rPr>
        <w:t xml:space="preserve"> </w:t>
      </w:r>
      <w:r>
        <w:rPr>
          <w:i/>
        </w:rPr>
        <w:t>that</w:t>
      </w:r>
      <w:r>
        <w:rPr>
          <w:i/>
          <w:spacing w:val="-3"/>
        </w:rPr>
        <w:t xml:space="preserve"> </w:t>
      </w:r>
      <w:r>
        <w:t>the</w:t>
      </w:r>
      <w:r>
        <w:rPr>
          <w:spacing w:val="-3"/>
        </w:rPr>
        <w:t xml:space="preserve"> </w:t>
      </w:r>
      <w:r>
        <w:t>collision</w:t>
      </w:r>
      <w:r>
        <w:rPr>
          <w:spacing w:val="-1"/>
        </w:rPr>
        <w:t xml:space="preserve"> </w:t>
      </w:r>
      <w:r>
        <w:rPr>
          <w:spacing w:val="-5"/>
        </w:rPr>
        <w:t>is</w:t>
      </w:r>
    </w:p>
    <w:p w14:paraId="308AB04A" w14:textId="77777777" w:rsidR="002E7EEE" w:rsidRDefault="00A26924">
      <w:pPr>
        <w:pStyle w:val="BodyText"/>
        <w:ind w:right="124"/>
      </w:pPr>
      <w:r>
        <w:t>the</w:t>
      </w:r>
      <w:r>
        <w:rPr>
          <w:spacing w:val="-3"/>
        </w:rPr>
        <w:t xml:space="preserve"> </w:t>
      </w:r>
      <w:r>
        <w:t>cause</w:t>
      </w:r>
      <w:r>
        <w:rPr>
          <w:spacing w:val="-3"/>
        </w:rPr>
        <w:t xml:space="preserve"> </w:t>
      </w:r>
      <w:r>
        <w:t>of</w:t>
      </w:r>
      <w:r>
        <w:rPr>
          <w:spacing w:val="-3"/>
        </w:rPr>
        <w:t xml:space="preserve"> </w:t>
      </w:r>
      <w:r>
        <w:t>its</w:t>
      </w:r>
      <w:r>
        <w:rPr>
          <w:spacing w:val="-3"/>
        </w:rPr>
        <w:t xml:space="preserve"> </w:t>
      </w:r>
      <w:r>
        <w:t>moving;</w:t>
      </w:r>
      <w:r>
        <w:rPr>
          <w:spacing w:val="-3"/>
        </w:rPr>
        <w:t xml:space="preserve"> </w:t>
      </w:r>
      <w:r>
        <w:t>that</w:t>
      </w:r>
      <w:r>
        <w:rPr>
          <w:spacing w:val="-3"/>
        </w:rPr>
        <w:t xml:space="preserve"> </w:t>
      </w:r>
      <w:r>
        <w:t>in</w:t>
      </w:r>
      <w:r>
        <w:rPr>
          <w:spacing w:val="-2"/>
        </w:rPr>
        <w:t xml:space="preserve"> </w:t>
      </w:r>
      <w:r>
        <w:t>order</w:t>
      </w:r>
      <w:r>
        <w:rPr>
          <w:spacing w:val="-3"/>
        </w:rPr>
        <w:t xml:space="preserve"> </w:t>
      </w:r>
      <w:r>
        <w:t>to</w:t>
      </w:r>
      <w:r>
        <w:rPr>
          <w:spacing w:val="-2"/>
        </w:rPr>
        <w:t xml:space="preserve"> </w:t>
      </w:r>
      <w:r>
        <w:t>know</w:t>
      </w:r>
      <w:r>
        <w:rPr>
          <w:spacing w:val="-3"/>
        </w:rPr>
        <w:t xml:space="preserve"> </w:t>
      </w:r>
      <w:r>
        <w:rPr>
          <w:i/>
        </w:rPr>
        <w:t>that</w:t>
      </w:r>
      <w:r>
        <w:rPr>
          <w:i/>
          <w:spacing w:val="-3"/>
        </w:rPr>
        <w:t xml:space="preserve"> </w:t>
      </w:r>
      <w:r>
        <w:t>e</w:t>
      </w:r>
      <w:r>
        <w:rPr>
          <w:spacing w:val="-3"/>
        </w:rPr>
        <w:t xml:space="preserve"> </w:t>
      </w:r>
      <w:r>
        <w:t>is</w:t>
      </w:r>
      <w:r>
        <w:rPr>
          <w:spacing w:val="-3"/>
        </w:rPr>
        <w:t xml:space="preserve"> </w:t>
      </w:r>
      <w:r>
        <w:t>the</w:t>
      </w:r>
      <w:r>
        <w:rPr>
          <w:spacing w:val="-3"/>
        </w:rPr>
        <w:t xml:space="preserve"> </w:t>
      </w:r>
      <w:r>
        <w:t>cause</w:t>
      </w:r>
      <w:r>
        <w:rPr>
          <w:spacing w:val="-3"/>
        </w:rPr>
        <w:t xml:space="preserve"> </w:t>
      </w:r>
      <w:r>
        <w:t>of</w:t>
      </w:r>
      <w:r>
        <w:rPr>
          <w:spacing w:val="-3"/>
        </w:rPr>
        <w:t xml:space="preserve"> </w:t>
      </w:r>
      <w:r>
        <w:t>e*,</w:t>
      </w:r>
      <w:r>
        <w:rPr>
          <w:spacing w:val="-2"/>
        </w:rPr>
        <w:t xml:space="preserve"> </w:t>
      </w:r>
      <w:r>
        <w:t>one</w:t>
      </w:r>
      <w:r>
        <w:rPr>
          <w:spacing w:val="-3"/>
        </w:rPr>
        <w:t xml:space="preserve"> </w:t>
      </w:r>
      <w:r>
        <w:t>must</w:t>
      </w:r>
      <w:r>
        <w:rPr>
          <w:spacing w:val="-3"/>
        </w:rPr>
        <w:t xml:space="preserve"> </w:t>
      </w:r>
      <w:r>
        <w:t>know</w:t>
      </w:r>
      <w:r>
        <w:rPr>
          <w:spacing w:val="-3"/>
        </w:rPr>
        <w:t xml:space="preserve"> </w:t>
      </w:r>
      <w:r>
        <w:t>of</w:t>
      </w:r>
      <w:r>
        <w:rPr>
          <w:spacing w:val="-3"/>
        </w:rPr>
        <w:t xml:space="preserve"> </w:t>
      </w:r>
      <w:r>
        <w:t>some ‘covering law’ of which that event-sequence is an instance. And this, we have seen, is false.</w:t>
      </w:r>
    </w:p>
    <w:p w14:paraId="308AB04B" w14:textId="77777777" w:rsidR="002E7EEE" w:rsidRDefault="002E7EEE">
      <w:pPr>
        <w:sectPr w:rsidR="002E7EEE">
          <w:pgSz w:w="12240" w:h="15840"/>
          <w:pgMar w:top="1380" w:right="1320" w:bottom="280" w:left="1340" w:header="720" w:footer="720" w:gutter="0"/>
          <w:cols w:space="720"/>
        </w:sectPr>
      </w:pPr>
    </w:p>
    <w:p w14:paraId="308AB04C" w14:textId="77777777" w:rsidR="002E7EEE" w:rsidRDefault="00A26924">
      <w:pPr>
        <w:pStyle w:val="Heading1"/>
        <w:spacing w:before="76"/>
        <w:ind w:left="100"/>
      </w:pPr>
      <w:bookmarkStart w:id="99" w:name="_bookmark99"/>
      <w:bookmarkEnd w:id="99"/>
      <w:r>
        <w:lastRenderedPageBreak/>
        <w:t>Singular</w:t>
      </w:r>
      <w:r>
        <w:rPr>
          <w:spacing w:val="-7"/>
        </w:rPr>
        <w:t xml:space="preserve"> </w:t>
      </w:r>
      <w:r>
        <w:t>causation</w:t>
      </w:r>
      <w:r>
        <w:rPr>
          <w:spacing w:val="-5"/>
        </w:rPr>
        <w:t xml:space="preserve"> </w:t>
      </w:r>
      <w:r>
        <w:t>and</w:t>
      </w:r>
      <w:r>
        <w:rPr>
          <w:spacing w:val="-5"/>
        </w:rPr>
        <w:t xml:space="preserve"> </w:t>
      </w:r>
      <w:r>
        <w:t>the</w:t>
      </w:r>
      <w:r>
        <w:rPr>
          <w:spacing w:val="-4"/>
        </w:rPr>
        <w:t xml:space="preserve"> </w:t>
      </w:r>
      <w:r>
        <w:t>falsity</w:t>
      </w:r>
      <w:r>
        <w:rPr>
          <w:spacing w:val="-4"/>
        </w:rPr>
        <w:t xml:space="preserve"> </w:t>
      </w:r>
      <w:r>
        <w:t>of</w:t>
      </w:r>
      <w:r>
        <w:rPr>
          <w:spacing w:val="-5"/>
        </w:rPr>
        <w:t xml:space="preserve"> </w:t>
      </w:r>
      <w:r>
        <w:t>the</w:t>
      </w:r>
      <w:r>
        <w:rPr>
          <w:spacing w:val="-4"/>
        </w:rPr>
        <w:t xml:space="preserve"> </w:t>
      </w:r>
      <w:r>
        <w:t>Deductive-Nomological</w:t>
      </w:r>
      <w:r>
        <w:rPr>
          <w:spacing w:val="-5"/>
        </w:rPr>
        <w:t xml:space="preserve"> </w:t>
      </w:r>
      <w:r>
        <w:t>Model</w:t>
      </w:r>
      <w:r>
        <w:rPr>
          <w:spacing w:val="-5"/>
        </w:rPr>
        <w:t xml:space="preserve"> </w:t>
      </w:r>
      <w:r>
        <w:t>of</w:t>
      </w:r>
      <w:r>
        <w:rPr>
          <w:spacing w:val="-4"/>
        </w:rPr>
        <w:t xml:space="preserve"> </w:t>
      </w:r>
      <w:r>
        <w:rPr>
          <w:spacing w:val="-2"/>
        </w:rPr>
        <w:t>explanation</w:t>
      </w:r>
    </w:p>
    <w:p w14:paraId="308AB04D" w14:textId="77777777" w:rsidR="002E7EEE" w:rsidRDefault="002E7EEE">
      <w:pPr>
        <w:pStyle w:val="BodyText"/>
        <w:spacing w:before="47"/>
        <w:ind w:left="0"/>
        <w:rPr>
          <w:b/>
        </w:rPr>
      </w:pPr>
    </w:p>
    <w:p w14:paraId="308AB04E" w14:textId="77777777" w:rsidR="002E7EEE" w:rsidRDefault="00A26924">
      <w:pPr>
        <w:pStyle w:val="BodyText"/>
        <w:tabs>
          <w:tab w:val="left" w:leader="hyphen" w:pos="5408"/>
        </w:tabs>
        <w:spacing w:before="1"/>
        <w:ind w:right="614" w:firstLine="288"/>
      </w:pPr>
      <w:r>
        <w:t>To</w:t>
      </w:r>
      <w:r>
        <w:rPr>
          <w:spacing w:val="-2"/>
        </w:rPr>
        <w:t xml:space="preserve"> </w:t>
      </w:r>
      <w:r>
        <w:t>know</w:t>
      </w:r>
      <w:r>
        <w:rPr>
          <w:spacing w:val="-3"/>
        </w:rPr>
        <w:t xml:space="preserve"> </w:t>
      </w:r>
      <w:r>
        <w:t>what</w:t>
      </w:r>
      <w:r>
        <w:rPr>
          <w:spacing w:val="-3"/>
        </w:rPr>
        <w:t xml:space="preserve"> </w:t>
      </w:r>
      <w:r>
        <w:t>caused</w:t>
      </w:r>
      <w:r>
        <w:rPr>
          <w:spacing w:val="-2"/>
        </w:rPr>
        <w:t xml:space="preserve"> </w:t>
      </w:r>
      <w:r>
        <w:t>an</w:t>
      </w:r>
      <w:r>
        <w:rPr>
          <w:spacing w:val="-2"/>
        </w:rPr>
        <w:t xml:space="preserve"> </w:t>
      </w:r>
      <w:r>
        <w:t>event</w:t>
      </w:r>
      <w:r>
        <w:rPr>
          <w:spacing w:val="-3"/>
        </w:rPr>
        <w:t xml:space="preserve"> </w:t>
      </w:r>
      <w:r>
        <w:t>is</w:t>
      </w:r>
      <w:r>
        <w:rPr>
          <w:spacing w:val="-3"/>
        </w:rPr>
        <w:t xml:space="preserve"> </w:t>
      </w:r>
      <w:r>
        <w:t>to</w:t>
      </w:r>
      <w:r>
        <w:rPr>
          <w:spacing w:val="-2"/>
        </w:rPr>
        <w:t xml:space="preserve"> </w:t>
      </w:r>
      <w:r>
        <w:t>know</w:t>
      </w:r>
      <w:r>
        <w:rPr>
          <w:spacing w:val="-3"/>
        </w:rPr>
        <w:t xml:space="preserve"> </w:t>
      </w:r>
      <w:r>
        <w:t>how</w:t>
      </w:r>
      <w:r>
        <w:rPr>
          <w:spacing w:val="-3"/>
        </w:rPr>
        <w:t xml:space="preserve"> </w:t>
      </w:r>
      <w:r>
        <w:t>to</w:t>
      </w:r>
      <w:r>
        <w:rPr>
          <w:spacing w:val="-2"/>
        </w:rPr>
        <w:t xml:space="preserve"> </w:t>
      </w:r>
      <w:r>
        <w:t>explain</w:t>
      </w:r>
      <w:r>
        <w:rPr>
          <w:spacing w:val="-2"/>
        </w:rPr>
        <w:t xml:space="preserve"> </w:t>
      </w:r>
      <w:r>
        <w:t>it.</w:t>
      </w:r>
      <w:r>
        <w:rPr>
          <w:spacing w:val="-2"/>
        </w:rPr>
        <w:t xml:space="preserve"> </w:t>
      </w:r>
      <w:r>
        <w:t>I</w:t>
      </w:r>
      <w:r>
        <w:rPr>
          <w:spacing w:val="-3"/>
        </w:rPr>
        <w:t xml:space="preserve"> </w:t>
      </w:r>
      <w:r>
        <w:t>can</w:t>
      </w:r>
      <w:r>
        <w:rPr>
          <w:spacing w:val="-2"/>
        </w:rPr>
        <w:t xml:space="preserve"> </w:t>
      </w:r>
      <w:r>
        <w:t>explain</w:t>
      </w:r>
      <w:r>
        <w:rPr>
          <w:spacing w:val="-2"/>
        </w:rPr>
        <w:t xml:space="preserve"> </w:t>
      </w:r>
      <w:r>
        <w:t>your</w:t>
      </w:r>
      <w:r>
        <w:rPr>
          <w:spacing w:val="-3"/>
        </w:rPr>
        <w:t xml:space="preserve"> </w:t>
      </w:r>
      <w:r>
        <w:t>tantrum:</w:t>
      </w:r>
      <w:r>
        <w:rPr>
          <w:spacing w:val="-3"/>
        </w:rPr>
        <w:t xml:space="preserve"> </w:t>
      </w:r>
      <w:r>
        <w:t>I insulted you. There are certainly better explanations</w:t>
      </w:r>
      <w:r>
        <w:tab/>
        <w:t>one that might be known to your</w:t>
      </w:r>
    </w:p>
    <w:p w14:paraId="308AB04F" w14:textId="77777777" w:rsidR="002E7EEE" w:rsidRDefault="00A26924">
      <w:pPr>
        <w:pStyle w:val="BodyText"/>
      </w:pPr>
      <w:r>
        <w:t>psychoanalyst:</w:t>
      </w:r>
      <w:r>
        <w:rPr>
          <w:spacing w:val="-6"/>
        </w:rPr>
        <w:t xml:space="preserve"> </w:t>
      </w:r>
      <w:r>
        <w:t>but</w:t>
      </w:r>
      <w:r>
        <w:rPr>
          <w:spacing w:val="-4"/>
        </w:rPr>
        <w:t xml:space="preserve"> </w:t>
      </w:r>
      <w:r>
        <w:t>according</w:t>
      </w:r>
      <w:r>
        <w:rPr>
          <w:spacing w:val="-3"/>
        </w:rPr>
        <w:t xml:space="preserve"> </w:t>
      </w:r>
      <w:r>
        <w:t>to</w:t>
      </w:r>
      <w:r>
        <w:rPr>
          <w:spacing w:val="-4"/>
        </w:rPr>
        <w:t xml:space="preserve"> </w:t>
      </w:r>
      <w:r>
        <w:t>each</w:t>
      </w:r>
      <w:r>
        <w:rPr>
          <w:spacing w:val="-3"/>
        </w:rPr>
        <w:t xml:space="preserve"> </w:t>
      </w:r>
      <w:r>
        <w:t>of</w:t>
      </w:r>
      <w:r>
        <w:rPr>
          <w:spacing w:val="-4"/>
        </w:rPr>
        <w:t xml:space="preserve"> </w:t>
      </w:r>
      <w:r>
        <w:t>those</w:t>
      </w:r>
      <w:r>
        <w:rPr>
          <w:spacing w:val="-3"/>
        </w:rPr>
        <w:t xml:space="preserve"> </w:t>
      </w:r>
      <w:r>
        <w:t>explanations,</w:t>
      </w:r>
      <w:r>
        <w:rPr>
          <w:spacing w:val="-4"/>
        </w:rPr>
        <w:t xml:space="preserve"> </w:t>
      </w:r>
      <w:r>
        <w:t>the</w:t>
      </w:r>
      <w:r>
        <w:rPr>
          <w:spacing w:val="-4"/>
        </w:rPr>
        <w:t xml:space="preserve"> </w:t>
      </w:r>
      <w:r>
        <w:t>insult</w:t>
      </w:r>
      <w:r>
        <w:rPr>
          <w:spacing w:val="-3"/>
        </w:rPr>
        <w:t xml:space="preserve"> </w:t>
      </w:r>
      <w:r>
        <w:t>triggered</w:t>
      </w:r>
      <w:r>
        <w:rPr>
          <w:spacing w:val="-4"/>
        </w:rPr>
        <w:t xml:space="preserve"> </w:t>
      </w:r>
      <w:r>
        <w:t>the</w:t>
      </w:r>
      <w:r>
        <w:rPr>
          <w:spacing w:val="-3"/>
        </w:rPr>
        <w:t xml:space="preserve"> </w:t>
      </w:r>
      <w:r>
        <w:rPr>
          <w:spacing w:val="-2"/>
        </w:rPr>
        <w:t>tantrum.</w:t>
      </w:r>
    </w:p>
    <w:p w14:paraId="308AB050" w14:textId="77777777" w:rsidR="002E7EEE" w:rsidRDefault="00A26924">
      <w:pPr>
        <w:tabs>
          <w:tab w:val="left" w:leader="hyphen" w:pos="5115"/>
        </w:tabs>
        <w:ind w:left="100" w:right="138" w:firstLine="288"/>
        <w:rPr>
          <w:sz w:val="24"/>
        </w:rPr>
      </w:pPr>
      <w:r>
        <w:rPr>
          <w:sz w:val="24"/>
        </w:rPr>
        <w:t>The difference between my explanation (</w:t>
      </w:r>
      <w:r>
        <w:rPr>
          <w:i/>
          <w:sz w:val="24"/>
        </w:rPr>
        <w:t>I insulted you</w:t>
      </w:r>
      <w:r>
        <w:rPr>
          <w:sz w:val="24"/>
        </w:rPr>
        <w:t xml:space="preserve">) and Freud’s </w:t>
      </w:r>
      <w:r>
        <w:rPr>
          <w:i/>
          <w:sz w:val="24"/>
        </w:rPr>
        <w:t>(given your desire to fill the shoes of your father, who is a revered chef, and given your high opinion of my cake-related opinions, the insult initiated a bout of self-loathing, reinforced by loathing of your father for imposing such high standards on you, whose intensity was so extreme that no non-tantrum- throwing behavior</w:t>
      </w:r>
      <w:r>
        <w:rPr>
          <w:i/>
          <w:spacing w:val="-1"/>
          <w:sz w:val="24"/>
        </w:rPr>
        <w:t xml:space="preserve"> </w:t>
      </w:r>
      <w:r>
        <w:rPr>
          <w:i/>
          <w:sz w:val="24"/>
        </w:rPr>
        <w:t>could have</w:t>
      </w:r>
      <w:r>
        <w:rPr>
          <w:i/>
          <w:spacing w:val="-1"/>
          <w:sz w:val="24"/>
        </w:rPr>
        <w:t xml:space="preserve"> </w:t>
      </w:r>
      <w:r>
        <w:rPr>
          <w:i/>
          <w:sz w:val="24"/>
        </w:rPr>
        <w:t>discharged it</w:t>
      </w:r>
      <w:r>
        <w:rPr>
          <w:i/>
          <w:spacing w:val="-1"/>
          <w:sz w:val="24"/>
        </w:rPr>
        <w:t xml:space="preserve"> </w:t>
      </w:r>
      <w:r>
        <w:rPr>
          <w:i/>
          <w:sz w:val="24"/>
        </w:rPr>
        <w:t>adequately</w:t>
      </w:r>
      <w:r>
        <w:rPr>
          <w:sz w:val="24"/>
        </w:rPr>
        <w:t>), is</w:t>
      </w:r>
      <w:r>
        <w:rPr>
          <w:spacing w:val="-1"/>
          <w:sz w:val="24"/>
        </w:rPr>
        <w:t xml:space="preserve"> </w:t>
      </w:r>
      <w:r>
        <w:rPr>
          <w:sz w:val="24"/>
        </w:rPr>
        <w:t>that</w:t>
      </w:r>
      <w:r>
        <w:rPr>
          <w:spacing w:val="-1"/>
          <w:sz w:val="24"/>
        </w:rPr>
        <w:t xml:space="preserve"> </w:t>
      </w:r>
      <w:r>
        <w:rPr>
          <w:sz w:val="24"/>
        </w:rPr>
        <w:t>the</w:t>
      </w:r>
      <w:r>
        <w:rPr>
          <w:spacing w:val="-1"/>
          <w:sz w:val="24"/>
        </w:rPr>
        <w:t xml:space="preserve"> </w:t>
      </w:r>
      <w:r>
        <w:rPr>
          <w:sz w:val="24"/>
        </w:rPr>
        <w:t>latter</w:t>
      </w:r>
      <w:r>
        <w:rPr>
          <w:spacing w:val="-1"/>
          <w:sz w:val="24"/>
        </w:rPr>
        <w:t xml:space="preserve"> </w:t>
      </w:r>
      <w:r>
        <w:rPr>
          <w:sz w:val="24"/>
        </w:rPr>
        <w:t>is</w:t>
      </w:r>
      <w:r>
        <w:rPr>
          <w:spacing w:val="-1"/>
          <w:sz w:val="24"/>
        </w:rPr>
        <w:t xml:space="preserve"> </w:t>
      </w:r>
      <w:r>
        <w:rPr>
          <w:sz w:val="24"/>
        </w:rPr>
        <w:t>more</w:t>
      </w:r>
      <w:r>
        <w:rPr>
          <w:spacing w:val="-1"/>
          <w:sz w:val="24"/>
        </w:rPr>
        <w:t xml:space="preserve"> </w:t>
      </w:r>
      <w:r>
        <w:rPr>
          <w:sz w:val="24"/>
        </w:rPr>
        <w:t>high-resolution than the former. But the latter includes the former</w:t>
      </w:r>
      <w:r>
        <w:rPr>
          <w:sz w:val="24"/>
        </w:rPr>
        <w:tab/>
        <w:t>just</w:t>
      </w:r>
      <w:r>
        <w:rPr>
          <w:spacing w:val="-6"/>
          <w:sz w:val="24"/>
        </w:rPr>
        <w:t xml:space="preserve"> </w:t>
      </w:r>
      <w:r>
        <w:rPr>
          <w:sz w:val="24"/>
        </w:rPr>
        <w:t>as</w:t>
      </w:r>
      <w:r>
        <w:rPr>
          <w:spacing w:val="-6"/>
          <w:sz w:val="24"/>
        </w:rPr>
        <w:t xml:space="preserve"> </w:t>
      </w:r>
      <w:r>
        <w:rPr>
          <w:sz w:val="24"/>
        </w:rPr>
        <w:t>Galileo’s</w:t>
      </w:r>
      <w:r>
        <w:rPr>
          <w:spacing w:val="-6"/>
          <w:sz w:val="24"/>
        </w:rPr>
        <w:t xml:space="preserve"> </w:t>
      </w:r>
      <w:r>
        <w:rPr>
          <w:sz w:val="24"/>
        </w:rPr>
        <w:t>explanation</w:t>
      </w:r>
      <w:r>
        <w:rPr>
          <w:spacing w:val="-5"/>
          <w:sz w:val="24"/>
        </w:rPr>
        <w:t xml:space="preserve"> </w:t>
      </w:r>
      <w:r>
        <w:rPr>
          <w:sz w:val="24"/>
        </w:rPr>
        <w:t>of</w:t>
      </w:r>
      <w:r>
        <w:rPr>
          <w:spacing w:val="-6"/>
          <w:sz w:val="24"/>
        </w:rPr>
        <w:t xml:space="preserve"> </w:t>
      </w:r>
      <w:r>
        <w:rPr>
          <w:sz w:val="24"/>
        </w:rPr>
        <w:t>the</w:t>
      </w:r>
      <w:r>
        <w:rPr>
          <w:spacing w:val="-6"/>
          <w:sz w:val="24"/>
        </w:rPr>
        <w:t xml:space="preserve"> </w:t>
      </w:r>
      <w:r>
        <w:rPr>
          <w:sz w:val="24"/>
        </w:rPr>
        <w:t>change</w:t>
      </w:r>
      <w:r>
        <w:rPr>
          <w:spacing w:val="-6"/>
          <w:sz w:val="24"/>
        </w:rPr>
        <w:t xml:space="preserve"> </w:t>
      </w:r>
      <w:r>
        <w:rPr>
          <w:sz w:val="24"/>
        </w:rPr>
        <w:t>in</w:t>
      </w:r>
    </w:p>
    <w:p w14:paraId="308AB051" w14:textId="77777777" w:rsidR="002E7EEE" w:rsidRDefault="00A26924">
      <w:pPr>
        <w:pStyle w:val="BodyText"/>
      </w:pPr>
      <w:r>
        <w:t>B’s</w:t>
      </w:r>
      <w:r>
        <w:rPr>
          <w:spacing w:val="-6"/>
        </w:rPr>
        <w:t xml:space="preserve"> </w:t>
      </w:r>
      <w:r>
        <w:t>state</w:t>
      </w:r>
      <w:r>
        <w:rPr>
          <w:spacing w:val="-4"/>
        </w:rPr>
        <w:t xml:space="preserve"> </w:t>
      </w:r>
      <w:r>
        <w:t>of</w:t>
      </w:r>
      <w:r>
        <w:rPr>
          <w:spacing w:val="-4"/>
        </w:rPr>
        <w:t xml:space="preserve"> </w:t>
      </w:r>
      <w:r>
        <w:t>motion</w:t>
      </w:r>
      <w:r>
        <w:rPr>
          <w:spacing w:val="-3"/>
        </w:rPr>
        <w:t xml:space="preserve"> </w:t>
      </w:r>
      <w:r>
        <w:t>will</w:t>
      </w:r>
      <w:r>
        <w:rPr>
          <w:spacing w:val="-3"/>
        </w:rPr>
        <w:t xml:space="preserve"> </w:t>
      </w:r>
      <w:r>
        <w:t>include</w:t>
      </w:r>
      <w:r>
        <w:rPr>
          <w:spacing w:val="-4"/>
        </w:rPr>
        <w:t xml:space="preserve"> </w:t>
      </w:r>
      <w:r>
        <w:t>the</w:t>
      </w:r>
      <w:r>
        <w:rPr>
          <w:spacing w:val="-4"/>
        </w:rPr>
        <w:t xml:space="preserve"> </w:t>
      </w:r>
      <w:r>
        <w:t>layperson’s</w:t>
      </w:r>
      <w:r>
        <w:rPr>
          <w:spacing w:val="-3"/>
        </w:rPr>
        <w:t xml:space="preserve"> </w:t>
      </w:r>
      <w:r>
        <w:rPr>
          <w:spacing w:val="-2"/>
        </w:rPr>
        <w:t>explanation.</w:t>
      </w:r>
    </w:p>
    <w:p w14:paraId="308AB052" w14:textId="77777777" w:rsidR="002E7EEE" w:rsidRDefault="00A26924">
      <w:pPr>
        <w:pStyle w:val="BodyText"/>
        <w:ind w:right="455" w:firstLine="288"/>
      </w:pPr>
      <w:r>
        <w:t>This</w:t>
      </w:r>
      <w:r>
        <w:rPr>
          <w:spacing w:val="-4"/>
        </w:rPr>
        <w:t xml:space="preserve"> </w:t>
      </w:r>
      <w:r>
        <w:t>shows</w:t>
      </w:r>
      <w:r>
        <w:rPr>
          <w:spacing w:val="-4"/>
        </w:rPr>
        <w:t xml:space="preserve"> </w:t>
      </w:r>
      <w:r>
        <w:t>that,</w:t>
      </w:r>
      <w:r>
        <w:rPr>
          <w:spacing w:val="-3"/>
        </w:rPr>
        <w:t xml:space="preserve"> </w:t>
      </w:r>
      <w:r>
        <w:t>contrary</w:t>
      </w:r>
      <w:r>
        <w:rPr>
          <w:spacing w:val="-3"/>
        </w:rPr>
        <w:t xml:space="preserve"> </w:t>
      </w:r>
      <w:r>
        <w:t>to</w:t>
      </w:r>
      <w:r>
        <w:rPr>
          <w:spacing w:val="-3"/>
        </w:rPr>
        <w:t xml:space="preserve"> </w:t>
      </w:r>
      <w:r>
        <w:t>what</w:t>
      </w:r>
      <w:r>
        <w:rPr>
          <w:spacing w:val="-4"/>
        </w:rPr>
        <w:t xml:space="preserve"> </w:t>
      </w:r>
      <w:r>
        <w:t>DN</w:t>
      </w:r>
      <w:r>
        <w:rPr>
          <w:spacing w:val="-4"/>
        </w:rPr>
        <w:t xml:space="preserve"> </w:t>
      </w:r>
      <w:r>
        <w:t>assumes,</w:t>
      </w:r>
      <w:r>
        <w:rPr>
          <w:spacing w:val="-3"/>
        </w:rPr>
        <w:t xml:space="preserve"> </w:t>
      </w:r>
      <w:r>
        <w:t>not</w:t>
      </w:r>
      <w:r>
        <w:rPr>
          <w:spacing w:val="-4"/>
        </w:rPr>
        <w:t xml:space="preserve"> </w:t>
      </w:r>
      <w:r>
        <w:t>all</w:t>
      </w:r>
      <w:r>
        <w:rPr>
          <w:spacing w:val="-4"/>
        </w:rPr>
        <w:t xml:space="preserve"> </w:t>
      </w:r>
      <w:r>
        <w:t>explanations</w:t>
      </w:r>
      <w:r>
        <w:rPr>
          <w:spacing w:val="-4"/>
        </w:rPr>
        <w:t xml:space="preserve"> </w:t>
      </w:r>
      <w:r>
        <w:t>are</w:t>
      </w:r>
      <w:r>
        <w:rPr>
          <w:spacing w:val="-4"/>
        </w:rPr>
        <w:t xml:space="preserve"> </w:t>
      </w:r>
      <w:r>
        <w:t>law-based.</w:t>
      </w:r>
      <w:r>
        <w:rPr>
          <w:spacing w:val="-3"/>
        </w:rPr>
        <w:t xml:space="preserve"> </w:t>
      </w:r>
      <w:r>
        <w:t>In</w:t>
      </w:r>
      <w:r>
        <w:rPr>
          <w:spacing w:val="-3"/>
        </w:rPr>
        <w:t xml:space="preserve"> </w:t>
      </w:r>
      <w:r>
        <w:t xml:space="preserve">some cases we know that e causes e*, and we are therefore know a (low-resolution but otherwise) correct explanation of the latter, even though we don’t know of any law that connects the two </w:t>
      </w:r>
      <w:r>
        <w:rPr>
          <w:spacing w:val="-2"/>
        </w:rPr>
        <w:t>events.</w:t>
      </w:r>
    </w:p>
    <w:p w14:paraId="308AB053" w14:textId="77777777" w:rsidR="002E7EEE" w:rsidRDefault="00A26924">
      <w:pPr>
        <w:pStyle w:val="BodyText"/>
        <w:ind w:right="201" w:firstLine="288"/>
      </w:pPr>
      <w:r>
        <w:t>It also shows that knowledge of (low-level but otherwise) correct explanations of facts is a prerequisite to knowledge of natural law. In order to learn Newton’s second law (</w:t>
      </w:r>
      <w:r>
        <w:rPr>
          <w:i/>
        </w:rPr>
        <w:t>the acceleration of an object depends directly upon the net force acting upon that object and indirectly</w:t>
      </w:r>
      <w:r>
        <w:rPr>
          <w:i/>
          <w:spacing w:val="-4"/>
        </w:rPr>
        <w:t xml:space="preserve"> </w:t>
      </w:r>
      <w:r>
        <w:rPr>
          <w:i/>
        </w:rPr>
        <w:t>on</w:t>
      </w:r>
      <w:r>
        <w:rPr>
          <w:i/>
          <w:spacing w:val="-3"/>
        </w:rPr>
        <w:t xml:space="preserve"> </w:t>
      </w:r>
      <w:r>
        <w:rPr>
          <w:i/>
        </w:rPr>
        <w:t>the</w:t>
      </w:r>
      <w:r>
        <w:rPr>
          <w:i/>
          <w:spacing w:val="-4"/>
        </w:rPr>
        <w:t xml:space="preserve"> </w:t>
      </w:r>
      <w:r>
        <w:rPr>
          <w:i/>
        </w:rPr>
        <w:t>object’s</w:t>
      </w:r>
      <w:r>
        <w:rPr>
          <w:i/>
          <w:spacing w:val="-4"/>
        </w:rPr>
        <w:t xml:space="preserve"> </w:t>
      </w:r>
      <w:r>
        <w:rPr>
          <w:i/>
        </w:rPr>
        <w:t>mass</w:t>
      </w:r>
      <w:r>
        <w:t>),</w:t>
      </w:r>
      <w:r>
        <w:rPr>
          <w:spacing w:val="-3"/>
        </w:rPr>
        <w:t xml:space="preserve"> </w:t>
      </w:r>
      <w:r>
        <w:t>one</w:t>
      </w:r>
      <w:r>
        <w:rPr>
          <w:spacing w:val="-4"/>
        </w:rPr>
        <w:t xml:space="preserve"> </w:t>
      </w:r>
      <w:r>
        <w:t>must</w:t>
      </w:r>
      <w:r>
        <w:rPr>
          <w:spacing w:val="-4"/>
        </w:rPr>
        <w:t xml:space="preserve"> </w:t>
      </w:r>
      <w:r>
        <w:t>know</w:t>
      </w:r>
      <w:r>
        <w:rPr>
          <w:spacing w:val="-4"/>
        </w:rPr>
        <w:t xml:space="preserve"> </w:t>
      </w:r>
      <w:r>
        <w:t>that</w:t>
      </w:r>
      <w:r>
        <w:rPr>
          <w:spacing w:val="-4"/>
        </w:rPr>
        <w:t xml:space="preserve"> </w:t>
      </w:r>
      <w:r>
        <w:t>certain</w:t>
      </w:r>
      <w:r>
        <w:rPr>
          <w:spacing w:val="-3"/>
        </w:rPr>
        <w:t xml:space="preserve"> </w:t>
      </w:r>
      <w:r>
        <w:t>collisions</w:t>
      </w:r>
      <w:r>
        <w:rPr>
          <w:spacing w:val="-4"/>
        </w:rPr>
        <w:t xml:space="preserve"> </w:t>
      </w:r>
      <w:r>
        <w:t>are</w:t>
      </w:r>
      <w:r>
        <w:rPr>
          <w:spacing w:val="-4"/>
        </w:rPr>
        <w:t xml:space="preserve"> </w:t>
      </w:r>
      <w:r>
        <w:t>responsible</w:t>
      </w:r>
      <w:r>
        <w:rPr>
          <w:spacing w:val="-4"/>
        </w:rPr>
        <w:t xml:space="preserve"> </w:t>
      </w:r>
      <w:r>
        <w:t>for</w:t>
      </w:r>
      <w:r>
        <w:rPr>
          <w:spacing w:val="-4"/>
        </w:rPr>
        <w:t xml:space="preserve"> </w:t>
      </w:r>
      <w:r>
        <w:t xml:space="preserve">certain displacements. If one doesn’t know this, then one </w:t>
      </w:r>
      <w:r>
        <w:rPr>
          <w:i/>
        </w:rPr>
        <w:t xml:space="preserve">a fortiori </w:t>
      </w:r>
      <w:r>
        <w:t>doesn’t know that among the (invariably very numerous) laws determinative of the exact nature of the accelerations of the displaced objects, one of them is that the acceleration of the displaced object is inversely proportional to its mass and directly proportional the net force acting on it.</w:t>
      </w:r>
    </w:p>
    <w:p w14:paraId="308AB054" w14:textId="77777777" w:rsidR="002E7EEE" w:rsidRDefault="002E7EEE">
      <w:pPr>
        <w:sectPr w:rsidR="002E7EEE">
          <w:pgSz w:w="12240" w:h="15840"/>
          <w:pgMar w:top="1560" w:right="1320" w:bottom="280" w:left="1340" w:header="720" w:footer="720" w:gutter="0"/>
          <w:cols w:space="720"/>
        </w:sectPr>
      </w:pPr>
    </w:p>
    <w:p w14:paraId="308AB055" w14:textId="77777777" w:rsidR="002E7EEE" w:rsidRDefault="00A26924">
      <w:pPr>
        <w:pStyle w:val="Heading1"/>
        <w:spacing w:before="76" w:line="249" w:lineRule="auto"/>
        <w:ind w:left="100" w:right="455"/>
      </w:pPr>
      <w:bookmarkStart w:id="100" w:name="_bookmark100"/>
      <w:bookmarkEnd w:id="100"/>
      <w:r>
        <w:lastRenderedPageBreak/>
        <w:t>The</w:t>
      </w:r>
      <w:r>
        <w:rPr>
          <w:spacing w:val="-5"/>
        </w:rPr>
        <w:t xml:space="preserve"> </w:t>
      </w:r>
      <w:r>
        <w:t>failure</w:t>
      </w:r>
      <w:r>
        <w:rPr>
          <w:spacing w:val="-5"/>
        </w:rPr>
        <w:t xml:space="preserve"> </w:t>
      </w:r>
      <w:r>
        <w:t>of</w:t>
      </w:r>
      <w:r>
        <w:rPr>
          <w:spacing w:val="-5"/>
        </w:rPr>
        <w:t xml:space="preserve"> </w:t>
      </w:r>
      <w:r>
        <w:t>the</w:t>
      </w:r>
      <w:r>
        <w:rPr>
          <w:spacing w:val="-5"/>
        </w:rPr>
        <w:t xml:space="preserve"> </w:t>
      </w:r>
      <w:r>
        <w:t>Deductive-Nomological</w:t>
      </w:r>
      <w:r>
        <w:rPr>
          <w:spacing w:val="-5"/>
        </w:rPr>
        <w:t xml:space="preserve"> </w:t>
      </w:r>
      <w:r>
        <w:t>model</w:t>
      </w:r>
      <w:r>
        <w:rPr>
          <w:spacing w:val="-5"/>
        </w:rPr>
        <w:t xml:space="preserve"> </w:t>
      </w:r>
      <w:r>
        <w:t>in</w:t>
      </w:r>
      <w:r>
        <w:rPr>
          <w:spacing w:val="-5"/>
        </w:rPr>
        <w:t xml:space="preserve"> </w:t>
      </w:r>
      <w:r>
        <w:t>connection</w:t>
      </w:r>
      <w:r>
        <w:rPr>
          <w:spacing w:val="-5"/>
        </w:rPr>
        <w:t xml:space="preserve"> </w:t>
      </w:r>
      <w:r>
        <w:t>with</w:t>
      </w:r>
      <w:r>
        <w:rPr>
          <w:spacing w:val="-5"/>
        </w:rPr>
        <w:t xml:space="preserve"> </w:t>
      </w:r>
      <w:r>
        <w:t xml:space="preserve">psychological </w:t>
      </w:r>
      <w:r>
        <w:rPr>
          <w:spacing w:val="-2"/>
        </w:rPr>
        <w:t>explanation</w:t>
      </w:r>
    </w:p>
    <w:p w14:paraId="308AB056" w14:textId="77777777" w:rsidR="002E7EEE" w:rsidRDefault="002E7EEE">
      <w:pPr>
        <w:pStyle w:val="BodyText"/>
        <w:spacing w:before="37"/>
        <w:ind w:left="0"/>
        <w:rPr>
          <w:b/>
        </w:rPr>
      </w:pPr>
    </w:p>
    <w:p w14:paraId="308AB057" w14:textId="77777777" w:rsidR="002E7EEE" w:rsidRDefault="00A26924">
      <w:pPr>
        <w:pStyle w:val="BodyText"/>
        <w:spacing w:before="1"/>
        <w:ind w:right="137" w:firstLine="288"/>
      </w:pPr>
      <w:r>
        <w:t>One</w:t>
      </w:r>
      <w:r>
        <w:rPr>
          <w:spacing w:val="-2"/>
        </w:rPr>
        <w:t xml:space="preserve"> </w:t>
      </w:r>
      <w:r>
        <w:t>quite</w:t>
      </w:r>
      <w:r>
        <w:rPr>
          <w:spacing w:val="-2"/>
        </w:rPr>
        <w:t xml:space="preserve"> </w:t>
      </w:r>
      <w:r>
        <w:t>glaring</w:t>
      </w:r>
      <w:r>
        <w:rPr>
          <w:spacing w:val="-1"/>
        </w:rPr>
        <w:t xml:space="preserve"> </w:t>
      </w:r>
      <w:r>
        <w:t>failure</w:t>
      </w:r>
      <w:r>
        <w:rPr>
          <w:spacing w:val="-2"/>
        </w:rPr>
        <w:t xml:space="preserve"> </w:t>
      </w:r>
      <w:r>
        <w:t>of</w:t>
      </w:r>
      <w:r>
        <w:rPr>
          <w:spacing w:val="-2"/>
        </w:rPr>
        <w:t xml:space="preserve"> </w:t>
      </w:r>
      <w:r>
        <w:t>DN</w:t>
      </w:r>
      <w:r>
        <w:rPr>
          <w:spacing w:val="-2"/>
        </w:rPr>
        <w:t xml:space="preserve"> </w:t>
      </w:r>
      <w:r>
        <w:t>concerns</w:t>
      </w:r>
      <w:r>
        <w:rPr>
          <w:spacing w:val="-2"/>
        </w:rPr>
        <w:t xml:space="preserve"> </w:t>
      </w:r>
      <w:r>
        <w:t>its</w:t>
      </w:r>
      <w:r>
        <w:rPr>
          <w:spacing w:val="-2"/>
        </w:rPr>
        <w:t xml:space="preserve"> </w:t>
      </w:r>
      <w:r>
        <w:t>treatment</w:t>
      </w:r>
      <w:r>
        <w:rPr>
          <w:spacing w:val="-2"/>
        </w:rPr>
        <w:t xml:space="preserve"> </w:t>
      </w:r>
      <w:r>
        <w:t>of</w:t>
      </w:r>
      <w:r>
        <w:rPr>
          <w:spacing w:val="-2"/>
        </w:rPr>
        <w:t xml:space="preserve"> </w:t>
      </w:r>
      <w:r>
        <w:t>psychological</w:t>
      </w:r>
      <w:r>
        <w:rPr>
          <w:spacing w:val="-2"/>
        </w:rPr>
        <w:t xml:space="preserve"> </w:t>
      </w:r>
      <w:r>
        <w:t>explanations.</w:t>
      </w:r>
      <w:r>
        <w:rPr>
          <w:spacing w:val="-1"/>
        </w:rPr>
        <w:t xml:space="preserve"> </w:t>
      </w:r>
      <w:r>
        <w:t>If</w:t>
      </w:r>
      <w:r>
        <w:rPr>
          <w:spacing w:val="-2"/>
        </w:rPr>
        <w:t xml:space="preserve"> </w:t>
      </w:r>
      <w:r>
        <w:t>DN</w:t>
      </w:r>
      <w:r>
        <w:rPr>
          <w:spacing w:val="-2"/>
        </w:rPr>
        <w:t xml:space="preserve"> </w:t>
      </w:r>
      <w:r>
        <w:t>is right, as Hempel makes clear, not a single one of the psychological explanations ever put forth identifies the cause of any psychological event. If DN is right, I don’t know that my insult is the cause of your tantrum unless I know of some perfect regularity of which that event-sequence is an</w:t>
      </w:r>
      <w:r>
        <w:rPr>
          <w:spacing w:val="-3"/>
        </w:rPr>
        <w:t xml:space="preserve"> </w:t>
      </w:r>
      <w:r>
        <w:t>instance.</w:t>
      </w:r>
      <w:r>
        <w:rPr>
          <w:spacing w:val="-3"/>
        </w:rPr>
        <w:t xml:space="preserve"> </w:t>
      </w:r>
      <w:r>
        <w:t>I</w:t>
      </w:r>
      <w:r>
        <w:rPr>
          <w:spacing w:val="-4"/>
        </w:rPr>
        <w:t xml:space="preserve"> </w:t>
      </w:r>
      <w:r>
        <w:t>know</w:t>
      </w:r>
      <w:r>
        <w:rPr>
          <w:spacing w:val="-4"/>
        </w:rPr>
        <w:t xml:space="preserve"> </w:t>
      </w:r>
      <w:r>
        <w:t>of</w:t>
      </w:r>
      <w:r>
        <w:rPr>
          <w:spacing w:val="-4"/>
        </w:rPr>
        <w:t xml:space="preserve"> </w:t>
      </w:r>
      <w:r>
        <w:t>no</w:t>
      </w:r>
      <w:r>
        <w:rPr>
          <w:spacing w:val="-3"/>
        </w:rPr>
        <w:t xml:space="preserve"> </w:t>
      </w:r>
      <w:r>
        <w:t>such</w:t>
      </w:r>
      <w:r>
        <w:rPr>
          <w:spacing w:val="-3"/>
        </w:rPr>
        <w:t xml:space="preserve"> </w:t>
      </w:r>
      <w:r>
        <w:t>regularity.</w:t>
      </w:r>
      <w:r>
        <w:rPr>
          <w:spacing w:val="-3"/>
        </w:rPr>
        <w:t xml:space="preserve"> </w:t>
      </w:r>
      <w:r>
        <w:t>Outside</w:t>
      </w:r>
      <w:r>
        <w:rPr>
          <w:spacing w:val="-4"/>
        </w:rPr>
        <w:t xml:space="preserve"> </w:t>
      </w:r>
      <w:r>
        <w:t>of</w:t>
      </w:r>
      <w:r>
        <w:rPr>
          <w:spacing w:val="-4"/>
        </w:rPr>
        <w:t xml:space="preserve"> </w:t>
      </w:r>
      <w:r>
        <w:t>physics</w:t>
      </w:r>
      <w:r>
        <w:rPr>
          <w:spacing w:val="-4"/>
        </w:rPr>
        <w:t xml:space="preserve"> </w:t>
      </w:r>
      <w:r>
        <w:t>and</w:t>
      </w:r>
      <w:r>
        <w:rPr>
          <w:spacing w:val="-3"/>
        </w:rPr>
        <w:t xml:space="preserve"> </w:t>
      </w:r>
      <w:r>
        <w:t>chemistry,</w:t>
      </w:r>
      <w:r>
        <w:rPr>
          <w:spacing w:val="-3"/>
        </w:rPr>
        <w:t xml:space="preserve"> </w:t>
      </w:r>
      <w:r>
        <w:t>any</w:t>
      </w:r>
      <w:r>
        <w:rPr>
          <w:spacing w:val="-3"/>
        </w:rPr>
        <w:t xml:space="preserve"> </w:t>
      </w:r>
      <w:r>
        <w:t>such</w:t>
      </w:r>
      <w:r>
        <w:rPr>
          <w:spacing w:val="-3"/>
        </w:rPr>
        <w:t xml:space="preserve"> </w:t>
      </w:r>
      <w:r>
        <w:t>regularities as are to be found are imperfect. And a consequence of DN, therefore, is that, outside of those two disciplines, nothing has ever been explained.</w:t>
      </w:r>
    </w:p>
    <w:p w14:paraId="308AB058" w14:textId="77777777" w:rsidR="002E7EEE" w:rsidRDefault="00A26924">
      <w:pPr>
        <w:pStyle w:val="BodyText"/>
        <w:ind w:right="231" w:firstLine="288"/>
      </w:pPr>
      <w:r>
        <w:t>This</w:t>
      </w:r>
      <w:r>
        <w:rPr>
          <w:spacing w:val="-4"/>
        </w:rPr>
        <w:t xml:space="preserve"> </w:t>
      </w:r>
      <w:r>
        <w:t>must</w:t>
      </w:r>
      <w:r>
        <w:rPr>
          <w:spacing w:val="-4"/>
        </w:rPr>
        <w:t xml:space="preserve"> </w:t>
      </w:r>
      <w:r>
        <w:t>be</w:t>
      </w:r>
      <w:r>
        <w:rPr>
          <w:spacing w:val="-4"/>
        </w:rPr>
        <w:t xml:space="preserve"> </w:t>
      </w:r>
      <w:r>
        <w:t>understood</w:t>
      </w:r>
      <w:r>
        <w:rPr>
          <w:spacing w:val="-3"/>
        </w:rPr>
        <w:t xml:space="preserve"> </w:t>
      </w:r>
      <w:r>
        <w:t>aright.</w:t>
      </w:r>
      <w:r>
        <w:rPr>
          <w:spacing w:val="-3"/>
        </w:rPr>
        <w:t xml:space="preserve"> </w:t>
      </w:r>
      <w:r>
        <w:t>It</w:t>
      </w:r>
      <w:r>
        <w:rPr>
          <w:spacing w:val="-4"/>
        </w:rPr>
        <w:t xml:space="preserve"> </w:t>
      </w:r>
      <w:r>
        <w:t>may</w:t>
      </w:r>
      <w:r>
        <w:rPr>
          <w:spacing w:val="-3"/>
        </w:rPr>
        <w:t xml:space="preserve"> </w:t>
      </w:r>
      <w:r>
        <w:t>well</w:t>
      </w:r>
      <w:r>
        <w:rPr>
          <w:spacing w:val="-4"/>
        </w:rPr>
        <w:t xml:space="preserve"> </w:t>
      </w:r>
      <w:r>
        <w:t>be</w:t>
      </w:r>
      <w:r>
        <w:rPr>
          <w:spacing w:val="-4"/>
        </w:rPr>
        <w:t xml:space="preserve"> </w:t>
      </w:r>
      <w:r>
        <w:t>that</w:t>
      </w:r>
      <w:r>
        <w:rPr>
          <w:spacing w:val="-4"/>
        </w:rPr>
        <w:t xml:space="preserve"> </w:t>
      </w:r>
      <w:r>
        <w:t>nobody</w:t>
      </w:r>
      <w:r>
        <w:rPr>
          <w:spacing w:val="-3"/>
        </w:rPr>
        <w:t xml:space="preserve"> </w:t>
      </w:r>
      <w:r>
        <w:t>knows</w:t>
      </w:r>
      <w:r>
        <w:rPr>
          <w:spacing w:val="-4"/>
        </w:rPr>
        <w:t xml:space="preserve"> </w:t>
      </w:r>
      <w:r>
        <w:t>the</w:t>
      </w:r>
      <w:r>
        <w:rPr>
          <w:spacing w:val="-4"/>
        </w:rPr>
        <w:t xml:space="preserve"> </w:t>
      </w:r>
      <w:r>
        <w:t>complete</w:t>
      </w:r>
      <w:r>
        <w:rPr>
          <w:spacing w:val="-4"/>
        </w:rPr>
        <w:t xml:space="preserve"> </w:t>
      </w:r>
      <w:r>
        <w:t>explanation of any given psychological event. But a consequence of DN is that, pending the discovery of some perfect regularity of which the insult-tantrum event-sequence was an instance, it simply isn’t known whether or not the insult was in any way, to any degree, the cause of the tantrum.</w:t>
      </w:r>
    </w:p>
    <w:p w14:paraId="308AB059" w14:textId="77777777" w:rsidR="002E7EEE" w:rsidRDefault="00A26924">
      <w:pPr>
        <w:pStyle w:val="BodyText"/>
        <w:ind w:right="123" w:firstLine="288"/>
      </w:pPr>
      <w:r>
        <w:t>And this consequence of DN is simply false. The cause of many a psychological event is known, even though the corresponding regularity, if there is one, is not known; and if the corresponding regularity is known, it isn’t necessarily implicated in one’s knowledge of the relevant event-sequence. You may well know that people who are dumped feel sadness. But it isn’t on the basis of this knowledge that you know that the reason you are sad is that you were dumped. And you know that you intend to write a five-voice fugue in order to impress your ex- girlfriend,</w:t>
      </w:r>
      <w:r>
        <w:rPr>
          <w:spacing w:val="-3"/>
        </w:rPr>
        <w:t xml:space="preserve"> </w:t>
      </w:r>
      <w:r>
        <w:t>so</w:t>
      </w:r>
      <w:r>
        <w:rPr>
          <w:spacing w:val="-3"/>
        </w:rPr>
        <w:t xml:space="preserve"> </w:t>
      </w:r>
      <w:r>
        <w:t>as</w:t>
      </w:r>
      <w:r>
        <w:rPr>
          <w:spacing w:val="-4"/>
        </w:rPr>
        <w:t xml:space="preserve"> </w:t>
      </w:r>
      <w:r>
        <w:t>to</w:t>
      </w:r>
      <w:r>
        <w:rPr>
          <w:spacing w:val="-3"/>
        </w:rPr>
        <w:t xml:space="preserve"> </w:t>
      </w:r>
      <w:r>
        <w:t>rekindle</w:t>
      </w:r>
      <w:r>
        <w:rPr>
          <w:spacing w:val="-4"/>
        </w:rPr>
        <w:t xml:space="preserve"> </w:t>
      </w:r>
      <w:r>
        <w:t>her</w:t>
      </w:r>
      <w:r>
        <w:rPr>
          <w:spacing w:val="-4"/>
        </w:rPr>
        <w:t xml:space="preserve"> </w:t>
      </w:r>
      <w:r>
        <w:t>interest</w:t>
      </w:r>
      <w:r>
        <w:rPr>
          <w:spacing w:val="-4"/>
        </w:rPr>
        <w:t xml:space="preserve"> </w:t>
      </w:r>
      <w:r>
        <w:t>in</w:t>
      </w:r>
      <w:r>
        <w:rPr>
          <w:spacing w:val="-3"/>
        </w:rPr>
        <w:t xml:space="preserve"> </w:t>
      </w:r>
      <w:r>
        <w:t>you.</w:t>
      </w:r>
      <w:r>
        <w:rPr>
          <w:spacing w:val="-3"/>
        </w:rPr>
        <w:t xml:space="preserve"> </w:t>
      </w:r>
      <w:r>
        <w:t>But</w:t>
      </w:r>
      <w:r>
        <w:rPr>
          <w:spacing w:val="-4"/>
        </w:rPr>
        <w:t xml:space="preserve"> </w:t>
      </w:r>
      <w:r>
        <w:t>even</w:t>
      </w:r>
      <w:r>
        <w:rPr>
          <w:spacing w:val="-3"/>
        </w:rPr>
        <w:t xml:space="preserve"> </w:t>
      </w:r>
      <w:r>
        <w:t>though</w:t>
      </w:r>
      <w:r>
        <w:rPr>
          <w:spacing w:val="-3"/>
        </w:rPr>
        <w:t xml:space="preserve"> </w:t>
      </w:r>
      <w:r>
        <w:t>dumped</w:t>
      </w:r>
      <w:r>
        <w:rPr>
          <w:spacing w:val="-3"/>
        </w:rPr>
        <w:t xml:space="preserve"> </w:t>
      </w:r>
      <w:r>
        <w:t>people</w:t>
      </w:r>
      <w:r>
        <w:rPr>
          <w:spacing w:val="-4"/>
        </w:rPr>
        <w:t xml:space="preserve"> </w:t>
      </w:r>
      <w:r>
        <w:t>often</w:t>
      </w:r>
      <w:r>
        <w:rPr>
          <w:spacing w:val="-3"/>
        </w:rPr>
        <w:t xml:space="preserve"> </w:t>
      </w:r>
      <w:r>
        <w:t>(though</w:t>
      </w:r>
      <w:r>
        <w:rPr>
          <w:spacing w:val="-3"/>
        </w:rPr>
        <w:t xml:space="preserve"> </w:t>
      </w:r>
      <w:r>
        <w:t>not always, or</w:t>
      </w:r>
      <w:r>
        <w:rPr>
          <w:spacing w:val="-1"/>
        </w:rPr>
        <w:t xml:space="preserve"> </w:t>
      </w:r>
      <w:r>
        <w:t>even usually)</w:t>
      </w:r>
      <w:r>
        <w:rPr>
          <w:spacing w:val="-1"/>
        </w:rPr>
        <w:t xml:space="preserve"> </w:t>
      </w:r>
      <w:r>
        <w:t>do things</w:t>
      </w:r>
      <w:r>
        <w:rPr>
          <w:spacing w:val="-1"/>
        </w:rPr>
        <w:t xml:space="preserve"> </w:t>
      </w:r>
      <w:r>
        <w:t>to impress</w:t>
      </w:r>
      <w:r>
        <w:rPr>
          <w:spacing w:val="-1"/>
        </w:rPr>
        <w:t xml:space="preserve"> </w:t>
      </w:r>
      <w:r>
        <w:t>the</w:t>
      </w:r>
      <w:r>
        <w:rPr>
          <w:spacing w:val="-1"/>
        </w:rPr>
        <w:t xml:space="preserve"> </w:t>
      </w:r>
      <w:r>
        <w:t>people</w:t>
      </w:r>
      <w:r>
        <w:rPr>
          <w:spacing w:val="-1"/>
        </w:rPr>
        <w:t xml:space="preserve"> </w:t>
      </w:r>
      <w:r>
        <w:t>who dumped them, they seldom, if</w:t>
      </w:r>
      <w:r>
        <w:rPr>
          <w:spacing w:val="-1"/>
        </w:rPr>
        <w:t xml:space="preserve"> </w:t>
      </w:r>
      <w:r>
        <w:t>ever, try to do so by writing five-voiced fugues.</w:t>
      </w:r>
    </w:p>
    <w:p w14:paraId="308AB05A" w14:textId="77777777" w:rsidR="002E7EEE" w:rsidRDefault="00A26924">
      <w:pPr>
        <w:pStyle w:val="BodyText"/>
        <w:ind w:right="231" w:firstLine="288"/>
      </w:pPr>
      <w:r>
        <w:t>DN entails that, unless you know of some regularity of which your writing this fugue is an instance,</w:t>
      </w:r>
      <w:r>
        <w:rPr>
          <w:spacing w:val="-3"/>
        </w:rPr>
        <w:t xml:space="preserve"> </w:t>
      </w:r>
      <w:r>
        <w:t>you</w:t>
      </w:r>
      <w:r>
        <w:rPr>
          <w:spacing w:val="-3"/>
        </w:rPr>
        <w:t xml:space="preserve"> </w:t>
      </w:r>
      <w:r>
        <w:t>cannot</w:t>
      </w:r>
      <w:r>
        <w:rPr>
          <w:spacing w:val="-4"/>
        </w:rPr>
        <w:t xml:space="preserve"> </w:t>
      </w:r>
      <w:r>
        <w:t>possibly</w:t>
      </w:r>
      <w:r>
        <w:rPr>
          <w:spacing w:val="-3"/>
        </w:rPr>
        <w:t xml:space="preserve"> </w:t>
      </w:r>
      <w:r>
        <w:t>know</w:t>
      </w:r>
      <w:r>
        <w:rPr>
          <w:spacing w:val="-4"/>
        </w:rPr>
        <w:t xml:space="preserve"> </w:t>
      </w:r>
      <w:r>
        <w:t>that</w:t>
      </w:r>
      <w:r>
        <w:rPr>
          <w:spacing w:val="-4"/>
        </w:rPr>
        <w:t xml:space="preserve"> </w:t>
      </w:r>
      <w:r>
        <w:t>your</w:t>
      </w:r>
      <w:r>
        <w:rPr>
          <w:spacing w:val="-4"/>
        </w:rPr>
        <w:t xml:space="preserve"> </w:t>
      </w:r>
      <w:r>
        <w:t>doing</w:t>
      </w:r>
      <w:r>
        <w:rPr>
          <w:spacing w:val="-3"/>
        </w:rPr>
        <w:t xml:space="preserve"> </w:t>
      </w:r>
      <w:r>
        <w:t>so</w:t>
      </w:r>
      <w:r>
        <w:rPr>
          <w:spacing w:val="-3"/>
        </w:rPr>
        <w:t xml:space="preserve"> </w:t>
      </w:r>
      <w:r>
        <w:t>is</w:t>
      </w:r>
      <w:r>
        <w:rPr>
          <w:spacing w:val="-4"/>
        </w:rPr>
        <w:t xml:space="preserve"> </w:t>
      </w:r>
      <w:r>
        <w:t>a</w:t>
      </w:r>
      <w:r>
        <w:rPr>
          <w:spacing w:val="-4"/>
        </w:rPr>
        <w:t xml:space="preserve"> </w:t>
      </w:r>
      <w:r>
        <w:t>consequence</w:t>
      </w:r>
      <w:r>
        <w:rPr>
          <w:spacing w:val="-4"/>
        </w:rPr>
        <w:t xml:space="preserve"> </w:t>
      </w:r>
      <w:r>
        <w:t>of</w:t>
      </w:r>
      <w:r>
        <w:rPr>
          <w:spacing w:val="-4"/>
        </w:rPr>
        <w:t xml:space="preserve"> </w:t>
      </w:r>
      <w:r>
        <w:t>your</w:t>
      </w:r>
      <w:r>
        <w:rPr>
          <w:spacing w:val="-4"/>
        </w:rPr>
        <w:t xml:space="preserve"> </w:t>
      </w:r>
      <w:r>
        <w:t>being</w:t>
      </w:r>
      <w:r>
        <w:rPr>
          <w:spacing w:val="-3"/>
        </w:rPr>
        <w:t xml:space="preserve"> </w:t>
      </w:r>
      <w:r>
        <w:t xml:space="preserve">dumped. DN also entails that, unless people who are dumped always respond by trying to impress their exes, no person’s attempting to rekindle his/her ex’s affections through a heroic deed is a consequence of him/her being dumped by said ex---which is false---and </w:t>
      </w:r>
      <w:r>
        <w:rPr>
          <w:i/>
        </w:rPr>
        <w:t xml:space="preserve">a fortiori </w:t>
      </w:r>
      <w:r>
        <w:t>it cannot be known of some particular act of valor performed by some dumped person that his/her heroic deed is a consequence of him/her being dumped---also false.</w:t>
      </w:r>
    </w:p>
    <w:p w14:paraId="308AB05B" w14:textId="77777777" w:rsidR="002E7EEE" w:rsidRDefault="002E7EEE">
      <w:pPr>
        <w:sectPr w:rsidR="002E7EEE">
          <w:pgSz w:w="12240" w:h="15840"/>
          <w:pgMar w:top="1560" w:right="1320" w:bottom="280" w:left="1340" w:header="720" w:footer="720" w:gutter="0"/>
          <w:cols w:space="720"/>
        </w:sectPr>
      </w:pPr>
    </w:p>
    <w:p w14:paraId="308AB05C" w14:textId="77777777" w:rsidR="002E7EEE" w:rsidRDefault="00A26924">
      <w:pPr>
        <w:pStyle w:val="Heading1"/>
      </w:pPr>
      <w:bookmarkStart w:id="101" w:name="_bookmark101"/>
      <w:bookmarkEnd w:id="101"/>
      <w:r>
        <w:lastRenderedPageBreak/>
        <w:t>DN</w:t>
      </w:r>
      <w:r>
        <w:rPr>
          <w:spacing w:val="-5"/>
        </w:rPr>
        <w:t xml:space="preserve"> </w:t>
      </w:r>
      <w:r>
        <w:t>in</w:t>
      </w:r>
      <w:r>
        <w:rPr>
          <w:spacing w:val="-4"/>
        </w:rPr>
        <w:t xml:space="preserve"> </w:t>
      </w:r>
      <w:r>
        <w:t>relation</w:t>
      </w:r>
      <w:r>
        <w:rPr>
          <w:spacing w:val="-4"/>
        </w:rPr>
        <w:t xml:space="preserve"> </w:t>
      </w:r>
      <w:r>
        <w:t>to</w:t>
      </w:r>
      <w:r>
        <w:rPr>
          <w:spacing w:val="-3"/>
        </w:rPr>
        <w:t xml:space="preserve"> </w:t>
      </w:r>
      <w:r>
        <w:t>statistical</w:t>
      </w:r>
      <w:r>
        <w:rPr>
          <w:spacing w:val="-4"/>
        </w:rPr>
        <w:t xml:space="preserve"> </w:t>
      </w:r>
      <w:r>
        <w:rPr>
          <w:spacing w:val="-2"/>
        </w:rPr>
        <w:t>explanation</w:t>
      </w:r>
    </w:p>
    <w:p w14:paraId="308AB05D" w14:textId="77777777" w:rsidR="002E7EEE" w:rsidRDefault="00A26924">
      <w:pPr>
        <w:spacing w:before="276"/>
        <w:ind w:left="100" w:right="189" w:firstLine="288"/>
        <w:rPr>
          <w:i/>
          <w:sz w:val="24"/>
        </w:rPr>
      </w:pPr>
      <w:r>
        <w:rPr>
          <w:sz w:val="24"/>
        </w:rPr>
        <w:t>Hempel</w:t>
      </w:r>
      <w:r>
        <w:rPr>
          <w:spacing w:val="-4"/>
          <w:sz w:val="24"/>
        </w:rPr>
        <w:t xml:space="preserve"> </w:t>
      </w:r>
      <w:r>
        <w:rPr>
          <w:sz w:val="24"/>
        </w:rPr>
        <w:t>acknowledges</w:t>
      </w:r>
      <w:r>
        <w:rPr>
          <w:spacing w:val="-4"/>
          <w:sz w:val="24"/>
        </w:rPr>
        <w:t xml:space="preserve"> </w:t>
      </w:r>
      <w:r>
        <w:rPr>
          <w:sz w:val="24"/>
        </w:rPr>
        <w:t>that</w:t>
      </w:r>
      <w:r>
        <w:rPr>
          <w:spacing w:val="-4"/>
          <w:sz w:val="24"/>
        </w:rPr>
        <w:t xml:space="preserve"> </w:t>
      </w:r>
      <w:r>
        <w:rPr>
          <w:sz w:val="24"/>
        </w:rPr>
        <w:t>perfect</w:t>
      </w:r>
      <w:r>
        <w:rPr>
          <w:spacing w:val="-4"/>
          <w:sz w:val="24"/>
        </w:rPr>
        <w:t xml:space="preserve"> </w:t>
      </w:r>
      <w:r>
        <w:rPr>
          <w:sz w:val="24"/>
        </w:rPr>
        <w:t>regularities</w:t>
      </w:r>
      <w:r>
        <w:rPr>
          <w:spacing w:val="-4"/>
          <w:sz w:val="24"/>
        </w:rPr>
        <w:t xml:space="preserve"> </w:t>
      </w:r>
      <w:r>
        <w:rPr>
          <w:sz w:val="24"/>
        </w:rPr>
        <w:t>often</w:t>
      </w:r>
      <w:r>
        <w:rPr>
          <w:spacing w:val="-3"/>
          <w:sz w:val="24"/>
        </w:rPr>
        <w:t xml:space="preserve"> </w:t>
      </w:r>
      <w:r>
        <w:rPr>
          <w:sz w:val="24"/>
        </w:rPr>
        <w:t>are</w:t>
      </w:r>
      <w:r>
        <w:rPr>
          <w:spacing w:val="-4"/>
          <w:sz w:val="24"/>
        </w:rPr>
        <w:t xml:space="preserve"> </w:t>
      </w:r>
      <w:r>
        <w:rPr>
          <w:sz w:val="24"/>
        </w:rPr>
        <w:t>not</w:t>
      </w:r>
      <w:r>
        <w:rPr>
          <w:spacing w:val="-4"/>
          <w:sz w:val="24"/>
        </w:rPr>
        <w:t xml:space="preserve"> </w:t>
      </w:r>
      <w:r>
        <w:rPr>
          <w:sz w:val="24"/>
        </w:rPr>
        <w:t>available.</w:t>
      </w:r>
      <w:r>
        <w:rPr>
          <w:spacing w:val="-3"/>
          <w:sz w:val="24"/>
        </w:rPr>
        <w:t xml:space="preserve"> </w:t>
      </w:r>
      <w:r>
        <w:rPr>
          <w:sz w:val="24"/>
        </w:rPr>
        <w:t>And</w:t>
      </w:r>
      <w:r>
        <w:rPr>
          <w:spacing w:val="-3"/>
          <w:sz w:val="24"/>
        </w:rPr>
        <w:t xml:space="preserve"> </w:t>
      </w:r>
      <w:r>
        <w:rPr>
          <w:sz w:val="24"/>
        </w:rPr>
        <w:t>he</w:t>
      </w:r>
      <w:r>
        <w:rPr>
          <w:spacing w:val="-4"/>
          <w:sz w:val="24"/>
        </w:rPr>
        <w:t xml:space="preserve"> </w:t>
      </w:r>
      <w:r>
        <w:rPr>
          <w:sz w:val="24"/>
        </w:rPr>
        <w:t>says</w:t>
      </w:r>
      <w:r>
        <w:rPr>
          <w:spacing w:val="-4"/>
          <w:sz w:val="24"/>
        </w:rPr>
        <w:t xml:space="preserve"> </w:t>
      </w:r>
      <w:r>
        <w:rPr>
          <w:sz w:val="24"/>
        </w:rPr>
        <w:t>that,</w:t>
      </w:r>
      <w:r>
        <w:rPr>
          <w:spacing w:val="-3"/>
          <w:sz w:val="24"/>
        </w:rPr>
        <w:t xml:space="preserve"> </w:t>
      </w:r>
      <w:r>
        <w:rPr>
          <w:sz w:val="24"/>
        </w:rPr>
        <w:t xml:space="preserve">in such cases, </w:t>
      </w:r>
      <w:r>
        <w:rPr>
          <w:i/>
          <w:sz w:val="24"/>
        </w:rPr>
        <w:t xml:space="preserve">one </w:t>
      </w:r>
      <w:r>
        <w:rPr>
          <w:sz w:val="24"/>
        </w:rPr>
        <w:t xml:space="preserve">must rely on imperfect regularities: regularities of the form </w:t>
      </w:r>
      <w:r>
        <w:rPr>
          <w:i/>
          <w:sz w:val="24"/>
        </w:rPr>
        <w:t>e-similar events usually precede e*-similar events.</w:t>
      </w:r>
    </w:p>
    <w:p w14:paraId="308AB05E" w14:textId="77777777" w:rsidR="002E7EEE" w:rsidRDefault="00A26924">
      <w:pPr>
        <w:pStyle w:val="BodyText"/>
        <w:ind w:right="231" w:firstLine="288"/>
      </w:pPr>
      <w:r>
        <w:t>This</w:t>
      </w:r>
      <w:r>
        <w:rPr>
          <w:spacing w:val="-3"/>
        </w:rPr>
        <w:t xml:space="preserve"> </w:t>
      </w:r>
      <w:r>
        <w:t>move</w:t>
      </w:r>
      <w:r>
        <w:rPr>
          <w:spacing w:val="-3"/>
        </w:rPr>
        <w:t xml:space="preserve"> </w:t>
      </w:r>
      <w:r>
        <w:t>is</w:t>
      </w:r>
      <w:r>
        <w:rPr>
          <w:spacing w:val="-3"/>
        </w:rPr>
        <w:t xml:space="preserve"> </w:t>
      </w:r>
      <w:r>
        <w:t>misconceived.</w:t>
      </w:r>
      <w:r>
        <w:rPr>
          <w:spacing w:val="-2"/>
        </w:rPr>
        <w:t xml:space="preserve"> </w:t>
      </w:r>
      <w:r>
        <w:t>The</w:t>
      </w:r>
      <w:r>
        <w:rPr>
          <w:spacing w:val="-3"/>
        </w:rPr>
        <w:t xml:space="preserve"> </w:t>
      </w:r>
      <w:r>
        <w:t>probability</w:t>
      </w:r>
      <w:r>
        <w:rPr>
          <w:spacing w:val="-2"/>
        </w:rPr>
        <w:t xml:space="preserve"> </w:t>
      </w:r>
      <w:r>
        <w:t>that</w:t>
      </w:r>
      <w:r>
        <w:rPr>
          <w:spacing w:val="-3"/>
        </w:rPr>
        <w:t xml:space="preserve"> </w:t>
      </w:r>
      <w:r>
        <w:t>an</w:t>
      </w:r>
      <w:r>
        <w:rPr>
          <w:spacing w:val="-2"/>
        </w:rPr>
        <w:t xml:space="preserve"> </w:t>
      </w:r>
      <w:r>
        <w:t>insult</w:t>
      </w:r>
      <w:r>
        <w:rPr>
          <w:spacing w:val="-3"/>
        </w:rPr>
        <w:t xml:space="preserve"> </w:t>
      </w:r>
      <w:r>
        <w:t>will</w:t>
      </w:r>
      <w:r>
        <w:rPr>
          <w:spacing w:val="-3"/>
        </w:rPr>
        <w:t xml:space="preserve"> </w:t>
      </w:r>
      <w:r>
        <w:t>elicit</w:t>
      </w:r>
      <w:r>
        <w:rPr>
          <w:spacing w:val="-3"/>
        </w:rPr>
        <w:t xml:space="preserve"> </w:t>
      </w:r>
      <w:r>
        <w:t>a</w:t>
      </w:r>
      <w:r>
        <w:rPr>
          <w:spacing w:val="-3"/>
        </w:rPr>
        <w:t xml:space="preserve"> </w:t>
      </w:r>
      <w:r>
        <w:t>tantrum</w:t>
      </w:r>
      <w:r>
        <w:rPr>
          <w:spacing w:val="-3"/>
        </w:rPr>
        <w:t xml:space="preserve"> </w:t>
      </w:r>
      <w:r>
        <w:t>is</w:t>
      </w:r>
      <w:r>
        <w:rPr>
          <w:spacing w:val="-3"/>
        </w:rPr>
        <w:t xml:space="preserve"> </w:t>
      </w:r>
      <w:r>
        <w:t>small:</w:t>
      </w:r>
      <w:r>
        <w:rPr>
          <w:spacing w:val="-3"/>
        </w:rPr>
        <w:t xml:space="preserve"> </w:t>
      </w:r>
      <w:r>
        <w:t>most insults</w:t>
      </w:r>
      <w:r>
        <w:rPr>
          <w:spacing w:val="-4"/>
        </w:rPr>
        <w:t xml:space="preserve"> </w:t>
      </w:r>
      <w:r>
        <w:t>do</w:t>
      </w:r>
      <w:r>
        <w:rPr>
          <w:spacing w:val="-3"/>
        </w:rPr>
        <w:t xml:space="preserve"> </w:t>
      </w:r>
      <w:r>
        <w:t>not</w:t>
      </w:r>
      <w:r>
        <w:rPr>
          <w:spacing w:val="-4"/>
        </w:rPr>
        <w:t xml:space="preserve"> </w:t>
      </w:r>
      <w:r>
        <w:t>result</w:t>
      </w:r>
      <w:r>
        <w:rPr>
          <w:spacing w:val="-4"/>
        </w:rPr>
        <w:t xml:space="preserve"> </w:t>
      </w:r>
      <w:r>
        <w:t>in</w:t>
      </w:r>
      <w:r>
        <w:rPr>
          <w:spacing w:val="-3"/>
        </w:rPr>
        <w:t xml:space="preserve"> </w:t>
      </w:r>
      <w:r>
        <w:t>tantrums.</w:t>
      </w:r>
      <w:r>
        <w:rPr>
          <w:spacing w:val="-3"/>
        </w:rPr>
        <w:t xml:space="preserve"> </w:t>
      </w:r>
      <w:r>
        <w:t>And</w:t>
      </w:r>
      <w:r>
        <w:rPr>
          <w:spacing w:val="-3"/>
        </w:rPr>
        <w:t xml:space="preserve"> </w:t>
      </w:r>
      <w:r>
        <w:t>supposing</w:t>
      </w:r>
      <w:r>
        <w:rPr>
          <w:spacing w:val="-3"/>
        </w:rPr>
        <w:t xml:space="preserve"> </w:t>
      </w:r>
      <w:r>
        <w:t>that</w:t>
      </w:r>
      <w:r>
        <w:rPr>
          <w:spacing w:val="-4"/>
        </w:rPr>
        <w:t xml:space="preserve"> </w:t>
      </w:r>
      <w:r>
        <w:t>95%</w:t>
      </w:r>
      <w:r>
        <w:rPr>
          <w:spacing w:val="-4"/>
        </w:rPr>
        <w:t xml:space="preserve"> </w:t>
      </w:r>
      <w:r>
        <w:t>of</w:t>
      </w:r>
      <w:r>
        <w:rPr>
          <w:spacing w:val="-4"/>
        </w:rPr>
        <w:t xml:space="preserve"> </w:t>
      </w:r>
      <w:r>
        <w:t>insults</w:t>
      </w:r>
      <w:r>
        <w:rPr>
          <w:spacing w:val="-4"/>
        </w:rPr>
        <w:t xml:space="preserve"> </w:t>
      </w:r>
      <w:r>
        <w:t>were</w:t>
      </w:r>
      <w:r>
        <w:rPr>
          <w:spacing w:val="-4"/>
        </w:rPr>
        <w:t xml:space="preserve"> </w:t>
      </w:r>
      <w:r>
        <w:t>followed</w:t>
      </w:r>
      <w:r>
        <w:rPr>
          <w:spacing w:val="-3"/>
        </w:rPr>
        <w:t xml:space="preserve"> </w:t>
      </w:r>
      <w:r>
        <w:t>by</w:t>
      </w:r>
      <w:r>
        <w:rPr>
          <w:spacing w:val="-3"/>
        </w:rPr>
        <w:t xml:space="preserve"> </w:t>
      </w:r>
      <w:r>
        <w:t>tantrums, there would not, at least not for that reason, be a ‘statistical law’ to the effect that 95% of tantrums follow insults; for it might not be that the tantrums in question were consequences of the antecedent insults.</w:t>
      </w:r>
    </w:p>
    <w:p w14:paraId="308AB05F" w14:textId="77777777" w:rsidR="002E7EEE" w:rsidRDefault="00A26924">
      <w:pPr>
        <w:pStyle w:val="BodyText"/>
        <w:ind w:right="124" w:firstLine="288"/>
      </w:pPr>
      <w:r>
        <w:t>In general, supposing that most phi’s are followed by psi’s, it doesn’t follow that phi’s cause psi’s,</w:t>
      </w:r>
      <w:r>
        <w:rPr>
          <w:spacing w:val="-2"/>
        </w:rPr>
        <w:t xml:space="preserve"> </w:t>
      </w:r>
      <w:r>
        <w:t>even</w:t>
      </w:r>
      <w:r>
        <w:rPr>
          <w:spacing w:val="-2"/>
        </w:rPr>
        <w:t xml:space="preserve"> </w:t>
      </w:r>
      <w:r>
        <w:t>part</w:t>
      </w:r>
      <w:r>
        <w:rPr>
          <w:spacing w:val="-3"/>
        </w:rPr>
        <w:t xml:space="preserve"> </w:t>
      </w:r>
      <w:r>
        <w:t>of</w:t>
      </w:r>
      <w:r>
        <w:rPr>
          <w:spacing w:val="-3"/>
        </w:rPr>
        <w:t xml:space="preserve"> </w:t>
      </w:r>
      <w:r>
        <w:t>the</w:t>
      </w:r>
      <w:r>
        <w:rPr>
          <w:spacing w:val="-3"/>
        </w:rPr>
        <w:t xml:space="preserve"> </w:t>
      </w:r>
      <w:r>
        <w:t>time,</w:t>
      </w:r>
      <w:r>
        <w:rPr>
          <w:spacing w:val="-2"/>
        </w:rPr>
        <w:t xml:space="preserve"> </w:t>
      </w:r>
      <w:r>
        <w:t>or</w:t>
      </w:r>
      <w:r>
        <w:rPr>
          <w:spacing w:val="-3"/>
        </w:rPr>
        <w:t xml:space="preserve"> </w:t>
      </w:r>
      <w:r>
        <w:rPr>
          <w:i/>
        </w:rPr>
        <w:t>a</w:t>
      </w:r>
      <w:r>
        <w:rPr>
          <w:i/>
          <w:spacing w:val="-2"/>
        </w:rPr>
        <w:t xml:space="preserve"> </w:t>
      </w:r>
      <w:r>
        <w:rPr>
          <w:i/>
        </w:rPr>
        <w:t>fortiori</w:t>
      </w:r>
      <w:r>
        <w:rPr>
          <w:i/>
          <w:spacing w:val="-3"/>
        </w:rPr>
        <w:t xml:space="preserve"> </w:t>
      </w:r>
      <w:r>
        <w:t>that</w:t>
      </w:r>
      <w:r>
        <w:rPr>
          <w:spacing w:val="-3"/>
        </w:rPr>
        <w:t xml:space="preserve"> </w:t>
      </w:r>
      <w:r>
        <w:t>there</w:t>
      </w:r>
      <w:r>
        <w:rPr>
          <w:spacing w:val="-3"/>
        </w:rPr>
        <w:t xml:space="preserve"> </w:t>
      </w:r>
      <w:r>
        <w:t>is</w:t>
      </w:r>
      <w:r>
        <w:rPr>
          <w:spacing w:val="-3"/>
        </w:rPr>
        <w:t xml:space="preserve"> </w:t>
      </w:r>
      <w:r>
        <w:t>a</w:t>
      </w:r>
      <w:r>
        <w:rPr>
          <w:spacing w:val="-3"/>
        </w:rPr>
        <w:t xml:space="preserve"> </w:t>
      </w:r>
      <w:r>
        <w:t>statistical</w:t>
      </w:r>
      <w:r>
        <w:rPr>
          <w:spacing w:val="-3"/>
        </w:rPr>
        <w:t xml:space="preserve"> </w:t>
      </w:r>
      <w:r>
        <w:t>law</w:t>
      </w:r>
      <w:r>
        <w:rPr>
          <w:spacing w:val="-3"/>
        </w:rPr>
        <w:t xml:space="preserve"> </w:t>
      </w:r>
      <w:r>
        <w:t>to</w:t>
      </w:r>
      <w:r>
        <w:rPr>
          <w:spacing w:val="-2"/>
        </w:rPr>
        <w:t xml:space="preserve"> </w:t>
      </w:r>
      <w:r>
        <w:t>the</w:t>
      </w:r>
      <w:r>
        <w:rPr>
          <w:spacing w:val="-3"/>
        </w:rPr>
        <w:t xml:space="preserve"> </w:t>
      </w:r>
      <w:r>
        <w:t>effect</w:t>
      </w:r>
      <w:r>
        <w:rPr>
          <w:spacing w:val="-3"/>
        </w:rPr>
        <w:t xml:space="preserve"> </w:t>
      </w:r>
      <w:r>
        <w:t>that</w:t>
      </w:r>
      <w:r>
        <w:rPr>
          <w:spacing w:val="-3"/>
        </w:rPr>
        <w:t xml:space="preserve"> </w:t>
      </w:r>
      <w:r>
        <w:t>n%</w:t>
      </w:r>
      <w:r>
        <w:rPr>
          <w:spacing w:val="-3"/>
        </w:rPr>
        <w:t xml:space="preserve"> </w:t>
      </w:r>
      <w:r>
        <w:t>of</w:t>
      </w:r>
      <w:r>
        <w:rPr>
          <w:spacing w:val="-3"/>
        </w:rPr>
        <w:t xml:space="preserve"> </w:t>
      </w:r>
      <w:r>
        <w:t>phi’s cause (or are followed by) phi’s (for some n&gt;50).</w:t>
      </w:r>
    </w:p>
    <w:p w14:paraId="308AB060" w14:textId="77777777" w:rsidR="002E7EEE" w:rsidRDefault="00A26924">
      <w:pPr>
        <w:pStyle w:val="BodyText"/>
        <w:ind w:right="177" w:firstLine="288"/>
      </w:pPr>
      <w:r>
        <w:t>For example: most people who are swimming pools wear some sort of bathing gear (i.e. they don’t</w:t>
      </w:r>
      <w:r>
        <w:rPr>
          <w:spacing w:val="-3"/>
        </w:rPr>
        <w:t xml:space="preserve"> </w:t>
      </w:r>
      <w:r>
        <w:t>swim</w:t>
      </w:r>
      <w:r>
        <w:rPr>
          <w:spacing w:val="-3"/>
        </w:rPr>
        <w:t xml:space="preserve"> </w:t>
      </w:r>
      <w:r>
        <w:t>in</w:t>
      </w:r>
      <w:r>
        <w:rPr>
          <w:spacing w:val="-2"/>
        </w:rPr>
        <w:t xml:space="preserve"> </w:t>
      </w:r>
      <w:r>
        <w:t>the</w:t>
      </w:r>
      <w:r>
        <w:rPr>
          <w:spacing w:val="-3"/>
        </w:rPr>
        <w:t xml:space="preserve"> </w:t>
      </w:r>
      <w:r>
        <w:t>nude).</w:t>
      </w:r>
      <w:r>
        <w:rPr>
          <w:spacing w:val="-2"/>
        </w:rPr>
        <w:t xml:space="preserve"> </w:t>
      </w:r>
      <w:r>
        <w:t>But</w:t>
      </w:r>
      <w:r>
        <w:rPr>
          <w:spacing w:val="-3"/>
        </w:rPr>
        <w:t xml:space="preserve"> </w:t>
      </w:r>
      <w:r>
        <w:t>that</w:t>
      </w:r>
      <w:r>
        <w:rPr>
          <w:spacing w:val="-3"/>
        </w:rPr>
        <w:t xml:space="preserve"> </w:t>
      </w:r>
      <w:r>
        <w:t>isn’t</w:t>
      </w:r>
      <w:r>
        <w:rPr>
          <w:spacing w:val="-3"/>
        </w:rPr>
        <w:t xml:space="preserve"> </w:t>
      </w:r>
      <w:r>
        <w:t>because</w:t>
      </w:r>
      <w:r>
        <w:rPr>
          <w:spacing w:val="-3"/>
        </w:rPr>
        <w:t xml:space="preserve"> </w:t>
      </w:r>
      <w:r>
        <w:t>they’re</w:t>
      </w:r>
      <w:r>
        <w:rPr>
          <w:spacing w:val="-3"/>
        </w:rPr>
        <w:t xml:space="preserve"> </w:t>
      </w:r>
      <w:r>
        <w:t>in</w:t>
      </w:r>
      <w:r>
        <w:rPr>
          <w:spacing w:val="-2"/>
        </w:rPr>
        <w:t xml:space="preserve"> </w:t>
      </w:r>
      <w:r>
        <w:t>a</w:t>
      </w:r>
      <w:r>
        <w:rPr>
          <w:spacing w:val="-3"/>
        </w:rPr>
        <w:t xml:space="preserve"> </w:t>
      </w:r>
      <w:r>
        <w:t>swimming</w:t>
      </w:r>
      <w:r>
        <w:rPr>
          <w:spacing w:val="-2"/>
        </w:rPr>
        <w:t xml:space="preserve"> </w:t>
      </w:r>
      <w:r>
        <w:t>pool;</w:t>
      </w:r>
      <w:r>
        <w:rPr>
          <w:spacing w:val="-3"/>
        </w:rPr>
        <w:t xml:space="preserve"> </w:t>
      </w:r>
      <w:r>
        <w:t>it’s</w:t>
      </w:r>
      <w:r>
        <w:rPr>
          <w:spacing w:val="-3"/>
        </w:rPr>
        <w:t xml:space="preserve"> </w:t>
      </w:r>
      <w:r>
        <w:t>because</w:t>
      </w:r>
      <w:r>
        <w:rPr>
          <w:spacing w:val="-3"/>
        </w:rPr>
        <w:t xml:space="preserve"> </w:t>
      </w:r>
      <w:r>
        <w:t>(in</w:t>
      </w:r>
      <w:r>
        <w:rPr>
          <w:spacing w:val="-2"/>
        </w:rPr>
        <w:t xml:space="preserve"> </w:t>
      </w:r>
      <w:r>
        <w:t xml:space="preserve">most cases) they’re in a public place. They are often, presumably, wearing bathing gear </w:t>
      </w:r>
      <w:r>
        <w:rPr>
          <w:i/>
        </w:rPr>
        <w:t xml:space="preserve">despite </w:t>
      </w:r>
      <w:r>
        <w:t>being in a swimming pool.</w:t>
      </w:r>
    </w:p>
    <w:p w14:paraId="308AB061" w14:textId="77777777" w:rsidR="002E7EEE" w:rsidRDefault="00A26924">
      <w:pPr>
        <w:pStyle w:val="BodyText"/>
        <w:ind w:right="231" w:firstLine="288"/>
      </w:pPr>
      <w:r>
        <w:t xml:space="preserve">Contrariwise, given only that 30% of phi’s are followed by psi’s, it doesn’t follow that phi’s </w:t>
      </w:r>
      <w:r>
        <w:rPr>
          <w:i/>
        </w:rPr>
        <w:t>don’t</w:t>
      </w:r>
      <w:r>
        <w:rPr>
          <w:i/>
          <w:spacing w:val="-4"/>
        </w:rPr>
        <w:t xml:space="preserve"> </w:t>
      </w:r>
      <w:r>
        <w:t>cause</w:t>
      </w:r>
      <w:r>
        <w:rPr>
          <w:spacing w:val="-4"/>
        </w:rPr>
        <w:t xml:space="preserve"> </w:t>
      </w:r>
      <w:r>
        <w:t>psi’s.</w:t>
      </w:r>
      <w:r>
        <w:rPr>
          <w:spacing w:val="-3"/>
        </w:rPr>
        <w:t xml:space="preserve"> </w:t>
      </w:r>
      <w:r>
        <w:t>Smoking</w:t>
      </w:r>
      <w:r>
        <w:rPr>
          <w:spacing w:val="-3"/>
        </w:rPr>
        <w:t xml:space="preserve"> </w:t>
      </w:r>
      <w:r>
        <w:t>causes</w:t>
      </w:r>
      <w:r>
        <w:rPr>
          <w:spacing w:val="-4"/>
        </w:rPr>
        <w:t xml:space="preserve"> </w:t>
      </w:r>
      <w:r>
        <w:t>emphysema;</w:t>
      </w:r>
      <w:r>
        <w:rPr>
          <w:spacing w:val="-4"/>
        </w:rPr>
        <w:t xml:space="preserve"> </w:t>
      </w:r>
      <w:r>
        <w:t>but</w:t>
      </w:r>
      <w:r>
        <w:rPr>
          <w:spacing w:val="-4"/>
        </w:rPr>
        <w:t xml:space="preserve"> </w:t>
      </w:r>
      <w:r>
        <w:t>only</w:t>
      </w:r>
      <w:r>
        <w:rPr>
          <w:spacing w:val="-3"/>
        </w:rPr>
        <w:t xml:space="preserve"> </w:t>
      </w:r>
      <w:r>
        <w:t>emphysema</w:t>
      </w:r>
      <w:r>
        <w:rPr>
          <w:spacing w:val="-4"/>
        </w:rPr>
        <w:t xml:space="preserve"> </w:t>
      </w:r>
      <w:r>
        <w:t>occurs</w:t>
      </w:r>
      <w:r>
        <w:rPr>
          <w:spacing w:val="-4"/>
        </w:rPr>
        <w:t xml:space="preserve"> </w:t>
      </w:r>
      <w:r>
        <w:t>in</w:t>
      </w:r>
      <w:r>
        <w:rPr>
          <w:spacing w:val="-3"/>
        </w:rPr>
        <w:t xml:space="preserve"> </w:t>
      </w:r>
      <w:r>
        <w:t>less</w:t>
      </w:r>
      <w:r>
        <w:rPr>
          <w:spacing w:val="-4"/>
        </w:rPr>
        <w:t xml:space="preserve"> </w:t>
      </w:r>
      <w:r>
        <w:t>than</w:t>
      </w:r>
      <w:r>
        <w:rPr>
          <w:spacing w:val="-3"/>
        </w:rPr>
        <w:t xml:space="preserve"> </w:t>
      </w:r>
      <w:r>
        <w:t>30%</w:t>
      </w:r>
      <w:r>
        <w:rPr>
          <w:spacing w:val="-4"/>
        </w:rPr>
        <w:t xml:space="preserve"> </w:t>
      </w:r>
      <w:r>
        <w:t>of people who smoke the requisite amount (the amount the emphysemics smoked, at least before they got emphysema).</w:t>
      </w:r>
    </w:p>
    <w:p w14:paraId="308AB062" w14:textId="77777777" w:rsidR="002E7EEE" w:rsidRDefault="00A26924">
      <w:pPr>
        <w:pStyle w:val="BodyText"/>
        <w:spacing w:line="242" w:lineRule="auto"/>
        <w:ind w:right="124" w:firstLine="288"/>
      </w:pPr>
      <w:r>
        <w:t xml:space="preserve">What </w:t>
      </w:r>
      <w:r>
        <w:rPr>
          <w:i/>
        </w:rPr>
        <w:t xml:space="preserve">is </w:t>
      </w:r>
      <w:r>
        <w:t xml:space="preserve">true of emphysemics is that the only </w:t>
      </w:r>
      <w:r>
        <w:rPr>
          <w:i/>
        </w:rPr>
        <w:t xml:space="preserve">distinctive </w:t>
      </w:r>
      <w:r>
        <w:t>thing about their behavior was that they</w:t>
      </w:r>
      <w:r>
        <w:rPr>
          <w:spacing w:val="-4"/>
        </w:rPr>
        <w:t xml:space="preserve"> </w:t>
      </w:r>
      <w:r>
        <w:t>were</w:t>
      </w:r>
      <w:r>
        <w:rPr>
          <w:spacing w:val="-4"/>
        </w:rPr>
        <w:t xml:space="preserve"> </w:t>
      </w:r>
      <w:r>
        <w:t>heavy</w:t>
      </w:r>
      <w:r>
        <w:rPr>
          <w:spacing w:val="-4"/>
        </w:rPr>
        <w:t xml:space="preserve"> </w:t>
      </w:r>
      <w:r>
        <w:t>smokers.</w:t>
      </w:r>
      <w:r>
        <w:rPr>
          <w:spacing w:val="-4"/>
        </w:rPr>
        <w:t xml:space="preserve"> </w:t>
      </w:r>
      <w:r>
        <w:t>For</w:t>
      </w:r>
      <w:r>
        <w:rPr>
          <w:spacing w:val="-4"/>
        </w:rPr>
        <w:t xml:space="preserve"> </w:t>
      </w:r>
      <w:r>
        <w:t>this</w:t>
      </w:r>
      <w:r>
        <w:rPr>
          <w:spacing w:val="-4"/>
        </w:rPr>
        <w:t xml:space="preserve"> </w:t>
      </w:r>
      <w:r>
        <w:t>reason,</w:t>
      </w:r>
      <w:r>
        <w:rPr>
          <w:spacing w:val="-4"/>
        </w:rPr>
        <w:t xml:space="preserve"> </w:t>
      </w:r>
      <w:r>
        <w:t>Wesley</w:t>
      </w:r>
      <w:r>
        <w:rPr>
          <w:spacing w:val="-4"/>
        </w:rPr>
        <w:t xml:space="preserve"> </w:t>
      </w:r>
      <w:r>
        <w:t>Salmon</w:t>
      </w:r>
      <w:r>
        <w:rPr>
          <w:spacing w:val="-4"/>
        </w:rPr>
        <w:t xml:space="preserve"> </w:t>
      </w:r>
      <w:r>
        <w:t>introduced</w:t>
      </w:r>
      <w:r>
        <w:rPr>
          <w:spacing w:val="-4"/>
        </w:rPr>
        <w:t xml:space="preserve"> </w:t>
      </w:r>
      <w:r>
        <w:t>the</w:t>
      </w:r>
      <w:r>
        <w:rPr>
          <w:spacing w:val="-4"/>
        </w:rPr>
        <w:t xml:space="preserve"> </w:t>
      </w:r>
      <w:r>
        <w:t>‘statistical</w:t>
      </w:r>
      <w:r>
        <w:rPr>
          <w:spacing w:val="-4"/>
        </w:rPr>
        <w:t xml:space="preserve"> </w:t>
      </w:r>
      <w:r>
        <w:t>relevance model,’</w:t>
      </w:r>
      <w:r>
        <w:rPr>
          <w:spacing w:val="-4"/>
        </w:rPr>
        <w:t xml:space="preserve"> </w:t>
      </w:r>
      <w:r>
        <w:t>as</w:t>
      </w:r>
      <w:r>
        <w:rPr>
          <w:spacing w:val="-4"/>
        </w:rPr>
        <w:t xml:space="preserve"> </w:t>
      </w:r>
      <w:r>
        <w:t>an</w:t>
      </w:r>
      <w:r>
        <w:rPr>
          <w:spacing w:val="-3"/>
        </w:rPr>
        <w:t xml:space="preserve"> </w:t>
      </w:r>
      <w:r>
        <w:t>alternative</w:t>
      </w:r>
      <w:r>
        <w:rPr>
          <w:spacing w:val="-4"/>
        </w:rPr>
        <w:t xml:space="preserve"> </w:t>
      </w:r>
      <w:r>
        <w:t>to</w:t>
      </w:r>
      <w:r>
        <w:rPr>
          <w:spacing w:val="-3"/>
        </w:rPr>
        <w:t xml:space="preserve"> </w:t>
      </w:r>
      <w:r>
        <w:t>DN.</w:t>
      </w:r>
      <w:r>
        <w:rPr>
          <w:spacing w:val="-3"/>
        </w:rPr>
        <w:t xml:space="preserve"> </w:t>
      </w:r>
      <w:r>
        <w:t>But</w:t>
      </w:r>
      <w:r>
        <w:rPr>
          <w:spacing w:val="-4"/>
        </w:rPr>
        <w:t xml:space="preserve"> </w:t>
      </w:r>
      <w:r>
        <w:t>the</w:t>
      </w:r>
      <w:r>
        <w:rPr>
          <w:spacing w:val="-4"/>
        </w:rPr>
        <w:t xml:space="preserve"> </w:t>
      </w:r>
      <w:r>
        <w:t>statistical</w:t>
      </w:r>
      <w:r>
        <w:rPr>
          <w:spacing w:val="-4"/>
        </w:rPr>
        <w:t xml:space="preserve"> </w:t>
      </w:r>
      <w:r>
        <w:t>relevance</w:t>
      </w:r>
      <w:r>
        <w:rPr>
          <w:spacing w:val="-4"/>
        </w:rPr>
        <w:t xml:space="preserve"> </w:t>
      </w:r>
      <w:r>
        <w:t>model,</w:t>
      </w:r>
      <w:r>
        <w:rPr>
          <w:spacing w:val="-3"/>
        </w:rPr>
        <w:t xml:space="preserve"> </w:t>
      </w:r>
      <w:r>
        <w:t>being</w:t>
      </w:r>
      <w:r>
        <w:rPr>
          <w:spacing w:val="-3"/>
        </w:rPr>
        <w:t xml:space="preserve"> </w:t>
      </w:r>
      <w:r>
        <w:t>nothing</w:t>
      </w:r>
      <w:r>
        <w:rPr>
          <w:spacing w:val="-3"/>
        </w:rPr>
        <w:t xml:space="preserve"> </w:t>
      </w:r>
      <w:r>
        <w:t>more</w:t>
      </w:r>
      <w:r>
        <w:rPr>
          <w:spacing w:val="-4"/>
        </w:rPr>
        <w:t xml:space="preserve"> </w:t>
      </w:r>
      <w:r>
        <w:t>than</w:t>
      </w:r>
      <w:r>
        <w:rPr>
          <w:spacing w:val="-3"/>
        </w:rPr>
        <w:t xml:space="preserve"> </w:t>
      </w:r>
      <w:r>
        <w:t>a watered down version of the Deductive nomological model, has the latter’s defects but not its virtues; and it’s not really worth running the diagnostics on this obviously degenerate and degenerating research program.</w:t>
      </w:r>
      <w:bookmarkStart w:id="102" w:name="_bookmark102"/>
      <w:bookmarkEnd w:id="102"/>
      <w:r>
        <w:rPr>
          <w:color w:val="0000FF"/>
          <w:position w:val="17"/>
          <w:u w:val="single" w:color="0000FF"/>
        </w:rPr>
        <w:t>[11]</w:t>
      </w:r>
    </w:p>
    <w:p w14:paraId="308AB063" w14:textId="77777777" w:rsidR="002E7EEE" w:rsidRDefault="002E7EEE">
      <w:pPr>
        <w:spacing w:line="242" w:lineRule="auto"/>
        <w:sectPr w:rsidR="002E7EEE">
          <w:pgSz w:w="12240" w:h="15840"/>
          <w:pgMar w:top="1380" w:right="1320" w:bottom="280" w:left="1340" w:header="720" w:footer="720" w:gutter="0"/>
          <w:cols w:space="720"/>
        </w:sectPr>
      </w:pPr>
    </w:p>
    <w:p w14:paraId="308AB064" w14:textId="77777777" w:rsidR="002E7EEE" w:rsidRDefault="00A26924">
      <w:pPr>
        <w:pStyle w:val="Heading1"/>
        <w:spacing w:before="76"/>
        <w:ind w:left="100"/>
      </w:pPr>
      <w:bookmarkStart w:id="103" w:name="_bookmark103"/>
      <w:bookmarkEnd w:id="103"/>
      <w:r>
        <w:lastRenderedPageBreak/>
        <w:t>Delimiting</w:t>
      </w:r>
      <w:r>
        <w:rPr>
          <w:spacing w:val="-5"/>
        </w:rPr>
        <w:t xml:space="preserve"> </w:t>
      </w:r>
      <w:r>
        <w:t>DN’s</w:t>
      </w:r>
      <w:r>
        <w:rPr>
          <w:spacing w:val="-5"/>
        </w:rPr>
        <w:t xml:space="preserve"> </w:t>
      </w:r>
      <w:r>
        <w:t>sphere</w:t>
      </w:r>
      <w:r>
        <w:rPr>
          <w:spacing w:val="-5"/>
        </w:rPr>
        <w:t xml:space="preserve"> </w:t>
      </w:r>
      <w:r>
        <w:t>of</w:t>
      </w:r>
      <w:r>
        <w:rPr>
          <w:spacing w:val="-5"/>
        </w:rPr>
        <w:t xml:space="preserve"> </w:t>
      </w:r>
      <w:r>
        <w:rPr>
          <w:spacing w:val="-2"/>
        </w:rPr>
        <w:t>application</w:t>
      </w:r>
    </w:p>
    <w:p w14:paraId="308AB065" w14:textId="77777777" w:rsidR="002E7EEE" w:rsidRDefault="002E7EEE">
      <w:pPr>
        <w:pStyle w:val="BodyText"/>
        <w:spacing w:before="47"/>
        <w:ind w:left="0"/>
        <w:rPr>
          <w:b/>
        </w:rPr>
      </w:pPr>
    </w:p>
    <w:p w14:paraId="308AB066" w14:textId="77777777" w:rsidR="002E7EEE" w:rsidRDefault="00A26924">
      <w:pPr>
        <w:pStyle w:val="BodyText"/>
        <w:spacing w:before="1"/>
        <w:ind w:right="231" w:firstLine="288"/>
      </w:pPr>
      <w:r>
        <w:t>DN doesn’t hold with respect to all explanations; it isn’t possible to give deductive nomological</w:t>
      </w:r>
      <w:r>
        <w:rPr>
          <w:spacing w:val="-3"/>
        </w:rPr>
        <w:t xml:space="preserve"> </w:t>
      </w:r>
      <w:r>
        <w:t>explanations</w:t>
      </w:r>
      <w:r>
        <w:rPr>
          <w:spacing w:val="-3"/>
        </w:rPr>
        <w:t xml:space="preserve"> </w:t>
      </w:r>
      <w:r>
        <w:t>of</w:t>
      </w:r>
      <w:r>
        <w:rPr>
          <w:spacing w:val="-3"/>
        </w:rPr>
        <w:t xml:space="preserve"> </w:t>
      </w:r>
      <w:r>
        <w:t>events</w:t>
      </w:r>
      <w:r>
        <w:rPr>
          <w:spacing w:val="-3"/>
        </w:rPr>
        <w:t xml:space="preserve"> </w:t>
      </w:r>
      <w:r>
        <w:t>until</w:t>
      </w:r>
      <w:r>
        <w:rPr>
          <w:spacing w:val="-3"/>
        </w:rPr>
        <w:t xml:space="preserve"> </w:t>
      </w:r>
      <w:r>
        <w:t>it</w:t>
      </w:r>
      <w:r>
        <w:rPr>
          <w:spacing w:val="-3"/>
        </w:rPr>
        <w:t xml:space="preserve"> </w:t>
      </w:r>
      <w:r>
        <w:t>is</w:t>
      </w:r>
      <w:r>
        <w:rPr>
          <w:spacing w:val="-3"/>
        </w:rPr>
        <w:t xml:space="preserve"> </w:t>
      </w:r>
      <w:r>
        <w:t>known</w:t>
      </w:r>
      <w:r>
        <w:rPr>
          <w:spacing w:val="-3"/>
        </w:rPr>
        <w:t xml:space="preserve"> </w:t>
      </w:r>
      <w:r>
        <w:t>what</w:t>
      </w:r>
      <w:r>
        <w:rPr>
          <w:spacing w:val="-3"/>
        </w:rPr>
        <w:t xml:space="preserve"> </w:t>
      </w:r>
      <w:r>
        <w:t>is</w:t>
      </w:r>
      <w:r>
        <w:rPr>
          <w:spacing w:val="-3"/>
        </w:rPr>
        <w:t xml:space="preserve"> </w:t>
      </w:r>
      <w:r>
        <w:t>causally</w:t>
      </w:r>
      <w:r>
        <w:rPr>
          <w:spacing w:val="-3"/>
        </w:rPr>
        <w:t xml:space="preserve"> </w:t>
      </w:r>
      <w:r>
        <w:t>relevant;</w:t>
      </w:r>
      <w:r>
        <w:rPr>
          <w:spacing w:val="-3"/>
        </w:rPr>
        <w:t xml:space="preserve"> </w:t>
      </w:r>
      <w:r>
        <w:t>and</w:t>
      </w:r>
      <w:r>
        <w:rPr>
          <w:spacing w:val="-3"/>
        </w:rPr>
        <w:t xml:space="preserve"> </w:t>
      </w:r>
      <w:r>
        <w:t>to</w:t>
      </w:r>
      <w:r>
        <w:rPr>
          <w:spacing w:val="-3"/>
        </w:rPr>
        <w:t xml:space="preserve"> </w:t>
      </w:r>
      <w:r>
        <w:t>the</w:t>
      </w:r>
      <w:r>
        <w:rPr>
          <w:spacing w:val="-3"/>
        </w:rPr>
        <w:t xml:space="preserve"> </w:t>
      </w:r>
      <w:r>
        <w:t>extent that one knows what is causally relevant to what, one already has knowledge explanations.</w:t>
      </w:r>
    </w:p>
    <w:p w14:paraId="308AB067" w14:textId="77777777" w:rsidR="002E7EEE" w:rsidRDefault="00A26924">
      <w:pPr>
        <w:pStyle w:val="BodyText"/>
        <w:ind w:firstLine="288"/>
      </w:pPr>
      <w:r>
        <w:t>So</w:t>
      </w:r>
      <w:r>
        <w:rPr>
          <w:spacing w:val="-3"/>
        </w:rPr>
        <w:t xml:space="preserve"> </w:t>
      </w:r>
      <w:r>
        <w:t>far</w:t>
      </w:r>
      <w:r>
        <w:rPr>
          <w:spacing w:val="-4"/>
        </w:rPr>
        <w:t xml:space="preserve"> </w:t>
      </w:r>
      <w:r>
        <w:t>as</w:t>
      </w:r>
      <w:r>
        <w:rPr>
          <w:spacing w:val="-4"/>
        </w:rPr>
        <w:t xml:space="preserve"> </w:t>
      </w:r>
      <w:r>
        <w:t>DN</w:t>
      </w:r>
      <w:r>
        <w:rPr>
          <w:spacing w:val="-4"/>
        </w:rPr>
        <w:t xml:space="preserve"> </w:t>
      </w:r>
      <w:r>
        <w:t>is</w:t>
      </w:r>
      <w:r>
        <w:rPr>
          <w:spacing w:val="-4"/>
        </w:rPr>
        <w:t xml:space="preserve"> </w:t>
      </w:r>
      <w:r>
        <w:t>correct,</w:t>
      </w:r>
      <w:r>
        <w:rPr>
          <w:spacing w:val="-3"/>
        </w:rPr>
        <w:t xml:space="preserve"> </w:t>
      </w:r>
      <w:r>
        <w:t>it’s</w:t>
      </w:r>
      <w:r>
        <w:rPr>
          <w:spacing w:val="-4"/>
        </w:rPr>
        <w:t xml:space="preserve"> </w:t>
      </w:r>
      <w:r>
        <w:t>a</w:t>
      </w:r>
      <w:r>
        <w:rPr>
          <w:spacing w:val="-4"/>
        </w:rPr>
        <w:t xml:space="preserve"> </w:t>
      </w:r>
      <w:r>
        <w:t>correct</w:t>
      </w:r>
      <w:r>
        <w:rPr>
          <w:spacing w:val="-4"/>
        </w:rPr>
        <w:t xml:space="preserve"> </w:t>
      </w:r>
      <w:r>
        <w:t>description</w:t>
      </w:r>
      <w:r>
        <w:rPr>
          <w:spacing w:val="-3"/>
        </w:rPr>
        <w:t xml:space="preserve"> </w:t>
      </w:r>
      <w:r>
        <w:t>of</w:t>
      </w:r>
      <w:r>
        <w:rPr>
          <w:spacing w:val="-4"/>
        </w:rPr>
        <w:t xml:space="preserve"> </w:t>
      </w:r>
      <w:r>
        <w:rPr>
          <w:i/>
        </w:rPr>
        <w:t>scientific</w:t>
      </w:r>
      <w:r>
        <w:rPr>
          <w:i/>
          <w:spacing w:val="-4"/>
        </w:rPr>
        <w:t xml:space="preserve"> </w:t>
      </w:r>
      <w:r>
        <w:t>explanation,</w:t>
      </w:r>
      <w:r>
        <w:rPr>
          <w:spacing w:val="-3"/>
        </w:rPr>
        <w:t xml:space="preserve"> </w:t>
      </w:r>
      <w:r>
        <w:t>a</w:t>
      </w:r>
      <w:r>
        <w:rPr>
          <w:spacing w:val="-4"/>
        </w:rPr>
        <w:t xml:space="preserve"> </w:t>
      </w:r>
      <w:r>
        <w:t>“scientific explanation” of E being one that says both</w:t>
      </w:r>
    </w:p>
    <w:p w14:paraId="308AB068" w14:textId="77777777" w:rsidR="002E7EEE" w:rsidRDefault="002E7EEE">
      <w:pPr>
        <w:pStyle w:val="BodyText"/>
        <w:ind w:left="0"/>
      </w:pPr>
    </w:p>
    <w:p w14:paraId="308AB069" w14:textId="77777777" w:rsidR="002E7EEE" w:rsidRDefault="00A26924">
      <w:pPr>
        <w:pStyle w:val="ListParagraph"/>
        <w:numPr>
          <w:ilvl w:val="0"/>
          <w:numId w:val="15"/>
        </w:numPr>
        <w:tabs>
          <w:tab w:val="left" w:pos="671"/>
        </w:tabs>
        <w:ind w:left="671" w:hanging="283"/>
        <w:rPr>
          <w:i/>
          <w:sz w:val="24"/>
        </w:rPr>
      </w:pPr>
      <w:r>
        <w:rPr>
          <w:sz w:val="24"/>
        </w:rPr>
        <w:t>What</w:t>
      </w:r>
      <w:r>
        <w:rPr>
          <w:spacing w:val="-2"/>
          <w:sz w:val="24"/>
        </w:rPr>
        <w:t xml:space="preserve"> </w:t>
      </w:r>
      <w:r>
        <w:rPr>
          <w:i/>
          <w:sz w:val="24"/>
        </w:rPr>
        <w:t>made</w:t>
      </w:r>
      <w:r>
        <w:rPr>
          <w:i/>
          <w:spacing w:val="-2"/>
          <w:sz w:val="24"/>
        </w:rPr>
        <w:t xml:space="preserve"> </w:t>
      </w:r>
      <w:r>
        <w:rPr>
          <w:i/>
          <w:sz w:val="24"/>
        </w:rPr>
        <w:t>E</w:t>
      </w:r>
      <w:r>
        <w:rPr>
          <w:i/>
          <w:spacing w:val="-2"/>
          <w:sz w:val="24"/>
        </w:rPr>
        <w:t xml:space="preserve"> happen</w:t>
      </w:r>
    </w:p>
    <w:p w14:paraId="308AB06A" w14:textId="77777777" w:rsidR="002E7EEE" w:rsidRDefault="002E7EEE">
      <w:pPr>
        <w:pStyle w:val="BodyText"/>
        <w:ind w:left="0"/>
        <w:rPr>
          <w:i/>
        </w:rPr>
      </w:pPr>
    </w:p>
    <w:p w14:paraId="308AB06B" w14:textId="77777777" w:rsidR="002E7EEE" w:rsidRDefault="00A26924">
      <w:pPr>
        <w:pStyle w:val="BodyText"/>
      </w:pPr>
      <w:r>
        <w:rPr>
          <w:spacing w:val="-5"/>
        </w:rPr>
        <w:t>and</w:t>
      </w:r>
    </w:p>
    <w:p w14:paraId="308AB06C" w14:textId="77777777" w:rsidR="002E7EEE" w:rsidRDefault="002E7EEE">
      <w:pPr>
        <w:pStyle w:val="BodyText"/>
        <w:ind w:left="0"/>
      </w:pPr>
    </w:p>
    <w:p w14:paraId="308AB06D" w14:textId="77777777" w:rsidR="002E7EEE" w:rsidRDefault="00A26924">
      <w:pPr>
        <w:pStyle w:val="ListParagraph"/>
        <w:numPr>
          <w:ilvl w:val="0"/>
          <w:numId w:val="15"/>
        </w:numPr>
        <w:tabs>
          <w:tab w:val="left" w:pos="737"/>
        </w:tabs>
        <w:ind w:left="737" w:hanging="349"/>
        <w:rPr>
          <w:i/>
          <w:sz w:val="24"/>
        </w:rPr>
      </w:pPr>
      <w:r>
        <w:rPr>
          <w:sz w:val="24"/>
        </w:rPr>
        <w:t>How</w:t>
      </w:r>
      <w:r>
        <w:rPr>
          <w:spacing w:val="-2"/>
          <w:sz w:val="24"/>
        </w:rPr>
        <w:t xml:space="preserve"> </w:t>
      </w:r>
      <w:r>
        <w:rPr>
          <w:i/>
          <w:sz w:val="24"/>
        </w:rPr>
        <w:t>it</w:t>
      </w:r>
      <w:r>
        <w:rPr>
          <w:i/>
          <w:spacing w:val="-2"/>
          <w:sz w:val="24"/>
        </w:rPr>
        <w:t xml:space="preserve"> </w:t>
      </w:r>
      <w:r>
        <w:rPr>
          <w:i/>
          <w:sz w:val="24"/>
        </w:rPr>
        <w:t>did</w:t>
      </w:r>
      <w:r>
        <w:rPr>
          <w:i/>
          <w:spacing w:val="-1"/>
          <w:sz w:val="24"/>
        </w:rPr>
        <w:t xml:space="preserve"> </w:t>
      </w:r>
      <w:r>
        <w:rPr>
          <w:i/>
          <w:spacing w:val="-5"/>
          <w:sz w:val="24"/>
        </w:rPr>
        <w:t>so.</w:t>
      </w:r>
    </w:p>
    <w:p w14:paraId="308AB06E" w14:textId="77777777" w:rsidR="002E7EEE" w:rsidRDefault="002E7EEE">
      <w:pPr>
        <w:pStyle w:val="BodyText"/>
        <w:spacing w:before="8"/>
        <w:ind w:left="0"/>
        <w:rPr>
          <w:i/>
        </w:rPr>
      </w:pPr>
    </w:p>
    <w:p w14:paraId="308AB06F" w14:textId="77777777" w:rsidR="002E7EEE" w:rsidRDefault="00A26924">
      <w:pPr>
        <w:pStyle w:val="Heading1"/>
        <w:spacing w:before="0"/>
      </w:pPr>
      <w:r>
        <w:rPr>
          <w:noProof/>
        </w:rPr>
        <mc:AlternateContent>
          <mc:Choice Requires="wps">
            <w:drawing>
              <wp:anchor distT="0" distB="0" distL="0" distR="0" simplePos="0" relativeHeight="486409216" behindDoc="1" locked="0" layoutInCell="1" allowOverlap="1" wp14:anchorId="308AB2DA" wp14:editId="308AB2DB">
                <wp:simplePos x="0" y="0"/>
                <wp:positionH relativeFrom="page">
                  <wp:posOffset>2328505</wp:posOffset>
                </wp:positionH>
                <wp:positionV relativeFrom="paragraph">
                  <wp:posOffset>108242</wp:posOffset>
                </wp:positionV>
                <wp:extent cx="76200" cy="168910"/>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 cy="168910"/>
                        </a:xfrm>
                        <a:prstGeom prst="rect">
                          <a:avLst/>
                        </a:prstGeom>
                      </wps:spPr>
                      <wps:txbx>
                        <w:txbxContent>
                          <w:p w14:paraId="308AB2DF" w14:textId="77777777" w:rsidR="002E7EEE" w:rsidRDefault="00A26924">
                            <w:pPr>
                              <w:spacing w:line="266" w:lineRule="exact"/>
                              <w:rPr>
                                <w:b/>
                                <w:sz w:val="24"/>
                              </w:rPr>
                            </w:pPr>
                            <w:r>
                              <w:rPr>
                                <w:b/>
                                <w:spacing w:val="-10"/>
                                <w:sz w:val="24"/>
                              </w:rPr>
                              <w:t>x</w:t>
                            </w:r>
                          </w:p>
                        </w:txbxContent>
                      </wps:txbx>
                      <wps:bodyPr wrap="square" lIns="0" tIns="0" rIns="0" bIns="0" rtlCol="0">
                        <a:noAutofit/>
                      </wps:bodyPr>
                    </wps:wsp>
                  </a:graphicData>
                </a:graphic>
              </wp:anchor>
            </w:drawing>
          </mc:Choice>
          <mc:Fallback>
            <w:pict>
              <v:shape w14:anchorId="308AB2DA" id="Textbox 9" o:spid="_x0000_s1027" type="#_x0000_t202" style="position:absolute;left:0;text-align:left;margin-left:183.35pt;margin-top:8.5pt;width:6pt;height:13.3pt;z-index:-169072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" filled="f" stroked="f">
                <v:textbox inset="0,0,0,0">
                  <w:txbxContent>
                    <w:p w14:paraId="308AB2DF" w14:textId="77777777" w:rsidR="002E7EEE" w:rsidRDefault="00A26924">
                      <w:pPr>
                        <w:spacing w:line="266" w:lineRule="exact"/>
                        <w:rPr>
                          <w:b/>
                          <w:sz w:val="24"/>
                        </w:rPr>
                      </w:pPr>
                      <w:r>
                        <w:rPr>
                          <w:b/>
                          <w:spacing w:val="-10"/>
                          <w:sz w:val="24"/>
                        </w:rPr>
                        <w:t>x</w:t>
                      </w:r>
                    </w:p>
                  </w:txbxContent>
                </v:textbox>
                <w10:wrap anchorx="page"/>
              </v:shape>
            </w:pict>
          </mc:Fallback>
        </mc:AlternateContent>
      </w:r>
      <w:bookmarkStart w:id="104" w:name="_bookmark104"/>
      <w:bookmarkStart w:id="105" w:name="_bookmark105"/>
      <w:bookmarkEnd w:id="104"/>
      <w:bookmarkEnd w:id="105"/>
      <w:r>
        <w:rPr>
          <w:i/>
          <w:color w:val="0000FF"/>
          <w:spacing w:val="-1"/>
          <w:position w:val="16"/>
          <w:u w:val="single" w:color="0000FF"/>
        </w:rPr>
        <w:t>[</w:t>
      </w:r>
      <w:r>
        <w:rPr>
          <w:i/>
          <w:color w:val="0000FF"/>
          <w:position w:val="16"/>
          <w:u w:val="single" w:color="0000FF"/>
        </w:rPr>
        <w:t>12</w:t>
      </w:r>
      <w:r>
        <w:rPr>
          <w:i/>
          <w:color w:val="0000FF"/>
          <w:spacing w:val="-2459"/>
          <w:position w:val="16"/>
          <w:u w:val="single" w:color="0000FF"/>
        </w:rPr>
        <w:t>]</w:t>
      </w:r>
      <w:r>
        <w:rPr>
          <w:spacing w:val="-1"/>
        </w:rPr>
        <w:t>Th</w:t>
      </w:r>
      <w:r>
        <w:t>e</w:t>
      </w:r>
      <w:r>
        <w:rPr>
          <w:spacing w:val="7"/>
        </w:rPr>
        <w:t xml:space="preserve"> </w:t>
      </w:r>
      <w:r>
        <w:rPr>
          <w:spacing w:val="-2"/>
        </w:rPr>
        <w:t>Raven-Parado</w:t>
      </w:r>
    </w:p>
    <w:p w14:paraId="308AB070" w14:textId="77777777" w:rsidR="002E7EEE" w:rsidRDefault="002E7EEE">
      <w:pPr>
        <w:pStyle w:val="BodyText"/>
        <w:spacing w:before="24"/>
        <w:ind w:left="0"/>
        <w:rPr>
          <w:b/>
        </w:rPr>
      </w:pPr>
    </w:p>
    <w:p w14:paraId="308AB071" w14:textId="77777777" w:rsidR="002E7EEE" w:rsidRDefault="00A26924">
      <w:pPr>
        <w:pStyle w:val="BodyText"/>
        <w:spacing w:line="249" w:lineRule="auto"/>
        <w:ind w:right="231" w:firstLine="288"/>
      </w:pPr>
      <w:r>
        <w:t>As a matter of logic, sentences that are logically equivalent must be confirmationally equivalent,</w:t>
      </w:r>
      <w:r>
        <w:rPr>
          <w:spacing w:val="-4"/>
        </w:rPr>
        <w:t xml:space="preserve"> </w:t>
      </w:r>
      <w:r>
        <w:t>but</w:t>
      </w:r>
      <w:r>
        <w:rPr>
          <w:spacing w:val="-5"/>
        </w:rPr>
        <w:t xml:space="preserve"> </w:t>
      </w:r>
      <w:r>
        <w:t>there</w:t>
      </w:r>
      <w:r>
        <w:rPr>
          <w:spacing w:val="-5"/>
        </w:rPr>
        <w:t xml:space="preserve"> </w:t>
      </w:r>
      <w:r>
        <w:t>are</w:t>
      </w:r>
      <w:r>
        <w:rPr>
          <w:spacing w:val="-5"/>
        </w:rPr>
        <w:t xml:space="preserve"> </w:t>
      </w:r>
      <w:r>
        <w:t>logically</w:t>
      </w:r>
      <w:r>
        <w:rPr>
          <w:spacing w:val="-4"/>
        </w:rPr>
        <w:t xml:space="preserve"> </w:t>
      </w:r>
      <w:r>
        <w:t>equivalent</w:t>
      </w:r>
      <w:r>
        <w:rPr>
          <w:spacing w:val="-5"/>
        </w:rPr>
        <w:t xml:space="preserve"> </w:t>
      </w:r>
      <w:r>
        <w:t>sentences</w:t>
      </w:r>
      <w:r>
        <w:rPr>
          <w:spacing w:val="-5"/>
        </w:rPr>
        <w:t xml:space="preserve"> </w:t>
      </w:r>
      <w:r>
        <w:t>that</w:t>
      </w:r>
      <w:r>
        <w:rPr>
          <w:spacing w:val="-5"/>
        </w:rPr>
        <w:t xml:space="preserve"> </w:t>
      </w:r>
      <w:r>
        <w:t>are</w:t>
      </w:r>
      <w:r>
        <w:rPr>
          <w:spacing w:val="-5"/>
        </w:rPr>
        <w:t xml:space="preserve"> </w:t>
      </w:r>
      <w:r>
        <w:t>not</w:t>
      </w:r>
      <w:r>
        <w:rPr>
          <w:spacing w:val="-5"/>
        </w:rPr>
        <w:t xml:space="preserve"> </w:t>
      </w:r>
      <w:r>
        <w:t>confirmationally</w:t>
      </w:r>
      <w:r>
        <w:rPr>
          <w:spacing w:val="-4"/>
        </w:rPr>
        <w:t xml:space="preserve"> </w:t>
      </w:r>
      <w:r>
        <w:t>equivalent (e.g. ‘all ravens are black’ and ‘all non-black things are non-ravens’).</w:t>
      </w:r>
    </w:p>
    <w:p w14:paraId="308AB072" w14:textId="77777777" w:rsidR="002E7EEE" w:rsidRDefault="00A26924">
      <w:pPr>
        <w:pStyle w:val="BodyText"/>
        <w:spacing w:before="3" w:line="249" w:lineRule="auto"/>
        <w:ind w:right="455" w:firstLine="288"/>
      </w:pPr>
      <w:r>
        <w:rPr>
          <w:i/>
        </w:rPr>
        <w:t>Logical</w:t>
      </w:r>
      <w:r>
        <w:rPr>
          <w:i/>
          <w:spacing w:val="-4"/>
        </w:rPr>
        <w:t xml:space="preserve"> </w:t>
      </w:r>
      <w:r>
        <w:rPr>
          <w:i/>
        </w:rPr>
        <w:t>equivalence:</w:t>
      </w:r>
      <w:r>
        <w:rPr>
          <w:i/>
          <w:spacing w:val="-4"/>
        </w:rPr>
        <w:t xml:space="preserve"> </w:t>
      </w:r>
      <w:r>
        <w:t>S1</w:t>
      </w:r>
      <w:r>
        <w:rPr>
          <w:spacing w:val="-3"/>
        </w:rPr>
        <w:t xml:space="preserve"> </w:t>
      </w:r>
      <w:r>
        <w:t>and</w:t>
      </w:r>
      <w:r>
        <w:rPr>
          <w:spacing w:val="-3"/>
        </w:rPr>
        <w:t xml:space="preserve"> </w:t>
      </w:r>
      <w:r>
        <w:t>S2</w:t>
      </w:r>
      <w:r>
        <w:rPr>
          <w:spacing w:val="-3"/>
        </w:rPr>
        <w:t xml:space="preserve"> </w:t>
      </w:r>
      <w:r>
        <w:t>are</w:t>
      </w:r>
      <w:r>
        <w:rPr>
          <w:spacing w:val="-4"/>
        </w:rPr>
        <w:t xml:space="preserve"> </w:t>
      </w:r>
      <w:r>
        <w:t>logically</w:t>
      </w:r>
      <w:r>
        <w:rPr>
          <w:spacing w:val="-3"/>
        </w:rPr>
        <w:t xml:space="preserve"> </w:t>
      </w:r>
      <w:r>
        <w:t>equivalent</w:t>
      </w:r>
      <w:r>
        <w:rPr>
          <w:spacing w:val="-4"/>
        </w:rPr>
        <w:t xml:space="preserve"> </w:t>
      </w:r>
      <w:r>
        <w:t>iff</w:t>
      </w:r>
      <w:r>
        <w:rPr>
          <w:spacing w:val="-4"/>
        </w:rPr>
        <w:t xml:space="preserve"> </w:t>
      </w:r>
      <w:r>
        <w:t>S1</w:t>
      </w:r>
      <w:r>
        <w:rPr>
          <w:spacing w:val="-3"/>
        </w:rPr>
        <w:t xml:space="preserve"> </w:t>
      </w:r>
      <w:r>
        <w:t>entails</w:t>
      </w:r>
      <w:r>
        <w:rPr>
          <w:spacing w:val="-4"/>
        </w:rPr>
        <w:t xml:space="preserve"> </w:t>
      </w:r>
      <w:r>
        <w:t>S2</w:t>
      </w:r>
      <w:r>
        <w:rPr>
          <w:spacing w:val="-3"/>
        </w:rPr>
        <w:t xml:space="preserve"> </w:t>
      </w:r>
      <w:r>
        <w:t>and</w:t>
      </w:r>
      <w:r>
        <w:rPr>
          <w:spacing w:val="-3"/>
        </w:rPr>
        <w:t xml:space="preserve"> </w:t>
      </w:r>
      <w:r>
        <w:t>S2</w:t>
      </w:r>
      <w:r>
        <w:rPr>
          <w:spacing w:val="-3"/>
        </w:rPr>
        <w:t xml:space="preserve"> </w:t>
      </w:r>
      <w:r>
        <w:t>entails</w:t>
      </w:r>
      <w:r>
        <w:rPr>
          <w:spacing w:val="-4"/>
        </w:rPr>
        <w:t xml:space="preserve"> </w:t>
      </w:r>
      <w:r>
        <w:t>S1. (n=4 entails n=3+1, and n=3+1 entails n=4. Therefore, n=4 is equivalent with n=3+1.)</w:t>
      </w:r>
    </w:p>
    <w:p w14:paraId="308AB073" w14:textId="77777777" w:rsidR="002E7EEE" w:rsidRDefault="00A26924">
      <w:pPr>
        <w:pStyle w:val="BodyText"/>
        <w:spacing w:before="2" w:line="249" w:lineRule="auto"/>
        <w:ind w:right="189" w:firstLine="288"/>
      </w:pPr>
      <w:r>
        <w:rPr>
          <w:i/>
        </w:rPr>
        <w:t>Confirmational</w:t>
      </w:r>
      <w:r>
        <w:rPr>
          <w:i/>
          <w:spacing w:val="-5"/>
        </w:rPr>
        <w:t xml:space="preserve"> </w:t>
      </w:r>
      <w:r>
        <w:rPr>
          <w:i/>
        </w:rPr>
        <w:t>equivalence</w:t>
      </w:r>
      <w:r>
        <w:t>:</w:t>
      </w:r>
      <w:r>
        <w:rPr>
          <w:spacing w:val="-5"/>
        </w:rPr>
        <w:t xml:space="preserve"> </w:t>
      </w:r>
      <w:r>
        <w:t>S1</w:t>
      </w:r>
      <w:r>
        <w:rPr>
          <w:spacing w:val="-4"/>
        </w:rPr>
        <w:t xml:space="preserve"> </w:t>
      </w:r>
      <w:r>
        <w:t>and</w:t>
      </w:r>
      <w:r>
        <w:rPr>
          <w:spacing w:val="-4"/>
        </w:rPr>
        <w:t xml:space="preserve"> </w:t>
      </w:r>
      <w:r>
        <w:t>S2</w:t>
      </w:r>
      <w:r>
        <w:rPr>
          <w:spacing w:val="-4"/>
        </w:rPr>
        <w:t xml:space="preserve"> </w:t>
      </w:r>
      <w:r>
        <w:t>are</w:t>
      </w:r>
      <w:r>
        <w:rPr>
          <w:spacing w:val="-5"/>
        </w:rPr>
        <w:t xml:space="preserve"> </w:t>
      </w:r>
      <w:r>
        <w:t>confirmationally</w:t>
      </w:r>
      <w:r>
        <w:rPr>
          <w:spacing w:val="-4"/>
        </w:rPr>
        <w:t xml:space="preserve"> </w:t>
      </w:r>
      <w:r>
        <w:t>equivalent</w:t>
      </w:r>
      <w:r>
        <w:rPr>
          <w:spacing w:val="-5"/>
        </w:rPr>
        <w:t xml:space="preserve"> </w:t>
      </w:r>
      <w:r>
        <w:t>iff,</w:t>
      </w:r>
      <w:r>
        <w:rPr>
          <w:spacing w:val="-4"/>
        </w:rPr>
        <w:t xml:space="preserve"> </w:t>
      </w:r>
      <w:r>
        <w:t>given</w:t>
      </w:r>
      <w:r>
        <w:rPr>
          <w:spacing w:val="-4"/>
        </w:rPr>
        <w:t xml:space="preserve"> </w:t>
      </w:r>
      <w:r>
        <w:t>any</w:t>
      </w:r>
      <w:r>
        <w:rPr>
          <w:spacing w:val="-4"/>
        </w:rPr>
        <w:t xml:space="preserve"> </w:t>
      </w:r>
      <w:r>
        <w:t>datum D, D confirms S1 to degree n iff D confirms S2 to degree n. (D: Two days ago, Smith had no cars, but yesterday he won four cars on a game show. D confirms n=4 and n=3+1, and it confirms them equally.)</w:t>
      </w:r>
    </w:p>
    <w:p w14:paraId="308AB074" w14:textId="77777777" w:rsidR="002E7EEE" w:rsidRDefault="00A26924">
      <w:pPr>
        <w:spacing w:before="4" w:line="249" w:lineRule="auto"/>
        <w:ind w:left="100" w:right="455" w:firstLine="288"/>
        <w:rPr>
          <w:sz w:val="24"/>
        </w:rPr>
      </w:pPr>
      <w:r>
        <w:rPr>
          <w:i/>
          <w:sz w:val="24"/>
        </w:rPr>
        <w:t>Logical</w:t>
      </w:r>
      <w:r>
        <w:rPr>
          <w:i/>
          <w:spacing w:val="-4"/>
          <w:sz w:val="24"/>
        </w:rPr>
        <w:t xml:space="preserve"> </w:t>
      </w:r>
      <w:r>
        <w:rPr>
          <w:i/>
          <w:sz w:val="24"/>
        </w:rPr>
        <w:t>and</w:t>
      </w:r>
      <w:r>
        <w:rPr>
          <w:i/>
          <w:spacing w:val="-3"/>
          <w:sz w:val="24"/>
        </w:rPr>
        <w:t xml:space="preserve"> </w:t>
      </w:r>
      <w:r>
        <w:rPr>
          <w:i/>
          <w:sz w:val="24"/>
        </w:rPr>
        <w:t>confirmational</w:t>
      </w:r>
      <w:r>
        <w:rPr>
          <w:i/>
          <w:spacing w:val="-4"/>
          <w:sz w:val="24"/>
        </w:rPr>
        <w:t xml:space="preserve"> </w:t>
      </w:r>
      <w:r>
        <w:rPr>
          <w:i/>
          <w:sz w:val="24"/>
        </w:rPr>
        <w:t>equivalence</w:t>
      </w:r>
      <w:r>
        <w:rPr>
          <w:i/>
          <w:spacing w:val="-4"/>
          <w:sz w:val="24"/>
        </w:rPr>
        <w:t xml:space="preserve"> </w:t>
      </w:r>
      <w:r>
        <w:rPr>
          <w:i/>
          <w:sz w:val="24"/>
        </w:rPr>
        <w:t>logically</w:t>
      </w:r>
      <w:r>
        <w:rPr>
          <w:i/>
          <w:spacing w:val="-4"/>
          <w:sz w:val="24"/>
        </w:rPr>
        <w:t xml:space="preserve"> </w:t>
      </w:r>
      <w:r>
        <w:rPr>
          <w:i/>
          <w:sz w:val="24"/>
        </w:rPr>
        <w:t>equivalent</w:t>
      </w:r>
      <w:r>
        <w:rPr>
          <w:sz w:val="24"/>
        </w:rPr>
        <w:t>:</w:t>
      </w:r>
      <w:r>
        <w:rPr>
          <w:spacing w:val="-4"/>
          <w:sz w:val="24"/>
        </w:rPr>
        <w:t xml:space="preserve"> </w:t>
      </w:r>
      <w:r>
        <w:rPr>
          <w:sz w:val="24"/>
        </w:rPr>
        <w:t>For</w:t>
      </w:r>
      <w:r>
        <w:rPr>
          <w:spacing w:val="-4"/>
          <w:sz w:val="24"/>
        </w:rPr>
        <w:t xml:space="preserve"> </w:t>
      </w:r>
      <w:r>
        <w:rPr>
          <w:sz w:val="24"/>
        </w:rPr>
        <w:t>S1</w:t>
      </w:r>
      <w:r>
        <w:rPr>
          <w:spacing w:val="-3"/>
          <w:sz w:val="24"/>
        </w:rPr>
        <w:t xml:space="preserve"> </w:t>
      </w:r>
      <w:r>
        <w:rPr>
          <w:sz w:val="24"/>
        </w:rPr>
        <w:t>and</w:t>
      </w:r>
      <w:r>
        <w:rPr>
          <w:spacing w:val="-3"/>
          <w:sz w:val="24"/>
        </w:rPr>
        <w:t xml:space="preserve"> </w:t>
      </w:r>
      <w:r>
        <w:rPr>
          <w:sz w:val="24"/>
        </w:rPr>
        <w:t>S2</w:t>
      </w:r>
      <w:r>
        <w:rPr>
          <w:spacing w:val="-3"/>
          <w:sz w:val="24"/>
        </w:rPr>
        <w:t xml:space="preserve"> </w:t>
      </w:r>
      <w:r>
        <w:rPr>
          <w:sz w:val="24"/>
        </w:rPr>
        <w:t>to</w:t>
      </w:r>
      <w:r>
        <w:rPr>
          <w:spacing w:val="-3"/>
          <w:sz w:val="24"/>
        </w:rPr>
        <w:t xml:space="preserve"> </w:t>
      </w:r>
      <w:r>
        <w:rPr>
          <w:sz w:val="24"/>
        </w:rPr>
        <w:t>be</w:t>
      </w:r>
      <w:r>
        <w:rPr>
          <w:spacing w:val="-4"/>
          <w:sz w:val="24"/>
        </w:rPr>
        <w:t xml:space="preserve"> </w:t>
      </w:r>
      <w:r>
        <w:rPr>
          <w:sz w:val="24"/>
        </w:rPr>
        <w:t>logically equivalent is, by definition, for neither to entail anything not also entailed by the other. It follows, by an indirect proof, that logical equivalence entails confirmational equivalence.</w:t>
      </w:r>
    </w:p>
    <w:p w14:paraId="308AB075" w14:textId="77777777" w:rsidR="002E7EEE" w:rsidRDefault="00A26924">
      <w:pPr>
        <w:pStyle w:val="BodyText"/>
        <w:spacing w:before="3" w:line="249" w:lineRule="auto"/>
        <w:ind w:right="231" w:firstLine="288"/>
      </w:pPr>
      <w:r>
        <w:t>Suppose that S1 and S2 are logically equivalent but confirmationally non-equivalent. Since they are confirmationally non-equivalent, there is some proposition S3 that confirms S2 more than it confirms S1. It follows that S3 is relatively unlikely to be false if S2 is true and also that S3 is relatively unlikely to be true if S1 is true. Thus, S2 entails that S3 is relatively likely to be true</w:t>
      </w:r>
      <w:r>
        <w:rPr>
          <w:spacing w:val="-3"/>
        </w:rPr>
        <w:t xml:space="preserve"> </w:t>
      </w:r>
      <w:r>
        <w:t>and</w:t>
      </w:r>
      <w:r>
        <w:rPr>
          <w:spacing w:val="-2"/>
        </w:rPr>
        <w:t xml:space="preserve"> </w:t>
      </w:r>
      <w:r>
        <w:t>S1</w:t>
      </w:r>
      <w:r>
        <w:rPr>
          <w:spacing w:val="-2"/>
        </w:rPr>
        <w:t xml:space="preserve"> </w:t>
      </w:r>
      <w:r>
        <w:t>entails</w:t>
      </w:r>
      <w:r>
        <w:rPr>
          <w:spacing w:val="-3"/>
        </w:rPr>
        <w:t xml:space="preserve"> </w:t>
      </w:r>
      <w:r>
        <w:t>that</w:t>
      </w:r>
      <w:r>
        <w:rPr>
          <w:spacing w:val="-3"/>
        </w:rPr>
        <w:t xml:space="preserve"> </w:t>
      </w:r>
      <w:r>
        <w:t>S3</w:t>
      </w:r>
      <w:r>
        <w:rPr>
          <w:spacing w:val="-2"/>
        </w:rPr>
        <w:t xml:space="preserve"> </w:t>
      </w:r>
      <w:r>
        <w:t>is</w:t>
      </w:r>
      <w:r>
        <w:rPr>
          <w:spacing w:val="-3"/>
        </w:rPr>
        <w:t xml:space="preserve"> </w:t>
      </w:r>
      <w:r>
        <w:t>relatively</w:t>
      </w:r>
      <w:r>
        <w:rPr>
          <w:spacing w:val="-2"/>
        </w:rPr>
        <w:t xml:space="preserve"> </w:t>
      </w:r>
      <w:r>
        <w:t>likely</w:t>
      </w:r>
      <w:r>
        <w:rPr>
          <w:spacing w:val="-2"/>
        </w:rPr>
        <w:t xml:space="preserve"> </w:t>
      </w:r>
      <w:r>
        <w:t>to</w:t>
      </w:r>
      <w:r>
        <w:rPr>
          <w:spacing w:val="-2"/>
        </w:rPr>
        <w:t xml:space="preserve"> </w:t>
      </w:r>
      <w:r>
        <w:t>be</w:t>
      </w:r>
      <w:r>
        <w:rPr>
          <w:spacing w:val="-3"/>
        </w:rPr>
        <w:t xml:space="preserve"> </w:t>
      </w:r>
      <w:r>
        <w:t>false.</w:t>
      </w:r>
      <w:r>
        <w:rPr>
          <w:spacing w:val="-2"/>
        </w:rPr>
        <w:t xml:space="preserve"> </w:t>
      </w:r>
      <w:r>
        <w:t>Thus,</w:t>
      </w:r>
      <w:r>
        <w:rPr>
          <w:spacing w:val="-2"/>
        </w:rPr>
        <w:t xml:space="preserve"> </w:t>
      </w:r>
      <w:r>
        <w:t>there</w:t>
      </w:r>
      <w:r>
        <w:rPr>
          <w:spacing w:val="-3"/>
        </w:rPr>
        <w:t xml:space="preserve"> </w:t>
      </w:r>
      <w:r>
        <w:t>is</w:t>
      </w:r>
      <w:r>
        <w:rPr>
          <w:spacing w:val="-3"/>
        </w:rPr>
        <w:t xml:space="preserve"> </w:t>
      </w:r>
      <w:r>
        <w:t>some</w:t>
      </w:r>
      <w:r>
        <w:rPr>
          <w:spacing w:val="-3"/>
        </w:rPr>
        <w:t xml:space="preserve"> </w:t>
      </w:r>
      <w:r>
        <w:t>proposition</w:t>
      </w:r>
      <w:r>
        <w:rPr>
          <w:spacing w:val="-2"/>
        </w:rPr>
        <w:t xml:space="preserve"> </w:t>
      </w:r>
      <w:r>
        <w:t>that</w:t>
      </w:r>
      <w:r>
        <w:rPr>
          <w:spacing w:val="-3"/>
        </w:rPr>
        <w:t xml:space="preserve"> </w:t>
      </w:r>
      <w:r>
        <w:t>S1 entails that S2 does not entail and there is some proposition that S2 entails that S1 does not entail. Thus, S1 and S2 are not logically equivalent, contradicting our hypothesis. Thus, confirmational non-equivalence entails logical non-equivalence. Equivalently, logical equivalence guarantees confirmational equivalence.</w:t>
      </w:r>
    </w:p>
    <w:p w14:paraId="308AB076" w14:textId="77777777" w:rsidR="002E7EEE" w:rsidRDefault="00A26924">
      <w:pPr>
        <w:spacing w:before="9"/>
        <w:ind w:left="388"/>
        <w:rPr>
          <w:sz w:val="24"/>
        </w:rPr>
      </w:pPr>
      <w:r>
        <w:rPr>
          <w:i/>
          <w:sz w:val="24"/>
        </w:rPr>
        <w:t>The</w:t>
      </w:r>
      <w:r>
        <w:rPr>
          <w:i/>
          <w:spacing w:val="-4"/>
          <w:sz w:val="24"/>
        </w:rPr>
        <w:t xml:space="preserve"> </w:t>
      </w:r>
      <w:r>
        <w:rPr>
          <w:i/>
          <w:sz w:val="24"/>
        </w:rPr>
        <w:t>Raven</w:t>
      </w:r>
      <w:r>
        <w:rPr>
          <w:i/>
          <w:spacing w:val="-2"/>
          <w:sz w:val="24"/>
        </w:rPr>
        <w:t xml:space="preserve"> </w:t>
      </w:r>
      <w:r>
        <w:rPr>
          <w:i/>
          <w:sz w:val="24"/>
        </w:rPr>
        <w:t>Paradox</w:t>
      </w:r>
      <w:r>
        <w:rPr>
          <w:sz w:val="24"/>
        </w:rPr>
        <w:t>:</w:t>
      </w:r>
      <w:r>
        <w:rPr>
          <w:spacing w:val="-3"/>
          <w:sz w:val="24"/>
        </w:rPr>
        <w:t xml:space="preserve"> </w:t>
      </w:r>
      <w:r>
        <w:rPr>
          <w:spacing w:val="-2"/>
          <w:sz w:val="24"/>
        </w:rPr>
        <w:t>Consider:</w:t>
      </w:r>
    </w:p>
    <w:p w14:paraId="308AB077" w14:textId="77777777" w:rsidR="002E7EEE" w:rsidRDefault="002E7EEE">
      <w:pPr>
        <w:pStyle w:val="BodyText"/>
        <w:spacing w:before="24"/>
        <w:ind w:left="0"/>
      </w:pPr>
    </w:p>
    <w:p w14:paraId="308AB078" w14:textId="77777777" w:rsidR="002E7EEE" w:rsidRDefault="00A26924">
      <w:pPr>
        <w:ind w:left="388"/>
        <w:rPr>
          <w:sz w:val="24"/>
        </w:rPr>
      </w:pPr>
      <w:r>
        <w:rPr>
          <w:i/>
          <w:sz w:val="24"/>
        </w:rPr>
        <w:t>R1:</w:t>
      </w:r>
      <w:r>
        <w:rPr>
          <w:i/>
          <w:spacing w:val="-5"/>
          <w:sz w:val="24"/>
        </w:rPr>
        <w:t xml:space="preserve"> </w:t>
      </w:r>
      <w:r>
        <w:rPr>
          <w:i/>
          <w:sz w:val="24"/>
        </w:rPr>
        <w:t>All</w:t>
      </w:r>
      <w:r>
        <w:rPr>
          <w:i/>
          <w:spacing w:val="-3"/>
          <w:sz w:val="24"/>
        </w:rPr>
        <w:t xml:space="preserve"> </w:t>
      </w:r>
      <w:r>
        <w:rPr>
          <w:i/>
          <w:sz w:val="24"/>
        </w:rPr>
        <w:t>ravens</w:t>
      </w:r>
      <w:r>
        <w:rPr>
          <w:i/>
          <w:spacing w:val="-2"/>
          <w:sz w:val="24"/>
        </w:rPr>
        <w:t xml:space="preserve"> </w:t>
      </w:r>
      <w:r>
        <w:rPr>
          <w:i/>
          <w:sz w:val="24"/>
        </w:rPr>
        <w:t>are</w:t>
      </w:r>
      <w:r>
        <w:rPr>
          <w:i/>
          <w:spacing w:val="-3"/>
          <w:sz w:val="24"/>
        </w:rPr>
        <w:t xml:space="preserve"> </w:t>
      </w:r>
      <w:r>
        <w:rPr>
          <w:i/>
          <w:sz w:val="24"/>
        </w:rPr>
        <w:t>black</w:t>
      </w:r>
      <w:r>
        <w:rPr>
          <w:i/>
          <w:spacing w:val="-2"/>
          <w:sz w:val="24"/>
        </w:rPr>
        <w:t xml:space="preserve"> </w:t>
      </w:r>
      <w:r>
        <w:rPr>
          <w:i/>
          <w:sz w:val="24"/>
        </w:rPr>
        <w:t>(if</w:t>
      </w:r>
      <w:r>
        <w:rPr>
          <w:i/>
          <w:spacing w:val="-3"/>
          <w:sz w:val="24"/>
        </w:rPr>
        <w:t xml:space="preserve"> </w:t>
      </w:r>
      <w:r>
        <w:rPr>
          <w:i/>
          <w:sz w:val="24"/>
        </w:rPr>
        <w:t>x</w:t>
      </w:r>
      <w:r>
        <w:rPr>
          <w:i/>
          <w:spacing w:val="-2"/>
          <w:sz w:val="24"/>
        </w:rPr>
        <w:t xml:space="preserve"> </w:t>
      </w:r>
      <w:r>
        <w:rPr>
          <w:i/>
          <w:sz w:val="24"/>
        </w:rPr>
        <w:t>is</w:t>
      </w:r>
      <w:r>
        <w:rPr>
          <w:i/>
          <w:spacing w:val="-3"/>
          <w:sz w:val="24"/>
        </w:rPr>
        <w:t xml:space="preserve"> </w:t>
      </w:r>
      <w:r>
        <w:rPr>
          <w:i/>
          <w:sz w:val="24"/>
        </w:rPr>
        <w:t>a</w:t>
      </w:r>
      <w:r>
        <w:rPr>
          <w:i/>
          <w:spacing w:val="-2"/>
          <w:sz w:val="24"/>
        </w:rPr>
        <w:t xml:space="preserve"> </w:t>
      </w:r>
      <w:r>
        <w:rPr>
          <w:i/>
          <w:sz w:val="24"/>
        </w:rPr>
        <w:t>raven,</w:t>
      </w:r>
      <w:r>
        <w:rPr>
          <w:i/>
          <w:spacing w:val="-1"/>
          <w:sz w:val="24"/>
        </w:rPr>
        <w:t xml:space="preserve"> </w:t>
      </w:r>
      <w:r>
        <w:rPr>
          <w:i/>
          <w:sz w:val="24"/>
        </w:rPr>
        <w:t>then</w:t>
      </w:r>
      <w:r>
        <w:rPr>
          <w:i/>
          <w:spacing w:val="-2"/>
          <w:sz w:val="24"/>
        </w:rPr>
        <w:t xml:space="preserve"> </w:t>
      </w:r>
      <w:r>
        <w:rPr>
          <w:i/>
          <w:sz w:val="24"/>
        </w:rPr>
        <w:t>x</w:t>
      </w:r>
      <w:r>
        <w:rPr>
          <w:i/>
          <w:spacing w:val="-2"/>
          <w:sz w:val="24"/>
        </w:rPr>
        <w:t xml:space="preserve"> </w:t>
      </w:r>
      <w:r>
        <w:rPr>
          <w:i/>
          <w:sz w:val="24"/>
        </w:rPr>
        <w:t>is</w:t>
      </w:r>
      <w:r>
        <w:rPr>
          <w:i/>
          <w:spacing w:val="-3"/>
          <w:sz w:val="24"/>
        </w:rPr>
        <w:t xml:space="preserve"> </w:t>
      </w:r>
      <w:r>
        <w:rPr>
          <w:i/>
          <w:sz w:val="24"/>
        </w:rPr>
        <w:t>black)</w:t>
      </w:r>
      <w:r>
        <w:rPr>
          <w:sz w:val="24"/>
        </w:rPr>
        <w:t>,</w:t>
      </w:r>
      <w:r>
        <w:rPr>
          <w:spacing w:val="-1"/>
          <w:sz w:val="24"/>
        </w:rPr>
        <w:t xml:space="preserve"> </w:t>
      </w:r>
      <w:r>
        <w:rPr>
          <w:spacing w:val="-5"/>
          <w:sz w:val="24"/>
        </w:rPr>
        <w:t>and</w:t>
      </w:r>
    </w:p>
    <w:p w14:paraId="308AB079" w14:textId="77777777" w:rsidR="002E7EEE" w:rsidRDefault="00A26924">
      <w:pPr>
        <w:spacing w:before="12"/>
        <w:ind w:left="388"/>
        <w:rPr>
          <w:i/>
          <w:sz w:val="24"/>
        </w:rPr>
      </w:pPr>
      <w:r>
        <w:rPr>
          <w:i/>
          <w:sz w:val="24"/>
        </w:rPr>
        <w:t>R2:</w:t>
      </w:r>
      <w:r>
        <w:rPr>
          <w:i/>
          <w:spacing w:val="-5"/>
          <w:sz w:val="24"/>
        </w:rPr>
        <w:t xml:space="preserve"> </w:t>
      </w:r>
      <w:r>
        <w:rPr>
          <w:i/>
          <w:sz w:val="24"/>
        </w:rPr>
        <w:t>All</w:t>
      </w:r>
      <w:r>
        <w:rPr>
          <w:i/>
          <w:spacing w:val="-3"/>
          <w:sz w:val="24"/>
        </w:rPr>
        <w:t xml:space="preserve"> </w:t>
      </w:r>
      <w:r>
        <w:rPr>
          <w:i/>
          <w:sz w:val="24"/>
        </w:rPr>
        <w:t>non-black</w:t>
      </w:r>
      <w:r>
        <w:rPr>
          <w:i/>
          <w:spacing w:val="-3"/>
          <w:sz w:val="24"/>
        </w:rPr>
        <w:t xml:space="preserve"> </w:t>
      </w:r>
      <w:r>
        <w:rPr>
          <w:i/>
          <w:sz w:val="24"/>
        </w:rPr>
        <w:t>things</w:t>
      </w:r>
      <w:r>
        <w:rPr>
          <w:i/>
          <w:spacing w:val="-3"/>
          <w:sz w:val="24"/>
        </w:rPr>
        <w:t xml:space="preserve"> </w:t>
      </w:r>
      <w:r>
        <w:rPr>
          <w:i/>
          <w:sz w:val="24"/>
        </w:rPr>
        <w:t>are</w:t>
      </w:r>
      <w:r>
        <w:rPr>
          <w:i/>
          <w:spacing w:val="-2"/>
          <w:sz w:val="24"/>
        </w:rPr>
        <w:t xml:space="preserve"> </w:t>
      </w:r>
      <w:r>
        <w:rPr>
          <w:i/>
          <w:sz w:val="24"/>
        </w:rPr>
        <w:t>non-ravens</w:t>
      </w:r>
      <w:r>
        <w:rPr>
          <w:i/>
          <w:spacing w:val="-3"/>
          <w:sz w:val="24"/>
        </w:rPr>
        <w:t xml:space="preserve"> </w:t>
      </w:r>
      <w:r>
        <w:rPr>
          <w:i/>
          <w:sz w:val="24"/>
        </w:rPr>
        <w:t>(if</w:t>
      </w:r>
      <w:r>
        <w:rPr>
          <w:i/>
          <w:spacing w:val="-3"/>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non-black,</w:t>
      </w:r>
      <w:r>
        <w:rPr>
          <w:i/>
          <w:spacing w:val="-1"/>
          <w:sz w:val="24"/>
        </w:rPr>
        <w:t xml:space="preserve"> </w:t>
      </w:r>
      <w:r>
        <w:rPr>
          <w:i/>
          <w:sz w:val="24"/>
        </w:rPr>
        <w:t>then</w:t>
      </w:r>
      <w:r>
        <w:rPr>
          <w:i/>
          <w:spacing w:val="-2"/>
          <w:sz w:val="24"/>
        </w:rPr>
        <w:t xml:space="preserve"> </w:t>
      </w:r>
      <w:r>
        <w:rPr>
          <w:i/>
          <w:sz w:val="24"/>
        </w:rPr>
        <w:t>x</w:t>
      </w:r>
      <w:r>
        <w:rPr>
          <w:i/>
          <w:spacing w:val="-3"/>
          <w:sz w:val="24"/>
        </w:rPr>
        <w:t xml:space="preserve"> </w:t>
      </w:r>
      <w:r>
        <w:rPr>
          <w:i/>
          <w:sz w:val="24"/>
        </w:rPr>
        <w:t>isn’t</w:t>
      </w:r>
      <w:r>
        <w:rPr>
          <w:i/>
          <w:spacing w:val="-3"/>
          <w:sz w:val="24"/>
        </w:rPr>
        <w:t xml:space="preserve"> </w:t>
      </w:r>
      <w:r>
        <w:rPr>
          <w:i/>
          <w:sz w:val="24"/>
        </w:rPr>
        <w:t>a</w:t>
      </w:r>
      <w:r>
        <w:rPr>
          <w:i/>
          <w:spacing w:val="-1"/>
          <w:sz w:val="24"/>
        </w:rPr>
        <w:t xml:space="preserve"> </w:t>
      </w:r>
      <w:r>
        <w:rPr>
          <w:i/>
          <w:spacing w:val="-2"/>
          <w:sz w:val="24"/>
        </w:rPr>
        <w:t>raven).</w:t>
      </w:r>
    </w:p>
    <w:p w14:paraId="308AB07A" w14:textId="77777777" w:rsidR="002E7EEE" w:rsidRDefault="002E7EEE">
      <w:pPr>
        <w:pStyle w:val="BodyText"/>
        <w:spacing w:before="24"/>
        <w:ind w:left="0"/>
        <w:rPr>
          <w:i/>
        </w:rPr>
      </w:pPr>
    </w:p>
    <w:p w14:paraId="308AB07B" w14:textId="77777777" w:rsidR="002E7EEE" w:rsidRDefault="00A26924">
      <w:pPr>
        <w:pStyle w:val="BodyText"/>
        <w:ind w:left="388"/>
      </w:pPr>
      <w:r>
        <w:t>R1</w:t>
      </w:r>
      <w:r>
        <w:rPr>
          <w:spacing w:val="-2"/>
        </w:rPr>
        <w:t xml:space="preserve"> </w:t>
      </w:r>
      <w:r>
        <w:t>and</w:t>
      </w:r>
      <w:r>
        <w:rPr>
          <w:spacing w:val="-1"/>
        </w:rPr>
        <w:t xml:space="preserve"> </w:t>
      </w:r>
      <w:r>
        <w:t>R2</w:t>
      </w:r>
      <w:r>
        <w:rPr>
          <w:spacing w:val="-1"/>
        </w:rPr>
        <w:t xml:space="preserve"> </w:t>
      </w:r>
      <w:r>
        <w:t>are</w:t>
      </w:r>
      <w:r>
        <w:rPr>
          <w:spacing w:val="-2"/>
        </w:rPr>
        <w:t xml:space="preserve"> equivalent.</w:t>
      </w:r>
    </w:p>
    <w:p w14:paraId="308AB07C" w14:textId="77777777" w:rsidR="002E7EEE" w:rsidRDefault="00A26924">
      <w:pPr>
        <w:pStyle w:val="BodyText"/>
        <w:spacing w:before="12"/>
        <w:ind w:left="388"/>
      </w:pPr>
      <w:r>
        <w:t>(That</w:t>
      </w:r>
      <w:r>
        <w:rPr>
          <w:spacing w:val="-6"/>
        </w:rPr>
        <w:t xml:space="preserve"> </w:t>
      </w:r>
      <w:r>
        <w:t>is,</w:t>
      </w:r>
      <w:r>
        <w:rPr>
          <w:spacing w:val="-3"/>
        </w:rPr>
        <w:t xml:space="preserve"> </w:t>
      </w:r>
      <w:r>
        <w:t>they</w:t>
      </w:r>
      <w:r>
        <w:rPr>
          <w:spacing w:val="-3"/>
        </w:rPr>
        <w:t xml:space="preserve"> </w:t>
      </w:r>
      <w:r>
        <w:t>are</w:t>
      </w:r>
      <w:r>
        <w:rPr>
          <w:spacing w:val="-4"/>
        </w:rPr>
        <w:t xml:space="preserve"> </w:t>
      </w:r>
      <w:r>
        <w:t>equivalent</w:t>
      </w:r>
      <w:r>
        <w:rPr>
          <w:spacing w:val="-4"/>
        </w:rPr>
        <w:t xml:space="preserve"> </w:t>
      </w:r>
      <w:r>
        <w:t>if</w:t>
      </w:r>
      <w:r>
        <w:rPr>
          <w:spacing w:val="-4"/>
        </w:rPr>
        <w:t xml:space="preserve"> </w:t>
      </w:r>
      <w:r>
        <w:t>read</w:t>
      </w:r>
      <w:r>
        <w:rPr>
          <w:spacing w:val="-3"/>
        </w:rPr>
        <w:t xml:space="preserve"> </w:t>
      </w:r>
      <w:r>
        <w:rPr>
          <w:i/>
        </w:rPr>
        <w:t>extensionally</w:t>
      </w:r>
      <w:r>
        <w:t>,</w:t>
      </w:r>
      <w:r>
        <w:rPr>
          <w:spacing w:val="-3"/>
        </w:rPr>
        <w:t xml:space="preserve"> </w:t>
      </w:r>
      <w:r>
        <w:t>i.e.</w:t>
      </w:r>
      <w:r>
        <w:rPr>
          <w:spacing w:val="-3"/>
        </w:rPr>
        <w:t xml:space="preserve"> </w:t>
      </w:r>
      <w:r>
        <w:t>as</w:t>
      </w:r>
      <w:r>
        <w:rPr>
          <w:spacing w:val="-4"/>
        </w:rPr>
        <w:t xml:space="preserve"> </w:t>
      </w:r>
      <w:r>
        <w:t>concerning</w:t>
      </w:r>
      <w:r>
        <w:rPr>
          <w:spacing w:val="-3"/>
        </w:rPr>
        <w:t xml:space="preserve"> </w:t>
      </w:r>
      <w:r>
        <w:t>only</w:t>
      </w:r>
      <w:r>
        <w:rPr>
          <w:spacing w:val="-3"/>
        </w:rPr>
        <w:t xml:space="preserve"> </w:t>
      </w:r>
      <w:r>
        <w:t>actual,</w:t>
      </w:r>
      <w:r>
        <w:rPr>
          <w:spacing w:val="-3"/>
        </w:rPr>
        <w:t xml:space="preserve"> </w:t>
      </w:r>
      <w:r>
        <w:t>as</w:t>
      </w:r>
      <w:r>
        <w:rPr>
          <w:spacing w:val="-4"/>
        </w:rPr>
        <w:t xml:space="preserve"> </w:t>
      </w:r>
      <w:r>
        <w:t>opposed</w:t>
      </w:r>
      <w:r>
        <w:rPr>
          <w:spacing w:val="-2"/>
        </w:rPr>
        <w:t xml:space="preserve"> </w:t>
      </w:r>
      <w:r>
        <w:rPr>
          <w:spacing w:val="-5"/>
        </w:rPr>
        <w:t>to</w:t>
      </w:r>
    </w:p>
    <w:p w14:paraId="308AB07D" w14:textId="77777777" w:rsidR="002E7EEE" w:rsidRDefault="002E7EEE">
      <w:pPr>
        <w:sectPr w:rsidR="002E7EEE">
          <w:pgSz w:w="12240" w:h="15840"/>
          <w:pgMar w:top="1560" w:right="1320" w:bottom="280" w:left="1340" w:header="720" w:footer="720" w:gutter="0"/>
          <w:cols w:space="720"/>
        </w:sectPr>
      </w:pPr>
    </w:p>
    <w:p w14:paraId="308AB07E" w14:textId="77777777" w:rsidR="002E7EEE" w:rsidRDefault="00A26924">
      <w:pPr>
        <w:pStyle w:val="BodyText"/>
        <w:spacing w:before="64" w:line="249" w:lineRule="auto"/>
        <w:ind w:right="231"/>
      </w:pPr>
      <w:r>
        <w:lastRenderedPageBreak/>
        <w:t xml:space="preserve">possible objects or, equivalently, as concerning what </w:t>
      </w:r>
      <w:r>
        <w:rPr>
          <w:i/>
        </w:rPr>
        <w:t xml:space="preserve">is </w:t>
      </w:r>
      <w:r>
        <w:t xml:space="preserve">as opposed to what </w:t>
      </w:r>
      <w:r>
        <w:rPr>
          <w:i/>
        </w:rPr>
        <w:t>must be</w:t>
      </w:r>
      <w:r>
        <w:t>. Hempel doesn’t acknowledge that R1 and R2 can be read either extensionally or intensionally. When expounding</w:t>
      </w:r>
      <w:r>
        <w:rPr>
          <w:spacing w:val="-3"/>
        </w:rPr>
        <w:t xml:space="preserve"> </w:t>
      </w:r>
      <w:r>
        <w:t>Hempel’s</w:t>
      </w:r>
      <w:r>
        <w:rPr>
          <w:spacing w:val="-4"/>
        </w:rPr>
        <w:t xml:space="preserve"> </w:t>
      </w:r>
      <w:r>
        <w:t>theory,</w:t>
      </w:r>
      <w:r>
        <w:rPr>
          <w:spacing w:val="-3"/>
        </w:rPr>
        <w:t xml:space="preserve"> </w:t>
      </w:r>
      <w:r>
        <w:t>we</w:t>
      </w:r>
      <w:r>
        <w:rPr>
          <w:spacing w:val="-4"/>
        </w:rPr>
        <w:t xml:space="preserve"> </w:t>
      </w:r>
      <w:r>
        <w:t>will</w:t>
      </w:r>
      <w:r>
        <w:rPr>
          <w:spacing w:val="-4"/>
        </w:rPr>
        <w:t xml:space="preserve"> </w:t>
      </w:r>
      <w:r>
        <w:t>follow</w:t>
      </w:r>
      <w:r>
        <w:rPr>
          <w:spacing w:val="-4"/>
        </w:rPr>
        <w:t xml:space="preserve"> </w:t>
      </w:r>
      <w:r>
        <w:t>Hempel’s</w:t>
      </w:r>
      <w:r>
        <w:rPr>
          <w:spacing w:val="-4"/>
        </w:rPr>
        <w:t xml:space="preserve"> </w:t>
      </w:r>
      <w:r>
        <w:t>example</w:t>
      </w:r>
      <w:r>
        <w:rPr>
          <w:spacing w:val="-4"/>
        </w:rPr>
        <w:t xml:space="preserve"> </w:t>
      </w:r>
      <w:r>
        <w:t>in</w:t>
      </w:r>
      <w:r>
        <w:rPr>
          <w:spacing w:val="-3"/>
        </w:rPr>
        <w:t xml:space="preserve"> </w:t>
      </w:r>
      <w:r>
        <w:t>this</w:t>
      </w:r>
      <w:r>
        <w:rPr>
          <w:spacing w:val="-4"/>
        </w:rPr>
        <w:t xml:space="preserve"> </w:t>
      </w:r>
      <w:r>
        <w:t>regard.</w:t>
      </w:r>
      <w:r>
        <w:rPr>
          <w:spacing w:val="-3"/>
        </w:rPr>
        <w:t xml:space="preserve"> </w:t>
      </w:r>
      <w:r>
        <w:t>When</w:t>
      </w:r>
      <w:r>
        <w:rPr>
          <w:spacing w:val="-3"/>
        </w:rPr>
        <w:t xml:space="preserve"> </w:t>
      </w:r>
      <w:r>
        <w:t>critiquing it, we won’t.)</w:t>
      </w:r>
    </w:p>
    <w:p w14:paraId="308AB07F" w14:textId="77777777" w:rsidR="002E7EEE" w:rsidRDefault="00A26924">
      <w:pPr>
        <w:pStyle w:val="BodyText"/>
        <w:spacing w:before="4" w:line="249" w:lineRule="auto"/>
        <w:ind w:right="177" w:firstLine="288"/>
      </w:pPr>
      <w:r>
        <w:t>The</w:t>
      </w:r>
      <w:r>
        <w:rPr>
          <w:spacing w:val="-4"/>
        </w:rPr>
        <w:t xml:space="preserve"> </w:t>
      </w:r>
      <w:r>
        <w:t>(extensional)</w:t>
      </w:r>
      <w:r>
        <w:rPr>
          <w:spacing w:val="-4"/>
        </w:rPr>
        <w:t xml:space="preserve"> </w:t>
      </w:r>
      <w:r>
        <w:t>equivalence</w:t>
      </w:r>
      <w:r>
        <w:rPr>
          <w:spacing w:val="-4"/>
        </w:rPr>
        <w:t xml:space="preserve"> </w:t>
      </w:r>
      <w:r>
        <w:t>of</w:t>
      </w:r>
      <w:r>
        <w:rPr>
          <w:spacing w:val="-4"/>
        </w:rPr>
        <w:t xml:space="preserve"> </w:t>
      </w:r>
      <w:r>
        <w:t>R1</w:t>
      </w:r>
      <w:r>
        <w:rPr>
          <w:spacing w:val="-3"/>
        </w:rPr>
        <w:t xml:space="preserve"> </w:t>
      </w:r>
      <w:r>
        <w:t>and</w:t>
      </w:r>
      <w:r>
        <w:rPr>
          <w:spacing w:val="-3"/>
        </w:rPr>
        <w:t xml:space="preserve"> </w:t>
      </w:r>
      <w:r>
        <w:t>R2</w:t>
      </w:r>
      <w:r>
        <w:rPr>
          <w:spacing w:val="-3"/>
        </w:rPr>
        <w:t xml:space="preserve"> </w:t>
      </w:r>
      <w:r>
        <w:t>is</w:t>
      </w:r>
      <w:r>
        <w:rPr>
          <w:spacing w:val="-4"/>
        </w:rPr>
        <w:t xml:space="preserve"> </w:t>
      </w:r>
      <w:r>
        <w:t>easily</w:t>
      </w:r>
      <w:r>
        <w:rPr>
          <w:spacing w:val="-3"/>
        </w:rPr>
        <w:t xml:space="preserve"> </w:t>
      </w:r>
      <w:r>
        <w:t>verified</w:t>
      </w:r>
      <w:r>
        <w:rPr>
          <w:spacing w:val="-3"/>
        </w:rPr>
        <w:t xml:space="preserve"> </w:t>
      </w:r>
      <w:r>
        <w:t>using</w:t>
      </w:r>
      <w:r>
        <w:rPr>
          <w:spacing w:val="-3"/>
        </w:rPr>
        <w:t xml:space="preserve"> </w:t>
      </w:r>
      <w:r>
        <w:t>Venn</w:t>
      </w:r>
      <w:r>
        <w:rPr>
          <w:spacing w:val="-3"/>
        </w:rPr>
        <w:t xml:space="preserve"> </w:t>
      </w:r>
      <w:r>
        <w:t>diagrams.</w:t>
      </w:r>
      <w:r>
        <w:rPr>
          <w:spacing w:val="-3"/>
        </w:rPr>
        <w:t xml:space="preserve"> </w:t>
      </w:r>
      <w:r>
        <w:t>But</w:t>
      </w:r>
      <w:r>
        <w:rPr>
          <w:spacing w:val="-4"/>
        </w:rPr>
        <w:t xml:space="preserve"> </w:t>
      </w:r>
      <w:r>
        <w:t>there is a problem. Consider:</w:t>
      </w:r>
    </w:p>
    <w:p w14:paraId="308AB080" w14:textId="77777777" w:rsidR="002E7EEE" w:rsidRDefault="002E7EEE">
      <w:pPr>
        <w:pStyle w:val="BodyText"/>
        <w:spacing w:before="13"/>
        <w:ind w:left="0"/>
      </w:pPr>
    </w:p>
    <w:p w14:paraId="308AB081" w14:textId="77777777" w:rsidR="002E7EEE" w:rsidRDefault="00A26924">
      <w:pPr>
        <w:spacing w:before="1"/>
        <w:ind w:left="387"/>
        <w:rPr>
          <w:i/>
          <w:sz w:val="24"/>
        </w:rPr>
      </w:pPr>
      <w:r>
        <w:rPr>
          <w:i/>
          <w:sz w:val="24"/>
        </w:rPr>
        <w:t>R3:</w:t>
      </w:r>
      <w:r>
        <w:rPr>
          <w:i/>
          <w:spacing w:val="-2"/>
          <w:sz w:val="24"/>
        </w:rPr>
        <w:t xml:space="preserve"> </w:t>
      </w:r>
      <w:r>
        <w:rPr>
          <w:i/>
          <w:sz w:val="24"/>
        </w:rPr>
        <w:t>x</w:t>
      </w:r>
      <w:r>
        <w:rPr>
          <w:i/>
          <w:spacing w:val="-2"/>
          <w:sz w:val="24"/>
        </w:rPr>
        <w:t xml:space="preserve"> </w:t>
      </w:r>
      <w:r>
        <w:rPr>
          <w:i/>
          <w:sz w:val="24"/>
        </w:rPr>
        <w:t>is</w:t>
      </w:r>
      <w:r>
        <w:rPr>
          <w:i/>
          <w:spacing w:val="-1"/>
          <w:sz w:val="24"/>
        </w:rPr>
        <w:t xml:space="preserve"> </w:t>
      </w:r>
      <w:r>
        <w:rPr>
          <w:i/>
          <w:sz w:val="24"/>
        </w:rPr>
        <w:t>a</w:t>
      </w:r>
      <w:r>
        <w:rPr>
          <w:i/>
          <w:spacing w:val="-1"/>
          <w:sz w:val="24"/>
        </w:rPr>
        <w:t xml:space="preserve"> </w:t>
      </w:r>
      <w:r>
        <w:rPr>
          <w:i/>
          <w:sz w:val="24"/>
        </w:rPr>
        <w:t>pink</w:t>
      </w:r>
      <w:r>
        <w:rPr>
          <w:i/>
          <w:spacing w:val="-1"/>
          <w:sz w:val="24"/>
        </w:rPr>
        <w:t xml:space="preserve"> </w:t>
      </w:r>
      <w:r>
        <w:rPr>
          <w:i/>
          <w:spacing w:val="-2"/>
          <w:sz w:val="24"/>
        </w:rPr>
        <w:t>piano.</w:t>
      </w:r>
    </w:p>
    <w:p w14:paraId="308AB082" w14:textId="77777777" w:rsidR="002E7EEE" w:rsidRDefault="002E7EEE">
      <w:pPr>
        <w:pStyle w:val="BodyText"/>
        <w:spacing w:before="23"/>
        <w:ind w:left="0"/>
        <w:rPr>
          <w:i/>
        </w:rPr>
      </w:pPr>
    </w:p>
    <w:p w14:paraId="308AB083" w14:textId="77777777" w:rsidR="002E7EEE" w:rsidRDefault="00A26924">
      <w:pPr>
        <w:pStyle w:val="BodyText"/>
        <w:tabs>
          <w:tab w:val="left" w:leader="hyphen" w:pos="4303"/>
        </w:tabs>
        <w:spacing w:before="1" w:line="249" w:lineRule="auto"/>
        <w:ind w:right="373" w:firstLine="288"/>
      </w:pPr>
      <w:r>
        <w:t>R3</w:t>
      </w:r>
      <w:r>
        <w:rPr>
          <w:spacing w:val="-2"/>
        </w:rPr>
        <w:t xml:space="preserve"> </w:t>
      </w:r>
      <w:r>
        <w:t>confirms</w:t>
      </w:r>
      <w:r>
        <w:rPr>
          <w:spacing w:val="-3"/>
        </w:rPr>
        <w:t xml:space="preserve"> </w:t>
      </w:r>
      <w:r>
        <w:t>R2,</w:t>
      </w:r>
      <w:r>
        <w:rPr>
          <w:spacing w:val="-2"/>
        </w:rPr>
        <w:t xml:space="preserve"> </w:t>
      </w:r>
      <w:r>
        <w:t>but</w:t>
      </w:r>
      <w:r>
        <w:rPr>
          <w:spacing w:val="-3"/>
        </w:rPr>
        <w:t xml:space="preserve"> </w:t>
      </w:r>
      <w:r>
        <w:t>not</w:t>
      </w:r>
      <w:r>
        <w:rPr>
          <w:spacing w:val="-3"/>
        </w:rPr>
        <w:t xml:space="preserve"> </w:t>
      </w:r>
      <w:r>
        <w:t>R1.</w:t>
      </w:r>
      <w:r>
        <w:rPr>
          <w:spacing w:val="-2"/>
        </w:rPr>
        <w:t xml:space="preserve"> </w:t>
      </w:r>
      <w:r>
        <w:t>The</w:t>
      </w:r>
      <w:r>
        <w:rPr>
          <w:spacing w:val="-3"/>
        </w:rPr>
        <w:t xml:space="preserve"> </w:t>
      </w:r>
      <w:r>
        <w:t>pinkness</w:t>
      </w:r>
      <w:r>
        <w:rPr>
          <w:spacing w:val="-3"/>
        </w:rPr>
        <w:t xml:space="preserve"> </w:t>
      </w:r>
      <w:r>
        <w:t>of</w:t>
      </w:r>
      <w:r>
        <w:rPr>
          <w:spacing w:val="-3"/>
        </w:rPr>
        <w:t xml:space="preserve"> </w:t>
      </w:r>
      <w:r>
        <w:t>pianos</w:t>
      </w:r>
      <w:r>
        <w:rPr>
          <w:spacing w:val="-3"/>
        </w:rPr>
        <w:t xml:space="preserve"> </w:t>
      </w:r>
      <w:r>
        <w:t>has</w:t>
      </w:r>
      <w:r>
        <w:rPr>
          <w:spacing w:val="-3"/>
        </w:rPr>
        <w:t xml:space="preserve"> </w:t>
      </w:r>
      <w:r>
        <w:t>nothing</w:t>
      </w:r>
      <w:r>
        <w:rPr>
          <w:spacing w:val="-2"/>
        </w:rPr>
        <w:t xml:space="preserve"> </w:t>
      </w:r>
      <w:r>
        <w:t>to</w:t>
      </w:r>
      <w:r>
        <w:rPr>
          <w:spacing w:val="-2"/>
        </w:rPr>
        <w:t xml:space="preserve"> </w:t>
      </w:r>
      <w:r>
        <w:t>do</w:t>
      </w:r>
      <w:r>
        <w:rPr>
          <w:spacing w:val="-2"/>
        </w:rPr>
        <w:t xml:space="preserve"> </w:t>
      </w:r>
      <w:r>
        <w:t>with</w:t>
      </w:r>
      <w:r>
        <w:rPr>
          <w:spacing w:val="-2"/>
        </w:rPr>
        <w:t xml:space="preserve"> </w:t>
      </w:r>
      <w:r>
        <w:t>the</w:t>
      </w:r>
      <w:r>
        <w:rPr>
          <w:spacing w:val="-3"/>
        </w:rPr>
        <w:t xml:space="preserve"> </w:t>
      </w:r>
      <w:r>
        <w:t>blackness</w:t>
      </w:r>
      <w:r>
        <w:rPr>
          <w:spacing w:val="-3"/>
        </w:rPr>
        <w:t xml:space="preserve"> </w:t>
      </w:r>
      <w:r>
        <w:t>of ravens. But R3 would confirm R1 and R2 equally if they were logically equivalent. Since it doesn’t, they aren’t. But they seem to be</w:t>
      </w:r>
      <w:r>
        <w:tab/>
        <w:t>a paradox.</w:t>
      </w:r>
    </w:p>
    <w:p w14:paraId="308AB084" w14:textId="77777777" w:rsidR="002E7EEE" w:rsidRDefault="002E7EEE">
      <w:pPr>
        <w:pStyle w:val="BodyText"/>
        <w:spacing w:before="14"/>
        <w:ind w:left="0"/>
      </w:pPr>
    </w:p>
    <w:p w14:paraId="308AB085" w14:textId="77777777" w:rsidR="002E7EEE" w:rsidRDefault="00A26924">
      <w:pPr>
        <w:spacing w:before="1"/>
        <w:ind w:left="387"/>
        <w:rPr>
          <w:sz w:val="24"/>
        </w:rPr>
      </w:pPr>
      <w:r>
        <w:rPr>
          <w:i/>
          <w:sz w:val="24"/>
        </w:rPr>
        <w:t>Another</w:t>
      </w:r>
      <w:r>
        <w:rPr>
          <w:i/>
          <w:spacing w:val="-3"/>
          <w:sz w:val="24"/>
        </w:rPr>
        <w:t xml:space="preserve"> </w:t>
      </w:r>
      <w:r>
        <w:rPr>
          <w:i/>
          <w:sz w:val="24"/>
        </w:rPr>
        <w:t>paradox</w:t>
      </w:r>
      <w:r>
        <w:rPr>
          <w:i/>
          <w:spacing w:val="-2"/>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same</w:t>
      </w:r>
      <w:r>
        <w:rPr>
          <w:i/>
          <w:spacing w:val="-3"/>
          <w:sz w:val="24"/>
        </w:rPr>
        <w:t xml:space="preserve"> </w:t>
      </w:r>
      <w:r>
        <w:rPr>
          <w:i/>
          <w:sz w:val="24"/>
        </w:rPr>
        <w:t>kind:</w:t>
      </w:r>
      <w:r>
        <w:rPr>
          <w:i/>
          <w:spacing w:val="-2"/>
          <w:sz w:val="24"/>
        </w:rPr>
        <w:t xml:space="preserve"> </w:t>
      </w:r>
      <w:r>
        <w:rPr>
          <w:spacing w:val="-2"/>
          <w:sz w:val="24"/>
        </w:rPr>
        <w:t>Consider:</w:t>
      </w:r>
    </w:p>
    <w:p w14:paraId="308AB086" w14:textId="77777777" w:rsidR="002E7EEE" w:rsidRDefault="002E7EEE">
      <w:pPr>
        <w:pStyle w:val="BodyText"/>
        <w:spacing w:before="23"/>
        <w:ind w:left="0"/>
      </w:pPr>
    </w:p>
    <w:p w14:paraId="308AB087" w14:textId="77777777" w:rsidR="002E7EEE" w:rsidRDefault="00A26924">
      <w:pPr>
        <w:spacing w:before="1"/>
        <w:ind w:left="387"/>
        <w:rPr>
          <w:i/>
          <w:sz w:val="24"/>
        </w:rPr>
      </w:pPr>
      <w:r>
        <w:rPr>
          <w:i/>
          <w:sz w:val="24"/>
        </w:rPr>
        <w:t>M1:</w:t>
      </w:r>
      <w:r>
        <w:rPr>
          <w:i/>
          <w:spacing w:val="-6"/>
          <w:sz w:val="24"/>
        </w:rPr>
        <w:t xml:space="preserve"> </w:t>
      </w:r>
      <w:r>
        <w:rPr>
          <w:i/>
          <w:sz w:val="24"/>
        </w:rPr>
        <w:t>Heated</w:t>
      </w:r>
      <w:r>
        <w:rPr>
          <w:i/>
          <w:spacing w:val="-2"/>
          <w:sz w:val="24"/>
        </w:rPr>
        <w:t xml:space="preserve"> </w:t>
      </w:r>
      <w:r>
        <w:rPr>
          <w:i/>
          <w:sz w:val="24"/>
        </w:rPr>
        <w:t>metal</w:t>
      </w:r>
      <w:r>
        <w:rPr>
          <w:i/>
          <w:spacing w:val="-3"/>
          <w:sz w:val="24"/>
        </w:rPr>
        <w:t xml:space="preserve"> </w:t>
      </w:r>
      <w:r>
        <w:rPr>
          <w:i/>
          <w:sz w:val="24"/>
        </w:rPr>
        <w:t>expands</w:t>
      </w:r>
      <w:r>
        <w:rPr>
          <w:i/>
          <w:spacing w:val="-3"/>
          <w:sz w:val="24"/>
        </w:rPr>
        <w:t xml:space="preserve"> </w:t>
      </w:r>
      <w:r>
        <w:rPr>
          <w:i/>
          <w:sz w:val="24"/>
        </w:rPr>
        <w:t>(if</w:t>
      </w:r>
      <w:r>
        <w:rPr>
          <w:i/>
          <w:spacing w:val="-3"/>
          <w:sz w:val="24"/>
        </w:rPr>
        <w:t xml:space="preserve"> </w:t>
      </w:r>
      <w:r>
        <w:rPr>
          <w:i/>
          <w:sz w:val="24"/>
        </w:rPr>
        <w:t>x</w:t>
      </w:r>
      <w:r>
        <w:rPr>
          <w:i/>
          <w:spacing w:val="-3"/>
          <w:sz w:val="24"/>
        </w:rPr>
        <w:t xml:space="preserve"> </w:t>
      </w:r>
      <w:r>
        <w:rPr>
          <w:i/>
          <w:sz w:val="24"/>
        </w:rPr>
        <w:t>is</w:t>
      </w:r>
      <w:r>
        <w:rPr>
          <w:i/>
          <w:spacing w:val="-3"/>
          <w:sz w:val="24"/>
        </w:rPr>
        <w:t xml:space="preserve"> </w:t>
      </w:r>
      <w:r>
        <w:rPr>
          <w:i/>
          <w:sz w:val="24"/>
        </w:rPr>
        <w:t>metal,</w:t>
      </w:r>
      <w:r>
        <w:rPr>
          <w:i/>
          <w:spacing w:val="-2"/>
          <w:sz w:val="24"/>
        </w:rPr>
        <w:t xml:space="preserve"> </w:t>
      </w:r>
      <w:r>
        <w:rPr>
          <w:i/>
          <w:sz w:val="24"/>
        </w:rPr>
        <w:t>then</w:t>
      </w:r>
      <w:r>
        <w:rPr>
          <w:i/>
          <w:spacing w:val="-2"/>
          <w:sz w:val="24"/>
        </w:rPr>
        <w:t xml:space="preserve"> </w:t>
      </w:r>
      <w:r>
        <w:rPr>
          <w:i/>
          <w:sz w:val="24"/>
        </w:rPr>
        <w:t>x</w:t>
      </w:r>
      <w:r>
        <w:rPr>
          <w:i/>
          <w:spacing w:val="-3"/>
          <w:sz w:val="24"/>
        </w:rPr>
        <w:t xml:space="preserve"> </w:t>
      </w:r>
      <w:r>
        <w:rPr>
          <w:i/>
          <w:sz w:val="24"/>
        </w:rPr>
        <w:t>expands</w:t>
      </w:r>
      <w:r>
        <w:rPr>
          <w:i/>
          <w:spacing w:val="-3"/>
          <w:sz w:val="24"/>
        </w:rPr>
        <w:t xml:space="preserve"> </w:t>
      </w:r>
      <w:r>
        <w:rPr>
          <w:i/>
          <w:sz w:val="24"/>
        </w:rPr>
        <w:t>when</w:t>
      </w:r>
      <w:r>
        <w:rPr>
          <w:i/>
          <w:spacing w:val="-2"/>
          <w:sz w:val="24"/>
        </w:rPr>
        <w:t xml:space="preserve"> </w:t>
      </w:r>
      <w:r>
        <w:rPr>
          <w:i/>
          <w:sz w:val="24"/>
        </w:rPr>
        <w:t>heated),</w:t>
      </w:r>
      <w:r>
        <w:rPr>
          <w:i/>
          <w:spacing w:val="-2"/>
          <w:sz w:val="24"/>
        </w:rPr>
        <w:t xml:space="preserve"> </w:t>
      </w:r>
      <w:r>
        <w:rPr>
          <w:i/>
          <w:spacing w:val="-5"/>
          <w:sz w:val="24"/>
        </w:rPr>
        <w:t>and</w:t>
      </w:r>
    </w:p>
    <w:p w14:paraId="308AB088" w14:textId="77777777" w:rsidR="002E7EEE" w:rsidRDefault="00A26924">
      <w:pPr>
        <w:spacing w:before="12"/>
        <w:ind w:left="387"/>
        <w:rPr>
          <w:i/>
          <w:sz w:val="24"/>
        </w:rPr>
      </w:pPr>
      <w:r>
        <w:rPr>
          <w:i/>
          <w:sz w:val="24"/>
        </w:rPr>
        <w:t>M2:</w:t>
      </w:r>
      <w:r>
        <w:rPr>
          <w:i/>
          <w:spacing w:val="-6"/>
          <w:sz w:val="24"/>
        </w:rPr>
        <w:t xml:space="preserve"> </w:t>
      </w:r>
      <w:r>
        <w:rPr>
          <w:i/>
          <w:sz w:val="24"/>
        </w:rPr>
        <w:t>Heated</w:t>
      </w:r>
      <w:r>
        <w:rPr>
          <w:i/>
          <w:spacing w:val="-2"/>
          <w:sz w:val="24"/>
        </w:rPr>
        <w:t xml:space="preserve"> </w:t>
      </w:r>
      <w:r>
        <w:rPr>
          <w:i/>
          <w:sz w:val="24"/>
        </w:rPr>
        <w:t>non-expanders</w:t>
      </w:r>
      <w:r>
        <w:rPr>
          <w:i/>
          <w:spacing w:val="-4"/>
          <w:sz w:val="24"/>
        </w:rPr>
        <w:t xml:space="preserve"> </w:t>
      </w:r>
      <w:r>
        <w:rPr>
          <w:i/>
          <w:sz w:val="24"/>
        </w:rPr>
        <w:t>aren’t</w:t>
      </w:r>
      <w:r>
        <w:rPr>
          <w:i/>
          <w:spacing w:val="-3"/>
          <w:sz w:val="24"/>
        </w:rPr>
        <w:t xml:space="preserve"> </w:t>
      </w:r>
      <w:r>
        <w:rPr>
          <w:i/>
          <w:sz w:val="24"/>
        </w:rPr>
        <w:t>metal</w:t>
      </w:r>
      <w:r>
        <w:rPr>
          <w:i/>
          <w:spacing w:val="-3"/>
          <w:sz w:val="24"/>
        </w:rPr>
        <w:t xml:space="preserve"> </w:t>
      </w:r>
      <w:r>
        <w:rPr>
          <w:i/>
          <w:sz w:val="24"/>
        </w:rPr>
        <w:t>(if</w:t>
      </w:r>
      <w:r>
        <w:rPr>
          <w:i/>
          <w:spacing w:val="-4"/>
          <w:sz w:val="24"/>
        </w:rPr>
        <w:t xml:space="preserve"> </w:t>
      </w:r>
      <w:r>
        <w:rPr>
          <w:i/>
          <w:sz w:val="24"/>
        </w:rPr>
        <w:t>x</w:t>
      </w:r>
      <w:r>
        <w:rPr>
          <w:i/>
          <w:spacing w:val="-3"/>
          <w:sz w:val="24"/>
        </w:rPr>
        <w:t xml:space="preserve"> </w:t>
      </w:r>
      <w:r>
        <w:rPr>
          <w:i/>
          <w:sz w:val="24"/>
        </w:rPr>
        <w:t>doesn’t</w:t>
      </w:r>
      <w:r>
        <w:rPr>
          <w:i/>
          <w:spacing w:val="-3"/>
          <w:sz w:val="24"/>
        </w:rPr>
        <w:t xml:space="preserve"> </w:t>
      </w:r>
      <w:r>
        <w:rPr>
          <w:i/>
          <w:sz w:val="24"/>
        </w:rPr>
        <w:t>expand</w:t>
      </w:r>
      <w:r>
        <w:rPr>
          <w:i/>
          <w:spacing w:val="-3"/>
          <w:sz w:val="24"/>
        </w:rPr>
        <w:t xml:space="preserve"> </w:t>
      </w:r>
      <w:r>
        <w:rPr>
          <w:i/>
          <w:sz w:val="24"/>
        </w:rPr>
        <w:t>when</w:t>
      </w:r>
      <w:r>
        <w:rPr>
          <w:i/>
          <w:spacing w:val="-2"/>
          <w:sz w:val="24"/>
        </w:rPr>
        <w:t xml:space="preserve"> </w:t>
      </w:r>
      <w:r>
        <w:rPr>
          <w:i/>
          <w:sz w:val="24"/>
        </w:rPr>
        <w:t>heated,</w:t>
      </w:r>
      <w:r>
        <w:rPr>
          <w:i/>
          <w:spacing w:val="-2"/>
          <w:sz w:val="24"/>
        </w:rPr>
        <w:t xml:space="preserve"> </w:t>
      </w:r>
      <w:r>
        <w:rPr>
          <w:i/>
          <w:sz w:val="24"/>
        </w:rPr>
        <w:t>then</w:t>
      </w:r>
      <w:r>
        <w:rPr>
          <w:i/>
          <w:spacing w:val="-3"/>
          <w:sz w:val="24"/>
        </w:rPr>
        <w:t xml:space="preserve"> </w:t>
      </w:r>
      <w:r>
        <w:rPr>
          <w:i/>
          <w:sz w:val="24"/>
        </w:rPr>
        <w:t>x</w:t>
      </w:r>
      <w:r>
        <w:rPr>
          <w:i/>
          <w:spacing w:val="-3"/>
          <w:sz w:val="24"/>
        </w:rPr>
        <w:t xml:space="preserve"> </w:t>
      </w:r>
      <w:r>
        <w:rPr>
          <w:i/>
          <w:sz w:val="24"/>
        </w:rPr>
        <w:t>isn’t</w:t>
      </w:r>
      <w:r>
        <w:rPr>
          <w:i/>
          <w:spacing w:val="-3"/>
          <w:sz w:val="24"/>
        </w:rPr>
        <w:t xml:space="preserve"> </w:t>
      </w:r>
      <w:r>
        <w:rPr>
          <w:i/>
          <w:spacing w:val="-2"/>
          <w:sz w:val="24"/>
        </w:rPr>
        <w:t>metal).</w:t>
      </w:r>
    </w:p>
    <w:p w14:paraId="308AB089" w14:textId="77777777" w:rsidR="002E7EEE" w:rsidRDefault="002E7EEE">
      <w:pPr>
        <w:pStyle w:val="BodyText"/>
        <w:spacing w:before="24"/>
        <w:ind w:left="0"/>
        <w:rPr>
          <w:i/>
        </w:rPr>
      </w:pPr>
    </w:p>
    <w:p w14:paraId="308AB08A" w14:textId="77777777" w:rsidR="002E7EEE" w:rsidRDefault="00A26924">
      <w:pPr>
        <w:pStyle w:val="BodyText"/>
        <w:spacing w:line="249" w:lineRule="auto"/>
        <w:ind w:left="387"/>
      </w:pPr>
      <w:r>
        <w:t>The</w:t>
      </w:r>
      <w:r>
        <w:rPr>
          <w:spacing w:val="-4"/>
        </w:rPr>
        <w:t xml:space="preserve"> </w:t>
      </w:r>
      <w:r>
        <w:t>equivalence</w:t>
      </w:r>
      <w:r>
        <w:rPr>
          <w:spacing w:val="-4"/>
        </w:rPr>
        <w:t xml:space="preserve"> </w:t>
      </w:r>
      <w:r>
        <w:t>of</w:t>
      </w:r>
      <w:r>
        <w:rPr>
          <w:spacing w:val="-4"/>
        </w:rPr>
        <w:t xml:space="preserve"> </w:t>
      </w:r>
      <w:r>
        <w:t>M1</w:t>
      </w:r>
      <w:r>
        <w:rPr>
          <w:spacing w:val="-3"/>
        </w:rPr>
        <w:t xml:space="preserve"> </w:t>
      </w:r>
      <w:r>
        <w:t>and</w:t>
      </w:r>
      <w:r>
        <w:rPr>
          <w:spacing w:val="-3"/>
        </w:rPr>
        <w:t xml:space="preserve"> </w:t>
      </w:r>
      <w:r>
        <w:t>M2</w:t>
      </w:r>
      <w:r>
        <w:rPr>
          <w:spacing w:val="-3"/>
        </w:rPr>
        <w:t xml:space="preserve"> </w:t>
      </w:r>
      <w:r>
        <w:t>is</w:t>
      </w:r>
      <w:r>
        <w:rPr>
          <w:spacing w:val="-4"/>
        </w:rPr>
        <w:t xml:space="preserve"> </w:t>
      </w:r>
      <w:r>
        <w:t>easily</w:t>
      </w:r>
      <w:r>
        <w:rPr>
          <w:spacing w:val="-3"/>
        </w:rPr>
        <w:t xml:space="preserve"> </w:t>
      </w:r>
      <w:r>
        <w:t>verified</w:t>
      </w:r>
      <w:r>
        <w:rPr>
          <w:spacing w:val="-3"/>
        </w:rPr>
        <w:t xml:space="preserve"> </w:t>
      </w:r>
      <w:r>
        <w:t>using</w:t>
      </w:r>
      <w:r>
        <w:rPr>
          <w:spacing w:val="-3"/>
        </w:rPr>
        <w:t xml:space="preserve"> </w:t>
      </w:r>
      <w:r>
        <w:t>Venn</w:t>
      </w:r>
      <w:r>
        <w:rPr>
          <w:spacing w:val="-3"/>
        </w:rPr>
        <w:t xml:space="preserve"> </w:t>
      </w:r>
      <w:r>
        <w:t>diagrams.</w:t>
      </w:r>
      <w:r>
        <w:rPr>
          <w:spacing w:val="-3"/>
        </w:rPr>
        <w:t xml:space="preserve"> </w:t>
      </w:r>
      <w:r>
        <w:t>But</w:t>
      </w:r>
      <w:r>
        <w:rPr>
          <w:spacing w:val="-4"/>
        </w:rPr>
        <w:t xml:space="preserve"> </w:t>
      </w:r>
      <w:r>
        <w:t>there’s</w:t>
      </w:r>
      <w:r>
        <w:rPr>
          <w:spacing w:val="-4"/>
        </w:rPr>
        <w:t xml:space="preserve"> </w:t>
      </w:r>
      <w:r>
        <w:t>a</w:t>
      </w:r>
      <w:r>
        <w:rPr>
          <w:spacing w:val="-4"/>
        </w:rPr>
        <w:t xml:space="preserve"> </w:t>
      </w:r>
      <w:r>
        <w:t xml:space="preserve">problem. </w:t>
      </w:r>
      <w:r>
        <w:rPr>
          <w:spacing w:val="-2"/>
        </w:rPr>
        <w:t>Consider:</w:t>
      </w:r>
    </w:p>
    <w:p w14:paraId="308AB08B" w14:textId="77777777" w:rsidR="002E7EEE" w:rsidRDefault="002E7EEE">
      <w:pPr>
        <w:pStyle w:val="BodyText"/>
        <w:spacing w:before="14"/>
        <w:ind w:left="0"/>
      </w:pPr>
    </w:p>
    <w:p w14:paraId="308AB08C" w14:textId="77777777" w:rsidR="002E7EEE" w:rsidRDefault="00A26924">
      <w:pPr>
        <w:ind w:left="387"/>
        <w:rPr>
          <w:i/>
          <w:sz w:val="24"/>
        </w:rPr>
      </w:pPr>
      <w:r>
        <w:rPr>
          <w:i/>
          <w:sz w:val="24"/>
        </w:rPr>
        <w:t>M3:</w:t>
      </w:r>
      <w:r>
        <w:rPr>
          <w:i/>
          <w:spacing w:val="-4"/>
          <w:sz w:val="24"/>
        </w:rPr>
        <w:t xml:space="preserve"> </w:t>
      </w:r>
      <w:r>
        <w:rPr>
          <w:i/>
          <w:sz w:val="24"/>
        </w:rPr>
        <w:t>Cube</w:t>
      </w:r>
      <w:r>
        <w:rPr>
          <w:i/>
          <w:spacing w:val="-3"/>
          <w:sz w:val="24"/>
        </w:rPr>
        <w:t xml:space="preserve"> </w:t>
      </w:r>
      <w:r>
        <w:rPr>
          <w:i/>
          <w:sz w:val="24"/>
        </w:rPr>
        <w:t>steaks</w:t>
      </w:r>
      <w:r>
        <w:rPr>
          <w:i/>
          <w:spacing w:val="-3"/>
          <w:sz w:val="24"/>
        </w:rPr>
        <w:t xml:space="preserve"> </w:t>
      </w:r>
      <w:r>
        <w:rPr>
          <w:i/>
          <w:sz w:val="24"/>
        </w:rPr>
        <w:t>shrink</w:t>
      </w:r>
      <w:r>
        <w:rPr>
          <w:i/>
          <w:spacing w:val="-3"/>
          <w:sz w:val="24"/>
        </w:rPr>
        <w:t xml:space="preserve"> </w:t>
      </w:r>
      <w:r>
        <w:rPr>
          <w:i/>
          <w:sz w:val="24"/>
        </w:rPr>
        <w:t>when</w:t>
      </w:r>
      <w:r>
        <w:rPr>
          <w:i/>
          <w:spacing w:val="-2"/>
          <w:sz w:val="24"/>
        </w:rPr>
        <w:t xml:space="preserve"> heated.</w:t>
      </w:r>
    </w:p>
    <w:p w14:paraId="308AB08D" w14:textId="77777777" w:rsidR="002E7EEE" w:rsidRDefault="002E7EEE">
      <w:pPr>
        <w:pStyle w:val="BodyText"/>
        <w:spacing w:before="24"/>
        <w:ind w:left="0"/>
        <w:rPr>
          <w:i/>
        </w:rPr>
      </w:pPr>
    </w:p>
    <w:p w14:paraId="308AB08E" w14:textId="77777777" w:rsidR="002E7EEE" w:rsidRDefault="00A26924">
      <w:pPr>
        <w:pStyle w:val="BodyText"/>
        <w:spacing w:line="249" w:lineRule="auto"/>
        <w:ind w:right="243" w:firstLine="288"/>
        <w:jc w:val="both"/>
      </w:pPr>
      <w:r>
        <w:t>M3</w:t>
      </w:r>
      <w:r>
        <w:rPr>
          <w:spacing w:val="-2"/>
        </w:rPr>
        <w:t xml:space="preserve"> </w:t>
      </w:r>
      <w:r>
        <w:t>confirms</w:t>
      </w:r>
      <w:r>
        <w:rPr>
          <w:spacing w:val="-3"/>
        </w:rPr>
        <w:t xml:space="preserve"> </w:t>
      </w:r>
      <w:r>
        <w:t>M2,</w:t>
      </w:r>
      <w:r>
        <w:rPr>
          <w:spacing w:val="-2"/>
        </w:rPr>
        <w:t xml:space="preserve"> </w:t>
      </w:r>
      <w:r>
        <w:t>but</w:t>
      </w:r>
      <w:r>
        <w:rPr>
          <w:spacing w:val="-3"/>
        </w:rPr>
        <w:t xml:space="preserve"> </w:t>
      </w:r>
      <w:r>
        <w:t>not</w:t>
      </w:r>
      <w:r>
        <w:rPr>
          <w:spacing w:val="-3"/>
        </w:rPr>
        <w:t xml:space="preserve"> </w:t>
      </w:r>
      <w:r>
        <w:t>M1:</w:t>
      </w:r>
      <w:r>
        <w:rPr>
          <w:spacing w:val="-3"/>
        </w:rPr>
        <w:t xml:space="preserve"> </w:t>
      </w:r>
      <w:r>
        <w:t>The</w:t>
      </w:r>
      <w:r>
        <w:rPr>
          <w:spacing w:val="-3"/>
        </w:rPr>
        <w:t xml:space="preserve"> </w:t>
      </w:r>
      <w:r>
        <w:t>deflationary</w:t>
      </w:r>
      <w:r>
        <w:rPr>
          <w:spacing w:val="-2"/>
        </w:rPr>
        <w:t xml:space="preserve"> </w:t>
      </w:r>
      <w:r>
        <w:t>tendencies</w:t>
      </w:r>
      <w:r>
        <w:rPr>
          <w:spacing w:val="-3"/>
        </w:rPr>
        <w:t xml:space="preserve"> </w:t>
      </w:r>
      <w:r>
        <w:t>of</w:t>
      </w:r>
      <w:r>
        <w:rPr>
          <w:spacing w:val="-3"/>
        </w:rPr>
        <w:t xml:space="preserve"> </w:t>
      </w:r>
      <w:r>
        <w:t>heated</w:t>
      </w:r>
      <w:r>
        <w:rPr>
          <w:spacing w:val="-2"/>
        </w:rPr>
        <w:t xml:space="preserve"> </w:t>
      </w:r>
      <w:r>
        <w:t>meat</w:t>
      </w:r>
      <w:r>
        <w:rPr>
          <w:spacing w:val="-3"/>
        </w:rPr>
        <w:t xml:space="preserve"> </w:t>
      </w:r>
      <w:r>
        <w:t>have</w:t>
      </w:r>
      <w:r>
        <w:rPr>
          <w:spacing w:val="-3"/>
        </w:rPr>
        <w:t xml:space="preserve"> </w:t>
      </w:r>
      <w:r>
        <w:t>nothing</w:t>
      </w:r>
      <w:r>
        <w:rPr>
          <w:spacing w:val="-2"/>
        </w:rPr>
        <w:t xml:space="preserve"> </w:t>
      </w:r>
      <w:r>
        <w:t>to</w:t>
      </w:r>
      <w:r>
        <w:rPr>
          <w:spacing w:val="-2"/>
        </w:rPr>
        <w:t xml:space="preserve"> </w:t>
      </w:r>
      <w:r>
        <w:t>do with</w:t>
      </w:r>
      <w:r>
        <w:rPr>
          <w:spacing w:val="-3"/>
        </w:rPr>
        <w:t xml:space="preserve"> </w:t>
      </w:r>
      <w:r>
        <w:t>the</w:t>
      </w:r>
      <w:r>
        <w:rPr>
          <w:spacing w:val="-4"/>
        </w:rPr>
        <w:t xml:space="preserve"> </w:t>
      </w:r>
      <w:r>
        <w:t>expansionary</w:t>
      </w:r>
      <w:r>
        <w:rPr>
          <w:spacing w:val="-3"/>
        </w:rPr>
        <w:t xml:space="preserve"> </w:t>
      </w:r>
      <w:r>
        <w:t>tendencies</w:t>
      </w:r>
      <w:r>
        <w:rPr>
          <w:spacing w:val="-4"/>
        </w:rPr>
        <w:t xml:space="preserve"> </w:t>
      </w:r>
      <w:r>
        <w:t>of</w:t>
      </w:r>
      <w:r>
        <w:rPr>
          <w:spacing w:val="-4"/>
        </w:rPr>
        <w:t xml:space="preserve"> </w:t>
      </w:r>
      <w:r>
        <w:t>heated</w:t>
      </w:r>
      <w:r>
        <w:rPr>
          <w:spacing w:val="-3"/>
        </w:rPr>
        <w:t xml:space="preserve"> </w:t>
      </w:r>
      <w:r>
        <w:t>metal.</w:t>
      </w:r>
      <w:r>
        <w:rPr>
          <w:spacing w:val="-3"/>
        </w:rPr>
        <w:t xml:space="preserve"> </w:t>
      </w:r>
      <w:r>
        <w:t>But</w:t>
      </w:r>
      <w:r>
        <w:rPr>
          <w:spacing w:val="-4"/>
        </w:rPr>
        <w:t xml:space="preserve"> </w:t>
      </w:r>
      <w:r>
        <w:t>M3</w:t>
      </w:r>
      <w:r>
        <w:rPr>
          <w:spacing w:val="-3"/>
        </w:rPr>
        <w:t xml:space="preserve"> </w:t>
      </w:r>
      <w:r>
        <w:t>would</w:t>
      </w:r>
      <w:r>
        <w:rPr>
          <w:spacing w:val="-3"/>
        </w:rPr>
        <w:t xml:space="preserve"> </w:t>
      </w:r>
      <w:r>
        <w:t>confirm</w:t>
      </w:r>
      <w:r>
        <w:rPr>
          <w:spacing w:val="-4"/>
        </w:rPr>
        <w:t xml:space="preserve"> </w:t>
      </w:r>
      <w:r>
        <w:t>M1</w:t>
      </w:r>
      <w:r>
        <w:rPr>
          <w:spacing w:val="-3"/>
        </w:rPr>
        <w:t xml:space="preserve"> </w:t>
      </w:r>
      <w:r>
        <w:t>and</w:t>
      </w:r>
      <w:r>
        <w:rPr>
          <w:spacing w:val="-3"/>
        </w:rPr>
        <w:t xml:space="preserve"> </w:t>
      </w:r>
      <w:r>
        <w:t>M2</w:t>
      </w:r>
      <w:r>
        <w:rPr>
          <w:spacing w:val="-3"/>
        </w:rPr>
        <w:t xml:space="preserve"> </w:t>
      </w:r>
      <w:r>
        <w:t>equally</w:t>
      </w:r>
      <w:r>
        <w:rPr>
          <w:spacing w:val="-3"/>
        </w:rPr>
        <w:t xml:space="preserve"> </w:t>
      </w:r>
      <w:r>
        <w:t>if they were logically equivalent. Since it doesn’t, they aren’t. But they seem to be</w:t>
      </w:r>
      <w:r>
        <w:rPr>
          <w:spacing w:val="40"/>
        </w:rPr>
        <w:t xml:space="preserve">  </w:t>
      </w:r>
      <w:r>
        <w:t>a paradox.</w:t>
      </w:r>
    </w:p>
    <w:p w14:paraId="308AB08F" w14:textId="77777777" w:rsidR="002E7EEE" w:rsidRDefault="002E7EEE">
      <w:pPr>
        <w:spacing w:line="249" w:lineRule="auto"/>
        <w:jc w:val="both"/>
        <w:sectPr w:rsidR="002E7EEE">
          <w:pgSz w:w="12240" w:h="15840"/>
          <w:pgMar w:top="1380" w:right="1320" w:bottom="280" w:left="1340" w:header="720" w:footer="720" w:gutter="0"/>
          <w:cols w:space="720"/>
        </w:sectPr>
      </w:pPr>
    </w:p>
    <w:p w14:paraId="308AB090" w14:textId="77777777" w:rsidR="002E7EEE" w:rsidRDefault="00A26924">
      <w:pPr>
        <w:pStyle w:val="Heading1"/>
        <w:spacing w:before="76"/>
        <w:ind w:left="100"/>
      </w:pPr>
      <w:bookmarkStart w:id="106" w:name="_bookmark106"/>
      <w:bookmarkEnd w:id="106"/>
      <w:r>
        <w:lastRenderedPageBreak/>
        <w:t>Hempel’s</w:t>
      </w:r>
      <w:r>
        <w:rPr>
          <w:spacing w:val="-8"/>
        </w:rPr>
        <w:t xml:space="preserve"> </w:t>
      </w:r>
      <w:r>
        <w:rPr>
          <w:spacing w:val="-2"/>
        </w:rPr>
        <w:t>solution</w:t>
      </w:r>
    </w:p>
    <w:p w14:paraId="308AB091" w14:textId="77777777" w:rsidR="002E7EEE" w:rsidRDefault="002E7EEE">
      <w:pPr>
        <w:pStyle w:val="BodyText"/>
        <w:spacing w:before="71"/>
        <w:ind w:left="0"/>
        <w:rPr>
          <w:b/>
        </w:rPr>
      </w:pPr>
    </w:p>
    <w:p w14:paraId="308AB092" w14:textId="77777777" w:rsidR="002E7EEE" w:rsidRDefault="00A26924">
      <w:pPr>
        <w:pStyle w:val="BodyText"/>
        <w:spacing w:before="1" w:line="249" w:lineRule="auto"/>
        <w:ind w:right="231" w:firstLine="288"/>
      </w:pPr>
      <w:r>
        <w:t xml:space="preserve">R3 </w:t>
      </w:r>
      <w:r>
        <w:rPr>
          <w:i/>
        </w:rPr>
        <w:t xml:space="preserve">does </w:t>
      </w:r>
      <w:r>
        <w:t>confirm R1 and R2 equally. We think otherwise because, our background beliefs being</w:t>
      </w:r>
      <w:r>
        <w:rPr>
          <w:spacing w:val="-3"/>
        </w:rPr>
        <w:t xml:space="preserve"> </w:t>
      </w:r>
      <w:r>
        <w:t>what</w:t>
      </w:r>
      <w:r>
        <w:rPr>
          <w:spacing w:val="-4"/>
        </w:rPr>
        <w:t xml:space="preserve"> </w:t>
      </w:r>
      <w:r>
        <w:t>they</w:t>
      </w:r>
      <w:r>
        <w:rPr>
          <w:spacing w:val="-3"/>
        </w:rPr>
        <w:t xml:space="preserve"> </w:t>
      </w:r>
      <w:r>
        <w:t>are,</w:t>
      </w:r>
      <w:r>
        <w:rPr>
          <w:spacing w:val="-3"/>
        </w:rPr>
        <w:t xml:space="preserve"> </w:t>
      </w:r>
      <w:r>
        <w:t>we</w:t>
      </w:r>
      <w:r>
        <w:rPr>
          <w:spacing w:val="-4"/>
        </w:rPr>
        <w:t xml:space="preserve"> </w:t>
      </w:r>
      <w:r>
        <w:t>believe</w:t>
      </w:r>
      <w:r>
        <w:rPr>
          <w:spacing w:val="-4"/>
        </w:rPr>
        <w:t xml:space="preserve"> </w:t>
      </w:r>
      <w:r>
        <w:t>it</w:t>
      </w:r>
      <w:r>
        <w:rPr>
          <w:spacing w:val="-4"/>
        </w:rPr>
        <w:t xml:space="preserve"> </w:t>
      </w:r>
      <w:r>
        <w:t>impossible</w:t>
      </w:r>
      <w:r>
        <w:rPr>
          <w:spacing w:val="-4"/>
        </w:rPr>
        <w:t xml:space="preserve"> </w:t>
      </w:r>
      <w:r>
        <w:t>that</w:t>
      </w:r>
      <w:r>
        <w:rPr>
          <w:spacing w:val="-4"/>
        </w:rPr>
        <w:t xml:space="preserve"> </w:t>
      </w:r>
      <w:r>
        <w:t>pianos</w:t>
      </w:r>
      <w:r>
        <w:rPr>
          <w:spacing w:val="-4"/>
        </w:rPr>
        <w:t xml:space="preserve"> </w:t>
      </w:r>
      <w:r>
        <w:t>should</w:t>
      </w:r>
      <w:r>
        <w:rPr>
          <w:spacing w:val="-3"/>
        </w:rPr>
        <w:t xml:space="preserve"> </w:t>
      </w:r>
      <w:r>
        <w:t>be</w:t>
      </w:r>
      <w:r>
        <w:rPr>
          <w:spacing w:val="-4"/>
        </w:rPr>
        <w:t xml:space="preserve"> </w:t>
      </w:r>
      <w:r>
        <w:t>ravens.</w:t>
      </w:r>
      <w:r>
        <w:rPr>
          <w:spacing w:val="-3"/>
        </w:rPr>
        <w:t xml:space="preserve"> </w:t>
      </w:r>
      <w:r>
        <w:t>We</w:t>
      </w:r>
      <w:r>
        <w:rPr>
          <w:spacing w:val="-4"/>
        </w:rPr>
        <w:t xml:space="preserve"> </w:t>
      </w:r>
      <w:r>
        <w:t>wouldn’t</w:t>
      </w:r>
      <w:r>
        <w:rPr>
          <w:spacing w:val="-4"/>
        </w:rPr>
        <w:t xml:space="preserve"> </w:t>
      </w:r>
      <w:r>
        <w:t xml:space="preserve">believe this if our background beliefs were different, and we’d therefore see that R3 </w:t>
      </w:r>
      <w:r>
        <w:rPr>
          <w:i/>
        </w:rPr>
        <w:t xml:space="preserve">per se </w:t>
      </w:r>
      <w:r>
        <w:t>is equally confirmatory of each of R1 and R2.</w:t>
      </w:r>
    </w:p>
    <w:p w14:paraId="308AB093" w14:textId="77777777" w:rsidR="002E7EEE" w:rsidRDefault="00A26924">
      <w:pPr>
        <w:pStyle w:val="BodyText"/>
        <w:spacing w:before="4" w:line="249" w:lineRule="auto"/>
        <w:ind w:right="455" w:firstLine="288"/>
      </w:pPr>
      <w:r>
        <w:t xml:space="preserve">Similarly, M3 </w:t>
      </w:r>
      <w:r>
        <w:rPr>
          <w:i/>
        </w:rPr>
        <w:t xml:space="preserve">does </w:t>
      </w:r>
      <w:r>
        <w:t>confirm M1 and M2 equally. We think otherwise because, our background</w:t>
      </w:r>
      <w:r>
        <w:rPr>
          <w:spacing w:val="-1"/>
        </w:rPr>
        <w:t xml:space="preserve"> </w:t>
      </w:r>
      <w:r>
        <w:t>beliefs</w:t>
      </w:r>
      <w:r>
        <w:rPr>
          <w:spacing w:val="-2"/>
        </w:rPr>
        <w:t xml:space="preserve"> </w:t>
      </w:r>
      <w:r>
        <w:t>being</w:t>
      </w:r>
      <w:r>
        <w:rPr>
          <w:spacing w:val="-1"/>
        </w:rPr>
        <w:t xml:space="preserve"> </w:t>
      </w:r>
      <w:r>
        <w:t>what</w:t>
      </w:r>
      <w:r>
        <w:rPr>
          <w:spacing w:val="-2"/>
        </w:rPr>
        <w:t xml:space="preserve"> </w:t>
      </w:r>
      <w:r>
        <w:t>they</w:t>
      </w:r>
      <w:r>
        <w:rPr>
          <w:spacing w:val="-1"/>
        </w:rPr>
        <w:t xml:space="preserve"> </w:t>
      </w:r>
      <w:r>
        <w:t>are,</w:t>
      </w:r>
      <w:r>
        <w:rPr>
          <w:spacing w:val="-1"/>
        </w:rPr>
        <w:t xml:space="preserve"> </w:t>
      </w:r>
      <w:r>
        <w:t>we</w:t>
      </w:r>
      <w:r>
        <w:rPr>
          <w:spacing w:val="-2"/>
        </w:rPr>
        <w:t xml:space="preserve"> </w:t>
      </w:r>
      <w:r>
        <w:t>believe</w:t>
      </w:r>
      <w:r>
        <w:rPr>
          <w:spacing w:val="-2"/>
        </w:rPr>
        <w:t xml:space="preserve"> </w:t>
      </w:r>
      <w:r>
        <w:t>it</w:t>
      </w:r>
      <w:r>
        <w:rPr>
          <w:spacing w:val="-2"/>
        </w:rPr>
        <w:t xml:space="preserve"> </w:t>
      </w:r>
      <w:r>
        <w:t>impossible</w:t>
      </w:r>
      <w:r>
        <w:rPr>
          <w:spacing w:val="-2"/>
        </w:rPr>
        <w:t xml:space="preserve"> </w:t>
      </w:r>
      <w:r>
        <w:t>that</w:t>
      </w:r>
      <w:r>
        <w:rPr>
          <w:spacing w:val="-2"/>
        </w:rPr>
        <w:t xml:space="preserve"> </w:t>
      </w:r>
      <w:r>
        <w:t>cube</w:t>
      </w:r>
      <w:r>
        <w:rPr>
          <w:spacing w:val="-2"/>
        </w:rPr>
        <w:t xml:space="preserve"> </w:t>
      </w:r>
      <w:r>
        <w:t>steaks</w:t>
      </w:r>
      <w:r>
        <w:rPr>
          <w:spacing w:val="-2"/>
        </w:rPr>
        <w:t xml:space="preserve"> </w:t>
      </w:r>
      <w:r>
        <w:t>should</w:t>
      </w:r>
      <w:r>
        <w:rPr>
          <w:spacing w:val="-1"/>
        </w:rPr>
        <w:t xml:space="preserve"> </w:t>
      </w:r>
      <w:r>
        <w:t>be made</w:t>
      </w:r>
      <w:r>
        <w:rPr>
          <w:spacing w:val="-4"/>
        </w:rPr>
        <w:t xml:space="preserve"> </w:t>
      </w:r>
      <w:r>
        <w:t>of</w:t>
      </w:r>
      <w:r>
        <w:rPr>
          <w:spacing w:val="-4"/>
        </w:rPr>
        <w:t xml:space="preserve"> </w:t>
      </w:r>
      <w:r>
        <w:t>metal.</w:t>
      </w:r>
      <w:r>
        <w:rPr>
          <w:spacing w:val="-3"/>
        </w:rPr>
        <w:t xml:space="preserve"> </w:t>
      </w:r>
      <w:r>
        <w:t>We</w:t>
      </w:r>
      <w:r>
        <w:rPr>
          <w:spacing w:val="-4"/>
        </w:rPr>
        <w:t xml:space="preserve"> </w:t>
      </w:r>
      <w:r>
        <w:t>wouldn’t</w:t>
      </w:r>
      <w:r>
        <w:rPr>
          <w:spacing w:val="-4"/>
        </w:rPr>
        <w:t xml:space="preserve"> </w:t>
      </w:r>
      <w:r>
        <w:t>believe</w:t>
      </w:r>
      <w:r>
        <w:rPr>
          <w:spacing w:val="-4"/>
        </w:rPr>
        <w:t xml:space="preserve"> </w:t>
      </w:r>
      <w:r>
        <w:t>this</w:t>
      </w:r>
      <w:r>
        <w:rPr>
          <w:spacing w:val="-4"/>
        </w:rPr>
        <w:t xml:space="preserve"> </w:t>
      </w:r>
      <w:r>
        <w:t>if</w:t>
      </w:r>
      <w:r>
        <w:rPr>
          <w:spacing w:val="-4"/>
        </w:rPr>
        <w:t xml:space="preserve"> </w:t>
      </w:r>
      <w:r>
        <w:t>our</w:t>
      </w:r>
      <w:r>
        <w:rPr>
          <w:spacing w:val="-4"/>
        </w:rPr>
        <w:t xml:space="preserve"> </w:t>
      </w:r>
      <w:r>
        <w:t>background</w:t>
      </w:r>
      <w:r>
        <w:rPr>
          <w:spacing w:val="-3"/>
        </w:rPr>
        <w:t xml:space="preserve"> </w:t>
      </w:r>
      <w:r>
        <w:t>beliefs</w:t>
      </w:r>
      <w:r>
        <w:rPr>
          <w:spacing w:val="-4"/>
        </w:rPr>
        <w:t xml:space="preserve"> </w:t>
      </w:r>
      <w:r>
        <w:t>were</w:t>
      </w:r>
      <w:r>
        <w:rPr>
          <w:spacing w:val="-4"/>
        </w:rPr>
        <w:t xml:space="preserve"> </w:t>
      </w:r>
      <w:r>
        <w:t>different,</w:t>
      </w:r>
      <w:r>
        <w:rPr>
          <w:spacing w:val="-3"/>
        </w:rPr>
        <w:t xml:space="preserve"> </w:t>
      </w:r>
      <w:r>
        <w:t>and</w:t>
      </w:r>
      <w:r>
        <w:rPr>
          <w:spacing w:val="-3"/>
        </w:rPr>
        <w:t xml:space="preserve"> </w:t>
      </w:r>
      <w:r>
        <w:t xml:space="preserve">we’d therefore see that M3 </w:t>
      </w:r>
      <w:r>
        <w:rPr>
          <w:i/>
        </w:rPr>
        <w:t xml:space="preserve">per se </w:t>
      </w:r>
      <w:r>
        <w:t>is equally confirmatory of each of M1 and M2.</w:t>
      </w:r>
    </w:p>
    <w:p w14:paraId="308AB094" w14:textId="77777777" w:rsidR="002E7EEE" w:rsidRDefault="002E7EEE">
      <w:pPr>
        <w:spacing w:line="249" w:lineRule="auto"/>
        <w:sectPr w:rsidR="002E7EEE">
          <w:pgSz w:w="12240" w:h="15840"/>
          <w:pgMar w:top="1560" w:right="1320" w:bottom="280" w:left="1340" w:header="720" w:footer="720" w:gutter="0"/>
          <w:cols w:space="720"/>
        </w:sectPr>
      </w:pPr>
    </w:p>
    <w:p w14:paraId="308AB095" w14:textId="77777777" w:rsidR="002E7EEE" w:rsidRDefault="00A26924">
      <w:pPr>
        <w:pStyle w:val="Heading1"/>
      </w:pPr>
      <w:bookmarkStart w:id="107" w:name="_bookmark107"/>
      <w:bookmarkEnd w:id="107"/>
      <w:r>
        <w:lastRenderedPageBreak/>
        <w:t>The</w:t>
      </w:r>
      <w:r>
        <w:rPr>
          <w:spacing w:val="-6"/>
        </w:rPr>
        <w:t xml:space="preserve"> </w:t>
      </w:r>
      <w:r>
        <w:t>problem</w:t>
      </w:r>
      <w:r>
        <w:rPr>
          <w:spacing w:val="-5"/>
        </w:rPr>
        <w:t xml:space="preserve"> </w:t>
      </w:r>
      <w:r>
        <w:t>with</w:t>
      </w:r>
      <w:r>
        <w:rPr>
          <w:spacing w:val="-5"/>
        </w:rPr>
        <w:t xml:space="preserve"> </w:t>
      </w:r>
      <w:r>
        <w:t>Hempel’s</w:t>
      </w:r>
      <w:r>
        <w:rPr>
          <w:spacing w:val="-5"/>
        </w:rPr>
        <w:t xml:space="preserve"> </w:t>
      </w:r>
      <w:r>
        <w:rPr>
          <w:spacing w:val="-2"/>
        </w:rPr>
        <w:t>solution</w:t>
      </w:r>
    </w:p>
    <w:p w14:paraId="308AB096" w14:textId="77777777" w:rsidR="002E7EEE" w:rsidRDefault="002E7EEE">
      <w:pPr>
        <w:pStyle w:val="BodyText"/>
        <w:spacing w:before="23"/>
        <w:ind w:left="0"/>
        <w:rPr>
          <w:b/>
        </w:rPr>
      </w:pPr>
    </w:p>
    <w:p w14:paraId="308AB097" w14:textId="77777777" w:rsidR="002E7EEE" w:rsidRDefault="00A26924">
      <w:pPr>
        <w:pStyle w:val="BodyText"/>
        <w:spacing w:before="1" w:line="249" w:lineRule="auto"/>
        <w:ind w:right="455" w:firstLine="288"/>
      </w:pPr>
      <w:r>
        <w:t>We</w:t>
      </w:r>
      <w:r>
        <w:rPr>
          <w:spacing w:val="-4"/>
        </w:rPr>
        <w:t xml:space="preserve"> </w:t>
      </w:r>
      <w:r>
        <w:t>can’t</w:t>
      </w:r>
      <w:r>
        <w:rPr>
          <w:spacing w:val="-4"/>
        </w:rPr>
        <w:t xml:space="preserve"> </w:t>
      </w:r>
      <w:r>
        <w:t>learn</w:t>
      </w:r>
      <w:r>
        <w:rPr>
          <w:spacing w:val="-3"/>
        </w:rPr>
        <w:t xml:space="preserve"> </w:t>
      </w:r>
      <w:r>
        <w:t>anything</w:t>
      </w:r>
      <w:r>
        <w:rPr>
          <w:spacing w:val="-3"/>
        </w:rPr>
        <w:t xml:space="preserve"> </w:t>
      </w:r>
      <w:r>
        <w:t>about</w:t>
      </w:r>
      <w:r>
        <w:rPr>
          <w:spacing w:val="-4"/>
        </w:rPr>
        <w:t xml:space="preserve"> </w:t>
      </w:r>
      <w:r>
        <w:t>ravens</w:t>
      </w:r>
      <w:r>
        <w:rPr>
          <w:spacing w:val="-4"/>
        </w:rPr>
        <w:t xml:space="preserve"> </w:t>
      </w:r>
      <w:r>
        <w:t>by</w:t>
      </w:r>
      <w:r>
        <w:rPr>
          <w:spacing w:val="-3"/>
        </w:rPr>
        <w:t xml:space="preserve"> </w:t>
      </w:r>
      <w:r>
        <w:t>studying</w:t>
      </w:r>
      <w:r>
        <w:rPr>
          <w:spacing w:val="-3"/>
        </w:rPr>
        <w:t xml:space="preserve"> </w:t>
      </w:r>
      <w:r>
        <w:t>pianos.</w:t>
      </w:r>
      <w:r>
        <w:rPr>
          <w:spacing w:val="-3"/>
        </w:rPr>
        <w:t xml:space="preserve"> </w:t>
      </w:r>
      <w:r>
        <w:t>We</w:t>
      </w:r>
      <w:r>
        <w:rPr>
          <w:spacing w:val="-4"/>
        </w:rPr>
        <w:t xml:space="preserve"> </w:t>
      </w:r>
      <w:r>
        <w:t>can’t</w:t>
      </w:r>
      <w:r>
        <w:rPr>
          <w:spacing w:val="-4"/>
        </w:rPr>
        <w:t xml:space="preserve"> </w:t>
      </w:r>
      <w:r>
        <w:t>learn</w:t>
      </w:r>
      <w:r>
        <w:rPr>
          <w:spacing w:val="-3"/>
        </w:rPr>
        <w:t xml:space="preserve"> </w:t>
      </w:r>
      <w:r>
        <w:t>anything</w:t>
      </w:r>
      <w:r>
        <w:rPr>
          <w:spacing w:val="-3"/>
        </w:rPr>
        <w:t xml:space="preserve"> </w:t>
      </w:r>
      <w:r>
        <w:t>about metal by studying meat. Hempel’s solution implies otherwise and is therefore false.</w:t>
      </w:r>
    </w:p>
    <w:p w14:paraId="308AB098" w14:textId="77777777" w:rsidR="002E7EEE" w:rsidRDefault="002E7EEE">
      <w:pPr>
        <w:spacing w:line="249" w:lineRule="auto"/>
        <w:sectPr w:rsidR="002E7EEE">
          <w:pgSz w:w="12240" w:h="15840"/>
          <w:pgMar w:top="1380" w:right="1320" w:bottom="280" w:left="1340" w:header="720" w:footer="720" w:gutter="0"/>
          <w:cols w:space="720"/>
        </w:sectPr>
      </w:pPr>
    </w:p>
    <w:p w14:paraId="308AB099" w14:textId="77777777" w:rsidR="002E7EEE" w:rsidRDefault="00A26924">
      <w:pPr>
        <w:pStyle w:val="Heading1"/>
        <w:spacing w:before="76"/>
        <w:ind w:left="100"/>
      </w:pPr>
      <w:bookmarkStart w:id="108" w:name="_bookmark108"/>
      <w:bookmarkEnd w:id="108"/>
      <w:r>
        <w:lastRenderedPageBreak/>
        <w:t>The</w:t>
      </w:r>
      <w:r>
        <w:rPr>
          <w:spacing w:val="-4"/>
        </w:rPr>
        <w:t xml:space="preserve"> </w:t>
      </w:r>
      <w:r>
        <w:t>actual</w:t>
      </w:r>
      <w:r>
        <w:rPr>
          <w:spacing w:val="-3"/>
        </w:rPr>
        <w:t xml:space="preserve"> </w:t>
      </w:r>
      <w:r>
        <w:t>solution</w:t>
      </w:r>
      <w:r>
        <w:rPr>
          <w:spacing w:val="-4"/>
        </w:rPr>
        <w:t xml:space="preserve"> </w:t>
      </w:r>
      <w:r>
        <w:t>to</w:t>
      </w:r>
      <w:r>
        <w:rPr>
          <w:spacing w:val="-3"/>
        </w:rPr>
        <w:t xml:space="preserve"> </w:t>
      </w:r>
      <w:r>
        <w:t>the</w:t>
      </w:r>
      <w:r>
        <w:rPr>
          <w:spacing w:val="-3"/>
        </w:rPr>
        <w:t xml:space="preserve"> </w:t>
      </w:r>
      <w:r>
        <w:t>Raven</w:t>
      </w:r>
      <w:r>
        <w:rPr>
          <w:spacing w:val="-3"/>
        </w:rPr>
        <w:t xml:space="preserve"> </w:t>
      </w:r>
      <w:r>
        <w:rPr>
          <w:spacing w:val="-2"/>
        </w:rPr>
        <w:t>Paradox</w:t>
      </w:r>
    </w:p>
    <w:p w14:paraId="308AB09A" w14:textId="77777777" w:rsidR="002E7EEE" w:rsidRDefault="002E7EEE">
      <w:pPr>
        <w:pStyle w:val="BodyText"/>
        <w:spacing w:before="71"/>
        <w:ind w:left="0"/>
        <w:rPr>
          <w:b/>
        </w:rPr>
      </w:pPr>
    </w:p>
    <w:p w14:paraId="308AB09B" w14:textId="77777777" w:rsidR="002E7EEE" w:rsidRDefault="00A26924">
      <w:pPr>
        <w:pStyle w:val="BodyText"/>
        <w:spacing w:before="1"/>
        <w:ind w:left="160"/>
      </w:pPr>
      <w:r>
        <w:t>There</w:t>
      </w:r>
      <w:r>
        <w:rPr>
          <w:spacing w:val="-3"/>
        </w:rPr>
        <w:t xml:space="preserve"> </w:t>
      </w:r>
      <w:r>
        <w:t>are</w:t>
      </w:r>
      <w:r>
        <w:rPr>
          <w:spacing w:val="-3"/>
        </w:rPr>
        <w:t xml:space="preserve"> </w:t>
      </w:r>
      <w:r>
        <w:t>two</w:t>
      </w:r>
      <w:r>
        <w:rPr>
          <w:spacing w:val="-2"/>
        </w:rPr>
        <w:t xml:space="preserve"> </w:t>
      </w:r>
      <w:r>
        <w:t>ways</w:t>
      </w:r>
      <w:r>
        <w:rPr>
          <w:spacing w:val="-3"/>
        </w:rPr>
        <w:t xml:space="preserve"> </w:t>
      </w:r>
      <w:r>
        <w:t>to</w:t>
      </w:r>
      <w:r>
        <w:rPr>
          <w:spacing w:val="-2"/>
        </w:rPr>
        <w:t xml:space="preserve"> interpret:</w:t>
      </w:r>
    </w:p>
    <w:p w14:paraId="308AB09C" w14:textId="77777777" w:rsidR="002E7EEE" w:rsidRDefault="002E7EEE">
      <w:pPr>
        <w:pStyle w:val="BodyText"/>
        <w:spacing w:before="24"/>
        <w:ind w:left="0"/>
      </w:pPr>
    </w:p>
    <w:p w14:paraId="308AB09D" w14:textId="77777777" w:rsidR="002E7EEE" w:rsidRDefault="00A26924">
      <w:pPr>
        <w:pStyle w:val="ListParagraph"/>
        <w:numPr>
          <w:ilvl w:val="0"/>
          <w:numId w:val="14"/>
        </w:numPr>
        <w:tabs>
          <w:tab w:val="left" w:pos="725"/>
        </w:tabs>
        <w:ind w:left="725" w:hanging="337"/>
        <w:rPr>
          <w:i/>
          <w:sz w:val="24"/>
        </w:rPr>
      </w:pPr>
      <w:r>
        <w:rPr>
          <w:i/>
          <w:sz w:val="24"/>
        </w:rPr>
        <w:t>All</w:t>
      </w:r>
      <w:r>
        <w:rPr>
          <w:i/>
          <w:spacing w:val="-5"/>
          <w:sz w:val="24"/>
        </w:rPr>
        <w:t xml:space="preserve"> </w:t>
      </w:r>
      <w:r>
        <w:rPr>
          <w:i/>
          <w:sz w:val="24"/>
        </w:rPr>
        <w:t>phi’s</w:t>
      </w:r>
      <w:r>
        <w:rPr>
          <w:i/>
          <w:spacing w:val="-2"/>
          <w:sz w:val="24"/>
        </w:rPr>
        <w:t xml:space="preserve"> </w:t>
      </w:r>
      <w:r>
        <w:rPr>
          <w:i/>
          <w:sz w:val="24"/>
        </w:rPr>
        <w:t>are</w:t>
      </w:r>
      <w:r>
        <w:rPr>
          <w:i/>
          <w:spacing w:val="-2"/>
          <w:sz w:val="24"/>
        </w:rPr>
        <w:t xml:space="preserve"> </w:t>
      </w:r>
      <w:r>
        <w:rPr>
          <w:i/>
          <w:sz w:val="24"/>
        </w:rPr>
        <w:t>psi’s</w:t>
      </w:r>
      <w:r>
        <w:rPr>
          <w:i/>
          <w:spacing w:val="-2"/>
          <w:sz w:val="24"/>
        </w:rPr>
        <w:t xml:space="preserve"> </w:t>
      </w:r>
      <w:r>
        <w:rPr>
          <w:i/>
          <w:sz w:val="24"/>
        </w:rPr>
        <w:t>(if</w:t>
      </w:r>
      <w:r>
        <w:rPr>
          <w:i/>
          <w:spacing w:val="-2"/>
          <w:sz w:val="24"/>
        </w:rPr>
        <w:t xml:space="preserve"> </w:t>
      </w:r>
      <w:r>
        <w:rPr>
          <w:i/>
          <w:sz w:val="24"/>
        </w:rPr>
        <w:t>x</w:t>
      </w:r>
      <w:r>
        <w:rPr>
          <w:i/>
          <w:spacing w:val="-2"/>
          <w:sz w:val="24"/>
        </w:rPr>
        <w:t xml:space="preserve"> </w:t>
      </w:r>
      <w:r>
        <w:rPr>
          <w:i/>
          <w:sz w:val="24"/>
        </w:rPr>
        <w:t>is</w:t>
      </w:r>
      <w:r>
        <w:rPr>
          <w:i/>
          <w:spacing w:val="-3"/>
          <w:sz w:val="24"/>
        </w:rPr>
        <w:t xml:space="preserve"> </w:t>
      </w:r>
      <w:r>
        <w:rPr>
          <w:i/>
          <w:sz w:val="24"/>
        </w:rPr>
        <w:t>a</w:t>
      </w:r>
      <w:r>
        <w:rPr>
          <w:i/>
          <w:spacing w:val="-1"/>
          <w:sz w:val="24"/>
        </w:rPr>
        <w:t xml:space="preserve"> </w:t>
      </w:r>
      <w:r>
        <w:rPr>
          <w:i/>
          <w:sz w:val="24"/>
        </w:rPr>
        <w:t>phi,</w:t>
      </w:r>
      <w:r>
        <w:rPr>
          <w:i/>
          <w:spacing w:val="-1"/>
          <w:sz w:val="24"/>
        </w:rPr>
        <w:t xml:space="preserve"> </w:t>
      </w:r>
      <w:r>
        <w:rPr>
          <w:i/>
          <w:sz w:val="24"/>
        </w:rPr>
        <w:t>then</w:t>
      </w:r>
      <w:r>
        <w:rPr>
          <w:i/>
          <w:spacing w:val="-1"/>
          <w:sz w:val="24"/>
        </w:rPr>
        <w:t xml:space="preserve"> </w:t>
      </w:r>
      <w:r>
        <w:rPr>
          <w:i/>
          <w:sz w:val="24"/>
        </w:rPr>
        <w:t>x</w:t>
      </w:r>
      <w:r>
        <w:rPr>
          <w:i/>
          <w:spacing w:val="-2"/>
          <w:sz w:val="24"/>
        </w:rPr>
        <w:t xml:space="preserve"> </w:t>
      </w:r>
      <w:r>
        <w:rPr>
          <w:i/>
          <w:sz w:val="24"/>
        </w:rPr>
        <w:t>is</w:t>
      </w:r>
      <w:r>
        <w:rPr>
          <w:i/>
          <w:spacing w:val="-2"/>
          <w:sz w:val="24"/>
        </w:rPr>
        <w:t xml:space="preserve"> </w:t>
      </w:r>
      <w:r>
        <w:rPr>
          <w:i/>
          <w:sz w:val="24"/>
        </w:rPr>
        <w:t>a</w:t>
      </w:r>
      <w:r>
        <w:rPr>
          <w:i/>
          <w:spacing w:val="-1"/>
          <w:sz w:val="24"/>
        </w:rPr>
        <w:t xml:space="preserve"> </w:t>
      </w:r>
      <w:r>
        <w:rPr>
          <w:i/>
          <w:spacing w:val="-2"/>
          <w:sz w:val="24"/>
        </w:rPr>
        <w:t>psi).</w:t>
      </w:r>
    </w:p>
    <w:p w14:paraId="308AB09E" w14:textId="77777777" w:rsidR="002E7EEE" w:rsidRDefault="002E7EEE">
      <w:pPr>
        <w:pStyle w:val="BodyText"/>
        <w:spacing w:before="24"/>
        <w:ind w:left="0"/>
        <w:rPr>
          <w:i/>
        </w:rPr>
      </w:pPr>
    </w:p>
    <w:p w14:paraId="308AB09F" w14:textId="77777777" w:rsidR="002E7EEE" w:rsidRDefault="00A26924">
      <w:pPr>
        <w:ind w:left="100"/>
        <w:rPr>
          <w:sz w:val="24"/>
        </w:rPr>
      </w:pPr>
      <w:r>
        <w:rPr>
          <w:sz w:val="24"/>
        </w:rPr>
        <w:t>(1)</w:t>
      </w:r>
      <w:r>
        <w:rPr>
          <w:spacing w:val="-7"/>
          <w:sz w:val="24"/>
        </w:rPr>
        <w:t xml:space="preserve"> </w:t>
      </w:r>
      <w:r>
        <w:rPr>
          <w:sz w:val="24"/>
        </w:rPr>
        <w:t>can</w:t>
      </w:r>
      <w:r>
        <w:rPr>
          <w:spacing w:val="-4"/>
          <w:sz w:val="24"/>
        </w:rPr>
        <w:t xml:space="preserve"> </w:t>
      </w:r>
      <w:r>
        <w:rPr>
          <w:sz w:val="24"/>
        </w:rPr>
        <w:t>be</w:t>
      </w:r>
      <w:r>
        <w:rPr>
          <w:spacing w:val="-4"/>
          <w:sz w:val="24"/>
        </w:rPr>
        <w:t xml:space="preserve"> </w:t>
      </w:r>
      <w:r>
        <w:rPr>
          <w:sz w:val="24"/>
        </w:rPr>
        <w:t>interpreted</w:t>
      </w:r>
      <w:r>
        <w:rPr>
          <w:spacing w:val="-4"/>
          <w:sz w:val="24"/>
        </w:rPr>
        <w:t xml:space="preserve"> </w:t>
      </w:r>
      <w:r>
        <w:rPr>
          <w:sz w:val="24"/>
        </w:rPr>
        <w:t>(or</w:t>
      </w:r>
      <w:r>
        <w:rPr>
          <w:spacing w:val="-5"/>
          <w:sz w:val="24"/>
        </w:rPr>
        <w:t xml:space="preserve"> </w:t>
      </w:r>
      <w:r>
        <w:rPr>
          <w:sz w:val="24"/>
        </w:rPr>
        <w:t>‘read’)</w:t>
      </w:r>
      <w:r>
        <w:rPr>
          <w:spacing w:val="-4"/>
          <w:sz w:val="24"/>
        </w:rPr>
        <w:t xml:space="preserve"> </w:t>
      </w:r>
      <w:r>
        <w:rPr>
          <w:i/>
          <w:sz w:val="24"/>
        </w:rPr>
        <w:t>extensionally</w:t>
      </w:r>
      <w:r>
        <w:rPr>
          <w:i/>
          <w:spacing w:val="-5"/>
          <w:sz w:val="24"/>
        </w:rPr>
        <w:t xml:space="preserve"> </w:t>
      </w:r>
      <w:r>
        <w:rPr>
          <w:sz w:val="24"/>
        </w:rPr>
        <w:t>or</w:t>
      </w:r>
      <w:r>
        <w:rPr>
          <w:spacing w:val="-5"/>
          <w:sz w:val="24"/>
        </w:rPr>
        <w:t xml:space="preserve"> </w:t>
      </w:r>
      <w:r>
        <w:rPr>
          <w:i/>
          <w:sz w:val="24"/>
        </w:rPr>
        <w:t>intensionally.</w:t>
      </w:r>
      <w:r>
        <w:rPr>
          <w:i/>
          <w:spacing w:val="-3"/>
          <w:sz w:val="24"/>
        </w:rPr>
        <w:t xml:space="preserve"> </w:t>
      </w:r>
      <w:r>
        <w:rPr>
          <w:sz w:val="24"/>
        </w:rPr>
        <w:t>Read</w:t>
      </w:r>
      <w:r>
        <w:rPr>
          <w:spacing w:val="-4"/>
          <w:sz w:val="24"/>
        </w:rPr>
        <w:t xml:space="preserve"> </w:t>
      </w:r>
      <w:r>
        <w:rPr>
          <w:sz w:val="24"/>
        </w:rPr>
        <w:t>intensionally,</w:t>
      </w:r>
      <w:r>
        <w:rPr>
          <w:spacing w:val="-4"/>
          <w:sz w:val="24"/>
        </w:rPr>
        <w:t xml:space="preserve"> </w:t>
      </w:r>
      <w:r>
        <w:rPr>
          <w:sz w:val="24"/>
        </w:rPr>
        <w:t>1</w:t>
      </w:r>
      <w:r>
        <w:rPr>
          <w:spacing w:val="-3"/>
          <w:sz w:val="24"/>
        </w:rPr>
        <w:t xml:space="preserve"> </w:t>
      </w:r>
      <w:r>
        <w:rPr>
          <w:spacing w:val="-2"/>
          <w:sz w:val="24"/>
        </w:rPr>
        <w:t>means:</w:t>
      </w:r>
    </w:p>
    <w:p w14:paraId="308AB0A0" w14:textId="77777777" w:rsidR="002E7EEE" w:rsidRDefault="002E7EEE">
      <w:pPr>
        <w:pStyle w:val="BodyText"/>
        <w:spacing w:before="24"/>
        <w:ind w:left="0"/>
      </w:pPr>
    </w:p>
    <w:p w14:paraId="308AB0A1" w14:textId="77777777" w:rsidR="002E7EEE" w:rsidRDefault="00A26924">
      <w:pPr>
        <w:ind w:left="388"/>
        <w:rPr>
          <w:i/>
          <w:sz w:val="24"/>
        </w:rPr>
      </w:pPr>
      <w:r>
        <w:rPr>
          <w:i/>
          <w:sz w:val="24"/>
        </w:rPr>
        <w:t>(1*)</w:t>
      </w:r>
      <w:r>
        <w:rPr>
          <w:i/>
          <w:spacing w:val="-5"/>
          <w:sz w:val="24"/>
        </w:rPr>
        <w:t xml:space="preserve"> </w:t>
      </w:r>
      <w:r>
        <w:rPr>
          <w:i/>
          <w:sz w:val="24"/>
        </w:rPr>
        <w:t>For</w:t>
      </w:r>
      <w:r>
        <w:rPr>
          <w:i/>
          <w:spacing w:val="-2"/>
          <w:sz w:val="24"/>
        </w:rPr>
        <w:t xml:space="preserve"> </w:t>
      </w:r>
      <w:r>
        <w:rPr>
          <w:i/>
          <w:sz w:val="24"/>
        </w:rPr>
        <w:t>reasons</w:t>
      </w:r>
      <w:r>
        <w:rPr>
          <w:i/>
          <w:spacing w:val="-3"/>
          <w:sz w:val="24"/>
        </w:rPr>
        <w:t xml:space="preserve"> </w:t>
      </w:r>
      <w:r>
        <w:rPr>
          <w:i/>
          <w:sz w:val="24"/>
        </w:rPr>
        <w:t>of</w:t>
      </w:r>
      <w:r>
        <w:rPr>
          <w:i/>
          <w:spacing w:val="-2"/>
          <w:sz w:val="24"/>
        </w:rPr>
        <w:t xml:space="preserve"> </w:t>
      </w:r>
      <w:r>
        <w:rPr>
          <w:i/>
          <w:sz w:val="24"/>
        </w:rPr>
        <w:t>natural</w:t>
      </w:r>
      <w:r>
        <w:rPr>
          <w:i/>
          <w:spacing w:val="-3"/>
          <w:sz w:val="24"/>
        </w:rPr>
        <w:t xml:space="preserve"> </w:t>
      </w:r>
      <w:r>
        <w:rPr>
          <w:i/>
          <w:sz w:val="24"/>
        </w:rPr>
        <w:t>law,</w:t>
      </w:r>
      <w:r>
        <w:rPr>
          <w:i/>
          <w:spacing w:val="-1"/>
          <w:sz w:val="24"/>
        </w:rPr>
        <w:t xml:space="preserve"> </w:t>
      </w:r>
      <w:r>
        <w:rPr>
          <w:i/>
          <w:sz w:val="24"/>
        </w:rPr>
        <w:t>all</w:t>
      </w:r>
      <w:r>
        <w:rPr>
          <w:i/>
          <w:spacing w:val="-3"/>
          <w:sz w:val="24"/>
        </w:rPr>
        <w:t xml:space="preserve"> </w:t>
      </w:r>
      <w:r>
        <w:rPr>
          <w:i/>
          <w:sz w:val="24"/>
        </w:rPr>
        <w:t>phi’s</w:t>
      </w:r>
      <w:r>
        <w:rPr>
          <w:i/>
          <w:spacing w:val="-2"/>
          <w:sz w:val="24"/>
        </w:rPr>
        <w:t xml:space="preserve"> </w:t>
      </w:r>
      <w:r>
        <w:rPr>
          <w:i/>
          <w:sz w:val="24"/>
        </w:rPr>
        <w:t>are</w:t>
      </w:r>
      <w:r>
        <w:rPr>
          <w:i/>
          <w:spacing w:val="-2"/>
          <w:sz w:val="24"/>
        </w:rPr>
        <w:t xml:space="preserve"> psi’s.</w:t>
      </w:r>
    </w:p>
    <w:p w14:paraId="308AB0A2" w14:textId="77777777" w:rsidR="002E7EEE" w:rsidRDefault="002E7EEE">
      <w:pPr>
        <w:pStyle w:val="BodyText"/>
        <w:spacing w:before="24"/>
        <w:ind w:left="0"/>
        <w:rPr>
          <w:i/>
        </w:rPr>
      </w:pPr>
    </w:p>
    <w:p w14:paraId="308AB0A3" w14:textId="77777777" w:rsidR="002E7EEE" w:rsidRDefault="00A26924">
      <w:pPr>
        <w:pStyle w:val="BodyText"/>
      </w:pPr>
      <w:r>
        <w:t>Read</w:t>
      </w:r>
      <w:r>
        <w:rPr>
          <w:spacing w:val="-4"/>
        </w:rPr>
        <w:t xml:space="preserve"> </w:t>
      </w:r>
      <w:r>
        <w:t>extensionally,</w:t>
      </w:r>
      <w:r>
        <w:rPr>
          <w:spacing w:val="-4"/>
        </w:rPr>
        <w:t xml:space="preserve"> </w:t>
      </w:r>
      <w:r>
        <w:t>1</w:t>
      </w:r>
      <w:r>
        <w:rPr>
          <w:spacing w:val="-3"/>
        </w:rPr>
        <w:t xml:space="preserve"> </w:t>
      </w:r>
      <w:r>
        <w:rPr>
          <w:spacing w:val="-2"/>
        </w:rPr>
        <w:t>means:</w:t>
      </w:r>
    </w:p>
    <w:p w14:paraId="308AB0A4" w14:textId="77777777" w:rsidR="002E7EEE" w:rsidRDefault="002E7EEE">
      <w:pPr>
        <w:pStyle w:val="BodyText"/>
        <w:spacing w:before="24"/>
        <w:ind w:left="0"/>
      </w:pPr>
    </w:p>
    <w:p w14:paraId="308AB0A5" w14:textId="77777777" w:rsidR="002E7EEE" w:rsidRDefault="00A26924">
      <w:pPr>
        <w:ind w:left="388"/>
        <w:rPr>
          <w:i/>
          <w:sz w:val="24"/>
        </w:rPr>
      </w:pPr>
      <w:r>
        <w:rPr>
          <w:i/>
          <w:sz w:val="24"/>
        </w:rPr>
        <w:t>(1#)</w:t>
      </w:r>
      <w:r>
        <w:rPr>
          <w:i/>
          <w:spacing w:val="-4"/>
          <w:sz w:val="24"/>
        </w:rPr>
        <w:t xml:space="preserve"> </w:t>
      </w:r>
      <w:r>
        <w:rPr>
          <w:i/>
          <w:sz w:val="24"/>
        </w:rPr>
        <w:t>By</w:t>
      </w:r>
      <w:r>
        <w:rPr>
          <w:i/>
          <w:spacing w:val="-3"/>
          <w:sz w:val="24"/>
        </w:rPr>
        <w:t xml:space="preserve"> </w:t>
      </w:r>
      <w:r>
        <w:rPr>
          <w:i/>
          <w:sz w:val="24"/>
        </w:rPr>
        <w:t>coincidence,</w:t>
      </w:r>
      <w:r>
        <w:rPr>
          <w:i/>
          <w:spacing w:val="-2"/>
          <w:sz w:val="24"/>
        </w:rPr>
        <w:t xml:space="preserve"> </w:t>
      </w:r>
      <w:r>
        <w:rPr>
          <w:i/>
          <w:sz w:val="24"/>
        </w:rPr>
        <w:t>all</w:t>
      </w:r>
      <w:r>
        <w:rPr>
          <w:i/>
          <w:spacing w:val="-3"/>
          <w:sz w:val="24"/>
        </w:rPr>
        <w:t xml:space="preserve"> </w:t>
      </w:r>
      <w:r>
        <w:rPr>
          <w:i/>
          <w:sz w:val="24"/>
        </w:rPr>
        <w:t>phi’s</w:t>
      </w:r>
      <w:r>
        <w:rPr>
          <w:i/>
          <w:spacing w:val="-3"/>
          <w:sz w:val="24"/>
        </w:rPr>
        <w:t xml:space="preserve"> </w:t>
      </w:r>
      <w:r>
        <w:rPr>
          <w:i/>
          <w:sz w:val="24"/>
        </w:rPr>
        <w:t>are</w:t>
      </w:r>
      <w:r>
        <w:rPr>
          <w:i/>
          <w:spacing w:val="-3"/>
          <w:sz w:val="24"/>
        </w:rPr>
        <w:t xml:space="preserve"> </w:t>
      </w:r>
      <w:r>
        <w:rPr>
          <w:i/>
          <w:spacing w:val="-2"/>
          <w:sz w:val="24"/>
        </w:rPr>
        <w:t>psi’s.</w:t>
      </w:r>
    </w:p>
    <w:p w14:paraId="308AB0A6" w14:textId="77777777" w:rsidR="002E7EEE" w:rsidRDefault="002E7EEE">
      <w:pPr>
        <w:pStyle w:val="BodyText"/>
        <w:spacing w:before="24"/>
        <w:ind w:left="0"/>
        <w:rPr>
          <w:i/>
        </w:rPr>
      </w:pPr>
    </w:p>
    <w:p w14:paraId="308AB0A7" w14:textId="77777777" w:rsidR="002E7EEE" w:rsidRDefault="00A26924">
      <w:pPr>
        <w:pStyle w:val="BodyText"/>
      </w:pPr>
      <w:r>
        <w:t>Some</w:t>
      </w:r>
      <w:r>
        <w:rPr>
          <w:spacing w:val="-5"/>
        </w:rPr>
        <w:t xml:space="preserve"> </w:t>
      </w:r>
      <w:r>
        <w:t>statements,</w:t>
      </w:r>
      <w:r>
        <w:rPr>
          <w:spacing w:val="-5"/>
        </w:rPr>
        <w:t xml:space="preserve"> </w:t>
      </w:r>
      <w:r>
        <w:t>for</w:t>
      </w:r>
      <w:r>
        <w:rPr>
          <w:spacing w:val="-4"/>
        </w:rPr>
        <w:t xml:space="preserve"> </w:t>
      </w:r>
      <w:r>
        <w:rPr>
          <w:spacing w:val="-2"/>
        </w:rPr>
        <w:t>example,</w:t>
      </w:r>
    </w:p>
    <w:p w14:paraId="308AB0A8" w14:textId="77777777" w:rsidR="002E7EEE" w:rsidRDefault="002E7EEE">
      <w:pPr>
        <w:pStyle w:val="BodyText"/>
        <w:spacing w:before="24"/>
        <w:ind w:left="0"/>
      </w:pPr>
    </w:p>
    <w:p w14:paraId="308AB0A9" w14:textId="77777777" w:rsidR="002E7EEE" w:rsidRDefault="00A26924">
      <w:pPr>
        <w:pStyle w:val="ListParagraph"/>
        <w:numPr>
          <w:ilvl w:val="0"/>
          <w:numId w:val="14"/>
        </w:numPr>
        <w:tabs>
          <w:tab w:val="left" w:pos="725"/>
        </w:tabs>
        <w:ind w:left="725" w:hanging="337"/>
        <w:rPr>
          <w:i/>
          <w:sz w:val="24"/>
        </w:rPr>
      </w:pPr>
      <w:r>
        <w:rPr>
          <w:i/>
          <w:sz w:val="24"/>
        </w:rPr>
        <w:t>All</w:t>
      </w:r>
      <w:r>
        <w:rPr>
          <w:i/>
          <w:spacing w:val="-5"/>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coins</w:t>
      </w:r>
      <w:r>
        <w:rPr>
          <w:i/>
          <w:spacing w:val="-3"/>
          <w:sz w:val="24"/>
        </w:rPr>
        <w:t xml:space="preserve"> </w:t>
      </w:r>
      <w:r>
        <w:rPr>
          <w:i/>
          <w:sz w:val="24"/>
        </w:rPr>
        <w:t>in</w:t>
      </w:r>
      <w:r>
        <w:rPr>
          <w:i/>
          <w:spacing w:val="-2"/>
          <w:sz w:val="24"/>
        </w:rPr>
        <w:t xml:space="preserve"> </w:t>
      </w:r>
      <w:r>
        <w:rPr>
          <w:i/>
          <w:sz w:val="24"/>
        </w:rPr>
        <w:t>JM’s</w:t>
      </w:r>
      <w:r>
        <w:rPr>
          <w:i/>
          <w:spacing w:val="-2"/>
          <w:sz w:val="24"/>
        </w:rPr>
        <w:t xml:space="preserve"> </w:t>
      </w:r>
      <w:r>
        <w:rPr>
          <w:i/>
          <w:sz w:val="24"/>
        </w:rPr>
        <w:t>pocket</w:t>
      </w:r>
      <w:r>
        <w:rPr>
          <w:i/>
          <w:spacing w:val="-3"/>
          <w:sz w:val="24"/>
        </w:rPr>
        <w:t xml:space="preserve"> </w:t>
      </w:r>
      <w:r>
        <w:rPr>
          <w:i/>
          <w:sz w:val="24"/>
        </w:rPr>
        <w:t>are</w:t>
      </w:r>
      <w:r>
        <w:rPr>
          <w:i/>
          <w:spacing w:val="-2"/>
          <w:sz w:val="24"/>
        </w:rPr>
        <w:t xml:space="preserve"> quarters</w:t>
      </w:r>
    </w:p>
    <w:p w14:paraId="308AB0AA" w14:textId="77777777" w:rsidR="002E7EEE" w:rsidRDefault="002E7EEE">
      <w:pPr>
        <w:pStyle w:val="BodyText"/>
        <w:spacing w:before="24"/>
        <w:ind w:left="0"/>
        <w:rPr>
          <w:i/>
        </w:rPr>
      </w:pPr>
    </w:p>
    <w:p w14:paraId="308AB0AB" w14:textId="77777777" w:rsidR="002E7EEE" w:rsidRDefault="00A26924">
      <w:pPr>
        <w:pStyle w:val="BodyText"/>
      </w:pPr>
      <w:r>
        <w:t>are</w:t>
      </w:r>
      <w:r>
        <w:rPr>
          <w:spacing w:val="-6"/>
        </w:rPr>
        <w:t xml:space="preserve"> </w:t>
      </w:r>
      <w:r>
        <w:t>naturally</w:t>
      </w:r>
      <w:r>
        <w:rPr>
          <w:spacing w:val="-3"/>
        </w:rPr>
        <w:t xml:space="preserve"> </w:t>
      </w:r>
      <w:r>
        <w:t>read</w:t>
      </w:r>
      <w:r>
        <w:rPr>
          <w:spacing w:val="-2"/>
        </w:rPr>
        <w:t xml:space="preserve"> </w:t>
      </w:r>
      <w:r>
        <w:t>extensionally,</w:t>
      </w:r>
      <w:r>
        <w:rPr>
          <w:spacing w:val="-3"/>
        </w:rPr>
        <w:t xml:space="preserve"> </w:t>
      </w:r>
      <w:r>
        <w:t>e.g.</w:t>
      </w:r>
      <w:r>
        <w:rPr>
          <w:spacing w:val="-3"/>
        </w:rPr>
        <w:t xml:space="preserve"> </w:t>
      </w:r>
      <w:r>
        <w:t>2</w:t>
      </w:r>
      <w:r>
        <w:rPr>
          <w:spacing w:val="-3"/>
        </w:rPr>
        <w:t xml:space="preserve"> </w:t>
      </w:r>
      <w:r>
        <w:t>is</w:t>
      </w:r>
      <w:r>
        <w:rPr>
          <w:spacing w:val="-3"/>
        </w:rPr>
        <w:t xml:space="preserve"> </w:t>
      </w:r>
      <w:r>
        <w:t>naturally</w:t>
      </w:r>
      <w:r>
        <w:rPr>
          <w:spacing w:val="-3"/>
        </w:rPr>
        <w:t xml:space="preserve"> </w:t>
      </w:r>
      <w:r>
        <w:t>to</w:t>
      </w:r>
      <w:r>
        <w:rPr>
          <w:spacing w:val="-3"/>
        </w:rPr>
        <w:t xml:space="preserve"> </w:t>
      </w:r>
      <w:r>
        <w:t>be</w:t>
      </w:r>
      <w:r>
        <w:rPr>
          <w:spacing w:val="-3"/>
        </w:rPr>
        <w:t xml:space="preserve"> </w:t>
      </w:r>
      <w:r>
        <w:t>taken</w:t>
      </w:r>
      <w:r>
        <w:rPr>
          <w:spacing w:val="-3"/>
        </w:rPr>
        <w:t xml:space="preserve"> </w:t>
      </w:r>
      <w:r>
        <w:t>to</w:t>
      </w:r>
      <w:r>
        <w:rPr>
          <w:spacing w:val="-2"/>
        </w:rPr>
        <w:t xml:space="preserve"> mean:</w:t>
      </w:r>
    </w:p>
    <w:p w14:paraId="308AB0AC" w14:textId="77777777" w:rsidR="002E7EEE" w:rsidRDefault="002E7EEE">
      <w:pPr>
        <w:pStyle w:val="BodyText"/>
        <w:spacing w:before="24"/>
        <w:ind w:left="0"/>
      </w:pPr>
    </w:p>
    <w:p w14:paraId="308AB0AD" w14:textId="77777777" w:rsidR="002E7EEE" w:rsidRDefault="00A26924">
      <w:pPr>
        <w:ind w:left="388"/>
        <w:rPr>
          <w:i/>
          <w:sz w:val="24"/>
        </w:rPr>
      </w:pPr>
      <w:r>
        <w:rPr>
          <w:i/>
          <w:sz w:val="24"/>
        </w:rPr>
        <w:t>(2#)</w:t>
      </w:r>
      <w:r>
        <w:rPr>
          <w:i/>
          <w:spacing w:val="-5"/>
          <w:sz w:val="24"/>
        </w:rPr>
        <w:t xml:space="preserve"> </w:t>
      </w:r>
      <w:r>
        <w:rPr>
          <w:i/>
          <w:sz w:val="24"/>
        </w:rPr>
        <w:t>By</w:t>
      </w:r>
      <w:r>
        <w:rPr>
          <w:i/>
          <w:spacing w:val="-3"/>
          <w:sz w:val="24"/>
        </w:rPr>
        <w:t xml:space="preserve"> </w:t>
      </w:r>
      <w:r>
        <w:rPr>
          <w:i/>
          <w:sz w:val="24"/>
        </w:rPr>
        <w:t>coincidence,</w:t>
      </w:r>
      <w:r>
        <w:rPr>
          <w:i/>
          <w:spacing w:val="-2"/>
          <w:sz w:val="24"/>
        </w:rPr>
        <w:t xml:space="preserve"> </w:t>
      </w:r>
      <w:r>
        <w:rPr>
          <w:i/>
          <w:sz w:val="24"/>
        </w:rPr>
        <w:t>all</w:t>
      </w:r>
      <w:r>
        <w:rPr>
          <w:i/>
          <w:spacing w:val="-3"/>
          <w:sz w:val="24"/>
        </w:rPr>
        <w:t xml:space="preserve"> </w:t>
      </w:r>
      <w:r>
        <w:rPr>
          <w:i/>
          <w:sz w:val="24"/>
        </w:rPr>
        <w:t>of</w:t>
      </w:r>
      <w:r>
        <w:rPr>
          <w:i/>
          <w:spacing w:val="-3"/>
          <w:sz w:val="24"/>
        </w:rPr>
        <w:t xml:space="preserve"> </w:t>
      </w:r>
      <w:r>
        <w:rPr>
          <w:i/>
          <w:sz w:val="24"/>
        </w:rPr>
        <w:t>the</w:t>
      </w:r>
      <w:r>
        <w:rPr>
          <w:i/>
          <w:spacing w:val="-3"/>
          <w:sz w:val="24"/>
        </w:rPr>
        <w:t xml:space="preserve"> </w:t>
      </w:r>
      <w:r>
        <w:rPr>
          <w:i/>
          <w:sz w:val="24"/>
        </w:rPr>
        <w:t>coins</w:t>
      </w:r>
      <w:r>
        <w:rPr>
          <w:i/>
          <w:spacing w:val="-3"/>
          <w:sz w:val="24"/>
        </w:rPr>
        <w:t xml:space="preserve"> </w:t>
      </w:r>
      <w:r>
        <w:rPr>
          <w:i/>
          <w:sz w:val="24"/>
        </w:rPr>
        <w:t>in</w:t>
      </w:r>
      <w:r>
        <w:rPr>
          <w:i/>
          <w:spacing w:val="-2"/>
          <w:sz w:val="24"/>
        </w:rPr>
        <w:t xml:space="preserve"> </w:t>
      </w:r>
      <w:r>
        <w:rPr>
          <w:i/>
          <w:sz w:val="24"/>
        </w:rPr>
        <w:t>JM’s</w:t>
      </w:r>
      <w:r>
        <w:rPr>
          <w:i/>
          <w:spacing w:val="-3"/>
          <w:sz w:val="24"/>
        </w:rPr>
        <w:t xml:space="preserve"> </w:t>
      </w:r>
      <w:r>
        <w:rPr>
          <w:i/>
          <w:sz w:val="24"/>
        </w:rPr>
        <w:t>pocket</w:t>
      </w:r>
      <w:r>
        <w:rPr>
          <w:i/>
          <w:spacing w:val="-3"/>
          <w:sz w:val="24"/>
        </w:rPr>
        <w:t xml:space="preserve"> </w:t>
      </w:r>
      <w:r>
        <w:rPr>
          <w:i/>
          <w:sz w:val="24"/>
        </w:rPr>
        <w:t>are</w:t>
      </w:r>
      <w:r>
        <w:rPr>
          <w:i/>
          <w:spacing w:val="-2"/>
          <w:sz w:val="24"/>
        </w:rPr>
        <w:t xml:space="preserve"> quarter.</w:t>
      </w:r>
    </w:p>
    <w:p w14:paraId="308AB0AE" w14:textId="77777777" w:rsidR="002E7EEE" w:rsidRDefault="002E7EEE">
      <w:pPr>
        <w:pStyle w:val="BodyText"/>
        <w:spacing w:before="24"/>
        <w:ind w:left="0"/>
        <w:rPr>
          <w:i/>
        </w:rPr>
      </w:pPr>
    </w:p>
    <w:p w14:paraId="308AB0AF" w14:textId="77777777" w:rsidR="002E7EEE" w:rsidRDefault="00A26924">
      <w:pPr>
        <w:pStyle w:val="BodyText"/>
        <w:spacing w:line="249" w:lineRule="auto"/>
        <w:ind w:right="189" w:firstLine="288"/>
      </w:pPr>
      <w:r>
        <w:t>But if there were some natural law (or mechanism---a mechanism being a way deploying natural</w:t>
      </w:r>
      <w:r>
        <w:rPr>
          <w:spacing w:val="-4"/>
        </w:rPr>
        <w:t xml:space="preserve"> </w:t>
      </w:r>
      <w:r>
        <w:t>laws</w:t>
      </w:r>
      <w:r>
        <w:rPr>
          <w:spacing w:val="-4"/>
        </w:rPr>
        <w:t xml:space="preserve"> </w:t>
      </w:r>
      <w:r>
        <w:t>in</w:t>
      </w:r>
      <w:r>
        <w:rPr>
          <w:spacing w:val="-3"/>
        </w:rPr>
        <w:t xml:space="preserve"> </w:t>
      </w:r>
      <w:r>
        <w:t>furtherance</w:t>
      </w:r>
      <w:r>
        <w:rPr>
          <w:spacing w:val="-4"/>
        </w:rPr>
        <w:t xml:space="preserve"> </w:t>
      </w:r>
      <w:r>
        <w:t>of</w:t>
      </w:r>
      <w:r>
        <w:rPr>
          <w:spacing w:val="-4"/>
        </w:rPr>
        <w:t xml:space="preserve"> </w:t>
      </w:r>
      <w:r>
        <w:t>some</w:t>
      </w:r>
      <w:r>
        <w:rPr>
          <w:spacing w:val="-4"/>
        </w:rPr>
        <w:t xml:space="preserve"> </w:t>
      </w:r>
      <w:r>
        <w:t>objective)</w:t>
      </w:r>
      <w:r>
        <w:rPr>
          <w:spacing w:val="-4"/>
        </w:rPr>
        <w:t xml:space="preserve"> </w:t>
      </w:r>
      <w:r>
        <w:t>that</w:t>
      </w:r>
      <w:r>
        <w:rPr>
          <w:spacing w:val="-4"/>
        </w:rPr>
        <w:t xml:space="preserve"> </w:t>
      </w:r>
      <w:r>
        <w:t>required</w:t>
      </w:r>
      <w:r>
        <w:rPr>
          <w:spacing w:val="-3"/>
        </w:rPr>
        <w:t xml:space="preserve"> </w:t>
      </w:r>
      <w:r>
        <w:t>coins</w:t>
      </w:r>
      <w:r>
        <w:rPr>
          <w:spacing w:val="-4"/>
        </w:rPr>
        <w:t xml:space="preserve"> </w:t>
      </w:r>
      <w:r>
        <w:t>in</w:t>
      </w:r>
      <w:r>
        <w:rPr>
          <w:spacing w:val="-3"/>
        </w:rPr>
        <w:t xml:space="preserve"> </w:t>
      </w:r>
      <w:r>
        <w:t>my</w:t>
      </w:r>
      <w:r>
        <w:rPr>
          <w:spacing w:val="-3"/>
        </w:rPr>
        <w:t xml:space="preserve"> </w:t>
      </w:r>
      <w:r>
        <w:t>pocket</w:t>
      </w:r>
      <w:r>
        <w:rPr>
          <w:spacing w:val="-4"/>
        </w:rPr>
        <w:t xml:space="preserve"> </w:t>
      </w:r>
      <w:r>
        <w:t>to</w:t>
      </w:r>
      <w:r>
        <w:rPr>
          <w:spacing w:val="-3"/>
        </w:rPr>
        <w:t xml:space="preserve"> </w:t>
      </w:r>
      <w:r>
        <w:t>be</w:t>
      </w:r>
      <w:r>
        <w:rPr>
          <w:spacing w:val="-4"/>
        </w:rPr>
        <w:t xml:space="preserve"> </w:t>
      </w:r>
      <w:r>
        <w:t>quarters, then (2) would have to be read intensionally and thus taken to mean:</w:t>
      </w:r>
    </w:p>
    <w:p w14:paraId="308AB0B0" w14:textId="77777777" w:rsidR="002E7EEE" w:rsidRDefault="002E7EEE">
      <w:pPr>
        <w:pStyle w:val="BodyText"/>
        <w:spacing w:before="15"/>
        <w:ind w:left="0"/>
      </w:pPr>
    </w:p>
    <w:p w14:paraId="308AB0B1" w14:textId="77777777" w:rsidR="002E7EEE" w:rsidRDefault="00A26924">
      <w:pPr>
        <w:ind w:left="388"/>
        <w:rPr>
          <w:i/>
          <w:sz w:val="24"/>
        </w:rPr>
      </w:pPr>
      <w:r>
        <w:rPr>
          <w:i/>
          <w:sz w:val="24"/>
        </w:rPr>
        <w:t>(2*)</w:t>
      </w:r>
      <w:r>
        <w:rPr>
          <w:i/>
          <w:spacing w:val="-5"/>
          <w:sz w:val="24"/>
        </w:rPr>
        <w:t xml:space="preserve"> </w:t>
      </w:r>
      <w:r>
        <w:rPr>
          <w:i/>
          <w:sz w:val="24"/>
        </w:rPr>
        <w:t>For</w:t>
      </w:r>
      <w:r>
        <w:rPr>
          <w:i/>
          <w:spacing w:val="-3"/>
          <w:sz w:val="24"/>
        </w:rPr>
        <w:t xml:space="preserve"> </w:t>
      </w:r>
      <w:r>
        <w:rPr>
          <w:i/>
          <w:sz w:val="24"/>
        </w:rPr>
        <w:t>reasons</w:t>
      </w:r>
      <w:r>
        <w:rPr>
          <w:i/>
          <w:spacing w:val="-2"/>
          <w:sz w:val="24"/>
        </w:rPr>
        <w:t xml:space="preserve"> </w:t>
      </w:r>
      <w:r>
        <w:rPr>
          <w:i/>
          <w:sz w:val="24"/>
        </w:rPr>
        <w:t>of</w:t>
      </w:r>
      <w:r>
        <w:rPr>
          <w:i/>
          <w:spacing w:val="-3"/>
          <w:sz w:val="24"/>
        </w:rPr>
        <w:t xml:space="preserve"> </w:t>
      </w:r>
      <w:r>
        <w:rPr>
          <w:i/>
          <w:sz w:val="24"/>
        </w:rPr>
        <w:t>natural</w:t>
      </w:r>
      <w:r>
        <w:rPr>
          <w:i/>
          <w:spacing w:val="-3"/>
          <w:sz w:val="24"/>
        </w:rPr>
        <w:t xml:space="preserve"> </w:t>
      </w:r>
      <w:r>
        <w:rPr>
          <w:i/>
          <w:sz w:val="24"/>
        </w:rPr>
        <w:t>law,</w:t>
      </w:r>
      <w:r>
        <w:rPr>
          <w:i/>
          <w:spacing w:val="-1"/>
          <w:sz w:val="24"/>
        </w:rPr>
        <w:t xml:space="preserve"> </w:t>
      </w:r>
      <w:r>
        <w:rPr>
          <w:i/>
          <w:sz w:val="24"/>
        </w:rPr>
        <w:t>all</w:t>
      </w:r>
      <w:r>
        <w:rPr>
          <w:i/>
          <w:spacing w:val="-3"/>
          <w:sz w:val="24"/>
        </w:rPr>
        <w:t xml:space="preserve"> </w:t>
      </w:r>
      <w:r>
        <w:rPr>
          <w:i/>
          <w:sz w:val="24"/>
        </w:rPr>
        <w:t>the</w:t>
      </w:r>
      <w:r>
        <w:rPr>
          <w:i/>
          <w:spacing w:val="-2"/>
          <w:sz w:val="24"/>
        </w:rPr>
        <w:t xml:space="preserve"> </w:t>
      </w:r>
      <w:r>
        <w:rPr>
          <w:i/>
          <w:sz w:val="24"/>
        </w:rPr>
        <w:t>coins</w:t>
      </w:r>
      <w:r>
        <w:rPr>
          <w:i/>
          <w:spacing w:val="-3"/>
          <w:sz w:val="24"/>
        </w:rPr>
        <w:t xml:space="preserve"> </w:t>
      </w:r>
      <w:r>
        <w:rPr>
          <w:i/>
          <w:sz w:val="24"/>
        </w:rPr>
        <w:t>in</w:t>
      </w:r>
      <w:r>
        <w:rPr>
          <w:i/>
          <w:spacing w:val="-2"/>
          <w:sz w:val="24"/>
        </w:rPr>
        <w:t xml:space="preserve"> </w:t>
      </w:r>
      <w:r>
        <w:rPr>
          <w:i/>
          <w:sz w:val="24"/>
        </w:rPr>
        <w:t>JM’s</w:t>
      </w:r>
      <w:r>
        <w:rPr>
          <w:i/>
          <w:spacing w:val="-2"/>
          <w:sz w:val="24"/>
        </w:rPr>
        <w:t xml:space="preserve"> </w:t>
      </w:r>
      <w:r>
        <w:rPr>
          <w:i/>
          <w:sz w:val="24"/>
        </w:rPr>
        <w:t>pocket</w:t>
      </w:r>
      <w:r>
        <w:rPr>
          <w:i/>
          <w:spacing w:val="-3"/>
          <w:sz w:val="24"/>
        </w:rPr>
        <w:t xml:space="preserve"> </w:t>
      </w:r>
      <w:r>
        <w:rPr>
          <w:i/>
          <w:sz w:val="24"/>
        </w:rPr>
        <w:t>are</w:t>
      </w:r>
      <w:r>
        <w:rPr>
          <w:i/>
          <w:spacing w:val="-2"/>
          <w:sz w:val="24"/>
        </w:rPr>
        <w:t xml:space="preserve"> quarters.</w:t>
      </w:r>
    </w:p>
    <w:p w14:paraId="308AB0B2" w14:textId="77777777" w:rsidR="002E7EEE" w:rsidRDefault="002E7EEE">
      <w:pPr>
        <w:pStyle w:val="BodyText"/>
        <w:spacing w:before="24"/>
        <w:ind w:left="0"/>
        <w:rPr>
          <w:i/>
        </w:rPr>
      </w:pPr>
    </w:p>
    <w:p w14:paraId="308AB0B3" w14:textId="77777777" w:rsidR="002E7EEE" w:rsidRDefault="00A26924">
      <w:pPr>
        <w:pStyle w:val="BodyText"/>
      </w:pPr>
      <w:r>
        <w:t>M1</w:t>
      </w:r>
      <w:r>
        <w:rPr>
          <w:spacing w:val="-3"/>
        </w:rPr>
        <w:t xml:space="preserve"> </w:t>
      </w:r>
      <w:r>
        <w:t>is</w:t>
      </w:r>
      <w:r>
        <w:rPr>
          <w:spacing w:val="-4"/>
        </w:rPr>
        <w:t xml:space="preserve"> </w:t>
      </w:r>
      <w:r>
        <w:t>naturally</w:t>
      </w:r>
      <w:r>
        <w:rPr>
          <w:spacing w:val="-2"/>
        </w:rPr>
        <w:t xml:space="preserve"> </w:t>
      </w:r>
      <w:r>
        <w:t>read</w:t>
      </w:r>
      <w:r>
        <w:rPr>
          <w:spacing w:val="-3"/>
        </w:rPr>
        <w:t xml:space="preserve"> </w:t>
      </w:r>
      <w:r>
        <w:t>intensionally</w:t>
      </w:r>
      <w:r>
        <w:rPr>
          <w:spacing w:val="-3"/>
        </w:rPr>
        <w:t xml:space="preserve"> </w:t>
      </w:r>
      <w:r>
        <w:t>and</w:t>
      </w:r>
      <w:r>
        <w:rPr>
          <w:spacing w:val="-2"/>
        </w:rPr>
        <w:t xml:space="preserve"> </w:t>
      </w:r>
      <w:r>
        <w:t>is</w:t>
      </w:r>
      <w:r>
        <w:rPr>
          <w:spacing w:val="-4"/>
        </w:rPr>
        <w:t xml:space="preserve"> </w:t>
      </w:r>
      <w:r>
        <w:t>thus</w:t>
      </w:r>
      <w:r>
        <w:rPr>
          <w:spacing w:val="-3"/>
        </w:rPr>
        <w:t xml:space="preserve"> </w:t>
      </w:r>
      <w:r>
        <w:t>taken</w:t>
      </w:r>
      <w:r>
        <w:rPr>
          <w:spacing w:val="-3"/>
        </w:rPr>
        <w:t xml:space="preserve"> </w:t>
      </w:r>
      <w:r>
        <w:t>to</w:t>
      </w:r>
      <w:r>
        <w:rPr>
          <w:spacing w:val="-2"/>
        </w:rPr>
        <w:t xml:space="preserve"> mean:</w:t>
      </w:r>
    </w:p>
    <w:p w14:paraId="308AB0B4" w14:textId="77777777" w:rsidR="002E7EEE" w:rsidRDefault="002E7EEE">
      <w:pPr>
        <w:pStyle w:val="BodyText"/>
        <w:spacing w:before="24"/>
        <w:ind w:left="0"/>
      </w:pPr>
    </w:p>
    <w:p w14:paraId="308AB0B5" w14:textId="77777777" w:rsidR="002E7EEE" w:rsidRDefault="00A26924">
      <w:pPr>
        <w:ind w:left="388"/>
        <w:rPr>
          <w:i/>
          <w:sz w:val="24"/>
        </w:rPr>
      </w:pPr>
      <w:r>
        <w:rPr>
          <w:i/>
          <w:sz w:val="24"/>
        </w:rPr>
        <w:t>(M1*)</w:t>
      </w:r>
      <w:r>
        <w:rPr>
          <w:i/>
          <w:spacing w:val="-6"/>
          <w:sz w:val="24"/>
        </w:rPr>
        <w:t xml:space="preserve"> </w:t>
      </w:r>
      <w:r>
        <w:rPr>
          <w:i/>
          <w:sz w:val="24"/>
        </w:rPr>
        <w:t>For</w:t>
      </w:r>
      <w:r>
        <w:rPr>
          <w:i/>
          <w:spacing w:val="-3"/>
          <w:sz w:val="24"/>
        </w:rPr>
        <w:t xml:space="preserve"> </w:t>
      </w:r>
      <w:r>
        <w:rPr>
          <w:i/>
          <w:sz w:val="24"/>
        </w:rPr>
        <w:t>reasons</w:t>
      </w:r>
      <w:r>
        <w:rPr>
          <w:i/>
          <w:spacing w:val="-3"/>
          <w:sz w:val="24"/>
        </w:rPr>
        <w:t xml:space="preserve"> </w:t>
      </w:r>
      <w:r>
        <w:rPr>
          <w:i/>
          <w:sz w:val="24"/>
        </w:rPr>
        <w:t>of</w:t>
      </w:r>
      <w:r>
        <w:rPr>
          <w:i/>
          <w:spacing w:val="-3"/>
          <w:sz w:val="24"/>
        </w:rPr>
        <w:t xml:space="preserve"> </w:t>
      </w:r>
      <w:r>
        <w:rPr>
          <w:i/>
          <w:sz w:val="24"/>
        </w:rPr>
        <w:t>natural</w:t>
      </w:r>
      <w:r>
        <w:rPr>
          <w:i/>
          <w:spacing w:val="-3"/>
          <w:sz w:val="24"/>
        </w:rPr>
        <w:t xml:space="preserve"> </w:t>
      </w:r>
      <w:r>
        <w:rPr>
          <w:i/>
          <w:sz w:val="24"/>
        </w:rPr>
        <w:t>law,</w:t>
      </w:r>
      <w:r>
        <w:rPr>
          <w:i/>
          <w:spacing w:val="-2"/>
          <w:sz w:val="24"/>
        </w:rPr>
        <w:t xml:space="preserve"> </w:t>
      </w:r>
      <w:r>
        <w:rPr>
          <w:i/>
          <w:sz w:val="24"/>
        </w:rPr>
        <w:t>metal</w:t>
      </w:r>
      <w:r>
        <w:rPr>
          <w:i/>
          <w:spacing w:val="-3"/>
          <w:sz w:val="24"/>
        </w:rPr>
        <w:t xml:space="preserve"> </w:t>
      </w:r>
      <w:r>
        <w:rPr>
          <w:i/>
          <w:sz w:val="24"/>
        </w:rPr>
        <w:t>objects</w:t>
      </w:r>
      <w:r>
        <w:rPr>
          <w:i/>
          <w:spacing w:val="-3"/>
          <w:sz w:val="24"/>
        </w:rPr>
        <w:t xml:space="preserve"> </w:t>
      </w:r>
      <w:r>
        <w:rPr>
          <w:i/>
          <w:sz w:val="24"/>
        </w:rPr>
        <w:t>expand</w:t>
      </w:r>
      <w:r>
        <w:rPr>
          <w:i/>
          <w:spacing w:val="-2"/>
          <w:sz w:val="24"/>
        </w:rPr>
        <w:t xml:space="preserve"> </w:t>
      </w:r>
      <w:r>
        <w:rPr>
          <w:i/>
          <w:sz w:val="24"/>
        </w:rPr>
        <w:t>when</w:t>
      </w:r>
      <w:r>
        <w:rPr>
          <w:i/>
          <w:spacing w:val="-2"/>
          <w:sz w:val="24"/>
        </w:rPr>
        <w:t xml:space="preserve"> heated.</w:t>
      </w:r>
    </w:p>
    <w:p w14:paraId="308AB0B6" w14:textId="77777777" w:rsidR="002E7EEE" w:rsidRDefault="002E7EEE">
      <w:pPr>
        <w:pStyle w:val="BodyText"/>
        <w:spacing w:before="24"/>
        <w:ind w:left="0"/>
        <w:rPr>
          <w:i/>
        </w:rPr>
      </w:pPr>
    </w:p>
    <w:p w14:paraId="308AB0B7" w14:textId="77777777" w:rsidR="002E7EEE" w:rsidRDefault="00A26924">
      <w:pPr>
        <w:pStyle w:val="BodyText"/>
        <w:ind w:left="388"/>
      </w:pPr>
      <w:r>
        <w:t>Read</w:t>
      </w:r>
      <w:r>
        <w:rPr>
          <w:spacing w:val="-4"/>
        </w:rPr>
        <w:t xml:space="preserve"> </w:t>
      </w:r>
      <w:r>
        <w:t>extensionally,</w:t>
      </w:r>
      <w:r>
        <w:rPr>
          <w:spacing w:val="-4"/>
        </w:rPr>
        <w:t xml:space="preserve"> </w:t>
      </w:r>
      <w:r>
        <w:t>M</w:t>
      </w:r>
      <w:r>
        <w:rPr>
          <w:spacing w:val="-4"/>
        </w:rPr>
        <w:t xml:space="preserve"> </w:t>
      </w:r>
      <w:r>
        <w:rPr>
          <w:spacing w:val="-2"/>
        </w:rPr>
        <w:t>means:</w:t>
      </w:r>
    </w:p>
    <w:p w14:paraId="308AB0B8" w14:textId="77777777" w:rsidR="002E7EEE" w:rsidRDefault="002E7EEE">
      <w:pPr>
        <w:pStyle w:val="BodyText"/>
        <w:spacing w:before="24"/>
        <w:ind w:left="0"/>
      </w:pPr>
    </w:p>
    <w:p w14:paraId="308AB0B9" w14:textId="77777777" w:rsidR="002E7EEE" w:rsidRDefault="00A26924">
      <w:pPr>
        <w:ind w:left="388"/>
        <w:rPr>
          <w:i/>
          <w:sz w:val="24"/>
        </w:rPr>
      </w:pPr>
      <w:r>
        <w:rPr>
          <w:i/>
          <w:sz w:val="24"/>
        </w:rPr>
        <w:t>(M1#)</w:t>
      </w:r>
      <w:r>
        <w:rPr>
          <w:i/>
          <w:spacing w:val="-6"/>
          <w:sz w:val="24"/>
        </w:rPr>
        <w:t xml:space="preserve"> </w:t>
      </w:r>
      <w:r>
        <w:rPr>
          <w:i/>
          <w:sz w:val="24"/>
        </w:rPr>
        <w:t>By</w:t>
      </w:r>
      <w:r>
        <w:rPr>
          <w:i/>
          <w:spacing w:val="-3"/>
          <w:sz w:val="24"/>
        </w:rPr>
        <w:t xml:space="preserve"> </w:t>
      </w:r>
      <w:r>
        <w:rPr>
          <w:i/>
          <w:sz w:val="24"/>
        </w:rPr>
        <w:t>coincidence,</w:t>
      </w:r>
      <w:r>
        <w:rPr>
          <w:i/>
          <w:spacing w:val="-2"/>
          <w:sz w:val="24"/>
        </w:rPr>
        <w:t xml:space="preserve"> </w:t>
      </w:r>
      <w:r>
        <w:rPr>
          <w:i/>
          <w:sz w:val="24"/>
        </w:rPr>
        <w:t>all</w:t>
      </w:r>
      <w:r>
        <w:rPr>
          <w:i/>
          <w:spacing w:val="-4"/>
          <w:sz w:val="24"/>
        </w:rPr>
        <w:t xml:space="preserve"> </w:t>
      </w:r>
      <w:r>
        <w:rPr>
          <w:i/>
          <w:sz w:val="24"/>
        </w:rPr>
        <w:t>things</w:t>
      </w:r>
      <w:r>
        <w:rPr>
          <w:i/>
          <w:spacing w:val="-3"/>
          <w:sz w:val="24"/>
        </w:rPr>
        <w:t xml:space="preserve"> </w:t>
      </w:r>
      <w:r>
        <w:rPr>
          <w:i/>
          <w:sz w:val="24"/>
        </w:rPr>
        <w:t>that</w:t>
      </w:r>
      <w:r>
        <w:rPr>
          <w:i/>
          <w:spacing w:val="-3"/>
          <w:sz w:val="24"/>
        </w:rPr>
        <w:t xml:space="preserve"> </w:t>
      </w:r>
      <w:r>
        <w:rPr>
          <w:i/>
          <w:sz w:val="24"/>
        </w:rPr>
        <w:t>don’t</w:t>
      </w:r>
      <w:r>
        <w:rPr>
          <w:i/>
          <w:spacing w:val="-3"/>
          <w:sz w:val="24"/>
        </w:rPr>
        <w:t xml:space="preserve"> </w:t>
      </w:r>
      <w:r>
        <w:rPr>
          <w:i/>
          <w:sz w:val="24"/>
        </w:rPr>
        <w:t>expand</w:t>
      </w:r>
      <w:r>
        <w:rPr>
          <w:i/>
          <w:spacing w:val="-3"/>
          <w:sz w:val="24"/>
        </w:rPr>
        <w:t xml:space="preserve"> </w:t>
      </w:r>
      <w:r>
        <w:rPr>
          <w:i/>
          <w:sz w:val="24"/>
        </w:rPr>
        <w:t>when</w:t>
      </w:r>
      <w:r>
        <w:rPr>
          <w:i/>
          <w:spacing w:val="-2"/>
          <w:sz w:val="24"/>
        </w:rPr>
        <w:t xml:space="preserve"> </w:t>
      </w:r>
      <w:r>
        <w:rPr>
          <w:i/>
          <w:sz w:val="24"/>
        </w:rPr>
        <w:t>heated</w:t>
      </w:r>
      <w:r>
        <w:rPr>
          <w:i/>
          <w:spacing w:val="-2"/>
          <w:sz w:val="24"/>
        </w:rPr>
        <w:t xml:space="preserve"> </w:t>
      </w:r>
      <w:r>
        <w:rPr>
          <w:i/>
          <w:sz w:val="24"/>
        </w:rPr>
        <w:t>aren’t</w:t>
      </w:r>
      <w:r>
        <w:rPr>
          <w:i/>
          <w:spacing w:val="-3"/>
          <w:sz w:val="24"/>
        </w:rPr>
        <w:t xml:space="preserve"> </w:t>
      </w:r>
      <w:r>
        <w:rPr>
          <w:i/>
          <w:spacing w:val="-2"/>
          <w:sz w:val="24"/>
        </w:rPr>
        <w:t>metal.</w:t>
      </w:r>
    </w:p>
    <w:p w14:paraId="308AB0BA" w14:textId="77777777" w:rsidR="002E7EEE" w:rsidRDefault="002E7EEE">
      <w:pPr>
        <w:pStyle w:val="BodyText"/>
        <w:spacing w:before="24"/>
        <w:ind w:left="0"/>
        <w:rPr>
          <w:i/>
        </w:rPr>
      </w:pPr>
    </w:p>
    <w:p w14:paraId="308AB0BB" w14:textId="77777777" w:rsidR="002E7EEE" w:rsidRDefault="00A26924">
      <w:pPr>
        <w:pStyle w:val="BodyText"/>
        <w:spacing w:line="249" w:lineRule="auto"/>
        <w:ind w:right="231" w:firstLine="288"/>
      </w:pPr>
      <w:r>
        <w:t xml:space="preserve">M1* is </w:t>
      </w:r>
      <w:r>
        <w:rPr>
          <w:i/>
        </w:rPr>
        <w:t xml:space="preserve">not </w:t>
      </w:r>
      <w:r>
        <w:t>equivalent with M2. M2 is to the effect that a thing’s failing to expand when heated</w:t>
      </w:r>
      <w:r>
        <w:rPr>
          <w:spacing w:val="-3"/>
        </w:rPr>
        <w:t xml:space="preserve"> </w:t>
      </w:r>
      <w:r>
        <w:t>implies</w:t>
      </w:r>
      <w:r>
        <w:rPr>
          <w:spacing w:val="-4"/>
        </w:rPr>
        <w:t xml:space="preserve"> </w:t>
      </w:r>
      <w:r>
        <w:t>that</w:t>
      </w:r>
      <w:r>
        <w:rPr>
          <w:spacing w:val="-4"/>
        </w:rPr>
        <w:t xml:space="preserve"> </w:t>
      </w:r>
      <w:r>
        <w:t>it</w:t>
      </w:r>
      <w:r>
        <w:rPr>
          <w:spacing w:val="-4"/>
        </w:rPr>
        <w:t xml:space="preserve"> </w:t>
      </w:r>
      <w:r>
        <w:rPr>
          <w:i/>
        </w:rPr>
        <w:t>already</w:t>
      </w:r>
      <w:r>
        <w:rPr>
          <w:i/>
          <w:spacing w:val="-4"/>
        </w:rPr>
        <w:t xml:space="preserve"> </w:t>
      </w:r>
      <w:r>
        <w:t>isn’t</w:t>
      </w:r>
      <w:r>
        <w:rPr>
          <w:spacing w:val="-4"/>
        </w:rPr>
        <w:t xml:space="preserve"> </w:t>
      </w:r>
      <w:r>
        <w:t>metal,</w:t>
      </w:r>
      <w:r>
        <w:rPr>
          <w:spacing w:val="-3"/>
        </w:rPr>
        <w:t xml:space="preserve"> </w:t>
      </w:r>
      <w:r>
        <w:t>and</w:t>
      </w:r>
      <w:r>
        <w:rPr>
          <w:spacing w:val="-3"/>
        </w:rPr>
        <w:t xml:space="preserve"> </w:t>
      </w:r>
      <w:r>
        <w:t>it</w:t>
      </w:r>
      <w:r>
        <w:rPr>
          <w:spacing w:val="-4"/>
        </w:rPr>
        <w:t xml:space="preserve"> </w:t>
      </w:r>
      <w:r>
        <w:t>therefore</w:t>
      </w:r>
      <w:r>
        <w:rPr>
          <w:spacing w:val="-4"/>
        </w:rPr>
        <w:t xml:space="preserve"> </w:t>
      </w:r>
      <w:r>
        <w:t>implies</w:t>
      </w:r>
      <w:r>
        <w:rPr>
          <w:spacing w:val="-4"/>
        </w:rPr>
        <w:t xml:space="preserve"> </w:t>
      </w:r>
      <w:r>
        <w:t>that</w:t>
      </w:r>
      <w:r>
        <w:rPr>
          <w:spacing w:val="-4"/>
        </w:rPr>
        <w:t xml:space="preserve"> </w:t>
      </w:r>
      <w:r>
        <w:t>its</w:t>
      </w:r>
      <w:r>
        <w:rPr>
          <w:spacing w:val="-4"/>
        </w:rPr>
        <w:t xml:space="preserve"> </w:t>
      </w:r>
      <w:r>
        <w:t>failing</w:t>
      </w:r>
      <w:r>
        <w:rPr>
          <w:spacing w:val="-3"/>
        </w:rPr>
        <w:t xml:space="preserve"> </w:t>
      </w:r>
      <w:r>
        <w:t>to</w:t>
      </w:r>
      <w:r>
        <w:rPr>
          <w:spacing w:val="-3"/>
        </w:rPr>
        <w:t xml:space="preserve"> </w:t>
      </w:r>
      <w:r>
        <w:t>expand</w:t>
      </w:r>
      <w:r>
        <w:rPr>
          <w:spacing w:val="-3"/>
        </w:rPr>
        <w:t xml:space="preserve"> </w:t>
      </w:r>
      <w:r>
        <w:t xml:space="preserve">when heated cannot possibly </w:t>
      </w:r>
      <w:r>
        <w:rPr>
          <w:i/>
        </w:rPr>
        <w:t xml:space="preserve">cause </w:t>
      </w:r>
      <w:r>
        <w:t>it not to be metal.</w:t>
      </w:r>
    </w:p>
    <w:p w14:paraId="308AB0BC" w14:textId="77777777" w:rsidR="002E7EEE" w:rsidRDefault="00A26924">
      <w:pPr>
        <w:pStyle w:val="BodyText"/>
        <w:spacing w:before="3" w:line="249" w:lineRule="auto"/>
        <w:ind w:left="388" w:right="1515"/>
      </w:pPr>
      <w:r>
        <w:t>Thus,</w:t>
      </w:r>
      <w:r>
        <w:rPr>
          <w:spacing w:val="-3"/>
        </w:rPr>
        <w:t xml:space="preserve"> </w:t>
      </w:r>
      <w:r>
        <w:t>M1*</w:t>
      </w:r>
      <w:r>
        <w:rPr>
          <w:spacing w:val="-3"/>
        </w:rPr>
        <w:t xml:space="preserve"> </w:t>
      </w:r>
      <w:r>
        <w:t>entails</w:t>
      </w:r>
      <w:r>
        <w:rPr>
          <w:spacing w:val="-4"/>
        </w:rPr>
        <w:t xml:space="preserve"> </w:t>
      </w:r>
      <w:r>
        <w:t>the</w:t>
      </w:r>
      <w:r>
        <w:rPr>
          <w:spacing w:val="-4"/>
        </w:rPr>
        <w:t xml:space="preserve"> </w:t>
      </w:r>
      <w:r>
        <w:t>negation</w:t>
      </w:r>
      <w:r>
        <w:rPr>
          <w:spacing w:val="-3"/>
        </w:rPr>
        <w:t xml:space="preserve"> </w:t>
      </w:r>
      <w:r>
        <w:t>of</w:t>
      </w:r>
      <w:r>
        <w:rPr>
          <w:spacing w:val="-4"/>
        </w:rPr>
        <w:t xml:space="preserve"> </w:t>
      </w:r>
      <w:r>
        <w:t>M2</w:t>
      </w:r>
      <w:r>
        <w:rPr>
          <w:spacing w:val="-3"/>
        </w:rPr>
        <w:t xml:space="preserve"> </w:t>
      </w:r>
      <w:r>
        <w:t>and</w:t>
      </w:r>
      <w:r>
        <w:rPr>
          <w:spacing w:val="-3"/>
        </w:rPr>
        <w:t xml:space="preserve"> </w:t>
      </w:r>
      <w:r>
        <w:rPr>
          <w:i/>
        </w:rPr>
        <w:t>a</w:t>
      </w:r>
      <w:r>
        <w:rPr>
          <w:i/>
          <w:spacing w:val="-3"/>
        </w:rPr>
        <w:t xml:space="preserve"> </w:t>
      </w:r>
      <w:r>
        <w:rPr>
          <w:i/>
        </w:rPr>
        <w:t>fortiori</w:t>
      </w:r>
      <w:r>
        <w:rPr>
          <w:i/>
          <w:spacing w:val="-4"/>
        </w:rPr>
        <w:t xml:space="preserve"> </w:t>
      </w:r>
      <w:r>
        <w:t>isn’t</w:t>
      </w:r>
      <w:r>
        <w:rPr>
          <w:spacing w:val="-4"/>
        </w:rPr>
        <w:t xml:space="preserve"> </w:t>
      </w:r>
      <w:r>
        <w:t>equivalent</w:t>
      </w:r>
      <w:r>
        <w:rPr>
          <w:spacing w:val="-4"/>
        </w:rPr>
        <w:t xml:space="preserve"> </w:t>
      </w:r>
      <w:r>
        <w:t>with</w:t>
      </w:r>
      <w:r>
        <w:rPr>
          <w:spacing w:val="-3"/>
        </w:rPr>
        <w:t xml:space="preserve"> </w:t>
      </w:r>
      <w:r>
        <w:t>M2. An analogous argument establishes the non-equivalence of R1 and R2.</w:t>
      </w:r>
    </w:p>
    <w:p w14:paraId="308AB0BD" w14:textId="77777777" w:rsidR="002E7EEE" w:rsidRDefault="002E7EEE">
      <w:pPr>
        <w:spacing w:line="249" w:lineRule="auto"/>
        <w:sectPr w:rsidR="002E7EEE">
          <w:pgSz w:w="12240" w:h="15840"/>
          <w:pgMar w:top="1560" w:right="1320" w:bottom="280" w:left="1340" w:header="720" w:footer="720" w:gutter="0"/>
          <w:cols w:space="720"/>
        </w:sectPr>
      </w:pPr>
    </w:p>
    <w:p w14:paraId="308AB0BE" w14:textId="77777777" w:rsidR="002E7EEE" w:rsidRDefault="00A26924">
      <w:pPr>
        <w:pStyle w:val="Heading1"/>
        <w:spacing w:before="76"/>
        <w:ind w:left="100"/>
      </w:pPr>
      <w:bookmarkStart w:id="109" w:name="_bookmark109"/>
      <w:bookmarkEnd w:id="109"/>
      <w:r>
        <w:lastRenderedPageBreak/>
        <w:t>The</w:t>
      </w:r>
      <w:r>
        <w:rPr>
          <w:spacing w:val="-7"/>
        </w:rPr>
        <w:t xml:space="preserve"> </w:t>
      </w:r>
      <w:r>
        <w:t>Raven-paradox</w:t>
      </w:r>
      <w:r>
        <w:rPr>
          <w:spacing w:val="-4"/>
        </w:rPr>
        <w:t xml:space="preserve"> </w:t>
      </w:r>
      <w:r>
        <w:t>a</w:t>
      </w:r>
      <w:r>
        <w:rPr>
          <w:spacing w:val="-3"/>
        </w:rPr>
        <w:t xml:space="preserve"> </w:t>
      </w:r>
      <w:r>
        <w:t>by-product</w:t>
      </w:r>
      <w:r>
        <w:rPr>
          <w:spacing w:val="-5"/>
        </w:rPr>
        <w:t xml:space="preserve"> </w:t>
      </w:r>
      <w:r>
        <w:t>of</w:t>
      </w:r>
      <w:r>
        <w:rPr>
          <w:spacing w:val="-4"/>
        </w:rPr>
        <w:t xml:space="preserve"> </w:t>
      </w:r>
      <w:r>
        <w:t>the</w:t>
      </w:r>
      <w:r>
        <w:rPr>
          <w:spacing w:val="-5"/>
        </w:rPr>
        <w:t xml:space="preserve"> </w:t>
      </w:r>
      <w:r>
        <w:t>Regularity</w:t>
      </w:r>
      <w:r>
        <w:rPr>
          <w:spacing w:val="-3"/>
        </w:rPr>
        <w:t xml:space="preserve"> </w:t>
      </w:r>
      <w:r>
        <w:rPr>
          <w:spacing w:val="-2"/>
        </w:rPr>
        <w:t>Analysis</w:t>
      </w:r>
    </w:p>
    <w:p w14:paraId="308AB0BF" w14:textId="77777777" w:rsidR="002E7EEE" w:rsidRDefault="002E7EEE">
      <w:pPr>
        <w:pStyle w:val="BodyText"/>
        <w:spacing w:before="71"/>
        <w:ind w:left="0"/>
        <w:rPr>
          <w:b/>
        </w:rPr>
      </w:pPr>
    </w:p>
    <w:p w14:paraId="308AB0C0" w14:textId="77777777" w:rsidR="002E7EEE" w:rsidRDefault="00A26924">
      <w:pPr>
        <w:pStyle w:val="BodyText"/>
        <w:spacing w:before="1" w:line="249" w:lineRule="auto"/>
        <w:ind w:firstLine="288"/>
      </w:pPr>
      <w:r>
        <w:t>For</w:t>
      </w:r>
      <w:r>
        <w:rPr>
          <w:spacing w:val="-4"/>
        </w:rPr>
        <w:t xml:space="preserve"> </w:t>
      </w:r>
      <w:r>
        <w:t>Hempel,</w:t>
      </w:r>
      <w:r>
        <w:rPr>
          <w:spacing w:val="-3"/>
        </w:rPr>
        <w:t xml:space="preserve"> </w:t>
      </w:r>
      <w:r>
        <w:t>as</w:t>
      </w:r>
      <w:r>
        <w:rPr>
          <w:spacing w:val="-4"/>
        </w:rPr>
        <w:t xml:space="preserve"> </w:t>
      </w:r>
      <w:r>
        <w:t>for</w:t>
      </w:r>
      <w:r>
        <w:rPr>
          <w:spacing w:val="-4"/>
        </w:rPr>
        <w:t xml:space="preserve"> </w:t>
      </w:r>
      <w:r>
        <w:t>Hume,</w:t>
      </w:r>
      <w:r>
        <w:rPr>
          <w:spacing w:val="-3"/>
        </w:rPr>
        <w:t xml:space="preserve"> </w:t>
      </w:r>
      <w:r>
        <w:t>there</w:t>
      </w:r>
      <w:r>
        <w:rPr>
          <w:spacing w:val="-4"/>
        </w:rPr>
        <w:t xml:space="preserve"> </w:t>
      </w:r>
      <w:r>
        <w:t>are</w:t>
      </w:r>
      <w:r>
        <w:rPr>
          <w:spacing w:val="-4"/>
        </w:rPr>
        <w:t xml:space="preserve"> </w:t>
      </w:r>
      <w:r>
        <w:t>no</w:t>
      </w:r>
      <w:r>
        <w:rPr>
          <w:spacing w:val="-3"/>
        </w:rPr>
        <w:t xml:space="preserve"> </w:t>
      </w:r>
      <w:r>
        <w:t>causal</w:t>
      </w:r>
      <w:r>
        <w:rPr>
          <w:spacing w:val="-4"/>
        </w:rPr>
        <w:t xml:space="preserve"> </w:t>
      </w:r>
      <w:r>
        <w:t>connections,</w:t>
      </w:r>
      <w:r>
        <w:rPr>
          <w:spacing w:val="-3"/>
        </w:rPr>
        <w:t xml:space="preserve"> </w:t>
      </w:r>
      <w:r>
        <w:t>only</w:t>
      </w:r>
      <w:r>
        <w:rPr>
          <w:spacing w:val="-3"/>
        </w:rPr>
        <w:t xml:space="preserve"> </w:t>
      </w:r>
      <w:r>
        <w:t>regularities</w:t>
      </w:r>
      <w:r>
        <w:rPr>
          <w:spacing w:val="-4"/>
        </w:rPr>
        <w:t xml:space="preserve"> </w:t>
      </w:r>
      <w:r>
        <w:t>that</w:t>
      </w:r>
      <w:r>
        <w:rPr>
          <w:spacing w:val="-4"/>
        </w:rPr>
        <w:t xml:space="preserve"> </w:t>
      </w:r>
      <w:r>
        <w:t>mimic</w:t>
      </w:r>
      <w:r>
        <w:rPr>
          <w:spacing w:val="-4"/>
        </w:rPr>
        <w:t xml:space="preserve"> </w:t>
      </w:r>
      <w:r>
        <w:t>causal connections. So, for Hempel/Hume, any connection between</w:t>
      </w:r>
    </w:p>
    <w:p w14:paraId="308AB0C1" w14:textId="77777777" w:rsidR="002E7EEE" w:rsidRDefault="002E7EEE">
      <w:pPr>
        <w:pStyle w:val="BodyText"/>
        <w:spacing w:before="13"/>
        <w:ind w:left="0"/>
      </w:pPr>
    </w:p>
    <w:p w14:paraId="308AB0C2" w14:textId="77777777" w:rsidR="002E7EEE" w:rsidRDefault="00A26924">
      <w:pPr>
        <w:spacing w:before="1"/>
        <w:ind w:left="388"/>
        <w:rPr>
          <w:i/>
          <w:sz w:val="24"/>
        </w:rPr>
      </w:pPr>
      <w:r>
        <w:rPr>
          <w:i/>
          <w:sz w:val="24"/>
        </w:rPr>
        <w:t>x</w:t>
      </w:r>
      <w:r>
        <w:rPr>
          <w:i/>
          <w:spacing w:val="-3"/>
          <w:sz w:val="24"/>
        </w:rPr>
        <w:t xml:space="preserve"> </w:t>
      </w:r>
      <w:r>
        <w:rPr>
          <w:i/>
          <w:sz w:val="24"/>
        </w:rPr>
        <w:t>is</w:t>
      </w:r>
      <w:r>
        <w:rPr>
          <w:i/>
          <w:spacing w:val="-2"/>
          <w:sz w:val="24"/>
        </w:rPr>
        <w:t xml:space="preserve"> </w:t>
      </w:r>
      <w:r>
        <w:rPr>
          <w:i/>
          <w:sz w:val="24"/>
        </w:rPr>
        <w:t>heated</w:t>
      </w:r>
      <w:r>
        <w:rPr>
          <w:i/>
          <w:spacing w:val="-1"/>
          <w:sz w:val="24"/>
        </w:rPr>
        <w:t xml:space="preserve"> </w:t>
      </w:r>
      <w:r>
        <w:rPr>
          <w:i/>
          <w:spacing w:val="-2"/>
          <w:sz w:val="24"/>
        </w:rPr>
        <w:t>metal</w:t>
      </w:r>
    </w:p>
    <w:p w14:paraId="308AB0C3" w14:textId="77777777" w:rsidR="002E7EEE" w:rsidRDefault="002E7EEE">
      <w:pPr>
        <w:pStyle w:val="BodyText"/>
        <w:spacing w:before="24"/>
        <w:ind w:left="0"/>
        <w:rPr>
          <w:i/>
        </w:rPr>
      </w:pPr>
    </w:p>
    <w:p w14:paraId="308AB0C4" w14:textId="77777777" w:rsidR="002E7EEE" w:rsidRDefault="00A26924">
      <w:pPr>
        <w:pStyle w:val="BodyText"/>
      </w:pPr>
      <w:r>
        <w:rPr>
          <w:spacing w:val="-5"/>
        </w:rPr>
        <w:t>and</w:t>
      </w:r>
    </w:p>
    <w:p w14:paraId="308AB0C5" w14:textId="77777777" w:rsidR="002E7EEE" w:rsidRDefault="002E7EEE">
      <w:pPr>
        <w:pStyle w:val="BodyText"/>
        <w:spacing w:before="24"/>
        <w:ind w:left="0"/>
      </w:pPr>
    </w:p>
    <w:p w14:paraId="308AB0C6" w14:textId="77777777" w:rsidR="002E7EEE" w:rsidRDefault="00A26924">
      <w:pPr>
        <w:ind w:left="388"/>
        <w:rPr>
          <w:i/>
          <w:sz w:val="24"/>
        </w:rPr>
      </w:pPr>
      <w:r>
        <w:rPr>
          <w:i/>
          <w:sz w:val="24"/>
        </w:rPr>
        <w:t>x</w:t>
      </w:r>
      <w:r>
        <w:rPr>
          <w:i/>
          <w:spacing w:val="-4"/>
          <w:sz w:val="24"/>
        </w:rPr>
        <w:t xml:space="preserve"> </w:t>
      </w:r>
      <w:r>
        <w:rPr>
          <w:i/>
          <w:sz w:val="24"/>
        </w:rPr>
        <w:t>is</w:t>
      </w:r>
      <w:r>
        <w:rPr>
          <w:i/>
          <w:spacing w:val="-1"/>
          <w:sz w:val="24"/>
        </w:rPr>
        <w:t xml:space="preserve"> </w:t>
      </w:r>
      <w:r>
        <w:rPr>
          <w:i/>
          <w:spacing w:val="-2"/>
          <w:sz w:val="24"/>
        </w:rPr>
        <w:t>expanding</w:t>
      </w:r>
    </w:p>
    <w:p w14:paraId="308AB0C7" w14:textId="77777777" w:rsidR="002E7EEE" w:rsidRDefault="002E7EEE">
      <w:pPr>
        <w:pStyle w:val="BodyText"/>
        <w:spacing w:before="24"/>
        <w:ind w:left="0"/>
        <w:rPr>
          <w:i/>
        </w:rPr>
      </w:pPr>
    </w:p>
    <w:p w14:paraId="308AB0C8" w14:textId="77777777" w:rsidR="002E7EEE" w:rsidRDefault="00A26924">
      <w:pPr>
        <w:pStyle w:val="BodyText"/>
      </w:pPr>
      <w:r>
        <w:t>is</w:t>
      </w:r>
      <w:r>
        <w:rPr>
          <w:spacing w:val="-3"/>
        </w:rPr>
        <w:t xml:space="preserve"> </w:t>
      </w:r>
      <w:r>
        <w:t>purely</w:t>
      </w:r>
      <w:r>
        <w:rPr>
          <w:spacing w:val="-2"/>
        </w:rPr>
        <w:t xml:space="preserve"> extensional.</w:t>
      </w:r>
    </w:p>
    <w:p w14:paraId="308AB0C9" w14:textId="77777777" w:rsidR="002E7EEE" w:rsidRDefault="00A26924">
      <w:pPr>
        <w:spacing w:before="12" w:line="249" w:lineRule="auto"/>
        <w:ind w:left="100" w:right="177" w:firstLine="288"/>
        <w:rPr>
          <w:sz w:val="24"/>
        </w:rPr>
      </w:pPr>
      <w:r>
        <w:rPr>
          <w:sz w:val="24"/>
        </w:rPr>
        <w:t>If</w:t>
      </w:r>
      <w:r>
        <w:rPr>
          <w:spacing w:val="-3"/>
          <w:sz w:val="24"/>
        </w:rPr>
        <w:t xml:space="preserve"> </w:t>
      </w:r>
      <w:r>
        <w:rPr>
          <w:sz w:val="24"/>
        </w:rPr>
        <w:t>that</w:t>
      </w:r>
      <w:r>
        <w:rPr>
          <w:spacing w:val="-3"/>
          <w:sz w:val="24"/>
        </w:rPr>
        <w:t xml:space="preserve"> </w:t>
      </w:r>
      <w:r>
        <w:rPr>
          <w:sz w:val="24"/>
        </w:rPr>
        <w:t>were</w:t>
      </w:r>
      <w:r>
        <w:rPr>
          <w:spacing w:val="-3"/>
          <w:sz w:val="24"/>
        </w:rPr>
        <w:t xml:space="preserve"> </w:t>
      </w:r>
      <w:r>
        <w:rPr>
          <w:sz w:val="24"/>
        </w:rPr>
        <w:t>indeed</w:t>
      </w:r>
      <w:r>
        <w:rPr>
          <w:spacing w:val="-2"/>
          <w:sz w:val="24"/>
        </w:rPr>
        <w:t xml:space="preserve"> </w:t>
      </w:r>
      <w:r>
        <w:rPr>
          <w:sz w:val="24"/>
        </w:rPr>
        <w:t>so,</w:t>
      </w:r>
      <w:r>
        <w:rPr>
          <w:spacing w:val="-2"/>
          <w:sz w:val="24"/>
        </w:rPr>
        <w:t xml:space="preserve"> </w:t>
      </w:r>
      <w:r>
        <w:rPr>
          <w:sz w:val="24"/>
        </w:rPr>
        <w:t>then</w:t>
      </w:r>
      <w:r>
        <w:rPr>
          <w:spacing w:val="-2"/>
          <w:sz w:val="24"/>
        </w:rPr>
        <w:t xml:space="preserve"> </w:t>
      </w:r>
      <w:r>
        <w:rPr>
          <w:sz w:val="24"/>
        </w:rPr>
        <w:t>a</w:t>
      </w:r>
      <w:r>
        <w:rPr>
          <w:spacing w:val="-3"/>
          <w:sz w:val="24"/>
        </w:rPr>
        <w:t xml:space="preserve"> </w:t>
      </w:r>
      <w:r>
        <w:rPr>
          <w:sz w:val="24"/>
        </w:rPr>
        <w:t>shrinking</w:t>
      </w:r>
      <w:r>
        <w:rPr>
          <w:spacing w:val="-2"/>
          <w:sz w:val="24"/>
        </w:rPr>
        <w:t xml:space="preserve"> </w:t>
      </w:r>
      <w:r>
        <w:rPr>
          <w:sz w:val="24"/>
        </w:rPr>
        <w:t>cube-steak</w:t>
      </w:r>
      <w:r>
        <w:rPr>
          <w:spacing w:val="-2"/>
          <w:sz w:val="24"/>
        </w:rPr>
        <w:t xml:space="preserve"> </w:t>
      </w:r>
      <w:r>
        <w:rPr>
          <w:sz w:val="24"/>
        </w:rPr>
        <w:t>would</w:t>
      </w:r>
      <w:r>
        <w:rPr>
          <w:spacing w:val="-2"/>
          <w:sz w:val="24"/>
        </w:rPr>
        <w:t xml:space="preserve"> </w:t>
      </w:r>
      <w:r>
        <w:rPr>
          <w:sz w:val="24"/>
        </w:rPr>
        <w:t>provide</w:t>
      </w:r>
      <w:r>
        <w:rPr>
          <w:spacing w:val="-3"/>
          <w:sz w:val="24"/>
        </w:rPr>
        <w:t xml:space="preserve"> </w:t>
      </w:r>
      <w:r>
        <w:rPr>
          <w:sz w:val="24"/>
        </w:rPr>
        <w:t>quite</w:t>
      </w:r>
      <w:r>
        <w:rPr>
          <w:spacing w:val="-3"/>
          <w:sz w:val="24"/>
        </w:rPr>
        <w:t xml:space="preserve"> </w:t>
      </w:r>
      <w:r>
        <w:rPr>
          <w:sz w:val="24"/>
        </w:rPr>
        <w:t>as</w:t>
      </w:r>
      <w:r>
        <w:rPr>
          <w:spacing w:val="-3"/>
          <w:sz w:val="24"/>
        </w:rPr>
        <w:t xml:space="preserve"> </w:t>
      </w:r>
      <w:r>
        <w:rPr>
          <w:sz w:val="24"/>
        </w:rPr>
        <w:t>much</w:t>
      </w:r>
      <w:r>
        <w:rPr>
          <w:spacing w:val="-2"/>
          <w:sz w:val="24"/>
        </w:rPr>
        <w:t xml:space="preserve"> </w:t>
      </w:r>
      <w:r>
        <w:rPr>
          <w:sz w:val="24"/>
        </w:rPr>
        <w:t>support</w:t>
      </w:r>
      <w:r>
        <w:rPr>
          <w:spacing w:val="-3"/>
          <w:sz w:val="24"/>
        </w:rPr>
        <w:t xml:space="preserve"> </w:t>
      </w:r>
      <w:r>
        <w:rPr>
          <w:sz w:val="24"/>
        </w:rPr>
        <w:t>for</w:t>
      </w:r>
      <w:r>
        <w:rPr>
          <w:spacing w:val="-3"/>
          <w:sz w:val="24"/>
        </w:rPr>
        <w:t xml:space="preserve"> </w:t>
      </w:r>
      <w:r>
        <w:rPr>
          <w:i/>
          <w:sz w:val="24"/>
        </w:rPr>
        <w:t xml:space="preserve">x is heated metal, then x is expanding </w:t>
      </w:r>
      <w:r>
        <w:rPr>
          <w:sz w:val="24"/>
        </w:rPr>
        <w:t>as would a piece of heated, expanding metal.</w:t>
      </w:r>
    </w:p>
    <w:p w14:paraId="308AB0CA" w14:textId="77777777" w:rsidR="002E7EEE" w:rsidRDefault="00A26924">
      <w:pPr>
        <w:pStyle w:val="BodyText"/>
        <w:spacing w:before="2"/>
        <w:ind w:left="448"/>
      </w:pPr>
      <w:r>
        <w:t>But</w:t>
      </w:r>
      <w:r>
        <w:rPr>
          <w:spacing w:val="-3"/>
        </w:rPr>
        <w:t xml:space="preserve"> </w:t>
      </w:r>
      <w:r>
        <w:t>it</w:t>
      </w:r>
      <w:r>
        <w:rPr>
          <w:spacing w:val="-3"/>
        </w:rPr>
        <w:t xml:space="preserve"> </w:t>
      </w:r>
      <w:r>
        <w:t>doesn’t;</w:t>
      </w:r>
      <w:r>
        <w:rPr>
          <w:spacing w:val="-2"/>
        </w:rPr>
        <w:t xml:space="preserve"> </w:t>
      </w:r>
      <w:r>
        <w:t>so</w:t>
      </w:r>
      <w:r>
        <w:rPr>
          <w:spacing w:val="-2"/>
        </w:rPr>
        <w:t xml:space="preserve"> </w:t>
      </w:r>
      <w:r>
        <w:t>there</w:t>
      </w:r>
      <w:r>
        <w:rPr>
          <w:spacing w:val="-2"/>
        </w:rPr>
        <w:t xml:space="preserve"> </w:t>
      </w:r>
      <w:r>
        <w:t>is</w:t>
      </w:r>
      <w:r>
        <w:rPr>
          <w:spacing w:val="-3"/>
        </w:rPr>
        <w:t xml:space="preserve"> </w:t>
      </w:r>
      <w:r>
        <w:t>no</w:t>
      </w:r>
      <w:r>
        <w:rPr>
          <w:spacing w:val="-1"/>
        </w:rPr>
        <w:t xml:space="preserve"> </w:t>
      </w:r>
      <w:r>
        <w:rPr>
          <w:spacing w:val="-2"/>
        </w:rPr>
        <w:t>paradox.</w:t>
      </w:r>
    </w:p>
    <w:p w14:paraId="308AB0CB" w14:textId="77777777" w:rsidR="002E7EEE" w:rsidRDefault="002E7EEE">
      <w:pPr>
        <w:sectPr w:rsidR="002E7EEE">
          <w:pgSz w:w="12240" w:h="15840"/>
          <w:pgMar w:top="1560" w:right="1320" w:bottom="280" w:left="1340" w:header="720" w:footer="720" w:gutter="0"/>
          <w:cols w:space="720"/>
        </w:sectPr>
      </w:pPr>
    </w:p>
    <w:p w14:paraId="308AB0CC" w14:textId="77777777" w:rsidR="002E7EEE" w:rsidRDefault="00A26924">
      <w:pPr>
        <w:pStyle w:val="Heading1"/>
        <w:spacing w:before="76"/>
        <w:ind w:left="100"/>
      </w:pPr>
      <w:bookmarkStart w:id="110" w:name="_bookmark110"/>
      <w:bookmarkEnd w:id="110"/>
      <w:r>
        <w:lastRenderedPageBreak/>
        <w:t>Chapter</w:t>
      </w:r>
      <w:r>
        <w:rPr>
          <w:spacing w:val="-4"/>
        </w:rPr>
        <w:t xml:space="preserve"> </w:t>
      </w:r>
      <w:r>
        <w:t>6</w:t>
      </w:r>
      <w:r>
        <w:rPr>
          <w:spacing w:val="-2"/>
        </w:rPr>
        <w:t xml:space="preserve"> </w:t>
      </w:r>
      <w:r>
        <w:t>The</w:t>
      </w:r>
      <w:r>
        <w:rPr>
          <w:spacing w:val="-4"/>
        </w:rPr>
        <w:t xml:space="preserve"> </w:t>
      </w:r>
      <w:r>
        <w:t>Problem</w:t>
      </w:r>
      <w:r>
        <w:rPr>
          <w:spacing w:val="-3"/>
        </w:rPr>
        <w:t xml:space="preserve"> </w:t>
      </w:r>
      <w:r>
        <w:t>of</w:t>
      </w:r>
      <w:r>
        <w:rPr>
          <w:spacing w:val="-3"/>
        </w:rPr>
        <w:t xml:space="preserve"> </w:t>
      </w:r>
      <w:r>
        <w:rPr>
          <w:spacing w:val="-2"/>
        </w:rPr>
        <w:t>Induction</w:t>
      </w:r>
    </w:p>
    <w:p w14:paraId="308AB0CD" w14:textId="77777777" w:rsidR="002E7EEE" w:rsidRDefault="002E7EEE">
      <w:pPr>
        <w:sectPr w:rsidR="002E7EEE">
          <w:pgSz w:w="12240" w:h="15840"/>
          <w:pgMar w:top="1560" w:right="1320" w:bottom="280" w:left="1340" w:header="720" w:footer="720" w:gutter="0"/>
          <w:cols w:space="720"/>
        </w:sectPr>
      </w:pPr>
    </w:p>
    <w:p w14:paraId="308AB0CE" w14:textId="77777777" w:rsidR="002E7EEE" w:rsidRDefault="00A26924">
      <w:pPr>
        <w:spacing w:before="76"/>
        <w:ind w:left="100"/>
        <w:rPr>
          <w:b/>
          <w:sz w:val="24"/>
        </w:rPr>
      </w:pPr>
      <w:bookmarkStart w:id="111" w:name="_bookmark111"/>
      <w:bookmarkEnd w:id="111"/>
      <w:r>
        <w:rPr>
          <w:b/>
          <w:sz w:val="24"/>
        </w:rPr>
        <w:lastRenderedPageBreak/>
        <w:t>What</w:t>
      </w:r>
      <w:r>
        <w:rPr>
          <w:b/>
          <w:spacing w:val="-3"/>
          <w:sz w:val="24"/>
        </w:rPr>
        <w:t xml:space="preserve"> </w:t>
      </w:r>
      <w:r>
        <w:rPr>
          <w:b/>
          <w:sz w:val="24"/>
        </w:rPr>
        <w:t>is</w:t>
      </w:r>
      <w:r>
        <w:rPr>
          <w:b/>
          <w:spacing w:val="-3"/>
          <w:sz w:val="24"/>
        </w:rPr>
        <w:t xml:space="preserve"> </w:t>
      </w:r>
      <w:r>
        <w:rPr>
          <w:b/>
          <w:sz w:val="24"/>
        </w:rPr>
        <w:t>the</w:t>
      </w:r>
      <w:r>
        <w:rPr>
          <w:b/>
          <w:spacing w:val="-3"/>
          <w:sz w:val="24"/>
        </w:rPr>
        <w:t xml:space="preserve"> </w:t>
      </w:r>
      <w:r>
        <w:rPr>
          <w:b/>
          <w:sz w:val="24"/>
        </w:rPr>
        <w:t>problem</w:t>
      </w:r>
      <w:r>
        <w:rPr>
          <w:b/>
          <w:spacing w:val="-3"/>
          <w:sz w:val="24"/>
        </w:rPr>
        <w:t xml:space="preserve"> </w:t>
      </w:r>
      <w:r>
        <w:rPr>
          <w:b/>
          <w:sz w:val="24"/>
        </w:rPr>
        <w:t>of</w:t>
      </w:r>
      <w:r>
        <w:rPr>
          <w:b/>
          <w:spacing w:val="-2"/>
          <w:sz w:val="24"/>
        </w:rPr>
        <w:t xml:space="preserve"> induction?</w:t>
      </w:r>
    </w:p>
    <w:p w14:paraId="308AB0CF" w14:textId="77777777" w:rsidR="002E7EEE" w:rsidRDefault="002E7EEE">
      <w:pPr>
        <w:pStyle w:val="BodyText"/>
        <w:spacing w:before="47"/>
        <w:ind w:left="0"/>
        <w:rPr>
          <w:b/>
        </w:rPr>
      </w:pPr>
    </w:p>
    <w:p w14:paraId="308AB0D0" w14:textId="77777777" w:rsidR="002E7EEE" w:rsidRDefault="00A26924">
      <w:pPr>
        <w:spacing w:before="1"/>
        <w:ind w:left="388" w:right="6311"/>
        <w:rPr>
          <w:i/>
          <w:sz w:val="24"/>
        </w:rPr>
      </w:pPr>
      <w:r>
        <w:rPr>
          <w:i/>
          <w:sz w:val="24"/>
        </w:rPr>
        <w:t>P:</w:t>
      </w:r>
      <w:r>
        <w:rPr>
          <w:i/>
          <w:spacing w:val="-8"/>
          <w:sz w:val="24"/>
        </w:rPr>
        <w:t xml:space="preserve"> </w:t>
      </w:r>
      <w:r>
        <w:rPr>
          <w:i/>
          <w:sz w:val="24"/>
        </w:rPr>
        <w:t>The</w:t>
      </w:r>
      <w:r>
        <w:rPr>
          <w:i/>
          <w:spacing w:val="-8"/>
          <w:sz w:val="24"/>
        </w:rPr>
        <w:t xml:space="preserve"> </w:t>
      </w:r>
      <w:r>
        <w:rPr>
          <w:i/>
          <w:sz w:val="24"/>
        </w:rPr>
        <w:t>sun</w:t>
      </w:r>
      <w:r>
        <w:rPr>
          <w:i/>
          <w:spacing w:val="-7"/>
          <w:sz w:val="24"/>
        </w:rPr>
        <w:t xml:space="preserve"> </w:t>
      </w:r>
      <w:r>
        <w:rPr>
          <w:i/>
          <w:sz w:val="24"/>
        </w:rPr>
        <w:t>has</w:t>
      </w:r>
      <w:r>
        <w:rPr>
          <w:i/>
          <w:spacing w:val="-8"/>
          <w:sz w:val="24"/>
        </w:rPr>
        <w:t xml:space="preserve"> </w:t>
      </w:r>
      <w:r>
        <w:rPr>
          <w:i/>
          <w:sz w:val="24"/>
        </w:rPr>
        <w:t>always</w:t>
      </w:r>
      <w:r>
        <w:rPr>
          <w:i/>
          <w:spacing w:val="-8"/>
          <w:sz w:val="24"/>
        </w:rPr>
        <w:t xml:space="preserve"> </w:t>
      </w:r>
      <w:r>
        <w:rPr>
          <w:i/>
          <w:sz w:val="24"/>
        </w:rPr>
        <w:t>risen. Q: It will rise tomorrow.</w:t>
      </w:r>
    </w:p>
    <w:p w14:paraId="308AB0D1" w14:textId="77777777" w:rsidR="002E7EEE" w:rsidRDefault="00A26924">
      <w:pPr>
        <w:ind w:left="388" w:right="231"/>
        <w:rPr>
          <w:i/>
          <w:sz w:val="24"/>
        </w:rPr>
      </w:pPr>
      <w:r>
        <w:rPr>
          <w:i/>
          <w:sz w:val="24"/>
        </w:rPr>
        <w:t xml:space="preserve">U </w:t>
      </w:r>
      <w:r>
        <w:rPr>
          <w:sz w:val="24"/>
        </w:rPr>
        <w:t>(The Uniformity Principle)</w:t>
      </w:r>
      <w:r>
        <w:rPr>
          <w:i/>
          <w:sz w:val="24"/>
        </w:rPr>
        <w:t>: Nature is uniform. More precisely: In its more general respects, nature doesn’t change. Even more precisely: Although there are changes in the specific</w:t>
      </w:r>
      <w:r>
        <w:rPr>
          <w:i/>
          <w:spacing w:val="-4"/>
          <w:sz w:val="24"/>
        </w:rPr>
        <w:t xml:space="preserve"> </w:t>
      </w:r>
      <w:r>
        <w:rPr>
          <w:i/>
          <w:sz w:val="24"/>
        </w:rPr>
        <w:t>way</w:t>
      </w:r>
      <w:r>
        <w:rPr>
          <w:i/>
          <w:spacing w:val="-4"/>
          <w:sz w:val="24"/>
        </w:rPr>
        <w:t xml:space="preserve"> </w:t>
      </w:r>
      <w:r>
        <w:rPr>
          <w:i/>
          <w:sz w:val="24"/>
        </w:rPr>
        <w:t>in</w:t>
      </w:r>
      <w:r>
        <w:rPr>
          <w:i/>
          <w:spacing w:val="-3"/>
          <w:sz w:val="24"/>
        </w:rPr>
        <w:t xml:space="preserve"> </w:t>
      </w:r>
      <w:r>
        <w:rPr>
          <w:i/>
          <w:sz w:val="24"/>
        </w:rPr>
        <w:t>which</w:t>
      </w:r>
      <w:r>
        <w:rPr>
          <w:i/>
          <w:spacing w:val="-3"/>
          <w:sz w:val="24"/>
        </w:rPr>
        <w:t xml:space="preserve"> </w:t>
      </w:r>
      <w:r>
        <w:rPr>
          <w:i/>
          <w:sz w:val="24"/>
        </w:rPr>
        <w:t>mass-energy</w:t>
      </w:r>
      <w:r>
        <w:rPr>
          <w:i/>
          <w:spacing w:val="-4"/>
          <w:sz w:val="24"/>
        </w:rPr>
        <w:t xml:space="preserve"> </w:t>
      </w:r>
      <w:r>
        <w:rPr>
          <w:i/>
          <w:sz w:val="24"/>
        </w:rPr>
        <w:t>is</w:t>
      </w:r>
      <w:r>
        <w:rPr>
          <w:i/>
          <w:spacing w:val="-4"/>
          <w:sz w:val="24"/>
        </w:rPr>
        <w:t xml:space="preserve"> </w:t>
      </w:r>
      <w:r>
        <w:rPr>
          <w:i/>
          <w:sz w:val="24"/>
        </w:rPr>
        <w:t>distributed,</w:t>
      </w:r>
      <w:r>
        <w:rPr>
          <w:i/>
          <w:spacing w:val="-3"/>
          <w:sz w:val="24"/>
        </w:rPr>
        <w:t xml:space="preserve"> </w:t>
      </w:r>
      <w:r>
        <w:rPr>
          <w:i/>
          <w:sz w:val="24"/>
        </w:rPr>
        <w:t>there</w:t>
      </w:r>
      <w:r>
        <w:rPr>
          <w:i/>
          <w:spacing w:val="-4"/>
          <w:sz w:val="24"/>
        </w:rPr>
        <w:t xml:space="preserve"> </w:t>
      </w:r>
      <w:r>
        <w:rPr>
          <w:i/>
          <w:sz w:val="24"/>
        </w:rPr>
        <w:t>are</w:t>
      </w:r>
      <w:r>
        <w:rPr>
          <w:i/>
          <w:spacing w:val="-4"/>
          <w:sz w:val="24"/>
        </w:rPr>
        <w:t xml:space="preserve"> </w:t>
      </w:r>
      <w:r>
        <w:rPr>
          <w:i/>
          <w:sz w:val="24"/>
        </w:rPr>
        <w:t>no</w:t>
      </w:r>
      <w:r>
        <w:rPr>
          <w:i/>
          <w:spacing w:val="-3"/>
          <w:sz w:val="24"/>
        </w:rPr>
        <w:t xml:space="preserve"> </w:t>
      </w:r>
      <w:r>
        <w:rPr>
          <w:i/>
          <w:sz w:val="24"/>
        </w:rPr>
        <w:t>changes</w:t>
      </w:r>
      <w:r>
        <w:rPr>
          <w:i/>
          <w:spacing w:val="-4"/>
          <w:sz w:val="24"/>
        </w:rPr>
        <w:t xml:space="preserve"> </w:t>
      </w:r>
      <w:r>
        <w:rPr>
          <w:i/>
          <w:sz w:val="24"/>
        </w:rPr>
        <w:t>in</w:t>
      </w:r>
      <w:r>
        <w:rPr>
          <w:i/>
          <w:spacing w:val="-3"/>
          <w:sz w:val="24"/>
        </w:rPr>
        <w:t xml:space="preserve"> </w:t>
      </w:r>
      <w:r>
        <w:rPr>
          <w:i/>
          <w:sz w:val="24"/>
        </w:rPr>
        <w:t>the</w:t>
      </w:r>
      <w:r>
        <w:rPr>
          <w:i/>
          <w:spacing w:val="-4"/>
          <w:sz w:val="24"/>
        </w:rPr>
        <w:t xml:space="preserve"> </w:t>
      </w:r>
      <w:r>
        <w:rPr>
          <w:i/>
          <w:sz w:val="24"/>
        </w:rPr>
        <w:t>laws</w:t>
      </w:r>
      <w:r>
        <w:rPr>
          <w:i/>
          <w:spacing w:val="-4"/>
          <w:sz w:val="24"/>
        </w:rPr>
        <w:t xml:space="preserve"> </w:t>
      </w:r>
      <w:r>
        <w:rPr>
          <w:i/>
          <w:sz w:val="24"/>
        </w:rPr>
        <w:t>governing such changes.</w:t>
      </w:r>
    </w:p>
    <w:p w14:paraId="308AB0D2" w14:textId="77777777" w:rsidR="002E7EEE" w:rsidRDefault="002E7EEE">
      <w:pPr>
        <w:pStyle w:val="BodyText"/>
        <w:ind w:left="0"/>
        <w:rPr>
          <w:i/>
        </w:rPr>
      </w:pPr>
    </w:p>
    <w:p w14:paraId="308AB0D3" w14:textId="77777777" w:rsidR="002E7EEE" w:rsidRDefault="00A26924">
      <w:pPr>
        <w:pStyle w:val="BodyText"/>
        <w:ind w:left="388"/>
      </w:pPr>
      <w:r>
        <w:t>P</w:t>
      </w:r>
      <w:r>
        <w:rPr>
          <w:spacing w:val="-5"/>
        </w:rPr>
        <w:t xml:space="preserve"> </w:t>
      </w:r>
      <w:r>
        <w:t>doesn’t</w:t>
      </w:r>
      <w:r>
        <w:rPr>
          <w:spacing w:val="-3"/>
        </w:rPr>
        <w:t xml:space="preserve"> </w:t>
      </w:r>
      <w:r>
        <w:t>entail</w:t>
      </w:r>
      <w:r>
        <w:rPr>
          <w:spacing w:val="-2"/>
        </w:rPr>
        <w:t xml:space="preserve"> </w:t>
      </w:r>
      <w:r>
        <w:t>Q.</w:t>
      </w:r>
      <w:r>
        <w:rPr>
          <w:spacing w:val="-2"/>
        </w:rPr>
        <w:t xml:space="preserve"> </w:t>
      </w:r>
      <w:r>
        <w:t>So</w:t>
      </w:r>
      <w:r>
        <w:rPr>
          <w:spacing w:val="-2"/>
        </w:rPr>
        <w:t xml:space="preserve"> </w:t>
      </w:r>
      <w:r>
        <w:t>it</w:t>
      </w:r>
      <w:r>
        <w:rPr>
          <w:spacing w:val="-2"/>
        </w:rPr>
        <w:t xml:space="preserve"> </w:t>
      </w:r>
      <w:r>
        <w:t>is</w:t>
      </w:r>
      <w:r>
        <w:rPr>
          <w:spacing w:val="-3"/>
        </w:rPr>
        <w:t xml:space="preserve"> </w:t>
      </w:r>
      <w:r>
        <w:t>only</w:t>
      </w:r>
      <w:r>
        <w:rPr>
          <w:spacing w:val="-1"/>
        </w:rPr>
        <w:t xml:space="preserve"> </w:t>
      </w:r>
      <w:r>
        <w:t>to</w:t>
      </w:r>
      <w:r>
        <w:rPr>
          <w:spacing w:val="-2"/>
        </w:rPr>
        <w:t xml:space="preserve"> </w:t>
      </w:r>
      <w:r>
        <w:t>the</w:t>
      </w:r>
      <w:r>
        <w:rPr>
          <w:spacing w:val="-3"/>
        </w:rPr>
        <w:t xml:space="preserve"> </w:t>
      </w:r>
      <w:r>
        <w:t>extent</w:t>
      </w:r>
      <w:r>
        <w:rPr>
          <w:spacing w:val="-2"/>
        </w:rPr>
        <w:t xml:space="preserve"> </w:t>
      </w:r>
      <w:r>
        <w:t>that</w:t>
      </w:r>
      <w:r>
        <w:rPr>
          <w:spacing w:val="-3"/>
        </w:rPr>
        <w:t xml:space="preserve"> </w:t>
      </w:r>
      <w:r>
        <w:t>P</w:t>
      </w:r>
      <w:r>
        <w:rPr>
          <w:spacing w:val="-2"/>
        </w:rPr>
        <w:t xml:space="preserve"> </w:t>
      </w:r>
      <w:r>
        <w:rPr>
          <w:i/>
        </w:rPr>
        <w:t>confirms</w:t>
      </w:r>
      <w:r>
        <w:rPr>
          <w:i/>
          <w:spacing w:val="-3"/>
        </w:rPr>
        <w:t xml:space="preserve"> </w:t>
      </w:r>
      <w:r>
        <w:t>Q</w:t>
      </w:r>
      <w:r>
        <w:rPr>
          <w:spacing w:val="-2"/>
        </w:rPr>
        <w:t xml:space="preserve"> </w:t>
      </w:r>
      <w:r>
        <w:t>that</w:t>
      </w:r>
      <w:r>
        <w:rPr>
          <w:spacing w:val="-3"/>
        </w:rPr>
        <w:t xml:space="preserve"> </w:t>
      </w:r>
      <w:r>
        <w:t>P</w:t>
      </w:r>
      <w:r>
        <w:rPr>
          <w:spacing w:val="-3"/>
        </w:rPr>
        <w:t xml:space="preserve"> </w:t>
      </w:r>
      <w:r>
        <w:t>provides</w:t>
      </w:r>
      <w:r>
        <w:rPr>
          <w:spacing w:val="-2"/>
        </w:rPr>
        <w:t xml:space="preserve"> </w:t>
      </w:r>
      <w:r>
        <w:t>any</w:t>
      </w:r>
      <w:r>
        <w:rPr>
          <w:spacing w:val="-2"/>
        </w:rPr>
        <w:t xml:space="preserve"> </w:t>
      </w:r>
      <w:r>
        <w:t>support</w:t>
      </w:r>
      <w:r>
        <w:rPr>
          <w:spacing w:val="-2"/>
        </w:rPr>
        <w:t xml:space="preserve"> </w:t>
      </w:r>
      <w:r>
        <w:rPr>
          <w:spacing w:val="-5"/>
        </w:rPr>
        <w:t>for</w:t>
      </w:r>
    </w:p>
    <w:p w14:paraId="308AB0D4" w14:textId="77777777" w:rsidR="002E7EEE" w:rsidRDefault="00A26924">
      <w:pPr>
        <w:pStyle w:val="BodyText"/>
        <w:ind w:right="177"/>
      </w:pPr>
      <w:r>
        <w:t>Q.</w:t>
      </w:r>
      <w:r>
        <w:rPr>
          <w:spacing w:val="-2"/>
        </w:rPr>
        <w:t xml:space="preserve"> </w:t>
      </w:r>
      <w:r>
        <w:t>And</w:t>
      </w:r>
      <w:r>
        <w:rPr>
          <w:spacing w:val="-2"/>
        </w:rPr>
        <w:t xml:space="preserve"> </w:t>
      </w:r>
      <w:r>
        <w:t>it</w:t>
      </w:r>
      <w:r>
        <w:rPr>
          <w:spacing w:val="-3"/>
        </w:rPr>
        <w:t xml:space="preserve"> </w:t>
      </w:r>
      <w:r>
        <w:t>is</w:t>
      </w:r>
      <w:r>
        <w:rPr>
          <w:spacing w:val="-3"/>
        </w:rPr>
        <w:t xml:space="preserve"> </w:t>
      </w:r>
      <w:r>
        <w:t>only</w:t>
      </w:r>
      <w:r>
        <w:rPr>
          <w:spacing w:val="-2"/>
        </w:rPr>
        <w:t xml:space="preserve"> </w:t>
      </w:r>
      <w:r>
        <w:t>to</w:t>
      </w:r>
      <w:r>
        <w:rPr>
          <w:spacing w:val="-2"/>
        </w:rPr>
        <w:t xml:space="preserve"> </w:t>
      </w:r>
      <w:r>
        <w:t>the</w:t>
      </w:r>
      <w:r>
        <w:rPr>
          <w:spacing w:val="-3"/>
        </w:rPr>
        <w:t xml:space="preserve"> </w:t>
      </w:r>
      <w:r>
        <w:t>extent</w:t>
      </w:r>
      <w:r>
        <w:rPr>
          <w:spacing w:val="-3"/>
        </w:rPr>
        <w:t xml:space="preserve"> </w:t>
      </w:r>
      <w:r>
        <w:t>that</w:t>
      </w:r>
      <w:r>
        <w:rPr>
          <w:spacing w:val="-3"/>
        </w:rPr>
        <w:t xml:space="preserve"> </w:t>
      </w:r>
      <w:r>
        <w:t>U</w:t>
      </w:r>
      <w:r>
        <w:rPr>
          <w:spacing w:val="-3"/>
        </w:rPr>
        <w:t xml:space="preserve"> </w:t>
      </w:r>
      <w:r>
        <w:t>is</w:t>
      </w:r>
      <w:r>
        <w:rPr>
          <w:spacing w:val="-3"/>
        </w:rPr>
        <w:t xml:space="preserve"> </w:t>
      </w:r>
      <w:r>
        <w:t>the</w:t>
      </w:r>
      <w:r>
        <w:rPr>
          <w:spacing w:val="-3"/>
        </w:rPr>
        <w:t xml:space="preserve"> </w:t>
      </w:r>
      <w:r>
        <w:t>true</w:t>
      </w:r>
      <w:r>
        <w:rPr>
          <w:spacing w:val="-3"/>
        </w:rPr>
        <w:t xml:space="preserve"> </w:t>
      </w:r>
      <w:r>
        <w:t>that</w:t>
      </w:r>
      <w:r>
        <w:rPr>
          <w:spacing w:val="-3"/>
        </w:rPr>
        <w:t xml:space="preserve"> </w:t>
      </w:r>
      <w:r>
        <w:t>P</w:t>
      </w:r>
      <w:r>
        <w:rPr>
          <w:spacing w:val="-3"/>
        </w:rPr>
        <w:t xml:space="preserve"> </w:t>
      </w:r>
      <w:r>
        <w:t>confirms</w:t>
      </w:r>
      <w:r>
        <w:rPr>
          <w:spacing w:val="-3"/>
        </w:rPr>
        <w:t xml:space="preserve"> </w:t>
      </w:r>
      <w:r>
        <w:t>Q.</w:t>
      </w:r>
      <w:r>
        <w:rPr>
          <w:spacing w:val="-2"/>
        </w:rPr>
        <w:t xml:space="preserve"> </w:t>
      </w:r>
      <w:r>
        <w:t>We</w:t>
      </w:r>
      <w:r>
        <w:rPr>
          <w:spacing w:val="-3"/>
        </w:rPr>
        <w:t xml:space="preserve"> </w:t>
      </w:r>
      <w:r>
        <w:t>know</w:t>
      </w:r>
      <w:r>
        <w:rPr>
          <w:spacing w:val="-3"/>
        </w:rPr>
        <w:t xml:space="preserve"> </w:t>
      </w:r>
      <w:r>
        <w:t>that</w:t>
      </w:r>
      <w:r>
        <w:rPr>
          <w:spacing w:val="-3"/>
        </w:rPr>
        <w:t xml:space="preserve"> </w:t>
      </w:r>
      <w:r>
        <w:t>nature</w:t>
      </w:r>
      <w:r>
        <w:rPr>
          <w:spacing w:val="-3"/>
        </w:rPr>
        <w:t xml:space="preserve"> </w:t>
      </w:r>
      <w:r>
        <w:rPr>
          <w:i/>
        </w:rPr>
        <w:t>has</w:t>
      </w:r>
      <w:r>
        <w:rPr>
          <w:i/>
          <w:spacing w:val="-3"/>
        </w:rPr>
        <w:t xml:space="preserve"> </w:t>
      </w:r>
      <w:r>
        <w:t>been uniform. But</w:t>
      </w:r>
      <w:r>
        <w:rPr>
          <w:spacing w:val="-1"/>
        </w:rPr>
        <w:t xml:space="preserve"> </w:t>
      </w:r>
      <w:r>
        <w:t>it’s</w:t>
      </w:r>
      <w:r>
        <w:rPr>
          <w:spacing w:val="-1"/>
        </w:rPr>
        <w:t xml:space="preserve"> </w:t>
      </w:r>
      <w:r>
        <w:t>only if</w:t>
      </w:r>
      <w:r>
        <w:rPr>
          <w:spacing w:val="-1"/>
        </w:rPr>
        <w:t xml:space="preserve"> </w:t>
      </w:r>
      <w:r>
        <w:t>nature’s</w:t>
      </w:r>
      <w:r>
        <w:rPr>
          <w:spacing w:val="-1"/>
        </w:rPr>
        <w:t xml:space="preserve"> </w:t>
      </w:r>
      <w:r>
        <w:t>past</w:t>
      </w:r>
      <w:r>
        <w:rPr>
          <w:spacing w:val="-1"/>
        </w:rPr>
        <w:t xml:space="preserve"> </w:t>
      </w:r>
      <w:r>
        <w:t>behavior</w:t>
      </w:r>
      <w:r>
        <w:rPr>
          <w:spacing w:val="-1"/>
        </w:rPr>
        <w:t xml:space="preserve"> </w:t>
      </w:r>
      <w:r>
        <w:t>is</w:t>
      </w:r>
      <w:r>
        <w:rPr>
          <w:spacing w:val="-1"/>
        </w:rPr>
        <w:t xml:space="preserve"> </w:t>
      </w:r>
      <w:r>
        <w:t>representative</w:t>
      </w:r>
      <w:r>
        <w:rPr>
          <w:spacing w:val="-1"/>
        </w:rPr>
        <w:t xml:space="preserve"> </w:t>
      </w:r>
      <w:r>
        <w:t>of</w:t>
      </w:r>
      <w:r>
        <w:rPr>
          <w:spacing w:val="-1"/>
        </w:rPr>
        <w:t xml:space="preserve"> </w:t>
      </w:r>
      <w:r>
        <w:t>its</w:t>
      </w:r>
      <w:r>
        <w:rPr>
          <w:spacing w:val="-1"/>
        </w:rPr>
        <w:t xml:space="preserve"> </w:t>
      </w:r>
      <w:r>
        <w:t>future</w:t>
      </w:r>
      <w:r>
        <w:rPr>
          <w:spacing w:val="-1"/>
        </w:rPr>
        <w:t xml:space="preserve"> </w:t>
      </w:r>
      <w:r>
        <w:t>behavior</w:t>
      </w:r>
      <w:r>
        <w:rPr>
          <w:spacing w:val="-1"/>
        </w:rPr>
        <w:t xml:space="preserve"> </w:t>
      </w:r>
      <w:r>
        <w:t>that</w:t>
      </w:r>
      <w:r>
        <w:rPr>
          <w:spacing w:val="-1"/>
        </w:rPr>
        <w:t xml:space="preserve"> </w:t>
      </w:r>
      <w:r>
        <w:t xml:space="preserve">nature </w:t>
      </w:r>
      <w:r>
        <w:rPr>
          <w:i/>
        </w:rPr>
        <w:t xml:space="preserve">will </w:t>
      </w:r>
      <w:r>
        <w:t xml:space="preserve">be uniform, and it’s only if nature </w:t>
      </w:r>
      <w:r>
        <w:rPr>
          <w:i/>
        </w:rPr>
        <w:t xml:space="preserve">will </w:t>
      </w:r>
      <w:r>
        <w:t>be uniform that U is true. If we assume that nature will be uniform, given that thus far it has been uniform, the inference we are making is an exact analogue of the inference from P to Q. In fact, the inference from P to Q is a special case of that inference. Since the very thing we are trying to show is that P confirms Q, we can’t assume that nature’s</w:t>
      </w:r>
      <w:r>
        <w:rPr>
          <w:spacing w:val="-2"/>
        </w:rPr>
        <w:t xml:space="preserve"> </w:t>
      </w:r>
      <w:r>
        <w:t>past</w:t>
      </w:r>
      <w:r>
        <w:rPr>
          <w:spacing w:val="-2"/>
        </w:rPr>
        <w:t xml:space="preserve"> </w:t>
      </w:r>
      <w:r>
        <w:t>behavior</w:t>
      </w:r>
      <w:r>
        <w:rPr>
          <w:spacing w:val="-2"/>
        </w:rPr>
        <w:t xml:space="preserve"> </w:t>
      </w:r>
      <w:r>
        <w:t>is</w:t>
      </w:r>
      <w:r>
        <w:rPr>
          <w:spacing w:val="-2"/>
        </w:rPr>
        <w:t xml:space="preserve"> </w:t>
      </w:r>
      <w:r>
        <w:t>any</w:t>
      </w:r>
      <w:r>
        <w:rPr>
          <w:spacing w:val="-1"/>
        </w:rPr>
        <w:t xml:space="preserve"> </w:t>
      </w:r>
      <w:r>
        <w:t>indication</w:t>
      </w:r>
      <w:r>
        <w:rPr>
          <w:spacing w:val="-1"/>
        </w:rPr>
        <w:t xml:space="preserve"> </w:t>
      </w:r>
      <w:r>
        <w:t>of</w:t>
      </w:r>
      <w:r>
        <w:rPr>
          <w:spacing w:val="-2"/>
        </w:rPr>
        <w:t xml:space="preserve"> </w:t>
      </w:r>
      <w:r>
        <w:t>its</w:t>
      </w:r>
      <w:r>
        <w:rPr>
          <w:spacing w:val="-2"/>
        </w:rPr>
        <w:t xml:space="preserve"> </w:t>
      </w:r>
      <w:r>
        <w:t>future</w:t>
      </w:r>
      <w:r>
        <w:rPr>
          <w:spacing w:val="-2"/>
        </w:rPr>
        <w:t xml:space="preserve"> </w:t>
      </w:r>
      <w:r>
        <w:t>behavior;</w:t>
      </w:r>
      <w:r>
        <w:rPr>
          <w:spacing w:val="-2"/>
        </w:rPr>
        <w:t xml:space="preserve"> </w:t>
      </w:r>
      <w:r>
        <w:t>for</w:t>
      </w:r>
      <w:r>
        <w:rPr>
          <w:spacing w:val="-2"/>
        </w:rPr>
        <w:t xml:space="preserve"> </w:t>
      </w:r>
      <w:r>
        <w:t>the</w:t>
      </w:r>
      <w:r>
        <w:rPr>
          <w:spacing w:val="-2"/>
        </w:rPr>
        <w:t xml:space="preserve"> </w:t>
      </w:r>
      <w:r>
        <w:t>assumption</w:t>
      </w:r>
      <w:r>
        <w:rPr>
          <w:spacing w:val="-1"/>
        </w:rPr>
        <w:t xml:space="preserve"> </w:t>
      </w:r>
      <w:r>
        <w:t>that</w:t>
      </w:r>
      <w:r>
        <w:rPr>
          <w:spacing w:val="-2"/>
        </w:rPr>
        <w:t xml:space="preserve"> </w:t>
      </w:r>
      <w:r>
        <w:t>P</w:t>
      </w:r>
      <w:r>
        <w:rPr>
          <w:spacing w:val="-2"/>
        </w:rPr>
        <w:t xml:space="preserve"> </w:t>
      </w:r>
      <w:r>
        <w:t>confirms Q is implicit in that assumption and therefore provides no independent support for it.</w:t>
      </w:r>
    </w:p>
    <w:p w14:paraId="308AB0D5" w14:textId="77777777" w:rsidR="002E7EEE" w:rsidRDefault="002E7EEE">
      <w:pPr>
        <w:sectPr w:rsidR="002E7EEE">
          <w:pgSz w:w="12240" w:h="15840"/>
          <w:pgMar w:top="1560" w:right="1320" w:bottom="280" w:left="1340" w:header="720" w:footer="720" w:gutter="0"/>
          <w:cols w:space="720"/>
        </w:sectPr>
      </w:pPr>
    </w:p>
    <w:p w14:paraId="308AB0D6" w14:textId="77777777" w:rsidR="002E7EEE" w:rsidRDefault="00A26924">
      <w:pPr>
        <w:pStyle w:val="Heading1"/>
      </w:pPr>
      <w:bookmarkStart w:id="112" w:name="_bookmark112"/>
      <w:bookmarkEnd w:id="112"/>
      <w:r>
        <w:lastRenderedPageBreak/>
        <w:t>The</w:t>
      </w:r>
      <w:r>
        <w:rPr>
          <w:spacing w:val="-4"/>
        </w:rPr>
        <w:t xml:space="preserve"> </w:t>
      </w:r>
      <w:r>
        <w:t>problem</w:t>
      </w:r>
      <w:r>
        <w:rPr>
          <w:spacing w:val="-4"/>
        </w:rPr>
        <w:t xml:space="preserve"> </w:t>
      </w:r>
      <w:r>
        <w:t>with</w:t>
      </w:r>
      <w:r>
        <w:rPr>
          <w:spacing w:val="-4"/>
        </w:rPr>
        <w:t xml:space="preserve"> </w:t>
      </w:r>
      <w:r>
        <w:t>the</w:t>
      </w:r>
      <w:r>
        <w:rPr>
          <w:spacing w:val="-4"/>
        </w:rPr>
        <w:t xml:space="preserve"> </w:t>
      </w:r>
      <w:r>
        <w:t>problem</w:t>
      </w:r>
      <w:r>
        <w:rPr>
          <w:spacing w:val="-4"/>
        </w:rPr>
        <w:t xml:space="preserve"> </w:t>
      </w:r>
      <w:r>
        <w:t>of</w:t>
      </w:r>
      <w:r>
        <w:rPr>
          <w:spacing w:val="-3"/>
        </w:rPr>
        <w:t xml:space="preserve"> </w:t>
      </w:r>
      <w:r>
        <w:rPr>
          <w:spacing w:val="-2"/>
        </w:rPr>
        <w:t>induction</w:t>
      </w:r>
    </w:p>
    <w:p w14:paraId="308AB0D7" w14:textId="77777777" w:rsidR="002E7EEE" w:rsidRDefault="00A26924">
      <w:pPr>
        <w:spacing w:before="276"/>
        <w:ind w:left="100" w:right="124" w:firstLine="288"/>
        <w:rPr>
          <w:sz w:val="24"/>
        </w:rPr>
      </w:pPr>
      <w:r>
        <w:rPr>
          <w:sz w:val="24"/>
        </w:rPr>
        <w:t>We</w:t>
      </w:r>
      <w:r>
        <w:rPr>
          <w:spacing w:val="-5"/>
          <w:sz w:val="24"/>
        </w:rPr>
        <w:t xml:space="preserve"> </w:t>
      </w:r>
      <w:r>
        <w:rPr>
          <w:sz w:val="24"/>
        </w:rPr>
        <w:t>must</w:t>
      </w:r>
      <w:r>
        <w:rPr>
          <w:spacing w:val="-5"/>
          <w:sz w:val="24"/>
        </w:rPr>
        <w:t xml:space="preserve"> </w:t>
      </w:r>
      <w:r>
        <w:rPr>
          <w:sz w:val="24"/>
        </w:rPr>
        <w:t>distinguish</w:t>
      </w:r>
      <w:r>
        <w:rPr>
          <w:spacing w:val="-4"/>
          <w:sz w:val="24"/>
        </w:rPr>
        <w:t xml:space="preserve"> </w:t>
      </w:r>
      <w:r>
        <w:rPr>
          <w:i/>
          <w:sz w:val="24"/>
        </w:rPr>
        <w:t>induction</w:t>
      </w:r>
      <w:r>
        <w:rPr>
          <w:i/>
          <w:spacing w:val="-4"/>
          <w:sz w:val="24"/>
        </w:rPr>
        <w:t xml:space="preserve"> </w:t>
      </w:r>
      <w:r>
        <w:rPr>
          <w:i/>
          <w:sz w:val="24"/>
        </w:rPr>
        <w:t>by</w:t>
      </w:r>
      <w:r>
        <w:rPr>
          <w:i/>
          <w:spacing w:val="-5"/>
          <w:sz w:val="24"/>
        </w:rPr>
        <w:t xml:space="preserve"> </w:t>
      </w:r>
      <w:r>
        <w:rPr>
          <w:i/>
          <w:sz w:val="24"/>
        </w:rPr>
        <w:t>enumeration</w:t>
      </w:r>
      <w:r>
        <w:rPr>
          <w:i/>
          <w:spacing w:val="-4"/>
          <w:sz w:val="24"/>
        </w:rPr>
        <w:t xml:space="preserve"> </w:t>
      </w:r>
      <w:r>
        <w:rPr>
          <w:sz w:val="24"/>
        </w:rPr>
        <w:t>(also</w:t>
      </w:r>
      <w:r>
        <w:rPr>
          <w:spacing w:val="-4"/>
          <w:sz w:val="24"/>
        </w:rPr>
        <w:t xml:space="preserve"> </w:t>
      </w:r>
      <w:r>
        <w:rPr>
          <w:sz w:val="24"/>
        </w:rPr>
        <w:t>known</w:t>
      </w:r>
      <w:r>
        <w:rPr>
          <w:spacing w:val="-4"/>
          <w:sz w:val="24"/>
        </w:rPr>
        <w:t xml:space="preserve"> </w:t>
      </w:r>
      <w:r>
        <w:rPr>
          <w:sz w:val="24"/>
        </w:rPr>
        <w:t>as</w:t>
      </w:r>
      <w:r>
        <w:rPr>
          <w:spacing w:val="-5"/>
          <w:sz w:val="24"/>
        </w:rPr>
        <w:t xml:space="preserve"> </w:t>
      </w:r>
      <w:r>
        <w:rPr>
          <w:i/>
          <w:sz w:val="24"/>
        </w:rPr>
        <w:t>enumerative</w:t>
      </w:r>
      <w:r>
        <w:rPr>
          <w:i/>
          <w:spacing w:val="-5"/>
          <w:sz w:val="24"/>
        </w:rPr>
        <w:t xml:space="preserve"> </w:t>
      </w:r>
      <w:r>
        <w:rPr>
          <w:i/>
          <w:sz w:val="24"/>
        </w:rPr>
        <w:t>induction</w:t>
      </w:r>
      <w:r>
        <w:rPr>
          <w:i/>
          <w:spacing w:val="-4"/>
          <w:sz w:val="24"/>
        </w:rPr>
        <w:t xml:space="preserve"> </w:t>
      </w:r>
      <w:r>
        <w:rPr>
          <w:sz w:val="24"/>
        </w:rPr>
        <w:t xml:space="preserve">(EI)) from </w:t>
      </w:r>
      <w:r>
        <w:rPr>
          <w:i/>
          <w:sz w:val="24"/>
        </w:rPr>
        <w:t xml:space="preserve">inference to the best explanation </w:t>
      </w:r>
      <w:r>
        <w:rPr>
          <w:sz w:val="24"/>
        </w:rPr>
        <w:t>(IBE).</w:t>
      </w:r>
    </w:p>
    <w:p w14:paraId="308AB0D8" w14:textId="77777777" w:rsidR="002E7EEE" w:rsidRDefault="00A26924">
      <w:pPr>
        <w:pStyle w:val="BodyText"/>
        <w:ind w:right="177" w:firstLine="288"/>
      </w:pPr>
      <w:r>
        <w:rPr>
          <w:i/>
        </w:rPr>
        <w:t xml:space="preserve">Enumerative induction </w:t>
      </w:r>
      <w:r>
        <w:t xml:space="preserve">(EI) </w:t>
      </w:r>
      <w:r>
        <w:rPr>
          <w:i/>
        </w:rPr>
        <w:t>defined</w:t>
      </w:r>
      <w:r>
        <w:t>: Every known phi has also been a psi. Therefore, unknown</w:t>
      </w:r>
      <w:r>
        <w:rPr>
          <w:spacing w:val="-3"/>
        </w:rPr>
        <w:t xml:space="preserve"> </w:t>
      </w:r>
      <w:r>
        <w:t>phi’s</w:t>
      </w:r>
      <w:r>
        <w:rPr>
          <w:spacing w:val="-4"/>
        </w:rPr>
        <w:t xml:space="preserve"> </w:t>
      </w:r>
      <w:r>
        <w:t>are</w:t>
      </w:r>
      <w:r>
        <w:rPr>
          <w:spacing w:val="-4"/>
        </w:rPr>
        <w:t xml:space="preserve"> </w:t>
      </w:r>
      <w:r>
        <w:t>also</w:t>
      </w:r>
      <w:r>
        <w:rPr>
          <w:spacing w:val="-3"/>
        </w:rPr>
        <w:t xml:space="preserve"> </w:t>
      </w:r>
      <w:r>
        <w:t>psi’s.</w:t>
      </w:r>
      <w:r>
        <w:rPr>
          <w:spacing w:val="-3"/>
        </w:rPr>
        <w:t xml:space="preserve"> </w:t>
      </w:r>
      <w:r>
        <w:t>(Every</w:t>
      </w:r>
      <w:r>
        <w:rPr>
          <w:spacing w:val="-3"/>
        </w:rPr>
        <w:t xml:space="preserve"> </w:t>
      </w:r>
      <w:r>
        <w:t>known</w:t>
      </w:r>
      <w:r>
        <w:rPr>
          <w:spacing w:val="-3"/>
        </w:rPr>
        <w:t xml:space="preserve"> </w:t>
      </w:r>
      <w:r>
        <w:t>raven</w:t>
      </w:r>
      <w:r>
        <w:rPr>
          <w:spacing w:val="-3"/>
        </w:rPr>
        <w:t xml:space="preserve"> </w:t>
      </w:r>
      <w:r>
        <w:t>has</w:t>
      </w:r>
      <w:r>
        <w:rPr>
          <w:spacing w:val="-4"/>
        </w:rPr>
        <w:t xml:space="preserve"> </w:t>
      </w:r>
      <w:r>
        <w:t>been</w:t>
      </w:r>
      <w:r>
        <w:rPr>
          <w:spacing w:val="-3"/>
        </w:rPr>
        <w:t xml:space="preserve"> </w:t>
      </w:r>
      <w:r>
        <w:t>black.</w:t>
      </w:r>
      <w:r>
        <w:rPr>
          <w:spacing w:val="-3"/>
        </w:rPr>
        <w:t xml:space="preserve"> </w:t>
      </w:r>
      <w:r>
        <w:t>Therefore,</w:t>
      </w:r>
      <w:r>
        <w:rPr>
          <w:spacing w:val="-3"/>
        </w:rPr>
        <w:t xml:space="preserve"> </w:t>
      </w:r>
      <w:r>
        <w:t>unknown</w:t>
      </w:r>
      <w:r>
        <w:rPr>
          <w:spacing w:val="-3"/>
        </w:rPr>
        <w:t xml:space="preserve"> </w:t>
      </w:r>
      <w:r>
        <w:t>ravens--- those we will come to know of but don’t of yet, and those we will never know of---are black.)</w:t>
      </w:r>
    </w:p>
    <w:p w14:paraId="308AB0D9" w14:textId="77777777" w:rsidR="002E7EEE" w:rsidRDefault="00A26924">
      <w:pPr>
        <w:ind w:left="388"/>
        <w:rPr>
          <w:sz w:val="24"/>
        </w:rPr>
      </w:pPr>
      <w:r>
        <w:rPr>
          <w:i/>
          <w:sz w:val="24"/>
        </w:rPr>
        <w:t>Inference</w:t>
      </w:r>
      <w:r>
        <w:rPr>
          <w:i/>
          <w:spacing w:val="-3"/>
          <w:sz w:val="24"/>
        </w:rPr>
        <w:t xml:space="preserve"> </w:t>
      </w:r>
      <w:r>
        <w:rPr>
          <w:i/>
          <w:sz w:val="24"/>
        </w:rPr>
        <w:t>to</w:t>
      </w:r>
      <w:r>
        <w:rPr>
          <w:i/>
          <w:spacing w:val="-1"/>
          <w:sz w:val="24"/>
        </w:rPr>
        <w:t xml:space="preserve"> </w:t>
      </w:r>
      <w:r>
        <w:rPr>
          <w:i/>
          <w:sz w:val="24"/>
        </w:rPr>
        <w:t>the</w:t>
      </w:r>
      <w:r>
        <w:rPr>
          <w:i/>
          <w:spacing w:val="-3"/>
          <w:sz w:val="24"/>
        </w:rPr>
        <w:t xml:space="preserve"> </w:t>
      </w:r>
      <w:r>
        <w:rPr>
          <w:i/>
          <w:sz w:val="24"/>
        </w:rPr>
        <w:t>best</w:t>
      </w:r>
      <w:r>
        <w:rPr>
          <w:i/>
          <w:spacing w:val="-2"/>
          <w:sz w:val="24"/>
        </w:rPr>
        <w:t xml:space="preserve"> </w:t>
      </w:r>
      <w:r>
        <w:rPr>
          <w:i/>
          <w:sz w:val="24"/>
        </w:rPr>
        <w:t>explanation</w:t>
      </w:r>
      <w:r>
        <w:rPr>
          <w:i/>
          <w:spacing w:val="-1"/>
          <w:sz w:val="24"/>
        </w:rPr>
        <w:t xml:space="preserve"> </w:t>
      </w:r>
      <w:r>
        <w:rPr>
          <w:sz w:val="24"/>
        </w:rPr>
        <w:t>(IBE)</w:t>
      </w:r>
      <w:r>
        <w:rPr>
          <w:spacing w:val="-3"/>
          <w:sz w:val="24"/>
        </w:rPr>
        <w:t xml:space="preserve"> </w:t>
      </w:r>
      <w:r>
        <w:rPr>
          <w:i/>
          <w:sz w:val="24"/>
        </w:rPr>
        <w:t>defined</w:t>
      </w:r>
      <w:r>
        <w:rPr>
          <w:sz w:val="24"/>
        </w:rPr>
        <w:t>:</w:t>
      </w:r>
      <w:r>
        <w:rPr>
          <w:spacing w:val="-2"/>
          <w:sz w:val="24"/>
        </w:rPr>
        <w:t xml:space="preserve"> </w:t>
      </w:r>
      <w:r>
        <w:rPr>
          <w:sz w:val="24"/>
        </w:rPr>
        <w:t>Let</w:t>
      </w:r>
      <w:r>
        <w:rPr>
          <w:spacing w:val="-3"/>
          <w:sz w:val="24"/>
        </w:rPr>
        <w:t xml:space="preserve"> </w:t>
      </w:r>
      <w:r>
        <w:rPr>
          <w:sz w:val="24"/>
        </w:rPr>
        <w:t>d</w:t>
      </w:r>
      <w:r>
        <w:rPr>
          <w:sz w:val="24"/>
          <w:vertAlign w:val="subscript"/>
        </w:rPr>
        <w:t>1</w:t>
      </w:r>
      <w:r>
        <w:rPr>
          <w:sz w:val="24"/>
        </w:rPr>
        <w:t>…d</w:t>
      </w:r>
      <w:r>
        <w:rPr>
          <w:position w:val="-5"/>
          <w:sz w:val="18"/>
        </w:rPr>
        <w:t>n</w:t>
      </w:r>
      <w:r>
        <w:rPr>
          <w:spacing w:val="14"/>
          <w:position w:val="-5"/>
          <w:sz w:val="18"/>
        </w:rPr>
        <w:t xml:space="preserve"> </w:t>
      </w:r>
      <w:r>
        <w:rPr>
          <w:sz w:val="24"/>
        </w:rPr>
        <w:t>be</w:t>
      </w:r>
      <w:r>
        <w:rPr>
          <w:spacing w:val="-2"/>
          <w:sz w:val="24"/>
        </w:rPr>
        <w:t xml:space="preserve"> </w:t>
      </w:r>
      <w:r>
        <w:rPr>
          <w:sz w:val="24"/>
        </w:rPr>
        <w:t>the</w:t>
      </w:r>
      <w:r>
        <w:rPr>
          <w:spacing w:val="-3"/>
          <w:sz w:val="24"/>
        </w:rPr>
        <w:t xml:space="preserve"> </w:t>
      </w:r>
      <w:r>
        <w:rPr>
          <w:sz w:val="24"/>
        </w:rPr>
        <w:t>data</w:t>
      </w:r>
      <w:r>
        <w:rPr>
          <w:spacing w:val="-2"/>
          <w:sz w:val="24"/>
        </w:rPr>
        <w:t xml:space="preserve"> </w:t>
      </w:r>
      <w:r>
        <w:rPr>
          <w:sz w:val="24"/>
        </w:rPr>
        <w:t>at</w:t>
      </w:r>
      <w:r>
        <w:rPr>
          <w:spacing w:val="-3"/>
          <w:sz w:val="24"/>
        </w:rPr>
        <w:t xml:space="preserve"> </w:t>
      </w:r>
      <w:r>
        <w:rPr>
          <w:sz w:val="24"/>
        </w:rPr>
        <w:t>our</w:t>
      </w:r>
      <w:r>
        <w:rPr>
          <w:spacing w:val="-2"/>
          <w:sz w:val="24"/>
        </w:rPr>
        <w:t xml:space="preserve"> disposal.</w:t>
      </w:r>
    </w:p>
    <w:p w14:paraId="308AB0DA" w14:textId="77777777" w:rsidR="002E7EEE" w:rsidRDefault="00A26924">
      <w:pPr>
        <w:pStyle w:val="BodyText"/>
        <w:spacing w:before="1" w:line="242" w:lineRule="auto"/>
        <w:ind w:right="123"/>
      </w:pPr>
      <w:r>
        <w:t>Suppose</w:t>
      </w:r>
      <w:r>
        <w:rPr>
          <w:spacing w:val="-3"/>
        </w:rPr>
        <w:t xml:space="preserve"> </w:t>
      </w:r>
      <w:r>
        <w:t>that,</w:t>
      </w:r>
      <w:r>
        <w:rPr>
          <w:spacing w:val="-2"/>
        </w:rPr>
        <w:t xml:space="preserve"> </w:t>
      </w:r>
      <w:r>
        <w:t>if</w:t>
      </w:r>
      <w:r>
        <w:rPr>
          <w:spacing w:val="-3"/>
        </w:rPr>
        <w:t xml:space="preserve"> </w:t>
      </w:r>
      <w:r>
        <w:t>d</w:t>
      </w:r>
      <w:r>
        <w:rPr>
          <w:vertAlign w:val="subscript"/>
        </w:rPr>
        <w:t>1</w:t>
      </w:r>
      <w:r>
        <w:t>…d</w:t>
      </w:r>
      <w:r>
        <w:rPr>
          <w:position w:val="-5"/>
          <w:sz w:val="18"/>
        </w:rPr>
        <w:t>n</w:t>
      </w:r>
      <w:r>
        <w:rPr>
          <w:spacing w:val="13"/>
          <w:position w:val="-5"/>
          <w:sz w:val="18"/>
        </w:rPr>
        <w:t xml:space="preserve"> </w:t>
      </w:r>
      <w:r>
        <w:t>were</w:t>
      </w:r>
      <w:r>
        <w:rPr>
          <w:spacing w:val="-3"/>
        </w:rPr>
        <w:t xml:space="preserve"> </w:t>
      </w:r>
      <w:r>
        <w:t>all</w:t>
      </w:r>
      <w:r>
        <w:rPr>
          <w:spacing w:val="-3"/>
        </w:rPr>
        <w:t xml:space="preserve"> </w:t>
      </w:r>
      <w:r>
        <w:t>there</w:t>
      </w:r>
      <w:r>
        <w:rPr>
          <w:spacing w:val="-3"/>
        </w:rPr>
        <w:t xml:space="preserve"> </w:t>
      </w:r>
      <w:r>
        <w:t>was</w:t>
      </w:r>
      <w:r>
        <w:rPr>
          <w:spacing w:val="-3"/>
        </w:rPr>
        <w:t xml:space="preserve"> </w:t>
      </w:r>
      <w:r>
        <w:t>to</w:t>
      </w:r>
      <w:r>
        <w:rPr>
          <w:spacing w:val="-2"/>
        </w:rPr>
        <w:t xml:space="preserve"> </w:t>
      </w:r>
      <w:r>
        <w:t>know</w:t>
      </w:r>
      <w:r>
        <w:rPr>
          <w:spacing w:val="-3"/>
        </w:rPr>
        <w:t xml:space="preserve"> </w:t>
      </w:r>
      <w:r>
        <w:t>about</w:t>
      </w:r>
      <w:r>
        <w:rPr>
          <w:spacing w:val="-3"/>
        </w:rPr>
        <w:t xml:space="preserve"> </w:t>
      </w:r>
      <w:r>
        <w:t>the</w:t>
      </w:r>
      <w:r>
        <w:rPr>
          <w:spacing w:val="-3"/>
        </w:rPr>
        <w:t xml:space="preserve"> </w:t>
      </w:r>
      <w:r>
        <w:t>world,</w:t>
      </w:r>
      <w:r>
        <w:rPr>
          <w:spacing w:val="-2"/>
        </w:rPr>
        <w:t xml:space="preserve"> </w:t>
      </w:r>
      <w:r>
        <w:t>then</w:t>
      </w:r>
      <w:r>
        <w:rPr>
          <w:spacing w:val="-2"/>
        </w:rPr>
        <w:t xml:space="preserve"> </w:t>
      </w:r>
      <w:r>
        <w:t>the</w:t>
      </w:r>
      <w:r>
        <w:rPr>
          <w:spacing w:val="-3"/>
        </w:rPr>
        <w:t xml:space="preserve"> </w:t>
      </w:r>
      <w:r>
        <w:t>world</w:t>
      </w:r>
      <w:r>
        <w:rPr>
          <w:spacing w:val="-2"/>
        </w:rPr>
        <w:t xml:space="preserve"> </w:t>
      </w:r>
      <w:r>
        <w:t>would</w:t>
      </w:r>
      <w:r>
        <w:rPr>
          <w:spacing w:val="-2"/>
        </w:rPr>
        <w:t xml:space="preserve"> </w:t>
      </w:r>
      <w:r>
        <w:t>contain many anomalies, i.e. many unexplained phenomena. Let H be the supposition that X exists, where</w:t>
      </w:r>
      <w:r>
        <w:rPr>
          <w:spacing w:val="-1"/>
        </w:rPr>
        <w:t xml:space="preserve"> </w:t>
      </w:r>
      <w:r>
        <w:t>X</w:t>
      </w:r>
      <w:r>
        <w:rPr>
          <w:spacing w:val="-1"/>
        </w:rPr>
        <w:t xml:space="preserve"> </w:t>
      </w:r>
      <w:r>
        <w:t>is</w:t>
      </w:r>
      <w:r>
        <w:rPr>
          <w:spacing w:val="-1"/>
        </w:rPr>
        <w:t xml:space="preserve"> </w:t>
      </w:r>
      <w:r>
        <w:t>something not</w:t>
      </w:r>
      <w:r>
        <w:rPr>
          <w:spacing w:val="-1"/>
        </w:rPr>
        <w:t xml:space="preserve"> </w:t>
      </w:r>
      <w:r>
        <w:t>yet</w:t>
      </w:r>
      <w:r>
        <w:rPr>
          <w:spacing w:val="-1"/>
        </w:rPr>
        <w:t xml:space="preserve"> </w:t>
      </w:r>
      <w:r>
        <w:t>known to exist</w:t>
      </w:r>
      <w:bookmarkStart w:id="113" w:name="_bookmark113"/>
      <w:bookmarkEnd w:id="113"/>
      <w:r>
        <w:t>.</w:t>
      </w:r>
      <w:r>
        <w:rPr>
          <w:color w:val="0000FF"/>
          <w:position w:val="16"/>
          <w:u w:val="single" w:color="0000FF"/>
        </w:rPr>
        <w:t>[13]</w:t>
      </w:r>
      <w:r>
        <w:rPr>
          <w:color w:val="0000FF"/>
          <w:spacing w:val="-1"/>
          <w:position w:val="16"/>
        </w:rPr>
        <w:t xml:space="preserve"> </w:t>
      </w:r>
      <w:r>
        <w:t>Supposing that</w:t>
      </w:r>
      <w:r>
        <w:rPr>
          <w:spacing w:val="-1"/>
        </w:rPr>
        <w:t xml:space="preserve"> </w:t>
      </w:r>
      <w:r>
        <w:t>H</w:t>
      </w:r>
      <w:r>
        <w:rPr>
          <w:spacing w:val="-1"/>
        </w:rPr>
        <w:t xml:space="preserve"> </w:t>
      </w:r>
      <w:r>
        <w:t>is</w:t>
      </w:r>
      <w:r>
        <w:rPr>
          <w:spacing w:val="-1"/>
        </w:rPr>
        <w:t xml:space="preserve"> </w:t>
      </w:r>
      <w:r>
        <w:t>put</w:t>
      </w:r>
      <w:r>
        <w:rPr>
          <w:spacing w:val="-1"/>
        </w:rPr>
        <w:t xml:space="preserve"> </w:t>
      </w:r>
      <w:r>
        <w:t>forth legitimately, H</w:t>
      </w:r>
      <w:r>
        <w:rPr>
          <w:spacing w:val="-1"/>
        </w:rPr>
        <w:t xml:space="preserve"> </w:t>
      </w:r>
      <w:r>
        <w:t>is put</w:t>
      </w:r>
      <w:r>
        <w:rPr>
          <w:spacing w:val="-2"/>
        </w:rPr>
        <w:t xml:space="preserve"> </w:t>
      </w:r>
      <w:r>
        <w:t>forth</w:t>
      </w:r>
      <w:r>
        <w:rPr>
          <w:spacing w:val="-1"/>
        </w:rPr>
        <w:t xml:space="preserve"> </w:t>
      </w:r>
      <w:r>
        <w:t>because,</w:t>
      </w:r>
      <w:r>
        <w:rPr>
          <w:spacing w:val="-1"/>
        </w:rPr>
        <w:t xml:space="preserve"> </w:t>
      </w:r>
      <w:r>
        <w:t>if</w:t>
      </w:r>
      <w:r>
        <w:rPr>
          <w:spacing w:val="-2"/>
        </w:rPr>
        <w:t xml:space="preserve"> </w:t>
      </w:r>
      <w:r>
        <w:t>correct,</w:t>
      </w:r>
      <w:r>
        <w:rPr>
          <w:spacing w:val="-1"/>
        </w:rPr>
        <w:t xml:space="preserve"> </w:t>
      </w:r>
      <w:r>
        <w:t>it</w:t>
      </w:r>
      <w:r>
        <w:rPr>
          <w:spacing w:val="-2"/>
        </w:rPr>
        <w:t xml:space="preserve"> </w:t>
      </w:r>
      <w:r>
        <w:t>eliminates</w:t>
      </w:r>
      <w:r>
        <w:rPr>
          <w:spacing w:val="-2"/>
        </w:rPr>
        <w:t xml:space="preserve"> </w:t>
      </w:r>
      <w:r>
        <w:t>some</w:t>
      </w:r>
      <w:r>
        <w:rPr>
          <w:spacing w:val="-2"/>
        </w:rPr>
        <w:t xml:space="preserve"> </w:t>
      </w:r>
      <w:r>
        <w:t>of</w:t>
      </w:r>
      <w:r>
        <w:rPr>
          <w:spacing w:val="-2"/>
        </w:rPr>
        <w:t xml:space="preserve"> </w:t>
      </w:r>
      <w:r>
        <w:t>the</w:t>
      </w:r>
      <w:r>
        <w:rPr>
          <w:spacing w:val="-2"/>
        </w:rPr>
        <w:t xml:space="preserve"> </w:t>
      </w:r>
      <w:r>
        <w:t>aforementioned</w:t>
      </w:r>
      <w:r>
        <w:rPr>
          <w:spacing w:val="-1"/>
        </w:rPr>
        <w:t xml:space="preserve"> </w:t>
      </w:r>
      <w:r>
        <w:t>anomalies.</w:t>
      </w:r>
      <w:r>
        <w:rPr>
          <w:spacing w:val="-1"/>
        </w:rPr>
        <w:t xml:space="preserve"> </w:t>
      </w:r>
      <w:r>
        <w:t>H</w:t>
      </w:r>
      <w:r>
        <w:rPr>
          <w:spacing w:val="-2"/>
        </w:rPr>
        <w:t xml:space="preserve"> </w:t>
      </w:r>
      <w:r>
        <w:t>is</w:t>
      </w:r>
      <w:r>
        <w:rPr>
          <w:spacing w:val="-2"/>
        </w:rPr>
        <w:t xml:space="preserve"> </w:t>
      </w:r>
      <w:r>
        <w:t>thus</w:t>
      </w:r>
      <w:r>
        <w:rPr>
          <w:spacing w:val="-2"/>
        </w:rPr>
        <w:t xml:space="preserve"> </w:t>
      </w:r>
      <w:r>
        <w:t>a</w:t>
      </w:r>
      <w:r>
        <w:rPr>
          <w:spacing w:val="-2"/>
        </w:rPr>
        <w:t xml:space="preserve"> </w:t>
      </w:r>
      <w:r>
        <w:t>case of IBE.</w:t>
      </w:r>
    </w:p>
    <w:p w14:paraId="308AB0DB" w14:textId="77777777" w:rsidR="002E7EEE" w:rsidRDefault="00A26924">
      <w:pPr>
        <w:pStyle w:val="BodyText"/>
        <w:ind w:right="455" w:firstLine="288"/>
      </w:pPr>
      <w:r>
        <w:t>In</w:t>
      </w:r>
      <w:r>
        <w:rPr>
          <w:spacing w:val="-2"/>
        </w:rPr>
        <w:t xml:space="preserve"> </w:t>
      </w:r>
      <w:r>
        <w:t>general,</w:t>
      </w:r>
      <w:r>
        <w:rPr>
          <w:spacing w:val="-2"/>
        </w:rPr>
        <w:t xml:space="preserve"> </w:t>
      </w:r>
      <w:r>
        <w:t>an</w:t>
      </w:r>
      <w:r>
        <w:rPr>
          <w:spacing w:val="-2"/>
        </w:rPr>
        <w:t xml:space="preserve"> </w:t>
      </w:r>
      <w:r>
        <w:t>IBE</w:t>
      </w:r>
      <w:r>
        <w:rPr>
          <w:spacing w:val="-3"/>
        </w:rPr>
        <w:t xml:space="preserve"> </w:t>
      </w:r>
      <w:r>
        <w:t>is</w:t>
      </w:r>
      <w:r>
        <w:rPr>
          <w:spacing w:val="-3"/>
        </w:rPr>
        <w:t xml:space="preserve"> </w:t>
      </w:r>
      <w:r>
        <w:t>a</w:t>
      </w:r>
      <w:r>
        <w:rPr>
          <w:spacing w:val="-3"/>
        </w:rPr>
        <w:t xml:space="preserve"> </w:t>
      </w:r>
      <w:r>
        <w:t>hypothesis</w:t>
      </w:r>
      <w:r>
        <w:rPr>
          <w:spacing w:val="-3"/>
        </w:rPr>
        <w:t xml:space="preserve"> </w:t>
      </w:r>
      <w:r>
        <w:t>to</w:t>
      </w:r>
      <w:r>
        <w:rPr>
          <w:spacing w:val="-2"/>
        </w:rPr>
        <w:t xml:space="preserve"> </w:t>
      </w:r>
      <w:r>
        <w:t>the</w:t>
      </w:r>
      <w:r>
        <w:rPr>
          <w:spacing w:val="-3"/>
        </w:rPr>
        <w:t xml:space="preserve"> </w:t>
      </w:r>
      <w:r>
        <w:t>effect</w:t>
      </w:r>
      <w:r>
        <w:rPr>
          <w:spacing w:val="-3"/>
        </w:rPr>
        <w:t xml:space="preserve"> </w:t>
      </w:r>
      <w:r>
        <w:t>that</w:t>
      </w:r>
      <w:r>
        <w:rPr>
          <w:spacing w:val="-3"/>
        </w:rPr>
        <w:t xml:space="preserve"> </w:t>
      </w:r>
      <w:r>
        <w:t>some</w:t>
      </w:r>
      <w:r>
        <w:rPr>
          <w:spacing w:val="-3"/>
        </w:rPr>
        <w:t xml:space="preserve"> </w:t>
      </w:r>
      <w:r>
        <w:t>hitherto</w:t>
      </w:r>
      <w:r>
        <w:rPr>
          <w:spacing w:val="-2"/>
        </w:rPr>
        <w:t xml:space="preserve"> </w:t>
      </w:r>
      <w:r>
        <w:t>unknown</w:t>
      </w:r>
      <w:r>
        <w:rPr>
          <w:spacing w:val="-2"/>
        </w:rPr>
        <w:t xml:space="preserve"> </w:t>
      </w:r>
      <w:r>
        <w:t>entity</w:t>
      </w:r>
      <w:r>
        <w:rPr>
          <w:spacing w:val="-2"/>
        </w:rPr>
        <w:t xml:space="preserve"> </w:t>
      </w:r>
      <w:r>
        <w:t>X</w:t>
      </w:r>
      <w:r>
        <w:rPr>
          <w:spacing w:val="-3"/>
        </w:rPr>
        <w:t xml:space="preserve"> </w:t>
      </w:r>
      <w:r>
        <w:t xml:space="preserve">exists such that, if X does indeed exist, then some hitherto anomalous phenomenon ceases to be </w:t>
      </w:r>
      <w:r>
        <w:rPr>
          <w:spacing w:val="-2"/>
        </w:rPr>
        <w:t>anomalous.</w:t>
      </w:r>
    </w:p>
    <w:p w14:paraId="308AB0DC" w14:textId="77777777" w:rsidR="002E7EEE" w:rsidRDefault="00A26924">
      <w:pPr>
        <w:pStyle w:val="BodyText"/>
        <w:spacing w:line="242" w:lineRule="auto"/>
        <w:ind w:firstLine="288"/>
      </w:pPr>
      <w:r>
        <w:rPr>
          <w:i/>
        </w:rPr>
        <w:t>Example</w:t>
      </w:r>
      <w:r>
        <w:t>: Smith has trouble reading certain words, even though he is otherwise highly intelligent.</w:t>
      </w:r>
      <w:r>
        <w:rPr>
          <w:spacing w:val="-3"/>
        </w:rPr>
        <w:t xml:space="preserve"> </w:t>
      </w:r>
      <w:r>
        <w:t>Hypothesis:</w:t>
      </w:r>
      <w:r>
        <w:rPr>
          <w:spacing w:val="-4"/>
        </w:rPr>
        <w:t xml:space="preserve"> </w:t>
      </w:r>
      <w:r>
        <w:t>Smith</w:t>
      </w:r>
      <w:r>
        <w:rPr>
          <w:spacing w:val="-3"/>
        </w:rPr>
        <w:t xml:space="preserve"> </w:t>
      </w:r>
      <w:r>
        <w:t>has</w:t>
      </w:r>
      <w:r>
        <w:rPr>
          <w:spacing w:val="-4"/>
        </w:rPr>
        <w:t xml:space="preserve"> </w:t>
      </w:r>
      <w:r>
        <w:t>dyslexia.</w:t>
      </w:r>
      <w:r>
        <w:rPr>
          <w:spacing w:val="-3"/>
        </w:rPr>
        <w:t xml:space="preserve"> </w:t>
      </w:r>
      <w:r>
        <w:t>If</w:t>
      </w:r>
      <w:r>
        <w:rPr>
          <w:spacing w:val="-4"/>
        </w:rPr>
        <w:t xml:space="preserve"> </w:t>
      </w:r>
      <w:r>
        <w:t>that</w:t>
      </w:r>
      <w:r>
        <w:rPr>
          <w:spacing w:val="-4"/>
        </w:rPr>
        <w:t xml:space="preserve"> </w:t>
      </w:r>
      <w:r>
        <w:t>hypothesis</w:t>
      </w:r>
      <w:r>
        <w:rPr>
          <w:spacing w:val="-4"/>
        </w:rPr>
        <w:t xml:space="preserve"> </w:t>
      </w:r>
      <w:r>
        <w:t>is</w:t>
      </w:r>
      <w:r>
        <w:rPr>
          <w:spacing w:val="-4"/>
        </w:rPr>
        <w:t xml:space="preserve"> </w:t>
      </w:r>
      <w:r>
        <w:t>correct,</w:t>
      </w:r>
      <w:r>
        <w:rPr>
          <w:spacing w:val="-3"/>
        </w:rPr>
        <w:t xml:space="preserve"> </w:t>
      </w:r>
      <w:r>
        <w:t>then</w:t>
      </w:r>
      <w:r>
        <w:rPr>
          <w:spacing w:val="-3"/>
        </w:rPr>
        <w:t xml:space="preserve"> </w:t>
      </w:r>
      <w:r>
        <w:t>it</w:t>
      </w:r>
      <w:r>
        <w:rPr>
          <w:spacing w:val="-4"/>
        </w:rPr>
        <w:t xml:space="preserve"> </w:t>
      </w:r>
      <w:r>
        <w:t>is</w:t>
      </w:r>
      <w:r>
        <w:rPr>
          <w:spacing w:val="-4"/>
        </w:rPr>
        <w:t xml:space="preserve"> </w:t>
      </w:r>
      <w:r>
        <w:t>no</w:t>
      </w:r>
      <w:r>
        <w:rPr>
          <w:spacing w:val="-3"/>
        </w:rPr>
        <w:t xml:space="preserve"> </w:t>
      </w:r>
      <w:r>
        <w:t xml:space="preserve">longer anomalous that he has trouble reading those words, even though he is a person of a high </w:t>
      </w:r>
      <w:r>
        <w:rPr>
          <w:spacing w:val="-2"/>
        </w:rPr>
        <w:t>intelligence</w:t>
      </w:r>
      <w:bookmarkStart w:id="114" w:name="_bookmark114"/>
      <w:bookmarkEnd w:id="114"/>
      <w:r>
        <w:rPr>
          <w:spacing w:val="-2"/>
        </w:rPr>
        <w:t>.</w:t>
      </w:r>
      <w:r>
        <w:rPr>
          <w:color w:val="0000FF"/>
          <w:spacing w:val="-2"/>
          <w:position w:val="17"/>
          <w:u w:val="single" w:color="0000FF"/>
        </w:rPr>
        <w:t>[14]</w:t>
      </w:r>
    </w:p>
    <w:p w14:paraId="308AB0DD" w14:textId="77777777" w:rsidR="002E7EEE" w:rsidRDefault="002E7EEE">
      <w:pPr>
        <w:spacing w:line="242" w:lineRule="auto"/>
        <w:sectPr w:rsidR="002E7EEE">
          <w:pgSz w:w="12240" w:h="15840"/>
          <w:pgMar w:top="1380" w:right="1320" w:bottom="280" w:left="1340" w:header="720" w:footer="720" w:gutter="0"/>
          <w:cols w:space="720"/>
        </w:sectPr>
      </w:pPr>
    </w:p>
    <w:p w14:paraId="308AB0DE" w14:textId="77777777" w:rsidR="002E7EEE" w:rsidRDefault="00A26924">
      <w:pPr>
        <w:pStyle w:val="Heading1"/>
      </w:pPr>
      <w:bookmarkStart w:id="115" w:name="_bookmark115"/>
      <w:bookmarkEnd w:id="115"/>
      <w:r>
        <w:lastRenderedPageBreak/>
        <w:t>No</w:t>
      </w:r>
      <w:r>
        <w:rPr>
          <w:spacing w:val="-4"/>
        </w:rPr>
        <w:t xml:space="preserve"> </w:t>
      </w:r>
      <w:r>
        <w:t>such</w:t>
      </w:r>
      <w:r>
        <w:rPr>
          <w:spacing w:val="-4"/>
        </w:rPr>
        <w:t xml:space="preserve"> </w:t>
      </w:r>
      <w:r>
        <w:t>thing</w:t>
      </w:r>
      <w:r>
        <w:rPr>
          <w:spacing w:val="-3"/>
        </w:rPr>
        <w:t xml:space="preserve"> </w:t>
      </w:r>
      <w:r>
        <w:t>as</w:t>
      </w:r>
      <w:r>
        <w:rPr>
          <w:spacing w:val="-4"/>
        </w:rPr>
        <w:t xml:space="preserve"> </w:t>
      </w:r>
      <w:r>
        <w:t>enumerative</w:t>
      </w:r>
      <w:r>
        <w:rPr>
          <w:spacing w:val="-4"/>
        </w:rPr>
        <w:t xml:space="preserve"> </w:t>
      </w:r>
      <w:r>
        <w:rPr>
          <w:spacing w:val="-2"/>
        </w:rPr>
        <w:t>induction</w:t>
      </w:r>
    </w:p>
    <w:p w14:paraId="308AB0DF" w14:textId="77777777" w:rsidR="002E7EEE" w:rsidRDefault="002E7EEE">
      <w:pPr>
        <w:sectPr w:rsidR="002E7EEE">
          <w:pgSz w:w="12240" w:h="15840"/>
          <w:pgMar w:top="1380" w:right="1320" w:bottom="280" w:left="1340" w:header="720" w:footer="720" w:gutter="0"/>
          <w:cols w:space="720"/>
        </w:sectPr>
      </w:pPr>
    </w:p>
    <w:p w14:paraId="308AB0E0" w14:textId="77777777" w:rsidR="002E7EEE" w:rsidRDefault="00A26924">
      <w:pPr>
        <w:pStyle w:val="BodyText"/>
        <w:spacing w:before="60"/>
        <w:ind w:right="629" w:firstLine="288"/>
        <w:jc w:val="both"/>
      </w:pPr>
      <w:r>
        <w:lastRenderedPageBreak/>
        <w:t>In some cases, a person’s acceptance of an IBE, coupled with knowledge on his part that known</w:t>
      </w:r>
      <w:r>
        <w:rPr>
          <w:spacing w:val="-4"/>
        </w:rPr>
        <w:t xml:space="preserve"> </w:t>
      </w:r>
      <w:r>
        <w:t>phi’s</w:t>
      </w:r>
      <w:r>
        <w:rPr>
          <w:spacing w:val="-5"/>
        </w:rPr>
        <w:t xml:space="preserve"> </w:t>
      </w:r>
      <w:r>
        <w:t>have</w:t>
      </w:r>
      <w:r>
        <w:rPr>
          <w:spacing w:val="-5"/>
        </w:rPr>
        <w:t xml:space="preserve"> </w:t>
      </w:r>
      <w:r>
        <w:t>also</w:t>
      </w:r>
      <w:r>
        <w:rPr>
          <w:spacing w:val="-4"/>
        </w:rPr>
        <w:t xml:space="preserve"> </w:t>
      </w:r>
      <w:r>
        <w:t>been</w:t>
      </w:r>
      <w:r>
        <w:rPr>
          <w:spacing w:val="-4"/>
        </w:rPr>
        <w:t xml:space="preserve"> </w:t>
      </w:r>
      <w:r>
        <w:t>psi’s,</w:t>
      </w:r>
      <w:r>
        <w:rPr>
          <w:spacing w:val="-4"/>
        </w:rPr>
        <w:t xml:space="preserve"> </w:t>
      </w:r>
      <w:r>
        <w:t>disposes</w:t>
      </w:r>
      <w:r>
        <w:rPr>
          <w:spacing w:val="-5"/>
        </w:rPr>
        <w:t xml:space="preserve"> </w:t>
      </w:r>
      <w:r>
        <w:t>that</w:t>
      </w:r>
      <w:r>
        <w:rPr>
          <w:spacing w:val="-5"/>
        </w:rPr>
        <w:t xml:space="preserve"> </w:t>
      </w:r>
      <w:r>
        <w:t>person---sometimes</w:t>
      </w:r>
      <w:r>
        <w:rPr>
          <w:spacing w:val="-5"/>
        </w:rPr>
        <w:t xml:space="preserve"> </w:t>
      </w:r>
      <w:r>
        <w:t>legitimately,</w:t>
      </w:r>
      <w:r>
        <w:rPr>
          <w:spacing w:val="-4"/>
        </w:rPr>
        <w:t xml:space="preserve"> </w:t>
      </w:r>
      <w:r>
        <w:t>sometimes illegitimately---to hold that (as of yet) unknown phi’s are also psi’s.</w:t>
      </w:r>
    </w:p>
    <w:p w14:paraId="308AB0E1" w14:textId="77777777" w:rsidR="002E7EEE" w:rsidRDefault="00A26924">
      <w:pPr>
        <w:pStyle w:val="BodyText"/>
        <w:ind w:left="388"/>
      </w:pPr>
      <w:r>
        <w:rPr>
          <w:spacing w:val="-2"/>
        </w:rPr>
        <w:t>However,</w:t>
      </w:r>
    </w:p>
    <w:p w14:paraId="308AB0E2" w14:textId="77777777" w:rsidR="002E7EEE" w:rsidRDefault="002E7EEE">
      <w:pPr>
        <w:pStyle w:val="BodyText"/>
        <w:ind w:left="0"/>
      </w:pPr>
    </w:p>
    <w:p w14:paraId="308AB0E3" w14:textId="77777777" w:rsidR="002E7EEE" w:rsidRDefault="00A26924">
      <w:pPr>
        <w:pStyle w:val="ListParagraph"/>
        <w:numPr>
          <w:ilvl w:val="0"/>
          <w:numId w:val="13"/>
        </w:numPr>
        <w:tabs>
          <w:tab w:val="left" w:pos="725"/>
        </w:tabs>
        <w:ind w:right="601" w:firstLine="0"/>
        <w:rPr>
          <w:i/>
          <w:sz w:val="24"/>
        </w:rPr>
      </w:pPr>
      <w:r>
        <w:rPr>
          <w:i/>
          <w:sz w:val="24"/>
        </w:rPr>
        <w:t>Unless</w:t>
      </w:r>
      <w:r>
        <w:rPr>
          <w:i/>
          <w:spacing w:val="-4"/>
          <w:sz w:val="24"/>
        </w:rPr>
        <w:t xml:space="preserve"> </w:t>
      </w:r>
      <w:r>
        <w:rPr>
          <w:i/>
          <w:sz w:val="24"/>
        </w:rPr>
        <w:t>coupled</w:t>
      </w:r>
      <w:r>
        <w:rPr>
          <w:i/>
          <w:spacing w:val="-3"/>
          <w:sz w:val="24"/>
        </w:rPr>
        <w:t xml:space="preserve"> </w:t>
      </w:r>
      <w:r>
        <w:rPr>
          <w:i/>
          <w:sz w:val="24"/>
        </w:rPr>
        <w:t>with</w:t>
      </w:r>
      <w:r>
        <w:rPr>
          <w:i/>
          <w:spacing w:val="-3"/>
          <w:sz w:val="24"/>
        </w:rPr>
        <w:t xml:space="preserve"> </w:t>
      </w:r>
      <w:r>
        <w:rPr>
          <w:i/>
          <w:sz w:val="24"/>
        </w:rPr>
        <w:t>acceptance</w:t>
      </w:r>
      <w:r>
        <w:rPr>
          <w:i/>
          <w:spacing w:val="-4"/>
          <w:sz w:val="24"/>
        </w:rPr>
        <w:t xml:space="preserve"> </w:t>
      </w:r>
      <w:r>
        <w:rPr>
          <w:i/>
          <w:sz w:val="24"/>
        </w:rPr>
        <w:t>of</w:t>
      </w:r>
      <w:r>
        <w:rPr>
          <w:i/>
          <w:spacing w:val="-4"/>
          <w:sz w:val="24"/>
        </w:rPr>
        <w:t xml:space="preserve"> </w:t>
      </w:r>
      <w:r>
        <w:rPr>
          <w:i/>
          <w:sz w:val="24"/>
        </w:rPr>
        <w:t>an</w:t>
      </w:r>
      <w:r>
        <w:rPr>
          <w:i/>
          <w:spacing w:val="-3"/>
          <w:sz w:val="24"/>
        </w:rPr>
        <w:t xml:space="preserve"> </w:t>
      </w:r>
      <w:r>
        <w:rPr>
          <w:i/>
          <w:sz w:val="24"/>
        </w:rPr>
        <w:t>IBE,</w:t>
      </w:r>
      <w:r>
        <w:rPr>
          <w:i/>
          <w:spacing w:val="-3"/>
          <w:sz w:val="24"/>
        </w:rPr>
        <w:t xml:space="preserve"> </w:t>
      </w:r>
      <w:r>
        <w:rPr>
          <w:i/>
          <w:sz w:val="24"/>
        </w:rPr>
        <w:t>one’s</w:t>
      </w:r>
      <w:r>
        <w:rPr>
          <w:i/>
          <w:spacing w:val="-4"/>
          <w:sz w:val="24"/>
        </w:rPr>
        <w:t xml:space="preserve"> </w:t>
      </w:r>
      <w:r>
        <w:rPr>
          <w:i/>
          <w:sz w:val="24"/>
        </w:rPr>
        <w:t>knowledge</w:t>
      </w:r>
      <w:r>
        <w:rPr>
          <w:i/>
          <w:spacing w:val="-4"/>
          <w:sz w:val="24"/>
        </w:rPr>
        <w:t xml:space="preserve"> </w:t>
      </w:r>
      <w:r>
        <w:rPr>
          <w:i/>
          <w:sz w:val="24"/>
        </w:rPr>
        <w:t>that</w:t>
      </w:r>
      <w:r>
        <w:rPr>
          <w:i/>
          <w:spacing w:val="-4"/>
          <w:sz w:val="24"/>
        </w:rPr>
        <w:t xml:space="preserve"> </w:t>
      </w:r>
      <w:r>
        <w:rPr>
          <w:i/>
          <w:sz w:val="24"/>
        </w:rPr>
        <w:t>past</w:t>
      </w:r>
      <w:r>
        <w:rPr>
          <w:i/>
          <w:spacing w:val="-4"/>
          <w:sz w:val="24"/>
        </w:rPr>
        <w:t xml:space="preserve"> </w:t>
      </w:r>
      <w:r>
        <w:rPr>
          <w:i/>
          <w:sz w:val="24"/>
        </w:rPr>
        <w:t>phi’s</w:t>
      </w:r>
      <w:r>
        <w:rPr>
          <w:i/>
          <w:spacing w:val="-4"/>
          <w:sz w:val="24"/>
        </w:rPr>
        <w:t xml:space="preserve"> </w:t>
      </w:r>
      <w:r>
        <w:rPr>
          <w:i/>
          <w:sz w:val="24"/>
        </w:rPr>
        <w:t>have</w:t>
      </w:r>
      <w:r>
        <w:rPr>
          <w:i/>
          <w:spacing w:val="-4"/>
          <w:sz w:val="24"/>
        </w:rPr>
        <w:t xml:space="preserve"> </w:t>
      </w:r>
      <w:r>
        <w:rPr>
          <w:i/>
          <w:sz w:val="24"/>
        </w:rPr>
        <w:t>been psi’s doesn’t legitimate his believing that unknown phi’s are also psi’s.</w:t>
      </w:r>
    </w:p>
    <w:p w14:paraId="308AB0E4" w14:textId="77777777" w:rsidR="002E7EEE" w:rsidRDefault="002E7EEE">
      <w:pPr>
        <w:pStyle w:val="BodyText"/>
        <w:ind w:left="0"/>
        <w:rPr>
          <w:i/>
        </w:rPr>
      </w:pPr>
    </w:p>
    <w:p w14:paraId="308AB0E5" w14:textId="77777777" w:rsidR="002E7EEE" w:rsidRDefault="00A26924">
      <w:pPr>
        <w:pStyle w:val="BodyText"/>
        <w:ind w:left="388"/>
      </w:pPr>
      <w:r>
        <w:rPr>
          <w:spacing w:val="-2"/>
        </w:rPr>
        <w:t>Indeed,</w:t>
      </w:r>
    </w:p>
    <w:p w14:paraId="308AB0E6" w14:textId="77777777" w:rsidR="002E7EEE" w:rsidRDefault="002E7EEE">
      <w:pPr>
        <w:pStyle w:val="BodyText"/>
        <w:ind w:left="0"/>
      </w:pPr>
    </w:p>
    <w:p w14:paraId="308AB0E7" w14:textId="77777777" w:rsidR="002E7EEE" w:rsidRDefault="00A26924">
      <w:pPr>
        <w:pStyle w:val="ListParagraph"/>
        <w:numPr>
          <w:ilvl w:val="0"/>
          <w:numId w:val="13"/>
        </w:numPr>
        <w:tabs>
          <w:tab w:val="left" w:pos="725"/>
        </w:tabs>
        <w:ind w:right="220" w:firstLine="0"/>
        <w:jc w:val="both"/>
        <w:rPr>
          <w:i/>
          <w:sz w:val="24"/>
        </w:rPr>
      </w:pPr>
      <w:r>
        <w:rPr>
          <w:i/>
          <w:sz w:val="24"/>
        </w:rPr>
        <w:t>Unless supplemented by knowledge of an IBE, one’s knowledge that past phi’s have been psi’s</w:t>
      </w:r>
      <w:r>
        <w:rPr>
          <w:i/>
          <w:spacing w:val="-3"/>
          <w:sz w:val="24"/>
        </w:rPr>
        <w:t xml:space="preserve"> </w:t>
      </w:r>
      <w:r>
        <w:rPr>
          <w:i/>
          <w:sz w:val="24"/>
        </w:rPr>
        <w:t>does</w:t>
      </w:r>
      <w:r>
        <w:rPr>
          <w:i/>
          <w:spacing w:val="-3"/>
          <w:sz w:val="24"/>
        </w:rPr>
        <w:t xml:space="preserve"> </w:t>
      </w:r>
      <w:r>
        <w:rPr>
          <w:i/>
          <w:sz w:val="24"/>
        </w:rPr>
        <w:t>not</w:t>
      </w:r>
      <w:r>
        <w:rPr>
          <w:i/>
          <w:spacing w:val="-3"/>
          <w:sz w:val="24"/>
        </w:rPr>
        <w:t xml:space="preserve"> </w:t>
      </w:r>
      <w:r>
        <w:rPr>
          <w:i/>
          <w:sz w:val="24"/>
        </w:rPr>
        <w:t>lead</w:t>
      </w:r>
      <w:r>
        <w:rPr>
          <w:i/>
          <w:spacing w:val="-3"/>
          <w:sz w:val="24"/>
        </w:rPr>
        <w:t xml:space="preserve"> </w:t>
      </w:r>
      <w:r>
        <w:rPr>
          <w:i/>
          <w:sz w:val="24"/>
        </w:rPr>
        <w:t>to</w:t>
      </w:r>
      <w:r>
        <w:rPr>
          <w:i/>
          <w:spacing w:val="-3"/>
          <w:sz w:val="24"/>
        </w:rPr>
        <w:t xml:space="preserve"> </w:t>
      </w:r>
      <w:r>
        <w:rPr>
          <w:i/>
          <w:sz w:val="24"/>
        </w:rPr>
        <w:t>his</w:t>
      </w:r>
      <w:r>
        <w:rPr>
          <w:i/>
          <w:spacing w:val="-3"/>
          <w:sz w:val="24"/>
        </w:rPr>
        <w:t xml:space="preserve"> </w:t>
      </w:r>
      <w:r>
        <w:rPr>
          <w:i/>
          <w:sz w:val="24"/>
        </w:rPr>
        <w:t>believing</w:t>
      </w:r>
      <w:r>
        <w:rPr>
          <w:i/>
          <w:spacing w:val="-3"/>
          <w:sz w:val="24"/>
        </w:rPr>
        <w:t xml:space="preserve"> </w:t>
      </w:r>
      <w:r>
        <w:rPr>
          <w:i/>
          <w:sz w:val="24"/>
        </w:rPr>
        <w:t>that</w:t>
      </w:r>
      <w:r>
        <w:rPr>
          <w:i/>
          <w:spacing w:val="-3"/>
          <w:sz w:val="24"/>
        </w:rPr>
        <w:t xml:space="preserve"> </w:t>
      </w:r>
      <w:r>
        <w:rPr>
          <w:i/>
          <w:sz w:val="24"/>
        </w:rPr>
        <w:t>unknown</w:t>
      </w:r>
      <w:r>
        <w:rPr>
          <w:i/>
          <w:spacing w:val="-3"/>
          <w:sz w:val="24"/>
        </w:rPr>
        <w:t xml:space="preserve"> </w:t>
      </w:r>
      <w:r>
        <w:rPr>
          <w:i/>
          <w:sz w:val="24"/>
        </w:rPr>
        <w:t>phi’s</w:t>
      </w:r>
      <w:r>
        <w:rPr>
          <w:i/>
          <w:spacing w:val="-3"/>
          <w:sz w:val="24"/>
        </w:rPr>
        <w:t xml:space="preserve"> </w:t>
      </w:r>
      <w:r>
        <w:rPr>
          <w:i/>
          <w:sz w:val="24"/>
        </w:rPr>
        <w:t>are</w:t>
      </w:r>
      <w:r>
        <w:rPr>
          <w:i/>
          <w:spacing w:val="-3"/>
          <w:sz w:val="24"/>
        </w:rPr>
        <w:t xml:space="preserve"> </w:t>
      </w:r>
      <w:r>
        <w:rPr>
          <w:i/>
          <w:sz w:val="24"/>
        </w:rPr>
        <w:t>psi’s.</w:t>
      </w:r>
      <w:r>
        <w:rPr>
          <w:i/>
          <w:spacing w:val="-3"/>
          <w:sz w:val="24"/>
        </w:rPr>
        <w:t xml:space="preserve"> </w:t>
      </w:r>
      <w:r>
        <w:rPr>
          <w:i/>
          <w:sz w:val="24"/>
        </w:rPr>
        <w:t>Whenever</w:t>
      </w:r>
      <w:r>
        <w:rPr>
          <w:i/>
          <w:spacing w:val="-3"/>
          <w:sz w:val="24"/>
        </w:rPr>
        <w:t xml:space="preserve"> </w:t>
      </w:r>
      <w:r>
        <w:rPr>
          <w:i/>
          <w:sz w:val="24"/>
        </w:rPr>
        <w:t>someone</w:t>
      </w:r>
      <w:r>
        <w:rPr>
          <w:i/>
          <w:spacing w:val="-3"/>
          <w:sz w:val="24"/>
        </w:rPr>
        <w:t xml:space="preserve"> </w:t>
      </w:r>
      <w:r>
        <w:rPr>
          <w:i/>
          <w:sz w:val="24"/>
        </w:rPr>
        <w:t>seems</w:t>
      </w:r>
      <w:r>
        <w:rPr>
          <w:i/>
          <w:spacing w:val="-3"/>
          <w:sz w:val="24"/>
        </w:rPr>
        <w:t xml:space="preserve"> </w:t>
      </w:r>
      <w:r>
        <w:rPr>
          <w:i/>
          <w:sz w:val="24"/>
        </w:rPr>
        <w:t xml:space="preserve">to </w:t>
      </w:r>
      <w:r>
        <w:rPr>
          <w:i/>
          <w:spacing w:val="-2"/>
          <w:sz w:val="24"/>
        </w:rPr>
        <w:t>infer</w:t>
      </w:r>
    </w:p>
    <w:p w14:paraId="308AB0E8" w14:textId="77777777" w:rsidR="002E7EEE" w:rsidRDefault="002E7EEE">
      <w:pPr>
        <w:pStyle w:val="BodyText"/>
        <w:ind w:left="0"/>
        <w:rPr>
          <w:i/>
        </w:rPr>
      </w:pPr>
    </w:p>
    <w:p w14:paraId="308AB0E9" w14:textId="77777777" w:rsidR="002E7EEE" w:rsidRDefault="00A26924">
      <w:pPr>
        <w:pStyle w:val="ListParagraph"/>
        <w:numPr>
          <w:ilvl w:val="1"/>
          <w:numId w:val="13"/>
        </w:numPr>
        <w:tabs>
          <w:tab w:val="left" w:pos="725"/>
        </w:tabs>
        <w:spacing w:line="480" w:lineRule="auto"/>
        <w:ind w:right="7137" w:firstLine="0"/>
        <w:rPr>
          <w:i/>
          <w:sz w:val="24"/>
        </w:rPr>
      </w:pPr>
      <w:r>
        <w:rPr>
          <w:i/>
          <w:sz w:val="24"/>
        </w:rPr>
        <w:t>All</w:t>
      </w:r>
      <w:r>
        <w:rPr>
          <w:i/>
          <w:spacing w:val="-12"/>
          <w:sz w:val="24"/>
        </w:rPr>
        <w:t xml:space="preserve"> </w:t>
      </w:r>
      <w:r>
        <w:rPr>
          <w:i/>
          <w:sz w:val="24"/>
        </w:rPr>
        <w:t>phi’s</w:t>
      </w:r>
      <w:r>
        <w:rPr>
          <w:i/>
          <w:spacing w:val="-12"/>
          <w:sz w:val="24"/>
        </w:rPr>
        <w:t xml:space="preserve"> </w:t>
      </w:r>
      <w:r>
        <w:rPr>
          <w:i/>
          <w:sz w:val="24"/>
        </w:rPr>
        <w:t>are</w:t>
      </w:r>
      <w:r>
        <w:rPr>
          <w:i/>
          <w:spacing w:val="-12"/>
          <w:sz w:val="24"/>
        </w:rPr>
        <w:t xml:space="preserve"> </w:t>
      </w:r>
      <w:r>
        <w:rPr>
          <w:i/>
          <w:sz w:val="24"/>
        </w:rPr>
        <w:t xml:space="preserve">psi’s </w:t>
      </w:r>
      <w:r>
        <w:rPr>
          <w:i/>
          <w:spacing w:val="-4"/>
          <w:sz w:val="24"/>
        </w:rPr>
        <w:t>from</w:t>
      </w:r>
    </w:p>
    <w:p w14:paraId="308AB0EA" w14:textId="77777777" w:rsidR="002E7EEE" w:rsidRDefault="00A26924">
      <w:pPr>
        <w:pStyle w:val="ListParagraph"/>
        <w:numPr>
          <w:ilvl w:val="1"/>
          <w:numId w:val="13"/>
        </w:numPr>
        <w:tabs>
          <w:tab w:val="left" w:pos="725"/>
        </w:tabs>
        <w:ind w:left="725" w:hanging="337"/>
        <w:rPr>
          <w:i/>
          <w:sz w:val="24"/>
        </w:rPr>
      </w:pPr>
      <w:r>
        <w:rPr>
          <w:i/>
          <w:sz w:val="24"/>
        </w:rPr>
        <w:t>All</w:t>
      </w:r>
      <w:r>
        <w:rPr>
          <w:i/>
          <w:spacing w:val="-3"/>
          <w:sz w:val="24"/>
        </w:rPr>
        <w:t xml:space="preserve"> </w:t>
      </w:r>
      <w:r>
        <w:rPr>
          <w:i/>
          <w:sz w:val="24"/>
        </w:rPr>
        <w:t>known</w:t>
      </w:r>
      <w:r>
        <w:rPr>
          <w:i/>
          <w:spacing w:val="-2"/>
          <w:sz w:val="24"/>
        </w:rPr>
        <w:t xml:space="preserve"> </w:t>
      </w:r>
      <w:r>
        <w:rPr>
          <w:i/>
          <w:sz w:val="24"/>
        </w:rPr>
        <w:t>phi’s</w:t>
      </w:r>
      <w:r>
        <w:rPr>
          <w:i/>
          <w:spacing w:val="-3"/>
          <w:sz w:val="24"/>
        </w:rPr>
        <w:t xml:space="preserve"> </w:t>
      </w:r>
      <w:r>
        <w:rPr>
          <w:i/>
          <w:sz w:val="24"/>
        </w:rPr>
        <w:t>are</w:t>
      </w:r>
      <w:r>
        <w:rPr>
          <w:i/>
          <w:spacing w:val="-2"/>
          <w:sz w:val="24"/>
        </w:rPr>
        <w:t xml:space="preserve"> psi’s,</w:t>
      </w:r>
    </w:p>
    <w:p w14:paraId="308AB0EB" w14:textId="77777777" w:rsidR="002E7EEE" w:rsidRDefault="002E7EEE">
      <w:pPr>
        <w:pStyle w:val="BodyText"/>
        <w:ind w:left="0"/>
        <w:rPr>
          <w:i/>
        </w:rPr>
      </w:pPr>
    </w:p>
    <w:p w14:paraId="308AB0EC" w14:textId="77777777" w:rsidR="002E7EEE" w:rsidRDefault="00A26924">
      <w:pPr>
        <w:ind w:left="388"/>
        <w:rPr>
          <w:i/>
          <w:sz w:val="24"/>
        </w:rPr>
      </w:pPr>
      <w:r>
        <w:rPr>
          <w:i/>
          <w:sz w:val="24"/>
        </w:rPr>
        <w:t>that</w:t>
      </w:r>
      <w:r>
        <w:rPr>
          <w:i/>
          <w:spacing w:val="-4"/>
          <w:sz w:val="24"/>
        </w:rPr>
        <w:t xml:space="preserve"> </w:t>
      </w:r>
      <w:r>
        <w:rPr>
          <w:i/>
          <w:sz w:val="24"/>
        </w:rPr>
        <w:t>person</w:t>
      </w:r>
      <w:r>
        <w:rPr>
          <w:i/>
          <w:spacing w:val="-2"/>
          <w:sz w:val="24"/>
        </w:rPr>
        <w:t xml:space="preserve"> </w:t>
      </w:r>
      <w:r>
        <w:rPr>
          <w:i/>
          <w:sz w:val="24"/>
        </w:rPr>
        <w:t>is</w:t>
      </w:r>
      <w:r>
        <w:rPr>
          <w:i/>
          <w:spacing w:val="-4"/>
          <w:sz w:val="24"/>
        </w:rPr>
        <w:t xml:space="preserve"> </w:t>
      </w:r>
      <w:r>
        <w:rPr>
          <w:i/>
          <w:sz w:val="24"/>
        </w:rPr>
        <w:t>really</w:t>
      </w:r>
      <w:r>
        <w:rPr>
          <w:i/>
          <w:spacing w:val="-3"/>
          <w:sz w:val="24"/>
        </w:rPr>
        <w:t xml:space="preserve"> </w:t>
      </w:r>
      <w:r>
        <w:rPr>
          <w:i/>
          <w:sz w:val="24"/>
        </w:rPr>
        <w:t>inferring</w:t>
      </w:r>
      <w:r>
        <w:rPr>
          <w:i/>
          <w:spacing w:val="-3"/>
          <w:sz w:val="24"/>
        </w:rPr>
        <w:t xml:space="preserve"> </w:t>
      </w:r>
      <w:r>
        <w:rPr>
          <w:i/>
          <w:sz w:val="24"/>
        </w:rPr>
        <w:t>(a)</w:t>
      </w:r>
      <w:r>
        <w:rPr>
          <w:i/>
          <w:spacing w:val="-3"/>
          <w:sz w:val="24"/>
        </w:rPr>
        <w:t xml:space="preserve"> </w:t>
      </w:r>
      <w:r>
        <w:rPr>
          <w:i/>
          <w:sz w:val="24"/>
        </w:rPr>
        <w:t>from</w:t>
      </w:r>
      <w:r>
        <w:rPr>
          <w:i/>
          <w:spacing w:val="-4"/>
          <w:sz w:val="24"/>
        </w:rPr>
        <w:t xml:space="preserve"> </w:t>
      </w:r>
      <w:r>
        <w:rPr>
          <w:i/>
          <w:sz w:val="24"/>
        </w:rPr>
        <w:t>(b)</w:t>
      </w:r>
      <w:r>
        <w:rPr>
          <w:i/>
          <w:spacing w:val="-3"/>
          <w:sz w:val="24"/>
        </w:rPr>
        <w:t xml:space="preserve"> </w:t>
      </w:r>
      <w:r>
        <w:rPr>
          <w:i/>
          <w:sz w:val="24"/>
        </w:rPr>
        <w:t>coupled</w:t>
      </w:r>
      <w:r>
        <w:rPr>
          <w:i/>
          <w:spacing w:val="-3"/>
          <w:sz w:val="24"/>
        </w:rPr>
        <w:t xml:space="preserve"> </w:t>
      </w:r>
      <w:r>
        <w:rPr>
          <w:i/>
          <w:sz w:val="24"/>
        </w:rPr>
        <w:t>with</w:t>
      </w:r>
      <w:r>
        <w:rPr>
          <w:i/>
          <w:spacing w:val="-2"/>
          <w:sz w:val="24"/>
        </w:rPr>
        <w:t xml:space="preserve"> </w:t>
      </w:r>
      <w:r>
        <w:rPr>
          <w:i/>
          <w:sz w:val="24"/>
        </w:rPr>
        <w:t>some</w:t>
      </w:r>
      <w:r>
        <w:rPr>
          <w:i/>
          <w:spacing w:val="-3"/>
          <w:sz w:val="24"/>
        </w:rPr>
        <w:t xml:space="preserve"> </w:t>
      </w:r>
      <w:r>
        <w:rPr>
          <w:i/>
          <w:spacing w:val="-4"/>
          <w:sz w:val="24"/>
        </w:rPr>
        <w:t>IBE.</w:t>
      </w:r>
    </w:p>
    <w:p w14:paraId="308AB0ED" w14:textId="77777777" w:rsidR="002E7EEE" w:rsidRDefault="002E7EEE">
      <w:pPr>
        <w:pStyle w:val="BodyText"/>
        <w:ind w:left="0"/>
        <w:rPr>
          <w:i/>
        </w:rPr>
      </w:pPr>
    </w:p>
    <w:p w14:paraId="308AB0EE" w14:textId="77777777" w:rsidR="002E7EEE" w:rsidRDefault="00A26924">
      <w:pPr>
        <w:pStyle w:val="ListParagraph"/>
        <w:numPr>
          <w:ilvl w:val="0"/>
          <w:numId w:val="12"/>
        </w:numPr>
        <w:tabs>
          <w:tab w:val="left" w:pos="437"/>
        </w:tabs>
        <w:ind w:left="437" w:hanging="337"/>
        <w:rPr>
          <w:sz w:val="24"/>
        </w:rPr>
      </w:pPr>
      <w:r>
        <w:rPr>
          <w:sz w:val="24"/>
        </w:rPr>
        <w:t>is</w:t>
      </w:r>
      <w:r>
        <w:rPr>
          <w:spacing w:val="-5"/>
          <w:sz w:val="24"/>
        </w:rPr>
        <w:t xml:space="preserve"> </w:t>
      </w:r>
      <w:r>
        <w:rPr>
          <w:sz w:val="24"/>
        </w:rPr>
        <w:t>an</w:t>
      </w:r>
      <w:r>
        <w:rPr>
          <w:spacing w:val="-4"/>
          <w:sz w:val="24"/>
        </w:rPr>
        <w:t xml:space="preserve"> </w:t>
      </w:r>
      <w:r>
        <w:rPr>
          <w:sz w:val="24"/>
        </w:rPr>
        <w:t>epistemological</w:t>
      </w:r>
      <w:r>
        <w:rPr>
          <w:spacing w:val="-4"/>
          <w:sz w:val="24"/>
        </w:rPr>
        <w:t xml:space="preserve"> </w:t>
      </w:r>
      <w:r>
        <w:rPr>
          <w:sz w:val="24"/>
        </w:rPr>
        <w:t>(or</w:t>
      </w:r>
      <w:r>
        <w:rPr>
          <w:spacing w:val="-5"/>
          <w:sz w:val="24"/>
        </w:rPr>
        <w:t xml:space="preserve"> </w:t>
      </w:r>
      <w:r>
        <w:rPr>
          <w:sz w:val="24"/>
        </w:rPr>
        <w:t>logical)</w:t>
      </w:r>
      <w:r>
        <w:rPr>
          <w:spacing w:val="-4"/>
          <w:sz w:val="24"/>
        </w:rPr>
        <w:t xml:space="preserve"> </w:t>
      </w:r>
      <w:r>
        <w:rPr>
          <w:spacing w:val="-2"/>
          <w:sz w:val="24"/>
        </w:rPr>
        <w:t>claim.</w:t>
      </w:r>
    </w:p>
    <w:p w14:paraId="308AB0EF" w14:textId="77777777" w:rsidR="002E7EEE" w:rsidRDefault="00A26924">
      <w:pPr>
        <w:pStyle w:val="ListParagraph"/>
        <w:numPr>
          <w:ilvl w:val="0"/>
          <w:numId w:val="12"/>
        </w:numPr>
        <w:tabs>
          <w:tab w:val="left" w:pos="437"/>
        </w:tabs>
        <w:ind w:left="100" w:right="6626" w:firstLine="0"/>
        <w:rPr>
          <w:sz w:val="24"/>
        </w:rPr>
      </w:pPr>
      <w:r>
        <w:rPr>
          <w:sz w:val="24"/>
        </w:rPr>
        <w:t>is a psychological claim. Each</w:t>
      </w:r>
      <w:r>
        <w:rPr>
          <w:spacing w:val="-13"/>
          <w:sz w:val="24"/>
        </w:rPr>
        <w:t xml:space="preserve"> </w:t>
      </w:r>
      <w:r>
        <w:rPr>
          <w:sz w:val="24"/>
        </w:rPr>
        <w:t>is</w:t>
      </w:r>
      <w:r>
        <w:rPr>
          <w:spacing w:val="-14"/>
          <w:sz w:val="24"/>
        </w:rPr>
        <w:t xml:space="preserve"> </w:t>
      </w:r>
      <w:r>
        <w:rPr>
          <w:sz w:val="24"/>
        </w:rPr>
        <w:t>demonstrably</w:t>
      </w:r>
      <w:r>
        <w:rPr>
          <w:spacing w:val="-13"/>
          <w:sz w:val="24"/>
        </w:rPr>
        <w:t xml:space="preserve"> </w:t>
      </w:r>
      <w:r>
        <w:rPr>
          <w:sz w:val="24"/>
        </w:rPr>
        <w:t>correct.</w:t>
      </w:r>
    </w:p>
    <w:p w14:paraId="308AB0F0" w14:textId="77777777" w:rsidR="002E7EEE" w:rsidRDefault="002E7EEE">
      <w:pPr>
        <w:rPr>
          <w:sz w:val="24"/>
        </w:rPr>
        <w:sectPr w:rsidR="002E7EEE">
          <w:pgSz w:w="12240" w:h="15840"/>
          <w:pgMar w:top="1660" w:right="1320" w:bottom="280" w:left="1340" w:header="720" w:footer="720" w:gutter="0"/>
          <w:cols w:space="720"/>
        </w:sectPr>
      </w:pPr>
    </w:p>
    <w:p w14:paraId="308AB0F1" w14:textId="77777777" w:rsidR="002E7EEE" w:rsidRDefault="00A26924">
      <w:pPr>
        <w:pStyle w:val="Heading1"/>
        <w:numPr>
          <w:ilvl w:val="0"/>
          <w:numId w:val="11"/>
        </w:numPr>
        <w:tabs>
          <w:tab w:val="left" w:pos="437"/>
        </w:tabs>
        <w:spacing w:before="76"/>
        <w:ind w:left="437" w:hanging="337"/>
      </w:pPr>
      <w:bookmarkStart w:id="116" w:name="_bookmark116"/>
      <w:bookmarkEnd w:id="116"/>
      <w:r>
        <w:rPr>
          <w:spacing w:val="-2"/>
        </w:rPr>
        <w:lastRenderedPageBreak/>
        <w:t>Defended</w:t>
      </w:r>
    </w:p>
    <w:p w14:paraId="308AB0F2" w14:textId="77777777" w:rsidR="002E7EEE" w:rsidRDefault="002E7EEE">
      <w:pPr>
        <w:pStyle w:val="BodyText"/>
        <w:spacing w:before="47"/>
        <w:ind w:left="0"/>
        <w:rPr>
          <w:b/>
        </w:rPr>
      </w:pPr>
    </w:p>
    <w:p w14:paraId="308AB0F3" w14:textId="77777777" w:rsidR="002E7EEE" w:rsidRDefault="00A26924">
      <w:pPr>
        <w:pStyle w:val="BodyText"/>
        <w:spacing w:before="1"/>
        <w:ind w:right="124" w:firstLine="288"/>
      </w:pPr>
      <w:r>
        <w:t>Suppose that, for every x, such that x is an object known to be metal that is heated, x is also known</w:t>
      </w:r>
      <w:r>
        <w:rPr>
          <w:spacing w:val="-3"/>
        </w:rPr>
        <w:t xml:space="preserve"> </w:t>
      </w:r>
      <w:r>
        <w:t>to</w:t>
      </w:r>
      <w:r>
        <w:rPr>
          <w:spacing w:val="-3"/>
        </w:rPr>
        <w:t xml:space="preserve"> </w:t>
      </w:r>
      <w:r>
        <w:t>expand</w:t>
      </w:r>
      <w:r>
        <w:rPr>
          <w:spacing w:val="-3"/>
        </w:rPr>
        <w:t xml:space="preserve"> </w:t>
      </w:r>
      <w:r>
        <w:t>upon</w:t>
      </w:r>
      <w:r>
        <w:rPr>
          <w:spacing w:val="-3"/>
        </w:rPr>
        <w:t xml:space="preserve"> </w:t>
      </w:r>
      <w:r>
        <w:t>being</w:t>
      </w:r>
      <w:r>
        <w:rPr>
          <w:spacing w:val="-3"/>
        </w:rPr>
        <w:t xml:space="preserve"> </w:t>
      </w:r>
      <w:r>
        <w:t>heated.</w:t>
      </w:r>
      <w:r>
        <w:rPr>
          <w:spacing w:val="-3"/>
        </w:rPr>
        <w:t xml:space="preserve"> </w:t>
      </w:r>
      <w:r>
        <w:t>(I.e.</w:t>
      </w:r>
      <w:r>
        <w:rPr>
          <w:spacing w:val="-3"/>
        </w:rPr>
        <w:t xml:space="preserve"> </w:t>
      </w:r>
      <w:r>
        <w:t>suppose</w:t>
      </w:r>
      <w:r>
        <w:rPr>
          <w:spacing w:val="-4"/>
        </w:rPr>
        <w:t xml:space="preserve"> </w:t>
      </w:r>
      <w:r>
        <w:t>that</w:t>
      </w:r>
      <w:r>
        <w:rPr>
          <w:spacing w:val="-4"/>
        </w:rPr>
        <w:t xml:space="preserve"> </w:t>
      </w:r>
      <w:r>
        <w:t>a</w:t>
      </w:r>
      <w:r>
        <w:rPr>
          <w:spacing w:val="-4"/>
        </w:rPr>
        <w:t xml:space="preserve"> </w:t>
      </w:r>
      <w:r>
        <w:t>purely</w:t>
      </w:r>
      <w:r>
        <w:rPr>
          <w:spacing w:val="-3"/>
        </w:rPr>
        <w:t xml:space="preserve"> </w:t>
      </w:r>
      <w:r>
        <w:t>extensional</w:t>
      </w:r>
      <w:r>
        <w:rPr>
          <w:spacing w:val="-4"/>
        </w:rPr>
        <w:t xml:space="preserve"> </w:t>
      </w:r>
      <w:r>
        <w:t>(</w:t>
      </w:r>
      <w:r>
        <w:rPr>
          <w:i/>
        </w:rPr>
        <w:t>de</w:t>
      </w:r>
      <w:r>
        <w:rPr>
          <w:i/>
          <w:spacing w:val="-4"/>
        </w:rPr>
        <w:t xml:space="preserve"> </w:t>
      </w:r>
      <w:r>
        <w:rPr>
          <w:i/>
        </w:rPr>
        <w:t>facto</w:t>
      </w:r>
      <w:r>
        <w:t>)</w:t>
      </w:r>
      <w:r>
        <w:rPr>
          <w:spacing w:val="-4"/>
        </w:rPr>
        <w:t xml:space="preserve"> </w:t>
      </w:r>
      <w:r>
        <w:t>as</w:t>
      </w:r>
      <w:r>
        <w:rPr>
          <w:spacing w:val="-4"/>
        </w:rPr>
        <w:t xml:space="preserve"> </w:t>
      </w:r>
      <w:r>
        <w:t xml:space="preserve">opposed to intensional (principled, causation-based, </w:t>
      </w:r>
      <w:r>
        <w:rPr>
          <w:i/>
        </w:rPr>
        <w:t>de jure</w:t>
      </w:r>
      <w:r>
        <w:t>) connection has been observed to the effect that</w:t>
      </w:r>
      <w:r>
        <w:rPr>
          <w:spacing w:val="-1"/>
        </w:rPr>
        <w:t xml:space="preserve"> </w:t>
      </w:r>
      <w:r>
        <w:rPr>
          <w:i/>
        </w:rPr>
        <w:t>if</w:t>
      </w:r>
      <w:r>
        <w:rPr>
          <w:i/>
          <w:spacing w:val="-1"/>
        </w:rPr>
        <w:t xml:space="preserve"> </w:t>
      </w:r>
      <w:r>
        <w:rPr>
          <w:i/>
        </w:rPr>
        <w:t>x</w:t>
      </w:r>
      <w:r>
        <w:rPr>
          <w:i/>
          <w:spacing w:val="-1"/>
        </w:rPr>
        <w:t xml:space="preserve"> </w:t>
      </w:r>
      <w:r>
        <w:rPr>
          <w:i/>
        </w:rPr>
        <w:t>is</w:t>
      </w:r>
      <w:r>
        <w:rPr>
          <w:i/>
          <w:spacing w:val="-1"/>
        </w:rPr>
        <w:t xml:space="preserve"> </w:t>
      </w:r>
      <w:r>
        <w:rPr>
          <w:i/>
        </w:rPr>
        <w:t>metal</w:t>
      </w:r>
      <w:r>
        <w:rPr>
          <w:i/>
          <w:spacing w:val="-1"/>
        </w:rPr>
        <w:t xml:space="preserve"> </w:t>
      </w:r>
      <w:r>
        <w:rPr>
          <w:i/>
        </w:rPr>
        <w:t>and x</w:t>
      </w:r>
      <w:r>
        <w:rPr>
          <w:i/>
          <w:spacing w:val="-1"/>
        </w:rPr>
        <w:t xml:space="preserve"> </w:t>
      </w:r>
      <w:r>
        <w:rPr>
          <w:i/>
        </w:rPr>
        <w:t>is</w:t>
      </w:r>
      <w:r>
        <w:rPr>
          <w:i/>
          <w:spacing w:val="-1"/>
        </w:rPr>
        <w:t xml:space="preserve"> </w:t>
      </w:r>
      <w:r>
        <w:rPr>
          <w:i/>
        </w:rPr>
        <w:t>heated at</w:t>
      </w:r>
      <w:r>
        <w:rPr>
          <w:i/>
          <w:spacing w:val="-1"/>
        </w:rPr>
        <w:t xml:space="preserve"> </w:t>
      </w:r>
      <w:r>
        <w:rPr>
          <w:i/>
        </w:rPr>
        <w:t>t, then expands</w:t>
      </w:r>
      <w:r>
        <w:rPr>
          <w:i/>
          <w:spacing w:val="-1"/>
        </w:rPr>
        <w:t xml:space="preserve"> </w:t>
      </w:r>
      <w:r>
        <w:rPr>
          <w:i/>
        </w:rPr>
        <w:t>at</w:t>
      </w:r>
      <w:r>
        <w:rPr>
          <w:i/>
          <w:spacing w:val="-1"/>
        </w:rPr>
        <w:t xml:space="preserve"> </w:t>
      </w:r>
      <w:r>
        <w:rPr>
          <w:i/>
        </w:rPr>
        <w:t>t*, where</w:t>
      </w:r>
      <w:r>
        <w:rPr>
          <w:i/>
          <w:spacing w:val="-1"/>
        </w:rPr>
        <w:t xml:space="preserve"> </w:t>
      </w:r>
      <w:r>
        <w:rPr>
          <w:i/>
        </w:rPr>
        <w:t>t* follows</w:t>
      </w:r>
      <w:r>
        <w:rPr>
          <w:i/>
          <w:spacing w:val="-1"/>
        </w:rPr>
        <w:t xml:space="preserve"> </w:t>
      </w:r>
      <w:r>
        <w:rPr>
          <w:i/>
        </w:rPr>
        <w:t>t</w:t>
      </w:r>
      <w:r>
        <w:rPr>
          <w:i/>
          <w:spacing w:val="-1"/>
        </w:rPr>
        <w:t xml:space="preserve"> </w:t>
      </w:r>
      <w:r>
        <w:rPr>
          <w:i/>
        </w:rPr>
        <w:t>by</w:t>
      </w:r>
      <w:r>
        <w:rPr>
          <w:i/>
          <w:spacing w:val="-1"/>
        </w:rPr>
        <w:t xml:space="preserve"> </w:t>
      </w:r>
      <w:r>
        <w:rPr>
          <w:i/>
        </w:rPr>
        <w:t>a vanishingly</w:t>
      </w:r>
      <w:r>
        <w:rPr>
          <w:i/>
          <w:spacing w:val="-1"/>
        </w:rPr>
        <w:t xml:space="preserve"> </w:t>
      </w:r>
      <w:r>
        <w:rPr>
          <w:i/>
        </w:rPr>
        <w:t>short interval.</w:t>
      </w:r>
      <w:r>
        <w:t>)</w:t>
      </w:r>
      <w:r>
        <w:rPr>
          <w:spacing w:val="-3"/>
        </w:rPr>
        <w:t xml:space="preserve"> </w:t>
      </w:r>
      <w:r>
        <w:t>Further,</w:t>
      </w:r>
      <w:r>
        <w:rPr>
          <w:spacing w:val="-2"/>
        </w:rPr>
        <w:t xml:space="preserve"> </w:t>
      </w:r>
      <w:r>
        <w:t>suppose</w:t>
      </w:r>
      <w:r>
        <w:rPr>
          <w:spacing w:val="-3"/>
        </w:rPr>
        <w:t xml:space="preserve"> </w:t>
      </w:r>
      <w:r>
        <w:t>that,</w:t>
      </w:r>
      <w:r>
        <w:rPr>
          <w:spacing w:val="-2"/>
        </w:rPr>
        <w:t xml:space="preserve"> </w:t>
      </w:r>
      <w:r>
        <w:t>on</w:t>
      </w:r>
      <w:r>
        <w:rPr>
          <w:spacing w:val="-2"/>
        </w:rPr>
        <w:t xml:space="preserve"> </w:t>
      </w:r>
      <w:r>
        <w:t>the</w:t>
      </w:r>
      <w:r>
        <w:rPr>
          <w:spacing w:val="-3"/>
        </w:rPr>
        <w:t xml:space="preserve"> </w:t>
      </w:r>
      <w:r>
        <w:t>basis</w:t>
      </w:r>
      <w:r>
        <w:rPr>
          <w:spacing w:val="-3"/>
        </w:rPr>
        <w:t xml:space="preserve"> </w:t>
      </w:r>
      <w:r>
        <w:t>of</w:t>
      </w:r>
      <w:r>
        <w:rPr>
          <w:spacing w:val="-3"/>
        </w:rPr>
        <w:t xml:space="preserve"> </w:t>
      </w:r>
      <w:r>
        <w:t>this</w:t>
      </w:r>
      <w:r>
        <w:rPr>
          <w:spacing w:val="-3"/>
        </w:rPr>
        <w:t xml:space="preserve"> </w:t>
      </w:r>
      <w:r>
        <w:t>fact</w:t>
      </w:r>
      <w:r>
        <w:rPr>
          <w:spacing w:val="-3"/>
        </w:rPr>
        <w:t xml:space="preserve"> </w:t>
      </w:r>
      <w:r>
        <w:t>alone,</w:t>
      </w:r>
      <w:r>
        <w:rPr>
          <w:spacing w:val="-2"/>
        </w:rPr>
        <w:t xml:space="preserve"> </w:t>
      </w:r>
      <w:r>
        <w:t>it</w:t>
      </w:r>
      <w:r>
        <w:rPr>
          <w:spacing w:val="-3"/>
        </w:rPr>
        <w:t xml:space="preserve"> </w:t>
      </w:r>
      <w:r>
        <w:t>is</w:t>
      </w:r>
      <w:r>
        <w:rPr>
          <w:spacing w:val="-3"/>
        </w:rPr>
        <w:t xml:space="preserve"> </w:t>
      </w:r>
      <w:r>
        <w:t>hypothesized</w:t>
      </w:r>
      <w:r>
        <w:rPr>
          <w:spacing w:val="-2"/>
        </w:rPr>
        <w:t xml:space="preserve"> </w:t>
      </w:r>
      <w:r>
        <w:t>that,</w:t>
      </w:r>
      <w:r>
        <w:rPr>
          <w:spacing w:val="-2"/>
        </w:rPr>
        <w:t xml:space="preserve"> </w:t>
      </w:r>
      <w:r>
        <w:t>if</w:t>
      </w:r>
      <w:r>
        <w:rPr>
          <w:spacing w:val="-3"/>
        </w:rPr>
        <w:t xml:space="preserve"> </w:t>
      </w:r>
      <w:r>
        <w:t xml:space="preserve">unknown metal objects are heated, they too will expand. Such a hypothesis would be plainly spurious. If it is suspected that heating a metal object </w:t>
      </w:r>
      <w:r>
        <w:rPr>
          <w:i/>
        </w:rPr>
        <w:t xml:space="preserve">causes </w:t>
      </w:r>
      <w:r>
        <w:t xml:space="preserve">it expand, </w:t>
      </w:r>
      <w:r>
        <w:rPr>
          <w:i/>
        </w:rPr>
        <w:t xml:space="preserve">then </w:t>
      </w:r>
      <w:r>
        <w:t>H is reasonable. If it is suspected that, although heating a</w:t>
      </w:r>
      <w:r>
        <w:rPr>
          <w:spacing w:val="-1"/>
        </w:rPr>
        <w:t xml:space="preserve"> </w:t>
      </w:r>
      <w:r>
        <w:t>metal</w:t>
      </w:r>
      <w:r>
        <w:rPr>
          <w:spacing w:val="-1"/>
        </w:rPr>
        <w:t xml:space="preserve"> </w:t>
      </w:r>
      <w:r>
        <w:t>object</w:t>
      </w:r>
      <w:r>
        <w:rPr>
          <w:spacing w:val="-1"/>
        </w:rPr>
        <w:t xml:space="preserve"> </w:t>
      </w:r>
      <w:r>
        <w:t>doesn’t</w:t>
      </w:r>
      <w:r>
        <w:rPr>
          <w:spacing w:val="-1"/>
        </w:rPr>
        <w:t xml:space="preserve"> </w:t>
      </w:r>
      <w:r>
        <w:t>cause</w:t>
      </w:r>
      <w:r>
        <w:rPr>
          <w:spacing w:val="-1"/>
        </w:rPr>
        <w:t xml:space="preserve"> </w:t>
      </w:r>
      <w:r>
        <w:t>it</w:t>
      </w:r>
      <w:r>
        <w:rPr>
          <w:spacing w:val="-1"/>
        </w:rPr>
        <w:t xml:space="preserve"> </w:t>
      </w:r>
      <w:r>
        <w:t>to expand, nonetheless</w:t>
      </w:r>
      <w:r>
        <w:rPr>
          <w:spacing w:val="-1"/>
        </w:rPr>
        <w:t xml:space="preserve"> </w:t>
      </w:r>
      <w:r>
        <w:t>the</w:t>
      </w:r>
      <w:r>
        <w:rPr>
          <w:spacing w:val="-1"/>
        </w:rPr>
        <w:t xml:space="preserve"> </w:t>
      </w:r>
      <w:r>
        <w:t>thing that</w:t>
      </w:r>
      <w:r>
        <w:rPr>
          <w:spacing w:val="-1"/>
        </w:rPr>
        <w:t xml:space="preserve"> </w:t>
      </w:r>
      <w:r>
        <w:t>causes metal</w:t>
      </w:r>
      <w:r>
        <w:rPr>
          <w:spacing w:val="-1"/>
        </w:rPr>
        <w:t xml:space="preserve"> </w:t>
      </w:r>
      <w:r>
        <w:t>to be</w:t>
      </w:r>
      <w:r>
        <w:rPr>
          <w:spacing w:val="-1"/>
        </w:rPr>
        <w:t xml:space="preserve"> </w:t>
      </w:r>
      <w:r>
        <w:t>heated also causes</w:t>
      </w:r>
      <w:r>
        <w:rPr>
          <w:spacing w:val="-1"/>
        </w:rPr>
        <w:t xml:space="preserve"> </w:t>
      </w:r>
      <w:r>
        <w:t>metal</w:t>
      </w:r>
      <w:r>
        <w:rPr>
          <w:spacing w:val="-1"/>
        </w:rPr>
        <w:t xml:space="preserve"> </w:t>
      </w:r>
      <w:r>
        <w:t xml:space="preserve">to expand, </w:t>
      </w:r>
      <w:r>
        <w:rPr>
          <w:i/>
        </w:rPr>
        <w:t xml:space="preserve">then </w:t>
      </w:r>
      <w:r>
        <w:t>H</w:t>
      </w:r>
      <w:r>
        <w:rPr>
          <w:spacing w:val="-1"/>
        </w:rPr>
        <w:t xml:space="preserve"> </w:t>
      </w:r>
      <w:r>
        <w:t>is</w:t>
      </w:r>
      <w:r>
        <w:rPr>
          <w:spacing w:val="-1"/>
        </w:rPr>
        <w:t xml:space="preserve"> </w:t>
      </w:r>
      <w:r>
        <w:t>reasonable. If</w:t>
      </w:r>
      <w:r>
        <w:rPr>
          <w:spacing w:val="-1"/>
        </w:rPr>
        <w:t xml:space="preserve"> </w:t>
      </w:r>
      <w:r>
        <w:t>it</w:t>
      </w:r>
      <w:r>
        <w:rPr>
          <w:spacing w:val="-1"/>
        </w:rPr>
        <w:t xml:space="preserve"> </w:t>
      </w:r>
      <w:r>
        <w:t>is</w:t>
      </w:r>
      <w:r>
        <w:rPr>
          <w:spacing w:val="-1"/>
        </w:rPr>
        <w:t xml:space="preserve"> </w:t>
      </w:r>
      <w:r>
        <w:t>believed that</w:t>
      </w:r>
      <w:r>
        <w:rPr>
          <w:spacing w:val="-1"/>
        </w:rPr>
        <w:t xml:space="preserve"> </w:t>
      </w:r>
      <w:r>
        <w:t>a</w:t>
      </w:r>
      <w:r>
        <w:rPr>
          <w:spacing w:val="-1"/>
        </w:rPr>
        <w:t xml:space="preserve"> </w:t>
      </w:r>
      <w:r>
        <w:t xml:space="preserve">metal object’s being heated isn’t causally related to its expanding, then it is </w:t>
      </w:r>
      <w:r>
        <w:rPr>
          <w:i/>
        </w:rPr>
        <w:t xml:space="preserve">ipso facto </w:t>
      </w:r>
      <w:r>
        <w:t>believed to be nothing more than coincidence that known metal objects expand when heated, and it is therefore not reasonable to believe that unknown metal objects expand when heated.</w:t>
      </w:r>
    </w:p>
    <w:p w14:paraId="308AB0F4" w14:textId="77777777" w:rsidR="002E7EEE" w:rsidRDefault="00A26924">
      <w:pPr>
        <w:ind w:left="100" w:right="124" w:firstLine="288"/>
        <w:rPr>
          <w:sz w:val="24"/>
        </w:rPr>
      </w:pPr>
      <w:r>
        <w:rPr>
          <w:i/>
          <w:sz w:val="24"/>
        </w:rPr>
        <w:t>Another</w:t>
      </w:r>
      <w:r>
        <w:rPr>
          <w:i/>
          <w:spacing w:val="-3"/>
          <w:sz w:val="24"/>
        </w:rPr>
        <w:t xml:space="preserve"> </w:t>
      </w:r>
      <w:r>
        <w:rPr>
          <w:i/>
          <w:sz w:val="24"/>
        </w:rPr>
        <w:t>illustration</w:t>
      </w:r>
      <w:r>
        <w:rPr>
          <w:i/>
          <w:spacing w:val="-2"/>
          <w:sz w:val="24"/>
        </w:rPr>
        <w:t xml:space="preserve"> </w:t>
      </w:r>
      <w:r>
        <w:rPr>
          <w:i/>
          <w:sz w:val="24"/>
        </w:rPr>
        <w:t>of</w:t>
      </w:r>
      <w:r>
        <w:rPr>
          <w:i/>
          <w:spacing w:val="-3"/>
          <w:sz w:val="24"/>
        </w:rPr>
        <w:t xml:space="preserve"> </w:t>
      </w:r>
      <w:r>
        <w:rPr>
          <w:i/>
          <w:sz w:val="24"/>
        </w:rPr>
        <w:t>this</w:t>
      </w:r>
      <w:r>
        <w:rPr>
          <w:i/>
          <w:spacing w:val="-3"/>
          <w:sz w:val="24"/>
        </w:rPr>
        <w:t xml:space="preserve"> </w:t>
      </w:r>
      <w:r>
        <w:rPr>
          <w:i/>
          <w:sz w:val="24"/>
        </w:rPr>
        <w:t>principle</w:t>
      </w:r>
      <w:r>
        <w:rPr>
          <w:sz w:val="24"/>
        </w:rPr>
        <w:t>:</w:t>
      </w:r>
      <w:r>
        <w:rPr>
          <w:spacing w:val="-3"/>
          <w:sz w:val="24"/>
        </w:rPr>
        <w:t xml:space="preserve"> </w:t>
      </w:r>
      <w:r>
        <w:rPr>
          <w:sz w:val="24"/>
        </w:rPr>
        <w:t>I</w:t>
      </w:r>
      <w:r>
        <w:rPr>
          <w:spacing w:val="-3"/>
          <w:sz w:val="24"/>
        </w:rPr>
        <w:t xml:space="preserve"> </w:t>
      </w:r>
      <w:r>
        <w:rPr>
          <w:sz w:val="24"/>
        </w:rPr>
        <w:t>roll</w:t>
      </w:r>
      <w:r>
        <w:rPr>
          <w:spacing w:val="-3"/>
          <w:sz w:val="24"/>
        </w:rPr>
        <w:t xml:space="preserve"> </w:t>
      </w:r>
      <w:r>
        <w:rPr>
          <w:sz w:val="24"/>
        </w:rPr>
        <w:t>a</w:t>
      </w:r>
      <w:r>
        <w:rPr>
          <w:spacing w:val="-3"/>
          <w:sz w:val="24"/>
        </w:rPr>
        <w:t xml:space="preserve"> </w:t>
      </w:r>
      <w:r>
        <w:rPr>
          <w:sz w:val="24"/>
        </w:rPr>
        <w:t>certain</w:t>
      </w:r>
      <w:r>
        <w:rPr>
          <w:spacing w:val="-2"/>
          <w:sz w:val="24"/>
        </w:rPr>
        <w:t xml:space="preserve"> </w:t>
      </w:r>
      <w:r>
        <w:rPr>
          <w:sz w:val="24"/>
        </w:rPr>
        <w:t>die</w:t>
      </w:r>
      <w:r>
        <w:rPr>
          <w:spacing w:val="-3"/>
          <w:sz w:val="24"/>
        </w:rPr>
        <w:t xml:space="preserve"> </w:t>
      </w:r>
      <w:r>
        <w:rPr>
          <w:sz w:val="24"/>
        </w:rPr>
        <w:t>10</w:t>
      </w:r>
      <w:r>
        <w:rPr>
          <w:spacing w:val="-2"/>
          <w:sz w:val="24"/>
        </w:rPr>
        <w:t xml:space="preserve"> </w:t>
      </w:r>
      <w:r>
        <w:rPr>
          <w:sz w:val="24"/>
        </w:rPr>
        <w:t>times</w:t>
      </w:r>
      <w:r>
        <w:rPr>
          <w:spacing w:val="-3"/>
          <w:sz w:val="24"/>
        </w:rPr>
        <w:t xml:space="preserve"> </w:t>
      </w:r>
      <w:r>
        <w:rPr>
          <w:sz w:val="24"/>
        </w:rPr>
        <w:t>in</w:t>
      </w:r>
      <w:r>
        <w:rPr>
          <w:spacing w:val="-2"/>
          <w:sz w:val="24"/>
        </w:rPr>
        <w:t xml:space="preserve"> </w:t>
      </w:r>
      <w:r>
        <w:rPr>
          <w:sz w:val="24"/>
        </w:rPr>
        <w:t>a</w:t>
      </w:r>
      <w:r>
        <w:rPr>
          <w:spacing w:val="-3"/>
          <w:sz w:val="24"/>
        </w:rPr>
        <w:t xml:space="preserve"> </w:t>
      </w:r>
      <w:r>
        <w:rPr>
          <w:sz w:val="24"/>
        </w:rPr>
        <w:t>row.</w:t>
      </w:r>
      <w:r>
        <w:rPr>
          <w:spacing w:val="-2"/>
          <w:sz w:val="24"/>
        </w:rPr>
        <w:t xml:space="preserve"> </w:t>
      </w:r>
      <w:r>
        <w:rPr>
          <w:sz w:val="24"/>
        </w:rPr>
        <w:t>Each</w:t>
      </w:r>
      <w:r>
        <w:rPr>
          <w:spacing w:val="-2"/>
          <w:sz w:val="24"/>
        </w:rPr>
        <w:t xml:space="preserve"> </w:t>
      </w:r>
      <w:r>
        <w:rPr>
          <w:sz w:val="24"/>
        </w:rPr>
        <w:t>time</w:t>
      </w:r>
      <w:r>
        <w:rPr>
          <w:spacing w:val="-3"/>
          <w:sz w:val="24"/>
        </w:rPr>
        <w:t xml:space="preserve"> </w:t>
      </w:r>
      <w:r>
        <w:rPr>
          <w:sz w:val="24"/>
        </w:rPr>
        <w:t>I</w:t>
      </w:r>
      <w:r>
        <w:rPr>
          <w:spacing w:val="-3"/>
          <w:sz w:val="24"/>
        </w:rPr>
        <w:t xml:space="preserve"> </w:t>
      </w:r>
      <w:r>
        <w:rPr>
          <w:sz w:val="24"/>
        </w:rPr>
        <w:t>roll</w:t>
      </w:r>
      <w:r>
        <w:rPr>
          <w:spacing w:val="-3"/>
          <w:sz w:val="24"/>
        </w:rPr>
        <w:t xml:space="preserve"> </w:t>
      </w:r>
      <w:r>
        <w:rPr>
          <w:sz w:val="24"/>
        </w:rPr>
        <w:t>a six. Here I can choose between two hypotheses.</w:t>
      </w:r>
    </w:p>
    <w:p w14:paraId="308AB0F5" w14:textId="77777777" w:rsidR="002E7EEE" w:rsidRDefault="002E7EEE">
      <w:pPr>
        <w:pStyle w:val="BodyText"/>
        <w:ind w:left="0"/>
      </w:pPr>
    </w:p>
    <w:p w14:paraId="308AB0F6" w14:textId="77777777" w:rsidR="002E7EEE" w:rsidRDefault="00A26924">
      <w:pPr>
        <w:ind w:left="388"/>
        <w:rPr>
          <w:i/>
          <w:sz w:val="24"/>
        </w:rPr>
      </w:pPr>
      <w:r>
        <w:rPr>
          <w:i/>
          <w:sz w:val="24"/>
        </w:rPr>
        <w:t>H</w:t>
      </w:r>
      <w:r>
        <w:rPr>
          <w:i/>
          <w:sz w:val="24"/>
          <w:vertAlign w:val="subscript"/>
        </w:rPr>
        <w:t>1</w:t>
      </w:r>
      <w:r>
        <w:rPr>
          <w:i/>
          <w:sz w:val="24"/>
        </w:rPr>
        <w:t>:</w:t>
      </w:r>
      <w:r>
        <w:rPr>
          <w:i/>
          <w:spacing w:val="-2"/>
          <w:sz w:val="24"/>
        </w:rPr>
        <w:t xml:space="preserve"> </w:t>
      </w:r>
      <w:r>
        <w:rPr>
          <w:i/>
          <w:sz w:val="24"/>
        </w:rPr>
        <w:t>It</w:t>
      </w:r>
      <w:r>
        <w:rPr>
          <w:i/>
          <w:spacing w:val="-2"/>
          <w:sz w:val="24"/>
        </w:rPr>
        <w:t xml:space="preserve"> </w:t>
      </w:r>
      <w:r>
        <w:rPr>
          <w:i/>
          <w:sz w:val="24"/>
        </w:rPr>
        <w:t>was</w:t>
      </w:r>
      <w:r>
        <w:rPr>
          <w:i/>
          <w:spacing w:val="-2"/>
          <w:sz w:val="24"/>
        </w:rPr>
        <w:t xml:space="preserve"> </w:t>
      </w:r>
      <w:r>
        <w:rPr>
          <w:i/>
          <w:sz w:val="24"/>
        </w:rPr>
        <w:t>pure</w:t>
      </w:r>
      <w:r>
        <w:rPr>
          <w:i/>
          <w:spacing w:val="-2"/>
          <w:sz w:val="24"/>
        </w:rPr>
        <w:t xml:space="preserve"> </w:t>
      </w:r>
      <w:r>
        <w:rPr>
          <w:i/>
          <w:sz w:val="24"/>
        </w:rPr>
        <w:t>coincidence</w:t>
      </w:r>
      <w:r>
        <w:rPr>
          <w:i/>
          <w:spacing w:val="-2"/>
          <w:sz w:val="24"/>
        </w:rPr>
        <w:t xml:space="preserve"> </w:t>
      </w:r>
      <w:r>
        <w:rPr>
          <w:i/>
          <w:sz w:val="24"/>
        </w:rPr>
        <w:t>that</w:t>
      </w:r>
      <w:r>
        <w:rPr>
          <w:i/>
          <w:spacing w:val="-2"/>
          <w:sz w:val="24"/>
        </w:rPr>
        <w:t xml:space="preserve"> </w:t>
      </w:r>
      <w:r>
        <w:rPr>
          <w:i/>
          <w:sz w:val="24"/>
        </w:rPr>
        <w:t>each</w:t>
      </w:r>
      <w:r>
        <w:rPr>
          <w:i/>
          <w:spacing w:val="-1"/>
          <w:sz w:val="24"/>
        </w:rPr>
        <w:t xml:space="preserve"> </w:t>
      </w:r>
      <w:r>
        <w:rPr>
          <w:i/>
          <w:sz w:val="24"/>
        </w:rPr>
        <w:t>roll</w:t>
      </w:r>
      <w:r>
        <w:rPr>
          <w:i/>
          <w:spacing w:val="-2"/>
          <w:sz w:val="24"/>
        </w:rPr>
        <w:t xml:space="preserve"> </w:t>
      </w:r>
      <w:r>
        <w:rPr>
          <w:i/>
          <w:sz w:val="24"/>
        </w:rPr>
        <w:t>was</w:t>
      </w:r>
      <w:r>
        <w:rPr>
          <w:i/>
          <w:spacing w:val="-2"/>
          <w:sz w:val="24"/>
        </w:rPr>
        <w:t xml:space="preserve"> </w:t>
      </w:r>
      <w:r>
        <w:rPr>
          <w:i/>
          <w:sz w:val="24"/>
        </w:rPr>
        <w:t>a</w:t>
      </w:r>
      <w:r>
        <w:rPr>
          <w:i/>
          <w:spacing w:val="-1"/>
          <w:sz w:val="24"/>
        </w:rPr>
        <w:t xml:space="preserve"> </w:t>
      </w:r>
      <w:r>
        <w:rPr>
          <w:i/>
          <w:sz w:val="24"/>
        </w:rPr>
        <w:t>six</w:t>
      </w:r>
      <w:r>
        <w:rPr>
          <w:i/>
          <w:spacing w:val="-2"/>
          <w:sz w:val="24"/>
        </w:rPr>
        <w:t xml:space="preserve"> </w:t>
      </w:r>
      <w:r>
        <w:rPr>
          <w:i/>
          <w:sz w:val="24"/>
        </w:rPr>
        <w:t>roll.</w:t>
      </w:r>
      <w:r>
        <w:rPr>
          <w:i/>
          <w:spacing w:val="-1"/>
          <w:sz w:val="24"/>
        </w:rPr>
        <w:t xml:space="preserve"> </w:t>
      </w:r>
      <w:r>
        <w:rPr>
          <w:i/>
          <w:sz w:val="24"/>
        </w:rPr>
        <w:t>The</w:t>
      </w:r>
      <w:r>
        <w:rPr>
          <w:i/>
          <w:spacing w:val="-2"/>
          <w:sz w:val="24"/>
        </w:rPr>
        <w:t xml:space="preserve"> </w:t>
      </w:r>
      <w:r>
        <w:rPr>
          <w:i/>
          <w:sz w:val="24"/>
        </w:rPr>
        <w:t>die</w:t>
      </w:r>
      <w:r>
        <w:rPr>
          <w:i/>
          <w:spacing w:val="-2"/>
          <w:sz w:val="24"/>
        </w:rPr>
        <w:t xml:space="preserve"> </w:t>
      </w:r>
      <w:r>
        <w:rPr>
          <w:i/>
          <w:sz w:val="24"/>
        </w:rPr>
        <w:t>was</w:t>
      </w:r>
      <w:r>
        <w:rPr>
          <w:i/>
          <w:spacing w:val="-2"/>
          <w:sz w:val="24"/>
        </w:rPr>
        <w:t xml:space="preserve"> fair.</w:t>
      </w:r>
    </w:p>
    <w:p w14:paraId="308AB0F7" w14:textId="77777777" w:rsidR="002E7EEE" w:rsidRDefault="00A26924">
      <w:pPr>
        <w:spacing w:before="48" w:line="261" w:lineRule="auto"/>
        <w:ind w:left="388" w:right="231"/>
        <w:rPr>
          <w:i/>
          <w:sz w:val="24"/>
        </w:rPr>
      </w:pPr>
      <w:r>
        <w:rPr>
          <w:i/>
          <w:sz w:val="24"/>
        </w:rPr>
        <w:t>H</w:t>
      </w:r>
      <w:r>
        <w:rPr>
          <w:i/>
          <w:sz w:val="24"/>
          <w:vertAlign w:val="subscript"/>
        </w:rPr>
        <w:t>2</w:t>
      </w:r>
      <w:r>
        <w:rPr>
          <w:i/>
          <w:sz w:val="24"/>
        </w:rPr>
        <w:t>: There is a causal mechanism that disposes the die to land six-side-up. (The die is weighted.</w:t>
      </w:r>
      <w:r>
        <w:rPr>
          <w:i/>
          <w:spacing w:val="-3"/>
          <w:sz w:val="24"/>
        </w:rPr>
        <w:t xml:space="preserve"> </w:t>
      </w:r>
      <w:r>
        <w:rPr>
          <w:i/>
          <w:sz w:val="24"/>
        </w:rPr>
        <w:t>The</w:t>
      </w:r>
      <w:r>
        <w:rPr>
          <w:i/>
          <w:spacing w:val="-4"/>
          <w:sz w:val="24"/>
        </w:rPr>
        <w:t xml:space="preserve"> </w:t>
      </w:r>
      <w:r>
        <w:rPr>
          <w:i/>
          <w:sz w:val="24"/>
        </w:rPr>
        <w:t>side</w:t>
      </w:r>
      <w:r>
        <w:rPr>
          <w:i/>
          <w:spacing w:val="-4"/>
          <w:sz w:val="24"/>
        </w:rPr>
        <w:t xml:space="preserve"> </w:t>
      </w:r>
      <w:r>
        <w:rPr>
          <w:i/>
          <w:sz w:val="24"/>
        </w:rPr>
        <w:t>opposite</w:t>
      </w:r>
      <w:r>
        <w:rPr>
          <w:i/>
          <w:spacing w:val="-4"/>
          <w:sz w:val="24"/>
        </w:rPr>
        <w:t xml:space="preserve"> </w:t>
      </w:r>
      <w:r>
        <w:rPr>
          <w:i/>
          <w:sz w:val="24"/>
        </w:rPr>
        <w:t>the</w:t>
      </w:r>
      <w:r>
        <w:rPr>
          <w:i/>
          <w:spacing w:val="-4"/>
          <w:sz w:val="24"/>
        </w:rPr>
        <w:t xml:space="preserve"> </w:t>
      </w:r>
      <w:r>
        <w:rPr>
          <w:i/>
          <w:sz w:val="24"/>
        </w:rPr>
        <w:t>six-side</w:t>
      </w:r>
      <w:r>
        <w:rPr>
          <w:i/>
          <w:spacing w:val="-4"/>
          <w:sz w:val="24"/>
        </w:rPr>
        <w:t xml:space="preserve"> </w:t>
      </w:r>
      <w:r>
        <w:rPr>
          <w:i/>
          <w:sz w:val="24"/>
        </w:rPr>
        <w:t>is</w:t>
      </w:r>
      <w:r>
        <w:rPr>
          <w:i/>
          <w:spacing w:val="-4"/>
          <w:sz w:val="24"/>
        </w:rPr>
        <w:t xml:space="preserve"> </w:t>
      </w:r>
      <w:r>
        <w:rPr>
          <w:i/>
          <w:sz w:val="24"/>
        </w:rPr>
        <w:t>magnetically</w:t>
      </w:r>
      <w:r>
        <w:rPr>
          <w:i/>
          <w:spacing w:val="-4"/>
          <w:sz w:val="24"/>
        </w:rPr>
        <w:t xml:space="preserve"> </w:t>
      </w:r>
      <w:r>
        <w:rPr>
          <w:i/>
          <w:sz w:val="24"/>
        </w:rPr>
        <w:t>attracted</w:t>
      </w:r>
      <w:r>
        <w:rPr>
          <w:i/>
          <w:spacing w:val="-3"/>
          <w:sz w:val="24"/>
        </w:rPr>
        <w:t xml:space="preserve"> </w:t>
      </w:r>
      <w:r>
        <w:rPr>
          <w:i/>
          <w:sz w:val="24"/>
        </w:rPr>
        <w:t>to</w:t>
      </w:r>
      <w:r>
        <w:rPr>
          <w:i/>
          <w:spacing w:val="-3"/>
          <w:sz w:val="24"/>
        </w:rPr>
        <w:t xml:space="preserve"> </w:t>
      </w:r>
      <w:r>
        <w:rPr>
          <w:i/>
          <w:sz w:val="24"/>
        </w:rPr>
        <w:t>the</w:t>
      </w:r>
      <w:r>
        <w:rPr>
          <w:i/>
          <w:spacing w:val="-4"/>
          <w:sz w:val="24"/>
        </w:rPr>
        <w:t xml:space="preserve"> </w:t>
      </w:r>
      <w:r>
        <w:rPr>
          <w:i/>
          <w:sz w:val="24"/>
        </w:rPr>
        <w:t>surface</w:t>
      </w:r>
      <w:r>
        <w:rPr>
          <w:i/>
          <w:spacing w:val="-4"/>
          <w:sz w:val="24"/>
        </w:rPr>
        <w:t xml:space="preserve"> </w:t>
      </w:r>
      <w:r>
        <w:rPr>
          <w:i/>
          <w:sz w:val="24"/>
        </w:rPr>
        <w:t>on</w:t>
      </w:r>
      <w:r>
        <w:rPr>
          <w:i/>
          <w:spacing w:val="-3"/>
          <w:sz w:val="24"/>
        </w:rPr>
        <w:t xml:space="preserve"> </w:t>
      </w:r>
      <w:r>
        <w:rPr>
          <w:i/>
          <w:sz w:val="24"/>
        </w:rPr>
        <w:t>which</w:t>
      </w:r>
      <w:r>
        <w:rPr>
          <w:i/>
          <w:spacing w:val="-3"/>
          <w:sz w:val="24"/>
        </w:rPr>
        <w:t xml:space="preserve"> </w:t>
      </w:r>
      <w:r>
        <w:rPr>
          <w:i/>
          <w:sz w:val="24"/>
        </w:rPr>
        <w:t>I’m roll the die. Etc.)</w:t>
      </w:r>
    </w:p>
    <w:p w14:paraId="308AB0F8" w14:textId="77777777" w:rsidR="002E7EEE" w:rsidRDefault="00A26924">
      <w:pPr>
        <w:spacing w:before="250" w:line="261" w:lineRule="auto"/>
        <w:ind w:left="100" w:right="231" w:firstLine="288"/>
        <w:rPr>
          <w:i/>
          <w:sz w:val="24"/>
        </w:rPr>
      </w:pPr>
      <w:r>
        <w:rPr>
          <w:sz w:val="24"/>
        </w:rPr>
        <w:t>If I accept H</w:t>
      </w:r>
      <w:r>
        <w:rPr>
          <w:sz w:val="24"/>
          <w:vertAlign w:val="subscript"/>
        </w:rPr>
        <w:t>1</w:t>
      </w:r>
      <w:r>
        <w:rPr>
          <w:sz w:val="24"/>
        </w:rPr>
        <w:t xml:space="preserve"> and on that basis alone hypothesis that future rolls will be six-rolls, my hypothesis</w:t>
      </w:r>
      <w:r>
        <w:rPr>
          <w:spacing w:val="-3"/>
          <w:sz w:val="24"/>
        </w:rPr>
        <w:t xml:space="preserve"> </w:t>
      </w:r>
      <w:r>
        <w:rPr>
          <w:sz w:val="24"/>
        </w:rPr>
        <w:t>is</w:t>
      </w:r>
      <w:r>
        <w:rPr>
          <w:spacing w:val="-3"/>
          <w:sz w:val="24"/>
        </w:rPr>
        <w:t xml:space="preserve"> </w:t>
      </w:r>
      <w:r>
        <w:rPr>
          <w:sz w:val="24"/>
        </w:rPr>
        <w:t>irrational,</w:t>
      </w:r>
      <w:r>
        <w:rPr>
          <w:spacing w:val="-2"/>
          <w:sz w:val="24"/>
        </w:rPr>
        <w:t xml:space="preserve"> </w:t>
      </w:r>
      <w:r>
        <w:rPr>
          <w:sz w:val="24"/>
        </w:rPr>
        <w:t>as</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given</w:t>
      </w:r>
      <w:r>
        <w:rPr>
          <w:spacing w:val="-2"/>
          <w:sz w:val="24"/>
        </w:rPr>
        <w:t xml:space="preserve"> </w:t>
      </w:r>
      <w:r>
        <w:rPr>
          <w:sz w:val="24"/>
        </w:rPr>
        <w:t>by</w:t>
      </w:r>
      <w:r>
        <w:rPr>
          <w:spacing w:val="-2"/>
          <w:sz w:val="24"/>
        </w:rPr>
        <w:t xml:space="preserve"> </w:t>
      </w:r>
      <w:r>
        <w:rPr>
          <w:sz w:val="24"/>
        </w:rPr>
        <w:t>the</w:t>
      </w:r>
      <w:r>
        <w:rPr>
          <w:spacing w:val="-3"/>
          <w:sz w:val="24"/>
        </w:rPr>
        <w:t xml:space="preserve"> </w:t>
      </w:r>
      <w:r>
        <w:rPr>
          <w:sz w:val="24"/>
        </w:rPr>
        <w:t>proposition:</w:t>
      </w:r>
      <w:r>
        <w:rPr>
          <w:spacing w:val="-3"/>
          <w:sz w:val="24"/>
        </w:rPr>
        <w:t xml:space="preserve"> </w:t>
      </w:r>
      <w:r>
        <w:rPr>
          <w:i/>
          <w:sz w:val="24"/>
        </w:rPr>
        <w:t>There</w:t>
      </w:r>
      <w:r>
        <w:rPr>
          <w:i/>
          <w:spacing w:val="-3"/>
          <w:sz w:val="24"/>
        </w:rPr>
        <w:t xml:space="preserve"> </w:t>
      </w:r>
      <w:r>
        <w:rPr>
          <w:i/>
          <w:sz w:val="24"/>
        </w:rPr>
        <w:t>is</w:t>
      </w:r>
      <w:r>
        <w:rPr>
          <w:i/>
          <w:spacing w:val="-3"/>
          <w:sz w:val="24"/>
        </w:rPr>
        <w:t xml:space="preserve"> </w:t>
      </w:r>
      <w:r>
        <w:rPr>
          <w:i/>
          <w:sz w:val="24"/>
        </w:rPr>
        <w:t>nothing</w:t>
      </w:r>
      <w:r>
        <w:rPr>
          <w:i/>
          <w:spacing w:val="-2"/>
          <w:sz w:val="24"/>
        </w:rPr>
        <w:t xml:space="preserve"> </w:t>
      </w:r>
      <w:r>
        <w:rPr>
          <w:i/>
          <w:sz w:val="24"/>
        </w:rPr>
        <w:t>that</w:t>
      </w:r>
      <w:r>
        <w:rPr>
          <w:i/>
          <w:spacing w:val="-3"/>
          <w:sz w:val="24"/>
        </w:rPr>
        <w:t xml:space="preserve"> </w:t>
      </w:r>
      <w:r>
        <w:rPr>
          <w:i/>
          <w:sz w:val="24"/>
        </w:rPr>
        <w:t>makes</w:t>
      </w:r>
      <w:r>
        <w:rPr>
          <w:i/>
          <w:spacing w:val="-3"/>
          <w:sz w:val="24"/>
        </w:rPr>
        <w:t xml:space="preserve"> </w:t>
      </w:r>
      <w:r>
        <w:rPr>
          <w:i/>
          <w:sz w:val="24"/>
        </w:rPr>
        <w:t>a</w:t>
      </w:r>
      <w:r>
        <w:rPr>
          <w:i/>
          <w:spacing w:val="-2"/>
          <w:sz w:val="24"/>
        </w:rPr>
        <w:t xml:space="preserve"> </w:t>
      </w:r>
      <w:r>
        <w:rPr>
          <w:i/>
          <w:sz w:val="24"/>
        </w:rPr>
        <w:t>six-roll more probable than an n-roll (1≤n≤5)</w:t>
      </w:r>
      <w:r>
        <w:rPr>
          <w:sz w:val="24"/>
        </w:rPr>
        <w:t xml:space="preserve">. </w:t>
      </w:r>
      <w:r>
        <w:rPr>
          <w:i/>
          <w:sz w:val="24"/>
        </w:rPr>
        <w:t>Therefore, the likelihood that the next roll is a six-roll</w:t>
      </w:r>
    </w:p>
    <w:p w14:paraId="308AB0F9" w14:textId="77777777" w:rsidR="002E7EEE" w:rsidRDefault="00A26924">
      <w:pPr>
        <w:spacing w:line="250" w:lineRule="exact"/>
        <w:ind w:left="100"/>
        <w:rPr>
          <w:i/>
          <w:sz w:val="24"/>
        </w:rPr>
      </w:pPr>
      <w:r>
        <w:rPr>
          <w:i/>
          <w:sz w:val="24"/>
        </w:rPr>
        <w:t>does</w:t>
      </w:r>
      <w:r>
        <w:rPr>
          <w:i/>
          <w:spacing w:val="-6"/>
          <w:sz w:val="24"/>
        </w:rPr>
        <w:t xml:space="preserve"> </w:t>
      </w:r>
      <w:r>
        <w:rPr>
          <w:i/>
          <w:sz w:val="24"/>
        </w:rPr>
        <w:t>not</w:t>
      </w:r>
      <w:r>
        <w:rPr>
          <w:i/>
          <w:spacing w:val="-3"/>
          <w:sz w:val="24"/>
        </w:rPr>
        <w:t xml:space="preserve"> </w:t>
      </w:r>
      <w:r>
        <w:rPr>
          <w:i/>
          <w:sz w:val="24"/>
        </w:rPr>
        <w:t>exceed</w:t>
      </w:r>
      <w:r>
        <w:rPr>
          <w:i/>
          <w:spacing w:val="-2"/>
          <w:sz w:val="24"/>
        </w:rPr>
        <w:t xml:space="preserve"> </w:t>
      </w:r>
      <w:r>
        <w:rPr>
          <w:i/>
          <w:sz w:val="24"/>
        </w:rPr>
        <w:t>the</w:t>
      </w:r>
      <w:r>
        <w:rPr>
          <w:i/>
          <w:spacing w:val="-3"/>
          <w:sz w:val="24"/>
        </w:rPr>
        <w:t xml:space="preserve"> </w:t>
      </w:r>
      <w:r>
        <w:rPr>
          <w:i/>
          <w:sz w:val="24"/>
        </w:rPr>
        <w:t>probability</w:t>
      </w:r>
      <w:r>
        <w:rPr>
          <w:i/>
          <w:spacing w:val="-4"/>
          <w:sz w:val="24"/>
        </w:rPr>
        <w:t xml:space="preserve"> </w:t>
      </w:r>
      <w:r>
        <w:rPr>
          <w:i/>
          <w:sz w:val="24"/>
        </w:rPr>
        <w:t>that</w:t>
      </w:r>
      <w:r>
        <w:rPr>
          <w:i/>
          <w:spacing w:val="-3"/>
          <w:sz w:val="24"/>
        </w:rPr>
        <w:t xml:space="preserve"> </w:t>
      </w:r>
      <w:r>
        <w:rPr>
          <w:i/>
          <w:sz w:val="24"/>
        </w:rPr>
        <w:t>it</w:t>
      </w:r>
      <w:r>
        <w:rPr>
          <w:i/>
          <w:spacing w:val="-3"/>
          <w:sz w:val="24"/>
        </w:rPr>
        <w:t xml:space="preserve"> </w:t>
      </w:r>
      <w:r>
        <w:rPr>
          <w:i/>
          <w:sz w:val="24"/>
        </w:rPr>
        <w:t>is</w:t>
      </w:r>
      <w:r>
        <w:rPr>
          <w:i/>
          <w:spacing w:val="-3"/>
          <w:sz w:val="24"/>
        </w:rPr>
        <w:t xml:space="preserve"> </w:t>
      </w:r>
      <w:r>
        <w:rPr>
          <w:i/>
          <w:sz w:val="24"/>
        </w:rPr>
        <w:t>an</w:t>
      </w:r>
      <w:r>
        <w:rPr>
          <w:i/>
          <w:spacing w:val="-2"/>
          <w:sz w:val="24"/>
        </w:rPr>
        <w:t xml:space="preserve"> </w:t>
      </w:r>
      <w:r>
        <w:rPr>
          <w:i/>
          <w:sz w:val="24"/>
        </w:rPr>
        <w:t>n-roll.</w:t>
      </w:r>
      <w:r>
        <w:rPr>
          <w:i/>
          <w:spacing w:val="-3"/>
          <w:sz w:val="24"/>
        </w:rPr>
        <w:t xml:space="preserve"> </w:t>
      </w:r>
      <w:r>
        <w:rPr>
          <w:i/>
          <w:sz w:val="24"/>
        </w:rPr>
        <w:t>Therefore,</w:t>
      </w:r>
      <w:r>
        <w:rPr>
          <w:i/>
          <w:spacing w:val="-2"/>
          <w:sz w:val="24"/>
        </w:rPr>
        <w:t xml:space="preserve"> </w:t>
      </w:r>
      <w:r>
        <w:rPr>
          <w:i/>
          <w:sz w:val="24"/>
        </w:rPr>
        <w:t>the</w:t>
      </w:r>
      <w:r>
        <w:rPr>
          <w:i/>
          <w:spacing w:val="-3"/>
          <w:sz w:val="24"/>
        </w:rPr>
        <w:t xml:space="preserve"> </w:t>
      </w:r>
      <w:r>
        <w:rPr>
          <w:i/>
          <w:sz w:val="24"/>
        </w:rPr>
        <w:t>likelihood</w:t>
      </w:r>
      <w:r>
        <w:rPr>
          <w:i/>
          <w:spacing w:val="-2"/>
          <w:sz w:val="24"/>
        </w:rPr>
        <w:t xml:space="preserve"> </w:t>
      </w:r>
      <w:r>
        <w:rPr>
          <w:i/>
          <w:sz w:val="24"/>
        </w:rPr>
        <w:t>that</w:t>
      </w:r>
      <w:r>
        <w:rPr>
          <w:i/>
          <w:spacing w:val="-4"/>
          <w:sz w:val="24"/>
        </w:rPr>
        <w:t xml:space="preserve"> </w:t>
      </w:r>
      <w:r>
        <w:rPr>
          <w:i/>
          <w:sz w:val="24"/>
        </w:rPr>
        <w:t>the</w:t>
      </w:r>
      <w:r>
        <w:rPr>
          <w:i/>
          <w:spacing w:val="-3"/>
          <w:sz w:val="24"/>
        </w:rPr>
        <w:t xml:space="preserve"> </w:t>
      </w:r>
      <w:r>
        <w:rPr>
          <w:i/>
          <w:sz w:val="24"/>
        </w:rPr>
        <w:t>next</w:t>
      </w:r>
      <w:r>
        <w:rPr>
          <w:i/>
          <w:spacing w:val="-3"/>
          <w:sz w:val="24"/>
        </w:rPr>
        <w:t xml:space="preserve"> </w:t>
      </w:r>
      <w:r>
        <w:rPr>
          <w:i/>
          <w:sz w:val="24"/>
        </w:rPr>
        <w:t>roll</w:t>
      </w:r>
      <w:r>
        <w:rPr>
          <w:i/>
          <w:spacing w:val="-3"/>
          <w:sz w:val="24"/>
        </w:rPr>
        <w:t xml:space="preserve"> </w:t>
      </w:r>
      <w:r>
        <w:rPr>
          <w:i/>
          <w:sz w:val="24"/>
        </w:rPr>
        <w:t>is</w:t>
      </w:r>
      <w:r>
        <w:rPr>
          <w:i/>
          <w:spacing w:val="-3"/>
          <w:sz w:val="24"/>
        </w:rPr>
        <w:t xml:space="preserve"> </w:t>
      </w:r>
      <w:r>
        <w:rPr>
          <w:i/>
          <w:spacing w:val="-12"/>
          <w:sz w:val="24"/>
        </w:rPr>
        <w:t>a</w:t>
      </w:r>
    </w:p>
    <w:p w14:paraId="308AB0FA" w14:textId="77777777" w:rsidR="002E7EEE" w:rsidRDefault="00A26924">
      <w:pPr>
        <w:ind w:left="100"/>
        <w:rPr>
          <w:i/>
          <w:sz w:val="24"/>
        </w:rPr>
      </w:pPr>
      <w:r>
        <w:rPr>
          <w:i/>
          <w:sz w:val="24"/>
        </w:rPr>
        <w:t>six-roll</w:t>
      </w:r>
      <w:r>
        <w:rPr>
          <w:i/>
          <w:spacing w:val="-6"/>
          <w:sz w:val="24"/>
        </w:rPr>
        <w:t xml:space="preserve"> </w:t>
      </w:r>
      <w:r>
        <w:rPr>
          <w:sz w:val="24"/>
        </w:rPr>
        <w:t>does</w:t>
      </w:r>
      <w:r>
        <w:rPr>
          <w:spacing w:val="-3"/>
          <w:sz w:val="24"/>
        </w:rPr>
        <w:t xml:space="preserve"> </w:t>
      </w:r>
      <w:r>
        <w:rPr>
          <w:i/>
          <w:sz w:val="24"/>
        </w:rPr>
        <w:t>exceed</w:t>
      </w:r>
      <w:r>
        <w:rPr>
          <w:i/>
          <w:spacing w:val="-3"/>
          <w:sz w:val="24"/>
        </w:rPr>
        <w:t xml:space="preserve"> </w:t>
      </w:r>
      <w:r>
        <w:rPr>
          <w:i/>
          <w:sz w:val="24"/>
        </w:rPr>
        <w:t>the</w:t>
      </w:r>
      <w:r>
        <w:rPr>
          <w:i/>
          <w:spacing w:val="-3"/>
          <w:sz w:val="24"/>
        </w:rPr>
        <w:t xml:space="preserve"> </w:t>
      </w:r>
      <w:r>
        <w:rPr>
          <w:i/>
          <w:sz w:val="24"/>
        </w:rPr>
        <w:t>probability</w:t>
      </w:r>
      <w:r>
        <w:rPr>
          <w:i/>
          <w:spacing w:val="-4"/>
          <w:sz w:val="24"/>
        </w:rPr>
        <w:t xml:space="preserve"> </w:t>
      </w:r>
      <w:r>
        <w:rPr>
          <w:i/>
          <w:sz w:val="24"/>
        </w:rPr>
        <w:t>that</w:t>
      </w:r>
      <w:r>
        <w:rPr>
          <w:i/>
          <w:spacing w:val="-3"/>
          <w:sz w:val="24"/>
        </w:rPr>
        <w:t xml:space="preserve"> </w:t>
      </w:r>
      <w:r>
        <w:rPr>
          <w:i/>
          <w:sz w:val="24"/>
        </w:rPr>
        <w:t>it</w:t>
      </w:r>
      <w:r>
        <w:rPr>
          <w:i/>
          <w:spacing w:val="-4"/>
          <w:sz w:val="24"/>
        </w:rPr>
        <w:t xml:space="preserve"> </w:t>
      </w:r>
      <w:r>
        <w:rPr>
          <w:i/>
          <w:sz w:val="24"/>
        </w:rPr>
        <w:t>is</w:t>
      </w:r>
      <w:r>
        <w:rPr>
          <w:i/>
          <w:spacing w:val="-3"/>
          <w:sz w:val="24"/>
        </w:rPr>
        <w:t xml:space="preserve"> </w:t>
      </w:r>
      <w:r>
        <w:rPr>
          <w:i/>
          <w:sz w:val="24"/>
        </w:rPr>
        <w:t>an</w:t>
      </w:r>
      <w:r>
        <w:rPr>
          <w:i/>
          <w:spacing w:val="-2"/>
          <w:sz w:val="24"/>
        </w:rPr>
        <w:t xml:space="preserve"> </w:t>
      </w:r>
      <w:r>
        <w:rPr>
          <w:i/>
          <w:sz w:val="24"/>
        </w:rPr>
        <w:t>n-</w:t>
      </w:r>
      <w:r>
        <w:rPr>
          <w:i/>
          <w:spacing w:val="-2"/>
          <w:sz w:val="24"/>
        </w:rPr>
        <w:t>roll.</w:t>
      </w:r>
    </w:p>
    <w:p w14:paraId="308AB0FB" w14:textId="77777777" w:rsidR="002E7EEE" w:rsidRDefault="00A26924">
      <w:pPr>
        <w:pStyle w:val="BodyText"/>
        <w:spacing w:line="261" w:lineRule="auto"/>
        <w:ind w:right="231" w:firstLine="288"/>
      </w:pPr>
      <w:r>
        <w:t>If</w:t>
      </w:r>
      <w:r>
        <w:rPr>
          <w:spacing w:val="-3"/>
        </w:rPr>
        <w:t xml:space="preserve"> </w:t>
      </w:r>
      <w:r>
        <w:t>I</w:t>
      </w:r>
      <w:r>
        <w:rPr>
          <w:spacing w:val="-3"/>
        </w:rPr>
        <w:t xml:space="preserve"> </w:t>
      </w:r>
      <w:r>
        <w:t>accept</w:t>
      </w:r>
      <w:r>
        <w:rPr>
          <w:spacing w:val="-3"/>
        </w:rPr>
        <w:t xml:space="preserve"> </w:t>
      </w:r>
      <w:r>
        <w:t>H</w:t>
      </w:r>
      <w:r>
        <w:rPr>
          <w:vertAlign w:val="subscript"/>
        </w:rPr>
        <w:t>2</w:t>
      </w:r>
      <w:r>
        <w:rPr>
          <w:spacing w:val="-2"/>
        </w:rPr>
        <w:t xml:space="preserve"> </w:t>
      </w:r>
      <w:r>
        <w:t>and</w:t>
      </w:r>
      <w:r>
        <w:rPr>
          <w:spacing w:val="-2"/>
        </w:rPr>
        <w:t xml:space="preserve"> </w:t>
      </w:r>
      <w:r>
        <w:t>on</w:t>
      </w:r>
      <w:r>
        <w:rPr>
          <w:spacing w:val="-2"/>
        </w:rPr>
        <w:t xml:space="preserve"> </w:t>
      </w:r>
      <w:r>
        <w:t>that</w:t>
      </w:r>
      <w:r>
        <w:rPr>
          <w:spacing w:val="-3"/>
        </w:rPr>
        <w:t xml:space="preserve"> </w:t>
      </w:r>
      <w:r>
        <w:t>basis</w:t>
      </w:r>
      <w:r>
        <w:rPr>
          <w:spacing w:val="-3"/>
        </w:rPr>
        <w:t xml:space="preserve"> </w:t>
      </w:r>
      <w:r>
        <w:t>hypothesize</w:t>
      </w:r>
      <w:r>
        <w:rPr>
          <w:spacing w:val="-3"/>
        </w:rPr>
        <w:t xml:space="preserve"> </w:t>
      </w:r>
      <w:r>
        <w:t>that</w:t>
      </w:r>
      <w:r>
        <w:rPr>
          <w:spacing w:val="-3"/>
        </w:rPr>
        <w:t xml:space="preserve"> </w:t>
      </w:r>
      <w:r>
        <w:t>the</w:t>
      </w:r>
      <w:r>
        <w:rPr>
          <w:spacing w:val="-3"/>
        </w:rPr>
        <w:t xml:space="preserve"> </w:t>
      </w:r>
      <w:r>
        <w:t>next</w:t>
      </w:r>
      <w:r>
        <w:rPr>
          <w:spacing w:val="-3"/>
        </w:rPr>
        <w:t xml:space="preserve"> </w:t>
      </w:r>
      <w:r>
        <w:t>roll</w:t>
      </w:r>
      <w:r>
        <w:rPr>
          <w:spacing w:val="-3"/>
        </w:rPr>
        <w:t xml:space="preserve"> </w:t>
      </w:r>
      <w:r>
        <w:t>will</w:t>
      </w:r>
      <w:r>
        <w:rPr>
          <w:spacing w:val="-3"/>
        </w:rPr>
        <w:t xml:space="preserve"> </w:t>
      </w:r>
      <w:r>
        <w:t>be</w:t>
      </w:r>
      <w:r>
        <w:rPr>
          <w:spacing w:val="-3"/>
        </w:rPr>
        <w:t xml:space="preserve"> </w:t>
      </w:r>
      <w:r>
        <w:t>a</w:t>
      </w:r>
      <w:r>
        <w:rPr>
          <w:spacing w:val="-3"/>
        </w:rPr>
        <w:t xml:space="preserve"> </w:t>
      </w:r>
      <w:r>
        <w:t>six-roll,</w:t>
      </w:r>
      <w:r>
        <w:rPr>
          <w:spacing w:val="-2"/>
        </w:rPr>
        <w:t xml:space="preserve"> </w:t>
      </w:r>
      <w:r>
        <w:t>my</w:t>
      </w:r>
      <w:r>
        <w:rPr>
          <w:spacing w:val="-2"/>
        </w:rPr>
        <w:t xml:space="preserve"> </w:t>
      </w:r>
      <w:r>
        <w:t xml:space="preserve">hypothesis is rational, as it is given by the proposition: The laws of nature being what they are, and the operative conditions being what </w:t>
      </w:r>
      <w:r>
        <w:rPr>
          <w:i/>
        </w:rPr>
        <w:t xml:space="preserve">they </w:t>
      </w:r>
      <w:r>
        <w:t>are, the next roll’s not being a six-roll would violate the</w:t>
      </w:r>
    </w:p>
    <w:p w14:paraId="308AB0FC" w14:textId="77777777" w:rsidR="002E7EEE" w:rsidRDefault="00A26924">
      <w:pPr>
        <w:pStyle w:val="BodyText"/>
        <w:spacing w:line="250" w:lineRule="exact"/>
      </w:pPr>
      <w:r>
        <w:t>laws</w:t>
      </w:r>
      <w:r>
        <w:rPr>
          <w:spacing w:val="-3"/>
        </w:rPr>
        <w:t xml:space="preserve"> </w:t>
      </w:r>
      <w:r>
        <w:t>of</w:t>
      </w:r>
      <w:r>
        <w:rPr>
          <w:spacing w:val="-2"/>
        </w:rPr>
        <w:t xml:space="preserve"> nature.</w:t>
      </w:r>
    </w:p>
    <w:p w14:paraId="308AB0FD" w14:textId="77777777" w:rsidR="002E7EEE" w:rsidRDefault="002E7EEE">
      <w:pPr>
        <w:spacing w:line="250" w:lineRule="exact"/>
        <w:sectPr w:rsidR="002E7EEE">
          <w:pgSz w:w="12240" w:h="15840"/>
          <w:pgMar w:top="1560" w:right="1320" w:bottom="280" w:left="1340" w:header="720" w:footer="720" w:gutter="0"/>
          <w:cols w:space="720"/>
        </w:sectPr>
      </w:pPr>
    </w:p>
    <w:p w14:paraId="308AB0FE" w14:textId="77777777" w:rsidR="002E7EEE" w:rsidRDefault="00A26924">
      <w:pPr>
        <w:pStyle w:val="Heading1"/>
        <w:numPr>
          <w:ilvl w:val="0"/>
          <w:numId w:val="11"/>
        </w:numPr>
        <w:tabs>
          <w:tab w:val="left" w:pos="497"/>
        </w:tabs>
        <w:spacing w:before="76"/>
        <w:ind w:left="497" w:hanging="337"/>
      </w:pPr>
      <w:bookmarkStart w:id="117" w:name="_bookmark117"/>
      <w:bookmarkEnd w:id="117"/>
      <w:r>
        <w:rPr>
          <w:spacing w:val="-2"/>
        </w:rPr>
        <w:lastRenderedPageBreak/>
        <w:t>Defended</w:t>
      </w:r>
    </w:p>
    <w:p w14:paraId="308AB0FF" w14:textId="77777777" w:rsidR="002E7EEE" w:rsidRDefault="002E7EEE">
      <w:pPr>
        <w:pStyle w:val="BodyText"/>
        <w:spacing w:before="47"/>
        <w:ind w:left="0"/>
        <w:rPr>
          <w:b/>
        </w:rPr>
      </w:pPr>
    </w:p>
    <w:p w14:paraId="308AB100" w14:textId="77777777" w:rsidR="002E7EEE" w:rsidRDefault="00A26924">
      <w:pPr>
        <w:pStyle w:val="BodyText"/>
        <w:spacing w:before="1"/>
        <w:ind w:left="388"/>
      </w:pPr>
      <w:r>
        <w:t>Smith</w:t>
      </w:r>
      <w:r>
        <w:rPr>
          <w:spacing w:val="-5"/>
        </w:rPr>
        <w:t xml:space="preserve"> </w:t>
      </w:r>
      <w:r>
        <w:t>has</w:t>
      </w:r>
      <w:r>
        <w:rPr>
          <w:spacing w:val="-3"/>
        </w:rPr>
        <w:t xml:space="preserve"> </w:t>
      </w:r>
      <w:r>
        <w:t>been</w:t>
      </w:r>
      <w:r>
        <w:rPr>
          <w:spacing w:val="-3"/>
        </w:rPr>
        <w:t xml:space="preserve"> </w:t>
      </w:r>
      <w:r>
        <w:t>rolling</w:t>
      </w:r>
      <w:r>
        <w:rPr>
          <w:spacing w:val="-2"/>
        </w:rPr>
        <w:t xml:space="preserve"> </w:t>
      </w:r>
      <w:r>
        <w:t>sixes</w:t>
      </w:r>
      <w:r>
        <w:rPr>
          <w:spacing w:val="-4"/>
        </w:rPr>
        <w:t xml:space="preserve"> </w:t>
      </w:r>
      <w:r>
        <w:t>all</w:t>
      </w:r>
      <w:r>
        <w:rPr>
          <w:spacing w:val="-3"/>
        </w:rPr>
        <w:t xml:space="preserve"> </w:t>
      </w:r>
      <w:r>
        <w:t>night,</w:t>
      </w:r>
      <w:r>
        <w:rPr>
          <w:spacing w:val="-3"/>
        </w:rPr>
        <w:t xml:space="preserve"> </w:t>
      </w:r>
      <w:r>
        <w:t>and</w:t>
      </w:r>
      <w:r>
        <w:rPr>
          <w:spacing w:val="-2"/>
        </w:rPr>
        <w:t xml:space="preserve"> </w:t>
      </w:r>
      <w:r>
        <w:t>Smith</w:t>
      </w:r>
      <w:r>
        <w:rPr>
          <w:spacing w:val="-3"/>
        </w:rPr>
        <w:t xml:space="preserve"> </w:t>
      </w:r>
      <w:r>
        <w:t>believes</w:t>
      </w:r>
      <w:r>
        <w:rPr>
          <w:spacing w:val="-3"/>
        </w:rPr>
        <w:t xml:space="preserve"> </w:t>
      </w:r>
      <w:r>
        <w:t>that</w:t>
      </w:r>
      <w:r>
        <w:rPr>
          <w:spacing w:val="-3"/>
        </w:rPr>
        <w:t xml:space="preserve"> </w:t>
      </w:r>
      <w:r>
        <w:t>he</w:t>
      </w:r>
      <w:r>
        <w:rPr>
          <w:spacing w:val="-4"/>
        </w:rPr>
        <w:t xml:space="preserve"> </w:t>
      </w:r>
      <w:r>
        <w:t>will</w:t>
      </w:r>
      <w:r>
        <w:rPr>
          <w:spacing w:val="-3"/>
        </w:rPr>
        <w:t xml:space="preserve"> </w:t>
      </w:r>
      <w:r>
        <w:t>continue</w:t>
      </w:r>
      <w:r>
        <w:rPr>
          <w:spacing w:val="-4"/>
        </w:rPr>
        <w:t xml:space="preserve"> </w:t>
      </w:r>
      <w:r>
        <w:t>to</w:t>
      </w:r>
      <w:r>
        <w:rPr>
          <w:spacing w:val="-2"/>
        </w:rPr>
        <w:t xml:space="preserve"> </w:t>
      </w:r>
      <w:r>
        <w:t>roll</w:t>
      </w:r>
      <w:r>
        <w:rPr>
          <w:spacing w:val="-3"/>
        </w:rPr>
        <w:t xml:space="preserve"> </w:t>
      </w:r>
      <w:r>
        <w:rPr>
          <w:spacing w:val="-2"/>
        </w:rPr>
        <w:t>sixes.</w:t>
      </w:r>
    </w:p>
    <w:p w14:paraId="308AB101" w14:textId="77777777" w:rsidR="002E7EEE" w:rsidRDefault="00A26924">
      <w:pPr>
        <w:pStyle w:val="BodyText"/>
        <w:ind w:right="177"/>
        <w:rPr>
          <w:i/>
        </w:rPr>
      </w:pPr>
      <w:r>
        <w:t>Smith is not a man of science. He doesn’t think in terms of laws of nature and causal mechanisms. So why does Smith believe that his lucky streak---if that’s what it is---will continue?</w:t>
      </w:r>
      <w:r>
        <w:rPr>
          <w:spacing w:val="-4"/>
        </w:rPr>
        <w:t xml:space="preserve"> </w:t>
      </w:r>
      <w:r>
        <w:t>Precisely</w:t>
      </w:r>
      <w:r>
        <w:rPr>
          <w:spacing w:val="-3"/>
        </w:rPr>
        <w:t xml:space="preserve"> </w:t>
      </w:r>
      <w:r>
        <w:t>because,</w:t>
      </w:r>
      <w:r>
        <w:rPr>
          <w:spacing w:val="-3"/>
        </w:rPr>
        <w:t xml:space="preserve"> </w:t>
      </w:r>
      <w:r>
        <w:t>in</w:t>
      </w:r>
      <w:r>
        <w:rPr>
          <w:spacing w:val="-3"/>
        </w:rPr>
        <w:t xml:space="preserve"> </w:t>
      </w:r>
      <w:r>
        <w:t>his</w:t>
      </w:r>
      <w:r>
        <w:rPr>
          <w:spacing w:val="-4"/>
        </w:rPr>
        <w:t xml:space="preserve"> </w:t>
      </w:r>
      <w:r>
        <w:t>opinion,</w:t>
      </w:r>
      <w:r>
        <w:rPr>
          <w:spacing w:val="-3"/>
        </w:rPr>
        <w:t xml:space="preserve"> </w:t>
      </w:r>
      <w:r>
        <w:t>it</w:t>
      </w:r>
      <w:r>
        <w:rPr>
          <w:spacing w:val="-4"/>
        </w:rPr>
        <w:t xml:space="preserve"> </w:t>
      </w:r>
      <w:r>
        <w:rPr>
          <w:i/>
        </w:rPr>
        <w:t>is</w:t>
      </w:r>
      <w:r>
        <w:rPr>
          <w:i/>
          <w:spacing w:val="-4"/>
        </w:rPr>
        <w:t xml:space="preserve"> </w:t>
      </w:r>
      <w:r>
        <w:t>a</w:t>
      </w:r>
      <w:r>
        <w:rPr>
          <w:spacing w:val="-4"/>
        </w:rPr>
        <w:t xml:space="preserve"> </w:t>
      </w:r>
      <w:r>
        <w:t>lucky</w:t>
      </w:r>
      <w:r>
        <w:rPr>
          <w:spacing w:val="-3"/>
        </w:rPr>
        <w:t xml:space="preserve"> </w:t>
      </w:r>
      <w:r>
        <w:t>streak:</w:t>
      </w:r>
      <w:r>
        <w:rPr>
          <w:spacing w:val="-4"/>
        </w:rPr>
        <w:t xml:space="preserve"> </w:t>
      </w:r>
      <w:r>
        <w:t>Smith</w:t>
      </w:r>
      <w:r>
        <w:rPr>
          <w:spacing w:val="-3"/>
        </w:rPr>
        <w:t xml:space="preserve"> </w:t>
      </w:r>
      <w:r>
        <w:t>believes</w:t>
      </w:r>
      <w:r>
        <w:rPr>
          <w:spacing w:val="-4"/>
        </w:rPr>
        <w:t xml:space="preserve"> </w:t>
      </w:r>
      <w:r>
        <w:t>in</w:t>
      </w:r>
      <w:r>
        <w:rPr>
          <w:spacing w:val="-3"/>
        </w:rPr>
        <w:t xml:space="preserve"> </w:t>
      </w:r>
      <w:r>
        <w:t>Lady</w:t>
      </w:r>
      <w:r>
        <w:rPr>
          <w:spacing w:val="-3"/>
        </w:rPr>
        <w:t xml:space="preserve"> </w:t>
      </w:r>
      <w:r>
        <w:t>Luck.</w:t>
      </w:r>
      <w:r>
        <w:rPr>
          <w:spacing w:val="-3"/>
        </w:rPr>
        <w:t xml:space="preserve"> </w:t>
      </w:r>
      <w:r>
        <w:t xml:space="preserve">He doesn’t know anything about physics. But he does believe that the Gods favor certain people at certain times; and he believes---rationally, relative to the position that the Gods exist---that the Gods call the shot. So Smith’s belief in the continuation of his lucky streak is not a case of enumerative induction; it is an IBE, namely: </w:t>
      </w:r>
      <w:r>
        <w:rPr>
          <w:i/>
        </w:rPr>
        <w:t>Given that I’ve been so lucky, Lady Luck has my back tonight, and She will therefore make sure that I continue to roll sixes.</w:t>
      </w:r>
    </w:p>
    <w:p w14:paraId="308AB102" w14:textId="77777777" w:rsidR="002E7EEE" w:rsidRDefault="00A26924">
      <w:pPr>
        <w:pStyle w:val="BodyText"/>
        <w:ind w:right="177" w:firstLine="288"/>
        <w:rPr>
          <w:i/>
        </w:rPr>
      </w:pPr>
      <w:r>
        <w:rPr>
          <w:i/>
        </w:rPr>
        <w:t>Question</w:t>
      </w:r>
      <w:r>
        <w:t>:</w:t>
      </w:r>
      <w:r>
        <w:rPr>
          <w:spacing w:val="-3"/>
        </w:rPr>
        <w:t xml:space="preserve"> </w:t>
      </w:r>
      <w:r>
        <w:t>What</w:t>
      </w:r>
      <w:r>
        <w:rPr>
          <w:spacing w:val="-3"/>
        </w:rPr>
        <w:t xml:space="preserve"> </w:t>
      </w:r>
      <w:r>
        <w:t>if</w:t>
      </w:r>
      <w:r>
        <w:rPr>
          <w:spacing w:val="-3"/>
        </w:rPr>
        <w:t xml:space="preserve"> </w:t>
      </w:r>
      <w:r>
        <w:t>Smith</w:t>
      </w:r>
      <w:r>
        <w:rPr>
          <w:spacing w:val="-2"/>
        </w:rPr>
        <w:t xml:space="preserve"> </w:t>
      </w:r>
      <w:r>
        <w:t>doesn’t</w:t>
      </w:r>
      <w:r>
        <w:rPr>
          <w:spacing w:val="-3"/>
        </w:rPr>
        <w:t xml:space="preserve"> </w:t>
      </w:r>
      <w:r>
        <w:t>have</w:t>
      </w:r>
      <w:r>
        <w:rPr>
          <w:spacing w:val="-3"/>
        </w:rPr>
        <w:t xml:space="preserve"> </w:t>
      </w:r>
      <w:r>
        <w:t>any</w:t>
      </w:r>
      <w:r>
        <w:rPr>
          <w:spacing w:val="-2"/>
        </w:rPr>
        <w:t xml:space="preserve"> </w:t>
      </w:r>
      <w:r>
        <w:t>reason</w:t>
      </w:r>
      <w:r>
        <w:rPr>
          <w:spacing w:val="-2"/>
        </w:rPr>
        <w:t xml:space="preserve"> </w:t>
      </w:r>
      <w:r>
        <w:t>at</w:t>
      </w:r>
      <w:r>
        <w:rPr>
          <w:spacing w:val="-3"/>
        </w:rPr>
        <w:t xml:space="preserve"> </w:t>
      </w:r>
      <w:r>
        <w:t>all</w:t>
      </w:r>
      <w:r>
        <w:rPr>
          <w:spacing w:val="-3"/>
        </w:rPr>
        <w:t xml:space="preserve"> </w:t>
      </w:r>
      <w:r>
        <w:t>for</w:t>
      </w:r>
      <w:r>
        <w:rPr>
          <w:spacing w:val="-3"/>
        </w:rPr>
        <w:t xml:space="preserve"> </w:t>
      </w:r>
      <w:r>
        <w:t>believing</w:t>
      </w:r>
      <w:r>
        <w:rPr>
          <w:spacing w:val="-2"/>
        </w:rPr>
        <w:t xml:space="preserve"> </w:t>
      </w:r>
      <w:r>
        <w:t>that</w:t>
      </w:r>
      <w:r>
        <w:rPr>
          <w:spacing w:val="-3"/>
        </w:rPr>
        <w:t xml:space="preserve"> </w:t>
      </w:r>
      <w:r>
        <w:t>he’ll</w:t>
      </w:r>
      <w:r>
        <w:rPr>
          <w:spacing w:val="-3"/>
        </w:rPr>
        <w:t xml:space="preserve"> </w:t>
      </w:r>
      <w:r>
        <w:t>continue</w:t>
      </w:r>
      <w:r>
        <w:rPr>
          <w:spacing w:val="-3"/>
        </w:rPr>
        <w:t xml:space="preserve"> </w:t>
      </w:r>
      <w:r>
        <w:t>to</w:t>
      </w:r>
      <w:r>
        <w:rPr>
          <w:spacing w:val="-2"/>
        </w:rPr>
        <w:t xml:space="preserve"> </w:t>
      </w:r>
      <w:r>
        <w:t xml:space="preserve">roll sixes? What if his six-roll expectations are a consequence of Pavlovian conditioning: He has come to associate die-rolls with six-rolls; this psychological association causes him to think </w:t>
      </w:r>
      <w:r>
        <w:rPr>
          <w:i/>
        </w:rPr>
        <w:t xml:space="preserve">six- roll </w:t>
      </w:r>
      <w:r>
        <w:t xml:space="preserve">whenever he thinks </w:t>
      </w:r>
      <w:r>
        <w:rPr>
          <w:i/>
        </w:rPr>
        <w:t>die-roll</w:t>
      </w:r>
      <w:r>
        <w:t xml:space="preserve">, which in turn causes him to think </w:t>
      </w:r>
      <w:r>
        <w:rPr>
          <w:i/>
        </w:rPr>
        <w:t xml:space="preserve">I will roll a six </w:t>
      </w:r>
      <w:r>
        <w:t xml:space="preserve">whenever he thinks </w:t>
      </w:r>
      <w:r>
        <w:rPr>
          <w:i/>
        </w:rPr>
        <w:t>I will roll the die.</w:t>
      </w:r>
    </w:p>
    <w:p w14:paraId="308AB103" w14:textId="77777777" w:rsidR="002E7EEE" w:rsidRDefault="00A26924">
      <w:pPr>
        <w:pStyle w:val="BodyText"/>
        <w:ind w:right="231" w:firstLine="288"/>
      </w:pPr>
      <w:r>
        <w:rPr>
          <w:i/>
        </w:rPr>
        <w:t>Answer</w:t>
      </w:r>
      <w:r>
        <w:t>: In that case, Smith’s confidence that his future die-rolls will be six-rolls doesn’t embody any inference of any kind. Not enumerative inductive, not inference to the best explanation.</w:t>
      </w:r>
      <w:r>
        <w:rPr>
          <w:spacing w:val="-3"/>
        </w:rPr>
        <w:t xml:space="preserve"> </w:t>
      </w:r>
      <w:r>
        <w:t>Human</w:t>
      </w:r>
      <w:r>
        <w:rPr>
          <w:spacing w:val="-3"/>
        </w:rPr>
        <w:t xml:space="preserve"> </w:t>
      </w:r>
      <w:r>
        <w:t>nature</w:t>
      </w:r>
      <w:r>
        <w:rPr>
          <w:spacing w:val="-4"/>
        </w:rPr>
        <w:t xml:space="preserve"> </w:t>
      </w:r>
      <w:r>
        <w:t>being</w:t>
      </w:r>
      <w:r>
        <w:rPr>
          <w:spacing w:val="-3"/>
        </w:rPr>
        <w:t xml:space="preserve"> </w:t>
      </w:r>
      <w:r>
        <w:t>what</w:t>
      </w:r>
      <w:r>
        <w:rPr>
          <w:spacing w:val="-4"/>
        </w:rPr>
        <w:t xml:space="preserve"> </w:t>
      </w:r>
      <w:r>
        <w:t>it</w:t>
      </w:r>
      <w:r>
        <w:rPr>
          <w:spacing w:val="-4"/>
        </w:rPr>
        <w:t xml:space="preserve"> </w:t>
      </w:r>
      <w:r>
        <w:t>is,</w:t>
      </w:r>
      <w:r>
        <w:rPr>
          <w:spacing w:val="-3"/>
        </w:rPr>
        <w:t xml:space="preserve"> </w:t>
      </w:r>
      <w:r>
        <w:t>Smith</w:t>
      </w:r>
      <w:r>
        <w:rPr>
          <w:spacing w:val="-3"/>
        </w:rPr>
        <w:t xml:space="preserve"> </w:t>
      </w:r>
      <w:r>
        <w:t>is</w:t>
      </w:r>
      <w:r>
        <w:rPr>
          <w:spacing w:val="-4"/>
        </w:rPr>
        <w:t xml:space="preserve"> </w:t>
      </w:r>
      <w:r>
        <w:t>likely</w:t>
      </w:r>
      <w:r>
        <w:rPr>
          <w:spacing w:val="-3"/>
        </w:rPr>
        <w:t xml:space="preserve"> </w:t>
      </w:r>
      <w:r>
        <w:t>to</w:t>
      </w:r>
      <w:r>
        <w:rPr>
          <w:spacing w:val="-3"/>
        </w:rPr>
        <w:t xml:space="preserve"> </w:t>
      </w:r>
      <w:r>
        <w:t>produce</w:t>
      </w:r>
      <w:r>
        <w:rPr>
          <w:spacing w:val="-4"/>
        </w:rPr>
        <w:t xml:space="preserve"> </w:t>
      </w:r>
      <w:r>
        <w:t>a</w:t>
      </w:r>
      <w:r>
        <w:rPr>
          <w:spacing w:val="-4"/>
        </w:rPr>
        <w:t xml:space="preserve"> </w:t>
      </w:r>
      <w:r>
        <w:rPr>
          <w:i/>
        </w:rPr>
        <w:t>post</w:t>
      </w:r>
      <w:r>
        <w:rPr>
          <w:i/>
          <w:spacing w:val="-4"/>
        </w:rPr>
        <w:t xml:space="preserve"> </w:t>
      </w:r>
      <w:r>
        <w:rPr>
          <w:i/>
        </w:rPr>
        <w:t>hoc</w:t>
      </w:r>
      <w:r>
        <w:rPr>
          <w:i/>
          <w:spacing w:val="-4"/>
        </w:rPr>
        <w:t xml:space="preserve"> </w:t>
      </w:r>
      <w:r>
        <w:t>rationalization of this expectation of his: he’s likely to believe, at some level, that Lady Luck is on his side, or some such. But, so far as his expectations concerning future rolls are really the result of Pavlovian conditioning, they don’t embody inferences of any kind. Inferences are judgments.</w:t>
      </w:r>
    </w:p>
    <w:p w14:paraId="308AB104" w14:textId="77777777" w:rsidR="002E7EEE" w:rsidRDefault="00A26924">
      <w:pPr>
        <w:pStyle w:val="BodyText"/>
      </w:pPr>
      <w:r>
        <w:t>Associations</w:t>
      </w:r>
      <w:r>
        <w:rPr>
          <w:spacing w:val="-5"/>
        </w:rPr>
        <w:t xml:space="preserve"> </w:t>
      </w:r>
      <w:r>
        <w:t>are</w:t>
      </w:r>
      <w:r>
        <w:rPr>
          <w:spacing w:val="-5"/>
        </w:rPr>
        <w:t xml:space="preserve"> </w:t>
      </w:r>
      <w:r>
        <w:t>not</w:t>
      </w:r>
      <w:r>
        <w:rPr>
          <w:spacing w:val="-5"/>
        </w:rPr>
        <w:t xml:space="preserve"> </w:t>
      </w:r>
      <w:r>
        <w:t>judgments---though</w:t>
      </w:r>
      <w:r>
        <w:rPr>
          <w:spacing w:val="-4"/>
        </w:rPr>
        <w:t xml:space="preserve"> </w:t>
      </w:r>
      <w:r>
        <w:t>people</w:t>
      </w:r>
      <w:r>
        <w:rPr>
          <w:spacing w:val="-5"/>
        </w:rPr>
        <w:t xml:space="preserve"> </w:t>
      </w:r>
      <w:r>
        <w:t>tend</w:t>
      </w:r>
      <w:r>
        <w:rPr>
          <w:spacing w:val="-4"/>
        </w:rPr>
        <w:t xml:space="preserve"> </w:t>
      </w:r>
      <w:r>
        <w:t>to</w:t>
      </w:r>
      <w:r>
        <w:rPr>
          <w:spacing w:val="-4"/>
        </w:rPr>
        <w:t xml:space="preserve"> </w:t>
      </w:r>
      <w:r>
        <w:t>rationalize</w:t>
      </w:r>
      <w:r>
        <w:rPr>
          <w:spacing w:val="-5"/>
        </w:rPr>
        <w:t xml:space="preserve"> </w:t>
      </w:r>
      <w:r>
        <w:t>their</w:t>
      </w:r>
      <w:r>
        <w:rPr>
          <w:spacing w:val="-5"/>
        </w:rPr>
        <w:t xml:space="preserve"> </w:t>
      </w:r>
      <w:r>
        <w:t>existing</w:t>
      </w:r>
      <w:r>
        <w:rPr>
          <w:spacing w:val="-4"/>
        </w:rPr>
        <w:t xml:space="preserve"> </w:t>
      </w:r>
      <w:r>
        <w:t>associative tendencies by superimposing judgments on them.</w:t>
      </w:r>
    </w:p>
    <w:p w14:paraId="308AB105" w14:textId="77777777" w:rsidR="002E7EEE" w:rsidRDefault="00A26924">
      <w:pPr>
        <w:pStyle w:val="BodyText"/>
        <w:ind w:right="231" w:firstLine="288"/>
      </w:pPr>
      <w:r>
        <w:rPr>
          <w:i/>
        </w:rPr>
        <w:t>Question</w:t>
      </w:r>
      <w:r>
        <w:t>: What if Smith believes wrongly that enumerative induction is a viable form of inference?</w:t>
      </w:r>
      <w:r>
        <w:rPr>
          <w:spacing w:val="-3"/>
        </w:rPr>
        <w:t xml:space="preserve"> </w:t>
      </w:r>
      <w:r>
        <w:t>What</w:t>
      </w:r>
      <w:r>
        <w:rPr>
          <w:spacing w:val="-3"/>
        </w:rPr>
        <w:t xml:space="preserve"> </w:t>
      </w:r>
      <w:r>
        <w:t>if</w:t>
      </w:r>
      <w:r>
        <w:rPr>
          <w:spacing w:val="-3"/>
        </w:rPr>
        <w:t xml:space="preserve"> </w:t>
      </w:r>
      <w:r>
        <w:t>he</w:t>
      </w:r>
      <w:r>
        <w:rPr>
          <w:spacing w:val="-3"/>
        </w:rPr>
        <w:t xml:space="preserve"> </w:t>
      </w:r>
      <w:r>
        <w:t>believes</w:t>
      </w:r>
      <w:r>
        <w:rPr>
          <w:spacing w:val="-3"/>
        </w:rPr>
        <w:t xml:space="preserve"> </w:t>
      </w:r>
      <w:r>
        <w:t>that,</w:t>
      </w:r>
      <w:r>
        <w:rPr>
          <w:spacing w:val="-2"/>
        </w:rPr>
        <w:t xml:space="preserve"> </w:t>
      </w:r>
      <w:r>
        <w:t>even</w:t>
      </w:r>
      <w:r>
        <w:rPr>
          <w:spacing w:val="-2"/>
        </w:rPr>
        <w:t xml:space="preserve"> </w:t>
      </w:r>
      <w:r>
        <w:t>if</w:t>
      </w:r>
      <w:r>
        <w:rPr>
          <w:spacing w:val="-3"/>
        </w:rPr>
        <w:t xml:space="preserve"> </w:t>
      </w:r>
      <w:r>
        <w:t>there</w:t>
      </w:r>
      <w:r>
        <w:rPr>
          <w:spacing w:val="-3"/>
        </w:rPr>
        <w:t xml:space="preserve"> </w:t>
      </w:r>
      <w:r>
        <w:t>is</w:t>
      </w:r>
      <w:r>
        <w:rPr>
          <w:spacing w:val="-3"/>
        </w:rPr>
        <w:t xml:space="preserve"> </w:t>
      </w:r>
      <w:r>
        <w:t>no</w:t>
      </w:r>
      <w:r>
        <w:rPr>
          <w:spacing w:val="-2"/>
        </w:rPr>
        <w:t xml:space="preserve"> </w:t>
      </w:r>
      <w:r>
        <w:t>causal</w:t>
      </w:r>
      <w:r>
        <w:rPr>
          <w:spacing w:val="-3"/>
        </w:rPr>
        <w:t xml:space="preserve"> </w:t>
      </w:r>
      <w:r>
        <w:t>mechanism</w:t>
      </w:r>
      <w:r>
        <w:rPr>
          <w:spacing w:val="-3"/>
        </w:rPr>
        <w:t xml:space="preserve"> </w:t>
      </w:r>
      <w:r>
        <w:t>disposing</w:t>
      </w:r>
      <w:r>
        <w:rPr>
          <w:spacing w:val="-2"/>
        </w:rPr>
        <w:t xml:space="preserve"> </w:t>
      </w:r>
      <w:r>
        <w:t>a</w:t>
      </w:r>
      <w:r>
        <w:rPr>
          <w:spacing w:val="-3"/>
        </w:rPr>
        <w:t xml:space="preserve"> </w:t>
      </w:r>
      <w:r>
        <w:t>given</w:t>
      </w:r>
      <w:r>
        <w:rPr>
          <w:spacing w:val="-2"/>
        </w:rPr>
        <w:t xml:space="preserve"> </w:t>
      </w:r>
      <w:r>
        <w:t>die- roll to be a six-roll, he believes that, since his past rolls have been six-rolls, they must, for that reason alone, continue to be six-rolls?</w:t>
      </w:r>
    </w:p>
    <w:p w14:paraId="308AB106" w14:textId="77777777" w:rsidR="002E7EEE" w:rsidRDefault="00A26924">
      <w:pPr>
        <w:pStyle w:val="BodyText"/>
        <w:ind w:right="123" w:firstLine="288"/>
      </w:pPr>
      <w:r>
        <w:rPr>
          <w:i/>
        </w:rPr>
        <w:t>Answer</w:t>
      </w:r>
      <w:r>
        <w:t xml:space="preserve">: As previously explained, if that is what Smith believes, then Smith believes that he </w:t>
      </w:r>
      <w:r>
        <w:rPr>
          <w:i/>
        </w:rPr>
        <w:t>isn’t</w:t>
      </w:r>
      <w:r>
        <w:rPr>
          <w:i/>
          <w:spacing w:val="-3"/>
        </w:rPr>
        <w:t xml:space="preserve"> </w:t>
      </w:r>
      <w:r>
        <w:t>more</w:t>
      </w:r>
      <w:r>
        <w:rPr>
          <w:spacing w:val="-3"/>
        </w:rPr>
        <w:t xml:space="preserve"> </w:t>
      </w:r>
      <w:r>
        <w:t>likely</w:t>
      </w:r>
      <w:r>
        <w:rPr>
          <w:spacing w:val="-2"/>
        </w:rPr>
        <w:t xml:space="preserve"> </w:t>
      </w:r>
      <w:r>
        <w:t>to</w:t>
      </w:r>
      <w:r>
        <w:rPr>
          <w:spacing w:val="-2"/>
        </w:rPr>
        <w:t xml:space="preserve"> </w:t>
      </w:r>
      <w:r>
        <w:t>be</w:t>
      </w:r>
      <w:r>
        <w:rPr>
          <w:spacing w:val="-3"/>
        </w:rPr>
        <w:t xml:space="preserve"> </w:t>
      </w:r>
      <w:r>
        <w:t>roll</w:t>
      </w:r>
      <w:r>
        <w:rPr>
          <w:spacing w:val="-3"/>
        </w:rPr>
        <w:t xml:space="preserve"> </w:t>
      </w:r>
      <w:r>
        <w:t>sixes</w:t>
      </w:r>
      <w:r>
        <w:rPr>
          <w:spacing w:val="-3"/>
        </w:rPr>
        <w:t xml:space="preserve"> </w:t>
      </w:r>
      <w:r>
        <w:t>than</w:t>
      </w:r>
      <w:r>
        <w:rPr>
          <w:spacing w:val="-2"/>
        </w:rPr>
        <w:t xml:space="preserve"> </w:t>
      </w:r>
      <w:r>
        <w:t>he</w:t>
      </w:r>
      <w:r>
        <w:rPr>
          <w:spacing w:val="-3"/>
        </w:rPr>
        <w:t xml:space="preserve"> </w:t>
      </w:r>
      <w:r>
        <w:t>is</w:t>
      </w:r>
      <w:r>
        <w:rPr>
          <w:spacing w:val="-3"/>
        </w:rPr>
        <w:t xml:space="preserve"> </w:t>
      </w:r>
      <w:r>
        <w:t>to</w:t>
      </w:r>
      <w:r>
        <w:rPr>
          <w:spacing w:val="-2"/>
        </w:rPr>
        <w:t xml:space="preserve"> </w:t>
      </w:r>
      <w:r>
        <w:t>roll</w:t>
      </w:r>
      <w:r>
        <w:rPr>
          <w:spacing w:val="-3"/>
        </w:rPr>
        <w:t xml:space="preserve"> </w:t>
      </w:r>
      <w:r>
        <w:t>n’s</w:t>
      </w:r>
      <w:r>
        <w:rPr>
          <w:spacing w:val="-3"/>
        </w:rPr>
        <w:t xml:space="preserve"> </w:t>
      </w:r>
      <w:r>
        <w:t>(1≤5≤n).</w:t>
      </w:r>
      <w:r>
        <w:rPr>
          <w:spacing w:val="-2"/>
        </w:rPr>
        <w:t xml:space="preserve"> </w:t>
      </w:r>
      <w:r>
        <w:t>If,</w:t>
      </w:r>
      <w:r>
        <w:rPr>
          <w:spacing w:val="-2"/>
        </w:rPr>
        <w:t xml:space="preserve"> </w:t>
      </w:r>
      <w:r>
        <w:t>in</w:t>
      </w:r>
      <w:r>
        <w:rPr>
          <w:spacing w:val="-2"/>
        </w:rPr>
        <w:t xml:space="preserve"> </w:t>
      </w:r>
      <w:r>
        <w:t>addition</w:t>
      </w:r>
      <w:r>
        <w:rPr>
          <w:spacing w:val="-2"/>
        </w:rPr>
        <w:t xml:space="preserve"> </w:t>
      </w:r>
      <w:r>
        <w:t>to</w:t>
      </w:r>
      <w:r>
        <w:rPr>
          <w:spacing w:val="-2"/>
        </w:rPr>
        <w:t xml:space="preserve"> </w:t>
      </w:r>
      <w:r>
        <w:t>having</w:t>
      </w:r>
      <w:r>
        <w:rPr>
          <w:spacing w:val="-2"/>
        </w:rPr>
        <w:t xml:space="preserve"> </w:t>
      </w:r>
      <w:r>
        <w:rPr>
          <w:i/>
        </w:rPr>
        <w:t>that</w:t>
      </w:r>
      <w:r>
        <w:rPr>
          <w:i/>
          <w:spacing w:val="-3"/>
        </w:rPr>
        <w:t xml:space="preserve"> </w:t>
      </w:r>
      <w:r>
        <w:t xml:space="preserve">belief, Smith also believes that he </w:t>
      </w:r>
      <w:r>
        <w:rPr>
          <w:i/>
        </w:rPr>
        <w:t xml:space="preserve">is </w:t>
      </w:r>
      <w:r>
        <w:t xml:space="preserve">more likely to roll sixes than he is to roll n’s, then the part of his mind that causes him to roll the die isn’t the part of him that believes that he isn’t more likely to roll sixes than he is to roll n’s: the operative part of him </w:t>
      </w:r>
      <w:r>
        <w:rPr>
          <w:i/>
        </w:rPr>
        <w:t xml:space="preserve">does </w:t>
      </w:r>
      <w:r>
        <w:t xml:space="preserve">believe that he’s more likely to roll sixes than he is to roll n’s. And to the extent that his past six-rolls are dispositive of future six- rolls, he </w:t>
      </w:r>
      <w:r>
        <w:rPr>
          <w:i/>
        </w:rPr>
        <w:t xml:space="preserve">ipso facto </w:t>
      </w:r>
      <w:r>
        <w:t>believes in some mechanism connecting his past rolls to his future rolls; and his confidence that he’ll continue to roll sixes is therefore IBE-based.</w:t>
      </w:r>
    </w:p>
    <w:p w14:paraId="308AB107" w14:textId="77777777" w:rsidR="002E7EEE" w:rsidRDefault="00A26924">
      <w:pPr>
        <w:pStyle w:val="BodyText"/>
        <w:ind w:right="140" w:firstLine="288"/>
      </w:pPr>
      <w:r>
        <w:t>EI is unjustifiable. (Hume said why.) When people seem to make EI-based inferences, they are not in fact doing so. In some cases, their mentation is reflexive and thus doesn’t embody inferences of any kind. In others, they have two beliefs: one to the effect that the sole relevant fact is the fact that , although all known phi’s have been psi’s, there is no non-fortuitous connection between a thing’s being a phi and its being a psi and there is therefore no reason to believe</w:t>
      </w:r>
      <w:r>
        <w:rPr>
          <w:spacing w:val="-3"/>
        </w:rPr>
        <w:t xml:space="preserve"> </w:t>
      </w:r>
      <w:r>
        <w:t>that</w:t>
      </w:r>
      <w:r>
        <w:rPr>
          <w:spacing w:val="-3"/>
        </w:rPr>
        <w:t xml:space="preserve"> </w:t>
      </w:r>
      <w:r>
        <w:t>future</w:t>
      </w:r>
      <w:r>
        <w:rPr>
          <w:spacing w:val="-3"/>
        </w:rPr>
        <w:t xml:space="preserve"> </w:t>
      </w:r>
      <w:r>
        <w:t>phi’s</w:t>
      </w:r>
      <w:r>
        <w:rPr>
          <w:spacing w:val="-3"/>
        </w:rPr>
        <w:t xml:space="preserve"> </w:t>
      </w:r>
      <w:r>
        <w:t>will</w:t>
      </w:r>
      <w:r>
        <w:rPr>
          <w:spacing w:val="-3"/>
        </w:rPr>
        <w:t xml:space="preserve"> </w:t>
      </w:r>
      <w:r>
        <w:t>be</w:t>
      </w:r>
      <w:r>
        <w:rPr>
          <w:spacing w:val="-3"/>
        </w:rPr>
        <w:t xml:space="preserve"> </w:t>
      </w:r>
      <w:r>
        <w:t>psi’s;</w:t>
      </w:r>
      <w:r>
        <w:rPr>
          <w:spacing w:val="-3"/>
        </w:rPr>
        <w:t xml:space="preserve"> </w:t>
      </w:r>
      <w:r>
        <w:t>the</w:t>
      </w:r>
      <w:r>
        <w:rPr>
          <w:spacing w:val="-3"/>
        </w:rPr>
        <w:t xml:space="preserve"> </w:t>
      </w:r>
      <w:r>
        <w:t>other</w:t>
      </w:r>
      <w:r>
        <w:rPr>
          <w:spacing w:val="-3"/>
        </w:rPr>
        <w:t xml:space="preserve"> </w:t>
      </w:r>
      <w:r>
        <w:t>to</w:t>
      </w:r>
      <w:r>
        <w:rPr>
          <w:spacing w:val="-2"/>
        </w:rPr>
        <w:t xml:space="preserve"> </w:t>
      </w:r>
      <w:r>
        <w:t>the</w:t>
      </w:r>
      <w:r>
        <w:rPr>
          <w:spacing w:val="-3"/>
        </w:rPr>
        <w:t xml:space="preserve"> </w:t>
      </w:r>
      <w:r>
        <w:t>other</w:t>
      </w:r>
      <w:r>
        <w:rPr>
          <w:spacing w:val="-3"/>
        </w:rPr>
        <w:t xml:space="preserve"> </w:t>
      </w:r>
      <w:r>
        <w:t>effect</w:t>
      </w:r>
      <w:r>
        <w:rPr>
          <w:spacing w:val="-3"/>
        </w:rPr>
        <w:t xml:space="preserve"> </w:t>
      </w:r>
      <w:r>
        <w:t>that,</w:t>
      </w:r>
      <w:r>
        <w:rPr>
          <w:spacing w:val="-2"/>
        </w:rPr>
        <w:t xml:space="preserve"> </w:t>
      </w:r>
      <w:r>
        <w:t>since</w:t>
      </w:r>
      <w:r>
        <w:rPr>
          <w:spacing w:val="-3"/>
        </w:rPr>
        <w:t xml:space="preserve"> </w:t>
      </w:r>
      <w:r>
        <w:t>all</w:t>
      </w:r>
      <w:r>
        <w:rPr>
          <w:spacing w:val="-3"/>
        </w:rPr>
        <w:t xml:space="preserve"> </w:t>
      </w:r>
      <w:r>
        <w:t>known</w:t>
      </w:r>
      <w:r>
        <w:rPr>
          <w:spacing w:val="-2"/>
        </w:rPr>
        <w:t xml:space="preserve"> </w:t>
      </w:r>
      <w:r>
        <w:t>phi’s</w:t>
      </w:r>
      <w:r>
        <w:rPr>
          <w:spacing w:val="-3"/>
        </w:rPr>
        <w:t xml:space="preserve"> </w:t>
      </w:r>
      <w:r>
        <w:t>have been psi’s, there is some mechanism that disposes phi’s to be psi’s---it could be the Gods, it could be the laws of physics, it could be (and often is, especially where gamblers are concerned) an infantile belief in the ‘omnipotence of thought.</w:t>
      </w:r>
      <w:bookmarkStart w:id="118" w:name="_bookmark118"/>
      <w:bookmarkEnd w:id="118"/>
      <w:r>
        <w:t>’</w:t>
      </w:r>
      <w:r>
        <w:rPr>
          <w:color w:val="0000FF"/>
          <w:position w:val="16"/>
          <w:u w:val="single" w:color="0000FF"/>
        </w:rPr>
        <w:t>[15]</w:t>
      </w:r>
    </w:p>
    <w:p w14:paraId="308AB108" w14:textId="77777777" w:rsidR="002E7EEE" w:rsidRDefault="002E7EEE">
      <w:pPr>
        <w:sectPr w:rsidR="002E7EEE">
          <w:pgSz w:w="12240" w:h="15840"/>
          <w:pgMar w:top="1560" w:right="1320" w:bottom="280" w:left="1340" w:header="720" w:footer="720" w:gutter="0"/>
          <w:cols w:space="720"/>
        </w:sectPr>
      </w:pPr>
    </w:p>
    <w:p w14:paraId="308AB109" w14:textId="77777777" w:rsidR="002E7EEE" w:rsidRDefault="002E7EEE">
      <w:pPr>
        <w:pStyle w:val="BodyText"/>
        <w:spacing w:before="4"/>
        <w:ind w:left="0"/>
        <w:rPr>
          <w:sz w:val="17"/>
        </w:rPr>
      </w:pPr>
    </w:p>
    <w:p w14:paraId="308AB10A" w14:textId="77777777" w:rsidR="002E7EEE" w:rsidRDefault="002E7EEE">
      <w:pPr>
        <w:rPr>
          <w:sz w:val="17"/>
        </w:rPr>
        <w:sectPr w:rsidR="002E7EEE">
          <w:pgSz w:w="12240" w:h="15840"/>
          <w:pgMar w:top="1820" w:right="1320" w:bottom="280" w:left="1340" w:header="720" w:footer="720" w:gutter="0"/>
          <w:cols w:space="720"/>
        </w:sectPr>
      </w:pPr>
    </w:p>
    <w:p w14:paraId="308AB10B" w14:textId="77777777" w:rsidR="002E7EEE" w:rsidRDefault="00A26924">
      <w:pPr>
        <w:pStyle w:val="Heading1"/>
        <w:spacing w:before="76"/>
        <w:ind w:left="100"/>
      </w:pPr>
      <w:bookmarkStart w:id="119" w:name="_bookmark119"/>
      <w:bookmarkEnd w:id="119"/>
      <w:r>
        <w:lastRenderedPageBreak/>
        <w:t>Discontinuity-elimination</w:t>
      </w:r>
      <w:r>
        <w:rPr>
          <w:spacing w:val="-8"/>
        </w:rPr>
        <w:t xml:space="preserve"> </w:t>
      </w:r>
      <w:r>
        <w:t>the</w:t>
      </w:r>
      <w:r>
        <w:rPr>
          <w:spacing w:val="-8"/>
        </w:rPr>
        <w:t xml:space="preserve"> </w:t>
      </w:r>
      <w:r>
        <w:t>essence</w:t>
      </w:r>
      <w:r>
        <w:rPr>
          <w:spacing w:val="-8"/>
        </w:rPr>
        <w:t xml:space="preserve"> </w:t>
      </w:r>
      <w:r>
        <w:t>of</w:t>
      </w:r>
      <w:r>
        <w:rPr>
          <w:spacing w:val="-8"/>
        </w:rPr>
        <w:t xml:space="preserve"> </w:t>
      </w:r>
      <w:r>
        <w:rPr>
          <w:spacing w:val="-2"/>
        </w:rPr>
        <w:t>explanation</w:t>
      </w:r>
    </w:p>
    <w:p w14:paraId="308AB10C" w14:textId="77777777" w:rsidR="002E7EEE" w:rsidRDefault="002E7EEE">
      <w:pPr>
        <w:pStyle w:val="BodyText"/>
        <w:spacing w:before="33"/>
        <w:ind w:left="0"/>
        <w:rPr>
          <w:b/>
        </w:rPr>
      </w:pPr>
    </w:p>
    <w:p w14:paraId="308AB10D" w14:textId="77777777" w:rsidR="002E7EEE" w:rsidRDefault="00A26924">
      <w:pPr>
        <w:pStyle w:val="BodyText"/>
        <w:spacing w:line="261" w:lineRule="auto"/>
        <w:ind w:right="231" w:firstLine="288"/>
      </w:pPr>
      <w:r>
        <w:t>If correct, a given IBE is a case of anomaly-elimination: supposing that d</w:t>
      </w:r>
      <w:r>
        <w:rPr>
          <w:vertAlign w:val="subscript"/>
        </w:rPr>
        <w:t>1</w:t>
      </w:r>
      <w:r>
        <w:t>…d</w:t>
      </w:r>
      <w:r>
        <w:rPr>
          <w:position w:val="-5"/>
          <w:sz w:val="18"/>
        </w:rPr>
        <w:t>n</w:t>
      </w:r>
      <w:r>
        <w:rPr>
          <w:spacing w:val="24"/>
          <w:position w:val="-5"/>
          <w:sz w:val="18"/>
        </w:rPr>
        <w:t xml:space="preserve"> </w:t>
      </w:r>
      <w:r>
        <w:t>are the empirical</w:t>
      </w:r>
      <w:r>
        <w:rPr>
          <w:spacing w:val="-2"/>
        </w:rPr>
        <w:t xml:space="preserve"> </w:t>
      </w:r>
      <w:r>
        <w:t>data</w:t>
      </w:r>
      <w:r>
        <w:rPr>
          <w:spacing w:val="-2"/>
        </w:rPr>
        <w:t xml:space="preserve"> </w:t>
      </w:r>
      <w:r>
        <w:t>at</w:t>
      </w:r>
      <w:r>
        <w:rPr>
          <w:spacing w:val="-2"/>
        </w:rPr>
        <w:t xml:space="preserve"> </w:t>
      </w:r>
      <w:r>
        <w:t>our</w:t>
      </w:r>
      <w:r>
        <w:rPr>
          <w:spacing w:val="-2"/>
        </w:rPr>
        <w:t xml:space="preserve"> </w:t>
      </w:r>
      <w:r>
        <w:t>disposal,</w:t>
      </w:r>
      <w:r>
        <w:rPr>
          <w:spacing w:val="-1"/>
        </w:rPr>
        <w:t xml:space="preserve"> </w:t>
      </w:r>
      <w:r>
        <w:t>H</w:t>
      </w:r>
      <w:r>
        <w:rPr>
          <w:spacing w:val="-2"/>
        </w:rPr>
        <w:t xml:space="preserve"> </w:t>
      </w:r>
      <w:r>
        <w:t>is</w:t>
      </w:r>
      <w:r>
        <w:rPr>
          <w:spacing w:val="-2"/>
        </w:rPr>
        <w:t xml:space="preserve"> </w:t>
      </w:r>
      <w:r>
        <w:t>a</w:t>
      </w:r>
      <w:r>
        <w:rPr>
          <w:spacing w:val="-2"/>
        </w:rPr>
        <w:t xml:space="preserve"> </w:t>
      </w:r>
      <w:r>
        <w:t>good</w:t>
      </w:r>
      <w:r>
        <w:rPr>
          <w:spacing w:val="-1"/>
        </w:rPr>
        <w:t xml:space="preserve"> </w:t>
      </w:r>
      <w:r>
        <w:t>IBE</w:t>
      </w:r>
      <w:r>
        <w:rPr>
          <w:spacing w:val="-2"/>
        </w:rPr>
        <w:t xml:space="preserve"> </w:t>
      </w:r>
      <w:r>
        <w:t>to</w:t>
      </w:r>
      <w:r>
        <w:rPr>
          <w:spacing w:val="-1"/>
        </w:rPr>
        <w:t xml:space="preserve"> </w:t>
      </w:r>
      <w:r>
        <w:t>the</w:t>
      </w:r>
      <w:r>
        <w:rPr>
          <w:spacing w:val="-2"/>
        </w:rPr>
        <w:t xml:space="preserve"> </w:t>
      </w:r>
      <w:r>
        <w:t>extent</w:t>
      </w:r>
      <w:r>
        <w:rPr>
          <w:spacing w:val="-2"/>
        </w:rPr>
        <w:t xml:space="preserve"> </w:t>
      </w:r>
      <w:r>
        <w:t>that</w:t>
      </w:r>
      <w:r>
        <w:rPr>
          <w:spacing w:val="-2"/>
        </w:rPr>
        <w:t xml:space="preserve"> </w:t>
      </w:r>
      <w:r>
        <w:t>H</w:t>
      </w:r>
      <w:r>
        <w:rPr>
          <w:spacing w:val="-2"/>
        </w:rPr>
        <w:t xml:space="preserve"> </w:t>
      </w:r>
      <w:r>
        <w:t>fills</w:t>
      </w:r>
      <w:r>
        <w:rPr>
          <w:spacing w:val="-2"/>
        </w:rPr>
        <w:t xml:space="preserve"> </w:t>
      </w:r>
      <w:r>
        <w:t>in</w:t>
      </w:r>
      <w:r>
        <w:rPr>
          <w:spacing w:val="-1"/>
        </w:rPr>
        <w:t xml:space="preserve"> </w:t>
      </w:r>
      <w:r>
        <w:t>the</w:t>
      </w:r>
      <w:r>
        <w:rPr>
          <w:spacing w:val="-2"/>
        </w:rPr>
        <w:t xml:space="preserve"> </w:t>
      </w:r>
      <w:r>
        <w:t>gaps</w:t>
      </w:r>
      <w:r>
        <w:rPr>
          <w:spacing w:val="-2"/>
        </w:rPr>
        <w:t xml:space="preserve"> </w:t>
      </w:r>
      <w:r>
        <w:t>left</w:t>
      </w:r>
      <w:r>
        <w:rPr>
          <w:spacing w:val="-2"/>
        </w:rPr>
        <w:t xml:space="preserve"> </w:t>
      </w:r>
      <w:r>
        <w:t>by</w:t>
      </w:r>
      <w:r>
        <w:rPr>
          <w:spacing w:val="-1"/>
        </w:rPr>
        <w:t xml:space="preserve"> </w:t>
      </w:r>
      <w:r>
        <w:t>d</w:t>
      </w:r>
      <w:r>
        <w:rPr>
          <w:vertAlign w:val="subscript"/>
        </w:rPr>
        <w:t>1</w:t>
      </w:r>
      <w:r>
        <w:t xml:space="preserve">… </w:t>
      </w:r>
      <w:r>
        <w:rPr>
          <w:spacing w:val="-4"/>
        </w:rPr>
        <w:t>d</w:t>
      </w:r>
      <w:r>
        <w:rPr>
          <w:spacing w:val="-4"/>
          <w:position w:val="-5"/>
          <w:sz w:val="18"/>
        </w:rPr>
        <w:t>n</w:t>
      </w:r>
      <w:r>
        <w:rPr>
          <w:spacing w:val="-4"/>
        </w:rPr>
        <w:t>.</w:t>
      </w:r>
    </w:p>
    <w:p w14:paraId="308AB10E" w14:textId="77777777" w:rsidR="002E7EEE" w:rsidRDefault="00A26924">
      <w:pPr>
        <w:pStyle w:val="BodyText"/>
        <w:ind w:right="344" w:firstLine="288"/>
      </w:pPr>
      <w:r>
        <w:rPr>
          <w:i/>
        </w:rPr>
        <w:t>Question</w:t>
      </w:r>
      <w:r>
        <w:t>:</w:t>
      </w:r>
      <w:r>
        <w:rPr>
          <w:spacing w:val="-2"/>
        </w:rPr>
        <w:t xml:space="preserve"> </w:t>
      </w:r>
      <w:r>
        <w:t>What</w:t>
      </w:r>
      <w:r>
        <w:rPr>
          <w:spacing w:val="-2"/>
        </w:rPr>
        <w:t xml:space="preserve"> </w:t>
      </w:r>
      <w:r>
        <w:t>if</w:t>
      </w:r>
      <w:r>
        <w:rPr>
          <w:spacing w:val="-2"/>
        </w:rPr>
        <w:t xml:space="preserve"> </w:t>
      </w:r>
      <w:r>
        <w:t>d</w:t>
      </w:r>
      <w:r>
        <w:rPr>
          <w:vertAlign w:val="subscript"/>
        </w:rPr>
        <w:t>1</w:t>
      </w:r>
      <w:r>
        <w:t>…d</w:t>
      </w:r>
      <w:r>
        <w:rPr>
          <w:position w:val="-5"/>
          <w:sz w:val="18"/>
        </w:rPr>
        <w:t>n</w:t>
      </w:r>
      <w:r>
        <w:rPr>
          <w:spacing w:val="14"/>
          <w:position w:val="-5"/>
          <w:sz w:val="18"/>
        </w:rPr>
        <w:t xml:space="preserve"> </w:t>
      </w:r>
      <w:r>
        <w:t>are</w:t>
      </w:r>
      <w:r>
        <w:rPr>
          <w:spacing w:val="-2"/>
        </w:rPr>
        <w:t xml:space="preserve"> </w:t>
      </w:r>
      <w:r>
        <w:t>such</w:t>
      </w:r>
      <w:r>
        <w:rPr>
          <w:spacing w:val="-1"/>
        </w:rPr>
        <w:t xml:space="preserve"> </w:t>
      </w:r>
      <w:r>
        <w:t>that</w:t>
      </w:r>
      <w:r>
        <w:rPr>
          <w:spacing w:val="-2"/>
        </w:rPr>
        <w:t xml:space="preserve"> </w:t>
      </w:r>
      <w:r>
        <w:t>any</w:t>
      </w:r>
      <w:r>
        <w:rPr>
          <w:spacing w:val="-1"/>
        </w:rPr>
        <w:t xml:space="preserve"> </w:t>
      </w:r>
      <w:r>
        <w:t>hypothesis</w:t>
      </w:r>
      <w:r>
        <w:rPr>
          <w:spacing w:val="-2"/>
        </w:rPr>
        <w:t xml:space="preserve"> </w:t>
      </w:r>
      <w:r>
        <w:t>H</w:t>
      </w:r>
      <w:r>
        <w:rPr>
          <w:spacing w:val="-2"/>
        </w:rPr>
        <w:t xml:space="preserve"> </w:t>
      </w:r>
      <w:r>
        <w:t>that</w:t>
      </w:r>
      <w:r>
        <w:rPr>
          <w:spacing w:val="-2"/>
        </w:rPr>
        <w:t xml:space="preserve"> </w:t>
      </w:r>
      <w:r>
        <w:t>fills</w:t>
      </w:r>
      <w:r>
        <w:rPr>
          <w:spacing w:val="-2"/>
        </w:rPr>
        <w:t xml:space="preserve"> </w:t>
      </w:r>
      <w:r>
        <w:t>in</w:t>
      </w:r>
      <w:r>
        <w:rPr>
          <w:spacing w:val="-1"/>
        </w:rPr>
        <w:t xml:space="preserve"> </w:t>
      </w:r>
      <w:r>
        <w:t>the</w:t>
      </w:r>
      <w:r>
        <w:rPr>
          <w:spacing w:val="-2"/>
        </w:rPr>
        <w:t xml:space="preserve"> </w:t>
      </w:r>
      <w:r>
        <w:t>gaps</w:t>
      </w:r>
      <w:r>
        <w:rPr>
          <w:spacing w:val="-2"/>
        </w:rPr>
        <w:t xml:space="preserve"> </w:t>
      </w:r>
      <w:r>
        <w:t>left</w:t>
      </w:r>
      <w:r>
        <w:rPr>
          <w:spacing w:val="-2"/>
        </w:rPr>
        <w:t xml:space="preserve"> </w:t>
      </w:r>
      <w:r>
        <w:t>by</w:t>
      </w:r>
      <w:r>
        <w:rPr>
          <w:spacing w:val="-1"/>
        </w:rPr>
        <w:t xml:space="preserve"> </w:t>
      </w:r>
      <w:r>
        <w:rPr>
          <w:i/>
        </w:rPr>
        <w:t>them</w:t>
      </w:r>
      <w:r>
        <w:rPr>
          <w:i/>
          <w:spacing w:val="-2"/>
        </w:rPr>
        <w:t xml:space="preserve"> </w:t>
      </w:r>
      <w:r>
        <w:t>is inevitably false? What if d</w:t>
      </w:r>
      <w:r>
        <w:rPr>
          <w:vertAlign w:val="subscript"/>
        </w:rPr>
        <w:t>1</w:t>
      </w:r>
      <w:r>
        <w:t>…d</w:t>
      </w:r>
      <w:r>
        <w:rPr>
          <w:position w:val="-5"/>
          <w:sz w:val="18"/>
        </w:rPr>
        <w:t>n</w:t>
      </w:r>
      <w:r>
        <w:rPr>
          <w:spacing w:val="23"/>
          <w:position w:val="-5"/>
          <w:sz w:val="18"/>
        </w:rPr>
        <w:t xml:space="preserve"> </w:t>
      </w:r>
      <w:r>
        <w:t xml:space="preserve">is such a limited or otherwise imperfect data-set that, if a hypothesis does a good job of modeling that particular data-set, it stands no chance of being </w:t>
      </w:r>
      <w:r>
        <w:rPr>
          <w:spacing w:val="-2"/>
        </w:rPr>
        <w:t>true?</w:t>
      </w:r>
    </w:p>
    <w:p w14:paraId="308AB10F" w14:textId="77777777" w:rsidR="002E7EEE" w:rsidRDefault="00A26924">
      <w:pPr>
        <w:pStyle w:val="BodyText"/>
        <w:ind w:firstLine="288"/>
      </w:pPr>
      <w:r>
        <w:rPr>
          <w:i/>
        </w:rPr>
        <w:t>Answer</w:t>
      </w:r>
      <w:r>
        <w:t>:</w:t>
      </w:r>
      <w:r>
        <w:rPr>
          <w:spacing w:val="-3"/>
        </w:rPr>
        <w:t xml:space="preserve"> </w:t>
      </w:r>
      <w:r>
        <w:t>This</w:t>
      </w:r>
      <w:r>
        <w:rPr>
          <w:spacing w:val="-3"/>
        </w:rPr>
        <w:t xml:space="preserve"> </w:t>
      </w:r>
      <w:r>
        <w:t>happens.</w:t>
      </w:r>
      <w:r>
        <w:rPr>
          <w:spacing w:val="-2"/>
        </w:rPr>
        <w:t xml:space="preserve"> </w:t>
      </w:r>
      <w:r>
        <w:t>But</w:t>
      </w:r>
      <w:r>
        <w:rPr>
          <w:spacing w:val="-3"/>
        </w:rPr>
        <w:t xml:space="preserve"> </w:t>
      </w:r>
      <w:r>
        <w:t>we</w:t>
      </w:r>
      <w:r>
        <w:rPr>
          <w:spacing w:val="-3"/>
        </w:rPr>
        <w:t xml:space="preserve"> </w:t>
      </w:r>
      <w:r>
        <w:t>have</w:t>
      </w:r>
      <w:r>
        <w:rPr>
          <w:spacing w:val="-3"/>
        </w:rPr>
        <w:t xml:space="preserve"> </w:t>
      </w:r>
      <w:r>
        <w:t>to</w:t>
      </w:r>
      <w:r>
        <w:rPr>
          <w:spacing w:val="-2"/>
        </w:rPr>
        <w:t xml:space="preserve"> </w:t>
      </w:r>
      <w:r>
        <w:t>work</w:t>
      </w:r>
      <w:r>
        <w:rPr>
          <w:spacing w:val="-2"/>
        </w:rPr>
        <w:t xml:space="preserve"> </w:t>
      </w:r>
      <w:r>
        <w:t>with</w:t>
      </w:r>
      <w:r>
        <w:rPr>
          <w:spacing w:val="-2"/>
        </w:rPr>
        <w:t xml:space="preserve"> </w:t>
      </w:r>
      <w:r>
        <w:t>the</w:t>
      </w:r>
      <w:r>
        <w:rPr>
          <w:spacing w:val="-3"/>
        </w:rPr>
        <w:t xml:space="preserve"> </w:t>
      </w:r>
      <w:r>
        <w:t>data</w:t>
      </w:r>
      <w:r>
        <w:rPr>
          <w:spacing w:val="-3"/>
        </w:rPr>
        <w:t xml:space="preserve"> </w:t>
      </w:r>
      <w:r>
        <w:t>we</w:t>
      </w:r>
      <w:r>
        <w:rPr>
          <w:spacing w:val="-3"/>
        </w:rPr>
        <w:t xml:space="preserve"> </w:t>
      </w:r>
      <w:r>
        <w:t>have,</w:t>
      </w:r>
      <w:r>
        <w:rPr>
          <w:spacing w:val="-2"/>
        </w:rPr>
        <w:t xml:space="preserve"> </w:t>
      </w:r>
      <w:r>
        <w:t>not</w:t>
      </w:r>
      <w:r>
        <w:rPr>
          <w:spacing w:val="-3"/>
        </w:rPr>
        <w:t xml:space="preserve"> </w:t>
      </w:r>
      <w:r>
        <w:t>the</w:t>
      </w:r>
      <w:r>
        <w:rPr>
          <w:spacing w:val="-3"/>
        </w:rPr>
        <w:t xml:space="preserve"> </w:t>
      </w:r>
      <w:r>
        <w:t>data</w:t>
      </w:r>
      <w:r>
        <w:rPr>
          <w:spacing w:val="-3"/>
        </w:rPr>
        <w:t xml:space="preserve"> </w:t>
      </w:r>
      <w:r>
        <w:t>we</w:t>
      </w:r>
      <w:r>
        <w:rPr>
          <w:spacing w:val="-3"/>
        </w:rPr>
        <w:t xml:space="preserve"> </w:t>
      </w:r>
      <w:r>
        <w:t>want.</w:t>
      </w:r>
      <w:r>
        <w:rPr>
          <w:spacing w:val="-2"/>
        </w:rPr>
        <w:t xml:space="preserve"> </w:t>
      </w:r>
      <w:r>
        <w:t>(</w:t>
      </w:r>
      <w:r>
        <w:rPr>
          <w:i/>
        </w:rPr>
        <w:t>The data we have</w:t>
      </w:r>
      <w:r>
        <w:t xml:space="preserve">: what our eyes, ears, etc. have told us. </w:t>
      </w:r>
      <w:r>
        <w:rPr>
          <w:i/>
        </w:rPr>
        <w:t>The data we wan</w:t>
      </w:r>
      <w:r>
        <w:t>t: the data that, if appropriately modeled, apprises us of the structure of the world.)</w:t>
      </w:r>
    </w:p>
    <w:p w14:paraId="308AB110" w14:textId="77777777" w:rsidR="002E7EEE" w:rsidRDefault="00A26924">
      <w:pPr>
        <w:pStyle w:val="BodyText"/>
        <w:ind w:left="388"/>
      </w:pPr>
      <w:r>
        <w:rPr>
          <w:i/>
        </w:rPr>
        <w:t>Question</w:t>
      </w:r>
      <w:r>
        <w:t>:</w:t>
      </w:r>
      <w:r>
        <w:rPr>
          <w:spacing w:val="-3"/>
        </w:rPr>
        <w:t xml:space="preserve"> </w:t>
      </w:r>
      <w:r>
        <w:t>How</w:t>
      </w:r>
      <w:r>
        <w:rPr>
          <w:spacing w:val="-3"/>
        </w:rPr>
        <w:t xml:space="preserve"> </w:t>
      </w:r>
      <w:r>
        <w:t>do</w:t>
      </w:r>
      <w:r>
        <w:rPr>
          <w:spacing w:val="-2"/>
        </w:rPr>
        <w:t xml:space="preserve"> </w:t>
      </w:r>
      <w:r>
        <w:t>we</w:t>
      </w:r>
      <w:r>
        <w:rPr>
          <w:spacing w:val="-3"/>
        </w:rPr>
        <w:t xml:space="preserve"> </w:t>
      </w:r>
      <w:r>
        <w:t>deal</w:t>
      </w:r>
      <w:r>
        <w:rPr>
          <w:spacing w:val="-3"/>
        </w:rPr>
        <w:t xml:space="preserve"> </w:t>
      </w:r>
      <w:r>
        <w:t>with</w:t>
      </w:r>
      <w:r>
        <w:rPr>
          <w:spacing w:val="-2"/>
        </w:rPr>
        <w:t xml:space="preserve"> </w:t>
      </w:r>
      <w:r>
        <w:t>this</w:t>
      </w:r>
      <w:r>
        <w:rPr>
          <w:spacing w:val="-3"/>
        </w:rPr>
        <w:t xml:space="preserve"> </w:t>
      </w:r>
      <w:r>
        <w:rPr>
          <w:spacing w:val="-2"/>
        </w:rPr>
        <w:t>fact?</w:t>
      </w:r>
    </w:p>
    <w:p w14:paraId="308AB111" w14:textId="77777777" w:rsidR="002E7EEE" w:rsidRDefault="00A26924">
      <w:pPr>
        <w:pStyle w:val="BodyText"/>
        <w:ind w:right="130" w:firstLine="288"/>
      </w:pPr>
      <w:r>
        <w:rPr>
          <w:i/>
        </w:rPr>
        <w:t>Answer</w:t>
      </w:r>
      <w:r>
        <w:t>: By acquiring more data. False hypotheses may do a good job of modeling limited data-sets. But, precisely because they’re false, they tend not to model enlargements of such sets. False hypotheses don’t travel well. A lie may work in particular context: you lie to your roommate about eating his powdered doughnuts. But as data comes in, it becomes increasingly difficult</w:t>
      </w:r>
      <w:r>
        <w:rPr>
          <w:spacing w:val="-3"/>
        </w:rPr>
        <w:t xml:space="preserve"> </w:t>
      </w:r>
      <w:r>
        <w:t>to</w:t>
      </w:r>
      <w:r>
        <w:rPr>
          <w:spacing w:val="-2"/>
        </w:rPr>
        <w:t xml:space="preserve"> </w:t>
      </w:r>
      <w:r>
        <w:t>compatibilize</w:t>
      </w:r>
      <w:r>
        <w:rPr>
          <w:spacing w:val="-3"/>
        </w:rPr>
        <w:t xml:space="preserve"> </w:t>
      </w:r>
      <w:r>
        <w:t>the</w:t>
      </w:r>
      <w:r>
        <w:rPr>
          <w:spacing w:val="-3"/>
        </w:rPr>
        <w:t xml:space="preserve"> </w:t>
      </w:r>
      <w:r>
        <w:t>lie</w:t>
      </w:r>
      <w:r>
        <w:rPr>
          <w:spacing w:val="-3"/>
        </w:rPr>
        <w:t xml:space="preserve"> </w:t>
      </w:r>
      <w:r>
        <w:t>with</w:t>
      </w:r>
      <w:r>
        <w:rPr>
          <w:spacing w:val="-2"/>
        </w:rPr>
        <w:t xml:space="preserve"> </w:t>
      </w:r>
      <w:r>
        <w:t>the</w:t>
      </w:r>
      <w:r>
        <w:rPr>
          <w:spacing w:val="-3"/>
        </w:rPr>
        <w:t xml:space="preserve"> </w:t>
      </w:r>
      <w:r>
        <w:t>facts:</w:t>
      </w:r>
      <w:r>
        <w:rPr>
          <w:spacing w:val="-3"/>
        </w:rPr>
        <w:t xml:space="preserve"> </w:t>
      </w:r>
      <w:r>
        <w:t>he</w:t>
      </w:r>
      <w:r>
        <w:rPr>
          <w:spacing w:val="-3"/>
        </w:rPr>
        <w:t xml:space="preserve"> </w:t>
      </w:r>
      <w:r>
        <w:t>turns</w:t>
      </w:r>
      <w:r>
        <w:rPr>
          <w:spacing w:val="-3"/>
        </w:rPr>
        <w:t xml:space="preserve"> </w:t>
      </w:r>
      <w:r>
        <w:t>on</w:t>
      </w:r>
      <w:r>
        <w:rPr>
          <w:spacing w:val="-2"/>
        </w:rPr>
        <w:t xml:space="preserve"> </w:t>
      </w:r>
      <w:r>
        <w:t>the</w:t>
      </w:r>
      <w:r>
        <w:rPr>
          <w:spacing w:val="-3"/>
        </w:rPr>
        <w:t xml:space="preserve"> </w:t>
      </w:r>
      <w:r>
        <w:t>light</w:t>
      </w:r>
      <w:r>
        <w:rPr>
          <w:spacing w:val="-3"/>
        </w:rPr>
        <w:t xml:space="preserve"> </w:t>
      </w:r>
      <w:r>
        <w:t>and</w:t>
      </w:r>
      <w:r>
        <w:rPr>
          <w:spacing w:val="-2"/>
        </w:rPr>
        <w:t xml:space="preserve"> </w:t>
      </w:r>
      <w:r>
        <w:t>sees</w:t>
      </w:r>
      <w:r>
        <w:rPr>
          <w:spacing w:val="-3"/>
        </w:rPr>
        <w:t xml:space="preserve"> </w:t>
      </w:r>
      <w:r>
        <w:t>doughnut</w:t>
      </w:r>
      <w:r>
        <w:rPr>
          <w:spacing w:val="-3"/>
        </w:rPr>
        <w:t xml:space="preserve"> </w:t>
      </w:r>
      <w:r>
        <w:t>powder</w:t>
      </w:r>
      <w:r>
        <w:rPr>
          <w:spacing w:val="-3"/>
        </w:rPr>
        <w:t xml:space="preserve"> </w:t>
      </w:r>
      <w:r>
        <w:t>on your face, the doughnut jelly on your fingertips, etc. The jig is up.</w:t>
      </w:r>
    </w:p>
    <w:p w14:paraId="308AB112" w14:textId="77777777" w:rsidR="002E7EEE" w:rsidRDefault="00A26924">
      <w:pPr>
        <w:pStyle w:val="BodyText"/>
        <w:ind w:right="464" w:firstLine="288"/>
        <w:jc w:val="both"/>
      </w:pPr>
      <w:r>
        <w:rPr>
          <w:i/>
        </w:rPr>
        <w:t>Question</w:t>
      </w:r>
      <w:r>
        <w:t>:</w:t>
      </w:r>
      <w:r>
        <w:rPr>
          <w:spacing w:val="-2"/>
        </w:rPr>
        <w:t xml:space="preserve"> </w:t>
      </w:r>
      <w:r>
        <w:t>Given</w:t>
      </w:r>
      <w:r>
        <w:rPr>
          <w:spacing w:val="-1"/>
        </w:rPr>
        <w:t xml:space="preserve"> </w:t>
      </w:r>
      <w:r>
        <w:t>some</w:t>
      </w:r>
      <w:r>
        <w:rPr>
          <w:spacing w:val="-2"/>
        </w:rPr>
        <w:t xml:space="preserve"> </w:t>
      </w:r>
      <w:r>
        <w:t>relatively</w:t>
      </w:r>
      <w:r>
        <w:rPr>
          <w:spacing w:val="-1"/>
        </w:rPr>
        <w:t xml:space="preserve"> </w:t>
      </w:r>
      <w:r>
        <w:t>large</w:t>
      </w:r>
      <w:r>
        <w:rPr>
          <w:spacing w:val="-2"/>
        </w:rPr>
        <w:t xml:space="preserve"> </w:t>
      </w:r>
      <w:r>
        <w:t>and</w:t>
      </w:r>
      <w:r>
        <w:rPr>
          <w:spacing w:val="-1"/>
        </w:rPr>
        <w:t xml:space="preserve"> </w:t>
      </w:r>
      <w:r>
        <w:t>comprehensive</w:t>
      </w:r>
      <w:r>
        <w:rPr>
          <w:spacing w:val="-2"/>
        </w:rPr>
        <w:t xml:space="preserve"> </w:t>
      </w:r>
      <w:r>
        <w:t>data-set</w:t>
      </w:r>
      <w:r>
        <w:rPr>
          <w:spacing w:val="-2"/>
        </w:rPr>
        <w:t xml:space="preserve"> </w:t>
      </w:r>
      <w:r>
        <w:t>d</w:t>
      </w:r>
      <w:r>
        <w:rPr>
          <w:vertAlign w:val="subscript"/>
        </w:rPr>
        <w:t>1</w:t>
      </w:r>
      <w:r>
        <w:t>…d</w:t>
      </w:r>
      <w:r>
        <w:rPr>
          <w:position w:val="-5"/>
          <w:sz w:val="18"/>
        </w:rPr>
        <w:t xml:space="preserve">n </w:t>
      </w:r>
      <w:r>
        <w:t>---some</w:t>
      </w:r>
      <w:r>
        <w:rPr>
          <w:spacing w:val="-2"/>
        </w:rPr>
        <w:t xml:space="preserve"> </w:t>
      </w:r>
      <w:r>
        <w:t>data-set that</w:t>
      </w:r>
      <w:r>
        <w:rPr>
          <w:spacing w:val="-3"/>
        </w:rPr>
        <w:t xml:space="preserve"> </w:t>
      </w:r>
      <w:r>
        <w:t>is</w:t>
      </w:r>
      <w:r>
        <w:rPr>
          <w:spacing w:val="-3"/>
        </w:rPr>
        <w:t xml:space="preserve"> </w:t>
      </w:r>
      <w:r>
        <w:t>sufficiently</w:t>
      </w:r>
      <w:r>
        <w:rPr>
          <w:spacing w:val="-2"/>
        </w:rPr>
        <w:t xml:space="preserve"> </w:t>
      </w:r>
      <w:r>
        <w:t>large</w:t>
      </w:r>
      <w:r>
        <w:rPr>
          <w:spacing w:val="-3"/>
        </w:rPr>
        <w:t xml:space="preserve"> </w:t>
      </w:r>
      <w:r>
        <w:t>that</w:t>
      </w:r>
      <w:r>
        <w:rPr>
          <w:spacing w:val="-3"/>
        </w:rPr>
        <w:t xml:space="preserve"> </w:t>
      </w:r>
      <w:r>
        <w:t>false</w:t>
      </w:r>
      <w:r>
        <w:rPr>
          <w:spacing w:val="-3"/>
        </w:rPr>
        <w:t xml:space="preserve"> </w:t>
      </w:r>
      <w:r>
        <w:t>hypotheses</w:t>
      </w:r>
      <w:r>
        <w:rPr>
          <w:spacing w:val="-3"/>
        </w:rPr>
        <w:t xml:space="preserve"> </w:t>
      </w:r>
      <w:r>
        <w:t>are</w:t>
      </w:r>
      <w:r>
        <w:rPr>
          <w:spacing w:val="-3"/>
        </w:rPr>
        <w:t xml:space="preserve"> </w:t>
      </w:r>
      <w:r>
        <w:t>unlikely</w:t>
      </w:r>
      <w:r>
        <w:rPr>
          <w:spacing w:val="-2"/>
        </w:rPr>
        <w:t xml:space="preserve"> </w:t>
      </w:r>
      <w:r>
        <w:t>to</w:t>
      </w:r>
      <w:r>
        <w:rPr>
          <w:spacing w:val="-2"/>
        </w:rPr>
        <w:t xml:space="preserve"> </w:t>
      </w:r>
      <w:r>
        <w:t>model</w:t>
      </w:r>
      <w:r>
        <w:rPr>
          <w:spacing w:val="-3"/>
        </w:rPr>
        <w:t xml:space="preserve"> </w:t>
      </w:r>
      <w:r>
        <w:t>it---what</w:t>
      </w:r>
      <w:r>
        <w:rPr>
          <w:spacing w:val="-3"/>
        </w:rPr>
        <w:t xml:space="preserve"> </w:t>
      </w:r>
      <w:r>
        <w:t>is</w:t>
      </w:r>
      <w:r>
        <w:rPr>
          <w:spacing w:val="-3"/>
        </w:rPr>
        <w:t xml:space="preserve"> </w:t>
      </w:r>
      <w:r>
        <w:t>it</w:t>
      </w:r>
      <w:r>
        <w:rPr>
          <w:spacing w:val="-3"/>
        </w:rPr>
        <w:t xml:space="preserve"> </w:t>
      </w:r>
      <w:r>
        <w:t>to</w:t>
      </w:r>
      <w:r>
        <w:rPr>
          <w:spacing w:val="-2"/>
        </w:rPr>
        <w:t xml:space="preserve"> </w:t>
      </w:r>
      <w:r>
        <w:t>‘fill</w:t>
      </w:r>
      <w:r>
        <w:rPr>
          <w:spacing w:val="-3"/>
        </w:rPr>
        <w:t xml:space="preserve"> </w:t>
      </w:r>
      <w:r>
        <w:t>in</w:t>
      </w:r>
      <w:r>
        <w:rPr>
          <w:spacing w:val="-2"/>
        </w:rPr>
        <w:t xml:space="preserve"> </w:t>
      </w:r>
      <w:r>
        <w:t>the gaps’ in that data-set?</w:t>
      </w:r>
    </w:p>
    <w:p w14:paraId="308AB113" w14:textId="77777777" w:rsidR="002E7EEE" w:rsidRDefault="00A26924">
      <w:pPr>
        <w:pStyle w:val="BodyText"/>
        <w:ind w:firstLine="288"/>
      </w:pPr>
      <w:r>
        <w:rPr>
          <w:i/>
        </w:rPr>
        <w:t>Answer</w:t>
      </w:r>
      <w:r>
        <w:t>:</w:t>
      </w:r>
      <w:r>
        <w:rPr>
          <w:spacing w:val="-4"/>
        </w:rPr>
        <w:t xml:space="preserve"> </w:t>
      </w:r>
      <w:r>
        <w:t>To</w:t>
      </w:r>
      <w:r>
        <w:rPr>
          <w:spacing w:val="-3"/>
        </w:rPr>
        <w:t xml:space="preserve"> </w:t>
      </w:r>
      <w:r>
        <w:t>eliminate</w:t>
      </w:r>
      <w:r>
        <w:rPr>
          <w:spacing w:val="-4"/>
        </w:rPr>
        <w:t xml:space="preserve"> </w:t>
      </w:r>
      <w:r>
        <w:t>anomalies</w:t>
      </w:r>
      <w:r>
        <w:rPr>
          <w:spacing w:val="-4"/>
        </w:rPr>
        <w:t xml:space="preserve"> </w:t>
      </w:r>
      <w:r>
        <w:t>is</w:t>
      </w:r>
      <w:r>
        <w:rPr>
          <w:spacing w:val="-4"/>
        </w:rPr>
        <w:t xml:space="preserve"> </w:t>
      </w:r>
      <w:r>
        <w:t>to</w:t>
      </w:r>
      <w:r>
        <w:rPr>
          <w:spacing w:val="-3"/>
        </w:rPr>
        <w:t xml:space="preserve"> </w:t>
      </w:r>
      <w:r>
        <w:t>eliminate</w:t>
      </w:r>
      <w:r>
        <w:rPr>
          <w:spacing w:val="-4"/>
        </w:rPr>
        <w:t xml:space="preserve"> </w:t>
      </w:r>
      <w:r>
        <w:t>discontinuities.</w:t>
      </w:r>
      <w:r>
        <w:rPr>
          <w:spacing w:val="-3"/>
        </w:rPr>
        <w:t xml:space="preserve"> </w:t>
      </w:r>
      <w:r>
        <w:t>To</w:t>
      </w:r>
      <w:r>
        <w:rPr>
          <w:spacing w:val="-3"/>
        </w:rPr>
        <w:t xml:space="preserve"> </w:t>
      </w:r>
      <w:r>
        <w:t>explain</w:t>
      </w:r>
      <w:r>
        <w:rPr>
          <w:spacing w:val="-3"/>
        </w:rPr>
        <w:t xml:space="preserve"> </w:t>
      </w:r>
      <w:r>
        <w:t>an</w:t>
      </w:r>
      <w:r>
        <w:rPr>
          <w:spacing w:val="-3"/>
        </w:rPr>
        <w:t xml:space="preserve"> </w:t>
      </w:r>
      <w:r>
        <w:t>event</w:t>
      </w:r>
      <w:r>
        <w:rPr>
          <w:spacing w:val="-4"/>
        </w:rPr>
        <w:t xml:space="preserve"> </w:t>
      </w:r>
      <w:r>
        <w:t>e*</w:t>
      </w:r>
      <w:r>
        <w:rPr>
          <w:spacing w:val="-3"/>
        </w:rPr>
        <w:t xml:space="preserve"> </w:t>
      </w:r>
      <w:r>
        <w:t>is</w:t>
      </w:r>
      <w:r>
        <w:rPr>
          <w:spacing w:val="-4"/>
        </w:rPr>
        <w:t xml:space="preserve"> </w:t>
      </w:r>
      <w:r>
        <w:t>to identify some e that is the cause of e*. e is the cause of e* if, given e, e*’s occurrence is not discontinuous with the state of the universe prior to e*’s occurrence.</w:t>
      </w:r>
    </w:p>
    <w:p w14:paraId="308AB114" w14:textId="77777777" w:rsidR="002E7EEE" w:rsidRDefault="00A26924">
      <w:pPr>
        <w:pStyle w:val="BodyText"/>
        <w:ind w:right="124" w:firstLine="288"/>
      </w:pPr>
      <w:r>
        <w:rPr>
          <w:i/>
        </w:rPr>
        <w:t>Example</w:t>
      </w:r>
      <w:r>
        <w:t>:</w:t>
      </w:r>
      <w:r>
        <w:rPr>
          <w:spacing w:val="-4"/>
        </w:rPr>
        <w:t xml:space="preserve"> </w:t>
      </w:r>
      <w:r>
        <w:t>You</w:t>
      </w:r>
      <w:r>
        <w:rPr>
          <w:spacing w:val="-3"/>
        </w:rPr>
        <w:t xml:space="preserve"> </w:t>
      </w:r>
      <w:r>
        <w:t>see</w:t>
      </w:r>
      <w:r>
        <w:rPr>
          <w:spacing w:val="-4"/>
        </w:rPr>
        <w:t xml:space="preserve"> </w:t>
      </w:r>
      <w:r>
        <w:t>a</w:t>
      </w:r>
      <w:r>
        <w:rPr>
          <w:spacing w:val="-4"/>
        </w:rPr>
        <w:t xml:space="preserve"> </w:t>
      </w:r>
      <w:r>
        <w:t>red</w:t>
      </w:r>
      <w:r>
        <w:rPr>
          <w:spacing w:val="-3"/>
        </w:rPr>
        <w:t xml:space="preserve"> </w:t>
      </w:r>
      <w:r>
        <w:t>ball</w:t>
      </w:r>
      <w:r>
        <w:rPr>
          <w:spacing w:val="-4"/>
        </w:rPr>
        <w:t xml:space="preserve"> </w:t>
      </w:r>
      <w:r>
        <w:t>roll</w:t>
      </w:r>
      <w:r>
        <w:rPr>
          <w:spacing w:val="-4"/>
        </w:rPr>
        <w:t xml:space="preserve"> </w:t>
      </w:r>
      <w:r>
        <w:t>into</w:t>
      </w:r>
      <w:r>
        <w:rPr>
          <w:spacing w:val="-3"/>
        </w:rPr>
        <w:t xml:space="preserve"> </w:t>
      </w:r>
      <w:r>
        <w:t>an</w:t>
      </w:r>
      <w:r>
        <w:rPr>
          <w:spacing w:val="-3"/>
        </w:rPr>
        <w:t xml:space="preserve"> </w:t>
      </w:r>
      <w:r>
        <w:t>opaque</w:t>
      </w:r>
      <w:r>
        <w:rPr>
          <w:spacing w:val="-4"/>
        </w:rPr>
        <w:t xml:space="preserve"> </w:t>
      </w:r>
      <w:r>
        <w:t>(non-see-through)</w:t>
      </w:r>
      <w:r>
        <w:rPr>
          <w:spacing w:val="-4"/>
        </w:rPr>
        <w:t xml:space="preserve"> </w:t>
      </w:r>
      <w:r>
        <w:t>tunnel.</w:t>
      </w:r>
      <w:r>
        <w:rPr>
          <w:spacing w:val="-3"/>
        </w:rPr>
        <w:t xml:space="preserve"> </w:t>
      </w:r>
      <w:r>
        <w:t>A</w:t>
      </w:r>
      <w:r>
        <w:rPr>
          <w:spacing w:val="-4"/>
        </w:rPr>
        <w:t xml:space="preserve"> </w:t>
      </w:r>
      <w:r>
        <w:t>moment</w:t>
      </w:r>
      <w:r>
        <w:rPr>
          <w:spacing w:val="-4"/>
        </w:rPr>
        <w:t xml:space="preserve"> </w:t>
      </w:r>
      <w:r>
        <w:t>later</w:t>
      </w:r>
      <w:r>
        <w:rPr>
          <w:spacing w:val="-4"/>
        </w:rPr>
        <w:t xml:space="preserve"> </w:t>
      </w:r>
      <w:r>
        <w:t>you see a red ball (that is otherwise the same as the first ball) roll out the other end of the tunnel.</w:t>
      </w:r>
    </w:p>
    <w:p w14:paraId="308AB115" w14:textId="77777777" w:rsidR="002E7EEE" w:rsidRDefault="00A26924">
      <w:pPr>
        <w:pStyle w:val="BodyText"/>
      </w:pPr>
      <w:r>
        <w:t>Hence</w:t>
      </w:r>
      <w:r>
        <w:rPr>
          <w:spacing w:val="-5"/>
        </w:rPr>
        <w:t xml:space="preserve"> </w:t>
      </w:r>
      <w:r>
        <w:t>your</w:t>
      </w:r>
      <w:r>
        <w:rPr>
          <w:spacing w:val="-4"/>
        </w:rPr>
        <w:t xml:space="preserve"> </w:t>
      </w:r>
      <w:r>
        <w:t>data-</w:t>
      </w:r>
      <w:r>
        <w:rPr>
          <w:spacing w:val="-4"/>
        </w:rPr>
        <w:t>set:</w:t>
      </w:r>
    </w:p>
    <w:p w14:paraId="308AB116" w14:textId="77777777" w:rsidR="002E7EEE" w:rsidRDefault="00A26924">
      <w:pPr>
        <w:spacing w:before="270"/>
        <w:ind w:left="388"/>
        <w:rPr>
          <w:i/>
          <w:sz w:val="24"/>
        </w:rPr>
      </w:pPr>
      <w:r>
        <w:rPr>
          <w:i/>
          <w:sz w:val="24"/>
        </w:rPr>
        <w:t>d</w:t>
      </w:r>
      <w:r>
        <w:rPr>
          <w:i/>
          <w:sz w:val="24"/>
          <w:vertAlign w:val="subscript"/>
        </w:rPr>
        <w:t>1</w:t>
      </w:r>
      <w:r>
        <w:rPr>
          <w:i/>
          <w:sz w:val="24"/>
        </w:rPr>
        <w:t>:</w:t>
      </w:r>
      <w:r>
        <w:rPr>
          <w:i/>
          <w:spacing w:val="-2"/>
          <w:sz w:val="24"/>
        </w:rPr>
        <w:t xml:space="preserve"> </w:t>
      </w:r>
      <w:r>
        <w:rPr>
          <w:i/>
          <w:sz w:val="24"/>
        </w:rPr>
        <w:t>Red</w:t>
      </w:r>
      <w:r>
        <w:rPr>
          <w:i/>
          <w:spacing w:val="-1"/>
          <w:sz w:val="24"/>
        </w:rPr>
        <w:t xml:space="preserve"> </w:t>
      </w:r>
      <w:r>
        <w:rPr>
          <w:i/>
          <w:sz w:val="24"/>
        </w:rPr>
        <w:t>ball</w:t>
      </w:r>
      <w:r>
        <w:rPr>
          <w:i/>
          <w:spacing w:val="-2"/>
          <w:sz w:val="24"/>
        </w:rPr>
        <w:t xml:space="preserve"> </w:t>
      </w:r>
      <w:r>
        <w:rPr>
          <w:i/>
          <w:sz w:val="24"/>
        </w:rPr>
        <w:t>rolls</w:t>
      </w:r>
      <w:r>
        <w:rPr>
          <w:i/>
          <w:spacing w:val="-2"/>
          <w:sz w:val="24"/>
        </w:rPr>
        <w:t xml:space="preserve"> </w:t>
      </w:r>
      <w:r>
        <w:rPr>
          <w:i/>
          <w:sz w:val="24"/>
        </w:rPr>
        <w:t>into one</w:t>
      </w:r>
      <w:r>
        <w:rPr>
          <w:i/>
          <w:spacing w:val="-2"/>
          <w:sz w:val="24"/>
        </w:rPr>
        <w:t xml:space="preserve"> </w:t>
      </w:r>
      <w:r>
        <w:rPr>
          <w:i/>
          <w:sz w:val="24"/>
        </w:rPr>
        <w:t>end</w:t>
      </w:r>
      <w:r>
        <w:rPr>
          <w:i/>
          <w:spacing w:val="-1"/>
          <w:sz w:val="24"/>
        </w:rPr>
        <w:t xml:space="preserve"> </w:t>
      </w:r>
      <w:r>
        <w:rPr>
          <w:i/>
          <w:sz w:val="24"/>
        </w:rPr>
        <w:t>of</w:t>
      </w:r>
      <w:r>
        <w:rPr>
          <w:i/>
          <w:spacing w:val="-2"/>
          <w:sz w:val="24"/>
        </w:rPr>
        <w:t xml:space="preserve"> </w:t>
      </w:r>
      <w:r>
        <w:rPr>
          <w:i/>
          <w:sz w:val="24"/>
        </w:rPr>
        <w:t>tunnel, located</w:t>
      </w:r>
      <w:r>
        <w:rPr>
          <w:i/>
          <w:spacing w:val="-1"/>
          <w:sz w:val="24"/>
        </w:rPr>
        <w:t xml:space="preserve"> </w:t>
      </w:r>
      <w:r>
        <w:rPr>
          <w:i/>
          <w:sz w:val="24"/>
        </w:rPr>
        <w:t>at</w:t>
      </w:r>
      <w:r>
        <w:rPr>
          <w:i/>
          <w:spacing w:val="-2"/>
          <w:sz w:val="24"/>
        </w:rPr>
        <w:t xml:space="preserve"> </w:t>
      </w:r>
      <w:r>
        <w:rPr>
          <w:i/>
          <w:sz w:val="24"/>
        </w:rPr>
        <w:t>place</w:t>
      </w:r>
      <w:r>
        <w:rPr>
          <w:i/>
          <w:spacing w:val="-2"/>
          <w:sz w:val="24"/>
        </w:rPr>
        <w:t xml:space="preserve"> </w:t>
      </w:r>
      <w:r>
        <w:rPr>
          <w:i/>
          <w:sz w:val="24"/>
        </w:rPr>
        <w:t>p, at</w:t>
      </w:r>
      <w:r>
        <w:rPr>
          <w:i/>
          <w:spacing w:val="-2"/>
          <w:sz w:val="24"/>
        </w:rPr>
        <w:t xml:space="preserve"> </w:t>
      </w:r>
      <w:r>
        <w:rPr>
          <w:i/>
          <w:sz w:val="24"/>
        </w:rPr>
        <w:t>time</w:t>
      </w:r>
      <w:r>
        <w:rPr>
          <w:i/>
          <w:spacing w:val="-2"/>
          <w:sz w:val="24"/>
        </w:rPr>
        <w:t xml:space="preserve"> </w:t>
      </w:r>
      <w:r>
        <w:rPr>
          <w:i/>
          <w:spacing w:val="-5"/>
          <w:sz w:val="24"/>
        </w:rPr>
        <w:t>t.</w:t>
      </w:r>
    </w:p>
    <w:p w14:paraId="308AB117" w14:textId="77777777" w:rsidR="002E7EEE" w:rsidRDefault="00A26924">
      <w:pPr>
        <w:spacing w:before="48" w:line="280" w:lineRule="auto"/>
        <w:ind w:left="388" w:right="124"/>
        <w:rPr>
          <w:i/>
          <w:sz w:val="24"/>
        </w:rPr>
      </w:pPr>
      <w:r>
        <w:rPr>
          <w:i/>
          <w:sz w:val="24"/>
        </w:rPr>
        <w:t>d</w:t>
      </w:r>
      <w:r>
        <w:rPr>
          <w:i/>
          <w:sz w:val="24"/>
          <w:vertAlign w:val="subscript"/>
        </w:rPr>
        <w:t>2</w:t>
      </w:r>
      <w:r>
        <w:rPr>
          <w:i/>
          <w:sz w:val="24"/>
        </w:rPr>
        <w:t>:</w:t>
      </w:r>
      <w:r>
        <w:rPr>
          <w:i/>
          <w:spacing w:val="-2"/>
          <w:sz w:val="24"/>
        </w:rPr>
        <w:t xml:space="preserve"> </w:t>
      </w:r>
      <w:r>
        <w:rPr>
          <w:i/>
          <w:sz w:val="24"/>
        </w:rPr>
        <w:t>Red</w:t>
      </w:r>
      <w:r>
        <w:rPr>
          <w:i/>
          <w:spacing w:val="-1"/>
          <w:sz w:val="24"/>
        </w:rPr>
        <w:t xml:space="preserve"> </w:t>
      </w:r>
      <w:r>
        <w:rPr>
          <w:i/>
          <w:sz w:val="24"/>
        </w:rPr>
        <w:t>ball</w:t>
      </w:r>
      <w:r>
        <w:rPr>
          <w:i/>
          <w:spacing w:val="-2"/>
          <w:sz w:val="24"/>
        </w:rPr>
        <w:t xml:space="preserve"> </w:t>
      </w:r>
      <w:r>
        <w:rPr>
          <w:i/>
          <w:sz w:val="24"/>
        </w:rPr>
        <w:t>rolls</w:t>
      </w:r>
      <w:r>
        <w:rPr>
          <w:i/>
          <w:spacing w:val="-2"/>
          <w:sz w:val="24"/>
        </w:rPr>
        <w:t xml:space="preserve"> </w:t>
      </w:r>
      <w:r>
        <w:rPr>
          <w:i/>
          <w:sz w:val="24"/>
        </w:rPr>
        <w:t>out</w:t>
      </w:r>
      <w:r>
        <w:rPr>
          <w:i/>
          <w:spacing w:val="-2"/>
          <w:sz w:val="24"/>
        </w:rPr>
        <w:t xml:space="preserve"> </w:t>
      </w:r>
      <w:r>
        <w:rPr>
          <w:i/>
          <w:sz w:val="24"/>
        </w:rPr>
        <w:t>of</w:t>
      </w:r>
      <w:r>
        <w:rPr>
          <w:i/>
          <w:spacing w:val="-2"/>
          <w:sz w:val="24"/>
        </w:rPr>
        <w:t xml:space="preserve"> </w:t>
      </w:r>
      <w:r>
        <w:rPr>
          <w:i/>
          <w:sz w:val="24"/>
        </w:rPr>
        <w:t>other</w:t>
      </w:r>
      <w:r>
        <w:rPr>
          <w:i/>
          <w:spacing w:val="-2"/>
          <w:sz w:val="24"/>
        </w:rPr>
        <w:t xml:space="preserve"> </w:t>
      </w:r>
      <w:r>
        <w:rPr>
          <w:i/>
          <w:sz w:val="24"/>
        </w:rPr>
        <w:t>end</w:t>
      </w:r>
      <w:r>
        <w:rPr>
          <w:i/>
          <w:spacing w:val="-1"/>
          <w:sz w:val="24"/>
        </w:rPr>
        <w:t xml:space="preserve"> </w:t>
      </w:r>
      <w:r>
        <w:rPr>
          <w:i/>
          <w:sz w:val="24"/>
        </w:rPr>
        <w:t>of</w:t>
      </w:r>
      <w:r>
        <w:rPr>
          <w:i/>
          <w:spacing w:val="-2"/>
          <w:sz w:val="24"/>
        </w:rPr>
        <w:t xml:space="preserve"> </w:t>
      </w:r>
      <w:r>
        <w:rPr>
          <w:i/>
          <w:sz w:val="24"/>
        </w:rPr>
        <w:t>tunnel,</w:t>
      </w:r>
      <w:r>
        <w:rPr>
          <w:i/>
          <w:spacing w:val="-1"/>
          <w:sz w:val="24"/>
        </w:rPr>
        <w:t xml:space="preserve"> </w:t>
      </w:r>
      <w:r>
        <w:rPr>
          <w:i/>
          <w:sz w:val="24"/>
        </w:rPr>
        <w:t>located</w:t>
      </w:r>
      <w:r>
        <w:rPr>
          <w:i/>
          <w:spacing w:val="-1"/>
          <w:sz w:val="24"/>
        </w:rPr>
        <w:t xml:space="preserve"> </w:t>
      </w:r>
      <w:r>
        <w:rPr>
          <w:i/>
          <w:sz w:val="24"/>
        </w:rPr>
        <w:t>at</w:t>
      </w:r>
      <w:r>
        <w:rPr>
          <w:i/>
          <w:spacing w:val="-2"/>
          <w:sz w:val="24"/>
        </w:rPr>
        <w:t xml:space="preserve"> </w:t>
      </w:r>
      <w:r>
        <w:rPr>
          <w:i/>
          <w:sz w:val="24"/>
        </w:rPr>
        <w:t>place</w:t>
      </w:r>
      <w:r>
        <w:rPr>
          <w:i/>
          <w:spacing w:val="-2"/>
          <w:sz w:val="24"/>
        </w:rPr>
        <w:t xml:space="preserve"> </w:t>
      </w:r>
      <w:r>
        <w:rPr>
          <w:i/>
          <w:sz w:val="24"/>
        </w:rPr>
        <w:t>p*</w:t>
      </w:r>
      <w:r>
        <w:rPr>
          <w:i/>
          <w:spacing w:val="-1"/>
          <w:sz w:val="24"/>
        </w:rPr>
        <w:t xml:space="preserve"> </w:t>
      </w:r>
      <w:r>
        <w:rPr>
          <w:i/>
          <w:sz w:val="24"/>
        </w:rPr>
        <w:t>(10</w:t>
      </w:r>
      <w:r>
        <w:rPr>
          <w:i/>
          <w:spacing w:val="-1"/>
          <w:sz w:val="24"/>
        </w:rPr>
        <w:t xml:space="preserve"> </w:t>
      </w:r>
      <w:r>
        <w:rPr>
          <w:i/>
          <w:sz w:val="24"/>
        </w:rPr>
        <w:t>feet</w:t>
      </w:r>
      <w:r>
        <w:rPr>
          <w:i/>
          <w:spacing w:val="-2"/>
          <w:sz w:val="24"/>
        </w:rPr>
        <w:t xml:space="preserve"> </w:t>
      </w:r>
      <w:r>
        <w:rPr>
          <w:i/>
          <w:sz w:val="24"/>
        </w:rPr>
        <w:t>away</w:t>
      </w:r>
      <w:r>
        <w:rPr>
          <w:i/>
          <w:spacing w:val="-2"/>
          <w:sz w:val="24"/>
        </w:rPr>
        <w:t xml:space="preserve"> </w:t>
      </w:r>
      <w:r>
        <w:rPr>
          <w:i/>
          <w:sz w:val="24"/>
        </w:rPr>
        <w:t>from</w:t>
      </w:r>
      <w:r>
        <w:rPr>
          <w:i/>
          <w:spacing w:val="-2"/>
          <w:sz w:val="24"/>
        </w:rPr>
        <w:t xml:space="preserve"> </w:t>
      </w:r>
      <w:r>
        <w:rPr>
          <w:i/>
          <w:sz w:val="24"/>
        </w:rPr>
        <w:t>from</w:t>
      </w:r>
      <w:r>
        <w:rPr>
          <w:i/>
          <w:spacing w:val="-2"/>
          <w:sz w:val="24"/>
        </w:rPr>
        <w:t xml:space="preserve"> </w:t>
      </w:r>
      <w:r>
        <w:rPr>
          <w:i/>
          <w:sz w:val="24"/>
        </w:rPr>
        <w:t>p),</w:t>
      </w:r>
      <w:r>
        <w:rPr>
          <w:i/>
          <w:spacing w:val="-1"/>
          <w:sz w:val="24"/>
        </w:rPr>
        <w:t xml:space="preserve"> </w:t>
      </w:r>
      <w:r>
        <w:rPr>
          <w:i/>
          <w:sz w:val="24"/>
        </w:rPr>
        <w:t>at time t* (10 seconds after t).</w:t>
      </w:r>
    </w:p>
    <w:p w14:paraId="308AB118" w14:textId="77777777" w:rsidR="002E7EEE" w:rsidRDefault="00A26924">
      <w:pPr>
        <w:spacing w:line="230" w:lineRule="exact"/>
        <w:ind w:left="388"/>
        <w:rPr>
          <w:i/>
          <w:sz w:val="24"/>
        </w:rPr>
      </w:pPr>
      <w:r>
        <w:rPr>
          <w:i/>
          <w:sz w:val="24"/>
        </w:rPr>
        <w:t>d</w:t>
      </w:r>
      <w:r>
        <w:rPr>
          <w:i/>
          <w:sz w:val="24"/>
          <w:vertAlign w:val="subscript"/>
        </w:rPr>
        <w:t>3</w:t>
      </w:r>
      <w:r>
        <w:rPr>
          <w:i/>
          <w:sz w:val="24"/>
        </w:rPr>
        <w:t>:</w:t>
      </w:r>
      <w:r>
        <w:rPr>
          <w:i/>
          <w:spacing w:val="-4"/>
          <w:sz w:val="24"/>
        </w:rPr>
        <w:t xml:space="preserve"> </w:t>
      </w:r>
      <w:r>
        <w:rPr>
          <w:i/>
          <w:sz w:val="24"/>
        </w:rPr>
        <w:t>What</w:t>
      </w:r>
      <w:r>
        <w:rPr>
          <w:i/>
          <w:spacing w:val="-3"/>
          <w:sz w:val="24"/>
        </w:rPr>
        <w:t xml:space="preserve"> </w:t>
      </w:r>
      <w:r>
        <w:rPr>
          <w:i/>
          <w:sz w:val="24"/>
        </w:rPr>
        <w:t>you</w:t>
      </w:r>
      <w:r>
        <w:rPr>
          <w:i/>
          <w:spacing w:val="-2"/>
          <w:sz w:val="24"/>
        </w:rPr>
        <w:t xml:space="preserve"> </w:t>
      </w:r>
      <w:r>
        <w:rPr>
          <w:i/>
          <w:sz w:val="24"/>
        </w:rPr>
        <w:t>saw,</w:t>
      </w:r>
      <w:r>
        <w:rPr>
          <w:i/>
          <w:spacing w:val="-2"/>
          <w:sz w:val="24"/>
        </w:rPr>
        <w:t xml:space="preserve"> </w:t>
      </w:r>
      <w:r>
        <w:rPr>
          <w:i/>
          <w:sz w:val="24"/>
        </w:rPr>
        <w:t>or</w:t>
      </w:r>
      <w:r>
        <w:rPr>
          <w:i/>
          <w:spacing w:val="-3"/>
          <w:sz w:val="24"/>
        </w:rPr>
        <w:t xml:space="preserve"> </w:t>
      </w:r>
      <w:r>
        <w:rPr>
          <w:i/>
          <w:sz w:val="24"/>
        </w:rPr>
        <w:t>otherwise</w:t>
      </w:r>
      <w:r>
        <w:rPr>
          <w:i/>
          <w:spacing w:val="-3"/>
          <w:sz w:val="24"/>
        </w:rPr>
        <w:t xml:space="preserve"> </w:t>
      </w:r>
      <w:r>
        <w:rPr>
          <w:i/>
          <w:sz w:val="24"/>
        </w:rPr>
        <w:t>perceived,</w:t>
      </w:r>
      <w:r>
        <w:rPr>
          <w:i/>
          <w:spacing w:val="-2"/>
          <w:sz w:val="24"/>
        </w:rPr>
        <w:t xml:space="preserve"> </w:t>
      </w:r>
      <w:r>
        <w:rPr>
          <w:i/>
          <w:sz w:val="24"/>
        </w:rPr>
        <w:t>during</w:t>
      </w:r>
      <w:r>
        <w:rPr>
          <w:i/>
          <w:spacing w:val="-2"/>
          <w:sz w:val="24"/>
        </w:rPr>
        <w:t xml:space="preserve"> </w:t>
      </w:r>
      <w:r>
        <w:rPr>
          <w:i/>
          <w:sz w:val="24"/>
        </w:rPr>
        <w:t>the</w:t>
      </w:r>
      <w:r>
        <w:rPr>
          <w:i/>
          <w:spacing w:val="-3"/>
          <w:sz w:val="24"/>
        </w:rPr>
        <w:t xml:space="preserve"> </w:t>
      </w:r>
      <w:r>
        <w:rPr>
          <w:i/>
          <w:sz w:val="24"/>
        </w:rPr>
        <w:t>spatiotemporal</w:t>
      </w:r>
      <w:r>
        <w:rPr>
          <w:i/>
          <w:spacing w:val="-3"/>
          <w:sz w:val="24"/>
        </w:rPr>
        <w:t xml:space="preserve"> </w:t>
      </w:r>
      <w:r>
        <w:rPr>
          <w:i/>
          <w:sz w:val="24"/>
        </w:rPr>
        <w:t>interval</w:t>
      </w:r>
      <w:r>
        <w:rPr>
          <w:i/>
          <w:spacing w:val="-3"/>
          <w:sz w:val="24"/>
        </w:rPr>
        <w:t xml:space="preserve"> </w:t>
      </w:r>
      <w:r>
        <w:rPr>
          <w:i/>
          <w:sz w:val="24"/>
        </w:rPr>
        <w:t>defined</w:t>
      </w:r>
      <w:r>
        <w:rPr>
          <w:i/>
          <w:spacing w:val="-2"/>
          <w:sz w:val="24"/>
        </w:rPr>
        <w:t xml:space="preserve"> </w:t>
      </w:r>
      <w:r>
        <w:rPr>
          <w:i/>
          <w:sz w:val="24"/>
        </w:rPr>
        <w:t>by</w:t>
      </w:r>
      <w:r>
        <w:rPr>
          <w:i/>
          <w:spacing w:val="-3"/>
          <w:sz w:val="24"/>
        </w:rPr>
        <w:t xml:space="preserve"> </w:t>
      </w:r>
      <w:r>
        <w:rPr>
          <w:i/>
          <w:spacing w:val="-5"/>
          <w:sz w:val="24"/>
        </w:rPr>
        <w:t>the</w:t>
      </w:r>
    </w:p>
    <w:p w14:paraId="308AB119" w14:textId="77777777" w:rsidR="002E7EEE" w:rsidRDefault="00A26924">
      <w:pPr>
        <w:spacing w:before="48"/>
        <w:ind w:left="388" w:right="455"/>
        <w:rPr>
          <w:i/>
          <w:sz w:val="24"/>
        </w:rPr>
      </w:pPr>
      <w:r>
        <w:rPr>
          <w:i/>
          <w:sz w:val="24"/>
        </w:rPr>
        <w:t>distance</w:t>
      </w:r>
      <w:r>
        <w:rPr>
          <w:i/>
          <w:spacing w:val="-4"/>
          <w:sz w:val="24"/>
        </w:rPr>
        <w:t xml:space="preserve"> </w:t>
      </w:r>
      <w:r>
        <w:rPr>
          <w:i/>
          <w:sz w:val="24"/>
        </w:rPr>
        <w:t>between</w:t>
      </w:r>
      <w:r>
        <w:rPr>
          <w:i/>
          <w:spacing w:val="-3"/>
          <w:sz w:val="24"/>
        </w:rPr>
        <w:t xml:space="preserve"> </w:t>
      </w:r>
      <w:r>
        <w:rPr>
          <w:i/>
          <w:sz w:val="24"/>
        </w:rPr>
        <w:t>p/t</w:t>
      </w:r>
      <w:r>
        <w:rPr>
          <w:i/>
          <w:spacing w:val="-4"/>
          <w:sz w:val="24"/>
        </w:rPr>
        <w:t xml:space="preserve"> </w:t>
      </w:r>
      <w:r>
        <w:rPr>
          <w:i/>
          <w:sz w:val="24"/>
        </w:rPr>
        <w:t>and</w:t>
      </w:r>
      <w:r>
        <w:rPr>
          <w:i/>
          <w:spacing w:val="-3"/>
          <w:sz w:val="24"/>
        </w:rPr>
        <w:t xml:space="preserve"> </w:t>
      </w:r>
      <w:r>
        <w:rPr>
          <w:i/>
          <w:sz w:val="24"/>
        </w:rPr>
        <w:t>p*/t*,</w:t>
      </w:r>
      <w:r>
        <w:rPr>
          <w:i/>
          <w:spacing w:val="-3"/>
          <w:sz w:val="24"/>
        </w:rPr>
        <w:t xml:space="preserve"> </w:t>
      </w:r>
      <w:r>
        <w:rPr>
          <w:i/>
          <w:sz w:val="24"/>
        </w:rPr>
        <w:t>is</w:t>
      </w:r>
      <w:r>
        <w:rPr>
          <w:i/>
          <w:spacing w:val="-4"/>
          <w:sz w:val="24"/>
        </w:rPr>
        <w:t xml:space="preserve"> </w:t>
      </w:r>
      <w:r>
        <w:rPr>
          <w:i/>
          <w:sz w:val="24"/>
        </w:rPr>
        <w:t>in</w:t>
      </w:r>
      <w:r>
        <w:rPr>
          <w:i/>
          <w:spacing w:val="-3"/>
          <w:sz w:val="24"/>
        </w:rPr>
        <w:t xml:space="preserve"> </w:t>
      </w:r>
      <w:r>
        <w:rPr>
          <w:i/>
          <w:sz w:val="24"/>
        </w:rPr>
        <w:t>no</w:t>
      </w:r>
      <w:r>
        <w:rPr>
          <w:i/>
          <w:spacing w:val="-3"/>
          <w:sz w:val="24"/>
        </w:rPr>
        <w:t xml:space="preserve"> </w:t>
      </w:r>
      <w:r>
        <w:rPr>
          <w:i/>
          <w:sz w:val="24"/>
        </w:rPr>
        <w:t>observable</w:t>
      </w:r>
      <w:r>
        <w:rPr>
          <w:i/>
          <w:spacing w:val="-4"/>
          <w:sz w:val="24"/>
        </w:rPr>
        <w:t xml:space="preserve"> </w:t>
      </w:r>
      <w:r>
        <w:rPr>
          <w:i/>
          <w:sz w:val="24"/>
        </w:rPr>
        <w:t>way</w:t>
      </w:r>
      <w:r>
        <w:rPr>
          <w:i/>
          <w:spacing w:val="-4"/>
          <w:sz w:val="24"/>
        </w:rPr>
        <w:t xml:space="preserve"> </w:t>
      </w:r>
      <w:r>
        <w:rPr>
          <w:i/>
          <w:sz w:val="24"/>
        </w:rPr>
        <w:t>continuous</w:t>
      </w:r>
      <w:r>
        <w:rPr>
          <w:i/>
          <w:spacing w:val="-4"/>
          <w:sz w:val="24"/>
        </w:rPr>
        <w:t xml:space="preserve"> </w:t>
      </w:r>
      <w:r>
        <w:rPr>
          <w:i/>
          <w:sz w:val="24"/>
        </w:rPr>
        <w:t>with</w:t>
      </w:r>
      <w:r>
        <w:rPr>
          <w:i/>
          <w:spacing w:val="-3"/>
          <w:sz w:val="24"/>
        </w:rPr>
        <w:t xml:space="preserve"> </w:t>
      </w:r>
      <w:r>
        <w:rPr>
          <w:i/>
          <w:sz w:val="24"/>
        </w:rPr>
        <w:t>the</w:t>
      </w:r>
      <w:r>
        <w:rPr>
          <w:i/>
          <w:spacing w:val="-4"/>
          <w:sz w:val="24"/>
        </w:rPr>
        <w:t xml:space="preserve"> </w:t>
      </w:r>
      <w:r>
        <w:rPr>
          <w:i/>
          <w:sz w:val="24"/>
        </w:rPr>
        <w:t>sudden emergence, at p*/t*, of a red ball.</w:t>
      </w:r>
    </w:p>
    <w:p w14:paraId="308AB11A" w14:textId="77777777" w:rsidR="002E7EEE" w:rsidRDefault="002E7EEE">
      <w:pPr>
        <w:pStyle w:val="BodyText"/>
        <w:ind w:left="0"/>
        <w:rPr>
          <w:i/>
        </w:rPr>
      </w:pPr>
    </w:p>
    <w:p w14:paraId="308AB11B" w14:textId="77777777" w:rsidR="002E7EEE" w:rsidRDefault="00A26924">
      <w:pPr>
        <w:ind w:left="388" w:right="124"/>
        <w:rPr>
          <w:i/>
          <w:sz w:val="24"/>
        </w:rPr>
      </w:pPr>
      <w:r>
        <w:rPr>
          <w:i/>
          <w:sz w:val="24"/>
        </w:rPr>
        <w:t>Hypothesis (H): The ball that rolled into the tunnel is identical with the ball that rolled out of the</w:t>
      </w:r>
      <w:r>
        <w:rPr>
          <w:i/>
          <w:spacing w:val="-3"/>
          <w:sz w:val="24"/>
        </w:rPr>
        <w:t xml:space="preserve"> </w:t>
      </w:r>
      <w:r>
        <w:rPr>
          <w:i/>
          <w:sz w:val="24"/>
        </w:rPr>
        <w:t>tunnel;</w:t>
      </w:r>
      <w:r>
        <w:rPr>
          <w:i/>
          <w:spacing w:val="-3"/>
          <w:sz w:val="24"/>
        </w:rPr>
        <w:t xml:space="preserve"> </w:t>
      </w:r>
      <w:r>
        <w:rPr>
          <w:i/>
          <w:sz w:val="24"/>
        </w:rPr>
        <w:t>and</w:t>
      </w:r>
      <w:r>
        <w:rPr>
          <w:i/>
          <w:spacing w:val="-2"/>
          <w:sz w:val="24"/>
        </w:rPr>
        <w:t xml:space="preserve"> </w:t>
      </w:r>
      <w:r>
        <w:rPr>
          <w:i/>
          <w:sz w:val="24"/>
        </w:rPr>
        <w:t>while</w:t>
      </w:r>
      <w:r>
        <w:rPr>
          <w:i/>
          <w:spacing w:val="-3"/>
          <w:sz w:val="24"/>
        </w:rPr>
        <w:t xml:space="preserve"> </w:t>
      </w:r>
      <w:r>
        <w:rPr>
          <w:i/>
          <w:sz w:val="24"/>
        </w:rPr>
        <w:t>the</w:t>
      </w:r>
      <w:r>
        <w:rPr>
          <w:i/>
          <w:spacing w:val="-3"/>
          <w:sz w:val="24"/>
        </w:rPr>
        <w:t xml:space="preserve"> </w:t>
      </w:r>
      <w:r>
        <w:rPr>
          <w:i/>
          <w:sz w:val="24"/>
        </w:rPr>
        <w:t>ball</w:t>
      </w:r>
      <w:r>
        <w:rPr>
          <w:i/>
          <w:spacing w:val="-3"/>
          <w:sz w:val="24"/>
        </w:rPr>
        <w:t xml:space="preserve"> </w:t>
      </w:r>
      <w:r>
        <w:rPr>
          <w:i/>
          <w:sz w:val="24"/>
        </w:rPr>
        <w:t>was</w:t>
      </w:r>
      <w:r>
        <w:rPr>
          <w:i/>
          <w:spacing w:val="-3"/>
          <w:sz w:val="24"/>
        </w:rPr>
        <w:t xml:space="preserve"> </w:t>
      </w:r>
      <w:r>
        <w:rPr>
          <w:i/>
          <w:sz w:val="24"/>
        </w:rPr>
        <w:t>in</w:t>
      </w:r>
      <w:r>
        <w:rPr>
          <w:i/>
          <w:spacing w:val="-2"/>
          <w:sz w:val="24"/>
        </w:rPr>
        <w:t xml:space="preserve"> </w:t>
      </w:r>
      <w:r>
        <w:rPr>
          <w:i/>
          <w:sz w:val="24"/>
        </w:rPr>
        <w:t>the</w:t>
      </w:r>
      <w:r>
        <w:rPr>
          <w:i/>
          <w:spacing w:val="-3"/>
          <w:sz w:val="24"/>
        </w:rPr>
        <w:t xml:space="preserve"> </w:t>
      </w:r>
      <w:r>
        <w:rPr>
          <w:i/>
          <w:sz w:val="24"/>
        </w:rPr>
        <w:t>tunnel,</w:t>
      </w:r>
      <w:r>
        <w:rPr>
          <w:i/>
          <w:spacing w:val="-2"/>
          <w:sz w:val="24"/>
        </w:rPr>
        <w:t xml:space="preserve"> </w:t>
      </w:r>
      <w:r>
        <w:rPr>
          <w:i/>
          <w:sz w:val="24"/>
        </w:rPr>
        <w:t>it</w:t>
      </w:r>
      <w:r>
        <w:rPr>
          <w:i/>
          <w:spacing w:val="-3"/>
          <w:sz w:val="24"/>
        </w:rPr>
        <w:t xml:space="preserve"> </w:t>
      </w:r>
      <w:r>
        <w:rPr>
          <w:i/>
          <w:sz w:val="24"/>
        </w:rPr>
        <w:t>continued</w:t>
      </w:r>
      <w:r>
        <w:rPr>
          <w:i/>
          <w:spacing w:val="-2"/>
          <w:sz w:val="24"/>
        </w:rPr>
        <w:t xml:space="preserve"> </w:t>
      </w:r>
      <w:r>
        <w:rPr>
          <w:i/>
          <w:sz w:val="24"/>
        </w:rPr>
        <w:t>to</w:t>
      </w:r>
      <w:r>
        <w:rPr>
          <w:i/>
          <w:spacing w:val="-2"/>
          <w:sz w:val="24"/>
        </w:rPr>
        <w:t xml:space="preserve"> </w:t>
      </w:r>
      <w:r>
        <w:rPr>
          <w:i/>
          <w:sz w:val="24"/>
        </w:rPr>
        <w:t>roll,</w:t>
      </w:r>
      <w:r>
        <w:rPr>
          <w:i/>
          <w:spacing w:val="-2"/>
          <w:sz w:val="24"/>
        </w:rPr>
        <w:t xml:space="preserve"> </w:t>
      </w:r>
      <w:r>
        <w:rPr>
          <w:i/>
          <w:sz w:val="24"/>
        </w:rPr>
        <w:t>that</w:t>
      </w:r>
      <w:r>
        <w:rPr>
          <w:i/>
          <w:spacing w:val="-3"/>
          <w:sz w:val="24"/>
        </w:rPr>
        <w:t xml:space="preserve"> </w:t>
      </w:r>
      <w:r>
        <w:rPr>
          <w:i/>
          <w:sz w:val="24"/>
        </w:rPr>
        <w:t>being</w:t>
      </w:r>
      <w:r>
        <w:rPr>
          <w:i/>
          <w:spacing w:val="-2"/>
          <w:sz w:val="24"/>
        </w:rPr>
        <w:t xml:space="preserve"> </w:t>
      </w:r>
      <w:r>
        <w:rPr>
          <w:i/>
          <w:sz w:val="24"/>
        </w:rPr>
        <w:t>why</w:t>
      </w:r>
      <w:r>
        <w:rPr>
          <w:i/>
          <w:spacing w:val="-3"/>
          <w:sz w:val="24"/>
        </w:rPr>
        <w:t xml:space="preserve"> </w:t>
      </w:r>
      <w:r>
        <w:rPr>
          <w:i/>
          <w:sz w:val="24"/>
        </w:rPr>
        <w:t>it</w:t>
      </w:r>
      <w:r>
        <w:rPr>
          <w:i/>
          <w:spacing w:val="-3"/>
          <w:sz w:val="24"/>
        </w:rPr>
        <w:t xml:space="preserve"> </w:t>
      </w:r>
      <w:r>
        <w:rPr>
          <w:i/>
          <w:sz w:val="24"/>
        </w:rPr>
        <w:t>was</w:t>
      </w:r>
      <w:r>
        <w:rPr>
          <w:i/>
          <w:spacing w:val="-3"/>
          <w:sz w:val="24"/>
        </w:rPr>
        <w:t xml:space="preserve"> </w:t>
      </w:r>
      <w:r>
        <w:rPr>
          <w:i/>
          <w:sz w:val="24"/>
        </w:rPr>
        <w:t>able to exit the tunnel, even though it was not observed to roll.</w:t>
      </w:r>
    </w:p>
    <w:p w14:paraId="308AB11C" w14:textId="77777777" w:rsidR="002E7EEE" w:rsidRDefault="002E7EEE">
      <w:pPr>
        <w:pStyle w:val="BodyText"/>
        <w:ind w:left="0"/>
        <w:rPr>
          <w:i/>
        </w:rPr>
      </w:pPr>
    </w:p>
    <w:p w14:paraId="308AB11D" w14:textId="77777777" w:rsidR="002E7EEE" w:rsidRDefault="00A26924">
      <w:pPr>
        <w:pStyle w:val="BodyText"/>
        <w:spacing w:line="261" w:lineRule="auto"/>
        <w:ind w:right="277" w:firstLine="288"/>
        <w:jc w:val="both"/>
      </w:pPr>
      <w:r>
        <w:t>If the totality of the facts were as d</w:t>
      </w:r>
      <w:r>
        <w:rPr>
          <w:vertAlign w:val="subscript"/>
        </w:rPr>
        <w:t>1</w:t>
      </w:r>
      <w:r>
        <w:t>-d</w:t>
      </w:r>
      <w:r>
        <w:rPr>
          <w:vertAlign w:val="subscript"/>
        </w:rPr>
        <w:t>3</w:t>
      </w:r>
      <w:r>
        <w:t xml:space="preserve"> described them, the emergence of a red ball from the tunnel’s</w:t>
      </w:r>
      <w:r>
        <w:rPr>
          <w:spacing w:val="-3"/>
        </w:rPr>
        <w:t xml:space="preserve"> </w:t>
      </w:r>
      <w:r>
        <w:t>end</w:t>
      </w:r>
      <w:r>
        <w:rPr>
          <w:spacing w:val="-2"/>
        </w:rPr>
        <w:t xml:space="preserve"> </w:t>
      </w:r>
      <w:r>
        <w:t>would</w:t>
      </w:r>
      <w:r>
        <w:rPr>
          <w:spacing w:val="-2"/>
        </w:rPr>
        <w:t xml:space="preserve"> </w:t>
      </w:r>
      <w:r>
        <w:t>be</w:t>
      </w:r>
      <w:r>
        <w:rPr>
          <w:spacing w:val="-3"/>
        </w:rPr>
        <w:t xml:space="preserve"> </w:t>
      </w:r>
      <w:r>
        <w:t>an</w:t>
      </w:r>
      <w:r>
        <w:rPr>
          <w:spacing w:val="-2"/>
        </w:rPr>
        <w:t xml:space="preserve"> </w:t>
      </w:r>
      <w:r>
        <w:t>instance</w:t>
      </w:r>
      <w:r>
        <w:rPr>
          <w:spacing w:val="-3"/>
        </w:rPr>
        <w:t xml:space="preserve"> </w:t>
      </w:r>
      <w:r>
        <w:t>of</w:t>
      </w:r>
      <w:r>
        <w:rPr>
          <w:spacing w:val="-3"/>
        </w:rPr>
        <w:t xml:space="preserve"> </w:t>
      </w:r>
      <w:r>
        <w:rPr>
          <w:i/>
        </w:rPr>
        <w:t>ex</w:t>
      </w:r>
      <w:r>
        <w:rPr>
          <w:i/>
          <w:spacing w:val="-3"/>
        </w:rPr>
        <w:t xml:space="preserve"> </w:t>
      </w:r>
      <w:r>
        <w:rPr>
          <w:i/>
        </w:rPr>
        <w:t>nihilo</w:t>
      </w:r>
      <w:r>
        <w:rPr>
          <w:i/>
          <w:spacing w:val="-2"/>
        </w:rPr>
        <w:t xml:space="preserve"> </w:t>
      </w:r>
      <w:r>
        <w:t>creation:</w:t>
      </w:r>
      <w:r>
        <w:rPr>
          <w:spacing w:val="-3"/>
        </w:rPr>
        <w:t xml:space="preserve"> </w:t>
      </w:r>
      <w:r>
        <w:t>an</w:t>
      </w:r>
      <w:r>
        <w:rPr>
          <w:spacing w:val="-2"/>
        </w:rPr>
        <w:t xml:space="preserve"> </w:t>
      </w:r>
      <w:r>
        <w:t>event</w:t>
      </w:r>
      <w:r>
        <w:rPr>
          <w:spacing w:val="-3"/>
        </w:rPr>
        <w:t xml:space="preserve"> </w:t>
      </w:r>
      <w:r>
        <w:t>that</w:t>
      </w:r>
      <w:r>
        <w:rPr>
          <w:spacing w:val="-3"/>
        </w:rPr>
        <w:t xml:space="preserve"> </w:t>
      </w:r>
      <w:r>
        <w:t>had</w:t>
      </w:r>
      <w:r>
        <w:rPr>
          <w:spacing w:val="-2"/>
        </w:rPr>
        <w:t xml:space="preserve"> </w:t>
      </w:r>
      <w:r>
        <w:t>no</w:t>
      </w:r>
      <w:r>
        <w:rPr>
          <w:spacing w:val="-2"/>
        </w:rPr>
        <w:t xml:space="preserve"> </w:t>
      </w:r>
      <w:r>
        <w:t>roots</w:t>
      </w:r>
      <w:r>
        <w:rPr>
          <w:spacing w:val="-3"/>
        </w:rPr>
        <w:t xml:space="preserve"> </w:t>
      </w:r>
      <w:r>
        <w:t>in</w:t>
      </w:r>
      <w:r>
        <w:rPr>
          <w:spacing w:val="-2"/>
        </w:rPr>
        <w:t xml:space="preserve"> </w:t>
      </w:r>
      <w:r>
        <w:t>the</w:t>
      </w:r>
      <w:r>
        <w:rPr>
          <w:spacing w:val="-3"/>
        </w:rPr>
        <w:t xml:space="preserve"> </w:t>
      </w:r>
      <w:r>
        <w:t>state</w:t>
      </w:r>
      <w:r>
        <w:rPr>
          <w:spacing w:val="-3"/>
        </w:rPr>
        <w:t xml:space="preserve"> </w:t>
      </w:r>
      <w:r>
        <w:t>of the universe prior to its occurrence. Given both d</w:t>
      </w:r>
      <w:r>
        <w:rPr>
          <w:vertAlign w:val="subscript"/>
        </w:rPr>
        <w:t>1</w:t>
      </w:r>
      <w:r>
        <w:t>-d</w:t>
      </w:r>
      <w:r>
        <w:rPr>
          <w:vertAlign w:val="subscript"/>
        </w:rPr>
        <w:t>3</w:t>
      </w:r>
      <w:r>
        <w:t xml:space="preserve"> </w:t>
      </w:r>
      <w:r>
        <w:rPr>
          <w:i/>
        </w:rPr>
        <w:t xml:space="preserve">and </w:t>
      </w:r>
      <w:r>
        <w:t>H, the ball’s exiting the tunnel is</w:t>
      </w:r>
    </w:p>
    <w:p w14:paraId="308AB11E" w14:textId="77777777" w:rsidR="002E7EEE" w:rsidRDefault="00A26924">
      <w:pPr>
        <w:pStyle w:val="BodyText"/>
        <w:spacing w:before="21"/>
        <w:jc w:val="both"/>
      </w:pPr>
      <w:r>
        <w:t>appropriately</w:t>
      </w:r>
      <w:r>
        <w:rPr>
          <w:spacing w:val="-5"/>
        </w:rPr>
        <w:t xml:space="preserve"> </w:t>
      </w:r>
      <w:r>
        <w:t>continuous</w:t>
      </w:r>
      <w:r>
        <w:rPr>
          <w:spacing w:val="-4"/>
        </w:rPr>
        <w:t xml:space="preserve"> </w:t>
      </w:r>
      <w:r>
        <w:t>with</w:t>
      </w:r>
      <w:r>
        <w:rPr>
          <w:spacing w:val="-2"/>
        </w:rPr>
        <w:t xml:space="preserve"> </w:t>
      </w:r>
      <w:r>
        <w:t>the</w:t>
      </w:r>
      <w:r>
        <w:rPr>
          <w:spacing w:val="-4"/>
        </w:rPr>
        <w:t xml:space="preserve"> </w:t>
      </w:r>
      <w:r>
        <w:t>state</w:t>
      </w:r>
      <w:r>
        <w:rPr>
          <w:spacing w:val="-4"/>
        </w:rPr>
        <w:t xml:space="preserve"> </w:t>
      </w:r>
      <w:r>
        <w:t>of</w:t>
      </w:r>
      <w:r>
        <w:rPr>
          <w:spacing w:val="-3"/>
        </w:rPr>
        <w:t xml:space="preserve"> </w:t>
      </w:r>
      <w:r>
        <w:t>the</w:t>
      </w:r>
      <w:r>
        <w:rPr>
          <w:spacing w:val="-4"/>
        </w:rPr>
        <w:t xml:space="preserve"> </w:t>
      </w:r>
      <w:r>
        <w:t>universe</w:t>
      </w:r>
      <w:r>
        <w:rPr>
          <w:spacing w:val="-4"/>
        </w:rPr>
        <w:t xml:space="preserve"> </w:t>
      </w:r>
      <w:r>
        <w:t>prior</w:t>
      </w:r>
      <w:r>
        <w:rPr>
          <w:spacing w:val="-3"/>
        </w:rPr>
        <w:t xml:space="preserve"> </w:t>
      </w:r>
      <w:r>
        <w:t>to</w:t>
      </w:r>
      <w:r>
        <w:rPr>
          <w:spacing w:val="-3"/>
        </w:rPr>
        <w:t xml:space="preserve"> </w:t>
      </w:r>
      <w:r>
        <w:t>its</w:t>
      </w:r>
      <w:r>
        <w:rPr>
          <w:spacing w:val="-3"/>
        </w:rPr>
        <w:t xml:space="preserve"> </w:t>
      </w:r>
      <w:r>
        <w:rPr>
          <w:spacing w:val="-2"/>
        </w:rPr>
        <w:t>occurrence.</w:t>
      </w:r>
    </w:p>
    <w:p w14:paraId="308AB11F" w14:textId="77777777" w:rsidR="002E7EEE" w:rsidRDefault="002E7EEE">
      <w:pPr>
        <w:jc w:val="both"/>
        <w:sectPr w:rsidR="002E7EEE">
          <w:pgSz w:w="12240" w:h="15840"/>
          <w:pgMar w:top="1560" w:right="1320" w:bottom="280" w:left="1340" w:header="720" w:footer="720" w:gutter="0"/>
          <w:cols w:space="720"/>
        </w:sectPr>
      </w:pPr>
    </w:p>
    <w:p w14:paraId="308AB120" w14:textId="77777777" w:rsidR="002E7EEE" w:rsidRDefault="00A26924">
      <w:pPr>
        <w:pStyle w:val="BodyText"/>
        <w:spacing w:before="72" w:line="280" w:lineRule="auto"/>
        <w:ind w:firstLine="288"/>
      </w:pPr>
      <w:r>
        <w:lastRenderedPageBreak/>
        <w:t>The</w:t>
      </w:r>
      <w:r>
        <w:rPr>
          <w:spacing w:val="-2"/>
        </w:rPr>
        <w:t xml:space="preserve"> </w:t>
      </w:r>
      <w:r>
        <w:t>reason</w:t>
      </w:r>
      <w:r>
        <w:rPr>
          <w:spacing w:val="-1"/>
        </w:rPr>
        <w:t xml:space="preserve"> </w:t>
      </w:r>
      <w:r>
        <w:t>is</w:t>
      </w:r>
      <w:r>
        <w:rPr>
          <w:spacing w:val="-2"/>
        </w:rPr>
        <w:t xml:space="preserve"> </w:t>
      </w:r>
      <w:r>
        <w:t>that,</w:t>
      </w:r>
      <w:r>
        <w:rPr>
          <w:spacing w:val="-1"/>
        </w:rPr>
        <w:t xml:space="preserve"> </w:t>
      </w:r>
      <w:r>
        <w:t>given</w:t>
      </w:r>
      <w:r>
        <w:rPr>
          <w:spacing w:val="-1"/>
        </w:rPr>
        <w:t xml:space="preserve"> </w:t>
      </w:r>
      <w:r>
        <w:t>d</w:t>
      </w:r>
      <w:r>
        <w:rPr>
          <w:vertAlign w:val="subscript"/>
        </w:rPr>
        <w:t>1</w:t>
      </w:r>
      <w:r>
        <w:t>-d</w:t>
      </w:r>
      <w:r>
        <w:rPr>
          <w:vertAlign w:val="subscript"/>
        </w:rPr>
        <w:t>3</w:t>
      </w:r>
      <w:r>
        <w:t>+H,</w:t>
      </w:r>
      <w:r>
        <w:rPr>
          <w:spacing w:val="-1"/>
        </w:rPr>
        <w:t xml:space="preserve"> </w:t>
      </w:r>
      <w:r>
        <w:t>the</w:t>
      </w:r>
      <w:r>
        <w:rPr>
          <w:spacing w:val="-2"/>
        </w:rPr>
        <w:t xml:space="preserve"> </w:t>
      </w:r>
      <w:r>
        <w:t>ball’s</w:t>
      </w:r>
      <w:r>
        <w:rPr>
          <w:spacing w:val="-2"/>
        </w:rPr>
        <w:t xml:space="preserve"> </w:t>
      </w:r>
      <w:r>
        <w:t>emerging</w:t>
      </w:r>
      <w:r>
        <w:rPr>
          <w:spacing w:val="-1"/>
        </w:rPr>
        <w:t xml:space="preserve"> </w:t>
      </w:r>
      <w:r>
        <w:t>at</w:t>
      </w:r>
      <w:r>
        <w:rPr>
          <w:spacing w:val="-2"/>
        </w:rPr>
        <w:t xml:space="preserve"> </w:t>
      </w:r>
      <w:r>
        <w:t>t*</w:t>
      </w:r>
      <w:r>
        <w:rPr>
          <w:spacing w:val="-1"/>
        </w:rPr>
        <w:t xml:space="preserve"> </w:t>
      </w:r>
      <w:r>
        <w:t>from</w:t>
      </w:r>
      <w:r>
        <w:rPr>
          <w:spacing w:val="-2"/>
        </w:rPr>
        <w:t xml:space="preserve"> </w:t>
      </w:r>
      <w:r>
        <w:t>the</w:t>
      </w:r>
      <w:r>
        <w:rPr>
          <w:spacing w:val="-2"/>
        </w:rPr>
        <w:t xml:space="preserve"> </w:t>
      </w:r>
      <w:r>
        <w:t>tunnel</w:t>
      </w:r>
      <w:r>
        <w:rPr>
          <w:spacing w:val="-2"/>
        </w:rPr>
        <w:t xml:space="preserve"> </w:t>
      </w:r>
      <w:r>
        <w:t>is</w:t>
      </w:r>
      <w:r>
        <w:rPr>
          <w:spacing w:val="-2"/>
        </w:rPr>
        <w:t xml:space="preserve"> </w:t>
      </w:r>
      <w:r>
        <w:t>a</w:t>
      </w:r>
      <w:r>
        <w:rPr>
          <w:spacing w:val="-2"/>
        </w:rPr>
        <w:t xml:space="preserve"> </w:t>
      </w:r>
      <w:r>
        <w:t>part</w:t>
      </w:r>
      <w:r>
        <w:rPr>
          <w:spacing w:val="-2"/>
        </w:rPr>
        <w:t xml:space="preserve"> </w:t>
      </w:r>
      <w:r>
        <w:t>of</w:t>
      </w:r>
      <w:r>
        <w:rPr>
          <w:spacing w:val="-2"/>
        </w:rPr>
        <w:t xml:space="preserve"> </w:t>
      </w:r>
      <w:r>
        <w:t>a continuous process.</w:t>
      </w:r>
    </w:p>
    <w:p w14:paraId="308AB121" w14:textId="77777777" w:rsidR="002E7EEE" w:rsidRDefault="00A26924">
      <w:pPr>
        <w:pStyle w:val="BodyText"/>
        <w:spacing w:line="230" w:lineRule="exact"/>
        <w:ind w:left="387"/>
      </w:pPr>
      <w:r>
        <w:rPr>
          <w:spacing w:val="-2"/>
        </w:rPr>
        <w:t>Continuity=causality.</w:t>
      </w:r>
    </w:p>
    <w:p w14:paraId="308AB122" w14:textId="77777777" w:rsidR="002E7EEE" w:rsidRDefault="00A26924">
      <w:pPr>
        <w:pStyle w:val="BodyText"/>
        <w:ind w:left="387"/>
      </w:pPr>
      <w:r>
        <w:rPr>
          <w:spacing w:val="-2"/>
        </w:rPr>
        <w:t>Explanation=continuity-restoration.</w:t>
      </w:r>
    </w:p>
    <w:p w14:paraId="308AB123" w14:textId="77777777" w:rsidR="002E7EEE" w:rsidRDefault="00A26924">
      <w:pPr>
        <w:pStyle w:val="BodyText"/>
        <w:ind w:firstLine="288"/>
      </w:pPr>
      <w:r>
        <w:t>To</w:t>
      </w:r>
      <w:r>
        <w:rPr>
          <w:spacing w:val="-3"/>
        </w:rPr>
        <w:t xml:space="preserve"> </w:t>
      </w:r>
      <w:r>
        <w:t>model</w:t>
      </w:r>
      <w:r>
        <w:rPr>
          <w:spacing w:val="-4"/>
        </w:rPr>
        <w:t xml:space="preserve"> </w:t>
      </w:r>
      <w:r>
        <w:t>data</w:t>
      </w:r>
      <w:r>
        <w:rPr>
          <w:spacing w:val="-4"/>
        </w:rPr>
        <w:t xml:space="preserve"> </w:t>
      </w:r>
      <w:r>
        <w:t>d</w:t>
      </w:r>
      <w:r>
        <w:rPr>
          <w:position w:val="-5"/>
          <w:sz w:val="18"/>
        </w:rPr>
        <w:t>1</w:t>
      </w:r>
      <w:r>
        <w:t>…d</w:t>
      </w:r>
      <w:r>
        <w:rPr>
          <w:position w:val="-5"/>
          <w:sz w:val="18"/>
        </w:rPr>
        <w:t xml:space="preserve">n </w:t>
      </w:r>
      <w:r>
        <w:t>is</w:t>
      </w:r>
      <w:r>
        <w:rPr>
          <w:spacing w:val="-4"/>
        </w:rPr>
        <w:t xml:space="preserve"> </w:t>
      </w:r>
      <w:r>
        <w:t>to</w:t>
      </w:r>
      <w:r>
        <w:rPr>
          <w:spacing w:val="-3"/>
        </w:rPr>
        <w:t xml:space="preserve"> </w:t>
      </w:r>
      <w:r>
        <w:t>posit</w:t>
      </w:r>
      <w:r>
        <w:rPr>
          <w:spacing w:val="-4"/>
        </w:rPr>
        <w:t xml:space="preserve"> </w:t>
      </w:r>
      <w:r>
        <w:t>something</w:t>
      </w:r>
      <w:r>
        <w:rPr>
          <w:spacing w:val="-3"/>
        </w:rPr>
        <w:t xml:space="preserve"> </w:t>
      </w:r>
      <w:r>
        <w:t>X</w:t>
      </w:r>
      <w:r>
        <w:rPr>
          <w:spacing w:val="-4"/>
        </w:rPr>
        <w:t xml:space="preserve"> </w:t>
      </w:r>
      <w:r>
        <w:t>such</w:t>
      </w:r>
      <w:r>
        <w:rPr>
          <w:spacing w:val="-3"/>
        </w:rPr>
        <w:t xml:space="preserve"> </w:t>
      </w:r>
      <w:r>
        <w:t>that,</w:t>
      </w:r>
      <w:r>
        <w:rPr>
          <w:spacing w:val="-3"/>
        </w:rPr>
        <w:t xml:space="preserve"> </w:t>
      </w:r>
      <w:r>
        <w:t>given</w:t>
      </w:r>
      <w:r>
        <w:rPr>
          <w:spacing w:val="-3"/>
        </w:rPr>
        <w:t xml:space="preserve"> </w:t>
      </w:r>
      <w:r>
        <w:t>d</w:t>
      </w:r>
      <w:r>
        <w:rPr>
          <w:position w:val="-5"/>
          <w:sz w:val="18"/>
        </w:rPr>
        <w:t>1</w:t>
      </w:r>
      <w:r>
        <w:t>-d</w:t>
      </w:r>
      <w:r>
        <w:rPr>
          <w:position w:val="-5"/>
          <w:sz w:val="18"/>
        </w:rPr>
        <w:t>3</w:t>
      </w:r>
      <w:r>
        <w:t>+X,</w:t>
      </w:r>
      <w:r>
        <w:rPr>
          <w:spacing w:val="-3"/>
        </w:rPr>
        <w:t xml:space="preserve"> </w:t>
      </w:r>
      <w:r>
        <w:t>the</w:t>
      </w:r>
      <w:r>
        <w:rPr>
          <w:spacing w:val="-4"/>
        </w:rPr>
        <w:t xml:space="preserve"> </w:t>
      </w:r>
      <w:r>
        <w:t>facts</w:t>
      </w:r>
      <w:r>
        <w:rPr>
          <w:spacing w:val="-4"/>
        </w:rPr>
        <w:t xml:space="preserve"> </w:t>
      </w:r>
      <w:r>
        <w:t>described</w:t>
      </w:r>
      <w:r>
        <w:rPr>
          <w:spacing w:val="-3"/>
        </w:rPr>
        <w:t xml:space="preserve"> </w:t>
      </w:r>
      <w:r>
        <w:t>by d</w:t>
      </w:r>
      <w:r>
        <w:rPr>
          <w:vertAlign w:val="subscript"/>
        </w:rPr>
        <w:t>1</w:t>
      </w:r>
      <w:r>
        <w:t>…d</w:t>
      </w:r>
      <w:r>
        <w:rPr>
          <w:position w:val="-5"/>
          <w:sz w:val="18"/>
        </w:rPr>
        <w:t xml:space="preserve">n </w:t>
      </w:r>
      <w:r>
        <w:t>are fragments of structures/processes that don’t comprise discontinuities.</w:t>
      </w:r>
    </w:p>
    <w:p w14:paraId="308AB124" w14:textId="77777777" w:rsidR="002E7EEE" w:rsidRDefault="002E7EEE">
      <w:pPr>
        <w:sectPr w:rsidR="002E7EEE">
          <w:pgSz w:w="12240" w:h="15840"/>
          <w:pgMar w:top="1360" w:right="1320" w:bottom="280" w:left="1340" w:header="720" w:footer="720" w:gutter="0"/>
          <w:cols w:space="720"/>
        </w:sectPr>
      </w:pPr>
    </w:p>
    <w:p w14:paraId="308AB125" w14:textId="77777777" w:rsidR="002E7EEE" w:rsidRDefault="00A26924">
      <w:pPr>
        <w:pStyle w:val="Heading1"/>
        <w:spacing w:before="72"/>
      </w:pPr>
      <w:bookmarkStart w:id="120" w:name="_bookmark120"/>
      <w:bookmarkEnd w:id="120"/>
      <w:r>
        <w:lastRenderedPageBreak/>
        <w:t>Inductive</w:t>
      </w:r>
      <w:r>
        <w:rPr>
          <w:spacing w:val="-8"/>
        </w:rPr>
        <w:t xml:space="preserve"> </w:t>
      </w:r>
      <w:r>
        <w:t>knowledge</w:t>
      </w:r>
      <w:r>
        <w:rPr>
          <w:spacing w:val="-5"/>
        </w:rPr>
        <w:t xml:space="preserve"> </w:t>
      </w:r>
      <w:r>
        <w:t>as</w:t>
      </w:r>
      <w:r>
        <w:rPr>
          <w:spacing w:val="-5"/>
        </w:rPr>
        <w:t xml:space="preserve"> </w:t>
      </w:r>
      <w:r>
        <w:t>knowledge</w:t>
      </w:r>
      <w:r>
        <w:rPr>
          <w:spacing w:val="-5"/>
        </w:rPr>
        <w:t xml:space="preserve"> </w:t>
      </w:r>
      <w:r>
        <w:t>of</w:t>
      </w:r>
      <w:r>
        <w:rPr>
          <w:spacing w:val="-5"/>
        </w:rPr>
        <w:t xml:space="preserve"> </w:t>
      </w:r>
      <w:r>
        <w:t>continuities</w:t>
      </w:r>
      <w:r>
        <w:rPr>
          <w:spacing w:val="-5"/>
        </w:rPr>
        <w:t xml:space="preserve"> </w:t>
      </w:r>
      <w:r>
        <w:t>of</w:t>
      </w:r>
      <w:r>
        <w:rPr>
          <w:spacing w:val="-5"/>
        </w:rPr>
        <w:t xml:space="preserve"> </w:t>
      </w:r>
      <w:r>
        <w:rPr>
          <w:spacing w:val="-2"/>
        </w:rPr>
        <w:t>continuities</w:t>
      </w:r>
    </w:p>
    <w:p w14:paraId="308AB126" w14:textId="77777777" w:rsidR="002E7EEE" w:rsidRDefault="00A26924">
      <w:pPr>
        <w:pStyle w:val="BodyText"/>
        <w:spacing w:before="276"/>
        <w:ind w:right="231"/>
      </w:pPr>
      <w:r>
        <w:rPr>
          <w:i/>
        </w:rPr>
        <w:t>Question</w:t>
      </w:r>
      <w:r>
        <w:t>: What right have we to suppose that the world is continuous? What right have we to posit</w:t>
      </w:r>
      <w:r>
        <w:rPr>
          <w:spacing w:val="-5"/>
        </w:rPr>
        <w:t xml:space="preserve"> </w:t>
      </w:r>
      <w:r>
        <w:t>invisible</w:t>
      </w:r>
      <w:r>
        <w:rPr>
          <w:spacing w:val="-5"/>
        </w:rPr>
        <w:t xml:space="preserve"> </w:t>
      </w:r>
      <w:r>
        <w:t>continuities</w:t>
      </w:r>
      <w:r>
        <w:rPr>
          <w:spacing w:val="-5"/>
        </w:rPr>
        <w:t xml:space="preserve"> </w:t>
      </w:r>
      <w:r>
        <w:t>underlying</w:t>
      </w:r>
      <w:r>
        <w:rPr>
          <w:spacing w:val="-4"/>
        </w:rPr>
        <w:t xml:space="preserve"> </w:t>
      </w:r>
      <w:r>
        <w:t>the</w:t>
      </w:r>
      <w:r>
        <w:rPr>
          <w:spacing w:val="-5"/>
        </w:rPr>
        <w:t xml:space="preserve"> </w:t>
      </w:r>
      <w:r>
        <w:t>visible</w:t>
      </w:r>
      <w:r>
        <w:rPr>
          <w:spacing w:val="-5"/>
        </w:rPr>
        <w:t xml:space="preserve"> </w:t>
      </w:r>
      <w:r>
        <w:t>discontinuities</w:t>
      </w:r>
      <w:r>
        <w:rPr>
          <w:spacing w:val="-5"/>
        </w:rPr>
        <w:t xml:space="preserve"> </w:t>
      </w:r>
      <w:r>
        <w:t>of</w:t>
      </w:r>
      <w:r>
        <w:rPr>
          <w:spacing w:val="-5"/>
        </w:rPr>
        <w:t xml:space="preserve"> </w:t>
      </w:r>
      <w:r>
        <w:t>which</w:t>
      </w:r>
      <w:r>
        <w:rPr>
          <w:spacing w:val="-4"/>
        </w:rPr>
        <w:t xml:space="preserve"> </w:t>
      </w:r>
      <w:r>
        <w:t>observation</w:t>
      </w:r>
      <w:r>
        <w:rPr>
          <w:spacing w:val="-4"/>
        </w:rPr>
        <w:t xml:space="preserve"> </w:t>
      </w:r>
      <w:r>
        <w:t xml:space="preserve">apprises </w:t>
      </w:r>
      <w:r>
        <w:rPr>
          <w:spacing w:val="-4"/>
        </w:rPr>
        <w:t>us?</w:t>
      </w:r>
    </w:p>
    <w:p w14:paraId="308AB127" w14:textId="77777777" w:rsidR="002E7EEE" w:rsidRDefault="00A26924">
      <w:pPr>
        <w:ind w:left="100"/>
        <w:rPr>
          <w:sz w:val="24"/>
        </w:rPr>
      </w:pPr>
      <w:r>
        <w:rPr>
          <w:i/>
          <w:sz w:val="24"/>
        </w:rPr>
        <w:t>Some</w:t>
      </w:r>
      <w:r>
        <w:rPr>
          <w:i/>
          <w:spacing w:val="-5"/>
          <w:sz w:val="24"/>
        </w:rPr>
        <w:t xml:space="preserve"> </w:t>
      </w:r>
      <w:r>
        <w:rPr>
          <w:i/>
          <w:sz w:val="24"/>
        </w:rPr>
        <w:t>non-answers</w:t>
      </w:r>
      <w:r>
        <w:rPr>
          <w:sz w:val="24"/>
        </w:rPr>
        <w:t>:</w:t>
      </w:r>
      <w:r>
        <w:rPr>
          <w:spacing w:val="-3"/>
          <w:sz w:val="24"/>
        </w:rPr>
        <w:t xml:space="preserve"> </w:t>
      </w:r>
      <w:r>
        <w:rPr>
          <w:sz w:val="24"/>
        </w:rPr>
        <w:t>Let</w:t>
      </w:r>
      <w:r>
        <w:rPr>
          <w:spacing w:val="-3"/>
          <w:sz w:val="24"/>
        </w:rPr>
        <w:t xml:space="preserve"> </w:t>
      </w:r>
      <w:r>
        <w:rPr>
          <w:sz w:val="24"/>
        </w:rPr>
        <w:t>us</w:t>
      </w:r>
      <w:r>
        <w:rPr>
          <w:spacing w:val="-3"/>
          <w:sz w:val="24"/>
        </w:rPr>
        <w:t xml:space="preserve"> </w:t>
      </w:r>
      <w:r>
        <w:rPr>
          <w:sz w:val="24"/>
        </w:rPr>
        <w:t>first</w:t>
      </w:r>
      <w:r>
        <w:rPr>
          <w:spacing w:val="-3"/>
          <w:sz w:val="24"/>
        </w:rPr>
        <w:t xml:space="preserve"> </w:t>
      </w:r>
      <w:r>
        <w:rPr>
          <w:sz w:val="24"/>
        </w:rPr>
        <w:t>talk</w:t>
      </w:r>
      <w:r>
        <w:rPr>
          <w:spacing w:val="-2"/>
          <w:sz w:val="24"/>
        </w:rPr>
        <w:t xml:space="preserve"> </w:t>
      </w:r>
      <w:r>
        <w:rPr>
          <w:sz w:val="24"/>
        </w:rPr>
        <w:t>about</w:t>
      </w:r>
      <w:r>
        <w:rPr>
          <w:spacing w:val="-3"/>
          <w:sz w:val="24"/>
        </w:rPr>
        <w:t xml:space="preserve"> </w:t>
      </w:r>
      <w:r>
        <w:rPr>
          <w:sz w:val="24"/>
        </w:rPr>
        <w:t>how</w:t>
      </w:r>
      <w:r>
        <w:rPr>
          <w:spacing w:val="-3"/>
          <w:sz w:val="24"/>
        </w:rPr>
        <w:t xml:space="preserve"> </w:t>
      </w:r>
      <w:r>
        <w:rPr>
          <w:i/>
          <w:sz w:val="24"/>
        </w:rPr>
        <w:t>not</w:t>
      </w:r>
      <w:r>
        <w:rPr>
          <w:i/>
          <w:spacing w:val="-3"/>
          <w:sz w:val="24"/>
        </w:rPr>
        <w:t xml:space="preserve"> </w:t>
      </w:r>
      <w:r>
        <w:rPr>
          <w:sz w:val="24"/>
        </w:rPr>
        <w:t>to</w:t>
      </w:r>
      <w:r>
        <w:rPr>
          <w:spacing w:val="-3"/>
          <w:sz w:val="24"/>
        </w:rPr>
        <w:t xml:space="preserve"> </w:t>
      </w:r>
      <w:r>
        <w:rPr>
          <w:sz w:val="24"/>
        </w:rPr>
        <w:t>answer</w:t>
      </w:r>
      <w:r>
        <w:rPr>
          <w:spacing w:val="-2"/>
          <w:sz w:val="24"/>
        </w:rPr>
        <w:t xml:space="preserve"> </w:t>
      </w:r>
      <w:r>
        <w:rPr>
          <w:sz w:val="24"/>
        </w:rPr>
        <w:t>this</w:t>
      </w:r>
      <w:r>
        <w:rPr>
          <w:spacing w:val="-3"/>
          <w:sz w:val="24"/>
        </w:rPr>
        <w:t xml:space="preserve"> </w:t>
      </w:r>
      <w:r>
        <w:rPr>
          <w:spacing w:val="-2"/>
          <w:sz w:val="24"/>
        </w:rPr>
        <w:t>question.</w:t>
      </w:r>
    </w:p>
    <w:p w14:paraId="308AB128" w14:textId="77777777" w:rsidR="002E7EEE" w:rsidRDefault="00A26924">
      <w:pPr>
        <w:pStyle w:val="BodyText"/>
        <w:ind w:left="388"/>
      </w:pPr>
      <w:r>
        <w:t>We</w:t>
      </w:r>
      <w:r>
        <w:rPr>
          <w:spacing w:val="-3"/>
        </w:rPr>
        <w:t xml:space="preserve"> </w:t>
      </w:r>
      <w:r>
        <w:t>cannot</w:t>
      </w:r>
      <w:r>
        <w:rPr>
          <w:spacing w:val="-2"/>
        </w:rPr>
        <w:t xml:space="preserve"> </w:t>
      </w:r>
      <w:r>
        <w:rPr>
          <w:spacing w:val="-5"/>
        </w:rPr>
        <w:t>say</w:t>
      </w:r>
    </w:p>
    <w:p w14:paraId="308AB129" w14:textId="77777777" w:rsidR="002E7EEE" w:rsidRDefault="002E7EEE">
      <w:pPr>
        <w:pStyle w:val="BodyText"/>
        <w:ind w:left="0"/>
      </w:pPr>
    </w:p>
    <w:p w14:paraId="308AB12A" w14:textId="77777777" w:rsidR="002E7EEE" w:rsidRDefault="00A26924">
      <w:pPr>
        <w:pStyle w:val="BodyText"/>
        <w:ind w:left="676" w:right="1008"/>
      </w:pPr>
      <w:r>
        <w:t>(H#):</w:t>
      </w:r>
      <w:r>
        <w:rPr>
          <w:spacing w:val="-4"/>
        </w:rPr>
        <w:t xml:space="preserve"> </w:t>
      </w:r>
      <w:r>
        <w:t>In</w:t>
      </w:r>
      <w:r>
        <w:rPr>
          <w:spacing w:val="-3"/>
        </w:rPr>
        <w:t xml:space="preserve"> </w:t>
      </w:r>
      <w:r>
        <w:t>the</w:t>
      </w:r>
      <w:r>
        <w:rPr>
          <w:spacing w:val="-4"/>
        </w:rPr>
        <w:t xml:space="preserve"> </w:t>
      </w:r>
      <w:r>
        <w:t>past,</w:t>
      </w:r>
      <w:r>
        <w:rPr>
          <w:spacing w:val="-3"/>
        </w:rPr>
        <w:t xml:space="preserve"> </w:t>
      </w:r>
      <w:r>
        <w:t>the</w:t>
      </w:r>
      <w:r>
        <w:rPr>
          <w:spacing w:val="-4"/>
        </w:rPr>
        <w:t xml:space="preserve"> </w:t>
      </w:r>
      <w:r>
        <w:t>unobserved</w:t>
      </w:r>
      <w:r>
        <w:rPr>
          <w:spacing w:val="-3"/>
        </w:rPr>
        <w:t xml:space="preserve"> </w:t>
      </w:r>
      <w:r>
        <w:t>continuities</w:t>
      </w:r>
      <w:r>
        <w:rPr>
          <w:spacing w:val="-4"/>
        </w:rPr>
        <w:t xml:space="preserve"> </w:t>
      </w:r>
      <w:r>
        <w:t>that</w:t>
      </w:r>
      <w:r>
        <w:rPr>
          <w:spacing w:val="-4"/>
        </w:rPr>
        <w:t xml:space="preserve"> </w:t>
      </w:r>
      <w:r>
        <w:t>we</w:t>
      </w:r>
      <w:r>
        <w:rPr>
          <w:spacing w:val="-4"/>
        </w:rPr>
        <w:t xml:space="preserve"> </w:t>
      </w:r>
      <w:r>
        <w:t>posited</w:t>
      </w:r>
      <w:r>
        <w:rPr>
          <w:spacing w:val="-3"/>
        </w:rPr>
        <w:t xml:space="preserve"> </w:t>
      </w:r>
      <w:r>
        <w:t>later</w:t>
      </w:r>
      <w:r>
        <w:rPr>
          <w:spacing w:val="-4"/>
        </w:rPr>
        <w:t xml:space="preserve"> </w:t>
      </w:r>
      <w:r>
        <w:t>came</w:t>
      </w:r>
      <w:r>
        <w:rPr>
          <w:spacing w:val="-4"/>
        </w:rPr>
        <w:t xml:space="preserve"> </w:t>
      </w:r>
      <w:r>
        <w:t>to</w:t>
      </w:r>
      <w:r>
        <w:rPr>
          <w:spacing w:val="-3"/>
        </w:rPr>
        <w:t xml:space="preserve"> </w:t>
      </w:r>
      <w:r>
        <w:t>be observed; so, inductively speaking, it is a good idea to posit continuities.</w:t>
      </w:r>
    </w:p>
    <w:p w14:paraId="308AB12B" w14:textId="77777777" w:rsidR="002E7EEE" w:rsidRDefault="002E7EEE">
      <w:pPr>
        <w:pStyle w:val="BodyText"/>
        <w:ind w:left="0"/>
      </w:pPr>
    </w:p>
    <w:p w14:paraId="308AB12C" w14:textId="77777777" w:rsidR="002E7EEE" w:rsidRDefault="00A26924">
      <w:pPr>
        <w:pStyle w:val="BodyText"/>
        <w:ind w:right="455" w:firstLine="348"/>
      </w:pPr>
      <w:r>
        <w:t>H#</w:t>
      </w:r>
      <w:r>
        <w:rPr>
          <w:spacing w:val="-3"/>
        </w:rPr>
        <w:t xml:space="preserve"> </w:t>
      </w:r>
      <w:r>
        <w:t>is</w:t>
      </w:r>
      <w:r>
        <w:rPr>
          <w:spacing w:val="-4"/>
        </w:rPr>
        <w:t xml:space="preserve"> </w:t>
      </w:r>
      <w:r>
        <w:t>off-limits,</w:t>
      </w:r>
      <w:r>
        <w:rPr>
          <w:spacing w:val="-3"/>
        </w:rPr>
        <w:t xml:space="preserve"> </w:t>
      </w:r>
      <w:r>
        <w:t>for</w:t>
      </w:r>
      <w:r>
        <w:rPr>
          <w:spacing w:val="-4"/>
        </w:rPr>
        <w:t xml:space="preserve"> </w:t>
      </w:r>
      <w:r>
        <w:t>the</w:t>
      </w:r>
      <w:r>
        <w:rPr>
          <w:spacing w:val="-4"/>
        </w:rPr>
        <w:t xml:space="preserve"> </w:t>
      </w:r>
      <w:r>
        <w:t>very</w:t>
      </w:r>
      <w:r>
        <w:rPr>
          <w:spacing w:val="-3"/>
        </w:rPr>
        <w:t xml:space="preserve"> </w:t>
      </w:r>
      <w:r>
        <w:t>reasons</w:t>
      </w:r>
      <w:r>
        <w:rPr>
          <w:spacing w:val="-4"/>
        </w:rPr>
        <w:t xml:space="preserve"> </w:t>
      </w:r>
      <w:r>
        <w:t>Hume</w:t>
      </w:r>
      <w:r>
        <w:rPr>
          <w:spacing w:val="-4"/>
        </w:rPr>
        <w:t xml:space="preserve"> </w:t>
      </w:r>
      <w:r>
        <w:t>gives.</w:t>
      </w:r>
      <w:r>
        <w:rPr>
          <w:spacing w:val="-3"/>
        </w:rPr>
        <w:t xml:space="preserve"> </w:t>
      </w:r>
      <w:r>
        <w:t>Nothing</w:t>
      </w:r>
      <w:r>
        <w:rPr>
          <w:spacing w:val="-3"/>
        </w:rPr>
        <w:t xml:space="preserve"> </w:t>
      </w:r>
      <w:r>
        <w:t>we</w:t>
      </w:r>
      <w:r>
        <w:rPr>
          <w:spacing w:val="-4"/>
        </w:rPr>
        <w:t xml:space="preserve"> </w:t>
      </w:r>
      <w:r>
        <w:t>say</w:t>
      </w:r>
      <w:r>
        <w:rPr>
          <w:spacing w:val="-3"/>
        </w:rPr>
        <w:t xml:space="preserve"> </w:t>
      </w:r>
      <w:r>
        <w:t>can</w:t>
      </w:r>
      <w:r>
        <w:rPr>
          <w:spacing w:val="-3"/>
        </w:rPr>
        <w:t xml:space="preserve"> </w:t>
      </w:r>
      <w:r>
        <w:t>presuppose</w:t>
      </w:r>
      <w:r>
        <w:rPr>
          <w:spacing w:val="-4"/>
        </w:rPr>
        <w:t xml:space="preserve"> </w:t>
      </w:r>
      <w:r>
        <w:t>that</w:t>
      </w:r>
      <w:r>
        <w:rPr>
          <w:spacing w:val="-4"/>
        </w:rPr>
        <w:t xml:space="preserve"> </w:t>
      </w:r>
      <w:r>
        <w:t>the past is a good indicator of the future; otherwise, Hume’s Argument (HA) will successfully nullify our proposals.</w:t>
      </w:r>
    </w:p>
    <w:p w14:paraId="308AB12D" w14:textId="77777777" w:rsidR="002E7EEE" w:rsidRDefault="00A26924">
      <w:pPr>
        <w:pStyle w:val="BodyText"/>
        <w:ind w:left="388"/>
      </w:pPr>
      <w:r>
        <w:t>Further,</w:t>
      </w:r>
      <w:r>
        <w:rPr>
          <w:spacing w:val="-3"/>
        </w:rPr>
        <w:t xml:space="preserve"> </w:t>
      </w:r>
      <w:r>
        <w:t>we</w:t>
      </w:r>
      <w:r>
        <w:rPr>
          <w:spacing w:val="-3"/>
        </w:rPr>
        <w:t xml:space="preserve"> </w:t>
      </w:r>
      <w:r>
        <w:t>cannot</w:t>
      </w:r>
      <w:r>
        <w:rPr>
          <w:spacing w:val="-4"/>
        </w:rPr>
        <w:t xml:space="preserve"> </w:t>
      </w:r>
      <w:r>
        <w:t>say</w:t>
      </w:r>
      <w:r>
        <w:rPr>
          <w:spacing w:val="-2"/>
        </w:rPr>
        <w:t xml:space="preserve"> </w:t>
      </w:r>
      <w:r>
        <w:rPr>
          <w:spacing w:val="-4"/>
        </w:rPr>
        <w:t>that</w:t>
      </w:r>
    </w:p>
    <w:p w14:paraId="308AB12E" w14:textId="77777777" w:rsidR="002E7EEE" w:rsidRDefault="002E7EEE">
      <w:pPr>
        <w:pStyle w:val="BodyText"/>
        <w:ind w:left="0"/>
      </w:pPr>
    </w:p>
    <w:p w14:paraId="308AB12F" w14:textId="77777777" w:rsidR="002E7EEE" w:rsidRDefault="00A26924">
      <w:pPr>
        <w:ind w:left="676" w:right="711"/>
        <w:rPr>
          <w:i/>
          <w:sz w:val="24"/>
        </w:rPr>
      </w:pPr>
      <w:r>
        <w:rPr>
          <w:i/>
          <w:sz w:val="24"/>
        </w:rPr>
        <w:t>(H%):</w:t>
      </w:r>
      <w:r>
        <w:rPr>
          <w:i/>
          <w:spacing w:val="-3"/>
          <w:sz w:val="24"/>
        </w:rPr>
        <w:t xml:space="preserve"> </w:t>
      </w:r>
      <w:r>
        <w:rPr>
          <w:i/>
          <w:sz w:val="24"/>
        </w:rPr>
        <w:t>There</w:t>
      </w:r>
      <w:r>
        <w:rPr>
          <w:i/>
          <w:spacing w:val="-3"/>
          <w:sz w:val="24"/>
        </w:rPr>
        <w:t xml:space="preserve"> </w:t>
      </w:r>
      <w:r>
        <w:rPr>
          <w:i/>
          <w:sz w:val="24"/>
        </w:rPr>
        <w:t>are</w:t>
      </w:r>
      <w:r>
        <w:rPr>
          <w:i/>
          <w:spacing w:val="-3"/>
          <w:sz w:val="24"/>
        </w:rPr>
        <w:t xml:space="preserve"> </w:t>
      </w:r>
      <w:r>
        <w:rPr>
          <w:i/>
          <w:sz w:val="24"/>
        </w:rPr>
        <w:t>laws</w:t>
      </w:r>
      <w:r>
        <w:rPr>
          <w:i/>
          <w:spacing w:val="-3"/>
          <w:sz w:val="24"/>
        </w:rPr>
        <w:t xml:space="preserve"> </w:t>
      </w:r>
      <w:r>
        <w:rPr>
          <w:i/>
          <w:sz w:val="24"/>
        </w:rPr>
        <w:t>of</w:t>
      </w:r>
      <w:r>
        <w:rPr>
          <w:i/>
          <w:spacing w:val="-3"/>
          <w:sz w:val="24"/>
        </w:rPr>
        <w:t xml:space="preserve"> </w:t>
      </w:r>
      <w:r>
        <w:rPr>
          <w:i/>
          <w:sz w:val="24"/>
        </w:rPr>
        <w:t>nature;</w:t>
      </w:r>
      <w:r>
        <w:rPr>
          <w:i/>
          <w:spacing w:val="-3"/>
          <w:sz w:val="24"/>
        </w:rPr>
        <w:t xml:space="preserve"> </w:t>
      </w:r>
      <w:r>
        <w:rPr>
          <w:i/>
          <w:sz w:val="24"/>
        </w:rPr>
        <w:t>we</w:t>
      </w:r>
      <w:r>
        <w:rPr>
          <w:i/>
          <w:spacing w:val="-3"/>
          <w:sz w:val="24"/>
        </w:rPr>
        <w:t xml:space="preserve"> </w:t>
      </w:r>
      <w:r>
        <w:rPr>
          <w:i/>
          <w:sz w:val="24"/>
        </w:rPr>
        <w:t>know</w:t>
      </w:r>
      <w:r>
        <w:rPr>
          <w:i/>
          <w:spacing w:val="-3"/>
          <w:sz w:val="24"/>
        </w:rPr>
        <w:t xml:space="preserve"> </w:t>
      </w:r>
      <w:r>
        <w:rPr>
          <w:i/>
          <w:sz w:val="24"/>
        </w:rPr>
        <w:t>what</w:t>
      </w:r>
      <w:r>
        <w:rPr>
          <w:i/>
          <w:spacing w:val="-3"/>
          <w:sz w:val="24"/>
        </w:rPr>
        <w:t xml:space="preserve"> </w:t>
      </w:r>
      <w:r>
        <w:rPr>
          <w:i/>
          <w:sz w:val="24"/>
        </w:rPr>
        <w:t>those</w:t>
      </w:r>
      <w:r>
        <w:rPr>
          <w:i/>
          <w:spacing w:val="-3"/>
          <w:sz w:val="24"/>
        </w:rPr>
        <w:t xml:space="preserve"> </w:t>
      </w:r>
      <w:r>
        <w:rPr>
          <w:i/>
          <w:sz w:val="24"/>
        </w:rPr>
        <w:t>laws</w:t>
      </w:r>
      <w:r>
        <w:rPr>
          <w:i/>
          <w:spacing w:val="-3"/>
          <w:sz w:val="24"/>
        </w:rPr>
        <w:t xml:space="preserve"> </w:t>
      </w:r>
      <w:r>
        <w:rPr>
          <w:i/>
          <w:sz w:val="24"/>
        </w:rPr>
        <w:t>are;</w:t>
      </w:r>
      <w:r>
        <w:rPr>
          <w:i/>
          <w:spacing w:val="-3"/>
          <w:sz w:val="24"/>
        </w:rPr>
        <w:t xml:space="preserve"> </w:t>
      </w:r>
      <w:r>
        <w:rPr>
          <w:i/>
          <w:sz w:val="24"/>
        </w:rPr>
        <w:t>and</w:t>
      </w:r>
      <w:r>
        <w:rPr>
          <w:i/>
          <w:spacing w:val="-2"/>
          <w:sz w:val="24"/>
        </w:rPr>
        <w:t xml:space="preserve"> </w:t>
      </w:r>
      <w:r>
        <w:rPr>
          <w:i/>
          <w:sz w:val="24"/>
        </w:rPr>
        <w:t>those</w:t>
      </w:r>
      <w:r>
        <w:rPr>
          <w:i/>
          <w:spacing w:val="-3"/>
          <w:sz w:val="24"/>
        </w:rPr>
        <w:t xml:space="preserve"> </w:t>
      </w:r>
      <w:r>
        <w:rPr>
          <w:i/>
          <w:sz w:val="24"/>
        </w:rPr>
        <w:t>laws</w:t>
      </w:r>
      <w:r>
        <w:rPr>
          <w:i/>
          <w:spacing w:val="-3"/>
          <w:sz w:val="24"/>
        </w:rPr>
        <w:t xml:space="preserve"> </w:t>
      </w:r>
      <w:r>
        <w:rPr>
          <w:i/>
          <w:sz w:val="24"/>
        </w:rPr>
        <w:t>being what they are, the future has to be like the past, at least in such respects as enables our knowledge of the past to support certain cases of inductive inference.</w:t>
      </w:r>
    </w:p>
    <w:p w14:paraId="308AB130" w14:textId="77777777" w:rsidR="002E7EEE" w:rsidRDefault="002E7EEE">
      <w:pPr>
        <w:pStyle w:val="BodyText"/>
        <w:ind w:left="0"/>
        <w:rPr>
          <w:i/>
        </w:rPr>
      </w:pPr>
    </w:p>
    <w:p w14:paraId="308AB131" w14:textId="77777777" w:rsidR="002E7EEE" w:rsidRDefault="00A26924">
      <w:pPr>
        <w:pStyle w:val="BodyText"/>
        <w:ind w:right="182" w:firstLine="348"/>
      </w:pPr>
      <w:r>
        <w:t>HA</w:t>
      </w:r>
      <w:r>
        <w:rPr>
          <w:spacing w:val="-3"/>
        </w:rPr>
        <w:t xml:space="preserve"> </w:t>
      </w:r>
      <w:r>
        <w:t>nullifies</w:t>
      </w:r>
      <w:r>
        <w:rPr>
          <w:spacing w:val="-3"/>
        </w:rPr>
        <w:t xml:space="preserve"> </w:t>
      </w:r>
      <w:r>
        <w:t>H%.</w:t>
      </w:r>
      <w:r>
        <w:rPr>
          <w:spacing w:val="-3"/>
        </w:rPr>
        <w:t xml:space="preserve"> </w:t>
      </w:r>
      <w:r>
        <w:t>Suppose</w:t>
      </w:r>
      <w:r>
        <w:rPr>
          <w:spacing w:val="-3"/>
        </w:rPr>
        <w:t xml:space="preserve"> </w:t>
      </w:r>
      <w:r>
        <w:rPr>
          <w:i/>
        </w:rPr>
        <w:t>arguendo</w:t>
      </w:r>
      <w:r>
        <w:rPr>
          <w:i/>
          <w:spacing w:val="-3"/>
        </w:rPr>
        <w:t xml:space="preserve"> </w:t>
      </w:r>
      <w:r>
        <w:t>that</w:t>
      </w:r>
      <w:r>
        <w:rPr>
          <w:spacing w:val="-3"/>
        </w:rPr>
        <w:t xml:space="preserve"> </w:t>
      </w:r>
      <w:r>
        <w:t>there</w:t>
      </w:r>
      <w:r>
        <w:rPr>
          <w:spacing w:val="-3"/>
        </w:rPr>
        <w:t xml:space="preserve"> </w:t>
      </w:r>
      <w:r>
        <w:t>are</w:t>
      </w:r>
      <w:r>
        <w:rPr>
          <w:spacing w:val="-3"/>
        </w:rPr>
        <w:t xml:space="preserve"> </w:t>
      </w:r>
      <w:r>
        <w:t>laws</w:t>
      </w:r>
      <w:r>
        <w:rPr>
          <w:spacing w:val="-3"/>
        </w:rPr>
        <w:t xml:space="preserve"> </w:t>
      </w:r>
      <w:r>
        <w:t>of</w:t>
      </w:r>
      <w:r>
        <w:rPr>
          <w:spacing w:val="-3"/>
        </w:rPr>
        <w:t xml:space="preserve"> </w:t>
      </w:r>
      <w:r>
        <w:t>nature</w:t>
      </w:r>
      <w:r>
        <w:rPr>
          <w:spacing w:val="-3"/>
        </w:rPr>
        <w:t xml:space="preserve"> </w:t>
      </w:r>
      <w:r>
        <w:t>that,</w:t>
      </w:r>
      <w:r>
        <w:rPr>
          <w:spacing w:val="-3"/>
        </w:rPr>
        <w:t xml:space="preserve"> </w:t>
      </w:r>
      <w:r>
        <w:t>given</w:t>
      </w:r>
      <w:r>
        <w:rPr>
          <w:spacing w:val="-3"/>
        </w:rPr>
        <w:t xml:space="preserve"> </w:t>
      </w:r>
      <w:r>
        <w:t>the</w:t>
      </w:r>
      <w:r>
        <w:rPr>
          <w:spacing w:val="-3"/>
        </w:rPr>
        <w:t xml:space="preserve"> </w:t>
      </w:r>
      <w:r>
        <w:t>present</w:t>
      </w:r>
      <w:r>
        <w:rPr>
          <w:spacing w:val="-3"/>
        </w:rPr>
        <w:t xml:space="preserve"> </w:t>
      </w:r>
      <w:r>
        <w:t>state of the universe, fix the future states of the universe. Given HA, we don’t know what those laws are unless the data-sets on the basis of which we put forth our theories as to the identities of those laws is similar to the data-sets that we will have in the future. We can’t know that past data-sets resemble future data-sets unless we know of laws that guarantee that they’ll resemble each other; and we can’t know of such laws unless we know that they’ll resemble each other.</w:t>
      </w:r>
    </w:p>
    <w:p w14:paraId="308AB132" w14:textId="77777777" w:rsidR="002E7EEE" w:rsidRDefault="002E7EEE">
      <w:pPr>
        <w:sectPr w:rsidR="002E7EEE">
          <w:pgSz w:w="12240" w:h="15840"/>
          <w:pgMar w:top="1660" w:right="1320" w:bottom="280" w:left="1340" w:header="720" w:footer="720" w:gutter="0"/>
          <w:cols w:space="720"/>
        </w:sectPr>
      </w:pPr>
    </w:p>
    <w:p w14:paraId="308AB133" w14:textId="77777777" w:rsidR="002E7EEE" w:rsidRDefault="00A26924">
      <w:pPr>
        <w:pStyle w:val="Heading1"/>
        <w:spacing w:before="72"/>
      </w:pPr>
      <w:bookmarkStart w:id="121" w:name="_bookmark121"/>
      <w:bookmarkEnd w:id="121"/>
      <w:r>
        <w:lastRenderedPageBreak/>
        <w:t>The</w:t>
      </w:r>
      <w:r>
        <w:rPr>
          <w:spacing w:val="-5"/>
        </w:rPr>
        <w:t xml:space="preserve"> </w:t>
      </w:r>
      <w:r>
        <w:t>justification</w:t>
      </w:r>
      <w:r>
        <w:rPr>
          <w:spacing w:val="-5"/>
        </w:rPr>
        <w:t xml:space="preserve"> </w:t>
      </w:r>
      <w:r>
        <w:t>for</w:t>
      </w:r>
      <w:r>
        <w:rPr>
          <w:spacing w:val="-5"/>
        </w:rPr>
        <w:t xml:space="preserve"> </w:t>
      </w:r>
      <w:r>
        <w:t>Inference</w:t>
      </w:r>
      <w:r>
        <w:rPr>
          <w:spacing w:val="-5"/>
        </w:rPr>
        <w:t xml:space="preserve"> </w:t>
      </w:r>
      <w:r>
        <w:t>to</w:t>
      </w:r>
      <w:r>
        <w:rPr>
          <w:spacing w:val="-4"/>
        </w:rPr>
        <w:t xml:space="preserve"> </w:t>
      </w:r>
      <w:r>
        <w:t>the</w:t>
      </w:r>
      <w:r>
        <w:rPr>
          <w:spacing w:val="-5"/>
        </w:rPr>
        <w:t xml:space="preserve"> </w:t>
      </w:r>
      <w:r>
        <w:t>Best</w:t>
      </w:r>
      <w:r>
        <w:rPr>
          <w:spacing w:val="-4"/>
        </w:rPr>
        <w:t xml:space="preserve"> </w:t>
      </w:r>
      <w:r>
        <w:rPr>
          <w:spacing w:val="-2"/>
        </w:rPr>
        <w:t>Explanation</w:t>
      </w:r>
    </w:p>
    <w:p w14:paraId="308AB134" w14:textId="77777777" w:rsidR="002E7EEE" w:rsidRDefault="00A26924">
      <w:pPr>
        <w:pStyle w:val="BodyText"/>
        <w:spacing w:before="276"/>
        <w:ind w:right="143" w:firstLine="288"/>
      </w:pPr>
      <w:r>
        <w:t xml:space="preserve">Remember that IBE is continuity-restoration. Bearing this in mind, suppose that, at time t*, nothing that occurs is in any way continuous with what occurred at any prior time t. Let U1 be the pre-t* universe and let U2 be the post-t universe. On what basis could it be said that U1 and U2 were both the </w:t>
      </w:r>
      <w:r>
        <w:rPr>
          <w:i/>
        </w:rPr>
        <w:t xml:space="preserve">same </w:t>
      </w:r>
      <w:r>
        <w:t>universe, that there was some one space-time manifold U such that U1 and</w:t>
      </w:r>
      <w:r>
        <w:rPr>
          <w:spacing w:val="-2"/>
        </w:rPr>
        <w:t xml:space="preserve"> </w:t>
      </w:r>
      <w:r>
        <w:t>U2</w:t>
      </w:r>
      <w:r>
        <w:rPr>
          <w:spacing w:val="-2"/>
        </w:rPr>
        <w:t xml:space="preserve"> </w:t>
      </w:r>
      <w:r>
        <w:t>are</w:t>
      </w:r>
      <w:r>
        <w:rPr>
          <w:spacing w:val="-3"/>
        </w:rPr>
        <w:t xml:space="preserve"> </w:t>
      </w:r>
      <w:r>
        <w:t>earlier</w:t>
      </w:r>
      <w:r>
        <w:rPr>
          <w:spacing w:val="-3"/>
        </w:rPr>
        <w:t xml:space="preserve"> </w:t>
      </w:r>
      <w:r>
        <w:t>and</w:t>
      </w:r>
      <w:r>
        <w:rPr>
          <w:spacing w:val="-2"/>
        </w:rPr>
        <w:t xml:space="preserve"> </w:t>
      </w:r>
      <w:r>
        <w:t>later</w:t>
      </w:r>
      <w:r>
        <w:rPr>
          <w:spacing w:val="-3"/>
        </w:rPr>
        <w:t xml:space="preserve"> </w:t>
      </w:r>
      <w:r>
        <w:t>parts</w:t>
      </w:r>
      <w:r>
        <w:rPr>
          <w:spacing w:val="-3"/>
        </w:rPr>
        <w:t xml:space="preserve"> </w:t>
      </w:r>
      <w:r>
        <w:t>of</w:t>
      </w:r>
      <w:r>
        <w:rPr>
          <w:spacing w:val="-3"/>
        </w:rPr>
        <w:t xml:space="preserve"> </w:t>
      </w:r>
      <w:r>
        <w:t>U?</w:t>
      </w:r>
      <w:r>
        <w:rPr>
          <w:spacing w:val="-3"/>
        </w:rPr>
        <w:t xml:space="preserve"> </w:t>
      </w:r>
      <w:r>
        <w:t>By</w:t>
      </w:r>
      <w:r>
        <w:rPr>
          <w:spacing w:val="-2"/>
        </w:rPr>
        <w:t xml:space="preserve"> </w:t>
      </w:r>
      <w:r>
        <w:t>supposition,</w:t>
      </w:r>
      <w:r>
        <w:rPr>
          <w:spacing w:val="-2"/>
        </w:rPr>
        <w:t xml:space="preserve"> </w:t>
      </w:r>
      <w:r>
        <w:t>nothing</w:t>
      </w:r>
      <w:r>
        <w:rPr>
          <w:spacing w:val="-2"/>
        </w:rPr>
        <w:t xml:space="preserve"> </w:t>
      </w:r>
      <w:r>
        <w:t>in</w:t>
      </w:r>
      <w:r>
        <w:rPr>
          <w:spacing w:val="-2"/>
        </w:rPr>
        <w:t xml:space="preserve"> </w:t>
      </w:r>
      <w:r>
        <w:t>U2</w:t>
      </w:r>
      <w:r>
        <w:rPr>
          <w:spacing w:val="-2"/>
        </w:rPr>
        <w:t xml:space="preserve"> </w:t>
      </w:r>
      <w:r>
        <w:t>would</w:t>
      </w:r>
      <w:r>
        <w:rPr>
          <w:spacing w:val="-2"/>
        </w:rPr>
        <w:t xml:space="preserve"> </w:t>
      </w:r>
      <w:r>
        <w:t>be</w:t>
      </w:r>
      <w:r>
        <w:rPr>
          <w:spacing w:val="-3"/>
        </w:rPr>
        <w:t xml:space="preserve"> </w:t>
      </w:r>
      <w:r>
        <w:t>a</w:t>
      </w:r>
      <w:r>
        <w:rPr>
          <w:spacing w:val="-3"/>
        </w:rPr>
        <w:t xml:space="preserve"> </w:t>
      </w:r>
      <w:r>
        <w:t>continuation</w:t>
      </w:r>
      <w:r>
        <w:rPr>
          <w:spacing w:val="-2"/>
        </w:rPr>
        <w:t xml:space="preserve"> </w:t>
      </w:r>
      <w:r>
        <w:t>of anything in U1. None</w:t>
      </w:r>
      <w:r>
        <w:rPr>
          <w:spacing w:val="-1"/>
        </w:rPr>
        <w:t xml:space="preserve"> </w:t>
      </w:r>
      <w:r>
        <w:t>of</w:t>
      </w:r>
      <w:r>
        <w:rPr>
          <w:spacing w:val="-1"/>
        </w:rPr>
        <w:t xml:space="preserve"> </w:t>
      </w:r>
      <w:r>
        <w:t>the</w:t>
      </w:r>
      <w:r>
        <w:rPr>
          <w:spacing w:val="-1"/>
        </w:rPr>
        <w:t xml:space="preserve"> </w:t>
      </w:r>
      <w:r>
        <w:t>memories</w:t>
      </w:r>
      <w:r>
        <w:rPr>
          <w:spacing w:val="-1"/>
        </w:rPr>
        <w:t xml:space="preserve"> </w:t>
      </w:r>
      <w:r>
        <w:t>(or</w:t>
      </w:r>
      <w:r>
        <w:rPr>
          <w:spacing w:val="-1"/>
        </w:rPr>
        <w:t xml:space="preserve"> </w:t>
      </w:r>
      <w:r>
        <w:t>mental</w:t>
      </w:r>
      <w:r>
        <w:rPr>
          <w:spacing w:val="-1"/>
        </w:rPr>
        <w:t xml:space="preserve"> </w:t>
      </w:r>
      <w:r>
        <w:t>contents</w:t>
      </w:r>
      <w:r>
        <w:rPr>
          <w:spacing w:val="-1"/>
        </w:rPr>
        <w:t xml:space="preserve"> </w:t>
      </w:r>
      <w:r>
        <w:t>that, if</w:t>
      </w:r>
      <w:r>
        <w:rPr>
          <w:spacing w:val="-1"/>
        </w:rPr>
        <w:t xml:space="preserve"> </w:t>
      </w:r>
      <w:r>
        <w:t>veridical, would be</w:t>
      </w:r>
      <w:r>
        <w:rPr>
          <w:spacing w:val="-1"/>
        </w:rPr>
        <w:t xml:space="preserve"> </w:t>
      </w:r>
      <w:r>
        <w:t>memories) would be continuations of anything that happened in U1.</w:t>
      </w:r>
    </w:p>
    <w:p w14:paraId="308AB135" w14:textId="77777777" w:rsidR="002E7EEE" w:rsidRDefault="00A26924">
      <w:pPr>
        <w:pStyle w:val="BodyText"/>
        <w:ind w:right="177" w:firstLine="288"/>
      </w:pPr>
      <w:r>
        <w:t>People might have memory-like mental contents to the effect that, during the pre-t* period, such</w:t>
      </w:r>
      <w:r>
        <w:rPr>
          <w:spacing w:val="-3"/>
        </w:rPr>
        <w:t xml:space="preserve"> </w:t>
      </w:r>
      <w:r>
        <w:t>and</w:t>
      </w:r>
      <w:r>
        <w:rPr>
          <w:spacing w:val="-3"/>
        </w:rPr>
        <w:t xml:space="preserve"> </w:t>
      </w:r>
      <w:r>
        <w:t>such</w:t>
      </w:r>
      <w:r>
        <w:rPr>
          <w:spacing w:val="-3"/>
        </w:rPr>
        <w:t xml:space="preserve"> </w:t>
      </w:r>
      <w:r>
        <w:t>happened.</w:t>
      </w:r>
      <w:r>
        <w:rPr>
          <w:spacing w:val="-3"/>
        </w:rPr>
        <w:t xml:space="preserve"> </w:t>
      </w:r>
      <w:r>
        <w:t>But</w:t>
      </w:r>
      <w:r>
        <w:rPr>
          <w:spacing w:val="-4"/>
        </w:rPr>
        <w:t xml:space="preserve"> </w:t>
      </w:r>
      <w:r>
        <w:t>those</w:t>
      </w:r>
      <w:r>
        <w:rPr>
          <w:spacing w:val="-4"/>
        </w:rPr>
        <w:t xml:space="preserve"> </w:t>
      </w:r>
      <w:r>
        <w:t>mental</w:t>
      </w:r>
      <w:r>
        <w:rPr>
          <w:spacing w:val="-4"/>
        </w:rPr>
        <w:t xml:space="preserve"> </w:t>
      </w:r>
      <w:r>
        <w:t>contents</w:t>
      </w:r>
      <w:r>
        <w:rPr>
          <w:spacing w:val="-4"/>
        </w:rPr>
        <w:t xml:space="preserve"> </w:t>
      </w:r>
      <w:r>
        <w:t>wouldn’t</w:t>
      </w:r>
      <w:r>
        <w:rPr>
          <w:spacing w:val="-4"/>
        </w:rPr>
        <w:t xml:space="preserve"> </w:t>
      </w:r>
      <w:r>
        <w:t>really</w:t>
      </w:r>
      <w:r>
        <w:rPr>
          <w:spacing w:val="-3"/>
        </w:rPr>
        <w:t xml:space="preserve"> </w:t>
      </w:r>
      <w:r>
        <w:t>be</w:t>
      </w:r>
      <w:r>
        <w:rPr>
          <w:spacing w:val="-4"/>
        </w:rPr>
        <w:t xml:space="preserve"> </w:t>
      </w:r>
      <w:r>
        <w:t>memories.</w:t>
      </w:r>
      <w:r>
        <w:rPr>
          <w:spacing w:val="-3"/>
        </w:rPr>
        <w:t xml:space="preserve"> </w:t>
      </w:r>
      <w:r>
        <w:t>By</w:t>
      </w:r>
      <w:r>
        <w:rPr>
          <w:spacing w:val="-3"/>
        </w:rPr>
        <w:t xml:space="preserve"> </w:t>
      </w:r>
      <w:r>
        <w:t>hypothesis, they would have no roots in U1; there would be nothing that happened in U1 that, at t*, wasn’t cut off; and there would thus be nothing that happened in U1 that left a record R in some pre-t* person’s mind, such that R continued to exist until t* and therefore continued to persist. By hypothesis, R was cut off at t*. Any post-t* R-similar mental content wouldn’t be R, just as, if your car were destroyed right now, and a similar car were built later, that new car wouldn’t be identical with your old car, owing the fact that the new car wasn’t a continuation of the old one.</w:t>
      </w:r>
    </w:p>
    <w:p w14:paraId="308AB136" w14:textId="77777777" w:rsidR="002E7EEE" w:rsidRDefault="00A26924">
      <w:pPr>
        <w:pStyle w:val="BodyText"/>
        <w:ind w:right="231" w:firstLine="288"/>
      </w:pPr>
      <w:r>
        <w:t>For</w:t>
      </w:r>
      <w:r>
        <w:rPr>
          <w:spacing w:val="-4"/>
        </w:rPr>
        <w:t xml:space="preserve"> </w:t>
      </w:r>
      <w:r>
        <w:t>the</w:t>
      </w:r>
      <w:r>
        <w:rPr>
          <w:spacing w:val="-4"/>
        </w:rPr>
        <w:t xml:space="preserve"> </w:t>
      </w:r>
      <w:r>
        <w:t>same</w:t>
      </w:r>
      <w:r>
        <w:rPr>
          <w:spacing w:val="-4"/>
        </w:rPr>
        <w:t xml:space="preserve"> </w:t>
      </w:r>
      <w:r>
        <w:t>reason,</w:t>
      </w:r>
      <w:r>
        <w:rPr>
          <w:spacing w:val="-3"/>
        </w:rPr>
        <w:t xml:space="preserve"> </w:t>
      </w:r>
      <w:r>
        <w:t>no</w:t>
      </w:r>
      <w:r>
        <w:rPr>
          <w:spacing w:val="-3"/>
        </w:rPr>
        <w:t xml:space="preserve"> </w:t>
      </w:r>
      <w:r>
        <w:t>non-psychological</w:t>
      </w:r>
      <w:r>
        <w:rPr>
          <w:spacing w:val="-4"/>
        </w:rPr>
        <w:t xml:space="preserve"> </w:t>
      </w:r>
      <w:r>
        <w:t>post-t*</w:t>
      </w:r>
      <w:r>
        <w:rPr>
          <w:spacing w:val="-3"/>
        </w:rPr>
        <w:t xml:space="preserve"> </w:t>
      </w:r>
      <w:r>
        <w:t>state</w:t>
      </w:r>
      <w:r>
        <w:rPr>
          <w:spacing w:val="-4"/>
        </w:rPr>
        <w:t xml:space="preserve"> </w:t>
      </w:r>
      <w:r>
        <w:t>of</w:t>
      </w:r>
      <w:r>
        <w:rPr>
          <w:spacing w:val="-4"/>
        </w:rPr>
        <w:t xml:space="preserve"> </w:t>
      </w:r>
      <w:r>
        <w:t>affairs</w:t>
      </w:r>
      <w:r>
        <w:rPr>
          <w:spacing w:val="-4"/>
        </w:rPr>
        <w:t xml:space="preserve"> </w:t>
      </w:r>
      <w:r>
        <w:t>would</w:t>
      </w:r>
      <w:r>
        <w:rPr>
          <w:spacing w:val="-3"/>
        </w:rPr>
        <w:t xml:space="preserve"> </w:t>
      </w:r>
      <w:r>
        <w:t>be</w:t>
      </w:r>
      <w:r>
        <w:rPr>
          <w:spacing w:val="-4"/>
        </w:rPr>
        <w:t xml:space="preserve"> </w:t>
      </w:r>
      <w:r>
        <w:t>a</w:t>
      </w:r>
      <w:r>
        <w:rPr>
          <w:spacing w:val="-4"/>
        </w:rPr>
        <w:t xml:space="preserve"> </w:t>
      </w:r>
      <w:r>
        <w:t>continuation</w:t>
      </w:r>
      <w:r>
        <w:rPr>
          <w:spacing w:val="-3"/>
        </w:rPr>
        <w:t xml:space="preserve"> </w:t>
      </w:r>
      <w:r>
        <w:t>of any pre-t* state of affairs. If there were post-t* states of affairs that resembled pre-t states of affairs,</w:t>
      </w:r>
      <w:r>
        <w:rPr>
          <w:spacing w:val="-1"/>
        </w:rPr>
        <w:t xml:space="preserve"> </w:t>
      </w:r>
      <w:r>
        <w:t>the</w:t>
      </w:r>
      <w:r>
        <w:rPr>
          <w:spacing w:val="-2"/>
        </w:rPr>
        <w:t xml:space="preserve"> </w:t>
      </w:r>
      <w:r>
        <w:t>former</w:t>
      </w:r>
      <w:r>
        <w:rPr>
          <w:spacing w:val="-2"/>
        </w:rPr>
        <w:t xml:space="preserve"> </w:t>
      </w:r>
      <w:r>
        <w:t>wouldn’t</w:t>
      </w:r>
      <w:r>
        <w:rPr>
          <w:spacing w:val="-2"/>
        </w:rPr>
        <w:t xml:space="preserve"> </w:t>
      </w:r>
      <w:r>
        <w:t>be</w:t>
      </w:r>
      <w:r>
        <w:rPr>
          <w:spacing w:val="-2"/>
        </w:rPr>
        <w:t xml:space="preserve"> </w:t>
      </w:r>
      <w:r>
        <w:t>continuations</w:t>
      </w:r>
      <w:r>
        <w:rPr>
          <w:spacing w:val="-2"/>
        </w:rPr>
        <w:t xml:space="preserve"> </w:t>
      </w:r>
      <w:r>
        <w:t>of</w:t>
      </w:r>
      <w:r>
        <w:rPr>
          <w:spacing w:val="-2"/>
        </w:rPr>
        <w:t xml:space="preserve"> </w:t>
      </w:r>
      <w:r>
        <w:t>the</w:t>
      </w:r>
      <w:r>
        <w:rPr>
          <w:spacing w:val="-2"/>
        </w:rPr>
        <w:t xml:space="preserve"> </w:t>
      </w:r>
      <w:r>
        <w:t>latter;</w:t>
      </w:r>
      <w:r>
        <w:rPr>
          <w:spacing w:val="-2"/>
        </w:rPr>
        <w:t xml:space="preserve"> </w:t>
      </w:r>
      <w:r>
        <w:t>they</w:t>
      </w:r>
      <w:r>
        <w:rPr>
          <w:spacing w:val="-1"/>
        </w:rPr>
        <w:t xml:space="preserve"> </w:t>
      </w:r>
      <w:r>
        <w:t>would</w:t>
      </w:r>
      <w:r>
        <w:rPr>
          <w:spacing w:val="-1"/>
        </w:rPr>
        <w:t xml:space="preserve"> </w:t>
      </w:r>
      <w:r>
        <w:t>no</w:t>
      </w:r>
      <w:r>
        <w:rPr>
          <w:spacing w:val="-1"/>
        </w:rPr>
        <w:t xml:space="preserve"> </w:t>
      </w:r>
      <w:r>
        <w:t>more</w:t>
      </w:r>
      <w:r>
        <w:rPr>
          <w:spacing w:val="-2"/>
        </w:rPr>
        <w:t xml:space="preserve"> </w:t>
      </w:r>
      <w:r>
        <w:t>be</w:t>
      </w:r>
      <w:r>
        <w:rPr>
          <w:spacing w:val="-2"/>
        </w:rPr>
        <w:t xml:space="preserve"> </w:t>
      </w:r>
      <w:r>
        <w:t>identical</w:t>
      </w:r>
      <w:r>
        <w:rPr>
          <w:spacing w:val="-2"/>
        </w:rPr>
        <w:t xml:space="preserve"> </w:t>
      </w:r>
      <w:r>
        <w:t>with the latter than the aforementioned new car is identical with the aforementioned old car.</w:t>
      </w:r>
    </w:p>
    <w:p w14:paraId="308AB137" w14:textId="77777777" w:rsidR="002E7EEE" w:rsidRDefault="00A26924">
      <w:pPr>
        <w:pStyle w:val="BodyText"/>
        <w:ind w:right="156" w:firstLine="288"/>
      </w:pPr>
      <w:r>
        <w:t xml:space="preserve">So there wouldn’t be </w:t>
      </w:r>
      <w:r>
        <w:rPr>
          <w:i/>
        </w:rPr>
        <w:t xml:space="preserve">any </w:t>
      </w:r>
      <w:r>
        <w:t xml:space="preserve">reason to identify </w:t>
      </w:r>
      <w:r>
        <w:rPr>
          <w:i/>
        </w:rPr>
        <w:t xml:space="preserve">any </w:t>
      </w:r>
      <w:r>
        <w:t xml:space="preserve">of U2’s occupants with </w:t>
      </w:r>
      <w:r>
        <w:rPr>
          <w:i/>
        </w:rPr>
        <w:t xml:space="preserve">any </w:t>
      </w:r>
      <w:r>
        <w:t>of U1’s occupants. In fact, none of U2’s occupants would be identical with any of U1’s occupants, for the same reason that the previously mentioned new car isn’t identical with the previously mentioned</w:t>
      </w:r>
      <w:r>
        <w:rPr>
          <w:spacing w:val="-3"/>
        </w:rPr>
        <w:t xml:space="preserve"> </w:t>
      </w:r>
      <w:r>
        <w:t>vaporized</w:t>
      </w:r>
      <w:r>
        <w:rPr>
          <w:spacing w:val="-3"/>
        </w:rPr>
        <w:t xml:space="preserve"> </w:t>
      </w:r>
      <w:r>
        <w:t>car.</w:t>
      </w:r>
      <w:r>
        <w:rPr>
          <w:spacing w:val="-3"/>
        </w:rPr>
        <w:t xml:space="preserve"> </w:t>
      </w:r>
      <w:r>
        <w:t>Thus,</w:t>
      </w:r>
      <w:r>
        <w:rPr>
          <w:spacing w:val="-3"/>
        </w:rPr>
        <w:t xml:space="preserve"> </w:t>
      </w:r>
      <w:r>
        <w:t>it</w:t>
      </w:r>
      <w:r>
        <w:rPr>
          <w:spacing w:val="-4"/>
        </w:rPr>
        <w:t xml:space="preserve"> </w:t>
      </w:r>
      <w:r>
        <w:t>would</w:t>
      </w:r>
      <w:r>
        <w:rPr>
          <w:spacing w:val="-3"/>
        </w:rPr>
        <w:t xml:space="preserve"> </w:t>
      </w:r>
      <w:r>
        <w:t>only</w:t>
      </w:r>
      <w:r>
        <w:rPr>
          <w:spacing w:val="-3"/>
        </w:rPr>
        <w:t xml:space="preserve"> </w:t>
      </w:r>
      <w:r>
        <w:t>be</w:t>
      </w:r>
      <w:r>
        <w:rPr>
          <w:spacing w:val="-4"/>
        </w:rPr>
        <w:t xml:space="preserve"> </w:t>
      </w:r>
      <w:r>
        <w:t>if</w:t>
      </w:r>
      <w:r>
        <w:rPr>
          <w:spacing w:val="-4"/>
        </w:rPr>
        <w:t xml:space="preserve"> </w:t>
      </w:r>
      <w:r>
        <w:t>U2-states</w:t>
      </w:r>
      <w:r>
        <w:rPr>
          <w:spacing w:val="-4"/>
        </w:rPr>
        <w:t xml:space="preserve"> </w:t>
      </w:r>
      <w:r>
        <w:t>of</w:t>
      </w:r>
      <w:r>
        <w:rPr>
          <w:spacing w:val="-4"/>
        </w:rPr>
        <w:t xml:space="preserve"> </w:t>
      </w:r>
      <w:r>
        <w:t>affairs</w:t>
      </w:r>
      <w:r>
        <w:rPr>
          <w:spacing w:val="-4"/>
        </w:rPr>
        <w:t xml:space="preserve"> </w:t>
      </w:r>
      <w:r>
        <w:t>were</w:t>
      </w:r>
      <w:r>
        <w:rPr>
          <w:spacing w:val="-4"/>
        </w:rPr>
        <w:t xml:space="preserve"> </w:t>
      </w:r>
      <w:r>
        <w:t>continuations</w:t>
      </w:r>
      <w:r>
        <w:rPr>
          <w:spacing w:val="-4"/>
        </w:rPr>
        <w:t xml:space="preserve"> </w:t>
      </w:r>
      <w:r>
        <w:t>of</w:t>
      </w:r>
      <w:r>
        <w:rPr>
          <w:spacing w:val="-4"/>
        </w:rPr>
        <w:t xml:space="preserve"> </w:t>
      </w:r>
      <w:r>
        <w:t>U1- states of affairs that U1 and U2 would be jointly constitutive of some one space-time manifold</w:t>
      </w:r>
      <w:r>
        <w:rPr>
          <w:spacing w:val="40"/>
        </w:rPr>
        <w:t xml:space="preserve"> </w:t>
      </w:r>
      <w:r>
        <w:t>U, then U2-states of affairs must be continuations of U1-states of affairs.</w:t>
      </w:r>
    </w:p>
    <w:p w14:paraId="308AB138" w14:textId="77777777" w:rsidR="002E7EEE" w:rsidRDefault="00A26924">
      <w:pPr>
        <w:pStyle w:val="BodyText"/>
        <w:ind w:right="189" w:firstLine="288"/>
      </w:pPr>
      <w:r>
        <w:t>So nothing in U2 would have anything to do with anything that happened in U1. Nothing in U2 would be an effect or continuation of something that happened in U1. There would be nothing about U2 that connected it to U1. There would thus be no detectable evidence why U2 was</w:t>
      </w:r>
      <w:r>
        <w:rPr>
          <w:spacing w:val="-3"/>
        </w:rPr>
        <w:t xml:space="preserve"> </w:t>
      </w:r>
      <w:r>
        <w:t>a</w:t>
      </w:r>
      <w:r>
        <w:rPr>
          <w:spacing w:val="-3"/>
        </w:rPr>
        <w:t xml:space="preserve"> </w:t>
      </w:r>
      <w:r>
        <w:t>part</w:t>
      </w:r>
      <w:r>
        <w:rPr>
          <w:spacing w:val="-3"/>
        </w:rPr>
        <w:t xml:space="preserve"> </w:t>
      </w:r>
      <w:r>
        <w:t>of</w:t>
      </w:r>
      <w:r>
        <w:rPr>
          <w:spacing w:val="-3"/>
        </w:rPr>
        <w:t xml:space="preserve"> </w:t>
      </w:r>
      <w:r>
        <w:t>the</w:t>
      </w:r>
      <w:r>
        <w:rPr>
          <w:spacing w:val="-3"/>
        </w:rPr>
        <w:t xml:space="preserve"> </w:t>
      </w:r>
      <w:r>
        <w:t>space-time</w:t>
      </w:r>
      <w:r>
        <w:rPr>
          <w:spacing w:val="-3"/>
        </w:rPr>
        <w:t xml:space="preserve"> </w:t>
      </w:r>
      <w:r>
        <w:t>manifold</w:t>
      </w:r>
      <w:r>
        <w:rPr>
          <w:spacing w:val="-2"/>
        </w:rPr>
        <w:t xml:space="preserve"> </w:t>
      </w:r>
      <w:r>
        <w:t>of</w:t>
      </w:r>
      <w:r>
        <w:rPr>
          <w:spacing w:val="-3"/>
        </w:rPr>
        <w:t xml:space="preserve"> </w:t>
      </w:r>
      <w:r>
        <w:t>U1.</w:t>
      </w:r>
      <w:r>
        <w:rPr>
          <w:spacing w:val="-2"/>
        </w:rPr>
        <w:t xml:space="preserve"> </w:t>
      </w:r>
      <w:r>
        <w:t>In</w:t>
      </w:r>
      <w:r>
        <w:rPr>
          <w:spacing w:val="-2"/>
        </w:rPr>
        <w:t xml:space="preserve"> </w:t>
      </w:r>
      <w:r>
        <w:t>fact,</w:t>
      </w:r>
      <w:r>
        <w:rPr>
          <w:spacing w:val="-2"/>
        </w:rPr>
        <w:t xml:space="preserve"> </w:t>
      </w:r>
      <w:r>
        <w:t>there</w:t>
      </w:r>
      <w:r>
        <w:rPr>
          <w:spacing w:val="-3"/>
        </w:rPr>
        <w:t xml:space="preserve"> </w:t>
      </w:r>
      <w:r>
        <w:t>would</w:t>
      </w:r>
      <w:r>
        <w:rPr>
          <w:spacing w:val="-2"/>
        </w:rPr>
        <w:t xml:space="preserve"> </w:t>
      </w:r>
      <w:r>
        <w:t>be</w:t>
      </w:r>
      <w:r>
        <w:rPr>
          <w:spacing w:val="-3"/>
        </w:rPr>
        <w:t xml:space="preserve"> </w:t>
      </w:r>
      <w:r>
        <w:t>no</w:t>
      </w:r>
      <w:r>
        <w:rPr>
          <w:spacing w:val="-2"/>
        </w:rPr>
        <w:t xml:space="preserve"> </w:t>
      </w:r>
      <w:r>
        <w:t>undetectable</w:t>
      </w:r>
      <w:r>
        <w:rPr>
          <w:spacing w:val="-3"/>
        </w:rPr>
        <w:t xml:space="preserve"> </w:t>
      </w:r>
      <w:r>
        <w:t>evidence</w:t>
      </w:r>
      <w:r>
        <w:rPr>
          <w:spacing w:val="-3"/>
        </w:rPr>
        <w:t xml:space="preserve"> </w:t>
      </w:r>
      <w:r>
        <w:t>to that</w:t>
      </w:r>
      <w:r>
        <w:rPr>
          <w:spacing w:val="-4"/>
        </w:rPr>
        <w:t xml:space="preserve"> </w:t>
      </w:r>
      <w:r>
        <w:t>effect.</w:t>
      </w:r>
      <w:r>
        <w:rPr>
          <w:spacing w:val="-3"/>
        </w:rPr>
        <w:t xml:space="preserve"> </w:t>
      </w:r>
      <w:r>
        <w:t>For</w:t>
      </w:r>
      <w:r>
        <w:rPr>
          <w:spacing w:val="-4"/>
        </w:rPr>
        <w:t xml:space="preserve"> </w:t>
      </w:r>
      <w:r>
        <w:t>there</w:t>
      </w:r>
      <w:r>
        <w:rPr>
          <w:spacing w:val="-4"/>
        </w:rPr>
        <w:t xml:space="preserve"> </w:t>
      </w:r>
      <w:r>
        <w:t>would</w:t>
      </w:r>
      <w:r>
        <w:rPr>
          <w:spacing w:val="-3"/>
        </w:rPr>
        <w:t xml:space="preserve"> </w:t>
      </w:r>
      <w:r>
        <w:t>be</w:t>
      </w:r>
      <w:r>
        <w:rPr>
          <w:spacing w:val="-4"/>
        </w:rPr>
        <w:t xml:space="preserve"> </w:t>
      </w:r>
      <w:r>
        <w:t>no</w:t>
      </w:r>
      <w:r>
        <w:rPr>
          <w:spacing w:val="-3"/>
        </w:rPr>
        <w:t xml:space="preserve"> </w:t>
      </w:r>
      <w:r>
        <w:t>undetectable</w:t>
      </w:r>
      <w:r>
        <w:rPr>
          <w:spacing w:val="-4"/>
        </w:rPr>
        <w:t xml:space="preserve"> </w:t>
      </w:r>
      <w:r>
        <w:t>processes---no</w:t>
      </w:r>
      <w:r>
        <w:rPr>
          <w:spacing w:val="-3"/>
        </w:rPr>
        <w:t xml:space="preserve"> </w:t>
      </w:r>
      <w:r>
        <w:t>electron-jumps,</w:t>
      </w:r>
      <w:r>
        <w:rPr>
          <w:spacing w:val="-3"/>
        </w:rPr>
        <w:t xml:space="preserve"> </w:t>
      </w:r>
      <w:r>
        <w:t>nothing</w:t>
      </w:r>
      <w:r>
        <w:rPr>
          <w:spacing w:val="-3"/>
        </w:rPr>
        <w:t xml:space="preserve"> </w:t>
      </w:r>
      <w:r>
        <w:t>too</w:t>
      </w:r>
      <w:r>
        <w:rPr>
          <w:spacing w:val="-3"/>
        </w:rPr>
        <w:t xml:space="preserve"> </w:t>
      </w:r>
      <w:r>
        <w:t xml:space="preserve">small or too remote to be observable or to have observable consequences---that, if </w:t>
      </w:r>
      <w:r>
        <w:rPr>
          <w:i/>
        </w:rPr>
        <w:t xml:space="preserve">per impossible </w:t>
      </w:r>
      <w:r>
        <w:t>it were known of, would be a reason to hold that U2 was a continuous of some pre-t* universe.</w:t>
      </w:r>
    </w:p>
    <w:p w14:paraId="308AB139" w14:textId="77777777" w:rsidR="002E7EEE" w:rsidRDefault="00A26924">
      <w:pPr>
        <w:pStyle w:val="BodyText"/>
        <w:ind w:right="143" w:firstLine="288"/>
      </w:pPr>
      <w:r>
        <w:t>So</w:t>
      </w:r>
      <w:r>
        <w:rPr>
          <w:spacing w:val="-3"/>
        </w:rPr>
        <w:t xml:space="preserve"> </w:t>
      </w:r>
      <w:r>
        <w:rPr>
          <w:i/>
        </w:rPr>
        <w:t>operationally</w:t>
      </w:r>
      <w:r>
        <w:rPr>
          <w:i/>
          <w:spacing w:val="-4"/>
        </w:rPr>
        <w:t xml:space="preserve"> </w:t>
      </w:r>
      <w:r>
        <w:rPr>
          <w:i/>
        </w:rPr>
        <w:t>speaking</w:t>
      </w:r>
      <w:r>
        <w:t>,</w:t>
      </w:r>
      <w:r>
        <w:rPr>
          <w:spacing w:val="-3"/>
        </w:rPr>
        <w:t xml:space="preserve"> </w:t>
      </w:r>
      <w:r>
        <w:t>U2</w:t>
      </w:r>
      <w:r>
        <w:rPr>
          <w:spacing w:val="-3"/>
        </w:rPr>
        <w:t xml:space="preserve"> </w:t>
      </w:r>
      <w:r>
        <w:t>would</w:t>
      </w:r>
      <w:r>
        <w:rPr>
          <w:spacing w:val="-3"/>
        </w:rPr>
        <w:t xml:space="preserve"> </w:t>
      </w:r>
      <w:r>
        <w:t>not</w:t>
      </w:r>
      <w:r>
        <w:rPr>
          <w:spacing w:val="-4"/>
        </w:rPr>
        <w:t xml:space="preserve"> </w:t>
      </w:r>
      <w:r>
        <w:t>be</w:t>
      </w:r>
      <w:r>
        <w:rPr>
          <w:spacing w:val="-4"/>
        </w:rPr>
        <w:t xml:space="preserve"> </w:t>
      </w:r>
      <w:r>
        <w:t>a</w:t>
      </w:r>
      <w:r>
        <w:rPr>
          <w:spacing w:val="-4"/>
        </w:rPr>
        <w:t xml:space="preserve"> </w:t>
      </w:r>
      <w:r>
        <w:t>continuation</w:t>
      </w:r>
      <w:r>
        <w:rPr>
          <w:spacing w:val="-3"/>
        </w:rPr>
        <w:t xml:space="preserve"> </w:t>
      </w:r>
      <w:r>
        <w:t>of</w:t>
      </w:r>
      <w:r>
        <w:rPr>
          <w:spacing w:val="-4"/>
        </w:rPr>
        <w:t xml:space="preserve"> </w:t>
      </w:r>
      <w:r>
        <w:t>U1.</w:t>
      </w:r>
      <w:r>
        <w:rPr>
          <w:spacing w:val="-3"/>
        </w:rPr>
        <w:t xml:space="preserve"> </w:t>
      </w:r>
      <w:r>
        <w:t>Operationally</w:t>
      </w:r>
      <w:r>
        <w:rPr>
          <w:spacing w:val="-3"/>
        </w:rPr>
        <w:t xml:space="preserve"> </w:t>
      </w:r>
      <w:r>
        <w:t>speaking,</w:t>
      </w:r>
      <w:r>
        <w:rPr>
          <w:spacing w:val="-3"/>
        </w:rPr>
        <w:t xml:space="preserve"> </w:t>
      </w:r>
      <w:r>
        <w:t>U1 would be as distinct from U2 as a world where Dick Cheney is president in 2014 is from our world. Relative to U2, that is to say, U1 would simply be a hypothetical universe; and, should that hypothetical universe exist, the relation borne by it with respect to U2 is the same as the relation borne by a universe in which Cheney is president in 2014 with respect to our universe.</w:t>
      </w:r>
    </w:p>
    <w:p w14:paraId="308AB13A" w14:textId="77777777" w:rsidR="002E7EEE" w:rsidRDefault="00A26924">
      <w:pPr>
        <w:pStyle w:val="BodyText"/>
        <w:spacing w:before="1"/>
        <w:ind w:firstLine="348"/>
      </w:pPr>
      <w:r>
        <w:t>This</w:t>
      </w:r>
      <w:r>
        <w:rPr>
          <w:spacing w:val="-3"/>
        </w:rPr>
        <w:t xml:space="preserve"> </w:t>
      </w:r>
      <w:r>
        <w:t>doesn’t</w:t>
      </w:r>
      <w:r>
        <w:rPr>
          <w:spacing w:val="-3"/>
        </w:rPr>
        <w:t xml:space="preserve"> </w:t>
      </w:r>
      <w:r>
        <w:t>mean</w:t>
      </w:r>
      <w:r>
        <w:rPr>
          <w:spacing w:val="-3"/>
        </w:rPr>
        <w:t xml:space="preserve"> </w:t>
      </w:r>
      <w:r>
        <w:t>that</w:t>
      </w:r>
      <w:r>
        <w:rPr>
          <w:spacing w:val="-3"/>
        </w:rPr>
        <w:t xml:space="preserve"> </w:t>
      </w:r>
      <w:r>
        <w:t>U1</w:t>
      </w:r>
      <w:r>
        <w:rPr>
          <w:spacing w:val="-3"/>
        </w:rPr>
        <w:t xml:space="preserve"> </w:t>
      </w:r>
      <w:r>
        <w:t>doesn’t</w:t>
      </w:r>
      <w:r>
        <w:rPr>
          <w:spacing w:val="-3"/>
        </w:rPr>
        <w:t xml:space="preserve"> </w:t>
      </w:r>
      <w:r>
        <w:t>exist.</w:t>
      </w:r>
      <w:r>
        <w:rPr>
          <w:spacing w:val="-3"/>
        </w:rPr>
        <w:t xml:space="preserve"> </w:t>
      </w:r>
      <w:r>
        <w:t>It</w:t>
      </w:r>
      <w:r>
        <w:rPr>
          <w:spacing w:val="-3"/>
        </w:rPr>
        <w:t xml:space="preserve"> </w:t>
      </w:r>
      <w:r>
        <w:t>means</w:t>
      </w:r>
      <w:r>
        <w:rPr>
          <w:spacing w:val="-3"/>
        </w:rPr>
        <w:t xml:space="preserve"> </w:t>
      </w:r>
      <w:r>
        <w:t>that,</w:t>
      </w:r>
      <w:r>
        <w:rPr>
          <w:spacing w:val="-3"/>
        </w:rPr>
        <w:t xml:space="preserve"> </w:t>
      </w:r>
      <w:r>
        <w:t>operationally</w:t>
      </w:r>
      <w:r>
        <w:rPr>
          <w:spacing w:val="-3"/>
        </w:rPr>
        <w:t xml:space="preserve"> </w:t>
      </w:r>
      <w:r>
        <w:t>speaking,</w:t>
      </w:r>
      <w:r>
        <w:rPr>
          <w:spacing w:val="-3"/>
        </w:rPr>
        <w:t xml:space="preserve"> </w:t>
      </w:r>
      <w:r>
        <w:t>it</w:t>
      </w:r>
      <w:r>
        <w:rPr>
          <w:spacing w:val="-3"/>
        </w:rPr>
        <w:t xml:space="preserve"> </w:t>
      </w:r>
      <w:r>
        <w:t>is</w:t>
      </w:r>
      <w:r>
        <w:rPr>
          <w:spacing w:val="-3"/>
        </w:rPr>
        <w:t xml:space="preserve"> </w:t>
      </w:r>
      <w:r>
        <w:t>no</w:t>
      </w:r>
      <w:r>
        <w:rPr>
          <w:spacing w:val="-3"/>
        </w:rPr>
        <w:t xml:space="preserve"> </w:t>
      </w:r>
      <w:r>
        <w:t>more</w:t>
      </w:r>
      <w:r>
        <w:rPr>
          <w:spacing w:val="-3"/>
        </w:rPr>
        <w:t xml:space="preserve"> </w:t>
      </w:r>
      <w:r>
        <w:t>a constituent of any universe of which U2 is a constituent than a 2014 Pres. Cheney Universe is a constituent of a universe of which our universe is also a constituent.</w:t>
      </w:r>
    </w:p>
    <w:p w14:paraId="308AB13B" w14:textId="77777777" w:rsidR="002E7EEE" w:rsidRDefault="002E7EEE">
      <w:pPr>
        <w:sectPr w:rsidR="002E7EEE">
          <w:pgSz w:w="12240" w:h="15840"/>
          <w:pgMar w:top="1660" w:right="1320" w:bottom="280" w:left="1340" w:header="720" w:footer="720" w:gutter="0"/>
          <w:cols w:space="720"/>
        </w:sectPr>
      </w:pPr>
    </w:p>
    <w:p w14:paraId="308AB13C" w14:textId="77777777" w:rsidR="002E7EEE" w:rsidRDefault="00A26924">
      <w:pPr>
        <w:pStyle w:val="Heading1"/>
      </w:pPr>
      <w:bookmarkStart w:id="122" w:name="_bookmark122"/>
      <w:bookmarkEnd w:id="122"/>
      <w:r>
        <w:lastRenderedPageBreak/>
        <w:t>The</w:t>
      </w:r>
      <w:r>
        <w:rPr>
          <w:spacing w:val="-8"/>
        </w:rPr>
        <w:t xml:space="preserve"> </w:t>
      </w:r>
      <w:r>
        <w:t>justification</w:t>
      </w:r>
      <w:r>
        <w:rPr>
          <w:spacing w:val="-5"/>
        </w:rPr>
        <w:t xml:space="preserve"> </w:t>
      </w:r>
      <w:r>
        <w:t>for</w:t>
      </w:r>
      <w:r>
        <w:rPr>
          <w:spacing w:val="-5"/>
        </w:rPr>
        <w:t xml:space="preserve"> </w:t>
      </w:r>
      <w:r>
        <w:t>Inference</w:t>
      </w:r>
      <w:r>
        <w:rPr>
          <w:spacing w:val="-5"/>
        </w:rPr>
        <w:t xml:space="preserve"> </w:t>
      </w:r>
      <w:r>
        <w:t>to</w:t>
      </w:r>
      <w:r>
        <w:rPr>
          <w:spacing w:val="-4"/>
        </w:rPr>
        <w:t xml:space="preserve"> </w:t>
      </w:r>
      <w:r>
        <w:t>the</w:t>
      </w:r>
      <w:r>
        <w:rPr>
          <w:spacing w:val="-5"/>
        </w:rPr>
        <w:t xml:space="preserve"> </w:t>
      </w:r>
      <w:r>
        <w:t>Best</w:t>
      </w:r>
      <w:r>
        <w:rPr>
          <w:spacing w:val="-5"/>
        </w:rPr>
        <w:t xml:space="preserve"> </w:t>
      </w:r>
      <w:r>
        <w:t>Explanation</w:t>
      </w:r>
      <w:r>
        <w:rPr>
          <w:spacing w:val="-5"/>
        </w:rPr>
        <w:t xml:space="preserve"> </w:t>
      </w:r>
      <w:r>
        <w:rPr>
          <w:spacing w:val="-2"/>
        </w:rPr>
        <w:t>(continued)</w:t>
      </w:r>
    </w:p>
    <w:p w14:paraId="308AB13D" w14:textId="77777777" w:rsidR="002E7EEE" w:rsidRDefault="00A26924">
      <w:pPr>
        <w:pStyle w:val="BodyText"/>
        <w:spacing w:before="276"/>
        <w:ind w:right="177" w:firstLine="288"/>
      </w:pPr>
      <w:r>
        <w:t>This</w:t>
      </w:r>
      <w:r>
        <w:rPr>
          <w:spacing w:val="-4"/>
        </w:rPr>
        <w:t xml:space="preserve"> </w:t>
      </w:r>
      <w:r>
        <w:t>reasoning</w:t>
      </w:r>
      <w:r>
        <w:rPr>
          <w:spacing w:val="-3"/>
        </w:rPr>
        <w:t xml:space="preserve"> </w:t>
      </w:r>
      <w:r>
        <w:t>can</w:t>
      </w:r>
      <w:r>
        <w:rPr>
          <w:spacing w:val="-3"/>
        </w:rPr>
        <w:t xml:space="preserve"> </w:t>
      </w:r>
      <w:r>
        <w:t>be</w:t>
      </w:r>
      <w:r>
        <w:rPr>
          <w:spacing w:val="-4"/>
        </w:rPr>
        <w:t xml:space="preserve"> </w:t>
      </w:r>
      <w:r>
        <w:t>taken</w:t>
      </w:r>
      <w:r>
        <w:rPr>
          <w:spacing w:val="-3"/>
        </w:rPr>
        <w:t xml:space="preserve"> </w:t>
      </w:r>
      <w:r>
        <w:t>further.</w:t>
      </w:r>
      <w:r>
        <w:rPr>
          <w:spacing w:val="-3"/>
        </w:rPr>
        <w:t xml:space="preserve"> </w:t>
      </w:r>
      <w:r>
        <w:t>Suppose</w:t>
      </w:r>
      <w:r>
        <w:rPr>
          <w:spacing w:val="-4"/>
        </w:rPr>
        <w:t xml:space="preserve"> </w:t>
      </w:r>
      <w:r>
        <w:t>that</w:t>
      </w:r>
      <w:r>
        <w:rPr>
          <w:spacing w:val="-4"/>
        </w:rPr>
        <w:t xml:space="preserve"> </w:t>
      </w:r>
      <w:r>
        <w:t>that</w:t>
      </w:r>
      <w:r>
        <w:rPr>
          <w:spacing w:val="-4"/>
        </w:rPr>
        <w:t xml:space="preserve"> </w:t>
      </w:r>
      <w:r>
        <w:t>there</w:t>
      </w:r>
      <w:r>
        <w:rPr>
          <w:spacing w:val="-4"/>
        </w:rPr>
        <w:t xml:space="preserve"> </w:t>
      </w:r>
      <w:r>
        <w:t>are</w:t>
      </w:r>
      <w:r>
        <w:rPr>
          <w:spacing w:val="-4"/>
        </w:rPr>
        <w:t xml:space="preserve"> </w:t>
      </w:r>
      <w:r>
        <w:t>non-initial,</w:t>
      </w:r>
      <w:r>
        <w:rPr>
          <w:spacing w:val="-3"/>
        </w:rPr>
        <w:t xml:space="preserve"> </w:t>
      </w:r>
      <w:r>
        <w:t>U2-internal</w:t>
      </w:r>
      <w:r>
        <w:rPr>
          <w:spacing w:val="-4"/>
        </w:rPr>
        <w:t xml:space="preserve"> </w:t>
      </w:r>
      <w:r>
        <w:t>events e</w:t>
      </w:r>
      <w:r>
        <w:rPr>
          <w:position w:val="-5"/>
          <w:sz w:val="18"/>
        </w:rPr>
        <w:t>1</w:t>
      </w:r>
      <w:r>
        <w:t>…e</w:t>
      </w:r>
      <w:r>
        <w:rPr>
          <w:position w:val="-5"/>
          <w:sz w:val="18"/>
        </w:rPr>
        <w:t>n</w:t>
      </w:r>
      <w:r>
        <w:rPr>
          <w:spacing w:val="22"/>
          <w:position w:val="-5"/>
          <w:sz w:val="18"/>
        </w:rPr>
        <w:t xml:space="preserve"> </w:t>
      </w:r>
      <w:r>
        <w:t xml:space="preserve">that occur </w:t>
      </w:r>
      <w:r>
        <w:rPr>
          <w:i/>
        </w:rPr>
        <w:t>ex nihilo</w:t>
      </w:r>
      <w:r>
        <w:t>, i.e. that there are events e</w:t>
      </w:r>
      <w:r>
        <w:rPr>
          <w:position w:val="-5"/>
          <w:sz w:val="18"/>
        </w:rPr>
        <w:t>1</w:t>
      </w:r>
      <w:r>
        <w:t>…e</w:t>
      </w:r>
      <w:r>
        <w:rPr>
          <w:position w:val="-5"/>
          <w:sz w:val="18"/>
        </w:rPr>
        <w:t>n</w:t>
      </w:r>
      <w:r>
        <w:rPr>
          <w:spacing w:val="22"/>
          <w:position w:val="-5"/>
          <w:sz w:val="18"/>
        </w:rPr>
        <w:t xml:space="preserve"> </w:t>
      </w:r>
      <w:r>
        <w:t>that happen in U2 that happen after t*, the interval between them and t* between non-null, that don’t have any roots in preceding</w:t>
      </w:r>
    </w:p>
    <w:p w14:paraId="308AB13E" w14:textId="77777777" w:rsidR="002E7EEE" w:rsidRDefault="00A26924">
      <w:pPr>
        <w:pStyle w:val="BodyText"/>
        <w:spacing w:before="1"/>
        <w:ind w:right="231"/>
      </w:pPr>
      <w:r>
        <w:t>U2-internal</w:t>
      </w:r>
      <w:r>
        <w:rPr>
          <w:spacing w:val="-4"/>
        </w:rPr>
        <w:t xml:space="preserve"> </w:t>
      </w:r>
      <w:r>
        <w:t>events.</w:t>
      </w:r>
      <w:r>
        <w:rPr>
          <w:spacing w:val="-3"/>
        </w:rPr>
        <w:t xml:space="preserve"> </w:t>
      </w:r>
      <w:r>
        <w:t>(“</w:t>
      </w:r>
      <w:r>
        <w:rPr>
          <w:i/>
        </w:rPr>
        <w:t>Ex</w:t>
      </w:r>
      <w:r>
        <w:rPr>
          <w:i/>
          <w:spacing w:val="-4"/>
        </w:rPr>
        <w:t xml:space="preserve"> </w:t>
      </w:r>
      <w:r>
        <w:rPr>
          <w:i/>
        </w:rPr>
        <w:t>nihilo</w:t>
      </w:r>
      <w:r>
        <w:t>”—Latin</w:t>
      </w:r>
      <w:r>
        <w:rPr>
          <w:spacing w:val="-3"/>
        </w:rPr>
        <w:t xml:space="preserve"> </w:t>
      </w:r>
      <w:r>
        <w:t>for</w:t>
      </w:r>
      <w:r>
        <w:rPr>
          <w:spacing w:val="-4"/>
        </w:rPr>
        <w:t xml:space="preserve"> </w:t>
      </w:r>
      <w:r>
        <w:rPr>
          <w:i/>
        </w:rPr>
        <w:t>from</w:t>
      </w:r>
      <w:r>
        <w:rPr>
          <w:i/>
          <w:spacing w:val="-4"/>
        </w:rPr>
        <w:t xml:space="preserve"> </w:t>
      </w:r>
      <w:r>
        <w:rPr>
          <w:i/>
        </w:rPr>
        <w:t>nothing.</w:t>
      </w:r>
      <w:r>
        <w:rPr>
          <w:i/>
          <w:spacing w:val="-3"/>
        </w:rPr>
        <w:t xml:space="preserve"> </w:t>
      </w:r>
      <w:r>
        <w:t>An</w:t>
      </w:r>
      <w:r>
        <w:rPr>
          <w:spacing w:val="-3"/>
        </w:rPr>
        <w:t xml:space="preserve"> </w:t>
      </w:r>
      <w:r>
        <w:rPr>
          <w:i/>
        </w:rPr>
        <w:t>ex</w:t>
      </w:r>
      <w:r>
        <w:rPr>
          <w:i/>
          <w:spacing w:val="-4"/>
        </w:rPr>
        <w:t xml:space="preserve"> </w:t>
      </w:r>
      <w:r>
        <w:rPr>
          <w:i/>
        </w:rPr>
        <w:t>nihilo</w:t>
      </w:r>
      <w:r>
        <w:rPr>
          <w:i/>
          <w:spacing w:val="-3"/>
        </w:rPr>
        <w:t xml:space="preserve"> </w:t>
      </w:r>
      <w:r>
        <w:t>event</w:t>
      </w:r>
      <w:r>
        <w:rPr>
          <w:spacing w:val="-4"/>
        </w:rPr>
        <w:t xml:space="preserve"> </w:t>
      </w:r>
      <w:r>
        <w:t>is</w:t>
      </w:r>
      <w:r>
        <w:rPr>
          <w:spacing w:val="-4"/>
        </w:rPr>
        <w:t xml:space="preserve"> </w:t>
      </w:r>
      <w:r>
        <w:t>one</w:t>
      </w:r>
      <w:r>
        <w:rPr>
          <w:spacing w:val="-4"/>
        </w:rPr>
        <w:t xml:space="preserve"> </w:t>
      </w:r>
      <w:r>
        <w:t>that</w:t>
      </w:r>
      <w:r>
        <w:rPr>
          <w:spacing w:val="-4"/>
        </w:rPr>
        <w:t xml:space="preserve"> </w:t>
      </w:r>
      <w:r>
        <w:t>has</w:t>
      </w:r>
      <w:r>
        <w:rPr>
          <w:spacing w:val="-4"/>
        </w:rPr>
        <w:t xml:space="preserve"> </w:t>
      </w:r>
      <w:r>
        <w:t>no roots in anything preceding it, its occurrence be no more favored by the preceding state of the universe than its non-occurrence.) Let t# be the time at which each of e</w:t>
      </w:r>
      <w:r>
        <w:rPr>
          <w:vertAlign w:val="subscript"/>
        </w:rPr>
        <w:t>1</w:t>
      </w:r>
      <w:r>
        <w:t>…e</w:t>
      </w:r>
      <w:r>
        <w:rPr>
          <w:position w:val="-5"/>
          <w:sz w:val="18"/>
        </w:rPr>
        <w:t>n</w:t>
      </w:r>
      <w:r>
        <w:rPr>
          <w:spacing w:val="24"/>
          <w:position w:val="-5"/>
          <w:sz w:val="18"/>
        </w:rPr>
        <w:t xml:space="preserve"> </w:t>
      </w:r>
      <w:r>
        <w:t>begins.</w:t>
      </w:r>
    </w:p>
    <w:p w14:paraId="308AB13F" w14:textId="77777777" w:rsidR="002E7EEE" w:rsidRDefault="00A26924">
      <w:pPr>
        <w:pStyle w:val="BodyText"/>
        <w:spacing w:before="1"/>
        <w:ind w:left="388"/>
      </w:pPr>
      <w:r>
        <w:t>Here</w:t>
      </w:r>
      <w:r>
        <w:rPr>
          <w:spacing w:val="-4"/>
        </w:rPr>
        <w:t xml:space="preserve"> </w:t>
      </w:r>
      <w:r>
        <w:t>there</w:t>
      </w:r>
      <w:r>
        <w:rPr>
          <w:spacing w:val="-3"/>
        </w:rPr>
        <w:t xml:space="preserve"> </w:t>
      </w:r>
      <w:r>
        <w:t>are</w:t>
      </w:r>
      <w:r>
        <w:rPr>
          <w:spacing w:val="-4"/>
        </w:rPr>
        <w:t xml:space="preserve"> </w:t>
      </w:r>
      <w:r>
        <w:t>two</w:t>
      </w:r>
      <w:r>
        <w:rPr>
          <w:spacing w:val="-2"/>
        </w:rPr>
        <w:t xml:space="preserve"> possibilities:</w:t>
      </w:r>
    </w:p>
    <w:p w14:paraId="308AB140" w14:textId="77777777" w:rsidR="002E7EEE" w:rsidRDefault="002E7EEE">
      <w:pPr>
        <w:pStyle w:val="BodyText"/>
        <w:ind w:left="0"/>
      </w:pPr>
    </w:p>
    <w:p w14:paraId="308AB141" w14:textId="77777777" w:rsidR="002E7EEE" w:rsidRDefault="00A26924">
      <w:pPr>
        <w:pStyle w:val="ListParagraph"/>
        <w:numPr>
          <w:ilvl w:val="0"/>
          <w:numId w:val="10"/>
        </w:numPr>
        <w:tabs>
          <w:tab w:val="left" w:pos="725"/>
        </w:tabs>
        <w:ind w:left="725" w:hanging="337"/>
        <w:rPr>
          <w:i/>
          <w:sz w:val="24"/>
        </w:rPr>
      </w:pPr>
      <w:r>
        <w:rPr>
          <w:i/>
          <w:sz w:val="24"/>
        </w:rPr>
        <w:t>No</w:t>
      </w:r>
      <w:r>
        <w:rPr>
          <w:i/>
          <w:spacing w:val="-3"/>
          <w:sz w:val="24"/>
        </w:rPr>
        <w:t xml:space="preserve"> </w:t>
      </w:r>
      <w:r>
        <w:rPr>
          <w:i/>
          <w:sz w:val="24"/>
        </w:rPr>
        <w:t>U2-internal</w:t>
      </w:r>
      <w:r>
        <w:rPr>
          <w:i/>
          <w:spacing w:val="-2"/>
          <w:sz w:val="24"/>
        </w:rPr>
        <w:t xml:space="preserve"> </w:t>
      </w:r>
      <w:r>
        <w:rPr>
          <w:i/>
          <w:sz w:val="24"/>
        </w:rPr>
        <w:t>events</w:t>
      </w:r>
      <w:r>
        <w:rPr>
          <w:i/>
          <w:spacing w:val="-3"/>
          <w:sz w:val="24"/>
        </w:rPr>
        <w:t xml:space="preserve"> </w:t>
      </w:r>
      <w:r>
        <w:rPr>
          <w:i/>
          <w:sz w:val="24"/>
        </w:rPr>
        <w:t>that</w:t>
      </w:r>
      <w:r>
        <w:rPr>
          <w:i/>
          <w:spacing w:val="-3"/>
          <w:sz w:val="24"/>
        </w:rPr>
        <w:t xml:space="preserve"> </w:t>
      </w:r>
      <w:r>
        <w:rPr>
          <w:i/>
          <w:sz w:val="24"/>
        </w:rPr>
        <w:t>begin</w:t>
      </w:r>
      <w:r>
        <w:rPr>
          <w:i/>
          <w:spacing w:val="-2"/>
          <w:sz w:val="24"/>
        </w:rPr>
        <w:t xml:space="preserve"> </w:t>
      </w:r>
      <w:r>
        <w:rPr>
          <w:i/>
          <w:sz w:val="24"/>
        </w:rPr>
        <w:t>at</w:t>
      </w:r>
      <w:r>
        <w:rPr>
          <w:i/>
          <w:spacing w:val="-3"/>
          <w:sz w:val="24"/>
        </w:rPr>
        <w:t xml:space="preserve"> </w:t>
      </w:r>
      <w:r>
        <w:rPr>
          <w:i/>
          <w:sz w:val="24"/>
        </w:rPr>
        <w:t>t#</w:t>
      </w:r>
      <w:r>
        <w:rPr>
          <w:i/>
          <w:spacing w:val="-2"/>
          <w:sz w:val="24"/>
        </w:rPr>
        <w:t xml:space="preserve"> </w:t>
      </w:r>
      <w:r>
        <w:rPr>
          <w:i/>
          <w:sz w:val="24"/>
        </w:rPr>
        <w:t>have</w:t>
      </w:r>
      <w:r>
        <w:rPr>
          <w:i/>
          <w:spacing w:val="-3"/>
          <w:sz w:val="24"/>
        </w:rPr>
        <w:t xml:space="preserve"> </w:t>
      </w:r>
      <w:r>
        <w:rPr>
          <w:i/>
          <w:sz w:val="24"/>
        </w:rPr>
        <w:t>any</w:t>
      </w:r>
      <w:r>
        <w:rPr>
          <w:i/>
          <w:spacing w:val="-3"/>
          <w:sz w:val="24"/>
        </w:rPr>
        <w:t xml:space="preserve"> </w:t>
      </w:r>
      <w:r>
        <w:rPr>
          <w:i/>
          <w:sz w:val="24"/>
        </w:rPr>
        <w:t>pre-t#</w:t>
      </w:r>
      <w:r>
        <w:rPr>
          <w:i/>
          <w:spacing w:val="-2"/>
          <w:sz w:val="24"/>
        </w:rPr>
        <w:t xml:space="preserve"> basis.</w:t>
      </w:r>
    </w:p>
    <w:p w14:paraId="308AB142" w14:textId="77777777" w:rsidR="002E7EEE" w:rsidRDefault="00A26924">
      <w:pPr>
        <w:pStyle w:val="ListParagraph"/>
        <w:numPr>
          <w:ilvl w:val="0"/>
          <w:numId w:val="10"/>
        </w:numPr>
        <w:tabs>
          <w:tab w:val="left" w:pos="725"/>
        </w:tabs>
        <w:ind w:left="725" w:hanging="337"/>
        <w:rPr>
          <w:i/>
          <w:sz w:val="24"/>
        </w:rPr>
      </w:pPr>
      <w:r>
        <w:rPr>
          <w:i/>
          <w:sz w:val="24"/>
        </w:rPr>
        <w:t>Some</w:t>
      </w:r>
      <w:r>
        <w:rPr>
          <w:i/>
          <w:spacing w:val="-2"/>
          <w:sz w:val="24"/>
        </w:rPr>
        <w:t xml:space="preserve"> </w:t>
      </w:r>
      <w:r>
        <w:rPr>
          <w:i/>
          <w:sz w:val="24"/>
        </w:rPr>
        <w:t>events</w:t>
      </w:r>
      <w:r>
        <w:rPr>
          <w:i/>
          <w:spacing w:val="-2"/>
          <w:sz w:val="24"/>
        </w:rPr>
        <w:t xml:space="preserve"> </w:t>
      </w:r>
      <w:r>
        <w:rPr>
          <w:i/>
          <w:sz w:val="24"/>
        </w:rPr>
        <w:t>e*</w:t>
      </w:r>
      <w:r>
        <w:rPr>
          <w:i/>
          <w:sz w:val="24"/>
          <w:vertAlign w:val="subscript"/>
        </w:rPr>
        <w:t>1</w:t>
      </w:r>
      <w:r>
        <w:rPr>
          <w:i/>
          <w:sz w:val="24"/>
        </w:rPr>
        <w:t>…e*</w:t>
      </w:r>
      <w:r>
        <w:rPr>
          <w:i/>
          <w:position w:val="-5"/>
          <w:sz w:val="18"/>
        </w:rPr>
        <w:t>m</w:t>
      </w:r>
      <w:r>
        <w:rPr>
          <w:i/>
          <w:spacing w:val="14"/>
          <w:position w:val="-5"/>
          <w:sz w:val="18"/>
        </w:rPr>
        <w:t xml:space="preserve"> </w:t>
      </w:r>
      <w:r>
        <w:rPr>
          <w:i/>
          <w:sz w:val="24"/>
        </w:rPr>
        <w:t>that</w:t>
      </w:r>
      <w:r>
        <w:rPr>
          <w:i/>
          <w:spacing w:val="-2"/>
          <w:sz w:val="24"/>
        </w:rPr>
        <w:t xml:space="preserve"> </w:t>
      </w:r>
      <w:r>
        <w:rPr>
          <w:i/>
          <w:sz w:val="24"/>
        </w:rPr>
        <w:t>happen</w:t>
      </w:r>
      <w:r>
        <w:rPr>
          <w:i/>
          <w:spacing w:val="-1"/>
          <w:sz w:val="24"/>
        </w:rPr>
        <w:t xml:space="preserve"> </w:t>
      </w:r>
      <w:r>
        <w:rPr>
          <w:i/>
          <w:sz w:val="24"/>
        </w:rPr>
        <w:t>at</w:t>
      </w:r>
      <w:r>
        <w:rPr>
          <w:i/>
          <w:spacing w:val="-1"/>
          <w:sz w:val="24"/>
        </w:rPr>
        <w:t xml:space="preserve"> </w:t>
      </w:r>
      <w:r>
        <w:rPr>
          <w:i/>
          <w:sz w:val="24"/>
        </w:rPr>
        <w:t>t#</w:t>
      </w:r>
      <w:r>
        <w:rPr>
          <w:i/>
          <w:spacing w:val="-1"/>
          <w:sz w:val="24"/>
        </w:rPr>
        <w:t xml:space="preserve"> </w:t>
      </w:r>
      <w:r>
        <w:rPr>
          <w:i/>
          <w:sz w:val="24"/>
        </w:rPr>
        <w:t>have</w:t>
      </w:r>
      <w:r>
        <w:rPr>
          <w:i/>
          <w:spacing w:val="-2"/>
          <w:sz w:val="24"/>
        </w:rPr>
        <w:t xml:space="preserve"> </w:t>
      </w:r>
      <w:r>
        <w:rPr>
          <w:i/>
          <w:sz w:val="24"/>
        </w:rPr>
        <w:t>a pre-t#</w:t>
      </w:r>
      <w:r>
        <w:rPr>
          <w:i/>
          <w:spacing w:val="-1"/>
          <w:sz w:val="24"/>
        </w:rPr>
        <w:t xml:space="preserve"> </w:t>
      </w:r>
      <w:r>
        <w:rPr>
          <w:i/>
          <w:spacing w:val="-2"/>
          <w:sz w:val="24"/>
        </w:rPr>
        <w:t>basis.</w:t>
      </w:r>
    </w:p>
    <w:p w14:paraId="308AB143" w14:textId="77777777" w:rsidR="002E7EEE" w:rsidRDefault="002E7EEE">
      <w:pPr>
        <w:pStyle w:val="BodyText"/>
        <w:spacing w:before="1"/>
        <w:ind w:left="0"/>
        <w:rPr>
          <w:i/>
        </w:rPr>
      </w:pPr>
    </w:p>
    <w:p w14:paraId="308AB144" w14:textId="77777777" w:rsidR="002E7EEE" w:rsidRDefault="00A26924">
      <w:pPr>
        <w:pStyle w:val="BodyText"/>
        <w:ind w:right="158" w:firstLine="288"/>
        <w:jc w:val="both"/>
      </w:pPr>
      <w:r>
        <w:t>If</w:t>
      </w:r>
      <w:r>
        <w:rPr>
          <w:spacing w:val="-4"/>
        </w:rPr>
        <w:t xml:space="preserve"> </w:t>
      </w:r>
      <w:r>
        <w:t>(1),</w:t>
      </w:r>
      <w:r>
        <w:rPr>
          <w:spacing w:val="-3"/>
        </w:rPr>
        <w:t xml:space="preserve"> </w:t>
      </w:r>
      <w:r>
        <w:t>then</w:t>
      </w:r>
      <w:r>
        <w:rPr>
          <w:spacing w:val="-3"/>
        </w:rPr>
        <w:t xml:space="preserve"> </w:t>
      </w:r>
      <w:r>
        <w:t>the</w:t>
      </w:r>
      <w:r>
        <w:rPr>
          <w:spacing w:val="-4"/>
        </w:rPr>
        <w:t xml:space="preserve"> </w:t>
      </w:r>
      <w:r>
        <w:t>post-t#</w:t>
      </w:r>
      <w:r>
        <w:rPr>
          <w:spacing w:val="-3"/>
        </w:rPr>
        <w:t xml:space="preserve"> </w:t>
      </w:r>
      <w:r>
        <w:t>space-time</w:t>
      </w:r>
      <w:r>
        <w:rPr>
          <w:spacing w:val="-4"/>
        </w:rPr>
        <w:t xml:space="preserve"> </w:t>
      </w:r>
      <w:r>
        <w:t>manifold---let</w:t>
      </w:r>
      <w:r>
        <w:rPr>
          <w:spacing w:val="-4"/>
        </w:rPr>
        <w:t xml:space="preserve"> </w:t>
      </w:r>
      <w:r>
        <w:t>U3</w:t>
      </w:r>
      <w:r>
        <w:rPr>
          <w:spacing w:val="-3"/>
        </w:rPr>
        <w:t xml:space="preserve"> </w:t>
      </w:r>
      <w:r>
        <w:t>be</w:t>
      </w:r>
      <w:r>
        <w:rPr>
          <w:spacing w:val="-4"/>
        </w:rPr>
        <w:t xml:space="preserve"> </w:t>
      </w:r>
      <w:r>
        <w:t>this</w:t>
      </w:r>
      <w:r>
        <w:rPr>
          <w:spacing w:val="-4"/>
        </w:rPr>
        <w:t xml:space="preserve"> </w:t>
      </w:r>
      <w:r>
        <w:t>manifold---bears</w:t>
      </w:r>
      <w:r>
        <w:rPr>
          <w:spacing w:val="-4"/>
        </w:rPr>
        <w:t xml:space="preserve"> </w:t>
      </w:r>
      <w:r>
        <w:t>the</w:t>
      </w:r>
      <w:r>
        <w:rPr>
          <w:spacing w:val="-4"/>
        </w:rPr>
        <w:t xml:space="preserve"> </w:t>
      </w:r>
      <w:r>
        <w:t>same</w:t>
      </w:r>
      <w:r>
        <w:rPr>
          <w:spacing w:val="-4"/>
        </w:rPr>
        <w:t xml:space="preserve"> </w:t>
      </w:r>
      <w:r>
        <w:t>relation to U2 that</w:t>
      </w:r>
      <w:r>
        <w:rPr>
          <w:spacing w:val="-1"/>
        </w:rPr>
        <w:t xml:space="preserve"> </w:t>
      </w:r>
      <w:r>
        <w:t>U2 bears</w:t>
      </w:r>
      <w:r>
        <w:rPr>
          <w:spacing w:val="-1"/>
        </w:rPr>
        <w:t xml:space="preserve"> </w:t>
      </w:r>
      <w:r>
        <w:t>to U1, in which case, operationally speaking, U2 and U3 are</w:t>
      </w:r>
      <w:r>
        <w:rPr>
          <w:spacing w:val="-1"/>
        </w:rPr>
        <w:t xml:space="preserve"> </w:t>
      </w:r>
      <w:r>
        <w:t>no more</w:t>
      </w:r>
      <w:r>
        <w:rPr>
          <w:spacing w:val="-1"/>
        </w:rPr>
        <w:t xml:space="preserve"> </w:t>
      </w:r>
      <w:r>
        <w:t>jointly constitutive of some one space-time manifold than are U1 and U2.</w:t>
      </w:r>
    </w:p>
    <w:p w14:paraId="308AB145" w14:textId="77777777" w:rsidR="002E7EEE" w:rsidRDefault="00A26924">
      <w:pPr>
        <w:pStyle w:val="BodyText"/>
        <w:ind w:firstLine="288"/>
      </w:pPr>
      <w:r>
        <w:t>If (2), then there are events e^</w:t>
      </w:r>
      <w:r>
        <w:rPr>
          <w:position w:val="-5"/>
          <w:sz w:val="18"/>
        </w:rPr>
        <w:t>1</w:t>
      </w:r>
      <w:r>
        <w:t>…e^</w:t>
      </w:r>
      <w:r>
        <w:rPr>
          <w:position w:val="-5"/>
          <w:sz w:val="18"/>
        </w:rPr>
        <w:t xml:space="preserve">o </w:t>
      </w:r>
      <w:r>
        <w:t>such that e^</w:t>
      </w:r>
      <w:r>
        <w:rPr>
          <w:position w:val="-5"/>
          <w:sz w:val="18"/>
        </w:rPr>
        <w:t>1</w:t>
      </w:r>
      <w:r>
        <w:t>…e^</w:t>
      </w:r>
      <w:r>
        <w:rPr>
          <w:position w:val="-5"/>
          <w:sz w:val="18"/>
        </w:rPr>
        <w:t xml:space="preserve">o </w:t>
      </w:r>
      <w:r>
        <w:t xml:space="preserve">precede t# and eventuate, by way of continuous processes, in post-t# events, then U3’s relationship to U2 is </w:t>
      </w:r>
      <w:r>
        <w:rPr>
          <w:i/>
        </w:rPr>
        <w:t xml:space="preserve">not </w:t>
      </w:r>
      <w:r>
        <w:t>the same as U2’s relationship</w:t>
      </w:r>
      <w:r>
        <w:rPr>
          <w:spacing w:val="-3"/>
        </w:rPr>
        <w:t xml:space="preserve"> </w:t>
      </w:r>
      <w:r>
        <w:t>to</w:t>
      </w:r>
      <w:r>
        <w:rPr>
          <w:spacing w:val="-3"/>
        </w:rPr>
        <w:t xml:space="preserve"> </w:t>
      </w:r>
      <w:r>
        <w:t>U1.</w:t>
      </w:r>
      <w:r>
        <w:rPr>
          <w:spacing w:val="-3"/>
        </w:rPr>
        <w:t xml:space="preserve"> </w:t>
      </w:r>
      <w:r>
        <w:t>Under</w:t>
      </w:r>
      <w:r>
        <w:rPr>
          <w:spacing w:val="-4"/>
        </w:rPr>
        <w:t xml:space="preserve"> </w:t>
      </w:r>
      <w:r>
        <w:t>that</w:t>
      </w:r>
      <w:r>
        <w:rPr>
          <w:spacing w:val="-4"/>
        </w:rPr>
        <w:t xml:space="preserve"> </w:t>
      </w:r>
      <w:r>
        <w:t>circumstance,</w:t>
      </w:r>
      <w:r>
        <w:rPr>
          <w:spacing w:val="-3"/>
        </w:rPr>
        <w:t xml:space="preserve"> </w:t>
      </w:r>
      <w:r>
        <w:t>U2</w:t>
      </w:r>
      <w:r>
        <w:rPr>
          <w:spacing w:val="-3"/>
        </w:rPr>
        <w:t xml:space="preserve"> </w:t>
      </w:r>
      <w:r>
        <w:t>and</w:t>
      </w:r>
      <w:r>
        <w:rPr>
          <w:spacing w:val="-3"/>
        </w:rPr>
        <w:t xml:space="preserve"> </w:t>
      </w:r>
      <w:r>
        <w:t>U3</w:t>
      </w:r>
      <w:r>
        <w:rPr>
          <w:spacing w:val="-3"/>
        </w:rPr>
        <w:t xml:space="preserve"> </w:t>
      </w:r>
      <w:r>
        <w:rPr>
          <w:i/>
        </w:rPr>
        <w:t>do</w:t>
      </w:r>
      <w:r>
        <w:rPr>
          <w:i/>
          <w:spacing w:val="-3"/>
        </w:rPr>
        <w:t xml:space="preserve"> </w:t>
      </w:r>
      <w:r>
        <w:t>jointly</w:t>
      </w:r>
      <w:r>
        <w:rPr>
          <w:spacing w:val="-3"/>
        </w:rPr>
        <w:t xml:space="preserve"> </w:t>
      </w:r>
      <w:r>
        <w:t>constitute</w:t>
      </w:r>
      <w:r>
        <w:rPr>
          <w:spacing w:val="-4"/>
        </w:rPr>
        <w:t xml:space="preserve"> </w:t>
      </w:r>
      <w:r>
        <w:t>a</w:t>
      </w:r>
      <w:r>
        <w:rPr>
          <w:spacing w:val="-4"/>
        </w:rPr>
        <w:t xml:space="preserve"> </w:t>
      </w:r>
      <w:r>
        <w:t>single</w:t>
      </w:r>
      <w:r>
        <w:rPr>
          <w:spacing w:val="-4"/>
        </w:rPr>
        <w:t xml:space="preserve"> </w:t>
      </w:r>
      <w:r>
        <w:t>space-time manifold. But that does not by itself guarantee that e</w:t>
      </w:r>
      <w:r>
        <w:rPr>
          <w:vertAlign w:val="subscript"/>
        </w:rPr>
        <w:t>1</w:t>
      </w:r>
      <w:r>
        <w:t>…e</w:t>
      </w:r>
      <w:r>
        <w:rPr>
          <w:position w:val="-5"/>
          <w:sz w:val="18"/>
        </w:rPr>
        <w:t>n</w:t>
      </w:r>
      <w:r>
        <w:rPr>
          <w:spacing w:val="24"/>
          <w:position w:val="-5"/>
          <w:sz w:val="18"/>
        </w:rPr>
        <w:t xml:space="preserve"> </w:t>
      </w:r>
      <w:r>
        <w:t>are constituents of that manifold.</w:t>
      </w:r>
    </w:p>
    <w:p w14:paraId="308AB146" w14:textId="77777777" w:rsidR="002E7EEE" w:rsidRDefault="00A26924">
      <w:pPr>
        <w:pStyle w:val="BodyText"/>
        <w:spacing w:before="2"/>
        <w:ind w:right="231"/>
      </w:pPr>
      <w:r>
        <w:t>Suppose</w:t>
      </w:r>
      <w:r>
        <w:rPr>
          <w:spacing w:val="-3"/>
        </w:rPr>
        <w:t xml:space="preserve"> </w:t>
      </w:r>
      <w:r>
        <w:t>that</w:t>
      </w:r>
      <w:r>
        <w:rPr>
          <w:spacing w:val="-3"/>
        </w:rPr>
        <w:t xml:space="preserve"> </w:t>
      </w:r>
      <w:r>
        <w:t>e</w:t>
      </w:r>
      <w:r>
        <w:rPr>
          <w:vertAlign w:val="subscript"/>
        </w:rPr>
        <w:t>1</w:t>
      </w:r>
      <w:r>
        <w:t>…e</w:t>
      </w:r>
      <w:r>
        <w:rPr>
          <w:position w:val="-5"/>
          <w:sz w:val="18"/>
        </w:rPr>
        <w:t xml:space="preserve">n </w:t>
      </w:r>
      <w:r>
        <w:t>have</w:t>
      </w:r>
      <w:r>
        <w:rPr>
          <w:spacing w:val="-3"/>
        </w:rPr>
        <w:t xml:space="preserve"> </w:t>
      </w:r>
      <w:r>
        <w:t>no</w:t>
      </w:r>
      <w:r>
        <w:rPr>
          <w:spacing w:val="-2"/>
        </w:rPr>
        <w:t xml:space="preserve"> </w:t>
      </w:r>
      <w:r>
        <w:t>effects</w:t>
      </w:r>
      <w:r>
        <w:rPr>
          <w:spacing w:val="-3"/>
        </w:rPr>
        <w:t xml:space="preserve"> </w:t>
      </w:r>
      <w:r>
        <w:t>on</w:t>
      </w:r>
      <w:r>
        <w:rPr>
          <w:spacing w:val="-2"/>
        </w:rPr>
        <w:t xml:space="preserve"> </w:t>
      </w:r>
      <w:r>
        <w:t>any</w:t>
      </w:r>
      <w:r>
        <w:rPr>
          <w:spacing w:val="-2"/>
        </w:rPr>
        <w:t xml:space="preserve"> </w:t>
      </w:r>
      <w:r>
        <w:t>events</w:t>
      </w:r>
      <w:r>
        <w:rPr>
          <w:spacing w:val="-3"/>
        </w:rPr>
        <w:t xml:space="preserve"> </w:t>
      </w:r>
      <w:r>
        <w:t>in</w:t>
      </w:r>
      <w:r>
        <w:rPr>
          <w:spacing w:val="-2"/>
        </w:rPr>
        <w:t xml:space="preserve"> </w:t>
      </w:r>
      <w:r>
        <w:t>U2</w:t>
      </w:r>
      <w:r>
        <w:rPr>
          <w:spacing w:val="-2"/>
        </w:rPr>
        <w:t xml:space="preserve"> </w:t>
      </w:r>
      <w:r>
        <w:t>or</w:t>
      </w:r>
      <w:r>
        <w:rPr>
          <w:spacing w:val="-3"/>
        </w:rPr>
        <w:t xml:space="preserve"> </w:t>
      </w:r>
      <w:r>
        <w:t>U3.</w:t>
      </w:r>
      <w:r>
        <w:rPr>
          <w:spacing w:val="-2"/>
        </w:rPr>
        <w:t xml:space="preserve"> </w:t>
      </w:r>
      <w:r>
        <w:t>In</w:t>
      </w:r>
      <w:r>
        <w:rPr>
          <w:spacing w:val="-2"/>
        </w:rPr>
        <w:t xml:space="preserve"> </w:t>
      </w:r>
      <w:r>
        <w:t>that</w:t>
      </w:r>
      <w:r>
        <w:rPr>
          <w:spacing w:val="-3"/>
        </w:rPr>
        <w:t xml:space="preserve"> </w:t>
      </w:r>
      <w:r>
        <w:t>case,</w:t>
      </w:r>
      <w:r>
        <w:rPr>
          <w:spacing w:val="-2"/>
        </w:rPr>
        <w:t xml:space="preserve"> </w:t>
      </w:r>
      <w:r>
        <w:t>they</w:t>
      </w:r>
      <w:r>
        <w:rPr>
          <w:spacing w:val="-2"/>
        </w:rPr>
        <w:t xml:space="preserve"> </w:t>
      </w:r>
      <w:r>
        <w:t>neither</w:t>
      </w:r>
      <w:r>
        <w:rPr>
          <w:spacing w:val="-3"/>
        </w:rPr>
        <w:t xml:space="preserve"> </w:t>
      </w:r>
      <w:r>
        <w:t>cause, nor are caused by, U2-internal events or U3-internal events; and in that case, for now familiar reasons, nothing in U2-U3 has anything to do with them and, operationally speaking, e</w:t>
      </w:r>
      <w:r>
        <w:rPr>
          <w:vertAlign w:val="subscript"/>
        </w:rPr>
        <w:t>1</w:t>
      </w:r>
      <w:r>
        <w:t>…e</w:t>
      </w:r>
      <w:r>
        <w:rPr>
          <w:position w:val="-5"/>
          <w:sz w:val="18"/>
        </w:rPr>
        <w:t xml:space="preserve">n </w:t>
      </w:r>
      <w:r>
        <w:t>don’t exist as far as U2 and U3 are concerned.</w:t>
      </w:r>
    </w:p>
    <w:p w14:paraId="308AB147" w14:textId="77777777" w:rsidR="002E7EEE" w:rsidRDefault="00A26924">
      <w:pPr>
        <w:pStyle w:val="BodyText"/>
        <w:spacing w:before="2"/>
        <w:ind w:right="455" w:firstLine="288"/>
      </w:pPr>
      <w:r>
        <w:t>By</w:t>
      </w:r>
      <w:r>
        <w:rPr>
          <w:spacing w:val="-2"/>
        </w:rPr>
        <w:t xml:space="preserve"> </w:t>
      </w:r>
      <w:r>
        <w:t>the</w:t>
      </w:r>
      <w:r>
        <w:rPr>
          <w:spacing w:val="-3"/>
        </w:rPr>
        <w:t xml:space="preserve"> </w:t>
      </w:r>
      <w:r>
        <w:t>same</w:t>
      </w:r>
      <w:r>
        <w:rPr>
          <w:spacing w:val="-3"/>
        </w:rPr>
        <w:t xml:space="preserve"> </w:t>
      </w:r>
      <w:r>
        <w:t>token,</w:t>
      </w:r>
      <w:r>
        <w:rPr>
          <w:spacing w:val="-2"/>
        </w:rPr>
        <w:t xml:space="preserve"> </w:t>
      </w:r>
      <w:r>
        <w:t>if,</w:t>
      </w:r>
      <w:r>
        <w:rPr>
          <w:spacing w:val="-2"/>
        </w:rPr>
        <w:t xml:space="preserve"> </w:t>
      </w:r>
      <w:r>
        <w:t>operationally</w:t>
      </w:r>
      <w:r>
        <w:rPr>
          <w:spacing w:val="-2"/>
        </w:rPr>
        <w:t xml:space="preserve"> </w:t>
      </w:r>
      <w:r>
        <w:t>speaking,</w:t>
      </w:r>
      <w:r>
        <w:rPr>
          <w:spacing w:val="-2"/>
        </w:rPr>
        <w:t xml:space="preserve"> </w:t>
      </w:r>
      <w:r>
        <w:t>e</w:t>
      </w:r>
      <w:r>
        <w:rPr>
          <w:vertAlign w:val="subscript"/>
        </w:rPr>
        <w:t>1</w:t>
      </w:r>
      <w:r>
        <w:t>…e</w:t>
      </w:r>
      <w:r>
        <w:rPr>
          <w:position w:val="-5"/>
          <w:sz w:val="18"/>
        </w:rPr>
        <w:t xml:space="preserve">n </w:t>
      </w:r>
      <w:r>
        <w:t>are</w:t>
      </w:r>
      <w:r>
        <w:rPr>
          <w:spacing w:val="-3"/>
        </w:rPr>
        <w:t xml:space="preserve"> </w:t>
      </w:r>
      <w:r>
        <w:t>occupants</w:t>
      </w:r>
      <w:r>
        <w:rPr>
          <w:spacing w:val="-3"/>
        </w:rPr>
        <w:t xml:space="preserve"> </w:t>
      </w:r>
      <w:r>
        <w:t>of</w:t>
      </w:r>
      <w:r>
        <w:rPr>
          <w:spacing w:val="-3"/>
        </w:rPr>
        <w:t xml:space="preserve"> </w:t>
      </w:r>
      <w:r>
        <w:t>some</w:t>
      </w:r>
      <w:r>
        <w:rPr>
          <w:spacing w:val="-3"/>
        </w:rPr>
        <w:t xml:space="preserve"> </w:t>
      </w:r>
      <w:r>
        <w:t>manifold</w:t>
      </w:r>
      <w:r>
        <w:rPr>
          <w:spacing w:val="-2"/>
        </w:rPr>
        <w:t xml:space="preserve"> </w:t>
      </w:r>
      <w:r>
        <w:t>of which U2 is a constituent, then there must be events e</w:t>
      </w:r>
      <w:r>
        <w:rPr>
          <w:position w:val="-5"/>
          <w:sz w:val="18"/>
        </w:rPr>
        <w:t>%1</w:t>
      </w:r>
      <w:r>
        <w:t>…e</w:t>
      </w:r>
      <w:r>
        <w:rPr>
          <w:position w:val="-5"/>
          <w:sz w:val="18"/>
        </w:rPr>
        <w:t xml:space="preserve">%p </w:t>
      </w:r>
      <w:r>
        <w:t>such that</w:t>
      </w:r>
    </w:p>
    <w:p w14:paraId="308AB148" w14:textId="77777777" w:rsidR="002E7EEE" w:rsidRDefault="002E7EEE">
      <w:pPr>
        <w:pStyle w:val="BodyText"/>
        <w:spacing w:before="2"/>
        <w:ind w:left="0"/>
      </w:pPr>
    </w:p>
    <w:p w14:paraId="308AB149" w14:textId="77777777" w:rsidR="002E7EEE" w:rsidRDefault="00A26924">
      <w:pPr>
        <w:pStyle w:val="ListParagraph"/>
        <w:numPr>
          <w:ilvl w:val="1"/>
          <w:numId w:val="10"/>
        </w:numPr>
        <w:tabs>
          <w:tab w:val="left" w:pos="725"/>
        </w:tabs>
        <w:ind w:right="361" w:firstLine="0"/>
        <w:rPr>
          <w:i/>
          <w:sz w:val="24"/>
        </w:rPr>
      </w:pPr>
      <w:r>
        <w:rPr>
          <w:i/>
          <w:sz w:val="24"/>
        </w:rPr>
        <w:t>e</w:t>
      </w:r>
      <w:r>
        <w:rPr>
          <w:i/>
          <w:position w:val="-5"/>
          <w:sz w:val="18"/>
        </w:rPr>
        <w:t>%1</w:t>
      </w:r>
      <w:r>
        <w:rPr>
          <w:i/>
          <w:sz w:val="24"/>
        </w:rPr>
        <w:t>…e</w:t>
      </w:r>
      <w:r>
        <w:rPr>
          <w:i/>
          <w:position w:val="-5"/>
          <w:sz w:val="18"/>
        </w:rPr>
        <w:t xml:space="preserve">%p </w:t>
      </w:r>
      <w:r>
        <w:rPr>
          <w:i/>
          <w:sz w:val="24"/>
        </w:rPr>
        <w:t>begin</w:t>
      </w:r>
      <w:r>
        <w:rPr>
          <w:i/>
          <w:spacing w:val="-3"/>
          <w:sz w:val="24"/>
        </w:rPr>
        <w:t xml:space="preserve"> </w:t>
      </w:r>
      <w:r>
        <w:rPr>
          <w:i/>
          <w:sz w:val="24"/>
        </w:rPr>
        <w:t>during</w:t>
      </w:r>
      <w:r>
        <w:rPr>
          <w:i/>
          <w:spacing w:val="-3"/>
          <w:sz w:val="24"/>
        </w:rPr>
        <w:t xml:space="preserve"> </w:t>
      </w:r>
      <w:r>
        <w:rPr>
          <w:i/>
          <w:sz w:val="24"/>
        </w:rPr>
        <w:t>U2</w:t>
      </w:r>
      <w:r>
        <w:rPr>
          <w:i/>
          <w:spacing w:val="-3"/>
          <w:sz w:val="24"/>
        </w:rPr>
        <w:t xml:space="preserve"> </w:t>
      </w:r>
      <w:r>
        <w:rPr>
          <w:i/>
          <w:sz w:val="24"/>
        </w:rPr>
        <w:t>and</w:t>
      </w:r>
      <w:r>
        <w:rPr>
          <w:i/>
          <w:spacing w:val="-3"/>
          <w:sz w:val="24"/>
        </w:rPr>
        <w:t xml:space="preserve"> </w:t>
      </w:r>
      <w:r>
        <w:rPr>
          <w:i/>
          <w:sz w:val="24"/>
        </w:rPr>
        <w:t>are</w:t>
      </w:r>
      <w:r>
        <w:rPr>
          <w:i/>
          <w:spacing w:val="-4"/>
          <w:sz w:val="24"/>
        </w:rPr>
        <w:t xml:space="preserve"> </w:t>
      </w:r>
      <w:r>
        <w:rPr>
          <w:i/>
          <w:sz w:val="24"/>
        </w:rPr>
        <w:t>connected,</w:t>
      </w:r>
      <w:r>
        <w:rPr>
          <w:i/>
          <w:spacing w:val="-3"/>
          <w:sz w:val="24"/>
        </w:rPr>
        <w:t xml:space="preserve"> </w:t>
      </w:r>
      <w:r>
        <w:rPr>
          <w:i/>
          <w:sz w:val="24"/>
        </w:rPr>
        <w:t>by</w:t>
      </w:r>
      <w:r>
        <w:rPr>
          <w:i/>
          <w:spacing w:val="-4"/>
          <w:sz w:val="24"/>
        </w:rPr>
        <w:t xml:space="preserve"> </w:t>
      </w:r>
      <w:r>
        <w:rPr>
          <w:i/>
          <w:sz w:val="24"/>
        </w:rPr>
        <w:t>continuous</w:t>
      </w:r>
      <w:r>
        <w:rPr>
          <w:i/>
          <w:spacing w:val="-4"/>
          <w:sz w:val="24"/>
        </w:rPr>
        <w:t xml:space="preserve"> </w:t>
      </w:r>
      <w:r>
        <w:rPr>
          <w:i/>
          <w:sz w:val="24"/>
        </w:rPr>
        <w:t>event-series,</w:t>
      </w:r>
      <w:r>
        <w:rPr>
          <w:i/>
          <w:spacing w:val="-3"/>
          <w:sz w:val="24"/>
        </w:rPr>
        <w:t xml:space="preserve"> </w:t>
      </w:r>
      <w:r>
        <w:rPr>
          <w:i/>
          <w:sz w:val="24"/>
        </w:rPr>
        <w:t>with</w:t>
      </w:r>
      <w:r>
        <w:rPr>
          <w:i/>
          <w:spacing w:val="-3"/>
          <w:sz w:val="24"/>
        </w:rPr>
        <w:t xml:space="preserve"> </w:t>
      </w:r>
      <w:r>
        <w:rPr>
          <w:i/>
          <w:sz w:val="24"/>
        </w:rPr>
        <w:t>events</w:t>
      </w:r>
      <w:r>
        <w:rPr>
          <w:i/>
          <w:spacing w:val="-4"/>
          <w:sz w:val="24"/>
        </w:rPr>
        <w:t xml:space="preserve"> </w:t>
      </w:r>
      <w:r>
        <w:rPr>
          <w:i/>
          <w:sz w:val="24"/>
        </w:rPr>
        <w:t xml:space="preserve">in </w:t>
      </w:r>
      <w:r>
        <w:rPr>
          <w:i/>
          <w:spacing w:val="-6"/>
          <w:sz w:val="24"/>
        </w:rPr>
        <w:t>U3</w:t>
      </w:r>
    </w:p>
    <w:p w14:paraId="308AB14A" w14:textId="77777777" w:rsidR="002E7EEE" w:rsidRDefault="002E7EEE">
      <w:pPr>
        <w:pStyle w:val="BodyText"/>
        <w:spacing w:before="1"/>
        <w:ind w:left="0"/>
        <w:rPr>
          <w:i/>
        </w:rPr>
      </w:pPr>
    </w:p>
    <w:p w14:paraId="308AB14B" w14:textId="77777777" w:rsidR="002E7EEE" w:rsidRDefault="00A26924">
      <w:pPr>
        <w:pStyle w:val="BodyText"/>
      </w:pPr>
      <w:r>
        <w:t>and</w:t>
      </w:r>
      <w:r>
        <w:rPr>
          <w:spacing w:val="-4"/>
        </w:rPr>
        <w:t xml:space="preserve"> </w:t>
      </w:r>
      <w:r>
        <w:t>such</w:t>
      </w:r>
      <w:r>
        <w:rPr>
          <w:spacing w:val="-1"/>
        </w:rPr>
        <w:t xml:space="preserve"> </w:t>
      </w:r>
      <w:r>
        <w:rPr>
          <w:spacing w:val="-4"/>
        </w:rPr>
        <w:t>that</w:t>
      </w:r>
    </w:p>
    <w:p w14:paraId="308AB14C" w14:textId="77777777" w:rsidR="002E7EEE" w:rsidRDefault="002E7EEE">
      <w:pPr>
        <w:pStyle w:val="BodyText"/>
        <w:ind w:left="0"/>
      </w:pPr>
    </w:p>
    <w:p w14:paraId="308AB14D" w14:textId="77777777" w:rsidR="002E7EEE" w:rsidRDefault="00A26924">
      <w:pPr>
        <w:pStyle w:val="ListParagraph"/>
        <w:numPr>
          <w:ilvl w:val="1"/>
          <w:numId w:val="10"/>
        </w:numPr>
        <w:tabs>
          <w:tab w:val="left" w:pos="725"/>
        </w:tabs>
        <w:ind w:left="725" w:hanging="337"/>
        <w:rPr>
          <w:i/>
          <w:sz w:val="24"/>
        </w:rPr>
      </w:pPr>
      <w:r>
        <w:rPr>
          <w:i/>
          <w:sz w:val="24"/>
        </w:rPr>
        <w:t>e</w:t>
      </w:r>
      <w:r>
        <w:rPr>
          <w:i/>
          <w:position w:val="-5"/>
          <w:sz w:val="18"/>
        </w:rPr>
        <w:t>1</w:t>
      </w:r>
      <w:r>
        <w:rPr>
          <w:i/>
          <w:sz w:val="24"/>
        </w:rPr>
        <w:t>…e</w:t>
      </w:r>
      <w:r>
        <w:rPr>
          <w:i/>
          <w:position w:val="-5"/>
          <w:sz w:val="18"/>
        </w:rPr>
        <w:t>n</w:t>
      </w:r>
      <w:r>
        <w:rPr>
          <w:i/>
          <w:spacing w:val="-4"/>
          <w:position w:val="-5"/>
          <w:sz w:val="18"/>
        </w:rPr>
        <w:t xml:space="preserve"> </w:t>
      </w:r>
      <w:r>
        <w:rPr>
          <w:i/>
          <w:sz w:val="24"/>
        </w:rPr>
        <w:t>affect</w:t>
      </w:r>
      <w:r>
        <w:rPr>
          <w:i/>
          <w:spacing w:val="-4"/>
          <w:sz w:val="24"/>
        </w:rPr>
        <w:t xml:space="preserve"> </w:t>
      </w:r>
      <w:r>
        <w:rPr>
          <w:i/>
          <w:spacing w:val="-2"/>
          <w:sz w:val="24"/>
        </w:rPr>
        <w:t>e</w:t>
      </w:r>
      <w:r>
        <w:rPr>
          <w:i/>
          <w:spacing w:val="-2"/>
          <w:position w:val="-5"/>
          <w:sz w:val="18"/>
        </w:rPr>
        <w:t>%1</w:t>
      </w:r>
      <w:r>
        <w:rPr>
          <w:i/>
          <w:spacing w:val="-2"/>
          <w:sz w:val="24"/>
        </w:rPr>
        <w:t>…e</w:t>
      </w:r>
      <w:r>
        <w:rPr>
          <w:i/>
          <w:spacing w:val="-2"/>
          <w:position w:val="-5"/>
          <w:sz w:val="18"/>
        </w:rPr>
        <w:t>%p</w:t>
      </w:r>
      <w:r>
        <w:rPr>
          <w:i/>
          <w:spacing w:val="-2"/>
          <w:sz w:val="24"/>
        </w:rPr>
        <w:t>.</w:t>
      </w:r>
    </w:p>
    <w:p w14:paraId="308AB14E" w14:textId="77777777" w:rsidR="002E7EEE" w:rsidRDefault="002E7EEE">
      <w:pPr>
        <w:pStyle w:val="BodyText"/>
        <w:spacing w:before="1"/>
        <w:ind w:left="0"/>
        <w:rPr>
          <w:i/>
        </w:rPr>
      </w:pPr>
    </w:p>
    <w:p w14:paraId="308AB14F" w14:textId="77777777" w:rsidR="002E7EEE" w:rsidRDefault="00A26924">
      <w:pPr>
        <w:pStyle w:val="BodyText"/>
        <w:ind w:right="141" w:firstLine="288"/>
      </w:pPr>
      <w:r>
        <w:t>If</w:t>
      </w:r>
      <w:r>
        <w:rPr>
          <w:spacing w:val="-3"/>
        </w:rPr>
        <w:t xml:space="preserve"> </w:t>
      </w:r>
      <w:r>
        <w:t>the</w:t>
      </w:r>
      <w:r>
        <w:rPr>
          <w:spacing w:val="-3"/>
        </w:rPr>
        <w:t xml:space="preserve"> </w:t>
      </w:r>
      <w:r>
        <w:t>only</w:t>
      </w:r>
      <w:r>
        <w:rPr>
          <w:spacing w:val="-2"/>
        </w:rPr>
        <w:t xml:space="preserve"> </w:t>
      </w:r>
      <w:r>
        <w:t>events</w:t>
      </w:r>
      <w:r>
        <w:rPr>
          <w:spacing w:val="-3"/>
        </w:rPr>
        <w:t xml:space="preserve"> </w:t>
      </w:r>
      <w:r>
        <w:t>influenced</w:t>
      </w:r>
      <w:r>
        <w:rPr>
          <w:spacing w:val="-2"/>
        </w:rPr>
        <w:t xml:space="preserve"> </w:t>
      </w:r>
      <w:r>
        <w:t>by</w:t>
      </w:r>
      <w:r>
        <w:rPr>
          <w:spacing w:val="-2"/>
        </w:rPr>
        <w:t xml:space="preserve"> </w:t>
      </w:r>
      <w:r>
        <w:t>e</w:t>
      </w:r>
      <w:r>
        <w:rPr>
          <w:vertAlign w:val="subscript"/>
        </w:rPr>
        <w:t>1</w:t>
      </w:r>
      <w:r>
        <w:t>-e</w:t>
      </w:r>
      <w:r>
        <w:rPr>
          <w:position w:val="-5"/>
          <w:sz w:val="18"/>
        </w:rPr>
        <w:t>n</w:t>
      </w:r>
      <w:r>
        <w:rPr>
          <w:spacing w:val="13"/>
          <w:position w:val="-5"/>
          <w:sz w:val="18"/>
        </w:rPr>
        <w:t xml:space="preserve"> </w:t>
      </w:r>
      <w:r>
        <w:t>are</w:t>
      </w:r>
      <w:r>
        <w:rPr>
          <w:spacing w:val="-3"/>
        </w:rPr>
        <w:t xml:space="preserve"> </w:t>
      </w:r>
      <w:r>
        <w:t>events</w:t>
      </w:r>
      <w:r>
        <w:rPr>
          <w:spacing w:val="-3"/>
        </w:rPr>
        <w:t xml:space="preserve"> </w:t>
      </w:r>
      <w:r>
        <w:t>that</w:t>
      </w:r>
      <w:r>
        <w:rPr>
          <w:spacing w:val="-3"/>
        </w:rPr>
        <w:t xml:space="preserve"> </w:t>
      </w:r>
      <w:r>
        <w:t>do</w:t>
      </w:r>
      <w:r>
        <w:rPr>
          <w:spacing w:val="-2"/>
        </w:rPr>
        <w:t xml:space="preserve"> </w:t>
      </w:r>
      <w:r>
        <w:t>not</w:t>
      </w:r>
      <w:r>
        <w:rPr>
          <w:spacing w:val="-3"/>
        </w:rPr>
        <w:t xml:space="preserve"> </w:t>
      </w:r>
      <w:r>
        <w:t>themselves</w:t>
      </w:r>
      <w:r>
        <w:rPr>
          <w:spacing w:val="-3"/>
        </w:rPr>
        <w:t xml:space="preserve"> </w:t>
      </w:r>
      <w:r>
        <w:t>have</w:t>
      </w:r>
      <w:r>
        <w:rPr>
          <w:spacing w:val="-3"/>
        </w:rPr>
        <w:t xml:space="preserve"> </w:t>
      </w:r>
      <w:r>
        <w:t>affects</w:t>
      </w:r>
      <w:r>
        <w:rPr>
          <w:spacing w:val="-3"/>
        </w:rPr>
        <w:t xml:space="preserve"> </w:t>
      </w:r>
      <w:r>
        <w:t>on</w:t>
      </w:r>
      <w:r>
        <w:rPr>
          <w:spacing w:val="-2"/>
        </w:rPr>
        <w:t xml:space="preserve"> </w:t>
      </w:r>
      <w:r>
        <w:t>events, such as e</w:t>
      </w:r>
      <w:r>
        <w:rPr>
          <w:position w:val="-5"/>
          <w:sz w:val="18"/>
        </w:rPr>
        <w:t>%1</w:t>
      </w:r>
      <w:r>
        <w:t>…e</w:t>
      </w:r>
      <w:r>
        <w:rPr>
          <w:position w:val="-5"/>
          <w:sz w:val="18"/>
        </w:rPr>
        <w:t>%p</w:t>
      </w:r>
      <w:r>
        <w:t>, that are successors of U2-internal-events, then e</w:t>
      </w:r>
      <w:r>
        <w:rPr>
          <w:position w:val="-5"/>
          <w:sz w:val="18"/>
        </w:rPr>
        <w:t>1</w:t>
      </w:r>
      <w:r>
        <w:t>…e</w:t>
      </w:r>
      <w:r>
        <w:rPr>
          <w:position w:val="-5"/>
          <w:sz w:val="18"/>
        </w:rPr>
        <w:t>n</w:t>
      </w:r>
      <w:r>
        <w:t>, as well as its causal successors, are simply divorced from U2 and also from U3. For, under the circumstance just described, the event-class consisting of e</w:t>
      </w:r>
      <w:r>
        <w:rPr>
          <w:vertAlign w:val="subscript"/>
        </w:rPr>
        <w:t>1</w:t>
      </w:r>
      <w:r>
        <w:t>…e</w:t>
      </w:r>
      <w:r>
        <w:rPr>
          <w:position w:val="-5"/>
          <w:sz w:val="18"/>
        </w:rPr>
        <w:t xml:space="preserve">n </w:t>
      </w:r>
      <w:r>
        <w:t>and its causal successors have no effects on anything that interacts with anything beginning in U2 or anything affecting anything beginning</w:t>
      </w:r>
      <w:r>
        <w:rPr>
          <w:spacing w:val="40"/>
        </w:rPr>
        <w:t xml:space="preserve"> </w:t>
      </w:r>
      <w:r>
        <w:t>in U2; because of which, no event falling into that class is, operationally speaking, part of the same space-time manifold as U2.</w:t>
      </w:r>
    </w:p>
    <w:p w14:paraId="308AB150" w14:textId="77777777" w:rsidR="002E7EEE" w:rsidRDefault="002E7EEE">
      <w:pPr>
        <w:sectPr w:rsidR="002E7EEE">
          <w:pgSz w:w="12240" w:h="15840"/>
          <w:pgMar w:top="1380" w:right="1320" w:bottom="280" w:left="1340" w:header="720" w:footer="720" w:gutter="0"/>
          <w:cols w:space="720"/>
        </w:sectPr>
      </w:pPr>
    </w:p>
    <w:p w14:paraId="308AB151" w14:textId="77777777" w:rsidR="002E7EEE" w:rsidRDefault="00A26924">
      <w:pPr>
        <w:pStyle w:val="Heading1"/>
        <w:spacing w:before="76"/>
        <w:ind w:left="100"/>
      </w:pPr>
      <w:bookmarkStart w:id="123" w:name="_bookmark123"/>
      <w:bookmarkEnd w:id="123"/>
      <w:r>
        <w:lastRenderedPageBreak/>
        <w:t>Finalizing</w:t>
      </w:r>
      <w:r>
        <w:rPr>
          <w:spacing w:val="-7"/>
        </w:rPr>
        <w:t xml:space="preserve"> </w:t>
      </w:r>
      <w:r>
        <w:t>the</w:t>
      </w:r>
      <w:r>
        <w:rPr>
          <w:spacing w:val="-5"/>
        </w:rPr>
        <w:t xml:space="preserve"> </w:t>
      </w:r>
      <w:r>
        <w:t>justification</w:t>
      </w:r>
      <w:r>
        <w:rPr>
          <w:spacing w:val="-6"/>
        </w:rPr>
        <w:t xml:space="preserve"> </w:t>
      </w:r>
      <w:r>
        <w:t>for</w:t>
      </w:r>
      <w:r>
        <w:rPr>
          <w:spacing w:val="-5"/>
        </w:rPr>
        <w:t xml:space="preserve"> </w:t>
      </w:r>
      <w:r>
        <w:t>Inference</w:t>
      </w:r>
      <w:r>
        <w:rPr>
          <w:spacing w:val="-5"/>
        </w:rPr>
        <w:t xml:space="preserve"> </w:t>
      </w:r>
      <w:r>
        <w:t>to</w:t>
      </w:r>
      <w:r>
        <w:rPr>
          <w:spacing w:val="-5"/>
        </w:rPr>
        <w:t xml:space="preserve"> </w:t>
      </w:r>
      <w:r>
        <w:t>the</w:t>
      </w:r>
      <w:r>
        <w:rPr>
          <w:spacing w:val="-5"/>
        </w:rPr>
        <w:t xml:space="preserve"> </w:t>
      </w:r>
      <w:r>
        <w:t>Best</w:t>
      </w:r>
      <w:r>
        <w:rPr>
          <w:spacing w:val="-5"/>
        </w:rPr>
        <w:t xml:space="preserve"> </w:t>
      </w:r>
      <w:r>
        <w:rPr>
          <w:spacing w:val="-2"/>
        </w:rPr>
        <w:t>Explanation</w:t>
      </w:r>
    </w:p>
    <w:p w14:paraId="308AB152" w14:textId="77777777" w:rsidR="002E7EEE" w:rsidRDefault="002E7EEE">
      <w:pPr>
        <w:pStyle w:val="BodyText"/>
        <w:spacing w:before="47"/>
        <w:ind w:left="0"/>
        <w:rPr>
          <w:b/>
        </w:rPr>
      </w:pPr>
    </w:p>
    <w:p w14:paraId="308AB153" w14:textId="77777777" w:rsidR="002E7EEE" w:rsidRDefault="00A26924">
      <w:pPr>
        <w:pStyle w:val="BodyText"/>
        <w:spacing w:before="1"/>
        <w:ind w:firstLine="288"/>
        <w:rPr>
          <w:i/>
        </w:rPr>
      </w:pPr>
      <w:r>
        <w:t>Thus,</w:t>
      </w:r>
      <w:r>
        <w:rPr>
          <w:spacing w:val="-3"/>
        </w:rPr>
        <w:t xml:space="preserve"> </w:t>
      </w:r>
      <w:r>
        <w:t>the</w:t>
      </w:r>
      <w:r>
        <w:rPr>
          <w:spacing w:val="-4"/>
        </w:rPr>
        <w:t xml:space="preserve"> </w:t>
      </w:r>
      <w:r>
        <w:t>supposition</w:t>
      </w:r>
      <w:r>
        <w:rPr>
          <w:spacing w:val="-3"/>
        </w:rPr>
        <w:t xml:space="preserve"> </w:t>
      </w:r>
      <w:r>
        <w:t>that</w:t>
      </w:r>
      <w:r>
        <w:rPr>
          <w:spacing w:val="-4"/>
        </w:rPr>
        <w:t xml:space="preserve"> </w:t>
      </w:r>
      <w:r>
        <w:t>there</w:t>
      </w:r>
      <w:r>
        <w:rPr>
          <w:spacing w:val="-4"/>
        </w:rPr>
        <w:t xml:space="preserve"> </w:t>
      </w:r>
      <w:r>
        <w:t>are</w:t>
      </w:r>
      <w:r>
        <w:rPr>
          <w:spacing w:val="-4"/>
        </w:rPr>
        <w:t xml:space="preserve"> </w:t>
      </w:r>
      <w:r>
        <w:rPr>
          <w:i/>
        </w:rPr>
        <w:t>ex</w:t>
      </w:r>
      <w:r>
        <w:rPr>
          <w:i/>
          <w:spacing w:val="-4"/>
        </w:rPr>
        <w:t xml:space="preserve"> </w:t>
      </w:r>
      <w:r>
        <w:rPr>
          <w:i/>
        </w:rPr>
        <w:t>nihilo</w:t>
      </w:r>
      <w:r>
        <w:rPr>
          <w:i/>
          <w:spacing w:val="-3"/>
        </w:rPr>
        <w:t xml:space="preserve"> </w:t>
      </w:r>
      <w:r>
        <w:t>events</w:t>
      </w:r>
      <w:r>
        <w:rPr>
          <w:spacing w:val="-4"/>
        </w:rPr>
        <w:t xml:space="preserve"> </w:t>
      </w:r>
      <w:r>
        <w:t>that</w:t>
      </w:r>
      <w:r>
        <w:rPr>
          <w:spacing w:val="-4"/>
        </w:rPr>
        <w:t xml:space="preserve"> </w:t>
      </w:r>
      <w:r>
        <w:t>are</w:t>
      </w:r>
      <w:r>
        <w:rPr>
          <w:spacing w:val="-4"/>
        </w:rPr>
        <w:t xml:space="preserve"> </w:t>
      </w:r>
      <w:r>
        <w:t>U2-internal</w:t>
      </w:r>
      <w:r>
        <w:rPr>
          <w:spacing w:val="-4"/>
        </w:rPr>
        <w:t xml:space="preserve"> </w:t>
      </w:r>
      <w:r>
        <w:t>is</w:t>
      </w:r>
      <w:r>
        <w:rPr>
          <w:spacing w:val="-4"/>
        </w:rPr>
        <w:t xml:space="preserve"> </w:t>
      </w:r>
      <w:r>
        <w:t>predicated</w:t>
      </w:r>
      <w:r>
        <w:rPr>
          <w:spacing w:val="-3"/>
        </w:rPr>
        <w:t xml:space="preserve"> </w:t>
      </w:r>
      <w:r>
        <w:t>on</w:t>
      </w:r>
      <w:r>
        <w:rPr>
          <w:spacing w:val="-3"/>
        </w:rPr>
        <w:t xml:space="preserve"> </w:t>
      </w:r>
      <w:r>
        <w:t xml:space="preserve">the assumption that those events are causally connected to U2-internal events that do not occur </w:t>
      </w:r>
      <w:r>
        <w:rPr>
          <w:i/>
        </w:rPr>
        <w:t xml:space="preserve">ex </w:t>
      </w:r>
      <w:r>
        <w:rPr>
          <w:i/>
          <w:spacing w:val="-2"/>
        </w:rPr>
        <w:t>nihilo.</w:t>
      </w:r>
    </w:p>
    <w:p w14:paraId="308AB154" w14:textId="77777777" w:rsidR="002E7EEE" w:rsidRDefault="00A26924">
      <w:pPr>
        <w:pStyle w:val="BodyText"/>
        <w:ind w:right="455" w:firstLine="348"/>
      </w:pPr>
      <w:r>
        <w:t>This</w:t>
      </w:r>
      <w:r>
        <w:rPr>
          <w:spacing w:val="-3"/>
        </w:rPr>
        <w:t xml:space="preserve"> </w:t>
      </w:r>
      <w:r>
        <w:t>means</w:t>
      </w:r>
      <w:r>
        <w:rPr>
          <w:spacing w:val="-3"/>
        </w:rPr>
        <w:t xml:space="preserve"> </w:t>
      </w:r>
      <w:r>
        <w:t>that,</w:t>
      </w:r>
      <w:r>
        <w:rPr>
          <w:spacing w:val="-2"/>
        </w:rPr>
        <w:t xml:space="preserve"> </w:t>
      </w:r>
      <w:r>
        <w:t>if</w:t>
      </w:r>
      <w:r>
        <w:rPr>
          <w:spacing w:val="-3"/>
        </w:rPr>
        <w:t xml:space="preserve"> </w:t>
      </w:r>
      <w:r>
        <w:t>we</w:t>
      </w:r>
      <w:r>
        <w:rPr>
          <w:spacing w:val="-3"/>
        </w:rPr>
        <w:t xml:space="preserve"> </w:t>
      </w:r>
      <w:r>
        <w:t>know</w:t>
      </w:r>
      <w:r>
        <w:rPr>
          <w:spacing w:val="-3"/>
        </w:rPr>
        <w:t xml:space="preserve"> </w:t>
      </w:r>
      <w:r>
        <w:t>e</w:t>
      </w:r>
      <w:r>
        <w:rPr>
          <w:spacing w:val="-3"/>
        </w:rPr>
        <w:t xml:space="preserve"> </w:t>
      </w:r>
      <w:r>
        <w:t>and</w:t>
      </w:r>
      <w:r>
        <w:rPr>
          <w:spacing w:val="-2"/>
        </w:rPr>
        <w:t xml:space="preserve"> </w:t>
      </w:r>
      <w:r>
        <w:t>e*</w:t>
      </w:r>
      <w:r>
        <w:rPr>
          <w:spacing w:val="-2"/>
        </w:rPr>
        <w:t xml:space="preserve"> </w:t>
      </w:r>
      <w:r>
        <w:t>to</w:t>
      </w:r>
      <w:r>
        <w:rPr>
          <w:spacing w:val="-2"/>
        </w:rPr>
        <w:t xml:space="preserve"> </w:t>
      </w:r>
      <w:r>
        <w:t>belong</w:t>
      </w:r>
      <w:r>
        <w:rPr>
          <w:spacing w:val="-2"/>
        </w:rPr>
        <w:t xml:space="preserve"> </w:t>
      </w:r>
      <w:r>
        <w:t>to</w:t>
      </w:r>
      <w:r>
        <w:rPr>
          <w:spacing w:val="-2"/>
        </w:rPr>
        <w:t xml:space="preserve"> </w:t>
      </w:r>
      <w:r>
        <w:t>the</w:t>
      </w:r>
      <w:r>
        <w:rPr>
          <w:spacing w:val="-3"/>
        </w:rPr>
        <w:t xml:space="preserve"> </w:t>
      </w:r>
      <w:r>
        <w:t>same</w:t>
      </w:r>
      <w:r>
        <w:rPr>
          <w:spacing w:val="-3"/>
        </w:rPr>
        <w:t xml:space="preserve"> </w:t>
      </w:r>
      <w:r>
        <w:t>space-time</w:t>
      </w:r>
      <w:r>
        <w:rPr>
          <w:spacing w:val="-3"/>
        </w:rPr>
        <w:t xml:space="preserve"> </w:t>
      </w:r>
      <w:r>
        <w:t>manifold,</w:t>
      </w:r>
      <w:r>
        <w:rPr>
          <w:spacing w:val="-2"/>
        </w:rPr>
        <w:t xml:space="preserve"> </w:t>
      </w:r>
      <w:r>
        <w:t>then</w:t>
      </w:r>
      <w:r>
        <w:rPr>
          <w:spacing w:val="-2"/>
        </w:rPr>
        <w:t xml:space="preserve"> </w:t>
      </w:r>
      <w:r>
        <w:t>we know there to be some causal connection between them; we know that either</w:t>
      </w:r>
    </w:p>
    <w:p w14:paraId="308AB155" w14:textId="77777777" w:rsidR="002E7EEE" w:rsidRDefault="002E7EEE">
      <w:pPr>
        <w:pStyle w:val="BodyText"/>
        <w:ind w:left="0"/>
      </w:pPr>
    </w:p>
    <w:p w14:paraId="308AB156" w14:textId="77777777" w:rsidR="002E7EEE" w:rsidRDefault="00A26924">
      <w:pPr>
        <w:pStyle w:val="ListParagraph"/>
        <w:numPr>
          <w:ilvl w:val="2"/>
          <w:numId w:val="10"/>
        </w:numPr>
        <w:tabs>
          <w:tab w:val="left" w:pos="671"/>
        </w:tabs>
        <w:ind w:left="671" w:hanging="283"/>
        <w:rPr>
          <w:i/>
          <w:sz w:val="24"/>
        </w:rPr>
      </w:pPr>
      <w:r>
        <w:rPr>
          <w:i/>
          <w:sz w:val="24"/>
        </w:rPr>
        <w:t>e</w:t>
      </w:r>
      <w:r>
        <w:rPr>
          <w:i/>
          <w:spacing w:val="-3"/>
          <w:sz w:val="24"/>
        </w:rPr>
        <w:t xml:space="preserve"> </w:t>
      </w:r>
      <w:r>
        <w:rPr>
          <w:i/>
          <w:sz w:val="24"/>
        </w:rPr>
        <w:t>causes</w:t>
      </w:r>
      <w:r>
        <w:rPr>
          <w:i/>
          <w:spacing w:val="-2"/>
          <w:sz w:val="24"/>
        </w:rPr>
        <w:t xml:space="preserve"> </w:t>
      </w:r>
      <w:r>
        <w:rPr>
          <w:i/>
          <w:spacing w:val="-5"/>
          <w:sz w:val="24"/>
        </w:rPr>
        <w:t>e*;</w:t>
      </w:r>
    </w:p>
    <w:p w14:paraId="308AB157" w14:textId="77777777" w:rsidR="002E7EEE" w:rsidRDefault="00A26924">
      <w:pPr>
        <w:pStyle w:val="ListParagraph"/>
        <w:numPr>
          <w:ilvl w:val="2"/>
          <w:numId w:val="10"/>
        </w:numPr>
        <w:tabs>
          <w:tab w:val="left" w:pos="737"/>
        </w:tabs>
        <w:ind w:left="737" w:hanging="349"/>
        <w:rPr>
          <w:i/>
          <w:sz w:val="24"/>
        </w:rPr>
      </w:pPr>
      <w:r>
        <w:rPr>
          <w:i/>
          <w:sz w:val="24"/>
        </w:rPr>
        <w:t>e*</w:t>
      </w:r>
      <w:r>
        <w:rPr>
          <w:i/>
          <w:spacing w:val="-2"/>
          <w:sz w:val="24"/>
        </w:rPr>
        <w:t xml:space="preserve"> </w:t>
      </w:r>
      <w:r>
        <w:rPr>
          <w:i/>
          <w:sz w:val="24"/>
        </w:rPr>
        <w:t>causes</w:t>
      </w:r>
      <w:r>
        <w:rPr>
          <w:i/>
          <w:spacing w:val="-3"/>
          <w:sz w:val="24"/>
        </w:rPr>
        <w:t xml:space="preserve"> </w:t>
      </w:r>
      <w:r>
        <w:rPr>
          <w:i/>
          <w:sz w:val="24"/>
        </w:rPr>
        <w:t>e;</w:t>
      </w:r>
      <w:r>
        <w:rPr>
          <w:i/>
          <w:spacing w:val="-2"/>
          <w:sz w:val="24"/>
        </w:rPr>
        <w:t xml:space="preserve"> </w:t>
      </w:r>
      <w:r>
        <w:rPr>
          <w:i/>
          <w:spacing w:val="-5"/>
          <w:sz w:val="24"/>
        </w:rPr>
        <w:t>or</w:t>
      </w:r>
    </w:p>
    <w:p w14:paraId="308AB158" w14:textId="77777777" w:rsidR="002E7EEE" w:rsidRDefault="00A26924">
      <w:pPr>
        <w:pStyle w:val="ListParagraph"/>
        <w:numPr>
          <w:ilvl w:val="2"/>
          <w:numId w:val="10"/>
        </w:numPr>
        <w:tabs>
          <w:tab w:val="left" w:pos="802"/>
        </w:tabs>
        <w:ind w:left="802" w:hanging="414"/>
        <w:rPr>
          <w:i/>
          <w:sz w:val="24"/>
        </w:rPr>
      </w:pPr>
      <w:r>
        <w:rPr>
          <w:i/>
          <w:sz w:val="24"/>
        </w:rPr>
        <w:t>some</w:t>
      </w:r>
      <w:r>
        <w:rPr>
          <w:i/>
          <w:spacing w:val="-5"/>
          <w:sz w:val="24"/>
        </w:rPr>
        <w:t xml:space="preserve"> </w:t>
      </w:r>
      <w:r>
        <w:rPr>
          <w:i/>
          <w:sz w:val="24"/>
        </w:rPr>
        <w:t>third</w:t>
      </w:r>
      <w:r>
        <w:rPr>
          <w:i/>
          <w:spacing w:val="-2"/>
          <w:sz w:val="24"/>
        </w:rPr>
        <w:t xml:space="preserve"> </w:t>
      </w:r>
      <w:r>
        <w:rPr>
          <w:i/>
          <w:sz w:val="24"/>
        </w:rPr>
        <w:t>event</w:t>
      </w:r>
      <w:r>
        <w:rPr>
          <w:i/>
          <w:spacing w:val="-3"/>
          <w:sz w:val="24"/>
        </w:rPr>
        <w:t xml:space="preserve"> </w:t>
      </w:r>
      <w:r>
        <w:rPr>
          <w:i/>
          <w:sz w:val="24"/>
        </w:rPr>
        <w:t>e#</w:t>
      </w:r>
      <w:r>
        <w:rPr>
          <w:i/>
          <w:spacing w:val="-2"/>
          <w:sz w:val="24"/>
        </w:rPr>
        <w:t xml:space="preserve"> </w:t>
      </w:r>
      <w:r>
        <w:rPr>
          <w:i/>
          <w:sz w:val="24"/>
        </w:rPr>
        <w:t>causes,</w:t>
      </w:r>
      <w:r>
        <w:rPr>
          <w:i/>
          <w:spacing w:val="-2"/>
          <w:sz w:val="24"/>
        </w:rPr>
        <w:t xml:space="preserve"> </w:t>
      </w:r>
      <w:r>
        <w:rPr>
          <w:i/>
          <w:sz w:val="24"/>
        </w:rPr>
        <w:t>or</w:t>
      </w:r>
      <w:r>
        <w:rPr>
          <w:i/>
          <w:spacing w:val="-3"/>
          <w:sz w:val="24"/>
        </w:rPr>
        <w:t xml:space="preserve"> </w:t>
      </w:r>
      <w:r>
        <w:rPr>
          <w:i/>
          <w:sz w:val="24"/>
        </w:rPr>
        <w:t>is</w:t>
      </w:r>
      <w:r>
        <w:rPr>
          <w:i/>
          <w:spacing w:val="-3"/>
          <w:sz w:val="24"/>
        </w:rPr>
        <w:t xml:space="preserve"> </w:t>
      </w:r>
      <w:r>
        <w:rPr>
          <w:i/>
          <w:sz w:val="24"/>
        </w:rPr>
        <w:t>caused</w:t>
      </w:r>
      <w:r>
        <w:rPr>
          <w:i/>
          <w:spacing w:val="-2"/>
          <w:sz w:val="24"/>
        </w:rPr>
        <w:t xml:space="preserve"> </w:t>
      </w:r>
      <w:r>
        <w:rPr>
          <w:i/>
          <w:sz w:val="24"/>
        </w:rPr>
        <w:t>by,</w:t>
      </w:r>
      <w:r>
        <w:rPr>
          <w:i/>
          <w:spacing w:val="-2"/>
          <w:sz w:val="24"/>
        </w:rPr>
        <w:t xml:space="preserve"> </w:t>
      </w:r>
      <w:r>
        <w:rPr>
          <w:i/>
          <w:spacing w:val="-4"/>
          <w:sz w:val="24"/>
        </w:rPr>
        <w:t>both.</w:t>
      </w:r>
    </w:p>
    <w:p w14:paraId="308AB159" w14:textId="77777777" w:rsidR="002E7EEE" w:rsidRDefault="002E7EEE">
      <w:pPr>
        <w:pStyle w:val="BodyText"/>
        <w:ind w:left="0"/>
        <w:rPr>
          <w:i/>
        </w:rPr>
      </w:pPr>
    </w:p>
    <w:p w14:paraId="308AB15A" w14:textId="77777777" w:rsidR="002E7EEE" w:rsidRDefault="00A26924">
      <w:pPr>
        <w:pStyle w:val="BodyText"/>
        <w:ind w:right="189" w:firstLine="288"/>
      </w:pPr>
      <w:r>
        <w:t>If observation apprises us of such a connection, then, as far as e and e* are concerned, we don’t need to posit unobserved continuities. If observation does not apprise us of such a connection,</w:t>
      </w:r>
      <w:r>
        <w:rPr>
          <w:spacing w:val="-3"/>
        </w:rPr>
        <w:t xml:space="preserve"> </w:t>
      </w:r>
      <w:r>
        <w:t>we</w:t>
      </w:r>
      <w:r>
        <w:rPr>
          <w:spacing w:val="-4"/>
        </w:rPr>
        <w:t xml:space="preserve"> </w:t>
      </w:r>
      <w:r>
        <w:t>do</w:t>
      </w:r>
      <w:r>
        <w:rPr>
          <w:spacing w:val="-3"/>
        </w:rPr>
        <w:t xml:space="preserve"> </w:t>
      </w:r>
      <w:r>
        <w:t>have</w:t>
      </w:r>
      <w:r>
        <w:rPr>
          <w:spacing w:val="-4"/>
        </w:rPr>
        <w:t xml:space="preserve"> </w:t>
      </w:r>
      <w:r>
        <w:t>to</w:t>
      </w:r>
      <w:r>
        <w:rPr>
          <w:spacing w:val="-3"/>
        </w:rPr>
        <w:t xml:space="preserve"> </w:t>
      </w:r>
      <w:r>
        <w:t>posit</w:t>
      </w:r>
      <w:r>
        <w:rPr>
          <w:spacing w:val="-4"/>
        </w:rPr>
        <w:t xml:space="preserve"> </w:t>
      </w:r>
      <w:r>
        <w:t>hidden</w:t>
      </w:r>
      <w:r>
        <w:rPr>
          <w:spacing w:val="-3"/>
        </w:rPr>
        <w:t xml:space="preserve"> </w:t>
      </w:r>
      <w:r>
        <w:t>continuities,</w:t>
      </w:r>
      <w:r>
        <w:rPr>
          <w:spacing w:val="-3"/>
        </w:rPr>
        <w:t xml:space="preserve"> </w:t>
      </w:r>
      <w:r>
        <w:t>since</w:t>
      </w:r>
      <w:r>
        <w:rPr>
          <w:spacing w:val="-4"/>
        </w:rPr>
        <w:t xml:space="preserve"> </w:t>
      </w:r>
      <w:r>
        <w:t>the</w:t>
      </w:r>
      <w:r>
        <w:rPr>
          <w:spacing w:val="-4"/>
        </w:rPr>
        <w:t xml:space="preserve"> </w:t>
      </w:r>
      <w:r>
        <w:t>non-existence</w:t>
      </w:r>
      <w:r>
        <w:rPr>
          <w:spacing w:val="-4"/>
        </w:rPr>
        <w:t xml:space="preserve"> </w:t>
      </w:r>
      <w:r>
        <w:t>of</w:t>
      </w:r>
      <w:r>
        <w:rPr>
          <w:spacing w:val="-4"/>
        </w:rPr>
        <w:t xml:space="preserve"> </w:t>
      </w:r>
      <w:r>
        <w:t>such</w:t>
      </w:r>
      <w:r>
        <w:rPr>
          <w:spacing w:val="-3"/>
        </w:rPr>
        <w:t xml:space="preserve"> </w:t>
      </w:r>
      <w:r>
        <w:t>continuities is incompatible with the datum that e and e* are part of the same space-time manifold.</w:t>
      </w:r>
    </w:p>
    <w:p w14:paraId="308AB15B" w14:textId="77777777" w:rsidR="002E7EEE" w:rsidRDefault="00A26924">
      <w:pPr>
        <w:pStyle w:val="BodyText"/>
        <w:ind w:firstLine="348"/>
      </w:pPr>
      <w:r>
        <w:t>“But</w:t>
      </w:r>
      <w:r>
        <w:rPr>
          <w:spacing w:val="-3"/>
        </w:rPr>
        <w:t xml:space="preserve"> </w:t>
      </w:r>
      <w:r>
        <w:t>how</w:t>
      </w:r>
      <w:r>
        <w:rPr>
          <w:spacing w:val="-3"/>
        </w:rPr>
        <w:t xml:space="preserve"> </w:t>
      </w:r>
      <w:r>
        <w:t>do</w:t>
      </w:r>
      <w:r>
        <w:rPr>
          <w:spacing w:val="-2"/>
        </w:rPr>
        <w:t xml:space="preserve"> </w:t>
      </w:r>
      <w:r>
        <w:t>you</w:t>
      </w:r>
      <w:r>
        <w:rPr>
          <w:spacing w:val="-2"/>
        </w:rPr>
        <w:t xml:space="preserve"> </w:t>
      </w:r>
      <w:r>
        <w:t>know</w:t>
      </w:r>
      <w:r>
        <w:rPr>
          <w:spacing w:val="-3"/>
        </w:rPr>
        <w:t xml:space="preserve"> </w:t>
      </w:r>
      <w:r>
        <w:t>that</w:t>
      </w:r>
      <w:r>
        <w:rPr>
          <w:spacing w:val="-3"/>
        </w:rPr>
        <w:t xml:space="preserve"> </w:t>
      </w:r>
      <w:r>
        <w:t>they</w:t>
      </w:r>
      <w:r>
        <w:rPr>
          <w:spacing w:val="-2"/>
        </w:rPr>
        <w:t xml:space="preserve"> </w:t>
      </w:r>
      <w:r>
        <w:t>are</w:t>
      </w:r>
      <w:r>
        <w:rPr>
          <w:spacing w:val="-3"/>
        </w:rPr>
        <w:t xml:space="preserve"> </w:t>
      </w:r>
      <w:r>
        <w:t>both</w:t>
      </w:r>
      <w:r>
        <w:rPr>
          <w:spacing w:val="-2"/>
        </w:rPr>
        <w:t xml:space="preserve"> </w:t>
      </w:r>
      <w:r>
        <w:t>part</w:t>
      </w:r>
      <w:r>
        <w:rPr>
          <w:spacing w:val="-3"/>
        </w:rPr>
        <w:t xml:space="preserve"> </w:t>
      </w:r>
      <w:r>
        <w:t>of</w:t>
      </w:r>
      <w:r>
        <w:rPr>
          <w:spacing w:val="-3"/>
        </w:rPr>
        <w:t xml:space="preserve"> </w:t>
      </w:r>
      <w:r>
        <w:t>the</w:t>
      </w:r>
      <w:r>
        <w:rPr>
          <w:spacing w:val="-3"/>
        </w:rPr>
        <w:t xml:space="preserve"> </w:t>
      </w:r>
      <w:r>
        <w:t>same</w:t>
      </w:r>
      <w:r>
        <w:rPr>
          <w:spacing w:val="-3"/>
        </w:rPr>
        <w:t xml:space="preserve"> </w:t>
      </w:r>
      <w:r>
        <w:t>space-time</w:t>
      </w:r>
      <w:r>
        <w:rPr>
          <w:spacing w:val="-3"/>
        </w:rPr>
        <w:t xml:space="preserve"> </w:t>
      </w:r>
      <w:r>
        <w:t>manifold?</w:t>
      </w:r>
      <w:r>
        <w:rPr>
          <w:spacing w:val="-3"/>
        </w:rPr>
        <w:t xml:space="preserve"> </w:t>
      </w:r>
      <w:r>
        <w:t>Whence</w:t>
      </w:r>
      <w:r>
        <w:rPr>
          <w:spacing w:val="-3"/>
        </w:rPr>
        <w:t xml:space="preserve"> </w:t>
      </w:r>
      <w:r>
        <w:t>this ‘datum’ of which you speak?”</w:t>
      </w:r>
    </w:p>
    <w:p w14:paraId="308AB15C" w14:textId="77777777" w:rsidR="002E7EEE" w:rsidRDefault="00A26924">
      <w:pPr>
        <w:pStyle w:val="BodyText"/>
        <w:ind w:right="455" w:firstLine="288"/>
      </w:pPr>
      <w:r>
        <w:t>Because</w:t>
      </w:r>
      <w:r>
        <w:rPr>
          <w:spacing w:val="-4"/>
        </w:rPr>
        <w:t xml:space="preserve"> </w:t>
      </w:r>
      <w:r>
        <w:t>we</w:t>
      </w:r>
      <w:r>
        <w:rPr>
          <w:spacing w:val="-4"/>
        </w:rPr>
        <w:t xml:space="preserve"> </w:t>
      </w:r>
      <w:r>
        <w:t>observed</w:t>
      </w:r>
      <w:r>
        <w:rPr>
          <w:spacing w:val="-3"/>
        </w:rPr>
        <w:t xml:space="preserve"> </w:t>
      </w:r>
      <w:r>
        <w:t>each</w:t>
      </w:r>
      <w:r>
        <w:rPr>
          <w:spacing w:val="-3"/>
        </w:rPr>
        <w:t xml:space="preserve"> </w:t>
      </w:r>
      <w:r>
        <w:t>and</w:t>
      </w:r>
      <w:r>
        <w:rPr>
          <w:spacing w:val="-3"/>
        </w:rPr>
        <w:t xml:space="preserve"> </w:t>
      </w:r>
      <w:r>
        <w:t>were</w:t>
      </w:r>
      <w:r>
        <w:rPr>
          <w:spacing w:val="-4"/>
        </w:rPr>
        <w:t xml:space="preserve"> </w:t>
      </w:r>
      <w:r>
        <w:t>therefore</w:t>
      </w:r>
      <w:r>
        <w:rPr>
          <w:spacing w:val="-4"/>
        </w:rPr>
        <w:t xml:space="preserve"> </w:t>
      </w:r>
      <w:r>
        <w:t>affected</w:t>
      </w:r>
      <w:r>
        <w:rPr>
          <w:spacing w:val="-3"/>
        </w:rPr>
        <w:t xml:space="preserve"> </w:t>
      </w:r>
      <w:r>
        <w:t>by</w:t>
      </w:r>
      <w:r>
        <w:rPr>
          <w:spacing w:val="-3"/>
        </w:rPr>
        <w:t xml:space="preserve"> </w:t>
      </w:r>
      <w:r>
        <w:t>each.</w:t>
      </w:r>
      <w:r>
        <w:rPr>
          <w:spacing w:val="-3"/>
        </w:rPr>
        <w:t xml:space="preserve"> </w:t>
      </w:r>
      <w:r>
        <w:t>Since</w:t>
      </w:r>
      <w:r>
        <w:rPr>
          <w:spacing w:val="-4"/>
        </w:rPr>
        <w:t xml:space="preserve"> </w:t>
      </w:r>
      <w:r>
        <w:t>causally</w:t>
      </w:r>
      <w:r>
        <w:rPr>
          <w:spacing w:val="-3"/>
        </w:rPr>
        <w:t xml:space="preserve"> </w:t>
      </w:r>
      <w:r>
        <w:t xml:space="preserve">connected events are </w:t>
      </w:r>
      <w:r>
        <w:rPr>
          <w:i/>
        </w:rPr>
        <w:t xml:space="preserve">ipso facto </w:t>
      </w:r>
      <w:r>
        <w:t xml:space="preserve">co-occupants of some one space-time manifold, e and e* are such co- </w:t>
      </w:r>
      <w:r>
        <w:rPr>
          <w:spacing w:val="-2"/>
        </w:rPr>
        <w:t>occupants.</w:t>
      </w:r>
    </w:p>
    <w:p w14:paraId="308AB15D" w14:textId="77777777" w:rsidR="002E7EEE" w:rsidRDefault="00A26924">
      <w:pPr>
        <w:pStyle w:val="BodyText"/>
        <w:ind w:right="124" w:firstLine="288"/>
      </w:pPr>
      <w:r>
        <w:t>Suppose we posit some continuous event-series E such that e causes e* by way of E. If E actually exists, then each segment s of E that lasts for a non-null time-period must satisfy the following</w:t>
      </w:r>
      <w:r>
        <w:rPr>
          <w:spacing w:val="-3"/>
        </w:rPr>
        <w:t xml:space="preserve"> </w:t>
      </w:r>
      <w:r>
        <w:t>condition:</w:t>
      </w:r>
      <w:r>
        <w:rPr>
          <w:spacing w:val="-4"/>
        </w:rPr>
        <w:t xml:space="preserve"> </w:t>
      </w:r>
      <w:r>
        <w:t>s’s</w:t>
      </w:r>
      <w:r>
        <w:rPr>
          <w:spacing w:val="-4"/>
        </w:rPr>
        <w:t xml:space="preserve"> </w:t>
      </w:r>
      <w:r>
        <w:t>existence/occurrence</w:t>
      </w:r>
      <w:r>
        <w:rPr>
          <w:spacing w:val="-4"/>
        </w:rPr>
        <w:t xml:space="preserve"> </w:t>
      </w:r>
      <w:r>
        <w:t>cannot</w:t>
      </w:r>
      <w:r>
        <w:rPr>
          <w:spacing w:val="-4"/>
        </w:rPr>
        <w:t xml:space="preserve"> </w:t>
      </w:r>
      <w:r>
        <w:t>be</w:t>
      </w:r>
      <w:r>
        <w:rPr>
          <w:spacing w:val="-4"/>
        </w:rPr>
        <w:t xml:space="preserve"> </w:t>
      </w:r>
      <w:r>
        <w:t>incompatible</w:t>
      </w:r>
      <w:r>
        <w:rPr>
          <w:spacing w:val="-4"/>
        </w:rPr>
        <w:t xml:space="preserve"> </w:t>
      </w:r>
      <w:r>
        <w:t>with</w:t>
      </w:r>
      <w:r>
        <w:rPr>
          <w:spacing w:val="-3"/>
        </w:rPr>
        <w:t xml:space="preserve"> </w:t>
      </w:r>
      <w:r>
        <w:t>that</w:t>
      </w:r>
      <w:r>
        <w:rPr>
          <w:spacing w:val="-4"/>
        </w:rPr>
        <w:t xml:space="preserve"> </w:t>
      </w:r>
      <w:r>
        <w:t>of</w:t>
      </w:r>
      <w:r>
        <w:rPr>
          <w:spacing w:val="-4"/>
        </w:rPr>
        <w:t xml:space="preserve"> </w:t>
      </w:r>
      <w:r>
        <w:t>event</w:t>
      </w:r>
      <w:r>
        <w:rPr>
          <w:spacing w:val="-4"/>
        </w:rPr>
        <w:t xml:space="preserve"> </w:t>
      </w:r>
      <w:r>
        <w:t>e!</w:t>
      </w:r>
      <w:r>
        <w:rPr>
          <w:spacing w:val="-4"/>
        </w:rPr>
        <w:t xml:space="preserve"> </w:t>
      </w:r>
      <w:r>
        <w:t>that</w:t>
      </w:r>
      <w:r>
        <w:rPr>
          <w:spacing w:val="-4"/>
        </w:rPr>
        <w:t xml:space="preserve"> </w:t>
      </w:r>
      <w:r>
        <w:t>is known to occupy the same space-time manifold as e and e*.</w:t>
      </w:r>
    </w:p>
    <w:p w14:paraId="308AB15E" w14:textId="77777777" w:rsidR="002E7EEE" w:rsidRDefault="00A26924">
      <w:pPr>
        <w:pStyle w:val="BodyText"/>
        <w:ind w:right="190" w:firstLine="288"/>
      </w:pPr>
      <w:r>
        <w:t>If</w:t>
      </w:r>
      <w:r>
        <w:rPr>
          <w:spacing w:val="-3"/>
        </w:rPr>
        <w:t xml:space="preserve"> </w:t>
      </w:r>
      <w:r>
        <w:t>s</w:t>
      </w:r>
      <w:r>
        <w:rPr>
          <w:spacing w:val="-3"/>
        </w:rPr>
        <w:t xml:space="preserve"> </w:t>
      </w:r>
      <w:r>
        <w:t>occupies</w:t>
      </w:r>
      <w:r>
        <w:rPr>
          <w:spacing w:val="-3"/>
        </w:rPr>
        <w:t xml:space="preserve"> </w:t>
      </w:r>
      <w:r>
        <w:t>the</w:t>
      </w:r>
      <w:r>
        <w:rPr>
          <w:spacing w:val="-3"/>
        </w:rPr>
        <w:t xml:space="preserve"> </w:t>
      </w:r>
      <w:r>
        <w:t>same</w:t>
      </w:r>
      <w:r>
        <w:rPr>
          <w:spacing w:val="-3"/>
        </w:rPr>
        <w:t xml:space="preserve"> </w:t>
      </w:r>
      <w:r>
        <w:t>place-time</w:t>
      </w:r>
      <w:r>
        <w:rPr>
          <w:spacing w:val="-3"/>
        </w:rPr>
        <w:t xml:space="preserve"> </w:t>
      </w:r>
      <w:r>
        <w:t>time</w:t>
      </w:r>
      <w:r>
        <w:rPr>
          <w:spacing w:val="-3"/>
        </w:rPr>
        <w:t xml:space="preserve"> </w:t>
      </w:r>
      <w:r>
        <w:t>as</w:t>
      </w:r>
      <w:r>
        <w:rPr>
          <w:spacing w:val="-3"/>
        </w:rPr>
        <w:t xml:space="preserve"> </w:t>
      </w:r>
      <w:r>
        <w:t>e!</w:t>
      </w:r>
      <w:r>
        <w:rPr>
          <w:spacing w:val="-3"/>
        </w:rPr>
        <w:t xml:space="preserve"> </w:t>
      </w:r>
      <w:r>
        <w:t>but</w:t>
      </w:r>
      <w:r>
        <w:rPr>
          <w:spacing w:val="-3"/>
        </w:rPr>
        <w:t xml:space="preserve"> </w:t>
      </w:r>
      <w:r>
        <w:t>is</w:t>
      </w:r>
      <w:r>
        <w:rPr>
          <w:spacing w:val="-3"/>
        </w:rPr>
        <w:t xml:space="preserve"> </w:t>
      </w:r>
      <w:r>
        <w:t>qualitatively</w:t>
      </w:r>
      <w:r>
        <w:rPr>
          <w:spacing w:val="-2"/>
        </w:rPr>
        <w:t xml:space="preserve"> </w:t>
      </w:r>
      <w:r>
        <w:t>different</w:t>
      </w:r>
      <w:r>
        <w:rPr>
          <w:spacing w:val="-3"/>
        </w:rPr>
        <w:t xml:space="preserve"> </w:t>
      </w:r>
      <w:r>
        <w:t>from</w:t>
      </w:r>
      <w:r>
        <w:rPr>
          <w:spacing w:val="-3"/>
        </w:rPr>
        <w:t xml:space="preserve"> </w:t>
      </w:r>
      <w:r>
        <w:t>e!,</w:t>
      </w:r>
      <w:r>
        <w:rPr>
          <w:spacing w:val="-2"/>
        </w:rPr>
        <w:t xml:space="preserve"> </w:t>
      </w:r>
      <w:r>
        <w:t>then</w:t>
      </w:r>
      <w:r>
        <w:rPr>
          <w:spacing w:val="-2"/>
        </w:rPr>
        <w:t xml:space="preserve"> </w:t>
      </w:r>
      <w:r>
        <w:t>E</w:t>
      </w:r>
      <w:r>
        <w:rPr>
          <w:spacing w:val="-3"/>
        </w:rPr>
        <w:t xml:space="preserve"> </w:t>
      </w:r>
      <w:r>
        <w:t>is</w:t>
      </w:r>
      <w:r>
        <w:rPr>
          <w:spacing w:val="-3"/>
        </w:rPr>
        <w:t xml:space="preserve"> </w:t>
      </w:r>
      <w:r>
        <w:t>the wrong series to posit. (It may still be that e causes e*; but if so, e causes e* by way of some event-series that is qualitatively different from E.)</w:t>
      </w:r>
    </w:p>
    <w:p w14:paraId="308AB15F" w14:textId="77777777" w:rsidR="002E7EEE" w:rsidRDefault="00A26924">
      <w:pPr>
        <w:pStyle w:val="BodyText"/>
        <w:ind w:right="124" w:firstLine="288"/>
      </w:pPr>
      <w:r>
        <w:t>This requirement has significant consequences. e and e* aren’t the only events whose causal connection to each other is unknown. And, among the other event-pairs whose causal relation to each</w:t>
      </w:r>
      <w:r>
        <w:rPr>
          <w:spacing w:val="-1"/>
        </w:rPr>
        <w:t xml:space="preserve"> </w:t>
      </w:r>
      <w:r>
        <w:t>other</w:t>
      </w:r>
      <w:r>
        <w:rPr>
          <w:spacing w:val="-2"/>
        </w:rPr>
        <w:t xml:space="preserve"> </w:t>
      </w:r>
      <w:r>
        <w:t>is</w:t>
      </w:r>
      <w:r>
        <w:rPr>
          <w:spacing w:val="-2"/>
        </w:rPr>
        <w:t xml:space="preserve"> </w:t>
      </w:r>
      <w:r>
        <w:t>unknown,</w:t>
      </w:r>
      <w:r>
        <w:rPr>
          <w:spacing w:val="-1"/>
        </w:rPr>
        <w:t xml:space="preserve"> </w:t>
      </w:r>
      <w:r>
        <w:t>there</w:t>
      </w:r>
      <w:r>
        <w:rPr>
          <w:spacing w:val="-2"/>
        </w:rPr>
        <w:t xml:space="preserve"> </w:t>
      </w:r>
      <w:r>
        <w:t>is</w:t>
      </w:r>
      <w:r>
        <w:rPr>
          <w:spacing w:val="-2"/>
        </w:rPr>
        <w:t xml:space="preserve"> </w:t>
      </w:r>
      <w:r>
        <w:t>likely</w:t>
      </w:r>
      <w:r>
        <w:rPr>
          <w:spacing w:val="-1"/>
        </w:rPr>
        <w:t xml:space="preserve"> </w:t>
      </w:r>
      <w:r>
        <w:t>to</w:t>
      </w:r>
      <w:r>
        <w:rPr>
          <w:spacing w:val="-1"/>
        </w:rPr>
        <w:t xml:space="preserve"> </w:t>
      </w:r>
      <w:r>
        <w:t>be</w:t>
      </w:r>
      <w:r>
        <w:rPr>
          <w:spacing w:val="-2"/>
        </w:rPr>
        <w:t xml:space="preserve"> </w:t>
      </w:r>
      <w:r>
        <w:t>one</w:t>
      </w:r>
      <w:r>
        <w:rPr>
          <w:spacing w:val="-2"/>
        </w:rPr>
        <w:t xml:space="preserve"> </w:t>
      </w:r>
      <w:r>
        <w:t>consisting</w:t>
      </w:r>
      <w:r>
        <w:rPr>
          <w:spacing w:val="-1"/>
        </w:rPr>
        <w:t xml:space="preserve"> </w:t>
      </w:r>
      <w:r>
        <w:t>of</w:t>
      </w:r>
      <w:r>
        <w:rPr>
          <w:spacing w:val="-2"/>
        </w:rPr>
        <w:t xml:space="preserve"> </w:t>
      </w:r>
      <w:r>
        <w:t>events</w:t>
      </w:r>
      <w:r>
        <w:rPr>
          <w:spacing w:val="-2"/>
        </w:rPr>
        <w:t xml:space="preserve"> </w:t>
      </w:r>
      <w:r>
        <w:t>e</w:t>
      </w:r>
      <w:r>
        <w:rPr>
          <w:vertAlign w:val="subscript"/>
        </w:rPr>
        <w:t>1</w:t>
      </w:r>
      <w:r>
        <w:rPr>
          <w:spacing w:val="-1"/>
        </w:rPr>
        <w:t xml:space="preserve"> </w:t>
      </w:r>
      <w:r>
        <w:t>and</w:t>
      </w:r>
      <w:r>
        <w:rPr>
          <w:spacing w:val="-1"/>
        </w:rPr>
        <w:t xml:space="preserve"> </w:t>
      </w:r>
      <w:r>
        <w:t>e</w:t>
      </w:r>
      <w:r>
        <w:rPr>
          <w:vertAlign w:val="subscript"/>
        </w:rPr>
        <w:t>2</w:t>
      </w:r>
      <w:r>
        <w:rPr>
          <w:spacing w:val="-1"/>
        </w:rPr>
        <w:t xml:space="preserve"> </w:t>
      </w:r>
      <w:r>
        <w:t>such</w:t>
      </w:r>
      <w:r>
        <w:rPr>
          <w:spacing w:val="-1"/>
        </w:rPr>
        <w:t xml:space="preserve"> </w:t>
      </w:r>
      <w:r>
        <w:t>that</w:t>
      </w:r>
      <w:r>
        <w:rPr>
          <w:spacing w:val="-2"/>
        </w:rPr>
        <w:t xml:space="preserve"> </w:t>
      </w:r>
      <w:r>
        <w:t>the</w:t>
      </w:r>
      <w:r>
        <w:rPr>
          <w:spacing w:val="-2"/>
        </w:rPr>
        <w:t xml:space="preserve"> </w:t>
      </w:r>
      <w:r>
        <w:t>event-</w:t>
      </w:r>
    </w:p>
    <w:p w14:paraId="308AB160" w14:textId="77777777" w:rsidR="002E7EEE" w:rsidRDefault="00A26924">
      <w:pPr>
        <w:pStyle w:val="BodyText"/>
        <w:spacing w:before="56" w:line="242" w:lineRule="auto"/>
      </w:pPr>
      <w:r>
        <w:t>series linking e</w:t>
      </w:r>
      <w:r>
        <w:rPr>
          <w:position w:val="-5"/>
          <w:sz w:val="18"/>
        </w:rPr>
        <w:t>1</w:t>
      </w:r>
      <w:r>
        <w:rPr>
          <w:spacing w:val="20"/>
          <w:position w:val="-5"/>
          <w:sz w:val="18"/>
        </w:rPr>
        <w:t xml:space="preserve"> </w:t>
      </w:r>
      <w:r>
        <w:t>to e</w:t>
      </w:r>
      <w:r>
        <w:rPr>
          <w:position w:val="-5"/>
          <w:sz w:val="18"/>
        </w:rPr>
        <w:t>2</w:t>
      </w:r>
      <w:bookmarkStart w:id="124" w:name="_bookmark124"/>
      <w:bookmarkEnd w:id="124"/>
      <w:r>
        <w:fldChar w:fldCharType="begin"/>
      </w:r>
      <w:r>
        <w:instrText>HYPERLINK \l "_bookmark191"</w:instrText>
      </w:r>
      <w:r>
        <w:fldChar w:fldCharType="separate"/>
      </w:r>
      <w:r>
        <w:rPr>
          <w:color w:val="0000FF"/>
          <w:position w:val="-13"/>
          <w:u w:val="single" w:color="0000FF"/>
        </w:rPr>
        <w:t>[16]</w:t>
      </w:r>
      <w:r>
        <w:fldChar w:fldCharType="end"/>
      </w:r>
      <w:r>
        <w:rPr>
          <w:color w:val="0000FF"/>
          <w:position w:val="-13"/>
        </w:rPr>
        <w:t xml:space="preserve"> </w:t>
      </w:r>
      <w:r>
        <w:t>intersects the event-series linking e to e*.</w:t>
      </w:r>
      <w:bookmarkStart w:id="125" w:name="_bookmark125"/>
      <w:bookmarkEnd w:id="125"/>
      <w:r>
        <w:rPr>
          <w:color w:val="0000FF"/>
          <w:position w:val="16"/>
          <w:u w:val="single" w:color="0000FF"/>
        </w:rPr>
        <w:t>[17]</w:t>
      </w:r>
      <w:r>
        <w:rPr>
          <w:color w:val="0000FF"/>
          <w:position w:val="16"/>
        </w:rPr>
        <w:t xml:space="preserve"> </w:t>
      </w:r>
      <w:r>
        <w:t>This means that, if e$ is the event that connects e</w:t>
      </w:r>
      <w:r>
        <w:rPr>
          <w:vertAlign w:val="subscript"/>
        </w:rPr>
        <w:t>1</w:t>
      </w:r>
      <w:r>
        <w:t xml:space="preserve"> to e</w:t>
      </w:r>
      <w:r>
        <w:rPr>
          <w:vertAlign w:val="subscript"/>
        </w:rPr>
        <w:t>2</w:t>
      </w:r>
      <w:r>
        <w:t xml:space="preserve"> and constitutes the intersection-point of the series connecting e</w:t>
      </w:r>
      <w:r>
        <w:rPr>
          <w:vertAlign w:val="subscript"/>
        </w:rPr>
        <w:t>1</w:t>
      </w:r>
    </w:p>
    <w:p w14:paraId="308AB161" w14:textId="77777777" w:rsidR="002E7EEE" w:rsidRDefault="00A26924">
      <w:pPr>
        <w:pStyle w:val="BodyText"/>
        <w:spacing w:before="47" w:line="261" w:lineRule="auto"/>
        <w:ind w:right="123"/>
      </w:pPr>
      <w:r>
        <w:t>and</w:t>
      </w:r>
      <w:r>
        <w:rPr>
          <w:spacing w:val="-2"/>
        </w:rPr>
        <w:t xml:space="preserve"> </w:t>
      </w:r>
      <w:r>
        <w:t>e</w:t>
      </w:r>
      <w:r>
        <w:rPr>
          <w:vertAlign w:val="subscript"/>
        </w:rPr>
        <w:t>1</w:t>
      </w:r>
      <w:r>
        <w:rPr>
          <w:spacing w:val="-2"/>
        </w:rPr>
        <w:t xml:space="preserve"> </w:t>
      </w:r>
      <w:r>
        <w:t>and</w:t>
      </w:r>
      <w:r>
        <w:rPr>
          <w:spacing w:val="-2"/>
        </w:rPr>
        <w:t xml:space="preserve"> </w:t>
      </w:r>
      <w:r>
        <w:t>the</w:t>
      </w:r>
      <w:r>
        <w:rPr>
          <w:spacing w:val="-3"/>
        </w:rPr>
        <w:t xml:space="preserve"> </w:t>
      </w:r>
      <w:r>
        <w:t>series</w:t>
      </w:r>
      <w:r>
        <w:rPr>
          <w:spacing w:val="-3"/>
        </w:rPr>
        <w:t xml:space="preserve"> </w:t>
      </w:r>
      <w:r>
        <w:t>connecting</w:t>
      </w:r>
      <w:r>
        <w:rPr>
          <w:spacing w:val="-2"/>
        </w:rPr>
        <w:t xml:space="preserve"> </w:t>
      </w:r>
      <w:r>
        <w:t>e</w:t>
      </w:r>
      <w:r>
        <w:rPr>
          <w:spacing w:val="-3"/>
        </w:rPr>
        <w:t xml:space="preserve"> </w:t>
      </w:r>
      <w:r>
        <w:t>and</w:t>
      </w:r>
      <w:r>
        <w:rPr>
          <w:spacing w:val="-2"/>
        </w:rPr>
        <w:t xml:space="preserve"> </w:t>
      </w:r>
      <w:r>
        <w:t>e*,</w:t>
      </w:r>
      <w:r>
        <w:rPr>
          <w:spacing w:val="-2"/>
        </w:rPr>
        <w:t xml:space="preserve"> </w:t>
      </w:r>
      <w:r>
        <w:t>then</w:t>
      </w:r>
      <w:r>
        <w:rPr>
          <w:spacing w:val="-2"/>
        </w:rPr>
        <w:t xml:space="preserve"> </w:t>
      </w:r>
      <w:r>
        <w:t>e$</w:t>
      </w:r>
      <w:r>
        <w:rPr>
          <w:spacing w:val="-2"/>
        </w:rPr>
        <w:t xml:space="preserve"> </w:t>
      </w:r>
      <w:r>
        <w:t>must</w:t>
      </w:r>
      <w:r>
        <w:rPr>
          <w:spacing w:val="-3"/>
        </w:rPr>
        <w:t xml:space="preserve"> </w:t>
      </w:r>
      <w:r>
        <w:t>be</w:t>
      </w:r>
      <w:r>
        <w:rPr>
          <w:spacing w:val="-3"/>
        </w:rPr>
        <w:t xml:space="preserve"> </w:t>
      </w:r>
      <w:r>
        <w:t>continuous</w:t>
      </w:r>
      <w:r>
        <w:rPr>
          <w:spacing w:val="-3"/>
        </w:rPr>
        <w:t xml:space="preserve"> </w:t>
      </w:r>
      <w:r>
        <w:t>with</w:t>
      </w:r>
      <w:r>
        <w:rPr>
          <w:spacing w:val="-2"/>
        </w:rPr>
        <w:t xml:space="preserve"> </w:t>
      </w:r>
      <w:r>
        <w:t>its</w:t>
      </w:r>
      <w:r>
        <w:rPr>
          <w:spacing w:val="-3"/>
        </w:rPr>
        <w:t xml:space="preserve"> </w:t>
      </w:r>
      <w:r>
        <w:t>predecessor</w:t>
      </w:r>
      <w:r>
        <w:rPr>
          <w:spacing w:val="-3"/>
        </w:rPr>
        <w:t xml:space="preserve"> </w:t>
      </w:r>
      <w:r>
        <w:t>and</w:t>
      </w:r>
      <w:r>
        <w:rPr>
          <w:spacing w:val="-2"/>
        </w:rPr>
        <w:t xml:space="preserve"> </w:t>
      </w:r>
      <w:r>
        <w:t>its successor in each of two distinct event-series. By analogous reasoning, for any given segment s$ of series connecting e</w:t>
      </w:r>
      <w:r>
        <w:rPr>
          <w:vertAlign w:val="subscript"/>
        </w:rPr>
        <w:t>1</w:t>
      </w:r>
      <w:r>
        <w:t xml:space="preserve"> and e</w:t>
      </w:r>
      <w:r>
        <w:rPr>
          <w:vertAlign w:val="subscript"/>
        </w:rPr>
        <w:t>2</w:t>
      </w:r>
      <w:r>
        <w:t>, it must be continuous with its predecessor and successor in each</w:t>
      </w:r>
    </w:p>
    <w:p w14:paraId="308AB162" w14:textId="77777777" w:rsidR="002E7EEE" w:rsidRDefault="00A26924">
      <w:pPr>
        <w:pStyle w:val="BodyText"/>
        <w:spacing w:before="21"/>
      </w:pPr>
      <w:r>
        <w:t>of</w:t>
      </w:r>
      <w:r>
        <w:rPr>
          <w:spacing w:val="-4"/>
        </w:rPr>
        <w:t xml:space="preserve"> </w:t>
      </w:r>
      <w:r>
        <w:t>two</w:t>
      </w:r>
      <w:r>
        <w:rPr>
          <w:spacing w:val="-1"/>
        </w:rPr>
        <w:t xml:space="preserve"> </w:t>
      </w:r>
      <w:r>
        <w:rPr>
          <w:spacing w:val="-2"/>
        </w:rPr>
        <w:t>series.</w:t>
      </w:r>
    </w:p>
    <w:p w14:paraId="308AB163" w14:textId="77777777" w:rsidR="002E7EEE" w:rsidRDefault="00A26924">
      <w:pPr>
        <w:pStyle w:val="BodyText"/>
        <w:ind w:right="177" w:firstLine="288"/>
      </w:pPr>
      <w:r>
        <w:t>This means that to validate the datum that two events, e and e*, are part of the same space- time manifold, it is necessary to posit unobserved events that link those two events. There are obviously many event-pairs there are that are known to belong to the same space-time manifold but whose link to each other is not given to observation. In fact, given two non-simultaneous events, in order to validate the datum that they belong to the same space-time manifold, it is necessary</w:t>
      </w:r>
      <w:r>
        <w:rPr>
          <w:spacing w:val="-3"/>
        </w:rPr>
        <w:t xml:space="preserve"> </w:t>
      </w:r>
      <w:r>
        <w:t>to</w:t>
      </w:r>
      <w:r>
        <w:rPr>
          <w:spacing w:val="-3"/>
        </w:rPr>
        <w:t xml:space="preserve"> </w:t>
      </w:r>
      <w:r>
        <w:t>posit</w:t>
      </w:r>
      <w:r>
        <w:rPr>
          <w:spacing w:val="-4"/>
        </w:rPr>
        <w:t xml:space="preserve"> </w:t>
      </w:r>
      <w:r>
        <w:t>a</w:t>
      </w:r>
      <w:r>
        <w:rPr>
          <w:spacing w:val="-4"/>
        </w:rPr>
        <w:t xml:space="preserve"> </w:t>
      </w:r>
      <w:r>
        <w:t>continuous</w:t>
      </w:r>
      <w:r>
        <w:rPr>
          <w:spacing w:val="-4"/>
        </w:rPr>
        <w:t xml:space="preserve"> </w:t>
      </w:r>
      <w:r>
        <w:t>process</w:t>
      </w:r>
      <w:r>
        <w:rPr>
          <w:spacing w:val="-4"/>
        </w:rPr>
        <w:t xml:space="preserve"> </w:t>
      </w:r>
      <w:r>
        <w:t>CP</w:t>
      </w:r>
      <w:r>
        <w:rPr>
          <w:spacing w:val="-4"/>
        </w:rPr>
        <w:t xml:space="preserve"> </w:t>
      </w:r>
      <w:r>
        <w:t>connecting</w:t>
      </w:r>
      <w:r>
        <w:rPr>
          <w:spacing w:val="-3"/>
        </w:rPr>
        <w:t xml:space="preserve"> </w:t>
      </w:r>
      <w:r>
        <w:t>them</w:t>
      </w:r>
      <w:r>
        <w:rPr>
          <w:spacing w:val="-4"/>
        </w:rPr>
        <w:t xml:space="preserve"> </w:t>
      </w:r>
      <w:r>
        <w:t>(either</w:t>
      </w:r>
      <w:r>
        <w:rPr>
          <w:spacing w:val="-4"/>
        </w:rPr>
        <w:t xml:space="preserve"> </w:t>
      </w:r>
      <w:r>
        <w:t>directly</w:t>
      </w:r>
      <w:r>
        <w:rPr>
          <w:spacing w:val="-3"/>
        </w:rPr>
        <w:t xml:space="preserve"> </w:t>
      </w:r>
      <w:r>
        <w:t>or</w:t>
      </w:r>
      <w:r>
        <w:rPr>
          <w:spacing w:val="-4"/>
        </w:rPr>
        <w:t xml:space="preserve"> </w:t>
      </w:r>
      <w:r>
        <w:t>way</w:t>
      </w:r>
      <w:r>
        <w:rPr>
          <w:spacing w:val="-3"/>
        </w:rPr>
        <w:t xml:space="preserve"> </w:t>
      </w:r>
      <w:r>
        <w:t>of</w:t>
      </w:r>
      <w:r>
        <w:rPr>
          <w:spacing w:val="-4"/>
        </w:rPr>
        <w:t xml:space="preserve"> </w:t>
      </w:r>
      <w:r>
        <w:t>some</w:t>
      </w:r>
      <w:r>
        <w:rPr>
          <w:spacing w:val="-4"/>
        </w:rPr>
        <w:t xml:space="preserve"> </w:t>
      </w:r>
      <w:r>
        <w:t>third event to which they are both related as cause/effect) such that every segment of CP is identical</w:t>
      </w:r>
    </w:p>
    <w:p w14:paraId="308AB164" w14:textId="77777777" w:rsidR="002E7EEE" w:rsidRDefault="002E7EEE">
      <w:pPr>
        <w:sectPr w:rsidR="002E7EEE">
          <w:pgSz w:w="12240" w:h="15840"/>
          <w:pgMar w:top="1560" w:right="1320" w:bottom="280" w:left="1340" w:header="720" w:footer="720" w:gutter="0"/>
          <w:cols w:space="720"/>
        </w:sectPr>
      </w:pPr>
    </w:p>
    <w:p w14:paraId="308AB165" w14:textId="77777777" w:rsidR="002E7EEE" w:rsidRDefault="00A26924">
      <w:pPr>
        <w:pStyle w:val="BodyText"/>
        <w:spacing w:before="72"/>
      </w:pPr>
      <w:r>
        <w:lastRenderedPageBreak/>
        <w:t>with</w:t>
      </w:r>
      <w:r>
        <w:rPr>
          <w:spacing w:val="-6"/>
        </w:rPr>
        <w:t xml:space="preserve"> </w:t>
      </w:r>
      <w:r>
        <w:t>the</w:t>
      </w:r>
      <w:r>
        <w:rPr>
          <w:spacing w:val="-4"/>
        </w:rPr>
        <w:t xml:space="preserve"> </w:t>
      </w:r>
      <w:r>
        <w:t>segment</w:t>
      </w:r>
      <w:r>
        <w:rPr>
          <w:spacing w:val="-4"/>
        </w:rPr>
        <w:t xml:space="preserve"> </w:t>
      </w:r>
      <w:r>
        <w:t>of</w:t>
      </w:r>
      <w:r>
        <w:rPr>
          <w:spacing w:val="-5"/>
        </w:rPr>
        <w:t xml:space="preserve"> </w:t>
      </w:r>
      <w:r>
        <w:t>each</w:t>
      </w:r>
      <w:r>
        <w:rPr>
          <w:spacing w:val="-3"/>
        </w:rPr>
        <w:t xml:space="preserve"> </w:t>
      </w:r>
      <w:r>
        <w:t>of</w:t>
      </w:r>
      <w:r>
        <w:rPr>
          <w:spacing w:val="-4"/>
        </w:rPr>
        <w:t xml:space="preserve"> </w:t>
      </w:r>
      <w:r>
        <w:t>the</w:t>
      </w:r>
      <w:r>
        <w:rPr>
          <w:spacing w:val="-5"/>
        </w:rPr>
        <w:t xml:space="preserve"> </w:t>
      </w:r>
      <w:r>
        <w:t>infinitely</w:t>
      </w:r>
      <w:r>
        <w:rPr>
          <w:spacing w:val="-3"/>
        </w:rPr>
        <w:t xml:space="preserve"> </w:t>
      </w:r>
      <w:r>
        <w:t>many</w:t>
      </w:r>
      <w:r>
        <w:rPr>
          <w:spacing w:val="-3"/>
        </w:rPr>
        <w:t xml:space="preserve"> </w:t>
      </w:r>
      <w:r>
        <w:t>event-series</w:t>
      </w:r>
      <w:r>
        <w:rPr>
          <w:spacing w:val="-5"/>
        </w:rPr>
        <w:t xml:space="preserve"> </w:t>
      </w:r>
      <w:r>
        <w:t>that</w:t>
      </w:r>
      <w:r>
        <w:rPr>
          <w:spacing w:val="-4"/>
        </w:rPr>
        <w:t xml:space="preserve"> </w:t>
      </w:r>
      <w:r>
        <w:t>intersects</w:t>
      </w:r>
      <w:r>
        <w:rPr>
          <w:spacing w:val="-4"/>
        </w:rPr>
        <w:t xml:space="preserve"> </w:t>
      </w:r>
      <w:r>
        <w:t>with</w:t>
      </w:r>
      <w:r>
        <w:rPr>
          <w:spacing w:val="-3"/>
        </w:rPr>
        <w:t xml:space="preserve"> </w:t>
      </w:r>
      <w:r>
        <w:rPr>
          <w:spacing w:val="-5"/>
        </w:rPr>
        <w:t>CP.</w:t>
      </w:r>
    </w:p>
    <w:p w14:paraId="308AB166" w14:textId="77777777" w:rsidR="002E7EEE" w:rsidRDefault="00A26924">
      <w:pPr>
        <w:pStyle w:val="BodyText"/>
        <w:ind w:firstLine="288"/>
      </w:pPr>
      <w:r>
        <w:t>Herein</w:t>
      </w:r>
      <w:r>
        <w:rPr>
          <w:spacing w:val="-3"/>
        </w:rPr>
        <w:t xml:space="preserve"> </w:t>
      </w:r>
      <w:r>
        <w:t>lies</w:t>
      </w:r>
      <w:r>
        <w:rPr>
          <w:spacing w:val="-4"/>
        </w:rPr>
        <w:t xml:space="preserve"> </w:t>
      </w:r>
      <w:r>
        <w:t>the</w:t>
      </w:r>
      <w:r>
        <w:rPr>
          <w:spacing w:val="-4"/>
        </w:rPr>
        <w:t xml:space="preserve"> </w:t>
      </w:r>
      <w:r>
        <w:t>justification</w:t>
      </w:r>
      <w:r>
        <w:rPr>
          <w:spacing w:val="-3"/>
        </w:rPr>
        <w:t xml:space="preserve"> </w:t>
      </w:r>
      <w:r>
        <w:t>for</w:t>
      </w:r>
      <w:r>
        <w:rPr>
          <w:spacing w:val="-4"/>
        </w:rPr>
        <w:t xml:space="preserve"> </w:t>
      </w:r>
      <w:r>
        <w:t>positing</w:t>
      </w:r>
      <w:r>
        <w:rPr>
          <w:spacing w:val="-3"/>
        </w:rPr>
        <w:t xml:space="preserve"> </w:t>
      </w:r>
      <w:r>
        <w:t>unobserved</w:t>
      </w:r>
      <w:r>
        <w:rPr>
          <w:spacing w:val="-4"/>
        </w:rPr>
        <w:t xml:space="preserve"> </w:t>
      </w:r>
      <w:r>
        <w:t>continuities</w:t>
      </w:r>
      <w:r>
        <w:rPr>
          <w:spacing w:val="-4"/>
        </w:rPr>
        <w:t xml:space="preserve"> </w:t>
      </w:r>
      <w:r>
        <w:t>to</w:t>
      </w:r>
      <w:r>
        <w:rPr>
          <w:spacing w:val="-3"/>
        </w:rPr>
        <w:t xml:space="preserve"> </w:t>
      </w:r>
      <w:r>
        <w:t>explain</w:t>
      </w:r>
      <w:r>
        <w:rPr>
          <w:spacing w:val="-4"/>
        </w:rPr>
        <w:t xml:space="preserve"> </w:t>
      </w:r>
      <w:r>
        <w:t>observed</w:t>
      </w:r>
      <w:r>
        <w:rPr>
          <w:spacing w:val="-3"/>
        </w:rPr>
        <w:t xml:space="preserve"> </w:t>
      </w:r>
      <w:r>
        <w:t>events</w:t>
      </w:r>
      <w:r>
        <w:rPr>
          <w:spacing w:val="-4"/>
        </w:rPr>
        <w:t xml:space="preserve"> </w:t>
      </w:r>
      <w:r>
        <w:t>in terms of other observed events.</w:t>
      </w:r>
    </w:p>
    <w:p w14:paraId="308AB167" w14:textId="77777777" w:rsidR="002E7EEE" w:rsidRDefault="002E7EEE">
      <w:pPr>
        <w:sectPr w:rsidR="002E7EEE">
          <w:pgSz w:w="12240" w:h="15840"/>
          <w:pgMar w:top="1360" w:right="1320" w:bottom="280" w:left="1340" w:header="720" w:footer="720" w:gutter="0"/>
          <w:cols w:space="720"/>
        </w:sectPr>
      </w:pPr>
    </w:p>
    <w:p w14:paraId="308AB168" w14:textId="77777777" w:rsidR="002E7EEE" w:rsidRDefault="00A26924">
      <w:pPr>
        <w:pStyle w:val="Heading1"/>
      </w:pPr>
      <w:bookmarkStart w:id="126" w:name="_bookmark126"/>
      <w:bookmarkEnd w:id="126"/>
      <w:r>
        <w:lastRenderedPageBreak/>
        <w:t>The</w:t>
      </w:r>
      <w:r>
        <w:rPr>
          <w:spacing w:val="-6"/>
        </w:rPr>
        <w:t xml:space="preserve"> </w:t>
      </w:r>
      <w:r>
        <w:t>Concept</w:t>
      </w:r>
      <w:r>
        <w:rPr>
          <w:spacing w:val="-3"/>
        </w:rPr>
        <w:t xml:space="preserve"> </w:t>
      </w:r>
      <w:r>
        <w:t>of</w:t>
      </w:r>
      <w:r>
        <w:rPr>
          <w:spacing w:val="-4"/>
        </w:rPr>
        <w:t xml:space="preserve"> </w:t>
      </w:r>
      <w:r>
        <w:t>Natural</w:t>
      </w:r>
      <w:r>
        <w:rPr>
          <w:spacing w:val="-3"/>
        </w:rPr>
        <w:t xml:space="preserve"> </w:t>
      </w:r>
      <w:r>
        <w:t>Law</w:t>
      </w:r>
      <w:r>
        <w:rPr>
          <w:spacing w:val="-3"/>
        </w:rPr>
        <w:t xml:space="preserve"> </w:t>
      </w:r>
      <w:r>
        <w:t>in</w:t>
      </w:r>
      <w:r>
        <w:rPr>
          <w:spacing w:val="-4"/>
        </w:rPr>
        <w:t xml:space="preserve"> </w:t>
      </w:r>
      <w:r>
        <w:t>relation</w:t>
      </w:r>
      <w:r>
        <w:rPr>
          <w:spacing w:val="-3"/>
        </w:rPr>
        <w:t xml:space="preserve"> </w:t>
      </w:r>
      <w:r>
        <w:t>to</w:t>
      </w:r>
      <w:r>
        <w:rPr>
          <w:spacing w:val="-2"/>
        </w:rPr>
        <w:t xml:space="preserve"> </w:t>
      </w:r>
      <w:r>
        <w:t>the</w:t>
      </w:r>
      <w:r>
        <w:rPr>
          <w:spacing w:val="-4"/>
        </w:rPr>
        <w:t xml:space="preserve"> </w:t>
      </w:r>
      <w:r>
        <w:t>problem</w:t>
      </w:r>
      <w:r>
        <w:rPr>
          <w:spacing w:val="-3"/>
        </w:rPr>
        <w:t xml:space="preserve"> </w:t>
      </w:r>
      <w:r>
        <w:t>of</w:t>
      </w:r>
      <w:r>
        <w:rPr>
          <w:spacing w:val="-3"/>
        </w:rPr>
        <w:t xml:space="preserve"> </w:t>
      </w:r>
      <w:r>
        <w:rPr>
          <w:spacing w:val="-2"/>
        </w:rPr>
        <w:t>induction</w:t>
      </w:r>
    </w:p>
    <w:p w14:paraId="308AB169" w14:textId="77777777" w:rsidR="002E7EEE" w:rsidRDefault="00A26924">
      <w:pPr>
        <w:pStyle w:val="BodyText"/>
        <w:spacing w:before="276" w:line="242" w:lineRule="auto"/>
        <w:ind w:right="231" w:firstLine="288"/>
      </w:pPr>
      <w:r>
        <w:t>Given only that there is a causal connection of some kind between any two co-occupants of some single manifold, how does it follow that the causal connections between past (known) events</w:t>
      </w:r>
      <w:r>
        <w:rPr>
          <w:spacing w:val="-4"/>
        </w:rPr>
        <w:t xml:space="preserve"> </w:t>
      </w:r>
      <w:r>
        <w:t>will</w:t>
      </w:r>
      <w:r>
        <w:rPr>
          <w:spacing w:val="-4"/>
        </w:rPr>
        <w:t xml:space="preserve"> </w:t>
      </w:r>
      <w:r>
        <w:t>bear</w:t>
      </w:r>
      <w:r>
        <w:rPr>
          <w:spacing w:val="-4"/>
        </w:rPr>
        <w:t xml:space="preserve"> </w:t>
      </w:r>
      <w:r>
        <w:t>any</w:t>
      </w:r>
      <w:r>
        <w:rPr>
          <w:spacing w:val="-3"/>
        </w:rPr>
        <w:t xml:space="preserve"> </w:t>
      </w:r>
      <w:r>
        <w:t>resemblance</w:t>
      </w:r>
      <w:r>
        <w:rPr>
          <w:spacing w:val="-4"/>
        </w:rPr>
        <w:t xml:space="preserve"> </w:t>
      </w:r>
      <w:r>
        <w:t>to</w:t>
      </w:r>
      <w:r>
        <w:rPr>
          <w:spacing w:val="-3"/>
        </w:rPr>
        <w:t xml:space="preserve"> </w:t>
      </w:r>
      <w:r>
        <w:t>future</w:t>
      </w:r>
      <w:r>
        <w:rPr>
          <w:spacing w:val="-4"/>
        </w:rPr>
        <w:t xml:space="preserve"> </w:t>
      </w:r>
      <w:r>
        <w:t>(or</w:t>
      </w:r>
      <w:r>
        <w:rPr>
          <w:spacing w:val="-4"/>
        </w:rPr>
        <w:t xml:space="preserve"> </w:t>
      </w:r>
      <w:r>
        <w:t>otherwise</w:t>
      </w:r>
      <w:r>
        <w:rPr>
          <w:spacing w:val="-4"/>
        </w:rPr>
        <w:t xml:space="preserve"> </w:t>
      </w:r>
      <w:r>
        <w:t>unknown)</w:t>
      </w:r>
      <w:r>
        <w:rPr>
          <w:spacing w:val="-4"/>
        </w:rPr>
        <w:t xml:space="preserve"> </w:t>
      </w:r>
      <w:r>
        <w:t>events?</w:t>
      </w:r>
      <w:r>
        <w:rPr>
          <w:spacing w:val="-4"/>
        </w:rPr>
        <w:t xml:space="preserve"> </w:t>
      </w:r>
      <w:r>
        <w:t>How</w:t>
      </w:r>
      <w:r>
        <w:rPr>
          <w:spacing w:val="-4"/>
        </w:rPr>
        <w:t xml:space="preserve"> </w:t>
      </w:r>
      <w:r>
        <w:t>does</w:t>
      </w:r>
      <w:r>
        <w:rPr>
          <w:spacing w:val="-4"/>
        </w:rPr>
        <w:t xml:space="preserve"> </w:t>
      </w:r>
      <w:r>
        <w:t>it</w:t>
      </w:r>
      <w:r>
        <w:rPr>
          <w:spacing w:val="-4"/>
        </w:rPr>
        <w:t xml:space="preserve"> </w:t>
      </w:r>
      <w:r>
        <w:t>follow that the specific IBE’s that we make are ever at all principled</w:t>
      </w:r>
      <w:bookmarkStart w:id="127" w:name="_bookmark127"/>
      <w:bookmarkEnd w:id="127"/>
      <w:r>
        <w:t>?</w:t>
      </w:r>
      <w:r>
        <w:rPr>
          <w:color w:val="0000FF"/>
          <w:position w:val="16"/>
          <w:u w:val="single" w:color="0000FF"/>
        </w:rPr>
        <w:t>[18]</w:t>
      </w:r>
    </w:p>
    <w:p w14:paraId="308AB16A" w14:textId="77777777" w:rsidR="002E7EEE" w:rsidRDefault="00A26924">
      <w:pPr>
        <w:pStyle w:val="BodyText"/>
        <w:ind w:right="455" w:firstLine="288"/>
      </w:pPr>
      <w:r>
        <w:t>We have seen that the integrity of the space-time manifold depends on the integrity of the causal</w:t>
      </w:r>
      <w:r>
        <w:rPr>
          <w:spacing w:val="-4"/>
        </w:rPr>
        <w:t xml:space="preserve"> </w:t>
      </w:r>
      <w:r>
        <w:t>connections</w:t>
      </w:r>
      <w:r>
        <w:rPr>
          <w:spacing w:val="-4"/>
        </w:rPr>
        <w:t xml:space="preserve"> </w:t>
      </w:r>
      <w:r>
        <w:t>hosted</w:t>
      </w:r>
      <w:r>
        <w:rPr>
          <w:spacing w:val="-3"/>
        </w:rPr>
        <w:t xml:space="preserve"> </w:t>
      </w:r>
      <w:r>
        <w:t>by</w:t>
      </w:r>
      <w:r>
        <w:rPr>
          <w:spacing w:val="-3"/>
        </w:rPr>
        <w:t xml:space="preserve"> </w:t>
      </w:r>
      <w:r>
        <w:t>that</w:t>
      </w:r>
      <w:r>
        <w:rPr>
          <w:spacing w:val="-4"/>
        </w:rPr>
        <w:t xml:space="preserve"> </w:t>
      </w:r>
      <w:r>
        <w:t>manifold.</w:t>
      </w:r>
      <w:r>
        <w:rPr>
          <w:spacing w:val="-3"/>
        </w:rPr>
        <w:t xml:space="preserve"> </w:t>
      </w:r>
      <w:r>
        <w:t>A</w:t>
      </w:r>
      <w:r>
        <w:rPr>
          <w:spacing w:val="-4"/>
        </w:rPr>
        <w:t xml:space="preserve"> </w:t>
      </w:r>
      <w:r>
        <w:t>universe</w:t>
      </w:r>
      <w:r>
        <w:rPr>
          <w:spacing w:val="-4"/>
        </w:rPr>
        <w:t xml:space="preserve"> </w:t>
      </w:r>
      <w:r>
        <w:t>of</w:t>
      </w:r>
      <w:r>
        <w:rPr>
          <w:spacing w:val="-4"/>
        </w:rPr>
        <w:t xml:space="preserve"> </w:t>
      </w:r>
      <w:r>
        <w:t>rogue</w:t>
      </w:r>
      <w:r>
        <w:rPr>
          <w:spacing w:val="-4"/>
        </w:rPr>
        <w:t xml:space="preserve"> </w:t>
      </w:r>
      <w:r>
        <w:t>events,</w:t>
      </w:r>
      <w:r>
        <w:rPr>
          <w:spacing w:val="-3"/>
        </w:rPr>
        <w:t xml:space="preserve"> </w:t>
      </w:r>
      <w:r>
        <w:t>none</w:t>
      </w:r>
      <w:r>
        <w:rPr>
          <w:spacing w:val="-4"/>
        </w:rPr>
        <w:t xml:space="preserve"> </w:t>
      </w:r>
      <w:r>
        <w:t>causative</w:t>
      </w:r>
      <w:r>
        <w:rPr>
          <w:spacing w:val="-4"/>
        </w:rPr>
        <w:t xml:space="preserve"> </w:t>
      </w:r>
      <w:r>
        <w:t>of</w:t>
      </w:r>
      <w:r>
        <w:rPr>
          <w:spacing w:val="-4"/>
        </w:rPr>
        <w:t xml:space="preserve"> </w:t>
      </w:r>
      <w:r>
        <w:t>the other, isn’t a universe at all. To the extent that events are causally independent of each other, there is no sense in which they co-occupy some single manifold.</w:t>
      </w:r>
    </w:p>
    <w:p w14:paraId="308AB16B" w14:textId="77777777" w:rsidR="002E7EEE" w:rsidRDefault="00A26924">
      <w:pPr>
        <w:pStyle w:val="BodyText"/>
        <w:ind w:right="454" w:firstLine="288"/>
      </w:pPr>
      <w:r>
        <w:t>Hume’s attempt to delegitimize induction presupposes that the laws of physics can just be suspended.</w:t>
      </w:r>
      <w:r>
        <w:rPr>
          <w:spacing w:val="-3"/>
        </w:rPr>
        <w:t xml:space="preserve"> </w:t>
      </w:r>
      <w:r>
        <w:t>That</w:t>
      </w:r>
      <w:r>
        <w:rPr>
          <w:spacing w:val="-4"/>
        </w:rPr>
        <w:t xml:space="preserve"> </w:t>
      </w:r>
      <w:r>
        <w:t>presupposition</w:t>
      </w:r>
      <w:r>
        <w:rPr>
          <w:spacing w:val="-3"/>
        </w:rPr>
        <w:t xml:space="preserve"> </w:t>
      </w:r>
      <w:r>
        <w:t>in</w:t>
      </w:r>
      <w:r>
        <w:rPr>
          <w:spacing w:val="-3"/>
        </w:rPr>
        <w:t xml:space="preserve"> </w:t>
      </w:r>
      <w:r>
        <w:t>its</w:t>
      </w:r>
      <w:r>
        <w:rPr>
          <w:spacing w:val="-4"/>
        </w:rPr>
        <w:t xml:space="preserve"> </w:t>
      </w:r>
      <w:r>
        <w:t>turn</w:t>
      </w:r>
      <w:r>
        <w:rPr>
          <w:spacing w:val="-3"/>
        </w:rPr>
        <w:t xml:space="preserve"> </w:t>
      </w:r>
      <w:r>
        <w:t>assumes</w:t>
      </w:r>
      <w:r>
        <w:rPr>
          <w:spacing w:val="-4"/>
        </w:rPr>
        <w:t xml:space="preserve"> </w:t>
      </w:r>
      <w:r>
        <w:t>that</w:t>
      </w:r>
      <w:r>
        <w:rPr>
          <w:spacing w:val="-4"/>
        </w:rPr>
        <w:t xml:space="preserve"> </w:t>
      </w:r>
      <w:r>
        <w:t>the</w:t>
      </w:r>
      <w:r>
        <w:rPr>
          <w:spacing w:val="-4"/>
        </w:rPr>
        <w:t xml:space="preserve"> </w:t>
      </w:r>
      <w:r>
        <w:t>laws</w:t>
      </w:r>
      <w:r>
        <w:rPr>
          <w:spacing w:val="-4"/>
        </w:rPr>
        <w:t xml:space="preserve"> </w:t>
      </w:r>
      <w:r>
        <w:t>of</w:t>
      </w:r>
      <w:r>
        <w:rPr>
          <w:spacing w:val="-4"/>
        </w:rPr>
        <w:t xml:space="preserve"> </w:t>
      </w:r>
      <w:r>
        <w:t>physics</w:t>
      </w:r>
      <w:r>
        <w:rPr>
          <w:spacing w:val="-4"/>
        </w:rPr>
        <w:t xml:space="preserve"> </w:t>
      </w:r>
      <w:r>
        <w:t>are</w:t>
      </w:r>
      <w:r>
        <w:rPr>
          <w:spacing w:val="-4"/>
        </w:rPr>
        <w:t xml:space="preserve"> </w:t>
      </w:r>
      <w:r>
        <w:t>separable</w:t>
      </w:r>
      <w:r>
        <w:rPr>
          <w:spacing w:val="-4"/>
        </w:rPr>
        <w:t xml:space="preserve"> </w:t>
      </w:r>
      <w:r>
        <w:t xml:space="preserve">from the space-time manifold; it assumes, in other words, that they are not </w:t>
      </w:r>
      <w:r>
        <w:rPr>
          <w:i/>
        </w:rPr>
        <w:t xml:space="preserve">constitutive </w:t>
      </w:r>
      <w:r>
        <w:t xml:space="preserve">of that </w:t>
      </w:r>
      <w:r>
        <w:rPr>
          <w:spacing w:val="-2"/>
        </w:rPr>
        <w:t>manifold.</w:t>
      </w:r>
    </w:p>
    <w:p w14:paraId="308AB16C" w14:textId="77777777" w:rsidR="002E7EEE" w:rsidRDefault="00A26924">
      <w:pPr>
        <w:pStyle w:val="BodyText"/>
        <w:ind w:right="189" w:firstLine="288"/>
      </w:pPr>
      <w:r>
        <w:t>That</w:t>
      </w:r>
      <w:r>
        <w:rPr>
          <w:spacing w:val="-3"/>
        </w:rPr>
        <w:t xml:space="preserve"> </w:t>
      </w:r>
      <w:r>
        <w:t>assumption</w:t>
      </w:r>
      <w:r>
        <w:rPr>
          <w:spacing w:val="-2"/>
        </w:rPr>
        <w:t xml:space="preserve"> </w:t>
      </w:r>
      <w:r>
        <w:t>is</w:t>
      </w:r>
      <w:r>
        <w:rPr>
          <w:spacing w:val="-3"/>
        </w:rPr>
        <w:t xml:space="preserve"> </w:t>
      </w:r>
      <w:r>
        <w:t>erroneous.</w:t>
      </w:r>
      <w:r>
        <w:rPr>
          <w:spacing w:val="-2"/>
        </w:rPr>
        <w:t xml:space="preserve"> </w:t>
      </w:r>
      <w:r>
        <w:t>Suppose</w:t>
      </w:r>
      <w:r>
        <w:rPr>
          <w:spacing w:val="-3"/>
        </w:rPr>
        <w:t xml:space="preserve"> </w:t>
      </w:r>
      <w:r>
        <w:t>that</w:t>
      </w:r>
      <w:r>
        <w:rPr>
          <w:spacing w:val="-3"/>
        </w:rPr>
        <w:t xml:space="preserve"> </w:t>
      </w:r>
      <w:r>
        <w:t>one</w:t>
      </w:r>
      <w:r>
        <w:rPr>
          <w:spacing w:val="-3"/>
        </w:rPr>
        <w:t xml:space="preserve"> </w:t>
      </w:r>
      <w:r>
        <w:t>or</w:t>
      </w:r>
      <w:r>
        <w:rPr>
          <w:spacing w:val="-3"/>
        </w:rPr>
        <w:t xml:space="preserve"> </w:t>
      </w:r>
      <w:r>
        <w:t>more</w:t>
      </w:r>
      <w:r>
        <w:rPr>
          <w:spacing w:val="-3"/>
        </w:rPr>
        <w:t xml:space="preserve"> </w:t>
      </w:r>
      <w:r>
        <w:t>laws</w:t>
      </w:r>
      <w:r>
        <w:rPr>
          <w:spacing w:val="-3"/>
        </w:rPr>
        <w:t xml:space="preserve"> </w:t>
      </w:r>
      <w:r>
        <w:t>of</w:t>
      </w:r>
      <w:r>
        <w:rPr>
          <w:spacing w:val="-3"/>
        </w:rPr>
        <w:t xml:space="preserve"> </w:t>
      </w:r>
      <w:r>
        <w:t>physics</w:t>
      </w:r>
      <w:r>
        <w:rPr>
          <w:spacing w:val="-3"/>
        </w:rPr>
        <w:t xml:space="preserve"> </w:t>
      </w:r>
      <w:r>
        <w:t>were</w:t>
      </w:r>
      <w:r>
        <w:rPr>
          <w:spacing w:val="-3"/>
        </w:rPr>
        <w:t xml:space="preserve"> </w:t>
      </w:r>
      <w:r>
        <w:t>changed.</w:t>
      </w:r>
      <w:r>
        <w:rPr>
          <w:spacing w:val="-2"/>
        </w:rPr>
        <w:t xml:space="preserve"> </w:t>
      </w:r>
      <w:r>
        <w:t xml:space="preserve">First of all, it wouldn’t be possible to change just </w:t>
      </w:r>
      <w:r>
        <w:rPr>
          <w:i/>
        </w:rPr>
        <w:t xml:space="preserve">one </w:t>
      </w:r>
      <w:r>
        <w:t>of these laws. Given a universe in which the speed</w:t>
      </w:r>
      <w:r>
        <w:rPr>
          <w:spacing w:val="-3"/>
        </w:rPr>
        <w:t xml:space="preserve"> </w:t>
      </w:r>
      <w:r>
        <w:t>of</w:t>
      </w:r>
      <w:r>
        <w:rPr>
          <w:spacing w:val="-4"/>
        </w:rPr>
        <w:t xml:space="preserve"> </w:t>
      </w:r>
      <w:r>
        <w:t>light</w:t>
      </w:r>
      <w:r>
        <w:rPr>
          <w:spacing w:val="-4"/>
        </w:rPr>
        <w:t xml:space="preserve"> </w:t>
      </w:r>
      <w:r>
        <w:t>were</w:t>
      </w:r>
      <w:r>
        <w:rPr>
          <w:spacing w:val="-4"/>
        </w:rPr>
        <w:t xml:space="preserve"> </w:t>
      </w:r>
      <w:r>
        <w:t>framework-relative,</w:t>
      </w:r>
      <w:r>
        <w:rPr>
          <w:spacing w:val="-3"/>
        </w:rPr>
        <w:t xml:space="preserve"> </w:t>
      </w:r>
      <w:r>
        <w:t>or</w:t>
      </w:r>
      <w:r>
        <w:rPr>
          <w:spacing w:val="-4"/>
        </w:rPr>
        <w:t xml:space="preserve"> </w:t>
      </w:r>
      <w:r>
        <w:t>in</w:t>
      </w:r>
      <w:r>
        <w:rPr>
          <w:spacing w:val="-3"/>
        </w:rPr>
        <w:t xml:space="preserve"> </w:t>
      </w:r>
      <w:r>
        <w:t>which</w:t>
      </w:r>
      <w:r>
        <w:rPr>
          <w:spacing w:val="-3"/>
        </w:rPr>
        <w:t xml:space="preserve"> </w:t>
      </w:r>
      <w:r>
        <w:t>the</w:t>
      </w:r>
      <w:r>
        <w:rPr>
          <w:spacing w:val="-4"/>
        </w:rPr>
        <w:t xml:space="preserve"> </w:t>
      </w:r>
      <w:r>
        <w:t>Inverse</w:t>
      </w:r>
      <w:r>
        <w:rPr>
          <w:spacing w:val="-4"/>
        </w:rPr>
        <w:t xml:space="preserve"> </w:t>
      </w:r>
      <w:r>
        <w:t>Cube</w:t>
      </w:r>
      <w:r>
        <w:rPr>
          <w:spacing w:val="-4"/>
        </w:rPr>
        <w:t xml:space="preserve"> </w:t>
      </w:r>
      <w:r>
        <w:t>Law</w:t>
      </w:r>
      <w:r>
        <w:rPr>
          <w:spacing w:val="-4"/>
        </w:rPr>
        <w:t xml:space="preserve"> </w:t>
      </w:r>
      <w:r>
        <w:t>were</w:t>
      </w:r>
      <w:r>
        <w:rPr>
          <w:spacing w:val="-4"/>
        </w:rPr>
        <w:t xml:space="preserve"> </w:t>
      </w:r>
      <w:r>
        <w:t>operative,</w:t>
      </w:r>
      <w:r>
        <w:rPr>
          <w:spacing w:val="-3"/>
        </w:rPr>
        <w:t xml:space="preserve"> </w:t>
      </w:r>
      <w:r>
        <w:t>or</w:t>
      </w:r>
      <w:r>
        <w:rPr>
          <w:spacing w:val="-4"/>
        </w:rPr>
        <w:t xml:space="preserve"> </w:t>
      </w:r>
      <w:r>
        <w:t>in which any single one of the laws operative in our universe were replaced by some other law, a number of other laws that are operative in our universe would also have to go.</w:t>
      </w:r>
    </w:p>
    <w:p w14:paraId="308AB16D" w14:textId="77777777" w:rsidR="002E7EEE" w:rsidRDefault="00A26924">
      <w:pPr>
        <w:pStyle w:val="BodyText"/>
        <w:ind w:right="191" w:firstLine="288"/>
        <w:jc w:val="both"/>
      </w:pPr>
      <w:r>
        <w:t>Laws are not independent of one another. In actuality, gas-pressure is directly proportional to temperature.</w:t>
      </w:r>
      <w:r>
        <w:rPr>
          <w:spacing w:val="-3"/>
        </w:rPr>
        <w:t xml:space="preserve"> </w:t>
      </w:r>
      <w:r>
        <w:t>If</w:t>
      </w:r>
      <w:r>
        <w:rPr>
          <w:spacing w:val="-4"/>
        </w:rPr>
        <w:t xml:space="preserve"> </w:t>
      </w:r>
      <w:r>
        <w:t>it</w:t>
      </w:r>
      <w:r>
        <w:rPr>
          <w:spacing w:val="-4"/>
        </w:rPr>
        <w:t xml:space="preserve"> </w:t>
      </w:r>
      <w:r>
        <w:t>were</w:t>
      </w:r>
      <w:r>
        <w:rPr>
          <w:spacing w:val="-4"/>
        </w:rPr>
        <w:t xml:space="preserve"> </w:t>
      </w:r>
      <w:r>
        <w:t>inversely</w:t>
      </w:r>
      <w:r>
        <w:rPr>
          <w:spacing w:val="-3"/>
        </w:rPr>
        <w:t xml:space="preserve"> </w:t>
      </w:r>
      <w:r>
        <w:t>proportional</w:t>
      </w:r>
      <w:r>
        <w:rPr>
          <w:spacing w:val="-4"/>
        </w:rPr>
        <w:t xml:space="preserve"> </w:t>
      </w:r>
      <w:r>
        <w:t>to</w:t>
      </w:r>
      <w:r>
        <w:rPr>
          <w:spacing w:val="-3"/>
        </w:rPr>
        <w:t xml:space="preserve"> </w:t>
      </w:r>
      <w:r>
        <w:t>temperature,</w:t>
      </w:r>
      <w:r>
        <w:rPr>
          <w:spacing w:val="-3"/>
        </w:rPr>
        <w:t xml:space="preserve"> </w:t>
      </w:r>
      <w:r>
        <w:t>every</w:t>
      </w:r>
      <w:r>
        <w:rPr>
          <w:spacing w:val="-3"/>
        </w:rPr>
        <w:t xml:space="preserve"> </w:t>
      </w:r>
      <w:r>
        <w:t>one</w:t>
      </w:r>
      <w:r>
        <w:rPr>
          <w:spacing w:val="-4"/>
        </w:rPr>
        <w:t xml:space="preserve"> </w:t>
      </w:r>
      <w:r>
        <w:t>of</w:t>
      </w:r>
      <w:r>
        <w:rPr>
          <w:spacing w:val="-4"/>
        </w:rPr>
        <w:t xml:space="preserve"> </w:t>
      </w:r>
      <w:r>
        <w:t>the</w:t>
      </w:r>
      <w:r>
        <w:rPr>
          <w:spacing w:val="-4"/>
        </w:rPr>
        <w:t xml:space="preserve"> </w:t>
      </w:r>
      <w:r>
        <w:t>laws</w:t>
      </w:r>
      <w:r>
        <w:rPr>
          <w:spacing w:val="-4"/>
        </w:rPr>
        <w:t xml:space="preserve"> </w:t>
      </w:r>
      <w:r>
        <w:t>of</w:t>
      </w:r>
      <w:r>
        <w:rPr>
          <w:spacing w:val="-4"/>
        </w:rPr>
        <w:t xml:space="preserve"> </w:t>
      </w:r>
      <w:r>
        <w:t>mechanics would have to be jettisoned or heavily modified.</w:t>
      </w:r>
    </w:p>
    <w:p w14:paraId="308AB16E" w14:textId="77777777" w:rsidR="002E7EEE" w:rsidRDefault="00A26924">
      <w:pPr>
        <w:pStyle w:val="BodyText"/>
        <w:ind w:right="124" w:firstLine="288"/>
      </w:pPr>
      <w:r>
        <w:t>If the speed of light were framework-relative, then mass and energy would no longer be capable</w:t>
      </w:r>
      <w:r>
        <w:rPr>
          <w:spacing w:val="-3"/>
        </w:rPr>
        <w:t xml:space="preserve"> </w:t>
      </w:r>
      <w:r>
        <w:t>of</w:t>
      </w:r>
      <w:r>
        <w:rPr>
          <w:spacing w:val="-3"/>
        </w:rPr>
        <w:t xml:space="preserve"> </w:t>
      </w:r>
      <w:r>
        <w:t>being</w:t>
      </w:r>
      <w:r>
        <w:rPr>
          <w:spacing w:val="-2"/>
        </w:rPr>
        <w:t xml:space="preserve"> </w:t>
      </w:r>
      <w:r>
        <w:t>converted</w:t>
      </w:r>
      <w:r>
        <w:rPr>
          <w:spacing w:val="-2"/>
        </w:rPr>
        <w:t xml:space="preserve"> </w:t>
      </w:r>
      <w:r>
        <w:t>into</w:t>
      </w:r>
      <w:r>
        <w:rPr>
          <w:spacing w:val="-2"/>
        </w:rPr>
        <w:t xml:space="preserve"> </w:t>
      </w:r>
      <w:r>
        <w:t>each</w:t>
      </w:r>
      <w:r>
        <w:rPr>
          <w:spacing w:val="-2"/>
        </w:rPr>
        <w:t xml:space="preserve"> </w:t>
      </w:r>
      <w:r>
        <w:t>other,</w:t>
      </w:r>
      <w:r>
        <w:rPr>
          <w:spacing w:val="-2"/>
        </w:rPr>
        <w:t xml:space="preserve"> </w:t>
      </w:r>
      <w:r>
        <w:t>at</w:t>
      </w:r>
      <w:r>
        <w:rPr>
          <w:spacing w:val="-3"/>
        </w:rPr>
        <w:t xml:space="preserve"> </w:t>
      </w:r>
      <w:r>
        <w:t>least</w:t>
      </w:r>
      <w:r>
        <w:rPr>
          <w:spacing w:val="-3"/>
        </w:rPr>
        <w:t xml:space="preserve"> </w:t>
      </w:r>
      <w:r>
        <w:t>not</w:t>
      </w:r>
      <w:r>
        <w:rPr>
          <w:spacing w:val="-3"/>
        </w:rPr>
        <w:t xml:space="preserve"> </w:t>
      </w:r>
      <w:r>
        <w:t>in</w:t>
      </w:r>
      <w:r>
        <w:rPr>
          <w:spacing w:val="-2"/>
        </w:rPr>
        <w:t xml:space="preserve"> </w:t>
      </w:r>
      <w:r>
        <w:t>accordance</w:t>
      </w:r>
      <w:r>
        <w:rPr>
          <w:spacing w:val="-3"/>
        </w:rPr>
        <w:t xml:space="preserve"> </w:t>
      </w:r>
      <w:r>
        <w:t>with</w:t>
      </w:r>
      <w:r>
        <w:rPr>
          <w:spacing w:val="-2"/>
        </w:rPr>
        <w:t xml:space="preserve"> </w:t>
      </w:r>
      <w:r>
        <w:t>the</w:t>
      </w:r>
      <w:r>
        <w:rPr>
          <w:spacing w:val="-3"/>
        </w:rPr>
        <w:t xml:space="preserve"> </w:t>
      </w:r>
      <w:r>
        <w:t>same</w:t>
      </w:r>
      <w:r>
        <w:rPr>
          <w:spacing w:val="-3"/>
        </w:rPr>
        <w:t xml:space="preserve"> </w:t>
      </w:r>
      <w:r>
        <w:t>laws</w:t>
      </w:r>
      <w:r>
        <w:rPr>
          <w:spacing w:val="-3"/>
        </w:rPr>
        <w:t xml:space="preserve"> </w:t>
      </w:r>
      <w:r>
        <w:t>that govern such conversions in actuality.</w:t>
      </w:r>
    </w:p>
    <w:p w14:paraId="308AB16F" w14:textId="77777777" w:rsidR="002E7EEE" w:rsidRDefault="00A26924">
      <w:pPr>
        <w:pStyle w:val="BodyText"/>
        <w:ind w:right="231" w:firstLine="288"/>
      </w:pPr>
      <w:r>
        <w:t>Also, if light did not have a framework-constant velocity, all of our metrical conventions would</w:t>
      </w:r>
      <w:r>
        <w:rPr>
          <w:spacing w:val="-3"/>
        </w:rPr>
        <w:t xml:space="preserve"> </w:t>
      </w:r>
      <w:r>
        <w:t>be</w:t>
      </w:r>
      <w:r>
        <w:rPr>
          <w:spacing w:val="-4"/>
        </w:rPr>
        <w:t xml:space="preserve"> </w:t>
      </w:r>
      <w:r>
        <w:t>thrown</w:t>
      </w:r>
      <w:r>
        <w:rPr>
          <w:spacing w:val="-3"/>
        </w:rPr>
        <w:t xml:space="preserve"> </w:t>
      </w:r>
      <w:r>
        <w:t>off.</w:t>
      </w:r>
      <w:r>
        <w:rPr>
          <w:spacing w:val="-3"/>
        </w:rPr>
        <w:t xml:space="preserve"> </w:t>
      </w:r>
      <w:r>
        <w:t>There</w:t>
      </w:r>
      <w:r>
        <w:rPr>
          <w:spacing w:val="-4"/>
        </w:rPr>
        <w:t xml:space="preserve"> </w:t>
      </w:r>
      <w:r>
        <w:t>would</w:t>
      </w:r>
      <w:r>
        <w:rPr>
          <w:spacing w:val="-3"/>
        </w:rPr>
        <w:t xml:space="preserve"> </w:t>
      </w:r>
      <w:r>
        <w:t>be</w:t>
      </w:r>
      <w:r>
        <w:rPr>
          <w:spacing w:val="-4"/>
        </w:rPr>
        <w:t xml:space="preserve"> </w:t>
      </w:r>
      <w:r>
        <w:t>no</w:t>
      </w:r>
      <w:r>
        <w:rPr>
          <w:spacing w:val="-3"/>
        </w:rPr>
        <w:t xml:space="preserve"> </w:t>
      </w:r>
      <w:r>
        <w:t>principled</w:t>
      </w:r>
      <w:r>
        <w:rPr>
          <w:spacing w:val="-3"/>
        </w:rPr>
        <w:t xml:space="preserve"> </w:t>
      </w:r>
      <w:r>
        <w:t>ways</w:t>
      </w:r>
      <w:r>
        <w:rPr>
          <w:spacing w:val="-4"/>
        </w:rPr>
        <w:t xml:space="preserve"> </w:t>
      </w:r>
      <w:r>
        <w:t>of</w:t>
      </w:r>
      <w:r>
        <w:rPr>
          <w:spacing w:val="-4"/>
        </w:rPr>
        <w:t xml:space="preserve"> </w:t>
      </w:r>
      <w:r>
        <w:t>determining</w:t>
      </w:r>
      <w:r>
        <w:rPr>
          <w:spacing w:val="-3"/>
        </w:rPr>
        <w:t xml:space="preserve"> </w:t>
      </w:r>
      <w:r>
        <w:t>position</w:t>
      </w:r>
      <w:r>
        <w:rPr>
          <w:spacing w:val="-3"/>
        </w:rPr>
        <w:t xml:space="preserve"> </w:t>
      </w:r>
      <w:r>
        <w:t>or,</w:t>
      </w:r>
      <w:r>
        <w:rPr>
          <w:spacing w:val="-3"/>
        </w:rPr>
        <w:t xml:space="preserve"> </w:t>
      </w:r>
      <w:r>
        <w:t>therefore, velocity or, therefore, rates of growth or expansion.</w:t>
      </w:r>
    </w:p>
    <w:p w14:paraId="308AB170" w14:textId="77777777" w:rsidR="002E7EEE" w:rsidRDefault="00A26924">
      <w:pPr>
        <w:pStyle w:val="BodyText"/>
        <w:ind w:firstLine="288"/>
      </w:pPr>
      <w:r>
        <w:t>Bearing</w:t>
      </w:r>
      <w:r>
        <w:rPr>
          <w:spacing w:val="-3"/>
        </w:rPr>
        <w:t xml:space="preserve"> </w:t>
      </w:r>
      <w:r>
        <w:t>in</w:t>
      </w:r>
      <w:r>
        <w:rPr>
          <w:spacing w:val="-3"/>
        </w:rPr>
        <w:t xml:space="preserve"> </w:t>
      </w:r>
      <w:r>
        <w:t>mind</w:t>
      </w:r>
      <w:r>
        <w:rPr>
          <w:spacing w:val="-3"/>
        </w:rPr>
        <w:t xml:space="preserve"> </w:t>
      </w:r>
      <w:r>
        <w:t>the</w:t>
      </w:r>
      <w:r>
        <w:rPr>
          <w:spacing w:val="-4"/>
        </w:rPr>
        <w:t xml:space="preserve"> </w:t>
      </w:r>
      <w:r>
        <w:t>interdependencies</w:t>
      </w:r>
      <w:r>
        <w:rPr>
          <w:spacing w:val="-4"/>
        </w:rPr>
        <w:t xml:space="preserve"> </w:t>
      </w:r>
      <w:r>
        <w:t>among</w:t>
      </w:r>
      <w:r>
        <w:rPr>
          <w:spacing w:val="-3"/>
        </w:rPr>
        <w:t xml:space="preserve"> </w:t>
      </w:r>
      <w:r>
        <w:t>natural</w:t>
      </w:r>
      <w:r>
        <w:rPr>
          <w:spacing w:val="-4"/>
        </w:rPr>
        <w:t xml:space="preserve"> </w:t>
      </w:r>
      <w:r>
        <w:t>laws,</w:t>
      </w:r>
      <w:r>
        <w:rPr>
          <w:spacing w:val="-3"/>
        </w:rPr>
        <w:t xml:space="preserve"> </w:t>
      </w:r>
      <w:r>
        <w:t>suppose</w:t>
      </w:r>
      <w:r>
        <w:rPr>
          <w:spacing w:val="-4"/>
        </w:rPr>
        <w:t xml:space="preserve"> </w:t>
      </w:r>
      <w:r>
        <w:t>that</w:t>
      </w:r>
      <w:r>
        <w:rPr>
          <w:spacing w:val="-4"/>
        </w:rPr>
        <w:t xml:space="preserve"> </w:t>
      </w:r>
      <w:r>
        <w:t>at</w:t>
      </w:r>
      <w:r>
        <w:rPr>
          <w:spacing w:val="-4"/>
        </w:rPr>
        <w:t xml:space="preserve"> </w:t>
      </w:r>
      <w:r>
        <w:t>time</w:t>
      </w:r>
      <w:r>
        <w:rPr>
          <w:spacing w:val="-4"/>
        </w:rPr>
        <w:t xml:space="preserve"> </w:t>
      </w:r>
      <w:r>
        <w:t>t*</w:t>
      </w:r>
      <w:r>
        <w:rPr>
          <w:spacing w:val="-3"/>
        </w:rPr>
        <w:t xml:space="preserve"> </w:t>
      </w:r>
      <w:r>
        <w:t>the</w:t>
      </w:r>
      <w:r>
        <w:rPr>
          <w:spacing w:val="-4"/>
        </w:rPr>
        <w:t xml:space="preserve"> </w:t>
      </w:r>
      <w:r>
        <w:t>laws</w:t>
      </w:r>
      <w:r>
        <w:rPr>
          <w:spacing w:val="-4"/>
        </w:rPr>
        <w:t xml:space="preserve"> </w:t>
      </w:r>
      <w:r>
        <w:t>of physics changed. This would have two consequences.</w:t>
      </w:r>
    </w:p>
    <w:p w14:paraId="308AB171" w14:textId="77777777" w:rsidR="002E7EEE" w:rsidRDefault="00A26924">
      <w:pPr>
        <w:pStyle w:val="BodyText"/>
        <w:ind w:right="1075" w:firstLine="288"/>
        <w:jc w:val="both"/>
      </w:pPr>
      <w:r>
        <w:t>First,</w:t>
      </w:r>
      <w:r>
        <w:rPr>
          <w:spacing w:val="-5"/>
        </w:rPr>
        <w:t xml:space="preserve"> </w:t>
      </w:r>
      <w:r>
        <w:t>relative</w:t>
      </w:r>
      <w:r>
        <w:rPr>
          <w:spacing w:val="-6"/>
        </w:rPr>
        <w:t xml:space="preserve"> </w:t>
      </w:r>
      <w:r>
        <w:t>position,</w:t>
      </w:r>
      <w:r>
        <w:rPr>
          <w:spacing w:val="-5"/>
        </w:rPr>
        <w:t xml:space="preserve"> </w:t>
      </w:r>
      <w:r>
        <w:t>velocity,</w:t>
      </w:r>
      <w:r>
        <w:rPr>
          <w:spacing w:val="-5"/>
        </w:rPr>
        <w:t xml:space="preserve"> </w:t>
      </w:r>
      <w:r>
        <w:t>mass,</w:t>
      </w:r>
      <w:r>
        <w:rPr>
          <w:spacing w:val="-5"/>
        </w:rPr>
        <w:t xml:space="preserve"> </w:t>
      </w:r>
      <w:r>
        <w:t>temperature,</w:t>
      </w:r>
      <w:r>
        <w:rPr>
          <w:spacing w:val="-5"/>
        </w:rPr>
        <w:t xml:space="preserve"> </w:t>
      </w:r>
      <w:r>
        <w:t>and</w:t>
      </w:r>
      <w:r>
        <w:rPr>
          <w:spacing w:val="-5"/>
        </w:rPr>
        <w:t xml:space="preserve"> </w:t>
      </w:r>
      <w:r>
        <w:t>every</w:t>
      </w:r>
      <w:r>
        <w:rPr>
          <w:spacing w:val="-5"/>
        </w:rPr>
        <w:t xml:space="preserve"> </w:t>
      </w:r>
      <w:r>
        <w:t>other</w:t>
      </w:r>
      <w:r>
        <w:rPr>
          <w:spacing w:val="-6"/>
        </w:rPr>
        <w:t xml:space="preserve"> </w:t>
      </w:r>
      <w:r>
        <w:t>physics-relevant parameter,</w:t>
      </w:r>
      <w:r>
        <w:rPr>
          <w:spacing w:val="-3"/>
        </w:rPr>
        <w:t xml:space="preserve"> </w:t>
      </w:r>
      <w:r>
        <w:t>are</w:t>
      </w:r>
      <w:r>
        <w:rPr>
          <w:spacing w:val="-4"/>
        </w:rPr>
        <w:t xml:space="preserve"> </w:t>
      </w:r>
      <w:r>
        <w:t>ascertained</w:t>
      </w:r>
      <w:r>
        <w:rPr>
          <w:spacing w:val="-3"/>
        </w:rPr>
        <w:t xml:space="preserve"> </w:t>
      </w:r>
      <w:r>
        <w:t>by</w:t>
      </w:r>
      <w:r>
        <w:rPr>
          <w:spacing w:val="-3"/>
        </w:rPr>
        <w:t xml:space="preserve"> </w:t>
      </w:r>
      <w:r>
        <w:t>means</w:t>
      </w:r>
      <w:r>
        <w:rPr>
          <w:spacing w:val="-4"/>
        </w:rPr>
        <w:t xml:space="preserve"> </w:t>
      </w:r>
      <w:r>
        <w:t>of</w:t>
      </w:r>
      <w:r>
        <w:rPr>
          <w:spacing w:val="-4"/>
        </w:rPr>
        <w:t xml:space="preserve"> </w:t>
      </w:r>
      <w:r>
        <w:t>procedures</w:t>
      </w:r>
      <w:r>
        <w:rPr>
          <w:spacing w:val="-4"/>
        </w:rPr>
        <w:t xml:space="preserve"> </w:t>
      </w:r>
      <w:r>
        <w:t>that</w:t>
      </w:r>
      <w:r>
        <w:rPr>
          <w:spacing w:val="-4"/>
        </w:rPr>
        <w:t xml:space="preserve"> </w:t>
      </w:r>
      <w:r>
        <w:t>presuppose</w:t>
      </w:r>
      <w:r>
        <w:rPr>
          <w:spacing w:val="-4"/>
        </w:rPr>
        <w:t xml:space="preserve"> </w:t>
      </w:r>
      <w:r>
        <w:t>that</w:t>
      </w:r>
      <w:r>
        <w:rPr>
          <w:spacing w:val="-4"/>
        </w:rPr>
        <w:t xml:space="preserve"> </w:t>
      </w:r>
      <w:r>
        <w:t>certain</w:t>
      </w:r>
      <w:r>
        <w:rPr>
          <w:spacing w:val="-3"/>
        </w:rPr>
        <w:t xml:space="preserve"> </w:t>
      </w:r>
      <w:r>
        <w:t>laws</w:t>
      </w:r>
      <w:r>
        <w:rPr>
          <w:spacing w:val="-4"/>
        </w:rPr>
        <w:t xml:space="preserve"> </w:t>
      </w:r>
      <w:r>
        <w:t xml:space="preserve">are </w:t>
      </w:r>
      <w:r>
        <w:rPr>
          <w:spacing w:val="-2"/>
        </w:rPr>
        <w:t>operative.</w:t>
      </w:r>
    </w:p>
    <w:p w14:paraId="308AB172" w14:textId="77777777" w:rsidR="002E7EEE" w:rsidRDefault="00A26924">
      <w:pPr>
        <w:pStyle w:val="BodyText"/>
        <w:ind w:firstLine="288"/>
      </w:pPr>
      <w:r>
        <w:t>Second,</w:t>
      </w:r>
      <w:r>
        <w:rPr>
          <w:spacing w:val="-3"/>
        </w:rPr>
        <w:t xml:space="preserve"> </w:t>
      </w:r>
      <w:r>
        <w:t>the</w:t>
      </w:r>
      <w:r>
        <w:rPr>
          <w:spacing w:val="-4"/>
        </w:rPr>
        <w:t xml:space="preserve"> </w:t>
      </w:r>
      <w:r>
        <w:t>values</w:t>
      </w:r>
      <w:r>
        <w:rPr>
          <w:spacing w:val="-4"/>
        </w:rPr>
        <w:t xml:space="preserve"> </w:t>
      </w:r>
      <w:r>
        <w:t>of</w:t>
      </w:r>
      <w:r>
        <w:rPr>
          <w:spacing w:val="-4"/>
        </w:rPr>
        <w:t xml:space="preserve"> </w:t>
      </w:r>
      <w:r>
        <w:t>those</w:t>
      </w:r>
      <w:r>
        <w:rPr>
          <w:spacing w:val="-4"/>
        </w:rPr>
        <w:t xml:space="preserve"> </w:t>
      </w:r>
      <w:r>
        <w:t>parameters---not</w:t>
      </w:r>
      <w:r>
        <w:rPr>
          <w:spacing w:val="-4"/>
        </w:rPr>
        <w:t xml:space="preserve"> </w:t>
      </w:r>
      <w:r>
        <w:t>our</w:t>
      </w:r>
      <w:r>
        <w:rPr>
          <w:spacing w:val="-4"/>
        </w:rPr>
        <w:t xml:space="preserve"> </w:t>
      </w:r>
      <w:r>
        <w:t>ability</w:t>
      </w:r>
      <w:r>
        <w:rPr>
          <w:spacing w:val="-3"/>
        </w:rPr>
        <w:t xml:space="preserve"> </w:t>
      </w:r>
      <w:r>
        <w:t>to</w:t>
      </w:r>
      <w:r>
        <w:rPr>
          <w:spacing w:val="-3"/>
        </w:rPr>
        <w:t xml:space="preserve"> </w:t>
      </w:r>
      <w:r>
        <w:t>determine</w:t>
      </w:r>
      <w:r>
        <w:rPr>
          <w:spacing w:val="-4"/>
        </w:rPr>
        <w:t xml:space="preserve"> </w:t>
      </w:r>
      <w:r>
        <w:t>those</w:t>
      </w:r>
      <w:r>
        <w:rPr>
          <w:spacing w:val="-4"/>
        </w:rPr>
        <w:t xml:space="preserve"> </w:t>
      </w:r>
      <w:r>
        <w:t>values,</w:t>
      </w:r>
      <w:r>
        <w:rPr>
          <w:spacing w:val="-3"/>
        </w:rPr>
        <w:t xml:space="preserve"> </w:t>
      </w:r>
      <w:r>
        <w:t>but</w:t>
      </w:r>
      <w:r>
        <w:rPr>
          <w:spacing w:val="-4"/>
        </w:rPr>
        <w:t xml:space="preserve"> </w:t>
      </w:r>
      <w:r>
        <w:t>those values themselves---are defined in terms of the laws of physics that are operative.</w:t>
      </w:r>
    </w:p>
    <w:p w14:paraId="308AB173" w14:textId="77777777" w:rsidR="002E7EEE" w:rsidRDefault="00A26924">
      <w:pPr>
        <w:pStyle w:val="BodyText"/>
        <w:ind w:right="231" w:firstLine="288"/>
      </w:pPr>
      <w:r>
        <w:t>Thus, if at time t* the laws of physics changed, then the positions, masses, velocities, temperatures, etc. of many, if not all, of the occupants of the post-t* universe (U2) would be discontinuous</w:t>
      </w:r>
      <w:r>
        <w:rPr>
          <w:spacing w:val="-4"/>
        </w:rPr>
        <w:t xml:space="preserve"> </w:t>
      </w:r>
      <w:r>
        <w:t>from</w:t>
      </w:r>
      <w:r>
        <w:rPr>
          <w:spacing w:val="-4"/>
        </w:rPr>
        <w:t xml:space="preserve"> </w:t>
      </w:r>
      <w:r>
        <w:t>their</w:t>
      </w:r>
      <w:r>
        <w:rPr>
          <w:spacing w:val="-4"/>
        </w:rPr>
        <w:t xml:space="preserve"> </w:t>
      </w:r>
      <w:r>
        <w:t>pre-t*</w:t>
      </w:r>
      <w:r>
        <w:rPr>
          <w:spacing w:val="-3"/>
        </w:rPr>
        <w:t xml:space="preserve"> </w:t>
      </w:r>
      <w:r>
        <w:t>(U1)</w:t>
      </w:r>
      <w:r>
        <w:rPr>
          <w:spacing w:val="-4"/>
        </w:rPr>
        <w:t xml:space="preserve"> </w:t>
      </w:r>
      <w:r>
        <w:t>positions,</w:t>
      </w:r>
      <w:r>
        <w:rPr>
          <w:spacing w:val="-3"/>
        </w:rPr>
        <w:t xml:space="preserve"> </w:t>
      </w:r>
      <w:r>
        <w:t>masses,</w:t>
      </w:r>
      <w:r>
        <w:rPr>
          <w:spacing w:val="-3"/>
        </w:rPr>
        <w:t xml:space="preserve"> </w:t>
      </w:r>
      <w:r>
        <w:t>etc.</w:t>
      </w:r>
      <w:r>
        <w:rPr>
          <w:spacing w:val="-3"/>
        </w:rPr>
        <w:t xml:space="preserve"> </w:t>
      </w:r>
      <w:r>
        <w:t>For</w:t>
      </w:r>
      <w:r>
        <w:rPr>
          <w:spacing w:val="-4"/>
        </w:rPr>
        <w:t xml:space="preserve"> </w:t>
      </w:r>
      <w:r>
        <w:t>already</w:t>
      </w:r>
      <w:r>
        <w:rPr>
          <w:spacing w:val="-3"/>
        </w:rPr>
        <w:t xml:space="preserve"> </w:t>
      </w:r>
      <w:r>
        <w:t>stated</w:t>
      </w:r>
      <w:r>
        <w:rPr>
          <w:spacing w:val="-3"/>
        </w:rPr>
        <w:t xml:space="preserve"> </w:t>
      </w:r>
      <w:r>
        <w:t>reasons,</w:t>
      </w:r>
      <w:r>
        <w:rPr>
          <w:spacing w:val="-3"/>
        </w:rPr>
        <w:t xml:space="preserve"> </w:t>
      </w:r>
      <w:r>
        <w:t>the</w:t>
      </w:r>
      <w:r>
        <w:rPr>
          <w:spacing w:val="-4"/>
        </w:rPr>
        <w:t xml:space="preserve"> </w:t>
      </w:r>
      <w:r>
        <w:t>state of the post-t* universe would not be a causal consequence of the pre-t* universe. (Pre-t universe=U1. Post-t* universe=U2.) This means that, if the laws of physics changed at time t*, the result would be the obliteration of the space-time manifold---the universe---in which those laws were operative.</w:t>
      </w:r>
    </w:p>
    <w:p w14:paraId="308AB174" w14:textId="77777777" w:rsidR="002E7EEE" w:rsidRDefault="00A26924">
      <w:pPr>
        <w:pStyle w:val="BodyText"/>
        <w:ind w:right="455" w:firstLine="288"/>
      </w:pPr>
      <w:r>
        <w:t>Different</w:t>
      </w:r>
      <w:r>
        <w:rPr>
          <w:spacing w:val="-7"/>
        </w:rPr>
        <w:t xml:space="preserve"> </w:t>
      </w:r>
      <w:r>
        <w:t>laws,</w:t>
      </w:r>
      <w:r>
        <w:rPr>
          <w:spacing w:val="-6"/>
        </w:rPr>
        <w:t xml:space="preserve"> </w:t>
      </w:r>
      <w:r>
        <w:t>different</w:t>
      </w:r>
      <w:r>
        <w:rPr>
          <w:spacing w:val="-7"/>
        </w:rPr>
        <w:t xml:space="preserve"> </w:t>
      </w:r>
      <w:r>
        <w:t>spatiotemporal</w:t>
      </w:r>
      <w:r>
        <w:rPr>
          <w:spacing w:val="-7"/>
        </w:rPr>
        <w:t xml:space="preserve"> </w:t>
      </w:r>
      <w:r>
        <w:t>manifold.</w:t>
      </w:r>
      <w:r>
        <w:rPr>
          <w:spacing w:val="-6"/>
        </w:rPr>
        <w:t xml:space="preserve"> </w:t>
      </w:r>
      <w:r>
        <w:t>Different</w:t>
      </w:r>
      <w:r>
        <w:rPr>
          <w:spacing w:val="-7"/>
        </w:rPr>
        <w:t xml:space="preserve"> </w:t>
      </w:r>
      <w:r>
        <w:t>spatiotemporal</w:t>
      </w:r>
      <w:r>
        <w:rPr>
          <w:spacing w:val="-7"/>
        </w:rPr>
        <w:t xml:space="preserve"> </w:t>
      </w:r>
      <w:r>
        <w:t>manifold, different universe.</w:t>
      </w:r>
    </w:p>
    <w:p w14:paraId="308AB175" w14:textId="77777777" w:rsidR="002E7EEE" w:rsidRDefault="00A26924">
      <w:pPr>
        <w:pStyle w:val="BodyText"/>
        <w:ind w:right="231" w:firstLine="288"/>
      </w:pPr>
      <w:r>
        <w:t>The</w:t>
      </w:r>
      <w:r>
        <w:rPr>
          <w:spacing w:val="-4"/>
        </w:rPr>
        <w:t xml:space="preserve"> </w:t>
      </w:r>
      <w:r>
        <w:t>space-time</w:t>
      </w:r>
      <w:r>
        <w:rPr>
          <w:spacing w:val="-4"/>
        </w:rPr>
        <w:t xml:space="preserve"> </w:t>
      </w:r>
      <w:r>
        <w:t>manifold</w:t>
      </w:r>
      <w:r>
        <w:rPr>
          <w:spacing w:val="-3"/>
        </w:rPr>
        <w:t xml:space="preserve"> </w:t>
      </w:r>
      <w:r>
        <w:t>isn’t</w:t>
      </w:r>
      <w:r>
        <w:rPr>
          <w:spacing w:val="-4"/>
        </w:rPr>
        <w:t xml:space="preserve"> </w:t>
      </w:r>
      <w:r>
        <w:t>an</w:t>
      </w:r>
      <w:r>
        <w:rPr>
          <w:spacing w:val="-3"/>
        </w:rPr>
        <w:t xml:space="preserve"> </w:t>
      </w:r>
      <w:r>
        <w:t>empty</w:t>
      </w:r>
      <w:r>
        <w:rPr>
          <w:spacing w:val="-3"/>
        </w:rPr>
        <w:t xml:space="preserve"> </w:t>
      </w:r>
      <w:r>
        <w:t>vessel</w:t>
      </w:r>
      <w:r>
        <w:rPr>
          <w:spacing w:val="-4"/>
        </w:rPr>
        <w:t xml:space="preserve"> </w:t>
      </w:r>
      <w:r>
        <w:t>that</w:t>
      </w:r>
      <w:r>
        <w:rPr>
          <w:spacing w:val="-4"/>
        </w:rPr>
        <w:t xml:space="preserve"> </w:t>
      </w:r>
      <w:r>
        <w:t>can</w:t>
      </w:r>
      <w:r>
        <w:rPr>
          <w:spacing w:val="-3"/>
        </w:rPr>
        <w:t xml:space="preserve"> </w:t>
      </w:r>
      <w:r>
        <w:t>house</w:t>
      </w:r>
      <w:r>
        <w:rPr>
          <w:spacing w:val="-4"/>
        </w:rPr>
        <w:t xml:space="preserve"> </w:t>
      </w:r>
      <w:r>
        <w:t>different</w:t>
      </w:r>
      <w:r>
        <w:rPr>
          <w:spacing w:val="-4"/>
        </w:rPr>
        <w:t xml:space="preserve"> </w:t>
      </w:r>
      <w:r>
        <w:t>laws;</w:t>
      </w:r>
      <w:r>
        <w:rPr>
          <w:spacing w:val="-4"/>
        </w:rPr>
        <w:t xml:space="preserve"> </w:t>
      </w:r>
      <w:r>
        <w:t>it</w:t>
      </w:r>
      <w:r>
        <w:rPr>
          <w:spacing w:val="-4"/>
        </w:rPr>
        <w:t xml:space="preserve"> </w:t>
      </w:r>
      <w:r>
        <w:t>is</w:t>
      </w:r>
      <w:r>
        <w:rPr>
          <w:spacing w:val="-4"/>
        </w:rPr>
        <w:t xml:space="preserve"> </w:t>
      </w:r>
      <w:r>
        <w:t>defined</w:t>
      </w:r>
      <w:r>
        <w:rPr>
          <w:spacing w:val="-3"/>
        </w:rPr>
        <w:t xml:space="preserve"> </w:t>
      </w:r>
      <w:r>
        <w:t>by the laws that govern its occupants.</w:t>
      </w:r>
    </w:p>
    <w:p w14:paraId="308AB176" w14:textId="77777777" w:rsidR="002E7EEE" w:rsidRDefault="002E7EEE">
      <w:pPr>
        <w:sectPr w:rsidR="002E7EEE">
          <w:pgSz w:w="12240" w:h="15840"/>
          <w:pgMar w:top="1380" w:right="1320" w:bottom="280" w:left="1340" w:header="720" w:footer="720" w:gutter="0"/>
          <w:cols w:space="720"/>
        </w:sectPr>
      </w:pPr>
    </w:p>
    <w:p w14:paraId="308AB177" w14:textId="77777777" w:rsidR="002E7EEE" w:rsidRDefault="00A26924">
      <w:pPr>
        <w:pStyle w:val="BodyText"/>
        <w:spacing w:before="72"/>
        <w:ind w:right="304" w:firstLine="288"/>
      </w:pPr>
      <w:r>
        <w:lastRenderedPageBreak/>
        <w:t xml:space="preserve">But for the moment, let us suppose </w:t>
      </w:r>
      <w:r>
        <w:rPr>
          <w:i/>
        </w:rPr>
        <w:t xml:space="preserve">arguendo </w:t>
      </w:r>
      <w:r>
        <w:t>that, even though the laws change at t*, the space-time</w:t>
      </w:r>
      <w:r>
        <w:rPr>
          <w:spacing w:val="-2"/>
        </w:rPr>
        <w:t xml:space="preserve"> </w:t>
      </w:r>
      <w:r>
        <w:t>manifold</w:t>
      </w:r>
      <w:r>
        <w:rPr>
          <w:spacing w:val="-1"/>
        </w:rPr>
        <w:t xml:space="preserve"> </w:t>
      </w:r>
      <w:r>
        <w:t>whose</w:t>
      </w:r>
      <w:r>
        <w:rPr>
          <w:spacing w:val="-2"/>
        </w:rPr>
        <w:t xml:space="preserve"> </w:t>
      </w:r>
      <w:r>
        <w:t>laws</w:t>
      </w:r>
      <w:r>
        <w:rPr>
          <w:spacing w:val="-2"/>
        </w:rPr>
        <w:t xml:space="preserve"> </w:t>
      </w:r>
      <w:r>
        <w:t>have</w:t>
      </w:r>
      <w:r>
        <w:rPr>
          <w:spacing w:val="-2"/>
        </w:rPr>
        <w:t xml:space="preserve"> </w:t>
      </w:r>
      <w:r>
        <w:t>been</w:t>
      </w:r>
      <w:r>
        <w:rPr>
          <w:spacing w:val="-1"/>
        </w:rPr>
        <w:t xml:space="preserve"> </w:t>
      </w:r>
      <w:r>
        <w:t>replaced</w:t>
      </w:r>
      <w:r>
        <w:rPr>
          <w:spacing w:val="-1"/>
        </w:rPr>
        <w:t xml:space="preserve"> </w:t>
      </w:r>
      <w:r>
        <w:t>continues</w:t>
      </w:r>
      <w:r>
        <w:rPr>
          <w:spacing w:val="-2"/>
        </w:rPr>
        <w:t xml:space="preserve"> </w:t>
      </w:r>
      <w:r>
        <w:t>to</w:t>
      </w:r>
      <w:r>
        <w:rPr>
          <w:spacing w:val="-1"/>
        </w:rPr>
        <w:t xml:space="preserve"> </w:t>
      </w:r>
      <w:r>
        <w:t>exist.</w:t>
      </w:r>
      <w:r>
        <w:rPr>
          <w:spacing w:val="-1"/>
        </w:rPr>
        <w:t xml:space="preserve"> </w:t>
      </w:r>
      <w:r>
        <w:t>In</w:t>
      </w:r>
      <w:r>
        <w:rPr>
          <w:spacing w:val="-1"/>
        </w:rPr>
        <w:t xml:space="preserve"> </w:t>
      </w:r>
      <w:r>
        <w:t>that</w:t>
      </w:r>
      <w:r>
        <w:rPr>
          <w:spacing w:val="-2"/>
        </w:rPr>
        <w:t xml:space="preserve"> </w:t>
      </w:r>
      <w:r>
        <w:t>case,</w:t>
      </w:r>
      <w:r>
        <w:rPr>
          <w:spacing w:val="-1"/>
        </w:rPr>
        <w:t xml:space="preserve"> </w:t>
      </w:r>
      <w:r>
        <w:t>we</w:t>
      </w:r>
      <w:r>
        <w:rPr>
          <w:spacing w:val="-2"/>
        </w:rPr>
        <w:t xml:space="preserve"> </w:t>
      </w:r>
      <w:r>
        <w:t>have</w:t>
      </w:r>
      <w:r>
        <w:rPr>
          <w:spacing w:val="-2"/>
        </w:rPr>
        <w:t xml:space="preserve"> </w:t>
      </w:r>
      <w:r>
        <w:t>to ask:</w:t>
      </w:r>
      <w:r>
        <w:rPr>
          <w:spacing w:val="-4"/>
        </w:rPr>
        <w:t xml:space="preserve"> </w:t>
      </w:r>
      <w:r>
        <w:t>What</w:t>
      </w:r>
      <w:r>
        <w:rPr>
          <w:spacing w:val="-4"/>
        </w:rPr>
        <w:t xml:space="preserve"> </w:t>
      </w:r>
      <w:r>
        <w:t>were</w:t>
      </w:r>
      <w:r>
        <w:rPr>
          <w:spacing w:val="-4"/>
        </w:rPr>
        <w:t xml:space="preserve"> </w:t>
      </w:r>
      <w:r>
        <w:t>the</w:t>
      </w:r>
      <w:r>
        <w:rPr>
          <w:spacing w:val="-4"/>
        </w:rPr>
        <w:t xml:space="preserve"> </w:t>
      </w:r>
      <w:r>
        <w:t>laws</w:t>
      </w:r>
      <w:r>
        <w:rPr>
          <w:spacing w:val="-4"/>
        </w:rPr>
        <w:t xml:space="preserve"> </w:t>
      </w:r>
      <w:r>
        <w:t>that</w:t>
      </w:r>
      <w:r>
        <w:rPr>
          <w:spacing w:val="-4"/>
        </w:rPr>
        <w:t xml:space="preserve"> </w:t>
      </w:r>
      <w:r>
        <w:t>governed</w:t>
      </w:r>
      <w:r>
        <w:rPr>
          <w:spacing w:val="-3"/>
        </w:rPr>
        <w:t xml:space="preserve"> </w:t>
      </w:r>
      <w:r>
        <w:t>the</w:t>
      </w:r>
      <w:r>
        <w:rPr>
          <w:spacing w:val="-4"/>
        </w:rPr>
        <w:t xml:space="preserve"> </w:t>
      </w:r>
      <w:r>
        <w:t>changes</w:t>
      </w:r>
      <w:r>
        <w:rPr>
          <w:spacing w:val="-4"/>
        </w:rPr>
        <w:t xml:space="preserve"> </w:t>
      </w:r>
      <w:r>
        <w:t>that</w:t>
      </w:r>
      <w:r>
        <w:rPr>
          <w:spacing w:val="-4"/>
        </w:rPr>
        <w:t xml:space="preserve"> </w:t>
      </w:r>
      <w:r>
        <w:t>happened</w:t>
      </w:r>
      <w:r>
        <w:rPr>
          <w:spacing w:val="-3"/>
        </w:rPr>
        <w:t xml:space="preserve"> </w:t>
      </w:r>
      <w:r>
        <w:t>during</w:t>
      </w:r>
      <w:r>
        <w:rPr>
          <w:spacing w:val="-3"/>
        </w:rPr>
        <w:t xml:space="preserve"> </w:t>
      </w:r>
      <w:r>
        <w:t>t*-inclusive</w:t>
      </w:r>
      <w:r>
        <w:rPr>
          <w:spacing w:val="-4"/>
        </w:rPr>
        <w:t xml:space="preserve"> </w:t>
      </w:r>
      <w:r>
        <w:t>intervals? Let’s suppose that, at some pre-t* time T, a bowling ball starts rolling. Up until t*, the laws governing its motion are the standard laws of mechanics.</w:t>
      </w:r>
    </w:p>
    <w:p w14:paraId="308AB178" w14:textId="77777777" w:rsidR="002E7EEE" w:rsidRDefault="00A26924">
      <w:pPr>
        <w:pStyle w:val="BodyText"/>
        <w:ind w:right="231" w:firstLine="288"/>
      </w:pPr>
      <w:r>
        <w:t>Granting</w:t>
      </w:r>
      <w:r>
        <w:rPr>
          <w:spacing w:val="-4"/>
        </w:rPr>
        <w:t xml:space="preserve"> </w:t>
      </w:r>
      <w:r>
        <w:t>these</w:t>
      </w:r>
      <w:r>
        <w:rPr>
          <w:spacing w:val="-5"/>
        </w:rPr>
        <w:t xml:space="preserve"> </w:t>
      </w:r>
      <w:r>
        <w:t>suppositions,</w:t>
      </w:r>
      <w:r>
        <w:rPr>
          <w:spacing w:val="-4"/>
        </w:rPr>
        <w:t xml:space="preserve"> </w:t>
      </w:r>
      <w:r>
        <w:t>imagine</w:t>
      </w:r>
      <w:r>
        <w:rPr>
          <w:spacing w:val="-5"/>
        </w:rPr>
        <w:t xml:space="preserve"> </w:t>
      </w:r>
      <w:r>
        <w:t>that,</w:t>
      </w:r>
      <w:r>
        <w:rPr>
          <w:spacing w:val="-4"/>
        </w:rPr>
        <w:t xml:space="preserve"> </w:t>
      </w:r>
      <w:r>
        <w:t>during</w:t>
      </w:r>
      <w:r>
        <w:rPr>
          <w:spacing w:val="-4"/>
        </w:rPr>
        <w:t xml:space="preserve"> </w:t>
      </w:r>
      <w:r>
        <w:t>some</w:t>
      </w:r>
      <w:r>
        <w:rPr>
          <w:spacing w:val="-5"/>
        </w:rPr>
        <w:t xml:space="preserve"> </w:t>
      </w:r>
      <w:r>
        <w:t>(short)</w:t>
      </w:r>
      <w:r>
        <w:rPr>
          <w:spacing w:val="-5"/>
        </w:rPr>
        <w:t xml:space="preserve"> </w:t>
      </w:r>
      <w:r>
        <w:t>t*-inclusive</w:t>
      </w:r>
      <w:r>
        <w:rPr>
          <w:spacing w:val="-5"/>
        </w:rPr>
        <w:t xml:space="preserve"> </w:t>
      </w:r>
      <w:r>
        <w:t>interval</w:t>
      </w:r>
      <w:r>
        <w:rPr>
          <w:spacing w:val="-5"/>
        </w:rPr>
        <w:t xml:space="preserve"> </w:t>
      </w:r>
      <w:r>
        <w:t>INT,</w:t>
      </w:r>
      <w:r>
        <w:rPr>
          <w:spacing w:val="-4"/>
        </w:rPr>
        <w:t xml:space="preserve"> </w:t>
      </w:r>
      <w:r>
        <w:t>the ball travels from A to C and that, at t*, it occupies point B.</w:t>
      </w:r>
    </w:p>
    <w:p w14:paraId="308AB179" w14:textId="77777777" w:rsidR="002E7EEE" w:rsidRDefault="00A26924">
      <w:pPr>
        <w:pStyle w:val="BodyText"/>
        <w:ind w:right="177" w:firstLine="288"/>
      </w:pPr>
      <w:r>
        <w:t>What are the laws that govern the ball’s motion during INT? What are the laws that govern the ball’s motion when it is at B? In fact, at t* and after t*, what are the laws that bind together the various ball-constitutive molecules? If so much as a single law of physics has changed at t*, practically every other law of physics will have to change as well. If the Inverse Square Law (ISL) changes, then the mutual attractions of all of the ball’s constituent particles change. Of course, the</w:t>
      </w:r>
      <w:r>
        <w:rPr>
          <w:spacing w:val="-1"/>
        </w:rPr>
        <w:t xml:space="preserve"> </w:t>
      </w:r>
      <w:r>
        <w:t>cohesive</w:t>
      </w:r>
      <w:r>
        <w:rPr>
          <w:spacing w:val="-1"/>
        </w:rPr>
        <w:t xml:space="preserve"> </w:t>
      </w:r>
      <w:r>
        <w:t>forces</w:t>
      </w:r>
      <w:r>
        <w:rPr>
          <w:spacing w:val="-1"/>
        </w:rPr>
        <w:t xml:space="preserve"> </w:t>
      </w:r>
      <w:r>
        <w:t>in question are</w:t>
      </w:r>
      <w:r>
        <w:rPr>
          <w:spacing w:val="-1"/>
        </w:rPr>
        <w:t xml:space="preserve"> </w:t>
      </w:r>
      <w:r>
        <w:t>largely non-gravitational;</w:t>
      </w:r>
      <w:r>
        <w:rPr>
          <w:spacing w:val="-1"/>
        </w:rPr>
        <w:t xml:space="preserve"> </w:t>
      </w:r>
      <w:r>
        <w:t>but, owing to the</w:t>
      </w:r>
      <w:r>
        <w:rPr>
          <w:spacing w:val="-1"/>
        </w:rPr>
        <w:t xml:space="preserve"> </w:t>
      </w:r>
      <w:r>
        <w:t>change</w:t>
      </w:r>
      <w:r>
        <w:rPr>
          <w:spacing w:val="-1"/>
        </w:rPr>
        <w:t xml:space="preserve"> </w:t>
      </w:r>
      <w:r>
        <w:t>in ISL, the relative masses of those particles would change, and the cohesive forces in question would have to change if the ball were to continue to exist in anything like its previous form, let alone</w:t>
      </w:r>
      <w:r>
        <w:rPr>
          <w:spacing w:val="-4"/>
        </w:rPr>
        <w:t xml:space="preserve"> </w:t>
      </w:r>
      <w:r>
        <w:t>continue</w:t>
      </w:r>
      <w:r>
        <w:rPr>
          <w:spacing w:val="-4"/>
        </w:rPr>
        <w:t xml:space="preserve"> </w:t>
      </w:r>
      <w:r>
        <w:t>rolling;</w:t>
      </w:r>
      <w:r>
        <w:rPr>
          <w:spacing w:val="-4"/>
        </w:rPr>
        <w:t xml:space="preserve"> </w:t>
      </w:r>
      <w:r>
        <w:t>and</w:t>
      </w:r>
      <w:r>
        <w:rPr>
          <w:spacing w:val="-3"/>
        </w:rPr>
        <w:t xml:space="preserve"> </w:t>
      </w:r>
      <w:r>
        <w:t>it</w:t>
      </w:r>
      <w:r>
        <w:rPr>
          <w:spacing w:val="-4"/>
        </w:rPr>
        <w:t xml:space="preserve"> </w:t>
      </w:r>
      <w:r>
        <w:t>is</w:t>
      </w:r>
      <w:r>
        <w:rPr>
          <w:spacing w:val="-4"/>
        </w:rPr>
        <w:t xml:space="preserve"> </w:t>
      </w:r>
      <w:r>
        <w:t>an</w:t>
      </w:r>
      <w:r>
        <w:rPr>
          <w:spacing w:val="-3"/>
        </w:rPr>
        <w:t xml:space="preserve"> </w:t>
      </w:r>
      <w:r>
        <w:t>open</w:t>
      </w:r>
      <w:r>
        <w:rPr>
          <w:spacing w:val="-3"/>
        </w:rPr>
        <w:t xml:space="preserve"> </w:t>
      </w:r>
      <w:r>
        <w:t>question,</w:t>
      </w:r>
      <w:r>
        <w:rPr>
          <w:spacing w:val="-3"/>
        </w:rPr>
        <w:t xml:space="preserve"> </w:t>
      </w:r>
      <w:r>
        <w:t>certainly,</w:t>
      </w:r>
      <w:r>
        <w:rPr>
          <w:spacing w:val="-3"/>
        </w:rPr>
        <w:t xml:space="preserve"> </w:t>
      </w:r>
      <w:r>
        <w:t>whether</w:t>
      </w:r>
      <w:r>
        <w:rPr>
          <w:spacing w:val="-4"/>
        </w:rPr>
        <w:t xml:space="preserve"> </w:t>
      </w:r>
      <w:r>
        <w:t>they</w:t>
      </w:r>
      <w:r>
        <w:rPr>
          <w:spacing w:val="-3"/>
        </w:rPr>
        <w:t xml:space="preserve"> </w:t>
      </w:r>
      <w:r>
        <w:t>changes</w:t>
      </w:r>
      <w:r>
        <w:rPr>
          <w:spacing w:val="-4"/>
        </w:rPr>
        <w:t xml:space="preserve"> </w:t>
      </w:r>
      <w:r>
        <w:t>would</w:t>
      </w:r>
      <w:r>
        <w:rPr>
          <w:spacing w:val="-3"/>
        </w:rPr>
        <w:t xml:space="preserve"> </w:t>
      </w:r>
      <w:r>
        <w:t>be</w:t>
      </w:r>
      <w:r>
        <w:rPr>
          <w:spacing w:val="-4"/>
        </w:rPr>
        <w:t xml:space="preserve"> </w:t>
      </w:r>
      <w:r>
        <w:t>such as</w:t>
      </w:r>
      <w:r>
        <w:rPr>
          <w:spacing w:val="-2"/>
        </w:rPr>
        <w:t xml:space="preserve"> </w:t>
      </w:r>
      <w:r>
        <w:t>to</w:t>
      </w:r>
      <w:r>
        <w:rPr>
          <w:spacing w:val="-1"/>
        </w:rPr>
        <w:t xml:space="preserve"> </w:t>
      </w:r>
      <w:r>
        <w:t>validate</w:t>
      </w:r>
      <w:r>
        <w:rPr>
          <w:spacing w:val="-2"/>
        </w:rPr>
        <w:t xml:space="preserve"> </w:t>
      </w:r>
      <w:r>
        <w:t>our</w:t>
      </w:r>
      <w:r>
        <w:rPr>
          <w:spacing w:val="-2"/>
        </w:rPr>
        <w:t xml:space="preserve"> </w:t>
      </w:r>
      <w:r>
        <w:t>desire</w:t>
      </w:r>
      <w:r>
        <w:rPr>
          <w:spacing w:val="-2"/>
        </w:rPr>
        <w:t xml:space="preserve"> </w:t>
      </w:r>
      <w:r>
        <w:t>that</w:t>
      </w:r>
      <w:r>
        <w:rPr>
          <w:spacing w:val="-2"/>
        </w:rPr>
        <w:t xml:space="preserve"> </w:t>
      </w:r>
      <w:r>
        <w:t>the</w:t>
      </w:r>
      <w:r>
        <w:rPr>
          <w:spacing w:val="-2"/>
        </w:rPr>
        <w:t xml:space="preserve"> </w:t>
      </w:r>
      <w:r>
        <w:t>ball</w:t>
      </w:r>
      <w:r>
        <w:rPr>
          <w:spacing w:val="-2"/>
        </w:rPr>
        <w:t xml:space="preserve"> </w:t>
      </w:r>
      <w:r>
        <w:t>continue</w:t>
      </w:r>
      <w:r>
        <w:rPr>
          <w:spacing w:val="-2"/>
        </w:rPr>
        <w:t xml:space="preserve"> </w:t>
      </w:r>
      <w:r>
        <w:t>to</w:t>
      </w:r>
      <w:r>
        <w:rPr>
          <w:spacing w:val="-1"/>
        </w:rPr>
        <w:t xml:space="preserve"> </w:t>
      </w:r>
      <w:r>
        <w:t>exist</w:t>
      </w:r>
      <w:r>
        <w:rPr>
          <w:spacing w:val="-2"/>
        </w:rPr>
        <w:t xml:space="preserve"> </w:t>
      </w:r>
      <w:r>
        <w:t>and,</w:t>
      </w:r>
      <w:r>
        <w:rPr>
          <w:spacing w:val="-1"/>
        </w:rPr>
        <w:t xml:space="preserve"> </w:t>
      </w:r>
      <w:r>
        <w:t>what’s</w:t>
      </w:r>
      <w:r>
        <w:rPr>
          <w:spacing w:val="-2"/>
        </w:rPr>
        <w:t xml:space="preserve"> </w:t>
      </w:r>
      <w:r>
        <w:t>more,</w:t>
      </w:r>
      <w:r>
        <w:rPr>
          <w:spacing w:val="-1"/>
        </w:rPr>
        <w:t xml:space="preserve"> </w:t>
      </w:r>
      <w:r>
        <w:t>to</w:t>
      </w:r>
      <w:r>
        <w:rPr>
          <w:spacing w:val="-1"/>
        </w:rPr>
        <w:t xml:space="preserve"> </w:t>
      </w:r>
      <w:r>
        <w:t>continue</w:t>
      </w:r>
      <w:r>
        <w:rPr>
          <w:spacing w:val="-2"/>
        </w:rPr>
        <w:t xml:space="preserve"> </w:t>
      </w:r>
      <w:r>
        <w:t>to</w:t>
      </w:r>
      <w:r>
        <w:rPr>
          <w:spacing w:val="-1"/>
        </w:rPr>
        <w:t xml:space="preserve"> </w:t>
      </w:r>
      <w:r>
        <w:t>roll.</w:t>
      </w:r>
      <w:r>
        <w:rPr>
          <w:spacing w:val="-1"/>
        </w:rPr>
        <w:t xml:space="preserve"> </w:t>
      </w:r>
      <w:r>
        <w:t>And, of</w:t>
      </w:r>
      <w:r>
        <w:rPr>
          <w:spacing w:val="-3"/>
        </w:rPr>
        <w:t xml:space="preserve"> </w:t>
      </w:r>
      <w:r>
        <w:t>course,</w:t>
      </w:r>
      <w:r>
        <w:rPr>
          <w:spacing w:val="-2"/>
        </w:rPr>
        <w:t xml:space="preserve"> </w:t>
      </w:r>
      <w:r>
        <w:t>what</w:t>
      </w:r>
      <w:r>
        <w:rPr>
          <w:spacing w:val="-3"/>
        </w:rPr>
        <w:t xml:space="preserve"> </w:t>
      </w:r>
      <w:r>
        <w:t>is</w:t>
      </w:r>
      <w:r>
        <w:rPr>
          <w:spacing w:val="-3"/>
        </w:rPr>
        <w:t xml:space="preserve"> </w:t>
      </w:r>
      <w:r>
        <w:t>true</w:t>
      </w:r>
      <w:r>
        <w:rPr>
          <w:spacing w:val="-3"/>
        </w:rPr>
        <w:t xml:space="preserve"> </w:t>
      </w:r>
      <w:r>
        <w:t>of</w:t>
      </w:r>
      <w:r>
        <w:rPr>
          <w:spacing w:val="-3"/>
        </w:rPr>
        <w:t xml:space="preserve"> </w:t>
      </w:r>
      <w:r>
        <w:t>the</w:t>
      </w:r>
      <w:r>
        <w:rPr>
          <w:spacing w:val="-3"/>
        </w:rPr>
        <w:t xml:space="preserve"> </w:t>
      </w:r>
      <w:r>
        <w:t>ball</w:t>
      </w:r>
      <w:r>
        <w:rPr>
          <w:spacing w:val="-3"/>
        </w:rPr>
        <w:t xml:space="preserve"> </w:t>
      </w:r>
      <w:r>
        <w:t>would</w:t>
      </w:r>
      <w:r>
        <w:rPr>
          <w:spacing w:val="-2"/>
        </w:rPr>
        <w:t xml:space="preserve"> </w:t>
      </w:r>
      <w:r>
        <w:t>be</w:t>
      </w:r>
      <w:r>
        <w:rPr>
          <w:spacing w:val="-3"/>
        </w:rPr>
        <w:t xml:space="preserve"> </w:t>
      </w:r>
      <w:r>
        <w:t>true</w:t>
      </w:r>
      <w:r>
        <w:rPr>
          <w:spacing w:val="-3"/>
        </w:rPr>
        <w:t xml:space="preserve"> </w:t>
      </w:r>
      <w:r>
        <w:t>of</w:t>
      </w:r>
      <w:r>
        <w:rPr>
          <w:spacing w:val="-3"/>
        </w:rPr>
        <w:t xml:space="preserve"> </w:t>
      </w:r>
      <w:r>
        <w:t>the</w:t>
      </w:r>
      <w:r>
        <w:rPr>
          <w:spacing w:val="-3"/>
        </w:rPr>
        <w:t xml:space="preserve"> </w:t>
      </w:r>
      <w:r>
        <w:t>bowling</w:t>
      </w:r>
      <w:r>
        <w:rPr>
          <w:spacing w:val="-2"/>
        </w:rPr>
        <w:t xml:space="preserve"> </w:t>
      </w:r>
      <w:r>
        <w:t>alley</w:t>
      </w:r>
      <w:r>
        <w:rPr>
          <w:spacing w:val="-2"/>
        </w:rPr>
        <w:t xml:space="preserve"> </w:t>
      </w:r>
      <w:r>
        <w:t>and</w:t>
      </w:r>
      <w:r>
        <w:rPr>
          <w:spacing w:val="-2"/>
        </w:rPr>
        <w:t xml:space="preserve"> </w:t>
      </w:r>
      <w:r>
        <w:t>bowling</w:t>
      </w:r>
      <w:r>
        <w:rPr>
          <w:spacing w:val="-2"/>
        </w:rPr>
        <w:t xml:space="preserve"> </w:t>
      </w:r>
      <w:r>
        <w:t>facility</w:t>
      </w:r>
      <w:r>
        <w:rPr>
          <w:spacing w:val="-2"/>
        </w:rPr>
        <w:t xml:space="preserve"> </w:t>
      </w:r>
      <w:r>
        <w:t>and</w:t>
      </w:r>
      <w:r>
        <w:rPr>
          <w:spacing w:val="-2"/>
        </w:rPr>
        <w:t xml:space="preserve"> </w:t>
      </w:r>
      <w:r>
        <w:t>the streets leading to that facility.</w:t>
      </w:r>
    </w:p>
    <w:p w14:paraId="308AB17A" w14:textId="77777777" w:rsidR="002E7EEE" w:rsidRDefault="00A26924">
      <w:pPr>
        <w:pStyle w:val="BodyText"/>
        <w:ind w:right="455" w:firstLine="288"/>
      </w:pPr>
      <w:r>
        <w:t>Whatever</w:t>
      </w:r>
      <w:r>
        <w:rPr>
          <w:spacing w:val="-3"/>
        </w:rPr>
        <w:t xml:space="preserve"> </w:t>
      </w:r>
      <w:r>
        <w:t>the</w:t>
      </w:r>
      <w:r>
        <w:rPr>
          <w:spacing w:val="-3"/>
        </w:rPr>
        <w:t xml:space="preserve"> </w:t>
      </w:r>
      <w:r>
        <w:t>consequences</w:t>
      </w:r>
      <w:r>
        <w:rPr>
          <w:spacing w:val="-3"/>
        </w:rPr>
        <w:t xml:space="preserve"> </w:t>
      </w:r>
      <w:r>
        <w:t>would</w:t>
      </w:r>
      <w:r>
        <w:rPr>
          <w:spacing w:val="-2"/>
        </w:rPr>
        <w:t xml:space="preserve"> </w:t>
      </w:r>
      <w:r>
        <w:t>be</w:t>
      </w:r>
      <w:r>
        <w:rPr>
          <w:spacing w:val="-3"/>
        </w:rPr>
        <w:t xml:space="preserve"> </w:t>
      </w:r>
      <w:r>
        <w:t>if</w:t>
      </w:r>
      <w:r>
        <w:rPr>
          <w:spacing w:val="-3"/>
        </w:rPr>
        <w:t xml:space="preserve"> </w:t>
      </w:r>
      <w:r>
        <w:t>at</w:t>
      </w:r>
      <w:r>
        <w:rPr>
          <w:spacing w:val="-3"/>
        </w:rPr>
        <w:t xml:space="preserve"> </w:t>
      </w:r>
      <w:r>
        <w:t>a</w:t>
      </w:r>
      <w:r>
        <w:rPr>
          <w:spacing w:val="-3"/>
        </w:rPr>
        <w:t xml:space="preserve"> </w:t>
      </w:r>
      <w:r>
        <w:t>given</w:t>
      </w:r>
      <w:r>
        <w:rPr>
          <w:spacing w:val="-2"/>
        </w:rPr>
        <w:t xml:space="preserve"> </w:t>
      </w:r>
      <w:r>
        <w:t>time</w:t>
      </w:r>
      <w:r>
        <w:rPr>
          <w:spacing w:val="-3"/>
        </w:rPr>
        <w:t xml:space="preserve"> </w:t>
      </w:r>
      <w:r>
        <w:t>even</w:t>
      </w:r>
      <w:r>
        <w:rPr>
          <w:spacing w:val="-2"/>
        </w:rPr>
        <w:t xml:space="preserve"> </w:t>
      </w:r>
      <w:r>
        <w:t>one</w:t>
      </w:r>
      <w:r>
        <w:rPr>
          <w:spacing w:val="-3"/>
        </w:rPr>
        <w:t xml:space="preserve"> </w:t>
      </w:r>
      <w:r>
        <w:t>law</w:t>
      </w:r>
      <w:r>
        <w:rPr>
          <w:spacing w:val="-3"/>
        </w:rPr>
        <w:t xml:space="preserve"> </w:t>
      </w:r>
      <w:r>
        <w:t>of</w:t>
      </w:r>
      <w:r>
        <w:rPr>
          <w:spacing w:val="-3"/>
        </w:rPr>
        <w:t xml:space="preserve"> </w:t>
      </w:r>
      <w:r>
        <w:t>physics</w:t>
      </w:r>
      <w:r>
        <w:rPr>
          <w:spacing w:val="-3"/>
        </w:rPr>
        <w:t xml:space="preserve"> </w:t>
      </w:r>
      <w:r>
        <w:t>were modified, it can be assumed that the consequences would be so drastic that</w:t>
      </w:r>
    </w:p>
    <w:p w14:paraId="308AB17B" w14:textId="77777777" w:rsidR="002E7EEE" w:rsidRDefault="002E7EEE">
      <w:pPr>
        <w:pStyle w:val="BodyText"/>
        <w:ind w:left="0"/>
      </w:pPr>
    </w:p>
    <w:p w14:paraId="308AB17C" w14:textId="77777777" w:rsidR="002E7EEE" w:rsidRDefault="00A26924">
      <w:pPr>
        <w:pStyle w:val="ListParagraph"/>
        <w:numPr>
          <w:ilvl w:val="0"/>
          <w:numId w:val="9"/>
        </w:numPr>
        <w:tabs>
          <w:tab w:val="left" w:pos="670"/>
        </w:tabs>
        <w:ind w:left="387" w:right="147" w:firstLine="0"/>
        <w:rPr>
          <w:i/>
          <w:sz w:val="24"/>
        </w:rPr>
      </w:pPr>
      <w:r>
        <w:rPr>
          <w:i/>
          <w:sz w:val="24"/>
        </w:rPr>
        <w:t>Objects’ pre-t* relative positions, masses, etc. would change discontinuously at t*---or, at least,</w:t>
      </w:r>
      <w:r>
        <w:rPr>
          <w:i/>
          <w:spacing w:val="-3"/>
          <w:sz w:val="24"/>
        </w:rPr>
        <w:t xml:space="preserve"> </w:t>
      </w:r>
      <w:r>
        <w:rPr>
          <w:i/>
          <w:sz w:val="24"/>
        </w:rPr>
        <w:t>that</w:t>
      </w:r>
      <w:r>
        <w:rPr>
          <w:i/>
          <w:spacing w:val="-4"/>
          <w:sz w:val="24"/>
        </w:rPr>
        <w:t xml:space="preserve"> </w:t>
      </w:r>
      <w:r>
        <w:rPr>
          <w:i/>
          <w:sz w:val="24"/>
        </w:rPr>
        <w:t>the</w:t>
      </w:r>
      <w:r>
        <w:rPr>
          <w:i/>
          <w:spacing w:val="-4"/>
          <w:sz w:val="24"/>
        </w:rPr>
        <w:t xml:space="preserve"> </w:t>
      </w:r>
      <w:r>
        <w:rPr>
          <w:i/>
          <w:sz w:val="24"/>
        </w:rPr>
        <w:t>likelihood</w:t>
      </w:r>
      <w:r>
        <w:rPr>
          <w:i/>
          <w:spacing w:val="-3"/>
          <w:sz w:val="24"/>
        </w:rPr>
        <w:t xml:space="preserve"> </w:t>
      </w:r>
      <w:r>
        <w:rPr>
          <w:i/>
          <w:sz w:val="24"/>
        </w:rPr>
        <w:t>that</w:t>
      </w:r>
      <w:r>
        <w:rPr>
          <w:i/>
          <w:spacing w:val="-4"/>
          <w:sz w:val="24"/>
        </w:rPr>
        <w:t xml:space="preserve"> </w:t>
      </w:r>
      <w:r>
        <w:rPr>
          <w:i/>
          <w:sz w:val="24"/>
        </w:rPr>
        <w:t>they</w:t>
      </w:r>
      <w:r>
        <w:rPr>
          <w:i/>
          <w:spacing w:val="-4"/>
          <w:sz w:val="24"/>
        </w:rPr>
        <w:t xml:space="preserve"> </w:t>
      </w:r>
      <w:r>
        <w:rPr>
          <w:i/>
          <w:sz w:val="24"/>
        </w:rPr>
        <w:t>would</w:t>
      </w:r>
      <w:r>
        <w:rPr>
          <w:i/>
          <w:spacing w:val="-3"/>
          <w:sz w:val="24"/>
        </w:rPr>
        <w:t xml:space="preserve"> </w:t>
      </w:r>
      <w:r>
        <w:rPr>
          <w:i/>
          <w:sz w:val="24"/>
        </w:rPr>
        <w:t>change</w:t>
      </w:r>
      <w:r>
        <w:rPr>
          <w:i/>
          <w:spacing w:val="-4"/>
          <w:sz w:val="24"/>
        </w:rPr>
        <w:t xml:space="preserve"> </w:t>
      </w:r>
      <w:r>
        <w:rPr>
          <w:i/>
          <w:sz w:val="24"/>
        </w:rPr>
        <w:t>continuously,</w:t>
      </w:r>
      <w:r>
        <w:rPr>
          <w:i/>
          <w:spacing w:val="-3"/>
          <w:sz w:val="24"/>
        </w:rPr>
        <w:t xml:space="preserve"> </w:t>
      </w:r>
      <w:r>
        <w:rPr>
          <w:i/>
          <w:sz w:val="24"/>
        </w:rPr>
        <w:t>or</w:t>
      </w:r>
      <w:r>
        <w:rPr>
          <w:i/>
          <w:spacing w:val="-4"/>
          <w:sz w:val="24"/>
        </w:rPr>
        <w:t xml:space="preserve"> </w:t>
      </w:r>
      <w:r>
        <w:rPr>
          <w:i/>
          <w:sz w:val="24"/>
        </w:rPr>
        <w:t>remain</w:t>
      </w:r>
      <w:r>
        <w:rPr>
          <w:i/>
          <w:spacing w:val="-3"/>
          <w:sz w:val="24"/>
        </w:rPr>
        <w:t xml:space="preserve"> </w:t>
      </w:r>
      <w:r>
        <w:rPr>
          <w:i/>
          <w:sz w:val="24"/>
        </w:rPr>
        <w:t>constant,</w:t>
      </w:r>
      <w:r>
        <w:rPr>
          <w:i/>
          <w:spacing w:val="-3"/>
          <w:sz w:val="24"/>
        </w:rPr>
        <w:t xml:space="preserve"> </w:t>
      </w:r>
      <w:r>
        <w:rPr>
          <w:i/>
          <w:sz w:val="24"/>
        </w:rPr>
        <w:t>at</w:t>
      </w:r>
      <w:r>
        <w:rPr>
          <w:i/>
          <w:spacing w:val="-4"/>
          <w:sz w:val="24"/>
        </w:rPr>
        <w:t xml:space="preserve"> </w:t>
      </w:r>
      <w:r>
        <w:rPr>
          <w:i/>
          <w:sz w:val="24"/>
        </w:rPr>
        <w:t>t*</w:t>
      </w:r>
      <w:r>
        <w:rPr>
          <w:i/>
          <w:spacing w:val="-3"/>
          <w:sz w:val="24"/>
        </w:rPr>
        <w:t xml:space="preserve"> </w:t>
      </w:r>
      <w:r>
        <w:rPr>
          <w:i/>
          <w:sz w:val="24"/>
        </w:rPr>
        <w:t>would be vanishingly close to zero;</w:t>
      </w:r>
    </w:p>
    <w:p w14:paraId="308AB17D" w14:textId="77777777" w:rsidR="002E7EEE" w:rsidRDefault="002E7EEE">
      <w:pPr>
        <w:pStyle w:val="BodyText"/>
        <w:ind w:left="0"/>
        <w:rPr>
          <w:i/>
        </w:rPr>
      </w:pPr>
    </w:p>
    <w:p w14:paraId="308AB17E" w14:textId="77777777" w:rsidR="002E7EEE" w:rsidRDefault="00A26924">
      <w:pPr>
        <w:pStyle w:val="BodyText"/>
      </w:pPr>
      <w:r>
        <w:rPr>
          <w:spacing w:val="-5"/>
        </w:rPr>
        <w:t>and</w:t>
      </w:r>
    </w:p>
    <w:p w14:paraId="308AB17F" w14:textId="77777777" w:rsidR="002E7EEE" w:rsidRDefault="002E7EEE">
      <w:pPr>
        <w:pStyle w:val="BodyText"/>
        <w:ind w:left="0"/>
      </w:pPr>
    </w:p>
    <w:p w14:paraId="308AB180" w14:textId="77777777" w:rsidR="002E7EEE" w:rsidRDefault="00A26924">
      <w:pPr>
        <w:pStyle w:val="ListParagraph"/>
        <w:numPr>
          <w:ilvl w:val="0"/>
          <w:numId w:val="9"/>
        </w:numPr>
        <w:tabs>
          <w:tab w:val="left" w:pos="736"/>
        </w:tabs>
        <w:ind w:left="387" w:right="467" w:firstLine="0"/>
        <w:rPr>
          <w:i/>
          <w:sz w:val="24"/>
        </w:rPr>
      </w:pPr>
      <w:r>
        <w:rPr>
          <w:i/>
          <w:sz w:val="24"/>
        </w:rPr>
        <w:t>That</w:t>
      </w:r>
      <w:r>
        <w:rPr>
          <w:i/>
          <w:spacing w:val="-3"/>
          <w:sz w:val="24"/>
        </w:rPr>
        <w:t xml:space="preserve"> </w:t>
      </w:r>
      <w:r>
        <w:rPr>
          <w:i/>
          <w:sz w:val="24"/>
        </w:rPr>
        <w:t>pre-t*</w:t>
      </w:r>
      <w:r>
        <w:rPr>
          <w:i/>
          <w:spacing w:val="-2"/>
          <w:sz w:val="24"/>
        </w:rPr>
        <w:t xml:space="preserve"> </w:t>
      </w:r>
      <w:r>
        <w:rPr>
          <w:i/>
          <w:sz w:val="24"/>
        </w:rPr>
        <w:t>objects</w:t>
      </w:r>
      <w:r>
        <w:rPr>
          <w:i/>
          <w:spacing w:val="-3"/>
          <w:sz w:val="24"/>
        </w:rPr>
        <w:t xml:space="preserve"> </w:t>
      </w:r>
      <w:r>
        <w:rPr>
          <w:i/>
          <w:sz w:val="24"/>
        </w:rPr>
        <w:t>would</w:t>
      </w:r>
      <w:r>
        <w:rPr>
          <w:i/>
          <w:spacing w:val="-2"/>
          <w:sz w:val="24"/>
        </w:rPr>
        <w:t xml:space="preserve"> </w:t>
      </w:r>
      <w:r>
        <w:rPr>
          <w:i/>
          <w:sz w:val="24"/>
        </w:rPr>
        <w:t>come</w:t>
      </w:r>
      <w:r>
        <w:rPr>
          <w:i/>
          <w:spacing w:val="-3"/>
          <w:sz w:val="24"/>
        </w:rPr>
        <w:t xml:space="preserve"> </w:t>
      </w:r>
      <w:r>
        <w:rPr>
          <w:i/>
          <w:sz w:val="24"/>
        </w:rPr>
        <w:t>to</w:t>
      </w:r>
      <w:r>
        <w:rPr>
          <w:i/>
          <w:spacing w:val="-2"/>
          <w:sz w:val="24"/>
        </w:rPr>
        <w:t xml:space="preserve"> </w:t>
      </w:r>
      <w:r>
        <w:rPr>
          <w:i/>
          <w:sz w:val="24"/>
        </w:rPr>
        <w:t>an</w:t>
      </w:r>
      <w:r>
        <w:rPr>
          <w:i/>
          <w:spacing w:val="-2"/>
          <w:sz w:val="24"/>
        </w:rPr>
        <w:t xml:space="preserve"> </w:t>
      </w:r>
      <w:r>
        <w:rPr>
          <w:i/>
          <w:sz w:val="24"/>
        </w:rPr>
        <w:t>end</w:t>
      </w:r>
      <w:r>
        <w:rPr>
          <w:i/>
          <w:spacing w:val="-2"/>
          <w:sz w:val="24"/>
        </w:rPr>
        <w:t xml:space="preserve"> </w:t>
      </w:r>
      <w:r>
        <w:rPr>
          <w:i/>
          <w:sz w:val="24"/>
        </w:rPr>
        <w:t>at</w:t>
      </w:r>
      <w:r>
        <w:rPr>
          <w:i/>
          <w:spacing w:val="-3"/>
          <w:sz w:val="24"/>
        </w:rPr>
        <w:t xml:space="preserve"> </w:t>
      </w:r>
      <w:r>
        <w:rPr>
          <w:i/>
          <w:sz w:val="24"/>
        </w:rPr>
        <w:t>t*,</w:t>
      </w:r>
      <w:r>
        <w:rPr>
          <w:i/>
          <w:spacing w:val="-2"/>
          <w:sz w:val="24"/>
        </w:rPr>
        <w:t xml:space="preserve"> </w:t>
      </w:r>
      <w:r>
        <w:rPr>
          <w:i/>
          <w:sz w:val="24"/>
        </w:rPr>
        <w:t>as</w:t>
      </w:r>
      <w:r>
        <w:rPr>
          <w:i/>
          <w:spacing w:val="-3"/>
          <w:sz w:val="24"/>
        </w:rPr>
        <w:t xml:space="preserve"> </w:t>
      </w:r>
      <w:r>
        <w:rPr>
          <w:i/>
          <w:sz w:val="24"/>
        </w:rPr>
        <w:t>the</w:t>
      </w:r>
      <w:r>
        <w:rPr>
          <w:i/>
          <w:spacing w:val="-3"/>
          <w:sz w:val="24"/>
        </w:rPr>
        <w:t xml:space="preserve"> </w:t>
      </w:r>
      <w:r>
        <w:rPr>
          <w:i/>
          <w:sz w:val="24"/>
        </w:rPr>
        <w:t>laws</w:t>
      </w:r>
      <w:r>
        <w:rPr>
          <w:i/>
          <w:spacing w:val="-3"/>
          <w:sz w:val="24"/>
        </w:rPr>
        <w:t xml:space="preserve"> </w:t>
      </w:r>
      <w:r>
        <w:rPr>
          <w:i/>
          <w:sz w:val="24"/>
        </w:rPr>
        <w:t>that</w:t>
      </w:r>
      <w:r>
        <w:rPr>
          <w:i/>
          <w:spacing w:val="-3"/>
          <w:sz w:val="24"/>
        </w:rPr>
        <w:t xml:space="preserve"> </w:t>
      </w:r>
      <w:r>
        <w:rPr>
          <w:i/>
          <w:sz w:val="24"/>
        </w:rPr>
        <w:t>kept</w:t>
      </w:r>
      <w:r>
        <w:rPr>
          <w:i/>
          <w:spacing w:val="-3"/>
          <w:sz w:val="24"/>
        </w:rPr>
        <w:t xml:space="preserve"> </w:t>
      </w:r>
      <w:r>
        <w:rPr>
          <w:i/>
          <w:sz w:val="24"/>
        </w:rPr>
        <w:t>together</w:t>
      </w:r>
      <w:r>
        <w:rPr>
          <w:i/>
          <w:spacing w:val="-3"/>
          <w:sz w:val="24"/>
        </w:rPr>
        <w:t xml:space="preserve"> </w:t>
      </w:r>
      <w:r>
        <w:rPr>
          <w:i/>
          <w:sz w:val="24"/>
        </w:rPr>
        <w:t>would</w:t>
      </w:r>
      <w:r>
        <w:rPr>
          <w:i/>
          <w:spacing w:val="-2"/>
          <w:sz w:val="24"/>
        </w:rPr>
        <w:t xml:space="preserve"> </w:t>
      </w:r>
      <w:r>
        <w:rPr>
          <w:i/>
          <w:sz w:val="24"/>
        </w:rPr>
        <w:t>no longer be operative.</w:t>
      </w:r>
    </w:p>
    <w:p w14:paraId="308AB181" w14:textId="77777777" w:rsidR="002E7EEE" w:rsidRDefault="002E7EEE">
      <w:pPr>
        <w:pStyle w:val="BodyText"/>
        <w:ind w:left="0"/>
        <w:rPr>
          <w:i/>
        </w:rPr>
      </w:pPr>
    </w:p>
    <w:p w14:paraId="308AB182" w14:textId="77777777" w:rsidR="002E7EEE" w:rsidRDefault="00A26924">
      <w:pPr>
        <w:pStyle w:val="BodyText"/>
        <w:ind w:right="177" w:firstLine="288"/>
      </w:pPr>
      <w:r>
        <w:t>We</w:t>
      </w:r>
      <w:r>
        <w:rPr>
          <w:spacing w:val="-4"/>
        </w:rPr>
        <w:t xml:space="preserve"> </w:t>
      </w:r>
      <w:r>
        <w:t>have</w:t>
      </w:r>
      <w:r>
        <w:rPr>
          <w:spacing w:val="-4"/>
        </w:rPr>
        <w:t xml:space="preserve"> </w:t>
      </w:r>
      <w:r>
        <w:t>already</w:t>
      </w:r>
      <w:r>
        <w:rPr>
          <w:spacing w:val="-3"/>
        </w:rPr>
        <w:t xml:space="preserve"> </w:t>
      </w:r>
      <w:r>
        <w:t>seen</w:t>
      </w:r>
      <w:r>
        <w:rPr>
          <w:spacing w:val="-3"/>
        </w:rPr>
        <w:t xml:space="preserve"> </w:t>
      </w:r>
      <w:r>
        <w:t>that,</w:t>
      </w:r>
      <w:r>
        <w:rPr>
          <w:spacing w:val="-3"/>
        </w:rPr>
        <w:t xml:space="preserve"> </w:t>
      </w:r>
      <w:r>
        <w:t>if</w:t>
      </w:r>
      <w:r>
        <w:rPr>
          <w:spacing w:val="-4"/>
        </w:rPr>
        <w:t xml:space="preserve"> </w:t>
      </w:r>
      <w:r>
        <w:t>post-t*</w:t>
      </w:r>
      <w:r>
        <w:rPr>
          <w:spacing w:val="-3"/>
        </w:rPr>
        <w:t xml:space="preserve"> </w:t>
      </w:r>
      <w:r>
        <w:t>events</w:t>
      </w:r>
      <w:r>
        <w:rPr>
          <w:spacing w:val="-4"/>
        </w:rPr>
        <w:t xml:space="preserve"> </w:t>
      </w:r>
      <w:r>
        <w:t>are</w:t>
      </w:r>
      <w:r>
        <w:rPr>
          <w:spacing w:val="-4"/>
        </w:rPr>
        <w:t xml:space="preserve"> </w:t>
      </w:r>
      <w:r>
        <w:t>discontinuous</w:t>
      </w:r>
      <w:r>
        <w:rPr>
          <w:spacing w:val="-4"/>
        </w:rPr>
        <w:t xml:space="preserve"> </w:t>
      </w:r>
      <w:r>
        <w:t>with</w:t>
      </w:r>
      <w:r>
        <w:rPr>
          <w:spacing w:val="-3"/>
        </w:rPr>
        <w:t xml:space="preserve"> </w:t>
      </w:r>
      <w:r>
        <w:t>pre-t*</w:t>
      </w:r>
      <w:r>
        <w:rPr>
          <w:spacing w:val="-3"/>
        </w:rPr>
        <w:t xml:space="preserve"> </w:t>
      </w:r>
      <w:r>
        <w:t>events,</w:t>
      </w:r>
      <w:r>
        <w:rPr>
          <w:spacing w:val="-3"/>
        </w:rPr>
        <w:t xml:space="preserve"> </w:t>
      </w:r>
      <w:r>
        <w:t>then</w:t>
      </w:r>
      <w:r>
        <w:rPr>
          <w:spacing w:val="-3"/>
        </w:rPr>
        <w:t xml:space="preserve"> </w:t>
      </w:r>
      <w:r>
        <w:t>there</w:t>
      </w:r>
      <w:r>
        <w:rPr>
          <w:spacing w:val="-4"/>
        </w:rPr>
        <w:t xml:space="preserve"> </w:t>
      </w:r>
      <w:r>
        <w:t>is no single space-time manifold that U1 and U2 jointly constitute.</w:t>
      </w:r>
    </w:p>
    <w:p w14:paraId="308AB183" w14:textId="77777777" w:rsidR="002E7EEE" w:rsidRDefault="00A26924">
      <w:pPr>
        <w:pStyle w:val="BodyText"/>
        <w:ind w:right="189" w:firstLine="288"/>
      </w:pPr>
      <w:r>
        <w:t>We have also seen that in some cases it is a datum that each of two events, e and e*, both co- occupy some one such manifold. This is a datum, as we have seen, because, if a given person is to know of each of two events, each of those events must have affected him; and if each of two events</w:t>
      </w:r>
      <w:r>
        <w:rPr>
          <w:spacing w:val="-3"/>
        </w:rPr>
        <w:t xml:space="preserve"> </w:t>
      </w:r>
      <w:r>
        <w:t>affects</w:t>
      </w:r>
      <w:r>
        <w:rPr>
          <w:spacing w:val="-3"/>
        </w:rPr>
        <w:t xml:space="preserve"> </w:t>
      </w:r>
      <w:r>
        <w:t>a</w:t>
      </w:r>
      <w:r>
        <w:rPr>
          <w:spacing w:val="-3"/>
        </w:rPr>
        <w:t xml:space="preserve"> </w:t>
      </w:r>
      <w:r>
        <w:t>given</w:t>
      </w:r>
      <w:r>
        <w:rPr>
          <w:spacing w:val="-2"/>
        </w:rPr>
        <w:t xml:space="preserve"> </w:t>
      </w:r>
      <w:r>
        <w:t>thing,</w:t>
      </w:r>
      <w:r>
        <w:rPr>
          <w:spacing w:val="-2"/>
        </w:rPr>
        <w:t xml:space="preserve"> </w:t>
      </w:r>
      <w:r>
        <w:t>all</w:t>
      </w:r>
      <w:r>
        <w:rPr>
          <w:spacing w:val="-3"/>
        </w:rPr>
        <w:t xml:space="preserve"> </w:t>
      </w:r>
      <w:r>
        <w:t>three</w:t>
      </w:r>
      <w:r>
        <w:rPr>
          <w:spacing w:val="-3"/>
        </w:rPr>
        <w:t xml:space="preserve"> </w:t>
      </w:r>
      <w:r>
        <w:t>things</w:t>
      </w:r>
      <w:r>
        <w:rPr>
          <w:spacing w:val="-3"/>
        </w:rPr>
        <w:t xml:space="preserve"> </w:t>
      </w:r>
      <w:r>
        <w:t>are</w:t>
      </w:r>
      <w:r>
        <w:rPr>
          <w:spacing w:val="-3"/>
        </w:rPr>
        <w:t xml:space="preserve"> </w:t>
      </w:r>
      <w:r>
        <w:rPr>
          <w:i/>
        </w:rPr>
        <w:t>ipso</w:t>
      </w:r>
      <w:r>
        <w:rPr>
          <w:i/>
          <w:spacing w:val="-2"/>
        </w:rPr>
        <w:t xml:space="preserve"> </w:t>
      </w:r>
      <w:r>
        <w:rPr>
          <w:i/>
        </w:rPr>
        <w:t>facto</w:t>
      </w:r>
      <w:r>
        <w:rPr>
          <w:i/>
          <w:spacing w:val="-3"/>
        </w:rPr>
        <w:t xml:space="preserve"> </w:t>
      </w:r>
      <w:r>
        <w:t>part</w:t>
      </w:r>
      <w:r>
        <w:rPr>
          <w:spacing w:val="-3"/>
        </w:rPr>
        <w:t xml:space="preserve"> </w:t>
      </w:r>
      <w:r>
        <w:t>of</w:t>
      </w:r>
      <w:r>
        <w:rPr>
          <w:spacing w:val="-3"/>
        </w:rPr>
        <w:t xml:space="preserve"> </w:t>
      </w:r>
      <w:r>
        <w:t>some</w:t>
      </w:r>
      <w:r>
        <w:rPr>
          <w:spacing w:val="-3"/>
        </w:rPr>
        <w:t xml:space="preserve"> </w:t>
      </w:r>
      <w:r>
        <w:t>one</w:t>
      </w:r>
      <w:r>
        <w:rPr>
          <w:spacing w:val="-3"/>
        </w:rPr>
        <w:t xml:space="preserve"> </w:t>
      </w:r>
      <w:r>
        <w:t>space-time</w:t>
      </w:r>
      <w:r>
        <w:rPr>
          <w:spacing w:val="-3"/>
        </w:rPr>
        <w:t xml:space="preserve"> </w:t>
      </w:r>
      <w:r>
        <w:t>manifold.</w:t>
      </w:r>
    </w:p>
    <w:p w14:paraId="308AB184" w14:textId="77777777" w:rsidR="002E7EEE" w:rsidRDefault="00A26924">
      <w:pPr>
        <w:pStyle w:val="BodyText"/>
        <w:spacing w:before="1"/>
        <w:ind w:right="177" w:firstLine="288"/>
        <w:rPr>
          <w:i/>
        </w:rPr>
      </w:pPr>
      <w:r>
        <w:t>Hence the justification for U (the Uniformity Principle). According to U, the laws of physics don’t change. Hume says that any assurance we have as to U’s veridicality is induction-based and, therefore, that we have no such assurance. But Hume is not right about that. We know that U is true because, if it weren’t, nothing would persist---literally---include the very entities that make</w:t>
      </w:r>
      <w:r>
        <w:rPr>
          <w:spacing w:val="-3"/>
        </w:rPr>
        <w:t xml:space="preserve"> </w:t>
      </w:r>
      <w:r>
        <w:t>inductive</w:t>
      </w:r>
      <w:r>
        <w:rPr>
          <w:spacing w:val="-3"/>
        </w:rPr>
        <w:t xml:space="preserve"> </w:t>
      </w:r>
      <w:r>
        <w:t>inferences.</w:t>
      </w:r>
      <w:r>
        <w:rPr>
          <w:spacing w:val="-2"/>
        </w:rPr>
        <w:t xml:space="preserve"> </w:t>
      </w:r>
      <w:r>
        <w:t>U</w:t>
      </w:r>
      <w:r>
        <w:rPr>
          <w:spacing w:val="-3"/>
        </w:rPr>
        <w:t xml:space="preserve"> </w:t>
      </w:r>
      <w:r>
        <w:t>is</w:t>
      </w:r>
      <w:r>
        <w:rPr>
          <w:spacing w:val="-3"/>
        </w:rPr>
        <w:t xml:space="preserve"> </w:t>
      </w:r>
      <w:r>
        <w:t>a</w:t>
      </w:r>
      <w:r>
        <w:rPr>
          <w:spacing w:val="-3"/>
        </w:rPr>
        <w:t xml:space="preserve"> </w:t>
      </w:r>
      <w:r>
        <w:t>precondition</w:t>
      </w:r>
      <w:r>
        <w:rPr>
          <w:spacing w:val="-2"/>
        </w:rPr>
        <w:t xml:space="preserve"> </w:t>
      </w:r>
      <w:r>
        <w:t>for</w:t>
      </w:r>
      <w:r>
        <w:rPr>
          <w:spacing w:val="-3"/>
        </w:rPr>
        <w:t xml:space="preserve"> </w:t>
      </w:r>
      <w:r>
        <w:t>the</w:t>
      </w:r>
      <w:r>
        <w:rPr>
          <w:spacing w:val="-3"/>
        </w:rPr>
        <w:t xml:space="preserve"> </w:t>
      </w:r>
      <w:r>
        <w:t>making</w:t>
      </w:r>
      <w:r>
        <w:rPr>
          <w:spacing w:val="-2"/>
        </w:rPr>
        <w:t xml:space="preserve"> </w:t>
      </w:r>
      <w:r>
        <w:t>of</w:t>
      </w:r>
      <w:r>
        <w:rPr>
          <w:spacing w:val="-3"/>
        </w:rPr>
        <w:t xml:space="preserve"> </w:t>
      </w:r>
      <w:r>
        <w:t>inductive</w:t>
      </w:r>
      <w:r>
        <w:rPr>
          <w:spacing w:val="-3"/>
        </w:rPr>
        <w:t xml:space="preserve"> </w:t>
      </w:r>
      <w:r>
        <w:t>inferences;</w:t>
      </w:r>
      <w:r>
        <w:rPr>
          <w:spacing w:val="-3"/>
        </w:rPr>
        <w:t xml:space="preserve"> </w:t>
      </w:r>
      <w:r>
        <w:t>so</w:t>
      </w:r>
      <w:r>
        <w:rPr>
          <w:spacing w:val="-2"/>
        </w:rPr>
        <w:t xml:space="preserve"> </w:t>
      </w:r>
      <w:r>
        <w:t>as</w:t>
      </w:r>
      <w:r>
        <w:rPr>
          <w:spacing w:val="-3"/>
        </w:rPr>
        <w:t xml:space="preserve"> </w:t>
      </w:r>
      <w:r>
        <w:t xml:space="preserve">long as makers of inductive inferences, U holds and inductive inferences either go through or, if they fail, they fail for reasons of incompetence (failure to identify the relevant parameters, failure to compute the relevant sums, etc.), and because of anything having to do with the legitimacy of inductive inference </w:t>
      </w:r>
      <w:r>
        <w:rPr>
          <w:i/>
        </w:rPr>
        <w:t>per se.</w:t>
      </w:r>
    </w:p>
    <w:p w14:paraId="308AB185" w14:textId="77777777" w:rsidR="002E7EEE" w:rsidRDefault="002E7EEE">
      <w:pPr>
        <w:sectPr w:rsidR="002E7EEE">
          <w:pgSz w:w="12240" w:h="15840"/>
          <w:pgMar w:top="1360" w:right="1320" w:bottom="280" w:left="1340" w:header="720" w:footer="720" w:gutter="0"/>
          <w:cols w:space="720"/>
        </w:sectPr>
      </w:pPr>
    </w:p>
    <w:p w14:paraId="308AB186" w14:textId="77777777" w:rsidR="002E7EEE" w:rsidRDefault="00A26924">
      <w:pPr>
        <w:spacing w:before="60" w:line="216" w:lineRule="exact"/>
        <w:ind w:left="2779"/>
        <w:rPr>
          <w:b/>
          <w:i/>
          <w:sz w:val="24"/>
        </w:rPr>
      </w:pPr>
      <w:bookmarkStart w:id="128" w:name="_bookmark128"/>
      <w:bookmarkStart w:id="129" w:name="_bookmark129"/>
      <w:bookmarkEnd w:id="128"/>
      <w:bookmarkEnd w:id="129"/>
      <w:r>
        <w:rPr>
          <w:b/>
          <w:i/>
          <w:color w:val="0000FF"/>
          <w:spacing w:val="-4"/>
          <w:sz w:val="24"/>
          <w:u w:val="single" w:color="0000FF"/>
        </w:rPr>
        <w:lastRenderedPageBreak/>
        <w:t>[19]</w:t>
      </w:r>
    </w:p>
    <w:p w14:paraId="308AB187" w14:textId="77777777" w:rsidR="002E7EEE" w:rsidRDefault="00A26924">
      <w:pPr>
        <w:pStyle w:val="Heading1"/>
        <w:spacing w:before="0" w:line="216" w:lineRule="exact"/>
        <w:ind w:left="387"/>
      </w:pPr>
      <w:r>
        <w:t>Objects</w:t>
      </w:r>
      <w:r>
        <w:rPr>
          <w:spacing w:val="-4"/>
        </w:rPr>
        <w:t xml:space="preserve"> </w:t>
      </w:r>
      <w:r>
        <w:t>as</w:t>
      </w:r>
      <w:r>
        <w:rPr>
          <w:spacing w:val="-4"/>
        </w:rPr>
        <w:t xml:space="preserve"> </w:t>
      </w:r>
      <w:r>
        <w:t>causal</w:t>
      </w:r>
      <w:r>
        <w:rPr>
          <w:spacing w:val="-4"/>
        </w:rPr>
        <w:t xml:space="preserve"> </w:t>
      </w:r>
      <w:r>
        <w:rPr>
          <w:spacing w:val="-2"/>
        </w:rPr>
        <w:t>series</w:t>
      </w:r>
    </w:p>
    <w:p w14:paraId="308AB188" w14:textId="77777777" w:rsidR="002E7EEE" w:rsidRDefault="00A26924">
      <w:pPr>
        <w:pStyle w:val="BodyText"/>
        <w:spacing w:before="276"/>
        <w:ind w:firstLine="288"/>
      </w:pPr>
      <w:r>
        <w:t>Objects (rocks, trees, stars: stable, dynamically unified event-patterns) are systems of interacting parts. The laws governing such systems would cease to exist at t. The same is true of the laws in terms of which the concept of an electron is to be understood. If the laws of physics were</w:t>
      </w:r>
      <w:r>
        <w:rPr>
          <w:spacing w:val="-3"/>
        </w:rPr>
        <w:t xml:space="preserve"> </w:t>
      </w:r>
      <w:r>
        <w:t>different,</w:t>
      </w:r>
      <w:r>
        <w:rPr>
          <w:spacing w:val="-2"/>
        </w:rPr>
        <w:t xml:space="preserve"> </w:t>
      </w:r>
      <w:r>
        <w:t>there</w:t>
      </w:r>
      <w:r>
        <w:rPr>
          <w:spacing w:val="-3"/>
        </w:rPr>
        <w:t xml:space="preserve"> </w:t>
      </w:r>
      <w:r>
        <w:t>would</w:t>
      </w:r>
      <w:r>
        <w:rPr>
          <w:spacing w:val="-2"/>
        </w:rPr>
        <w:t xml:space="preserve"> </w:t>
      </w:r>
      <w:r>
        <w:t>be</w:t>
      </w:r>
      <w:r>
        <w:rPr>
          <w:spacing w:val="-3"/>
        </w:rPr>
        <w:t xml:space="preserve"> </w:t>
      </w:r>
      <w:r>
        <w:t>no</w:t>
      </w:r>
      <w:r>
        <w:rPr>
          <w:spacing w:val="-2"/>
        </w:rPr>
        <w:t xml:space="preserve"> </w:t>
      </w:r>
      <w:r>
        <w:t>electrons,</w:t>
      </w:r>
      <w:r>
        <w:rPr>
          <w:spacing w:val="-2"/>
        </w:rPr>
        <w:t xml:space="preserve"> </w:t>
      </w:r>
      <w:r>
        <w:t>since</w:t>
      </w:r>
      <w:r>
        <w:rPr>
          <w:spacing w:val="-3"/>
        </w:rPr>
        <w:t xml:space="preserve"> </w:t>
      </w:r>
      <w:r>
        <w:t>to</w:t>
      </w:r>
      <w:r>
        <w:rPr>
          <w:spacing w:val="-2"/>
        </w:rPr>
        <w:t xml:space="preserve"> </w:t>
      </w:r>
      <w:r>
        <w:t>be</w:t>
      </w:r>
      <w:r>
        <w:rPr>
          <w:spacing w:val="-3"/>
        </w:rPr>
        <w:t xml:space="preserve"> </w:t>
      </w:r>
      <w:r>
        <w:t>an</w:t>
      </w:r>
      <w:r>
        <w:rPr>
          <w:spacing w:val="-2"/>
        </w:rPr>
        <w:t xml:space="preserve"> </w:t>
      </w:r>
      <w:r>
        <w:t>electron</w:t>
      </w:r>
      <w:r>
        <w:rPr>
          <w:spacing w:val="-2"/>
        </w:rPr>
        <w:t xml:space="preserve"> </w:t>
      </w:r>
      <w:r>
        <w:t>is</w:t>
      </w:r>
      <w:r>
        <w:rPr>
          <w:spacing w:val="-3"/>
        </w:rPr>
        <w:t xml:space="preserve"> </w:t>
      </w:r>
      <w:r>
        <w:rPr>
          <w:i/>
        </w:rPr>
        <w:t>inter</w:t>
      </w:r>
      <w:r>
        <w:rPr>
          <w:i/>
          <w:spacing w:val="-3"/>
        </w:rPr>
        <w:t xml:space="preserve"> </w:t>
      </w:r>
      <w:r>
        <w:rPr>
          <w:i/>
        </w:rPr>
        <w:t>alia</w:t>
      </w:r>
      <w:r>
        <w:rPr>
          <w:i/>
          <w:spacing w:val="-2"/>
        </w:rPr>
        <w:t xml:space="preserve"> </w:t>
      </w:r>
      <w:r>
        <w:t>to</w:t>
      </w:r>
      <w:r>
        <w:rPr>
          <w:spacing w:val="-2"/>
        </w:rPr>
        <w:t xml:space="preserve"> </w:t>
      </w:r>
      <w:r>
        <w:t>be</w:t>
      </w:r>
      <w:r>
        <w:rPr>
          <w:spacing w:val="-3"/>
        </w:rPr>
        <w:t xml:space="preserve"> </w:t>
      </w:r>
      <w:r>
        <w:t>governed</w:t>
      </w:r>
      <w:r>
        <w:rPr>
          <w:spacing w:val="-2"/>
        </w:rPr>
        <w:t xml:space="preserve"> </w:t>
      </w:r>
      <w:r>
        <w:t xml:space="preserve">by certain laws. The same is therefore true of </w:t>
      </w:r>
      <w:r>
        <w:rPr>
          <w:i/>
        </w:rPr>
        <w:t xml:space="preserve">every </w:t>
      </w:r>
      <w:r>
        <w:t xml:space="preserve">one of the natural kinds in terms of which pre-t physics understands the world: </w:t>
      </w:r>
      <w:r>
        <w:rPr>
          <w:i/>
        </w:rPr>
        <w:t>proton</w:t>
      </w:r>
      <w:r>
        <w:t xml:space="preserve">, </w:t>
      </w:r>
      <w:r>
        <w:rPr>
          <w:i/>
        </w:rPr>
        <w:t>gravitational attraction</w:t>
      </w:r>
      <w:r>
        <w:t xml:space="preserve">, </w:t>
      </w:r>
      <w:r>
        <w:rPr>
          <w:i/>
        </w:rPr>
        <w:t>distance</w:t>
      </w:r>
      <w:r>
        <w:t xml:space="preserve">, </w:t>
      </w:r>
      <w:r>
        <w:rPr>
          <w:i/>
        </w:rPr>
        <w:t>solidity</w:t>
      </w:r>
      <w:r>
        <w:t>, etc.</w:t>
      </w:r>
    </w:p>
    <w:p w14:paraId="308AB189" w14:textId="77777777" w:rsidR="002E7EEE" w:rsidRDefault="00A26924">
      <w:pPr>
        <w:pStyle w:val="BodyText"/>
        <w:ind w:firstLine="288"/>
      </w:pPr>
      <w:r>
        <w:t>Objects</w:t>
      </w:r>
      <w:r>
        <w:rPr>
          <w:spacing w:val="-4"/>
        </w:rPr>
        <w:t xml:space="preserve"> </w:t>
      </w:r>
      <w:r>
        <w:t>are</w:t>
      </w:r>
      <w:r>
        <w:rPr>
          <w:spacing w:val="-4"/>
        </w:rPr>
        <w:t xml:space="preserve"> </w:t>
      </w:r>
      <w:r>
        <w:t>constituted</w:t>
      </w:r>
      <w:r>
        <w:rPr>
          <w:spacing w:val="-3"/>
        </w:rPr>
        <w:t xml:space="preserve"> </w:t>
      </w:r>
      <w:r>
        <w:t>by</w:t>
      </w:r>
      <w:r>
        <w:rPr>
          <w:spacing w:val="-3"/>
        </w:rPr>
        <w:t xml:space="preserve"> </w:t>
      </w:r>
      <w:r>
        <w:t>the</w:t>
      </w:r>
      <w:r>
        <w:rPr>
          <w:spacing w:val="-4"/>
        </w:rPr>
        <w:t xml:space="preserve"> </w:t>
      </w:r>
      <w:r>
        <w:t>forces</w:t>
      </w:r>
      <w:r>
        <w:rPr>
          <w:spacing w:val="-4"/>
        </w:rPr>
        <w:t xml:space="preserve"> </w:t>
      </w:r>
      <w:r>
        <w:t>that</w:t>
      </w:r>
      <w:r>
        <w:rPr>
          <w:spacing w:val="-4"/>
        </w:rPr>
        <w:t xml:space="preserve"> </w:t>
      </w:r>
      <w:r>
        <w:t>govern</w:t>
      </w:r>
      <w:r>
        <w:rPr>
          <w:spacing w:val="-3"/>
        </w:rPr>
        <w:t xml:space="preserve"> </w:t>
      </w:r>
      <w:r>
        <w:t>them;</w:t>
      </w:r>
      <w:r>
        <w:rPr>
          <w:spacing w:val="-4"/>
        </w:rPr>
        <w:t xml:space="preserve"> </w:t>
      </w:r>
      <w:r>
        <w:t>those</w:t>
      </w:r>
      <w:r>
        <w:rPr>
          <w:spacing w:val="-4"/>
        </w:rPr>
        <w:t xml:space="preserve"> </w:t>
      </w:r>
      <w:r>
        <w:t>forces</w:t>
      </w:r>
      <w:r>
        <w:rPr>
          <w:spacing w:val="-4"/>
        </w:rPr>
        <w:t xml:space="preserve"> </w:t>
      </w:r>
      <w:r>
        <w:t>are</w:t>
      </w:r>
      <w:r>
        <w:rPr>
          <w:spacing w:val="-4"/>
        </w:rPr>
        <w:t xml:space="preserve"> </w:t>
      </w:r>
      <w:r>
        <w:t>instances</w:t>
      </w:r>
      <w:r>
        <w:rPr>
          <w:spacing w:val="-4"/>
        </w:rPr>
        <w:t xml:space="preserve"> </w:t>
      </w:r>
      <w:r>
        <w:t>of</w:t>
      </w:r>
      <w:r>
        <w:rPr>
          <w:spacing w:val="-4"/>
        </w:rPr>
        <w:t xml:space="preserve"> </w:t>
      </w:r>
      <w:r>
        <w:t>physical laws. Different laws, different forces; different forces, different objects.</w:t>
      </w:r>
    </w:p>
    <w:p w14:paraId="308AB18A" w14:textId="77777777" w:rsidR="002E7EEE" w:rsidRDefault="00A26924">
      <w:pPr>
        <w:pStyle w:val="BodyText"/>
        <w:ind w:right="155" w:firstLine="288"/>
      </w:pPr>
      <w:r>
        <w:t>What is true of objects is true of all cases of persistence and, therefore, of all instances of causation.</w:t>
      </w:r>
      <w:r>
        <w:rPr>
          <w:spacing w:val="-3"/>
        </w:rPr>
        <w:t xml:space="preserve"> </w:t>
      </w:r>
      <w:r>
        <w:t>Owing</w:t>
      </w:r>
      <w:r>
        <w:rPr>
          <w:spacing w:val="-3"/>
        </w:rPr>
        <w:t xml:space="preserve"> </w:t>
      </w:r>
      <w:r>
        <w:t>to</w:t>
      </w:r>
      <w:r>
        <w:rPr>
          <w:spacing w:val="-3"/>
        </w:rPr>
        <w:t xml:space="preserve"> </w:t>
      </w:r>
      <w:r>
        <w:t>the</w:t>
      </w:r>
      <w:r>
        <w:rPr>
          <w:spacing w:val="-4"/>
        </w:rPr>
        <w:t xml:space="preserve"> </w:t>
      </w:r>
      <w:r>
        <w:t>nomic</w:t>
      </w:r>
      <w:r>
        <w:rPr>
          <w:spacing w:val="-4"/>
        </w:rPr>
        <w:t xml:space="preserve"> </w:t>
      </w:r>
      <w:r>
        <w:t>changes</w:t>
      </w:r>
      <w:r>
        <w:rPr>
          <w:spacing w:val="-4"/>
        </w:rPr>
        <w:t xml:space="preserve"> </w:t>
      </w:r>
      <w:r>
        <w:t>occurring</w:t>
      </w:r>
      <w:r>
        <w:rPr>
          <w:spacing w:val="-3"/>
        </w:rPr>
        <w:t xml:space="preserve"> </w:t>
      </w:r>
      <w:r>
        <w:t>at</w:t>
      </w:r>
      <w:r>
        <w:rPr>
          <w:spacing w:val="-4"/>
        </w:rPr>
        <w:t xml:space="preserve"> </w:t>
      </w:r>
      <w:r>
        <w:t>t,</w:t>
      </w:r>
      <w:r>
        <w:rPr>
          <w:spacing w:val="-3"/>
        </w:rPr>
        <w:t xml:space="preserve"> </w:t>
      </w:r>
      <w:r>
        <w:t>there</w:t>
      </w:r>
      <w:r>
        <w:rPr>
          <w:spacing w:val="-4"/>
        </w:rPr>
        <w:t xml:space="preserve"> </w:t>
      </w:r>
      <w:r>
        <w:t>would</w:t>
      </w:r>
      <w:r>
        <w:rPr>
          <w:spacing w:val="-3"/>
        </w:rPr>
        <w:t xml:space="preserve"> </w:t>
      </w:r>
      <w:r>
        <w:t>be</w:t>
      </w:r>
      <w:r>
        <w:rPr>
          <w:spacing w:val="-4"/>
        </w:rPr>
        <w:t xml:space="preserve"> </w:t>
      </w:r>
      <w:r>
        <w:t>no</w:t>
      </w:r>
      <w:r>
        <w:rPr>
          <w:spacing w:val="-3"/>
        </w:rPr>
        <w:t xml:space="preserve"> </w:t>
      </w:r>
      <w:r>
        <w:t>sense</w:t>
      </w:r>
      <w:r>
        <w:rPr>
          <w:spacing w:val="-4"/>
        </w:rPr>
        <w:t xml:space="preserve"> </w:t>
      </w:r>
      <w:r>
        <w:t>in</w:t>
      </w:r>
      <w:r>
        <w:rPr>
          <w:spacing w:val="-3"/>
        </w:rPr>
        <w:t xml:space="preserve"> </w:t>
      </w:r>
      <w:r>
        <w:t>which</w:t>
      </w:r>
      <w:r>
        <w:rPr>
          <w:spacing w:val="-3"/>
        </w:rPr>
        <w:t xml:space="preserve"> </w:t>
      </w:r>
      <w:r>
        <w:t>anything happening before t could the cause of anything happening after t. Thus, if U1 is the universe before t and U2 is the universe after t, no occupant of U1 would exist in U2. (None of the laws that</w:t>
      </w:r>
      <w:r>
        <w:rPr>
          <w:spacing w:val="-2"/>
        </w:rPr>
        <w:t xml:space="preserve"> </w:t>
      </w:r>
      <w:r>
        <w:t>hold</w:t>
      </w:r>
      <w:r>
        <w:rPr>
          <w:spacing w:val="-1"/>
        </w:rPr>
        <w:t xml:space="preserve"> </w:t>
      </w:r>
      <w:r>
        <w:t>that</w:t>
      </w:r>
      <w:r>
        <w:rPr>
          <w:spacing w:val="-2"/>
        </w:rPr>
        <w:t xml:space="preserve"> </w:t>
      </w:r>
      <w:r>
        <w:t>object</w:t>
      </w:r>
      <w:r>
        <w:rPr>
          <w:spacing w:val="-2"/>
        </w:rPr>
        <w:t xml:space="preserve"> </w:t>
      </w:r>
      <w:r>
        <w:t>together</w:t>
      </w:r>
      <w:r>
        <w:rPr>
          <w:spacing w:val="-2"/>
        </w:rPr>
        <w:t xml:space="preserve"> </w:t>
      </w:r>
      <w:r>
        <w:t>would</w:t>
      </w:r>
      <w:r>
        <w:rPr>
          <w:spacing w:val="-1"/>
        </w:rPr>
        <w:t xml:space="preserve"> </w:t>
      </w:r>
      <w:r>
        <w:t>be</w:t>
      </w:r>
      <w:r>
        <w:rPr>
          <w:spacing w:val="-2"/>
        </w:rPr>
        <w:t xml:space="preserve"> </w:t>
      </w:r>
      <w:r>
        <w:t>operative.</w:t>
      </w:r>
      <w:r>
        <w:rPr>
          <w:spacing w:val="-1"/>
        </w:rPr>
        <w:t xml:space="preserve"> </w:t>
      </w:r>
      <w:r>
        <w:t>None</w:t>
      </w:r>
      <w:r>
        <w:rPr>
          <w:spacing w:val="-2"/>
        </w:rPr>
        <w:t xml:space="preserve"> </w:t>
      </w:r>
      <w:r>
        <w:t>of</w:t>
      </w:r>
      <w:r>
        <w:rPr>
          <w:spacing w:val="-2"/>
        </w:rPr>
        <w:t xml:space="preserve"> </w:t>
      </w:r>
      <w:r>
        <w:t>the</w:t>
      </w:r>
      <w:r>
        <w:rPr>
          <w:spacing w:val="-2"/>
        </w:rPr>
        <w:t xml:space="preserve"> </w:t>
      </w:r>
      <w:r>
        <w:t>laws</w:t>
      </w:r>
      <w:r>
        <w:rPr>
          <w:spacing w:val="-2"/>
        </w:rPr>
        <w:t xml:space="preserve"> </w:t>
      </w:r>
      <w:r>
        <w:t>on</w:t>
      </w:r>
      <w:r>
        <w:rPr>
          <w:spacing w:val="-1"/>
        </w:rPr>
        <w:t xml:space="preserve"> </w:t>
      </w:r>
      <w:r>
        <w:t>whose</w:t>
      </w:r>
      <w:r>
        <w:rPr>
          <w:spacing w:val="-2"/>
        </w:rPr>
        <w:t xml:space="preserve"> </w:t>
      </w:r>
      <w:r>
        <w:t>existence</w:t>
      </w:r>
      <w:r>
        <w:rPr>
          <w:spacing w:val="-2"/>
        </w:rPr>
        <w:t xml:space="preserve"> </w:t>
      </w:r>
      <w:r>
        <w:t>that</w:t>
      </w:r>
      <w:r>
        <w:rPr>
          <w:spacing w:val="-2"/>
        </w:rPr>
        <w:t xml:space="preserve"> </w:t>
      </w:r>
      <w:r>
        <w:t>of</w:t>
      </w:r>
      <w:r>
        <w:rPr>
          <w:spacing w:val="-2"/>
        </w:rPr>
        <w:t xml:space="preserve"> </w:t>
      </w:r>
      <w:r>
        <w:t>its parts depended would be operative after t. No event-series that begin before t would remain in existence after t. (The laws governing that event series would be gone. So would the laws governing its constituents. So would the laws in terms of which mass, velocity, temperature, conductivity, and every other relevant parameter.) It isn’t that the series in question would be severed; it’s that it would no longer even make sense to suppose that it continued to exist after t: there</w:t>
      </w:r>
      <w:r>
        <w:rPr>
          <w:spacing w:val="-3"/>
        </w:rPr>
        <w:t xml:space="preserve"> </w:t>
      </w:r>
      <w:r>
        <w:t>would</w:t>
      </w:r>
      <w:r>
        <w:rPr>
          <w:spacing w:val="-2"/>
        </w:rPr>
        <w:t xml:space="preserve"> </w:t>
      </w:r>
      <w:r>
        <w:t>no</w:t>
      </w:r>
      <w:r>
        <w:rPr>
          <w:spacing w:val="-2"/>
        </w:rPr>
        <w:t xml:space="preserve"> </w:t>
      </w:r>
      <w:r>
        <w:t>longer</w:t>
      </w:r>
      <w:r>
        <w:rPr>
          <w:spacing w:val="-3"/>
        </w:rPr>
        <w:t xml:space="preserve"> </w:t>
      </w:r>
      <w:r>
        <w:t>exist</w:t>
      </w:r>
      <w:r>
        <w:rPr>
          <w:spacing w:val="-3"/>
        </w:rPr>
        <w:t xml:space="preserve"> </w:t>
      </w:r>
      <w:r>
        <w:t>physical</w:t>
      </w:r>
      <w:r>
        <w:rPr>
          <w:spacing w:val="-3"/>
        </w:rPr>
        <w:t xml:space="preserve"> </w:t>
      </w:r>
      <w:r>
        <w:t>laws</w:t>
      </w:r>
      <w:r>
        <w:rPr>
          <w:spacing w:val="-3"/>
        </w:rPr>
        <w:t xml:space="preserve"> </w:t>
      </w:r>
      <w:r>
        <w:t>relative</w:t>
      </w:r>
      <w:r>
        <w:rPr>
          <w:spacing w:val="-3"/>
        </w:rPr>
        <w:t xml:space="preserve"> </w:t>
      </w:r>
      <w:r>
        <w:t>to</w:t>
      </w:r>
      <w:r>
        <w:rPr>
          <w:spacing w:val="-2"/>
        </w:rPr>
        <w:t xml:space="preserve"> </w:t>
      </w:r>
      <w:r>
        <w:t>which</w:t>
      </w:r>
      <w:r>
        <w:rPr>
          <w:spacing w:val="-2"/>
        </w:rPr>
        <w:t xml:space="preserve"> </w:t>
      </w:r>
      <w:r>
        <w:t>the</w:t>
      </w:r>
      <w:r>
        <w:rPr>
          <w:spacing w:val="-3"/>
        </w:rPr>
        <w:t xml:space="preserve"> </w:t>
      </w:r>
      <w:r>
        <w:t>very</w:t>
      </w:r>
      <w:r>
        <w:rPr>
          <w:spacing w:val="-2"/>
        </w:rPr>
        <w:t xml:space="preserve"> </w:t>
      </w:r>
      <w:r>
        <w:t>existence</w:t>
      </w:r>
      <w:r>
        <w:rPr>
          <w:spacing w:val="-3"/>
        </w:rPr>
        <w:t xml:space="preserve"> </w:t>
      </w:r>
      <w:r>
        <w:t>of</w:t>
      </w:r>
      <w:r>
        <w:rPr>
          <w:spacing w:val="-3"/>
        </w:rPr>
        <w:t xml:space="preserve"> </w:t>
      </w:r>
      <w:r>
        <w:t>that</w:t>
      </w:r>
      <w:r>
        <w:rPr>
          <w:spacing w:val="-3"/>
        </w:rPr>
        <w:t xml:space="preserve"> </w:t>
      </w:r>
      <w:r>
        <w:t>series</w:t>
      </w:r>
      <w:r>
        <w:rPr>
          <w:spacing w:val="-3"/>
        </w:rPr>
        <w:t xml:space="preserve"> </w:t>
      </w:r>
      <w:r>
        <w:t>could be coherently affirmed. This means that U2 would not follow U1. (For U2 to follow U1 would</w:t>
      </w:r>
      <w:r>
        <w:rPr>
          <w:spacing w:val="40"/>
        </w:rPr>
        <w:t xml:space="preserve"> </w:t>
      </w:r>
      <w:r>
        <w:t>be for some pre-t event to cause some post-t event, which, as we have seen, is not possible.) Thus, given that the laws of physics change at t, then there would be no space-time manifold of which</w:t>
      </w:r>
      <w:r>
        <w:rPr>
          <w:spacing w:val="-2"/>
        </w:rPr>
        <w:t xml:space="preserve"> </w:t>
      </w:r>
      <w:r>
        <w:t>both</w:t>
      </w:r>
      <w:r>
        <w:rPr>
          <w:spacing w:val="-2"/>
        </w:rPr>
        <w:t xml:space="preserve"> </w:t>
      </w:r>
      <w:r>
        <w:t>U1</w:t>
      </w:r>
      <w:r>
        <w:rPr>
          <w:spacing w:val="-2"/>
        </w:rPr>
        <w:t xml:space="preserve"> </w:t>
      </w:r>
      <w:r>
        <w:t>and</w:t>
      </w:r>
      <w:r>
        <w:rPr>
          <w:spacing w:val="-2"/>
        </w:rPr>
        <w:t xml:space="preserve"> </w:t>
      </w:r>
      <w:r>
        <w:t>U2</w:t>
      </w:r>
      <w:r>
        <w:rPr>
          <w:spacing w:val="-2"/>
        </w:rPr>
        <w:t xml:space="preserve"> </w:t>
      </w:r>
      <w:r>
        <w:t>were</w:t>
      </w:r>
      <w:r>
        <w:rPr>
          <w:spacing w:val="-3"/>
        </w:rPr>
        <w:t xml:space="preserve"> </w:t>
      </w:r>
      <w:r>
        <w:t>constituents,</w:t>
      </w:r>
      <w:r>
        <w:rPr>
          <w:spacing w:val="-2"/>
        </w:rPr>
        <w:t xml:space="preserve"> </w:t>
      </w:r>
      <w:r>
        <w:t>and</w:t>
      </w:r>
      <w:r>
        <w:rPr>
          <w:spacing w:val="-2"/>
        </w:rPr>
        <w:t xml:space="preserve"> </w:t>
      </w:r>
      <w:r>
        <w:t>the</w:t>
      </w:r>
      <w:r>
        <w:rPr>
          <w:spacing w:val="-3"/>
        </w:rPr>
        <w:t xml:space="preserve"> </w:t>
      </w:r>
      <w:r>
        <w:t>supposition</w:t>
      </w:r>
      <w:r>
        <w:rPr>
          <w:spacing w:val="-2"/>
        </w:rPr>
        <w:t xml:space="preserve"> </w:t>
      </w:r>
      <w:r>
        <w:t>that</w:t>
      </w:r>
      <w:r>
        <w:rPr>
          <w:spacing w:val="-3"/>
        </w:rPr>
        <w:t xml:space="preserve"> </w:t>
      </w:r>
      <w:r>
        <w:t>the</w:t>
      </w:r>
      <w:r>
        <w:rPr>
          <w:spacing w:val="-3"/>
        </w:rPr>
        <w:t xml:space="preserve"> </w:t>
      </w:r>
      <w:r>
        <w:t>laws</w:t>
      </w:r>
      <w:r>
        <w:rPr>
          <w:spacing w:val="-3"/>
        </w:rPr>
        <w:t xml:space="preserve"> </w:t>
      </w:r>
      <w:r>
        <w:t>of</w:t>
      </w:r>
      <w:r>
        <w:rPr>
          <w:spacing w:val="-3"/>
        </w:rPr>
        <w:t xml:space="preserve"> </w:t>
      </w:r>
      <w:r>
        <w:t>physics</w:t>
      </w:r>
      <w:r>
        <w:rPr>
          <w:spacing w:val="-3"/>
        </w:rPr>
        <w:t xml:space="preserve"> </w:t>
      </w:r>
      <w:r>
        <w:t>change</w:t>
      </w:r>
      <w:r>
        <w:rPr>
          <w:spacing w:val="-3"/>
        </w:rPr>
        <w:t xml:space="preserve"> </w:t>
      </w:r>
      <w:r>
        <w:t>at</w:t>
      </w:r>
      <w:r>
        <w:rPr>
          <w:spacing w:val="-3"/>
        </w:rPr>
        <w:t xml:space="preserve"> </w:t>
      </w:r>
      <w:r>
        <w:t>t is therefore tantamount to the supposition that the space-time manifold ceases to exist at t.</w:t>
      </w:r>
    </w:p>
    <w:p w14:paraId="308AB18B" w14:textId="77777777" w:rsidR="002E7EEE" w:rsidRDefault="00A26924">
      <w:pPr>
        <w:pStyle w:val="BodyText"/>
        <w:ind w:right="135" w:firstLine="288"/>
      </w:pPr>
      <w:r>
        <w:t xml:space="preserve">This means that </w:t>
      </w:r>
      <w:r>
        <w:rPr>
          <w:i/>
        </w:rPr>
        <w:t xml:space="preserve">if </w:t>
      </w:r>
      <w:r>
        <w:t>there are physical laws, then, until time comes to an end, our inductive practices have a legitimate basis. It also means that, if there are physical laws, then inductive inferences that do not concern the future can have a legitimate basis. Many inductive inferences do not concern the future; they concern what is present or past but is unknown. If I inductively infer</w:t>
      </w:r>
      <w:r>
        <w:rPr>
          <w:spacing w:val="-3"/>
        </w:rPr>
        <w:t xml:space="preserve"> </w:t>
      </w:r>
      <w:r>
        <w:t>that,</w:t>
      </w:r>
      <w:r>
        <w:rPr>
          <w:spacing w:val="-2"/>
        </w:rPr>
        <w:t xml:space="preserve"> </w:t>
      </w:r>
      <w:r>
        <w:t>at</w:t>
      </w:r>
      <w:r>
        <w:rPr>
          <w:spacing w:val="-3"/>
        </w:rPr>
        <w:t xml:space="preserve"> </w:t>
      </w:r>
      <w:r>
        <w:t>this</w:t>
      </w:r>
      <w:r>
        <w:rPr>
          <w:spacing w:val="-3"/>
        </w:rPr>
        <w:t xml:space="preserve"> </w:t>
      </w:r>
      <w:r>
        <w:t>exact</w:t>
      </w:r>
      <w:r>
        <w:rPr>
          <w:spacing w:val="-3"/>
        </w:rPr>
        <w:t xml:space="preserve"> </w:t>
      </w:r>
      <w:r>
        <w:t>time,</w:t>
      </w:r>
      <w:r>
        <w:rPr>
          <w:spacing w:val="-2"/>
        </w:rPr>
        <w:t xml:space="preserve"> </w:t>
      </w:r>
      <w:r>
        <w:t>some</w:t>
      </w:r>
      <w:r>
        <w:rPr>
          <w:spacing w:val="-3"/>
        </w:rPr>
        <w:t xml:space="preserve"> </w:t>
      </w:r>
      <w:r>
        <w:t>object</w:t>
      </w:r>
      <w:r>
        <w:rPr>
          <w:spacing w:val="-3"/>
        </w:rPr>
        <w:t xml:space="preserve"> </w:t>
      </w:r>
      <w:r>
        <w:t>is</w:t>
      </w:r>
      <w:r>
        <w:rPr>
          <w:spacing w:val="-3"/>
        </w:rPr>
        <w:t xml:space="preserve"> </w:t>
      </w:r>
      <w:r>
        <w:t>still</w:t>
      </w:r>
      <w:r>
        <w:rPr>
          <w:spacing w:val="-3"/>
        </w:rPr>
        <w:t xml:space="preserve"> </w:t>
      </w:r>
      <w:r>
        <w:t>solid,</w:t>
      </w:r>
      <w:r>
        <w:rPr>
          <w:spacing w:val="-2"/>
        </w:rPr>
        <w:t xml:space="preserve"> </w:t>
      </w:r>
      <w:r>
        <w:t>that</w:t>
      </w:r>
      <w:r>
        <w:rPr>
          <w:spacing w:val="-3"/>
        </w:rPr>
        <w:t xml:space="preserve"> </w:t>
      </w:r>
      <w:r>
        <w:t>inference</w:t>
      </w:r>
      <w:r>
        <w:rPr>
          <w:spacing w:val="-3"/>
        </w:rPr>
        <w:t xml:space="preserve"> </w:t>
      </w:r>
      <w:r>
        <w:t>doesn’t</w:t>
      </w:r>
      <w:r>
        <w:rPr>
          <w:spacing w:val="-3"/>
        </w:rPr>
        <w:t xml:space="preserve"> </w:t>
      </w:r>
      <w:r>
        <w:t>concern</w:t>
      </w:r>
      <w:r>
        <w:rPr>
          <w:spacing w:val="-2"/>
        </w:rPr>
        <w:t xml:space="preserve"> </w:t>
      </w:r>
      <w:r>
        <w:t>the</w:t>
      </w:r>
      <w:r>
        <w:rPr>
          <w:spacing w:val="-3"/>
        </w:rPr>
        <w:t xml:space="preserve"> </w:t>
      </w:r>
      <w:r>
        <w:t>future.</w:t>
      </w:r>
      <w:r>
        <w:rPr>
          <w:spacing w:val="-2"/>
        </w:rPr>
        <w:t xml:space="preserve"> </w:t>
      </w:r>
      <w:r>
        <w:t>If I inductively infer that, several thousand years ago, an asteroid hit a certain part of the Earth’s surface, that inference obviously doesn’t concern the future. So, provided that physical laws exist, many inductive inferences are unqualifiedly legitimate.</w:t>
      </w:r>
    </w:p>
    <w:p w14:paraId="308AB18C" w14:textId="77777777" w:rsidR="002E7EEE" w:rsidRDefault="002E7EEE">
      <w:pPr>
        <w:sectPr w:rsidR="002E7EEE">
          <w:pgSz w:w="12240" w:h="15840"/>
          <w:pgMar w:top="1660" w:right="1320" w:bottom="280" w:left="1340" w:header="720" w:footer="720" w:gutter="0"/>
          <w:cols w:space="720"/>
        </w:sectPr>
      </w:pPr>
    </w:p>
    <w:p w14:paraId="308AB18D" w14:textId="77777777" w:rsidR="002E7EEE" w:rsidRDefault="00A26924">
      <w:pPr>
        <w:pStyle w:val="Heading1"/>
      </w:pPr>
      <w:bookmarkStart w:id="130" w:name="_bookmark130"/>
      <w:bookmarkEnd w:id="130"/>
      <w:r>
        <w:lastRenderedPageBreak/>
        <w:t>Chapter</w:t>
      </w:r>
      <w:r>
        <w:rPr>
          <w:spacing w:val="-7"/>
        </w:rPr>
        <w:t xml:space="preserve"> </w:t>
      </w:r>
      <w:r>
        <w:t>7</w:t>
      </w:r>
      <w:r>
        <w:rPr>
          <w:spacing w:val="-6"/>
        </w:rPr>
        <w:t xml:space="preserve"> </w:t>
      </w:r>
      <w:r>
        <w:t>Determinism,</w:t>
      </w:r>
      <w:r>
        <w:rPr>
          <w:spacing w:val="-6"/>
        </w:rPr>
        <w:t xml:space="preserve"> </w:t>
      </w:r>
      <w:r>
        <w:t>implementation-indeterminism,</w:t>
      </w:r>
      <w:r>
        <w:rPr>
          <w:spacing w:val="-6"/>
        </w:rPr>
        <w:t xml:space="preserve"> </w:t>
      </w:r>
      <w:r>
        <w:t>and</w:t>
      </w:r>
      <w:r>
        <w:rPr>
          <w:spacing w:val="-7"/>
        </w:rPr>
        <w:t xml:space="preserve"> </w:t>
      </w:r>
      <w:r>
        <w:t>the</w:t>
      </w:r>
      <w:r>
        <w:rPr>
          <w:spacing w:val="-7"/>
        </w:rPr>
        <w:t xml:space="preserve"> </w:t>
      </w:r>
      <w:r>
        <w:t>nature</w:t>
      </w:r>
      <w:r>
        <w:rPr>
          <w:spacing w:val="-7"/>
        </w:rPr>
        <w:t xml:space="preserve"> </w:t>
      </w:r>
      <w:r>
        <w:t>of</w:t>
      </w:r>
      <w:r>
        <w:rPr>
          <w:spacing w:val="-7"/>
        </w:rPr>
        <w:t xml:space="preserve"> </w:t>
      </w:r>
      <w:r>
        <w:t>natural</w:t>
      </w:r>
      <w:r>
        <w:rPr>
          <w:spacing w:val="-6"/>
        </w:rPr>
        <w:t xml:space="preserve"> </w:t>
      </w:r>
      <w:r>
        <w:rPr>
          <w:spacing w:val="-4"/>
        </w:rPr>
        <w:t>laws</w:t>
      </w:r>
    </w:p>
    <w:p w14:paraId="308AB18E" w14:textId="77777777" w:rsidR="002E7EEE" w:rsidRDefault="002E7EEE">
      <w:pPr>
        <w:sectPr w:rsidR="002E7EEE">
          <w:pgSz w:w="12240" w:h="15840"/>
          <w:pgMar w:top="1380" w:right="1320" w:bottom="280" w:left="1340" w:header="720" w:footer="720" w:gutter="0"/>
          <w:cols w:space="720"/>
        </w:sectPr>
      </w:pPr>
    </w:p>
    <w:p w14:paraId="308AB18F" w14:textId="77777777" w:rsidR="002E7EEE" w:rsidRDefault="00A26924">
      <w:pPr>
        <w:spacing w:before="76"/>
        <w:ind w:left="100"/>
        <w:rPr>
          <w:b/>
          <w:sz w:val="24"/>
        </w:rPr>
      </w:pPr>
      <w:bookmarkStart w:id="131" w:name="_bookmark131"/>
      <w:bookmarkEnd w:id="131"/>
      <w:r>
        <w:rPr>
          <w:b/>
          <w:sz w:val="24"/>
        </w:rPr>
        <w:lastRenderedPageBreak/>
        <w:t>“Determinism”</w:t>
      </w:r>
      <w:r>
        <w:rPr>
          <w:b/>
          <w:spacing w:val="-11"/>
          <w:sz w:val="24"/>
        </w:rPr>
        <w:t xml:space="preserve"> </w:t>
      </w:r>
      <w:r>
        <w:rPr>
          <w:b/>
          <w:spacing w:val="-2"/>
          <w:sz w:val="24"/>
        </w:rPr>
        <w:t>defined</w:t>
      </w:r>
    </w:p>
    <w:p w14:paraId="308AB190" w14:textId="77777777" w:rsidR="002E7EEE" w:rsidRDefault="002E7EEE">
      <w:pPr>
        <w:pStyle w:val="BodyText"/>
        <w:spacing w:before="59"/>
        <w:ind w:left="0"/>
        <w:rPr>
          <w:b/>
        </w:rPr>
      </w:pPr>
    </w:p>
    <w:p w14:paraId="308AB191" w14:textId="77777777" w:rsidR="002E7EEE" w:rsidRDefault="00A26924">
      <w:pPr>
        <w:pStyle w:val="BodyText"/>
        <w:spacing w:before="1"/>
        <w:ind w:right="231"/>
      </w:pPr>
      <w:r>
        <w:rPr>
          <w:i/>
        </w:rPr>
        <w:t>Determinism</w:t>
      </w:r>
      <w:r>
        <w:t>:</w:t>
      </w:r>
      <w:r>
        <w:rPr>
          <w:spacing w:val="-3"/>
        </w:rPr>
        <w:t xml:space="preserve"> </w:t>
      </w:r>
      <w:r>
        <w:t>The</w:t>
      </w:r>
      <w:r>
        <w:rPr>
          <w:spacing w:val="-3"/>
        </w:rPr>
        <w:t xml:space="preserve"> </w:t>
      </w:r>
      <w:r>
        <w:t>doctrine</w:t>
      </w:r>
      <w:r>
        <w:rPr>
          <w:spacing w:val="-3"/>
        </w:rPr>
        <w:t xml:space="preserve"> </w:t>
      </w:r>
      <w:r>
        <w:t>that</w:t>
      </w:r>
      <w:r>
        <w:rPr>
          <w:spacing w:val="-3"/>
        </w:rPr>
        <w:t xml:space="preserve"> </w:t>
      </w:r>
      <w:r>
        <w:t>how</w:t>
      </w:r>
      <w:r>
        <w:rPr>
          <w:spacing w:val="-3"/>
        </w:rPr>
        <w:t xml:space="preserve"> </w:t>
      </w:r>
      <w:r>
        <w:t>the</w:t>
      </w:r>
      <w:r>
        <w:rPr>
          <w:spacing w:val="-3"/>
        </w:rPr>
        <w:t xml:space="preserve"> </w:t>
      </w:r>
      <w:r>
        <w:t>world</w:t>
      </w:r>
      <w:r>
        <w:rPr>
          <w:spacing w:val="-2"/>
        </w:rPr>
        <w:t xml:space="preserve"> </w:t>
      </w:r>
      <w:r>
        <w:t>is</w:t>
      </w:r>
      <w:r>
        <w:rPr>
          <w:spacing w:val="-3"/>
        </w:rPr>
        <w:t xml:space="preserve"> </w:t>
      </w:r>
      <w:r>
        <w:t>at</w:t>
      </w:r>
      <w:r>
        <w:rPr>
          <w:spacing w:val="-3"/>
        </w:rPr>
        <w:t xml:space="preserve"> </w:t>
      </w:r>
      <w:r>
        <w:t>any</w:t>
      </w:r>
      <w:r>
        <w:rPr>
          <w:spacing w:val="-2"/>
        </w:rPr>
        <w:t xml:space="preserve"> </w:t>
      </w:r>
      <w:r>
        <w:t>point</w:t>
      </w:r>
      <w:r>
        <w:rPr>
          <w:spacing w:val="-3"/>
        </w:rPr>
        <w:t xml:space="preserve"> </w:t>
      </w:r>
      <w:r>
        <w:t>in</w:t>
      </w:r>
      <w:r>
        <w:rPr>
          <w:spacing w:val="-2"/>
        </w:rPr>
        <w:t xml:space="preserve"> </w:t>
      </w:r>
      <w:r>
        <w:t>time</w:t>
      </w:r>
      <w:r>
        <w:rPr>
          <w:spacing w:val="-3"/>
        </w:rPr>
        <w:t xml:space="preserve"> </w:t>
      </w:r>
      <w:r>
        <w:t>fixes</w:t>
      </w:r>
      <w:r>
        <w:rPr>
          <w:spacing w:val="-3"/>
        </w:rPr>
        <w:t xml:space="preserve"> </w:t>
      </w:r>
      <w:r>
        <w:t>how</w:t>
      </w:r>
      <w:r>
        <w:rPr>
          <w:spacing w:val="-3"/>
        </w:rPr>
        <w:t xml:space="preserve"> </w:t>
      </w:r>
      <w:r>
        <w:t>it</w:t>
      </w:r>
      <w:r>
        <w:rPr>
          <w:spacing w:val="-3"/>
        </w:rPr>
        <w:t xml:space="preserve"> </w:t>
      </w:r>
      <w:r>
        <w:t>will</w:t>
      </w:r>
      <w:r>
        <w:rPr>
          <w:spacing w:val="-3"/>
        </w:rPr>
        <w:t xml:space="preserve"> </w:t>
      </w:r>
      <w:r>
        <w:t>be</w:t>
      </w:r>
      <w:r>
        <w:rPr>
          <w:spacing w:val="-3"/>
        </w:rPr>
        <w:t xml:space="preserve"> </w:t>
      </w:r>
      <w:r>
        <w:t>at</w:t>
      </w:r>
      <w:r>
        <w:rPr>
          <w:spacing w:val="-3"/>
        </w:rPr>
        <w:t xml:space="preserve"> </w:t>
      </w:r>
      <w:r>
        <w:t>all later times.</w:t>
      </w:r>
    </w:p>
    <w:p w14:paraId="308AB192" w14:textId="77777777" w:rsidR="002E7EEE" w:rsidRDefault="00A26924">
      <w:pPr>
        <w:pStyle w:val="BodyText"/>
        <w:ind w:right="231"/>
      </w:pPr>
      <w:r>
        <w:rPr>
          <w:i/>
        </w:rPr>
        <w:t>Indeterminism</w:t>
      </w:r>
      <w:r>
        <w:t>: The doctrine that determinism is false. Equivalently, the doctrine that there is some</w:t>
      </w:r>
      <w:r>
        <w:rPr>
          <w:spacing w:val="-3"/>
        </w:rPr>
        <w:t xml:space="preserve"> </w:t>
      </w:r>
      <w:r>
        <w:t>point</w:t>
      </w:r>
      <w:r>
        <w:rPr>
          <w:spacing w:val="-3"/>
        </w:rPr>
        <w:t xml:space="preserve"> </w:t>
      </w:r>
      <w:r>
        <w:t>in</w:t>
      </w:r>
      <w:r>
        <w:rPr>
          <w:spacing w:val="-2"/>
        </w:rPr>
        <w:t xml:space="preserve"> </w:t>
      </w:r>
      <w:r>
        <w:t>time</w:t>
      </w:r>
      <w:r>
        <w:rPr>
          <w:spacing w:val="-3"/>
        </w:rPr>
        <w:t xml:space="preserve"> </w:t>
      </w:r>
      <w:r>
        <w:t>t</w:t>
      </w:r>
      <w:r>
        <w:rPr>
          <w:spacing w:val="-3"/>
        </w:rPr>
        <w:t xml:space="preserve"> </w:t>
      </w:r>
      <w:r>
        <w:t>such</w:t>
      </w:r>
      <w:r>
        <w:rPr>
          <w:spacing w:val="-2"/>
        </w:rPr>
        <w:t xml:space="preserve"> </w:t>
      </w:r>
      <w:r>
        <w:t>that,</w:t>
      </w:r>
      <w:r>
        <w:rPr>
          <w:spacing w:val="-2"/>
        </w:rPr>
        <w:t xml:space="preserve"> </w:t>
      </w:r>
      <w:r>
        <w:t>for</w:t>
      </w:r>
      <w:r>
        <w:rPr>
          <w:spacing w:val="-3"/>
        </w:rPr>
        <w:t xml:space="preserve"> </w:t>
      </w:r>
      <w:r>
        <w:t>some</w:t>
      </w:r>
      <w:r>
        <w:rPr>
          <w:spacing w:val="-3"/>
        </w:rPr>
        <w:t xml:space="preserve"> </w:t>
      </w:r>
      <w:r>
        <w:t>later</w:t>
      </w:r>
      <w:r>
        <w:rPr>
          <w:spacing w:val="-3"/>
        </w:rPr>
        <w:t xml:space="preserve"> </w:t>
      </w:r>
      <w:r>
        <w:t>time</w:t>
      </w:r>
      <w:r>
        <w:rPr>
          <w:spacing w:val="-3"/>
        </w:rPr>
        <w:t xml:space="preserve"> </w:t>
      </w:r>
      <w:r>
        <w:t>t*,</w:t>
      </w:r>
      <w:r>
        <w:rPr>
          <w:spacing w:val="-2"/>
        </w:rPr>
        <w:t xml:space="preserve"> </w:t>
      </w:r>
      <w:r>
        <w:t>how</w:t>
      </w:r>
      <w:r>
        <w:rPr>
          <w:spacing w:val="-3"/>
        </w:rPr>
        <w:t xml:space="preserve"> </w:t>
      </w:r>
      <w:r>
        <w:t>the</w:t>
      </w:r>
      <w:r>
        <w:rPr>
          <w:spacing w:val="-3"/>
        </w:rPr>
        <w:t xml:space="preserve"> </w:t>
      </w:r>
      <w:r>
        <w:t>world</w:t>
      </w:r>
      <w:r>
        <w:rPr>
          <w:spacing w:val="-2"/>
        </w:rPr>
        <w:t xml:space="preserve"> </w:t>
      </w:r>
      <w:r>
        <w:t>is</w:t>
      </w:r>
      <w:r>
        <w:rPr>
          <w:spacing w:val="-3"/>
        </w:rPr>
        <w:t xml:space="preserve"> </w:t>
      </w:r>
      <w:r>
        <w:t>at</w:t>
      </w:r>
      <w:r>
        <w:rPr>
          <w:spacing w:val="-3"/>
        </w:rPr>
        <w:t xml:space="preserve"> </w:t>
      </w:r>
      <w:r>
        <w:t>fails</w:t>
      </w:r>
      <w:r>
        <w:rPr>
          <w:spacing w:val="-3"/>
        </w:rPr>
        <w:t xml:space="preserve"> </w:t>
      </w:r>
      <w:r>
        <w:t>to</w:t>
      </w:r>
      <w:r>
        <w:rPr>
          <w:spacing w:val="-2"/>
        </w:rPr>
        <w:t xml:space="preserve"> </w:t>
      </w:r>
      <w:r>
        <w:t>determine</w:t>
      </w:r>
      <w:r>
        <w:rPr>
          <w:spacing w:val="-3"/>
        </w:rPr>
        <w:t xml:space="preserve"> </w:t>
      </w:r>
      <w:r>
        <w:t>how the world is, in every respect, at t*.</w:t>
      </w:r>
    </w:p>
    <w:p w14:paraId="308AB193" w14:textId="77777777" w:rsidR="002E7EEE" w:rsidRDefault="002E7EEE">
      <w:pPr>
        <w:pStyle w:val="BodyText"/>
        <w:ind w:left="0"/>
      </w:pPr>
    </w:p>
    <w:p w14:paraId="308AB194" w14:textId="77777777" w:rsidR="002E7EEE" w:rsidRDefault="00A26924">
      <w:pPr>
        <w:pStyle w:val="BodyText"/>
        <w:ind w:right="171" w:firstLine="288"/>
        <w:jc w:val="both"/>
      </w:pPr>
      <w:r>
        <w:t>The</w:t>
      </w:r>
      <w:r>
        <w:rPr>
          <w:spacing w:val="-2"/>
        </w:rPr>
        <w:t xml:space="preserve"> </w:t>
      </w:r>
      <w:r>
        <w:t>world</w:t>
      </w:r>
      <w:r>
        <w:rPr>
          <w:spacing w:val="-1"/>
        </w:rPr>
        <w:t xml:space="preserve"> </w:t>
      </w:r>
      <w:r>
        <w:t>is</w:t>
      </w:r>
      <w:r>
        <w:rPr>
          <w:spacing w:val="-2"/>
        </w:rPr>
        <w:t xml:space="preserve"> </w:t>
      </w:r>
      <w:r>
        <w:t>deterministic</w:t>
      </w:r>
      <w:r>
        <w:rPr>
          <w:spacing w:val="-2"/>
        </w:rPr>
        <w:t xml:space="preserve"> </w:t>
      </w:r>
      <w:r>
        <w:t>to</w:t>
      </w:r>
      <w:r>
        <w:rPr>
          <w:spacing w:val="-1"/>
        </w:rPr>
        <w:t xml:space="preserve"> </w:t>
      </w:r>
      <w:r>
        <w:t>the</w:t>
      </w:r>
      <w:r>
        <w:rPr>
          <w:spacing w:val="-2"/>
        </w:rPr>
        <w:t xml:space="preserve"> </w:t>
      </w:r>
      <w:r>
        <w:t>extent</w:t>
      </w:r>
      <w:r>
        <w:rPr>
          <w:spacing w:val="-2"/>
        </w:rPr>
        <w:t xml:space="preserve"> </w:t>
      </w:r>
      <w:r>
        <w:t>that</w:t>
      </w:r>
      <w:r>
        <w:rPr>
          <w:spacing w:val="-2"/>
        </w:rPr>
        <w:t xml:space="preserve"> </w:t>
      </w:r>
      <w:r>
        <w:t>it</w:t>
      </w:r>
      <w:r>
        <w:rPr>
          <w:spacing w:val="-2"/>
        </w:rPr>
        <w:t xml:space="preserve"> </w:t>
      </w:r>
      <w:r>
        <w:t>is</w:t>
      </w:r>
      <w:r>
        <w:rPr>
          <w:spacing w:val="-2"/>
        </w:rPr>
        <w:t xml:space="preserve"> </w:t>
      </w:r>
      <w:r>
        <w:t>law-governed.</w:t>
      </w:r>
      <w:r>
        <w:rPr>
          <w:spacing w:val="-1"/>
        </w:rPr>
        <w:t xml:space="preserve"> </w:t>
      </w:r>
      <w:r>
        <w:t>Supposing</w:t>
      </w:r>
      <w:r>
        <w:rPr>
          <w:spacing w:val="-1"/>
        </w:rPr>
        <w:t xml:space="preserve"> </w:t>
      </w:r>
      <w:r>
        <w:t>that</w:t>
      </w:r>
      <w:r>
        <w:rPr>
          <w:spacing w:val="-2"/>
        </w:rPr>
        <w:t xml:space="preserve"> </w:t>
      </w:r>
      <w:r>
        <w:t>the</w:t>
      </w:r>
      <w:r>
        <w:rPr>
          <w:spacing w:val="-2"/>
        </w:rPr>
        <w:t xml:space="preserve"> </w:t>
      </w:r>
      <w:r>
        <w:t>state</w:t>
      </w:r>
      <w:r>
        <w:rPr>
          <w:spacing w:val="-2"/>
        </w:rPr>
        <w:t xml:space="preserve"> </w:t>
      </w:r>
      <w:r>
        <w:t>of</w:t>
      </w:r>
      <w:r>
        <w:rPr>
          <w:spacing w:val="-2"/>
        </w:rPr>
        <w:t xml:space="preserve"> </w:t>
      </w:r>
      <w:r>
        <w:t>the universe at t determines the state of the universe at later time t*, that is because there are laws of nature</w:t>
      </w:r>
      <w:r>
        <w:rPr>
          <w:spacing w:val="-3"/>
        </w:rPr>
        <w:t xml:space="preserve"> </w:t>
      </w:r>
      <w:r>
        <w:t>L</w:t>
      </w:r>
      <w:r>
        <w:rPr>
          <w:vertAlign w:val="subscript"/>
        </w:rPr>
        <w:t>1</w:t>
      </w:r>
      <w:r>
        <w:t>…L</w:t>
      </w:r>
      <w:r>
        <w:rPr>
          <w:position w:val="-5"/>
          <w:sz w:val="18"/>
        </w:rPr>
        <w:t xml:space="preserve">n </w:t>
      </w:r>
      <w:r>
        <w:t>such</w:t>
      </w:r>
      <w:r>
        <w:rPr>
          <w:spacing w:val="-2"/>
        </w:rPr>
        <w:t xml:space="preserve"> </w:t>
      </w:r>
      <w:r>
        <w:t>that,</w:t>
      </w:r>
      <w:r>
        <w:rPr>
          <w:spacing w:val="-2"/>
        </w:rPr>
        <w:t xml:space="preserve"> </w:t>
      </w:r>
      <w:r>
        <w:t>given</w:t>
      </w:r>
      <w:r>
        <w:rPr>
          <w:spacing w:val="-2"/>
        </w:rPr>
        <w:t xml:space="preserve"> </w:t>
      </w:r>
      <w:r>
        <w:t>the</w:t>
      </w:r>
      <w:r>
        <w:rPr>
          <w:spacing w:val="-3"/>
        </w:rPr>
        <w:t xml:space="preserve"> </w:t>
      </w:r>
      <w:r>
        <w:t>state</w:t>
      </w:r>
      <w:r>
        <w:rPr>
          <w:spacing w:val="-3"/>
        </w:rPr>
        <w:t xml:space="preserve"> </w:t>
      </w:r>
      <w:r>
        <w:t>of</w:t>
      </w:r>
      <w:r>
        <w:rPr>
          <w:spacing w:val="-3"/>
        </w:rPr>
        <w:t xml:space="preserve"> </w:t>
      </w:r>
      <w:r>
        <w:t>the</w:t>
      </w:r>
      <w:r>
        <w:rPr>
          <w:spacing w:val="-3"/>
        </w:rPr>
        <w:t xml:space="preserve"> </w:t>
      </w:r>
      <w:r>
        <w:t>universe</w:t>
      </w:r>
      <w:r>
        <w:rPr>
          <w:spacing w:val="-3"/>
        </w:rPr>
        <w:t xml:space="preserve"> </w:t>
      </w:r>
      <w:r>
        <w:t>at</w:t>
      </w:r>
      <w:r>
        <w:rPr>
          <w:spacing w:val="-3"/>
        </w:rPr>
        <w:t xml:space="preserve"> </w:t>
      </w:r>
      <w:r>
        <w:t>t,</w:t>
      </w:r>
      <w:r>
        <w:rPr>
          <w:spacing w:val="-2"/>
        </w:rPr>
        <w:t xml:space="preserve"> </w:t>
      </w:r>
      <w:r>
        <w:t>there</w:t>
      </w:r>
      <w:r>
        <w:rPr>
          <w:spacing w:val="-3"/>
        </w:rPr>
        <w:t xml:space="preserve"> </w:t>
      </w:r>
      <w:r>
        <w:t>is</w:t>
      </w:r>
      <w:r>
        <w:rPr>
          <w:spacing w:val="-3"/>
        </w:rPr>
        <w:t xml:space="preserve"> </w:t>
      </w:r>
      <w:r>
        <w:t>exactly</w:t>
      </w:r>
      <w:r>
        <w:rPr>
          <w:spacing w:val="-2"/>
        </w:rPr>
        <w:t xml:space="preserve"> </w:t>
      </w:r>
      <w:r>
        <w:t>one</w:t>
      </w:r>
      <w:r>
        <w:rPr>
          <w:spacing w:val="-3"/>
        </w:rPr>
        <w:t xml:space="preserve"> </w:t>
      </w:r>
      <w:r>
        <w:t>way</w:t>
      </w:r>
      <w:r>
        <w:rPr>
          <w:spacing w:val="-2"/>
        </w:rPr>
        <w:t xml:space="preserve"> </w:t>
      </w:r>
      <w:r>
        <w:t>the</w:t>
      </w:r>
      <w:r>
        <w:rPr>
          <w:spacing w:val="-3"/>
        </w:rPr>
        <w:t xml:space="preserve"> </w:t>
      </w:r>
      <w:r>
        <w:t>universe can be at t*.</w:t>
      </w:r>
    </w:p>
    <w:p w14:paraId="308AB195" w14:textId="77777777" w:rsidR="002E7EEE" w:rsidRDefault="00A26924">
      <w:pPr>
        <w:pStyle w:val="BodyText"/>
        <w:spacing w:before="1"/>
        <w:ind w:right="124" w:firstLine="288"/>
      </w:pPr>
      <w:r>
        <w:t>The</w:t>
      </w:r>
      <w:r>
        <w:rPr>
          <w:spacing w:val="-3"/>
        </w:rPr>
        <w:t xml:space="preserve"> </w:t>
      </w:r>
      <w:r>
        <w:t>world</w:t>
      </w:r>
      <w:r>
        <w:rPr>
          <w:spacing w:val="-2"/>
        </w:rPr>
        <w:t xml:space="preserve"> </w:t>
      </w:r>
      <w:r>
        <w:t>is</w:t>
      </w:r>
      <w:r>
        <w:rPr>
          <w:spacing w:val="-3"/>
        </w:rPr>
        <w:t xml:space="preserve"> </w:t>
      </w:r>
      <w:r>
        <w:t>deterministic</w:t>
      </w:r>
      <w:r>
        <w:rPr>
          <w:spacing w:val="-3"/>
        </w:rPr>
        <w:t xml:space="preserve"> </w:t>
      </w:r>
      <w:r>
        <w:t>to</w:t>
      </w:r>
      <w:r>
        <w:rPr>
          <w:spacing w:val="-2"/>
        </w:rPr>
        <w:t xml:space="preserve"> </w:t>
      </w:r>
      <w:r>
        <w:t>the</w:t>
      </w:r>
      <w:r>
        <w:rPr>
          <w:spacing w:val="-3"/>
        </w:rPr>
        <w:t xml:space="preserve"> </w:t>
      </w:r>
      <w:r>
        <w:t>extent</w:t>
      </w:r>
      <w:r>
        <w:rPr>
          <w:spacing w:val="-3"/>
        </w:rPr>
        <w:t xml:space="preserve"> </w:t>
      </w:r>
      <w:r>
        <w:t>that</w:t>
      </w:r>
      <w:r>
        <w:rPr>
          <w:spacing w:val="-3"/>
        </w:rPr>
        <w:t xml:space="preserve"> </w:t>
      </w:r>
      <w:r>
        <w:t>it</w:t>
      </w:r>
      <w:r>
        <w:rPr>
          <w:spacing w:val="-3"/>
        </w:rPr>
        <w:t xml:space="preserve"> </w:t>
      </w:r>
      <w:r>
        <w:t>is</w:t>
      </w:r>
      <w:r>
        <w:rPr>
          <w:spacing w:val="-3"/>
        </w:rPr>
        <w:t xml:space="preserve"> </w:t>
      </w:r>
      <w:r>
        <w:t>predictable,</w:t>
      </w:r>
      <w:r>
        <w:rPr>
          <w:spacing w:val="-2"/>
        </w:rPr>
        <w:t xml:space="preserve"> </w:t>
      </w:r>
      <w:r>
        <w:t>but</w:t>
      </w:r>
      <w:r>
        <w:rPr>
          <w:spacing w:val="-3"/>
        </w:rPr>
        <w:t xml:space="preserve"> </w:t>
      </w:r>
      <w:r>
        <w:t>it</w:t>
      </w:r>
      <w:r>
        <w:rPr>
          <w:spacing w:val="-3"/>
        </w:rPr>
        <w:t xml:space="preserve"> </w:t>
      </w:r>
      <w:r>
        <w:t>is</w:t>
      </w:r>
      <w:r>
        <w:rPr>
          <w:spacing w:val="-3"/>
        </w:rPr>
        <w:t xml:space="preserve"> </w:t>
      </w:r>
      <w:r>
        <w:t>not</w:t>
      </w:r>
      <w:r>
        <w:rPr>
          <w:spacing w:val="-3"/>
        </w:rPr>
        <w:t xml:space="preserve"> </w:t>
      </w:r>
      <w:r>
        <w:t>predictable</w:t>
      </w:r>
      <w:r>
        <w:rPr>
          <w:spacing w:val="-3"/>
        </w:rPr>
        <w:t xml:space="preserve"> </w:t>
      </w:r>
      <w:r>
        <w:t>to</w:t>
      </w:r>
      <w:r>
        <w:rPr>
          <w:spacing w:val="-2"/>
        </w:rPr>
        <w:t xml:space="preserve"> </w:t>
      </w:r>
      <w:r>
        <w:t>the extent that it is deterministic.</w:t>
      </w:r>
    </w:p>
    <w:p w14:paraId="308AB196" w14:textId="77777777" w:rsidR="002E7EEE" w:rsidRDefault="00A26924">
      <w:pPr>
        <w:pStyle w:val="BodyText"/>
        <w:ind w:firstLine="288"/>
      </w:pPr>
      <w:r>
        <w:t>If</w:t>
      </w:r>
      <w:r>
        <w:rPr>
          <w:spacing w:val="-3"/>
        </w:rPr>
        <w:t xml:space="preserve"> </w:t>
      </w:r>
      <w:r>
        <w:t>there</w:t>
      </w:r>
      <w:r>
        <w:rPr>
          <w:spacing w:val="-3"/>
        </w:rPr>
        <w:t xml:space="preserve"> </w:t>
      </w:r>
      <w:r>
        <w:t>are</w:t>
      </w:r>
      <w:r>
        <w:rPr>
          <w:spacing w:val="-3"/>
        </w:rPr>
        <w:t xml:space="preserve"> </w:t>
      </w:r>
      <w:r>
        <w:t>no</w:t>
      </w:r>
      <w:r>
        <w:rPr>
          <w:spacing w:val="-3"/>
        </w:rPr>
        <w:t xml:space="preserve"> </w:t>
      </w:r>
      <w:r>
        <w:t>laws,</w:t>
      </w:r>
      <w:r>
        <w:rPr>
          <w:spacing w:val="-3"/>
        </w:rPr>
        <w:t xml:space="preserve"> </w:t>
      </w:r>
      <w:r>
        <w:t>and</w:t>
      </w:r>
      <w:r>
        <w:rPr>
          <w:spacing w:val="-3"/>
        </w:rPr>
        <w:t xml:space="preserve"> </w:t>
      </w:r>
      <w:r>
        <w:t>thus</w:t>
      </w:r>
      <w:r>
        <w:rPr>
          <w:spacing w:val="-3"/>
        </w:rPr>
        <w:t xml:space="preserve"> </w:t>
      </w:r>
      <w:r>
        <w:t>no</w:t>
      </w:r>
      <w:r>
        <w:rPr>
          <w:spacing w:val="-3"/>
        </w:rPr>
        <w:t xml:space="preserve"> </w:t>
      </w:r>
      <w:r>
        <w:t>deterministic</w:t>
      </w:r>
      <w:r>
        <w:rPr>
          <w:spacing w:val="-3"/>
        </w:rPr>
        <w:t xml:space="preserve"> </w:t>
      </w:r>
      <w:r>
        <w:t>mechanisms,</w:t>
      </w:r>
      <w:r>
        <w:rPr>
          <w:spacing w:val="-3"/>
        </w:rPr>
        <w:t xml:space="preserve"> </w:t>
      </w:r>
      <w:r>
        <w:t>that</w:t>
      </w:r>
      <w:r>
        <w:rPr>
          <w:spacing w:val="-3"/>
        </w:rPr>
        <w:t xml:space="preserve"> </w:t>
      </w:r>
      <w:r>
        <w:t>link</w:t>
      </w:r>
      <w:r>
        <w:rPr>
          <w:spacing w:val="-3"/>
        </w:rPr>
        <w:t xml:space="preserve"> </w:t>
      </w:r>
      <w:r>
        <w:t>the</w:t>
      </w:r>
      <w:r>
        <w:rPr>
          <w:spacing w:val="-3"/>
        </w:rPr>
        <w:t xml:space="preserve"> </w:t>
      </w:r>
      <w:r>
        <w:t>present</w:t>
      </w:r>
      <w:r>
        <w:rPr>
          <w:spacing w:val="-3"/>
        </w:rPr>
        <w:t xml:space="preserve"> </w:t>
      </w:r>
      <w:r>
        <w:t>to</w:t>
      </w:r>
      <w:r>
        <w:rPr>
          <w:spacing w:val="-3"/>
        </w:rPr>
        <w:t xml:space="preserve"> </w:t>
      </w:r>
      <w:r>
        <w:t>the</w:t>
      </w:r>
      <w:r>
        <w:rPr>
          <w:spacing w:val="-3"/>
        </w:rPr>
        <w:t xml:space="preserve"> </w:t>
      </w:r>
      <w:r>
        <w:t xml:space="preserve">future, then the future is </w:t>
      </w:r>
      <w:r>
        <w:rPr>
          <w:i/>
        </w:rPr>
        <w:t xml:space="preserve">ipso facto </w:t>
      </w:r>
      <w:r>
        <w:t xml:space="preserve">open, i.e. there are many ways it can be, and predictions cannot be </w:t>
      </w:r>
      <w:r>
        <w:rPr>
          <w:spacing w:val="-2"/>
        </w:rPr>
        <w:t>made.</w:t>
      </w:r>
    </w:p>
    <w:p w14:paraId="308AB197" w14:textId="77777777" w:rsidR="002E7EEE" w:rsidRDefault="00A26924">
      <w:pPr>
        <w:pStyle w:val="BodyText"/>
        <w:ind w:right="455" w:firstLine="288"/>
      </w:pPr>
      <w:r>
        <w:t xml:space="preserve">But supposing </w:t>
      </w:r>
      <w:r>
        <w:rPr>
          <w:i/>
        </w:rPr>
        <w:t xml:space="preserve">arguendo </w:t>
      </w:r>
      <w:r>
        <w:t xml:space="preserve">the world is </w:t>
      </w:r>
      <w:r>
        <w:rPr>
          <w:i/>
        </w:rPr>
        <w:t>deterministic</w:t>
      </w:r>
      <w:r>
        <w:t>, it doesn’t follow that it is completely predictable.</w:t>
      </w:r>
      <w:r>
        <w:rPr>
          <w:spacing w:val="-3"/>
        </w:rPr>
        <w:t xml:space="preserve"> </w:t>
      </w:r>
      <w:r>
        <w:t>Setting</w:t>
      </w:r>
      <w:r>
        <w:rPr>
          <w:spacing w:val="-3"/>
        </w:rPr>
        <w:t xml:space="preserve"> </w:t>
      </w:r>
      <w:r>
        <w:t>aside</w:t>
      </w:r>
      <w:r>
        <w:rPr>
          <w:spacing w:val="-4"/>
        </w:rPr>
        <w:t xml:space="preserve"> </w:t>
      </w:r>
      <w:r>
        <w:t>human</w:t>
      </w:r>
      <w:r>
        <w:rPr>
          <w:spacing w:val="-3"/>
        </w:rPr>
        <w:t xml:space="preserve"> </w:t>
      </w:r>
      <w:r>
        <w:t>fallibility,</w:t>
      </w:r>
      <w:r>
        <w:rPr>
          <w:spacing w:val="-3"/>
        </w:rPr>
        <w:t xml:space="preserve"> </w:t>
      </w:r>
      <w:r>
        <w:t>there</w:t>
      </w:r>
      <w:r>
        <w:rPr>
          <w:spacing w:val="-4"/>
        </w:rPr>
        <w:t xml:space="preserve"> </w:t>
      </w:r>
      <w:r>
        <w:t>are</w:t>
      </w:r>
      <w:r>
        <w:rPr>
          <w:spacing w:val="-4"/>
        </w:rPr>
        <w:t xml:space="preserve"> </w:t>
      </w:r>
      <w:r>
        <w:t>a</w:t>
      </w:r>
      <w:r>
        <w:rPr>
          <w:spacing w:val="-4"/>
        </w:rPr>
        <w:t xml:space="preserve"> </w:t>
      </w:r>
      <w:r>
        <w:t>two</w:t>
      </w:r>
      <w:r>
        <w:rPr>
          <w:spacing w:val="-3"/>
        </w:rPr>
        <w:t xml:space="preserve"> </w:t>
      </w:r>
      <w:r>
        <w:t>reasons</w:t>
      </w:r>
      <w:r>
        <w:rPr>
          <w:spacing w:val="-4"/>
        </w:rPr>
        <w:t xml:space="preserve"> </w:t>
      </w:r>
      <w:r>
        <w:t>why</w:t>
      </w:r>
      <w:r>
        <w:rPr>
          <w:spacing w:val="-3"/>
        </w:rPr>
        <w:t xml:space="preserve"> </w:t>
      </w:r>
      <w:r>
        <w:t>determinism</w:t>
      </w:r>
      <w:r>
        <w:rPr>
          <w:spacing w:val="-4"/>
        </w:rPr>
        <w:t xml:space="preserve"> </w:t>
      </w:r>
      <w:r>
        <w:t>doesn’t entail complete predictability.</w:t>
      </w:r>
    </w:p>
    <w:p w14:paraId="308AB198" w14:textId="77777777" w:rsidR="002E7EEE" w:rsidRDefault="002E7EEE">
      <w:pPr>
        <w:sectPr w:rsidR="002E7EEE">
          <w:pgSz w:w="12240" w:h="15840"/>
          <w:pgMar w:top="1560" w:right="1320" w:bottom="280" w:left="1340" w:header="720" w:footer="720" w:gutter="0"/>
          <w:cols w:space="720"/>
        </w:sectPr>
      </w:pPr>
    </w:p>
    <w:p w14:paraId="308AB199" w14:textId="77777777" w:rsidR="002E7EEE" w:rsidRDefault="00A26924">
      <w:pPr>
        <w:pStyle w:val="Heading1"/>
        <w:spacing w:line="249" w:lineRule="auto"/>
        <w:ind w:left="100" w:firstLine="288"/>
      </w:pPr>
      <w:bookmarkStart w:id="132" w:name="_bookmark132"/>
      <w:bookmarkEnd w:id="132"/>
      <w:r>
        <w:lastRenderedPageBreak/>
        <w:t>The</w:t>
      </w:r>
      <w:r>
        <w:rPr>
          <w:spacing w:val="-5"/>
        </w:rPr>
        <w:t xml:space="preserve"> </w:t>
      </w:r>
      <w:r>
        <w:t>first</w:t>
      </w:r>
      <w:r>
        <w:rPr>
          <w:spacing w:val="-5"/>
        </w:rPr>
        <w:t xml:space="preserve"> </w:t>
      </w:r>
      <w:r>
        <w:t>reason</w:t>
      </w:r>
      <w:r>
        <w:rPr>
          <w:spacing w:val="-5"/>
        </w:rPr>
        <w:t xml:space="preserve"> </w:t>
      </w:r>
      <w:r>
        <w:t>why</w:t>
      </w:r>
      <w:r>
        <w:rPr>
          <w:spacing w:val="-4"/>
        </w:rPr>
        <w:t xml:space="preserve"> </w:t>
      </w:r>
      <w:r>
        <w:t>determinism</w:t>
      </w:r>
      <w:r>
        <w:rPr>
          <w:spacing w:val="-5"/>
        </w:rPr>
        <w:t xml:space="preserve"> </w:t>
      </w:r>
      <w:r>
        <w:t>doesn't</w:t>
      </w:r>
      <w:r>
        <w:rPr>
          <w:spacing w:val="-5"/>
        </w:rPr>
        <w:t xml:space="preserve"> </w:t>
      </w:r>
      <w:r>
        <w:t>entail</w:t>
      </w:r>
      <w:r>
        <w:rPr>
          <w:spacing w:val="-5"/>
        </w:rPr>
        <w:t xml:space="preserve"> </w:t>
      </w:r>
      <w:r>
        <w:t>complete</w:t>
      </w:r>
      <w:r>
        <w:rPr>
          <w:spacing w:val="-5"/>
        </w:rPr>
        <w:t xml:space="preserve"> </w:t>
      </w:r>
      <w:r>
        <w:t>predictability:</w:t>
      </w:r>
      <w:r>
        <w:rPr>
          <w:spacing w:val="-5"/>
        </w:rPr>
        <w:t xml:space="preserve"> </w:t>
      </w:r>
      <w:r>
        <w:t xml:space="preserve">Interference </w:t>
      </w:r>
      <w:r>
        <w:rPr>
          <w:spacing w:val="-2"/>
        </w:rPr>
        <w:t>effects</w:t>
      </w:r>
    </w:p>
    <w:p w14:paraId="308AB19A" w14:textId="77777777" w:rsidR="002E7EEE" w:rsidRDefault="00A26924">
      <w:pPr>
        <w:pStyle w:val="BodyText"/>
        <w:spacing w:before="266"/>
        <w:ind w:right="177" w:firstLine="288"/>
      </w:pPr>
      <w:r>
        <w:t>In order to learn about the world, one must interact with it. If I am to learn about another person’s</w:t>
      </w:r>
      <w:r>
        <w:rPr>
          <w:spacing w:val="-3"/>
        </w:rPr>
        <w:t xml:space="preserve"> </w:t>
      </w:r>
      <w:r>
        <w:t>mental</w:t>
      </w:r>
      <w:r>
        <w:rPr>
          <w:spacing w:val="-3"/>
        </w:rPr>
        <w:t xml:space="preserve"> </w:t>
      </w:r>
      <w:r>
        <w:t>states,</w:t>
      </w:r>
      <w:r>
        <w:rPr>
          <w:spacing w:val="-2"/>
        </w:rPr>
        <w:t xml:space="preserve"> </w:t>
      </w:r>
      <w:r>
        <w:t>I</w:t>
      </w:r>
      <w:r>
        <w:rPr>
          <w:spacing w:val="-3"/>
        </w:rPr>
        <w:t xml:space="preserve"> </w:t>
      </w:r>
      <w:r>
        <w:t>must</w:t>
      </w:r>
      <w:r>
        <w:rPr>
          <w:spacing w:val="-3"/>
        </w:rPr>
        <w:t xml:space="preserve"> </w:t>
      </w:r>
      <w:r>
        <w:t>ask</w:t>
      </w:r>
      <w:r>
        <w:rPr>
          <w:spacing w:val="-2"/>
        </w:rPr>
        <w:t xml:space="preserve"> </w:t>
      </w:r>
      <w:r>
        <w:t>him</w:t>
      </w:r>
      <w:r>
        <w:rPr>
          <w:spacing w:val="-3"/>
        </w:rPr>
        <w:t xml:space="preserve"> </w:t>
      </w:r>
      <w:r>
        <w:t>questions.</w:t>
      </w:r>
      <w:r>
        <w:rPr>
          <w:spacing w:val="-2"/>
        </w:rPr>
        <w:t xml:space="preserve"> </w:t>
      </w:r>
      <w:r>
        <w:t>But</w:t>
      </w:r>
      <w:r>
        <w:rPr>
          <w:spacing w:val="-3"/>
        </w:rPr>
        <w:t xml:space="preserve"> </w:t>
      </w:r>
      <w:r>
        <w:t>if</w:t>
      </w:r>
      <w:r>
        <w:rPr>
          <w:spacing w:val="-3"/>
        </w:rPr>
        <w:t xml:space="preserve"> </w:t>
      </w:r>
      <w:r>
        <w:t>I</w:t>
      </w:r>
      <w:r>
        <w:rPr>
          <w:spacing w:val="-3"/>
        </w:rPr>
        <w:t xml:space="preserve"> </w:t>
      </w:r>
      <w:r>
        <w:t>am</w:t>
      </w:r>
      <w:r>
        <w:rPr>
          <w:spacing w:val="-3"/>
        </w:rPr>
        <w:t xml:space="preserve"> </w:t>
      </w:r>
      <w:r>
        <w:t>ask</w:t>
      </w:r>
      <w:r>
        <w:rPr>
          <w:spacing w:val="-2"/>
        </w:rPr>
        <w:t xml:space="preserve"> </w:t>
      </w:r>
      <w:r>
        <w:t>him</w:t>
      </w:r>
      <w:r>
        <w:rPr>
          <w:spacing w:val="-3"/>
        </w:rPr>
        <w:t xml:space="preserve"> </w:t>
      </w:r>
      <w:r>
        <w:t>questions,</w:t>
      </w:r>
      <w:r>
        <w:rPr>
          <w:spacing w:val="-2"/>
        </w:rPr>
        <w:t xml:space="preserve"> </w:t>
      </w:r>
      <w:r>
        <w:t>I</w:t>
      </w:r>
      <w:r>
        <w:rPr>
          <w:spacing w:val="-3"/>
        </w:rPr>
        <w:t xml:space="preserve"> </w:t>
      </w:r>
      <w:r>
        <w:t>will</w:t>
      </w:r>
      <w:r>
        <w:rPr>
          <w:spacing w:val="-3"/>
        </w:rPr>
        <w:t xml:space="preserve"> </w:t>
      </w:r>
      <w:r>
        <w:t>change</w:t>
      </w:r>
      <w:r>
        <w:rPr>
          <w:spacing w:val="-3"/>
        </w:rPr>
        <w:t xml:space="preserve"> </w:t>
      </w:r>
      <w:r>
        <w:t>his mental state. If I ask a non-paranoid person “are you paranoid?”, he may well, for that very reason, become paranoid. If I want to learn about the bats that live in a certain cave, which is pitch black, I must enter the cave, which will disrupt the bats, and I must use a light, which will further disrupt the bats.</w:t>
      </w:r>
    </w:p>
    <w:p w14:paraId="308AB19B" w14:textId="77777777" w:rsidR="002E7EEE" w:rsidRDefault="00A26924">
      <w:pPr>
        <w:pStyle w:val="BodyText"/>
        <w:ind w:right="124" w:firstLine="348"/>
      </w:pPr>
      <w:r>
        <w:t>“But aren’t these problems capable of being sidestepped?", it will be asked. "Suppose you know</w:t>
      </w:r>
      <w:r>
        <w:rPr>
          <w:spacing w:val="-3"/>
        </w:rPr>
        <w:t xml:space="preserve"> </w:t>
      </w:r>
      <w:r>
        <w:t>when</w:t>
      </w:r>
      <w:r>
        <w:rPr>
          <w:spacing w:val="-2"/>
        </w:rPr>
        <w:t xml:space="preserve"> </w:t>
      </w:r>
      <w:r>
        <w:t>the</w:t>
      </w:r>
      <w:r>
        <w:rPr>
          <w:spacing w:val="-3"/>
        </w:rPr>
        <w:t xml:space="preserve"> </w:t>
      </w:r>
      <w:r>
        <w:t>bats</w:t>
      </w:r>
      <w:r>
        <w:rPr>
          <w:spacing w:val="-3"/>
        </w:rPr>
        <w:t xml:space="preserve"> </w:t>
      </w:r>
      <w:r>
        <w:t>sleep,</w:t>
      </w:r>
      <w:r>
        <w:rPr>
          <w:spacing w:val="-2"/>
        </w:rPr>
        <w:t xml:space="preserve"> </w:t>
      </w:r>
      <w:r>
        <w:t>and</w:t>
      </w:r>
      <w:r>
        <w:rPr>
          <w:spacing w:val="-2"/>
        </w:rPr>
        <w:t xml:space="preserve"> </w:t>
      </w:r>
      <w:r>
        <w:t>you</w:t>
      </w:r>
      <w:r>
        <w:rPr>
          <w:spacing w:val="-2"/>
        </w:rPr>
        <w:t xml:space="preserve"> </w:t>
      </w:r>
      <w:r>
        <w:t>know</w:t>
      </w:r>
      <w:r>
        <w:rPr>
          <w:spacing w:val="-3"/>
        </w:rPr>
        <w:t xml:space="preserve"> </w:t>
      </w:r>
      <w:r>
        <w:t>the</w:t>
      </w:r>
      <w:r>
        <w:rPr>
          <w:spacing w:val="-3"/>
        </w:rPr>
        <w:t xml:space="preserve"> </w:t>
      </w:r>
      <w:r>
        <w:t>layout</w:t>
      </w:r>
      <w:r>
        <w:rPr>
          <w:spacing w:val="-3"/>
        </w:rPr>
        <w:t xml:space="preserve"> </w:t>
      </w:r>
      <w:r>
        <w:t>of</w:t>
      </w:r>
      <w:r>
        <w:rPr>
          <w:spacing w:val="-3"/>
        </w:rPr>
        <w:t xml:space="preserve"> </w:t>
      </w:r>
      <w:r>
        <w:t>the</w:t>
      </w:r>
      <w:r>
        <w:rPr>
          <w:spacing w:val="-3"/>
        </w:rPr>
        <w:t xml:space="preserve"> </w:t>
      </w:r>
      <w:r>
        <w:t>cave,</w:t>
      </w:r>
      <w:r>
        <w:rPr>
          <w:spacing w:val="-2"/>
        </w:rPr>
        <w:t xml:space="preserve"> </w:t>
      </w:r>
      <w:r>
        <w:t>and</w:t>
      </w:r>
      <w:r>
        <w:rPr>
          <w:spacing w:val="-2"/>
        </w:rPr>
        <w:t xml:space="preserve"> </w:t>
      </w:r>
      <w:r>
        <w:t>are</w:t>
      </w:r>
      <w:r>
        <w:rPr>
          <w:spacing w:val="-3"/>
        </w:rPr>
        <w:t xml:space="preserve"> </w:t>
      </w:r>
      <w:r>
        <w:t>thus</w:t>
      </w:r>
      <w:r>
        <w:rPr>
          <w:spacing w:val="-3"/>
        </w:rPr>
        <w:t xml:space="preserve"> </w:t>
      </w:r>
      <w:r>
        <w:t>able</w:t>
      </w:r>
      <w:r>
        <w:rPr>
          <w:spacing w:val="-3"/>
        </w:rPr>
        <w:t xml:space="preserve"> </w:t>
      </w:r>
      <w:r>
        <w:t>to</w:t>
      </w:r>
      <w:r>
        <w:rPr>
          <w:spacing w:val="-2"/>
        </w:rPr>
        <w:t xml:space="preserve"> </w:t>
      </w:r>
      <w:r>
        <w:t>walk</w:t>
      </w:r>
      <w:r>
        <w:rPr>
          <w:spacing w:val="-2"/>
        </w:rPr>
        <w:t xml:space="preserve"> </w:t>
      </w:r>
      <w:r>
        <w:t xml:space="preserve">around in it without making too much of a ruckus. In that case, surely, you </w:t>
      </w:r>
      <w:r>
        <w:rPr>
          <w:i/>
        </w:rPr>
        <w:t xml:space="preserve">can </w:t>
      </w:r>
      <w:r>
        <w:t xml:space="preserve">observe the bats without bothering them or, in any case, without disrupting them in a way that prompts them to behave in ways that are not their natural wont? And suppose that I want to learn about a given person’s feelings. If I establish an empathic rapport with him, so that he trusts me, I </w:t>
      </w:r>
      <w:r>
        <w:rPr>
          <w:i/>
        </w:rPr>
        <w:t xml:space="preserve">can </w:t>
      </w:r>
      <w:r>
        <w:t>ask him whether he’s paranoid without inducing paranoia in him?”</w:t>
      </w:r>
    </w:p>
    <w:p w14:paraId="308AB19C" w14:textId="77777777" w:rsidR="002E7EEE" w:rsidRDefault="00A26924">
      <w:pPr>
        <w:pStyle w:val="BodyText"/>
        <w:ind w:right="138" w:firstLine="288"/>
      </w:pPr>
      <w:r>
        <w:t>The</w:t>
      </w:r>
      <w:r>
        <w:rPr>
          <w:spacing w:val="-3"/>
        </w:rPr>
        <w:t xml:space="preserve"> </w:t>
      </w:r>
      <w:r>
        <w:t>fact</w:t>
      </w:r>
      <w:r>
        <w:rPr>
          <w:spacing w:val="-3"/>
        </w:rPr>
        <w:t xml:space="preserve"> </w:t>
      </w:r>
      <w:r>
        <w:t>that</w:t>
      </w:r>
      <w:r>
        <w:rPr>
          <w:spacing w:val="-3"/>
        </w:rPr>
        <w:t xml:space="preserve"> </w:t>
      </w:r>
      <w:r>
        <w:t>such</w:t>
      </w:r>
      <w:r>
        <w:rPr>
          <w:spacing w:val="-2"/>
        </w:rPr>
        <w:t xml:space="preserve"> </w:t>
      </w:r>
      <w:r>
        <w:t>precautions</w:t>
      </w:r>
      <w:r>
        <w:rPr>
          <w:spacing w:val="-3"/>
        </w:rPr>
        <w:t xml:space="preserve"> </w:t>
      </w:r>
      <w:r>
        <w:t>must</w:t>
      </w:r>
      <w:r>
        <w:rPr>
          <w:spacing w:val="-3"/>
        </w:rPr>
        <w:t xml:space="preserve"> </w:t>
      </w:r>
      <w:r>
        <w:t>be</w:t>
      </w:r>
      <w:r>
        <w:rPr>
          <w:spacing w:val="-3"/>
        </w:rPr>
        <w:t xml:space="preserve"> </w:t>
      </w:r>
      <w:r>
        <w:t>taken</w:t>
      </w:r>
      <w:r>
        <w:rPr>
          <w:spacing w:val="-2"/>
        </w:rPr>
        <w:t xml:space="preserve"> </w:t>
      </w:r>
      <w:r>
        <w:t>shows</w:t>
      </w:r>
      <w:r>
        <w:rPr>
          <w:spacing w:val="-3"/>
        </w:rPr>
        <w:t xml:space="preserve"> </w:t>
      </w:r>
      <w:r>
        <w:t>that,</w:t>
      </w:r>
      <w:r>
        <w:rPr>
          <w:spacing w:val="-2"/>
        </w:rPr>
        <w:t xml:space="preserve"> </w:t>
      </w:r>
      <w:r>
        <w:t>at</w:t>
      </w:r>
      <w:r>
        <w:rPr>
          <w:spacing w:val="-3"/>
        </w:rPr>
        <w:t xml:space="preserve"> </w:t>
      </w:r>
      <w:r>
        <w:t>any</w:t>
      </w:r>
      <w:r>
        <w:rPr>
          <w:spacing w:val="-2"/>
        </w:rPr>
        <w:t xml:space="preserve"> </w:t>
      </w:r>
      <w:r>
        <w:t>given</w:t>
      </w:r>
      <w:r>
        <w:rPr>
          <w:spacing w:val="-2"/>
        </w:rPr>
        <w:t xml:space="preserve"> </w:t>
      </w:r>
      <w:r>
        <w:t>time,</w:t>
      </w:r>
      <w:r>
        <w:rPr>
          <w:spacing w:val="-2"/>
        </w:rPr>
        <w:t xml:space="preserve"> </w:t>
      </w:r>
      <w:r>
        <w:t>what</w:t>
      </w:r>
      <w:r>
        <w:rPr>
          <w:spacing w:val="-3"/>
        </w:rPr>
        <w:t xml:space="preserve"> </w:t>
      </w:r>
      <w:r>
        <w:t>one</w:t>
      </w:r>
      <w:r>
        <w:rPr>
          <w:spacing w:val="-3"/>
        </w:rPr>
        <w:t xml:space="preserve"> </w:t>
      </w:r>
      <w:r>
        <w:t>can</w:t>
      </w:r>
      <w:r>
        <w:rPr>
          <w:spacing w:val="-2"/>
        </w:rPr>
        <w:t xml:space="preserve"> </w:t>
      </w:r>
      <w:r>
        <w:t>learn about the world is quite circumscribed; that if it’s impossible to know X at time t, it may be possible to learn about X at later time t*. But the thesis that the universe is completely predictable requires that, for any time t, it is possible, at t, to predict how, for any later time t*, the universe will be at t*.</w:t>
      </w:r>
    </w:p>
    <w:p w14:paraId="308AB19D" w14:textId="77777777" w:rsidR="002E7EEE" w:rsidRDefault="002E7EEE">
      <w:pPr>
        <w:sectPr w:rsidR="002E7EEE">
          <w:pgSz w:w="12240" w:h="15840"/>
          <w:pgMar w:top="1380" w:right="1320" w:bottom="280" w:left="1340" w:header="720" w:footer="720" w:gutter="0"/>
          <w:cols w:space="720"/>
        </w:sectPr>
      </w:pPr>
    </w:p>
    <w:p w14:paraId="308AB19E" w14:textId="77777777" w:rsidR="002E7EEE" w:rsidRDefault="00A26924">
      <w:pPr>
        <w:pStyle w:val="Heading1"/>
        <w:spacing w:before="76"/>
        <w:ind w:left="100"/>
      </w:pPr>
      <w:bookmarkStart w:id="133" w:name="_bookmark133"/>
      <w:bookmarkEnd w:id="133"/>
      <w:r>
        <w:lastRenderedPageBreak/>
        <w:t>Laplace’s</w:t>
      </w:r>
      <w:r>
        <w:rPr>
          <w:spacing w:val="-7"/>
        </w:rPr>
        <w:t xml:space="preserve"> </w:t>
      </w:r>
      <w:r>
        <w:rPr>
          <w:spacing w:val="-2"/>
        </w:rPr>
        <w:t>Thesis</w:t>
      </w:r>
    </w:p>
    <w:p w14:paraId="308AB19F" w14:textId="77777777" w:rsidR="002E7EEE" w:rsidRDefault="002E7EEE">
      <w:pPr>
        <w:pStyle w:val="BodyText"/>
        <w:spacing w:before="47"/>
        <w:ind w:left="0"/>
        <w:rPr>
          <w:b/>
        </w:rPr>
      </w:pPr>
    </w:p>
    <w:p w14:paraId="308AB1A0" w14:textId="77777777" w:rsidR="002E7EEE" w:rsidRDefault="00A26924">
      <w:pPr>
        <w:pStyle w:val="BodyText"/>
        <w:spacing w:before="1"/>
        <w:ind w:right="124" w:firstLine="348"/>
      </w:pPr>
      <w:r>
        <w:t>“But</w:t>
      </w:r>
      <w:r>
        <w:rPr>
          <w:spacing w:val="-4"/>
        </w:rPr>
        <w:t xml:space="preserve"> </w:t>
      </w:r>
      <w:r>
        <w:t>Laplace’s</w:t>
      </w:r>
      <w:r>
        <w:rPr>
          <w:spacing w:val="-4"/>
        </w:rPr>
        <w:t xml:space="preserve"> </w:t>
      </w:r>
      <w:r>
        <w:t>thesis,"</w:t>
      </w:r>
      <w:r>
        <w:rPr>
          <w:spacing w:val="-4"/>
        </w:rPr>
        <w:t xml:space="preserve"> </w:t>
      </w:r>
      <w:r>
        <w:t>it</w:t>
      </w:r>
      <w:r>
        <w:rPr>
          <w:spacing w:val="-4"/>
        </w:rPr>
        <w:t xml:space="preserve"> </w:t>
      </w:r>
      <w:r>
        <w:t>will</w:t>
      </w:r>
      <w:r>
        <w:rPr>
          <w:spacing w:val="-4"/>
        </w:rPr>
        <w:t xml:space="preserve"> </w:t>
      </w:r>
      <w:r>
        <w:t>be</w:t>
      </w:r>
      <w:r>
        <w:rPr>
          <w:spacing w:val="-4"/>
        </w:rPr>
        <w:t xml:space="preserve"> </w:t>
      </w:r>
      <w:r>
        <w:t>objected,</w:t>
      </w:r>
      <w:r>
        <w:rPr>
          <w:spacing w:val="-3"/>
        </w:rPr>
        <w:t xml:space="preserve"> </w:t>
      </w:r>
      <w:r>
        <w:t>"is</w:t>
      </w:r>
      <w:r>
        <w:rPr>
          <w:spacing w:val="-4"/>
        </w:rPr>
        <w:t xml:space="preserve"> </w:t>
      </w:r>
      <w:r>
        <w:t>that</w:t>
      </w:r>
      <w:r>
        <w:rPr>
          <w:spacing w:val="-4"/>
        </w:rPr>
        <w:t xml:space="preserve"> </w:t>
      </w:r>
      <w:r>
        <w:t>a</w:t>
      </w:r>
      <w:r>
        <w:rPr>
          <w:spacing w:val="-4"/>
        </w:rPr>
        <w:t xml:space="preserve"> </w:t>
      </w:r>
      <w:r>
        <w:t>creature</w:t>
      </w:r>
      <w:r>
        <w:rPr>
          <w:spacing w:val="-4"/>
        </w:rPr>
        <w:t xml:space="preserve"> </w:t>
      </w:r>
      <w:r>
        <w:t>of</w:t>
      </w:r>
      <w:r>
        <w:rPr>
          <w:spacing w:val="-4"/>
        </w:rPr>
        <w:t xml:space="preserve"> </w:t>
      </w:r>
      <w:r>
        <w:t>infinite</w:t>
      </w:r>
      <w:r>
        <w:rPr>
          <w:spacing w:val="-4"/>
        </w:rPr>
        <w:t xml:space="preserve"> </w:t>
      </w:r>
      <w:r>
        <w:t>intelligence</w:t>
      </w:r>
      <w:r>
        <w:rPr>
          <w:spacing w:val="-4"/>
        </w:rPr>
        <w:t xml:space="preserve"> </w:t>
      </w:r>
      <w:r>
        <w:t>could predict how things will be.”</w:t>
      </w:r>
    </w:p>
    <w:p w14:paraId="308AB1A1" w14:textId="77777777" w:rsidR="002E7EEE" w:rsidRDefault="00A26924">
      <w:pPr>
        <w:pStyle w:val="BodyText"/>
        <w:ind w:firstLine="288"/>
      </w:pPr>
      <w:r>
        <w:t>Prediction</w:t>
      </w:r>
      <w:r>
        <w:rPr>
          <w:spacing w:val="-3"/>
        </w:rPr>
        <w:t xml:space="preserve"> </w:t>
      </w:r>
      <w:r>
        <w:t>requires</w:t>
      </w:r>
      <w:r>
        <w:rPr>
          <w:spacing w:val="-4"/>
        </w:rPr>
        <w:t xml:space="preserve"> </w:t>
      </w:r>
      <w:r>
        <w:t>both</w:t>
      </w:r>
      <w:r>
        <w:rPr>
          <w:spacing w:val="-3"/>
        </w:rPr>
        <w:t xml:space="preserve"> </w:t>
      </w:r>
      <w:r>
        <w:t>intelligence</w:t>
      </w:r>
      <w:r>
        <w:rPr>
          <w:spacing w:val="-4"/>
        </w:rPr>
        <w:t xml:space="preserve"> </w:t>
      </w:r>
      <w:r>
        <w:t>and</w:t>
      </w:r>
      <w:r>
        <w:rPr>
          <w:spacing w:val="-3"/>
        </w:rPr>
        <w:t xml:space="preserve"> </w:t>
      </w:r>
      <w:r>
        <w:t>knowledge,</w:t>
      </w:r>
      <w:r>
        <w:rPr>
          <w:spacing w:val="-3"/>
        </w:rPr>
        <w:t xml:space="preserve"> </w:t>
      </w:r>
      <w:r>
        <w:t>and</w:t>
      </w:r>
      <w:r>
        <w:rPr>
          <w:spacing w:val="-3"/>
        </w:rPr>
        <w:t xml:space="preserve"> </w:t>
      </w:r>
      <w:r>
        <w:t>there</w:t>
      </w:r>
      <w:r>
        <w:rPr>
          <w:spacing w:val="-4"/>
        </w:rPr>
        <w:t xml:space="preserve"> </w:t>
      </w:r>
      <w:r>
        <w:t>is</w:t>
      </w:r>
      <w:r>
        <w:rPr>
          <w:spacing w:val="-4"/>
        </w:rPr>
        <w:t xml:space="preserve"> </w:t>
      </w:r>
      <w:r>
        <w:t>no</w:t>
      </w:r>
      <w:r>
        <w:rPr>
          <w:spacing w:val="-3"/>
        </w:rPr>
        <w:t xml:space="preserve"> </w:t>
      </w:r>
      <w:r>
        <w:t>conceivable</w:t>
      </w:r>
      <w:r>
        <w:rPr>
          <w:spacing w:val="-4"/>
        </w:rPr>
        <w:t xml:space="preserve"> </w:t>
      </w:r>
      <w:r>
        <w:t>being</w:t>
      </w:r>
      <w:r>
        <w:rPr>
          <w:spacing w:val="-3"/>
        </w:rPr>
        <w:t xml:space="preserve"> </w:t>
      </w:r>
      <w:r>
        <w:t>that acquire complete knowledge of the state of the universe at any point in time.</w:t>
      </w:r>
    </w:p>
    <w:p w14:paraId="308AB1A2" w14:textId="77777777" w:rsidR="002E7EEE" w:rsidRDefault="00A26924">
      <w:pPr>
        <w:pStyle w:val="BodyText"/>
        <w:ind w:right="157" w:firstLine="288"/>
      </w:pPr>
      <w:r>
        <w:t>If one is to have a sense-perception of a given thing, there must be an information-bearing causal process linking that thing to oneself. I can hear you talking because the movements of your vocal chords create airwaves in which the structures of those movements are encoded and which then induce structure-similar disturbances in my eardrums. In order to learn about the subatomic world, one must irradiate it, i.e. flood it with light or otherwise bombard it with radiation of some kind or another. But because light is composed of particles (photons) whose masses</w:t>
      </w:r>
      <w:r>
        <w:rPr>
          <w:spacing w:val="-1"/>
        </w:rPr>
        <w:t xml:space="preserve"> </w:t>
      </w:r>
      <w:r>
        <w:t>are</w:t>
      </w:r>
      <w:r>
        <w:rPr>
          <w:spacing w:val="-1"/>
        </w:rPr>
        <w:t xml:space="preserve"> </w:t>
      </w:r>
      <w:r>
        <w:t>comparable</w:t>
      </w:r>
      <w:r>
        <w:rPr>
          <w:spacing w:val="-1"/>
        </w:rPr>
        <w:t xml:space="preserve"> </w:t>
      </w:r>
      <w:r>
        <w:t>to those</w:t>
      </w:r>
      <w:r>
        <w:rPr>
          <w:spacing w:val="-1"/>
        </w:rPr>
        <w:t xml:space="preserve"> </w:t>
      </w:r>
      <w:r>
        <w:t>of</w:t>
      </w:r>
      <w:r>
        <w:rPr>
          <w:spacing w:val="-1"/>
        </w:rPr>
        <w:t xml:space="preserve"> </w:t>
      </w:r>
      <w:r>
        <w:t>the</w:t>
      </w:r>
      <w:r>
        <w:rPr>
          <w:spacing w:val="-1"/>
        </w:rPr>
        <w:t xml:space="preserve"> </w:t>
      </w:r>
      <w:r>
        <w:t>particles</w:t>
      </w:r>
      <w:r>
        <w:rPr>
          <w:spacing w:val="-1"/>
        </w:rPr>
        <w:t xml:space="preserve"> </w:t>
      </w:r>
      <w:r>
        <w:t>that</w:t>
      </w:r>
      <w:r>
        <w:rPr>
          <w:spacing w:val="-1"/>
        </w:rPr>
        <w:t xml:space="preserve"> </w:t>
      </w:r>
      <w:r>
        <w:t>the</w:t>
      </w:r>
      <w:r>
        <w:rPr>
          <w:spacing w:val="-1"/>
        </w:rPr>
        <w:t xml:space="preserve"> </w:t>
      </w:r>
      <w:r>
        <w:t>microphysicist</w:t>
      </w:r>
      <w:r>
        <w:rPr>
          <w:spacing w:val="-1"/>
        </w:rPr>
        <w:t xml:space="preserve"> </w:t>
      </w:r>
      <w:r>
        <w:t>aspires</w:t>
      </w:r>
      <w:r>
        <w:rPr>
          <w:spacing w:val="-1"/>
        </w:rPr>
        <w:t xml:space="preserve"> </w:t>
      </w:r>
      <w:r>
        <w:t xml:space="preserve">to learn about, the effect of flooding the microphysical world with light is to change it utterly. If you use a flame thrower to learn about a school of rodents, you will succeed </w:t>
      </w:r>
      <w:r>
        <w:rPr>
          <w:i/>
        </w:rPr>
        <w:t>up to a point</w:t>
      </w:r>
      <w:r>
        <w:t>: their charred remains will give you tell you a lot about them: but it won’t tell you everything. Where rodents are concerned, fortunately, we do not, in our efforts to learn about them, have to flood them with radiation</w:t>
      </w:r>
      <w:r>
        <w:rPr>
          <w:spacing w:val="-3"/>
        </w:rPr>
        <w:t xml:space="preserve"> </w:t>
      </w:r>
      <w:r>
        <w:t>that</w:t>
      </w:r>
      <w:r>
        <w:rPr>
          <w:spacing w:val="-4"/>
        </w:rPr>
        <w:t xml:space="preserve"> </w:t>
      </w:r>
      <w:r>
        <w:t>damages</w:t>
      </w:r>
      <w:r>
        <w:rPr>
          <w:spacing w:val="-4"/>
        </w:rPr>
        <w:t xml:space="preserve"> </w:t>
      </w:r>
      <w:r>
        <w:t>them</w:t>
      </w:r>
      <w:r>
        <w:rPr>
          <w:spacing w:val="-4"/>
        </w:rPr>
        <w:t xml:space="preserve"> </w:t>
      </w:r>
      <w:r>
        <w:t>so.</w:t>
      </w:r>
      <w:r>
        <w:rPr>
          <w:spacing w:val="-3"/>
        </w:rPr>
        <w:t xml:space="preserve"> </w:t>
      </w:r>
      <w:r>
        <w:t>But</w:t>
      </w:r>
      <w:r>
        <w:rPr>
          <w:spacing w:val="-4"/>
        </w:rPr>
        <w:t xml:space="preserve"> </w:t>
      </w:r>
      <w:r>
        <w:t>where</w:t>
      </w:r>
      <w:r>
        <w:rPr>
          <w:spacing w:val="-4"/>
        </w:rPr>
        <w:t xml:space="preserve"> </w:t>
      </w:r>
      <w:r>
        <w:t>microparticles</w:t>
      </w:r>
      <w:r>
        <w:rPr>
          <w:spacing w:val="-4"/>
        </w:rPr>
        <w:t xml:space="preserve"> </w:t>
      </w:r>
      <w:r>
        <w:t>are</w:t>
      </w:r>
      <w:r>
        <w:rPr>
          <w:spacing w:val="-4"/>
        </w:rPr>
        <w:t xml:space="preserve"> </w:t>
      </w:r>
      <w:r>
        <w:t>concerned,</w:t>
      </w:r>
      <w:r>
        <w:rPr>
          <w:spacing w:val="-3"/>
        </w:rPr>
        <w:t xml:space="preserve"> </w:t>
      </w:r>
      <w:r>
        <w:t>we</w:t>
      </w:r>
      <w:r>
        <w:rPr>
          <w:spacing w:val="-4"/>
        </w:rPr>
        <w:t xml:space="preserve"> </w:t>
      </w:r>
      <w:r>
        <w:t>are</w:t>
      </w:r>
      <w:r>
        <w:rPr>
          <w:spacing w:val="-4"/>
        </w:rPr>
        <w:t xml:space="preserve"> </w:t>
      </w:r>
      <w:r>
        <w:t>not</w:t>
      </w:r>
      <w:r>
        <w:rPr>
          <w:spacing w:val="-4"/>
        </w:rPr>
        <w:t xml:space="preserve"> </w:t>
      </w:r>
      <w:r>
        <w:t>so</w:t>
      </w:r>
      <w:r>
        <w:rPr>
          <w:spacing w:val="-3"/>
        </w:rPr>
        <w:t xml:space="preserve"> </w:t>
      </w:r>
      <w:r>
        <w:t>fortunate.</w:t>
      </w:r>
    </w:p>
    <w:p w14:paraId="308AB1A3" w14:textId="77777777" w:rsidR="002E7EEE" w:rsidRDefault="00A26924">
      <w:pPr>
        <w:pStyle w:val="BodyText"/>
        <w:ind w:right="203" w:firstLine="288"/>
      </w:pPr>
      <w:r>
        <w:t xml:space="preserve">And if there were causal processes that were sufficiently fine-grained that we could learn about some of the microstructures of which the causal processes at our disposal leave us ignorant, it would </w:t>
      </w:r>
      <w:r>
        <w:rPr>
          <w:i/>
        </w:rPr>
        <w:t xml:space="preserve">still </w:t>
      </w:r>
      <w:r>
        <w:t>be impossible to learn about the microworld. The very existence of such fine-grained</w:t>
      </w:r>
      <w:r>
        <w:rPr>
          <w:spacing w:val="-3"/>
        </w:rPr>
        <w:t xml:space="preserve"> </w:t>
      </w:r>
      <w:r>
        <w:t>processes</w:t>
      </w:r>
      <w:r>
        <w:rPr>
          <w:spacing w:val="-4"/>
        </w:rPr>
        <w:t xml:space="preserve"> </w:t>
      </w:r>
      <w:r>
        <w:t>would</w:t>
      </w:r>
      <w:r>
        <w:rPr>
          <w:spacing w:val="-3"/>
        </w:rPr>
        <w:t xml:space="preserve"> </w:t>
      </w:r>
      <w:r>
        <w:t>guarantee</w:t>
      </w:r>
      <w:r>
        <w:rPr>
          <w:spacing w:val="-4"/>
        </w:rPr>
        <w:t xml:space="preserve"> </w:t>
      </w:r>
      <w:r>
        <w:t>that.</w:t>
      </w:r>
      <w:r>
        <w:rPr>
          <w:spacing w:val="-3"/>
        </w:rPr>
        <w:t xml:space="preserve"> </w:t>
      </w:r>
      <w:r>
        <w:t>For</w:t>
      </w:r>
      <w:r>
        <w:rPr>
          <w:spacing w:val="-4"/>
        </w:rPr>
        <w:t xml:space="preserve"> </w:t>
      </w:r>
      <w:r>
        <w:t>how</w:t>
      </w:r>
      <w:r>
        <w:rPr>
          <w:spacing w:val="-4"/>
        </w:rPr>
        <w:t xml:space="preserve"> </w:t>
      </w:r>
      <w:r>
        <w:t>would</w:t>
      </w:r>
      <w:r>
        <w:rPr>
          <w:spacing w:val="-3"/>
        </w:rPr>
        <w:t xml:space="preserve"> </w:t>
      </w:r>
      <w:r>
        <w:t>we</w:t>
      </w:r>
      <w:r>
        <w:rPr>
          <w:spacing w:val="-4"/>
        </w:rPr>
        <w:t xml:space="preserve"> </w:t>
      </w:r>
      <w:r>
        <w:t>learn</w:t>
      </w:r>
      <w:r>
        <w:rPr>
          <w:spacing w:val="-3"/>
        </w:rPr>
        <w:t xml:space="preserve"> </w:t>
      </w:r>
      <w:r>
        <w:t>about</w:t>
      </w:r>
      <w:r>
        <w:rPr>
          <w:spacing w:val="-4"/>
        </w:rPr>
        <w:t xml:space="preserve"> </w:t>
      </w:r>
      <w:r>
        <w:rPr>
          <w:i/>
        </w:rPr>
        <w:t>those</w:t>
      </w:r>
      <w:r>
        <w:rPr>
          <w:i/>
          <w:spacing w:val="-4"/>
        </w:rPr>
        <w:t xml:space="preserve"> </w:t>
      </w:r>
      <w:r>
        <w:t>processes?</w:t>
      </w:r>
      <w:r>
        <w:rPr>
          <w:spacing w:val="-4"/>
        </w:rPr>
        <w:t xml:space="preserve"> </w:t>
      </w:r>
      <w:r>
        <w:t>By hypothesis, the most fine-grained, least disruptive processes at our disposal would be those very processes.</w:t>
      </w:r>
      <w:r>
        <w:rPr>
          <w:spacing w:val="-5"/>
        </w:rPr>
        <w:t xml:space="preserve"> </w:t>
      </w:r>
      <w:r>
        <w:t>But</w:t>
      </w:r>
      <w:r>
        <w:rPr>
          <w:spacing w:val="-3"/>
        </w:rPr>
        <w:t xml:space="preserve"> </w:t>
      </w:r>
      <w:r>
        <w:t>if</w:t>
      </w:r>
      <w:r>
        <w:rPr>
          <w:spacing w:val="-3"/>
        </w:rPr>
        <w:t xml:space="preserve"> </w:t>
      </w:r>
      <w:r>
        <w:t>we</w:t>
      </w:r>
      <w:r>
        <w:rPr>
          <w:spacing w:val="-4"/>
        </w:rPr>
        <w:t xml:space="preserve"> </w:t>
      </w:r>
      <w:r>
        <w:t>would</w:t>
      </w:r>
      <w:r>
        <w:rPr>
          <w:spacing w:val="-2"/>
        </w:rPr>
        <w:t xml:space="preserve"> </w:t>
      </w:r>
      <w:r>
        <w:t>disrupt</w:t>
      </w:r>
      <w:r>
        <w:rPr>
          <w:spacing w:val="-3"/>
        </w:rPr>
        <w:t xml:space="preserve"> </w:t>
      </w:r>
      <w:r>
        <w:t>such</w:t>
      </w:r>
      <w:r>
        <w:rPr>
          <w:spacing w:val="-3"/>
        </w:rPr>
        <w:t xml:space="preserve"> </w:t>
      </w:r>
      <w:r>
        <w:t>processes</w:t>
      </w:r>
      <w:r>
        <w:rPr>
          <w:spacing w:val="-3"/>
        </w:rPr>
        <w:t xml:space="preserve"> </w:t>
      </w:r>
      <w:r>
        <w:t>if</w:t>
      </w:r>
      <w:r>
        <w:rPr>
          <w:spacing w:val="-3"/>
        </w:rPr>
        <w:t xml:space="preserve"> </w:t>
      </w:r>
      <w:r>
        <w:t>we</w:t>
      </w:r>
      <w:r>
        <w:rPr>
          <w:spacing w:val="-3"/>
        </w:rPr>
        <w:t xml:space="preserve"> </w:t>
      </w:r>
      <w:r>
        <w:t>tried</w:t>
      </w:r>
      <w:r>
        <w:rPr>
          <w:spacing w:val="-3"/>
        </w:rPr>
        <w:t xml:space="preserve"> </w:t>
      </w:r>
      <w:r>
        <w:t>to</w:t>
      </w:r>
      <w:r>
        <w:rPr>
          <w:spacing w:val="-2"/>
        </w:rPr>
        <w:t xml:space="preserve"> </w:t>
      </w:r>
      <w:r>
        <w:t>learn</w:t>
      </w:r>
      <w:r>
        <w:rPr>
          <w:spacing w:val="-2"/>
        </w:rPr>
        <w:t xml:space="preserve"> </w:t>
      </w:r>
      <w:r>
        <w:t>about</w:t>
      </w:r>
      <w:r>
        <w:rPr>
          <w:spacing w:val="-4"/>
        </w:rPr>
        <w:t xml:space="preserve"> </w:t>
      </w:r>
      <w:r>
        <w:t>them</w:t>
      </w:r>
      <w:r>
        <w:rPr>
          <w:spacing w:val="-3"/>
        </w:rPr>
        <w:t xml:space="preserve"> </w:t>
      </w:r>
      <w:r>
        <w:t>by</w:t>
      </w:r>
      <w:r>
        <w:rPr>
          <w:spacing w:val="-2"/>
        </w:rPr>
        <w:t xml:space="preserve"> </w:t>
      </w:r>
      <w:r>
        <w:t>using</w:t>
      </w:r>
      <w:r>
        <w:rPr>
          <w:spacing w:val="-2"/>
        </w:rPr>
        <w:t xml:space="preserve"> them.</w:t>
      </w:r>
    </w:p>
    <w:p w14:paraId="308AB1A4" w14:textId="77777777" w:rsidR="002E7EEE" w:rsidRDefault="00A26924">
      <w:pPr>
        <w:pStyle w:val="BodyText"/>
        <w:ind w:right="190" w:firstLine="288"/>
      </w:pPr>
      <w:r>
        <w:t>The reason I can see you without changing you is that, compared to you, photons are very small. But photons are not small compared to photons; and, whatever parts this hypothetical, super-fine-grained causal process consists of, those parts are not small compared to themselves, limiting what could be learned about such parts. If, in order to see you, I had to flood you with objects</w:t>
      </w:r>
      <w:r>
        <w:rPr>
          <w:spacing w:val="-3"/>
        </w:rPr>
        <w:t xml:space="preserve"> </w:t>
      </w:r>
      <w:r>
        <w:t>that</w:t>
      </w:r>
      <w:r>
        <w:rPr>
          <w:spacing w:val="-3"/>
        </w:rPr>
        <w:t xml:space="preserve"> </w:t>
      </w:r>
      <w:r>
        <w:t>were</w:t>
      </w:r>
      <w:r>
        <w:rPr>
          <w:spacing w:val="-3"/>
        </w:rPr>
        <w:t xml:space="preserve"> </w:t>
      </w:r>
      <w:r>
        <w:t>as</w:t>
      </w:r>
      <w:r>
        <w:rPr>
          <w:spacing w:val="-3"/>
        </w:rPr>
        <w:t xml:space="preserve"> </w:t>
      </w:r>
      <w:r>
        <w:t>massive</w:t>
      </w:r>
      <w:r>
        <w:rPr>
          <w:spacing w:val="-3"/>
        </w:rPr>
        <w:t xml:space="preserve"> </w:t>
      </w:r>
      <w:r>
        <w:t>as</w:t>
      </w:r>
      <w:r>
        <w:rPr>
          <w:spacing w:val="-3"/>
        </w:rPr>
        <w:t xml:space="preserve"> </w:t>
      </w:r>
      <w:r>
        <w:t>you</w:t>
      </w:r>
      <w:r>
        <w:rPr>
          <w:spacing w:val="-2"/>
        </w:rPr>
        <w:t xml:space="preserve"> </w:t>
      </w:r>
      <w:r>
        <w:t>are,</w:t>
      </w:r>
      <w:r>
        <w:rPr>
          <w:spacing w:val="-2"/>
        </w:rPr>
        <w:t xml:space="preserve"> </w:t>
      </w:r>
      <w:r>
        <w:t>I</w:t>
      </w:r>
      <w:r>
        <w:rPr>
          <w:spacing w:val="-3"/>
        </w:rPr>
        <w:t xml:space="preserve"> </w:t>
      </w:r>
      <w:r>
        <w:t>couldn’t</w:t>
      </w:r>
      <w:r>
        <w:rPr>
          <w:spacing w:val="-3"/>
        </w:rPr>
        <w:t xml:space="preserve"> </w:t>
      </w:r>
      <w:r>
        <w:t>learn</w:t>
      </w:r>
      <w:r>
        <w:rPr>
          <w:spacing w:val="-2"/>
        </w:rPr>
        <w:t xml:space="preserve"> </w:t>
      </w:r>
      <w:r>
        <w:t>much</w:t>
      </w:r>
      <w:r>
        <w:rPr>
          <w:spacing w:val="-2"/>
        </w:rPr>
        <w:t xml:space="preserve"> </w:t>
      </w:r>
      <w:r>
        <w:t>about</w:t>
      </w:r>
      <w:r>
        <w:rPr>
          <w:spacing w:val="-3"/>
        </w:rPr>
        <w:t xml:space="preserve"> </w:t>
      </w:r>
      <w:r>
        <w:t>you.</w:t>
      </w:r>
      <w:r>
        <w:rPr>
          <w:spacing w:val="-2"/>
        </w:rPr>
        <w:t xml:space="preserve"> </w:t>
      </w:r>
      <w:r>
        <w:t>By</w:t>
      </w:r>
      <w:r>
        <w:rPr>
          <w:spacing w:val="-2"/>
        </w:rPr>
        <w:t xml:space="preserve"> </w:t>
      </w:r>
      <w:r>
        <w:t>parity</w:t>
      </w:r>
      <w:r>
        <w:rPr>
          <w:spacing w:val="-2"/>
        </w:rPr>
        <w:t xml:space="preserve"> </w:t>
      </w:r>
      <w:r>
        <w:t>of</w:t>
      </w:r>
      <w:r>
        <w:rPr>
          <w:spacing w:val="-3"/>
        </w:rPr>
        <w:t xml:space="preserve"> </w:t>
      </w:r>
      <w:r>
        <w:t>reasoning, supposing R to be the most undisruptive, fine-grained sort of causal process in existing, there would only be so much one could learn about R by using R.</w:t>
      </w:r>
    </w:p>
    <w:p w14:paraId="308AB1A5" w14:textId="77777777" w:rsidR="002E7EEE" w:rsidRDefault="00A26924">
      <w:pPr>
        <w:pStyle w:val="BodyText"/>
        <w:ind w:right="123" w:firstLine="288"/>
      </w:pPr>
      <w:r>
        <w:t>It being inherent in the nature of sensory knowledge that it involve a causal connection between</w:t>
      </w:r>
      <w:r>
        <w:rPr>
          <w:spacing w:val="-3"/>
        </w:rPr>
        <w:t xml:space="preserve"> </w:t>
      </w:r>
      <w:r>
        <w:t>subject</w:t>
      </w:r>
      <w:r>
        <w:rPr>
          <w:spacing w:val="-4"/>
        </w:rPr>
        <w:t xml:space="preserve"> </w:t>
      </w:r>
      <w:r>
        <w:t>and</w:t>
      </w:r>
      <w:r>
        <w:rPr>
          <w:spacing w:val="-3"/>
        </w:rPr>
        <w:t xml:space="preserve"> </w:t>
      </w:r>
      <w:r>
        <w:t>object,</w:t>
      </w:r>
      <w:r>
        <w:rPr>
          <w:spacing w:val="-3"/>
        </w:rPr>
        <w:t xml:space="preserve"> </w:t>
      </w:r>
      <w:r>
        <w:t>there</w:t>
      </w:r>
      <w:r>
        <w:rPr>
          <w:spacing w:val="-4"/>
        </w:rPr>
        <w:t xml:space="preserve"> </w:t>
      </w:r>
      <w:r>
        <w:t>is</w:t>
      </w:r>
      <w:r>
        <w:rPr>
          <w:spacing w:val="-4"/>
        </w:rPr>
        <w:t xml:space="preserve"> </w:t>
      </w:r>
      <w:r>
        <w:t>no</w:t>
      </w:r>
      <w:r>
        <w:rPr>
          <w:spacing w:val="-3"/>
        </w:rPr>
        <w:t xml:space="preserve"> </w:t>
      </w:r>
      <w:r>
        <w:t>conceivable</w:t>
      </w:r>
      <w:r>
        <w:rPr>
          <w:spacing w:val="-4"/>
        </w:rPr>
        <w:t xml:space="preserve"> </w:t>
      </w:r>
      <w:r>
        <w:t>being</w:t>
      </w:r>
      <w:r>
        <w:rPr>
          <w:spacing w:val="-3"/>
        </w:rPr>
        <w:t xml:space="preserve"> </w:t>
      </w:r>
      <w:r>
        <w:t>that</w:t>
      </w:r>
      <w:r>
        <w:rPr>
          <w:spacing w:val="-4"/>
        </w:rPr>
        <w:t xml:space="preserve"> </w:t>
      </w:r>
      <w:r>
        <w:t>could</w:t>
      </w:r>
      <w:r>
        <w:rPr>
          <w:spacing w:val="-3"/>
        </w:rPr>
        <w:t xml:space="preserve"> </w:t>
      </w:r>
      <w:r>
        <w:t>have</w:t>
      </w:r>
      <w:r>
        <w:rPr>
          <w:spacing w:val="-4"/>
        </w:rPr>
        <w:t xml:space="preserve"> </w:t>
      </w:r>
      <w:r>
        <w:t>complete</w:t>
      </w:r>
      <w:r>
        <w:rPr>
          <w:spacing w:val="-4"/>
        </w:rPr>
        <w:t xml:space="preserve"> </w:t>
      </w:r>
      <w:r>
        <w:t>knowledge</w:t>
      </w:r>
      <w:r>
        <w:rPr>
          <w:spacing w:val="-4"/>
        </w:rPr>
        <w:t xml:space="preserve"> </w:t>
      </w:r>
      <w:r>
        <w:t>of the microstructure of the world. Therefore, nothing could have complete knowledge of the conditions obtaining at t, for any time t, or, consequently, at any later time t*, given that knowledge of the future is necessarily based on the knowledge of the present.</w:t>
      </w:r>
    </w:p>
    <w:p w14:paraId="308AB1A6" w14:textId="77777777" w:rsidR="002E7EEE" w:rsidRDefault="00A26924">
      <w:pPr>
        <w:ind w:left="388"/>
        <w:rPr>
          <w:i/>
          <w:sz w:val="24"/>
        </w:rPr>
      </w:pPr>
      <w:r>
        <w:rPr>
          <w:i/>
          <w:sz w:val="24"/>
        </w:rPr>
        <w:t>Knowledge</w:t>
      </w:r>
      <w:r>
        <w:rPr>
          <w:i/>
          <w:spacing w:val="-3"/>
          <w:sz w:val="24"/>
        </w:rPr>
        <w:t xml:space="preserve"> </w:t>
      </w:r>
      <w:r>
        <w:rPr>
          <w:i/>
          <w:sz w:val="24"/>
        </w:rPr>
        <w:t>of</w:t>
      </w:r>
      <w:r>
        <w:rPr>
          <w:i/>
          <w:spacing w:val="-3"/>
          <w:sz w:val="24"/>
        </w:rPr>
        <w:t xml:space="preserve"> </w:t>
      </w:r>
      <w:r>
        <w:rPr>
          <w:i/>
          <w:sz w:val="24"/>
        </w:rPr>
        <w:t>the</w:t>
      </w:r>
      <w:r>
        <w:rPr>
          <w:i/>
          <w:spacing w:val="-2"/>
          <w:sz w:val="24"/>
        </w:rPr>
        <w:t xml:space="preserve"> future=</w:t>
      </w:r>
    </w:p>
    <w:p w14:paraId="308AB1A7" w14:textId="77777777" w:rsidR="002E7EEE" w:rsidRDefault="00A26924">
      <w:pPr>
        <w:spacing w:before="1"/>
        <w:ind w:left="388"/>
        <w:rPr>
          <w:i/>
          <w:sz w:val="24"/>
        </w:rPr>
      </w:pPr>
      <w:r>
        <w:rPr>
          <w:i/>
          <w:sz w:val="24"/>
        </w:rPr>
        <w:t>Knowledge</w:t>
      </w:r>
      <w:r>
        <w:rPr>
          <w:i/>
          <w:spacing w:val="-7"/>
          <w:sz w:val="24"/>
        </w:rPr>
        <w:t xml:space="preserve"> </w:t>
      </w:r>
      <w:r>
        <w:rPr>
          <w:i/>
          <w:sz w:val="24"/>
        </w:rPr>
        <w:t>of</w:t>
      </w:r>
      <w:r>
        <w:rPr>
          <w:i/>
          <w:spacing w:val="-5"/>
          <w:sz w:val="24"/>
        </w:rPr>
        <w:t xml:space="preserve"> </w:t>
      </w:r>
      <w:r>
        <w:rPr>
          <w:i/>
          <w:sz w:val="24"/>
        </w:rPr>
        <w:t>initial</w:t>
      </w:r>
      <w:r>
        <w:rPr>
          <w:i/>
          <w:spacing w:val="-4"/>
          <w:sz w:val="24"/>
        </w:rPr>
        <w:t xml:space="preserve"> </w:t>
      </w:r>
      <w:r>
        <w:rPr>
          <w:i/>
          <w:sz w:val="24"/>
        </w:rPr>
        <w:t>conditions+knowledge</w:t>
      </w:r>
      <w:r>
        <w:rPr>
          <w:i/>
          <w:spacing w:val="-5"/>
          <w:sz w:val="24"/>
        </w:rPr>
        <w:t xml:space="preserve"> </w:t>
      </w:r>
      <w:r>
        <w:rPr>
          <w:i/>
          <w:sz w:val="24"/>
        </w:rPr>
        <w:t>of</w:t>
      </w:r>
      <w:r>
        <w:rPr>
          <w:i/>
          <w:spacing w:val="-4"/>
          <w:sz w:val="24"/>
        </w:rPr>
        <w:t xml:space="preserve"> laws+</w:t>
      </w:r>
    </w:p>
    <w:p w14:paraId="308AB1A8" w14:textId="77777777" w:rsidR="002E7EEE" w:rsidRDefault="00A26924">
      <w:pPr>
        <w:ind w:left="100" w:right="455" w:firstLine="288"/>
        <w:rPr>
          <w:sz w:val="24"/>
        </w:rPr>
      </w:pPr>
      <w:r>
        <w:rPr>
          <w:i/>
          <w:sz w:val="24"/>
        </w:rPr>
        <w:t>The</w:t>
      </w:r>
      <w:r>
        <w:rPr>
          <w:i/>
          <w:spacing w:val="-4"/>
          <w:sz w:val="24"/>
        </w:rPr>
        <w:t xml:space="preserve"> </w:t>
      </w:r>
      <w:r>
        <w:rPr>
          <w:i/>
          <w:sz w:val="24"/>
        </w:rPr>
        <w:t>knowledge</w:t>
      </w:r>
      <w:r>
        <w:rPr>
          <w:i/>
          <w:spacing w:val="-4"/>
          <w:sz w:val="24"/>
        </w:rPr>
        <w:t xml:space="preserve"> </w:t>
      </w:r>
      <w:r>
        <w:rPr>
          <w:i/>
          <w:sz w:val="24"/>
        </w:rPr>
        <w:t>yielded</w:t>
      </w:r>
      <w:r>
        <w:rPr>
          <w:i/>
          <w:spacing w:val="-3"/>
          <w:sz w:val="24"/>
        </w:rPr>
        <w:t xml:space="preserve"> </w:t>
      </w:r>
      <w:r>
        <w:rPr>
          <w:i/>
          <w:sz w:val="24"/>
        </w:rPr>
        <w:t>by</w:t>
      </w:r>
      <w:r>
        <w:rPr>
          <w:i/>
          <w:spacing w:val="-4"/>
          <w:sz w:val="24"/>
        </w:rPr>
        <w:t xml:space="preserve"> </w:t>
      </w:r>
      <w:r>
        <w:rPr>
          <w:i/>
          <w:sz w:val="24"/>
        </w:rPr>
        <w:t>making</w:t>
      </w:r>
      <w:r>
        <w:rPr>
          <w:i/>
          <w:spacing w:val="-3"/>
          <w:sz w:val="24"/>
        </w:rPr>
        <w:t xml:space="preserve"> </w:t>
      </w:r>
      <w:r>
        <w:rPr>
          <w:i/>
          <w:sz w:val="24"/>
        </w:rPr>
        <w:t>the</w:t>
      </w:r>
      <w:r>
        <w:rPr>
          <w:i/>
          <w:spacing w:val="-4"/>
          <w:sz w:val="24"/>
        </w:rPr>
        <w:t xml:space="preserve"> </w:t>
      </w:r>
      <w:r>
        <w:rPr>
          <w:i/>
          <w:sz w:val="24"/>
        </w:rPr>
        <w:t>inferences</w:t>
      </w:r>
      <w:r>
        <w:rPr>
          <w:i/>
          <w:spacing w:val="-4"/>
          <w:sz w:val="24"/>
        </w:rPr>
        <w:t xml:space="preserve"> </w:t>
      </w:r>
      <w:r>
        <w:rPr>
          <w:i/>
          <w:sz w:val="24"/>
        </w:rPr>
        <w:t>warranted</w:t>
      </w:r>
      <w:r>
        <w:rPr>
          <w:i/>
          <w:spacing w:val="-3"/>
          <w:sz w:val="24"/>
        </w:rPr>
        <w:t xml:space="preserve"> </w:t>
      </w:r>
      <w:r>
        <w:rPr>
          <w:i/>
          <w:sz w:val="24"/>
        </w:rPr>
        <w:t>by</w:t>
      </w:r>
      <w:r>
        <w:rPr>
          <w:i/>
          <w:spacing w:val="-4"/>
          <w:sz w:val="24"/>
        </w:rPr>
        <w:t xml:space="preserve"> </w:t>
      </w:r>
      <w:r>
        <w:rPr>
          <w:i/>
          <w:sz w:val="24"/>
        </w:rPr>
        <w:t>the</w:t>
      </w:r>
      <w:r>
        <w:rPr>
          <w:i/>
          <w:spacing w:val="-4"/>
          <w:sz w:val="24"/>
        </w:rPr>
        <w:t xml:space="preserve"> </w:t>
      </w:r>
      <w:r>
        <w:rPr>
          <w:i/>
          <w:sz w:val="24"/>
        </w:rPr>
        <w:t>first</w:t>
      </w:r>
      <w:r>
        <w:rPr>
          <w:i/>
          <w:spacing w:val="-4"/>
          <w:sz w:val="24"/>
        </w:rPr>
        <w:t xml:space="preserve"> </w:t>
      </w:r>
      <w:r>
        <w:rPr>
          <w:i/>
          <w:sz w:val="24"/>
        </w:rPr>
        <w:t>two</w:t>
      </w:r>
      <w:r>
        <w:rPr>
          <w:i/>
          <w:spacing w:val="-3"/>
          <w:sz w:val="24"/>
        </w:rPr>
        <w:t xml:space="preserve"> </w:t>
      </w:r>
      <w:r>
        <w:rPr>
          <w:i/>
          <w:sz w:val="24"/>
        </w:rPr>
        <w:t>kinds</w:t>
      </w:r>
      <w:r>
        <w:rPr>
          <w:i/>
          <w:spacing w:val="-4"/>
          <w:sz w:val="24"/>
        </w:rPr>
        <w:t xml:space="preserve"> </w:t>
      </w:r>
      <w:r>
        <w:rPr>
          <w:i/>
          <w:sz w:val="24"/>
        </w:rPr>
        <w:t xml:space="preserve">of </w:t>
      </w:r>
      <w:r>
        <w:rPr>
          <w:i/>
          <w:spacing w:val="-2"/>
          <w:sz w:val="24"/>
        </w:rPr>
        <w:t>knowledge</w:t>
      </w:r>
      <w:r>
        <w:rPr>
          <w:spacing w:val="-2"/>
          <w:sz w:val="24"/>
        </w:rPr>
        <w:t>.</w:t>
      </w:r>
    </w:p>
    <w:p w14:paraId="308AB1A9" w14:textId="77777777" w:rsidR="002E7EEE" w:rsidRDefault="002E7EEE">
      <w:pPr>
        <w:rPr>
          <w:sz w:val="24"/>
        </w:rPr>
        <w:sectPr w:rsidR="002E7EEE">
          <w:pgSz w:w="12240" w:h="15840"/>
          <w:pgMar w:top="1560" w:right="1320" w:bottom="280" w:left="1340" w:header="720" w:footer="720" w:gutter="0"/>
          <w:cols w:space="720"/>
        </w:sectPr>
      </w:pPr>
    </w:p>
    <w:p w14:paraId="308AB1AA" w14:textId="77777777" w:rsidR="002E7EEE" w:rsidRDefault="00A26924">
      <w:pPr>
        <w:pStyle w:val="Heading1"/>
      </w:pPr>
      <w:bookmarkStart w:id="134" w:name="_bookmark134"/>
      <w:bookmarkEnd w:id="134"/>
      <w:r>
        <w:lastRenderedPageBreak/>
        <w:t>Why</w:t>
      </w:r>
      <w:r>
        <w:rPr>
          <w:spacing w:val="-3"/>
        </w:rPr>
        <w:t xml:space="preserve"> </w:t>
      </w:r>
      <w:r>
        <w:t>the</w:t>
      </w:r>
      <w:r>
        <w:rPr>
          <w:spacing w:val="-4"/>
        </w:rPr>
        <w:t xml:space="preserve"> </w:t>
      </w:r>
      <w:r>
        <w:t>existence</w:t>
      </w:r>
      <w:r>
        <w:rPr>
          <w:spacing w:val="-3"/>
        </w:rPr>
        <w:t xml:space="preserve"> </w:t>
      </w:r>
      <w:r>
        <w:t>of</w:t>
      </w:r>
      <w:r>
        <w:rPr>
          <w:spacing w:val="-4"/>
        </w:rPr>
        <w:t xml:space="preserve"> </w:t>
      </w:r>
      <w:r>
        <w:t>the</w:t>
      </w:r>
      <w:r>
        <w:rPr>
          <w:spacing w:val="-4"/>
        </w:rPr>
        <w:t xml:space="preserve"> </w:t>
      </w:r>
      <w:r>
        <w:t>unknown</w:t>
      </w:r>
      <w:r>
        <w:rPr>
          <w:spacing w:val="-3"/>
        </w:rPr>
        <w:t xml:space="preserve"> </w:t>
      </w:r>
      <w:r>
        <w:t>must</w:t>
      </w:r>
      <w:r>
        <w:rPr>
          <w:spacing w:val="-4"/>
        </w:rPr>
        <w:t xml:space="preserve"> </w:t>
      </w:r>
      <w:r>
        <w:t>be</w:t>
      </w:r>
      <w:r>
        <w:rPr>
          <w:spacing w:val="-3"/>
        </w:rPr>
        <w:t xml:space="preserve"> </w:t>
      </w:r>
      <w:r>
        <w:rPr>
          <w:spacing w:val="-2"/>
        </w:rPr>
        <w:t>granted</w:t>
      </w:r>
    </w:p>
    <w:p w14:paraId="308AB1AB" w14:textId="77777777" w:rsidR="002E7EEE" w:rsidRDefault="00A26924">
      <w:pPr>
        <w:pStyle w:val="BodyText"/>
        <w:spacing w:before="276"/>
        <w:ind w:right="189" w:firstLine="288"/>
      </w:pPr>
      <w:r>
        <w:t>George Berkeley, Ernst Mach, C.S. Peirce, A.J. Ayer, all make the following point: the following</w:t>
      </w:r>
      <w:r>
        <w:rPr>
          <w:spacing w:val="-3"/>
        </w:rPr>
        <w:t xml:space="preserve"> </w:t>
      </w:r>
      <w:r>
        <w:t>point:</w:t>
      </w:r>
      <w:r>
        <w:rPr>
          <w:spacing w:val="-4"/>
        </w:rPr>
        <w:t xml:space="preserve"> </w:t>
      </w:r>
      <w:r>
        <w:t>“Supposing</w:t>
      </w:r>
      <w:r>
        <w:rPr>
          <w:spacing w:val="-3"/>
        </w:rPr>
        <w:t xml:space="preserve"> </w:t>
      </w:r>
      <w:r>
        <w:t>that</w:t>
      </w:r>
      <w:r>
        <w:rPr>
          <w:spacing w:val="-4"/>
        </w:rPr>
        <w:t xml:space="preserve"> </w:t>
      </w:r>
      <w:r>
        <w:t>such</w:t>
      </w:r>
      <w:r>
        <w:rPr>
          <w:spacing w:val="-3"/>
        </w:rPr>
        <w:t xml:space="preserve"> </w:t>
      </w:r>
      <w:r>
        <w:t>and</w:t>
      </w:r>
      <w:r>
        <w:rPr>
          <w:spacing w:val="-3"/>
        </w:rPr>
        <w:t xml:space="preserve"> </w:t>
      </w:r>
      <w:r>
        <w:t>such</w:t>
      </w:r>
      <w:r>
        <w:rPr>
          <w:spacing w:val="-3"/>
        </w:rPr>
        <w:t xml:space="preserve"> </w:t>
      </w:r>
      <w:r>
        <w:t>facts</w:t>
      </w:r>
      <w:r>
        <w:rPr>
          <w:spacing w:val="-4"/>
        </w:rPr>
        <w:t xml:space="preserve"> </w:t>
      </w:r>
      <w:r>
        <w:t>are</w:t>
      </w:r>
      <w:r>
        <w:rPr>
          <w:spacing w:val="-4"/>
        </w:rPr>
        <w:t xml:space="preserve"> </w:t>
      </w:r>
      <w:r>
        <w:t>inherently</w:t>
      </w:r>
      <w:r>
        <w:rPr>
          <w:spacing w:val="-3"/>
        </w:rPr>
        <w:t xml:space="preserve"> </w:t>
      </w:r>
      <w:r>
        <w:t>unknowable,</w:t>
      </w:r>
      <w:r>
        <w:rPr>
          <w:spacing w:val="-3"/>
        </w:rPr>
        <w:t xml:space="preserve"> </w:t>
      </w:r>
      <w:r>
        <w:t>then</w:t>
      </w:r>
      <w:r>
        <w:rPr>
          <w:spacing w:val="-3"/>
        </w:rPr>
        <w:t xml:space="preserve"> </w:t>
      </w:r>
      <w:r>
        <w:t>why</w:t>
      </w:r>
      <w:r>
        <w:rPr>
          <w:spacing w:val="-3"/>
        </w:rPr>
        <w:t xml:space="preserve"> </w:t>
      </w:r>
      <w:r>
        <w:t>grant their existence? By supposition, they might as well not exist, even if they do. So why not redefine the term ‘the world’ in such a way that what falls within its scope includes only what can be known after the operations by which knowledge of it is obtained have been carried out?</w:t>
      </w:r>
    </w:p>
    <w:p w14:paraId="308AB1AC" w14:textId="77777777" w:rsidR="002E7EEE" w:rsidRDefault="00A26924">
      <w:pPr>
        <w:pStyle w:val="BodyText"/>
        <w:ind w:right="189" w:firstLine="288"/>
      </w:pPr>
      <w:r>
        <w:t>One fact which falls within the scope of science is that, in order to learn about the world, we must interact with it. Another such fact is that interactions have effects. These two facts entail that</w:t>
      </w:r>
      <w:r>
        <w:rPr>
          <w:spacing w:val="-3"/>
        </w:rPr>
        <w:t xml:space="preserve"> </w:t>
      </w:r>
      <w:r>
        <w:t>what</w:t>
      </w:r>
      <w:r>
        <w:rPr>
          <w:spacing w:val="-3"/>
        </w:rPr>
        <w:t xml:space="preserve"> </w:t>
      </w:r>
      <w:r>
        <w:t>we</w:t>
      </w:r>
      <w:r>
        <w:rPr>
          <w:spacing w:val="-3"/>
        </w:rPr>
        <w:t xml:space="preserve"> </w:t>
      </w:r>
      <w:r>
        <w:t>can</w:t>
      </w:r>
      <w:r>
        <w:rPr>
          <w:spacing w:val="-2"/>
        </w:rPr>
        <w:t xml:space="preserve"> </w:t>
      </w:r>
      <w:r>
        <w:t>learn</w:t>
      </w:r>
      <w:r>
        <w:rPr>
          <w:spacing w:val="-2"/>
        </w:rPr>
        <w:t xml:space="preserve"> </w:t>
      </w:r>
      <w:r>
        <w:t>about</w:t>
      </w:r>
      <w:r>
        <w:rPr>
          <w:spacing w:val="-3"/>
        </w:rPr>
        <w:t xml:space="preserve"> </w:t>
      </w:r>
      <w:r>
        <w:t>the</w:t>
      </w:r>
      <w:r>
        <w:rPr>
          <w:spacing w:val="-3"/>
        </w:rPr>
        <w:t xml:space="preserve"> </w:t>
      </w:r>
      <w:r>
        <w:t>world</w:t>
      </w:r>
      <w:r>
        <w:rPr>
          <w:spacing w:val="-2"/>
        </w:rPr>
        <w:t xml:space="preserve"> </w:t>
      </w:r>
      <w:r>
        <w:t>at</w:t>
      </w:r>
      <w:r>
        <w:rPr>
          <w:spacing w:val="-3"/>
        </w:rPr>
        <w:t xml:space="preserve"> </w:t>
      </w:r>
      <w:r>
        <w:t>time</w:t>
      </w:r>
      <w:r>
        <w:rPr>
          <w:spacing w:val="-3"/>
        </w:rPr>
        <w:t xml:space="preserve"> </w:t>
      </w:r>
      <w:r>
        <w:t>t</w:t>
      </w:r>
      <w:r>
        <w:rPr>
          <w:spacing w:val="-3"/>
        </w:rPr>
        <w:t xml:space="preserve"> </w:t>
      </w:r>
      <w:r>
        <w:t>doesn’t</w:t>
      </w:r>
      <w:r>
        <w:rPr>
          <w:spacing w:val="-3"/>
        </w:rPr>
        <w:t xml:space="preserve"> </w:t>
      </w:r>
      <w:r>
        <w:t>correspond</w:t>
      </w:r>
      <w:r>
        <w:rPr>
          <w:spacing w:val="-2"/>
        </w:rPr>
        <w:t xml:space="preserve"> </w:t>
      </w:r>
      <w:r>
        <w:t>with</w:t>
      </w:r>
      <w:r>
        <w:rPr>
          <w:spacing w:val="-2"/>
        </w:rPr>
        <w:t xml:space="preserve"> </w:t>
      </w:r>
      <w:r>
        <w:t>perfect</w:t>
      </w:r>
      <w:r>
        <w:rPr>
          <w:spacing w:val="-3"/>
        </w:rPr>
        <w:t xml:space="preserve"> </w:t>
      </w:r>
      <w:r>
        <w:t>precision</w:t>
      </w:r>
      <w:r>
        <w:rPr>
          <w:spacing w:val="-2"/>
        </w:rPr>
        <w:t xml:space="preserve"> </w:t>
      </w:r>
      <w:r>
        <w:t>to</w:t>
      </w:r>
      <w:r>
        <w:rPr>
          <w:spacing w:val="-2"/>
        </w:rPr>
        <w:t xml:space="preserve"> </w:t>
      </w:r>
      <w:r>
        <w:t>the world at time. Given that two facts that do fall within the scope of science entail that there are things about the world that cannot be known, it follows that, for science no less than for metaphysics, the world is to some extent unknowable.</w:t>
      </w:r>
    </w:p>
    <w:p w14:paraId="308AB1AD" w14:textId="77777777" w:rsidR="002E7EEE" w:rsidRDefault="00A26924">
      <w:pPr>
        <w:pStyle w:val="BodyText"/>
        <w:ind w:right="124" w:firstLine="288"/>
      </w:pPr>
      <w:r>
        <w:t xml:space="preserve">Also, we can know that situations of a given </w:t>
      </w:r>
      <w:r>
        <w:rPr>
          <w:i/>
        </w:rPr>
        <w:t xml:space="preserve">kind </w:t>
      </w:r>
      <w:r>
        <w:t>obtain without there being any one such situation of whose existence we are aware. There has never been a single photon of which any person</w:t>
      </w:r>
      <w:r>
        <w:rPr>
          <w:spacing w:val="-3"/>
        </w:rPr>
        <w:t xml:space="preserve"> </w:t>
      </w:r>
      <w:r>
        <w:t>was</w:t>
      </w:r>
      <w:r>
        <w:rPr>
          <w:spacing w:val="-4"/>
        </w:rPr>
        <w:t xml:space="preserve"> </w:t>
      </w:r>
      <w:r>
        <w:t>aware;</w:t>
      </w:r>
      <w:r>
        <w:rPr>
          <w:spacing w:val="-4"/>
        </w:rPr>
        <w:t xml:space="preserve"> </w:t>
      </w:r>
      <w:r>
        <w:t>but</w:t>
      </w:r>
      <w:r>
        <w:rPr>
          <w:spacing w:val="-4"/>
        </w:rPr>
        <w:t xml:space="preserve"> </w:t>
      </w:r>
      <w:r>
        <w:t>we</w:t>
      </w:r>
      <w:r>
        <w:rPr>
          <w:spacing w:val="-4"/>
        </w:rPr>
        <w:t xml:space="preserve"> </w:t>
      </w:r>
      <w:r>
        <w:t>know</w:t>
      </w:r>
      <w:r>
        <w:rPr>
          <w:spacing w:val="-4"/>
        </w:rPr>
        <w:t xml:space="preserve"> </w:t>
      </w:r>
      <w:r>
        <w:t>that</w:t>
      </w:r>
      <w:r>
        <w:rPr>
          <w:spacing w:val="-4"/>
        </w:rPr>
        <w:t xml:space="preserve"> </w:t>
      </w:r>
      <w:r>
        <w:t>photons</w:t>
      </w:r>
      <w:r>
        <w:rPr>
          <w:spacing w:val="-4"/>
        </w:rPr>
        <w:t xml:space="preserve"> </w:t>
      </w:r>
      <w:r>
        <w:t>exist,</w:t>
      </w:r>
      <w:r>
        <w:rPr>
          <w:spacing w:val="-3"/>
        </w:rPr>
        <w:t xml:space="preserve"> </w:t>
      </w:r>
      <w:r>
        <w:t>since,</w:t>
      </w:r>
      <w:r>
        <w:rPr>
          <w:spacing w:val="-3"/>
        </w:rPr>
        <w:t xml:space="preserve"> </w:t>
      </w:r>
      <w:r>
        <w:t>if</w:t>
      </w:r>
      <w:r>
        <w:rPr>
          <w:spacing w:val="-4"/>
        </w:rPr>
        <w:t xml:space="preserve"> </w:t>
      </w:r>
      <w:r>
        <w:t>they</w:t>
      </w:r>
      <w:r>
        <w:rPr>
          <w:spacing w:val="-3"/>
        </w:rPr>
        <w:t xml:space="preserve"> </w:t>
      </w:r>
      <w:r>
        <w:t>didn't,</w:t>
      </w:r>
      <w:r>
        <w:rPr>
          <w:spacing w:val="-3"/>
        </w:rPr>
        <w:t xml:space="preserve"> </w:t>
      </w:r>
      <w:r>
        <w:t>the</w:t>
      </w:r>
      <w:r>
        <w:rPr>
          <w:spacing w:val="-4"/>
        </w:rPr>
        <w:t xml:space="preserve"> </w:t>
      </w:r>
      <w:r>
        <w:t>photoelectric</w:t>
      </w:r>
      <w:r>
        <w:rPr>
          <w:spacing w:val="-4"/>
        </w:rPr>
        <w:t xml:space="preserve"> </w:t>
      </w:r>
      <w:r>
        <w:t>effect could not be explained.</w:t>
      </w:r>
    </w:p>
    <w:p w14:paraId="308AB1AE" w14:textId="77777777" w:rsidR="002E7EEE" w:rsidRDefault="002E7EEE">
      <w:pPr>
        <w:sectPr w:rsidR="002E7EEE">
          <w:pgSz w:w="12240" w:h="15840"/>
          <w:pgMar w:top="1380" w:right="1320" w:bottom="280" w:left="1340" w:header="720" w:footer="720" w:gutter="0"/>
          <w:cols w:space="720"/>
        </w:sectPr>
      </w:pPr>
    </w:p>
    <w:p w14:paraId="308AB1AF" w14:textId="77777777" w:rsidR="002E7EEE" w:rsidRDefault="00A26924">
      <w:pPr>
        <w:pStyle w:val="Heading1"/>
        <w:spacing w:line="249" w:lineRule="auto"/>
        <w:ind w:left="100" w:right="455" w:firstLine="288"/>
      </w:pPr>
      <w:bookmarkStart w:id="135" w:name="_bookmark135"/>
      <w:bookmarkEnd w:id="135"/>
      <w:r>
        <w:lastRenderedPageBreak/>
        <w:t>Second</w:t>
      </w:r>
      <w:r>
        <w:rPr>
          <w:spacing w:val="-5"/>
        </w:rPr>
        <w:t xml:space="preserve"> </w:t>
      </w:r>
      <w:r>
        <w:t>reason</w:t>
      </w:r>
      <w:r>
        <w:rPr>
          <w:spacing w:val="-5"/>
        </w:rPr>
        <w:t xml:space="preserve"> </w:t>
      </w:r>
      <w:r>
        <w:t>why</w:t>
      </w:r>
      <w:r>
        <w:rPr>
          <w:spacing w:val="-4"/>
        </w:rPr>
        <w:t xml:space="preserve"> </w:t>
      </w:r>
      <w:r>
        <w:t>determinism</w:t>
      </w:r>
      <w:r>
        <w:rPr>
          <w:spacing w:val="-5"/>
        </w:rPr>
        <w:t xml:space="preserve"> </w:t>
      </w:r>
      <w:r>
        <w:t>doesn't</w:t>
      </w:r>
      <w:r>
        <w:rPr>
          <w:spacing w:val="-5"/>
        </w:rPr>
        <w:t xml:space="preserve"> </w:t>
      </w:r>
      <w:r>
        <w:t>entail</w:t>
      </w:r>
      <w:r>
        <w:rPr>
          <w:spacing w:val="-5"/>
        </w:rPr>
        <w:t xml:space="preserve"> </w:t>
      </w:r>
      <w:r>
        <w:t>complete</w:t>
      </w:r>
      <w:r>
        <w:rPr>
          <w:spacing w:val="-5"/>
        </w:rPr>
        <w:t xml:space="preserve"> </w:t>
      </w:r>
      <w:r>
        <w:t>predictability:</w:t>
      </w:r>
      <w:r>
        <w:rPr>
          <w:spacing w:val="-5"/>
        </w:rPr>
        <w:t xml:space="preserve"> </w:t>
      </w:r>
      <w:r>
        <w:t>No</w:t>
      </w:r>
      <w:r>
        <w:rPr>
          <w:spacing w:val="-4"/>
        </w:rPr>
        <w:t xml:space="preserve"> </w:t>
      </w:r>
      <w:r>
        <w:t>way</w:t>
      </w:r>
      <w:r>
        <w:rPr>
          <w:spacing w:val="-4"/>
        </w:rPr>
        <w:t xml:space="preserve"> </w:t>
      </w:r>
      <w:r>
        <w:t>to predict how knowledge will grow</w:t>
      </w:r>
    </w:p>
    <w:p w14:paraId="308AB1B0" w14:textId="77777777" w:rsidR="002E7EEE" w:rsidRDefault="00A26924">
      <w:pPr>
        <w:pStyle w:val="BodyText"/>
        <w:spacing w:before="266"/>
        <w:ind w:right="123" w:firstLine="288"/>
      </w:pPr>
      <w:r>
        <w:t>No</w:t>
      </w:r>
      <w:r>
        <w:rPr>
          <w:spacing w:val="-2"/>
        </w:rPr>
        <w:t xml:space="preserve"> </w:t>
      </w:r>
      <w:r>
        <w:t>creature</w:t>
      </w:r>
      <w:r>
        <w:rPr>
          <w:spacing w:val="-3"/>
        </w:rPr>
        <w:t xml:space="preserve"> </w:t>
      </w:r>
      <w:r>
        <w:t>can</w:t>
      </w:r>
      <w:r>
        <w:rPr>
          <w:spacing w:val="-2"/>
        </w:rPr>
        <w:t xml:space="preserve"> </w:t>
      </w:r>
      <w:r>
        <w:t>possibly</w:t>
      </w:r>
      <w:r>
        <w:rPr>
          <w:spacing w:val="-2"/>
        </w:rPr>
        <w:t xml:space="preserve"> </w:t>
      </w:r>
      <w:r>
        <w:t>predict</w:t>
      </w:r>
      <w:r>
        <w:rPr>
          <w:spacing w:val="-3"/>
        </w:rPr>
        <w:t xml:space="preserve"> </w:t>
      </w:r>
      <w:r>
        <w:t>what</w:t>
      </w:r>
      <w:r>
        <w:rPr>
          <w:spacing w:val="-3"/>
        </w:rPr>
        <w:t xml:space="preserve"> </w:t>
      </w:r>
      <w:r>
        <w:t>it</w:t>
      </w:r>
      <w:r>
        <w:rPr>
          <w:spacing w:val="-3"/>
        </w:rPr>
        <w:t xml:space="preserve"> </w:t>
      </w:r>
      <w:r>
        <w:t>will</w:t>
      </w:r>
      <w:r>
        <w:rPr>
          <w:spacing w:val="-3"/>
        </w:rPr>
        <w:t xml:space="preserve"> </w:t>
      </w:r>
      <w:r>
        <w:t>come</w:t>
      </w:r>
      <w:r>
        <w:rPr>
          <w:spacing w:val="-3"/>
        </w:rPr>
        <w:t xml:space="preserve"> </w:t>
      </w:r>
      <w:r>
        <w:t>to</w:t>
      </w:r>
      <w:r>
        <w:rPr>
          <w:spacing w:val="-2"/>
        </w:rPr>
        <w:t xml:space="preserve"> </w:t>
      </w:r>
      <w:r>
        <w:t>know.</w:t>
      </w:r>
      <w:r>
        <w:rPr>
          <w:spacing w:val="-2"/>
        </w:rPr>
        <w:t xml:space="preserve"> </w:t>
      </w:r>
      <w:r>
        <w:t>Suppose</w:t>
      </w:r>
      <w:r>
        <w:rPr>
          <w:spacing w:val="-3"/>
        </w:rPr>
        <w:t xml:space="preserve"> </w:t>
      </w:r>
      <w:r>
        <w:t>you</w:t>
      </w:r>
      <w:r>
        <w:rPr>
          <w:spacing w:val="-2"/>
        </w:rPr>
        <w:t xml:space="preserve"> </w:t>
      </w:r>
      <w:r>
        <w:t>know</w:t>
      </w:r>
      <w:r>
        <w:rPr>
          <w:spacing w:val="-3"/>
        </w:rPr>
        <w:t xml:space="preserve"> </w:t>
      </w:r>
      <w:r>
        <w:t>now,</w:t>
      </w:r>
      <w:r>
        <w:rPr>
          <w:spacing w:val="-2"/>
        </w:rPr>
        <w:t xml:space="preserve"> </w:t>
      </w:r>
      <w:r>
        <w:t>at</w:t>
      </w:r>
      <w:r>
        <w:rPr>
          <w:spacing w:val="-3"/>
        </w:rPr>
        <w:t xml:space="preserve"> </w:t>
      </w:r>
      <w:r>
        <w:t>time</w:t>
      </w:r>
      <w:r>
        <w:rPr>
          <w:spacing w:val="-3"/>
        </w:rPr>
        <w:t xml:space="preserve"> </w:t>
      </w:r>
      <w:r>
        <w:t>t, that, during the next 20 years, you will learn truths t</w:t>
      </w:r>
      <w:r>
        <w:rPr>
          <w:vertAlign w:val="subscript"/>
        </w:rPr>
        <w:t>1</w:t>
      </w:r>
      <w:r>
        <w:t>…t</w:t>
      </w:r>
      <w:r>
        <w:rPr>
          <w:position w:val="-5"/>
          <w:sz w:val="18"/>
        </w:rPr>
        <w:t>n</w:t>
      </w:r>
      <w:r>
        <w:t xml:space="preserve">, and no other truths. In that case you </w:t>
      </w:r>
      <w:r>
        <w:rPr>
          <w:i/>
        </w:rPr>
        <w:t xml:space="preserve">now </w:t>
      </w:r>
      <w:r>
        <w:t>know t</w:t>
      </w:r>
      <w:r>
        <w:rPr>
          <w:vertAlign w:val="subscript"/>
        </w:rPr>
        <w:t>1</w:t>
      </w:r>
      <w:r>
        <w:t>…t</w:t>
      </w:r>
      <w:r>
        <w:rPr>
          <w:position w:val="-5"/>
          <w:sz w:val="18"/>
        </w:rPr>
        <w:t>n</w:t>
      </w:r>
      <w:r>
        <w:rPr>
          <w:spacing w:val="17"/>
          <w:position w:val="-5"/>
          <w:sz w:val="18"/>
        </w:rPr>
        <w:t xml:space="preserve"> </w:t>
      </w:r>
      <w:r>
        <w:t xml:space="preserve">and they therefore </w:t>
      </w:r>
      <w:r>
        <w:rPr>
          <w:i/>
        </w:rPr>
        <w:t xml:space="preserve">aren’t </w:t>
      </w:r>
      <w:r>
        <w:t>what you will learn in the next 20 years. If we replace t</w:t>
      </w:r>
      <w:r>
        <w:rPr>
          <w:vertAlign w:val="subscript"/>
        </w:rPr>
        <w:t>1</w:t>
      </w:r>
      <w:r>
        <w:t>…t</w:t>
      </w:r>
      <w:r>
        <w:rPr>
          <w:position w:val="-5"/>
          <w:sz w:val="18"/>
        </w:rPr>
        <w:t>n</w:t>
      </w:r>
      <w:r>
        <w:rPr>
          <w:spacing w:val="22"/>
          <w:position w:val="-5"/>
          <w:sz w:val="18"/>
        </w:rPr>
        <w:t xml:space="preserve"> </w:t>
      </w:r>
      <w:r>
        <w:t>with any other list of truths, the result is the same. Therefore, it is possible to know now what you will know later. Given that what you know affects what you do, and thus affects how the world is, it follows that no creature can know exactly what it will do or, therefore, exactly how what it will do will affect the world.</w:t>
      </w:r>
    </w:p>
    <w:p w14:paraId="308AB1B1" w14:textId="77777777" w:rsidR="002E7EEE" w:rsidRDefault="002E7EEE">
      <w:pPr>
        <w:sectPr w:rsidR="002E7EEE">
          <w:pgSz w:w="12240" w:h="15840"/>
          <w:pgMar w:top="1380" w:right="1320" w:bottom="280" w:left="1340" w:header="720" w:footer="720" w:gutter="0"/>
          <w:cols w:space="720"/>
        </w:sectPr>
      </w:pPr>
    </w:p>
    <w:p w14:paraId="308AB1B2" w14:textId="77777777" w:rsidR="002E7EEE" w:rsidRDefault="00A26924">
      <w:pPr>
        <w:pStyle w:val="Heading1"/>
      </w:pPr>
      <w:bookmarkStart w:id="136" w:name="_bookmark136"/>
      <w:bookmarkEnd w:id="136"/>
      <w:r>
        <w:rPr>
          <w:spacing w:val="-2"/>
        </w:rPr>
        <w:lastRenderedPageBreak/>
        <w:t>Supervenience</w:t>
      </w:r>
    </w:p>
    <w:p w14:paraId="308AB1B3" w14:textId="77777777" w:rsidR="002E7EEE" w:rsidRDefault="00A26924">
      <w:pPr>
        <w:pStyle w:val="BodyText"/>
        <w:spacing w:before="276" w:line="242" w:lineRule="auto"/>
        <w:ind w:right="143" w:firstLine="288"/>
        <w:rPr>
          <w:i/>
        </w:rPr>
      </w:pPr>
      <w:r>
        <w:t>If x and y are identical in respect of their microphysical properties, then it is inconceivable that they should differ in respect of their biological properties</w:t>
      </w:r>
      <w:bookmarkStart w:id="137" w:name="_bookmark137"/>
      <w:bookmarkEnd w:id="137"/>
      <w:r>
        <w:t>.</w:t>
      </w:r>
      <w:r>
        <w:rPr>
          <w:color w:val="0000FF"/>
          <w:position w:val="16"/>
          <w:u w:val="single" w:color="0000FF"/>
        </w:rPr>
        <w:t>[20]</w:t>
      </w:r>
      <w:r>
        <w:rPr>
          <w:color w:val="0000FF"/>
          <w:position w:val="16"/>
        </w:rPr>
        <w:t xml:space="preserve"> </w:t>
      </w:r>
      <w:r>
        <w:t xml:space="preserve">Wherefore, the biological </w:t>
      </w:r>
      <w:r>
        <w:rPr>
          <w:i/>
        </w:rPr>
        <w:t xml:space="preserve">supervenes </w:t>
      </w:r>
      <w:r>
        <w:t>on the microphysical. In general, one class of facts supervenes on another class of facts</w:t>
      </w:r>
      <w:r>
        <w:rPr>
          <w:spacing w:val="-3"/>
        </w:rPr>
        <w:t xml:space="preserve"> </w:t>
      </w:r>
      <w:r>
        <w:t>exactly</w:t>
      </w:r>
      <w:r>
        <w:rPr>
          <w:spacing w:val="-2"/>
        </w:rPr>
        <w:t xml:space="preserve"> </w:t>
      </w:r>
      <w:r>
        <w:t>if</w:t>
      </w:r>
      <w:r>
        <w:rPr>
          <w:spacing w:val="-3"/>
        </w:rPr>
        <w:t xml:space="preserve"> </w:t>
      </w:r>
      <w:r>
        <w:t>there</w:t>
      </w:r>
      <w:r>
        <w:rPr>
          <w:spacing w:val="-3"/>
        </w:rPr>
        <w:t xml:space="preserve"> </w:t>
      </w:r>
      <w:r>
        <w:t>can’t</w:t>
      </w:r>
      <w:r>
        <w:rPr>
          <w:spacing w:val="-3"/>
        </w:rPr>
        <w:t xml:space="preserve"> </w:t>
      </w:r>
      <w:r>
        <w:t>be</w:t>
      </w:r>
      <w:r>
        <w:rPr>
          <w:spacing w:val="-3"/>
        </w:rPr>
        <w:t xml:space="preserve"> </w:t>
      </w:r>
      <w:r>
        <w:t>a</w:t>
      </w:r>
      <w:r>
        <w:rPr>
          <w:spacing w:val="-3"/>
        </w:rPr>
        <w:t xml:space="preserve"> </w:t>
      </w:r>
      <w:r>
        <w:t>change</w:t>
      </w:r>
      <w:r>
        <w:rPr>
          <w:spacing w:val="-3"/>
        </w:rPr>
        <w:t xml:space="preserve"> </w:t>
      </w:r>
      <w:r>
        <w:t>in</w:t>
      </w:r>
      <w:r>
        <w:rPr>
          <w:spacing w:val="-2"/>
        </w:rPr>
        <w:t xml:space="preserve"> </w:t>
      </w:r>
      <w:r>
        <w:t>the</w:t>
      </w:r>
      <w:r>
        <w:rPr>
          <w:spacing w:val="-3"/>
        </w:rPr>
        <w:t xml:space="preserve"> </w:t>
      </w:r>
      <w:r>
        <w:t>former</w:t>
      </w:r>
      <w:r>
        <w:rPr>
          <w:spacing w:val="-3"/>
        </w:rPr>
        <w:t xml:space="preserve"> </w:t>
      </w:r>
      <w:r>
        <w:t>without</w:t>
      </w:r>
      <w:r>
        <w:rPr>
          <w:spacing w:val="-3"/>
        </w:rPr>
        <w:t xml:space="preserve"> </w:t>
      </w:r>
      <w:r>
        <w:t>there</w:t>
      </w:r>
      <w:r>
        <w:rPr>
          <w:spacing w:val="-3"/>
        </w:rPr>
        <w:t xml:space="preserve"> </w:t>
      </w:r>
      <w:r>
        <w:t>being</w:t>
      </w:r>
      <w:r>
        <w:rPr>
          <w:spacing w:val="-2"/>
        </w:rPr>
        <w:t xml:space="preserve"> </w:t>
      </w:r>
      <w:r>
        <w:t>a</w:t>
      </w:r>
      <w:r>
        <w:rPr>
          <w:spacing w:val="-3"/>
        </w:rPr>
        <w:t xml:space="preserve"> </w:t>
      </w:r>
      <w:r>
        <w:t>change</w:t>
      </w:r>
      <w:r>
        <w:rPr>
          <w:spacing w:val="-3"/>
        </w:rPr>
        <w:t xml:space="preserve"> </w:t>
      </w:r>
      <w:r>
        <w:t>in</w:t>
      </w:r>
      <w:r>
        <w:rPr>
          <w:spacing w:val="-2"/>
        </w:rPr>
        <w:t xml:space="preserve"> </w:t>
      </w:r>
      <w:r>
        <w:t>the</w:t>
      </w:r>
      <w:r>
        <w:rPr>
          <w:spacing w:val="-3"/>
        </w:rPr>
        <w:t xml:space="preserve"> </w:t>
      </w:r>
      <w:r>
        <w:t>latter</w:t>
      </w:r>
      <w:r>
        <w:rPr>
          <w:spacing w:val="-3"/>
        </w:rPr>
        <w:t xml:space="preserve"> </w:t>
      </w:r>
      <w:r>
        <w:t xml:space="preserve">but not </w:t>
      </w:r>
      <w:r>
        <w:rPr>
          <w:i/>
        </w:rPr>
        <w:t>vice versa.</w:t>
      </w:r>
    </w:p>
    <w:p w14:paraId="308AB1B4" w14:textId="77777777" w:rsidR="002E7EEE" w:rsidRDefault="002E7EEE">
      <w:pPr>
        <w:spacing w:line="242" w:lineRule="auto"/>
        <w:sectPr w:rsidR="002E7EEE">
          <w:pgSz w:w="12240" w:h="15840"/>
          <w:pgMar w:top="1380" w:right="1320" w:bottom="280" w:left="1340" w:header="720" w:footer="720" w:gutter="0"/>
          <w:cols w:space="720"/>
        </w:sectPr>
      </w:pPr>
    </w:p>
    <w:p w14:paraId="308AB1B5" w14:textId="77777777" w:rsidR="002E7EEE" w:rsidRDefault="00A26924">
      <w:pPr>
        <w:pStyle w:val="Heading1"/>
        <w:spacing w:before="72"/>
        <w:ind w:left="448"/>
      </w:pPr>
      <w:bookmarkStart w:id="138" w:name="_bookmark138"/>
      <w:bookmarkEnd w:id="138"/>
      <w:r>
        <w:rPr>
          <w:spacing w:val="-2"/>
        </w:rPr>
        <w:lastRenderedPageBreak/>
        <w:t>Supervenience≠identity</w:t>
      </w:r>
    </w:p>
    <w:p w14:paraId="308AB1B6" w14:textId="77777777" w:rsidR="002E7EEE" w:rsidRDefault="00A26924">
      <w:pPr>
        <w:pStyle w:val="BodyText"/>
        <w:spacing w:before="276"/>
        <w:ind w:right="189" w:firstLine="288"/>
      </w:pPr>
      <w:r>
        <w:t>Given</w:t>
      </w:r>
      <w:r>
        <w:rPr>
          <w:spacing w:val="-2"/>
        </w:rPr>
        <w:t xml:space="preserve"> </w:t>
      </w:r>
      <w:r>
        <w:t>two</w:t>
      </w:r>
      <w:r>
        <w:rPr>
          <w:spacing w:val="-2"/>
        </w:rPr>
        <w:t xml:space="preserve"> </w:t>
      </w:r>
      <w:r>
        <w:t>pieces</w:t>
      </w:r>
      <w:r>
        <w:rPr>
          <w:spacing w:val="-3"/>
        </w:rPr>
        <w:t xml:space="preserve"> </w:t>
      </w:r>
      <w:r>
        <w:t>of</w:t>
      </w:r>
      <w:r>
        <w:rPr>
          <w:spacing w:val="-3"/>
        </w:rPr>
        <w:t xml:space="preserve"> </w:t>
      </w:r>
      <w:r>
        <w:t>clay</w:t>
      </w:r>
      <w:r>
        <w:rPr>
          <w:spacing w:val="-2"/>
        </w:rPr>
        <w:t xml:space="preserve"> </w:t>
      </w:r>
      <w:r>
        <w:t>that</w:t>
      </w:r>
      <w:r>
        <w:rPr>
          <w:spacing w:val="-3"/>
        </w:rPr>
        <w:t xml:space="preserve"> </w:t>
      </w:r>
      <w:r>
        <w:t>are</w:t>
      </w:r>
      <w:r>
        <w:rPr>
          <w:spacing w:val="-3"/>
        </w:rPr>
        <w:t xml:space="preserve"> </w:t>
      </w:r>
      <w:r>
        <w:t>identical</w:t>
      </w:r>
      <w:r>
        <w:rPr>
          <w:spacing w:val="-3"/>
        </w:rPr>
        <w:t xml:space="preserve"> </w:t>
      </w:r>
      <w:r>
        <w:t>in</w:t>
      </w:r>
      <w:r>
        <w:rPr>
          <w:spacing w:val="-2"/>
        </w:rPr>
        <w:t xml:space="preserve"> </w:t>
      </w:r>
      <w:r>
        <w:t>respect</w:t>
      </w:r>
      <w:r>
        <w:rPr>
          <w:spacing w:val="-3"/>
        </w:rPr>
        <w:t xml:space="preserve"> </w:t>
      </w:r>
      <w:r>
        <w:t>of</w:t>
      </w:r>
      <w:r>
        <w:rPr>
          <w:spacing w:val="-3"/>
        </w:rPr>
        <w:t xml:space="preserve"> </w:t>
      </w:r>
      <w:r>
        <w:t>their</w:t>
      </w:r>
      <w:r>
        <w:rPr>
          <w:spacing w:val="-3"/>
        </w:rPr>
        <w:t xml:space="preserve"> </w:t>
      </w:r>
      <w:r>
        <w:t>strictly</w:t>
      </w:r>
      <w:r>
        <w:rPr>
          <w:spacing w:val="-2"/>
        </w:rPr>
        <w:t xml:space="preserve"> </w:t>
      </w:r>
      <w:r>
        <w:t>physical</w:t>
      </w:r>
      <w:r>
        <w:rPr>
          <w:spacing w:val="-3"/>
        </w:rPr>
        <w:t xml:space="preserve"> </w:t>
      </w:r>
      <w:r>
        <w:t>properties</w:t>
      </w:r>
      <w:r>
        <w:rPr>
          <w:spacing w:val="-3"/>
        </w:rPr>
        <w:t xml:space="preserve"> </w:t>
      </w:r>
      <w:r>
        <w:t>(e.g. their</w:t>
      </w:r>
      <w:r>
        <w:rPr>
          <w:spacing w:val="-4"/>
        </w:rPr>
        <w:t xml:space="preserve"> </w:t>
      </w:r>
      <w:r>
        <w:t>shapes,</w:t>
      </w:r>
      <w:r>
        <w:rPr>
          <w:spacing w:val="-3"/>
        </w:rPr>
        <w:t xml:space="preserve"> </w:t>
      </w:r>
      <w:r>
        <w:t>masses,</w:t>
      </w:r>
      <w:r>
        <w:rPr>
          <w:spacing w:val="-3"/>
        </w:rPr>
        <w:t xml:space="preserve"> </w:t>
      </w:r>
      <w:r>
        <w:t>etc.),</w:t>
      </w:r>
      <w:r>
        <w:rPr>
          <w:spacing w:val="-3"/>
        </w:rPr>
        <w:t xml:space="preserve"> </w:t>
      </w:r>
      <w:r>
        <w:t>it</w:t>
      </w:r>
      <w:r>
        <w:rPr>
          <w:spacing w:val="-4"/>
        </w:rPr>
        <w:t xml:space="preserve"> </w:t>
      </w:r>
      <w:r>
        <w:t>is</w:t>
      </w:r>
      <w:r>
        <w:rPr>
          <w:spacing w:val="-4"/>
        </w:rPr>
        <w:t xml:space="preserve"> </w:t>
      </w:r>
      <w:r>
        <w:t>inconceivable</w:t>
      </w:r>
      <w:r>
        <w:rPr>
          <w:spacing w:val="-4"/>
        </w:rPr>
        <w:t xml:space="preserve"> </w:t>
      </w:r>
      <w:r>
        <w:t>that</w:t>
      </w:r>
      <w:r>
        <w:rPr>
          <w:spacing w:val="-4"/>
        </w:rPr>
        <w:t xml:space="preserve"> </w:t>
      </w:r>
      <w:r>
        <w:t>they</w:t>
      </w:r>
      <w:r>
        <w:rPr>
          <w:spacing w:val="-3"/>
        </w:rPr>
        <w:t xml:space="preserve"> </w:t>
      </w:r>
      <w:r>
        <w:t>should</w:t>
      </w:r>
      <w:r>
        <w:rPr>
          <w:spacing w:val="-3"/>
        </w:rPr>
        <w:t xml:space="preserve"> </w:t>
      </w:r>
      <w:r>
        <w:t>differ</w:t>
      </w:r>
      <w:r>
        <w:rPr>
          <w:spacing w:val="-4"/>
        </w:rPr>
        <w:t xml:space="preserve"> </w:t>
      </w:r>
      <w:r>
        <w:t>in</w:t>
      </w:r>
      <w:r>
        <w:rPr>
          <w:spacing w:val="-3"/>
        </w:rPr>
        <w:t xml:space="preserve"> </w:t>
      </w:r>
      <w:r>
        <w:t>respect</w:t>
      </w:r>
      <w:r>
        <w:rPr>
          <w:spacing w:val="-4"/>
        </w:rPr>
        <w:t xml:space="preserve"> </w:t>
      </w:r>
      <w:r>
        <w:t>of</w:t>
      </w:r>
      <w:r>
        <w:rPr>
          <w:spacing w:val="-4"/>
        </w:rPr>
        <w:t xml:space="preserve"> </w:t>
      </w:r>
      <w:r>
        <w:t>their</w:t>
      </w:r>
      <w:r>
        <w:rPr>
          <w:spacing w:val="-4"/>
        </w:rPr>
        <w:t xml:space="preserve"> </w:t>
      </w:r>
      <w:r>
        <w:t xml:space="preserve">aesthetic properties. But aesthetic properties cannot be identified with physical (physics-related) </w:t>
      </w:r>
      <w:r>
        <w:rPr>
          <w:spacing w:val="-2"/>
        </w:rPr>
        <w:t>properties.</w:t>
      </w:r>
    </w:p>
    <w:p w14:paraId="308AB1B7" w14:textId="77777777" w:rsidR="002E7EEE" w:rsidRDefault="00A26924">
      <w:pPr>
        <w:pStyle w:val="BodyText"/>
        <w:ind w:right="123" w:firstLine="288"/>
      </w:pPr>
      <w:r>
        <w:t>First of all, two objects that are physically different can be aesthetically identical. Given only that</w:t>
      </w:r>
      <w:r>
        <w:rPr>
          <w:spacing w:val="-4"/>
        </w:rPr>
        <w:t xml:space="preserve"> </w:t>
      </w:r>
      <w:r>
        <w:t>x</w:t>
      </w:r>
      <w:r>
        <w:rPr>
          <w:spacing w:val="-3"/>
        </w:rPr>
        <w:t xml:space="preserve"> </w:t>
      </w:r>
      <w:r>
        <w:t>and</w:t>
      </w:r>
      <w:r>
        <w:rPr>
          <w:spacing w:val="-3"/>
        </w:rPr>
        <w:t xml:space="preserve"> </w:t>
      </w:r>
      <w:r>
        <w:t>y</w:t>
      </w:r>
      <w:r>
        <w:rPr>
          <w:spacing w:val="-3"/>
        </w:rPr>
        <w:t xml:space="preserve"> </w:t>
      </w:r>
      <w:r>
        <w:t>differ</w:t>
      </w:r>
      <w:r>
        <w:rPr>
          <w:spacing w:val="-4"/>
        </w:rPr>
        <w:t xml:space="preserve"> </w:t>
      </w:r>
      <w:r>
        <w:t>in</w:t>
      </w:r>
      <w:r>
        <w:rPr>
          <w:spacing w:val="-3"/>
        </w:rPr>
        <w:t xml:space="preserve"> </w:t>
      </w:r>
      <w:r>
        <w:t>their</w:t>
      </w:r>
      <w:r>
        <w:rPr>
          <w:spacing w:val="-4"/>
        </w:rPr>
        <w:t xml:space="preserve"> </w:t>
      </w:r>
      <w:r>
        <w:t>chemical</w:t>
      </w:r>
      <w:r>
        <w:rPr>
          <w:spacing w:val="-4"/>
        </w:rPr>
        <w:t xml:space="preserve"> </w:t>
      </w:r>
      <w:r>
        <w:t>composition,</w:t>
      </w:r>
      <w:r>
        <w:rPr>
          <w:spacing w:val="-3"/>
        </w:rPr>
        <w:t xml:space="preserve"> </w:t>
      </w:r>
      <w:r>
        <w:t>their</w:t>
      </w:r>
      <w:r>
        <w:rPr>
          <w:spacing w:val="-4"/>
        </w:rPr>
        <w:t xml:space="preserve"> </w:t>
      </w:r>
      <w:r>
        <w:t>masses,</w:t>
      </w:r>
      <w:r>
        <w:rPr>
          <w:spacing w:val="-3"/>
        </w:rPr>
        <w:t xml:space="preserve"> </w:t>
      </w:r>
      <w:r>
        <w:t>their</w:t>
      </w:r>
      <w:r>
        <w:rPr>
          <w:spacing w:val="-4"/>
        </w:rPr>
        <w:t xml:space="preserve"> </w:t>
      </w:r>
      <w:r>
        <w:t>degrees</w:t>
      </w:r>
      <w:r>
        <w:rPr>
          <w:spacing w:val="-4"/>
        </w:rPr>
        <w:t xml:space="preserve"> </w:t>
      </w:r>
      <w:r>
        <w:t>of</w:t>
      </w:r>
      <w:r>
        <w:rPr>
          <w:spacing w:val="-4"/>
        </w:rPr>
        <w:t xml:space="preserve"> </w:t>
      </w:r>
      <w:r>
        <w:t>conductivity,</w:t>
      </w:r>
      <w:r>
        <w:rPr>
          <w:spacing w:val="-3"/>
        </w:rPr>
        <w:t xml:space="preserve"> </w:t>
      </w:r>
      <w:r>
        <w:t xml:space="preserve">etc., it doesn’t follow that they differ in their aesthetic properties. The aesthetic is thus </w:t>
      </w:r>
      <w:r>
        <w:rPr>
          <w:i/>
        </w:rPr>
        <w:t xml:space="preserve">multiply realizable </w:t>
      </w:r>
      <w:r>
        <w:t xml:space="preserve">with respect to the physical. The same is true, for the same reasons </w:t>
      </w:r>
      <w:r>
        <w:rPr>
          <w:i/>
        </w:rPr>
        <w:t>mutatis mutandis</w:t>
      </w:r>
      <w:r>
        <w:t>, of the biological.</w:t>
      </w:r>
    </w:p>
    <w:p w14:paraId="308AB1B8" w14:textId="77777777" w:rsidR="002E7EEE" w:rsidRDefault="00A26924">
      <w:pPr>
        <w:pStyle w:val="BodyText"/>
        <w:ind w:right="455" w:firstLine="288"/>
      </w:pPr>
      <w:r>
        <w:t>The biological is thus variable with respect to the physical. A biological mechanism of a given</w:t>
      </w:r>
      <w:r>
        <w:rPr>
          <w:spacing w:val="-3"/>
        </w:rPr>
        <w:t xml:space="preserve"> </w:t>
      </w:r>
      <w:r>
        <w:t>kind</w:t>
      </w:r>
      <w:r>
        <w:rPr>
          <w:spacing w:val="-3"/>
        </w:rPr>
        <w:t xml:space="preserve"> </w:t>
      </w:r>
      <w:r>
        <w:t>can</w:t>
      </w:r>
      <w:r>
        <w:rPr>
          <w:spacing w:val="-3"/>
        </w:rPr>
        <w:t xml:space="preserve"> </w:t>
      </w:r>
      <w:r>
        <w:t>be</w:t>
      </w:r>
      <w:r>
        <w:rPr>
          <w:spacing w:val="-4"/>
        </w:rPr>
        <w:t xml:space="preserve"> </w:t>
      </w:r>
      <w:r>
        <w:rPr>
          <w:i/>
        </w:rPr>
        <w:t>implemented</w:t>
      </w:r>
      <w:r>
        <w:rPr>
          <w:i/>
          <w:spacing w:val="-3"/>
        </w:rPr>
        <w:t xml:space="preserve"> </w:t>
      </w:r>
      <w:r>
        <w:t>by</w:t>
      </w:r>
      <w:r>
        <w:rPr>
          <w:spacing w:val="-3"/>
        </w:rPr>
        <w:t xml:space="preserve"> </w:t>
      </w:r>
      <w:r>
        <w:t>entities</w:t>
      </w:r>
      <w:r>
        <w:rPr>
          <w:spacing w:val="-4"/>
        </w:rPr>
        <w:t xml:space="preserve"> </w:t>
      </w:r>
      <w:r>
        <w:t>that</w:t>
      </w:r>
      <w:r>
        <w:rPr>
          <w:spacing w:val="-4"/>
        </w:rPr>
        <w:t xml:space="preserve"> </w:t>
      </w:r>
      <w:r>
        <w:t>are</w:t>
      </w:r>
      <w:r>
        <w:rPr>
          <w:spacing w:val="-4"/>
        </w:rPr>
        <w:t xml:space="preserve"> </w:t>
      </w:r>
      <w:r>
        <w:t>physically</w:t>
      </w:r>
      <w:r>
        <w:rPr>
          <w:spacing w:val="-3"/>
        </w:rPr>
        <w:t xml:space="preserve"> </w:t>
      </w:r>
      <w:r>
        <w:t>very</w:t>
      </w:r>
      <w:r>
        <w:rPr>
          <w:spacing w:val="-3"/>
        </w:rPr>
        <w:t xml:space="preserve"> </w:t>
      </w:r>
      <w:r>
        <w:t>different</w:t>
      </w:r>
      <w:r>
        <w:rPr>
          <w:spacing w:val="-4"/>
        </w:rPr>
        <w:t xml:space="preserve"> </w:t>
      </w:r>
      <w:r>
        <w:t>from</w:t>
      </w:r>
      <w:r>
        <w:rPr>
          <w:spacing w:val="-4"/>
        </w:rPr>
        <w:t xml:space="preserve"> </w:t>
      </w:r>
      <w:r>
        <w:t>one</w:t>
      </w:r>
      <w:r>
        <w:rPr>
          <w:spacing w:val="-4"/>
        </w:rPr>
        <w:t xml:space="preserve"> </w:t>
      </w:r>
      <w:r>
        <w:t>another.</w:t>
      </w:r>
    </w:p>
    <w:p w14:paraId="308AB1B9" w14:textId="77777777" w:rsidR="002E7EEE" w:rsidRDefault="00A26924">
      <w:pPr>
        <w:pStyle w:val="BodyText"/>
        <w:ind w:right="231" w:firstLine="288"/>
      </w:pPr>
      <w:r>
        <w:t>Software</w:t>
      </w:r>
      <w:r>
        <w:rPr>
          <w:spacing w:val="-5"/>
        </w:rPr>
        <w:t xml:space="preserve"> </w:t>
      </w:r>
      <w:r>
        <w:t>is</w:t>
      </w:r>
      <w:r>
        <w:rPr>
          <w:spacing w:val="-5"/>
        </w:rPr>
        <w:t xml:space="preserve"> </w:t>
      </w:r>
      <w:r>
        <w:t>variable</w:t>
      </w:r>
      <w:r>
        <w:rPr>
          <w:spacing w:val="-5"/>
        </w:rPr>
        <w:t xml:space="preserve"> </w:t>
      </w:r>
      <w:r>
        <w:t>with</w:t>
      </w:r>
      <w:r>
        <w:rPr>
          <w:spacing w:val="-4"/>
        </w:rPr>
        <w:t xml:space="preserve"> </w:t>
      </w:r>
      <w:r>
        <w:t>respect</w:t>
      </w:r>
      <w:r>
        <w:rPr>
          <w:spacing w:val="-5"/>
        </w:rPr>
        <w:t xml:space="preserve"> </w:t>
      </w:r>
      <w:r>
        <w:t>to</w:t>
      </w:r>
      <w:r>
        <w:rPr>
          <w:spacing w:val="-4"/>
        </w:rPr>
        <w:t xml:space="preserve"> </w:t>
      </w:r>
      <w:r>
        <w:t>hardware.</w:t>
      </w:r>
      <w:r>
        <w:rPr>
          <w:spacing w:val="-4"/>
        </w:rPr>
        <w:t xml:space="preserve"> </w:t>
      </w:r>
      <w:r>
        <w:t>Software-identical</w:t>
      </w:r>
      <w:r>
        <w:rPr>
          <w:spacing w:val="-5"/>
        </w:rPr>
        <w:t xml:space="preserve"> </w:t>
      </w:r>
      <w:r>
        <w:t>systems</w:t>
      </w:r>
      <w:r>
        <w:rPr>
          <w:spacing w:val="-5"/>
        </w:rPr>
        <w:t xml:space="preserve"> </w:t>
      </w:r>
      <w:r>
        <w:t>may</w:t>
      </w:r>
      <w:r>
        <w:rPr>
          <w:spacing w:val="-4"/>
        </w:rPr>
        <w:t xml:space="preserve"> </w:t>
      </w:r>
      <w:r>
        <w:t>be</w:t>
      </w:r>
      <w:r>
        <w:rPr>
          <w:spacing w:val="-5"/>
        </w:rPr>
        <w:t xml:space="preserve"> </w:t>
      </w:r>
      <w:r>
        <w:t xml:space="preserve">hardware- distinct. (But hardware-identical systems cannot be software distinct.) Software-realities therefore </w:t>
      </w:r>
      <w:r>
        <w:rPr>
          <w:i/>
        </w:rPr>
        <w:t xml:space="preserve">supervene </w:t>
      </w:r>
      <w:r>
        <w:t>on hardware realities.</w:t>
      </w:r>
    </w:p>
    <w:p w14:paraId="308AB1BA" w14:textId="77777777" w:rsidR="002E7EEE" w:rsidRDefault="002E7EEE">
      <w:pPr>
        <w:sectPr w:rsidR="002E7EEE">
          <w:pgSz w:w="12240" w:h="15840"/>
          <w:pgMar w:top="1660" w:right="1320" w:bottom="280" w:left="1340" w:header="720" w:footer="720" w:gutter="0"/>
          <w:cols w:space="720"/>
        </w:sectPr>
      </w:pPr>
    </w:p>
    <w:p w14:paraId="308AB1BB" w14:textId="77777777" w:rsidR="002E7EEE" w:rsidRDefault="00A26924">
      <w:pPr>
        <w:pStyle w:val="Heading1"/>
      </w:pPr>
      <w:bookmarkStart w:id="139" w:name="_bookmark139"/>
      <w:bookmarkEnd w:id="139"/>
      <w:r>
        <w:lastRenderedPageBreak/>
        <w:t>Psychological</w:t>
      </w:r>
      <w:r>
        <w:rPr>
          <w:spacing w:val="-9"/>
        </w:rPr>
        <w:t xml:space="preserve"> </w:t>
      </w:r>
      <w:r>
        <w:t>supervenience</w:t>
      </w:r>
      <w:r>
        <w:rPr>
          <w:spacing w:val="-6"/>
        </w:rPr>
        <w:t xml:space="preserve"> </w:t>
      </w:r>
      <w:r>
        <w:t>difference</w:t>
      </w:r>
      <w:r>
        <w:rPr>
          <w:spacing w:val="-6"/>
        </w:rPr>
        <w:t xml:space="preserve"> </w:t>
      </w:r>
      <w:r>
        <w:t>from</w:t>
      </w:r>
      <w:r>
        <w:rPr>
          <w:spacing w:val="-6"/>
        </w:rPr>
        <w:t xml:space="preserve"> </w:t>
      </w:r>
      <w:r>
        <w:t>other</w:t>
      </w:r>
      <w:r>
        <w:rPr>
          <w:spacing w:val="-6"/>
        </w:rPr>
        <w:t xml:space="preserve"> </w:t>
      </w:r>
      <w:r>
        <w:t>kinds</w:t>
      </w:r>
      <w:r>
        <w:rPr>
          <w:spacing w:val="-6"/>
        </w:rPr>
        <w:t xml:space="preserve"> </w:t>
      </w:r>
      <w:r>
        <w:t>of</w:t>
      </w:r>
      <w:r>
        <w:rPr>
          <w:spacing w:val="-6"/>
        </w:rPr>
        <w:t xml:space="preserve"> </w:t>
      </w:r>
      <w:r>
        <w:rPr>
          <w:spacing w:val="-2"/>
        </w:rPr>
        <w:t>supervenience</w:t>
      </w:r>
    </w:p>
    <w:p w14:paraId="308AB1BC" w14:textId="77777777" w:rsidR="002E7EEE" w:rsidRDefault="00A26924">
      <w:pPr>
        <w:pStyle w:val="BodyText"/>
        <w:spacing w:before="276"/>
        <w:ind w:firstLine="348"/>
      </w:pPr>
      <w:r>
        <w:t>It</w:t>
      </w:r>
      <w:r>
        <w:rPr>
          <w:spacing w:val="-4"/>
        </w:rPr>
        <w:t xml:space="preserve"> </w:t>
      </w:r>
      <w:r>
        <w:t>is</w:t>
      </w:r>
      <w:r>
        <w:rPr>
          <w:spacing w:val="-4"/>
        </w:rPr>
        <w:t xml:space="preserve"> </w:t>
      </w:r>
      <w:r>
        <w:t>said</w:t>
      </w:r>
      <w:r>
        <w:rPr>
          <w:spacing w:val="-3"/>
        </w:rPr>
        <w:t xml:space="preserve"> </w:t>
      </w:r>
      <w:r>
        <w:t>that</w:t>
      </w:r>
      <w:r>
        <w:rPr>
          <w:spacing w:val="-4"/>
        </w:rPr>
        <w:t xml:space="preserve"> </w:t>
      </w:r>
      <w:r>
        <w:t>the</w:t>
      </w:r>
      <w:r>
        <w:rPr>
          <w:spacing w:val="-4"/>
        </w:rPr>
        <w:t xml:space="preserve"> </w:t>
      </w:r>
      <w:r>
        <w:t>mental</w:t>
      </w:r>
      <w:r>
        <w:rPr>
          <w:spacing w:val="-4"/>
        </w:rPr>
        <w:t xml:space="preserve"> </w:t>
      </w:r>
      <w:r>
        <w:t>supervenes</w:t>
      </w:r>
      <w:r>
        <w:rPr>
          <w:spacing w:val="-4"/>
        </w:rPr>
        <w:t xml:space="preserve"> </w:t>
      </w:r>
      <w:r>
        <w:t>on</w:t>
      </w:r>
      <w:r>
        <w:rPr>
          <w:spacing w:val="-3"/>
        </w:rPr>
        <w:t xml:space="preserve"> </w:t>
      </w:r>
      <w:r>
        <w:t>the</w:t>
      </w:r>
      <w:r>
        <w:rPr>
          <w:spacing w:val="-4"/>
        </w:rPr>
        <w:t xml:space="preserve"> </w:t>
      </w:r>
      <w:r>
        <w:t>physiological:</w:t>
      </w:r>
      <w:r>
        <w:rPr>
          <w:spacing w:val="-4"/>
        </w:rPr>
        <w:t xml:space="preserve"> </w:t>
      </w:r>
      <w:r>
        <w:t>given</w:t>
      </w:r>
      <w:r>
        <w:rPr>
          <w:spacing w:val="-3"/>
        </w:rPr>
        <w:t xml:space="preserve"> </w:t>
      </w:r>
      <w:r>
        <w:t>two</w:t>
      </w:r>
      <w:r>
        <w:rPr>
          <w:spacing w:val="-3"/>
        </w:rPr>
        <w:t xml:space="preserve"> </w:t>
      </w:r>
      <w:r>
        <w:t>creatures</w:t>
      </w:r>
      <w:r>
        <w:rPr>
          <w:spacing w:val="-4"/>
        </w:rPr>
        <w:t xml:space="preserve"> </w:t>
      </w:r>
      <w:r>
        <w:t>that</w:t>
      </w:r>
      <w:r>
        <w:rPr>
          <w:spacing w:val="-4"/>
        </w:rPr>
        <w:t xml:space="preserve"> </w:t>
      </w:r>
      <w:r>
        <w:t>are physiologically identical, it is impossible that they should differ psychologically.</w:t>
      </w:r>
    </w:p>
    <w:p w14:paraId="308AB1BD" w14:textId="77777777" w:rsidR="002E7EEE" w:rsidRDefault="00A26924">
      <w:pPr>
        <w:pStyle w:val="BodyText"/>
        <w:ind w:right="231" w:firstLine="288"/>
      </w:pPr>
      <w:r>
        <w:t>Supposing this true, the way in which it is true is very different from the way in which it’s true</w:t>
      </w:r>
      <w:r>
        <w:rPr>
          <w:spacing w:val="-4"/>
        </w:rPr>
        <w:t xml:space="preserve"> </w:t>
      </w:r>
      <w:r>
        <w:t>that</w:t>
      </w:r>
      <w:r>
        <w:rPr>
          <w:spacing w:val="-4"/>
        </w:rPr>
        <w:t xml:space="preserve"> </w:t>
      </w:r>
      <w:r>
        <w:t>biological</w:t>
      </w:r>
      <w:r>
        <w:rPr>
          <w:spacing w:val="-4"/>
        </w:rPr>
        <w:t xml:space="preserve"> </w:t>
      </w:r>
      <w:r>
        <w:t>supervenes</w:t>
      </w:r>
      <w:r>
        <w:rPr>
          <w:spacing w:val="-4"/>
        </w:rPr>
        <w:t xml:space="preserve"> </w:t>
      </w:r>
      <w:r>
        <w:t>on</w:t>
      </w:r>
      <w:r>
        <w:rPr>
          <w:spacing w:val="-3"/>
        </w:rPr>
        <w:t xml:space="preserve"> </w:t>
      </w:r>
      <w:r>
        <w:t>the</w:t>
      </w:r>
      <w:r>
        <w:rPr>
          <w:spacing w:val="-4"/>
        </w:rPr>
        <w:t xml:space="preserve"> </w:t>
      </w:r>
      <w:r>
        <w:t>physical.</w:t>
      </w:r>
      <w:r>
        <w:rPr>
          <w:spacing w:val="-3"/>
        </w:rPr>
        <w:t xml:space="preserve"> </w:t>
      </w:r>
      <w:r>
        <w:t>It</w:t>
      </w:r>
      <w:r>
        <w:rPr>
          <w:spacing w:val="-4"/>
        </w:rPr>
        <w:t xml:space="preserve"> </w:t>
      </w:r>
      <w:r>
        <w:t>is</w:t>
      </w:r>
      <w:r>
        <w:rPr>
          <w:spacing w:val="-4"/>
        </w:rPr>
        <w:t xml:space="preserve"> </w:t>
      </w:r>
      <w:r>
        <w:t>incoherent</w:t>
      </w:r>
      <w:r>
        <w:rPr>
          <w:spacing w:val="-4"/>
        </w:rPr>
        <w:t xml:space="preserve"> </w:t>
      </w:r>
      <w:r>
        <w:t>to</w:t>
      </w:r>
      <w:r>
        <w:rPr>
          <w:spacing w:val="-3"/>
        </w:rPr>
        <w:t xml:space="preserve"> </w:t>
      </w:r>
      <w:r>
        <w:t>suppose</w:t>
      </w:r>
      <w:r>
        <w:rPr>
          <w:spacing w:val="-4"/>
        </w:rPr>
        <w:t xml:space="preserve"> </w:t>
      </w:r>
      <w:r>
        <w:t>that</w:t>
      </w:r>
      <w:r>
        <w:rPr>
          <w:spacing w:val="-4"/>
        </w:rPr>
        <w:t xml:space="preserve"> </w:t>
      </w:r>
      <w:r>
        <w:t>two</w:t>
      </w:r>
      <w:r>
        <w:rPr>
          <w:spacing w:val="-3"/>
        </w:rPr>
        <w:t xml:space="preserve"> </w:t>
      </w:r>
      <w:r>
        <w:t>entities</w:t>
      </w:r>
      <w:r>
        <w:rPr>
          <w:spacing w:val="-4"/>
        </w:rPr>
        <w:t xml:space="preserve"> </w:t>
      </w:r>
      <w:r>
        <w:t>that are microphysically identical should differ biologically.</w:t>
      </w:r>
    </w:p>
    <w:p w14:paraId="308AB1BE" w14:textId="77777777" w:rsidR="002E7EEE" w:rsidRDefault="00A26924">
      <w:pPr>
        <w:pStyle w:val="BodyText"/>
        <w:ind w:right="455" w:firstLine="288"/>
      </w:pPr>
      <w:r>
        <w:t>By contrast, it is not incoherent, though it is counternomic, to suppose that two physiologically</w:t>
      </w:r>
      <w:r>
        <w:rPr>
          <w:spacing w:val="-4"/>
        </w:rPr>
        <w:t xml:space="preserve"> </w:t>
      </w:r>
      <w:r>
        <w:t>identical</w:t>
      </w:r>
      <w:r>
        <w:rPr>
          <w:spacing w:val="-5"/>
        </w:rPr>
        <w:t xml:space="preserve"> </w:t>
      </w:r>
      <w:r>
        <w:t>creatures</w:t>
      </w:r>
      <w:r>
        <w:rPr>
          <w:spacing w:val="-5"/>
        </w:rPr>
        <w:t xml:space="preserve"> </w:t>
      </w:r>
      <w:r>
        <w:t>should</w:t>
      </w:r>
      <w:r>
        <w:rPr>
          <w:spacing w:val="-4"/>
        </w:rPr>
        <w:t xml:space="preserve"> </w:t>
      </w:r>
      <w:r>
        <w:t>differ</w:t>
      </w:r>
      <w:r>
        <w:rPr>
          <w:spacing w:val="-5"/>
        </w:rPr>
        <w:t xml:space="preserve"> </w:t>
      </w:r>
      <w:r>
        <w:t>in</w:t>
      </w:r>
      <w:r>
        <w:rPr>
          <w:spacing w:val="-4"/>
        </w:rPr>
        <w:t xml:space="preserve"> </w:t>
      </w:r>
      <w:r>
        <w:t>respect</w:t>
      </w:r>
      <w:r>
        <w:rPr>
          <w:spacing w:val="-5"/>
        </w:rPr>
        <w:t xml:space="preserve"> </w:t>
      </w:r>
      <w:r>
        <w:t>of</w:t>
      </w:r>
      <w:r>
        <w:rPr>
          <w:spacing w:val="-5"/>
        </w:rPr>
        <w:t xml:space="preserve"> </w:t>
      </w:r>
      <w:r>
        <w:t>their</w:t>
      </w:r>
      <w:r>
        <w:rPr>
          <w:spacing w:val="-5"/>
        </w:rPr>
        <w:t xml:space="preserve"> </w:t>
      </w:r>
      <w:r>
        <w:t>psychological</w:t>
      </w:r>
      <w:r>
        <w:rPr>
          <w:spacing w:val="-5"/>
        </w:rPr>
        <w:t xml:space="preserve"> </w:t>
      </w:r>
      <w:r>
        <w:t>properties.</w:t>
      </w:r>
    </w:p>
    <w:p w14:paraId="308AB1BF" w14:textId="77777777" w:rsidR="002E7EEE" w:rsidRDefault="002E7EEE">
      <w:pPr>
        <w:sectPr w:rsidR="002E7EEE">
          <w:pgSz w:w="12240" w:h="15840"/>
          <w:pgMar w:top="1380" w:right="1320" w:bottom="280" w:left="1340" w:header="720" w:footer="720" w:gutter="0"/>
          <w:cols w:space="720"/>
        </w:sectPr>
      </w:pPr>
    </w:p>
    <w:p w14:paraId="308AB1C0" w14:textId="77777777" w:rsidR="002E7EEE" w:rsidRDefault="00A26924">
      <w:pPr>
        <w:pStyle w:val="Heading1"/>
        <w:spacing w:line="249" w:lineRule="auto"/>
        <w:ind w:right="6548"/>
      </w:pPr>
      <w:bookmarkStart w:id="140" w:name="_bookmark140"/>
      <w:bookmarkStart w:id="141" w:name="_bookmark141"/>
      <w:bookmarkEnd w:id="140"/>
      <w:bookmarkEnd w:id="141"/>
      <w:r>
        <w:lastRenderedPageBreak/>
        <w:t>Bound by physical law≠ explained</w:t>
      </w:r>
      <w:r>
        <w:rPr>
          <w:spacing w:val="-14"/>
        </w:rPr>
        <w:t xml:space="preserve"> </w:t>
      </w:r>
      <w:r>
        <w:t>by</w:t>
      </w:r>
      <w:r>
        <w:rPr>
          <w:spacing w:val="-13"/>
        </w:rPr>
        <w:t xml:space="preserve"> </w:t>
      </w:r>
      <w:r>
        <w:t>physical</w:t>
      </w:r>
      <w:r>
        <w:rPr>
          <w:spacing w:val="-14"/>
        </w:rPr>
        <w:t xml:space="preserve"> </w:t>
      </w:r>
      <w:r>
        <w:t>law</w:t>
      </w:r>
    </w:p>
    <w:p w14:paraId="308AB1C1" w14:textId="77777777" w:rsidR="002E7EEE" w:rsidRDefault="00A26924">
      <w:pPr>
        <w:pStyle w:val="BodyText"/>
        <w:spacing w:before="266"/>
        <w:ind w:right="216" w:firstLine="288"/>
        <w:jc w:val="both"/>
      </w:pPr>
      <w:r>
        <w:t>Nothing</w:t>
      </w:r>
      <w:r>
        <w:rPr>
          <w:spacing w:val="-1"/>
        </w:rPr>
        <w:t xml:space="preserve"> </w:t>
      </w:r>
      <w:r>
        <w:t>can</w:t>
      </w:r>
      <w:r>
        <w:rPr>
          <w:spacing w:val="-1"/>
        </w:rPr>
        <w:t xml:space="preserve"> </w:t>
      </w:r>
      <w:r>
        <w:t>violate</w:t>
      </w:r>
      <w:r>
        <w:rPr>
          <w:spacing w:val="-2"/>
        </w:rPr>
        <w:t xml:space="preserve"> </w:t>
      </w:r>
      <w:r>
        <w:t>the</w:t>
      </w:r>
      <w:r>
        <w:rPr>
          <w:spacing w:val="-2"/>
        </w:rPr>
        <w:t xml:space="preserve"> </w:t>
      </w:r>
      <w:r>
        <w:t>laws</w:t>
      </w:r>
      <w:r>
        <w:rPr>
          <w:spacing w:val="-2"/>
        </w:rPr>
        <w:t xml:space="preserve"> </w:t>
      </w:r>
      <w:r>
        <w:t>of</w:t>
      </w:r>
      <w:r>
        <w:rPr>
          <w:spacing w:val="-2"/>
        </w:rPr>
        <w:t xml:space="preserve"> </w:t>
      </w:r>
      <w:r>
        <w:t>physics.</w:t>
      </w:r>
      <w:r>
        <w:rPr>
          <w:spacing w:val="-1"/>
        </w:rPr>
        <w:t xml:space="preserve"> </w:t>
      </w:r>
      <w:r>
        <w:t>There</w:t>
      </w:r>
      <w:r>
        <w:rPr>
          <w:spacing w:val="-2"/>
        </w:rPr>
        <w:t xml:space="preserve"> </w:t>
      </w:r>
      <w:r>
        <w:t>are</w:t>
      </w:r>
      <w:r>
        <w:rPr>
          <w:spacing w:val="-2"/>
        </w:rPr>
        <w:t xml:space="preserve"> </w:t>
      </w:r>
      <w:r>
        <w:t>no</w:t>
      </w:r>
      <w:r>
        <w:rPr>
          <w:spacing w:val="-1"/>
        </w:rPr>
        <w:t xml:space="preserve"> </w:t>
      </w:r>
      <w:r>
        <w:t>mass-energy</w:t>
      </w:r>
      <w:r>
        <w:rPr>
          <w:spacing w:val="-1"/>
        </w:rPr>
        <w:t xml:space="preserve"> </w:t>
      </w:r>
      <w:r>
        <w:t>displacements</w:t>
      </w:r>
      <w:r>
        <w:rPr>
          <w:spacing w:val="-2"/>
        </w:rPr>
        <w:t xml:space="preserve"> </w:t>
      </w:r>
      <w:r>
        <w:t>that</w:t>
      </w:r>
      <w:r>
        <w:rPr>
          <w:spacing w:val="-2"/>
        </w:rPr>
        <w:t xml:space="preserve"> </w:t>
      </w:r>
      <w:r>
        <w:t>are</w:t>
      </w:r>
      <w:r>
        <w:rPr>
          <w:spacing w:val="-2"/>
        </w:rPr>
        <w:t xml:space="preserve"> </w:t>
      </w:r>
      <w:r>
        <w:t>not governed</w:t>
      </w:r>
      <w:r>
        <w:rPr>
          <w:spacing w:val="-3"/>
        </w:rPr>
        <w:t xml:space="preserve"> </w:t>
      </w:r>
      <w:r>
        <w:t>by</w:t>
      </w:r>
      <w:r>
        <w:rPr>
          <w:spacing w:val="-3"/>
        </w:rPr>
        <w:t xml:space="preserve"> </w:t>
      </w:r>
      <w:r>
        <w:t>the</w:t>
      </w:r>
      <w:r>
        <w:rPr>
          <w:spacing w:val="-4"/>
        </w:rPr>
        <w:t xml:space="preserve"> </w:t>
      </w:r>
      <w:r>
        <w:t>laws</w:t>
      </w:r>
      <w:r>
        <w:rPr>
          <w:spacing w:val="-4"/>
        </w:rPr>
        <w:t xml:space="preserve"> </w:t>
      </w:r>
      <w:r>
        <w:t>of</w:t>
      </w:r>
      <w:r>
        <w:rPr>
          <w:spacing w:val="-4"/>
        </w:rPr>
        <w:t xml:space="preserve"> </w:t>
      </w:r>
      <w:r>
        <w:t>physics.</w:t>
      </w:r>
      <w:r>
        <w:rPr>
          <w:spacing w:val="-3"/>
        </w:rPr>
        <w:t xml:space="preserve"> </w:t>
      </w:r>
      <w:r>
        <w:t>For</w:t>
      </w:r>
      <w:r>
        <w:rPr>
          <w:spacing w:val="-4"/>
        </w:rPr>
        <w:t xml:space="preserve"> </w:t>
      </w:r>
      <w:r>
        <w:t>this</w:t>
      </w:r>
      <w:r>
        <w:rPr>
          <w:spacing w:val="-4"/>
        </w:rPr>
        <w:t xml:space="preserve"> </w:t>
      </w:r>
      <w:r>
        <w:t>reason,</w:t>
      </w:r>
      <w:r>
        <w:rPr>
          <w:spacing w:val="-3"/>
        </w:rPr>
        <w:t xml:space="preserve"> </w:t>
      </w:r>
      <w:r>
        <w:t>many</w:t>
      </w:r>
      <w:r>
        <w:rPr>
          <w:spacing w:val="-3"/>
        </w:rPr>
        <w:t xml:space="preserve"> </w:t>
      </w:r>
      <w:r>
        <w:t>have</w:t>
      </w:r>
      <w:r>
        <w:rPr>
          <w:spacing w:val="-4"/>
        </w:rPr>
        <w:t xml:space="preserve"> </w:t>
      </w:r>
      <w:r>
        <w:t>thought</w:t>
      </w:r>
      <w:r>
        <w:rPr>
          <w:spacing w:val="-4"/>
        </w:rPr>
        <w:t xml:space="preserve"> </w:t>
      </w:r>
      <w:r>
        <w:t>that</w:t>
      </w:r>
      <w:r>
        <w:rPr>
          <w:spacing w:val="-4"/>
        </w:rPr>
        <w:t xml:space="preserve"> </w:t>
      </w:r>
      <w:r>
        <w:t>everything</w:t>
      </w:r>
      <w:r>
        <w:rPr>
          <w:spacing w:val="-3"/>
        </w:rPr>
        <w:t xml:space="preserve"> </w:t>
      </w:r>
      <w:r>
        <w:t xml:space="preserve">(everything spatiotemporal, that is) can be </w:t>
      </w:r>
      <w:r>
        <w:rPr>
          <w:i/>
        </w:rPr>
        <w:t xml:space="preserve">explained </w:t>
      </w:r>
      <w:r>
        <w:t>in terms of the laws of physics.</w:t>
      </w:r>
    </w:p>
    <w:p w14:paraId="308AB1C2" w14:textId="77777777" w:rsidR="002E7EEE" w:rsidRDefault="00A26924">
      <w:pPr>
        <w:pStyle w:val="BodyText"/>
        <w:ind w:right="178" w:firstLine="288"/>
        <w:jc w:val="both"/>
      </w:pPr>
      <w:r>
        <w:t>Spurious reasoning for a false conclusion. The statue is not identical with the clay of which it consists.</w:t>
      </w:r>
      <w:r>
        <w:rPr>
          <w:spacing w:val="-2"/>
        </w:rPr>
        <w:t xml:space="preserve"> </w:t>
      </w:r>
      <w:r>
        <w:t>They</w:t>
      </w:r>
      <w:r>
        <w:rPr>
          <w:spacing w:val="-2"/>
        </w:rPr>
        <w:t xml:space="preserve"> </w:t>
      </w:r>
      <w:r>
        <w:t>have</w:t>
      </w:r>
      <w:r>
        <w:rPr>
          <w:spacing w:val="-3"/>
        </w:rPr>
        <w:t xml:space="preserve"> </w:t>
      </w:r>
      <w:r>
        <w:t>different</w:t>
      </w:r>
      <w:r>
        <w:rPr>
          <w:spacing w:val="-3"/>
        </w:rPr>
        <w:t xml:space="preserve"> </w:t>
      </w:r>
      <w:r>
        <w:t>modal</w:t>
      </w:r>
      <w:r>
        <w:rPr>
          <w:spacing w:val="-3"/>
        </w:rPr>
        <w:t xml:space="preserve"> </w:t>
      </w:r>
      <w:r>
        <w:t>properties</w:t>
      </w:r>
      <w:r>
        <w:rPr>
          <w:spacing w:val="-3"/>
        </w:rPr>
        <w:t xml:space="preserve"> </w:t>
      </w:r>
      <w:r>
        <w:t>(one</w:t>
      </w:r>
      <w:r>
        <w:rPr>
          <w:spacing w:val="-3"/>
        </w:rPr>
        <w:t xml:space="preserve"> </w:t>
      </w:r>
      <w:r>
        <w:t>can</w:t>
      </w:r>
      <w:r>
        <w:rPr>
          <w:spacing w:val="-2"/>
        </w:rPr>
        <w:t xml:space="preserve"> </w:t>
      </w:r>
      <w:r>
        <w:t>destroy</w:t>
      </w:r>
      <w:r>
        <w:rPr>
          <w:spacing w:val="-2"/>
        </w:rPr>
        <w:t xml:space="preserve"> </w:t>
      </w:r>
      <w:r>
        <w:t>the</w:t>
      </w:r>
      <w:r>
        <w:rPr>
          <w:spacing w:val="-3"/>
        </w:rPr>
        <w:t xml:space="preserve"> </w:t>
      </w:r>
      <w:r>
        <w:t>statue</w:t>
      </w:r>
      <w:r>
        <w:rPr>
          <w:spacing w:val="-3"/>
        </w:rPr>
        <w:t xml:space="preserve"> </w:t>
      </w:r>
      <w:r>
        <w:t>without</w:t>
      </w:r>
      <w:r>
        <w:rPr>
          <w:spacing w:val="-3"/>
        </w:rPr>
        <w:t xml:space="preserve"> </w:t>
      </w:r>
      <w:r>
        <w:t>destroying</w:t>
      </w:r>
      <w:r>
        <w:rPr>
          <w:spacing w:val="-2"/>
        </w:rPr>
        <w:t xml:space="preserve"> </w:t>
      </w:r>
      <w:r>
        <w:t>the clay);</w:t>
      </w:r>
      <w:r>
        <w:rPr>
          <w:spacing w:val="-4"/>
        </w:rPr>
        <w:t xml:space="preserve"> </w:t>
      </w:r>
      <w:r>
        <w:t>so</w:t>
      </w:r>
      <w:r>
        <w:rPr>
          <w:spacing w:val="-3"/>
        </w:rPr>
        <w:t xml:space="preserve"> </w:t>
      </w:r>
      <w:r>
        <w:t>the</w:t>
      </w:r>
      <w:r>
        <w:rPr>
          <w:spacing w:val="-4"/>
        </w:rPr>
        <w:t xml:space="preserve"> </w:t>
      </w:r>
      <w:r>
        <w:t>clay</w:t>
      </w:r>
      <w:r>
        <w:rPr>
          <w:spacing w:val="-3"/>
        </w:rPr>
        <w:t xml:space="preserve"> </w:t>
      </w:r>
      <w:r>
        <w:t>isn’t</w:t>
      </w:r>
      <w:r>
        <w:rPr>
          <w:spacing w:val="-4"/>
        </w:rPr>
        <w:t xml:space="preserve"> </w:t>
      </w:r>
      <w:r>
        <w:t>identical</w:t>
      </w:r>
      <w:r>
        <w:rPr>
          <w:spacing w:val="-4"/>
        </w:rPr>
        <w:t xml:space="preserve"> </w:t>
      </w:r>
      <w:r>
        <w:t>with</w:t>
      </w:r>
      <w:r>
        <w:rPr>
          <w:spacing w:val="-3"/>
        </w:rPr>
        <w:t xml:space="preserve"> </w:t>
      </w:r>
      <w:r>
        <w:t>the</w:t>
      </w:r>
      <w:r>
        <w:rPr>
          <w:spacing w:val="-4"/>
        </w:rPr>
        <w:t xml:space="preserve"> </w:t>
      </w:r>
      <w:r>
        <w:t>statue.</w:t>
      </w:r>
      <w:r>
        <w:rPr>
          <w:spacing w:val="-3"/>
        </w:rPr>
        <w:t xml:space="preserve"> </w:t>
      </w:r>
      <w:r>
        <w:t>(The</w:t>
      </w:r>
      <w:r>
        <w:rPr>
          <w:spacing w:val="-4"/>
        </w:rPr>
        <w:t xml:space="preserve"> </w:t>
      </w:r>
      <w:r>
        <w:t>clay</w:t>
      </w:r>
      <w:r>
        <w:rPr>
          <w:spacing w:val="-3"/>
        </w:rPr>
        <w:t xml:space="preserve"> </w:t>
      </w:r>
      <w:r>
        <w:rPr>
          <w:i/>
        </w:rPr>
        <w:t>constitutes</w:t>
      </w:r>
      <w:r>
        <w:rPr>
          <w:i/>
          <w:spacing w:val="-4"/>
        </w:rPr>
        <w:t xml:space="preserve"> </w:t>
      </w:r>
      <w:r>
        <w:t>the</w:t>
      </w:r>
      <w:r>
        <w:rPr>
          <w:spacing w:val="-4"/>
        </w:rPr>
        <w:t xml:space="preserve"> </w:t>
      </w:r>
      <w:r>
        <w:t>statue;</w:t>
      </w:r>
      <w:r>
        <w:rPr>
          <w:spacing w:val="-4"/>
        </w:rPr>
        <w:t xml:space="preserve"> </w:t>
      </w:r>
      <w:r>
        <w:t>constitution</w:t>
      </w:r>
      <w:r>
        <w:rPr>
          <w:spacing w:val="-3"/>
        </w:rPr>
        <w:t xml:space="preserve"> </w:t>
      </w:r>
      <w:r>
        <w:t xml:space="preserve">isn’t </w:t>
      </w:r>
      <w:r>
        <w:rPr>
          <w:spacing w:val="-2"/>
        </w:rPr>
        <w:t>identity.)</w:t>
      </w:r>
    </w:p>
    <w:p w14:paraId="308AB1C3" w14:textId="77777777" w:rsidR="002E7EEE" w:rsidRDefault="00A26924">
      <w:pPr>
        <w:pStyle w:val="BodyText"/>
        <w:ind w:right="249" w:firstLine="288"/>
      </w:pPr>
      <w:r>
        <w:t>By parity of reasoning, computers aren’t identical with heaps of atoms. The laws of physics tell you how those atoms behave. They don’t tell you anything about the computer. The laws of physics</w:t>
      </w:r>
      <w:r>
        <w:rPr>
          <w:spacing w:val="-5"/>
        </w:rPr>
        <w:t xml:space="preserve"> </w:t>
      </w:r>
      <w:r>
        <w:t>don’t</w:t>
      </w:r>
      <w:r>
        <w:rPr>
          <w:spacing w:val="-5"/>
        </w:rPr>
        <w:t xml:space="preserve"> </w:t>
      </w:r>
      <w:r>
        <w:t>say</w:t>
      </w:r>
      <w:r>
        <w:rPr>
          <w:spacing w:val="-4"/>
        </w:rPr>
        <w:t xml:space="preserve"> </w:t>
      </w:r>
      <w:r>
        <w:t>anything</w:t>
      </w:r>
      <w:r>
        <w:rPr>
          <w:spacing w:val="-4"/>
        </w:rPr>
        <w:t xml:space="preserve"> </w:t>
      </w:r>
      <w:r>
        <w:t>about</w:t>
      </w:r>
      <w:r>
        <w:rPr>
          <w:spacing w:val="-5"/>
        </w:rPr>
        <w:t xml:space="preserve"> </w:t>
      </w:r>
      <w:r>
        <w:t>computation,</w:t>
      </w:r>
      <w:r>
        <w:rPr>
          <w:spacing w:val="-4"/>
        </w:rPr>
        <w:t xml:space="preserve"> </w:t>
      </w:r>
      <w:r>
        <w:t>storage</w:t>
      </w:r>
      <w:r>
        <w:rPr>
          <w:spacing w:val="-5"/>
        </w:rPr>
        <w:t xml:space="preserve"> </w:t>
      </w:r>
      <w:r>
        <w:t>space,</w:t>
      </w:r>
      <w:r>
        <w:rPr>
          <w:spacing w:val="-4"/>
        </w:rPr>
        <w:t xml:space="preserve"> </w:t>
      </w:r>
      <w:r>
        <w:t>etc.</w:t>
      </w:r>
      <w:r>
        <w:rPr>
          <w:spacing w:val="-4"/>
        </w:rPr>
        <w:t xml:space="preserve"> </w:t>
      </w:r>
      <w:r>
        <w:t>Those</w:t>
      </w:r>
      <w:r>
        <w:rPr>
          <w:spacing w:val="-5"/>
        </w:rPr>
        <w:t xml:space="preserve"> </w:t>
      </w:r>
      <w:r>
        <w:t>concepts</w:t>
      </w:r>
      <w:r>
        <w:rPr>
          <w:spacing w:val="-5"/>
        </w:rPr>
        <w:t xml:space="preserve"> </w:t>
      </w:r>
      <w:r>
        <w:t>(</w:t>
      </w:r>
      <w:r>
        <w:rPr>
          <w:i/>
        </w:rPr>
        <w:t>computation</w:t>
      </w:r>
      <w:r>
        <w:t>, etc.) don’t exist as far as those laws are concerned. So a physics-omniscient being does not in virtue of that fact have any computer-specific concepts and therefore does not have any computer-related knowledge.</w:t>
      </w:r>
    </w:p>
    <w:p w14:paraId="308AB1C4" w14:textId="77777777" w:rsidR="002E7EEE" w:rsidRDefault="00A26924">
      <w:pPr>
        <w:pStyle w:val="BodyText"/>
        <w:ind w:right="118" w:firstLine="288"/>
      </w:pPr>
      <w:r>
        <w:t>Two software-identical units may be physically very different. So given only that x and y are software-identical,</w:t>
      </w:r>
      <w:r>
        <w:rPr>
          <w:spacing w:val="-4"/>
        </w:rPr>
        <w:t xml:space="preserve"> </w:t>
      </w:r>
      <w:r>
        <w:t>nothing</w:t>
      </w:r>
      <w:r>
        <w:rPr>
          <w:spacing w:val="-4"/>
        </w:rPr>
        <w:t xml:space="preserve"> </w:t>
      </w:r>
      <w:r>
        <w:t>can</w:t>
      </w:r>
      <w:r>
        <w:rPr>
          <w:spacing w:val="-4"/>
        </w:rPr>
        <w:t xml:space="preserve"> </w:t>
      </w:r>
      <w:r>
        <w:t>be</w:t>
      </w:r>
      <w:r>
        <w:rPr>
          <w:spacing w:val="-5"/>
        </w:rPr>
        <w:t xml:space="preserve"> </w:t>
      </w:r>
      <w:r>
        <w:t>said</w:t>
      </w:r>
      <w:r>
        <w:rPr>
          <w:spacing w:val="-4"/>
        </w:rPr>
        <w:t xml:space="preserve"> </w:t>
      </w:r>
      <w:r>
        <w:t>about</w:t>
      </w:r>
      <w:r>
        <w:rPr>
          <w:spacing w:val="-5"/>
        </w:rPr>
        <w:t xml:space="preserve"> </w:t>
      </w:r>
      <w:r>
        <w:t>their</w:t>
      </w:r>
      <w:r>
        <w:rPr>
          <w:spacing w:val="-5"/>
        </w:rPr>
        <w:t xml:space="preserve"> </w:t>
      </w:r>
      <w:r>
        <w:t>respective</w:t>
      </w:r>
      <w:r>
        <w:rPr>
          <w:spacing w:val="-5"/>
        </w:rPr>
        <w:t xml:space="preserve"> </w:t>
      </w:r>
      <w:r>
        <w:t>physical</w:t>
      </w:r>
      <w:r>
        <w:rPr>
          <w:spacing w:val="-5"/>
        </w:rPr>
        <w:t xml:space="preserve"> </w:t>
      </w:r>
      <w:r>
        <w:t>realizations.</w:t>
      </w:r>
      <w:r>
        <w:rPr>
          <w:spacing w:val="-4"/>
        </w:rPr>
        <w:t xml:space="preserve"> </w:t>
      </w:r>
      <w:r>
        <w:t>Consequently, there is no way to map software-truths onto hardware-truths.</w:t>
      </w:r>
    </w:p>
    <w:p w14:paraId="308AB1C5" w14:textId="77777777" w:rsidR="002E7EEE" w:rsidRDefault="00A26924">
      <w:pPr>
        <w:pStyle w:val="BodyText"/>
        <w:ind w:left="388" w:firstLine="60"/>
      </w:pPr>
      <w:r>
        <w:t>‘But</w:t>
      </w:r>
      <w:r>
        <w:rPr>
          <w:spacing w:val="-6"/>
        </w:rPr>
        <w:t xml:space="preserve"> </w:t>
      </w:r>
      <w:r>
        <w:t>can’t</w:t>
      </w:r>
      <w:r>
        <w:rPr>
          <w:spacing w:val="-4"/>
        </w:rPr>
        <w:t xml:space="preserve"> </w:t>
      </w:r>
      <w:r>
        <w:t>it</w:t>
      </w:r>
      <w:r>
        <w:rPr>
          <w:spacing w:val="-3"/>
        </w:rPr>
        <w:t xml:space="preserve"> </w:t>
      </w:r>
      <w:r>
        <w:t>be</w:t>
      </w:r>
      <w:r>
        <w:rPr>
          <w:spacing w:val="-4"/>
        </w:rPr>
        <w:t xml:space="preserve"> </w:t>
      </w:r>
      <w:r>
        <w:t>said</w:t>
      </w:r>
      <w:r>
        <w:rPr>
          <w:spacing w:val="-3"/>
        </w:rPr>
        <w:t xml:space="preserve"> </w:t>
      </w:r>
      <w:r>
        <w:t>that</w:t>
      </w:r>
      <w:r>
        <w:rPr>
          <w:spacing w:val="-4"/>
        </w:rPr>
        <w:t xml:space="preserve"> </w:t>
      </w:r>
      <w:r>
        <w:t>x</w:t>
      </w:r>
      <w:r>
        <w:rPr>
          <w:spacing w:val="-2"/>
        </w:rPr>
        <w:t xml:space="preserve"> </w:t>
      </w:r>
      <w:r>
        <w:t>and</w:t>
      </w:r>
      <w:r>
        <w:rPr>
          <w:spacing w:val="-3"/>
        </w:rPr>
        <w:t xml:space="preserve"> </w:t>
      </w:r>
      <w:r>
        <w:t>y</w:t>
      </w:r>
      <w:r>
        <w:rPr>
          <w:spacing w:val="-3"/>
        </w:rPr>
        <w:t xml:space="preserve"> </w:t>
      </w:r>
      <w:r>
        <w:t>will</w:t>
      </w:r>
      <w:r>
        <w:rPr>
          <w:spacing w:val="-3"/>
        </w:rPr>
        <w:t xml:space="preserve"> </w:t>
      </w:r>
      <w:r>
        <w:t>resemble</w:t>
      </w:r>
      <w:r>
        <w:rPr>
          <w:spacing w:val="-4"/>
        </w:rPr>
        <w:t xml:space="preserve"> </w:t>
      </w:r>
      <w:r>
        <w:t>each</w:t>
      </w:r>
      <w:r>
        <w:rPr>
          <w:spacing w:val="-3"/>
        </w:rPr>
        <w:t xml:space="preserve"> </w:t>
      </w:r>
      <w:r>
        <w:t>in</w:t>
      </w:r>
      <w:r>
        <w:rPr>
          <w:spacing w:val="-2"/>
        </w:rPr>
        <w:t xml:space="preserve"> </w:t>
      </w:r>
      <w:r>
        <w:t>certain</w:t>
      </w:r>
      <w:r>
        <w:rPr>
          <w:spacing w:val="-3"/>
        </w:rPr>
        <w:t xml:space="preserve"> </w:t>
      </w:r>
      <w:r>
        <w:t>abstract,</w:t>
      </w:r>
      <w:r>
        <w:rPr>
          <w:spacing w:val="-3"/>
        </w:rPr>
        <w:t xml:space="preserve"> </w:t>
      </w:r>
      <w:r>
        <w:t>functional</w:t>
      </w:r>
      <w:r>
        <w:rPr>
          <w:spacing w:val="-3"/>
        </w:rPr>
        <w:t xml:space="preserve"> </w:t>
      </w:r>
      <w:r>
        <w:rPr>
          <w:spacing w:val="-2"/>
        </w:rPr>
        <w:t>respects?’</w:t>
      </w:r>
    </w:p>
    <w:p w14:paraId="308AB1C6" w14:textId="77777777" w:rsidR="002E7EEE" w:rsidRDefault="00A26924">
      <w:pPr>
        <w:pStyle w:val="BodyText"/>
        <w:spacing w:line="242" w:lineRule="auto"/>
        <w:ind w:right="149" w:firstLine="288"/>
        <w:jc w:val="both"/>
      </w:pPr>
      <w:r>
        <w:t>Yes, but physics is blind to such similarities. The similarities in question are to be understood in</w:t>
      </w:r>
      <w:r>
        <w:rPr>
          <w:spacing w:val="-3"/>
        </w:rPr>
        <w:t xml:space="preserve"> </w:t>
      </w:r>
      <w:r>
        <w:t>terms</w:t>
      </w:r>
      <w:r>
        <w:rPr>
          <w:spacing w:val="-4"/>
        </w:rPr>
        <w:t xml:space="preserve"> </w:t>
      </w:r>
      <w:r>
        <w:t>of</w:t>
      </w:r>
      <w:r>
        <w:rPr>
          <w:spacing w:val="-4"/>
        </w:rPr>
        <w:t xml:space="preserve"> </w:t>
      </w:r>
      <w:r>
        <w:t>concepts</w:t>
      </w:r>
      <w:r>
        <w:rPr>
          <w:spacing w:val="-4"/>
        </w:rPr>
        <w:t xml:space="preserve"> </w:t>
      </w:r>
      <w:r>
        <w:t>(e.g.</w:t>
      </w:r>
      <w:r>
        <w:rPr>
          <w:spacing w:val="-3"/>
        </w:rPr>
        <w:t xml:space="preserve"> </w:t>
      </w:r>
      <w:r>
        <w:rPr>
          <w:i/>
        </w:rPr>
        <w:t>computation,</w:t>
      </w:r>
      <w:r>
        <w:rPr>
          <w:i/>
          <w:spacing w:val="-3"/>
        </w:rPr>
        <w:t xml:space="preserve"> </w:t>
      </w:r>
      <w:r>
        <w:rPr>
          <w:i/>
        </w:rPr>
        <w:t>recursion,</w:t>
      </w:r>
      <w:r>
        <w:rPr>
          <w:i/>
          <w:spacing w:val="-3"/>
        </w:rPr>
        <w:t xml:space="preserve"> </w:t>
      </w:r>
      <w:r>
        <w:rPr>
          <w:i/>
        </w:rPr>
        <w:t>algorithm</w:t>
      </w:r>
      <w:r>
        <w:t>)</w:t>
      </w:r>
      <w:r>
        <w:rPr>
          <w:spacing w:val="-4"/>
        </w:rPr>
        <w:t xml:space="preserve"> </w:t>
      </w:r>
      <w:r>
        <w:t>for</w:t>
      </w:r>
      <w:r>
        <w:rPr>
          <w:spacing w:val="-4"/>
        </w:rPr>
        <w:t xml:space="preserve"> </w:t>
      </w:r>
      <w:r>
        <w:t>which</w:t>
      </w:r>
      <w:r>
        <w:rPr>
          <w:spacing w:val="-3"/>
        </w:rPr>
        <w:t xml:space="preserve"> </w:t>
      </w:r>
      <w:r>
        <w:t>the</w:t>
      </w:r>
      <w:r>
        <w:rPr>
          <w:spacing w:val="-4"/>
        </w:rPr>
        <w:t xml:space="preserve"> </w:t>
      </w:r>
      <w:r>
        <w:t>laws</w:t>
      </w:r>
      <w:r>
        <w:rPr>
          <w:spacing w:val="-4"/>
        </w:rPr>
        <w:t xml:space="preserve"> </w:t>
      </w:r>
      <w:r>
        <w:t>of</w:t>
      </w:r>
      <w:r>
        <w:rPr>
          <w:spacing w:val="-4"/>
        </w:rPr>
        <w:t xml:space="preserve"> </w:t>
      </w:r>
      <w:r>
        <w:t>physics</w:t>
      </w:r>
      <w:r>
        <w:rPr>
          <w:spacing w:val="-4"/>
        </w:rPr>
        <w:t xml:space="preserve"> </w:t>
      </w:r>
      <w:r>
        <w:t>make no provisions.</w:t>
      </w:r>
      <w:bookmarkStart w:id="142" w:name="_bookmark142"/>
      <w:bookmarkEnd w:id="142"/>
      <w:r>
        <w:rPr>
          <w:color w:val="0000FF"/>
          <w:position w:val="16"/>
          <w:u w:val="single" w:color="0000FF"/>
        </w:rPr>
        <w:t>[21]</w:t>
      </w:r>
    </w:p>
    <w:p w14:paraId="308AB1C7" w14:textId="77777777" w:rsidR="002E7EEE" w:rsidRDefault="002E7EEE">
      <w:pPr>
        <w:spacing w:line="242" w:lineRule="auto"/>
        <w:jc w:val="both"/>
        <w:sectPr w:rsidR="002E7EEE">
          <w:pgSz w:w="12240" w:h="15840"/>
          <w:pgMar w:top="1380" w:right="1320" w:bottom="280" w:left="1340" w:header="720" w:footer="720" w:gutter="0"/>
          <w:cols w:space="720"/>
        </w:sectPr>
      </w:pPr>
    </w:p>
    <w:p w14:paraId="308AB1C8" w14:textId="77777777" w:rsidR="002E7EEE" w:rsidRDefault="00A26924">
      <w:pPr>
        <w:pStyle w:val="Heading1"/>
        <w:spacing w:line="249" w:lineRule="auto"/>
        <w:ind w:right="6548"/>
      </w:pPr>
      <w:bookmarkStart w:id="143" w:name="_bookmark143"/>
      <w:bookmarkStart w:id="144" w:name="_bookmark144"/>
      <w:bookmarkEnd w:id="143"/>
      <w:bookmarkEnd w:id="144"/>
      <w:r>
        <w:rPr>
          <w:spacing w:val="-2"/>
        </w:rPr>
        <w:lastRenderedPageBreak/>
        <w:t xml:space="preserve">Software-determinism≠ </w:t>
      </w:r>
      <w:r>
        <w:t>statistical determinism</w:t>
      </w:r>
    </w:p>
    <w:p w14:paraId="308AB1C9" w14:textId="77777777" w:rsidR="002E7EEE" w:rsidRDefault="00A26924">
      <w:pPr>
        <w:pStyle w:val="BodyText"/>
        <w:spacing w:before="266"/>
        <w:ind w:right="231" w:firstLine="288"/>
      </w:pPr>
      <w:r>
        <w:t>Suppose that a given computer x has a deterministic program. (‘x has a deterministic program’=‘there exists a set S of inputs such x, when not malfunctioning, assigns no more than output to any given member of S.’) Computers break down, and there is thus ‘machine error.’ Should</w:t>
      </w:r>
      <w:r>
        <w:rPr>
          <w:spacing w:val="-3"/>
        </w:rPr>
        <w:t xml:space="preserve"> </w:t>
      </w:r>
      <w:r>
        <w:t>this</w:t>
      </w:r>
      <w:r>
        <w:rPr>
          <w:spacing w:val="-4"/>
        </w:rPr>
        <w:t xml:space="preserve"> </w:t>
      </w:r>
      <w:r>
        <w:t>happen</w:t>
      </w:r>
      <w:r>
        <w:rPr>
          <w:spacing w:val="-3"/>
        </w:rPr>
        <w:t xml:space="preserve"> </w:t>
      </w:r>
      <w:r>
        <w:t>to</w:t>
      </w:r>
      <w:r>
        <w:rPr>
          <w:spacing w:val="-3"/>
        </w:rPr>
        <w:t xml:space="preserve"> </w:t>
      </w:r>
      <w:r>
        <w:t>x---should</w:t>
      </w:r>
      <w:r>
        <w:rPr>
          <w:spacing w:val="-3"/>
        </w:rPr>
        <w:t xml:space="preserve"> </w:t>
      </w:r>
      <w:r>
        <w:t>x</w:t>
      </w:r>
      <w:r>
        <w:rPr>
          <w:spacing w:val="-3"/>
        </w:rPr>
        <w:t xml:space="preserve"> </w:t>
      </w:r>
      <w:r>
        <w:t>sometimes</w:t>
      </w:r>
      <w:r>
        <w:rPr>
          <w:spacing w:val="-4"/>
        </w:rPr>
        <w:t xml:space="preserve"> </w:t>
      </w:r>
      <w:r>
        <w:t>fail</w:t>
      </w:r>
      <w:r>
        <w:rPr>
          <w:spacing w:val="-4"/>
        </w:rPr>
        <w:t xml:space="preserve"> </w:t>
      </w:r>
      <w:r>
        <w:t>to</w:t>
      </w:r>
      <w:r>
        <w:rPr>
          <w:spacing w:val="-3"/>
        </w:rPr>
        <w:t xml:space="preserve"> </w:t>
      </w:r>
      <w:r>
        <w:t>say</w:t>
      </w:r>
      <w:r>
        <w:rPr>
          <w:spacing w:val="-3"/>
        </w:rPr>
        <w:t xml:space="preserve"> </w:t>
      </w:r>
      <w:r>
        <w:t>‘4’</w:t>
      </w:r>
      <w:r>
        <w:rPr>
          <w:spacing w:val="-4"/>
        </w:rPr>
        <w:t xml:space="preserve"> </w:t>
      </w:r>
      <w:r>
        <w:t>when</w:t>
      </w:r>
      <w:r>
        <w:rPr>
          <w:spacing w:val="-3"/>
        </w:rPr>
        <w:t xml:space="preserve"> </w:t>
      </w:r>
      <w:r>
        <w:t>asked</w:t>
      </w:r>
      <w:r>
        <w:rPr>
          <w:spacing w:val="-3"/>
        </w:rPr>
        <w:t xml:space="preserve"> </w:t>
      </w:r>
      <w:r>
        <w:t>‘what</w:t>
      </w:r>
      <w:r>
        <w:rPr>
          <w:spacing w:val="-4"/>
        </w:rPr>
        <w:t xml:space="preserve"> </w:t>
      </w:r>
      <w:r>
        <w:t>is</w:t>
      </w:r>
      <w:r>
        <w:rPr>
          <w:spacing w:val="-4"/>
        </w:rPr>
        <w:t xml:space="preserve"> </w:t>
      </w:r>
      <w:r>
        <w:t>twice</w:t>
      </w:r>
      <w:r>
        <w:rPr>
          <w:spacing w:val="-4"/>
        </w:rPr>
        <w:t xml:space="preserve"> </w:t>
      </w:r>
      <w:r>
        <w:t>two?’--- the conclusion to draw is that x isn’t implementing its program, not that its program is indeterministic. To the extent that x is a computer---to the extent that x is something that implements a program---x is a deterministic system. It is only to the extent that x is failing to implement a program that x is indeterministic. So it’s only to the extent that x isn’t a computer that x is indeterministic.</w:t>
      </w:r>
    </w:p>
    <w:p w14:paraId="308AB1CA" w14:textId="77777777" w:rsidR="002E7EEE" w:rsidRDefault="002E7EEE">
      <w:pPr>
        <w:sectPr w:rsidR="002E7EEE">
          <w:pgSz w:w="12240" w:h="15840"/>
          <w:pgMar w:top="1380" w:right="1320" w:bottom="280" w:left="1340" w:header="720" w:footer="720" w:gutter="0"/>
          <w:cols w:space="720"/>
        </w:sectPr>
      </w:pPr>
    </w:p>
    <w:p w14:paraId="308AB1CB" w14:textId="77777777" w:rsidR="002E7EEE" w:rsidRDefault="00A26924">
      <w:pPr>
        <w:pStyle w:val="Heading1"/>
        <w:spacing w:line="249" w:lineRule="auto"/>
        <w:ind w:right="6047"/>
      </w:pPr>
      <w:bookmarkStart w:id="145" w:name="_bookmark145"/>
      <w:bookmarkStart w:id="146" w:name="_bookmark146"/>
      <w:bookmarkEnd w:id="145"/>
      <w:bookmarkEnd w:id="146"/>
      <w:r>
        <w:rPr>
          <w:spacing w:val="-2"/>
        </w:rPr>
        <w:lastRenderedPageBreak/>
        <w:t>Implementation-determinism≠ program-determinism</w:t>
      </w:r>
    </w:p>
    <w:p w14:paraId="308AB1CC" w14:textId="77777777" w:rsidR="002E7EEE" w:rsidRDefault="00A26924">
      <w:pPr>
        <w:pStyle w:val="BodyText"/>
        <w:spacing w:before="266"/>
        <w:ind w:left="388"/>
      </w:pPr>
      <w:r>
        <w:t>Where</w:t>
      </w:r>
      <w:r>
        <w:rPr>
          <w:spacing w:val="-10"/>
        </w:rPr>
        <w:t xml:space="preserve"> </w:t>
      </w:r>
      <w:r>
        <w:t>higher-order</w:t>
      </w:r>
      <w:r>
        <w:rPr>
          <w:spacing w:val="-7"/>
        </w:rPr>
        <w:t xml:space="preserve"> </w:t>
      </w:r>
      <w:r>
        <w:t>laws</w:t>
      </w:r>
      <w:r>
        <w:rPr>
          <w:spacing w:val="-8"/>
        </w:rPr>
        <w:t xml:space="preserve"> </w:t>
      </w:r>
      <w:r>
        <w:t>are</w:t>
      </w:r>
      <w:r>
        <w:rPr>
          <w:spacing w:val="-7"/>
        </w:rPr>
        <w:t xml:space="preserve"> </w:t>
      </w:r>
      <w:r>
        <w:t>concerned,</w:t>
      </w:r>
      <w:r>
        <w:rPr>
          <w:spacing w:val="-7"/>
        </w:rPr>
        <w:t xml:space="preserve"> </w:t>
      </w:r>
      <w:r>
        <w:t>determinism≠statistical</w:t>
      </w:r>
      <w:r>
        <w:rPr>
          <w:spacing w:val="-7"/>
        </w:rPr>
        <w:t xml:space="preserve"> </w:t>
      </w:r>
      <w:r>
        <w:rPr>
          <w:spacing w:val="-2"/>
        </w:rPr>
        <w:t>determinism.</w:t>
      </w:r>
    </w:p>
    <w:p w14:paraId="308AB1CD" w14:textId="77777777" w:rsidR="002E7EEE" w:rsidRDefault="00A26924">
      <w:pPr>
        <w:pStyle w:val="BodyText"/>
        <w:ind w:right="177" w:firstLine="288"/>
      </w:pPr>
      <w:r>
        <w:t>Given</w:t>
      </w:r>
      <w:r>
        <w:rPr>
          <w:spacing w:val="-4"/>
        </w:rPr>
        <w:t xml:space="preserve"> </w:t>
      </w:r>
      <w:r>
        <w:t>only</w:t>
      </w:r>
      <w:r>
        <w:rPr>
          <w:spacing w:val="-4"/>
        </w:rPr>
        <w:t xml:space="preserve"> </w:t>
      </w:r>
      <w:r>
        <w:t>that</w:t>
      </w:r>
      <w:r>
        <w:rPr>
          <w:spacing w:val="-4"/>
        </w:rPr>
        <w:t xml:space="preserve"> </w:t>
      </w:r>
      <w:r>
        <w:t>biologically</w:t>
      </w:r>
      <w:r>
        <w:rPr>
          <w:spacing w:val="-4"/>
        </w:rPr>
        <w:t xml:space="preserve"> </w:t>
      </w:r>
      <w:r>
        <w:t>identical</w:t>
      </w:r>
      <w:r>
        <w:rPr>
          <w:spacing w:val="-4"/>
        </w:rPr>
        <w:t xml:space="preserve"> </w:t>
      </w:r>
      <w:r>
        <w:t>inputs</w:t>
      </w:r>
      <w:r>
        <w:rPr>
          <w:spacing w:val="-5"/>
        </w:rPr>
        <w:t xml:space="preserve"> </w:t>
      </w:r>
      <w:r>
        <w:t>may</w:t>
      </w:r>
      <w:r>
        <w:rPr>
          <w:spacing w:val="-4"/>
        </w:rPr>
        <w:t xml:space="preserve"> </w:t>
      </w:r>
      <w:r>
        <w:t>be</w:t>
      </w:r>
      <w:r>
        <w:rPr>
          <w:spacing w:val="-4"/>
        </w:rPr>
        <w:t xml:space="preserve"> </w:t>
      </w:r>
      <w:r>
        <w:t>followed</w:t>
      </w:r>
      <w:r>
        <w:rPr>
          <w:spacing w:val="-4"/>
        </w:rPr>
        <w:t xml:space="preserve"> </w:t>
      </w:r>
      <w:r>
        <w:t>by</w:t>
      </w:r>
      <w:r>
        <w:rPr>
          <w:spacing w:val="-4"/>
        </w:rPr>
        <w:t xml:space="preserve"> </w:t>
      </w:r>
      <w:r>
        <w:t>biologically</w:t>
      </w:r>
      <w:r>
        <w:rPr>
          <w:spacing w:val="-4"/>
        </w:rPr>
        <w:t xml:space="preserve"> </w:t>
      </w:r>
      <w:r>
        <w:t>distinct</w:t>
      </w:r>
      <w:r>
        <w:rPr>
          <w:spacing w:val="-4"/>
        </w:rPr>
        <w:t xml:space="preserve"> </w:t>
      </w:r>
      <w:r>
        <w:t>outputs, it</w:t>
      </w:r>
      <w:r>
        <w:rPr>
          <w:spacing w:val="-1"/>
        </w:rPr>
        <w:t xml:space="preserve"> </w:t>
      </w:r>
      <w:r>
        <w:t>doesn’t</w:t>
      </w:r>
      <w:r>
        <w:rPr>
          <w:spacing w:val="-1"/>
        </w:rPr>
        <w:t xml:space="preserve"> </w:t>
      </w:r>
      <w:r>
        <w:t>follow</w:t>
      </w:r>
      <w:r>
        <w:rPr>
          <w:spacing w:val="-1"/>
        </w:rPr>
        <w:t xml:space="preserve"> </w:t>
      </w:r>
      <w:r>
        <w:t>that</w:t>
      </w:r>
      <w:r>
        <w:rPr>
          <w:spacing w:val="-1"/>
        </w:rPr>
        <w:t xml:space="preserve"> </w:t>
      </w:r>
      <w:r>
        <w:t>the</w:t>
      </w:r>
      <w:r>
        <w:rPr>
          <w:spacing w:val="-1"/>
        </w:rPr>
        <w:t xml:space="preserve"> </w:t>
      </w:r>
      <w:r>
        <w:t>laws</w:t>
      </w:r>
      <w:r>
        <w:rPr>
          <w:spacing w:val="-1"/>
        </w:rPr>
        <w:t xml:space="preserve"> </w:t>
      </w:r>
      <w:r>
        <w:t>(if</w:t>
      </w:r>
      <w:r>
        <w:rPr>
          <w:spacing w:val="-1"/>
        </w:rPr>
        <w:t xml:space="preserve"> </w:t>
      </w:r>
      <w:r>
        <w:t>any there</w:t>
      </w:r>
      <w:r>
        <w:rPr>
          <w:spacing w:val="-1"/>
        </w:rPr>
        <w:t xml:space="preserve"> </w:t>
      </w:r>
      <w:r>
        <w:t>be)</w:t>
      </w:r>
      <w:r>
        <w:rPr>
          <w:spacing w:val="-1"/>
        </w:rPr>
        <w:t xml:space="preserve"> </w:t>
      </w:r>
      <w:r>
        <w:t>of</w:t>
      </w:r>
      <w:r>
        <w:rPr>
          <w:spacing w:val="-1"/>
        </w:rPr>
        <w:t xml:space="preserve"> </w:t>
      </w:r>
      <w:r>
        <w:t>biology are</w:t>
      </w:r>
      <w:r>
        <w:rPr>
          <w:spacing w:val="-1"/>
        </w:rPr>
        <w:t xml:space="preserve"> </w:t>
      </w:r>
      <w:r>
        <w:t>‘indeterministic’</w:t>
      </w:r>
      <w:r>
        <w:rPr>
          <w:spacing w:val="-1"/>
        </w:rPr>
        <w:t xml:space="preserve"> </w:t>
      </w:r>
      <w:r>
        <w:t>or</w:t>
      </w:r>
      <w:r>
        <w:rPr>
          <w:spacing w:val="-1"/>
        </w:rPr>
        <w:t xml:space="preserve"> </w:t>
      </w:r>
      <w:r>
        <w:t xml:space="preserve">‘probabilistic.’ What follows is </w:t>
      </w:r>
      <w:r>
        <w:rPr>
          <w:i/>
        </w:rPr>
        <w:t xml:space="preserve">either </w:t>
      </w:r>
      <w:r>
        <w:t xml:space="preserve">that those laws are indeterministic </w:t>
      </w:r>
      <w:r>
        <w:rPr>
          <w:i/>
        </w:rPr>
        <w:t xml:space="preserve">or </w:t>
      </w:r>
      <w:r>
        <w:t>that organisms imperfectly operationalize their biological programs. Given only that economically identical situations may lead to economically distinct situations, it doesn’t follow that the laws of economics are statistical. And so on.</w:t>
      </w:r>
    </w:p>
    <w:p w14:paraId="308AB1CE" w14:textId="77777777" w:rsidR="002E7EEE" w:rsidRDefault="00A26924">
      <w:pPr>
        <w:pStyle w:val="BodyText"/>
        <w:ind w:right="231" w:firstLine="288"/>
      </w:pPr>
      <w:r>
        <w:t>Correlatively, lower-order indeterminism≠higher-order indeterminism. Supposing that the laws</w:t>
      </w:r>
      <w:r>
        <w:rPr>
          <w:spacing w:val="-4"/>
        </w:rPr>
        <w:t xml:space="preserve"> </w:t>
      </w:r>
      <w:r>
        <w:t>of</w:t>
      </w:r>
      <w:r>
        <w:rPr>
          <w:spacing w:val="-4"/>
        </w:rPr>
        <w:t xml:space="preserve"> </w:t>
      </w:r>
      <w:r>
        <w:t>physics</w:t>
      </w:r>
      <w:r>
        <w:rPr>
          <w:spacing w:val="-4"/>
        </w:rPr>
        <w:t xml:space="preserve"> </w:t>
      </w:r>
      <w:r>
        <w:t>are</w:t>
      </w:r>
      <w:r>
        <w:rPr>
          <w:spacing w:val="-4"/>
        </w:rPr>
        <w:t xml:space="preserve"> </w:t>
      </w:r>
      <w:r>
        <w:t>indeterministic,</w:t>
      </w:r>
      <w:r>
        <w:rPr>
          <w:spacing w:val="-3"/>
        </w:rPr>
        <w:t xml:space="preserve"> </w:t>
      </w:r>
      <w:r>
        <w:t>it</w:t>
      </w:r>
      <w:r>
        <w:rPr>
          <w:spacing w:val="-4"/>
        </w:rPr>
        <w:t xml:space="preserve"> </w:t>
      </w:r>
      <w:r>
        <w:t>doesn’t</w:t>
      </w:r>
      <w:r>
        <w:rPr>
          <w:spacing w:val="-4"/>
        </w:rPr>
        <w:t xml:space="preserve"> </w:t>
      </w:r>
      <w:r>
        <w:t>follow</w:t>
      </w:r>
      <w:r>
        <w:rPr>
          <w:spacing w:val="-4"/>
        </w:rPr>
        <w:t xml:space="preserve"> </w:t>
      </w:r>
      <w:r>
        <w:t>that</w:t>
      </w:r>
      <w:r>
        <w:rPr>
          <w:spacing w:val="-4"/>
        </w:rPr>
        <w:t xml:space="preserve"> </w:t>
      </w:r>
      <w:r>
        <w:t>higher-order</w:t>
      </w:r>
      <w:r>
        <w:rPr>
          <w:spacing w:val="-4"/>
        </w:rPr>
        <w:t xml:space="preserve"> </w:t>
      </w:r>
      <w:r>
        <w:t>laws</w:t>
      </w:r>
      <w:r>
        <w:rPr>
          <w:spacing w:val="-4"/>
        </w:rPr>
        <w:t xml:space="preserve"> </w:t>
      </w:r>
      <w:r>
        <w:t>are</w:t>
      </w:r>
      <w:r>
        <w:rPr>
          <w:spacing w:val="-4"/>
        </w:rPr>
        <w:t xml:space="preserve"> </w:t>
      </w:r>
      <w:r>
        <w:t>indeterministic. Supposing that x</w:t>
      </w:r>
      <w:r>
        <w:rPr>
          <w:vertAlign w:val="subscript"/>
        </w:rPr>
        <w:t>1</w:t>
      </w:r>
      <w:r>
        <w:t>…x</w:t>
      </w:r>
      <w:r>
        <w:rPr>
          <w:position w:val="-5"/>
          <w:sz w:val="18"/>
        </w:rPr>
        <w:t>n</w:t>
      </w:r>
      <w:r>
        <w:rPr>
          <w:spacing w:val="17"/>
          <w:position w:val="-5"/>
          <w:sz w:val="18"/>
        </w:rPr>
        <w:t xml:space="preserve"> </w:t>
      </w:r>
      <w:r>
        <w:t>are indeterministic with respect to the laws of physics, it doesn’t follow that they are indeterministic with respect to this or that biological/computational/etc. program.</w:t>
      </w:r>
    </w:p>
    <w:p w14:paraId="308AB1CF" w14:textId="77777777" w:rsidR="002E7EEE" w:rsidRDefault="00A26924">
      <w:pPr>
        <w:pStyle w:val="BodyText"/>
        <w:spacing w:before="1"/>
        <w:ind w:right="348" w:firstLine="288"/>
      </w:pPr>
      <w:r>
        <w:t>Supposing</w:t>
      </w:r>
      <w:r>
        <w:rPr>
          <w:spacing w:val="-3"/>
        </w:rPr>
        <w:t xml:space="preserve"> </w:t>
      </w:r>
      <w:r>
        <w:rPr>
          <w:i/>
        </w:rPr>
        <w:t>arguendo</w:t>
      </w:r>
      <w:r>
        <w:rPr>
          <w:i/>
          <w:spacing w:val="-3"/>
        </w:rPr>
        <w:t xml:space="preserve"> </w:t>
      </w:r>
      <w:r>
        <w:t>that</w:t>
      </w:r>
      <w:r>
        <w:rPr>
          <w:spacing w:val="-4"/>
        </w:rPr>
        <w:t xml:space="preserve"> </w:t>
      </w:r>
      <w:r>
        <w:t>the</w:t>
      </w:r>
      <w:r>
        <w:rPr>
          <w:spacing w:val="-4"/>
        </w:rPr>
        <w:t xml:space="preserve"> </w:t>
      </w:r>
      <w:r>
        <w:t>laws</w:t>
      </w:r>
      <w:r>
        <w:rPr>
          <w:spacing w:val="-4"/>
        </w:rPr>
        <w:t xml:space="preserve"> </w:t>
      </w:r>
      <w:r>
        <w:t>of</w:t>
      </w:r>
      <w:r>
        <w:rPr>
          <w:spacing w:val="-4"/>
        </w:rPr>
        <w:t xml:space="preserve"> </w:t>
      </w:r>
      <w:r>
        <w:t>microphysics</w:t>
      </w:r>
      <w:r>
        <w:rPr>
          <w:spacing w:val="-4"/>
        </w:rPr>
        <w:t xml:space="preserve"> </w:t>
      </w:r>
      <w:r>
        <w:t>are</w:t>
      </w:r>
      <w:r>
        <w:rPr>
          <w:spacing w:val="-4"/>
        </w:rPr>
        <w:t xml:space="preserve"> </w:t>
      </w:r>
      <w:r>
        <w:t>indeterministic,</w:t>
      </w:r>
      <w:r>
        <w:rPr>
          <w:spacing w:val="-3"/>
        </w:rPr>
        <w:t xml:space="preserve"> </w:t>
      </w:r>
      <w:r>
        <w:t>it</w:t>
      </w:r>
      <w:r>
        <w:rPr>
          <w:spacing w:val="-4"/>
        </w:rPr>
        <w:t xml:space="preserve"> </w:t>
      </w:r>
      <w:r>
        <w:t>doesn’t</w:t>
      </w:r>
      <w:r>
        <w:rPr>
          <w:spacing w:val="-4"/>
        </w:rPr>
        <w:t xml:space="preserve"> </w:t>
      </w:r>
      <w:r>
        <w:t>follow</w:t>
      </w:r>
      <w:r>
        <w:rPr>
          <w:spacing w:val="-4"/>
        </w:rPr>
        <w:t xml:space="preserve"> </w:t>
      </w:r>
      <w:r>
        <w:t xml:space="preserve">that </w:t>
      </w:r>
      <w:r>
        <w:rPr>
          <w:i/>
        </w:rPr>
        <w:t xml:space="preserve">aggregates </w:t>
      </w:r>
      <w:r>
        <w:t>of microparticles behave indeterministically, for the reason that the various norm- non-compliant behaviors on the part of individual particles cancel one another out.</w:t>
      </w:r>
    </w:p>
    <w:p w14:paraId="308AB1D0" w14:textId="77777777" w:rsidR="002E7EEE" w:rsidRDefault="002E7EEE">
      <w:pPr>
        <w:sectPr w:rsidR="002E7EEE">
          <w:pgSz w:w="12240" w:h="15840"/>
          <w:pgMar w:top="1380" w:right="1320" w:bottom="280" w:left="1340" w:header="720" w:footer="720" w:gutter="0"/>
          <w:cols w:space="720"/>
        </w:sectPr>
      </w:pPr>
    </w:p>
    <w:p w14:paraId="308AB1D1" w14:textId="77777777" w:rsidR="002E7EEE" w:rsidRDefault="00A26924">
      <w:pPr>
        <w:pStyle w:val="Heading1"/>
      </w:pPr>
      <w:bookmarkStart w:id="147" w:name="_bookmark147"/>
      <w:bookmarkEnd w:id="147"/>
      <w:r>
        <w:lastRenderedPageBreak/>
        <w:t>Probability</w:t>
      </w:r>
      <w:r>
        <w:rPr>
          <w:spacing w:val="-5"/>
        </w:rPr>
        <w:t xml:space="preserve"> </w:t>
      </w:r>
      <w:r>
        <w:t>in</w:t>
      </w:r>
      <w:r>
        <w:rPr>
          <w:spacing w:val="-6"/>
        </w:rPr>
        <w:t xml:space="preserve"> </w:t>
      </w:r>
      <w:r>
        <w:t>relation</w:t>
      </w:r>
      <w:r>
        <w:rPr>
          <w:spacing w:val="-6"/>
        </w:rPr>
        <w:t xml:space="preserve"> </w:t>
      </w:r>
      <w:r>
        <w:t>to</w:t>
      </w:r>
      <w:r>
        <w:rPr>
          <w:spacing w:val="-5"/>
        </w:rPr>
        <w:t xml:space="preserve"> </w:t>
      </w:r>
      <w:r>
        <w:t>higher-order</w:t>
      </w:r>
      <w:r>
        <w:rPr>
          <w:spacing w:val="-5"/>
        </w:rPr>
        <w:t xml:space="preserve"> </w:t>
      </w:r>
      <w:r>
        <w:rPr>
          <w:spacing w:val="-2"/>
        </w:rPr>
        <w:t>mechanisms</w:t>
      </w:r>
    </w:p>
    <w:p w14:paraId="308AB1D2" w14:textId="77777777" w:rsidR="002E7EEE" w:rsidRDefault="00A26924">
      <w:pPr>
        <w:pStyle w:val="BodyText"/>
        <w:spacing w:before="276"/>
        <w:ind w:right="171" w:firstLine="348"/>
      </w:pPr>
      <w:r>
        <w:t>Let W1 and W2 be two universes satisfying the following conditions. In each, the very same laws are operative. In each, the microphysical laws are indeterministic. In each, the fact that those</w:t>
      </w:r>
      <w:r>
        <w:rPr>
          <w:spacing w:val="-3"/>
        </w:rPr>
        <w:t xml:space="preserve"> </w:t>
      </w:r>
      <w:r>
        <w:t>laws</w:t>
      </w:r>
      <w:r>
        <w:rPr>
          <w:spacing w:val="-3"/>
        </w:rPr>
        <w:t xml:space="preserve"> </w:t>
      </w:r>
      <w:r>
        <w:t>are</w:t>
      </w:r>
      <w:r>
        <w:rPr>
          <w:spacing w:val="-3"/>
        </w:rPr>
        <w:t xml:space="preserve"> </w:t>
      </w:r>
      <w:r>
        <w:t>indeterministic</w:t>
      </w:r>
      <w:r>
        <w:rPr>
          <w:spacing w:val="-3"/>
        </w:rPr>
        <w:t xml:space="preserve"> </w:t>
      </w:r>
      <w:r>
        <w:t>has</w:t>
      </w:r>
      <w:r>
        <w:rPr>
          <w:spacing w:val="-3"/>
        </w:rPr>
        <w:t xml:space="preserve"> </w:t>
      </w:r>
      <w:r>
        <w:t>the</w:t>
      </w:r>
      <w:r>
        <w:rPr>
          <w:spacing w:val="-3"/>
        </w:rPr>
        <w:t xml:space="preserve"> </w:t>
      </w:r>
      <w:r>
        <w:t>consequence</w:t>
      </w:r>
      <w:r>
        <w:rPr>
          <w:spacing w:val="-3"/>
        </w:rPr>
        <w:t xml:space="preserve"> </w:t>
      </w:r>
      <w:r>
        <w:t>that</w:t>
      </w:r>
      <w:r>
        <w:rPr>
          <w:spacing w:val="-3"/>
        </w:rPr>
        <w:t xml:space="preserve"> </w:t>
      </w:r>
      <w:r>
        <w:t>it</w:t>
      </w:r>
      <w:r>
        <w:rPr>
          <w:spacing w:val="-3"/>
        </w:rPr>
        <w:t xml:space="preserve"> </w:t>
      </w:r>
      <w:r>
        <w:t>is</w:t>
      </w:r>
      <w:r>
        <w:rPr>
          <w:spacing w:val="-3"/>
        </w:rPr>
        <w:t xml:space="preserve"> </w:t>
      </w:r>
      <w:r>
        <w:t>very</w:t>
      </w:r>
      <w:r>
        <w:rPr>
          <w:spacing w:val="-2"/>
        </w:rPr>
        <w:t xml:space="preserve"> </w:t>
      </w:r>
      <w:r>
        <w:t>unlikely</w:t>
      </w:r>
      <w:r>
        <w:rPr>
          <w:spacing w:val="-2"/>
        </w:rPr>
        <w:t xml:space="preserve"> </w:t>
      </w:r>
      <w:r>
        <w:t>that</w:t>
      </w:r>
      <w:r>
        <w:rPr>
          <w:spacing w:val="-3"/>
        </w:rPr>
        <w:t xml:space="preserve"> </w:t>
      </w:r>
      <w:r>
        <w:t>computers</w:t>
      </w:r>
      <w:r>
        <w:rPr>
          <w:spacing w:val="-3"/>
        </w:rPr>
        <w:t xml:space="preserve"> </w:t>
      </w:r>
      <w:r>
        <w:t>(or</w:t>
      </w:r>
      <w:r>
        <w:rPr>
          <w:spacing w:val="-3"/>
        </w:rPr>
        <w:t xml:space="preserve"> </w:t>
      </w:r>
      <w:r>
        <w:t xml:space="preserve">cars or any other large-scale device) will always do what it is supposed to do: given those laws, it is unlikely, in either W1 or W2, that every computer will always comply with its program and will never, as a result of machine-error, produce an input-inappropriate output. But in W2, by sheer coincidence, every computer always does what it is supposed to do. Moreover, in W2, every computer does what it is supposed to do </w:t>
      </w:r>
      <w:r>
        <w:rPr>
          <w:i/>
        </w:rPr>
        <w:t>even though</w:t>
      </w:r>
      <w:r>
        <w:t>, inevitably, every computer eventually breaks down: those computers that break down simply happen, by sheer coincidence, to produce program-compliant results, even though, their hardware-conditions being what they are, it is unlikely that they should do so.</w:t>
      </w:r>
    </w:p>
    <w:p w14:paraId="308AB1D3" w14:textId="77777777" w:rsidR="002E7EEE" w:rsidRDefault="00A26924">
      <w:pPr>
        <w:pStyle w:val="BodyText"/>
        <w:ind w:right="148" w:firstLine="288"/>
      </w:pPr>
      <w:r>
        <w:t>In W2, the likelihood that a given computer will behave in a program-compliant doesn’t exceed</w:t>
      </w:r>
      <w:r>
        <w:rPr>
          <w:spacing w:val="-1"/>
        </w:rPr>
        <w:t xml:space="preserve"> </w:t>
      </w:r>
      <w:r>
        <w:t>the</w:t>
      </w:r>
      <w:r>
        <w:rPr>
          <w:spacing w:val="-2"/>
        </w:rPr>
        <w:t xml:space="preserve"> </w:t>
      </w:r>
      <w:r>
        <w:t>likelihood</w:t>
      </w:r>
      <w:r>
        <w:rPr>
          <w:spacing w:val="-1"/>
        </w:rPr>
        <w:t xml:space="preserve"> </w:t>
      </w:r>
      <w:r>
        <w:t>that</w:t>
      </w:r>
      <w:r>
        <w:rPr>
          <w:spacing w:val="-2"/>
        </w:rPr>
        <w:t xml:space="preserve"> </w:t>
      </w:r>
      <w:r>
        <w:t>a</w:t>
      </w:r>
      <w:r>
        <w:rPr>
          <w:spacing w:val="-2"/>
        </w:rPr>
        <w:t xml:space="preserve"> </w:t>
      </w:r>
      <w:r>
        <w:t>given</w:t>
      </w:r>
      <w:r>
        <w:rPr>
          <w:spacing w:val="-1"/>
        </w:rPr>
        <w:t xml:space="preserve"> </w:t>
      </w:r>
      <w:r>
        <w:t>computer</w:t>
      </w:r>
      <w:r>
        <w:rPr>
          <w:spacing w:val="-2"/>
        </w:rPr>
        <w:t xml:space="preserve"> </w:t>
      </w:r>
      <w:r>
        <w:t>in</w:t>
      </w:r>
      <w:r>
        <w:rPr>
          <w:spacing w:val="-1"/>
        </w:rPr>
        <w:t xml:space="preserve"> </w:t>
      </w:r>
      <w:r>
        <w:t>W1</w:t>
      </w:r>
      <w:r>
        <w:rPr>
          <w:spacing w:val="-1"/>
        </w:rPr>
        <w:t xml:space="preserve"> </w:t>
      </w:r>
      <w:r>
        <w:t>will</w:t>
      </w:r>
      <w:r>
        <w:rPr>
          <w:spacing w:val="-2"/>
        </w:rPr>
        <w:t xml:space="preserve"> </w:t>
      </w:r>
      <w:r>
        <w:t>do</w:t>
      </w:r>
      <w:r>
        <w:rPr>
          <w:spacing w:val="-1"/>
        </w:rPr>
        <w:t xml:space="preserve"> </w:t>
      </w:r>
      <w:r>
        <w:t>so:</w:t>
      </w:r>
      <w:r>
        <w:rPr>
          <w:spacing w:val="-2"/>
        </w:rPr>
        <w:t xml:space="preserve"> </w:t>
      </w:r>
      <w:r>
        <w:t>the</w:t>
      </w:r>
      <w:r>
        <w:rPr>
          <w:spacing w:val="-2"/>
        </w:rPr>
        <w:t xml:space="preserve"> </w:t>
      </w:r>
      <w:r>
        <w:t>two</w:t>
      </w:r>
      <w:r>
        <w:rPr>
          <w:spacing w:val="-1"/>
        </w:rPr>
        <w:t xml:space="preserve"> </w:t>
      </w:r>
      <w:r>
        <w:t>probabilities</w:t>
      </w:r>
      <w:r>
        <w:rPr>
          <w:spacing w:val="-2"/>
        </w:rPr>
        <w:t xml:space="preserve"> </w:t>
      </w:r>
      <w:r>
        <w:t>coincide.</w:t>
      </w:r>
      <w:r>
        <w:rPr>
          <w:spacing w:val="-1"/>
        </w:rPr>
        <w:t xml:space="preserve"> </w:t>
      </w:r>
      <w:r>
        <w:t>But in W2 the previously-described rash of coincidences obscures the deterministic, and therefore that</w:t>
      </w:r>
      <w:r>
        <w:rPr>
          <w:spacing w:val="-4"/>
        </w:rPr>
        <w:t xml:space="preserve"> </w:t>
      </w:r>
      <w:r>
        <w:t>probabilistic,</w:t>
      </w:r>
      <w:r>
        <w:rPr>
          <w:spacing w:val="-3"/>
        </w:rPr>
        <w:t xml:space="preserve"> </w:t>
      </w:r>
      <w:r>
        <w:t>structure</w:t>
      </w:r>
      <w:r>
        <w:rPr>
          <w:spacing w:val="-4"/>
        </w:rPr>
        <w:t xml:space="preserve"> </w:t>
      </w:r>
      <w:r>
        <w:t>of</w:t>
      </w:r>
      <w:r>
        <w:rPr>
          <w:spacing w:val="-4"/>
        </w:rPr>
        <w:t xml:space="preserve"> </w:t>
      </w:r>
      <w:r>
        <w:t>events.</w:t>
      </w:r>
      <w:r>
        <w:rPr>
          <w:spacing w:val="-3"/>
        </w:rPr>
        <w:t xml:space="preserve"> </w:t>
      </w:r>
      <w:r>
        <w:t>In</w:t>
      </w:r>
      <w:r>
        <w:rPr>
          <w:spacing w:val="-3"/>
        </w:rPr>
        <w:t xml:space="preserve"> </w:t>
      </w:r>
      <w:r>
        <w:t>W2,</w:t>
      </w:r>
      <w:r>
        <w:rPr>
          <w:spacing w:val="-3"/>
        </w:rPr>
        <w:t xml:space="preserve"> </w:t>
      </w:r>
      <w:r>
        <w:t>it</w:t>
      </w:r>
      <w:r>
        <w:rPr>
          <w:spacing w:val="-4"/>
        </w:rPr>
        <w:t xml:space="preserve"> </w:t>
      </w:r>
      <w:r>
        <w:rPr>
          <w:i/>
        </w:rPr>
        <w:t>seems</w:t>
      </w:r>
      <w:r>
        <w:t>,</w:t>
      </w:r>
      <w:r>
        <w:rPr>
          <w:spacing w:val="-3"/>
        </w:rPr>
        <w:t xml:space="preserve"> </w:t>
      </w:r>
      <w:r>
        <w:t>in</w:t>
      </w:r>
      <w:r>
        <w:rPr>
          <w:spacing w:val="-3"/>
        </w:rPr>
        <w:t xml:space="preserve"> </w:t>
      </w:r>
      <w:r>
        <w:t>consequence</w:t>
      </w:r>
      <w:r>
        <w:rPr>
          <w:spacing w:val="-4"/>
        </w:rPr>
        <w:t xml:space="preserve"> </w:t>
      </w:r>
      <w:r>
        <w:t>of</w:t>
      </w:r>
      <w:r>
        <w:rPr>
          <w:spacing w:val="-4"/>
        </w:rPr>
        <w:t xml:space="preserve"> </w:t>
      </w:r>
      <w:r>
        <w:t>those</w:t>
      </w:r>
      <w:r>
        <w:rPr>
          <w:spacing w:val="-4"/>
        </w:rPr>
        <w:t xml:space="preserve"> </w:t>
      </w:r>
      <w:r>
        <w:t>coincidences,</w:t>
      </w:r>
      <w:r>
        <w:rPr>
          <w:spacing w:val="-3"/>
        </w:rPr>
        <w:t xml:space="preserve"> </w:t>
      </w:r>
      <w:r>
        <w:t xml:space="preserve">that computers are 100% likely to behave in a program-compliant fashion 100% of the time, even though, in fact, it is not 100% likely---even though in fact their </w:t>
      </w:r>
      <w:r>
        <w:rPr>
          <w:i/>
        </w:rPr>
        <w:t xml:space="preserve">always </w:t>
      </w:r>
      <w:r>
        <w:t xml:space="preserve">behaving in a program- compliant fashion is almost 100% </w:t>
      </w:r>
      <w:r>
        <w:rPr>
          <w:i/>
        </w:rPr>
        <w:t xml:space="preserve">unlikely </w:t>
      </w:r>
      <w:r>
        <w:t xml:space="preserve">(granting that their </w:t>
      </w:r>
      <w:r>
        <w:rPr>
          <w:i/>
        </w:rPr>
        <w:t xml:space="preserve">usually </w:t>
      </w:r>
      <w:r>
        <w:t xml:space="preserve">behaving in a program- compliant fashion is 100% </w:t>
      </w:r>
      <w:r>
        <w:rPr>
          <w:i/>
        </w:rPr>
        <w:t>likely</w:t>
      </w:r>
      <w:r>
        <w:t>).</w:t>
      </w:r>
    </w:p>
    <w:p w14:paraId="308AB1D4" w14:textId="77777777" w:rsidR="002E7EEE" w:rsidRDefault="002E7EEE">
      <w:pPr>
        <w:sectPr w:rsidR="002E7EEE">
          <w:pgSz w:w="12240" w:h="15840"/>
          <w:pgMar w:top="1380" w:right="1320" w:bottom="280" w:left="1340" w:header="720" w:footer="720" w:gutter="0"/>
          <w:cols w:space="720"/>
        </w:sectPr>
      </w:pPr>
    </w:p>
    <w:p w14:paraId="308AB1D5" w14:textId="77777777" w:rsidR="002E7EEE" w:rsidRDefault="00A26924">
      <w:pPr>
        <w:pStyle w:val="Heading1"/>
      </w:pPr>
      <w:bookmarkStart w:id="148" w:name="_bookmark148"/>
      <w:bookmarkEnd w:id="148"/>
      <w:r>
        <w:lastRenderedPageBreak/>
        <w:t>Statistical</w:t>
      </w:r>
      <w:r>
        <w:rPr>
          <w:spacing w:val="-8"/>
        </w:rPr>
        <w:t xml:space="preserve"> </w:t>
      </w:r>
      <w:r>
        <w:t>trends</w:t>
      </w:r>
      <w:r>
        <w:rPr>
          <w:spacing w:val="-6"/>
        </w:rPr>
        <w:t xml:space="preserve"> </w:t>
      </w:r>
      <w:r>
        <w:t>reflective</w:t>
      </w:r>
      <w:r>
        <w:rPr>
          <w:spacing w:val="-6"/>
        </w:rPr>
        <w:t xml:space="preserve"> </w:t>
      </w:r>
      <w:r>
        <w:t>of,</w:t>
      </w:r>
      <w:r>
        <w:rPr>
          <w:spacing w:val="-5"/>
        </w:rPr>
        <w:t xml:space="preserve"> </w:t>
      </w:r>
      <w:r>
        <w:t>but</w:t>
      </w:r>
      <w:r>
        <w:rPr>
          <w:spacing w:val="-6"/>
        </w:rPr>
        <w:t xml:space="preserve"> </w:t>
      </w:r>
      <w:r>
        <w:t>distinct</w:t>
      </w:r>
      <w:r>
        <w:rPr>
          <w:spacing w:val="-6"/>
        </w:rPr>
        <w:t xml:space="preserve"> </w:t>
      </w:r>
      <w:r>
        <w:t>from,</w:t>
      </w:r>
      <w:r>
        <w:rPr>
          <w:spacing w:val="-4"/>
        </w:rPr>
        <w:t xml:space="preserve"> </w:t>
      </w:r>
      <w:r>
        <w:rPr>
          <w:spacing w:val="-2"/>
        </w:rPr>
        <w:t>probabilities</w:t>
      </w:r>
    </w:p>
    <w:p w14:paraId="308AB1D6" w14:textId="77777777" w:rsidR="002E7EEE" w:rsidRDefault="00A26924">
      <w:pPr>
        <w:pStyle w:val="BodyText"/>
        <w:spacing w:before="276"/>
        <w:ind w:right="124" w:firstLine="288"/>
      </w:pPr>
      <w:r>
        <w:t>The</w:t>
      </w:r>
      <w:r>
        <w:rPr>
          <w:spacing w:val="-4"/>
        </w:rPr>
        <w:t xml:space="preserve"> </w:t>
      </w:r>
      <w:r>
        <w:t>Frequency</w:t>
      </w:r>
      <w:r>
        <w:rPr>
          <w:spacing w:val="-3"/>
        </w:rPr>
        <w:t xml:space="preserve"> </w:t>
      </w:r>
      <w:r>
        <w:t>Theory</w:t>
      </w:r>
      <w:r>
        <w:rPr>
          <w:spacing w:val="-3"/>
        </w:rPr>
        <w:t xml:space="preserve"> </w:t>
      </w:r>
      <w:r>
        <w:t>of</w:t>
      </w:r>
      <w:r>
        <w:rPr>
          <w:spacing w:val="-4"/>
        </w:rPr>
        <w:t xml:space="preserve"> </w:t>
      </w:r>
      <w:r>
        <w:t>Probability</w:t>
      </w:r>
      <w:r>
        <w:rPr>
          <w:spacing w:val="-3"/>
        </w:rPr>
        <w:t xml:space="preserve"> </w:t>
      </w:r>
      <w:r>
        <w:t>(FT)</w:t>
      </w:r>
      <w:r>
        <w:rPr>
          <w:spacing w:val="-4"/>
        </w:rPr>
        <w:t xml:space="preserve"> </w:t>
      </w:r>
      <w:r>
        <w:t>tells</w:t>
      </w:r>
      <w:r>
        <w:rPr>
          <w:spacing w:val="-4"/>
        </w:rPr>
        <w:t xml:space="preserve"> </w:t>
      </w:r>
      <w:r>
        <w:t>us</w:t>
      </w:r>
      <w:r>
        <w:rPr>
          <w:spacing w:val="-4"/>
        </w:rPr>
        <w:t xml:space="preserve"> </w:t>
      </w:r>
      <w:r>
        <w:t>that,</w:t>
      </w:r>
      <w:r>
        <w:rPr>
          <w:spacing w:val="-3"/>
        </w:rPr>
        <w:t xml:space="preserve"> </w:t>
      </w:r>
      <w:r>
        <w:t>in</w:t>
      </w:r>
      <w:r>
        <w:rPr>
          <w:spacing w:val="-3"/>
        </w:rPr>
        <w:t xml:space="preserve"> </w:t>
      </w:r>
      <w:r>
        <w:t>W2,</w:t>
      </w:r>
      <w:r>
        <w:rPr>
          <w:spacing w:val="-3"/>
        </w:rPr>
        <w:t xml:space="preserve"> </w:t>
      </w:r>
      <w:r>
        <w:t>the</w:t>
      </w:r>
      <w:r>
        <w:rPr>
          <w:spacing w:val="-4"/>
        </w:rPr>
        <w:t xml:space="preserve"> </w:t>
      </w:r>
      <w:r>
        <w:t>probability</w:t>
      </w:r>
      <w:r>
        <w:rPr>
          <w:spacing w:val="-3"/>
        </w:rPr>
        <w:t xml:space="preserve"> </w:t>
      </w:r>
      <w:r>
        <w:t>of</w:t>
      </w:r>
      <w:r>
        <w:rPr>
          <w:spacing w:val="-4"/>
        </w:rPr>
        <w:t xml:space="preserve"> </w:t>
      </w:r>
      <w:r>
        <w:t>a</w:t>
      </w:r>
      <w:r>
        <w:rPr>
          <w:spacing w:val="-4"/>
        </w:rPr>
        <w:t xml:space="preserve"> </w:t>
      </w:r>
      <w:r>
        <w:t>computer’s never malfunctioning is 100%; in any case, the FT tells us that the W1-likelihood of computer- error exceeds the W2-likelihood.</w:t>
      </w:r>
    </w:p>
    <w:p w14:paraId="308AB1D7" w14:textId="77777777" w:rsidR="002E7EEE" w:rsidRDefault="00A26924">
      <w:pPr>
        <w:pStyle w:val="BodyText"/>
        <w:ind w:right="124" w:firstLine="288"/>
      </w:pPr>
      <w:r>
        <w:t>This is plainly false. In each universe, the likelihood of computer-error is the same, even though,</w:t>
      </w:r>
      <w:r>
        <w:rPr>
          <w:spacing w:val="-1"/>
        </w:rPr>
        <w:t xml:space="preserve"> </w:t>
      </w:r>
      <w:r>
        <w:t>in</w:t>
      </w:r>
      <w:r>
        <w:rPr>
          <w:spacing w:val="-1"/>
        </w:rPr>
        <w:t xml:space="preserve"> </w:t>
      </w:r>
      <w:r>
        <w:t>W1</w:t>
      </w:r>
      <w:r>
        <w:rPr>
          <w:spacing w:val="-1"/>
        </w:rPr>
        <w:t xml:space="preserve"> </w:t>
      </w:r>
      <w:r>
        <w:t>the</w:t>
      </w:r>
      <w:r>
        <w:rPr>
          <w:spacing w:val="-2"/>
        </w:rPr>
        <w:t xml:space="preserve"> </w:t>
      </w:r>
      <w:r>
        <w:t>likelihood</w:t>
      </w:r>
      <w:r>
        <w:rPr>
          <w:spacing w:val="-1"/>
        </w:rPr>
        <w:t xml:space="preserve"> </w:t>
      </w:r>
      <w:r>
        <w:rPr>
          <w:i/>
        </w:rPr>
        <w:t>seems</w:t>
      </w:r>
      <w:r>
        <w:rPr>
          <w:i/>
          <w:spacing w:val="-2"/>
        </w:rPr>
        <w:t xml:space="preserve"> </w:t>
      </w:r>
      <w:r>
        <w:t>high</w:t>
      </w:r>
      <w:r>
        <w:rPr>
          <w:spacing w:val="-1"/>
        </w:rPr>
        <w:t xml:space="preserve"> </w:t>
      </w:r>
      <w:r>
        <w:t>and,</w:t>
      </w:r>
      <w:r>
        <w:rPr>
          <w:spacing w:val="-1"/>
        </w:rPr>
        <w:t xml:space="preserve"> </w:t>
      </w:r>
      <w:r>
        <w:t>in</w:t>
      </w:r>
      <w:r>
        <w:rPr>
          <w:spacing w:val="-1"/>
        </w:rPr>
        <w:t xml:space="preserve"> </w:t>
      </w:r>
      <w:r>
        <w:t>W2,</w:t>
      </w:r>
      <w:r>
        <w:rPr>
          <w:spacing w:val="-1"/>
        </w:rPr>
        <w:t xml:space="preserve"> </w:t>
      </w:r>
      <w:r>
        <w:t>the</w:t>
      </w:r>
      <w:r>
        <w:rPr>
          <w:spacing w:val="-2"/>
        </w:rPr>
        <w:t xml:space="preserve"> </w:t>
      </w:r>
      <w:r>
        <w:t>likelihood</w:t>
      </w:r>
      <w:r>
        <w:rPr>
          <w:spacing w:val="-1"/>
        </w:rPr>
        <w:t xml:space="preserve"> </w:t>
      </w:r>
      <w:r>
        <w:rPr>
          <w:i/>
        </w:rPr>
        <w:t>seems</w:t>
      </w:r>
      <w:r>
        <w:rPr>
          <w:i/>
          <w:spacing w:val="-2"/>
        </w:rPr>
        <w:t xml:space="preserve"> </w:t>
      </w:r>
      <w:r>
        <w:t>low</w:t>
      </w:r>
      <w:r>
        <w:rPr>
          <w:spacing w:val="-2"/>
        </w:rPr>
        <w:t xml:space="preserve"> </w:t>
      </w:r>
      <w:r>
        <w:t>and</w:t>
      </w:r>
      <w:r>
        <w:rPr>
          <w:spacing w:val="-1"/>
        </w:rPr>
        <w:t xml:space="preserve"> </w:t>
      </w:r>
      <w:r>
        <w:t>even</w:t>
      </w:r>
      <w:r>
        <w:rPr>
          <w:spacing w:val="-1"/>
        </w:rPr>
        <w:t xml:space="preserve"> </w:t>
      </w:r>
      <w:r>
        <w:t xml:space="preserve">though, according to FT, the first likelihood </w:t>
      </w:r>
      <w:r>
        <w:rPr>
          <w:i/>
        </w:rPr>
        <w:t xml:space="preserve">in fact </w:t>
      </w:r>
      <w:r>
        <w:t>exceeds the second. What is going on is that, in W1, the statistics are consistent with the deterministic-probabilistic structure of the operative laws, whereas</w:t>
      </w:r>
      <w:r>
        <w:rPr>
          <w:spacing w:val="-3"/>
        </w:rPr>
        <w:t xml:space="preserve"> </w:t>
      </w:r>
      <w:r>
        <w:t>in</w:t>
      </w:r>
      <w:r>
        <w:rPr>
          <w:spacing w:val="-2"/>
        </w:rPr>
        <w:t xml:space="preserve"> </w:t>
      </w:r>
      <w:r>
        <w:t>W2</w:t>
      </w:r>
      <w:r>
        <w:rPr>
          <w:spacing w:val="-2"/>
        </w:rPr>
        <w:t xml:space="preserve"> </w:t>
      </w:r>
      <w:r>
        <w:t>they</w:t>
      </w:r>
      <w:r>
        <w:rPr>
          <w:spacing w:val="-2"/>
        </w:rPr>
        <w:t xml:space="preserve"> </w:t>
      </w:r>
      <w:r>
        <w:t>are</w:t>
      </w:r>
      <w:r>
        <w:rPr>
          <w:spacing w:val="-3"/>
        </w:rPr>
        <w:t xml:space="preserve"> </w:t>
      </w:r>
      <w:r>
        <w:t>not;</w:t>
      </w:r>
      <w:r>
        <w:rPr>
          <w:spacing w:val="-3"/>
        </w:rPr>
        <w:t xml:space="preserve"> </w:t>
      </w:r>
      <w:r>
        <w:t>so</w:t>
      </w:r>
      <w:r>
        <w:rPr>
          <w:spacing w:val="-2"/>
        </w:rPr>
        <w:t xml:space="preserve"> </w:t>
      </w:r>
      <w:r>
        <w:t>that,</w:t>
      </w:r>
      <w:r>
        <w:rPr>
          <w:spacing w:val="-2"/>
        </w:rPr>
        <w:t xml:space="preserve"> </w:t>
      </w:r>
      <w:r>
        <w:t>in</w:t>
      </w:r>
      <w:r>
        <w:rPr>
          <w:spacing w:val="-2"/>
        </w:rPr>
        <w:t xml:space="preserve"> </w:t>
      </w:r>
      <w:r>
        <w:t>W1,</w:t>
      </w:r>
      <w:r>
        <w:rPr>
          <w:spacing w:val="-2"/>
        </w:rPr>
        <w:t xml:space="preserve"> </w:t>
      </w:r>
      <w:r>
        <w:t>the</w:t>
      </w:r>
      <w:r>
        <w:rPr>
          <w:spacing w:val="-3"/>
        </w:rPr>
        <w:t xml:space="preserve"> </w:t>
      </w:r>
      <w:r>
        <w:t>statistics</w:t>
      </w:r>
      <w:r>
        <w:rPr>
          <w:spacing w:val="-3"/>
        </w:rPr>
        <w:t xml:space="preserve"> </w:t>
      </w:r>
      <w:r>
        <w:t>lead</w:t>
      </w:r>
      <w:r>
        <w:rPr>
          <w:spacing w:val="-2"/>
        </w:rPr>
        <w:t xml:space="preserve"> </w:t>
      </w:r>
      <w:r>
        <w:t>one</w:t>
      </w:r>
      <w:r>
        <w:rPr>
          <w:spacing w:val="-3"/>
        </w:rPr>
        <w:t xml:space="preserve"> </w:t>
      </w:r>
      <w:r>
        <w:t>to</w:t>
      </w:r>
      <w:r>
        <w:rPr>
          <w:spacing w:val="-2"/>
        </w:rPr>
        <w:t xml:space="preserve"> </w:t>
      </w:r>
      <w:r>
        <w:t>the</w:t>
      </w:r>
      <w:r>
        <w:rPr>
          <w:spacing w:val="-3"/>
        </w:rPr>
        <w:t xml:space="preserve"> </w:t>
      </w:r>
      <w:r>
        <w:t>right</w:t>
      </w:r>
      <w:r>
        <w:rPr>
          <w:spacing w:val="-3"/>
        </w:rPr>
        <w:t xml:space="preserve"> </w:t>
      </w:r>
      <w:r>
        <w:t>result,</w:t>
      </w:r>
      <w:r>
        <w:rPr>
          <w:spacing w:val="-2"/>
        </w:rPr>
        <w:t xml:space="preserve"> </w:t>
      </w:r>
      <w:r>
        <w:t>whereas</w:t>
      </w:r>
      <w:r>
        <w:rPr>
          <w:spacing w:val="-3"/>
        </w:rPr>
        <w:t xml:space="preserve"> </w:t>
      </w:r>
      <w:r>
        <w:t>the statistics fail to do so in W2.</w:t>
      </w:r>
    </w:p>
    <w:p w14:paraId="308AB1D8" w14:textId="77777777" w:rsidR="002E7EEE" w:rsidRDefault="002E7EEE">
      <w:pPr>
        <w:sectPr w:rsidR="002E7EEE">
          <w:pgSz w:w="12240" w:h="15840"/>
          <w:pgMar w:top="1380" w:right="1320" w:bottom="280" w:left="1340" w:header="720" w:footer="720" w:gutter="0"/>
          <w:cols w:space="720"/>
        </w:sectPr>
      </w:pPr>
    </w:p>
    <w:p w14:paraId="308AB1D9" w14:textId="77777777" w:rsidR="002E7EEE" w:rsidRDefault="00A26924">
      <w:pPr>
        <w:pStyle w:val="Heading1"/>
      </w:pPr>
      <w:bookmarkStart w:id="149" w:name="_bookmark149"/>
      <w:bookmarkEnd w:id="149"/>
      <w:r>
        <w:lastRenderedPageBreak/>
        <w:t>Evidence</w:t>
      </w:r>
      <w:r>
        <w:rPr>
          <w:spacing w:val="-5"/>
        </w:rPr>
        <w:t xml:space="preserve"> </w:t>
      </w:r>
      <w:r>
        <w:t>of</w:t>
      </w:r>
      <w:r>
        <w:rPr>
          <w:spacing w:val="-5"/>
        </w:rPr>
        <w:t xml:space="preserve"> </w:t>
      </w:r>
      <w:r>
        <w:t>probabilities</w:t>
      </w:r>
      <w:r>
        <w:rPr>
          <w:spacing w:val="-5"/>
        </w:rPr>
        <w:t xml:space="preserve"> </w:t>
      </w:r>
      <w:r>
        <w:t>vs.</w:t>
      </w:r>
      <w:r>
        <w:rPr>
          <w:spacing w:val="-5"/>
        </w:rPr>
        <w:t xml:space="preserve"> </w:t>
      </w:r>
      <w:r>
        <w:t>actual</w:t>
      </w:r>
      <w:r>
        <w:rPr>
          <w:spacing w:val="-4"/>
        </w:rPr>
        <w:t xml:space="preserve"> </w:t>
      </w:r>
      <w:r>
        <w:rPr>
          <w:spacing w:val="-2"/>
        </w:rPr>
        <w:t>probabilities</w:t>
      </w:r>
    </w:p>
    <w:p w14:paraId="308AB1DA" w14:textId="77777777" w:rsidR="002E7EEE" w:rsidRDefault="00A26924">
      <w:pPr>
        <w:pStyle w:val="BodyText"/>
        <w:spacing w:before="276"/>
        <w:ind w:right="143" w:firstLine="288"/>
      </w:pPr>
      <w:r>
        <w:t>Statistics</w:t>
      </w:r>
      <w:r>
        <w:rPr>
          <w:spacing w:val="-4"/>
        </w:rPr>
        <w:t xml:space="preserve"> </w:t>
      </w:r>
      <w:r>
        <w:t>are</w:t>
      </w:r>
      <w:r>
        <w:rPr>
          <w:spacing w:val="-4"/>
        </w:rPr>
        <w:t xml:space="preserve"> </w:t>
      </w:r>
      <w:r>
        <w:rPr>
          <w:i/>
        </w:rPr>
        <w:t>evidence</w:t>
      </w:r>
      <w:r>
        <w:rPr>
          <w:i/>
          <w:spacing w:val="-4"/>
        </w:rPr>
        <w:t xml:space="preserve"> </w:t>
      </w:r>
      <w:r>
        <w:t>of</w:t>
      </w:r>
      <w:r>
        <w:rPr>
          <w:spacing w:val="-4"/>
        </w:rPr>
        <w:t xml:space="preserve"> </w:t>
      </w:r>
      <w:r>
        <w:t>probabilities;</w:t>
      </w:r>
      <w:r>
        <w:rPr>
          <w:spacing w:val="-4"/>
        </w:rPr>
        <w:t xml:space="preserve"> </w:t>
      </w:r>
      <w:r>
        <w:t>statistics</w:t>
      </w:r>
      <w:r>
        <w:rPr>
          <w:spacing w:val="-4"/>
        </w:rPr>
        <w:t xml:space="preserve"> </w:t>
      </w:r>
      <w:r>
        <w:t>are</w:t>
      </w:r>
      <w:r>
        <w:rPr>
          <w:spacing w:val="-4"/>
        </w:rPr>
        <w:t xml:space="preserve"> </w:t>
      </w:r>
      <w:r>
        <w:t>not</w:t>
      </w:r>
      <w:r>
        <w:rPr>
          <w:spacing w:val="-4"/>
        </w:rPr>
        <w:t xml:space="preserve"> </w:t>
      </w:r>
      <w:r>
        <w:rPr>
          <w:i/>
        </w:rPr>
        <w:t>themselves</w:t>
      </w:r>
      <w:r>
        <w:rPr>
          <w:i/>
          <w:spacing w:val="-4"/>
        </w:rPr>
        <w:t xml:space="preserve"> </w:t>
      </w:r>
      <w:r>
        <w:t>probabilities.</w:t>
      </w:r>
      <w:r>
        <w:rPr>
          <w:spacing w:val="-4"/>
        </w:rPr>
        <w:t xml:space="preserve"> </w:t>
      </w:r>
      <w:r>
        <w:t>According</w:t>
      </w:r>
      <w:r>
        <w:rPr>
          <w:spacing w:val="-4"/>
        </w:rPr>
        <w:t xml:space="preserve"> </w:t>
      </w:r>
      <w:r>
        <w:t>to FT, statistics are identical with probabilities; therefore, FT is false. Also, statistics are only as truth-conducive as they are consistent with the causal mechanisms that generate them. If, by coincidence, the statistics should be out of line with the underlying causal realities---if, by sheer coincidence, not one person who smokes gets cancer or emphysema---then the statistics simply aren’t good evidence of the relevant mechanisms or, therefore, of the relevant probabilities.</w:t>
      </w:r>
    </w:p>
    <w:p w14:paraId="308AB1DB" w14:textId="77777777" w:rsidR="002E7EEE" w:rsidRDefault="00A26924">
      <w:pPr>
        <w:pStyle w:val="BodyText"/>
        <w:ind w:right="163" w:firstLine="288"/>
      </w:pPr>
      <w:r>
        <w:t>In a world governed by the same biological---and non-biological—laws as ours, but in which by sheer coincidence smokers never got cancer/emphysema, doctors would be no less wrong than they would in our world to tell their patients that smoking was harmless. In such a world, it would be understandable, given the available evidence, that doctors should take the view that smoking was harmless: but that view would be no less wrong than it is here, and the probability, in</w:t>
      </w:r>
      <w:r>
        <w:rPr>
          <w:spacing w:val="-3"/>
        </w:rPr>
        <w:t xml:space="preserve"> </w:t>
      </w:r>
      <w:r>
        <w:t>that</w:t>
      </w:r>
      <w:r>
        <w:rPr>
          <w:spacing w:val="-4"/>
        </w:rPr>
        <w:t xml:space="preserve"> </w:t>
      </w:r>
      <w:r>
        <w:t>world,</w:t>
      </w:r>
      <w:r>
        <w:rPr>
          <w:spacing w:val="-3"/>
        </w:rPr>
        <w:t xml:space="preserve"> </w:t>
      </w:r>
      <w:r>
        <w:t>that</w:t>
      </w:r>
      <w:r>
        <w:rPr>
          <w:spacing w:val="-4"/>
        </w:rPr>
        <w:t xml:space="preserve"> </w:t>
      </w:r>
      <w:r>
        <w:t>a</w:t>
      </w:r>
      <w:r>
        <w:rPr>
          <w:spacing w:val="-4"/>
        </w:rPr>
        <w:t xml:space="preserve"> </w:t>
      </w:r>
      <w:r>
        <w:t>given</w:t>
      </w:r>
      <w:r>
        <w:rPr>
          <w:spacing w:val="-3"/>
        </w:rPr>
        <w:t xml:space="preserve"> </w:t>
      </w:r>
      <w:r>
        <w:t>smoker</w:t>
      </w:r>
      <w:r>
        <w:rPr>
          <w:spacing w:val="-4"/>
        </w:rPr>
        <w:t xml:space="preserve"> </w:t>
      </w:r>
      <w:r>
        <w:t>would</w:t>
      </w:r>
      <w:r>
        <w:rPr>
          <w:spacing w:val="-3"/>
        </w:rPr>
        <w:t xml:space="preserve"> </w:t>
      </w:r>
      <w:r>
        <w:t>succumb</w:t>
      </w:r>
      <w:r>
        <w:rPr>
          <w:spacing w:val="-3"/>
        </w:rPr>
        <w:t xml:space="preserve"> </w:t>
      </w:r>
      <w:r>
        <w:t>to</w:t>
      </w:r>
      <w:r>
        <w:rPr>
          <w:spacing w:val="-3"/>
        </w:rPr>
        <w:t xml:space="preserve"> </w:t>
      </w:r>
      <w:r>
        <w:t>cancer/emphysema</w:t>
      </w:r>
      <w:r>
        <w:rPr>
          <w:spacing w:val="-4"/>
        </w:rPr>
        <w:t xml:space="preserve"> </w:t>
      </w:r>
      <w:r>
        <w:t>would</w:t>
      </w:r>
      <w:r>
        <w:rPr>
          <w:spacing w:val="-3"/>
        </w:rPr>
        <w:t xml:space="preserve"> </w:t>
      </w:r>
      <w:r>
        <w:t>coincide</w:t>
      </w:r>
      <w:r>
        <w:rPr>
          <w:spacing w:val="-4"/>
        </w:rPr>
        <w:t xml:space="preserve"> </w:t>
      </w:r>
      <w:r>
        <w:t>with</w:t>
      </w:r>
      <w:r>
        <w:rPr>
          <w:spacing w:val="-3"/>
        </w:rPr>
        <w:t xml:space="preserve"> </w:t>
      </w:r>
      <w:r>
        <w:t>the corresponding probability in our world.</w:t>
      </w:r>
    </w:p>
    <w:p w14:paraId="308AB1DC" w14:textId="77777777" w:rsidR="002E7EEE" w:rsidRDefault="00A26924">
      <w:pPr>
        <w:pStyle w:val="BodyText"/>
        <w:ind w:right="231" w:firstLine="348"/>
      </w:pPr>
      <w:r>
        <w:t>Assume</w:t>
      </w:r>
      <w:r>
        <w:rPr>
          <w:spacing w:val="-4"/>
        </w:rPr>
        <w:t xml:space="preserve"> </w:t>
      </w:r>
      <w:r>
        <w:t>that</w:t>
      </w:r>
      <w:r>
        <w:rPr>
          <w:spacing w:val="-4"/>
        </w:rPr>
        <w:t xml:space="preserve"> </w:t>
      </w:r>
      <w:r>
        <w:t>M</w:t>
      </w:r>
      <w:r>
        <w:rPr>
          <w:spacing w:val="-4"/>
        </w:rPr>
        <w:t xml:space="preserve"> </w:t>
      </w:r>
      <w:r>
        <w:t>is</w:t>
      </w:r>
      <w:r>
        <w:rPr>
          <w:spacing w:val="-4"/>
        </w:rPr>
        <w:t xml:space="preserve"> </w:t>
      </w:r>
      <w:r>
        <w:t>brand-new</w:t>
      </w:r>
      <w:r>
        <w:rPr>
          <w:spacing w:val="-4"/>
        </w:rPr>
        <w:t xml:space="preserve"> </w:t>
      </w:r>
      <w:r>
        <w:t>and</w:t>
      </w:r>
      <w:r>
        <w:rPr>
          <w:spacing w:val="-3"/>
        </w:rPr>
        <w:t xml:space="preserve"> </w:t>
      </w:r>
      <w:r>
        <w:t>that</w:t>
      </w:r>
      <w:r>
        <w:rPr>
          <w:spacing w:val="-4"/>
        </w:rPr>
        <w:t xml:space="preserve"> </w:t>
      </w:r>
      <w:r>
        <w:t>it</w:t>
      </w:r>
      <w:r>
        <w:rPr>
          <w:spacing w:val="-4"/>
        </w:rPr>
        <w:t xml:space="preserve"> </w:t>
      </w:r>
      <w:r>
        <w:t>is</w:t>
      </w:r>
      <w:r>
        <w:rPr>
          <w:spacing w:val="-4"/>
        </w:rPr>
        <w:t xml:space="preserve"> </w:t>
      </w:r>
      <w:r>
        <w:t>well-constructed.</w:t>
      </w:r>
      <w:r>
        <w:rPr>
          <w:spacing w:val="-3"/>
        </w:rPr>
        <w:t xml:space="preserve"> </w:t>
      </w:r>
      <w:r>
        <w:t>Bearing</w:t>
      </w:r>
      <w:r>
        <w:rPr>
          <w:spacing w:val="-3"/>
        </w:rPr>
        <w:t xml:space="preserve"> </w:t>
      </w:r>
      <w:r>
        <w:t>this</w:t>
      </w:r>
      <w:r>
        <w:rPr>
          <w:spacing w:val="-4"/>
        </w:rPr>
        <w:t xml:space="preserve"> </w:t>
      </w:r>
      <w:r>
        <w:t>in</w:t>
      </w:r>
      <w:r>
        <w:rPr>
          <w:spacing w:val="-3"/>
        </w:rPr>
        <w:t xml:space="preserve"> </w:t>
      </w:r>
      <w:r>
        <w:t>mind,</w:t>
      </w:r>
      <w:r>
        <w:rPr>
          <w:spacing w:val="-3"/>
        </w:rPr>
        <w:t xml:space="preserve"> </w:t>
      </w:r>
      <w:r>
        <w:t>consider the statement that:</w:t>
      </w:r>
    </w:p>
    <w:p w14:paraId="308AB1DD" w14:textId="77777777" w:rsidR="002E7EEE" w:rsidRDefault="002E7EEE">
      <w:pPr>
        <w:pStyle w:val="BodyText"/>
        <w:ind w:left="0"/>
      </w:pPr>
    </w:p>
    <w:p w14:paraId="308AB1DE" w14:textId="77777777" w:rsidR="002E7EEE" w:rsidRDefault="00A26924">
      <w:pPr>
        <w:pStyle w:val="BodyText"/>
        <w:ind w:left="388"/>
      </w:pPr>
      <w:r>
        <w:t>(L)</w:t>
      </w:r>
      <w:r>
        <w:rPr>
          <w:spacing w:val="-3"/>
        </w:rPr>
        <w:t xml:space="preserve"> </w:t>
      </w:r>
      <w:r>
        <w:t>The</w:t>
      </w:r>
      <w:r>
        <w:rPr>
          <w:spacing w:val="-3"/>
        </w:rPr>
        <w:t xml:space="preserve"> </w:t>
      </w:r>
      <w:r>
        <w:t>likelihood</w:t>
      </w:r>
      <w:r>
        <w:rPr>
          <w:spacing w:val="-2"/>
        </w:rPr>
        <w:t xml:space="preserve"> </w:t>
      </w:r>
      <w:r>
        <w:t>that</w:t>
      </w:r>
      <w:r>
        <w:rPr>
          <w:spacing w:val="-3"/>
        </w:rPr>
        <w:t xml:space="preserve"> </w:t>
      </w:r>
      <w:r>
        <w:t>M</w:t>
      </w:r>
      <w:r>
        <w:rPr>
          <w:spacing w:val="-3"/>
        </w:rPr>
        <w:t xml:space="preserve"> </w:t>
      </w:r>
      <w:r>
        <w:t>will</w:t>
      </w:r>
      <w:r>
        <w:rPr>
          <w:spacing w:val="-3"/>
        </w:rPr>
        <w:t xml:space="preserve"> </w:t>
      </w:r>
      <w:r>
        <w:t>respond</w:t>
      </w:r>
      <w:r>
        <w:rPr>
          <w:spacing w:val="-2"/>
        </w:rPr>
        <w:t xml:space="preserve"> </w:t>
      </w:r>
      <w:r>
        <w:t>to</w:t>
      </w:r>
      <w:r>
        <w:rPr>
          <w:spacing w:val="-2"/>
        </w:rPr>
        <w:t xml:space="preserve"> </w:t>
      </w:r>
      <w:r>
        <w:t>a</w:t>
      </w:r>
      <w:r>
        <w:rPr>
          <w:spacing w:val="-3"/>
        </w:rPr>
        <w:t xml:space="preserve"> </w:t>
      </w:r>
      <w:r>
        <w:t>given</w:t>
      </w:r>
      <w:r>
        <w:rPr>
          <w:spacing w:val="-2"/>
        </w:rPr>
        <w:t xml:space="preserve"> </w:t>
      </w:r>
      <w:r>
        <w:t>input</w:t>
      </w:r>
      <w:r>
        <w:rPr>
          <w:spacing w:val="-3"/>
        </w:rPr>
        <w:t xml:space="preserve"> </w:t>
      </w:r>
      <w:r>
        <w:t>with</w:t>
      </w:r>
      <w:r>
        <w:rPr>
          <w:spacing w:val="-2"/>
        </w:rPr>
        <w:t xml:space="preserve"> </w:t>
      </w:r>
      <w:r>
        <w:t>an</w:t>
      </w:r>
      <w:r>
        <w:rPr>
          <w:spacing w:val="-2"/>
        </w:rPr>
        <w:t xml:space="preserve"> </w:t>
      </w:r>
      <w:r>
        <w:t>appropriate</w:t>
      </w:r>
      <w:r>
        <w:rPr>
          <w:spacing w:val="-3"/>
        </w:rPr>
        <w:t xml:space="preserve"> </w:t>
      </w:r>
      <w:r>
        <w:t>is</w:t>
      </w:r>
      <w:r>
        <w:rPr>
          <w:spacing w:val="-3"/>
        </w:rPr>
        <w:t xml:space="preserve"> </w:t>
      </w:r>
      <w:r>
        <w:t>high,</w:t>
      </w:r>
      <w:r>
        <w:rPr>
          <w:spacing w:val="-2"/>
        </w:rPr>
        <w:t xml:space="preserve"> </w:t>
      </w:r>
      <w:r>
        <w:t>but</w:t>
      </w:r>
      <w:r>
        <w:rPr>
          <w:spacing w:val="-3"/>
        </w:rPr>
        <w:t xml:space="preserve"> </w:t>
      </w:r>
      <w:r>
        <w:t xml:space="preserve">not </w:t>
      </w:r>
      <w:r>
        <w:rPr>
          <w:spacing w:val="-2"/>
        </w:rPr>
        <w:t>100%.</w:t>
      </w:r>
    </w:p>
    <w:p w14:paraId="308AB1DF" w14:textId="77777777" w:rsidR="002E7EEE" w:rsidRDefault="002E7EEE">
      <w:pPr>
        <w:pStyle w:val="BodyText"/>
        <w:ind w:left="0"/>
      </w:pPr>
    </w:p>
    <w:p w14:paraId="308AB1E0" w14:textId="77777777" w:rsidR="002E7EEE" w:rsidRDefault="00A26924">
      <w:pPr>
        <w:pStyle w:val="BodyText"/>
        <w:ind w:right="148" w:firstLine="288"/>
      </w:pPr>
      <w:r>
        <w:t>Let</w:t>
      </w:r>
      <w:r>
        <w:rPr>
          <w:spacing w:val="-4"/>
        </w:rPr>
        <w:t xml:space="preserve"> </w:t>
      </w:r>
      <w:r>
        <w:t>W</w:t>
      </w:r>
      <w:r>
        <w:rPr>
          <w:spacing w:val="-4"/>
        </w:rPr>
        <w:t xml:space="preserve"> </w:t>
      </w:r>
      <w:r>
        <w:t>be</w:t>
      </w:r>
      <w:r>
        <w:rPr>
          <w:spacing w:val="-4"/>
        </w:rPr>
        <w:t xml:space="preserve"> </w:t>
      </w:r>
      <w:r>
        <w:t>a</w:t>
      </w:r>
      <w:r>
        <w:rPr>
          <w:spacing w:val="-4"/>
        </w:rPr>
        <w:t xml:space="preserve"> </w:t>
      </w:r>
      <w:r>
        <w:t>world</w:t>
      </w:r>
      <w:r>
        <w:rPr>
          <w:spacing w:val="-3"/>
        </w:rPr>
        <w:t xml:space="preserve"> </w:t>
      </w:r>
      <w:r>
        <w:t>in</w:t>
      </w:r>
      <w:r>
        <w:rPr>
          <w:spacing w:val="-3"/>
        </w:rPr>
        <w:t xml:space="preserve"> </w:t>
      </w:r>
      <w:r>
        <w:t>which,</w:t>
      </w:r>
      <w:r>
        <w:rPr>
          <w:spacing w:val="-3"/>
        </w:rPr>
        <w:t xml:space="preserve"> </w:t>
      </w:r>
      <w:r>
        <w:t>by</w:t>
      </w:r>
      <w:r>
        <w:rPr>
          <w:spacing w:val="-3"/>
        </w:rPr>
        <w:t xml:space="preserve"> </w:t>
      </w:r>
      <w:r>
        <w:t>coincidence,</w:t>
      </w:r>
      <w:r>
        <w:rPr>
          <w:spacing w:val="-3"/>
        </w:rPr>
        <w:t xml:space="preserve"> </w:t>
      </w:r>
      <w:r>
        <w:t>computers</w:t>
      </w:r>
      <w:r>
        <w:rPr>
          <w:spacing w:val="-4"/>
        </w:rPr>
        <w:t xml:space="preserve"> </w:t>
      </w:r>
      <w:r>
        <w:t>always</w:t>
      </w:r>
      <w:r>
        <w:rPr>
          <w:spacing w:val="-4"/>
        </w:rPr>
        <w:t xml:space="preserve"> </w:t>
      </w:r>
      <w:r>
        <w:t>behave</w:t>
      </w:r>
      <w:r>
        <w:rPr>
          <w:spacing w:val="-4"/>
        </w:rPr>
        <w:t xml:space="preserve"> </w:t>
      </w:r>
      <w:r>
        <w:t>in</w:t>
      </w:r>
      <w:r>
        <w:rPr>
          <w:spacing w:val="-3"/>
        </w:rPr>
        <w:t xml:space="preserve"> </w:t>
      </w:r>
      <w:r>
        <w:t>a</w:t>
      </w:r>
      <w:r>
        <w:rPr>
          <w:spacing w:val="-4"/>
        </w:rPr>
        <w:t xml:space="preserve"> </w:t>
      </w:r>
      <w:r>
        <w:t>program-compliant manner but which, within the limits set by that qualification, is otherwise just like our universe. In our world, the likelihood that a brand-new PC will behave in a program-compliant manner is close to, but short of, 100%.</w:t>
      </w:r>
    </w:p>
    <w:p w14:paraId="308AB1E1" w14:textId="77777777" w:rsidR="002E7EEE" w:rsidRDefault="00A26924">
      <w:pPr>
        <w:pStyle w:val="BodyText"/>
        <w:ind w:firstLine="288"/>
      </w:pPr>
      <w:r>
        <w:t>If FT is right, then the probability in W of a computer-malfunction is 0%, even though the actual</w:t>
      </w:r>
      <w:r>
        <w:rPr>
          <w:spacing w:val="-4"/>
        </w:rPr>
        <w:t xml:space="preserve"> </w:t>
      </w:r>
      <w:r>
        <w:t>probability</w:t>
      </w:r>
      <w:r>
        <w:rPr>
          <w:spacing w:val="-3"/>
        </w:rPr>
        <w:t xml:space="preserve"> </w:t>
      </w:r>
      <w:r>
        <w:t>is</w:t>
      </w:r>
      <w:r>
        <w:rPr>
          <w:spacing w:val="-4"/>
        </w:rPr>
        <w:t xml:space="preserve"> </w:t>
      </w:r>
      <w:r>
        <w:t>obviously</w:t>
      </w:r>
      <w:r>
        <w:rPr>
          <w:spacing w:val="-3"/>
        </w:rPr>
        <w:t xml:space="preserve"> </w:t>
      </w:r>
      <w:r>
        <w:t>the</w:t>
      </w:r>
      <w:r>
        <w:rPr>
          <w:spacing w:val="-4"/>
        </w:rPr>
        <w:t xml:space="preserve"> </w:t>
      </w:r>
      <w:r>
        <w:t>same</w:t>
      </w:r>
      <w:r>
        <w:rPr>
          <w:spacing w:val="-4"/>
        </w:rPr>
        <w:t xml:space="preserve"> </w:t>
      </w:r>
      <w:r>
        <w:t>as</w:t>
      </w:r>
      <w:r>
        <w:rPr>
          <w:spacing w:val="-4"/>
        </w:rPr>
        <w:t xml:space="preserve"> </w:t>
      </w:r>
      <w:r>
        <w:t>the</w:t>
      </w:r>
      <w:r>
        <w:rPr>
          <w:spacing w:val="-4"/>
        </w:rPr>
        <w:t xml:space="preserve"> </w:t>
      </w:r>
      <w:r>
        <w:t>corresponding</w:t>
      </w:r>
      <w:r>
        <w:rPr>
          <w:spacing w:val="-3"/>
        </w:rPr>
        <w:t xml:space="preserve"> </w:t>
      </w:r>
      <w:r>
        <w:t>probability</w:t>
      </w:r>
      <w:r>
        <w:rPr>
          <w:spacing w:val="-3"/>
        </w:rPr>
        <w:t xml:space="preserve"> </w:t>
      </w:r>
      <w:r>
        <w:t>in</w:t>
      </w:r>
      <w:r>
        <w:rPr>
          <w:spacing w:val="-3"/>
        </w:rPr>
        <w:t xml:space="preserve"> </w:t>
      </w:r>
      <w:r>
        <w:t>our</w:t>
      </w:r>
      <w:r>
        <w:rPr>
          <w:spacing w:val="-4"/>
        </w:rPr>
        <w:t xml:space="preserve"> </w:t>
      </w:r>
      <w:r>
        <w:t>universe</w:t>
      </w:r>
      <w:r>
        <w:rPr>
          <w:spacing w:val="-4"/>
        </w:rPr>
        <w:t xml:space="preserve"> </w:t>
      </w:r>
      <w:r>
        <w:t>and</w:t>
      </w:r>
      <w:r>
        <w:rPr>
          <w:spacing w:val="-3"/>
        </w:rPr>
        <w:t xml:space="preserve"> </w:t>
      </w:r>
      <w:r>
        <w:t>is therefore greater than 0%.</w:t>
      </w:r>
    </w:p>
    <w:p w14:paraId="308AB1E2" w14:textId="77777777" w:rsidR="002E7EEE" w:rsidRDefault="002E7EEE">
      <w:pPr>
        <w:sectPr w:rsidR="002E7EEE">
          <w:pgSz w:w="12240" w:h="15840"/>
          <w:pgMar w:top="1380" w:right="1320" w:bottom="280" w:left="1340" w:header="720" w:footer="720" w:gutter="0"/>
          <w:cols w:space="720"/>
        </w:sectPr>
      </w:pPr>
    </w:p>
    <w:p w14:paraId="308AB1E3" w14:textId="77777777" w:rsidR="002E7EEE" w:rsidRDefault="00A26924">
      <w:pPr>
        <w:pStyle w:val="Heading1"/>
      </w:pPr>
      <w:bookmarkStart w:id="150" w:name="_bookmark150"/>
      <w:bookmarkEnd w:id="150"/>
      <w:r>
        <w:lastRenderedPageBreak/>
        <w:t>Conclusion</w:t>
      </w:r>
      <w:r>
        <w:rPr>
          <w:spacing w:val="-7"/>
        </w:rPr>
        <w:t xml:space="preserve"> </w:t>
      </w:r>
      <w:r>
        <w:t>of</w:t>
      </w:r>
      <w:r>
        <w:rPr>
          <w:spacing w:val="-5"/>
        </w:rPr>
        <w:t xml:space="preserve"> </w:t>
      </w:r>
      <w:r>
        <w:t>Chapter</w:t>
      </w:r>
      <w:r>
        <w:rPr>
          <w:spacing w:val="-5"/>
        </w:rPr>
        <w:t xml:space="preserve"> </w:t>
      </w:r>
      <w:r>
        <w:rPr>
          <w:spacing w:val="-10"/>
        </w:rPr>
        <w:t>7</w:t>
      </w:r>
    </w:p>
    <w:p w14:paraId="308AB1E4" w14:textId="77777777" w:rsidR="002E7EEE" w:rsidRDefault="00A26924">
      <w:pPr>
        <w:pStyle w:val="BodyText"/>
        <w:spacing w:before="276"/>
        <w:ind w:right="123" w:firstLine="288"/>
      </w:pPr>
      <w:r>
        <w:t>When it is said that that probability of a computer-malfunction is greater than 0%, the statement</w:t>
      </w:r>
      <w:r>
        <w:rPr>
          <w:spacing w:val="-4"/>
        </w:rPr>
        <w:t xml:space="preserve"> </w:t>
      </w:r>
      <w:r>
        <w:t>being</w:t>
      </w:r>
      <w:r>
        <w:rPr>
          <w:spacing w:val="-3"/>
        </w:rPr>
        <w:t xml:space="preserve"> </w:t>
      </w:r>
      <w:r>
        <w:t>made</w:t>
      </w:r>
      <w:r>
        <w:rPr>
          <w:spacing w:val="-4"/>
        </w:rPr>
        <w:t xml:space="preserve"> </w:t>
      </w:r>
      <w:r>
        <w:t>is</w:t>
      </w:r>
      <w:r>
        <w:rPr>
          <w:spacing w:val="-4"/>
        </w:rPr>
        <w:t xml:space="preserve"> </w:t>
      </w:r>
      <w:r>
        <w:t>to</w:t>
      </w:r>
      <w:r>
        <w:rPr>
          <w:spacing w:val="-3"/>
        </w:rPr>
        <w:t xml:space="preserve"> </w:t>
      </w:r>
      <w:r>
        <w:t>be</w:t>
      </w:r>
      <w:r>
        <w:rPr>
          <w:spacing w:val="-4"/>
        </w:rPr>
        <w:t xml:space="preserve"> </w:t>
      </w:r>
      <w:r>
        <w:t>interpreted</w:t>
      </w:r>
      <w:r>
        <w:rPr>
          <w:spacing w:val="-3"/>
        </w:rPr>
        <w:t xml:space="preserve"> </w:t>
      </w:r>
      <w:r>
        <w:t>causally,</w:t>
      </w:r>
      <w:r>
        <w:rPr>
          <w:spacing w:val="-3"/>
        </w:rPr>
        <w:t xml:space="preserve"> </w:t>
      </w:r>
      <w:r>
        <w:t>not</w:t>
      </w:r>
      <w:r>
        <w:rPr>
          <w:spacing w:val="-4"/>
        </w:rPr>
        <w:t xml:space="preserve"> </w:t>
      </w:r>
      <w:r>
        <w:t>statistically.</w:t>
      </w:r>
      <w:r>
        <w:rPr>
          <w:spacing w:val="-3"/>
        </w:rPr>
        <w:t xml:space="preserve"> </w:t>
      </w:r>
      <w:r>
        <w:t>What</w:t>
      </w:r>
      <w:r>
        <w:rPr>
          <w:spacing w:val="-4"/>
        </w:rPr>
        <w:t xml:space="preserve"> </w:t>
      </w:r>
      <w:r>
        <w:t>is</w:t>
      </w:r>
      <w:r>
        <w:rPr>
          <w:spacing w:val="-4"/>
        </w:rPr>
        <w:t xml:space="preserve"> </w:t>
      </w:r>
      <w:r>
        <w:t>being</w:t>
      </w:r>
      <w:r>
        <w:rPr>
          <w:spacing w:val="-3"/>
        </w:rPr>
        <w:t xml:space="preserve"> </w:t>
      </w:r>
      <w:r>
        <w:t>said</w:t>
      </w:r>
      <w:r>
        <w:rPr>
          <w:spacing w:val="-3"/>
        </w:rPr>
        <w:t xml:space="preserve"> </w:t>
      </w:r>
      <w:r>
        <w:t>is</w:t>
      </w:r>
      <w:r>
        <w:rPr>
          <w:spacing w:val="-4"/>
        </w:rPr>
        <w:t xml:space="preserve"> </w:t>
      </w:r>
      <w:r>
        <w:t>that,</w:t>
      </w:r>
      <w:r>
        <w:rPr>
          <w:spacing w:val="-3"/>
        </w:rPr>
        <w:t xml:space="preserve"> </w:t>
      </w:r>
      <w:r>
        <w:t>the laws of physics being what they are and the construction of the computer being what it is, it is a possibility, albeit one that may never be actualized, that brand-new/well-constructed/etc. computers malfunction.</w:t>
      </w:r>
    </w:p>
    <w:p w14:paraId="308AB1E5" w14:textId="77777777" w:rsidR="002E7EEE" w:rsidRDefault="002E7EEE">
      <w:pPr>
        <w:sectPr w:rsidR="002E7EEE">
          <w:pgSz w:w="12240" w:h="15840"/>
          <w:pgMar w:top="1380" w:right="1320" w:bottom="280" w:left="1340" w:header="720" w:footer="720" w:gutter="0"/>
          <w:cols w:space="720"/>
        </w:sectPr>
      </w:pPr>
    </w:p>
    <w:p w14:paraId="308AB1E6" w14:textId="77777777" w:rsidR="002E7EEE" w:rsidRDefault="00A26924">
      <w:pPr>
        <w:pStyle w:val="Heading1"/>
      </w:pPr>
      <w:bookmarkStart w:id="151" w:name="_bookmark151"/>
      <w:bookmarkEnd w:id="151"/>
      <w:r>
        <w:lastRenderedPageBreak/>
        <w:t>Chapter</w:t>
      </w:r>
      <w:r>
        <w:rPr>
          <w:spacing w:val="-4"/>
        </w:rPr>
        <w:t xml:space="preserve"> </w:t>
      </w:r>
      <w:r>
        <w:t>8</w:t>
      </w:r>
      <w:r>
        <w:rPr>
          <w:spacing w:val="-2"/>
        </w:rPr>
        <w:t xml:space="preserve"> Measurement</w:t>
      </w:r>
    </w:p>
    <w:p w14:paraId="308AB1E7" w14:textId="77777777" w:rsidR="002E7EEE" w:rsidRDefault="002E7EEE">
      <w:pPr>
        <w:sectPr w:rsidR="002E7EEE">
          <w:pgSz w:w="12240" w:h="15840"/>
          <w:pgMar w:top="1380" w:right="1320" w:bottom="280" w:left="1340" w:header="720" w:footer="720" w:gutter="0"/>
          <w:cols w:space="720"/>
        </w:sectPr>
      </w:pPr>
    </w:p>
    <w:p w14:paraId="308AB1E8" w14:textId="77777777" w:rsidR="002E7EEE" w:rsidRDefault="00A26924">
      <w:pPr>
        <w:spacing w:before="64"/>
        <w:ind w:left="388"/>
        <w:rPr>
          <w:b/>
          <w:sz w:val="24"/>
        </w:rPr>
      </w:pPr>
      <w:bookmarkStart w:id="152" w:name="_bookmark152"/>
      <w:bookmarkEnd w:id="152"/>
      <w:r>
        <w:rPr>
          <w:b/>
          <w:sz w:val="24"/>
        </w:rPr>
        <w:lastRenderedPageBreak/>
        <w:t>Measurement</w:t>
      </w:r>
      <w:r>
        <w:rPr>
          <w:b/>
          <w:spacing w:val="-6"/>
          <w:sz w:val="24"/>
        </w:rPr>
        <w:t xml:space="preserve"> </w:t>
      </w:r>
      <w:r>
        <w:rPr>
          <w:b/>
          <w:sz w:val="24"/>
        </w:rPr>
        <w:t>vs.</w:t>
      </w:r>
      <w:r>
        <w:rPr>
          <w:b/>
          <w:spacing w:val="-5"/>
          <w:sz w:val="24"/>
        </w:rPr>
        <w:t xml:space="preserve"> </w:t>
      </w:r>
      <w:r>
        <w:rPr>
          <w:b/>
          <w:spacing w:val="-2"/>
          <w:sz w:val="24"/>
        </w:rPr>
        <w:t>enumeration</w:t>
      </w:r>
    </w:p>
    <w:p w14:paraId="308AB1E9" w14:textId="77777777" w:rsidR="002E7EEE" w:rsidRDefault="00A26924">
      <w:pPr>
        <w:pStyle w:val="BodyText"/>
        <w:spacing w:before="276"/>
        <w:ind w:firstLine="288"/>
      </w:pPr>
      <w:r>
        <w:t>Given</w:t>
      </w:r>
      <w:r>
        <w:rPr>
          <w:spacing w:val="-3"/>
        </w:rPr>
        <w:t xml:space="preserve"> </w:t>
      </w:r>
      <w:r>
        <w:t>any</w:t>
      </w:r>
      <w:r>
        <w:rPr>
          <w:spacing w:val="-3"/>
        </w:rPr>
        <w:t xml:space="preserve"> </w:t>
      </w:r>
      <w:r>
        <w:t>two</w:t>
      </w:r>
      <w:r>
        <w:rPr>
          <w:spacing w:val="-3"/>
        </w:rPr>
        <w:t xml:space="preserve"> </w:t>
      </w:r>
      <w:r>
        <w:t>lengths,</w:t>
      </w:r>
      <w:r>
        <w:rPr>
          <w:spacing w:val="-3"/>
        </w:rPr>
        <w:t xml:space="preserve"> </w:t>
      </w:r>
      <w:r>
        <w:t>there</w:t>
      </w:r>
      <w:r>
        <w:rPr>
          <w:spacing w:val="-4"/>
        </w:rPr>
        <w:t xml:space="preserve"> </w:t>
      </w:r>
      <w:r>
        <w:t>are</w:t>
      </w:r>
      <w:r>
        <w:rPr>
          <w:spacing w:val="-4"/>
        </w:rPr>
        <w:t xml:space="preserve"> </w:t>
      </w:r>
      <w:r>
        <w:t>intermediate</w:t>
      </w:r>
      <w:r>
        <w:rPr>
          <w:spacing w:val="-4"/>
        </w:rPr>
        <w:t xml:space="preserve"> </w:t>
      </w:r>
      <w:r>
        <w:t>lengths.</w:t>
      </w:r>
      <w:r>
        <w:rPr>
          <w:spacing w:val="-3"/>
        </w:rPr>
        <w:t xml:space="preserve"> </w:t>
      </w:r>
      <w:r>
        <w:t>There</w:t>
      </w:r>
      <w:r>
        <w:rPr>
          <w:spacing w:val="-4"/>
        </w:rPr>
        <w:t xml:space="preserve"> </w:t>
      </w:r>
      <w:r>
        <w:t>are</w:t>
      </w:r>
      <w:r>
        <w:rPr>
          <w:spacing w:val="-4"/>
        </w:rPr>
        <w:t xml:space="preserve"> </w:t>
      </w:r>
      <w:r>
        <w:t>therefore</w:t>
      </w:r>
      <w:r>
        <w:rPr>
          <w:spacing w:val="-4"/>
        </w:rPr>
        <w:t xml:space="preserve"> </w:t>
      </w:r>
      <w:r>
        <w:t>no</w:t>
      </w:r>
      <w:r>
        <w:rPr>
          <w:spacing w:val="-3"/>
        </w:rPr>
        <w:t xml:space="preserve"> </w:t>
      </w:r>
      <w:r>
        <w:t>minimal</w:t>
      </w:r>
      <w:r>
        <w:rPr>
          <w:spacing w:val="-4"/>
        </w:rPr>
        <w:t xml:space="preserve"> </w:t>
      </w:r>
      <w:r>
        <w:t>units</w:t>
      </w:r>
      <w:r>
        <w:rPr>
          <w:spacing w:val="-4"/>
        </w:rPr>
        <w:t xml:space="preserve"> </w:t>
      </w:r>
      <w:r>
        <w:t>of length. Consequently, given an object L, there is no class C of objects such that by counting C’s members, one thereby determines L’s length.</w:t>
      </w:r>
    </w:p>
    <w:p w14:paraId="308AB1EA" w14:textId="77777777" w:rsidR="002E7EEE" w:rsidRDefault="00A26924">
      <w:pPr>
        <w:pStyle w:val="BodyText"/>
        <w:ind w:right="177" w:firstLine="288"/>
      </w:pPr>
      <w:r>
        <w:t>Even if L is known to be length identical with some object L* that consists of indivisible particles p</w:t>
      </w:r>
      <w:r>
        <w:rPr>
          <w:vertAlign w:val="subscript"/>
        </w:rPr>
        <w:t>1</w:t>
      </w:r>
      <w:r>
        <w:t>…p</w:t>
      </w:r>
      <w:r>
        <w:rPr>
          <w:position w:val="-5"/>
          <w:sz w:val="18"/>
        </w:rPr>
        <w:t>n</w:t>
      </w:r>
      <w:r>
        <w:rPr>
          <w:spacing w:val="23"/>
          <w:position w:val="-5"/>
          <w:sz w:val="18"/>
        </w:rPr>
        <w:t xml:space="preserve"> </w:t>
      </w:r>
      <w:r>
        <w:t>arranged in a single file, it must be known that each such particle is length- identical with each other such particle if it can be legitimately said that either L* or L is n-units long.</w:t>
      </w:r>
      <w:r>
        <w:rPr>
          <w:spacing w:val="-2"/>
        </w:rPr>
        <w:t xml:space="preserve"> </w:t>
      </w:r>
      <w:r>
        <w:t>And</w:t>
      </w:r>
      <w:r>
        <w:rPr>
          <w:spacing w:val="-2"/>
        </w:rPr>
        <w:t xml:space="preserve"> </w:t>
      </w:r>
      <w:r>
        <w:t>given</w:t>
      </w:r>
      <w:r>
        <w:rPr>
          <w:spacing w:val="-2"/>
        </w:rPr>
        <w:t xml:space="preserve"> </w:t>
      </w:r>
      <w:r>
        <w:t>any</w:t>
      </w:r>
      <w:r>
        <w:rPr>
          <w:spacing w:val="-2"/>
        </w:rPr>
        <w:t xml:space="preserve"> </w:t>
      </w:r>
      <w:r>
        <w:t>such</w:t>
      </w:r>
      <w:r>
        <w:rPr>
          <w:spacing w:val="-2"/>
        </w:rPr>
        <w:t xml:space="preserve"> </w:t>
      </w:r>
      <w:r>
        <w:t>particle,</w:t>
      </w:r>
      <w:r>
        <w:rPr>
          <w:spacing w:val="-2"/>
        </w:rPr>
        <w:t xml:space="preserve"> </w:t>
      </w:r>
      <w:r>
        <w:t>there</w:t>
      </w:r>
      <w:r>
        <w:rPr>
          <w:spacing w:val="-3"/>
        </w:rPr>
        <w:t xml:space="preserve"> </w:t>
      </w:r>
      <w:r>
        <w:t>is</w:t>
      </w:r>
      <w:r>
        <w:rPr>
          <w:spacing w:val="-3"/>
        </w:rPr>
        <w:t xml:space="preserve"> </w:t>
      </w:r>
      <w:r>
        <w:t>no</w:t>
      </w:r>
      <w:r>
        <w:rPr>
          <w:spacing w:val="-2"/>
        </w:rPr>
        <w:t xml:space="preserve"> </w:t>
      </w:r>
      <w:r>
        <w:t>class</w:t>
      </w:r>
      <w:r>
        <w:rPr>
          <w:spacing w:val="-3"/>
        </w:rPr>
        <w:t xml:space="preserve"> </w:t>
      </w:r>
      <w:r>
        <w:t>C*</w:t>
      </w:r>
      <w:r>
        <w:rPr>
          <w:spacing w:val="-2"/>
        </w:rPr>
        <w:t xml:space="preserve"> </w:t>
      </w:r>
      <w:r>
        <w:t>such</w:t>
      </w:r>
      <w:r>
        <w:rPr>
          <w:spacing w:val="-2"/>
        </w:rPr>
        <w:t xml:space="preserve"> </w:t>
      </w:r>
      <w:r>
        <w:t>that</w:t>
      </w:r>
      <w:r>
        <w:rPr>
          <w:spacing w:val="-3"/>
        </w:rPr>
        <w:t xml:space="preserve"> </w:t>
      </w:r>
      <w:r>
        <w:t>the</w:t>
      </w:r>
      <w:r>
        <w:rPr>
          <w:spacing w:val="-3"/>
        </w:rPr>
        <w:t xml:space="preserve"> </w:t>
      </w:r>
      <w:r>
        <w:t>length</w:t>
      </w:r>
      <w:r>
        <w:rPr>
          <w:spacing w:val="-2"/>
        </w:rPr>
        <w:t xml:space="preserve"> </w:t>
      </w:r>
      <w:r>
        <w:t>of</w:t>
      </w:r>
      <w:r>
        <w:rPr>
          <w:spacing w:val="-3"/>
        </w:rPr>
        <w:t xml:space="preserve"> </w:t>
      </w:r>
      <w:r>
        <w:t>that</w:t>
      </w:r>
      <w:r>
        <w:rPr>
          <w:spacing w:val="-3"/>
        </w:rPr>
        <w:t xml:space="preserve"> </w:t>
      </w:r>
      <w:r>
        <w:t>particle</w:t>
      </w:r>
      <w:r>
        <w:rPr>
          <w:spacing w:val="-3"/>
        </w:rPr>
        <w:t xml:space="preserve"> </w:t>
      </w:r>
      <w:r>
        <w:t>can</w:t>
      </w:r>
      <w:r>
        <w:rPr>
          <w:spacing w:val="-2"/>
        </w:rPr>
        <w:t xml:space="preserve"> </w:t>
      </w:r>
      <w:r>
        <w:t xml:space="preserve">be determined by counting C*’s members, since, by hypothesis, each such particle is non- </w:t>
      </w:r>
      <w:r>
        <w:rPr>
          <w:spacing w:val="-2"/>
        </w:rPr>
        <w:t>composite.</w:t>
      </w:r>
    </w:p>
    <w:p w14:paraId="308AB1EB" w14:textId="77777777" w:rsidR="002E7EEE" w:rsidRDefault="00A26924">
      <w:pPr>
        <w:pStyle w:val="BodyText"/>
        <w:spacing w:before="1"/>
        <w:ind w:right="124" w:firstLine="288"/>
      </w:pPr>
      <w:r>
        <w:t xml:space="preserve">Also, even if each such particle is length-identical with each other such particle, it must be known that length is </w:t>
      </w:r>
      <w:r>
        <w:rPr>
          <w:i/>
        </w:rPr>
        <w:t xml:space="preserve">strictly additive </w:t>
      </w:r>
      <w:r>
        <w:t>if it is to be known that the length of a p</w:t>
      </w:r>
      <w:r>
        <w:rPr>
          <w:vertAlign w:val="subscript"/>
        </w:rPr>
        <w:t>1</w:t>
      </w:r>
      <w:r>
        <w:t>…p</w:t>
      </w:r>
      <w:r>
        <w:rPr>
          <w:position w:val="-5"/>
          <w:sz w:val="18"/>
        </w:rPr>
        <w:t>n</w:t>
      </w:r>
      <w:r>
        <w:rPr>
          <w:spacing w:val="22"/>
          <w:position w:val="-5"/>
          <w:sz w:val="18"/>
        </w:rPr>
        <w:t xml:space="preserve"> </w:t>
      </w:r>
      <w:r>
        <w:t>is n-units long.</w:t>
      </w:r>
      <w:r>
        <w:rPr>
          <w:spacing w:val="-2"/>
        </w:rPr>
        <w:t xml:space="preserve"> </w:t>
      </w:r>
      <w:r>
        <w:t>In</w:t>
      </w:r>
      <w:r>
        <w:rPr>
          <w:spacing w:val="-2"/>
        </w:rPr>
        <w:t xml:space="preserve"> </w:t>
      </w:r>
      <w:r>
        <w:t>other</w:t>
      </w:r>
      <w:r>
        <w:rPr>
          <w:spacing w:val="-3"/>
        </w:rPr>
        <w:t xml:space="preserve"> </w:t>
      </w:r>
      <w:r>
        <w:t>words,</w:t>
      </w:r>
      <w:r>
        <w:rPr>
          <w:spacing w:val="-2"/>
        </w:rPr>
        <w:t xml:space="preserve"> </w:t>
      </w:r>
      <w:r>
        <w:t>it</w:t>
      </w:r>
      <w:r>
        <w:rPr>
          <w:spacing w:val="-3"/>
        </w:rPr>
        <w:t xml:space="preserve"> </w:t>
      </w:r>
      <w:r>
        <w:t>must</w:t>
      </w:r>
      <w:r>
        <w:rPr>
          <w:spacing w:val="-3"/>
        </w:rPr>
        <w:t xml:space="preserve"> </w:t>
      </w:r>
      <w:r>
        <w:t>be</w:t>
      </w:r>
      <w:r>
        <w:rPr>
          <w:spacing w:val="-3"/>
        </w:rPr>
        <w:t xml:space="preserve"> </w:t>
      </w:r>
      <w:r>
        <w:t>known</w:t>
      </w:r>
      <w:r>
        <w:rPr>
          <w:spacing w:val="-2"/>
        </w:rPr>
        <w:t xml:space="preserve"> </w:t>
      </w:r>
      <w:r>
        <w:t>that,</w:t>
      </w:r>
      <w:r>
        <w:rPr>
          <w:spacing w:val="-2"/>
        </w:rPr>
        <w:t xml:space="preserve"> </w:t>
      </w:r>
      <w:r>
        <w:t>if</w:t>
      </w:r>
      <w:r>
        <w:rPr>
          <w:spacing w:val="-3"/>
        </w:rPr>
        <w:t xml:space="preserve"> </w:t>
      </w:r>
      <w:r>
        <w:t>a</w:t>
      </w:r>
      <w:r>
        <w:rPr>
          <w:spacing w:val="-3"/>
        </w:rPr>
        <w:t xml:space="preserve"> </w:t>
      </w:r>
      <w:r>
        <w:t>straight</w:t>
      </w:r>
      <w:r>
        <w:rPr>
          <w:spacing w:val="-3"/>
        </w:rPr>
        <w:t xml:space="preserve"> </w:t>
      </w:r>
      <w:r>
        <w:t>object</w:t>
      </w:r>
      <w:r>
        <w:rPr>
          <w:spacing w:val="-3"/>
        </w:rPr>
        <w:t xml:space="preserve"> </w:t>
      </w:r>
      <w:r>
        <w:t>consists</w:t>
      </w:r>
      <w:r>
        <w:rPr>
          <w:spacing w:val="-3"/>
        </w:rPr>
        <w:t xml:space="preserve"> </w:t>
      </w:r>
      <w:r>
        <w:t>of</w:t>
      </w:r>
      <w:r>
        <w:rPr>
          <w:spacing w:val="-3"/>
        </w:rPr>
        <w:t xml:space="preserve"> </w:t>
      </w:r>
      <w:r>
        <w:t>one</w:t>
      </w:r>
      <w:r>
        <w:rPr>
          <w:spacing w:val="-3"/>
        </w:rPr>
        <w:t xml:space="preserve"> </w:t>
      </w:r>
      <w:r>
        <w:t>segment</w:t>
      </w:r>
      <w:r>
        <w:rPr>
          <w:spacing w:val="-3"/>
        </w:rPr>
        <w:t xml:space="preserve"> </w:t>
      </w:r>
      <w:r>
        <w:t>that</w:t>
      </w:r>
      <w:r>
        <w:rPr>
          <w:spacing w:val="-3"/>
        </w:rPr>
        <w:t xml:space="preserve"> </w:t>
      </w:r>
      <w:r>
        <w:t>is</w:t>
      </w:r>
      <w:r>
        <w:rPr>
          <w:spacing w:val="-3"/>
        </w:rPr>
        <w:t xml:space="preserve"> </w:t>
      </w:r>
      <w:r>
        <w:t>x units long and another that is y units long, that object is x+y units long.</w:t>
      </w:r>
    </w:p>
    <w:p w14:paraId="308AB1EC" w14:textId="77777777" w:rsidR="002E7EEE" w:rsidRDefault="00A26924">
      <w:pPr>
        <w:pStyle w:val="BodyText"/>
        <w:spacing w:before="1"/>
        <w:ind w:right="124" w:firstLine="288"/>
      </w:pPr>
      <w:r>
        <w:t>As</w:t>
      </w:r>
      <w:r>
        <w:rPr>
          <w:spacing w:val="-4"/>
        </w:rPr>
        <w:t xml:space="preserve"> </w:t>
      </w:r>
      <w:r>
        <w:t>it</w:t>
      </w:r>
      <w:r>
        <w:rPr>
          <w:spacing w:val="-4"/>
        </w:rPr>
        <w:t xml:space="preserve"> </w:t>
      </w:r>
      <w:r>
        <w:t>turns</w:t>
      </w:r>
      <w:r>
        <w:rPr>
          <w:spacing w:val="-4"/>
        </w:rPr>
        <w:t xml:space="preserve"> </w:t>
      </w:r>
      <w:r>
        <w:t>out,</w:t>
      </w:r>
      <w:r>
        <w:rPr>
          <w:spacing w:val="-3"/>
        </w:rPr>
        <w:t xml:space="preserve"> </w:t>
      </w:r>
      <w:r>
        <w:t>length</w:t>
      </w:r>
      <w:r>
        <w:rPr>
          <w:spacing w:val="-3"/>
        </w:rPr>
        <w:t xml:space="preserve"> </w:t>
      </w:r>
      <w:r>
        <w:t>is</w:t>
      </w:r>
      <w:r>
        <w:rPr>
          <w:spacing w:val="-4"/>
        </w:rPr>
        <w:t xml:space="preserve"> </w:t>
      </w:r>
      <w:r>
        <w:rPr>
          <w:i/>
        </w:rPr>
        <w:t>not</w:t>
      </w:r>
      <w:r>
        <w:rPr>
          <w:i/>
          <w:spacing w:val="-4"/>
        </w:rPr>
        <w:t xml:space="preserve"> </w:t>
      </w:r>
      <w:r>
        <w:t>additive.</w:t>
      </w:r>
      <w:r>
        <w:rPr>
          <w:spacing w:val="-3"/>
        </w:rPr>
        <w:t xml:space="preserve"> </w:t>
      </w:r>
      <w:r>
        <w:t>Length</w:t>
      </w:r>
      <w:r>
        <w:rPr>
          <w:spacing w:val="-3"/>
        </w:rPr>
        <w:t xml:space="preserve"> </w:t>
      </w:r>
      <w:r>
        <w:t>is</w:t>
      </w:r>
      <w:r>
        <w:rPr>
          <w:spacing w:val="-4"/>
        </w:rPr>
        <w:t xml:space="preserve"> </w:t>
      </w:r>
      <w:r>
        <w:t>approximately</w:t>
      </w:r>
      <w:r>
        <w:rPr>
          <w:spacing w:val="-3"/>
        </w:rPr>
        <w:t xml:space="preserve"> </w:t>
      </w:r>
      <w:r>
        <w:t>additive,</w:t>
      </w:r>
      <w:r>
        <w:rPr>
          <w:spacing w:val="-3"/>
        </w:rPr>
        <w:t xml:space="preserve"> </w:t>
      </w:r>
      <w:r>
        <w:t>when</w:t>
      </w:r>
      <w:r>
        <w:rPr>
          <w:spacing w:val="-3"/>
        </w:rPr>
        <w:t xml:space="preserve"> </w:t>
      </w:r>
      <w:r>
        <w:t>the</w:t>
      </w:r>
      <w:r>
        <w:rPr>
          <w:spacing w:val="-4"/>
        </w:rPr>
        <w:t xml:space="preserve"> </w:t>
      </w:r>
      <w:r>
        <w:t>lengths</w:t>
      </w:r>
      <w:r>
        <w:rPr>
          <w:spacing w:val="-4"/>
        </w:rPr>
        <w:t xml:space="preserve"> </w:t>
      </w:r>
      <w:r>
        <w:t>in question are small. It is not approximately additive when they are big.</w:t>
      </w:r>
    </w:p>
    <w:p w14:paraId="308AB1ED" w14:textId="77777777" w:rsidR="002E7EEE" w:rsidRDefault="00A26924">
      <w:pPr>
        <w:pStyle w:val="BodyText"/>
        <w:ind w:right="189" w:firstLine="288"/>
      </w:pPr>
      <w:r>
        <w:t>The</w:t>
      </w:r>
      <w:r>
        <w:rPr>
          <w:spacing w:val="-3"/>
        </w:rPr>
        <w:t xml:space="preserve"> </w:t>
      </w:r>
      <w:r>
        <w:t>very</w:t>
      </w:r>
      <w:r>
        <w:rPr>
          <w:spacing w:val="-2"/>
        </w:rPr>
        <w:t xml:space="preserve"> </w:t>
      </w:r>
      <w:r>
        <w:t>fact</w:t>
      </w:r>
      <w:r>
        <w:rPr>
          <w:spacing w:val="-3"/>
        </w:rPr>
        <w:t xml:space="preserve"> </w:t>
      </w:r>
      <w:r>
        <w:t>that</w:t>
      </w:r>
      <w:r>
        <w:rPr>
          <w:spacing w:val="-3"/>
        </w:rPr>
        <w:t xml:space="preserve"> </w:t>
      </w:r>
      <w:r>
        <w:t>length</w:t>
      </w:r>
      <w:r>
        <w:rPr>
          <w:spacing w:val="-2"/>
        </w:rPr>
        <w:t xml:space="preserve"> </w:t>
      </w:r>
      <w:r>
        <w:t>is</w:t>
      </w:r>
      <w:r>
        <w:rPr>
          <w:spacing w:val="-3"/>
        </w:rPr>
        <w:t xml:space="preserve"> </w:t>
      </w:r>
      <w:r>
        <w:t>non-additive</w:t>
      </w:r>
      <w:r>
        <w:rPr>
          <w:spacing w:val="-3"/>
        </w:rPr>
        <w:t xml:space="preserve"> </w:t>
      </w:r>
      <w:r>
        <w:t>shows</w:t>
      </w:r>
      <w:r>
        <w:rPr>
          <w:spacing w:val="-3"/>
        </w:rPr>
        <w:t xml:space="preserve"> </w:t>
      </w:r>
      <w:r>
        <w:t>that,</w:t>
      </w:r>
      <w:r>
        <w:rPr>
          <w:spacing w:val="-2"/>
        </w:rPr>
        <w:t xml:space="preserve"> </w:t>
      </w:r>
      <w:r>
        <w:t>even</w:t>
      </w:r>
      <w:r>
        <w:rPr>
          <w:spacing w:val="-2"/>
        </w:rPr>
        <w:t xml:space="preserve"> </w:t>
      </w:r>
      <w:r>
        <w:t>if</w:t>
      </w:r>
      <w:r>
        <w:rPr>
          <w:spacing w:val="-3"/>
        </w:rPr>
        <w:t xml:space="preserve"> </w:t>
      </w:r>
      <w:r>
        <w:t>it</w:t>
      </w:r>
      <w:r>
        <w:rPr>
          <w:spacing w:val="-3"/>
        </w:rPr>
        <w:t xml:space="preserve"> </w:t>
      </w:r>
      <w:r>
        <w:t>were</w:t>
      </w:r>
      <w:r>
        <w:rPr>
          <w:spacing w:val="-3"/>
        </w:rPr>
        <w:t xml:space="preserve"> </w:t>
      </w:r>
      <w:r>
        <w:t>additive,</w:t>
      </w:r>
      <w:r>
        <w:rPr>
          <w:spacing w:val="-2"/>
        </w:rPr>
        <w:t xml:space="preserve"> </w:t>
      </w:r>
      <w:r>
        <w:t>“L</w:t>
      </w:r>
      <w:r>
        <w:rPr>
          <w:spacing w:val="-3"/>
        </w:rPr>
        <w:t xml:space="preserve"> </w:t>
      </w:r>
      <w:r>
        <w:t>is</w:t>
      </w:r>
      <w:r>
        <w:rPr>
          <w:spacing w:val="-3"/>
        </w:rPr>
        <w:t xml:space="preserve"> </w:t>
      </w:r>
      <w:r>
        <w:t>n</w:t>
      </w:r>
      <w:r>
        <w:rPr>
          <w:spacing w:val="-2"/>
        </w:rPr>
        <w:t xml:space="preserve"> </w:t>
      </w:r>
      <w:r>
        <w:t>units long” is not equivalent with “L consists of n unit-length segments”: those statements have different meanings.</w:t>
      </w:r>
    </w:p>
    <w:p w14:paraId="308AB1EE" w14:textId="77777777" w:rsidR="002E7EEE" w:rsidRDefault="00A26924">
      <w:pPr>
        <w:pStyle w:val="BodyText"/>
        <w:ind w:firstLine="288"/>
      </w:pPr>
      <w:r>
        <w:t>Also, supposing that length were additive, no act of enumeration would disclose that fact: enumeration</w:t>
      </w:r>
      <w:r>
        <w:rPr>
          <w:spacing w:val="-3"/>
        </w:rPr>
        <w:t xml:space="preserve"> </w:t>
      </w:r>
      <w:r>
        <w:t>results</w:t>
      </w:r>
      <w:r>
        <w:rPr>
          <w:spacing w:val="-4"/>
        </w:rPr>
        <w:t xml:space="preserve"> </w:t>
      </w:r>
      <w:r>
        <w:t>in</w:t>
      </w:r>
      <w:r>
        <w:rPr>
          <w:spacing w:val="-3"/>
        </w:rPr>
        <w:t xml:space="preserve"> </w:t>
      </w:r>
      <w:r>
        <w:t>principled</w:t>
      </w:r>
      <w:r>
        <w:rPr>
          <w:spacing w:val="-3"/>
        </w:rPr>
        <w:t xml:space="preserve"> </w:t>
      </w:r>
      <w:r>
        <w:t>length-determinations</w:t>
      </w:r>
      <w:r>
        <w:rPr>
          <w:spacing w:val="-4"/>
        </w:rPr>
        <w:t xml:space="preserve"> </w:t>
      </w:r>
      <w:r>
        <w:t>only</w:t>
      </w:r>
      <w:r>
        <w:rPr>
          <w:spacing w:val="-3"/>
        </w:rPr>
        <w:t xml:space="preserve"> </w:t>
      </w:r>
      <w:r>
        <w:t>if</w:t>
      </w:r>
      <w:r>
        <w:rPr>
          <w:spacing w:val="-4"/>
        </w:rPr>
        <w:t xml:space="preserve"> </w:t>
      </w:r>
      <w:r>
        <w:t>it’s</w:t>
      </w:r>
      <w:r>
        <w:rPr>
          <w:spacing w:val="-4"/>
        </w:rPr>
        <w:t xml:space="preserve"> </w:t>
      </w:r>
      <w:r>
        <w:rPr>
          <w:i/>
        </w:rPr>
        <w:t>already</w:t>
      </w:r>
      <w:r>
        <w:rPr>
          <w:i/>
          <w:spacing w:val="-4"/>
        </w:rPr>
        <w:t xml:space="preserve"> </w:t>
      </w:r>
      <w:r>
        <w:t>known</w:t>
      </w:r>
      <w:r>
        <w:rPr>
          <w:spacing w:val="-3"/>
        </w:rPr>
        <w:t xml:space="preserve"> </w:t>
      </w:r>
      <w:r>
        <w:t>that</w:t>
      </w:r>
      <w:r>
        <w:rPr>
          <w:spacing w:val="-4"/>
        </w:rPr>
        <w:t xml:space="preserve"> </w:t>
      </w:r>
      <w:r>
        <w:t>length</w:t>
      </w:r>
      <w:r>
        <w:rPr>
          <w:spacing w:val="-3"/>
        </w:rPr>
        <w:t xml:space="preserve"> </w:t>
      </w:r>
      <w:r>
        <w:t xml:space="preserve">is </w:t>
      </w:r>
      <w:r>
        <w:rPr>
          <w:spacing w:val="-2"/>
        </w:rPr>
        <w:t>additive.</w:t>
      </w:r>
    </w:p>
    <w:p w14:paraId="308AB1EF" w14:textId="77777777" w:rsidR="002E7EEE" w:rsidRDefault="002E7EEE">
      <w:pPr>
        <w:sectPr w:rsidR="002E7EEE">
          <w:pgSz w:w="12240" w:h="15840"/>
          <w:pgMar w:top="1380" w:right="1320" w:bottom="280" w:left="1340" w:header="720" w:footer="720" w:gutter="0"/>
          <w:cols w:space="720"/>
        </w:sectPr>
      </w:pPr>
    </w:p>
    <w:p w14:paraId="308AB1F0" w14:textId="77777777" w:rsidR="002E7EEE" w:rsidRDefault="00A26924">
      <w:pPr>
        <w:pStyle w:val="Heading1"/>
      </w:pPr>
      <w:bookmarkStart w:id="153" w:name="_bookmark153"/>
      <w:bookmarkEnd w:id="153"/>
      <w:r>
        <w:lastRenderedPageBreak/>
        <w:t>Relativization</w:t>
      </w:r>
      <w:r>
        <w:rPr>
          <w:spacing w:val="-7"/>
        </w:rPr>
        <w:t xml:space="preserve"> </w:t>
      </w:r>
      <w:r>
        <w:t>to</w:t>
      </w:r>
      <w:r>
        <w:rPr>
          <w:spacing w:val="-3"/>
        </w:rPr>
        <w:t xml:space="preserve"> </w:t>
      </w:r>
      <w:r>
        <w:t>a</w:t>
      </w:r>
      <w:r>
        <w:rPr>
          <w:spacing w:val="-3"/>
        </w:rPr>
        <w:t xml:space="preserve"> </w:t>
      </w:r>
      <w:r>
        <w:t>standard</w:t>
      </w:r>
      <w:r>
        <w:rPr>
          <w:spacing w:val="-5"/>
        </w:rPr>
        <w:t xml:space="preserve"> </w:t>
      </w:r>
      <w:r>
        <w:t>the</w:t>
      </w:r>
      <w:r>
        <w:rPr>
          <w:spacing w:val="-4"/>
        </w:rPr>
        <w:t xml:space="preserve"> </w:t>
      </w:r>
      <w:r>
        <w:t>essence</w:t>
      </w:r>
      <w:r>
        <w:rPr>
          <w:spacing w:val="-4"/>
        </w:rPr>
        <w:t xml:space="preserve"> </w:t>
      </w:r>
      <w:r>
        <w:t>of</w:t>
      </w:r>
      <w:r>
        <w:rPr>
          <w:spacing w:val="-4"/>
        </w:rPr>
        <w:t xml:space="preserve"> </w:t>
      </w:r>
      <w:r>
        <w:rPr>
          <w:spacing w:val="-2"/>
        </w:rPr>
        <w:t>measurement</w:t>
      </w:r>
    </w:p>
    <w:p w14:paraId="308AB1F1" w14:textId="77777777" w:rsidR="002E7EEE" w:rsidRDefault="00A26924">
      <w:pPr>
        <w:pStyle w:val="BodyText"/>
        <w:spacing w:before="276"/>
        <w:ind w:right="189" w:firstLine="288"/>
      </w:pPr>
      <w:r>
        <w:t>When</w:t>
      </w:r>
      <w:r>
        <w:rPr>
          <w:spacing w:val="-2"/>
        </w:rPr>
        <w:t xml:space="preserve"> </w:t>
      </w:r>
      <w:r>
        <w:t>it</w:t>
      </w:r>
      <w:r>
        <w:rPr>
          <w:spacing w:val="-3"/>
        </w:rPr>
        <w:t xml:space="preserve"> </w:t>
      </w:r>
      <w:r>
        <w:t>is</w:t>
      </w:r>
      <w:r>
        <w:rPr>
          <w:spacing w:val="-3"/>
        </w:rPr>
        <w:t xml:space="preserve"> </w:t>
      </w:r>
      <w:r>
        <w:t>said</w:t>
      </w:r>
      <w:r>
        <w:rPr>
          <w:spacing w:val="-2"/>
        </w:rPr>
        <w:t xml:space="preserve"> </w:t>
      </w:r>
      <w:r>
        <w:t>that</w:t>
      </w:r>
      <w:r>
        <w:rPr>
          <w:spacing w:val="-3"/>
        </w:rPr>
        <w:t xml:space="preserve"> </w:t>
      </w:r>
      <w:r>
        <w:t>L</w:t>
      </w:r>
      <w:r>
        <w:rPr>
          <w:spacing w:val="-3"/>
        </w:rPr>
        <w:t xml:space="preserve"> </w:t>
      </w:r>
      <w:r>
        <w:t>is</w:t>
      </w:r>
      <w:r>
        <w:rPr>
          <w:spacing w:val="-3"/>
        </w:rPr>
        <w:t xml:space="preserve"> </w:t>
      </w:r>
      <w:r>
        <w:t>longer</w:t>
      </w:r>
      <w:r>
        <w:rPr>
          <w:spacing w:val="-3"/>
        </w:rPr>
        <w:t xml:space="preserve"> </w:t>
      </w:r>
      <w:r>
        <w:t>than</w:t>
      </w:r>
      <w:r>
        <w:rPr>
          <w:spacing w:val="-2"/>
        </w:rPr>
        <w:t xml:space="preserve"> </w:t>
      </w:r>
      <w:r>
        <w:t>L*,</w:t>
      </w:r>
      <w:r>
        <w:rPr>
          <w:spacing w:val="-2"/>
        </w:rPr>
        <w:t xml:space="preserve"> </w:t>
      </w:r>
      <w:r>
        <w:t>L’s</w:t>
      </w:r>
      <w:r>
        <w:rPr>
          <w:spacing w:val="-3"/>
        </w:rPr>
        <w:t xml:space="preserve"> </w:t>
      </w:r>
      <w:r>
        <w:t>relative</w:t>
      </w:r>
      <w:r>
        <w:rPr>
          <w:spacing w:val="-3"/>
        </w:rPr>
        <w:t xml:space="preserve"> </w:t>
      </w:r>
      <w:r>
        <w:t>length</w:t>
      </w:r>
      <w:r>
        <w:rPr>
          <w:spacing w:val="-2"/>
        </w:rPr>
        <w:t xml:space="preserve"> </w:t>
      </w:r>
      <w:r>
        <w:t>is</w:t>
      </w:r>
      <w:r>
        <w:rPr>
          <w:spacing w:val="-3"/>
        </w:rPr>
        <w:t xml:space="preserve"> </w:t>
      </w:r>
      <w:r>
        <w:t>being</w:t>
      </w:r>
      <w:r>
        <w:rPr>
          <w:spacing w:val="-2"/>
        </w:rPr>
        <w:t xml:space="preserve"> </w:t>
      </w:r>
      <w:r>
        <w:t>given---its</w:t>
      </w:r>
      <w:r>
        <w:rPr>
          <w:spacing w:val="-3"/>
        </w:rPr>
        <w:t xml:space="preserve"> </w:t>
      </w:r>
      <w:r>
        <w:t>length</w:t>
      </w:r>
      <w:r>
        <w:rPr>
          <w:spacing w:val="-2"/>
        </w:rPr>
        <w:t xml:space="preserve"> </w:t>
      </w:r>
      <w:r>
        <w:t>relative to L*.</w:t>
      </w:r>
    </w:p>
    <w:p w14:paraId="308AB1F2" w14:textId="77777777" w:rsidR="002E7EEE" w:rsidRDefault="00A26924">
      <w:pPr>
        <w:pStyle w:val="BodyText"/>
        <w:ind w:right="124" w:firstLine="288"/>
        <w:rPr>
          <w:i/>
        </w:rPr>
      </w:pPr>
      <w:r>
        <w:t>When</w:t>
      </w:r>
      <w:r>
        <w:rPr>
          <w:spacing w:val="-2"/>
        </w:rPr>
        <w:t xml:space="preserve"> </w:t>
      </w:r>
      <w:r>
        <w:t>it</w:t>
      </w:r>
      <w:r>
        <w:rPr>
          <w:spacing w:val="-3"/>
        </w:rPr>
        <w:t xml:space="preserve"> </w:t>
      </w:r>
      <w:r>
        <w:t>is</w:t>
      </w:r>
      <w:r>
        <w:rPr>
          <w:spacing w:val="-3"/>
        </w:rPr>
        <w:t xml:space="preserve"> </w:t>
      </w:r>
      <w:r>
        <w:t>said</w:t>
      </w:r>
      <w:r>
        <w:rPr>
          <w:spacing w:val="-2"/>
        </w:rPr>
        <w:t xml:space="preserve"> </w:t>
      </w:r>
      <w:r>
        <w:t>that</w:t>
      </w:r>
      <w:r>
        <w:rPr>
          <w:spacing w:val="-3"/>
        </w:rPr>
        <w:t xml:space="preserve"> </w:t>
      </w:r>
      <w:r>
        <w:t>L</w:t>
      </w:r>
      <w:r>
        <w:rPr>
          <w:spacing w:val="-3"/>
        </w:rPr>
        <w:t xml:space="preserve"> </w:t>
      </w:r>
      <w:r>
        <w:t>is</w:t>
      </w:r>
      <w:r>
        <w:rPr>
          <w:spacing w:val="-3"/>
        </w:rPr>
        <w:t xml:space="preserve"> </w:t>
      </w:r>
      <w:r>
        <w:t>two</w:t>
      </w:r>
      <w:r>
        <w:rPr>
          <w:spacing w:val="-2"/>
        </w:rPr>
        <w:t xml:space="preserve"> </w:t>
      </w:r>
      <w:r>
        <w:t>meters</w:t>
      </w:r>
      <w:r>
        <w:rPr>
          <w:spacing w:val="-3"/>
        </w:rPr>
        <w:t xml:space="preserve"> </w:t>
      </w:r>
      <w:r>
        <w:t>long,</w:t>
      </w:r>
      <w:r>
        <w:rPr>
          <w:spacing w:val="-2"/>
        </w:rPr>
        <w:t xml:space="preserve"> </w:t>
      </w:r>
      <w:r>
        <w:t>it</w:t>
      </w:r>
      <w:r>
        <w:rPr>
          <w:spacing w:val="-3"/>
        </w:rPr>
        <w:t xml:space="preserve"> </w:t>
      </w:r>
      <w:r>
        <w:t>is</w:t>
      </w:r>
      <w:r>
        <w:rPr>
          <w:spacing w:val="-3"/>
        </w:rPr>
        <w:t xml:space="preserve"> </w:t>
      </w:r>
      <w:r>
        <w:rPr>
          <w:i/>
        </w:rPr>
        <w:t>still</w:t>
      </w:r>
      <w:r>
        <w:rPr>
          <w:i/>
          <w:spacing w:val="-3"/>
        </w:rPr>
        <w:t xml:space="preserve"> </w:t>
      </w:r>
      <w:r>
        <w:t>L’s</w:t>
      </w:r>
      <w:r>
        <w:rPr>
          <w:spacing w:val="-3"/>
        </w:rPr>
        <w:t xml:space="preserve"> </w:t>
      </w:r>
      <w:r>
        <w:t>relative</w:t>
      </w:r>
      <w:r>
        <w:rPr>
          <w:spacing w:val="-3"/>
        </w:rPr>
        <w:t xml:space="preserve"> </w:t>
      </w:r>
      <w:r>
        <w:t>length</w:t>
      </w:r>
      <w:r>
        <w:rPr>
          <w:spacing w:val="-2"/>
        </w:rPr>
        <w:t xml:space="preserve"> </w:t>
      </w:r>
      <w:r>
        <w:t>that</w:t>
      </w:r>
      <w:r>
        <w:rPr>
          <w:spacing w:val="-3"/>
        </w:rPr>
        <w:t xml:space="preserve"> </w:t>
      </w:r>
      <w:r>
        <w:t>is</w:t>
      </w:r>
      <w:r>
        <w:rPr>
          <w:spacing w:val="-3"/>
        </w:rPr>
        <w:t xml:space="preserve"> </w:t>
      </w:r>
      <w:r>
        <w:t>being</w:t>
      </w:r>
      <w:r>
        <w:rPr>
          <w:spacing w:val="-2"/>
        </w:rPr>
        <w:t xml:space="preserve"> </w:t>
      </w:r>
      <w:r>
        <w:t xml:space="preserve">given---L’s length relative to some </w:t>
      </w:r>
      <w:r>
        <w:rPr>
          <w:i/>
        </w:rPr>
        <w:t>standard.</w:t>
      </w:r>
    </w:p>
    <w:p w14:paraId="308AB1F3" w14:textId="77777777" w:rsidR="002E7EEE" w:rsidRDefault="002E7EEE">
      <w:pPr>
        <w:pStyle w:val="BodyText"/>
        <w:ind w:left="0"/>
        <w:rPr>
          <w:i/>
        </w:rPr>
      </w:pPr>
    </w:p>
    <w:p w14:paraId="308AB1F4" w14:textId="77777777" w:rsidR="002E7EEE" w:rsidRDefault="00A26924">
      <w:pPr>
        <w:pStyle w:val="ListParagraph"/>
        <w:numPr>
          <w:ilvl w:val="0"/>
          <w:numId w:val="8"/>
        </w:numPr>
        <w:tabs>
          <w:tab w:val="left" w:pos="628"/>
        </w:tabs>
        <w:rPr>
          <w:i/>
          <w:sz w:val="24"/>
        </w:rPr>
      </w:pPr>
      <w:r>
        <w:rPr>
          <w:i/>
          <w:sz w:val="24"/>
        </w:rPr>
        <w:t>“Joe</w:t>
      </w:r>
      <w:r>
        <w:rPr>
          <w:i/>
          <w:spacing w:val="-2"/>
          <w:sz w:val="24"/>
        </w:rPr>
        <w:t xml:space="preserve"> </w:t>
      </w:r>
      <w:r>
        <w:rPr>
          <w:i/>
          <w:sz w:val="24"/>
        </w:rPr>
        <w:t>is</w:t>
      </w:r>
      <w:r>
        <w:rPr>
          <w:i/>
          <w:spacing w:val="-2"/>
          <w:sz w:val="24"/>
        </w:rPr>
        <w:t xml:space="preserve"> </w:t>
      </w:r>
      <w:r>
        <w:rPr>
          <w:i/>
          <w:sz w:val="24"/>
        </w:rPr>
        <w:t>as</w:t>
      </w:r>
      <w:r>
        <w:rPr>
          <w:i/>
          <w:spacing w:val="-2"/>
          <w:sz w:val="24"/>
        </w:rPr>
        <w:t xml:space="preserve"> </w:t>
      </w:r>
      <w:r>
        <w:rPr>
          <w:i/>
          <w:sz w:val="24"/>
        </w:rPr>
        <w:t>tall</w:t>
      </w:r>
      <w:r>
        <w:rPr>
          <w:i/>
          <w:spacing w:val="-2"/>
          <w:sz w:val="24"/>
        </w:rPr>
        <w:t xml:space="preserve"> </w:t>
      </w:r>
      <w:r>
        <w:rPr>
          <w:i/>
          <w:sz w:val="24"/>
        </w:rPr>
        <w:t>as</w:t>
      </w:r>
      <w:r>
        <w:rPr>
          <w:i/>
          <w:spacing w:val="-2"/>
          <w:sz w:val="24"/>
        </w:rPr>
        <w:t xml:space="preserve"> Bill”</w:t>
      </w:r>
    </w:p>
    <w:p w14:paraId="308AB1F5" w14:textId="77777777" w:rsidR="002E7EEE" w:rsidRDefault="002E7EEE">
      <w:pPr>
        <w:pStyle w:val="BodyText"/>
        <w:ind w:left="0"/>
        <w:rPr>
          <w:i/>
        </w:rPr>
      </w:pPr>
    </w:p>
    <w:p w14:paraId="308AB1F6" w14:textId="77777777" w:rsidR="002E7EEE" w:rsidRDefault="00A26924">
      <w:pPr>
        <w:pStyle w:val="BodyText"/>
      </w:pPr>
      <w:r>
        <w:t>tells</w:t>
      </w:r>
      <w:r>
        <w:rPr>
          <w:spacing w:val="-4"/>
        </w:rPr>
        <w:t xml:space="preserve"> </w:t>
      </w:r>
      <w:r>
        <w:t>you</w:t>
      </w:r>
      <w:r>
        <w:rPr>
          <w:spacing w:val="-3"/>
        </w:rPr>
        <w:t xml:space="preserve"> </w:t>
      </w:r>
      <w:r>
        <w:t>nothing</w:t>
      </w:r>
      <w:r>
        <w:rPr>
          <w:spacing w:val="-3"/>
        </w:rPr>
        <w:t xml:space="preserve"> </w:t>
      </w:r>
      <w:r>
        <w:t>about</w:t>
      </w:r>
      <w:r>
        <w:rPr>
          <w:spacing w:val="-4"/>
        </w:rPr>
        <w:t xml:space="preserve"> </w:t>
      </w:r>
      <w:r>
        <w:t>Joe’s</w:t>
      </w:r>
      <w:r>
        <w:rPr>
          <w:spacing w:val="-4"/>
        </w:rPr>
        <w:t xml:space="preserve"> </w:t>
      </w:r>
      <w:r>
        <w:t>height,</w:t>
      </w:r>
      <w:r>
        <w:rPr>
          <w:spacing w:val="-3"/>
        </w:rPr>
        <w:t xml:space="preserve"> </w:t>
      </w:r>
      <w:r>
        <w:t>or</w:t>
      </w:r>
      <w:r>
        <w:rPr>
          <w:spacing w:val="-4"/>
        </w:rPr>
        <w:t xml:space="preserve"> </w:t>
      </w:r>
      <w:r>
        <w:t>Bill’s</w:t>
      </w:r>
      <w:r>
        <w:rPr>
          <w:spacing w:val="-4"/>
        </w:rPr>
        <w:t xml:space="preserve"> </w:t>
      </w:r>
      <w:r>
        <w:t>height,</w:t>
      </w:r>
      <w:r>
        <w:rPr>
          <w:spacing w:val="-3"/>
        </w:rPr>
        <w:t xml:space="preserve"> </w:t>
      </w:r>
      <w:r>
        <w:t>unless</w:t>
      </w:r>
      <w:r>
        <w:rPr>
          <w:spacing w:val="-4"/>
        </w:rPr>
        <w:t xml:space="preserve"> </w:t>
      </w:r>
      <w:r>
        <w:t>you</w:t>
      </w:r>
      <w:r>
        <w:rPr>
          <w:spacing w:val="-3"/>
        </w:rPr>
        <w:t xml:space="preserve"> </w:t>
      </w:r>
      <w:r>
        <w:t>happen</w:t>
      </w:r>
      <w:r>
        <w:rPr>
          <w:spacing w:val="-3"/>
        </w:rPr>
        <w:t xml:space="preserve"> </w:t>
      </w:r>
      <w:r>
        <w:t>to</w:t>
      </w:r>
      <w:r>
        <w:rPr>
          <w:spacing w:val="-3"/>
        </w:rPr>
        <w:t xml:space="preserve"> </w:t>
      </w:r>
      <w:r>
        <w:t>have</w:t>
      </w:r>
      <w:r>
        <w:rPr>
          <w:spacing w:val="-4"/>
        </w:rPr>
        <w:t xml:space="preserve"> </w:t>
      </w:r>
      <w:r>
        <w:t xml:space="preserve">context-specific </w:t>
      </w:r>
      <w:r>
        <w:rPr>
          <w:spacing w:val="-2"/>
        </w:rPr>
        <w:t>information.</w:t>
      </w:r>
    </w:p>
    <w:p w14:paraId="308AB1F7" w14:textId="77777777" w:rsidR="002E7EEE" w:rsidRDefault="002E7EEE">
      <w:pPr>
        <w:pStyle w:val="BodyText"/>
        <w:ind w:left="0"/>
      </w:pPr>
    </w:p>
    <w:p w14:paraId="308AB1F8" w14:textId="77777777" w:rsidR="002E7EEE" w:rsidRDefault="00A26924">
      <w:pPr>
        <w:pStyle w:val="ListParagraph"/>
        <w:numPr>
          <w:ilvl w:val="0"/>
          <w:numId w:val="8"/>
        </w:numPr>
        <w:tabs>
          <w:tab w:val="left" w:pos="628"/>
        </w:tabs>
        <w:rPr>
          <w:i/>
          <w:sz w:val="24"/>
        </w:rPr>
      </w:pPr>
      <w:r>
        <w:rPr>
          <w:i/>
          <w:sz w:val="24"/>
        </w:rPr>
        <w:t>“Joe</w:t>
      </w:r>
      <w:r>
        <w:rPr>
          <w:i/>
          <w:spacing w:val="-2"/>
          <w:sz w:val="24"/>
        </w:rPr>
        <w:t xml:space="preserve"> </w:t>
      </w:r>
      <w:r>
        <w:rPr>
          <w:i/>
          <w:sz w:val="24"/>
        </w:rPr>
        <w:t>is</w:t>
      </w:r>
      <w:r>
        <w:rPr>
          <w:i/>
          <w:spacing w:val="-2"/>
          <w:sz w:val="24"/>
        </w:rPr>
        <w:t xml:space="preserve"> </w:t>
      </w:r>
      <w:r>
        <w:rPr>
          <w:i/>
          <w:sz w:val="24"/>
        </w:rPr>
        <w:t>6</w:t>
      </w:r>
      <w:r>
        <w:rPr>
          <w:i/>
          <w:spacing w:val="-1"/>
          <w:sz w:val="24"/>
        </w:rPr>
        <w:t xml:space="preserve"> </w:t>
      </w:r>
      <w:r>
        <w:rPr>
          <w:i/>
          <w:sz w:val="24"/>
        </w:rPr>
        <w:t>ft</w:t>
      </w:r>
      <w:r>
        <w:rPr>
          <w:i/>
          <w:spacing w:val="-2"/>
          <w:sz w:val="24"/>
        </w:rPr>
        <w:t xml:space="preserve"> tall”</w:t>
      </w:r>
    </w:p>
    <w:p w14:paraId="308AB1F9" w14:textId="77777777" w:rsidR="002E7EEE" w:rsidRDefault="002E7EEE">
      <w:pPr>
        <w:pStyle w:val="BodyText"/>
        <w:ind w:left="0"/>
        <w:rPr>
          <w:i/>
        </w:rPr>
      </w:pPr>
    </w:p>
    <w:p w14:paraId="308AB1FA" w14:textId="77777777" w:rsidR="002E7EEE" w:rsidRDefault="00A26924">
      <w:pPr>
        <w:pStyle w:val="BodyText"/>
        <w:spacing w:line="480" w:lineRule="auto"/>
        <w:ind w:left="388" w:right="2089" w:hanging="288"/>
      </w:pPr>
      <w:r>
        <w:t>tells</w:t>
      </w:r>
      <w:r>
        <w:rPr>
          <w:spacing w:val="-5"/>
        </w:rPr>
        <w:t xml:space="preserve"> </w:t>
      </w:r>
      <w:r>
        <w:t>you</w:t>
      </w:r>
      <w:r>
        <w:rPr>
          <w:spacing w:val="-4"/>
        </w:rPr>
        <w:t xml:space="preserve"> </w:t>
      </w:r>
      <w:r>
        <w:t>how</w:t>
      </w:r>
      <w:r>
        <w:rPr>
          <w:spacing w:val="-5"/>
        </w:rPr>
        <w:t xml:space="preserve"> </w:t>
      </w:r>
      <w:r>
        <w:t>tall</w:t>
      </w:r>
      <w:r>
        <w:rPr>
          <w:spacing w:val="-5"/>
        </w:rPr>
        <w:t xml:space="preserve"> </w:t>
      </w:r>
      <w:r>
        <w:t>Joe</w:t>
      </w:r>
      <w:r>
        <w:rPr>
          <w:spacing w:val="-5"/>
        </w:rPr>
        <w:t xml:space="preserve"> </w:t>
      </w:r>
      <w:r>
        <w:t>is,</w:t>
      </w:r>
      <w:r>
        <w:rPr>
          <w:spacing w:val="-4"/>
        </w:rPr>
        <w:t xml:space="preserve"> </w:t>
      </w:r>
      <w:r>
        <w:t>even</w:t>
      </w:r>
      <w:r>
        <w:rPr>
          <w:spacing w:val="-4"/>
        </w:rPr>
        <w:t xml:space="preserve"> </w:t>
      </w:r>
      <w:r>
        <w:t>if</w:t>
      </w:r>
      <w:r>
        <w:rPr>
          <w:spacing w:val="-5"/>
        </w:rPr>
        <w:t xml:space="preserve"> </w:t>
      </w:r>
      <w:r>
        <w:t>you</w:t>
      </w:r>
      <w:r>
        <w:rPr>
          <w:spacing w:val="-4"/>
        </w:rPr>
        <w:t xml:space="preserve"> </w:t>
      </w:r>
      <w:r>
        <w:t>lack</w:t>
      </w:r>
      <w:r>
        <w:rPr>
          <w:spacing w:val="-4"/>
        </w:rPr>
        <w:t xml:space="preserve"> </w:t>
      </w:r>
      <w:r>
        <w:t>context-specific</w:t>
      </w:r>
      <w:r>
        <w:rPr>
          <w:spacing w:val="-5"/>
        </w:rPr>
        <w:t xml:space="preserve"> </w:t>
      </w:r>
      <w:r>
        <w:t>information. Nonetheless, (1) is a comparative statement, just (1) and just like:</w:t>
      </w:r>
    </w:p>
    <w:p w14:paraId="308AB1FB" w14:textId="77777777" w:rsidR="002E7EEE" w:rsidRDefault="00A26924">
      <w:pPr>
        <w:pStyle w:val="ListParagraph"/>
        <w:numPr>
          <w:ilvl w:val="0"/>
          <w:numId w:val="10"/>
        </w:numPr>
        <w:tabs>
          <w:tab w:val="left" w:pos="725"/>
        </w:tabs>
        <w:ind w:left="725" w:hanging="337"/>
        <w:rPr>
          <w:i/>
          <w:sz w:val="24"/>
        </w:rPr>
      </w:pPr>
      <w:r>
        <w:rPr>
          <w:i/>
          <w:sz w:val="24"/>
        </w:rPr>
        <w:t>“Joe</w:t>
      </w:r>
      <w:r>
        <w:rPr>
          <w:i/>
          <w:spacing w:val="-3"/>
          <w:sz w:val="24"/>
        </w:rPr>
        <w:t xml:space="preserve"> </w:t>
      </w:r>
      <w:r>
        <w:rPr>
          <w:i/>
          <w:sz w:val="24"/>
        </w:rPr>
        <w:t>is</w:t>
      </w:r>
      <w:r>
        <w:rPr>
          <w:i/>
          <w:spacing w:val="-3"/>
          <w:sz w:val="24"/>
        </w:rPr>
        <w:t xml:space="preserve"> </w:t>
      </w:r>
      <w:r>
        <w:rPr>
          <w:i/>
          <w:sz w:val="24"/>
        </w:rPr>
        <w:t>taller</w:t>
      </w:r>
      <w:r>
        <w:rPr>
          <w:i/>
          <w:spacing w:val="-3"/>
          <w:sz w:val="24"/>
        </w:rPr>
        <w:t xml:space="preserve"> </w:t>
      </w:r>
      <w:r>
        <w:rPr>
          <w:i/>
          <w:sz w:val="24"/>
        </w:rPr>
        <w:t>than</w:t>
      </w:r>
      <w:r>
        <w:rPr>
          <w:i/>
          <w:spacing w:val="-2"/>
          <w:sz w:val="24"/>
        </w:rPr>
        <w:t xml:space="preserve"> Mary.”</w:t>
      </w:r>
    </w:p>
    <w:p w14:paraId="308AB1FC" w14:textId="77777777" w:rsidR="002E7EEE" w:rsidRDefault="002E7EEE">
      <w:pPr>
        <w:pStyle w:val="BodyText"/>
        <w:ind w:left="0"/>
        <w:rPr>
          <w:i/>
        </w:rPr>
      </w:pPr>
    </w:p>
    <w:p w14:paraId="308AB1FD" w14:textId="77777777" w:rsidR="002E7EEE" w:rsidRDefault="00A26924">
      <w:pPr>
        <w:pStyle w:val="BodyText"/>
        <w:ind w:right="264" w:firstLine="60"/>
      </w:pPr>
      <w:r>
        <w:t>The</w:t>
      </w:r>
      <w:r>
        <w:rPr>
          <w:spacing w:val="-3"/>
        </w:rPr>
        <w:t xml:space="preserve"> </w:t>
      </w:r>
      <w:r>
        <w:t>difference</w:t>
      </w:r>
      <w:r>
        <w:rPr>
          <w:spacing w:val="-3"/>
        </w:rPr>
        <w:t xml:space="preserve"> </w:t>
      </w:r>
      <w:r>
        <w:t>between</w:t>
      </w:r>
      <w:r>
        <w:rPr>
          <w:spacing w:val="-2"/>
        </w:rPr>
        <w:t xml:space="preserve"> </w:t>
      </w:r>
      <w:r>
        <w:t>(2),</w:t>
      </w:r>
      <w:r>
        <w:rPr>
          <w:spacing w:val="-2"/>
        </w:rPr>
        <w:t xml:space="preserve"> </w:t>
      </w:r>
      <w:r>
        <w:t>on</w:t>
      </w:r>
      <w:r>
        <w:rPr>
          <w:spacing w:val="-2"/>
        </w:rPr>
        <w:t xml:space="preserve"> </w:t>
      </w:r>
      <w:r>
        <w:t>the</w:t>
      </w:r>
      <w:r>
        <w:rPr>
          <w:spacing w:val="-3"/>
        </w:rPr>
        <w:t xml:space="preserve"> </w:t>
      </w:r>
      <w:r>
        <w:t>one</w:t>
      </w:r>
      <w:r>
        <w:rPr>
          <w:spacing w:val="-3"/>
        </w:rPr>
        <w:t xml:space="preserve"> </w:t>
      </w:r>
      <w:r>
        <w:t>hand,</w:t>
      </w:r>
      <w:r>
        <w:rPr>
          <w:spacing w:val="-2"/>
        </w:rPr>
        <w:t xml:space="preserve"> </w:t>
      </w:r>
      <w:r>
        <w:t>and</w:t>
      </w:r>
      <w:r>
        <w:rPr>
          <w:spacing w:val="-2"/>
        </w:rPr>
        <w:t xml:space="preserve"> </w:t>
      </w:r>
      <w:r>
        <w:t>(1)</w:t>
      </w:r>
      <w:r>
        <w:rPr>
          <w:spacing w:val="-3"/>
        </w:rPr>
        <w:t xml:space="preserve"> </w:t>
      </w:r>
      <w:r>
        <w:t>and</w:t>
      </w:r>
      <w:r>
        <w:rPr>
          <w:spacing w:val="-2"/>
        </w:rPr>
        <w:t xml:space="preserve"> </w:t>
      </w:r>
      <w:r>
        <w:t>(3),</w:t>
      </w:r>
      <w:r>
        <w:rPr>
          <w:spacing w:val="-2"/>
        </w:rPr>
        <w:t xml:space="preserve"> </w:t>
      </w:r>
      <w:r>
        <w:t>on</w:t>
      </w:r>
      <w:r>
        <w:rPr>
          <w:spacing w:val="-2"/>
        </w:rPr>
        <w:t xml:space="preserve"> </w:t>
      </w:r>
      <w:r>
        <w:t>the</w:t>
      </w:r>
      <w:r>
        <w:rPr>
          <w:spacing w:val="-3"/>
        </w:rPr>
        <w:t xml:space="preserve"> </w:t>
      </w:r>
      <w:r>
        <w:t>other,</w:t>
      </w:r>
      <w:r>
        <w:rPr>
          <w:spacing w:val="-2"/>
        </w:rPr>
        <w:t xml:space="preserve"> </w:t>
      </w:r>
      <w:r>
        <w:t>is</w:t>
      </w:r>
      <w:r>
        <w:rPr>
          <w:spacing w:val="-3"/>
        </w:rPr>
        <w:t xml:space="preserve"> </w:t>
      </w:r>
      <w:r>
        <w:t>that</w:t>
      </w:r>
      <w:r>
        <w:rPr>
          <w:spacing w:val="-3"/>
        </w:rPr>
        <w:t xml:space="preserve"> </w:t>
      </w:r>
      <w:r>
        <w:t>(2)</w:t>
      </w:r>
      <w:r>
        <w:rPr>
          <w:spacing w:val="-3"/>
        </w:rPr>
        <w:t xml:space="preserve"> </w:t>
      </w:r>
      <w:r>
        <w:t xml:space="preserve">relativizes Joe’s height to a universal standard, whereas the others relativize it to a context-specific </w:t>
      </w:r>
      <w:r>
        <w:rPr>
          <w:spacing w:val="-2"/>
        </w:rPr>
        <w:t>standard.</w:t>
      </w:r>
    </w:p>
    <w:p w14:paraId="308AB1FE" w14:textId="77777777" w:rsidR="002E7EEE" w:rsidRDefault="00A26924">
      <w:pPr>
        <w:pStyle w:val="BodyText"/>
        <w:ind w:right="455" w:firstLine="288"/>
      </w:pPr>
      <w:r>
        <w:t>The</w:t>
      </w:r>
      <w:r>
        <w:rPr>
          <w:spacing w:val="-3"/>
        </w:rPr>
        <w:t xml:space="preserve"> </w:t>
      </w:r>
      <w:r>
        <w:t>essence</w:t>
      </w:r>
      <w:r>
        <w:rPr>
          <w:spacing w:val="-3"/>
        </w:rPr>
        <w:t xml:space="preserve"> </w:t>
      </w:r>
      <w:r>
        <w:t>of</w:t>
      </w:r>
      <w:r>
        <w:rPr>
          <w:spacing w:val="-3"/>
        </w:rPr>
        <w:t xml:space="preserve"> </w:t>
      </w:r>
      <w:r>
        <w:t>measurement</w:t>
      </w:r>
      <w:r>
        <w:rPr>
          <w:spacing w:val="-3"/>
        </w:rPr>
        <w:t xml:space="preserve"> </w:t>
      </w:r>
      <w:r>
        <w:t>is</w:t>
      </w:r>
      <w:r>
        <w:rPr>
          <w:spacing w:val="-3"/>
        </w:rPr>
        <w:t xml:space="preserve"> </w:t>
      </w:r>
      <w:r>
        <w:t>comparison</w:t>
      </w:r>
      <w:r>
        <w:rPr>
          <w:spacing w:val="-2"/>
        </w:rPr>
        <w:t xml:space="preserve"> </w:t>
      </w:r>
      <w:r>
        <w:t>with</w:t>
      </w:r>
      <w:r>
        <w:rPr>
          <w:spacing w:val="-2"/>
        </w:rPr>
        <w:t xml:space="preserve"> </w:t>
      </w:r>
      <w:r>
        <w:t>respect</w:t>
      </w:r>
      <w:r>
        <w:rPr>
          <w:spacing w:val="-3"/>
        </w:rPr>
        <w:t xml:space="preserve"> </w:t>
      </w:r>
      <w:r>
        <w:t>to</w:t>
      </w:r>
      <w:r>
        <w:rPr>
          <w:spacing w:val="-2"/>
        </w:rPr>
        <w:t xml:space="preserve"> </w:t>
      </w:r>
      <w:r>
        <w:t>a</w:t>
      </w:r>
      <w:r>
        <w:rPr>
          <w:spacing w:val="-3"/>
        </w:rPr>
        <w:t xml:space="preserve"> </w:t>
      </w:r>
      <w:r>
        <w:t>standard.</w:t>
      </w:r>
      <w:r>
        <w:rPr>
          <w:spacing w:val="-2"/>
        </w:rPr>
        <w:t xml:space="preserve"> </w:t>
      </w:r>
      <w:r>
        <w:t>This</w:t>
      </w:r>
      <w:r>
        <w:rPr>
          <w:spacing w:val="-3"/>
        </w:rPr>
        <w:t xml:space="preserve"> </w:t>
      </w:r>
      <w:r>
        <w:t>is</w:t>
      </w:r>
      <w:r>
        <w:rPr>
          <w:spacing w:val="-3"/>
        </w:rPr>
        <w:t xml:space="preserve"> </w:t>
      </w:r>
      <w:r>
        <w:t>true</w:t>
      </w:r>
      <w:r>
        <w:rPr>
          <w:spacing w:val="-3"/>
        </w:rPr>
        <w:t xml:space="preserve"> </w:t>
      </w:r>
      <w:r>
        <w:t>of</w:t>
      </w:r>
      <w:r>
        <w:rPr>
          <w:spacing w:val="-3"/>
        </w:rPr>
        <w:t xml:space="preserve"> </w:t>
      </w:r>
      <w:r>
        <w:t>every kind of measurement.</w:t>
      </w:r>
    </w:p>
    <w:p w14:paraId="308AB1FF" w14:textId="77777777" w:rsidR="002E7EEE" w:rsidRDefault="002E7EEE">
      <w:pPr>
        <w:sectPr w:rsidR="002E7EEE">
          <w:pgSz w:w="12240" w:h="15840"/>
          <w:pgMar w:top="1380" w:right="1320" w:bottom="280" w:left="1340" w:header="720" w:footer="720" w:gutter="0"/>
          <w:cols w:space="720"/>
        </w:sectPr>
      </w:pPr>
    </w:p>
    <w:p w14:paraId="308AB200" w14:textId="77777777" w:rsidR="002E7EEE" w:rsidRDefault="00A26924">
      <w:pPr>
        <w:pStyle w:val="Heading1"/>
      </w:pPr>
      <w:bookmarkStart w:id="154" w:name="_bookmark154"/>
      <w:bookmarkEnd w:id="154"/>
      <w:r>
        <w:lastRenderedPageBreak/>
        <w:t>Relative</w:t>
      </w:r>
      <w:r>
        <w:rPr>
          <w:spacing w:val="-5"/>
        </w:rPr>
        <w:t xml:space="preserve"> </w:t>
      </w:r>
      <w:r>
        <w:t>vs.</w:t>
      </w:r>
      <w:r>
        <w:rPr>
          <w:spacing w:val="-4"/>
        </w:rPr>
        <w:t xml:space="preserve"> </w:t>
      </w:r>
      <w:r>
        <w:t>absolute</w:t>
      </w:r>
      <w:r>
        <w:rPr>
          <w:spacing w:val="-4"/>
        </w:rPr>
        <w:t xml:space="preserve"> </w:t>
      </w:r>
      <w:r>
        <w:rPr>
          <w:spacing w:val="-2"/>
        </w:rPr>
        <w:t>length</w:t>
      </w:r>
    </w:p>
    <w:p w14:paraId="308AB201" w14:textId="77777777" w:rsidR="002E7EEE" w:rsidRDefault="00A26924">
      <w:pPr>
        <w:spacing w:before="276"/>
        <w:ind w:left="100" w:firstLine="288"/>
        <w:rPr>
          <w:sz w:val="24"/>
        </w:rPr>
      </w:pPr>
      <w:r>
        <w:rPr>
          <w:sz w:val="24"/>
        </w:rPr>
        <w:t xml:space="preserve">There is no way to determine an object’s length </w:t>
      </w:r>
      <w:r>
        <w:rPr>
          <w:i/>
          <w:sz w:val="24"/>
        </w:rPr>
        <w:t>except in terms of the length of some other object.</w:t>
      </w:r>
      <w:r>
        <w:rPr>
          <w:i/>
          <w:spacing w:val="-2"/>
          <w:sz w:val="24"/>
        </w:rPr>
        <w:t xml:space="preserve"> </w:t>
      </w:r>
      <w:r>
        <w:rPr>
          <w:sz w:val="24"/>
        </w:rPr>
        <w:t>When</w:t>
      </w:r>
      <w:r>
        <w:rPr>
          <w:spacing w:val="-2"/>
          <w:sz w:val="24"/>
        </w:rPr>
        <w:t xml:space="preserve"> </w:t>
      </w:r>
      <w:r>
        <w:rPr>
          <w:sz w:val="24"/>
        </w:rPr>
        <w:t>an</w:t>
      </w:r>
      <w:r>
        <w:rPr>
          <w:spacing w:val="-2"/>
          <w:sz w:val="24"/>
        </w:rPr>
        <w:t xml:space="preserve"> </w:t>
      </w:r>
      <w:r>
        <w:rPr>
          <w:sz w:val="24"/>
        </w:rPr>
        <w:t>absolute</w:t>
      </w:r>
      <w:r>
        <w:rPr>
          <w:spacing w:val="-3"/>
          <w:sz w:val="24"/>
        </w:rPr>
        <w:t xml:space="preserve"> </w:t>
      </w:r>
      <w:r>
        <w:rPr>
          <w:sz w:val="24"/>
        </w:rPr>
        <w:t>length</w:t>
      </w:r>
      <w:r>
        <w:rPr>
          <w:spacing w:val="-2"/>
          <w:sz w:val="24"/>
        </w:rPr>
        <w:t xml:space="preserve"> </w:t>
      </w:r>
      <w:r>
        <w:rPr>
          <w:sz w:val="24"/>
        </w:rPr>
        <w:t>is</w:t>
      </w:r>
      <w:r>
        <w:rPr>
          <w:spacing w:val="-3"/>
          <w:sz w:val="24"/>
        </w:rPr>
        <w:t xml:space="preserve"> </w:t>
      </w:r>
      <w:r>
        <w:rPr>
          <w:sz w:val="24"/>
        </w:rPr>
        <w:t>assigned</w:t>
      </w:r>
      <w:r>
        <w:rPr>
          <w:spacing w:val="-2"/>
          <w:sz w:val="24"/>
        </w:rPr>
        <w:t xml:space="preserve"> </w:t>
      </w:r>
      <w:r>
        <w:rPr>
          <w:sz w:val="24"/>
        </w:rPr>
        <w:t>to</w:t>
      </w:r>
      <w:r>
        <w:rPr>
          <w:spacing w:val="-2"/>
          <w:sz w:val="24"/>
        </w:rPr>
        <w:t xml:space="preserve"> </w:t>
      </w:r>
      <w:r>
        <w:rPr>
          <w:sz w:val="24"/>
        </w:rPr>
        <w:t>some</w:t>
      </w:r>
      <w:r>
        <w:rPr>
          <w:spacing w:val="-3"/>
          <w:sz w:val="24"/>
        </w:rPr>
        <w:t xml:space="preserve"> </w:t>
      </w:r>
      <w:r>
        <w:rPr>
          <w:sz w:val="24"/>
        </w:rPr>
        <w:t>object</w:t>
      </w:r>
      <w:r>
        <w:rPr>
          <w:spacing w:val="-3"/>
          <w:sz w:val="24"/>
        </w:rPr>
        <w:t xml:space="preserve"> </w:t>
      </w:r>
      <w:r>
        <w:rPr>
          <w:sz w:val="24"/>
        </w:rPr>
        <w:t>L,</w:t>
      </w:r>
      <w:r>
        <w:rPr>
          <w:spacing w:val="-2"/>
          <w:sz w:val="24"/>
        </w:rPr>
        <w:t xml:space="preserve"> </w:t>
      </w:r>
      <w:r>
        <w:rPr>
          <w:sz w:val="24"/>
        </w:rPr>
        <w:t>it</w:t>
      </w:r>
      <w:r>
        <w:rPr>
          <w:spacing w:val="-3"/>
          <w:sz w:val="24"/>
        </w:rPr>
        <w:t xml:space="preserve"> </w:t>
      </w:r>
      <w:r>
        <w:rPr>
          <w:sz w:val="24"/>
        </w:rPr>
        <w:t>is</w:t>
      </w:r>
      <w:r>
        <w:rPr>
          <w:spacing w:val="-3"/>
          <w:sz w:val="24"/>
        </w:rPr>
        <w:t xml:space="preserve"> </w:t>
      </w:r>
      <w:r>
        <w:rPr>
          <w:sz w:val="24"/>
        </w:rPr>
        <w:t>being</w:t>
      </w:r>
      <w:r>
        <w:rPr>
          <w:spacing w:val="-2"/>
          <w:sz w:val="24"/>
        </w:rPr>
        <w:t xml:space="preserve"> </w:t>
      </w:r>
      <w:r>
        <w:rPr>
          <w:sz w:val="24"/>
        </w:rPr>
        <w:t>said</w:t>
      </w:r>
      <w:r>
        <w:rPr>
          <w:spacing w:val="-2"/>
          <w:sz w:val="24"/>
        </w:rPr>
        <w:t xml:space="preserve"> </w:t>
      </w:r>
      <w:r>
        <w:rPr>
          <w:sz w:val="24"/>
        </w:rPr>
        <w:t>that</w:t>
      </w:r>
      <w:r>
        <w:rPr>
          <w:spacing w:val="-3"/>
          <w:sz w:val="24"/>
        </w:rPr>
        <w:t xml:space="preserve"> </w:t>
      </w:r>
      <w:r>
        <w:rPr>
          <w:sz w:val="24"/>
        </w:rPr>
        <w:t>there</w:t>
      </w:r>
      <w:r>
        <w:rPr>
          <w:spacing w:val="-3"/>
          <w:sz w:val="24"/>
        </w:rPr>
        <w:t xml:space="preserve"> </w:t>
      </w:r>
      <w:r>
        <w:rPr>
          <w:sz w:val="24"/>
        </w:rPr>
        <w:t>is</w:t>
      </w:r>
      <w:r>
        <w:rPr>
          <w:spacing w:val="-3"/>
          <w:sz w:val="24"/>
        </w:rPr>
        <w:t xml:space="preserve"> </w:t>
      </w:r>
      <w:r>
        <w:rPr>
          <w:sz w:val="24"/>
        </w:rPr>
        <w:t>some object LS such that</w:t>
      </w:r>
    </w:p>
    <w:p w14:paraId="308AB202" w14:textId="77777777" w:rsidR="002E7EEE" w:rsidRDefault="002E7EEE">
      <w:pPr>
        <w:pStyle w:val="BodyText"/>
        <w:ind w:left="0"/>
      </w:pPr>
    </w:p>
    <w:p w14:paraId="308AB203" w14:textId="77777777" w:rsidR="002E7EEE" w:rsidRDefault="00A26924">
      <w:pPr>
        <w:pStyle w:val="ListParagraph"/>
        <w:numPr>
          <w:ilvl w:val="1"/>
          <w:numId w:val="10"/>
        </w:numPr>
        <w:tabs>
          <w:tab w:val="left" w:pos="725"/>
        </w:tabs>
        <w:ind w:left="725" w:hanging="337"/>
        <w:rPr>
          <w:i/>
          <w:sz w:val="24"/>
        </w:rPr>
      </w:pPr>
      <w:r>
        <w:rPr>
          <w:i/>
          <w:sz w:val="24"/>
        </w:rPr>
        <w:t>LS</w:t>
      </w:r>
      <w:r>
        <w:rPr>
          <w:i/>
          <w:spacing w:val="-2"/>
          <w:sz w:val="24"/>
        </w:rPr>
        <w:t xml:space="preserve"> </w:t>
      </w:r>
      <w:r>
        <w:rPr>
          <w:i/>
          <w:sz w:val="24"/>
        </w:rPr>
        <w:t>is</w:t>
      </w:r>
      <w:r>
        <w:rPr>
          <w:i/>
          <w:spacing w:val="-2"/>
          <w:sz w:val="24"/>
        </w:rPr>
        <w:t xml:space="preserve"> </w:t>
      </w:r>
      <w:r>
        <w:rPr>
          <w:i/>
          <w:sz w:val="24"/>
        </w:rPr>
        <w:t>stipulated</w:t>
      </w:r>
      <w:r>
        <w:rPr>
          <w:i/>
          <w:spacing w:val="-2"/>
          <w:sz w:val="24"/>
        </w:rPr>
        <w:t xml:space="preserve"> </w:t>
      </w:r>
      <w:r>
        <w:rPr>
          <w:i/>
          <w:sz w:val="24"/>
        </w:rPr>
        <w:t>to</w:t>
      </w:r>
      <w:r>
        <w:rPr>
          <w:i/>
          <w:spacing w:val="-1"/>
          <w:sz w:val="24"/>
        </w:rPr>
        <w:t xml:space="preserve"> </w:t>
      </w:r>
      <w:r>
        <w:rPr>
          <w:i/>
          <w:sz w:val="24"/>
        </w:rPr>
        <w:t>have</w:t>
      </w:r>
      <w:r>
        <w:rPr>
          <w:i/>
          <w:spacing w:val="-3"/>
          <w:sz w:val="24"/>
        </w:rPr>
        <w:t xml:space="preserve"> </w:t>
      </w:r>
      <w:r>
        <w:rPr>
          <w:i/>
          <w:sz w:val="24"/>
        </w:rPr>
        <w:t>a</w:t>
      </w:r>
      <w:r>
        <w:rPr>
          <w:i/>
          <w:spacing w:val="-1"/>
          <w:sz w:val="24"/>
        </w:rPr>
        <w:t xml:space="preserve"> </w:t>
      </w:r>
      <w:r>
        <w:rPr>
          <w:i/>
          <w:sz w:val="24"/>
        </w:rPr>
        <w:t>length</w:t>
      </w:r>
      <w:r>
        <w:rPr>
          <w:i/>
          <w:spacing w:val="-2"/>
          <w:sz w:val="24"/>
        </w:rPr>
        <w:t xml:space="preserve"> </w:t>
      </w:r>
      <w:r>
        <w:rPr>
          <w:i/>
          <w:sz w:val="24"/>
        </w:rPr>
        <w:t>of</w:t>
      </w:r>
      <w:r>
        <w:rPr>
          <w:i/>
          <w:spacing w:val="-2"/>
          <w:sz w:val="24"/>
        </w:rPr>
        <w:t xml:space="preserve"> </w:t>
      </w:r>
      <w:r>
        <w:rPr>
          <w:i/>
          <w:sz w:val="24"/>
        </w:rPr>
        <w:t>one</w:t>
      </w:r>
      <w:r>
        <w:rPr>
          <w:i/>
          <w:spacing w:val="-2"/>
          <w:sz w:val="24"/>
        </w:rPr>
        <w:t xml:space="preserve"> </w:t>
      </w:r>
      <w:r>
        <w:rPr>
          <w:i/>
          <w:spacing w:val="-4"/>
          <w:sz w:val="24"/>
        </w:rPr>
        <w:t>unit</w:t>
      </w:r>
    </w:p>
    <w:p w14:paraId="308AB204" w14:textId="77777777" w:rsidR="002E7EEE" w:rsidRDefault="002E7EEE">
      <w:pPr>
        <w:pStyle w:val="BodyText"/>
        <w:ind w:left="0"/>
        <w:rPr>
          <w:i/>
        </w:rPr>
      </w:pPr>
    </w:p>
    <w:p w14:paraId="308AB205" w14:textId="77777777" w:rsidR="002E7EEE" w:rsidRDefault="00A26924">
      <w:pPr>
        <w:pStyle w:val="BodyText"/>
      </w:pPr>
      <w:r>
        <w:t>and</w:t>
      </w:r>
      <w:r>
        <w:rPr>
          <w:spacing w:val="-4"/>
        </w:rPr>
        <w:t xml:space="preserve"> </w:t>
      </w:r>
      <w:r>
        <w:t>such</w:t>
      </w:r>
      <w:r>
        <w:rPr>
          <w:spacing w:val="-1"/>
        </w:rPr>
        <w:t xml:space="preserve"> </w:t>
      </w:r>
      <w:r>
        <w:rPr>
          <w:spacing w:val="-4"/>
        </w:rPr>
        <w:t>that</w:t>
      </w:r>
    </w:p>
    <w:p w14:paraId="308AB206" w14:textId="77777777" w:rsidR="002E7EEE" w:rsidRDefault="002E7EEE">
      <w:pPr>
        <w:pStyle w:val="BodyText"/>
        <w:ind w:left="0"/>
      </w:pPr>
    </w:p>
    <w:p w14:paraId="308AB207" w14:textId="77777777" w:rsidR="002E7EEE" w:rsidRDefault="00A26924">
      <w:pPr>
        <w:pStyle w:val="ListParagraph"/>
        <w:numPr>
          <w:ilvl w:val="1"/>
          <w:numId w:val="10"/>
        </w:numPr>
        <w:tabs>
          <w:tab w:val="left" w:pos="725"/>
        </w:tabs>
        <w:ind w:left="725" w:hanging="337"/>
        <w:rPr>
          <w:i/>
          <w:sz w:val="24"/>
        </w:rPr>
      </w:pPr>
      <w:r>
        <w:rPr>
          <w:i/>
          <w:sz w:val="24"/>
        </w:rPr>
        <w:t>L’s</w:t>
      </w:r>
      <w:r>
        <w:rPr>
          <w:i/>
          <w:spacing w:val="-3"/>
          <w:sz w:val="24"/>
        </w:rPr>
        <w:t xml:space="preserve"> </w:t>
      </w:r>
      <w:r>
        <w:rPr>
          <w:i/>
          <w:sz w:val="24"/>
        </w:rPr>
        <w:t>length</w:t>
      </w:r>
      <w:r>
        <w:rPr>
          <w:i/>
          <w:spacing w:val="-2"/>
          <w:sz w:val="24"/>
        </w:rPr>
        <w:t xml:space="preserve"> </w:t>
      </w:r>
      <w:r>
        <w:rPr>
          <w:i/>
          <w:sz w:val="24"/>
        </w:rPr>
        <w:t>compared</w:t>
      </w:r>
      <w:r>
        <w:rPr>
          <w:i/>
          <w:spacing w:val="-2"/>
          <w:sz w:val="24"/>
        </w:rPr>
        <w:t xml:space="preserve"> </w:t>
      </w:r>
      <w:r>
        <w:rPr>
          <w:i/>
          <w:sz w:val="24"/>
        </w:rPr>
        <w:t>to</w:t>
      </w:r>
      <w:r>
        <w:rPr>
          <w:i/>
          <w:spacing w:val="-1"/>
          <w:sz w:val="24"/>
        </w:rPr>
        <w:t xml:space="preserve"> </w:t>
      </w:r>
      <w:r>
        <w:rPr>
          <w:i/>
          <w:sz w:val="24"/>
        </w:rPr>
        <w:t>LS</w:t>
      </w:r>
      <w:r>
        <w:rPr>
          <w:i/>
          <w:spacing w:val="-2"/>
          <w:sz w:val="24"/>
        </w:rPr>
        <w:t xml:space="preserve"> </w:t>
      </w:r>
      <w:r>
        <w:rPr>
          <w:i/>
          <w:sz w:val="24"/>
        </w:rPr>
        <w:t>is</w:t>
      </w:r>
      <w:r>
        <w:rPr>
          <w:i/>
          <w:spacing w:val="-3"/>
          <w:sz w:val="24"/>
        </w:rPr>
        <w:t xml:space="preserve"> </w:t>
      </w:r>
      <w:r>
        <w:rPr>
          <w:i/>
          <w:sz w:val="24"/>
        </w:rPr>
        <w:t>n</w:t>
      </w:r>
      <w:r>
        <w:rPr>
          <w:i/>
          <w:spacing w:val="-1"/>
          <w:sz w:val="24"/>
        </w:rPr>
        <w:t xml:space="preserve"> </w:t>
      </w:r>
      <w:r>
        <w:rPr>
          <w:i/>
          <w:spacing w:val="-2"/>
          <w:sz w:val="24"/>
        </w:rPr>
        <w:t>units.</w:t>
      </w:r>
    </w:p>
    <w:p w14:paraId="308AB208" w14:textId="77777777" w:rsidR="002E7EEE" w:rsidRDefault="002E7EEE">
      <w:pPr>
        <w:pStyle w:val="BodyText"/>
        <w:ind w:left="0"/>
        <w:rPr>
          <w:i/>
        </w:rPr>
      </w:pPr>
    </w:p>
    <w:p w14:paraId="308AB209" w14:textId="77777777" w:rsidR="002E7EEE" w:rsidRDefault="00A26924">
      <w:pPr>
        <w:pStyle w:val="BodyText"/>
        <w:ind w:right="454" w:firstLine="288"/>
      </w:pPr>
      <w:r>
        <w:t>Let LS be some object---e.g. a platinum bar in a temperature-controlled room---that is stipulated</w:t>
      </w:r>
      <w:r>
        <w:rPr>
          <w:spacing w:val="-3"/>
        </w:rPr>
        <w:t xml:space="preserve"> </w:t>
      </w:r>
      <w:r>
        <w:t>to</w:t>
      </w:r>
      <w:r>
        <w:rPr>
          <w:spacing w:val="-3"/>
        </w:rPr>
        <w:t xml:space="preserve"> </w:t>
      </w:r>
      <w:r>
        <w:t>be</w:t>
      </w:r>
      <w:r>
        <w:rPr>
          <w:spacing w:val="-4"/>
        </w:rPr>
        <w:t xml:space="preserve"> </w:t>
      </w:r>
      <w:r>
        <w:t>one</w:t>
      </w:r>
      <w:r>
        <w:rPr>
          <w:spacing w:val="-4"/>
        </w:rPr>
        <w:t xml:space="preserve"> </w:t>
      </w:r>
      <w:r>
        <w:t>meter</w:t>
      </w:r>
      <w:r>
        <w:rPr>
          <w:spacing w:val="-4"/>
        </w:rPr>
        <w:t xml:space="preserve"> </w:t>
      </w:r>
      <w:r>
        <w:t>long.</w:t>
      </w:r>
      <w:r>
        <w:rPr>
          <w:spacing w:val="-3"/>
        </w:rPr>
        <w:t xml:space="preserve"> </w:t>
      </w:r>
      <w:r>
        <w:t>If,</w:t>
      </w:r>
      <w:r>
        <w:rPr>
          <w:spacing w:val="-3"/>
        </w:rPr>
        <w:t xml:space="preserve"> </w:t>
      </w:r>
      <w:r>
        <w:t>when</w:t>
      </w:r>
      <w:r>
        <w:rPr>
          <w:spacing w:val="-3"/>
        </w:rPr>
        <w:t xml:space="preserve"> </w:t>
      </w:r>
      <w:r>
        <w:t>juxtaposed</w:t>
      </w:r>
      <w:r>
        <w:rPr>
          <w:spacing w:val="-3"/>
        </w:rPr>
        <w:t xml:space="preserve"> </w:t>
      </w:r>
      <w:r>
        <w:t>with</w:t>
      </w:r>
      <w:r>
        <w:rPr>
          <w:spacing w:val="-3"/>
        </w:rPr>
        <w:t xml:space="preserve"> </w:t>
      </w:r>
      <w:r>
        <w:t>L,</w:t>
      </w:r>
      <w:r>
        <w:rPr>
          <w:spacing w:val="-3"/>
        </w:rPr>
        <w:t xml:space="preserve"> </w:t>
      </w:r>
      <w:r>
        <w:t>in</w:t>
      </w:r>
      <w:r>
        <w:rPr>
          <w:spacing w:val="-3"/>
        </w:rPr>
        <w:t xml:space="preserve"> </w:t>
      </w:r>
      <w:r>
        <w:t>the</w:t>
      </w:r>
      <w:r>
        <w:rPr>
          <w:spacing w:val="-4"/>
        </w:rPr>
        <w:t xml:space="preserve"> </w:t>
      </w:r>
      <w:r>
        <w:t>way</w:t>
      </w:r>
      <w:r>
        <w:rPr>
          <w:spacing w:val="-3"/>
        </w:rPr>
        <w:t xml:space="preserve"> </w:t>
      </w:r>
      <w:r>
        <w:t>previously</w:t>
      </w:r>
      <w:r>
        <w:rPr>
          <w:spacing w:val="-3"/>
        </w:rPr>
        <w:t xml:space="preserve"> </w:t>
      </w:r>
      <w:r>
        <w:t>described, each</w:t>
      </w:r>
      <w:r>
        <w:rPr>
          <w:spacing w:val="-2"/>
        </w:rPr>
        <w:t xml:space="preserve"> </w:t>
      </w:r>
      <w:r>
        <w:t>of</w:t>
      </w:r>
      <w:r>
        <w:rPr>
          <w:spacing w:val="-3"/>
        </w:rPr>
        <w:t xml:space="preserve"> </w:t>
      </w:r>
      <w:r>
        <w:t>L’s</w:t>
      </w:r>
      <w:r>
        <w:rPr>
          <w:spacing w:val="-3"/>
        </w:rPr>
        <w:t xml:space="preserve"> </w:t>
      </w:r>
      <w:r>
        <w:t>endpoints</w:t>
      </w:r>
      <w:r>
        <w:rPr>
          <w:spacing w:val="-3"/>
        </w:rPr>
        <w:t xml:space="preserve"> </w:t>
      </w:r>
      <w:r>
        <w:t>is</w:t>
      </w:r>
      <w:r>
        <w:rPr>
          <w:spacing w:val="-3"/>
        </w:rPr>
        <w:t xml:space="preserve"> </w:t>
      </w:r>
      <w:r>
        <w:t>contiguous</w:t>
      </w:r>
      <w:r>
        <w:rPr>
          <w:spacing w:val="-3"/>
        </w:rPr>
        <w:t xml:space="preserve"> </w:t>
      </w:r>
      <w:r>
        <w:t>with</w:t>
      </w:r>
      <w:r>
        <w:rPr>
          <w:spacing w:val="-2"/>
        </w:rPr>
        <w:t xml:space="preserve"> </w:t>
      </w:r>
      <w:r>
        <w:t>each</w:t>
      </w:r>
      <w:r>
        <w:rPr>
          <w:spacing w:val="-2"/>
        </w:rPr>
        <w:t xml:space="preserve"> </w:t>
      </w:r>
      <w:r>
        <w:t>of</w:t>
      </w:r>
      <w:r>
        <w:rPr>
          <w:spacing w:val="-3"/>
        </w:rPr>
        <w:t xml:space="preserve"> </w:t>
      </w:r>
      <w:r>
        <w:t>LS’s</w:t>
      </w:r>
      <w:r>
        <w:rPr>
          <w:spacing w:val="-3"/>
        </w:rPr>
        <w:t xml:space="preserve"> </w:t>
      </w:r>
      <w:r>
        <w:t>endpoints,</w:t>
      </w:r>
      <w:r>
        <w:rPr>
          <w:spacing w:val="-2"/>
        </w:rPr>
        <w:t xml:space="preserve"> </w:t>
      </w:r>
      <w:r>
        <w:t>then</w:t>
      </w:r>
      <w:r>
        <w:rPr>
          <w:spacing w:val="-2"/>
        </w:rPr>
        <w:t xml:space="preserve"> </w:t>
      </w:r>
      <w:r>
        <w:t>L</w:t>
      </w:r>
      <w:r>
        <w:rPr>
          <w:spacing w:val="-3"/>
        </w:rPr>
        <w:t xml:space="preserve"> </w:t>
      </w:r>
      <w:r>
        <w:t>and</w:t>
      </w:r>
      <w:r>
        <w:rPr>
          <w:spacing w:val="-2"/>
        </w:rPr>
        <w:t xml:space="preserve"> </w:t>
      </w:r>
      <w:r>
        <w:t>LS</w:t>
      </w:r>
      <w:r>
        <w:rPr>
          <w:spacing w:val="-3"/>
        </w:rPr>
        <w:t xml:space="preserve"> </w:t>
      </w:r>
      <w:r>
        <w:t>are</w:t>
      </w:r>
      <w:r>
        <w:rPr>
          <w:spacing w:val="-3"/>
        </w:rPr>
        <w:t xml:space="preserve"> </w:t>
      </w:r>
      <w:r>
        <w:t>the</w:t>
      </w:r>
      <w:r>
        <w:rPr>
          <w:spacing w:val="-3"/>
        </w:rPr>
        <w:t xml:space="preserve"> </w:t>
      </w:r>
      <w:r>
        <w:t>same length. Otherwise, one of them is longer than the other.</w:t>
      </w:r>
    </w:p>
    <w:p w14:paraId="308AB20A" w14:textId="77777777" w:rsidR="002E7EEE" w:rsidRDefault="00A26924">
      <w:pPr>
        <w:pStyle w:val="BodyText"/>
        <w:ind w:left="388"/>
      </w:pPr>
      <w:r>
        <w:t>Let’s</w:t>
      </w:r>
      <w:r>
        <w:rPr>
          <w:spacing w:val="-6"/>
        </w:rPr>
        <w:t xml:space="preserve"> </w:t>
      </w:r>
      <w:r>
        <w:t>suppose</w:t>
      </w:r>
      <w:r>
        <w:rPr>
          <w:spacing w:val="-3"/>
        </w:rPr>
        <w:t xml:space="preserve"> </w:t>
      </w:r>
      <w:r>
        <w:t>that</w:t>
      </w:r>
      <w:r>
        <w:rPr>
          <w:spacing w:val="-3"/>
        </w:rPr>
        <w:t xml:space="preserve"> </w:t>
      </w:r>
      <w:r>
        <w:t>L</w:t>
      </w:r>
      <w:r>
        <w:rPr>
          <w:spacing w:val="-3"/>
        </w:rPr>
        <w:t xml:space="preserve"> </w:t>
      </w:r>
      <w:r>
        <w:t>is</w:t>
      </w:r>
      <w:r>
        <w:rPr>
          <w:spacing w:val="-3"/>
        </w:rPr>
        <w:t xml:space="preserve"> </w:t>
      </w:r>
      <w:r>
        <w:t>longer</w:t>
      </w:r>
      <w:r>
        <w:rPr>
          <w:spacing w:val="-4"/>
        </w:rPr>
        <w:t xml:space="preserve"> </w:t>
      </w:r>
      <w:r>
        <w:t>than</w:t>
      </w:r>
      <w:r>
        <w:rPr>
          <w:spacing w:val="-2"/>
        </w:rPr>
        <w:t xml:space="preserve"> </w:t>
      </w:r>
      <w:r>
        <w:t>LS.</w:t>
      </w:r>
      <w:r>
        <w:rPr>
          <w:spacing w:val="-2"/>
        </w:rPr>
        <w:t xml:space="preserve"> </w:t>
      </w:r>
      <w:r>
        <w:t>In</w:t>
      </w:r>
      <w:r>
        <w:rPr>
          <w:spacing w:val="-2"/>
        </w:rPr>
        <w:t xml:space="preserve"> </w:t>
      </w:r>
      <w:r>
        <w:t>that</w:t>
      </w:r>
      <w:r>
        <w:rPr>
          <w:spacing w:val="-3"/>
        </w:rPr>
        <w:t xml:space="preserve"> </w:t>
      </w:r>
      <w:r>
        <w:t>case,</w:t>
      </w:r>
      <w:r>
        <w:rPr>
          <w:spacing w:val="-3"/>
        </w:rPr>
        <w:t xml:space="preserve"> </w:t>
      </w:r>
      <w:r>
        <w:t>there</w:t>
      </w:r>
      <w:r>
        <w:rPr>
          <w:spacing w:val="-3"/>
        </w:rPr>
        <w:t xml:space="preserve"> </w:t>
      </w:r>
      <w:r>
        <w:t>are</w:t>
      </w:r>
      <w:r>
        <w:rPr>
          <w:spacing w:val="-3"/>
        </w:rPr>
        <w:t xml:space="preserve"> </w:t>
      </w:r>
      <w:r>
        <w:t>two</w:t>
      </w:r>
      <w:r>
        <w:rPr>
          <w:spacing w:val="-2"/>
        </w:rPr>
        <w:t xml:space="preserve"> </w:t>
      </w:r>
      <w:r>
        <w:t>possible</w:t>
      </w:r>
      <w:r>
        <w:rPr>
          <w:spacing w:val="-3"/>
        </w:rPr>
        <w:t xml:space="preserve"> </w:t>
      </w:r>
      <w:r>
        <w:rPr>
          <w:spacing w:val="-2"/>
        </w:rPr>
        <w:t>scenarios:</w:t>
      </w:r>
    </w:p>
    <w:p w14:paraId="308AB20B" w14:textId="77777777" w:rsidR="002E7EEE" w:rsidRDefault="002E7EEE">
      <w:pPr>
        <w:pStyle w:val="BodyText"/>
        <w:ind w:left="0"/>
      </w:pPr>
    </w:p>
    <w:p w14:paraId="308AB20C" w14:textId="77777777" w:rsidR="002E7EEE" w:rsidRDefault="00A26924">
      <w:pPr>
        <w:pStyle w:val="ListParagraph"/>
        <w:numPr>
          <w:ilvl w:val="0"/>
          <w:numId w:val="7"/>
        </w:numPr>
        <w:tabs>
          <w:tab w:val="left" w:pos="725"/>
        </w:tabs>
        <w:ind w:right="133" w:firstLine="0"/>
        <w:rPr>
          <w:i/>
          <w:sz w:val="24"/>
        </w:rPr>
      </w:pPr>
      <w:r>
        <w:rPr>
          <w:i/>
          <w:sz w:val="24"/>
        </w:rPr>
        <w:t>There</w:t>
      </w:r>
      <w:r>
        <w:rPr>
          <w:i/>
          <w:spacing w:val="-3"/>
          <w:sz w:val="24"/>
        </w:rPr>
        <w:t xml:space="preserve"> </w:t>
      </w:r>
      <w:r>
        <w:rPr>
          <w:i/>
          <w:sz w:val="24"/>
        </w:rPr>
        <w:t>are</w:t>
      </w:r>
      <w:r>
        <w:rPr>
          <w:i/>
          <w:spacing w:val="-3"/>
          <w:sz w:val="24"/>
        </w:rPr>
        <w:t xml:space="preserve"> </w:t>
      </w:r>
      <w:r>
        <w:rPr>
          <w:i/>
          <w:sz w:val="24"/>
        </w:rPr>
        <w:t>whole</w:t>
      </w:r>
      <w:r>
        <w:rPr>
          <w:i/>
          <w:spacing w:val="-3"/>
          <w:sz w:val="24"/>
        </w:rPr>
        <w:t xml:space="preserve"> </w:t>
      </w:r>
      <w:r>
        <w:rPr>
          <w:i/>
          <w:sz w:val="24"/>
        </w:rPr>
        <w:t>numbers</w:t>
      </w:r>
      <w:r>
        <w:rPr>
          <w:i/>
          <w:spacing w:val="-3"/>
          <w:sz w:val="24"/>
        </w:rPr>
        <w:t xml:space="preserve"> </w:t>
      </w:r>
      <w:r>
        <w:rPr>
          <w:i/>
          <w:sz w:val="24"/>
        </w:rPr>
        <w:t>p</w:t>
      </w:r>
      <w:r>
        <w:rPr>
          <w:i/>
          <w:spacing w:val="-2"/>
          <w:sz w:val="24"/>
        </w:rPr>
        <w:t xml:space="preserve"> </w:t>
      </w:r>
      <w:r>
        <w:rPr>
          <w:i/>
          <w:sz w:val="24"/>
        </w:rPr>
        <w:t>and</w:t>
      </w:r>
      <w:r>
        <w:rPr>
          <w:i/>
          <w:spacing w:val="-2"/>
          <w:sz w:val="24"/>
        </w:rPr>
        <w:t xml:space="preserve"> </w:t>
      </w:r>
      <w:r>
        <w:rPr>
          <w:i/>
          <w:sz w:val="24"/>
        </w:rPr>
        <w:t>q</w:t>
      </w:r>
      <w:r>
        <w:rPr>
          <w:i/>
          <w:spacing w:val="-2"/>
          <w:sz w:val="24"/>
        </w:rPr>
        <w:t xml:space="preserve"> </w:t>
      </w:r>
      <w:r>
        <w:rPr>
          <w:i/>
          <w:sz w:val="24"/>
        </w:rPr>
        <w:t>such</w:t>
      </w:r>
      <w:r>
        <w:rPr>
          <w:i/>
          <w:spacing w:val="-2"/>
          <w:sz w:val="24"/>
        </w:rPr>
        <w:t xml:space="preserve"> </w:t>
      </w:r>
      <w:r>
        <w:rPr>
          <w:i/>
          <w:sz w:val="24"/>
        </w:rPr>
        <w:t>that</w:t>
      </w:r>
      <w:r>
        <w:rPr>
          <w:i/>
          <w:spacing w:val="-3"/>
          <w:sz w:val="24"/>
        </w:rPr>
        <w:t xml:space="preserve"> </w:t>
      </w:r>
      <w:r>
        <w:rPr>
          <w:i/>
          <w:sz w:val="24"/>
        </w:rPr>
        <w:t>the</w:t>
      </w:r>
      <w:r>
        <w:rPr>
          <w:i/>
          <w:spacing w:val="-3"/>
          <w:sz w:val="24"/>
        </w:rPr>
        <w:t xml:space="preserve"> </w:t>
      </w:r>
      <w:r>
        <w:rPr>
          <w:i/>
          <w:sz w:val="24"/>
        </w:rPr>
        <w:t>ratio</w:t>
      </w:r>
      <w:r>
        <w:rPr>
          <w:i/>
          <w:spacing w:val="-2"/>
          <w:sz w:val="24"/>
        </w:rPr>
        <w:t xml:space="preserve"> </w:t>
      </w:r>
      <w:r>
        <w:rPr>
          <w:i/>
          <w:sz w:val="24"/>
        </w:rPr>
        <w:t>of</w:t>
      </w:r>
      <w:r>
        <w:rPr>
          <w:i/>
          <w:spacing w:val="-3"/>
          <w:sz w:val="24"/>
        </w:rPr>
        <w:t xml:space="preserve"> </w:t>
      </w:r>
      <w:r>
        <w:rPr>
          <w:i/>
          <w:sz w:val="24"/>
        </w:rPr>
        <w:t>L’s</w:t>
      </w:r>
      <w:r>
        <w:rPr>
          <w:i/>
          <w:spacing w:val="-3"/>
          <w:sz w:val="24"/>
        </w:rPr>
        <w:t xml:space="preserve"> </w:t>
      </w:r>
      <w:r>
        <w:rPr>
          <w:i/>
          <w:sz w:val="24"/>
        </w:rPr>
        <w:t>length</w:t>
      </w:r>
      <w:r>
        <w:rPr>
          <w:i/>
          <w:spacing w:val="-2"/>
          <w:sz w:val="24"/>
        </w:rPr>
        <w:t xml:space="preserve"> </w:t>
      </w:r>
      <w:r>
        <w:rPr>
          <w:i/>
          <w:sz w:val="24"/>
        </w:rPr>
        <w:t>to</w:t>
      </w:r>
      <w:r>
        <w:rPr>
          <w:i/>
          <w:spacing w:val="-2"/>
          <w:sz w:val="24"/>
        </w:rPr>
        <w:t xml:space="preserve"> </w:t>
      </w:r>
      <w:r>
        <w:rPr>
          <w:i/>
          <w:sz w:val="24"/>
        </w:rPr>
        <w:t>LS’s</w:t>
      </w:r>
      <w:r>
        <w:rPr>
          <w:i/>
          <w:spacing w:val="-3"/>
          <w:sz w:val="24"/>
        </w:rPr>
        <w:t xml:space="preserve"> </w:t>
      </w:r>
      <w:r>
        <w:rPr>
          <w:i/>
          <w:sz w:val="24"/>
        </w:rPr>
        <w:t>length</w:t>
      </w:r>
      <w:r>
        <w:rPr>
          <w:i/>
          <w:spacing w:val="-2"/>
          <w:sz w:val="24"/>
        </w:rPr>
        <w:t xml:space="preserve"> </w:t>
      </w:r>
      <w:r>
        <w:rPr>
          <w:i/>
          <w:sz w:val="24"/>
        </w:rPr>
        <w:t>is</w:t>
      </w:r>
      <w:r>
        <w:rPr>
          <w:i/>
          <w:spacing w:val="-3"/>
          <w:sz w:val="24"/>
        </w:rPr>
        <w:t xml:space="preserve"> </w:t>
      </w:r>
      <w:r>
        <w:rPr>
          <w:i/>
          <w:sz w:val="24"/>
        </w:rPr>
        <w:t>p/q,</w:t>
      </w:r>
      <w:r>
        <w:rPr>
          <w:i/>
          <w:spacing w:val="-2"/>
          <w:sz w:val="24"/>
        </w:rPr>
        <w:t xml:space="preserve"> </w:t>
      </w:r>
      <w:r>
        <w:rPr>
          <w:i/>
          <w:sz w:val="24"/>
        </w:rPr>
        <w:t>i.e. the ratio of L’s length to LS’s length is given by a rational number.</w:t>
      </w:r>
    </w:p>
    <w:p w14:paraId="308AB20D" w14:textId="77777777" w:rsidR="002E7EEE" w:rsidRDefault="00A26924">
      <w:pPr>
        <w:pStyle w:val="ListParagraph"/>
        <w:numPr>
          <w:ilvl w:val="0"/>
          <w:numId w:val="7"/>
        </w:numPr>
        <w:tabs>
          <w:tab w:val="left" w:pos="725"/>
        </w:tabs>
        <w:ind w:right="453" w:firstLine="0"/>
        <w:rPr>
          <w:i/>
          <w:sz w:val="24"/>
        </w:rPr>
      </w:pPr>
      <w:r>
        <w:rPr>
          <w:i/>
          <w:sz w:val="24"/>
        </w:rPr>
        <w:t>There</w:t>
      </w:r>
      <w:r>
        <w:rPr>
          <w:i/>
          <w:spacing w:val="-3"/>
          <w:sz w:val="24"/>
        </w:rPr>
        <w:t xml:space="preserve"> </w:t>
      </w:r>
      <w:r>
        <w:rPr>
          <w:i/>
          <w:sz w:val="24"/>
        </w:rPr>
        <w:t>are</w:t>
      </w:r>
      <w:r>
        <w:rPr>
          <w:i/>
          <w:spacing w:val="-3"/>
          <w:sz w:val="24"/>
        </w:rPr>
        <w:t xml:space="preserve"> </w:t>
      </w:r>
      <w:r>
        <w:rPr>
          <w:i/>
          <w:sz w:val="24"/>
        </w:rPr>
        <w:t>no</w:t>
      </w:r>
      <w:r>
        <w:rPr>
          <w:i/>
          <w:spacing w:val="-2"/>
          <w:sz w:val="24"/>
        </w:rPr>
        <w:t xml:space="preserve"> </w:t>
      </w:r>
      <w:r>
        <w:rPr>
          <w:i/>
          <w:sz w:val="24"/>
        </w:rPr>
        <w:t>such</w:t>
      </w:r>
      <w:r>
        <w:rPr>
          <w:i/>
          <w:spacing w:val="-2"/>
          <w:sz w:val="24"/>
        </w:rPr>
        <w:t xml:space="preserve"> </w:t>
      </w:r>
      <w:r>
        <w:rPr>
          <w:i/>
          <w:sz w:val="24"/>
        </w:rPr>
        <w:t>numbers,</w:t>
      </w:r>
      <w:r>
        <w:rPr>
          <w:i/>
          <w:spacing w:val="-2"/>
          <w:sz w:val="24"/>
        </w:rPr>
        <w:t xml:space="preserve"> </w:t>
      </w:r>
      <w:r>
        <w:rPr>
          <w:i/>
          <w:sz w:val="24"/>
        </w:rPr>
        <w:t>i.e.</w:t>
      </w:r>
      <w:r>
        <w:rPr>
          <w:i/>
          <w:spacing w:val="-2"/>
          <w:sz w:val="24"/>
        </w:rPr>
        <w:t xml:space="preserve"> </w:t>
      </w:r>
      <w:r>
        <w:rPr>
          <w:i/>
          <w:sz w:val="24"/>
        </w:rPr>
        <w:t>the</w:t>
      </w:r>
      <w:r>
        <w:rPr>
          <w:i/>
          <w:spacing w:val="-3"/>
          <w:sz w:val="24"/>
        </w:rPr>
        <w:t xml:space="preserve"> </w:t>
      </w:r>
      <w:r>
        <w:rPr>
          <w:i/>
          <w:sz w:val="24"/>
        </w:rPr>
        <w:t>ratio</w:t>
      </w:r>
      <w:r>
        <w:rPr>
          <w:i/>
          <w:spacing w:val="-2"/>
          <w:sz w:val="24"/>
        </w:rPr>
        <w:t xml:space="preserve"> </w:t>
      </w:r>
      <w:r>
        <w:rPr>
          <w:i/>
          <w:sz w:val="24"/>
        </w:rPr>
        <w:t>of</w:t>
      </w:r>
      <w:r>
        <w:rPr>
          <w:i/>
          <w:spacing w:val="-3"/>
          <w:sz w:val="24"/>
        </w:rPr>
        <w:t xml:space="preserve"> </w:t>
      </w:r>
      <w:r>
        <w:rPr>
          <w:i/>
          <w:sz w:val="24"/>
        </w:rPr>
        <w:t>L’s</w:t>
      </w:r>
      <w:r>
        <w:rPr>
          <w:i/>
          <w:spacing w:val="-3"/>
          <w:sz w:val="24"/>
        </w:rPr>
        <w:t xml:space="preserve"> </w:t>
      </w:r>
      <w:r>
        <w:rPr>
          <w:i/>
          <w:sz w:val="24"/>
        </w:rPr>
        <w:t>length</w:t>
      </w:r>
      <w:r>
        <w:rPr>
          <w:i/>
          <w:spacing w:val="-2"/>
          <w:sz w:val="24"/>
        </w:rPr>
        <w:t xml:space="preserve"> </w:t>
      </w:r>
      <w:r>
        <w:rPr>
          <w:i/>
          <w:sz w:val="24"/>
        </w:rPr>
        <w:t>with</w:t>
      </w:r>
      <w:r>
        <w:rPr>
          <w:i/>
          <w:spacing w:val="-2"/>
          <w:sz w:val="24"/>
        </w:rPr>
        <w:t xml:space="preserve"> </w:t>
      </w:r>
      <w:r>
        <w:rPr>
          <w:i/>
          <w:sz w:val="24"/>
        </w:rPr>
        <w:t>respect</w:t>
      </w:r>
      <w:r>
        <w:rPr>
          <w:i/>
          <w:spacing w:val="-3"/>
          <w:sz w:val="24"/>
        </w:rPr>
        <w:t xml:space="preserve"> </w:t>
      </w:r>
      <w:r>
        <w:rPr>
          <w:i/>
          <w:sz w:val="24"/>
        </w:rPr>
        <w:t>to</w:t>
      </w:r>
      <w:r>
        <w:rPr>
          <w:i/>
          <w:spacing w:val="-2"/>
          <w:sz w:val="24"/>
        </w:rPr>
        <w:t xml:space="preserve"> </w:t>
      </w:r>
      <w:r>
        <w:rPr>
          <w:i/>
          <w:sz w:val="24"/>
        </w:rPr>
        <w:t>LS’s</w:t>
      </w:r>
      <w:r>
        <w:rPr>
          <w:i/>
          <w:spacing w:val="-3"/>
          <w:sz w:val="24"/>
        </w:rPr>
        <w:t xml:space="preserve"> </w:t>
      </w:r>
      <w:r>
        <w:rPr>
          <w:i/>
          <w:sz w:val="24"/>
        </w:rPr>
        <w:t>length</w:t>
      </w:r>
      <w:r>
        <w:rPr>
          <w:i/>
          <w:spacing w:val="-2"/>
          <w:sz w:val="24"/>
        </w:rPr>
        <w:t xml:space="preserve"> </w:t>
      </w:r>
      <w:r>
        <w:rPr>
          <w:i/>
          <w:sz w:val="24"/>
        </w:rPr>
        <w:t>is</w:t>
      </w:r>
      <w:r>
        <w:rPr>
          <w:i/>
          <w:spacing w:val="-3"/>
          <w:sz w:val="24"/>
        </w:rPr>
        <w:t xml:space="preserve"> </w:t>
      </w:r>
      <w:r>
        <w:rPr>
          <w:i/>
          <w:sz w:val="24"/>
        </w:rPr>
        <w:t>not given by a rational number.</w:t>
      </w:r>
    </w:p>
    <w:p w14:paraId="308AB20E" w14:textId="77777777" w:rsidR="002E7EEE" w:rsidRDefault="002E7EEE">
      <w:pPr>
        <w:pStyle w:val="BodyText"/>
        <w:ind w:left="0"/>
        <w:rPr>
          <w:i/>
        </w:rPr>
      </w:pPr>
    </w:p>
    <w:p w14:paraId="308AB20F" w14:textId="77777777" w:rsidR="002E7EEE" w:rsidRDefault="00A26924">
      <w:pPr>
        <w:pStyle w:val="BodyText"/>
        <w:ind w:right="177" w:firstLine="288"/>
      </w:pPr>
      <w:r>
        <w:t>In case (1), there is some number n such that, if L is divided into n segments of equal length, L*</w:t>
      </w:r>
      <w:r>
        <w:rPr>
          <w:spacing w:val="-3"/>
        </w:rPr>
        <w:t xml:space="preserve"> </w:t>
      </w:r>
      <w:r>
        <w:t>being</w:t>
      </w:r>
      <w:r>
        <w:rPr>
          <w:spacing w:val="-3"/>
        </w:rPr>
        <w:t xml:space="preserve"> </w:t>
      </w:r>
      <w:r>
        <w:t>an</w:t>
      </w:r>
      <w:r>
        <w:rPr>
          <w:spacing w:val="-3"/>
        </w:rPr>
        <w:t xml:space="preserve"> </w:t>
      </w:r>
      <w:r>
        <w:t>arbitrary</w:t>
      </w:r>
      <w:r>
        <w:rPr>
          <w:spacing w:val="-3"/>
        </w:rPr>
        <w:t xml:space="preserve"> </w:t>
      </w:r>
      <w:r>
        <w:t>one</w:t>
      </w:r>
      <w:r>
        <w:rPr>
          <w:spacing w:val="-4"/>
        </w:rPr>
        <w:t xml:space="preserve"> </w:t>
      </w:r>
      <w:r>
        <w:t>of</w:t>
      </w:r>
      <w:r>
        <w:rPr>
          <w:spacing w:val="-4"/>
        </w:rPr>
        <w:t xml:space="preserve"> </w:t>
      </w:r>
      <w:r>
        <w:t>those</w:t>
      </w:r>
      <w:r>
        <w:rPr>
          <w:spacing w:val="-4"/>
        </w:rPr>
        <w:t xml:space="preserve"> </w:t>
      </w:r>
      <w:r>
        <w:t>segments,</w:t>
      </w:r>
      <w:r>
        <w:rPr>
          <w:spacing w:val="-3"/>
        </w:rPr>
        <w:t xml:space="preserve"> </w:t>
      </w:r>
      <w:r>
        <w:t>LS’s</w:t>
      </w:r>
      <w:r>
        <w:rPr>
          <w:spacing w:val="-4"/>
        </w:rPr>
        <w:t xml:space="preserve"> </w:t>
      </w:r>
      <w:r>
        <w:t>exact</w:t>
      </w:r>
      <w:r>
        <w:rPr>
          <w:spacing w:val="-4"/>
        </w:rPr>
        <w:t xml:space="preserve"> </w:t>
      </w:r>
      <w:r>
        <w:t>length</w:t>
      </w:r>
      <w:r>
        <w:rPr>
          <w:spacing w:val="-3"/>
        </w:rPr>
        <w:t xml:space="preserve"> </w:t>
      </w:r>
      <w:r>
        <w:t>can</w:t>
      </w:r>
      <w:r>
        <w:rPr>
          <w:spacing w:val="-3"/>
        </w:rPr>
        <w:t xml:space="preserve"> </w:t>
      </w:r>
      <w:r>
        <w:t>be</w:t>
      </w:r>
      <w:r>
        <w:rPr>
          <w:spacing w:val="-4"/>
        </w:rPr>
        <w:t xml:space="preserve"> </w:t>
      </w:r>
      <w:r>
        <w:t>established</w:t>
      </w:r>
      <w:r>
        <w:rPr>
          <w:spacing w:val="-3"/>
        </w:rPr>
        <w:t xml:space="preserve"> </w:t>
      </w:r>
      <w:r>
        <w:t>by</w:t>
      </w:r>
      <w:r>
        <w:rPr>
          <w:spacing w:val="-3"/>
        </w:rPr>
        <w:t xml:space="preserve"> </w:t>
      </w:r>
      <w:r>
        <w:t>the</w:t>
      </w:r>
      <w:r>
        <w:rPr>
          <w:spacing w:val="-4"/>
        </w:rPr>
        <w:t xml:space="preserve"> </w:t>
      </w:r>
      <w:r>
        <w:t>method earlier</w:t>
      </w:r>
      <w:r>
        <w:rPr>
          <w:spacing w:val="-2"/>
        </w:rPr>
        <w:t xml:space="preserve"> </w:t>
      </w:r>
      <w:r>
        <w:t>described.</w:t>
      </w:r>
      <w:r>
        <w:rPr>
          <w:spacing w:val="-1"/>
        </w:rPr>
        <w:t xml:space="preserve"> </w:t>
      </w:r>
      <w:r>
        <w:t>That</w:t>
      </w:r>
      <w:r>
        <w:rPr>
          <w:spacing w:val="-2"/>
        </w:rPr>
        <w:t xml:space="preserve"> </w:t>
      </w:r>
      <w:r>
        <w:t>length</w:t>
      </w:r>
      <w:r>
        <w:rPr>
          <w:spacing w:val="-1"/>
        </w:rPr>
        <w:t xml:space="preserve"> </w:t>
      </w:r>
      <w:r>
        <w:t>will</w:t>
      </w:r>
      <w:r>
        <w:rPr>
          <w:spacing w:val="-2"/>
        </w:rPr>
        <w:t xml:space="preserve"> </w:t>
      </w:r>
      <w:r>
        <w:t>be</w:t>
      </w:r>
      <w:r>
        <w:rPr>
          <w:spacing w:val="-2"/>
        </w:rPr>
        <w:t xml:space="preserve"> </w:t>
      </w:r>
      <w:r>
        <w:t>an</w:t>
      </w:r>
      <w:r>
        <w:rPr>
          <w:spacing w:val="-1"/>
        </w:rPr>
        <w:t xml:space="preserve"> </w:t>
      </w:r>
      <w:r>
        <w:t>improper</w:t>
      </w:r>
      <w:r>
        <w:rPr>
          <w:spacing w:val="-2"/>
        </w:rPr>
        <w:t xml:space="preserve"> </w:t>
      </w:r>
      <w:r>
        <w:t>fraction</w:t>
      </w:r>
      <w:r>
        <w:rPr>
          <w:spacing w:val="-1"/>
        </w:rPr>
        <w:t xml:space="preserve"> </w:t>
      </w:r>
      <w:r>
        <w:t>n/m,</w:t>
      </w:r>
      <w:r>
        <w:rPr>
          <w:spacing w:val="-1"/>
        </w:rPr>
        <w:t xml:space="preserve"> </w:t>
      </w:r>
      <w:r>
        <w:t>such</w:t>
      </w:r>
      <w:r>
        <w:rPr>
          <w:spacing w:val="-1"/>
        </w:rPr>
        <w:t xml:space="preserve"> </w:t>
      </w:r>
      <w:r>
        <w:t>that</w:t>
      </w:r>
      <w:r>
        <w:rPr>
          <w:spacing w:val="-2"/>
        </w:rPr>
        <w:t xml:space="preserve"> </w:t>
      </w:r>
      <w:r>
        <w:t>L</w:t>
      </w:r>
      <w:r>
        <w:rPr>
          <w:spacing w:val="-2"/>
        </w:rPr>
        <w:t xml:space="preserve"> </w:t>
      </w:r>
      <w:r>
        <w:t>is</w:t>
      </w:r>
      <w:r>
        <w:rPr>
          <w:spacing w:val="-2"/>
        </w:rPr>
        <w:t xml:space="preserve"> </w:t>
      </w:r>
      <w:r>
        <w:t>m</w:t>
      </w:r>
      <w:r>
        <w:rPr>
          <w:spacing w:val="-2"/>
        </w:rPr>
        <w:t xml:space="preserve"> </w:t>
      </w:r>
      <w:r>
        <w:t>times</w:t>
      </w:r>
      <w:r>
        <w:rPr>
          <w:spacing w:val="-2"/>
        </w:rPr>
        <w:t xml:space="preserve"> </w:t>
      </w:r>
      <w:r>
        <w:t>the</w:t>
      </w:r>
      <w:r>
        <w:rPr>
          <w:spacing w:val="-2"/>
        </w:rPr>
        <w:t xml:space="preserve"> </w:t>
      </w:r>
      <w:r>
        <w:t>length of L*.</w:t>
      </w:r>
    </w:p>
    <w:p w14:paraId="308AB210" w14:textId="77777777" w:rsidR="002E7EEE" w:rsidRDefault="00A26924">
      <w:pPr>
        <w:pStyle w:val="BodyText"/>
        <w:ind w:right="231" w:firstLine="288"/>
      </w:pPr>
      <w:r>
        <w:t>In case (2), if L is divided into n length-identical segments, L* being an arbitrary such segment, there is some integer m such that, the larger n is, the smaller the difference between LS’s</w:t>
      </w:r>
      <w:r>
        <w:rPr>
          <w:spacing w:val="-4"/>
        </w:rPr>
        <w:t xml:space="preserve"> </w:t>
      </w:r>
      <w:r>
        <w:t>exact</w:t>
      </w:r>
      <w:r>
        <w:rPr>
          <w:spacing w:val="-4"/>
        </w:rPr>
        <w:t xml:space="preserve"> </w:t>
      </w:r>
      <w:r>
        <w:t>length,</w:t>
      </w:r>
      <w:r>
        <w:rPr>
          <w:spacing w:val="-3"/>
        </w:rPr>
        <w:t xml:space="preserve"> </w:t>
      </w:r>
      <w:r>
        <w:t>on</w:t>
      </w:r>
      <w:r>
        <w:rPr>
          <w:spacing w:val="-3"/>
        </w:rPr>
        <w:t xml:space="preserve"> </w:t>
      </w:r>
      <w:r>
        <w:t>the</w:t>
      </w:r>
      <w:r>
        <w:rPr>
          <w:spacing w:val="-4"/>
        </w:rPr>
        <w:t xml:space="preserve"> </w:t>
      </w:r>
      <w:r>
        <w:t>one</w:t>
      </w:r>
      <w:r>
        <w:rPr>
          <w:spacing w:val="-4"/>
        </w:rPr>
        <w:t xml:space="preserve"> </w:t>
      </w:r>
      <w:r>
        <w:t>hand,</w:t>
      </w:r>
      <w:r>
        <w:rPr>
          <w:spacing w:val="-3"/>
        </w:rPr>
        <w:t xml:space="preserve"> </w:t>
      </w:r>
      <w:r>
        <w:t>and</w:t>
      </w:r>
      <w:r>
        <w:rPr>
          <w:spacing w:val="-3"/>
        </w:rPr>
        <w:t xml:space="preserve"> </w:t>
      </w:r>
      <w:r>
        <w:t>the</w:t>
      </w:r>
      <w:r>
        <w:rPr>
          <w:spacing w:val="-4"/>
        </w:rPr>
        <w:t xml:space="preserve"> </w:t>
      </w:r>
      <w:r>
        <w:t>measurement</w:t>
      </w:r>
      <w:r>
        <w:rPr>
          <w:spacing w:val="-4"/>
        </w:rPr>
        <w:t xml:space="preserve"> </w:t>
      </w:r>
      <w:r>
        <w:t>yielded</w:t>
      </w:r>
      <w:r>
        <w:rPr>
          <w:spacing w:val="-3"/>
        </w:rPr>
        <w:t xml:space="preserve"> </w:t>
      </w:r>
      <w:r>
        <w:t>by</w:t>
      </w:r>
      <w:r>
        <w:rPr>
          <w:spacing w:val="-3"/>
        </w:rPr>
        <w:t xml:space="preserve"> </w:t>
      </w:r>
      <w:r>
        <w:t>the</w:t>
      </w:r>
      <w:r>
        <w:rPr>
          <w:spacing w:val="-4"/>
        </w:rPr>
        <w:t xml:space="preserve"> </w:t>
      </w:r>
      <w:r>
        <w:t>method</w:t>
      </w:r>
      <w:r>
        <w:rPr>
          <w:spacing w:val="-3"/>
        </w:rPr>
        <w:t xml:space="preserve"> </w:t>
      </w:r>
      <w:r>
        <w:t>just-described.</w:t>
      </w:r>
    </w:p>
    <w:p w14:paraId="308AB211" w14:textId="77777777" w:rsidR="002E7EEE" w:rsidRDefault="002E7EEE">
      <w:pPr>
        <w:sectPr w:rsidR="002E7EEE">
          <w:pgSz w:w="12240" w:h="15840"/>
          <w:pgMar w:top="1380" w:right="1320" w:bottom="280" w:left="1340" w:header="720" w:footer="720" w:gutter="0"/>
          <w:cols w:space="720"/>
        </w:sectPr>
      </w:pPr>
    </w:p>
    <w:p w14:paraId="308AB212" w14:textId="77777777" w:rsidR="002E7EEE" w:rsidRDefault="00A26924">
      <w:pPr>
        <w:pStyle w:val="Heading1"/>
      </w:pPr>
      <w:bookmarkStart w:id="155" w:name="_bookmark155"/>
      <w:bookmarkEnd w:id="155"/>
      <w:r>
        <w:lastRenderedPageBreak/>
        <w:t>Three</w:t>
      </w:r>
      <w:r>
        <w:rPr>
          <w:spacing w:val="-7"/>
        </w:rPr>
        <w:t xml:space="preserve"> </w:t>
      </w:r>
      <w:r>
        <w:t>axioms</w:t>
      </w:r>
      <w:r>
        <w:rPr>
          <w:spacing w:val="-7"/>
        </w:rPr>
        <w:t xml:space="preserve"> </w:t>
      </w:r>
      <w:r>
        <w:t>of</w:t>
      </w:r>
      <w:r>
        <w:rPr>
          <w:spacing w:val="-6"/>
        </w:rPr>
        <w:t xml:space="preserve"> </w:t>
      </w:r>
      <w:r>
        <w:t>measurement-</w:t>
      </w:r>
      <w:r>
        <w:rPr>
          <w:spacing w:val="-2"/>
        </w:rPr>
        <w:t>theory</w:t>
      </w:r>
    </w:p>
    <w:p w14:paraId="308AB213" w14:textId="77777777" w:rsidR="002E7EEE" w:rsidRDefault="00A26924">
      <w:pPr>
        <w:pStyle w:val="ListParagraph"/>
        <w:numPr>
          <w:ilvl w:val="1"/>
          <w:numId w:val="7"/>
        </w:numPr>
        <w:tabs>
          <w:tab w:val="left" w:pos="671"/>
        </w:tabs>
        <w:spacing w:before="276"/>
        <w:ind w:left="671" w:hanging="283"/>
        <w:rPr>
          <w:i/>
          <w:sz w:val="24"/>
        </w:rPr>
      </w:pPr>
      <w:r>
        <w:rPr>
          <w:i/>
          <w:sz w:val="24"/>
        </w:rPr>
        <w:t>If</w:t>
      </w:r>
      <w:r>
        <w:rPr>
          <w:i/>
          <w:spacing w:val="-5"/>
          <w:sz w:val="24"/>
        </w:rPr>
        <w:t xml:space="preserve"> </w:t>
      </w:r>
      <w:r>
        <w:rPr>
          <w:i/>
          <w:sz w:val="24"/>
        </w:rPr>
        <w:t>L</w:t>
      </w:r>
      <w:r>
        <w:rPr>
          <w:i/>
          <w:position w:val="-5"/>
          <w:sz w:val="18"/>
        </w:rPr>
        <w:t>1</w:t>
      </w:r>
      <w:r>
        <w:rPr>
          <w:i/>
          <w:spacing w:val="14"/>
          <w:position w:val="-5"/>
          <w:sz w:val="18"/>
        </w:rPr>
        <w:t xml:space="preserve"> </w:t>
      </w:r>
      <w:r>
        <w:rPr>
          <w:i/>
          <w:sz w:val="24"/>
        </w:rPr>
        <w:t>is</w:t>
      </w:r>
      <w:r>
        <w:rPr>
          <w:i/>
          <w:spacing w:val="-2"/>
          <w:sz w:val="24"/>
        </w:rPr>
        <w:t xml:space="preserve"> </w:t>
      </w:r>
      <w:r>
        <w:rPr>
          <w:i/>
          <w:sz w:val="24"/>
        </w:rPr>
        <w:t>longer</w:t>
      </w:r>
      <w:r>
        <w:rPr>
          <w:i/>
          <w:spacing w:val="-2"/>
          <w:sz w:val="24"/>
        </w:rPr>
        <w:t xml:space="preserve"> </w:t>
      </w:r>
      <w:r>
        <w:rPr>
          <w:i/>
          <w:sz w:val="24"/>
        </w:rPr>
        <w:t>than</w:t>
      </w:r>
      <w:r>
        <w:rPr>
          <w:i/>
          <w:spacing w:val="-1"/>
          <w:sz w:val="24"/>
        </w:rPr>
        <w:t xml:space="preserve"> </w:t>
      </w:r>
      <w:r>
        <w:rPr>
          <w:i/>
          <w:sz w:val="24"/>
        </w:rPr>
        <w:t>L</w:t>
      </w:r>
      <w:r>
        <w:rPr>
          <w:i/>
          <w:position w:val="-5"/>
          <w:sz w:val="18"/>
        </w:rPr>
        <w:t>2</w:t>
      </w:r>
      <w:r>
        <w:rPr>
          <w:i/>
          <w:sz w:val="24"/>
        </w:rPr>
        <w:t>,</w:t>
      </w:r>
      <w:r>
        <w:rPr>
          <w:i/>
          <w:spacing w:val="-2"/>
          <w:sz w:val="24"/>
        </w:rPr>
        <w:t xml:space="preserve"> </w:t>
      </w:r>
      <w:r>
        <w:rPr>
          <w:i/>
          <w:sz w:val="24"/>
        </w:rPr>
        <w:t>and</w:t>
      </w:r>
      <w:r>
        <w:rPr>
          <w:i/>
          <w:spacing w:val="-1"/>
          <w:sz w:val="24"/>
        </w:rPr>
        <w:t xml:space="preserve"> </w:t>
      </w:r>
      <w:r>
        <w:rPr>
          <w:i/>
          <w:sz w:val="24"/>
        </w:rPr>
        <w:t>L</w:t>
      </w:r>
      <w:r>
        <w:rPr>
          <w:i/>
          <w:position w:val="-5"/>
          <w:sz w:val="18"/>
        </w:rPr>
        <w:t>2</w:t>
      </w:r>
      <w:r>
        <w:rPr>
          <w:i/>
          <w:spacing w:val="14"/>
          <w:position w:val="-5"/>
          <w:sz w:val="18"/>
        </w:rPr>
        <w:t xml:space="preserve"> </w:t>
      </w:r>
      <w:r>
        <w:rPr>
          <w:i/>
          <w:sz w:val="24"/>
        </w:rPr>
        <w:t>is</w:t>
      </w:r>
      <w:r>
        <w:rPr>
          <w:i/>
          <w:spacing w:val="-2"/>
          <w:sz w:val="24"/>
        </w:rPr>
        <w:t xml:space="preserve"> </w:t>
      </w:r>
      <w:r>
        <w:rPr>
          <w:i/>
          <w:sz w:val="24"/>
        </w:rPr>
        <w:t>longer</w:t>
      </w:r>
      <w:r>
        <w:rPr>
          <w:i/>
          <w:spacing w:val="-2"/>
          <w:sz w:val="24"/>
        </w:rPr>
        <w:t xml:space="preserve"> </w:t>
      </w:r>
      <w:r>
        <w:rPr>
          <w:i/>
          <w:sz w:val="24"/>
        </w:rPr>
        <w:t>than</w:t>
      </w:r>
      <w:r>
        <w:rPr>
          <w:i/>
          <w:spacing w:val="-1"/>
          <w:sz w:val="24"/>
        </w:rPr>
        <w:t xml:space="preserve"> </w:t>
      </w:r>
      <w:r>
        <w:rPr>
          <w:i/>
          <w:sz w:val="24"/>
        </w:rPr>
        <w:t>L</w:t>
      </w:r>
      <w:r>
        <w:rPr>
          <w:i/>
          <w:position w:val="-5"/>
          <w:sz w:val="18"/>
        </w:rPr>
        <w:t>3</w:t>
      </w:r>
      <w:r>
        <w:rPr>
          <w:i/>
          <w:sz w:val="24"/>
        </w:rPr>
        <w:t>,</w:t>
      </w:r>
      <w:r>
        <w:rPr>
          <w:i/>
          <w:spacing w:val="-2"/>
          <w:sz w:val="24"/>
        </w:rPr>
        <w:t xml:space="preserve"> </w:t>
      </w:r>
      <w:r>
        <w:rPr>
          <w:i/>
          <w:sz w:val="24"/>
        </w:rPr>
        <w:t>then</w:t>
      </w:r>
      <w:r>
        <w:rPr>
          <w:i/>
          <w:spacing w:val="-1"/>
          <w:sz w:val="24"/>
        </w:rPr>
        <w:t xml:space="preserve"> </w:t>
      </w:r>
      <w:r>
        <w:rPr>
          <w:i/>
          <w:sz w:val="24"/>
        </w:rPr>
        <w:t>L</w:t>
      </w:r>
      <w:r>
        <w:rPr>
          <w:i/>
          <w:position w:val="-5"/>
          <w:sz w:val="18"/>
        </w:rPr>
        <w:t>1</w:t>
      </w:r>
      <w:r>
        <w:rPr>
          <w:i/>
          <w:spacing w:val="14"/>
          <w:position w:val="-5"/>
          <w:sz w:val="18"/>
        </w:rPr>
        <w:t xml:space="preserve"> </w:t>
      </w:r>
      <w:r>
        <w:rPr>
          <w:i/>
          <w:sz w:val="24"/>
        </w:rPr>
        <w:t>is</w:t>
      </w:r>
      <w:r>
        <w:rPr>
          <w:i/>
          <w:spacing w:val="-2"/>
          <w:sz w:val="24"/>
        </w:rPr>
        <w:t xml:space="preserve"> </w:t>
      </w:r>
      <w:r>
        <w:rPr>
          <w:i/>
          <w:sz w:val="24"/>
        </w:rPr>
        <w:t>longer</w:t>
      </w:r>
      <w:r>
        <w:rPr>
          <w:i/>
          <w:spacing w:val="-2"/>
          <w:sz w:val="24"/>
        </w:rPr>
        <w:t xml:space="preserve"> </w:t>
      </w:r>
      <w:r>
        <w:rPr>
          <w:i/>
          <w:sz w:val="24"/>
        </w:rPr>
        <w:t>than</w:t>
      </w:r>
      <w:r>
        <w:rPr>
          <w:i/>
          <w:spacing w:val="-1"/>
          <w:sz w:val="24"/>
        </w:rPr>
        <w:t xml:space="preserve"> </w:t>
      </w:r>
      <w:r>
        <w:rPr>
          <w:i/>
          <w:spacing w:val="-5"/>
          <w:sz w:val="24"/>
        </w:rPr>
        <w:t>L</w:t>
      </w:r>
      <w:r>
        <w:rPr>
          <w:i/>
          <w:spacing w:val="-5"/>
          <w:position w:val="-5"/>
          <w:sz w:val="18"/>
        </w:rPr>
        <w:t>3</w:t>
      </w:r>
      <w:r>
        <w:rPr>
          <w:i/>
          <w:spacing w:val="-5"/>
          <w:sz w:val="24"/>
        </w:rPr>
        <w:t>.</w:t>
      </w:r>
    </w:p>
    <w:p w14:paraId="308AB214" w14:textId="77777777" w:rsidR="002E7EEE" w:rsidRDefault="00A26924">
      <w:pPr>
        <w:pStyle w:val="ListParagraph"/>
        <w:numPr>
          <w:ilvl w:val="1"/>
          <w:numId w:val="7"/>
        </w:numPr>
        <w:tabs>
          <w:tab w:val="left" w:pos="737"/>
        </w:tabs>
        <w:spacing w:before="1"/>
        <w:ind w:left="737" w:hanging="349"/>
        <w:rPr>
          <w:i/>
          <w:sz w:val="24"/>
        </w:rPr>
      </w:pPr>
      <w:r>
        <w:rPr>
          <w:i/>
          <w:sz w:val="24"/>
        </w:rPr>
        <w:t>If</w:t>
      </w:r>
      <w:r>
        <w:rPr>
          <w:i/>
          <w:spacing w:val="-2"/>
          <w:sz w:val="24"/>
        </w:rPr>
        <w:t xml:space="preserve"> </w:t>
      </w:r>
      <w:r>
        <w:rPr>
          <w:i/>
          <w:sz w:val="24"/>
        </w:rPr>
        <w:t>L</w:t>
      </w:r>
      <w:r>
        <w:rPr>
          <w:i/>
          <w:sz w:val="24"/>
          <w:vertAlign w:val="subscript"/>
        </w:rPr>
        <w:t>1</w:t>
      </w:r>
      <w:r>
        <w:rPr>
          <w:i/>
          <w:sz w:val="24"/>
        </w:rPr>
        <w:t xml:space="preserve"> and L</w:t>
      </w:r>
      <w:r>
        <w:rPr>
          <w:i/>
          <w:sz w:val="24"/>
          <w:vertAlign w:val="subscript"/>
        </w:rPr>
        <w:t>2</w:t>
      </w:r>
      <w:r>
        <w:rPr>
          <w:i/>
          <w:sz w:val="24"/>
        </w:rPr>
        <w:t xml:space="preserve"> are</w:t>
      </w:r>
      <w:r>
        <w:rPr>
          <w:i/>
          <w:spacing w:val="-1"/>
          <w:sz w:val="24"/>
        </w:rPr>
        <w:t xml:space="preserve"> </w:t>
      </w:r>
      <w:r>
        <w:rPr>
          <w:i/>
          <w:sz w:val="24"/>
        </w:rPr>
        <w:t>length-different, one</w:t>
      </w:r>
      <w:r>
        <w:rPr>
          <w:i/>
          <w:spacing w:val="-1"/>
          <w:sz w:val="24"/>
        </w:rPr>
        <w:t xml:space="preserve"> </w:t>
      </w:r>
      <w:r>
        <w:rPr>
          <w:i/>
          <w:sz w:val="24"/>
        </w:rPr>
        <w:t>is</w:t>
      </w:r>
      <w:r>
        <w:rPr>
          <w:i/>
          <w:spacing w:val="-1"/>
          <w:sz w:val="24"/>
        </w:rPr>
        <w:t xml:space="preserve"> </w:t>
      </w:r>
      <w:r>
        <w:rPr>
          <w:i/>
          <w:sz w:val="24"/>
        </w:rPr>
        <w:t>longer</w:t>
      </w:r>
      <w:r>
        <w:rPr>
          <w:i/>
          <w:spacing w:val="-1"/>
          <w:sz w:val="24"/>
        </w:rPr>
        <w:t xml:space="preserve"> </w:t>
      </w:r>
      <w:r>
        <w:rPr>
          <w:i/>
          <w:sz w:val="24"/>
        </w:rPr>
        <w:t>than the</w:t>
      </w:r>
      <w:r>
        <w:rPr>
          <w:i/>
          <w:spacing w:val="-1"/>
          <w:sz w:val="24"/>
        </w:rPr>
        <w:t xml:space="preserve"> </w:t>
      </w:r>
      <w:r>
        <w:rPr>
          <w:i/>
          <w:spacing w:val="-2"/>
          <w:sz w:val="24"/>
        </w:rPr>
        <w:t>other.</w:t>
      </w:r>
    </w:p>
    <w:p w14:paraId="308AB215" w14:textId="77777777" w:rsidR="002E7EEE" w:rsidRDefault="00A26924">
      <w:pPr>
        <w:pStyle w:val="ListParagraph"/>
        <w:numPr>
          <w:ilvl w:val="1"/>
          <w:numId w:val="7"/>
        </w:numPr>
        <w:tabs>
          <w:tab w:val="left" w:pos="802"/>
        </w:tabs>
        <w:spacing w:before="48"/>
        <w:ind w:left="388" w:right="290" w:firstLine="0"/>
        <w:rPr>
          <w:i/>
          <w:sz w:val="24"/>
        </w:rPr>
      </w:pPr>
      <w:r>
        <w:rPr>
          <w:i/>
          <w:sz w:val="24"/>
        </w:rPr>
        <w:t>If</w:t>
      </w:r>
      <w:r>
        <w:rPr>
          <w:i/>
          <w:spacing w:val="-3"/>
          <w:sz w:val="24"/>
        </w:rPr>
        <w:t xml:space="preserve"> </w:t>
      </w:r>
      <w:r>
        <w:rPr>
          <w:i/>
          <w:sz w:val="24"/>
        </w:rPr>
        <w:t>L</w:t>
      </w:r>
      <w:r>
        <w:rPr>
          <w:i/>
          <w:position w:val="-5"/>
          <w:sz w:val="18"/>
        </w:rPr>
        <w:t xml:space="preserve">1 </w:t>
      </w:r>
      <w:r>
        <w:rPr>
          <w:i/>
          <w:sz w:val="24"/>
        </w:rPr>
        <w:t>is</w:t>
      </w:r>
      <w:r>
        <w:rPr>
          <w:i/>
          <w:spacing w:val="-3"/>
          <w:sz w:val="24"/>
        </w:rPr>
        <w:t xml:space="preserve"> </w:t>
      </w:r>
      <w:r>
        <w:rPr>
          <w:i/>
          <w:sz w:val="24"/>
        </w:rPr>
        <w:t>the</w:t>
      </w:r>
      <w:r>
        <w:rPr>
          <w:i/>
          <w:spacing w:val="-3"/>
          <w:sz w:val="24"/>
        </w:rPr>
        <w:t xml:space="preserve"> </w:t>
      </w:r>
      <w:r>
        <w:rPr>
          <w:i/>
          <w:sz w:val="24"/>
        </w:rPr>
        <w:t>same</w:t>
      </w:r>
      <w:r>
        <w:rPr>
          <w:i/>
          <w:spacing w:val="-3"/>
          <w:sz w:val="24"/>
        </w:rPr>
        <w:t xml:space="preserve"> </w:t>
      </w:r>
      <w:r>
        <w:rPr>
          <w:i/>
          <w:sz w:val="24"/>
        </w:rPr>
        <w:t>length</w:t>
      </w:r>
      <w:r>
        <w:rPr>
          <w:i/>
          <w:spacing w:val="-2"/>
          <w:sz w:val="24"/>
        </w:rPr>
        <w:t xml:space="preserve"> </w:t>
      </w:r>
      <w:r>
        <w:rPr>
          <w:i/>
          <w:sz w:val="24"/>
        </w:rPr>
        <w:t>as</w:t>
      </w:r>
      <w:r>
        <w:rPr>
          <w:i/>
          <w:spacing w:val="-3"/>
          <w:sz w:val="24"/>
        </w:rPr>
        <w:t xml:space="preserve"> </w:t>
      </w:r>
      <w:r>
        <w:rPr>
          <w:i/>
          <w:sz w:val="24"/>
        </w:rPr>
        <w:t>L</w:t>
      </w:r>
      <w:r>
        <w:rPr>
          <w:i/>
          <w:position w:val="-5"/>
          <w:sz w:val="18"/>
        </w:rPr>
        <w:t>2</w:t>
      </w:r>
      <w:r>
        <w:rPr>
          <w:i/>
          <w:sz w:val="24"/>
        </w:rPr>
        <w:t>,</w:t>
      </w:r>
      <w:r>
        <w:rPr>
          <w:i/>
          <w:spacing w:val="-2"/>
          <w:sz w:val="24"/>
        </w:rPr>
        <w:t xml:space="preserve"> </w:t>
      </w:r>
      <w:r>
        <w:rPr>
          <w:i/>
          <w:sz w:val="24"/>
        </w:rPr>
        <w:t>and</w:t>
      </w:r>
      <w:r>
        <w:rPr>
          <w:i/>
          <w:spacing w:val="-2"/>
          <w:sz w:val="24"/>
        </w:rPr>
        <w:t xml:space="preserve"> </w:t>
      </w:r>
      <w:r>
        <w:rPr>
          <w:i/>
          <w:sz w:val="24"/>
        </w:rPr>
        <w:t>L</w:t>
      </w:r>
      <w:r>
        <w:rPr>
          <w:i/>
          <w:position w:val="-5"/>
          <w:sz w:val="18"/>
        </w:rPr>
        <w:t xml:space="preserve">2 </w:t>
      </w:r>
      <w:r>
        <w:rPr>
          <w:i/>
          <w:sz w:val="24"/>
        </w:rPr>
        <w:t>is</w:t>
      </w:r>
      <w:r>
        <w:rPr>
          <w:i/>
          <w:spacing w:val="-3"/>
          <w:sz w:val="24"/>
        </w:rPr>
        <w:t xml:space="preserve"> </w:t>
      </w:r>
      <w:r>
        <w:rPr>
          <w:i/>
          <w:sz w:val="24"/>
        </w:rPr>
        <w:t>the</w:t>
      </w:r>
      <w:r>
        <w:rPr>
          <w:i/>
          <w:spacing w:val="-3"/>
          <w:sz w:val="24"/>
        </w:rPr>
        <w:t xml:space="preserve"> </w:t>
      </w:r>
      <w:r>
        <w:rPr>
          <w:i/>
          <w:sz w:val="24"/>
        </w:rPr>
        <w:t>same</w:t>
      </w:r>
      <w:r>
        <w:rPr>
          <w:i/>
          <w:spacing w:val="-3"/>
          <w:sz w:val="24"/>
        </w:rPr>
        <w:t xml:space="preserve"> </w:t>
      </w:r>
      <w:r>
        <w:rPr>
          <w:i/>
          <w:sz w:val="24"/>
        </w:rPr>
        <w:t>length</w:t>
      </w:r>
      <w:r>
        <w:rPr>
          <w:i/>
          <w:spacing w:val="-2"/>
          <w:sz w:val="24"/>
        </w:rPr>
        <w:t xml:space="preserve"> </w:t>
      </w:r>
      <w:r>
        <w:rPr>
          <w:i/>
          <w:sz w:val="24"/>
        </w:rPr>
        <w:t>as</w:t>
      </w:r>
      <w:r>
        <w:rPr>
          <w:i/>
          <w:spacing w:val="-3"/>
          <w:sz w:val="24"/>
        </w:rPr>
        <w:t xml:space="preserve"> </w:t>
      </w:r>
      <w:r>
        <w:rPr>
          <w:i/>
          <w:sz w:val="24"/>
        </w:rPr>
        <w:t>L</w:t>
      </w:r>
      <w:r>
        <w:rPr>
          <w:i/>
          <w:position w:val="-5"/>
          <w:sz w:val="18"/>
        </w:rPr>
        <w:t>3</w:t>
      </w:r>
      <w:r>
        <w:rPr>
          <w:i/>
          <w:sz w:val="24"/>
        </w:rPr>
        <w:t>,</w:t>
      </w:r>
      <w:r>
        <w:rPr>
          <w:i/>
          <w:spacing w:val="-2"/>
          <w:sz w:val="24"/>
        </w:rPr>
        <w:t xml:space="preserve"> </w:t>
      </w:r>
      <w:r>
        <w:rPr>
          <w:i/>
          <w:sz w:val="24"/>
        </w:rPr>
        <w:t>then</w:t>
      </w:r>
      <w:r>
        <w:rPr>
          <w:i/>
          <w:spacing w:val="-2"/>
          <w:sz w:val="24"/>
        </w:rPr>
        <w:t xml:space="preserve"> </w:t>
      </w:r>
      <w:r>
        <w:rPr>
          <w:i/>
          <w:sz w:val="24"/>
        </w:rPr>
        <w:t>L</w:t>
      </w:r>
      <w:r>
        <w:rPr>
          <w:i/>
          <w:position w:val="-5"/>
          <w:sz w:val="18"/>
        </w:rPr>
        <w:t xml:space="preserve">1 </w:t>
      </w:r>
      <w:r>
        <w:rPr>
          <w:i/>
          <w:sz w:val="24"/>
        </w:rPr>
        <w:t>is</w:t>
      </w:r>
      <w:r>
        <w:rPr>
          <w:i/>
          <w:spacing w:val="-3"/>
          <w:sz w:val="24"/>
        </w:rPr>
        <w:t xml:space="preserve"> </w:t>
      </w:r>
      <w:r>
        <w:rPr>
          <w:i/>
          <w:sz w:val="24"/>
        </w:rPr>
        <w:t>the</w:t>
      </w:r>
      <w:r>
        <w:rPr>
          <w:i/>
          <w:spacing w:val="-3"/>
          <w:sz w:val="24"/>
        </w:rPr>
        <w:t xml:space="preserve"> </w:t>
      </w:r>
      <w:r>
        <w:rPr>
          <w:i/>
          <w:sz w:val="24"/>
        </w:rPr>
        <w:t>same</w:t>
      </w:r>
      <w:r>
        <w:rPr>
          <w:i/>
          <w:spacing w:val="-3"/>
          <w:sz w:val="24"/>
        </w:rPr>
        <w:t xml:space="preserve"> </w:t>
      </w:r>
      <w:r>
        <w:rPr>
          <w:i/>
          <w:sz w:val="24"/>
        </w:rPr>
        <w:t>length as L</w:t>
      </w:r>
      <w:r>
        <w:rPr>
          <w:i/>
          <w:position w:val="-5"/>
          <w:sz w:val="18"/>
        </w:rPr>
        <w:t>3</w:t>
      </w:r>
      <w:r>
        <w:rPr>
          <w:i/>
          <w:sz w:val="24"/>
        </w:rPr>
        <w:t>.</w:t>
      </w:r>
    </w:p>
    <w:p w14:paraId="308AB216" w14:textId="77777777" w:rsidR="002E7EEE" w:rsidRDefault="002E7EEE">
      <w:pPr>
        <w:pStyle w:val="BodyText"/>
        <w:spacing w:before="2"/>
        <w:ind w:left="0"/>
        <w:rPr>
          <w:i/>
        </w:rPr>
      </w:pPr>
    </w:p>
    <w:p w14:paraId="308AB217" w14:textId="77777777" w:rsidR="002E7EEE" w:rsidRDefault="00A26924">
      <w:pPr>
        <w:pStyle w:val="BodyText"/>
        <w:ind w:left="388"/>
      </w:pPr>
      <w:r>
        <w:t>No</w:t>
      </w:r>
      <w:r>
        <w:rPr>
          <w:spacing w:val="-7"/>
        </w:rPr>
        <w:t xml:space="preserve"> </w:t>
      </w:r>
      <w:r>
        <w:t>viable</w:t>
      </w:r>
      <w:r>
        <w:rPr>
          <w:spacing w:val="-6"/>
        </w:rPr>
        <w:t xml:space="preserve"> </w:t>
      </w:r>
      <w:r>
        <w:t>system</w:t>
      </w:r>
      <w:r>
        <w:rPr>
          <w:spacing w:val="-5"/>
        </w:rPr>
        <w:t xml:space="preserve"> </w:t>
      </w:r>
      <w:r>
        <w:t>of</w:t>
      </w:r>
      <w:r>
        <w:rPr>
          <w:spacing w:val="-5"/>
        </w:rPr>
        <w:t xml:space="preserve"> </w:t>
      </w:r>
      <w:r>
        <w:t>length-determination</w:t>
      </w:r>
      <w:r>
        <w:rPr>
          <w:spacing w:val="-5"/>
        </w:rPr>
        <w:t xml:space="preserve"> </w:t>
      </w:r>
      <w:r>
        <w:t>is</w:t>
      </w:r>
      <w:r>
        <w:rPr>
          <w:spacing w:val="-5"/>
        </w:rPr>
        <w:t xml:space="preserve"> </w:t>
      </w:r>
      <w:r>
        <w:t>inconsistent</w:t>
      </w:r>
      <w:r>
        <w:rPr>
          <w:spacing w:val="-6"/>
        </w:rPr>
        <w:t xml:space="preserve"> </w:t>
      </w:r>
      <w:r>
        <w:t>with</w:t>
      </w:r>
      <w:r>
        <w:rPr>
          <w:spacing w:val="-4"/>
        </w:rPr>
        <w:t xml:space="preserve"> </w:t>
      </w:r>
      <w:r>
        <w:t>(i)-</w:t>
      </w:r>
      <w:r>
        <w:rPr>
          <w:spacing w:val="-2"/>
        </w:rPr>
        <w:t>(iii).</w:t>
      </w:r>
    </w:p>
    <w:p w14:paraId="308AB218" w14:textId="77777777" w:rsidR="002E7EEE" w:rsidRDefault="00A26924">
      <w:pPr>
        <w:pStyle w:val="BodyText"/>
        <w:ind w:right="124" w:firstLine="288"/>
      </w:pPr>
      <w:r>
        <w:t>Given any measurable magnitude m, what is true of length-determination is true of m- determination.</w:t>
      </w:r>
      <w:r>
        <w:rPr>
          <w:spacing w:val="-3"/>
        </w:rPr>
        <w:t xml:space="preserve"> </w:t>
      </w:r>
      <w:r>
        <w:t>In</w:t>
      </w:r>
      <w:r>
        <w:rPr>
          <w:spacing w:val="-3"/>
        </w:rPr>
        <w:t xml:space="preserve"> </w:t>
      </w:r>
      <w:r>
        <w:t>(i)-(iii),</w:t>
      </w:r>
      <w:r>
        <w:rPr>
          <w:spacing w:val="-3"/>
        </w:rPr>
        <w:t xml:space="preserve"> </w:t>
      </w:r>
      <w:r>
        <w:t>replace</w:t>
      </w:r>
      <w:r>
        <w:rPr>
          <w:spacing w:val="-4"/>
        </w:rPr>
        <w:t xml:space="preserve"> </w:t>
      </w:r>
      <w:r>
        <w:t>the</w:t>
      </w:r>
      <w:r>
        <w:rPr>
          <w:spacing w:val="-4"/>
        </w:rPr>
        <w:t xml:space="preserve"> </w:t>
      </w:r>
      <w:r>
        <w:t>references</w:t>
      </w:r>
      <w:r>
        <w:rPr>
          <w:spacing w:val="-4"/>
        </w:rPr>
        <w:t xml:space="preserve"> </w:t>
      </w:r>
      <w:r>
        <w:t>to</w:t>
      </w:r>
      <w:r>
        <w:rPr>
          <w:spacing w:val="-3"/>
        </w:rPr>
        <w:t xml:space="preserve"> </w:t>
      </w:r>
      <w:r>
        <w:t>length</w:t>
      </w:r>
      <w:r>
        <w:rPr>
          <w:spacing w:val="-3"/>
        </w:rPr>
        <w:t xml:space="preserve"> </w:t>
      </w:r>
      <w:r>
        <w:t>with</w:t>
      </w:r>
      <w:r>
        <w:rPr>
          <w:spacing w:val="-3"/>
        </w:rPr>
        <w:t xml:space="preserve"> </w:t>
      </w:r>
      <w:r>
        <w:t>references</w:t>
      </w:r>
      <w:r>
        <w:rPr>
          <w:spacing w:val="-4"/>
        </w:rPr>
        <w:t xml:space="preserve"> </w:t>
      </w:r>
      <w:r>
        <w:t>to</w:t>
      </w:r>
      <w:r>
        <w:rPr>
          <w:spacing w:val="-3"/>
        </w:rPr>
        <w:t xml:space="preserve"> </w:t>
      </w:r>
      <w:r>
        <w:t>temperature</w:t>
      </w:r>
      <w:r>
        <w:rPr>
          <w:spacing w:val="-4"/>
        </w:rPr>
        <w:t xml:space="preserve"> </w:t>
      </w:r>
      <w:r>
        <w:t>or</w:t>
      </w:r>
      <w:r>
        <w:rPr>
          <w:spacing w:val="-4"/>
        </w:rPr>
        <w:t xml:space="preserve"> </w:t>
      </w:r>
      <w:r>
        <w:t>mass or any other measurable magnitude: the resulting statement-set is true.</w:t>
      </w:r>
    </w:p>
    <w:p w14:paraId="308AB219" w14:textId="77777777" w:rsidR="002E7EEE" w:rsidRDefault="00A26924">
      <w:pPr>
        <w:pStyle w:val="BodyText"/>
        <w:ind w:right="164" w:firstLine="288"/>
      </w:pPr>
      <w:r>
        <w:t>Measuring an object’s length involves assigning a real number to its length: same length, same number; different lengths, different numbers. If any one of (i)-(iii) is violated, length- identical objects will be assigned different numbers and length-distinct objects will be assigned the</w:t>
      </w:r>
      <w:r>
        <w:rPr>
          <w:spacing w:val="-4"/>
        </w:rPr>
        <w:t xml:space="preserve"> </w:t>
      </w:r>
      <w:r>
        <w:t>same</w:t>
      </w:r>
      <w:r>
        <w:rPr>
          <w:spacing w:val="-4"/>
        </w:rPr>
        <w:t xml:space="preserve"> </w:t>
      </w:r>
      <w:r>
        <w:t>number.</w:t>
      </w:r>
      <w:r>
        <w:rPr>
          <w:spacing w:val="-3"/>
        </w:rPr>
        <w:t xml:space="preserve"> </w:t>
      </w:r>
      <w:r>
        <w:t>Number-assignments</w:t>
      </w:r>
      <w:r>
        <w:rPr>
          <w:spacing w:val="-4"/>
        </w:rPr>
        <w:t xml:space="preserve"> </w:t>
      </w:r>
      <w:r>
        <w:t>are</w:t>
      </w:r>
      <w:r>
        <w:rPr>
          <w:spacing w:val="-4"/>
        </w:rPr>
        <w:t xml:space="preserve"> </w:t>
      </w:r>
      <w:r>
        <w:t>therefore</w:t>
      </w:r>
      <w:r>
        <w:rPr>
          <w:spacing w:val="-4"/>
        </w:rPr>
        <w:t xml:space="preserve"> </w:t>
      </w:r>
      <w:r>
        <w:t>meaningless</w:t>
      </w:r>
      <w:r>
        <w:rPr>
          <w:spacing w:val="-4"/>
        </w:rPr>
        <w:t xml:space="preserve"> </w:t>
      </w:r>
      <w:r>
        <w:t>unless</w:t>
      </w:r>
      <w:r>
        <w:rPr>
          <w:spacing w:val="-4"/>
        </w:rPr>
        <w:t xml:space="preserve"> </w:t>
      </w:r>
      <w:r>
        <w:t>they</w:t>
      </w:r>
      <w:r>
        <w:rPr>
          <w:spacing w:val="-3"/>
        </w:rPr>
        <w:t xml:space="preserve"> </w:t>
      </w:r>
      <w:r>
        <w:t>are</w:t>
      </w:r>
      <w:r>
        <w:rPr>
          <w:spacing w:val="-4"/>
        </w:rPr>
        <w:t xml:space="preserve"> </w:t>
      </w:r>
      <w:r>
        <w:t>consistent</w:t>
      </w:r>
      <w:r>
        <w:rPr>
          <w:spacing w:val="-4"/>
        </w:rPr>
        <w:t xml:space="preserve"> </w:t>
      </w:r>
      <w:r>
        <w:t xml:space="preserve">with </w:t>
      </w:r>
      <w:r>
        <w:rPr>
          <w:spacing w:val="-2"/>
        </w:rPr>
        <w:t>(i)-(iii).</w:t>
      </w:r>
    </w:p>
    <w:p w14:paraId="308AB21A" w14:textId="77777777" w:rsidR="002E7EEE" w:rsidRDefault="002E7EEE">
      <w:pPr>
        <w:sectPr w:rsidR="002E7EEE">
          <w:pgSz w:w="12240" w:h="15840"/>
          <w:pgMar w:top="1380" w:right="1320" w:bottom="280" w:left="1340" w:header="720" w:footer="720" w:gutter="0"/>
          <w:cols w:space="720"/>
        </w:sectPr>
      </w:pPr>
    </w:p>
    <w:p w14:paraId="308AB21B" w14:textId="77777777" w:rsidR="002E7EEE" w:rsidRDefault="00A26924">
      <w:pPr>
        <w:pStyle w:val="Heading1"/>
      </w:pPr>
      <w:bookmarkStart w:id="156" w:name="_bookmark156"/>
      <w:bookmarkEnd w:id="156"/>
      <w:r>
        <w:lastRenderedPageBreak/>
        <w:t>Scalar</w:t>
      </w:r>
      <w:r>
        <w:rPr>
          <w:spacing w:val="-5"/>
        </w:rPr>
        <w:t xml:space="preserve"> </w:t>
      </w:r>
      <w:r>
        <w:t>quantities</w:t>
      </w:r>
      <w:r>
        <w:rPr>
          <w:spacing w:val="-5"/>
        </w:rPr>
        <w:t xml:space="preserve"> </w:t>
      </w:r>
      <w:r>
        <w:t>vs.</w:t>
      </w:r>
      <w:r>
        <w:rPr>
          <w:spacing w:val="-4"/>
        </w:rPr>
        <w:t xml:space="preserve"> </w:t>
      </w:r>
      <w:r>
        <w:t>vector</w:t>
      </w:r>
      <w:r>
        <w:rPr>
          <w:spacing w:val="-4"/>
        </w:rPr>
        <w:t xml:space="preserve"> </w:t>
      </w:r>
      <w:r>
        <w:rPr>
          <w:spacing w:val="-2"/>
        </w:rPr>
        <w:t>quantities</w:t>
      </w:r>
    </w:p>
    <w:p w14:paraId="308AB21C" w14:textId="77777777" w:rsidR="002E7EEE" w:rsidRDefault="00A26924">
      <w:pPr>
        <w:pStyle w:val="BodyText"/>
        <w:spacing w:before="276"/>
        <w:ind w:right="455" w:firstLine="288"/>
      </w:pPr>
      <w:r>
        <w:t>Length</w:t>
      </w:r>
      <w:r>
        <w:rPr>
          <w:spacing w:val="-2"/>
        </w:rPr>
        <w:t xml:space="preserve"> </w:t>
      </w:r>
      <w:r>
        <w:t>is</w:t>
      </w:r>
      <w:r>
        <w:rPr>
          <w:spacing w:val="-3"/>
        </w:rPr>
        <w:t xml:space="preserve"> </w:t>
      </w:r>
      <w:r>
        <w:t>a</w:t>
      </w:r>
      <w:r>
        <w:rPr>
          <w:spacing w:val="-3"/>
        </w:rPr>
        <w:t xml:space="preserve"> </w:t>
      </w:r>
      <w:r>
        <w:rPr>
          <w:i/>
        </w:rPr>
        <w:t>scalar</w:t>
      </w:r>
      <w:r>
        <w:rPr>
          <w:i/>
          <w:spacing w:val="-3"/>
        </w:rPr>
        <w:t xml:space="preserve"> </w:t>
      </w:r>
      <w:r>
        <w:t>quantity.</w:t>
      </w:r>
      <w:r>
        <w:rPr>
          <w:spacing w:val="-2"/>
        </w:rPr>
        <w:t xml:space="preserve"> </w:t>
      </w:r>
      <w:r>
        <w:t>A</w:t>
      </w:r>
      <w:r>
        <w:rPr>
          <w:spacing w:val="-3"/>
        </w:rPr>
        <w:t xml:space="preserve"> </w:t>
      </w:r>
      <w:r>
        <w:t>scalar</w:t>
      </w:r>
      <w:r>
        <w:rPr>
          <w:spacing w:val="-3"/>
        </w:rPr>
        <w:t xml:space="preserve"> </w:t>
      </w:r>
      <w:r>
        <w:t>quantity</w:t>
      </w:r>
      <w:r>
        <w:rPr>
          <w:spacing w:val="-2"/>
        </w:rPr>
        <w:t xml:space="preserve"> </w:t>
      </w:r>
      <w:r>
        <w:t>is</w:t>
      </w:r>
      <w:r>
        <w:rPr>
          <w:spacing w:val="-3"/>
        </w:rPr>
        <w:t xml:space="preserve"> </w:t>
      </w:r>
      <w:r>
        <w:t>one</w:t>
      </w:r>
      <w:r>
        <w:rPr>
          <w:spacing w:val="-3"/>
        </w:rPr>
        <w:t xml:space="preserve"> </w:t>
      </w:r>
      <w:r>
        <w:t>that</w:t>
      </w:r>
      <w:r>
        <w:rPr>
          <w:spacing w:val="-3"/>
        </w:rPr>
        <w:t xml:space="preserve"> </w:t>
      </w:r>
      <w:r>
        <w:t>is</w:t>
      </w:r>
      <w:r>
        <w:rPr>
          <w:spacing w:val="-3"/>
        </w:rPr>
        <w:t xml:space="preserve"> </w:t>
      </w:r>
      <w:r>
        <w:t>given</w:t>
      </w:r>
      <w:r>
        <w:rPr>
          <w:spacing w:val="-2"/>
        </w:rPr>
        <w:t xml:space="preserve"> </w:t>
      </w:r>
      <w:r>
        <w:t>by</w:t>
      </w:r>
      <w:r>
        <w:rPr>
          <w:spacing w:val="-2"/>
        </w:rPr>
        <w:t xml:space="preserve"> </w:t>
      </w:r>
      <w:r>
        <w:t>a</w:t>
      </w:r>
      <w:r>
        <w:rPr>
          <w:spacing w:val="-3"/>
        </w:rPr>
        <w:t xml:space="preserve"> </w:t>
      </w:r>
      <w:r>
        <w:t>single</w:t>
      </w:r>
      <w:r>
        <w:rPr>
          <w:spacing w:val="-3"/>
        </w:rPr>
        <w:t xml:space="preserve"> </w:t>
      </w:r>
      <w:r>
        <w:t>number,</w:t>
      </w:r>
      <w:r>
        <w:rPr>
          <w:spacing w:val="-2"/>
        </w:rPr>
        <w:t xml:space="preserve"> </w:t>
      </w:r>
      <w:r>
        <w:t>as opposed to an ordered n-tuple.</w:t>
      </w:r>
    </w:p>
    <w:p w14:paraId="308AB21D" w14:textId="77777777" w:rsidR="002E7EEE" w:rsidRDefault="00A26924">
      <w:pPr>
        <w:pStyle w:val="BodyText"/>
        <w:ind w:right="231" w:firstLine="288"/>
      </w:pPr>
      <w:r>
        <w:t>A vector quantity is one that is given by an ordered pair or, more generally, an ordered n- tuple.</w:t>
      </w:r>
      <w:r>
        <w:rPr>
          <w:spacing w:val="-3"/>
        </w:rPr>
        <w:t xml:space="preserve"> </w:t>
      </w:r>
      <w:r>
        <w:t>Velocity</w:t>
      </w:r>
      <w:r>
        <w:rPr>
          <w:spacing w:val="-3"/>
        </w:rPr>
        <w:t xml:space="preserve"> </w:t>
      </w:r>
      <w:r>
        <w:t>is</w:t>
      </w:r>
      <w:r>
        <w:rPr>
          <w:spacing w:val="-4"/>
        </w:rPr>
        <w:t xml:space="preserve"> </w:t>
      </w:r>
      <w:r>
        <w:t>a</w:t>
      </w:r>
      <w:r>
        <w:rPr>
          <w:spacing w:val="-4"/>
        </w:rPr>
        <w:t xml:space="preserve"> </w:t>
      </w:r>
      <w:r>
        <w:t>vector</w:t>
      </w:r>
      <w:r>
        <w:rPr>
          <w:spacing w:val="-4"/>
        </w:rPr>
        <w:t xml:space="preserve"> </w:t>
      </w:r>
      <w:r>
        <w:t>quantity;</w:t>
      </w:r>
      <w:r>
        <w:rPr>
          <w:spacing w:val="-4"/>
        </w:rPr>
        <w:t xml:space="preserve"> </w:t>
      </w:r>
      <w:r>
        <w:t>an</w:t>
      </w:r>
      <w:r>
        <w:rPr>
          <w:spacing w:val="-3"/>
        </w:rPr>
        <w:t xml:space="preserve"> </w:t>
      </w:r>
      <w:r>
        <w:t>object’s</w:t>
      </w:r>
      <w:r>
        <w:rPr>
          <w:spacing w:val="-4"/>
        </w:rPr>
        <w:t xml:space="preserve"> </w:t>
      </w:r>
      <w:r>
        <w:t>velocity</w:t>
      </w:r>
      <w:r>
        <w:rPr>
          <w:spacing w:val="-3"/>
        </w:rPr>
        <w:t xml:space="preserve"> </w:t>
      </w:r>
      <w:r>
        <w:t>is</w:t>
      </w:r>
      <w:r>
        <w:rPr>
          <w:spacing w:val="-4"/>
        </w:rPr>
        <w:t xml:space="preserve"> </w:t>
      </w:r>
      <w:r>
        <w:t>given</w:t>
      </w:r>
      <w:r>
        <w:rPr>
          <w:spacing w:val="-3"/>
        </w:rPr>
        <w:t xml:space="preserve"> </w:t>
      </w:r>
      <w:r>
        <w:t>an</w:t>
      </w:r>
      <w:r>
        <w:rPr>
          <w:spacing w:val="-3"/>
        </w:rPr>
        <w:t xml:space="preserve"> </w:t>
      </w:r>
      <w:r>
        <w:t>ordered</w:t>
      </w:r>
      <w:r>
        <w:rPr>
          <w:spacing w:val="-3"/>
        </w:rPr>
        <w:t xml:space="preserve"> </w:t>
      </w:r>
      <w:r>
        <w:t>pair</w:t>
      </w:r>
      <w:r>
        <w:rPr>
          <w:spacing w:val="-4"/>
        </w:rPr>
        <w:t xml:space="preserve"> </w:t>
      </w:r>
      <w:r>
        <w:t>of</w:t>
      </w:r>
      <w:r>
        <w:rPr>
          <w:spacing w:val="-4"/>
        </w:rPr>
        <w:t xml:space="preserve"> </w:t>
      </w:r>
      <w:r>
        <w:t>numbers,</w:t>
      </w:r>
      <w:r>
        <w:rPr>
          <w:spacing w:val="-3"/>
        </w:rPr>
        <w:t xml:space="preserve"> </w:t>
      </w:r>
      <w:r>
        <w:t>one corresponding to speed, the other to direction.</w:t>
      </w:r>
    </w:p>
    <w:p w14:paraId="308AB21E" w14:textId="77777777" w:rsidR="002E7EEE" w:rsidRDefault="00A26924">
      <w:pPr>
        <w:pStyle w:val="BodyText"/>
        <w:ind w:firstLine="288"/>
      </w:pPr>
      <w:r>
        <w:t>In this context, we will focus only on scalar quantities. The principles underlying the determinations</w:t>
      </w:r>
      <w:r>
        <w:rPr>
          <w:spacing w:val="-4"/>
        </w:rPr>
        <w:t xml:space="preserve"> </w:t>
      </w:r>
      <w:r>
        <w:t>of</w:t>
      </w:r>
      <w:r>
        <w:rPr>
          <w:spacing w:val="-4"/>
        </w:rPr>
        <w:t xml:space="preserve"> </w:t>
      </w:r>
      <w:r>
        <w:t>vectors</w:t>
      </w:r>
      <w:r>
        <w:rPr>
          <w:spacing w:val="-4"/>
        </w:rPr>
        <w:t xml:space="preserve"> </w:t>
      </w:r>
      <w:r>
        <w:t>are</w:t>
      </w:r>
      <w:r>
        <w:rPr>
          <w:spacing w:val="-4"/>
        </w:rPr>
        <w:t xml:space="preserve"> </w:t>
      </w:r>
      <w:r>
        <w:t>obvious</w:t>
      </w:r>
      <w:r>
        <w:rPr>
          <w:spacing w:val="-4"/>
        </w:rPr>
        <w:t xml:space="preserve"> </w:t>
      </w:r>
      <w:r>
        <w:t>extensions</w:t>
      </w:r>
      <w:r>
        <w:rPr>
          <w:spacing w:val="-4"/>
        </w:rPr>
        <w:t xml:space="preserve"> </w:t>
      </w:r>
      <w:r>
        <w:t>of</w:t>
      </w:r>
      <w:r>
        <w:rPr>
          <w:spacing w:val="-4"/>
        </w:rPr>
        <w:t xml:space="preserve"> </w:t>
      </w:r>
      <w:r>
        <w:t>those</w:t>
      </w:r>
      <w:r>
        <w:rPr>
          <w:spacing w:val="-4"/>
        </w:rPr>
        <w:t xml:space="preserve"> </w:t>
      </w:r>
      <w:r>
        <w:t>involved</w:t>
      </w:r>
      <w:r>
        <w:rPr>
          <w:spacing w:val="-3"/>
        </w:rPr>
        <w:t xml:space="preserve"> </w:t>
      </w:r>
      <w:r>
        <w:t>determinations</w:t>
      </w:r>
      <w:r>
        <w:rPr>
          <w:spacing w:val="-4"/>
        </w:rPr>
        <w:t xml:space="preserve"> </w:t>
      </w:r>
      <w:r>
        <w:t>of</w:t>
      </w:r>
      <w:r>
        <w:rPr>
          <w:spacing w:val="-4"/>
        </w:rPr>
        <w:t xml:space="preserve"> </w:t>
      </w:r>
      <w:r>
        <w:t xml:space="preserve">scalar </w:t>
      </w:r>
      <w:r>
        <w:rPr>
          <w:spacing w:val="-2"/>
        </w:rPr>
        <w:t>quantities.</w:t>
      </w:r>
    </w:p>
    <w:p w14:paraId="308AB21F" w14:textId="77777777" w:rsidR="002E7EEE" w:rsidRDefault="00A26924">
      <w:pPr>
        <w:pStyle w:val="BodyText"/>
        <w:ind w:right="231" w:firstLine="288"/>
      </w:pPr>
      <w:r>
        <w:t>Mass,</w:t>
      </w:r>
      <w:r>
        <w:rPr>
          <w:spacing w:val="-5"/>
        </w:rPr>
        <w:t xml:space="preserve"> </w:t>
      </w:r>
      <w:r>
        <w:t>temperature,</w:t>
      </w:r>
      <w:r>
        <w:rPr>
          <w:spacing w:val="-5"/>
        </w:rPr>
        <w:t xml:space="preserve"> </w:t>
      </w:r>
      <w:r>
        <w:t>density,</w:t>
      </w:r>
      <w:r>
        <w:rPr>
          <w:spacing w:val="-5"/>
        </w:rPr>
        <w:t xml:space="preserve"> </w:t>
      </w:r>
      <w:r>
        <w:t>viscosity,</w:t>
      </w:r>
      <w:r>
        <w:rPr>
          <w:spacing w:val="-5"/>
        </w:rPr>
        <w:t xml:space="preserve"> </w:t>
      </w:r>
      <w:r>
        <w:t>pressure,</w:t>
      </w:r>
      <w:r>
        <w:rPr>
          <w:spacing w:val="-5"/>
        </w:rPr>
        <w:t xml:space="preserve"> </w:t>
      </w:r>
      <w:r>
        <w:t>speed,</w:t>
      </w:r>
      <w:r>
        <w:rPr>
          <w:spacing w:val="-5"/>
        </w:rPr>
        <w:t xml:space="preserve"> </w:t>
      </w:r>
      <w:r>
        <w:t>conductivity,</w:t>
      </w:r>
      <w:r>
        <w:rPr>
          <w:spacing w:val="-5"/>
        </w:rPr>
        <w:t xml:space="preserve"> </w:t>
      </w:r>
      <w:r>
        <w:t>and</w:t>
      </w:r>
      <w:r>
        <w:rPr>
          <w:spacing w:val="-5"/>
        </w:rPr>
        <w:t xml:space="preserve"> </w:t>
      </w:r>
      <w:r>
        <w:t>malleability</w:t>
      </w:r>
      <w:r>
        <w:rPr>
          <w:spacing w:val="-5"/>
        </w:rPr>
        <w:t xml:space="preserve"> </w:t>
      </w:r>
      <w:r>
        <w:t>are</w:t>
      </w:r>
      <w:r>
        <w:rPr>
          <w:spacing w:val="-5"/>
        </w:rPr>
        <w:t xml:space="preserve"> </w:t>
      </w:r>
      <w:r>
        <w:t xml:space="preserve">all scalar quantities. Speed=distance/time. But speed is a scalar quantity. (Quotients are single numbers, not ordered n-tuples.) Density=mass/volume. But an object’s density is a scalar </w:t>
      </w:r>
      <w:r>
        <w:rPr>
          <w:spacing w:val="-2"/>
        </w:rPr>
        <w:t>quantity.</w:t>
      </w:r>
    </w:p>
    <w:p w14:paraId="308AB220" w14:textId="77777777" w:rsidR="002E7EEE" w:rsidRDefault="002E7EEE">
      <w:pPr>
        <w:sectPr w:rsidR="002E7EEE">
          <w:pgSz w:w="12240" w:h="15840"/>
          <w:pgMar w:top="1380" w:right="1320" w:bottom="280" w:left="1340" w:header="720" w:footer="720" w:gutter="0"/>
          <w:cols w:space="720"/>
        </w:sectPr>
      </w:pPr>
    </w:p>
    <w:p w14:paraId="308AB221" w14:textId="77777777" w:rsidR="002E7EEE" w:rsidRDefault="00A26924">
      <w:pPr>
        <w:pStyle w:val="Heading1"/>
      </w:pPr>
      <w:bookmarkStart w:id="157" w:name="_bookmark157"/>
      <w:bookmarkEnd w:id="157"/>
      <w:r>
        <w:lastRenderedPageBreak/>
        <w:t>Scalar</w:t>
      </w:r>
      <w:r>
        <w:rPr>
          <w:spacing w:val="-10"/>
        </w:rPr>
        <w:t xml:space="preserve"> </w:t>
      </w:r>
      <w:r>
        <w:t>magnitudes</w:t>
      </w:r>
      <w:r>
        <w:rPr>
          <w:spacing w:val="-7"/>
        </w:rPr>
        <w:t xml:space="preserve"> </w:t>
      </w:r>
      <w:r>
        <w:t>identical</w:t>
      </w:r>
      <w:r>
        <w:rPr>
          <w:spacing w:val="-7"/>
        </w:rPr>
        <w:t xml:space="preserve"> </w:t>
      </w:r>
      <w:r>
        <w:t>with</w:t>
      </w:r>
      <w:r>
        <w:rPr>
          <w:spacing w:val="-7"/>
        </w:rPr>
        <w:t xml:space="preserve"> </w:t>
      </w:r>
      <w:r>
        <w:t>one-dimensional</w:t>
      </w:r>
      <w:r>
        <w:rPr>
          <w:spacing w:val="-7"/>
        </w:rPr>
        <w:t xml:space="preserve"> </w:t>
      </w:r>
      <w:r>
        <w:rPr>
          <w:spacing w:val="-2"/>
        </w:rPr>
        <w:t>manifolds</w:t>
      </w:r>
    </w:p>
    <w:p w14:paraId="308AB222" w14:textId="77777777" w:rsidR="002E7EEE" w:rsidRDefault="00A26924">
      <w:pPr>
        <w:pStyle w:val="BodyText"/>
        <w:spacing w:before="276"/>
        <w:ind w:right="275" w:firstLine="288"/>
        <w:jc w:val="both"/>
      </w:pPr>
      <w:r>
        <w:t>Even</w:t>
      </w:r>
      <w:r>
        <w:rPr>
          <w:spacing w:val="-2"/>
        </w:rPr>
        <w:t xml:space="preserve"> </w:t>
      </w:r>
      <w:r>
        <w:t>though</w:t>
      </w:r>
      <w:r>
        <w:rPr>
          <w:spacing w:val="-2"/>
        </w:rPr>
        <w:t xml:space="preserve"> </w:t>
      </w:r>
      <w:r>
        <w:t>a</w:t>
      </w:r>
      <w:r>
        <w:rPr>
          <w:spacing w:val="-3"/>
        </w:rPr>
        <w:t xml:space="preserve"> </w:t>
      </w:r>
      <w:r>
        <w:t>piece</w:t>
      </w:r>
      <w:r>
        <w:rPr>
          <w:spacing w:val="-3"/>
        </w:rPr>
        <w:t xml:space="preserve"> </w:t>
      </w:r>
      <w:r>
        <w:t>of</w:t>
      </w:r>
      <w:r>
        <w:rPr>
          <w:spacing w:val="-3"/>
        </w:rPr>
        <w:t xml:space="preserve"> </w:t>
      </w:r>
      <w:r>
        <w:t>paper</w:t>
      </w:r>
      <w:r>
        <w:rPr>
          <w:spacing w:val="-3"/>
        </w:rPr>
        <w:t xml:space="preserve"> </w:t>
      </w:r>
      <w:r>
        <w:t>is</w:t>
      </w:r>
      <w:r>
        <w:rPr>
          <w:spacing w:val="-3"/>
        </w:rPr>
        <w:t xml:space="preserve"> </w:t>
      </w:r>
      <w:r>
        <w:t>a</w:t>
      </w:r>
      <w:r>
        <w:rPr>
          <w:spacing w:val="-3"/>
        </w:rPr>
        <w:t xml:space="preserve"> </w:t>
      </w:r>
      <w:r>
        <w:t>four-dimensional</w:t>
      </w:r>
      <w:r>
        <w:rPr>
          <w:spacing w:val="-3"/>
        </w:rPr>
        <w:t xml:space="preserve"> </w:t>
      </w:r>
      <w:r>
        <w:t>object,</w:t>
      </w:r>
      <w:r>
        <w:rPr>
          <w:spacing w:val="-2"/>
        </w:rPr>
        <w:t xml:space="preserve"> </w:t>
      </w:r>
      <w:r>
        <w:t>it</w:t>
      </w:r>
      <w:r>
        <w:rPr>
          <w:spacing w:val="-3"/>
        </w:rPr>
        <w:t xml:space="preserve"> </w:t>
      </w:r>
      <w:r>
        <w:t>is</w:t>
      </w:r>
      <w:r>
        <w:rPr>
          <w:spacing w:val="-3"/>
        </w:rPr>
        <w:t xml:space="preserve"> </w:t>
      </w:r>
      <w:r>
        <w:t>a</w:t>
      </w:r>
      <w:r>
        <w:rPr>
          <w:spacing w:val="-3"/>
        </w:rPr>
        <w:t xml:space="preserve"> </w:t>
      </w:r>
      <w:r>
        <w:t>one-dimensional</w:t>
      </w:r>
      <w:r>
        <w:rPr>
          <w:spacing w:val="-3"/>
        </w:rPr>
        <w:t xml:space="preserve"> </w:t>
      </w:r>
      <w:r>
        <w:t>object</w:t>
      </w:r>
      <w:r>
        <w:rPr>
          <w:spacing w:val="-3"/>
        </w:rPr>
        <w:t xml:space="preserve"> </w:t>
      </w:r>
      <w:r>
        <w:rPr>
          <w:i/>
        </w:rPr>
        <w:t xml:space="preserve">qua </w:t>
      </w:r>
      <w:r>
        <w:t>thing</w:t>
      </w:r>
      <w:r>
        <w:rPr>
          <w:spacing w:val="-3"/>
        </w:rPr>
        <w:t xml:space="preserve"> </w:t>
      </w:r>
      <w:r>
        <w:t>that</w:t>
      </w:r>
      <w:r>
        <w:rPr>
          <w:spacing w:val="-4"/>
        </w:rPr>
        <w:t xml:space="preserve"> </w:t>
      </w:r>
      <w:r>
        <w:t>has</w:t>
      </w:r>
      <w:r>
        <w:rPr>
          <w:spacing w:val="-4"/>
        </w:rPr>
        <w:t xml:space="preserve"> </w:t>
      </w:r>
      <w:r>
        <w:t>a</w:t>
      </w:r>
      <w:r>
        <w:rPr>
          <w:spacing w:val="-4"/>
        </w:rPr>
        <w:t xml:space="preserve"> </w:t>
      </w:r>
      <w:r>
        <w:t>length.</w:t>
      </w:r>
      <w:r>
        <w:rPr>
          <w:spacing w:val="-3"/>
        </w:rPr>
        <w:t xml:space="preserve"> </w:t>
      </w:r>
      <w:r>
        <w:t>Any</w:t>
      </w:r>
      <w:r>
        <w:rPr>
          <w:spacing w:val="-3"/>
        </w:rPr>
        <w:t xml:space="preserve"> </w:t>
      </w:r>
      <w:r>
        <w:t>given</w:t>
      </w:r>
      <w:r>
        <w:rPr>
          <w:spacing w:val="-3"/>
        </w:rPr>
        <w:t xml:space="preserve"> </w:t>
      </w:r>
      <w:r>
        <w:t>length-determinate</w:t>
      </w:r>
      <w:r>
        <w:rPr>
          <w:spacing w:val="-4"/>
        </w:rPr>
        <w:t xml:space="preserve"> </w:t>
      </w:r>
      <w:r>
        <w:t>entity</w:t>
      </w:r>
      <w:r>
        <w:rPr>
          <w:spacing w:val="-3"/>
        </w:rPr>
        <w:t xml:space="preserve"> </w:t>
      </w:r>
      <w:r>
        <w:t>is,</w:t>
      </w:r>
      <w:r>
        <w:rPr>
          <w:spacing w:val="-3"/>
        </w:rPr>
        <w:t xml:space="preserve"> </w:t>
      </w:r>
      <w:r>
        <w:t>to</w:t>
      </w:r>
      <w:r>
        <w:rPr>
          <w:spacing w:val="-3"/>
        </w:rPr>
        <w:t xml:space="preserve"> </w:t>
      </w:r>
      <w:r>
        <w:t>that</w:t>
      </w:r>
      <w:r>
        <w:rPr>
          <w:spacing w:val="-4"/>
        </w:rPr>
        <w:t xml:space="preserve"> </w:t>
      </w:r>
      <w:r>
        <w:t>extent,</w:t>
      </w:r>
      <w:r>
        <w:rPr>
          <w:spacing w:val="-3"/>
        </w:rPr>
        <w:t xml:space="preserve"> </w:t>
      </w:r>
      <w:r>
        <w:t>a</w:t>
      </w:r>
      <w:r>
        <w:rPr>
          <w:spacing w:val="-4"/>
        </w:rPr>
        <w:t xml:space="preserve"> </w:t>
      </w:r>
      <w:r>
        <w:t>one-dimensional entity, even though any given occupant of space-time is four-dimensional.</w:t>
      </w:r>
    </w:p>
    <w:p w14:paraId="308AB223" w14:textId="77777777" w:rsidR="002E7EEE" w:rsidRDefault="00A26924">
      <w:pPr>
        <w:pStyle w:val="BodyText"/>
        <w:ind w:right="135" w:firstLine="288"/>
        <w:jc w:val="both"/>
      </w:pPr>
      <w:r>
        <w:t>Given</w:t>
      </w:r>
      <w:r>
        <w:rPr>
          <w:spacing w:val="-3"/>
        </w:rPr>
        <w:t xml:space="preserve"> </w:t>
      </w:r>
      <w:r>
        <w:t>a</w:t>
      </w:r>
      <w:r>
        <w:rPr>
          <w:spacing w:val="-4"/>
        </w:rPr>
        <w:t xml:space="preserve"> </w:t>
      </w:r>
      <w:r>
        <w:t>scalar</w:t>
      </w:r>
      <w:r>
        <w:rPr>
          <w:spacing w:val="-4"/>
        </w:rPr>
        <w:t xml:space="preserve"> </w:t>
      </w:r>
      <w:r>
        <w:t>magnitude</w:t>
      </w:r>
      <w:r>
        <w:rPr>
          <w:spacing w:val="-4"/>
        </w:rPr>
        <w:t xml:space="preserve"> </w:t>
      </w:r>
      <w:r>
        <w:t>m</w:t>
      </w:r>
      <w:r>
        <w:rPr>
          <w:spacing w:val="-4"/>
        </w:rPr>
        <w:t xml:space="preserve"> </w:t>
      </w:r>
      <w:r>
        <w:t>and</w:t>
      </w:r>
      <w:r>
        <w:rPr>
          <w:spacing w:val="-3"/>
        </w:rPr>
        <w:t xml:space="preserve"> </w:t>
      </w:r>
      <w:r>
        <w:t>any</w:t>
      </w:r>
      <w:r>
        <w:rPr>
          <w:spacing w:val="-3"/>
        </w:rPr>
        <w:t xml:space="preserve"> </w:t>
      </w:r>
      <w:r>
        <w:t>object</w:t>
      </w:r>
      <w:r>
        <w:rPr>
          <w:spacing w:val="-4"/>
        </w:rPr>
        <w:t xml:space="preserve"> </w:t>
      </w:r>
      <w:r>
        <w:t>x,</w:t>
      </w:r>
      <w:r>
        <w:rPr>
          <w:spacing w:val="-3"/>
        </w:rPr>
        <w:t xml:space="preserve"> </w:t>
      </w:r>
      <w:r>
        <w:rPr>
          <w:i/>
        </w:rPr>
        <w:t>qua</w:t>
      </w:r>
      <w:r>
        <w:rPr>
          <w:i/>
          <w:spacing w:val="-3"/>
        </w:rPr>
        <w:t xml:space="preserve"> </w:t>
      </w:r>
      <w:r>
        <w:t>m-determinate</w:t>
      </w:r>
      <w:r>
        <w:rPr>
          <w:spacing w:val="-4"/>
        </w:rPr>
        <w:t xml:space="preserve"> </w:t>
      </w:r>
      <w:r>
        <w:t>entity,</w:t>
      </w:r>
      <w:r>
        <w:rPr>
          <w:spacing w:val="-3"/>
        </w:rPr>
        <w:t xml:space="preserve"> </w:t>
      </w:r>
      <w:r>
        <w:t>x</w:t>
      </w:r>
      <w:r>
        <w:rPr>
          <w:spacing w:val="-3"/>
        </w:rPr>
        <w:t xml:space="preserve"> </w:t>
      </w:r>
      <w:r>
        <w:t>is</w:t>
      </w:r>
      <w:r>
        <w:rPr>
          <w:spacing w:val="-4"/>
        </w:rPr>
        <w:t xml:space="preserve"> </w:t>
      </w:r>
      <w:r>
        <w:t xml:space="preserve">one-dimensional, even though x </w:t>
      </w:r>
      <w:r>
        <w:rPr>
          <w:i/>
        </w:rPr>
        <w:t xml:space="preserve">per se </w:t>
      </w:r>
      <w:r>
        <w:t>cannot possibly be one-dimensional.</w:t>
      </w:r>
    </w:p>
    <w:p w14:paraId="308AB224" w14:textId="77777777" w:rsidR="002E7EEE" w:rsidRDefault="002E7EEE">
      <w:pPr>
        <w:jc w:val="both"/>
        <w:sectPr w:rsidR="002E7EEE">
          <w:pgSz w:w="12240" w:h="15840"/>
          <w:pgMar w:top="1380" w:right="1320" w:bottom="280" w:left="1340" w:header="720" w:footer="720" w:gutter="0"/>
          <w:cols w:space="720"/>
        </w:sectPr>
      </w:pPr>
    </w:p>
    <w:p w14:paraId="308AB225" w14:textId="77777777" w:rsidR="002E7EEE" w:rsidRDefault="00A26924">
      <w:pPr>
        <w:pStyle w:val="Heading1"/>
      </w:pPr>
      <w:bookmarkStart w:id="158" w:name="_bookmark158"/>
      <w:bookmarkEnd w:id="158"/>
      <w:r>
        <w:rPr>
          <w:spacing w:val="-2"/>
        </w:rPr>
        <w:lastRenderedPageBreak/>
        <w:t>Congruence</w:t>
      </w:r>
    </w:p>
    <w:p w14:paraId="308AB226" w14:textId="77777777" w:rsidR="002E7EEE" w:rsidRDefault="00A26924">
      <w:pPr>
        <w:pStyle w:val="BodyText"/>
        <w:spacing w:before="276"/>
        <w:ind w:right="183" w:firstLine="288"/>
      </w:pPr>
      <w:r>
        <w:t>If length-determinations are to be made, it must be said what it is for two objects to have the same length. Two objects have the same length if they are length-congruent. Two objects are length-congruent</w:t>
      </w:r>
      <w:r>
        <w:rPr>
          <w:spacing w:val="-4"/>
        </w:rPr>
        <w:t xml:space="preserve"> </w:t>
      </w:r>
      <w:r>
        <w:t>if</w:t>
      </w:r>
      <w:r>
        <w:rPr>
          <w:spacing w:val="-4"/>
        </w:rPr>
        <w:t xml:space="preserve"> </w:t>
      </w:r>
      <w:r>
        <w:t>(but,</w:t>
      </w:r>
      <w:r>
        <w:rPr>
          <w:spacing w:val="-3"/>
        </w:rPr>
        <w:t xml:space="preserve"> </w:t>
      </w:r>
      <w:r>
        <w:t>given</w:t>
      </w:r>
      <w:r>
        <w:rPr>
          <w:spacing w:val="-3"/>
        </w:rPr>
        <w:t xml:space="preserve"> </w:t>
      </w:r>
      <w:r>
        <w:t>that</w:t>
      </w:r>
      <w:r>
        <w:rPr>
          <w:spacing w:val="-4"/>
        </w:rPr>
        <w:t xml:space="preserve"> </w:t>
      </w:r>
      <w:r>
        <w:t>there</w:t>
      </w:r>
      <w:r>
        <w:rPr>
          <w:spacing w:val="-4"/>
        </w:rPr>
        <w:t xml:space="preserve"> </w:t>
      </w:r>
      <w:r>
        <w:t>are</w:t>
      </w:r>
      <w:r>
        <w:rPr>
          <w:spacing w:val="-4"/>
        </w:rPr>
        <w:t xml:space="preserve"> </w:t>
      </w:r>
      <w:r>
        <w:t>many</w:t>
      </w:r>
      <w:r>
        <w:rPr>
          <w:spacing w:val="-3"/>
        </w:rPr>
        <w:t xml:space="preserve"> </w:t>
      </w:r>
      <w:r>
        <w:t>ways</w:t>
      </w:r>
      <w:r>
        <w:rPr>
          <w:spacing w:val="-4"/>
        </w:rPr>
        <w:t xml:space="preserve"> </w:t>
      </w:r>
      <w:r>
        <w:t>to</w:t>
      </w:r>
      <w:r>
        <w:rPr>
          <w:spacing w:val="-3"/>
        </w:rPr>
        <w:t xml:space="preserve"> </w:t>
      </w:r>
      <w:r>
        <w:t>establish</w:t>
      </w:r>
      <w:r>
        <w:rPr>
          <w:spacing w:val="-3"/>
        </w:rPr>
        <w:t xml:space="preserve"> </w:t>
      </w:r>
      <w:r>
        <w:t>length-congruence,</w:t>
      </w:r>
      <w:r>
        <w:rPr>
          <w:spacing w:val="-3"/>
        </w:rPr>
        <w:t xml:space="preserve"> </w:t>
      </w:r>
      <w:r>
        <w:t>not</w:t>
      </w:r>
      <w:r>
        <w:rPr>
          <w:spacing w:val="-4"/>
        </w:rPr>
        <w:t xml:space="preserve"> </w:t>
      </w:r>
      <w:r>
        <w:rPr>
          <w:i/>
        </w:rPr>
        <w:t xml:space="preserve">only </w:t>
      </w:r>
      <w:r>
        <w:t>if) two conditions are met, namely:</w:t>
      </w:r>
    </w:p>
    <w:p w14:paraId="308AB227" w14:textId="77777777" w:rsidR="002E7EEE" w:rsidRDefault="002E7EEE">
      <w:pPr>
        <w:pStyle w:val="BodyText"/>
        <w:ind w:left="0"/>
      </w:pPr>
    </w:p>
    <w:p w14:paraId="308AB228" w14:textId="77777777" w:rsidR="002E7EEE" w:rsidRDefault="00A26924">
      <w:pPr>
        <w:pStyle w:val="ListParagraph"/>
        <w:numPr>
          <w:ilvl w:val="0"/>
          <w:numId w:val="6"/>
        </w:numPr>
        <w:tabs>
          <w:tab w:val="left" w:pos="671"/>
        </w:tabs>
        <w:ind w:left="671" w:hanging="283"/>
        <w:rPr>
          <w:i/>
          <w:sz w:val="24"/>
        </w:rPr>
      </w:pPr>
      <w:r>
        <w:rPr>
          <w:i/>
          <w:sz w:val="24"/>
        </w:rPr>
        <w:t>When</w:t>
      </w:r>
      <w:r>
        <w:rPr>
          <w:i/>
          <w:spacing w:val="-4"/>
          <w:sz w:val="24"/>
        </w:rPr>
        <w:t xml:space="preserve"> </w:t>
      </w:r>
      <w:r>
        <w:rPr>
          <w:i/>
          <w:sz w:val="24"/>
        </w:rPr>
        <w:t>juxtaposed,</w:t>
      </w:r>
      <w:r>
        <w:rPr>
          <w:i/>
          <w:spacing w:val="-1"/>
          <w:sz w:val="24"/>
        </w:rPr>
        <w:t xml:space="preserve"> </w:t>
      </w:r>
      <w:r>
        <w:rPr>
          <w:i/>
          <w:sz w:val="24"/>
        </w:rPr>
        <w:t>each</w:t>
      </w:r>
      <w:r>
        <w:rPr>
          <w:i/>
          <w:spacing w:val="-2"/>
          <w:sz w:val="24"/>
        </w:rPr>
        <w:t xml:space="preserve"> </w:t>
      </w:r>
      <w:r>
        <w:rPr>
          <w:i/>
          <w:sz w:val="24"/>
        </w:rPr>
        <w:t>endpoint</w:t>
      </w:r>
      <w:r>
        <w:rPr>
          <w:i/>
          <w:spacing w:val="-2"/>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one</w:t>
      </w:r>
      <w:r>
        <w:rPr>
          <w:i/>
          <w:spacing w:val="-2"/>
          <w:sz w:val="24"/>
        </w:rPr>
        <w:t xml:space="preserve"> </w:t>
      </w:r>
      <w:r>
        <w:rPr>
          <w:i/>
          <w:sz w:val="24"/>
        </w:rPr>
        <w:t>is</w:t>
      </w:r>
      <w:r>
        <w:rPr>
          <w:i/>
          <w:spacing w:val="-3"/>
          <w:sz w:val="24"/>
        </w:rPr>
        <w:t xml:space="preserve"> </w:t>
      </w:r>
      <w:r>
        <w:rPr>
          <w:i/>
          <w:sz w:val="24"/>
        </w:rPr>
        <w:t>contiguous</w:t>
      </w:r>
      <w:r>
        <w:rPr>
          <w:i/>
          <w:spacing w:val="-2"/>
          <w:sz w:val="24"/>
        </w:rPr>
        <w:t xml:space="preserve"> </w:t>
      </w:r>
      <w:r>
        <w:rPr>
          <w:i/>
          <w:sz w:val="24"/>
        </w:rPr>
        <w:t>one</w:t>
      </w:r>
      <w:r>
        <w:rPr>
          <w:i/>
          <w:spacing w:val="-3"/>
          <w:sz w:val="24"/>
        </w:rPr>
        <w:t xml:space="preserve"> </w:t>
      </w:r>
      <w:r>
        <w:rPr>
          <w:i/>
          <w:sz w:val="24"/>
        </w:rPr>
        <w:t>of</w:t>
      </w:r>
      <w:r>
        <w:rPr>
          <w:i/>
          <w:spacing w:val="-2"/>
          <w:sz w:val="24"/>
        </w:rPr>
        <w:t xml:space="preserve"> </w:t>
      </w:r>
      <w:r>
        <w:rPr>
          <w:i/>
          <w:sz w:val="24"/>
        </w:rPr>
        <w:t>the</w:t>
      </w:r>
      <w:r>
        <w:rPr>
          <w:i/>
          <w:spacing w:val="-2"/>
          <w:sz w:val="24"/>
        </w:rPr>
        <w:t xml:space="preserve"> </w:t>
      </w:r>
      <w:r>
        <w:rPr>
          <w:i/>
          <w:sz w:val="24"/>
        </w:rPr>
        <w:t>endpoints</w:t>
      </w:r>
      <w:r>
        <w:rPr>
          <w:i/>
          <w:spacing w:val="-3"/>
          <w:sz w:val="24"/>
        </w:rPr>
        <w:t xml:space="preserve"> </w:t>
      </w:r>
      <w:r>
        <w:rPr>
          <w:i/>
          <w:sz w:val="24"/>
        </w:rPr>
        <w:t>of</w:t>
      </w:r>
      <w:r>
        <w:rPr>
          <w:i/>
          <w:spacing w:val="-2"/>
          <w:sz w:val="24"/>
        </w:rPr>
        <w:t xml:space="preserve"> </w:t>
      </w:r>
      <w:r>
        <w:rPr>
          <w:i/>
          <w:sz w:val="24"/>
        </w:rPr>
        <w:t>the</w:t>
      </w:r>
      <w:r>
        <w:rPr>
          <w:i/>
          <w:spacing w:val="-2"/>
          <w:sz w:val="24"/>
        </w:rPr>
        <w:t xml:space="preserve"> other,</w:t>
      </w:r>
    </w:p>
    <w:p w14:paraId="308AB229" w14:textId="77777777" w:rsidR="002E7EEE" w:rsidRDefault="002E7EEE">
      <w:pPr>
        <w:pStyle w:val="BodyText"/>
        <w:ind w:left="0"/>
        <w:rPr>
          <w:i/>
        </w:rPr>
      </w:pPr>
    </w:p>
    <w:p w14:paraId="308AB22A" w14:textId="77777777" w:rsidR="002E7EEE" w:rsidRDefault="00A26924">
      <w:pPr>
        <w:pStyle w:val="BodyText"/>
      </w:pPr>
      <w:r>
        <w:rPr>
          <w:spacing w:val="-5"/>
        </w:rPr>
        <w:t>and</w:t>
      </w:r>
    </w:p>
    <w:p w14:paraId="308AB22B" w14:textId="77777777" w:rsidR="002E7EEE" w:rsidRDefault="002E7EEE">
      <w:pPr>
        <w:pStyle w:val="BodyText"/>
        <w:ind w:left="0"/>
      </w:pPr>
    </w:p>
    <w:p w14:paraId="308AB22C" w14:textId="77777777" w:rsidR="002E7EEE" w:rsidRDefault="00A26924">
      <w:pPr>
        <w:pStyle w:val="ListParagraph"/>
        <w:numPr>
          <w:ilvl w:val="0"/>
          <w:numId w:val="6"/>
        </w:numPr>
        <w:tabs>
          <w:tab w:val="left" w:pos="737"/>
        </w:tabs>
        <w:ind w:left="737" w:hanging="349"/>
        <w:rPr>
          <w:i/>
          <w:sz w:val="24"/>
        </w:rPr>
      </w:pPr>
      <w:r>
        <w:rPr>
          <w:i/>
          <w:sz w:val="24"/>
        </w:rPr>
        <w:t>The</w:t>
      </w:r>
      <w:r>
        <w:rPr>
          <w:i/>
          <w:spacing w:val="-6"/>
          <w:sz w:val="24"/>
        </w:rPr>
        <w:t xml:space="preserve"> </w:t>
      </w:r>
      <w:r>
        <w:rPr>
          <w:i/>
          <w:sz w:val="24"/>
        </w:rPr>
        <w:t>distance</w:t>
      </w:r>
      <w:r>
        <w:rPr>
          <w:i/>
          <w:spacing w:val="-4"/>
          <w:sz w:val="24"/>
        </w:rPr>
        <w:t xml:space="preserve"> </w:t>
      </w:r>
      <w:r>
        <w:rPr>
          <w:i/>
          <w:sz w:val="24"/>
        </w:rPr>
        <w:t>between</w:t>
      </w:r>
      <w:r>
        <w:rPr>
          <w:i/>
          <w:spacing w:val="-3"/>
          <w:sz w:val="24"/>
        </w:rPr>
        <w:t xml:space="preserve"> </w:t>
      </w:r>
      <w:r>
        <w:rPr>
          <w:i/>
          <w:sz w:val="24"/>
        </w:rPr>
        <w:t>those</w:t>
      </w:r>
      <w:r>
        <w:rPr>
          <w:i/>
          <w:spacing w:val="-4"/>
          <w:sz w:val="24"/>
        </w:rPr>
        <w:t xml:space="preserve"> </w:t>
      </w:r>
      <w:r>
        <w:rPr>
          <w:i/>
          <w:sz w:val="24"/>
        </w:rPr>
        <w:t>two</w:t>
      </w:r>
      <w:r>
        <w:rPr>
          <w:i/>
          <w:spacing w:val="-3"/>
          <w:sz w:val="24"/>
        </w:rPr>
        <w:t xml:space="preserve"> </w:t>
      </w:r>
      <w:r>
        <w:rPr>
          <w:i/>
          <w:sz w:val="24"/>
        </w:rPr>
        <w:t>objects</w:t>
      </w:r>
      <w:r>
        <w:rPr>
          <w:i/>
          <w:spacing w:val="-3"/>
          <w:sz w:val="24"/>
        </w:rPr>
        <w:t xml:space="preserve"> </w:t>
      </w:r>
      <w:r>
        <w:rPr>
          <w:i/>
          <w:sz w:val="24"/>
        </w:rPr>
        <w:t>is</w:t>
      </w:r>
      <w:r>
        <w:rPr>
          <w:i/>
          <w:spacing w:val="-4"/>
          <w:sz w:val="24"/>
        </w:rPr>
        <w:t xml:space="preserve"> </w:t>
      </w:r>
      <w:r>
        <w:rPr>
          <w:i/>
          <w:sz w:val="24"/>
        </w:rPr>
        <w:t>constant---it</w:t>
      </w:r>
      <w:r>
        <w:rPr>
          <w:i/>
          <w:spacing w:val="-4"/>
          <w:sz w:val="24"/>
        </w:rPr>
        <w:t xml:space="preserve"> </w:t>
      </w:r>
      <w:r>
        <w:rPr>
          <w:i/>
          <w:sz w:val="24"/>
        </w:rPr>
        <w:t>doesn’t</w:t>
      </w:r>
      <w:r>
        <w:rPr>
          <w:i/>
          <w:spacing w:val="-4"/>
          <w:sz w:val="24"/>
        </w:rPr>
        <w:t xml:space="preserve"> </w:t>
      </w:r>
      <w:r>
        <w:rPr>
          <w:i/>
          <w:sz w:val="24"/>
        </w:rPr>
        <w:t>wax</w:t>
      </w:r>
      <w:r>
        <w:rPr>
          <w:i/>
          <w:spacing w:val="-4"/>
          <w:sz w:val="24"/>
        </w:rPr>
        <w:t xml:space="preserve"> </w:t>
      </w:r>
      <w:r>
        <w:rPr>
          <w:i/>
          <w:sz w:val="24"/>
        </w:rPr>
        <w:t>and</w:t>
      </w:r>
      <w:r>
        <w:rPr>
          <w:i/>
          <w:spacing w:val="-2"/>
          <w:sz w:val="24"/>
        </w:rPr>
        <w:t xml:space="preserve"> wane.</w:t>
      </w:r>
    </w:p>
    <w:p w14:paraId="308AB22D" w14:textId="77777777" w:rsidR="002E7EEE" w:rsidRDefault="002E7EEE">
      <w:pPr>
        <w:pStyle w:val="BodyText"/>
        <w:ind w:left="0"/>
        <w:rPr>
          <w:i/>
        </w:rPr>
      </w:pPr>
    </w:p>
    <w:p w14:paraId="308AB22E" w14:textId="77777777" w:rsidR="002E7EEE" w:rsidRDefault="00A26924">
      <w:pPr>
        <w:pStyle w:val="BodyText"/>
        <w:ind w:left="388"/>
      </w:pPr>
      <w:r>
        <w:t>L</w:t>
      </w:r>
      <w:r>
        <w:rPr>
          <w:spacing w:val="-5"/>
        </w:rPr>
        <w:t xml:space="preserve"> </w:t>
      </w:r>
      <w:r>
        <w:t>is</w:t>
      </w:r>
      <w:r>
        <w:rPr>
          <w:spacing w:val="-2"/>
        </w:rPr>
        <w:t xml:space="preserve"> </w:t>
      </w:r>
      <w:r>
        <w:t>longer</w:t>
      </w:r>
      <w:r>
        <w:rPr>
          <w:spacing w:val="-3"/>
        </w:rPr>
        <w:t xml:space="preserve"> </w:t>
      </w:r>
      <w:r>
        <w:t>than</w:t>
      </w:r>
      <w:r>
        <w:rPr>
          <w:spacing w:val="-1"/>
        </w:rPr>
        <w:t xml:space="preserve"> </w:t>
      </w:r>
      <w:r>
        <w:t>L*</w:t>
      </w:r>
      <w:r>
        <w:rPr>
          <w:spacing w:val="-2"/>
        </w:rPr>
        <w:t xml:space="preserve"> </w:t>
      </w:r>
      <w:r>
        <w:t>if</w:t>
      </w:r>
      <w:r>
        <w:rPr>
          <w:spacing w:val="-2"/>
        </w:rPr>
        <w:t xml:space="preserve"> </w:t>
      </w:r>
      <w:r>
        <w:t>L*</w:t>
      </w:r>
      <w:r>
        <w:rPr>
          <w:spacing w:val="-2"/>
        </w:rPr>
        <w:t xml:space="preserve"> </w:t>
      </w:r>
      <w:r>
        <w:t>is</w:t>
      </w:r>
      <w:r>
        <w:rPr>
          <w:spacing w:val="-3"/>
        </w:rPr>
        <w:t xml:space="preserve"> </w:t>
      </w:r>
      <w:r>
        <w:t>congruent</w:t>
      </w:r>
      <w:r>
        <w:rPr>
          <w:spacing w:val="-2"/>
        </w:rPr>
        <w:t xml:space="preserve"> </w:t>
      </w:r>
      <w:r>
        <w:t>with</w:t>
      </w:r>
      <w:r>
        <w:rPr>
          <w:spacing w:val="-2"/>
        </w:rPr>
        <w:t xml:space="preserve"> </w:t>
      </w:r>
      <w:r>
        <w:t>a</w:t>
      </w:r>
      <w:r>
        <w:rPr>
          <w:spacing w:val="-2"/>
        </w:rPr>
        <w:t xml:space="preserve"> </w:t>
      </w:r>
      <w:r>
        <w:t>proper</w:t>
      </w:r>
      <w:r>
        <w:rPr>
          <w:spacing w:val="-3"/>
        </w:rPr>
        <w:t xml:space="preserve"> </w:t>
      </w:r>
      <w:r>
        <w:t>segment</w:t>
      </w:r>
      <w:r>
        <w:rPr>
          <w:spacing w:val="-2"/>
        </w:rPr>
        <w:t xml:space="preserve"> </w:t>
      </w:r>
      <w:r>
        <w:t>of</w:t>
      </w:r>
      <w:r>
        <w:rPr>
          <w:spacing w:val="-2"/>
        </w:rPr>
        <w:t xml:space="preserve"> </w:t>
      </w:r>
      <w:r>
        <w:rPr>
          <w:spacing w:val="-5"/>
        </w:rPr>
        <w:t>L.</w:t>
      </w:r>
    </w:p>
    <w:p w14:paraId="308AB22F" w14:textId="77777777" w:rsidR="002E7EEE" w:rsidRDefault="00A26924">
      <w:pPr>
        <w:pStyle w:val="BodyText"/>
        <w:ind w:right="276" w:firstLine="288"/>
      </w:pPr>
      <w:r>
        <w:t>Absent</w:t>
      </w:r>
      <w:r>
        <w:rPr>
          <w:spacing w:val="-4"/>
        </w:rPr>
        <w:t xml:space="preserve"> </w:t>
      </w:r>
      <w:r>
        <w:t>a</w:t>
      </w:r>
      <w:r>
        <w:rPr>
          <w:spacing w:val="-4"/>
        </w:rPr>
        <w:t xml:space="preserve"> </w:t>
      </w:r>
      <w:r>
        <w:t>definition</w:t>
      </w:r>
      <w:r>
        <w:rPr>
          <w:spacing w:val="-3"/>
        </w:rPr>
        <w:t xml:space="preserve"> </w:t>
      </w:r>
      <w:r>
        <w:t>of</w:t>
      </w:r>
      <w:r>
        <w:rPr>
          <w:spacing w:val="-4"/>
        </w:rPr>
        <w:t xml:space="preserve"> </w:t>
      </w:r>
      <w:r>
        <w:t>congruence,</w:t>
      </w:r>
      <w:r>
        <w:rPr>
          <w:spacing w:val="-3"/>
        </w:rPr>
        <w:t xml:space="preserve"> </w:t>
      </w:r>
      <w:r>
        <w:t>“L</w:t>
      </w:r>
      <w:r>
        <w:rPr>
          <w:spacing w:val="-4"/>
        </w:rPr>
        <w:t xml:space="preserve"> </w:t>
      </w:r>
      <w:r>
        <w:t>is</w:t>
      </w:r>
      <w:r>
        <w:rPr>
          <w:spacing w:val="-4"/>
        </w:rPr>
        <w:t xml:space="preserve"> </w:t>
      </w:r>
      <w:r>
        <w:t>longer</w:t>
      </w:r>
      <w:r>
        <w:rPr>
          <w:spacing w:val="-4"/>
        </w:rPr>
        <w:t xml:space="preserve"> </w:t>
      </w:r>
      <w:r>
        <w:t>than</w:t>
      </w:r>
      <w:r>
        <w:rPr>
          <w:spacing w:val="-3"/>
        </w:rPr>
        <w:t xml:space="preserve"> </w:t>
      </w:r>
      <w:r>
        <w:t>L*”</w:t>
      </w:r>
      <w:r>
        <w:rPr>
          <w:spacing w:val="-4"/>
        </w:rPr>
        <w:t xml:space="preserve"> </w:t>
      </w:r>
      <w:r>
        <w:t>and</w:t>
      </w:r>
      <w:r>
        <w:rPr>
          <w:spacing w:val="-3"/>
        </w:rPr>
        <w:t xml:space="preserve"> </w:t>
      </w:r>
      <w:r>
        <w:t>“L</w:t>
      </w:r>
      <w:r>
        <w:rPr>
          <w:spacing w:val="-4"/>
        </w:rPr>
        <w:t xml:space="preserve"> </w:t>
      </w:r>
      <w:r>
        <w:t>and</w:t>
      </w:r>
      <w:r>
        <w:rPr>
          <w:spacing w:val="-3"/>
        </w:rPr>
        <w:t xml:space="preserve"> </w:t>
      </w:r>
      <w:r>
        <w:t>L*</w:t>
      </w:r>
      <w:r>
        <w:rPr>
          <w:spacing w:val="-3"/>
        </w:rPr>
        <w:t xml:space="preserve"> </w:t>
      </w:r>
      <w:r>
        <w:t>are</w:t>
      </w:r>
      <w:r>
        <w:rPr>
          <w:spacing w:val="-4"/>
        </w:rPr>
        <w:t xml:space="preserve"> </w:t>
      </w:r>
      <w:r>
        <w:t>length-identical” are devoid of meaning. It isn’t that their truth-values cannot be known. It’s that there are no truth-values to know.</w:t>
      </w:r>
    </w:p>
    <w:p w14:paraId="308AB230" w14:textId="77777777" w:rsidR="002E7EEE" w:rsidRDefault="00A26924">
      <w:pPr>
        <w:pStyle w:val="BodyText"/>
        <w:ind w:right="455" w:firstLine="288"/>
      </w:pPr>
      <w:r>
        <w:t>Given</w:t>
      </w:r>
      <w:r>
        <w:rPr>
          <w:spacing w:val="-3"/>
        </w:rPr>
        <w:t xml:space="preserve"> </w:t>
      </w:r>
      <w:r>
        <w:t>any</w:t>
      </w:r>
      <w:r>
        <w:rPr>
          <w:spacing w:val="-3"/>
        </w:rPr>
        <w:t xml:space="preserve"> </w:t>
      </w:r>
      <w:r>
        <w:t>magnitude</w:t>
      </w:r>
      <w:r>
        <w:rPr>
          <w:spacing w:val="-4"/>
        </w:rPr>
        <w:t xml:space="preserve"> </w:t>
      </w:r>
      <w:r>
        <w:t>m,</w:t>
      </w:r>
      <w:r>
        <w:rPr>
          <w:spacing w:val="-3"/>
        </w:rPr>
        <w:t xml:space="preserve"> </w:t>
      </w:r>
      <w:r>
        <w:t>“x</w:t>
      </w:r>
      <w:r>
        <w:rPr>
          <w:spacing w:val="-3"/>
        </w:rPr>
        <w:t xml:space="preserve"> </w:t>
      </w:r>
      <w:r>
        <w:t>and</w:t>
      </w:r>
      <w:r>
        <w:rPr>
          <w:spacing w:val="-3"/>
        </w:rPr>
        <w:t xml:space="preserve"> </w:t>
      </w:r>
      <w:r>
        <w:t>y</w:t>
      </w:r>
      <w:r>
        <w:rPr>
          <w:spacing w:val="-3"/>
        </w:rPr>
        <w:t xml:space="preserve"> </w:t>
      </w:r>
      <w:r>
        <w:t>are</w:t>
      </w:r>
      <w:r>
        <w:rPr>
          <w:spacing w:val="-4"/>
        </w:rPr>
        <w:t xml:space="preserve"> </w:t>
      </w:r>
      <w:r>
        <w:t>m-identical”</w:t>
      </w:r>
      <w:r>
        <w:rPr>
          <w:spacing w:val="-4"/>
        </w:rPr>
        <w:t xml:space="preserve"> </w:t>
      </w:r>
      <w:r>
        <w:t>and</w:t>
      </w:r>
      <w:r>
        <w:rPr>
          <w:spacing w:val="-3"/>
        </w:rPr>
        <w:t xml:space="preserve"> </w:t>
      </w:r>
      <w:r>
        <w:t>“x</w:t>
      </w:r>
      <w:r>
        <w:rPr>
          <w:spacing w:val="-3"/>
        </w:rPr>
        <w:t xml:space="preserve"> </w:t>
      </w:r>
      <w:r>
        <w:t>m-exceeds</w:t>
      </w:r>
      <w:r>
        <w:rPr>
          <w:spacing w:val="-4"/>
        </w:rPr>
        <w:t xml:space="preserve"> </w:t>
      </w:r>
      <w:r>
        <w:t>y”</w:t>
      </w:r>
      <w:r>
        <w:rPr>
          <w:spacing w:val="-4"/>
        </w:rPr>
        <w:t xml:space="preserve"> </w:t>
      </w:r>
      <w:r>
        <w:t>are</w:t>
      </w:r>
      <w:r>
        <w:rPr>
          <w:spacing w:val="-4"/>
        </w:rPr>
        <w:t xml:space="preserve"> </w:t>
      </w:r>
      <w:r>
        <w:t>devoid</w:t>
      </w:r>
      <w:r>
        <w:rPr>
          <w:spacing w:val="-3"/>
        </w:rPr>
        <w:t xml:space="preserve"> </w:t>
      </w:r>
      <w:r>
        <w:t>of meaning. But for now, we will focus on length.</w:t>
      </w:r>
    </w:p>
    <w:p w14:paraId="308AB231" w14:textId="77777777" w:rsidR="002E7EEE" w:rsidRDefault="00A26924">
      <w:pPr>
        <w:pStyle w:val="BodyText"/>
        <w:ind w:right="275" w:firstLine="288"/>
      </w:pPr>
      <w:r>
        <w:t>Absent</w:t>
      </w:r>
      <w:r>
        <w:rPr>
          <w:spacing w:val="-3"/>
        </w:rPr>
        <w:t xml:space="preserve"> </w:t>
      </w:r>
      <w:r>
        <w:t>a</w:t>
      </w:r>
      <w:r>
        <w:rPr>
          <w:spacing w:val="-3"/>
        </w:rPr>
        <w:t xml:space="preserve"> </w:t>
      </w:r>
      <w:r>
        <w:t>definition</w:t>
      </w:r>
      <w:r>
        <w:rPr>
          <w:spacing w:val="-2"/>
        </w:rPr>
        <w:t xml:space="preserve"> </w:t>
      </w:r>
      <w:r>
        <w:t>of</w:t>
      </w:r>
      <w:r>
        <w:rPr>
          <w:spacing w:val="-3"/>
        </w:rPr>
        <w:t xml:space="preserve"> </w:t>
      </w:r>
      <w:r>
        <w:t>length-congruence,</w:t>
      </w:r>
      <w:r>
        <w:rPr>
          <w:spacing w:val="-2"/>
        </w:rPr>
        <w:t xml:space="preserve"> </w:t>
      </w:r>
      <w:r>
        <w:t>no</w:t>
      </w:r>
      <w:r>
        <w:rPr>
          <w:spacing w:val="-2"/>
        </w:rPr>
        <w:t xml:space="preserve"> </w:t>
      </w:r>
      <w:r>
        <w:t>object</w:t>
      </w:r>
      <w:r>
        <w:rPr>
          <w:spacing w:val="-3"/>
        </w:rPr>
        <w:t xml:space="preserve"> </w:t>
      </w:r>
      <w:r>
        <w:t>L</w:t>
      </w:r>
      <w:r>
        <w:rPr>
          <w:spacing w:val="-3"/>
        </w:rPr>
        <w:t xml:space="preserve"> </w:t>
      </w:r>
      <w:r>
        <w:t>can</w:t>
      </w:r>
      <w:r>
        <w:rPr>
          <w:spacing w:val="-2"/>
        </w:rPr>
        <w:t xml:space="preserve"> </w:t>
      </w:r>
      <w:r>
        <w:t>be</w:t>
      </w:r>
      <w:r>
        <w:rPr>
          <w:spacing w:val="-3"/>
        </w:rPr>
        <w:t xml:space="preserve"> </w:t>
      </w:r>
      <w:r>
        <w:t>a</w:t>
      </w:r>
      <w:r>
        <w:rPr>
          <w:spacing w:val="-3"/>
        </w:rPr>
        <w:t xml:space="preserve"> </w:t>
      </w:r>
      <w:r>
        <w:t>length-standard.</w:t>
      </w:r>
      <w:r>
        <w:rPr>
          <w:spacing w:val="-2"/>
        </w:rPr>
        <w:t xml:space="preserve"> </w:t>
      </w:r>
      <w:r>
        <w:t>For</w:t>
      </w:r>
      <w:r>
        <w:rPr>
          <w:spacing w:val="-3"/>
        </w:rPr>
        <w:t xml:space="preserve"> </w:t>
      </w:r>
      <w:r>
        <w:t>L</w:t>
      </w:r>
      <w:r>
        <w:rPr>
          <w:spacing w:val="-3"/>
        </w:rPr>
        <w:t xml:space="preserve"> </w:t>
      </w:r>
      <w:r>
        <w:t>to</w:t>
      </w:r>
      <w:r>
        <w:rPr>
          <w:spacing w:val="-2"/>
        </w:rPr>
        <w:t xml:space="preserve"> </w:t>
      </w:r>
      <w:r>
        <w:t>be</w:t>
      </w:r>
      <w:r>
        <w:rPr>
          <w:spacing w:val="-3"/>
        </w:rPr>
        <w:t xml:space="preserve"> </w:t>
      </w:r>
      <w:r>
        <w:t>a length-standard, it must be said what it is for L* to be length-identical with L.</w:t>
      </w:r>
    </w:p>
    <w:p w14:paraId="308AB232" w14:textId="77777777" w:rsidR="002E7EEE" w:rsidRDefault="00A26924">
      <w:pPr>
        <w:pStyle w:val="BodyText"/>
        <w:ind w:right="231" w:firstLine="288"/>
      </w:pPr>
      <w:r>
        <w:t xml:space="preserve">But </w:t>
      </w:r>
      <w:r>
        <w:rPr>
          <w:i/>
        </w:rPr>
        <w:t xml:space="preserve">given </w:t>
      </w:r>
      <w:r>
        <w:t>a definition of congruence, there is no object L such that “L* is one unit long” means</w:t>
      </w:r>
      <w:r>
        <w:rPr>
          <w:spacing w:val="-3"/>
        </w:rPr>
        <w:t xml:space="preserve"> </w:t>
      </w:r>
      <w:r>
        <w:t>“L*</w:t>
      </w:r>
      <w:r>
        <w:rPr>
          <w:spacing w:val="-2"/>
        </w:rPr>
        <w:t xml:space="preserve"> </w:t>
      </w:r>
      <w:r>
        <w:t>is</w:t>
      </w:r>
      <w:r>
        <w:rPr>
          <w:spacing w:val="-3"/>
        </w:rPr>
        <w:t xml:space="preserve"> </w:t>
      </w:r>
      <w:r>
        <w:t>length-identical</w:t>
      </w:r>
      <w:r>
        <w:rPr>
          <w:spacing w:val="-3"/>
        </w:rPr>
        <w:t xml:space="preserve"> </w:t>
      </w:r>
      <w:r>
        <w:t>with</w:t>
      </w:r>
      <w:r>
        <w:rPr>
          <w:spacing w:val="-2"/>
        </w:rPr>
        <w:t xml:space="preserve"> </w:t>
      </w:r>
      <w:r>
        <w:t>L”</w:t>
      </w:r>
      <w:r>
        <w:rPr>
          <w:spacing w:val="-3"/>
        </w:rPr>
        <w:t xml:space="preserve"> </w:t>
      </w:r>
      <w:r>
        <w:t>and</w:t>
      </w:r>
      <w:r>
        <w:rPr>
          <w:spacing w:val="-2"/>
        </w:rPr>
        <w:t xml:space="preserve"> </w:t>
      </w:r>
      <w:r>
        <w:t>thus</w:t>
      </w:r>
      <w:r>
        <w:rPr>
          <w:spacing w:val="-3"/>
        </w:rPr>
        <w:t xml:space="preserve"> </w:t>
      </w:r>
      <w:r>
        <w:t>no</w:t>
      </w:r>
      <w:r>
        <w:rPr>
          <w:spacing w:val="-2"/>
        </w:rPr>
        <w:t xml:space="preserve"> </w:t>
      </w:r>
      <w:r>
        <w:t>object</w:t>
      </w:r>
      <w:r>
        <w:rPr>
          <w:spacing w:val="-3"/>
        </w:rPr>
        <w:t xml:space="preserve"> </w:t>
      </w:r>
      <w:r>
        <w:t>L</w:t>
      </w:r>
      <w:r>
        <w:rPr>
          <w:spacing w:val="-3"/>
        </w:rPr>
        <w:t xml:space="preserve"> </w:t>
      </w:r>
      <w:r>
        <w:t>such</w:t>
      </w:r>
      <w:r>
        <w:rPr>
          <w:spacing w:val="-2"/>
        </w:rPr>
        <w:t xml:space="preserve"> </w:t>
      </w:r>
      <w:r>
        <w:t>that</w:t>
      </w:r>
      <w:r>
        <w:rPr>
          <w:spacing w:val="-3"/>
        </w:rPr>
        <w:t xml:space="preserve"> </w:t>
      </w:r>
      <w:r>
        <w:t>“L*</w:t>
      </w:r>
      <w:r>
        <w:rPr>
          <w:spacing w:val="-2"/>
        </w:rPr>
        <w:t xml:space="preserve"> </w:t>
      </w:r>
      <w:r>
        <w:t>is</w:t>
      </w:r>
      <w:r>
        <w:rPr>
          <w:spacing w:val="-3"/>
        </w:rPr>
        <w:t xml:space="preserve"> </w:t>
      </w:r>
      <w:r>
        <w:t>n</w:t>
      </w:r>
      <w:r>
        <w:rPr>
          <w:spacing w:val="-2"/>
        </w:rPr>
        <w:t xml:space="preserve"> </w:t>
      </w:r>
      <w:r>
        <w:t>units</w:t>
      </w:r>
      <w:r>
        <w:rPr>
          <w:spacing w:val="-3"/>
        </w:rPr>
        <w:t xml:space="preserve"> </w:t>
      </w:r>
      <w:r>
        <w:t>long”</w:t>
      </w:r>
      <w:r>
        <w:rPr>
          <w:spacing w:val="-3"/>
        </w:rPr>
        <w:t xml:space="preserve"> </w:t>
      </w:r>
      <w:r>
        <w:t>means “L* is n-times longer than L.”</w:t>
      </w:r>
    </w:p>
    <w:p w14:paraId="308AB233" w14:textId="77777777" w:rsidR="002E7EEE" w:rsidRDefault="00A26924">
      <w:pPr>
        <w:pStyle w:val="BodyText"/>
        <w:ind w:right="123" w:firstLine="288"/>
      </w:pPr>
      <w:r>
        <w:rPr>
          <w:i/>
        </w:rPr>
        <w:t>Explanation</w:t>
      </w:r>
      <w:r>
        <w:t>: Let L be some specific meter-rod that is taken as a standard. Given some L- congruent</w:t>
      </w:r>
      <w:r>
        <w:rPr>
          <w:spacing w:val="-3"/>
        </w:rPr>
        <w:t xml:space="preserve"> </w:t>
      </w:r>
      <w:r>
        <w:t>object</w:t>
      </w:r>
      <w:r>
        <w:rPr>
          <w:spacing w:val="-3"/>
        </w:rPr>
        <w:t xml:space="preserve"> </w:t>
      </w:r>
      <w:r>
        <w:t>L*,</w:t>
      </w:r>
      <w:r>
        <w:rPr>
          <w:spacing w:val="-2"/>
        </w:rPr>
        <w:t xml:space="preserve"> </w:t>
      </w:r>
      <w:r>
        <w:t>L*</w:t>
      </w:r>
      <w:r>
        <w:rPr>
          <w:spacing w:val="-2"/>
        </w:rPr>
        <w:t xml:space="preserve"> </w:t>
      </w:r>
      <w:r>
        <w:t>is</w:t>
      </w:r>
      <w:r>
        <w:rPr>
          <w:spacing w:val="-3"/>
        </w:rPr>
        <w:t xml:space="preserve"> </w:t>
      </w:r>
      <w:r>
        <w:t>capable</w:t>
      </w:r>
      <w:r>
        <w:rPr>
          <w:spacing w:val="-3"/>
        </w:rPr>
        <w:t xml:space="preserve"> </w:t>
      </w:r>
      <w:r>
        <w:t>of</w:t>
      </w:r>
      <w:r>
        <w:rPr>
          <w:spacing w:val="-3"/>
        </w:rPr>
        <w:t xml:space="preserve"> </w:t>
      </w:r>
      <w:r>
        <w:t>serving</w:t>
      </w:r>
      <w:r>
        <w:rPr>
          <w:spacing w:val="-2"/>
        </w:rPr>
        <w:t xml:space="preserve"> </w:t>
      </w:r>
      <w:r>
        <w:t>as</w:t>
      </w:r>
      <w:r>
        <w:rPr>
          <w:spacing w:val="-3"/>
        </w:rPr>
        <w:t xml:space="preserve"> </w:t>
      </w:r>
      <w:r>
        <w:t>a</w:t>
      </w:r>
      <w:r>
        <w:rPr>
          <w:spacing w:val="-3"/>
        </w:rPr>
        <w:t xml:space="preserve"> </w:t>
      </w:r>
      <w:r>
        <w:t>length-standard.</w:t>
      </w:r>
      <w:r>
        <w:rPr>
          <w:spacing w:val="-2"/>
        </w:rPr>
        <w:t xml:space="preserve"> </w:t>
      </w:r>
      <w:r>
        <w:t>It</w:t>
      </w:r>
      <w:r>
        <w:rPr>
          <w:spacing w:val="-3"/>
        </w:rPr>
        <w:t xml:space="preserve"> </w:t>
      </w:r>
      <w:r>
        <w:t>may</w:t>
      </w:r>
      <w:r>
        <w:rPr>
          <w:spacing w:val="-2"/>
        </w:rPr>
        <w:t xml:space="preserve"> </w:t>
      </w:r>
      <w:r>
        <w:t>even</w:t>
      </w:r>
      <w:r>
        <w:rPr>
          <w:spacing w:val="-2"/>
        </w:rPr>
        <w:t xml:space="preserve"> </w:t>
      </w:r>
      <w:r>
        <w:t>be</w:t>
      </w:r>
      <w:r>
        <w:rPr>
          <w:spacing w:val="-3"/>
        </w:rPr>
        <w:t xml:space="preserve"> </w:t>
      </w:r>
      <w:r>
        <w:t>a</w:t>
      </w:r>
      <w:r>
        <w:rPr>
          <w:spacing w:val="-3"/>
        </w:rPr>
        <w:t xml:space="preserve"> </w:t>
      </w:r>
      <w:r>
        <w:t>better</w:t>
      </w:r>
      <w:r>
        <w:rPr>
          <w:spacing w:val="-3"/>
        </w:rPr>
        <w:t xml:space="preserve"> </w:t>
      </w:r>
      <w:r>
        <w:t>length standard than L. It may turn out that, if L* is assumed to be length-constant, conditions (i)-(iii) are satisfied, but that those same conditions are violated if L is assumed to be length-constant.</w:t>
      </w:r>
    </w:p>
    <w:p w14:paraId="308AB234" w14:textId="77777777" w:rsidR="002E7EEE" w:rsidRDefault="002E7EEE">
      <w:pPr>
        <w:sectPr w:rsidR="002E7EEE">
          <w:pgSz w:w="12240" w:h="15840"/>
          <w:pgMar w:top="1380" w:right="1320" w:bottom="280" w:left="1340" w:header="720" w:footer="720" w:gutter="0"/>
          <w:cols w:space="720"/>
        </w:sectPr>
      </w:pPr>
    </w:p>
    <w:p w14:paraId="308AB235" w14:textId="77777777" w:rsidR="002E7EEE" w:rsidRDefault="00A26924">
      <w:pPr>
        <w:pStyle w:val="Heading1"/>
      </w:pPr>
      <w:bookmarkStart w:id="159" w:name="_bookmark159"/>
      <w:bookmarkEnd w:id="159"/>
      <w:r>
        <w:lastRenderedPageBreak/>
        <w:t>n-dimensional</w:t>
      </w:r>
      <w:r>
        <w:rPr>
          <w:spacing w:val="-11"/>
        </w:rPr>
        <w:t xml:space="preserve"> </w:t>
      </w:r>
      <w:r>
        <w:rPr>
          <w:spacing w:val="-2"/>
        </w:rPr>
        <w:t>congruence</w:t>
      </w:r>
    </w:p>
    <w:p w14:paraId="308AB236" w14:textId="77777777" w:rsidR="002E7EEE" w:rsidRDefault="002E7EEE">
      <w:pPr>
        <w:pStyle w:val="BodyText"/>
        <w:spacing w:before="23"/>
        <w:ind w:left="0"/>
        <w:rPr>
          <w:b/>
        </w:rPr>
      </w:pPr>
    </w:p>
    <w:p w14:paraId="308AB237" w14:textId="77777777" w:rsidR="002E7EEE" w:rsidRDefault="00A26924">
      <w:pPr>
        <w:pStyle w:val="BodyText"/>
        <w:spacing w:before="1" w:line="249" w:lineRule="auto"/>
        <w:ind w:right="124" w:firstLine="288"/>
      </w:pPr>
      <w:r>
        <w:t>Length-congruence holds between one-dimensional objects; triangle-congruence holds between</w:t>
      </w:r>
      <w:r>
        <w:rPr>
          <w:spacing w:val="-6"/>
        </w:rPr>
        <w:t xml:space="preserve"> </w:t>
      </w:r>
      <w:r>
        <w:t>two-dimensional</w:t>
      </w:r>
      <w:r>
        <w:rPr>
          <w:spacing w:val="-7"/>
        </w:rPr>
        <w:t xml:space="preserve"> </w:t>
      </w:r>
      <w:r>
        <w:t>objects;</w:t>
      </w:r>
      <w:r>
        <w:rPr>
          <w:spacing w:val="-7"/>
        </w:rPr>
        <w:t xml:space="preserve"> </w:t>
      </w:r>
      <w:r>
        <w:t>pyramid-congruence</w:t>
      </w:r>
      <w:r>
        <w:rPr>
          <w:spacing w:val="-7"/>
        </w:rPr>
        <w:t xml:space="preserve"> </w:t>
      </w:r>
      <w:r>
        <w:t>holds</w:t>
      </w:r>
      <w:r>
        <w:rPr>
          <w:spacing w:val="-7"/>
        </w:rPr>
        <w:t xml:space="preserve"> </w:t>
      </w:r>
      <w:r>
        <w:t>between</w:t>
      </w:r>
      <w:r>
        <w:rPr>
          <w:spacing w:val="-6"/>
        </w:rPr>
        <w:t xml:space="preserve"> </w:t>
      </w:r>
      <w:r>
        <w:t>three-dimensional</w:t>
      </w:r>
      <w:r>
        <w:rPr>
          <w:spacing w:val="-7"/>
        </w:rPr>
        <w:t xml:space="preserve"> </w:t>
      </w:r>
      <w:r>
        <w:t>objects. For any integer n, there are (hypothetical, if not actual) n-dimensional objects and, consequently, n-dimensional congruence.</w:t>
      </w:r>
    </w:p>
    <w:p w14:paraId="308AB238" w14:textId="77777777" w:rsidR="002E7EEE" w:rsidRDefault="002E7EEE">
      <w:pPr>
        <w:spacing w:line="249" w:lineRule="auto"/>
        <w:sectPr w:rsidR="002E7EEE">
          <w:pgSz w:w="12240" w:h="15840"/>
          <w:pgMar w:top="1380" w:right="1320" w:bottom="280" w:left="1340" w:header="720" w:footer="720" w:gutter="0"/>
          <w:cols w:space="720"/>
        </w:sectPr>
      </w:pPr>
    </w:p>
    <w:p w14:paraId="308AB239" w14:textId="77777777" w:rsidR="002E7EEE" w:rsidRDefault="00A26924">
      <w:pPr>
        <w:pStyle w:val="Heading1"/>
      </w:pPr>
      <w:bookmarkStart w:id="160" w:name="_bookmark160"/>
      <w:bookmarkEnd w:id="160"/>
      <w:r>
        <w:lastRenderedPageBreak/>
        <w:t>The</w:t>
      </w:r>
      <w:r>
        <w:rPr>
          <w:spacing w:val="-7"/>
        </w:rPr>
        <w:t xml:space="preserve"> </w:t>
      </w:r>
      <w:r>
        <w:t>use</w:t>
      </w:r>
      <w:r>
        <w:rPr>
          <w:spacing w:val="-5"/>
        </w:rPr>
        <w:t xml:space="preserve"> </w:t>
      </w:r>
      <w:r>
        <w:t>of</w:t>
      </w:r>
      <w:r>
        <w:rPr>
          <w:spacing w:val="-5"/>
        </w:rPr>
        <w:t xml:space="preserve"> </w:t>
      </w:r>
      <w:r>
        <w:t>provisional</w:t>
      </w:r>
      <w:r>
        <w:rPr>
          <w:spacing w:val="-5"/>
        </w:rPr>
        <w:t xml:space="preserve"> </w:t>
      </w:r>
      <w:r>
        <w:t>metrical</w:t>
      </w:r>
      <w:r>
        <w:rPr>
          <w:spacing w:val="-4"/>
        </w:rPr>
        <w:t xml:space="preserve"> </w:t>
      </w:r>
      <w:r>
        <w:t>standards</w:t>
      </w:r>
      <w:r>
        <w:rPr>
          <w:spacing w:val="-5"/>
        </w:rPr>
        <w:t xml:space="preserve"> </w:t>
      </w:r>
      <w:r>
        <w:t>and</w:t>
      </w:r>
      <w:r>
        <w:rPr>
          <w:spacing w:val="-5"/>
        </w:rPr>
        <w:t xml:space="preserve"> </w:t>
      </w:r>
      <w:r>
        <w:t>approximate</w:t>
      </w:r>
      <w:r>
        <w:rPr>
          <w:spacing w:val="-5"/>
        </w:rPr>
        <w:t xml:space="preserve"> </w:t>
      </w:r>
      <w:r>
        <w:t>physical</w:t>
      </w:r>
      <w:r>
        <w:rPr>
          <w:spacing w:val="-4"/>
        </w:rPr>
        <w:t xml:space="preserve"> laws</w:t>
      </w:r>
    </w:p>
    <w:p w14:paraId="308AB23A" w14:textId="77777777" w:rsidR="002E7EEE" w:rsidRDefault="00A26924">
      <w:pPr>
        <w:pStyle w:val="BodyText"/>
        <w:spacing w:before="276"/>
        <w:ind w:left="388"/>
      </w:pPr>
      <w:r>
        <w:t>A</w:t>
      </w:r>
      <w:r>
        <w:rPr>
          <w:spacing w:val="-7"/>
        </w:rPr>
        <w:t xml:space="preserve"> </w:t>
      </w:r>
      <w:r>
        <w:t>given</w:t>
      </w:r>
      <w:r>
        <w:rPr>
          <w:spacing w:val="-3"/>
        </w:rPr>
        <w:t xml:space="preserve"> </w:t>
      </w:r>
      <w:r>
        <w:t>object</w:t>
      </w:r>
      <w:r>
        <w:rPr>
          <w:spacing w:val="-4"/>
        </w:rPr>
        <w:t xml:space="preserve"> </w:t>
      </w:r>
      <w:r>
        <w:t>is</w:t>
      </w:r>
      <w:r>
        <w:rPr>
          <w:spacing w:val="-4"/>
        </w:rPr>
        <w:t xml:space="preserve"> </w:t>
      </w:r>
      <w:r>
        <w:t>provisionally</w:t>
      </w:r>
      <w:r>
        <w:rPr>
          <w:spacing w:val="-4"/>
        </w:rPr>
        <w:t xml:space="preserve"> </w:t>
      </w:r>
      <w:r>
        <w:t>taken</w:t>
      </w:r>
      <w:r>
        <w:rPr>
          <w:spacing w:val="-3"/>
        </w:rPr>
        <w:t xml:space="preserve"> </w:t>
      </w:r>
      <w:r>
        <w:t>as</w:t>
      </w:r>
      <w:r>
        <w:rPr>
          <w:spacing w:val="-4"/>
        </w:rPr>
        <w:t xml:space="preserve"> </w:t>
      </w:r>
      <w:r>
        <w:t>a</w:t>
      </w:r>
      <w:r>
        <w:rPr>
          <w:spacing w:val="-4"/>
        </w:rPr>
        <w:t xml:space="preserve"> </w:t>
      </w:r>
      <w:r>
        <w:t>length-standard.</w:t>
      </w:r>
      <w:r>
        <w:rPr>
          <w:spacing w:val="-4"/>
        </w:rPr>
        <w:t xml:space="preserve"> </w:t>
      </w:r>
      <w:r>
        <w:t>A</w:t>
      </w:r>
      <w:r>
        <w:rPr>
          <w:spacing w:val="-4"/>
        </w:rPr>
        <w:t xml:space="preserve"> </w:t>
      </w:r>
      <w:r>
        <w:t>congruence-relation</w:t>
      </w:r>
      <w:r>
        <w:rPr>
          <w:spacing w:val="-3"/>
        </w:rPr>
        <w:t xml:space="preserve"> </w:t>
      </w:r>
      <w:r>
        <w:t>is</w:t>
      </w:r>
      <w:r>
        <w:rPr>
          <w:spacing w:val="-4"/>
        </w:rPr>
        <w:t xml:space="preserve"> </w:t>
      </w:r>
      <w:r>
        <w:rPr>
          <w:spacing w:val="-2"/>
        </w:rPr>
        <w:t>defined.</w:t>
      </w:r>
    </w:p>
    <w:p w14:paraId="308AB23B" w14:textId="77777777" w:rsidR="002E7EEE" w:rsidRDefault="00A26924">
      <w:pPr>
        <w:pStyle w:val="BodyText"/>
        <w:ind w:right="455"/>
      </w:pPr>
      <w:r>
        <w:t>On</w:t>
      </w:r>
      <w:r>
        <w:rPr>
          <w:spacing w:val="-3"/>
        </w:rPr>
        <w:t xml:space="preserve"> </w:t>
      </w:r>
      <w:r>
        <w:t>that</w:t>
      </w:r>
      <w:r>
        <w:rPr>
          <w:spacing w:val="-4"/>
        </w:rPr>
        <w:t xml:space="preserve"> </w:t>
      </w:r>
      <w:r>
        <w:t>basis,</w:t>
      </w:r>
      <w:r>
        <w:rPr>
          <w:spacing w:val="-3"/>
        </w:rPr>
        <w:t xml:space="preserve"> </w:t>
      </w:r>
      <w:r>
        <w:t>other</w:t>
      </w:r>
      <w:r>
        <w:rPr>
          <w:spacing w:val="-4"/>
        </w:rPr>
        <w:t xml:space="preserve"> </w:t>
      </w:r>
      <w:r>
        <w:t>objects</w:t>
      </w:r>
      <w:r>
        <w:rPr>
          <w:spacing w:val="-4"/>
        </w:rPr>
        <w:t xml:space="preserve"> </w:t>
      </w:r>
      <w:r>
        <w:t>are</w:t>
      </w:r>
      <w:r>
        <w:rPr>
          <w:spacing w:val="-4"/>
        </w:rPr>
        <w:t xml:space="preserve"> </w:t>
      </w:r>
      <w:r>
        <w:t>measured.</w:t>
      </w:r>
      <w:r>
        <w:rPr>
          <w:spacing w:val="-3"/>
        </w:rPr>
        <w:t xml:space="preserve"> </w:t>
      </w:r>
      <w:r>
        <w:t>Those</w:t>
      </w:r>
      <w:r>
        <w:rPr>
          <w:spacing w:val="-4"/>
        </w:rPr>
        <w:t xml:space="preserve"> </w:t>
      </w:r>
      <w:r>
        <w:t>measurements</w:t>
      </w:r>
      <w:r>
        <w:rPr>
          <w:spacing w:val="-4"/>
        </w:rPr>
        <w:t xml:space="preserve"> </w:t>
      </w:r>
      <w:r>
        <w:t>yield</w:t>
      </w:r>
      <w:r>
        <w:rPr>
          <w:spacing w:val="-3"/>
        </w:rPr>
        <w:t xml:space="preserve"> </w:t>
      </w:r>
      <w:r>
        <w:t>knowledge</w:t>
      </w:r>
      <w:r>
        <w:rPr>
          <w:spacing w:val="-4"/>
        </w:rPr>
        <w:t xml:space="preserve"> </w:t>
      </w:r>
      <w:r>
        <w:t>of</w:t>
      </w:r>
      <w:r>
        <w:rPr>
          <w:spacing w:val="-4"/>
        </w:rPr>
        <w:t xml:space="preserve"> </w:t>
      </w:r>
      <w:r>
        <w:t>physical laws.</w:t>
      </w:r>
      <w:r>
        <w:rPr>
          <w:spacing w:val="-2"/>
        </w:rPr>
        <w:t xml:space="preserve"> </w:t>
      </w:r>
      <w:r>
        <w:t>Those</w:t>
      </w:r>
      <w:r>
        <w:rPr>
          <w:spacing w:val="-3"/>
        </w:rPr>
        <w:t xml:space="preserve"> </w:t>
      </w:r>
      <w:r>
        <w:t>physical</w:t>
      </w:r>
      <w:r>
        <w:rPr>
          <w:spacing w:val="-3"/>
        </w:rPr>
        <w:t xml:space="preserve"> </w:t>
      </w:r>
      <w:r>
        <w:t>laws</w:t>
      </w:r>
      <w:r>
        <w:rPr>
          <w:spacing w:val="-3"/>
        </w:rPr>
        <w:t xml:space="preserve"> </w:t>
      </w:r>
      <w:r>
        <w:t>entail</w:t>
      </w:r>
      <w:r>
        <w:rPr>
          <w:spacing w:val="-3"/>
        </w:rPr>
        <w:t xml:space="preserve"> </w:t>
      </w:r>
      <w:r>
        <w:t>that,</w:t>
      </w:r>
      <w:r>
        <w:rPr>
          <w:spacing w:val="-2"/>
        </w:rPr>
        <w:t xml:space="preserve"> </w:t>
      </w:r>
      <w:r>
        <w:t>if</w:t>
      </w:r>
      <w:r>
        <w:rPr>
          <w:spacing w:val="-3"/>
        </w:rPr>
        <w:t xml:space="preserve"> </w:t>
      </w:r>
      <w:r>
        <w:t>an</w:t>
      </w:r>
      <w:r>
        <w:rPr>
          <w:spacing w:val="-2"/>
        </w:rPr>
        <w:t xml:space="preserve"> </w:t>
      </w:r>
      <w:r>
        <w:t>object</w:t>
      </w:r>
      <w:r>
        <w:rPr>
          <w:spacing w:val="-3"/>
        </w:rPr>
        <w:t xml:space="preserve"> </w:t>
      </w:r>
      <w:r>
        <w:t>of</w:t>
      </w:r>
      <w:r>
        <w:rPr>
          <w:spacing w:val="-3"/>
        </w:rPr>
        <w:t xml:space="preserve"> </w:t>
      </w:r>
      <w:r>
        <w:t>a</w:t>
      </w:r>
      <w:r>
        <w:rPr>
          <w:spacing w:val="-3"/>
        </w:rPr>
        <w:t xml:space="preserve"> </w:t>
      </w:r>
      <w:r>
        <w:t>certain</w:t>
      </w:r>
      <w:r>
        <w:rPr>
          <w:spacing w:val="-2"/>
        </w:rPr>
        <w:t xml:space="preserve"> </w:t>
      </w:r>
      <w:r>
        <w:t>type</w:t>
      </w:r>
      <w:r>
        <w:rPr>
          <w:spacing w:val="-3"/>
        </w:rPr>
        <w:t xml:space="preserve"> </w:t>
      </w:r>
      <w:r>
        <w:t>is</w:t>
      </w:r>
      <w:r>
        <w:rPr>
          <w:spacing w:val="-3"/>
        </w:rPr>
        <w:t xml:space="preserve"> </w:t>
      </w:r>
      <w:r>
        <w:t>taken</w:t>
      </w:r>
      <w:r>
        <w:rPr>
          <w:spacing w:val="-2"/>
        </w:rPr>
        <w:t xml:space="preserve"> </w:t>
      </w:r>
      <w:r>
        <w:t>as</w:t>
      </w:r>
      <w:r>
        <w:rPr>
          <w:spacing w:val="-3"/>
        </w:rPr>
        <w:t xml:space="preserve"> </w:t>
      </w:r>
      <w:r>
        <w:t>a</w:t>
      </w:r>
      <w:r>
        <w:rPr>
          <w:spacing w:val="-3"/>
        </w:rPr>
        <w:t xml:space="preserve"> </w:t>
      </w:r>
      <w:r>
        <w:t>standard,</w:t>
      </w:r>
      <w:r>
        <w:rPr>
          <w:spacing w:val="-2"/>
        </w:rPr>
        <w:t xml:space="preserve"> </w:t>
      </w:r>
      <w:r>
        <w:t>the result is a consistent set of measurements and also that an inconsistent set of measurements results if an object of some other type is taken as length-standard.</w:t>
      </w:r>
    </w:p>
    <w:p w14:paraId="308AB23C" w14:textId="77777777" w:rsidR="002E7EEE" w:rsidRDefault="00A26924">
      <w:pPr>
        <w:pStyle w:val="BodyText"/>
        <w:ind w:right="231" w:firstLine="288"/>
      </w:pPr>
      <w:r>
        <w:t>Given</w:t>
      </w:r>
      <w:r>
        <w:rPr>
          <w:spacing w:val="-3"/>
        </w:rPr>
        <w:t xml:space="preserve"> </w:t>
      </w:r>
      <w:r>
        <w:t>any</w:t>
      </w:r>
      <w:r>
        <w:rPr>
          <w:spacing w:val="-3"/>
        </w:rPr>
        <w:t xml:space="preserve"> </w:t>
      </w:r>
      <w:r>
        <w:t>magnitude</w:t>
      </w:r>
      <w:r>
        <w:rPr>
          <w:spacing w:val="-4"/>
        </w:rPr>
        <w:t xml:space="preserve"> </w:t>
      </w:r>
      <w:r>
        <w:t>m,</w:t>
      </w:r>
      <w:r>
        <w:rPr>
          <w:spacing w:val="-3"/>
        </w:rPr>
        <w:t xml:space="preserve"> </w:t>
      </w:r>
      <w:r>
        <w:t>if</w:t>
      </w:r>
      <w:r>
        <w:rPr>
          <w:spacing w:val="-4"/>
        </w:rPr>
        <w:t xml:space="preserve"> </w:t>
      </w:r>
      <w:r>
        <w:t>the</w:t>
      </w:r>
      <w:r>
        <w:rPr>
          <w:spacing w:val="-4"/>
        </w:rPr>
        <w:t xml:space="preserve"> </w:t>
      </w:r>
      <w:r>
        <w:t>references</w:t>
      </w:r>
      <w:r>
        <w:rPr>
          <w:spacing w:val="-4"/>
        </w:rPr>
        <w:t xml:space="preserve"> </w:t>
      </w:r>
      <w:r>
        <w:t>to</w:t>
      </w:r>
      <w:r>
        <w:rPr>
          <w:spacing w:val="-3"/>
        </w:rPr>
        <w:t xml:space="preserve"> </w:t>
      </w:r>
      <w:r>
        <w:t>length</w:t>
      </w:r>
      <w:r>
        <w:rPr>
          <w:spacing w:val="-3"/>
        </w:rPr>
        <w:t xml:space="preserve"> </w:t>
      </w:r>
      <w:r>
        <w:t>in</w:t>
      </w:r>
      <w:r>
        <w:rPr>
          <w:spacing w:val="-3"/>
        </w:rPr>
        <w:t xml:space="preserve"> </w:t>
      </w:r>
      <w:r>
        <w:t>the</w:t>
      </w:r>
      <w:r>
        <w:rPr>
          <w:spacing w:val="-4"/>
        </w:rPr>
        <w:t xml:space="preserve"> </w:t>
      </w:r>
      <w:r>
        <w:t>statements</w:t>
      </w:r>
      <w:r>
        <w:rPr>
          <w:spacing w:val="-4"/>
        </w:rPr>
        <w:t xml:space="preserve"> </w:t>
      </w:r>
      <w:r>
        <w:t>just</w:t>
      </w:r>
      <w:r>
        <w:rPr>
          <w:spacing w:val="-4"/>
        </w:rPr>
        <w:t xml:space="preserve"> </w:t>
      </w:r>
      <w:r>
        <w:t>made</w:t>
      </w:r>
      <w:r>
        <w:rPr>
          <w:spacing w:val="-4"/>
        </w:rPr>
        <w:t xml:space="preserve"> </w:t>
      </w:r>
      <w:r>
        <w:t>are</w:t>
      </w:r>
      <w:r>
        <w:rPr>
          <w:spacing w:val="-4"/>
        </w:rPr>
        <w:t xml:space="preserve"> </w:t>
      </w:r>
      <w:r>
        <w:t>replaced with references to m, the resulting statements are true.</w:t>
      </w:r>
    </w:p>
    <w:p w14:paraId="308AB23D" w14:textId="77777777" w:rsidR="002E7EEE" w:rsidRDefault="002E7EEE">
      <w:pPr>
        <w:sectPr w:rsidR="002E7EEE">
          <w:pgSz w:w="12240" w:h="15840"/>
          <w:pgMar w:top="1380" w:right="1320" w:bottom="280" w:left="1340" w:header="720" w:footer="720" w:gutter="0"/>
          <w:cols w:space="720"/>
        </w:sectPr>
      </w:pPr>
    </w:p>
    <w:p w14:paraId="308AB23E" w14:textId="77777777" w:rsidR="002E7EEE" w:rsidRDefault="00A26924">
      <w:pPr>
        <w:pStyle w:val="Heading1"/>
        <w:ind w:left="448"/>
      </w:pPr>
      <w:bookmarkStart w:id="161" w:name="_bookmark161"/>
      <w:bookmarkEnd w:id="161"/>
      <w:r>
        <w:lastRenderedPageBreak/>
        <w:t>Triangulation</w:t>
      </w:r>
      <w:r>
        <w:rPr>
          <w:spacing w:val="-6"/>
        </w:rPr>
        <w:t xml:space="preserve"> </w:t>
      </w:r>
      <w:r>
        <w:t>and</w:t>
      </w:r>
      <w:r>
        <w:rPr>
          <w:spacing w:val="-5"/>
        </w:rPr>
        <w:t xml:space="preserve"> </w:t>
      </w:r>
      <w:r>
        <w:rPr>
          <w:spacing w:val="-2"/>
        </w:rPr>
        <w:t>precisification</w:t>
      </w:r>
    </w:p>
    <w:p w14:paraId="308AB23F" w14:textId="77777777" w:rsidR="002E7EEE" w:rsidRDefault="00A26924">
      <w:pPr>
        <w:pStyle w:val="BodyText"/>
        <w:spacing w:before="276"/>
        <w:ind w:firstLine="288"/>
      </w:pPr>
      <w:r>
        <w:t>Small distances can be measured using meter rods, and they can also be measured using light rays.</w:t>
      </w:r>
      <w:r>
        <w:rPr>
          <w:spacing w:val="-3"/>
        </w:rPr>
        <w:t xml:space="preserve"> </w:t>
      </w:r>
      <w:r>
        <w:t>Large</w:t>
      </w:r>
      <w:r>
        <w:rPr>
          <w:spacing w:val="-4"/>
        </w:rPr>
        <w:t xml:space="preserve"> </w:t>
      </w:r>
      <w:r>
        <w:t>distances</w:t>
      </w:r>
      <w:r>
        <w:rPr>
          <w:spacing w:val="-4"/>
        </w:rPr>
        <w:t xml:space="preserve"> </w:t>
      </w:r>
      <w:r>
        <w:t>can</w:t>
      </w:r>
      <w:r>
        <w:rPr>
          <w:spacing w:val="-3"/>
        </w:rPr>
        <w:t xml:space="preserve"> </w:t>
      </w:r>
      <w:r>
        <w:t>be</w:t>
      </w:r>
      <w:r>
        <w:rPr>
          <w:spacing w:val="-4"/>
        </w:rPr>
        <w:t xml:space="preserve"> </w:t>
      </w:r>
      <w:r>
        <w:t>measured</w:t>
      </w:r>
      <w:r>
        <w:rPr>
          <w:spacing w:val="-3"/>
        </w:rPr>
        <w:t xml:space="preserve"> </w:t>
      </w:r>
      <w:r>
        <w:t>using</w:t>
      </w:r>
      <w:r>
        <w:rPr>
          <w:spacing w:val="-3"/>
        </w:rPr>
        <w:t xml:space="preserve"> </w:t>
      </w:r>
      <w:r>
        <w:t>light</w:t>
      </w:r>
      <w:r>
        <w:rPr>
          <w:spacing w:val="-4"/>
        </w:rPr>
        <w:t xml:space="preserve"> </w:t>
      </w:r>
      <w:r>
        <w:t>rays,</w:t>
      </w:r>
      <w:r>
        <w:rPr>
          <w:spacing w:val="-3"/>
        </w:rPr>
        <w:t xml:space="preserve"> </w:t>
      </w:r>
      <w:r>
        <w:t>but</w:t>
      </w:r>
      <w:r>
        <w:rPr>
          <w:spacing w:val="-4"/>
        </w:rPr>
        <w:t xml:space="preserve"> </w:t>
      </w:r>
      <w:r>
        <w:t>they</w:t>
      </w:r>
      <w:r>
        <w:rPr>
          <w:spacing w:val="-3"/>
        </w:rPr>
        <w:t xml:space="preserve"> </w:t>
      </w:r>
      <w:r>
        <w:t>cannot</w:t>
      </w:r>
      <w:r>
        <w:rPr>
          <w:spacing w:val="-4"/>
        </w:rPr>
        <w:t xml:space="preserve"> </w:t>
      </w:r>
      <w:r>
        <w:t>be</w:t>
      </w:r>
      <w:r>
        <w:rPr>
          <w:spacing w:val="-4"/>
        </w:rPr>
        <w:t xml:space="preserve"> </w:t>
      </w:r>
      <w:r>
        <w:t>measured</w:t>
      </w:r>
      <w:r>
        <w:rPr>
          <w:spacing w:val="-3"/>
        </w:rPr>
        <w:t xml:space="preserve"> </w:t>
      </w:r>
      <w:r>
        <w:t>using</w:t>
      </w:r>
      <w:r>
        <w:rPr>
          <w:spacing w:val="-3"/>
        </w:rPr>
        <w:t xml:space="preserve"> </w:t>
      </w:r>
      <w:r>
        <w:t>meter- rods.</w:t>
      </w:r>
      <w:r>
        <w:rPr>
          <w:spacing w:val="-1"/>
        </w:rPr>
        <w:t xml:space="preserve"> </w:t>
      </w:r>
      <w:r>
        <w:t>Within</w:t>
      </w:r>
      <w:r>
        <w:rPr>
          <w:spacing w:val="-1"/>
        </w:rPr>
        <w:t xml:space="preserve"> </w:t>
      </w:r>
      <w:r>
        <w:t>narrow</w:t>
      </w:r>
      <w:r>
        <w:rPr>
          <w:spacing w:val="-2"/>
        </w:rPr>
        <w:t xml:space="preserve"> </w:t>
      </w:r>
      <w:r>
        <w:t>horizons,</w:t>
      </w:r>
      <w:r>
        <w:rPr>
          <w:spacing w:val="-1"/>
        </w:rPr>
        <w:t xml:space="preserve"> </w:t>
      </w:r>
      <w:r>
        <w:t>meter-rod</w:t>
      </w:r>
      <w:r>
        <w:rPr>
          <w:spacing w:val="-1"/>
        </w:rPr>
        <w:t xml:space="preserve"> </w:t>
      </w:r>
      <w:r>
        <w:t>measurements</w:t>
      </w:r>
      <w:r>
        <w:rPr>
          <w:spacing w:val="-2"/>
        </w:rPr>
        <w:t xml:space="preserve"> </w:t>
      </w:r>
      <w:r>
        <w:t>and</w:t>
      </w:r>
      <w:r>
        <w:rPr>
          <w:spacing w:val="-1"/>
        </w:rPr>
        <w:t xml:space="preserve"> </w:t>
      </w:r>
      <w:r>
        <w:t>optical</w:t>
      </w:r>
      <w:r>
        <w:rPr>
          <w:spacing w:val="-2"/>
        </w:rPr>
        <w:t xml:space="preserve"> </w:t>
      </w:r>
      <w:r>
        <w:t>measurements</w:t>
      </w:r>
      <w:r>
        <w:rPr>
          <w:spacing w:val="-2"/>
        </w:rPr>
        <w:t xml:space="preserve"> </w:t>
      </w:r>
      <w:r>
        <w:t>yield</w:t>
      </w:r>
      <w:r>
        <w:rPr>
          <w:spacing w:val="-1"/>
        </w:rPr>
        <w:t xml:space="preserve"> </w:t>
      </w:r>
      <w:r>
        <w:t>the</w:t>
      </w:r>
      <w:r>
        <w:rPr>
          <w:spacing w:val="-2"/>
        </w:rPr>
        <w:t xml:space="preserve"> </w:t>
      </w:r>
      <w:r>
        <w:t xml:space="preserve">same </w:t>
      </w:r>
      <w:r>
        <w:rPr>
          <w:spacing w:val="-2"/>
        </w:rPr>
        <w:t>results.</w:t>
      </w:r>
    </w:p>
    <w:p w14:paraId="308AB240" w14:textId="77777777" w:rsidR="002E7EEE" w:rsidRDefault="00A26924">
      <w:pPr>
        <w:pStyle w:val="BodyText"/>
        <w:ind w:right="136" w:firstLine="288"/>
      </w:pPr>
      <w:r>
        <w:t>This is a contingent fact. Suppose it turned out---as it well might have---that the numbers yielded by meter-rod measurements could not be coordinated with the numbers yielded by</w:t>
      </w:r>
      <w:r>
        <w:rPr>
          <w:spacing w:val="40"/>
        </w:rPr>
        <w:t xml:space="preserve"> </w:t>
      </w:r>
      <w:r>
        <w:t>optical measurements. In that case, there would be no one magnitude that was measured in both ways, and statements to the effect that the Sun is n meters from the Earth would be meaningless. But such statements are not meaningless, since, within the horizons within which both methods of</w:t>
      </w:r>
      <w:r>
        <w:rPr>
          <w:spacing w:val="-4"/>
        </w:rPr>
        <w:t xml:space="preserve"> </w:t>
      </w:r>
      <w:r>
        <w:t>measurement</w:t>
      </w:r>
      <w:r>
        <w:rPr>
          <w:spacing w:val="-4"/>
        </w:rPr>
        <w:t xml:space="preserve"> </w:t>
      </w:r>
      <w:r>
        <w:t>can</w:t>
      </w:r>
      <w:r>
        <w:rPr>
          <w:spacing w:val="-3"/>
        </w:rPr>
        <w:t xml:space="preserve"> </w:t>
      </w:r>
      <w:r>
        <w:t>be</w:t>
      </w:r>
      <w:r>
        <w:rPr>
          <w:spacing w:val="-4"/>
        </w:rPr>
        <w:t xml:space="preserve"> </w:t>
      </w:r>
      <w:r>
        <w:t>used,</w:t>
      </w:r>
      <w:r>
        <w:rPr>
          <w:spacing w:val="-3"/>
        </w:rPr>
        <w:t xml:space="preserve"> </w:t>
      </w:r>
      <w:r>
        <w:t>the</w:t>
      </w:r>
      <w:r>
        <w:rPr>
          <w:spacing w:val="-4"/>
        </w:rPr>
        <w:t xml:space="preserve"> </w:t>
      </w:r>
      <w:r>
        <w:t>results</w:t>
      </w:r>
      <w:r>
        <w:rPr>
          <w:spacing w:val="-4"/>
        </w:rPr>
        <w:t xml:space="preserve"> </w:t>
      </w:r>
      <w:r>
        <w:t>generated</w:t>
      </w:r>
      <w:r>
        <w:rPr>
          <w:spacing w:val="-3"/>
        </w:rPr>
        <w:t xml:space="preserve"> </w:t>
      </w:r>
      <w:r>
        <w:t>by</w:t>
      </w:r>
      <w:r>
        <w:rPr>
          <w:spacing w:val="-3"/>
        </w:rPr>
        <w:t xml:space="preserve"> </w:t>
      </w:r>
      <w:r>
        <w:t>the</w:t>
      </w:r>
      <w:r>
        <w:rPr>
          <w:spacing w:val="-4"/>
        </w:rPr>
        <w:t xml:space="preserve"> </w:t>
      </w:r>
      <w:r>
        <w:t>one</w:t>
      </w:r>
      <w:r>
        <w:rPr>
          <w:spacing w:val="-4"/>
        </w:rPr>
        <w:t xml:space="preserve"> </w:t>
      </w:r>
      <w:r>
        <w:t>method</w:t>
      </w:r>
      <w:r>
        <w:rPr>
          <w:spacing w:val="-3"/>
        </w:rPr>
        <w:t xml:space="preserve"> </w:t>
      </w:r>
      <w:r>
        <w:t>correspond</w:t>
      </w:r>
      <w:r>
        <w:rPr>
          <w:spacing w:val="-3"/>
        </w:rPr>
        <w:t xml:space="preserve"> </w:t>
      </w:r>
      <w:r>
        <w:t>to</w:t>
      </w:r>
      <w:r>
        <w:rPr>
          <w:spacing w:val="-3"/>
        </w:rPr>
        <w:t xml:space="preserve"> </w:t>
      </w:r>
      <w:r>
        <w:t>those</w:t>
      </w:r>
      <w:r>
        <w:rPr>
          <w:spacing w:val="-4"/>
        </w:rPr>
        <w:t xml:space="preserve"> </w:t>
      </w:r>
      <w:r>
        <w:t>yielded by the other.</w:t>
      </w:r>
    </w:p>
    <w:p w14:paraId="308AB241" w14:textId="77777777" w:rsidR="002E7EEE" w:rsidRDefault="002E7EEE">
      <w:pPr>
        <w:sectPr w:rsidR="002E7EEE">
          <w:pgSz w:w="12240" w:h="15840"/>
          <w:pgMar w:top="1380" w:right="1320" w:bottom="280" w:left="1340" w:header="720" w:footer="720" w:gutter="0"/>
          <w:cols w:space="720"/>
        </w:sectPr>
      </w:pPr>
    </w:p>
    <w:p w14:paraId="308AB242" w14:textId="77777777" w:rsidR="002E7EEE" w:rsidRDefault="00A26924">
      <w:pPr>
        <w:pStyle w:val="Heading1"/>
      </w:pPr>
      <w:bookmarkStart w:id="162" w:name="_bookmark162"/>
      <w:bookmarkEnd w:id="162"/>
      <w:r>
        <w:lastRenderedPageBreak/>
        <w:t>Precisification</w:t>
      </w:r>
      <w:r>
        <w:rPr>
          <w:spacing w:val="-8"/>
        </w:rPr>
        <w:t xml:space="preserve"> </w:t>
      </w:r>
      <w:r>
        <w:t>in</w:t>
      </w:r>
      <w:r>
        <w:rPr>
          <w:spacing w:val="-5"/>
        </w:rPr>
        <w:t xml:space="preserve"> </w:t>
      </w:r>
      <w:r>
        <w:t>relation</w:t>
      </w:r>
      <w:r>
        <w:rPr>
          <w:spacing w:val="-6"/>
        </w:rPr>
        <w:t xml:space="preserve"> </w:t>
      </w:r>
      <w:r>
        <w:t>to</w:t>
      </w:r>
      <w:r>
        <w:rPr>
          <w:spacing w:val="-4"/>
        </w:rPr>
        <w:t xml:space="preserve"> </w:t>
      </w:r>
      <w:r>
        <w:t>magnitudes</w:t>
      </w:r>
      <w:r>
        <w:rPr>
          <w:spacing w:val="-6"/>
        </w:rPr>
        <w:t xml:space="preserve"> </w:t>
      </w:r>
      <w:r>
        <w:t>other</w:t>
      </w:r>
      <w:r>
        <w:rPr>
          <w:spacing w:val="-5"/>
        </w:rPr>
        <w:t xml:space="preserve"> </w:t>
      </w:r>
      <w:r>
        <w:t>than</w:t>
      </w:r>
      <w:r>
        <w:rPr>
          <w:spacing w:val="-5"/>
        </w:rPr>
        <w:t xml:space="preserve"> </w:t>
      </w:r>
      <w:r>
        <w:rPr>
          <w:spacing w:val="-2"/>
        </w:rPr>
        <w:t>length</w:t>
      </w:r>
    </w:p>
    <w:p w14:paraId="308AB243" w14:textId="77777777" w:rsidR="002E7EEE" w:rsidRDefault="00A26924">
      <w:pPr>
        <w:pStyle w:val="BodyText"/>
        <w:spacing w:before="276"/>
        <w:ind w:firstLine="288"/>
      </w:pPr>
      <w:r>
        <w:t>One</w:t>
      </w:r>
      <w:r>
        <w:rPr>
          <w:spacing w:val="-3"/>
        </w:rPr>
        <w:t xml:space="preserve"> </w:t>
      </w:r>
      <w:r>
        <w:t>can</w:t>
      </w:r>
      <w:r>
        <w:rPr>
          <w:spacing w:val="-2"/>
        </w:rPr>
        <w:t xml:space="preserve"> </w:t>
      </w:r>
      <w:r>
        <w:t>use</w:t>
      </w:r>
      <w:r>
        <w:rPr>
          <w:spacing w:val="-3"/>
        </w:rPr>
        <w:t xml:space="preserve"> </w:t>
      </w:r>
      <w:r>
        <w:t>a</w:t>
      </w:r>
      <w:r>
        <w:rPr>
          <w:spacing w:val="-3"/>
        </w:rPr>
        <w:t xml:space="preserve"> </w:t>
      </w:r>
      <w:r>
        <w:t>thermometer</w:t>
      </w:r>
      <w:r>
        <w:rPr>
          <w:spacing w:val="-3"/>
        </w:rPr>
        <w:t xml:space="preserve"> </w:t>
      </w:r>
      <w:r>
        <w:t>to</w:t>
      </w:r>
      <w:r>
        <w:rPr>
          <w:spacing w:val="-2"/>
        </w:rPr>
        <w:t xml:space="preserve"> </w:t>
      </w:r>
      <w:r>
        <w:t>measure</w:t>
      </w:r>
      <w:r>
        <w:rPr>
          <w:spacing w:val="-3"/>
        </w:rPr>
        <w:t xml:space="preserve"> </w:t>
      </w:r>
      <w:r>
        <w:t>the</w:t>
      </w:r>
      <w:r>
        <w:rPr>
          <w:spacing w:val="-3"/>
        </w:rPr>
        <w:t xml:space="preserve"> </w:t>
      </w:r>
      <w:r>
        <w:t>temperature</w:t>
      </w:r>
      <w:r>
        <w:rPr>
          <w:spacing w:val="-3"/>
        </w:rPr>
        <w:t xml:space="preserve"> </w:t>
      </w:r>
      <w:r>
        <w:t>of</w:t>
      </w:r>
      <w:r>
        <w:rPr>
          <w:spacing w:val="-3"/>
        </w:rPr>
        <w:t xml:space="preserve"> </w:t>
      </w:r>
      <w:r>
        <w:t>bath</w:t>
      </w:r>
      <w:r>
        <w:rPr>
          <w:spacing w:val="-2"/>
        </w:rPr>
        <w:t xml:space="preserve"> </w:t>
      </w:r>
      <w:r>
        <w:t>water.</w:t>
      </w:r>
      <w:r>
        <w:rPr>
          <w:spacing w:val="-2"/>
        </w:rPr>
        <w:t xml:space="preserve"> </w:t>
      </w:r>
      <w:r>
        <w:t>One</w:t>
      </w:r>
      <w:r>
        <w:rPr>
          <w:spacing w:val="-3"/>
        </w:rPr>
        <w:t xml:space="preserve"> </w:t>
      </w:r>
      <w:r>
        <w:t>cannot</w:t>
      </w:r>
      <w:r>
        <w:rPr>
          <w:spacing w:val="-3"/>
        </w:rPr>
        <w:t xml:space="preserve"> </w:t>
      </w:r>
      <w:r>
        <w:t>use</w:t>
      </w:r>
      <w:r>
        <w:rPr>
          <w:spacing w:val="-3"/>
        </w:rPr>
        <w:t xml:space="preserve"> </w:t>
      </w:r>
      <w:r>
        <w:t>a thermometer to measure the temperature of magma, let alone the temperature of a star.</w:t>
      </w:r>
    </w:p>
    <w:p w14:paraId="308AB244" w14:textId="77777777" w:rsidR="002E7EEE" w:rsidRDefault="00A26924">
      <w:pPr>
        <w:pStyle w:val="BodyText"/>
        <w:ind w:right="271" w:firstLine="288"/>
      </w:pPr>
      <w:r>
        <w:t>On the basis of thermometer-based measurements, one acquires knowledge of low-level physical</w:t>
      </w:r>
      <w:r>
        <w:rPr>
          <w:spacing w:val="-2"/>
        </w:rPr>
        <w:t xml:space="preserve"> </w:t>
      </w:r>
      <w:r>
        <w:t>laws</w:t>
      </w:r>
      <w:r>
        <w:rPr>
          <w:spacing w:val="-2"/>
        </w:rPr>
        <w:t xml:space="preserve"> </w:t>
      </w:r>
      <w:r>
        <w:t>(e.g.</w:t>
      </w:r>
      <w:r>
        <w:rPr>
          <w:spacing w:val="-1"/>
        </w:rPr>
        <w:t xml:space="preserve"> </w:t>
      </w:r>
      <w:r>
        <w:t>that</w:t>
      </w:r>
      <w:r>
        <w:rPr>
          <w:spacing w:val="-2"/>
        </w:rPr>
        <w:t xml:space="preserve"> </w:t>
      </w:r>
      <w:r>
        <w:t>such</w:t>
      </w:r>
      <w:r>
        <w:rPr>
          <w:spacing w:val="-1"/>
        </w:rPr>
        <w:t xml:space="preserve"> </w:t>
      </w:r>
      <w:r>
        <w:t>and</w:t>
      </w:r>
      <w:r>
        <w:rPr>
          <w:spacing w:val="-1"/>
        </w:rPr>
        <w:t xml:space="preserve"> </w:t>
      </w:r>
      <w:r>
        <w:t>such</w:t>
      </w:r>
      <w:r>
        <w:rPr>
          <w:spacing w:val="-1"/>
        </w:rPr>
        <w:t xml:space="preserve"> </w:t>
      </w:r>
      <w:r>
        <w:t>metals</w:t>
      </w:r>
      <w:r>
        <w:rPr>
          <w:spacing w:val="-2"/>
        </w:rPr>
        <w:t xml:space="preserve"> </w:t>
      </w:r>
      <w:r>
        <w:t>have</w:t>
      </w:r>
      <w:r>
        <w:rPr>
          <w:spacing w:val="-2"/>
        </w:rPr>
        <w:t xml:space="preserve"> </w:t>
      </w:r>
      <w:r>
        <w:t>such</w:t>
      </w:r>
      <w:r>
        <w:rPr>
          <w:spacing w:val="-1"/>
        </w:rPr>
        <w:t xml:space="preserve"> </w:t>
      </w:r>
      <w:r>
        <w:t>and</w:t>
      </w:r>
      <w:r>
        <w:rPr>
          <w:spacing w:val="-1"/>
        </w:rPr>
        <w:t xml:space="preserve"> </w:t>
      </w:r>
      <w:r>
        <w:t>such</w:t>
      </w:r>
      <w:r>
        <w:rPr>
          <w:spacing w:val="-1"/>
        </w:rPr>
        <w:t xml:space="preserve"> </w:t>
      </w:r>
      <w:r>
        <w:t>coefficients</w:t>
      </w:r>
      <w:r>
        <w:rPr>
          <w:spacing w:val="-2"/>
        </w:rPr>
        <w:t xml:space="preserve"> </w:t>
      </w:r>
      <w:r>
        <w:t>of</w:t>
      </w:r>
      <w:r>
        <w:rPr>
          <w:spacing w:val="-2"/>
        </w:rPr>
        <w:t xml:space="preserve"> </w:t>
      </w:r>
      <w:r>
        <w:t>expansion).</w:t>
      </w:r>
      <w:r>
        <w:rPr>
          <w:spacing w:val="-1"/>
        </w:rPr>
        <w:t xml:space="preserve"> </w:t>
      </w:r>
      <w:r>
        <w:t xml:space="preserve">On the basis of </w:t>
      </w:r>
      <w:r>
        <w:rPr>
          <w:i/>
        </w:rPr>
        <w:t xml:space="preserve">this </w:t>
      </w:r>
      <w:r>
        <w:t>knowledge, one acquires knowledge of higher-level physical laws (e.g. that radiation-intensity</w:t>
      </w:r>
      <w:r>
        <w:rPr>
          <w:spacing w:val="-3"/>
        </w:rPr>
        <w:t xml:space="preserve"> </w:t>
      </w:r>
      <w:r>
        <w:t>varies</w:t>
      </w:r>
      <w:r>
        <w:rPr>
          <w:spacing w:val="-4"/>
        </w:rPr>
        <w:t xml:space="preserve"> </w:t>
      </w:r>
      <w:r>
        <w:t>inversely</w:t>
      </w:r>
      <w:r>
        <w:rPr>
          <w:spacing w:val="-3"/>
        </w:rPr>
        <w:t xml:space="preserve"> </w:t>
      </w:r>
      <w:r>
        <w:t>with</w:t>
      </w:r>
      <w:r>
        <w:rPr>
          <w:spacing w:val="-3"/>
        </w:rPr>
        <w:t xml:space="preserve"> </w:t>
      </w:r>
      <w:r>
        <w:t>the</w:t>
      </w:r>
      <w:r>
        <w:rPr>
          <w:spacing w:val="-4"/>
        </w:rPr>
        <w:t xml:space="preserve"> </w:t>
      </w:r>
      <w:r>
        <w:t>square</w:t>
      </w:r>
      <w:r>
        <w:rPr>
          <w:spacing w:val="-4"/>
        </w:rPr>
        <w:t xml:space="preserve"> </w:t>
      </w:r>
      <w:r>
        <w:t>of</w:t>
      </w:r>
      <w:r>
        <w:rPr>
          <w:spacing w:val="-4"/>
        </w:rPr>
        <w:t xml:space="preserve"> </w:t>
      </w:r>
      <w:r>
        <w:t>the</w:t>
      </w:r>
      <w:r>
        <w:rPr>
          <w:spacing w:val="-4"/>
        </w:rPr>
        <w:t xml:space="preserve"> </w:t>
      </w:r>
      <w:r>
        <w:t>distance</w:t>
      </w:r>
      <w:r>
        <w:rPr>
          <w:spacing w:val="-4"/>
        </w:rPr>
        <w:t xml:space="preserve"> </w:t>
      </w:r>
      <w:r>
        <w:t>from</w:t>
      </w:r>
      <w:r>
        <w:rPr>
          <w:spacing w:val="-4"/>
        </w:rPr>
        <w:t xml:space="preserve"> </w:t>
      </w:r>
      <w:r>
        <w:t>the</w:t>
      </w:r>
      <w:r>
        <w:rPr>
          <w:spacing w:val="-4"/>
        </w:rPr>
        <w:t xml:space="preserve"> </w:t>
      </w:r>
      <w:r>
        <w:t>heat-source).</w:t>
      </w:r>
      <w:r>
        <w:rPr>
          <w:spacing w:val="-3"/>
        </w:rPr>
        <w:t xml:space="preserve"> </w:t>
      </w:r>
      <w:r>
        <w:t>On</w:t>
      </w:r>
      <w:r>
        <w:rPr>
          <w:spacing w:val="-3"/>
        </w:rPr>
        <w:t xml:space="preserve"> </w:t>
      </w:r>
      <w:r>
        <w:t>the basis of the totality of this information, one can compute very high temperatures.</w:t>
      </w:r>
    </w:p>
    <w:p w14:paraId="308AB245" w14:textId="77777777" w:rsidR="002E7EEE" w:rsidRDefault="00A26924">
      <w:pPr>
        <w:pStyle w:val="BodyText"/>
        <w:ind w:left="388"/>
      </w:pPr>
      <w:r>
        <w:t>We</w:t>
      </w:r>
      <w:r>
        <w:rPr>
          <w:spacing w:val="-4"/>
        </w:rPr>
        <w:t xml:space="preserve"> </w:t>
      </w:r>
      <w:r>
        <w:t>know</w:t>
      </w:r>
      <w:r>
        <w:rPr>
          <w:spacing w:val="-4"/>
        </w:rPr>
        <w:t xml:space="preserve"> </w:t>
      </w:r>
      <w:r>
        <w:t>from</w:t>
      </w:r>
      <w:r>
        <w:rPr>
          <w:spacing w:val="-3"/>
        </w:rPr>
        <w:t xml:space="preserve"> </w:t>
      </w:r>
      <w:r>
        <w:t>personal</w:t>
      </w:r>
      <w:r>
        <w:rPr>
          <w:spacing w:val="-4"/>
        </w:rPr>
        <w:t xml:space="preserve"> </w:t>
      </w:r>
      <w:r>
        <w:t>experience</w:t>
      </w:r>
      <w:r>
        <w:rPr>
          <w:spacing w:val="-3"/>
        </w:rPr>
        <w:t xml:space="preserve"> </w:t>
      </w:r>
      <w:r>
        <w:rPr>
          <w:spacing w:val="-4"/>
        </w:rPr>
        <w:t>that</w:t>
      </w:r>
    </w:p>
    <w:p w14:paraId="308AB246" w14:textId="77777777" w:rsidR="002E7EEE" w:rsidRDefault="002E7EEE">
      <w:pPr>
        <w:pStyle w:val="BodyText"/>
        <w:ind w:left="0"/>
      </w:pPr>
    </w:p>
    <w:p w14:paraId="308AB247" w14:textId="77777777" w:rsidR="002E7EEE" w:rsidRDefault="00A26924">
      <w:pPr>
        <w:pStyle w:val="ListParagraph"/>
        <w:numPr>
          <w:ilvl w:val="0"/>
          <w:numId w:val="5"/>
        </w:numPr>
        <w:tabs>
          <w:tab w:val="left" w:pos="671"/>
        </w:tabs>
        <w:ind w:right="387" w:firstLine="0"/>
        <w:rPr>
          <w:i/>
          <w:sz w:val="24"/>
        </w:rPr>
      </w:pPr>
      <w:r>
        <w:rPr>
          <w:i/>
          <w:sz w:val="24"/>
        </w:rPr>
        <w:t>A</w:t>
      </w:r>
      <w:r>
        <w:rPr>
          <w:i/>
          <w:spacing w:val="-3"/>
          <w:sz w:val="24"/>
        </w:rPr>
        <w:t xml:space="preserve"> </w:t>
      </w:r>
      <w:r>
        <w:rPr>
          <w:i/>
          <w:sz w:val="24"/>
        </w:rPr>
        <w:t>stronger</w:t>
      </w:r>
      <w:r>
        <w:rPr>
          <w:i/>
          <w:spacing w:val="-3"/>
          <w:sz w:val="24"/>
        </w:rPr>
        <w:t xml:space="preserve"> </w:t>
      </w:r>
      <w:r>
        <w:rPr>
          <w:i/>
          <w:sz w:val="24"/>
        </w:rPr>
        <w:t>flame</w:t>
      </w:r>
      <w:r>
        <w:rPr>
          <w:i/>
          <w:spacing w:val="-3"/>
          <w:sz w:val="24"/>
        </w:rPr>
        <w:t xml:space="preserve"> </w:t>
      </w:r>
      <w:r>
        <w:rPr>
          <w:i/>
          <w:sz w:val="24"/>
        </w:rPr>
        <w:t>is</w:t>
      </w:r>
      <w:r>
        <w:rPr>
          <w:i/>
          <w:spacing w:val="-3"/>
          <w:sz w:val="24"/>
        </w:rPr>
        <w:t xml:space="preserve"> </w:t>
      </w:r>
      <w:r>
        <w:rPr>
          <w:i/>
          <w:sz w:val="24"/>
        </w:rPr>
        <w:t>needed</w:t>
      </w:r>
      <w:r>
        <w:rPr>
          <w:i/>
          <w:spacing w:val="-2"/>
          <w:sz w:val="24"/>
        </w:rPr>
        <w:t xml:space="preserve"> </w:t>
      </w:r>
      <w:r>
        <w:rPr>
          <w:i/>
          <w:sz w:val="24"/>
        </w:rPr>
        <w:t>to</w:t>
      </w:r>
      <w:r>
        <w:rPr>
          <w:i/>
          <w:spacing w:val="-2"/>
          <w:sz w:val="24"/>
        </w:rPr>
        <w:t xml:space="preserve"> </w:t>
      </w:r>
      <w:r>
        <w:rPr>
          <w:i/>
          <w:sz w:val="24"/>
        </w:rPr>
        <w:t>boil</w:t>
      </w:r>
      <w:r>
        <w:rPr>
          <w:i/>
          <w:spacing w:val="-3"/>
          <w:sz w:val="24"/>
        </w:rPr>
        <w:t xml:space="preserve"> </w:t>
      </w:r>
      <w:r>
        <w:rPr>
          <w:i/>
          <w:sz w:val="24"/>
        </w:rPr>
        <w:t>a</w:t>
      </w:r>
      <w:r>
        <w:rPr>
          <w:i/>
          <w:spacing w:val="-2"/>
          <w:sz w:val="24"/>
        </w:rPr>
        <w:t xml:space="preserve"> </w:t>
      </w:r>
      <w:r>
        <w:rPr>
          <w:i/>
          <w:sz w:val="24"/>
        </w:rPr>
        <w:t>given</w:t>
      </w:r>
      <w:r>
        <w:rPr>
          <w:i/>
          <w:spacing w:val="-2"/>
          <w:sz w:val="24"/>
        </w:rPr>
        <w:t xml:space="preserve"> </w:t>
      </w:r>
      <w:r>
        <w:rPr>
          <w:i/>
          <w:sz w:val="24"/>
        </w:rPr>
        <w:t>amount</w:t>
      </w:r>
      <w:r>
        <w:rPr>
          <w:i/>
          <w:spacing w:val="-3"/>
          <w:sz w:val="24"/>
        </w:rPr>
        <w:t xml:space="preserve"> </w:t>
      </w:r>
      <w:r>
        <w:rPr>
          <w:i/>
          <w:sz w:val="24"/>
        </w:rPr>
        <w:t>of</w:t>
      </w:r>
      <w:r>
        <w:rPr>
          <w:i/>
          <w:spacing w:val="-3"/>
          <w:sz w:val="24"/>
        </w:rPr>
        <w:t xml:space="preserve"> </w:t>
      </w:r>
      <w:r>
        <w:rPr>
          <w:i/>
          <w:sz w:val="24"/>
        </w:rPr>
        <w:t>water</w:t>
      </w:r>
      <w:r>
        <w:rPr>
          <w:i/>
          <w:spacing w:val="-3"/>
          <w:sz w:val="24"/>
        </w:rPr>
        <w:t xml:space="preserve"> </w:t>
      </w:r>
      <w:r>
        <w:rPr>
          <w:i/>
          <w:sz w:val="24"/>
        </w:rPr>
        <w:t>in</w:t>
      </w:r>
      <w:r>
        <w:rPr>
          <w:i/>
          <w:spacing w:val="-2"/>
          <w:sz w:val="24"/>
        </w:rPr>
        <w:t xml:space="preserve"> </w:t>
      </w:r>
      <w:r>
        <w:rPr>
          <w:i/>
          <w:sz w:val="24"/>
        </w:rPr>
        <w:t>a</w:t>
      </w:r>
      <w:r>
        <w:rPr>
          <w:i/>
          <w:spacing w:val="-2"/>
          <w:sz w:val="24"/>
        </w:rPr>
        <w:t xml:space="preserve"> </w:t>
      </w:r>
      <w:r>
        <w:rPr>
          <w:i/>
          <w:sz w:val="24"/>
        </w:rPr>
        <w:t>short</w:t>
      </w:r>
      <w:r>
        <w:rPr>
          <w:i/>
          <w:spacing w:val="-3"/>
          <w:sz w:val="24"/>
        </w:rPr>
        <w:t xml:space="preserve"> </w:t>
      </w:r>
      <w:r>
        <w:rPr>
          <w:i/>
          <w:sz w:val="24"/>
        </w:rPr>
        <w:t>period</w:t>
      </w:r>
      <w:r>
        <w:rPr>
          <w:i/>
          <w:spacing w:val="-2"/>
          <w:sz w:val="24"/>
        </w:rPr>
        <w:t xml:space="preserve"> </w:t>
      </w:r>
      <w:r>
        <w:rPr>
          <w:i/>
          <w:sz w:val="24"/>
        </w:rPr>
        <w:t>of</w:t>
      </w:r>
      <w:r>
        <w:rPr>
          <w:i/>
          <w:spacing w:val="-3"/>
          <w:sz w:val="24"/>
        </w:rPr>
        <w:t xml:space="preserve"> </w:t>
      </w:r>
      <w:r>
        <w:rPr>
          <w:i/>
          <w:sz w:val="24"/>
        </w:rPr>
        <w:t>time</w:t>
      </w:r>
      <w:r>
        <w:rPr>
          <w:i/>
          <w:spacing w:val="-3"/>
          <w:sz w:val="24"/>
        </w:rPr>
        <w:t xml:space="preserve"> </w:t>
      </w:r>
      <w:r>
        <w:rPr>
          <w:i/>
          <w:sz w:val="24"/>
        </w:rPr>
        <w:t>than over a longer period of time;</w:t>
      </w:r>
    </w:p>
    <w:p w14:paraId="308AB248" w14:textId="77777777" w:rsidR="002E7EEE" w:rsidRDefault="00A26924">
      <w:pPr>
        <w:pStyle w:val="ListParagraph"/>
        <w:numPr>
          <w:ilvl w:val="0"/>
          <w:numId w:val="5"/>
        </w:numPr>
        <w:tabs>
          <w:tab w:val="left" w:pos="737"/>
        </w:tabs>
        <w:ind w:left="737" w:hanging="349"/>
        <w:rPr>
          <w:i/>
          <w:sz w:val="24"/>
        </w:rPr>
      </w:pPr>
      <w:r>
        <w:rPr>
          <w:i/>
          <w:sz w:val="24"/>
        </w:rPr>
        <w:t>It</w:t>
      </w:r>
      <w:r>
        <w:rPr>
          <w:i/>
          <w:spacing w:val="-6"/>
          <w:sz w:val="24"/>
        </w:rPr>
        <w:t xml:space="preserve"> </w:t>
      </w:r>
      <w:r>
        <w:rPr>
          <w:i/>
          <w:sz w:val="24"/>
        </w:rPr>
        <w:t>is</w:t>
      </w:r>
      <w:r>
        <w:rPr>
          <w:i/>
          <w:spacing w:val="-3"/>
          <w:sz w:val="24"/>
        </w:rPr>
        <w:t xml:space="preserve"> </w:t>
      </w:r>
      <w:r>
        <w:rPr>
          <w:i/>
          <w:sz w:val="24"/>
        </w:rPr>
        <w:t>easier</w:t>
      </w:r>
      <w:r>
        <w:rPr>
          <w:i/>
          <w:spacing w:val="-3"/>
          <w:sz w:val="24"/>
        </w:rPr>
        <w:t xml:space="preserve"> </w:t>
      </w:r>
      <w:r>
        <w:rPr>
          <w:i/>
          <w:sz w:val="24"/>
        </w:rPr>
        <w:t>to</w:t>
      </w:r>
      <w:r>
        <w:rPr>
          <w:i/>
          <w:spacing w:val="-2"/>
          <w:sz w:val="24"/>
        </w:rPr>
        <w:t xml:space="preserve"> </w:t>
      </w:r>
      <w:r>
        <w:rPr>
          <w:i/>
          <w:sz w:val="24"/>
        </w:rPr>
        <w:t>hoist</w:t>
      </w:r>
      <w:r>
        <w:rPr>
          <w:i/>
          <w:spacing w:val="-3"/>
          <w:sz w:val="24"/>
        </w:rPr>
        <w:t xml:space="preserve"> </w:t>
      </w:r>
      <w:r>
        <w:rPr>
          <w:i/>
          <w:sz w:val="24"/>
        </w:rPr>
        <w:t>a</w:t>
      </w:r>
      <w:r>
        <w:rPr>
          <w:i/>
          <w:spacing w:val="-3"/>
          <w:sz w:val="24"/>
        </w:rPr>
        <w:t xml:space="preserve"> </w:t>
      </w:r>
      <w:r>
        <w:rPr>
          <w:i/>
          <w:sz w:val="24"/>
        </w:rPr>
        <w:t>given</w:t>
      </w:r>
      <w:r>
        <w:rPr>
          <w:i/>
          <w:spacing w:val="-2"/>
          <w:sz w:val="24"/>
        </w:rPr>
        <w:t xml:space="preserve"> </w:t>
      </w:r>
      <w:r>
        <w:rPr>
          <w:i/>
          <w:sz w:val="24"/>
        </w:rPr>
        <w:t>container</w:t>
      </w:r>
      <w:r>
        <w:rPr>
          <w:i/>
          <w:spacing w:val="-3"/>
          <w:sz w:val="24"/>
        </w:rPr>
        <w:t xml:space="preserve"> </w:t>
      </w:r>
      <w:r>
        <w:rPr>
          <w:i/>
          <w:sz w:val="24"/>
        </w:rPr>
        <w:t>when</w:t>
      </w:r>
      <w:r>
        <w:rPr>
          <w:i/>
          <w:spacing w:val="-2"/>
          <w:sz w:val="24"/>
        </w:rPr>
        <w:t xml:space="preserve"> </w:t>
      </w:r>
      <w:r>
        <w:rPr>
          <w:i/>
          <w:sz w:val="24"/>
        </w:rPr>
        <w:t>it's</w:t>
      </w:r>
      <w:r>
        <w:rPr>
          <w:i/>
          <w:spacing w:val="-3"/>
          <w:sz w:val="24"/>
        </w:rPr>
        <w:t xml:space="preserve"> </w:t>
      </w:r>
      <w:r>
        <w:rPr>
          <w:i/>
          <w:sz w:val="24"/>
        </w:rPr>
        <w:t>empty</w:t>
      </w:r>
      <w:r>
        <w:rPr>
          <w:i/>
          <w:spacing w:val="-4"/>
          <w:sz w:val="24"/>
        </w:rPr>
        <w:t xml:space="preserve"> </w:t>
      </w:r>
      <w:r>
        <w:rPr>
          <w:i/>
          <w:sz w:val="24"/>
        </w:rPr>
        <w:t>than</w:t>
      </w:r>
      <w:r>
        <w:rPr>
          <w:i/>
          <w:spacing w:val="-2"/>
          <w:sz w:val="24"/>
        </w:rPr>
        <w:t xml:space="preserve"> </w:t>
      </w:r>
      <w:r>
        <w:rPr>
          <w:i/>
          <w:sz w:val="24"/>
        </w:rPr>
        <w:t>when</w:t>
      </w:r>
      <w:r>
        <w:rPr>
          <w:i/>
          <w:spacing w:val="-2"/>
          <w:sz w:val="24"/>
        </w:rPr>
        <w:t xml:space="preserve"> </w:t>
      </w:r>
      <w:r>
        <w:rPr>
          <w:i/>
          <w:sz w:val="24"/>
        </w:rPr>
        <w:t>it's</w:t>
      </w:r>
      <w:r>
        <w:rPr>
          <w:i/>
          <w:spacing w:val="-3"/>
          <w:sz w:val="24"/>
        </w:rPr>
        <w:t xml:space="preserve"> </w:t>
      </w:r>
      <w:r>
        <w:rPr>
          <w:i/>
          <w:sz w:val="24"/>
        </w:rPr>
        <w:t>full;</w:t>
      </w:r>
      <w:r>
        <w:rPr>
          <w:i/>
          <w:spacing w:val="-3"/>
          <w:sz w:val="24"/>
        </w:rPr>
        <w:t xml:space="preserve"> </w:t>
      </w:r>
      <w:r>
        <w:rPr>
          <w:i/>
          <w:spacing w:val="-5"/>
          <w:sz w:val="24"/>
        </w:rPr>
        <w:t>and</w:t>
      </w:r>
    </w:p>
    <w:p w14:paraId="308AB249" w14:textId="77777777" w:rsidR="002E7EEE" w:rsidRDefault="00A26924">
      <w:pPr>
        <w:pStyle w:val="ListParagraph"/>
        <w:numPr>
          <w:ilvl w:val="0"/>
          <w:numId w:val="5"/>
        </w:numPr>
        <w:tabs>
          <w:tab w:val="left" w:pos="802"/>
        </w:tabs>
        <w:ind w:right="129" w:firstLine="0"/>
        <w:rPr>
          <w:i/>
          <w:sz w:val="24"/>
        </w:rPr>
      </w:pPr>
      <w:r>
        <w:rPr>
          <w:i/>
          <w:sz w:val="24"/>
        </w:rPr>
        <w:t>Cars</w:t>
      </w:r>
      <w:r>
        <w:rPr>
          <w:i/>
          <w:spacing w:val="-4"/>
          <w:sz w:val="24"/>
        </w:rPr>
        <w:t xml:space="preserve"> </w:t>
      </w:r>
      <w:r>
        <w:rPr>
          <w:i/>
          <w:sz w:val="24"/>
        </w:rPr>
        <w:t>and</w:t>
      </w:r>
      <w:r>
        <w:rPr>
          <w:i/>
          <w:spacing w:val="-3"/>
          <w:sz w:val="24"/>
        </w:rPr>
        <w:t xml:space="preserve"> </w:t>
      </w:r>
      <w:r>
        <w:rPr>
          <w:i/>
          <w:sz w:val="24"/>
        </w:rPr>
        <w:t>computers</w:t>
      </w:r>
      <w:r>
        <w:rPr>
          <w:i/>
          <w:spacing w:val="-4"/>
          <w:sz w:val="24"/>
        </w:rPr>
        <w:t xml:space="preserve"> </w:t>
      </w:r>
      <w:r>
        <w:rPr>
          <w:i/>
          <w:sz w:val="24"/>
        </w:rPr>
        <w:t>that</w:t>
      </w:r>
      <w:r>
        <w:rPr>
          <w:i/>
          <w:spacing w:val="-4"/>
          <w:sz w:val="24"/>
        </w:rPr>
        <w:t xml:space="preserve"> </w:t>
      </w:r>
      <w:r>
        <w:rPr>
          <w:i/>
          <w:sz w:val="24"/>
        </w:rPr>
        <w:t>aren't</w:t>
      </w:r>
      <w:r>
        <w:rPr>
          <w:i/>
          <w:spacing w:val="-4"/>
          <w:sz w:val="24"/>
        </w:rPr>
        <w:t xml:space="preserve"> </w:t>
      </w:r>
      <w:r>
        <w:rPr>
          <w:i/>
          <w:sz w:val="24"/>
        </w:rPr>
        <w:t>maintained</w:t>
      </w:r>
      <w:r>
        <w:rPr>
          <w:i/>
          <w:spacing w:val="-3"/>
          <w:sz w:val="24"/>
        </w:rPr>
        <w:t xml:space="preserve"> </w:t>
      </w:r>
      <w:r>
        <w:rPr>
          <w:i/>
          <w:sz w:val="24"/>
        </w:rPr>
        <w:t>become</w:t>
      </w:r>
      <w:r>
        <w:rPr>
          <w:i/>
          <w:spacing w:val="-4"/>
          <w:sz w:val="24"/>
        </w:rPr>
        <w:t xml:space="preserve"> </w:t>
      </w:r>
      <w:r>
        <w:rPr>
          <w:i/>
          <w:sz w:val="24"/>
        </w:rPr>
        <w:t>dysfunctional</w:t>
      </w:r>
      <w:r>
        <w:rPr>
          <w:i/>
          <w:spacing w:val="-4"/>
          <w:sz w:val="24"/>
        </w:rPr>
        <w:t xml:space="preserve"> </w:t>
      </w:r>
      <w:r>
        <w:rPr>
          <w:i/>
          <w:sz w:val="24"/>
        </w:rPr>
        <w:t>more</w:t>
      </w:r>
      <w:r>
        <w:rPr>
          <w:i/>
          <w:spacing w:val="-4"/>
          <w:sz w:val="24"/>
        </w:rPr>
        <w:t xml:space="preserve"> </w:t>
      </w:r>
      <w:r>
        <w:rPr>
          <w:i/>
          <w:sz w:val="24"/>
        </w:rPr>
        <w:t>quickly</w:t>
      </w:r>
      <w:r>
        <w:rPr>
          <w:i/>
          <w:spacing w:val="-4"/>
          <w:sz w:val="24"/>
        </w:rPr>
        <w:t xml:space="preserve"> </w:t>
      </w:r>
      <w:r>
        <w:rPr>
          <w:i/>
          <w:sz w:val="24"/>
        </w:rPr>
        <w:t>than</w:t>
      </w:r>
      <w:r>
        <w:rPr>
          <w:i/>
          <w:spacing w:val="-3"/>
          <w:sz w:val="24"/>
        </w:rPr>
        <w:t xml:space="preserve"> </w:t>
      </w:r>
      <w:r>
        <w:rPr>
          <w:i/>
          <w:sz w:val="24"/>
        </w:rPr>
        <w:t>those that are maintained.</w:t>
      </w:r>
    </w:p>
    <w:p w14:paraId="308AB24A" w14:textId="77777777" w:rsidR="002E7EEE" w:rsidRDefault="002E7EEE">
      <w:pPr>
        <w:pStyle w:val="BodyText"/>
        <w:ind w:left="0"/>
        <w:rPr>
          <w:i/>
        </w:rPr>
      </w:pPr>
    </w:p>
    <w:p w14:paraId="308AB24B" w14:textId="77777777" w:rsidR="002E7EEE" w:rsidRDefault="00A26924">
      <w:pPr>
        <w:pStyle w:val="BodyText"/>
        <w:ind w:left="388"/>
      </w:pPr>
      <w:r>
        <w:t>On</w:t>
      </w:r>
      <w:r>
        <w:rPr>
          <w:spacing w:val="-2"/>
        </w:rPr>
        <w:t xml:space="preserve"> </w:t>
      </w:r>
      <w:r>
        <w:t>the</w:t>
      </w:r>
      <w:r>
        <w:rPr>
          <w:spacing w:val="-3"/>
        </w:rPr>
        <w:t xml:space="preserve"> </w:t>
      </w:r>
      <w:r>
        <w:t>basis</w:t>
      </w:r>
      <w:r>
        <w:rPr>
          <w:spacing w:val="-3"/>
        </w:rPr>
        <w:t xml:space="preserve"> </w:t>
      </w:r>
      <w:r>
        <w:t>of</w:t>
      </w:r>
      <w:r>
        <w:rPr>
          <w:spacing w:val="-2"/>
        </w:rPr>
        <w:t xml:space="preserve"> </w:t>
      </w:r>
      <w:r>
        <w:t>these</w:t>
      </w:r>
      <w:r>
        <w:rPr>
          <w:spacing w:val="-3"/>
        </w:rPr>
        <w:t xml:space="preserve"> </w:t>
      </w:r>
      <w:r>
        <w:t>facts,</w:t>
      </w:r>
      <w:r>
        <w:rPr>
          <w:spacing w:val="-2"/>
        </w:rPr>
        <w:t xml:space="preserve"> </w:t>
      </w:r>
      <w:r>
        <w:t>we</w:t>
      </w:r>
      <w:r>
        <w:rPr>
          <w:spacing w:val="-3"/>
        </w:rPr>
        <w:t xml:space="preserve"> </w:t>
      </w:r>
      <w:r>
        <w:t>know</w:t>
      </w:r>
      <w:r>
        <w:rPr>
          <w:spacing w:val="-2"/>
        </w:rPr>
        <w:t xml:space="preserve"> </w:t>
      </w:r>
      <w:r>
        <w:rPr>
          <w:spacing w:val="-4"/>
        </w:rPr>
        <w:t>that</w:t>
      </w:r>
    </w:p>
    <w:p w14:paraId="308AB24C" w14:textId="77777777" w:rsidR="002E7EEE" w:rsidRDefault="002E7EEE">
      <w:pPr>
        <w:pStyle w:val="BodyText"/>
        <w:ind w:left="0"/>
      </w:pPr>
    </w:p>
    <w:p w14:paraId="308AB24D" w14:textId="77777777" w:rsidR="002E7EEE" w:rsidRDefault="00A26924">
      <w:pPr>
        <w:ind w:left="388"/>
        <w:rPr>
          <w:i/>
          <w:sz w:val="24"/>
        </w:rPr>
      </w:pPr>
      <w:r>
        <w:rPr>
          <w:i/>
          <w:sz w:val="24"/>
        </w:rPr>
        <w:t>(i*)</w:t>
      </w:r>
      <w:r>
        <w:rPr>
          <w:i/>
          <w:spacing w:val="-6"/>
          <w:sz w:val="24"/>
        </w:rPr>
        <w:t xml:space="preserve"> </w:t>
      </w:r>
      <w:r>
        <w:rPr>
          <w:i/>
          <w:sz w:val="24"/>
        </w:rPr>
        <w:t>An</w:t>
      </w:r>
      <w:r>
        <w:rPr>
          <w:i/>
          <w:spacing w:val="-2"/>
          <w:sz w:val="24"/>
        </w:rPr>
        <w:t xml:space="preserve"> </w:t>
      </w:r>
      <w:r>
        <w:rPr>
          <w:i/>
          <w:sz w:val="24"/>
        </w:rPr>
        <w:t>object's</w:t>
      </w:r>
      <w:r>
        <w:rPr>
          <w:i/>
          <w:spacing w:val="-3"/>
          <w:sz w:val="24"/>
        </w:rPr>
        <w:t xml:space="preserve"> </w:t>
      </w:r>
      <w:r>
        <w:rPr>
          <w:i/>
          <w:sz w:val="24"/>
        </w:rPr>
        <w:t>mass</w:t>
      </w:r>
      <w:r>
        <w:rPr>
          <w:i/>
          <w:spacing w:val="-3"/>
          <w:sz w:val="24"/>
        </w:rPr>
        <w:t xml:space="preserve"> </w:t>
      </w:r>
      <w:r>
        <w:rPr>
          <w:i/>
          <w:sz w:val="24"/>
        </w:rPr>
        <w:t>correlates</w:t>
      </w:r>
      <w:r>
        <w:rPr>
          <w:i/>
          <w:spacing w:val="-4"/>
          <w:sz w:val="24"/>
        </w:rPr>
        <w:t xml:space="preserve"> </w:t>
      </w:r>
      <w:r>
        <w:rPr>
          <w:i/>
          <w:sz w:val="24"/>
        </w:rPr>
        <w:t>with</w:t>
      </w:r>
      <w:r>
        <w:rPr>
          <w:i/>
          <w:spacing w:val="-2"/>
          <w:sz w:val="24"/>
        </w:rPr>
        <w:t xml:space="preserve"> </w:t>
      </w:r>
      <w:r>
        <w:rPr>
          <w:i/>
          <w:sz w:val="24"/>
        </w:rPr>
        <w:t>the</w:t>
      </w:r>
      <w:r>
        <w:rPr>
          <w:i/>
          <w:spacing w:val="-3"/>
          <w:sz w:val="24"/>
        </w:rPr>
        <w:t xml:space="preserve"> </w:t>
      </w:r>
      <w:r>
        <w:rPr>
          <w:i/>
          <w:sz w:val="24"/>
        </w:rPr>
        <w:t>amount</w:t>
      </w:r>
      <w:r>
        <w:rPr>
          <w:i/>
          <w:spacing w:val="-3"/>
          <w:sz w:val="24"/>
        </w:rPr>
        <w:t xml:space="preserve"> </w:t>
      </w:r>
      <w:r>
        <w:rPr>
          <w:i/>
          <w:sz w:val="24"/>
        </w:rPr>
        <w:t>of</w:t>
      </w:r>
      <w:r>
        <w:rPr>
          <w:i/>
          <w:spacing w:val="-3"/>
          <w:sz w:val="24"/>
        </w:rPr>
        <w:t xml:space="preserve"> </w:t>
      </w:r>
      <w:r>
        <w:rPr>
          <w:i/>
          <w:sz w:val="24"/>
        </w:rPr>
        <w:t>energy</w:t>
      </w:r>
      <w:r>
        <w:rPr>
          <w:i/>
          <w:spacing w:val="-4"/>
          <w:sz w:val="24"/>
        </w:rPr>
        <w:t xml:space="preserve"> </w:t>
      </w:r>
      <w:r>
        <w:rPr>
          <w:i/>
          <w:sz w:val="24"/>
        </w:rPr>
        <w:t>needed</w:t>
      </w:r>
      <w:r>
        <w:rPr>
          <w:i/>
          <w:spacing w:val="-2"/>
          <w:sz w:val="24"/>
        </w:rPr>
        <w:t xml:space="preserve"> </w:t>
      </w:r>
      <w:r>
        <w:rPr>
          <w:i/>
          <w:sz w:val="24"/>
        </w:rPr>
        <w:t>to</w:t>
      </w:r>
      <w:r>
        <w:rPr>
          <w:i/>
          <w:spacing w:val="-2"/>
          <w:sz w:val="24"/>
        </w:rPr>
        <w:t xml:space="preserve"> </w:t>
      </w:r>
      <w:r>
        <w:rPr>
          <w:i/>
          <w:sz w:val="24"/>
        </w:rPr>
        <w:t>heat</w:t>
      </w:r>
      <w:r>
        <w:rPr>
          <w:i/>
          <w:spacing w:val="-3"/>
          <w:sz w:val="24"/>
        </w:rPr>
        <w:t xml:space="preserve"> </w:t>
      </w:r>
      <w:r>
        <w:rPr>
          <w:i/>
          <w:sz w:val="24"/>
        </w:rPr>
        <w:t>it</w:t>
      </w:r>
      <w:r>
        <w:rPr>
          <w:i/>
          <w:spacing w:val="-3"/>
          <w:sz w:val="24"/>
        </w:rPr>
        <w:t xml:space="preserve"> </w:t>
      </w:r>
      <w:r>
        <w:rPr>
          <w:i/>
          <w:spacing w:val="-5"/>
          <w:sz w:val="24"/>
        </w:rPr>
        <w:t>up;</w:t>
      </w:r>
    </w:p>
    <w:p w14:paraId="308AB24E" w14:textId="77777777" w:rsidR="002E7EEE" w:rsidRDefault="00A26924">
      <w:pPr>
        <w:ind w:left="388" w:right="455"/>
        <w:rPr>
          <w:i/>
          <w:sz w:val="24"/>
        </w:rPr>
      </w:pPr>
      <w:r>
        <w:rPr>
          <w:i/>
          <w:sz w:val="24"/>
        </w:rPr>
        <w:t>(ii*) An object's density correlates with the amount of energy needed to displace it; and (iii*)</w:t>
      </w:r>
      <w:r>
        <w:rPr>
          <w:i/>
          <w:spacing w:val="-4"/>
          <w:sz w:val="24"/>
        </w:rPr>
        <w:t xml:space="preserve"> </w:t>
      </w:r>
      <w:r>
        <w:rPr>
          <w:i/>
          <w:sz w:val="24"/>
        </w:rPr>
        <w:t>More</w:t>
      </w:r>
      <w:r>
        <w:rPr>
          <w:i/>
          <w:spacing w:val="-4"/>
          <w:sz w:val="24"/>
        </w:rPr>
        <w:t xml:space="preserve"> </w:t>
      </w:r>
      <w:r>
        <w:rPr>
          <w:i/>
          <w:sz w:val="24"/>
        </w:rPr>
        <w:t>energy</w:t>
      </w:r>
      <w:r>
        <w:rPr>
          <w:i/>
          <w:spacing w:val="-4"/>
          <w:sz w:val="24"/>
        </w:rPr>
        <w:t xml:space="preserve"> </w:t>
      </w:r>
      <w:r>
        <w:rPr>
          <w:i/>
          <w:sz w:val="24"/>
        </w:rPr>
        <w:t>is</w:t>
      </w:r>
      <w:r>
        <w:rPr>
          <w:i/>
          <w:spacing w:val="-4"/>
          <w:sz w:val="24"/>
        </w:rPr>
        <w:t xml:space="preserve"> </w:t>
      </w:r>
      <w:r>
        <w:rPr>
          <w:i/>
          <w:sz w:val="24"/>
        </w:rPr>
        <w:t>required</w:t>
      </w:r>
      <w:r>
        <w:rPr>
          <w:i/>
          <w:spacing w:val="-3"/>
          <w:sz w:val="24"/>
        </w:rPr>
        <w:t xml:space="preserve"> </w:t>
      </w:r>
      <w:r>
        <w:rPr>
          <w:i/>
          <w:sz w:val="24"/>
        </w:rPr>
        <w:t>to</w:t>
      </w:r>
      <w:r>
        <w:rPr>
          <w:i/>
          <w:spacing w:val="-3"/>
          <w:sz w:val="24"/>
        </w:rPr>
        <w:t xml:space="preserve"> </w:t>
      </w:r>
      <w:r>
        <w:rPr>
          <w:i/>
          <w:sz w:val="24"/>
        </w:rPr>
        <w:t>sustain</w:t>
      </w:r>
      <w:r>
        <w:rPr>
          <w:i/>
          <w:spacing w:val="-3"/>
          <w:sz w:val="24"/>
        </w:rPr>
        <w:t xml:space="preserve"> </w:t>
      </w:r>
      <w:r>
        <w:rPr>
          <w:i/>
          <w:sz w:val="24"/>
        </w:rPr>
        <w:t>a</w:t>
      </w:r>
      <w:r>
        <w:rPr>
          <w:i/>
          <w:spacing w:val="-3"/>
          <w:sz w:val="24"/>
        </w:rPr>
        <w:t xml:space="preserve"> </w:t>
      </w:r>
      <w:r>
        <w:rPr>
          <w:i/>
          <w:sz w:val="24"/>
        </w:rPr>
        <w:t>low-probability</w:t>
      </w:r>
      <w:r>
        <w:rPr>
          <w:i/>
          <w:spacing w:val="-4"/>
          <w:sz w:val="24"/>
        </w:rPr>
        <w:t xml:space="preserve"> </w:t>
      </w:r>
      <w:r>
        <w:rPr>
          <w:i/>
          <w:sz w:val="24"/>
        </w:rPr>
        <w:t>situation</w:t>
      </w:r>
      <w:r>
        <w:rPr>
          <w:i/>
          <w:spacing w:val="-3"/>
          <w:sz w:val="24"/>
        </w:rPr>
        <w:t xml:space="preserve"> </w:t>
      </w:r>
      <w:r>
        <w:rPr>
          <w:i/>
          <w:sz w:val="24"/>
        </w:rPr>
        <w:t>(e.g.</w:t>
      </w:r>
      <w:r>
        <w:rPr>
          <w:i/>
          <w:spacing w:val="-3"/>
          <w:sz w:val="24"/>
        </w:rPr>
        <w:t xml:space="preserve"> </w:t>
      </w:r>
      <w:r>
        <w:rPr>
          <w:i/>
          <w:sz w:val="24"/>
        </w:rPr>
        <w:t>an</w:t>
      </w:r>
      <w:r>
        <w:rPr>
          <w:i/>
          <w:spacing w:val="-3"/>
          <w:sz w:val="24"/>
        </w:rPr>
        <w:t xml:space="preserve"> </w:t>
      </w:r>
      <w:r>
        <w:rPr>
          <w:i/>
          <w:sz w:val="24"/>
        </w:rPr>
        <w:t>assemblage</w:t>
      </w:r>
      <w:r>
        <w:rPr>
          <w:i/>
          <w:spacing w:val="-4"/>
          <w:sz w:val="24"/>
        </w:rPr>
        <w:t xml:space="preserve"> </w:t>
      </w:r>
      <w:r>
        <w:rPr>
          <w:i/>
          <w:sz w:val="24"/>
        </w:rPr>
        <w:t>of objects that constitutes a working machine) than a high-probability situation (e.g. an assemblage of objects that serves no purpose).</w:t>
      </w:r>
    </w:p>
    <w:p w14:paraId="308AB24F" w14:textId="77777777" w:rsidR="002E7EEE" w:rsidRDefault="002E7EEE">
      <w:pPr>
        <w:pStyle w:val="BodyText"/>
        <w:ind w:left="0"/>
        <w:rPr>
          <w:i/>
        </w:rPr>
      </w:pPr>
    </w:p>
    <w:p w14:paraId="308AB250" w14:textId="77777777" w:rsidR="002E7EEE" w:rsidRDefault="00A26924">
      <w:pPr>
        <w:pStyle w:val="BodyText"/>
        <w:ind w:right="169" w:firstLine="288"/>
        <w:jc w:val="both"/>
      </w:pPr>
      <w:r>
        <w:t>On</w:t>
      </w:r>
      <w:r>
        <w:rPr>
          <w:spacing w:val="-3"/>
        </w:rPr>
        <w:t xml:space="preserve"> </w:t>
      </w:r>
      <w:r>
        <w:t>the</w:t>
      </w:r>
      <w:r>
        <w:rPr>
          <w:spacing w:val="-4"/>
        </w:rPr>
        <w:t xml:space="preserve"> </w:t>
      </w:r>
      <w:r>
        <w:t>basis</w:t>
      </w:r>
      <w:r>
        <w:rPr>
          <w:spacing w:val="-4"/>
        </w:rPr>
        <w:t xml:space="preserve"> </w:t>
      </w:r>
      <w:r>
        <w:t>of</w:t>
      </w:r>
      <w:r>
        <w:rPr>
          <w:spacing w:val="-4"/>
        </w:rPr>
        <w:t xml:space="preserve"> </w:t>
      </w:r>
      <w:r>
        <w:t>(i*)-(iii*),</w:t>
      </w:r>
      <w:r>
        <w:rPr>
          <w:spacing w:val="-3"/>
        </w:rPr>
        <w:t xml:space="preserve"> </w:t>
      </w:r>
      <w:r>
        <w:t>we</w:t>
      </w:r>
      <w:r>
        <w:rPr>
          <w:spacing w:val="-4"/>
        </w:rPr>
        <w:t xml:space="preserve"> </w:t>
      </w:r>
      <w:r>
        <w:t>can</w:t>
      </w:r>
      <w:r>
        <w:rPr>
          <w:spacing w:val="-3"/>
        </w:rPr>
        <w:t xml:space="preserve"> </w:t>
      </w:r>
      <w:r>
        <w:t>determine</w:t>
      </w:r>
      <w:r>
        <w:rPr>
          <w:spacing w:val="-4"/>
        </w:rPr>
        <w:t xml:space="preserve"> </w:t>
      </w:r>
      <w:r>
        <w:t>the</w:t>
      </w:r>
      <w:r>
        <w:rPr>
          <w:spacing w:val="-4"/>
        </w:rPr>
        <w:t xml:space="preserve"> </w:t>
      </w:r>
      <w:r>
        <w:t>sizes,</w:t>
      </w:r>
      <w:r>
        <w:rPr>
          <w:spacing w:val="-3"/>
        </w:rPr>
        <w:t xml:space="preserve"> </w:t>
      </w:r>
      <w:r>
        <w:t>masses,</w:t>
      </w:r>
      <w:r>
        <w:rPr>
          <w:spacing w:val="-3"/>
        </w:rPr>
        <w:t xml:space="preserve"> </w:t>
      </w:r>
      <w:r>
        <w:t>distances</w:t>
      </w:r>
      <w:r>
        <w:rPr>
          <w:spacing w:val="-4"/>
        </w:rPr>
        <w:t xml:space="preserve"> </w:t>
      </w:r>
      <w:r>
        <w:t>(from</w:t>
      </w:r>
      <w:r>
        <w:rPr>
          <w:spacing w:val="-4"/>
        </w:rPr>
        <w:t xml:space="preserve"> </w:t>
      </w:r>
      <w:r>
        <w:t>Earth</w:t>
      </w:r>
      <w:r>
        <w:rPr>
          <w:spacing w:val="-3"/>
        </w:rPr>
        <w:t xml:space="preserve"> </w:t>
      </w:r>
      <w:r>
        <w:t>and</w:t>
      </w:r>
      <w:r>
        <w:rPr>
          <w:spacing w:val="-3"/>
        </w:rPr>
        <w:t xml:space="preserve"> </w:t>
      </w:r>
      <w:r>
        <w:t>from each other), and the</w:t>
      </w:r>
      <w:r>
        <w:rPr>
          <w:spacing w:val="-1"/>
        </w:rPr>
        <w:t xml:space="preserve"> </w:t>
      </w:r>
      <w:r>
        <w:t>ages</w:t>
      </w:r>
      <w:r>
        <w:rPr>
          <w:spacing w:val="-1"/>
        </w:rPr>
        <w:t xml:space="preserve"> </w:t>
      </w:r>
      <w:r>
        <w:t>of</w:t>
      </w:r>
      <w:r>
        <w:rPr>
          <w:spacing w:val="-1"/>
        </w:rPr>
        <w:t xml:space="preserve"> </w:t>
      </w:r>
      <w:r>
        <w:t>celestial</w:t>
      </w:r>
      <w:r>
        <w:rPr>
          <w:spacing w:val="-1"/>
        </w:rPr>
        <w:t xml:space="preserve"> </w:t>
      </w:r>
      <w:r>
        <w:t>bodies. And on the</w:t>
      </w:r>
      <w:r>
        <w:rPr>
          <w:spacing w:val="-1"/>
        </w:rPr>
        <w:t xml:space="preserve"> </w:t>
      </w:r>
      <w:r>
        <w:t>basis</w:t>
      </w:r>
      <w:r>
        <w:rPr>
          <w:spacing w:val="-1"/>
        </w:rPr>
        <w:t xml:space="preserve"> </w:t>
      </w:r>
      <w:r>
        <w:t>of</w:t>
      </w:r>
      <w:r>
        <w:rPr>
          <w:spacing w:val="-1"/>
        </w:rPr>
        <w:t xml:space="preserve"> </w:t>
      </w:r>
      <w:r>
        <w:rPr>
          <w:i/>
        </w:rPr>
        <w:t>this</w:t>
      </w:r>
      <w:r>
        <w:rPr>
          <w:i/>
          <w:spacing w:val="-1"/>
        </w:rPr>
        <w:t xml:space="preserve"> </w:t>
      </w:r>
      <w:r>
        <w:t>knowledge, we</w:t>
      </w:r>
      <w:r>
        <w:rPr>
          <w:spacing w:val="-1"/>
        </w:rPr>
        <w:t xml:space="preserve"> </w:t>
      </w:r>
      <w:r>
        <w:t>can identify precise laws, to replace the approximate ones with which we began.</w:t>
      </w:r>
    </w:p>
    <w:p w14:paraId="308AB251" w14:textId="77777777" w:rsidR="002E7EEE" w:rsidRDefault="002E7EEE">
      <w:pPr>
        <w:jc w:val="both"/>
        <w:sectPr w:rsidR="002E7EEE">
          <w:pgSz w:w="12240" w:h="15840"/>
          <w:pgMar w:top="1380" w:right="1320" w:bottom="280" w:left="1340" w:header="720" w:footer="720" w:gutter="0"/>
          <w:cols w:space="720"/>
        </w:sectPr>
      </w:pPr>
    </w:p>
    <w:p w14:paraId="308AB252" w14:textId="77777777" w:rsidR="002E7EEE" w:rsidRDefault="00A26924">
      <w:pPr>
        <w:pStyle w:val="Heading1"/>
      </w:pPr>
      <w:bookmarkStart w:id="163" w:name="_bookmark163"/>
      <w:bookmarkEnd w:id="163"/>
      <w:r>
        <w:lastRenderedPageBreak/>
        <w:t>Summary</w:t>
      </w:r>
      <w:r>
        <w:rPr>
          <w:spacing w:val="-3"/>
        </w:rPr>
        <w:t xml:space="preserve"> </w:t>
      </w:r>
      <w:r>
        <w:t>of</w:t>
      </w:r>
      <w:r>
        <w:rPr>
          <w:spacing w:val="-3"/>
        </w:rPr>
        <w:t xml:space="preserve"> </w:t>
      </w:r>
      <w:r>
        <w:rPr>
          <w:spacing w:val="-2"/>
        </w:rPr>
        <w:t>findings</w:t>
      </w:r>
    </w:p>
    <w:p w14:paraId="308AB253" w14:textId="77777777" w:rsidR="002E7EEE" w:rsidRDefault="00A26924">
      <w:pPr>
        <w:pStyle w:val="BodyText"/>
        <w:spacing w:before="276"/>
        <w:ind w:right="189" w:firstLine="348"/>
      </w:pPr>
      <w:r>
        <w:t>Day-to-day experience gives us approximate metrical knowledge, on the basis of which we can</w:t>
      </w:r>
      <w:r>
        <w:rPr>
          <w:spacing w:val="-3"/>
        </w:rPr>
        <w:t xml:space="preserve"> </w:t>
      </w:r>
      <w:r>
        <w:t>identify</w:t>
      </w:r>
      <w:r>
        <w:rPr>
          <w:spacing w:val="-3"/>
        </w:rPr>
        <w:t xml:space="preserve"> </w:t>
      </w:r>
      <w:r>
        <w:t>correlations</w:t>
      </w:r>
      <w:r>
        <w:rPr>
          <w:spacing w:val="-4"/>
        </w:rPr>
        <w:t xml:space="preserve"> </w:t>
      </w:r>
      <w:r>
        <w:t>on</w:t>
      </w:r>
      <w:r>
        <w:rPr>
          <w:spacing w:val="-3"/>
        </w:rPr>
        <w:t xml:space="preserve"> </w:t>
      </w:r>
      <w:r>
        <w:t>the</w:t>
      </w:r>
      <w:r>
        <w:rPr>
          <w:spacing w:val="-4"/>
        </w:rPr>
        <w:t xml:space="preserve"> </w:t>
      </w:r>
      <w:r>
        <w:t>basis</w:t>
      </w:r>
      <w:r>
        <w:rPr>
          <w:spacing w:val="-4"/>
        </w:rPr>
        <w:t xml:space="preserve"> </w:t>
      </w:r>
      <w:r>
        <w:t>of</w:t>
      </w:r>
      <w:r>
        <w:rPr>
          <w:spacing w:val="-4"/>
        </w:rPr>
        <w:t xml:space="preserve"> </w:t>
      </w:r>
      <w:r>
        <w:t>which</w:t>
      </w:r>
      <w:r>
        <w:rPr>
          <w:spacing w:val="-3"/>
        </w:rPr>
        <w:t xml:space="preserve"> </w:t>
      </w:r>
      <w:r>
        <w:t>we</w:t>
      </w:r>
      <w:r>
        <w:rPr>
          <w:spacing w:val="-4"/>
        </w:rPr>
        <w:t xml:space="preserve"> </w:t>
      </w:r>
      <w:r>
        <w:t>can</w:t>
      </w:r>
      <w:r>
        <w:rPr>
          <w:spacing w:val="-3"/>
        </w:rPr>
        <w:t xml:space="preserve"> </w:t>
      </w:r>
      <w:r>
        <w:t>obtain</w:t>
      </w:r>
      <w:r>
        <w:rPr>
          <w:spacing w:val="-3"/>
        </w:rPr>
        <w:t xml:space="preserve"> </w:t>
      </w:r>
      <w:r>
        <w:t>hitherto</w:t>
      </w:r>
      <w:r>
        <w:rPr>
          <w:spacing w:val="-3"/>
        </w:rPr>
        <w:t xml:space="preserve"> </w:t>
      </w:r>
      <w:r>
        <w:t>unobtainable</w:t>
      </w:r>
      <w:r>
        <w:rPr>
          <w:spacing w:val="-4"/>
        </w:rPr>
        <w:t xml:space="preserve"> </w:t>
      </w:r>
      <w:r>
        <w:t>metrical</w:t>
      </w:r>
      <w:r>
        <w:rPr>
          <w:spacing w:val="-4"/>
        </w:rPr>
        <w:t xml:space="preserve"> </w:t>
      </w:r>
      <w:r>
        <w:t>data. On the basis of this metrical data, we can identify precise laws, on the basis of which we can both add to and refine such metrical knowledge as we already have.</w:t>
      </w:r>
    </w:p>
    <w:p w14:paraId="308AB254" w14:textId="77777777" w:rsidR="002E7EEE" w:rsidRDefault="002E7EEE">
      <w:pPr>
        <w:sectPr w:rsidR="002E7EEE">
          <w:pgSz w:w="12240" w:h="15840"/>
          <w:pgMar w:top="1380" w:right="1320" w:bottom="280" w:left="1340" w:header="720" w:footer="720" w:gutter="0"/>
          <w:cols w:space="720"/>
        </w:sectPr>
      </w:pPr>
    </w:p>
    <w:p w14:paraId="308AB255" w14:textId="77777777" w:rsidR="002E7EEE" w:rsidRDefault="00A26924">
      <w:pPr>
        <w:pStyle w:val="Heading1"/>
      </w:pPr>
      <w:bookmarkStart w:id="164" w:name="_bookmark164"/>
      <w:bookmarkEnd w:id="164"/>
      <w:r>
        <w:lastRenderedPageBreak/>
        <w:t>Synchronic</w:t>
      </w:r>
      <w:r>
        <w:rPr>
          <w:spacing w:val="-6"/>
        </w:rPr>
        <w:t xml:space="preserve"> </w:t>
      </w:r>
      <w:r>
        <w:t>vs.</w:t>
      </w:r>
      <w:r>
        <w:rPr>
          <w:spacing w:val="-6"/>
        </w:rPr>
        <w:t xml:space="preserve"> </w:t>
      </w:r>
      <w:r>
        <w:t>diachronic</w:t>
      </w:r>
      <w:r>
        <w:rPr>
          <w:spacing w:val="-5"/>
        </w:rPr>
        <w:t xml:space="preserve"> </w:t>
      </w:r>
      <w:r>
        <w:rPr>
          <w:spacing w:val="-2"/>
        </w:rPr>
        <w:t>measurements</w:t>
      </w:r>
    </w:p>
    <w:p w14:paraId="308AB256" w14:textId="77777777" w:rsidR="002E7EEE" w:rsidRDefault="00A26924">
      <w:pPr>
        <w:pStyle w:val="BodyText"/>
        <w:spacing w:before="276"/>
        <w:ind w:right="148" w:firstLine="288"/>
      </w:pPr>
      <w:r>
        <w:t>Two</w:t>
      </w:r>
      <w:r>
        <w:rPr>
          <w:spacing w:val="-3"/>
        </w:rPr>
        <w:t xml:space="preserve"> </w:t>
      </w:r>
      <w:r>
        <w:t>meter-rods</w:t>
      </w:r>
      <w:r>
        <w:rPr>
          <w:spacing w:val="-4"/>
        </w:rPr>
        <w:t xml:space="preserve"> </w:t>
      </w:r>
      <w:r>
        <w:t>can</w:t>
      </w:r>
      <w:r>
        <w:rPr>
          <w:spacing w:val="-3"/>
        </w:rPr>
        <w:t xml:space="preserve"> </w:t>
      </w:r>
      <w:r>
        <w:t>be</w:t>
      </w:r>
      <w:r>
        <w:rPr>
          <w:spacing w:val="-4"/>
        </w:rPr>
        <w:t xml:space="preserve"> </w:t>
      </w:r>
      <w:r>
        <w:t>laid</w:t>
      </w:r>
      <w:r>
        <w:rPr>
          <w:spacing w:val="-3"/>
        </w:rPr>
        <w:t xml:space="preserve"> </w:t>
      </w:r>
      <w:r>
        <w:t>side</w:t>
      </w:r>
      <w:r>
        <w:rPr>
          <w:spacing w:val="-4"/>
        </w:rPr>
        <w:t xml:space="preserve"> </w:t>
      </w:r>
      <w:r>
        <w:t>by</w:t>
      </w:r>
      <w:r>
        <w:rPr>
          <w:spacing w:val="-3"/>
        </w:rPr>
        <w:t xml:space="preserve"> </w:t>
      </w:r>
      <w:r>
        <w:t>side.</w:t>
      </w:r>
      <w:r>
        <w:rPr>
          <w:spacing w:val="-3"/>
        </w:rPr>
        <w:t xml:space="preserve"> </w:t>
      </w:r>
      <w:r>
        <w:t>Non-simultaneous</w:t>
      </w:r>
      <w:r>
        <w:rPr>
          <w:spacing w:val="-4"/>
        </w:rPr>
        <w:t xml:space="preserve"> </w:t>
      </w:r>
      <w:r>
        <w:t>events</w:t>
      </w:r>
      <w:r>
        <w:rPr>
          <w:spacing w:val="-4"/>
        </w:rPr>
        <w:t xml:space="preserve"> </w:t>
      </w:r>
      <w:r>
        <w:t>cannot</w:t>
      </w:r>
      <w:r>
        <w:rPr>
          <w:spacing w:val="-4"/>
        </w:rPr>
        <w:t xml:space="preserve"> </w:t>
      </w:r>
      <w:r>
        <w:t>be</w:t>
      </w:r>
      <w:r>
        <w:rPr>
          <w:spacing w:val="-4"/>
        </w:rPr>
        <w:t xml:space="preserve"> </w:t>
      </w:r>
      <w:r>
        <w:t>laid</w:t>
      </w:r>
      <w:r>
        <w:rPr>
          <w:spacing w:val="-3"/>
        </w:rPr>
        <w:t xml:space="preserve"> </w:t>
      </w:r>
      <w:r>
        <w:t>side</w:t>
      </w:r>
      <w:r>
        <w:rPr>
          <w:spacing w:val="-4"/>
        </w:rPr>
        <w:t xml:space="preserve"> </w:t>
      </w:r>
      <w:r>
        <w:t>by</w:t>
      </w:r>
      <w:r>
        <w:rPr>
          <w:spacing w:val="-3"/>
        </w:rPr>
        <w:t xml:space="preserve"> </w:t>
      </w:r>
      <w:r>
        <w:t>side. If</w:t>
      </w:r>
      <w:r>
        <w:rPr>
          <w:spacing w:val="-1"/>
        </w:rPr>
        <w:t xml:space="preserve"> </w:t>
      </w:r>
      <w:r>
        <w:t>it</w:t>
      </w:r>
      <w:r>
        <w:rPr>
          <w:spacing w:val="-1"/>
        </w:rPr>
        <w:t xml:space="preserve"> </w:t>
      </w:r>
      <w:r>
        <w:t>is</w:t>
      </w:r>
      <w:r>
        <w:rPr>
          <w:spacing w:val="-1"/>
        </w:rPr>
        <w:t xml:space="preserve"> </w:t>
      </w:r>
      <w:r>
        <w:t>to be</w:t>
      </w:r>
      <w:r>
        <w:rPr>
          <w:spacing w:val="-1"/>
        </w:rPr>
        <w:t xml:space="preserve"> </w:t>
      </w:r>
      <w:r>
        <w:t>known how</w:t>
      </w:r>
      <w:r>
        <w:rPr>
          <w:spacing w:val="-1"/>
        </w:rPr>
        <w:t xml:space="preserve"> </w:t>
      </w:r>
      <w:r>
        <w:t>two such events</w:t>
      </w:r>
      <w:r>
        <w:rPr>
          <w:spacing w:val="-1"/>
        </w:rPr>
        <w:t xml:space="preserve"> </w:t>
      </w:r>
      <w:r>
        <w:t>compare</w:t>
      </w:r>
      <w:r>
        <w:rPr>
          <w:spacing w:val="-1"/>
        </w:rPr>
        <w:t xml:space="preserve"> </w:t>
      </w:r>
      <w:r>
        <w:t>in respect</w:t>
      </w:r>
      <w:r>
        <w:rPr>
          <w:spacing w:val="-1"/>
        </w:rPr>
        <w:t xml:space="preserve"> </w:t>
      </w:r>
      <w:r>
        <w:t>of</w:t>
      </w:r>
      <w:r>
        <w:rPr>
          <w:spacing w:val="-1"/>
        </w:rPr>
        <w:t xml:space="preserve"> </w:t>
      </w:r>
      <w:r>
        <w:t>duration, one</w:t>
      </w:r>
      <w:r>
        <w:rPr>
          <w:spacing w:val="-1"/>
        </w:rPr>
        <w:t xml:space="preserve"> </w:t>
      </w:r>
      <w:r>
        <w:t>must</w:t>
      </w:r>
      <w:r>
        <w:rPr>
          <w:spacing w:val="-1"/>
        </w:rPr>
        <w:t xml:space="preserve"> </w:t>
      </w:r>
      <w:r>
        <w:t>know</w:t>
      </w:r>
      <w:r>
        <w:rPr>
          <w:spacing w:val="-1"/>
        </w:rPr>
        <w:t xml:space="preserve"> </w:t>
      </w:r>
      <w:r>
        <w:t>of</w:t>
      </w:r>
      <w:r>
        <w:rPr>
          <w:spacing w:val="-1"/>
        </w:rPr>
        <w:t xml:space="preserve"> </w:t>
      </w:r>
      <w:r>
        <w:t>some periodic process (some event-sequence, each of whose members is of the same type as its successor: e.g. the round-trips made by a beam of light between two mirrors, rotations of the earth or of a cesium atom, somebody’s heartbeat) that occurred during each event and, further, one must know how many installments of that processes occurred during each. If m installments of that process occur during the one event and n installments occur during the other, then, if that process is indeed a perfectly regular one, the length of the one relative to the other is n/m.</w:t>
      </w:r>
    </w:p>
    <w:p w14:paraId="308AB257" w14:textId="77777777" w:rsidR="002E7EEE" w:rsidRDefault="002E7EEE">
      <w:pPr>
        <w:sectPr w:rsidR="002E7EEE">
          <w:pgSz w:w="12240" w:h="15840"/>
          <w:pgMar w:top="1380" w:right="1320" w:bottom="280" w:left="1340" w:header="720" w:footer="720" w:gutter="0"/>
          <w:cols w:space="720"/>
        </w:sectPr>
      </w:pPr>
    </w:p>
    <w:p w14:paraId="308AB258" w14:textId="77777777" w:rsidR="002E7EEE" w:rsidRDefault="00A26924">
      <w:pPr>
        <w:pStyle w:val="Heading1"/>
        <w:spacing w:before="76"/>
        <w:ind w:left="100"/>
      </w:pPr>
      <w:bookmarkStart w:id="165" w:name="_bookmark165"/>
      <w:bookmarkEnd w:id="165"/>
      <w:r>
        <w:lastRenderedPageBreak/>
        <w:t>Metrical</w:t>
      </w:r>
      <w:r>
        <w:rPr>
          <w:spacing w:val="-7"/>
        </w:rPr>
        <w:t xml:space="preserve"> </w:t>
      </w:r>
      <w:r>
        <w:rPr>
          <w:spacing w:val="-2"/>
        </w:rPr>
        <w:t>Conventionalism</w:t>
      </w:r>
    </w:p>
    <w:p w14:paraId="308AB259" w14:textId="77777777" w:rsidR="002E7EEE" w:rsidRDefault="002E7EEE">
      <w:pPr>
        <w:pStyle w:val="BodyText"/>
        <w:spacing w:before="47"/>
        <w:ind w:left="0"/>
        <w:rPr>
          <w:b/>
        </w:rPr>
      </w:pPr>
    </w:p>
    <w:p w14:paraId="308AB25A" w14:textId="77777777" w:rsidR="002E7EEE" w:rsidRDefault="00A26924">
      <w:pPr>
        <w:pStyle w:val="BodyText"/>
        <w:spacing w:before="1"/>
        <w:ind w:right="231" w:firstLine="348"/>
      </w:pPr>
      <w:r>
        <w:t>“But it cannot be said," it will be objected, "that a given periodic process is regular unless there is already a way of determining duration. And there is no way of determining duration except</w:t>
      </w:r>
      <w:r>
        <w:rPr>
          <w:spacing w:val="-4"/>
        </w:rPr>
        <w:t xml:space="preserve"> </w:t>
      </w:r>
      <w:r>
        <w:t>in</w:t>
      </w:r>
      <w:r>
        <w:rPr>
          <w:spacing w:val="-3"/>
        </w:rPr>
        <w:t xml:space="preserve"> </w:t>
      </w:r>
      <w:r>
        <w:t>relation</w:t>
      </w:r>
      <w:r>
        <w:rPr>
          <w:spacing w:val="-3"/>
        </w:rPr>
        <w:t xml:space="preserve"> </w:t>
      </w:r>
      <w:r>
        <w:t>to</w:t>
      </w:r>
      <w:r>
        <w:rPr>
          <w:spacing w:val="-3"/>
        </w:rPr>
        <w:t xml:space="preserve"> </w:t>
      </w:r>
      <w:r>
        <w:t>some</w:t>
      </w:r>
      <w:r>
        <w:rPr>
          <w:spacing w:val="-4"/>
        </w:rPr>
        <w:t xml:space="preserve"> </w:t>
      </w:r>
      <w:r>
        <w:t>periodic</w:t>
      </w:r>
      <w:r>
        <w:rPr>
          <w:spacing w:val="-4"/>
        </w:rPr>
        <w:t xml:space="preserve"> </w:t>
      </w:r>
      <w:r>
        <w:t>process.</w:t>
      </w:r>
      <w:r>
        <w:rPr>
          <w:spacing w:val="-3"/>
        </w:rPr>
        <w:t xml:space="preserve"> </w:t>
      </w:r>
      <w:r>
        <w:t>Therefore,</w:t>
      </w:r>
      <w:r>
        <w:rPr>
          <w:spacing w:val="-3"/>
        </w:rPr>
        <w:t xml:space="preserve"> </w:t>
      </w:r>
      <w:r>
        <w:t>some</w:t>
      </w:r>
      <w:r>
        <w:rPr>
          <w:spacing w:val="-4"/>
        </w:rPr>
        <w:t xml:space="preserve"> </w:t>
      </w:r>
      <w:r>
        <w:t>periodic</w:t>
      </w:r>
      <w:r>
        <w:rPr>
          <w:spacing w:val="-4"/>
        </w:rPr>
        <w:t xml:space="preserve"> </w:t>
      </w:r>
      <w:r>
        <w:t>process</w:t>
      </w:r>
      <w:r>
        <w:rPr>
          <w:spacing w:val="-4"/>
        </w:rPr>
        <w:t xml:space="preserve"> </w:t>
      </w:r>
      <w:r>
        <w:t>must</w:t>
      </w:r>
      <w:r>
        <w:rPr>
          <w:spacing w:val="-4"/>
        </w:rPr>
        <w:t xml:space="preserve"> </w:t>
      </w:r>
      <w:r>
        <w:t>be</w:t>
      </w:r>
      <w:r>
        <w:rPr>
          <w:spacing w:val="-4"/>
        </w:rPr>
        <w:t xml:space="preserve"> </w:t>
      </w:r>
      <w:r>
        <w:rPr>
          <w:i/>
        </w:rPr>
        <w:t xml:space="preserve">stipulated </w:t>
      </w:r>
      <w:r>
        <w:t xml:space="preserve">to be perfectly regularity: it must be perfectly regular </w:t>
      </w:r>
      <w:r>
        <w:rPr>
          <w:i/>
        </w:rPr>
        <w:t>by convention.</w:t>
      </w:r>
      <w:r>
        <w:t>”</w:t>
      </w:r>
    </w:p>
    <w:p w14:paraId="308AB25B" w14:textId="77777777" w:rsidR="002E7EEE" w:rsidRDefault="00A26924">
      <w:pPr>
        <w:ind w:left="388"/>
        <w:rPr>
          <w:i/>
          <w:sz w:val="24"/>
        </w:rPr>
      </w:pPr>
      <w:r>
        <w:rPr>
          <w:sz w:val="24"/>
        </w:rPr>
        <w:t>This</w:t>
      </w:r>
      <w:r>
        <w:rPr>
          <w:spacing w:val="-6"/>
          <w:sz w:val="24"/>
        </w:rPr>
        <w:t xml:space="preserve"> </w:t>
      </w:r>
      <w:r>
        <w:rPr>
          <w:sz w:val="24"/>
        </w:rPr>
        <w:t>position,</w:t>
      </w:r>
      <w:r>
        <w:rPr>
          <w:spacing w:val="-3"/>
          <w:sz w:val="24"/>
        </w:rPr>
        <w:t xml:space="preserve"> </w:t>
      </w:r>
      <w:r>
        <w:rPr>
          <w:sz w:val="24"/>
        </w:rPr>
        <w:t>duly</w:t>
      </w:r>
      <w:r>
        <w:rPr>
          <w:spacing w:val="-2"/>
          <w:sz w:val="24"/>
        </w:rPr>
        <w:t xml:space="preserve"> </w:t>
      </w:r>
      <w:r>
        <w:rPr>
          <w:sz w:val="24"/>
        </w:rPr>
        <w:t>generalized,</w:t>
      </w:r>
      <w:r>
        <w:rPr>
          <w:spacing w:val="-3"/>
          <w:sz w:val="24"/>
        </w:rPr>
        <w:t xml:space="preserve"> </w:t>
      </w:r>
      <w:r>
        <w:rPr>
          <w:sz w:val="24"/>
        </w:rPr>
        <w:t>is</w:t>
      </w:r>
      <w:r>
        <w:rPr>
          <w:spacing w:val="-3"/>
          <w:sz w:val="24"/>
        </w:rPr>
        <w:t xml:space="preserve"> </w:t>
      </w:r>
      <w:r>
        <w:rPr>
          <w:sz w:val="24"/>
        </w:rPr>
        <w:t>known</w:t>
      </w:r>
      <w:r>
        <w:rPr>
          <w:spacing w:val="-3"/>
          <w:sz w:val="24"/>
        </w:rPr>
        <w:t xml:space="preserve"> </w:t>
      </w:r>
      <w:r>
        <w:rPr>
          <w:sz w:val="24"/>
        </w:rPr>
        <w:t>as</w:t>
      </w:r>
      <w:r>
        <w:rPr>
          <w:spacing w:val="-3"/>
          <w:sz w:val="24"/>
        </w:rPr>
        <w:t xml:space="preserve"> </w:t>
      </w:r>
      <w:r>
        <w:rPr>
          <w:i/>
          <w:spacing w:val="-2"/>
          <w:sz w:val="24"/>
        </w:rPr>
        <w:t>conventionalism.</w:t>
      </w:r>
    </w:p>
    <w:p w14:paraId="308AB25C" w14:textId="77777777" w:rsidR="002E7EEE" w:rsidRDefault="00A26924">
      <w:pPr>
        <w:pStyle w:val="BodyText"/>
        <w:ind w:right="134" w:firstLine="288"/>
      </w:pPr>
      <w:r>
        <w:t>Conventionalism is false. This will be discussed below. Long story short: If duration is measured in terms of a process that is intuitively known to be erratic (e.g. somebody’s heartbea</w:t>
      </w:r>
      <w:bookmarkStart w:id="166" w:name="_bookmark166"/>
      <w:bookmarkEnd w:id="166"/>
      <w:r>
        <w:t>t</w:t>
      </w:r>
      <w:r>
        <w:rPr>
          <w:color w:val="0000FF"/>
          <w:position w:val="16"/>
          <w:u w:val="single" w:color="0000FF"/>
        </w:rPr>
        <w:t>[22]</w:t>
      </w:r>
      <w:r>
        <w:t xml:space="preserve">), the resulting measurements aren’t consistent with one another, but duration- measurements </w:t>
      </w:r>
      <w:r>
        <w:rPr>
          <w:i/>
        </w:rPr>
        <w:t xml:space="preserve">are </w:t>
      </w:r>
      <w:r>
        <w:t>consistent with one another if duration is measured in terms of a process that is</w:t>
      </w:r>
      <w:r>
        <w:rPr>
          <w:spacing w:val="-3"/>
        </w:rPr>
        <w:t xml:space="preserve"> </w:t>
      </w:r>
      <w:r>
        <w:t>intuitively</w:t>
      </w:r>
      <w:r>
        <w:rPr>
          <w:spacing w:val="-2"/>
        </w:rPr>
        <w:t xml:space="preserve"> </w:t>
      </w:r>
      <w:r>
        <w:t>known</w:t>
      </w:r>
      <w:r>
        <w:rPr>
          <w:spacing w:val="-2"/>
        </w:rPr>
        <w:t xml:space="preserve"> </w:t>
      </w:r>
      <w:r>
        <w:t>to</w:t>
      </w:r>
      <w:r>
        <w:rPr>
          <w:spacing w:val="-2"/>
        </w:rPr>
        <w:t xml:space="preserve"> </w:t>
      </w:r>
      <w:r>
        <w:t>be</w:t>
      </w:r>
      <w:r>
        <w:rPr>
          <w:spacing w:val="-3"/>
        </w:rPr>
        <w:t xml:space="preserve"> </w:t>
      </w:r>
      <w:r>
        <w:t>regular</w:t>
      </w:r>
      <w:r>
        <w:rPr>
          <w:spacing w:val="-3"/>
        </w:rPr>
        <w:t xml:space="preserve"> </w:t>
      </w:r>
      <w:r>
        <w:t>(e.g.</w:t>
      </w:r>
      <w:r>
        <w:rPr>
          <w:spacing w:val="-2"/>
        </w:rPr>
        <w:t xml:space="preserve"> </w:t>
      </w:r>
      <w:r>
        <w:t>the</w:t>
      </w:r>
      <w:r>
        <w:rPr>
          <w:spacing w:val="-3"/>
        </w:rPr>
        <w:t xml:space="preserve"> </w:t>
      </w:r>
      <w:r>
        <w:t>series</w:t>
      </w:r>
      <w:r>
        <w:rPr>
          <w:spacing w:val="-3"/>
        </w:rPr>
        <w:t xml:space="preserve"> </w:t>
      </w:r>
      <w:r>
        <w:t>of</w:t>
      </w:r>
      <w:r>
        <w:rPr>
          <w:spacing w:val="-3"/>
        </w:rPr>
        <w:t xml:space="preserve"> </w:t>
      </w:r>
      <w:r>
        <w:t>roundtrips</w:t>
      </w:r>
      <w:r>
        <w:rPr>
          <w:spacing w:val="-3"/>
        </w:rPr>
        <w:t xml:space="preserve"> </w:t>
      </w:r>
      <w:r>
        <w:t>made</w:t>
      </w:r>
      <w:r>
        <w:rPr>
          <w:spacing w:val="-3"/>
        </w:rPr>
        <w:t xml:space="preserve"> </w:t>
      </w:r>
      <w:r>
        <w:t>by</w:t>
      </w:r>
      <w:r>
        <w:rPr>
          <w:spacing w:val="-2"/>
        </w:rPr>
        <w:t xml:space="preserve"> </w:t>
      </w:r>
      <w:r>
        <w:t>a</w:t>
      </w:r>
      <w:r>
        <w:rPr>
          <w:spacing w:val="-3"/>
        </w:rPr>
        <w:t xml:space="preserve"> </w:t>
      </w:r>
      <w:r>
        <w:t>light</w:t>
      </w:r>
      <w:r>
        <w:rPr>
          <w:spacing w:val="-3"/>
        </w:rPr>
        <w:t xml:space="preserve"> </w:t>
      </w:r>
      <w:r>
        <w:t>beam</w:t>
      </w:r>
      <w:r>
        <w:rPr>
          <w:spacing w:val="-3"/>
        </w:rPr>
        <w:t xml:space="preserve"> </w:t>
      </w:r>
      <w:r>
        <w:t>between</w:t>
      </w:r>
      <w:r>
        <w:rPr>
          <w:spacing w:val="-2"/>
        </w:rPr>
        <w:t xml:space="preserve"> </w:t>
      </w:r>
      <w:r>
        <w:t>two mirrors whose distance from each other is fixed). Given that, relative to a given framework, an event cannot have distinct durations, it follows that conventionalism is false.</w:t>
      </w:r>
    </w:p>
    <w:p w14:paraId="308AB25D" w14:textId="77777777" w:rsidR="002E7EEE" w:rsidRDefault="002E7EEE">
      <w:pPr>
        <w:sectPr w:rsidR="002E7EEE">
          <w:pgSz w:w="12240" w:h="15840"/>
          <w:pgMar w:top="1560" w:right="1320" w:bottom="280" w:left="1340" w:header="720" w:footer="720" w:gutter="0"/>
          <w:cols w:space="720"/>
        </w:sectPr>
      </w:pPr>
    </w:p>
    <w:p w14:paraId="308AB25E" w14:textId="77777777" w:rsidR="002E7EEE" w:rsidRDefault="00A26924">
      <w:pPr>
        <w:pStyle w:val="Heading1"/>
        <w:ind w:left="100"/>
      </w:pPr>
      <w:bookmarkStart w:id="167" w:name="_bookmark167"/>
      <w:bookmarkEnd w:id="167"/>
      <w:r>
        <w:lastRenderedPageBreak/>
        <w:t>Extensive</w:t>
      </w:r>
      <w:r>
        <w:rPr>
          <w:spacing w:val="-6"/>
        </w:rPr>
        <w:t xml:space="preserve"> </w:t>
      </w:r>
      <w:r>
        <w:t>vs.</w:t>
      </w:r>
      <w:r>
        <w:rPr>
          <w:spacing w:val="-5"/>
        </w:rPr>
        <w:t xml:space="preserve"> </w:t>
      </w:r>
      <w:r>
        <w:t>intensive</w:t>
      </w:r>
      <w:r>
        <w:rPr>
          <w:spacing w:val="-5"/>
        </w:rPr>
        <w:t xml:space="preserve"> </w:t>
      </w:r>
      <w:r>
        <w:rPr>
          <w:spacing w:val="-2"/>
        </w:rPr>
        <w:t>magnitudes</w:t>
      </w:r>
    </w:p>
    <w:p w14:paraId="308AB25F" w14:textId="77777777" w:rsidR="002E7EEE" w:rsidRDefault="00A26924">
      <w:pPr>
        <w:pStyle w:val="BodyText"/>
        <w:spacing w:before="276"/>
        <w:ind w:left="388"/>
      </w:pPr>
      <w:r>
        <w:t>If</w:t>
      </w:r>
      <w:r>
        <w:rPr>
          <w:spacing w:val="-5"/>
        </w:rPr>
        <w:t xml:space="preserve"> </w:t>
      </w:r>
      <w:r>
        <w:t>90°</w:t>
      </w:r>
      <w:r>
        <w:rPr>
          <w:spacing w:val="-3"/>
        </w:rPr>
        <w:t xml:space="preserve"> </w:t>
      </w:r>
      <w:r>
        <w:t>water</w:t>
      </w:r>
      <w:r>
        <w:rPr>
          <w:spacing w:val="-3"/>
        </w:rPr>
        <w:t xml:space="preserve"> </w:t>
      </w:r>
      <w:r>
        <w:t>is</w:t>
      </w:r>
      <w:r>
        <w:rPr>
          <w:spacing w:val="-3"/>
        </w:rPr>
        <w:t xml:space="preserve"> </w:t>
      </w:r>
      <w:r>
        <w:t>added</w:t>
      </w:r>
      <w:r>
        <w:rPr>
          <w:spacing w:val="-2"/>
        </w:rPr>
        <w:t xml:space="preserve"> </w:t>
      </w:r>
      <w:r>
        <w:t>to</w:t>
      </w:r>
      <w:r>
        <w:rPr>
          <w:spacing w:val="-2"/>
        </w:rPr>
        <w:t xml:space="preserve"> </w:t>
      </w:r>
      <w:r>
        <w:t>70°water,</w:t>
      </w:r>
      <w:r>
        <w:rPr>
          <w:spacing w:val="-2"/>
        </w:rPr>
        <w:t xml:space="preserve"> </w:t>
      </w:r>
      <w:r>
        <w:t>the</w:t>
      </w:r>
      <w:r>
        <w:rPr>
          <w:spacing w:val="-3"/>
        </w:rPr>
        <w:t xml:space="preserve"> </w:t>
      </w:r>
      <w:r>
        <w:t>result</w:t>
      </w:r>
      <w:r>
        <w:rPr>
          <w:spacing w:val="-3"/>
        </w:rPr>
        <w:t xml:space="preserve"> </w:t>
      </w:r>
      <w:r>
        <w:t>is</w:t>
      </w:r>
      <w:r>
        <w:rPr>
          <w:spacing w:val="-2"/>
        </w:rPr>
        <w:t xml:space="preserve"> </w:t>
      </w:r>
      <w:r>
        <w:t>not</w:t>
      </w:r>
      <w:r>
        <w:rPr>
          <w:spacing w:val="-3"/>
        </w:rPr>
        <w:t xml:space="preserve"> </w:t>
      </w:r>
      <w:r>
        <w:t>160°</w:t>
      </w:r>
      <w:r>
        <w:rPr>
          <w:spacing w:val="-3"/>
        </w:rPr>
        <w:t xml:space="preserve"> </w:t>
      </w:r>
      <w:r>
        <w:t>water.</w:t>
      </w:r>
      <w:r>
        <w:rPr>
          <w:spacing w:val="-2"/>
        </w:rPr>
        <w:t xml:space="preserve"> </w:t>
      </w:r>
      <w:r>
        <w:t>It</w:t>
      </w:r>
      <w:r>
        <w:rPr>
          <w:spacing w:val="-3"/>
        </w:rPr>
        <w:t xml:space="preserve"> </w:t>
      </w:r>
      <w:r>
        <w:t>is</w:t>
      </w:r>
      <w:r>
        <w:rPr>
          <w:spacing w:val="-3"/>
        </w:rPr>
        <w:t xml:space="preserve"> </w:t>
      </w:r>
      <w:r>
        <w:t>water</w:t>
      </w:r>
      <w:r>
        <w:rPr>
          <w:spacing w:val="-3"/>
        </w:rPr>
        <w:t xml:space="preserve"> </w:t>
      </w:r>
      <w:r>
        <w:t>that</w:t>
      </w:r>
      <w:r>
        <w:rPr>
          <w:spacing w:val="-3"/>
        </w:rPr>
        <w:t xml:space="preserve"> </w:t>
      </w:r>
      <w:r>
        <w:t>is</w:t>
      </w:r>
      <w:r>
        <w:rPr>
          <w:spacing w:val="-3"/>
        </w:rPr>
        <w:t xml:space="preserve"> </w:t>
      </w:r>
      <w:r>
        <w:t>n°,</w:t>
      </w:r>
      <w:r>
        <w:rPr>
          <w:spacing w:val="-1"/>
        </w:rPr>
        <w:t xml:space="preserve"> </w:t>
      </w:r>
      <w:r>
        <w:rPr>
          <w:spacing w:val="-2"/>
        </w:rPr>
        <w:t>70≤n≤160.</w:t>
      </w:r>
    </w:p>
    <w:p w14:paraId="308AB260" w14:textId="77777777" w:rsidR="002E7EEE" w:rsidRDefault="00A26924">
      <w:pPr>
        <w:pStyle w:val="BodyText"/>
        <w:ind w:right="455" w:firstLine="288"/>
      </w:pPr>
      <w:r>
        <w:t>If</w:t>
      </w:r>
      <w:r>
        <w:rPr>
          <w:spacing w:val="-3"/>
        </w:rPr>
        <w:t xml:space="preserve"> </w:t>
      </w:r>
      <w:r>
        <w:t>a</w:t>
      </w:r>
      <w:r>
        <w:rPr>
          <w:spacing w:val="-3"/>
        </w:rPr>
        <w:t xml:space="preserve"> </w:t>
      </w:r>
      <w:r>
        <w:t>one</w:t>
      </w:r>
      <w:r>
        <w:rPr>
          <w:spacing w:val="-3"/>
        </w:rPr>
        <w:t xml:space="preserve"> </w:t>
      </w:r>
      <w:r>
        <w:t>lb.</w:t>
      </w:r>
      <w:r>
        <w:rPr>
          <w:spacing w:val="-2"/>
        </w:rPr>
        <w:t xml:space="preserve"> </w:t>
      </w:r>
      <w:r>
        <w:t>object</w:t>
      </w:r>
      <w:r>
        <w:rPr>
          <w:spacing w:val="-3"/>
        </w:rPr>
        <w:t xml:space="preserve"> </w:t>
      </w:r>
      <w:r>
        <w:t>is</w:t>
      </w:r>
      <w:r>
        <w:rPr>
          <w:spacing w:val="-3"/>
        </w:rPr>
        <w:t xml:space="preserve"> </w:t>
      </w:r>
      <w:r>
        <w:t>put</w:t>
      </w:r>
      <w:r>
        <w:rPr>
          <w:spacing w:val="-3"/>
        </w:rPr>
        <w:t xml:space="preserve"> </w:t>
      </w:r>
      <w:r>
        <w:t>on</w:t>
      </w:r>
      <w:r>
        <w:rPr>
          <w:spacing w:val="-2"/>
        </w:rPr>
        <w:t xml:space="preserve"> </w:t>
      </w:r>
      <w:r>
        <w:t>top</w:t>
      </w:r>
      <w:r>
        <w:rPr>
          <w:spacing w:val="-2"/>
        </w:rPr>
        <w:t xml:space="preserve"> </w:t>
      </w:r>
      <w:r>
        <w:t>of</w:t>
      </w:r>
      <w:r>
        <w:rPr>
          <w:spacing w:val="-3"/>
        </w:rPr>
        <w:t xml:space="preserve"> </w:t>
      </w:r>
      <w:r>
        <w:t>a</w:t>
      </w:r>
      <w:r>
        <w:rPr>
          <w:spacing w:val="-3"/>
        </w:rPr>
        <w:t xml:space="preserve"> </w:t>
      </w:r>
      <w:r>
        <w:t>two</w:t>
      </w:r>
      <w:r>
        <w:rPr>
          <w:spacing w:val="-2"/>
        </w:rPr>
        <w:t xml:space="preserve"> </w:t>
      </w:r>
      <w:r>
        <w:t>lb.</w:t>
      </w:r>
      <w:r>
        <w:rPr>
          <w:spacing w:val="-2"/>
        </w:rPr>
        <w:t xml:space="preserve"> </w:t>
      </w:r>
      <w:r>
        <w:t>object,</w:t>
      </w:r>
      <w:r>
        <w:rPr>
          <w:spacing w:val="-2"/>
        </w:rPr>
        <w:t xml:space="preserve"> </w:t>
      </w:r>
      <w:r>
        <w:t>the</w:t>
      </w:r>
      <w:r>
        <w:rPr>
          <w:spacing w:val="-3"/>
        </w:rPr>
        <w:t xml:space="preserve"> </w:t>
      </w:r>
      <w:r>
        <w:t>result</w:t>
      </w:r>
      <w:r>
        <w:rPr>
          <w:spacing w:val="-3"/>
        </w:rPr>
        <w:t xml:space="preserve"> </w:t>
      </w:r>
      <w:r>
        <w:t>is</w:t>
      </w:r>
      <w:r>
        <w:rPr>
          <w:spacing w:val="-3"/>
        </w:rPr>
        <w:t xml:space="preserve"> </w:t>
      </w:r>
      <w:r>
        <w:t>an</w:t>
      </w:r>
      <w:r>
        <w:rPr>
          <w:spacing w:val="-2"/>
        </w:rPr>
        <w:t xml:space="preserve"> </w:t>
      </w:r>
      <w:r>
        <w:t>object</w:t>
      </w:r>
      <w:r>
        <w:rPr>
          <w:spacing w:val="-3"/>
        </w:rPr>
        <w:t xml:space="preserve"> </w:t>
      </w:r>
      <w:r>
        <w:t>whose</w:t>
      </w:r>
      <w:r>
        <w:rPr>
          <w:spacing w:val="-3"/>
        </w:rPr>
        <w:t xml:space="preserve"> </w:t>
      </w:r>
      <w:r>
        <w:t>weight exceeds the weight of either of the two original objects. (The resulting object weighs approximately three lbs.)</w:t>
      </w:r>
    </w:p>
    <w:p w14:paraId="308AB261" w14:textId="77777777" w:rsidR="002E7EEE" w:rsidRDefault="00A26924">
      <w:pPr>
        <w:pStyle w:val="BodyText"/>
        <w:ind w:left="388" w:right="455"/>
      </w:pPr>
      <w:r>
        <w:t>The</w:t>
      </w:r>
      <w:r>
        <w:rPr>
          <w:spacing w:val="-3"/>
        </w:rPr>
        <w:t xml:space="preserve"> </w:t>
      </w:r>
      <w:r>
        <w:t>length</w:t>
      </w:r>
      <w:r>
        <w:rPr>
          <w:spacing w:val="-2"/>
        </w:rPr>
        <w:t xml:space="preserve"> </w:t>
      </w:r>
      <w:r>
        <w:t>of</w:t>
      </w:r>
      <w:r>
        <w:rPr>
          <w:spacing w:val="-3"/>
        </w:rPr>
        <w:t xml:space="preserve"> </w:t>
      </w:r>
      <w:r>
        <w:t>a</w:t>
      </w:r>
      <w:r>
        <w:rPr>
          <w:spacing w:val="-3"/>
        </w:rPr>
        <w:t xml:space="preserve"> </w:t>
      </w:r>
      <w:r>
        <w:t>straight</w:t>
      </w:r>
      <w:r>
        <w:rPr>
          <w:spacing w:val="-3"/>
        </w:rPr>
        <w:t xml:space="preserve"> </w:t>
      </w:r>
      <w:r>
        <w:t>object</w:t>
      </w:r>
      <w:r>
        <w:rPr>
          <w:spacing w:val="-3"/>
        </w:rPr>
        <w:t xml:space="preserve"> </w:t>
      </w:r>
      <w:r>
        <w:t>is</w:t>
      </w:r>
      <w:r>
        <w:rPr>
          <w:spacing w:val="-3"/>
        </w:rPr>
        <w:t xml:space="preserve"> </w:t>
      </w:r>
      <w:r>
        <w:t>(approximately)</w:t>
      </w:r>
      <w:r>
        <w:rPr>
          <w:spacing w:val="-3"/>
        </w:rPr>
        <w:t xml:space="preserve"> </w:t>
      </w:r>
      <w:r>
        <w:t>the</w:t>
      </w:r>
      <w:r>
        <w:rPr>
          <w:spacing w:val="-3"/>
        </w:rPr>
        <w:t xml:space="preserve"> </w:t>
      </w:r>
      <w:r>
        <w:t>sum</w:t>
      </w:r>
      <w:r>
        <w:rPr>
          <w:spacing w:val="-3"/>
        </w:rPr>
        <w:t xml:space="preserve"> </w:t>
      </w:r>
      <w:r>
        <w:t>of</w:t>
      </w:r>
      <w:r>
        <w:rPr>
          <w:spacing w:val="-3"/>
        </w:rPr>
        <w:t xml:space="preserve"> </w:t>
      </w:r>
      <w:r>
        <w:t>the</w:t>
      </w:r>
      <w:r>
        <w:rPr>
          <w:spacing w:val="-3"/>
        </w:rPr>
        <w:t xml:space="preserve"> </w:t>
      </w:r>
      <w:r>
        <w:t>lengths</w:t>
      </w:r>
      <w:r>
        <w:rPr>
          <w:spacing w:val="-3"/>
        </w:rPr>
        <w:t xml:space="preserve"> </w:t>
      </w:r>
      <w:r>
        <w:t>of</w:t>
      </w:r>
      <w:r>
        <w:rPr>
          <w:spacing w:val="-3"/>
        </w:rPr>
        <w:t xml:space="preserve"> </w:t>
      </w:r>
      <w:r>
        <w:t>its</w:t>
      </w:r>
      <w:r>
        <w:rPr>
          <w:spacing w:val="-3"/>
        </w:rPr>
        <w:t xml:space="preserve"> </w:t>
      </w:r>
      <w:r>
        <w:t xml:space="preserve">segments. Length and mass are </w:t>
      </w:r>
      <w:r>
        <w:rPr>
          <w:i/>
        </w:rPr>
        <w:t xml:space="preserve">extensive </w:t>
      </w:r>
      <w:r>
        <w:t xml:space="preserve">magnitudes. Temperature is an </w:t>
      </w:r>
      <w:r>
        <w:rPr>
          <w:i/>
        </w:rPr>
        <w:t xml:space="preserve">intensive </w:t>
      </w:r>
      <w:r>
        <w:t>magnitude.</w:t>
      </w:r>
    </w:p>
    <w:p w14:paraId="308AB262" w14:textId="77777777" w:rsidR="002E7EEE" w:rsidRDefault="00A26924">
      <w:pPr>
        <w:pStyle w:val="BodyText"/>
        <w:ind w:right="231"/>
      </w:pPr>
      <w:r>
        <w:t xml:space="preserve">“Intensive” is synonymous with “non-extensive.” An extensive magnitude is one such that the degree to which a given object has that magnitude exceeds the degree to any given one of its parts has that magnitude. An </w:t>
      </w:r>
      <w:r>
        <w:rPr>
          <w:i/>
        </w:rPr>
        <w:t xml:space="preserve">additive </w:t>
      </w:r>
      <w:r>
        <w:t>magnitude is one such that the degree to which a given object</w:t>
      </w:r>
      <w:r>
        <w:rPr>
          <w:spacing w:val="-3"/>
        </w:rPr>
        <w:t xml:space="preserve"> </w:t>
      </w:r>
      <w:r>
        <w:t>has</w:t>
      </w:r>
      <w:r>
        <w:rPr>
          <w:spacing w:val="-3"/>
        </w:rPr>
        <w:t xml:space="preserve"> </w:t>
      </w:r>
      <w:r>
        <w:t>that</w:t>
      </w:r>
      <w:r>
        <w:rPr>
          <w:spacing w:val="-3"/>
        </w:rPr>
        <w:t xml:space="preserve"> </w:t>
      </w:r>
      <w:r>
        <w:t>magnitude</w:t>
      </w:r>
      <w:r>
        <w:rPr>
          <w:spacing w:val="-3"/>
        </w:rPr>
        <w:t xml:space="preserve"> </w:t>
      </w:r>
      <w:r>
        <w:t>is</w:t>
      </w:r>
      <w:r>
        <w:rPr>
          <w:spacing w:val="-3"/>
        </w:rPr>
        <w:t xml:space="preserve"> </w:t>
      </w:r>
      <w:r>
        <w:t>the</w:t>
      </w:r>
      <w:r>
        <w:rPr>
          <w:spacing w:val="-3"/>
        </w:rPr>
        <w:t xml:space="preserve"> </w:t>
      </w:r>
      <w:r>
        <w:t>arithmetical</w:t>
      </w:r>
      <w:r>
        <w:rPr>
          <w:spacing w:val="-3"/>
        </w:rPr>
        <w:t xml:space="preserve"> </w:t>
      </w:r>
      <w:r>
        <w:t>sum</w:t>
      </w:r>
      <w:r>
        <w:rPr>
          <w:spacing w:val="-3"/>
        </w:rPr>
        <w:t xml:space="preserve"> </w:t>
      </w:r>
      <w:r>
        <w:t>of</w:t>
      </w:r>
      <w:r>
        <w:rPr>
          <w:spacing w:val="-3"/>
        </w:rPr>
        <w:t xml:space="preserve"> </w:t>
      </w:r>
      <w:r>
        <w:t>the</w:t>
      </w:r>
      <w:r>
        <w:rPr>
          <w:spacing w:val="-3"/>
        </w:rPr>
        <w:t xml:space="preserve"> </w:t>
      </w:r>
      <w:r>
        <w:t>extent</w:t>
      </w:r>
      <w:r>
        <w:rPr>
          <w:spacing w:val="-3"/>
        </w:rPr>
        <w:t xml:space="preserve"> </w:t>
      </w:r>
      <w:r>
        <w:t>to</w:t>
      </w:r>
      <w:r>
        <w:rPr>
          <w:spacing w:val="-2"/>
        </w:rPr>
        <w:t xml:space="preserve"> </w:t>
      </w:r>
      <w:r>
        <w:t>which</w:t>
      </w:r>
      <w:r>
        <w:rPr>
          <w:spacing w:val="-2"/>
        </w:rPr>
        <w:t xml:space="preserve"> </w:t>
      </w:r>
      <w:r>
        <w:t>each</w:t>
      </w:r>
      <w:r>
        <w:rPr>
          <w:spacing w:val="-2"/>
        </w:rPr>
        <w:t xml:space="preserve"> </w:t>
      </w:r>
      <w:r>
        <w:t>of</w:t>
      </w:r>
      <w:r>
        <w:rPr>
          <w:spacing w:val="-3"/>
        </w:rPr>
        <w:t xml:space="preserve"> </w:t>
      </w:r>
      <w:r>
        <w:t>its</w:t>
      </w:r>
      <w:r>
        <w:rPr>
          <w:spacing w:val="-3"/>
        </w:rPr>
        <w:t xml:space="preserve"> </w:t>
      </w:r>
      <w:r>
        <w:t>parts</w:t>
      </w:r>
      <w:r>
        <w:rPr>
          <w:spacing w:val="-3"/>
        </w:rPr>
        <w:t xml:space="preserve"> </w:t>
      </w:r>
      <w:r>
        <w:t>has</w:t>
      </w:r>
      <w:r>
        <w:rPr>
          <w:spacing w:val="-3"/>
        </w:rPr>
        <w:t xml:space="preserve"> </w:t>
      </w:r>
      <w:r>
        <w:t xml:space="preserve">that </w:t>
      </w:r>
      <w:r>
        <w:rPr>
          <w:spacing w:val="-2"/>
        </w:rPr>
        <w:t>magnitude.</w:t>
      </w:r>
    </w:p>
    <w:p w14:paraId="308AB263" w14:textId="77777777" w:rsidR="002E7EEE" w:rsidRDefault="00A26924">
      <w:pPr>
        <w:pStyle w:val="BodyText"/>
        <w:ind w:right="455" w:firstLine="288"/>
      </w:pPr>
      <w:r>
        <w:t>Length</w:t>
      </w:r>
      <w:r>
        <w:rPr>
          <w:spacing w:val="-3"/>
        </w:rPr>
        <w:t xml:space="preserve"> </w:t>
      </w:r>
      <w:r>
        <w:t>and</w:t>
      </w:r>
      <w:r>
        <w:rPr>
          <w:spacing w:val="-3"/>
        </w:rPr>
        <w:t xml:space="preserve"> </w:t>
      </w:r>
      <w:r>
        <w:t>mass</w:t>
      </w:r>
      <w:r>
        <w:rPr>
          <w:spacing w:val="-4"/>
        </w:rPr>
        <w:t xml:space="preserve"> </w:t>
      </w:r>
      <w:r>
        <w:t>are</w:t>
      </w:r>
      <w:r>
        <w:rPr>
          <w:spacing w:val="-4"/>
        </w:rPr>
        <w:t xml:space="preserve"> </w:t>
      </w:r>
      <w:r>
        <w:t>extensive,</w:t>
      </w:r>
      <w:r>
        <w:rPr>
          <w:spacing w:val="-3"/>
        </w:rPr>
        <w:t xml:space="preserve"> </w:t>
      </w:r>
      <w:r>
        <w:t>and</w:t>
      </w:r>
      <w:r>
        <w:rPr>
          <w:spacing w:val="-3"/>
        </w:rPr>
        <w:t xml:space="preserve"> </w:t>
      </w:r>
      <w:r>
        <w:t>within</w:t>
      </w:r>
      <w:r>
        <w:rPr>
          <w:spacing w:val="-3"/>
        </w:rPr>
        <w:t xml:space="preserve"> </w:t>
      </w:r>
      <w:r>
        <w:t>limits</w:t>
      </w:r>
      <w:r>
        <w:rPr>
          <w:spacing w:val="-4"/>
        </w:rPr>
        <w:t xml:space="preserve"> </w:t>
      </w:r>
      <w:r>
        <w:t>they</w:t>
      </w:r>
      <w:r>
        <w:rPr>
          <w:spacing w:val="-3"/>
        </w:rPr>
        <w:t xml:space="preserve"> </w:t>
      </w:r>
      <w:r>
        <w:t>are</w:t>
      </w:r>
      <w:r>
        <w:rPr>
          <w:spacing w:val="-4"/>
        </w:rPr>
        <w:t xml:space="preserve"> </w:t>
      </w:r>
      <w:r>
        <w:t>both</w:t>
      </w:r>
      <w:r>
        <w:rPr>
          <w:spacing w:val="-3"/>
        </w:rPr>
        <w:t xml:space="preserve"> </w:t>
      </w:r>
      <w:r>
        <w:t>additive.</w:t>
      </w:r>
      <w:r>
        <w:rPr>
          <w:spacing w:val="-3"/>
        </w:rPr>
        <w:t xml:space="preserve"> </w:t>
      </w:r>
      <w:r>
        <w:t>Speed</w:t>
      </w:r>
      <w:r>
        <w:rPr>
          <w:spacing w:val="-3"/>
        </w:rPr>
        <w:t xml:space="preserve"> </w:t>
      </w:r>
      <w:r>
        <w:t>is</w:t>
      </w:r>
      <w:r>
        <w:rPr>
          <w:spacing w:val="-4"/>
        </w:rPr>
        <w:t xml:space="preserve"> </w:t>
      </w:r>
      <w:r>
        <w:t>extensive and, within limits, additive. Intelligence is intensive. So are temperature and density.</w:t>
      </w:r>
    </w:p>
    <w:p w14:paraId="308AB264" w14:textId="77777777" w:rsidR="002E7EEE" w:rsidRDefault="00A26924">
      <w:pPr>
        <w:pStyle w:val="BodyText"/>
        <w:spacing w:line="242" w:lineRule="auto"/>
        <w:ind w:right="137" w:firstLine="288"/>
      </w:pPr>
      <w:r>
        <w:t>If two three ft. objects are laid side by side, the resulting object is not six ft. When it is said that length is extensive, what is meant is that there exists a non-contrived, knowledge-conducive way of conjoining objects such that the resulting object’s length exceeds any given one of the objects conjoined. And when it is said that length is additive, what is meant is that there is exists a</w:t>
      </w:r>
      <w:r>
        <w:rPr>
          <w:spacing w:val="-4"/>
        </w:rPr>
        <w:t xml:space="preserve"> </w:t>
      </w:r>
      <w:r>
        <w:t>non-contrived,</w:t>
      </w:r>
      <w:r>
        <w:rPr>
          <w:spacing w:val="-3"/>
        </w:rPr>
        <w:t xml:space="preserve"> </w:t>
      </w:r>
      <w:r>
        <w:t>knowledge-conducive</w:t>
      </w:r>
      <w:r>
        <w:rPr>
          <w:spacing w:val="-4"/>
        </w:rPr>
        <w:t xml:space="preserve"> </w:t>
      </w:r>
      <w:r>
        <w:t>way</w:t>
      </w:r>
      <w:r>
        <w:rPr>
          <w:spacing w:val="-3"/>
        </w:rPr>
        <w:t xml:space="preserve"> </w:t>
      </w:r>
      <w:r>
        <w:t>of</w:t>
      </w:r>
      <w:r>
        <w:rPr>
          <w:spacing w:val="-4"/>
        </w:rPr>
        <w:t xml:space="preserve"> </w:t>
      </w:r>
      <w:r>
        <w:t>conjoining</w:t>
      </w:r>
      <w:r>
        <w:rPr>
          <w:spacing w:val="-3"/>
        </w:rPr>
        <w:t xml:space="preserve"> </w:t>
      </w:r>
      <w:r>
        <w:t>objects</w:t>
      </w:r>
      <w:r>
        <w:rPr>
          <w:spacing w:val="-4"/>
        </w:rPr>
        <w:t xml:space="preserve"> </w:t>
      </w:r>
      <w:r>
        <w:t>in</w:t>
      </w:r>
      <w:r>
        <w:rPr>
          <w:spacing w:val="-3"/>
        </w:rPr>
        <w:t xml:space="preserve"> </w:t>
      </w:r>
      <w:r>
        <w:t>such</w:t>
      </w:r>
      <w:r>
        <w:rPr>
          <w:spacing w:val="-3"/>
        </w:rPr>
        <w:t xml:space="preserve"> </w:t>
      </w:r>
      <w:r>
        <w:t>a</w:t>
      </w:r>
      <w:r>
        <w:rPr>
          <w:spacing w:val="-4"/>
        </w:rPr>
        <w:t xml:space="preserve"> </w:t>
      </w:r>
      <w:r>
        <w:t>way</w:t>
      </w:r>
      <w:r>
        <w:rPr>
          <w:spacing w:val="-3"/>
        </w:rPr>
        <w:t xml:space="preserve"> </w:t>
      </w:r>
      <w:r>
        <w:t>that</w:t>
      </w:r>
      <w:r>
        <w:rPr>
          <w:spacing w:val="-4"/>
        </w:rPr>
        <w:t xml:space="preserve"> </w:t>
      </w:r>
      <w:r>
        <w:t>the</w:t>
      </w:r>
      <w:r>
        <w:rPr>
          <w:spacing w:val="-4"/>
        </w:rPr>
        <w:t xml:space="preserve"> </w:t>
      </w:r>
      <w:r>
        <w:t>resulting object’s length is the arithmetical sum of the lengths of the objects conjoined.</w:t>
      </w:r>
      <w:bookmarkStart w:id="168" w:name="_bookmark168"/>
      <w:bookmarkEnd w:id="168"/>
      <w:r>
        <w:rPr>
          <w:color w:val="0000FF"/>
          <w:position w:val="17"/>
          <w:u w:val="single" w:color="0000FF"/>
        </w:rPr>
        <w:t>[23]</w:t>
      </w:r>
    </w:p>
    <w:p w14:paraId="308AB265" w14:textId="77777777" w:rsidR="002E7EEE" w:rsidRDefault="002E7EEE">
      <w:pPr>
        <w:spacing w:line="242" w:lineRule="auto"/>
        <w:sectPr w:rsidR="002E7EEE">
          <w:pgSz w:w="12240" w:h="15840"/>
          <w:pgMar w:top="1380" w:right="1320" w:bottom="280" w:left="1340" w:header="720" w:footer="720" w:gutter="0"/>
          <w:cols w:space="720"/>
        </w:sectPr>
      </w:pPr>
    </w:p>
    <w:p w14:paraId="308AB266" w14:textId="77777777" w:rsidR="002E7EEE" w:rsidRDefault="00A26924">
      <w:pPr>
        <w:pStyle w:val="Heading1"/>
      </w:pPr>
      <w:bookmarkStart w:id="169" w:name="_bookmark169"/>
      <w:bookmarkEnd w:id="169"/>
      <w:r>
        <w:lastRenderedPageBreak/>
        <w:t>Relativity</w:t>
      </w:r>
      <w:r>
        <w:rPr>
          <w:spacing w:val="-6"/>
        </w:rPr>
        <w:t xml:space="preserve"> </w:t>
      </w:r>
      <w:r>
        <w:t>Theory</w:t>
      </w:r>
      <w:r>
        <w:rPr>
          <w:spacing w:val="-4"/>
        </w:rPr>
        <w:t xml:space="preserve"> </w:t>
      </w:r>
      <w:r>
        <w:t>and</w:t>
      </w:r>
      <w:r>
        <w:rPr>
          <w:spacing w:val="-5"/>
        </w:rPr>
        <w:t xml:space="preserve"> </w:t>
      </w:r>
      <w:r>
        <w:t>the</w:t>
      </w:r>
      <w:r>
        <w:rPr>
          <w:spacing w:val="-5"/>
        </w:rPr>
        <w:t xml:space="preserve"> </w:t>
      </w:r>
      <w:r>
        <w:t>non-additivity</w:t>
      </w:r>
      <w:r>
        <w:rPr>
          <w:spacing w:val="-4"/>
        </w:rPr>
        <w:t xml:space="preserve"> </w:t>
      </w:r>
      <w:r>
        <w:t>of</w:t>
      </w:r>
      <w:r>
        <w:rPr>
          <w:spacing w:val="-5"/>
        </w:rPr>
        <w:t xml:space="preserve"> </w:t>
      </w:r>
      <w:r>
        <w:t>scalar</w:t>
      </w:r>
      <w:r>
        <w:rPr>
          <w:spacing w:val="-4"/>
        </w:rPr>
        <w:t xml:space="preserve"> </w:t>
      </w:r>
      <w:r>
        <w:rPr>
          <w:spacing w:val="-2"/>
        </w:rPr>
        <w:t>quantities</w:t>
      </w:r>
    </w:p>
    <w:p w14:paraId="308AB267" w14:textId="77777777" w:rsidR="002E7EEE" w:rsidRDefault="00A26924">
      <w:pPr>
        <w:pStyle w:val="BodyText"/>
        <w:spacing w:before="276"/>
        <w:ind w:right="231" w:firstLine="288"/>
      </w:pPr>
      <w:r>
        <w:t>If</w:t>
      </w:r>
      <w:r>
        <w:rPr>
          <w:spacing w:val="-3"/>
        </w:rPr>
        <w:t xml:space="preserve"> </w:t>
      </w:r>
      <w:r>
        <w:t>you</w:t>
      </w:r>
      <w:r>
        <w:rPr>
          <w:spacing w:val="-2"/>
        </w:rPr>
        <w:t xml:space="preserve"> </w:t>
      </w:r>
      <w:r>
        <w:t>are</w:t>
      </w:r>
      <w:r>
        <w:rPr>
          <w:spacing w:val="-3"/>
        </w:rPr>
        <w:t xml:space="preserve"> </w:t>
      </w:r>
      <w:r>
        <w:t>at</w:t>
      </w:r>
      <w:r>
        <w:rPr>
          <w:spacing w:val="-3"/>
        </w:rPr>
        <w:t xml:space="preserve"> </w:t>
      </w:r>
      <w:r>
        <w:t>a</w:t>
      </w:r>
      <w:r>
        <w:rPr>
          <w:spacing w:val="-3"/>
        </w:rPr>
        <w:t xml:space="preserve"> </w:t>
      </w:r>
      <w:r>
        <w:t>train-station,</w:t>
      </w:r>
      <w:r>
        <w:rPr>
          <w:spacing w:val="-2"/>
        </w:rPr>
        <w:t xml:space="preserve"> </w:t>
      </w:r>
      <w:r>
        <w:t>your</w:t>
      </w:r>
      <w:r>
        <w:rPr>
          <w:spacing w:val="-3"/>
        </w:rPr>
        <w:t xml:space="preserve"> </w:t>
      </w:r>
      <w:r>
        <w:t>speed</w:t>
      </w:r>
      <w:r>
        <w:rPr>
          <w:spacing w:val="-2"/>
        </w:rPr>
        <w:t xml:space="preserve"> </w:t>
      </w:r>
      <w:r>
        <w:t>relative</w:t>
      </w:r>
      <w:r>
        <w:rPr>
          <w:spacing w:val="-3"/>
        </w:rPr>
        <w:t xml:space="preserve"> </w:t>
      </w:r>
      <w:r>
        <w:t>to</w:t>
      </w:r>
      <w:r>
        <w:rPr>
          <w:spacing w:val="-2"/>
        </w:rPr>
        <w:t xml:space="preserve"> </w:t>
      </w:r>
      <w:r>
        <w:t>that</w:t>
      </w:r>
      <w:r>
        <w:rPr>
          <w:spacing w:val="-3"/>
        </w:rPr>
        <w:t xml:space="preserve"> </w:t>
      </w:r>
      <w:r>
        <w:t>of</w:t>
      </w:r>
      <w:r>
        <w:rPr>
          <w:spacing w:val="-3"/>
        </w:rPr>
        <w:t xml:space="preserve"> </w:t>
      </w:r>
      <w:r>
        <w:t>a</w:t>
      </w:r>
      <w:r>
        <w:rPr>
          <w:spacing w:val="-3"/>
        </w:rPr>
        <w:t xml:space="preserve"> </w:t>
      </w:r>
      <w:r>
        <w:t>light-beam</w:t>
      </w:r>
      <w:r>
        <w:rPr>
          <w:spacing w:val="-3"/>
        </w:rPr>
        <w:t xml:space="preserve"> </w:t>
      </w:r>
      <w:r>
        <w:t>is</w:t>
      </w:r>
      <w:r>
        <w:rPr>
          <w:spacing w:val="-3"/>
        </w:rPr>
        <w:t xml:space="preserve"> </w:t>
      </w:r>
      <w:r>
        <w:t>0</w:t>
      </w:r>
      <w:r>
        <w:rPr>
          <w:spacing w:val="-2"/>
        </w:rPr>
        <w:t xml:space="preserve"> </w:t>
      </w:r>
      <w:r>
        <w:t>mph.</w:t>
      </w:r>
      <w:r>
        <w:rPr>
          <w:spacing w:val="-2"/>
        </w:rPr>
        <w:t xml:space="preserve"> </w:t>
      </w:r>
      <w:r>
        <w:t>If</w:t>
      </w:r>
      <w:r>
        <w:rPr>
          <w:spacing w:val="-3"/>
        </w:rPr>
        <w:t xml:space="preserve"> </w:t>
      </w:r>
      <w:r>
        <w:t>you</w:t>
      </w:r>
      <w:r>
        <w:rPr>
          <w:spacing w:val="-2"/>
        </w:rPr>
        <w:t xml:space="preserve"> </w:t>
      </w:r>
      <w:r>
        <w:t>get</w:t>
      </w:r>
      <w:r>
        <w:rPr>
          <w:spacing w:val="-3"/>
        </w:rPr>
        <w:t xml:space="preserve"> </w:t>
      </w:r>
      <w:r>
        <w:t>on a</w:t>
      </w:r>
      <w:r>
        <w:rPr>
          <w:spacing w:val="-2"/>
        </w:rPr>
        <w:t xml:space="preserve"> </w:t>
      </w:r>
      <w:r>
        <w:t>train</w:t>
      </w:r>
      <w:r>
        <w:rPr>
          <w:spacing w:val="-1"/>
        </w:rPr>
        <w:t xml:space="preserve"> </w:t>
      </w:r>
      <w:r>
        <w:t>traveling</w:t>
      </w:r>
      <w:r>
        <w:rPr>
          <w:spacing w:val="-1"/>
        </w:rPr>
        <w:t xml:space="preserve"> </w:t>
      </w:r>
      <w:r>
        <w:t>in</w:t>
      </w:r>
      <w:r>
        <w:rPr>
          <w:spacing w:val="-1"/>
        </w:rPr>
        <w:t xml:space="preserve"> </w:t>
      </w:r>
      <w:r>
        <w:t>the</w:t>
      </w:r>
      <w:r>
        <w:rPr>
          <w:spacing w:val="-2"/>
        </w:rPr>
        <w:t xml:space="preserve"> </w:t>
      </w:r>
      <w:r>
        <w:t>direction</w:t>
      </w:r>
      <w:r>
        <w:rPr>
          <w:spacing w:val="-1"/>
        </w:rPr>
        <w:t xml:space="preserve"> </w:t>
      </w:r>
      <w:r>
        <w:t>of</w:t>
      </w:r>
      <w:r>
        <w:rPr>
          <w:spacing w:val="-2"/>
        </w:rPr>
        <w:t xml:space="preserve"> </w:t>
      </w:r>
      <w:r>
        <w:t>that</w:t>
      </w:r>
      <w:r>
        <w:rPr>
          <w:spacing w:val="-2"/>
        </w:rPr>
        <w:t xml:space="preserve"> </w:t>
      </w:r>
      <w:r>
        <w:t>light-beam,</w:t>
      </w:r>
      <w:r>
        <w:rPr>
          <w:spacing w:val="-1"/>
        </w:rPr>
        <w:t xml:space="preserve"> </w:t>
      </w:r>
      <w:r>
        <w:t>your</w:t>
      </w:r>
      <w:r>
        <w:rPr>
          <w:spacing w:val="-2"/>
        </w:rPr>
        <w:t xml:space="preserve"> </w:t>
      </w:r>
      <w:r>
        <w:t>speed</w:t>
      </w:r>
      <w:r>
        <w:rPr>
          <w:spacing w:val="-1"/>
        </w:rPr>
        <w:t xml:space="preserve"> </w:t>
      </w:r>
      <w:r>
        <w:t>relative</w:t>
      </w:r>
      <w:r>
        <w:rPr>
          <w:spacing w:val="-2"/>
        </w:rPr>
        <w:t xml:space="preserve"> </w:t>
      </w:r>
      <w:r>
        <w:t>to</w:t>
      </w:r>
      <w:r>
        <w:rPr>
          <w:spacing w:val="-1"/>
        </w:rPr>
        <w:t xml:space="preserve"> </w:t>
      </w:r>
      <w:r>
        <w:t>it</w:t>
      </w:r>
      <w:r>
        <w:rPr>
          <w:spacing w:val="-2"/>
        </w:rPr>
        <w:t xml:space="preserve"> </w:t>
      </w:r>
      <w:r>
        <w:t>is</w:t>
      </w:r>
      <w:r>
        <w:rPr>
          <w:spacing w:val="-2"/>
        </w:rPr>
        <w:t xml:space="preserve"> </w:t>
      </w:r>
      <w:r>
        <w:t>still</w:t>
      </w:r>
      <w:r>
        <w:rPr>
          <w:spacing w:val="-2"/>
        </w:rPr>
        <w:t xml:space="preserve"> </w:t>
      </w:r>
      <w:r>
        <w:t>0</w:t>
      </w:r>
      <w:r>
        <w:rPr>
          <w:spacing w:val="-1"/>
        </w:rPr>
        <w:t xml:space="preserve"> </w:t>
      </w:r>
      <w:r>
        <w:t>mph.</w:t>
      </w:r>
      <w:r>
        <w:rPr>
          <w:spacing w:val="-1"/>
        </w:rPr>
        <w:t xml:space="preserve"> </w:t>
      </w:r>
      <w:r>
        <w:t>If</w:t>
      </w:r>
      <w:r>
        <w:rPr>
          <w:spacing w:val="-2"/>
        </w:rPr>
        <w:t xml:space="preserve"> </w:t>
      </w:r>
      <w:r>
        <w:t xml:space="preserve">you get on spaceship that is traveling in that direction at a rate of 150,000 miles/second, your speed relative to it is </w:t>
      </w:r>
      <w:r>
        <w:rPr>
          <w:i/>
        </w:rPr>
        <w:t xml:space="preserve">still </w:t>
      </w:r>
      <w:r>
        <w:t>0 mph.</w:t>
      </w:r>
    </w:p>
    <w:p w14:paraId="308AB268" w14:textId="77777777" w:rsidR="002E7EEE" w:rsidRDefault="00A26924">
      <w:pPr>
        <w:pStyle w:val="BodyText"/>
        <w:ind w:right="245" w:firstLine="288"/>
      </w:pPr>
      <w:r>
        <w:t>Given any framework F, the speed of light relative to F is c (≈186,000 miles/second). A consequence---actually,</w:t>
      </w:r>
      <w:r>
        <w:rPr>
          <w:spacing w:val="-3"/>
        </w:rPr>
        <w:t xml:space="preserve"> </w:t>
      </w:r>
      <w:r>
        <w:t>the</w:t>
      </w:r>
      <w:r>
        <w:rPr>
          <w:spacing w:val="-4"/>
        </w:rPr>
        <w:t xml:space="preserve"> </w:t>
      </w:r>
      <w:r>
        <w:t>very</w:t>
      </w:r>
      <w:r>
        <w:rPr>
          <w:spacing w:val="-3"/>
        </w:rPr>
        <w:t xml:space="preserve"> </w:t>
      </w:r>
      <w:r>
        <w:t>essence</w:t>
      </w:r>
      <w:r>
        <w:rPr>
          <w:spacing w:val="-4"/>
        </w:rPr>
        <w:t xml:space="preserve"> </w:t>
      </w:r>
      <w:r>
        <w:t>of</w:t>
      </w:r>
      <w:r>
        <w:rPr>
          <w:spacing w:val="-4"/>
        </w:rPr>
        <w:t xml:space="preserve"> </w:t>
      </w:r>
      <w:r>
        <w:t>Special</w:t>
      </w:r>
      <w:r>
        <w:rPr>
          <w:spacing w:val="-4"/>
        </w:rPr>
        <w:t xml:space="preserve"> </w:t>
      </w:r>
      <w:r>
        <w:t>Relativity---is</w:t>
      </w:r>
      <w:r>
        <w:rPr>
          <w:spacing w:val="-4"/>
        </w:rPr>
        <w:t xml:space="preserve"> </w:t>
      </w:r>
      <w:r>
        <w:t>that</w:t>
      </w:r>
      <w:r>
        <w:rPr>
          <w:spacing w:val="-4"/>
        </w:rPr>
        <w:t xml:space="preserve"> </w:t>
      </w:r>
      <w:r>
        <w:t>there</w:t>
      </w:r>
      <w:r>
        <w:rPr>
          <w:spacing w:val="-4"/>
        </w:rPr>
        <w:t xml:space="preserve"> </w:t>
      </w:r>
      <w:r>
        <w:t>is</w:t>
      </w:r>
      <w:r>
        <w:rPr>
          <w:spacing w:val="-4"/>
        </w:rPr>
        <w:t xml:space="preserve"> </w:t>
      </w:r>
      <w:r>
        <w:t>no</w:t>
      </w:r>
      <w:r>
        <w:rPr>
          <w:spacing w:val="-3"/>
        </w:rPr>
        <w:t xml:space="preserve"> </w:t>
      </w:r>
      <w:r>
        <w:t>optical</w:t>
      </w:r>
      <w:r>
        <w:rPr>
          <w:spacing w:val="-4"/>
        </w:rPr>
        <w:t xml:space="preserve"> </w:t>
      </w:r>
      <w:r>
        <w:t>test</w:t>
      </w:r>
      <w:r>
        <w:rPr>
          <w:spacing w:val="-4"/>
        </w:rPr>
        <w:t xml:space="preserve"> </w:t>
      </w:r>
      <w:r>
        <w:t>by means of which one determine whether or not one is moving.</w:t>
      </w:r>
    </w:p>
    <w:p w14:paraId="308AB269" w14:textId="77777777" w:rsidR="002E7EEE" w:rsidRDefault="00A26924">
      <w:pPr>
        <w:pStyle w:val="BodyText"/>
        <w:ind w:right="231" w:firstLine="288"/>
      </w:pPr>
      <w:r>
        <w:t>If speed were additive, these statements would be counterlogical. But speed, though extensive,</w:t>
      </w:r>
      <w:r>
        <w:rPr>
          <w:spacing w:val="-2"/>
        </w:rPr>
        <w:t xml:space="preserve"> </w:t>
      </w:r>
      <w:r>
        <w:t>is</w:t>
      </w:r>
      <w:r>
        <w:rPr>
          <w:spacing w:val="-3"/>
        </w:rPr>
        <w:t xml:space="preserve"> </w:t>
      </w:r>
      <w:r>
        <w:t>not</w:t>
      </w:r>
      <w:r>
        <w:rPr>
          <w:spacing w:val="-3"/>
        </w:rPr>
        <w:t xml:space="preserve"> </w:t>
      </w:r>
      <w:r>
        <w:t>additive.</w:t>
      </w:r>
      <w:r>
        <w:rPr>
          <w:spacing w:val="-2"/>
        </w:rPr>
        <w:t xml:space="preserve"> </w:t>
      </w:r>
      <w:r>
        <w:t>If</w:t>
      </w:r>
      <w:r>
        <w:rPr>
          <w:spacing w:val="-3"/>
        </w:rPr>
        <w:t xml:space="preserve"> </w:t>
      </w:r>
      <w:r>
        <w:t>you</w:t>
      </w:r>
      <w:r>
        <w:rPr>
          <w:spacing w:val="-2"/>
        </w:rPr>
        <w:t xml:space="preserve"> </w:t>
      </w:r>
      <w:r>
        <w:t>are</w:t>
      </w:r>
      <w:r>
        <w:rPr>
          <w:spacing w:val="-3"/>
        </w:rPr>
        <w:t xml:space="preserve"> </w:t>
      </w:r>
      <w:r>
        <w:t>moving</w:t>
      </w:r>
      <w:r>
        <w:rPr>
          <w:spacing w:val="-2"/>
        </w:rPr>
        <w:t xml:space="preserve"> </w:t>
      </w:r>
      <w:r>
        <w:t>at</w:t>
      </w:r>
      <w:r>
        <w:rPr>
          <w:spacing w:val="-3"/>
        </w:rPr>
        <w:t xml:space="preserve"> </w:t>
      </w:r>
      <w:r>
        <w:t>a</w:t>
      </w:r>
      <w:r>
        <w:rPr>
          <w:spacing w:val="-3"/>
        </w:rPr>
        <w:t xml:space="preserve"> </w:t>
      </w:r>
      <w:r>
        <w:t>rate</w:t>
      </w:r>
      <w:r>
        <w:rPr>
          <w:spacing w:val="-3"/>
        </w:rPr>
        <w:t xml:space="preserve"> </w:t>
      </w:r>
      <w:r>
        <w:t>of</w:t>
      </w:r>
      <w:r>
        <w:rPr>
          <w:spacing w:val="-3"/>
        </w:rPr>
        <w:t xml:space="preserve"> </w:t>
      </w:r>
      <w:r>
        <w:t>30</w:t>
      </w:r>
      <w:r>
        <w:rPr>
          <w:spacing w:val="-2"/>
        </w:rPr>
        <w:t xml:space="preserve"> </w:t>
      </w:r>
      <w:r>
        <w:t>mph</w:t>
      </w:r>
      <w:r>
        <w:rPr>
          <w:spacing w:val="-2"/>
        </w:rPr>
        <w:t xml:space="preserve"> </w:t>
      </w:r>
      <w:r>
        <w:t>on</w:t>
      </w:r>
      <w:r>
        <w:rPr>
          <w:spacing w:val="-2"/>
        </w:rPr>
        <w:t xml:space="preserve"> </w:t>
      </w:r>
      <w:r>
        <w:t>a</w:t>
      </w:r>
      <w:r>
        <w:rPr>
          <w:spacing w:val="-3"/>
        </w:rPr>
        <w:t xml:space="preserve"> </w:t>
      </w:r>
      <w:r>
        <w:t>train</w:t>
      </w:r>
      <w:r>
        <w:rPr>
          <w:spacing w:val="-2"/>
        </w:rPr>
        <w:t xml:space="preserve"> </w:t>
      </w:r>
      <w:r>
        <w:t>that</w:t>
      </w:r>
      <w:r>
        <w:rPr>
          <w:spacing w:val="-3"/>
        </w:rPr>
        <w:t xml:space="preserve"> </w:t>
      </w:r>
      <w:r>
        <w:t>is</w:t>
      </w:r>
      <w:r>
        <w:rPr>
          <w:spacing w:val="-3"/>
        </w:rPr>
        <w:t xml:space="preserve"> </w:t>
      </w:r>
      <w:r>
        <w:t>moving</w:t>
      </w:r>
      <w:r>
        <w:rPr>
          <w:spacing w:val="-2"/>
        </w:rPr>
        <w:t xml:space="preserve"> </w:t>
      </w:r>
      <w:r>
        <w:t>in</w:t>
      </w:r>
      <w:r>
        <w:rPr>
          <w:spacing w:val="-2"/>
        </w:rPr>
        <w:t xml:space="preserve"> </w:t>
      </w:r>
      <w:r>
        <w:t>the same direction at a rate of 30 mph, your speed relative to the train station is less than 60 mph.</w:t>
      </w:r>
    </w:p>
    <w:p w14:paraId="308AB26A" w14:textId="77777777" w:rsidR="002E7EEE" w:rsidRDefault="00A26924">
      <w:pPr>
        <w:pStyle w:val="BodyText"/>
        <w:spacing w:before="12" w:line="249" w:lineRule="auto"/>
        <w:ind w:firstLine="288"/>
      </w:pPr>
      <w:r>
        <w:t>A</w:t>
      </w:r>
      <w:r>
        <w:rPr>
          <w:spacing w:val="-3"/>
        </w:rPr>
        <w:t xml:space="preserve"> </w:t>
      </w:r>
      <w:r>
        <w:t>corollary</w:t>
      </w:r>
      <w:r>
        <w:rPr>
          <w:spacing w:val="-2"/>
        </w:rPr>
        <w:t xml:space="preserve"> </w:t>
      </w:r>
      <w:r>
        <w:t>is</w:t>
      </w:r>
      <w:r>
        <w:rPr>
          <w:spacing w:val="-3"/>
        </w:rPr>
        <w:t xml:space="preserve"> </w:t>
      </w:r>
      <w:r>
        <w:t>that</w:t>
      </w:r>
      <w:r>
        <w:rPr>
          <w:spacing w:val="-3"/>
        </w:rPr>
        <w:t xml:space="preserve"> </w:t>
      </w:r>
      <w:r>
        <w:t>length</w:t>
      </w:r>
      <w:r>
        <w:rPr>
          <w:spacing w:val="-2"/>
        </w:rPr>
        <w:t xml:space="preserve"> </w:t>
      </w:r>
      <w:r>
        <w:t>is</w:t>
      </w:r>
      <w:r>
        <w:rPr>
          <w:spacing w:val="-3"/>
        </w:rPr>
        <w:t xml:space="preserve"> </w:t>
      </w:r>
      <w:r>
        <w:t>non-additive.</w:t>
      </w:r>
      <w:r>
        <w:rPr>
          <w:spacing w:val="-2"/>
        </w:rPr>
        <w:t xml:space="preserve"> </w:t>
      </w:r>
      <w:r>
        <w:t>A</w:t>
      </w:r>
      <w:r>
        <w:rPr>
          <w:spacing w:val="-3"/>
        </w:rPr>
        <w:t xml:space="preserve"> </w:t>
      </w:r>
      <w:r>
        <w:t>corollary</w:t>
      </w:r>
      <w:r>
        <w:rPr>
          <w:spacing w:val="-2"/>
        </w:rPr>
        <w:t xml:space="preserve"> </w:t>
      </w:r>
      <w:r>
        <w:t>of</w:t>
      </w:r>
      <w:r>
        <w:rPr>
          <w:spacing w:val="-3"/>
        </w:rPr>
        <w:t xml:space="preserve"> </w:t>
      </w:r>
      <w:r>
        <w:t>this</w:t>
      </w:r>
      <w:r>
        <w:rPr>
          <w:spacing w:val="-3"/>
        </w:rPr>
        <w:t xml:space="preserve"> </w:t>
      </w:r>
      <w:r>
        <w:t>corollary</w:t>
      </w:r>
      <w:r>
        <w:rPr>
          <w:spacing w:val="-2"/>
        </w:rPr>
        <w:t xml:space="preserve"> </w:t>
      </w:r>
      <w:r>
        <w:t>is</w:t>
      </w:r>
      <w:r>
        <w:rPr>
          <w:spacing w:val="-3"/>
        </w:rPr>
        <w:t xml:space="preserve"> </w:t>
      </w:r>
      <w:r>
        <w:t>that</w:t>
      </w:r>
      <w:r>
        <w:rPr>
          <w:spacing w:val="-3"/>
        </w:rPr>
        <w:t xml:space="preserve"> </w:t>
      </w:r>
      <w:r>
        <w:t>volume</w:t>
      </w:r>
      <w:r>
        <w:rPr>
          <w:spacing w:val="-3"/>
        </w:rPr>
        <w:t xml:space="preserve"> </w:t>
      </w:r>
      <w:r>
        <w:t>is</w:t>
      </w:r>
      <w:r>
        <w:rPr>
          <w:spacing w:val="-3"/>
        </w:rPr>
        <w:t xml:space="preserve"> </w:t>
      </w:r>
      <w:r>
        <w:t xml:space="preserve">not </w:t>
      </w:r>
      <w:r>
        <w:rPr>
          <w:spacing w:val="-2"/>
        </w:rPr>
        <w:t>additive.</w:t>
      </w:r>
    </w:p>
    <w:p w14:paraId="308AB26B" w14:textId="77777777" w:rsidR="002E7EEE" w:rsidRDefault="002E7EEE">
      <w:pPr>
        <w:spacing w:line="249" w:lineRule="auto"/>
        <w:sectPr w:rsidR="002E7EEE">
          <w:pgSz w:w="12240" w:h="15840"/>
          <w:pgMar w:top="1380" w:right="1320" w:bottom="280" w:left="1340" w:header="720" w:footer="720" w:gutter="0"/>
          <w:cols w:space="720"/>
        </w:sectPr>
      </w:pPr>
    </w:p>
    <w:p w14:paraId="308AB26C" w14:textId="77777777" w:rsidR="002E7EEE" w:rsidRDefault="00A26924">
      <w:pPr>
        <w:pStyle w:val="Heading1"/>
      </w:pPr>
      <w:bookmarkStart w:id="170" w:name="_bookmark170"/>
      <w:bookmarkEnd w:id="170"/>
      <w:r>
        <w:lastRenderedPageBreak/>
        <w:t>Direct</w:t>
      </w:r>
      <w:r>
        <w:rPr>
          <w:spacing w:val="-8"/>
        </w:rPr>
        <w:t xml:space="preserve"> </w:t>
      </w:r>
      <w:r>
        <w:t>measurements</w:t>
      </w:r>
      <w:r>
        <w:rPr>
          <w:spacing w:val="-6"/>
        </w:rPr>
        <w:t xml:space="preserve"> </w:t>
      </w:r>
      <w:r>
        <w:t>always</w:t>
      </w:r>
      <w:r>
        <w:rPr>
          <w:spacing w:val="-6"/>
        </w:rPr>
        <w:t xml:space="preserve"> </w:t>
      </w:r>
      <w:r>
        <w:t>yield</w:t>
      </w:r>
      <w:r>
        <w:rPr>
          <w:spacing w:val="-6"/>
        </w:rPr>
        <w:t xml:space="preserve"> </w:t>
      </w:r>
      <w:r>
        <w:t>rational</w:t>
      </w:r>
      <w:r>
        <w:rPr>
          <w:spacing w:val="-5"/>
        </w:rPr>
        <w:t xml:space="preserve"> </w:t>
      </w:r>
      <w:r>
        <w:rPr>
          <w:spacing w:val="-2"/>
        </w:rPr>
        <w:t>numbers</w:t>
      </w:r>
    </w:p>
    <w:p w14:paraId="308AB26D" w14:textId="77777777" w:rsidR="002E7EEE" w:rsidRDefault="00A26924">
      <w:pPr>
        <w:pStyle w:val="BodyText"/>
        <w:spacing w:before="276"/>
        <w:ind w:right="231" w:firstLine="288"/>
      </w:pPr>
      <w:r>
        <w:t xml:space="preserve">Suppose that the ratio of L’s length to LS’s length is √2. In that case, there is </w:t>
      </w:r>
      <w:r>
        <w:rPr>
          <w:i/>
        </w:rPr>
        <w:t xml:space="preserve">ipso facto </w:t>
      </w:r>
      <w:r>
        <w:t>no number</w:t>
      </w:r>
      <w:r>
        <w:rPr>
          <w:spacing w:val="-3"/>
        </w:rPr>
        <w:t xml:space="preserve"> </w:t>
      </w:r>
      <w:r>
        <w:t>n</w:t>
      </w:r>
      <w:r>
        <w:rPr>
          <w:spacing w:val="-2"/>
        </w:rPr>
        <w:t xml:space="preserve"> </w:t>
      </w:r>
      <w:r>
        <w:t>such</w:t>
      </w:r>
      <w:r>
        <w:rPr>
          <w:spacing w:val="-2"/>
        </w:rPr>
        <w:t xml:space="preserve"> </w:t>
      </w:r>
      <w:r>
        <w:t>that,</w:t>
      </w:r>
      <w:r>
        <w:rPr>
          <w:spacing w:val="-2"/>
        </w:rPr>
        <w:t xml:space="preserve"> </w:t>
      </w:r>
      <w:r>
        <w:t>if</w:t>
      </w:r>
      <w:r>
        <w:rPr>
          <w:spacing w:val="-3"/>
        </w:rPr>
        <w:t xml:space="preserve"> </w:t>
      </w:r>
      <w:r>
        <w:t>L</w:t>
      </w:r>
      <w:r>
        <w:rPr>
          <w:spacing w:val="-3"/>
        </w:rPr>
        <w:t xml:space="preserve"> </w:t>
      </w:r>
      <w:r>
        <w:t>is</w:t>
      </w:r>
      <w:r>
        <w:rPr>
          <w:spacing w:val="-3"/>
        </w:rPr>
        <w:t xml:space="preserve"> </w:t>
      </w:r>
      <w:r>
        <w:t>divided</w:t>
      </w:r>
      <w:r>
        <w:rPr>
          <w:spacing w:val="-2"/>
        </w:rPr>
        <w:t xml:space="preserve"> </w:t>
      </w:r>
      <w:r>
        <w:t>into</w:t>
      </w:r>
      <w:r>
        <w:rPr>
          <w:spacing w:val="-2"/>
        </w:rPr>
        <w:t xml:space="preserve"> </w:t>
      </w:r>
      <w:r>
        <w:t>n-equal</w:t>
      </w:r>
      <w:r>
        <w:rPr>
          <w:spacing w:val="-3"/>
        </w:rPr>
        <w:t xml:space="preserve"> </w:t>
      </w:r>
      <w:r>
        <w:t>parts,</w:t>
      </w:r>
      <w:r>
        <w:rPr>
          <w:spacing w:val="-2"/>
        </w:rPr>
        <w:t xml:space="preserve"> </w:t>
      </w:r>
      <w:r>
        <w:t>LS’s</w:t>
      </w:r>
      <w:r>
        <w:rPr>
          <w:spacing w:val="-3"/>
        </w:rPr>
        <w:t xml:space="preserve"> </w:t>
      </w:r>
      <w:r>
        <w:t>length</w:t>
      </w:r>
      <w:r>
        <w:rPr>
          <w:spacing w:val="-2"/>
        </w:rPr>
        <w:t xml:space="preserve"> </w:t>
      </w:r>
      <w:r>
        <w:t>is</w:t>
      </w:r>
      <w:r>
        <w:rPr>
          <w:spacing w:val="-3"/>
        </w:rPr>
        <w:t xml:space="preserve"> </w:t>
      </w:r>
      <w:r>
        <w:t>some</w:t>
      </w:r>
      <w:r>
        <w:rPr>
          <w:spacing w:val="-3"/>
        </w:rPr>
        <w:t xml:space="preserve"> </w:t>
      </w:r>
      <w:r>
        <w:t>integral</w:t>
      </w:r>
      <w:r>
        <w:rPr>
          <w:spacing w:val="-3"/>
        </w:rPr>
        <w:t xml:space="preserve"> </w:t>
      </w:r>
      <w:r>
        <w:t>multiple</w:t>
      </w:r>
      <w:r>
        <w:rPr>
          <w:spacing w:val="-3"/>
        </w:rPr>
        <w:t xml:space="preserve"> </w:t>
      </w:r>
      <w:r>
        <w:t>of</w:t>
      </w:r>
      <w:r>
        <w:rPr>
          <w:spacing w:val="-3"/>
        </w:rPr>
        <w:t xml:space="preserve"> </w:t>
      </w:r>
      <w:r>
        <w:t>n. So if L’s length, relative to LS, is √2, that fact cannot be established by measuring L. If a given object’s length is given by an irrational number, that object’s length cannot be established by measuring that object.</w:t>
      </w:r>
    </w:p>
    <w:p w14:paraId="308AB26E" w14:textId="77777777" w:rsidR="002E7EEE" w:rsidRDefault="00A26924">
      <w:pPr>
        <w:pStyle w:val="BodyText"/>
        <w:ind w:right="231" w:firstLine="288"/>
      </w:pPr>
      <w:r>
        <w:t>Nonetheless,</w:t>
      </w:r>
      <w:r>
        <w:rPr>
          <w:spacing w:val="-2"/>
        </w:rPr>
        <w:t xml:space="preserve"> </w:t>
      </w:r>
      <w:r>
        <w:t>it</w:t>
      </w:r>
      <w:r>
        <w:rPr>
          <w:spacing w:val="-3"/>
        </w:rPr>
        <w:t xml:space="preserve"> </w:t>
      </w:r>
      <w:r>
        <w:t>can</w:t>
      </w:r>
      <w:r>
        <w:rPr>
          <w:spacing w:val="-2"/>
        </w:rPr>
        <w:t xml:space="preserve"> </w:t>
      </w:r>
      <w:r>
        <w:t>be</w:t>
      </w:r>
      <w:r>
        <w:rPr>
          <w:spacing w:val="-3"/>
        </w:rPr>
        <w:t xml:space="preserve"> </w:t>
      </w:r>
      <w:r>
        <w:t>known</w:t>
      </w:r>
      <w:r>
        <w:rPr>
          <w:spacing w:val="-2"/>
        </w:rPr>
        <w:t xml:space="preserve"> </w:t>
      </w:r>
      <w:r>
        <w:t>that</w:t>
      </w:r>
      <w:r>
        <w:rPr>
          <w:spacing w:val="-3"/>
        </w:rPr>
        <w:t xml:space="preserve"> </w:t>
      </w:r>
      <w:r>
        <w:t>a</w:t>
      </w:r>
      <w:r>
        <w:rPr>
          <w:spacing w:val="-3"/>
        </w:rPr>
        <w:t xml:space="preserve"> </w:t>
      </w:r>
      <w:r>
        <w:t>given</w:t>
      </w:r>
      <w:r>
        <w:rPr>
          <w:spacing w:val="-2"/>
        </w:rPr>
        <w:t xml:space="preserve"> </w:t>
      </w:r>
      <w:r>
        <w:t>object’s</w:t>
      </w:r>
      <w:r>
        <w:rPr>
          <w:spacing w:val="-3"/>
        </w:rPr>
        <w:t xml:space="preserve"> </w:t>
      </w:r>
      <w:r>
        <w:t>length</w:t>
      </w:r>
      <w:r>
        <w:rPr>
          <w:spacing w:val="-2"/>
        </w:rPr>
        <w:t xml:space="preserve"> </w:t>
      </w:r>
      <w:r>
        <w:t>is</w:t>
      </w:r>
      <w:r>
        <w:rPr>
          <w:spacing w:val="-3"/>
        </w:rPr>
        <w:t xml:space="preserve"> </w:t>
      </w:r>
      <w:r>
        <w:t>given</w:t>
      </w:r>
      <w:r>
        <w:rPr>
          <w:spacing w:val="-2"/>
        </w:rPr>
        <w:t xml:space="preserve"> </w:t>
      </w:r>
      <w:r>
        <w:t>by</w:t>
      </w:r>
      <w:r>
        <w:rPr>
          <w:spacing w:val="-2"/>
        </w:rPr>
        <w:t xml:space="preserve"> </w:t>
      </w:r>
      <w:r>
        <w:t>such</w:t>
      </w:r>
      <w:r>
        <w:rPr>
          <w:spacing w:val="-2"/>
        </w:rPr>
        <w:t xml:space="preserve"> </w:t>
      </w:r>
      <w:r>
        <w:t>a</w:t>
      </w:r>
      <w:r>
        <w:rPr>
          <w:spacing w:val="-3"/>
        </w:rPr>
        <w:t xml:space="preserve"> </w:t>
      </w:r>
      <w:r>
        <w:t>number.</w:t>
      </w:r>
      <w:r>
        <w:rPr>
          <w:spacing w:val="-2"/>
        </w:rPr>
        <w:t xml:space="preserve"> </w:t>
      </w:r>
      <w:r>
        <w:t>If</w:t>
      </w:r>
      <w:r>
        <w:rPr>
          <w:spacing w:val="-3"/>
        </w:rPr>
        <w:t xml:space="preserve"> </w:t>
      </w:r>
      <w:r>
        <w:t>there is a triangle T such that</w:t>
      </w:r>
    </w:p>
    <w:p w14:paraId="308AB26F" w14:textId="77777777" w:rsidR="002E7EEE" w:rsidRDefault="002E7EEE">
      <w:pPr>
        <w:pStyle w:val="BodyText"/>
        <w:ind w:left="0"/>
      </w:pPr>
    </w:p>
    <w:p w14:paraId="308AB270" w14:textId="77777777" w:rsidR="002E7EEE" w:rsidRDefault="00A26924">
      <w:pPr>
        <w:pStyle w:val="ListParagraph"/>
        <w:numPr>
          <w:ilvl w:val="0"/>
          <w:numId w:val="4"/>
        </w:numPr>
        <w:tabs>
          <w:tab w:val="left" w:pos="671"/>
        </w:tabs>
        <w:ind w:left="671" w:hanging="283"/>
        <w:rPr>
          <w:i/>
          <w:sz w:val="24"/>
        </w:rPr>
      </w:pPr>
      <w:r>
        <w:rPr>
          <w:i/>
          <w:sz w:val="24"/>
        </w:rPr>
        <w:t>L</w:t>
      </w:r>
      <w:r>
        <w:rPr>
          <w:i/>
          <w:spacing w:val="-2"/>
          <w:sz w:val="24"/>
        </w:rPr>
        <w:t xml:space="preserve"> </w:t>
      </w:r>
      <w:r>
        <w:rPr>
          <w:i/>
          <w:sz w:val="24"/>
        </w:rPr>
        <w:t>is</w:t>
      </w:r>
      <w:r>
        <w:rPr>
          <w:i/>
          <w:spacing w:val="-2"/>
          <w:sz w:val="24"/>
        </w:rPr>
        <w:t xml:space="preserve"> </w:t>
      </w:r>
      <w:r>
        <w:rPr>
          <w:i/>
          <w:sz w:val="24"/>
        </w:rPr>
        <w:t>T’s</w:t>
      </w:r>
      <w:r>
        <w:rPr>
          <w:i/>
          <w:spacing w:val="-2"/>
          <w:sz w:val="24"/>
        </w:rPr>
        <w:t xml:space="preserve"> hypotenuse,</w:t>
      </w:r>
    </w:p>
    <w:p w14:paraId="308AB271" w14:textId="77777777" w:rsidR="002E7EEE" w:rsidRDefault="00A26924">
      <w:pPr>
        <w:pStyle w:val="ListParagraph"/>
        <w:numPr>
          <w:ilvl w:val="0"/>
          <w:numId w:val="4"/>
        </w:numPr>
        <w:tabs>
          <w:tab w:val="left" w:pos="737"/>
        </w:tabs>
        <w:ind w:left="737" w:hanging="349"/>
        <w:rPr>
          <w:i/>
          <w:sz w:val="24"/>
        </w:rPr>
      </w:pPr>
      <w:r>
        <w:rPr>
          <w:i/>
          <w:sz w:val="24"/>
        </w:rPr>
        <w:t>LS</w:t>
      </w:r>
      <w:r>
        <w:rPr>
          <w:i/>
          <w:spacing w:val="-2"/>
          <w:sz w:val="24"/>
        </w:rPr>
        <w:t xml:space="preserve"> </w:t>
      </w:r>
      <w:r>
        <w:rPr>
          <w:i/>
          <w:sz w:val="24"/>
        </w:rPr>
        <w:t>is</w:t>
      </w:r>
      <w:r>
        <w:rPr>
          <w:i/>
          <w:spacing w:val="-2"/>
          <w:sz w:val="24"/>
        </w:rPr>
        <w:t xml:space="preserve"> </w:t>
      </w:r>
      <w:r>
        <w:rPr>
          <w:i/>
          <w:sz w:val="24"/>
        </w:rPr>
        <w:t>one</w:t>
      </w:r>
      <w:r>
        <w:rPr>
          <w:i/>
          <w:spacing w:val="-2"/>
          <w:sz w:val="24"/>
        </w:rPr>
        <w:t xml:space="preserve"> </w:t>
      </w:r>
      <w:r>
        <w:rPr>
          <w:i/>
          <w:sz w:val="24"/>
        </w:rPr>
        <w:t>of</w:t>
      </w:r>
      <w:r>
        <w:rPr>
          <w:i/>
          <w:spacing w:val="-3"/>
          <w:sz w:val="24"/>
        </w:rPr>
        <w:t xml:space="preserve"> </w:t>
      </w:r>
      <w:r>
        <w:rPr>
          <w:i/>
          <w:sz w:val="24"/>
        </w:rPr>
        <w:t>the</w:t>
      </w:r>
      <w:r>
        <w:rPr>
          <w:i/>
          <w:spacing w:val="-2"/>
          <w:sz w:val="24"/>
        </w:rPr>
        <w:t xml:space="preserve"> </w:t>
      </w:r>
      <w:r>
        <w:rPr>
          <w:i/>
          <w:sz w:val="24"/>
        </w:rPr>
        <w:t>other</w:t>
      </w:r>
      <w:r>
        <w:rPr>
          <w:i/>
          <w:spacing w:val="-2"/>
          <w:sz w:val="24"/>
        </w:rPr>
        <w:t xml:space="preserve"> </w:t>
      </w:r>
      <w:r>
        <w:rPr>
          <w:i/>
          <w:sz w:val="24"/>
        </w:rPr>
        <w:t>sides,</w:t>
      </w:r>
      <w:r>
        <w:rPr>
          <w:i/>
          <w:spacing w:val="-1"/>
          <w:sz w:val="24"/>
        </w:rPr>
        <w:t xml:space="preserve"> </w:t>
      </w:r>
      <w:r>
        <w:rPr>
          <w:i/>
          <w:spacing w:val="-5"/>
          <w:sz w:val="24"/>
        </w:rPr>
        <w:t>and</w:t>
      </w:r>
    </w:p>
    <w:p w14:paraId="308AB272" w14:textId="77777777" w:rsidR="002E7EEE" w:rsidRDefault="00A26924">
      <w:pPr>
        <w:pStyle w:val="ListParagraph"/>
        <w:numPr>
          <w:ilvl w:val="0"/>
          <w:numId w:val="4"/>
        </w:numPr>
        <w:tabs>
          <w:tab w:val="left" w:pos="802"/>
        </w:tabs>
        <w:ind w:left="802" w:hanging="414"/>
        <w:rPr>
          <w:i/>
          <w:sz w:val="24"/>
        </w:rPr>
      </w:pPr>
      <w:r>
        <w:rPr>
          <w:i/>
          <w:sz w:val="24"/>
        </w:rPr>
        <w:t>The</w:t>
      </w:r>
      <w:r>
        <w:rPr>
          <w:i/>
          <w:spacing w:val="-6"/>
          <w:sz w:val="24"/>
        </w:rPr>
        <w:t xml:space="preserve"> </w:t>
      </w:r>
      <w:r>
        <w:rPr>
          <w:i/>
          <w:sz w:val="24"/>
        </w:rPr>
        <w:t>third</w:t>
      </w:r>
      <w:r>
        <w:rPr>
          <w:i/>
          <w:spacing w:val="-2"/>
          <w:sz w:val="24"/>
        </w:rPr>
        <w:t xml:space="preserve"> </w:t>
      </w:r>
      <w:r>
        <w:rPr>
          <w:i/>
          <w:sz w:val="24"/>
        </w:rPr>
        <w:t>side</w:t>
      </w:r>
      <w:r>
        <w:rPr>
          <w:i/>
          <w:spacing w:val="-4"/>
          <w:sz w:val="24"/>
        </w:rPr>
        <w:t xml:space="preserve"> </w:t>
      </w:r>
      <w:r>
        <w:rPr>
          <w:i/>
          <w:sz w:val="24"/>
        </w:rPr>
        <w:t>is</w:t>
      </w:r>
      <w:r>
        <w:rPr>
          <w:i/>
          <w:spacing w:val="-3"/>
          <w:sz w:val="24"/>
        </w:rPr>
        <w:t xml:space="preserve"> </w:t>
      </w:r>
      <w:r>
        <w:rPr>
          <w:i/>
          <w:sz w:val="24"/>
        </w:rPr>
        <w:t>length-identical</w:t>
      </w:r>
      <w:r>
        <w:rPr>
          <w:i/>
          <w:spacing w:val="-4"/>
          <w:sz w:val="24"/>
        </w:rPr>
        <w:t xml:space="preserve"> </w:t>
      </w:r>
      <w:r>
        <w:rPr>
          <w:i/>
          <w:sz w:val="24"/>
        </w:rPr>
        <w:t>with</w:t>
      </w:r>
      <w:r>
        <w:rPr>
          <w:i/>
          <w:spacing w:val="-2"/>
          <w:sz w:val="24"/>
        </w:rPr>
        <w:t xml:space="preserve"> </w:t>
      </w:r>
      <w:r>
        <w:rPr>
          <w:i/>
          <w:sz w:val="24"/>
        </w:rPr>
        <w:t>LS,</w:t>
      </w:r>
      <w:r>
        <w:rPr>
          <w:i/>
          <w:spacing w:val="-3"/>
          <w:sz w:val="24"/>
        </w:rPr>
        <w:t xml:space="preserve"> </w:t>
      </w:r>
      <w:r>
        <w:rPr>
          <w:i/>
          <w:sz w:val="24"/>
        </w:rPr>
        <w:t>then</w:t>
      </w:r>
      <w:r>
        <w:rPr>
          <w:i/>
          <w:spacing w:val="-3"/>
          <w:sz w:val="24"/>
        </w:rPr>
        <w:t xml:space="preserve"> </w:t>
      </w:r>
      <w:r>
        <w:rPr>
          <w:i/>
          <w:sz w:val="24"/>
        </w:rPr>
        <w:t>L’s</w:t>
      </w:r>
      <w:r>
        <w:rPr>
          <w:i/>
          <w:spacing w:val="-3"/>
          <w:sz w:val="24"/>
        </w:rPr>
        <w:t xml:space="preserve"> </w:t>
      </w:r>
      <w:r>
        <w:rPr>
          <w:i/>
          <w:sz w:val="24"/>
        </w:rPr>
        <w:t>length</w:t>
      </w:r>
      <w:r>
        <w:rPr>
          <w:i/>
          <w:spacing w:val="-3"/>
          <w:sz w:val="24"/>
        </w:rPr>
        <w:t xml:space="preserve"> </w:t>
      </w:r>
      <w:r>
        <w:rPr>
          <w:i/>
          <w:sz w:val="24"/>
        </w:rPr>
        <w:t>relative</w:t>
      </w:r>
      <w:r>
        <w:rPr>
          <w:i/>
          <w:spacing w:val="-3"/>
          <w:sz w:val="24"/>
        </w:rPr>
        <w:t xml:space="preserve"> </w:t>
      </w:r>
      <w:r>
        <w:rPr>
          <w:i/>
          <w:sz w:val="24"/>
        </w:rPr>
        <w:t>to</w:t>
      </w:r>
      <w:r>
        <w:rPr>
          <w:i/>
          <w:spacing w:val="-3"/>
          <w:sz w:val="24"/>
        </w:rPr>
        <w:t xml:space="preserve"> </w:t>
      </w:r>
      <w:r>
        <w:rPr>
          <w:i/>
          <w:sz w:val="24"/>
        </w:rPr>
        <w:t>L</w:t>
      </w:r>
      <w:r>
        <w:rPr>
          <w:i/>
          <w:spacing w:val="-3"/>
          <w:sz w:val="24"/>
        </w:rPr>
        <w:t xml:space="preserve"> </w:t>
      </w:r>
      <w:r>
        <w:rPr>
          <w:i/>
          <w:sz w:val="24"/>
        </w:rPr>
        <w:t>is</w:t>
      </w:r>
      <w:r>
        <w:rPr>
          <w:i/>
          <w:spacing w:val="-3"/>
          <w:sz w:val="24"/>
        </w:rPr>
        <w:t xml:space="preserve"> </w:t>
      </w:r>
      <w:r>
        <w:rPr>
          <w:i/>
          <w:spacing w:val="-5"/>
          <w:sz w:val="24"/>
        </w:rPr>
        <w:t>√2.</w:t>
      </w:r>
    </w:p>
    <w:p w14:paraId="308AB273" w14:textId="77777777" w:rsidR="002E7EEE" w:rsidRDefault="002E7EEE">
      <w:pPr>
        <w:pStyle w:val="BodyText"/>
        <w:ind w:left="0"/>
        <w:rPr>
          <w:i/>
        </w:rPr>
      </w:pPr>
    </w:p>
    <w:p w14:paraId="308AB274" w14:textId="77777777" w:rsidR="002E7EEE" w:rsidRDefault="00A26924">
      <w:pPr>
        <w:pStyle w:val="BodyText"/>
        <w:ind w:firstLine="288"/>
      </w:pPr>
      <w:r>
        <w:t>If</w:t>
      </w:r>
      <w:r>
        <w:rPr>
          <w:spacing w:val="-3"/>
        </w:rPr>
        <w:t xml:space="preserve"> </w:t>
      </w:r>
      <w:r>
        <w:t>there</w:t>
      </w:r>
      <w:r>
        <w:rPr>
          <w:spacing w:val="-3"/>
        </w:rPr>
        <w:t xml:space="preserve"> </w:t>
      </w:r>
      <w:r>
        <w:t>is</w:t>
      </w:r>
      <w:r>
        <w:rPr>
          <w:spacing w:val="-3"/>
        </w:rPr>
        <w:t xml:space="preserve"> </w:t>
      </w:r>
      <w:r>
        <w:t>a</w:t>
      </w:r>
      <w:r>
        <w:rPr>
          <w:spacing w:val="-3"/>
        </w:rPr>
        <w:t xml:space="preserve"> </w:t>
      </w:r>
      <w:r>
        <w:t>circle</w:t>
      </w:r>
      <w:r>
        <w:rPr>
          <w:spacing w:val="-3"/>
        </w:rPr>
        <w:t xml:space="preserve"> </w:t>
      </w:r>
      <w:r>
        <w:t>C</w:t>
      </w:r>
      <w:r>
        <w:rPr>
          <w:spacing w:val="-3"/>
        </w:rPr>
        <w:t xml:space="preserve"> </w:t>
      </w:r>
      <w:r>
        <w:t>such</w:t>
      </w:r>
      <w:r>
        <w:rPr>
          <w:spacing w:val="-2"/>
        </w:rPr>
        <w:t xml:space="preserve"> </w:t>
      </w:r>
      <w:r>
        <w:t>that</w:t>
      </w:r>
      <w:r>
        <w:rPr>
          <w:spacing w:val="-3"/>
        </w:rPr>
        <w:t xml:space="preserve"> </w:t>
      </w:r>
      <w:r>
        <w:t>L</w:t>
      </w:r>
      <w:r>
        <w:rPr>
          <w:spacing w:val="-3"/>
        </w:rPr>
        <w:t xml:space="preserve"> </w:t>
      </w:r>
      <w:r>
        <w:t>is</w:t>
      </w:r>
      <w:r>
        <w:rPr>
          <w:spacing w:val="-3"/>
        </w:rPr>
        <w:t xml:space="preserve"> </w:t>
      </w:r>
      <w:r>
        <w:t>length</w:t>
      </w:r>
      <w:r>
        <w:rPr>
          <w:spacing w:val="-2"/>
        </w:rPr>
        <w:t xml:space="preserve"> </w:t>
      </w:r>
      <w:r>
        <w:t>identical</w:t>
      </w:r>
      <w:r>
        <w:rPr>
          <w:spacing w:val="-3"/>
        </w:rPr>
        <w:t xml:space="preserve"> </w:t>
      </w:r>
      <w:r>
        <w:t>with</w:t>
      </w:r>
      <w:r>
        <w:rPr>
          <w:spacing w:val="-2"/>
        </w:rPr>
        <w:t xml:space="preserve"> </w:t>
      </w:r>
      <w:r>
        <w:t>C’s</w:t>
      </w:r>
      <w:r>
        <w:rPr>
          <w:spacing w:val="-3"/>
        </w:rPr>
        <w:t xml:space="preserve"> </w:t>
      </w:r>
      <w:r>
        <w:t>circumference</w:t>
      </w:r>
      <w:r>
        <w:rPr>
          <w:spacing w:val="-3"/>
        </w:rPr>
        <w:t xml:space="preserve"> </w:t>
      </w:r>
      <w:r>
        <w:t>and</w:t>
      </w:r>
      <w:r>
        <w:rPr>
          <w:spacing w:val="-2"/>
        </w:rPr>
        <w:t xml:space="preserve"> </w:t>
      </w:r>
      <w:r>
        <w:t>LS</w:t>
      </w:r>
      <w:r>
        <w:rPr>
          <w:spacing w:val="-3"/>
        </w:rPr>
        <w:t xml:space="preserve"> </w:t>
      </w:r>
      <w:r>
        <w:t>is</w:t>
      </w:r>
      <w:r>
        <w:rPr>
          <w:spacing w:val="-3"/>
        </w:rPr>
        <w:t xml:space="preserve"> </w:t>
      </w:r>
      <w:r>
        <w:t>length- coincident with C’s diameter, then L’s length, relative to LS, is π.</w:t>
      </w:r>
    </w:p>
    <w:p w14:paraId="308AB275" w14:textId="77777777" w:rsidR="002E7EEE" w:rsidRDefault="002E7EEE">
      <w:pPr>
        <w:sectPr w:rsidR="002E7EEE">
          <w:pgSz w:w="12240" w:h="15840"/>
          <w:pgMar w:top="1380" w:right="1320" w:bottom="280" w:left="1340" w:header="720" w:footer="720" w:gutter="0"/>
          <w:cols w:space="720"/>
        </w:sectPr>
      </w:pPr>
    </w:p>
    <w:p w14:paraId="308AB276" w14:textId="77777777" w:rsidR="002E7EEE" w:rsidRDefault="00A26924">
      <w:pPr>
        <w:pStyle w:val="Heading1"/>
      </w:pPr>
      <w:bookmarkStart w:id="171" w:name="_bookmark171"/>
      <w:bookmarkEnd w:id="171"/>
      <w:r>
        <w:lastRenderedPageBreak/>
        <w:t>Nomic</w:t>
      </w:r>
      <w:r>
        <w:rPr>
          <w:spacing w:val="-4"/>
        </w:rPr>
        <w:t xml:space="preserve"> </w:t>
      </w:r>
      <w:r>
        <w:rPr>
          <w:spacing w:val="-2"/>
        </w:rPr>
        <w:t>Conventionalism</w:t>
      </w:r>
    </w:p>
    <w:p w14:paraId="308AB277" w14:textId="77777777" w:rsidR="002E7EEE" w:rsidRDefault="00A26924">
      <w:pPr>
        <w:pStyle w:val="BodyText"/>
        <w:spacing w:before="276"/>
        <w:ind w:right="141" w:firstLine="288"/>
      </w:pPr>
      <w:r>
        <w:t>Suppose, as before, that LS is our length-standard, i.e. that it is stipulated to be length- constant, its length being one unit. It obviously isn’t by comparing LS with some other object that</w:t>
      </w:r>
      <w:r>
        <w:rPr>
          <w:spacing w:val="-4"/>
        </w:rPr>
        <w:t xml:space="preserve"> </w:t>
      </w:r>
      <w:r>
        <w:t>we</w:t>
      </w:r>
      <w:r>
        <w:rPr>
          <w:spacing w:val="-4"/>
        </w:rPr>
        <w:t xml:space="preserve"> </w:t>
      </w:r>
      <w:r>
        <w:t>know</w:t>
      </w:r>
      <w:r>
        <w:rPr>
          <w:spacing w:val="-4"/>
        </w:rPr>
        <w:t xml:space="preserve"> </w:t>
      </w:r>
      <w:r>
        <w:t>LS</w:t>
      </w:r>
      <w:r>
        <w:rPr>
          <w:spacing w:val="-4"/>
        </w:rPr>
        <w:t xml:space="preserve"> </w:t>
      </w:r>
      <w:r>
        <w:t>to</w:t>
      </w:r>
      <w:r>
        <w:rPr>
          <w:spacing w:val="-3"/>
        </w:rPr>
        <w:t xml:space="preserve"> </w:t>
      </w:r>
      <w:r>
        <w:t>be</w:t>
      </w:r>
      <w:r>
        <w:rPr>
          <w:spacing w:val="-4"/>
        </w:rPr>
        <w:t xml:space="preserve"> </w:t>
      </w:r>
      <w:r>
        <w:t>length-constant.</w:t>
      </w:r>
      <w:r>
        <w:rPr>
          <w:spacing w:val="-3"/>
        </w:rPr>
        <w:t xml:space="preserve"> </w:t>
      </w:r>
      <w:r>
        <w:t>According</w:t>
      </w:r>
      <w:r>
        <w:rPr>
          <w:spacing w:val="-3"/>
        </w:rPr>
        <w:t xml:space="preserve"> </w:t>
      </w:r>
      <w:r>
        <w:t>to</w:t>
      </w:r>
      <w:r>
        <w:rPr>
          <w:spacing w:val="-3"/>
        </w:rPr>
        <w:t xml:space="preserve"> </w:t>
      </w:r>
      <w:r>
        <w:t>many</w:t>
      </w:r>
      <w:r>
        <w:rPr>
          <w:spacing w:val="-3"/>
        </w:rPr>
        <w:t xml:space="preserve"> </w:t>
      </w:r>
      <w:r>
        <w:t>(e.g.</w:t>
      </w:r>
      <w:r>
        <w:rPr>
          <w:spacing w:val="-3"/>
        </w:rPr>
        <w:t xml:space="preserve"> </w:t>
      </w:r>
      <w:r>
        <w:t>Russell,</w:t>
      </w:r>
      <w:r>
        <w:rPr>
          <w:spacing w:val="-3"/>
        </w:rPr>
        <w:t xml:space="preserve"> </w:t>
      </w:r>
      <w:r>
        <w:t>Poincaré,</w:t>
      </w:r>
      <w:r>
        <w:rPr>
          <w:spacing w:val="-3"/>
        </w:rPr>
        <w:t xml:space="preserve"> </w:t>
      </w:r>
      <w:r>
        <w:t>Einstein),</w:t>
      </w:r>
      <w:r>
        <w:rPr>
          <w:spacing w:val="-3"/>
        </w:rPr>
        <w:t xml:space="preserve"> </w:t>
      </w:r>
      <w:r>
        <w:t>this entails that, in taking LS to be length-constant, we are simply adopting a convention, not registering a fact. Their argument:</w:t>
      </w:r>
    </w:p>
    <w:p w14:paraId="308AB278" w14:textId="77777777" w:rsidR="002E7EEE" w:rsidRDefault="002E7EEE">
      <w:pPr>
        <w:pStyle w:val="BodyText"/>
        <w:ind w:left="0"/>
      </w:pPr>
    </w:p>
    <w:p w14:paraId="308AB279" w14:textId="77777777" w:rsidR="002E7EEE" w:rsidRDefault="002E7EEE">
      <w:pPr>
        <w:pStyle w:val="BodyText"/>
        <w:ind w:left="0"/>
      </w:pPr>
    </w:p>
    <w:p w14:paraId="308AB27A" w14:textId="77777777" w:rsidR="002E7EEE" w:rsidRDefault="00A26924">
      <w:pPr>
        <w:pStyle w:val="BodyText"/>
        <w:ind w:left="796" w:right="752"/>
      </w:pPr>
      <w:r>
        <w:t>(CM) Since LS is our length-standard, there isn’t some other object Ln such that LS’s having a given length, or its being length-constant, was established by comparing LS with Ln. Given that length is comparative length, there is no other way to establish that LS is length-constant or that it has a given length. Therefore, in</w:t>
      </w:r>
      <w:r>
        <w:rPr>
          <w:spacing w:val="-3"/>
        </w:rPr>
        <w:t xml:space="preserve"> </w:t>
      </w:r>
      <w:r>
        <w:t>taking</w:t>
      </w:r>
      <w:r>
        <w:rPr>
          <w:spacing w:val="-3"/>
        </w:rPr>
        <w:t xml:space="preserve"> </w:t>
      </w:r>
      <w:r>
        <w:t>LS</w:t>
      </w:r>
      <w:r>
        <w:rPr>
          <w:spacing w:val="-4"/>
        </w:rPr>
        <w:t xml:space="preserve"> </w:t>
      </w:r>
      <w:r>
        <w:t>as</w:t>
      </w:r>
      <w:r>
        <w:rPr>
          <w:spacing w:val="-4"/>
        </w:rPr>
        <w:t xml:space="preserve"> </w:t>
      </w:r>
      <w:r>
        <w:t>a</w:t>
      </w:r>
      <w:r>
        <w:rPr>
          <w:spacing w:val="-4"/>
        </w:rPr>
        <w:t xml:space="preserve"> </w:t>
      </w:r>
      <w:r>
        <w:t>length-standard,</w:t>
      </w:r>
      <w:r>
        <w:rPr>
          <w:spacing w:val="-3"/>
        </w:rPr>
        <w:t xml:space="preserve"> </w:t>
      </w:r>
      <w:r>
        <w:t>we</w:t>
      </w:r>
      <w:r>
        <w:rPr>
          <w:spacing w:val="-4"/>
        </w:rPr>
        <w:t xml:space="preserve"> </w:t>
      </w:r>
      <w:r>
        <w:t>are</w:t>
      </w:r>
      <w:r>
        <w:rPr>
          <w:spacing w:val="-4"/>
        </w:rPr>
        <w:t xml:space="preserve"> </w:t>
      </w:r>
      <w:r>
        <w:t>simply</w:t>
      </w:r>
      <w:r>
        <w:rPr>
          <w:spacing w:val="-3"/>
        </w:rPr>
        <w:t xml:space="preserve"> </w:t>
      </w:r>
      <w:r>
        <w:t>adopting</w:t>
      </w:r>
      <w:r>
        <w:rPr>
          <w:spacing w:val="-3"/>
        </w:rPr>
        <w:t xml:space="preserve"> </w:t>
      </w:r>
      <w:r>
        <w:t>a</w:t>
      </w:r>
      <w:r>
        <w:rPr>
          <w:spacing w:val="-4"/>
        </w:rPr>
        <w:t xml:space="preserve"> </w:t>
      </w:r>
      <w:r>
        <w:t>convention:</w:t>
      </w:r>
      <w:r>
        <w:rPr>
          <w:spacing w:val="-4"/>
        </w:rPr>
        <w:t xml:space="preserve"> </w:t>
      </w:r>
      <w:r>
        <w:t>we</w:t>
      </w:r>
      <w:r>
        <w:rPr>
          <w:spacing w:val="-4"/>
        </w:rPr>
        <w:t xml:space="preserve"> </w:t>
      </w:r>
      <w:r>
        <w:t>are</w:t>
      </w:r>
      <w:r>
        <w:rPr>
          <w:spacing w:val="-4"/>
        </w:rPr>
        <w:t xml:space="preserve"> </w:t>
      </w:r>
      <w:r>
        <w:t>not acknowledging a fact about LS’s length. Therefore, the statement “LS is one unit long” merely records a convention; it doesn’t express a fact. The same is therefore true</w:t>
      </w:r>
      <w:r>
        <w:rPr>
          <w:spacing w:val="-2"/>
        </w:rPr>
        <w:t xml:space="preserve"> </w:t>
      </w:r>
      <w:r>
        <w:t>of</w:t>
      </w:r>
      <w:r>
        <w:rPr>
          <w:spacing w:val="-2"/>
        </w:rPr>
        <w:t xml:space="preserve"> </w:t>
      </w:r>
      <w:r>
        <w:t>“LS</w:t>
      </w:r>
      <w:r>
        <w:rPr>
          <w:spacing w:val="-2"/>
        </w:rPr>
        <w:t xml:space="preserve"> </w:t>
      </w:r>
      <w:r>
        <w:t>is</w:t>
      </w:r>
      <w:r>
        <w:rPr>
          <w:spacing w:val="-2"/>
        </w:rPr>
        <w:t xml:space="preserve"> </w:t>
      </w:r>
      <w:r>
        <w:t>length-constant</w:t>
      </w:r>
      <w:r>
        <w:rPr>
          <w:spacing w:val="-2"/>
        </w:rPr>
        <w:t xml:space="preserve"> </w:t>
      </w:r>
      <w:r>
        <w:t>(i.e.</w:t>
      </w:r>
      <w:r>
        <w:rPr>
          <w:spacing w:val="-1"/>
        </w:rPr>
        <w:t xml:space="preserve"> </w:t>
      </w:r>
      <w:r>
        <w:t>there</w:t>
      </w:r>
      <w:r>
        <w:rPr>
          <w:spacing w:val="-2"/>
        </w:rPr>
        <w:t xml:space="preserve"> </w:t>
      </w:r>
      <w:r>
        <w:t>is</w:t>
      </w:r>
      <w:r>
        <w:rPr>
          <w:spacing w:val="-2"/>
        </w:rPr>
        <w:t xml:space="preserve"> </w:t>
      </w:r>
      <w:r>
        <w:t>some</w:t>
      </w:r>
      <w:r>
        <w:rPr>
          <w:spacing w:val="-2"/>
        </w:rPr>
        <w:t xml:space="preserve"> </w:t>
      </w:r>
      <w:r>
        <w:t>length</w:t>
      </w:r>
      <w:r>
        <w:rPr>
          <w:spacing w:val="-1"/>
        </w:rPr>
        <w:t xml:space="preserve"> </w:t>
      </w:r>
      <w:r>
        <w:t>l----in</w:t>
      </w:r>
      <w:r>
        <w:rPr>
          <w:spacing w:val="-1"/>
        </w:rPr>
        <w:t xml:space="preserve"> </w:t>
      </w:r>
      <w:r>
        <w:t>this</w:t>
      </w:r>
      <w:r>
        <w:rPr>
          <w:spacing w:val="-2"/>
        </w:rPr>
        <w:t xml:space="preserve"> </w:t>
      </w:r>
      <w:r>
        <w:t>case</w:t>
      </w:r>
      <w:r>
        <w:rPr>
          <w:spacing w:val="-2"/>
        </w:rPr>
        <w:t xml:space="preserve"> </w:t>
      </w:r>
      <w:r>
        <w:t>one</w:t>
      </w:r>
      <w:r>
        <w:rPr>
          <w:spacing w:val="-2"/>
        </w:rPr>
        <w:t xml:space="preserve"> </w:t>
      </w:r>
      <w:r>
        <w:t>unit---- such that, at any given time LS’s length is l).</w:t>
      </w:r>
    </w:p>
    <w:p w14:paraId="308AB27B" w14:textId="77777777" w:rsidR="002E7EEE" w:rsidRDefault="002E7EEE">
      <w:pPr>
        <w:pStyle w:val="BodyText"/>
        <w:ind w:left="0"/>
      </w:pPr>
    </w:p>
    <w:p w14:paraId="308AB27C" w14:textId="77777777" w:rsidR="002E7EEE" w:rsidRDefault="00A26924">
      <w:pPr>
        <w:pStyle w:val="BodyText"/>
        <w:ind w:right="230" w:firstLine="288"/>
      </w:pPr>
      <w:r>
        <w:t>For</w:t>
      </w:r>
      <w:r>
        <w:rPr>
          <w:spacing w:val="-2"/>
        </w:rPr>
        <w:t xml:space="preserve"> </w:t>
      </w:r>
      <w:r>
        <w:t>argument’s</w:t>
      </w:r>
      <w:r>
        <w:rPr>
          <w:spacing w:val="-2"/>
        </w:rPr>
        <w:t xml:space="preserve"> </w:t>
      </w:r>
      <w:r>
        <w:t>sake,</w:t>
      </w:r>
      <w:r>
        <w:rPr>
          <w:spacing w:val="-1"/>
        </w:rPr>
        <w:t xml:space="preserve"> </w:t>
      </w:r>
      <w:r>
        <w:t>suppose</w:t>
      </w:r>
      <w:r>
        <w:rPr>
          <w:spacing w:val="-2"/>
        </w:rPr>
        <w:t xml:space="preserve"> </w:t>
      </w:r>
      <w:r>
        <w:t>that</w:t>
      </w:r>
      <w:r>
        <w:rPr>
          <w:spacing w:val="-2"/>
        </w:rPr>
        <w:t xml:space="preserve"> </w:t>
      </w:r>
      <w:r>
        <w:t>CM</w:t>
      </w:r>
      <w:r>
        <w:rPr>
          <w:spacing w:val="-2"/>
        </w:rPr>
        <w:t xml:space="preserve"> </w:t>
      </w:r>
      <w:r>
        <w:t>is</w:t>
      </w:r>
      <w:r>
        <w:rPr>
          <w:spacing w:val="-2"/>
        </w:rPr>
        <w:t xml:space="preserve"> </w:t>
      </w:r>
      <w:r>
        <w:t>cogent</w:t>
      </w:r>
      <w:r>
        <w:rPr>
          <w:spacing w:val="-2"/>
        </w:rPr>
        <w:t xml:space="preserve"> </w:t>
      </w:r>
      <w:r>
        <w:t>and</w:t>
      </w:r>
      <w:r>
        <w:rPr>
          <w:spacing w:val="-1"/>
        </w:rPr>
        <w:t xml:space="preserve"> </w:t>
      </w:r>
      <w:r>
        <w:t>that</w:t>
      </w:r>
      <w:r>
        <w:rPr>
          <w:spacing w:val="-2"/>
        </w:rPr>
        <w:t xml:space="preserve"> </w:t>
      </w:r>
      <w:r>
        <w:t>it</w:t>
      </w:r>
      <w:r>
        <w:rPr>
          <w:spacing w:val="-2"/>
        </w:rPr>
        <w:t xml:space="preserve"> </w:t>
      </w:r>
      <w:r>
        <w:t>cannot</w:t>
      </w:r>
      <w:r>
        <w:rPr>
          <w:spacing w:val="-2"/>
        </w:rPr>
        <w:t xml:space="preserve"> </w:t>
      </w:r>
      <w:r>
        <w:t>possibly</w:t>
      </w:r>
      <w:r>
        <w:rPr>
          <w:spacing w:val="-1"/>
        </w:rPr>
        <w:t xml:space="preserve"> </w:t>
      </w:r>
      <w:r>
        <w:t>be</w:t>
      </w:r>
      <w:r>
        <w:rPr>
          <w:spacing w:val="-2"/>
        </w:rPr>
        <w:t xml:space="preserve"> </w:t>
      </w:r>
      <w:r>
        <w:t>on</w:t>
      </w:r>
      <w:r>
        <w:rPr>
          <w:spacing w:val="-1"/>
        </w:rPr>
        <w:t xml:space="preserve"> </w:t>
      </w:r>
      <w:r>
        <w:t>the</w:t>
      </w:r>
      <w:r>
        <w:rPr>
          <w:spacing w:val="-2"/>
        </w:rPr>
        <w:t xml:space="preserve"> </w:t>
      </w:r>
      <w:r>
        <w:t>basis</w:t>
      </w:r>
      <w:r>
        <w:rPr>
          <w:spacing w:val="-2"/>
        </w:rPr>
        <w:t xml:space="preserve"> </w:t>
      </w:r>
      <w:r>
        <w:t>of known</w:t>
      </w:r>
      <w:r>
        <w:rPr>
          <w:spacing w:val="-1"/>
        </w:rPr>
        <w:t xml:space="preserve"> </w:t>
      </w:r>
      <w:r>
        <w:t>facts</w:t>
      </w:r>
      <w:r>
        <w:rPr>
          <w:spacing w:val="-2"/>
        </w:rPr>
        <w:t xml:space="preserve"> </w:t>
      </w:r>
      <w:r>
        <w:t>about</w:t>
      </w:r>
      <w:r>
        <w:rPr>
          <w:spacing w:val="-2"/>
        </w:rPr>
        <w:t xml:space="preserve"> </w:t>
      </w:r>
      <w:r>
        <w:t>LS’s</w:t>
      </w:r>
      <w:r>
        <w:rPr>
          <w:spacing w:val="-2"/>
        </w:rPr>
        <w:t xml:space="preserve"> </w:t>
      </w:r>
      <w:r>
        <w:t>length</w:t>
      </w:r>
      <w:r>
        <w:rPr>
          <w:spacing w:val="-1"/>
        </w:rPr>
        <w:t xml:space="preserve"> </w:t>
      </w:r>
      <w:r>
        <w:t>that</w:t>
      </w:r>
      <w:r>
        <w:rPr>
          <w:spacing w:val="-2"/>
        </w:rPr>
        <w:t xml:space="preserve"> </w:t>
      </w:r>
      <w:r>
        <w:t>we</w:t>
      </w:r>
      <w:r>
        <w:rPr>
          <w:spacing w:val="-2"/>
        </w:rPr>
        <w:t xml:space="preserve"> </w:t>
      </w:r>
      <w:r>
        <w:t>take</w:t>
      </w:r>
      <w:r>
        <w:rPr>
          <w:spacing w:val="-2"/>
        </w:rPr>
        <w:t xml:space="preserve"> </w:t>
      </w:r>
      <w:r>
        <w:t>LS</w:t>
      </w:r>
      <w:r>
        <w:rPr>
          <w:spacing w:val="-2"/>
        </w:rPr>
        <w:t xml:space="preserve"> </w:t>
      </w:r>
      <w:r>
        <w:t>to</w:t>
      </w:r>
      <w:r>
        <w:rPr>
          <w:spacing w:val="-1"/>
        </w:rPr>
        <w:t xml:space="preserve"> </w:t>
      </w:r>
      <w:r>
        <w:t>be</w:t>
      </w:r>
      <w:r>
        <w:rPr>
          <w:spacing w:val="-2"/>
        </w:rPr>
        <w:t xml:space="preserve"> </w:t>
      </w:r>
      <w:r>
        <w:t>our</w:t>
      </w:r>
      <w:r>
        <w:rPr>
          <w:spacing w:val="-2"/>
        </w:rPr>
        <w:t xml:space="preserve"> </w:t>
      </w:r>
      <w:r>
        <w:t>length-standard.</w:t>
      </w:r>
      <w:r>
        <w:rPr>
          <w:spacing w:val="-1"/>
        </w:rPr>
        <w:t xml:space="preserve"> </w:t>
      </w:r>
      <w:r>
        <w:t>In</w:t>
      </w:r>
      <w:r>
        <w:rPr>
          <w:spacing w:val="-1"/>
        </w:rPr>
        <w:t xml:space="preserve"> </w:t>
      </w:r>
      <w:r>
        <w:t>that</w:t>
      </w:r>
      <w:r>
        <w:rPr>
          <w:spacing w:val="-2"/>
        </w:rPr>
        <w:t xml:space="preserve"> </w:t>
      </w:r>
      <w:r>
        <w:t>case,</w:t>
      </w:r>
      <w:r>
        <w:rPr>
          <w:spacing w:val="-1"/>
        </w:rPr>
        <w:t xml:space="preserve"> </w:t>
      </w:r>
      <w:r>
        <w:t>given</w:t>
      </w:r>
      <w:r>
        <w:rPr>
          <w:spacing w:val="-1"/>
        </w:rPr>
        <w:t xml:space="preserve"> </w:t>
      </w:r>
      <w:r>
        <w:rPr>
          <w:i/>
        </w:rPr>
        <w:t xml:space="preserve">any </w:t>
      </w:r>
      <w:r>
        <w:t>object L!, L! has just as much right as LS to be taken as a length-standard. L! can be an eel, a cylinder-shaped</w:t>
      </w:r>
      <w:r>
        <w:rPr>
          <w:spacing w:val="-2"/>
        </w:rPr>
        <w:t xml:space="preserve"> </w:t>
      </w:r>
      <w:r>
        <w:t>balloon,</w:t>
      </w:r>
      <w:r>
        <w:rPr>
          <w:spacing w:val="-2"/>
        </w:rPr>
        <w:t xml:space="preserve"> </w:t>
      </w:r>
      <w:r>
        <w:t>a</w:t>
      </w:r>
      <w:r>
        <w:rPr>
          <w:spacing w:val="-3"/>
        </w:rPr>
        <w:t xml:space="preserve"> </w:t>
      </w:r>
      <w:r>
        <w:t>sausage</w:t>
      </w:r>
      <w:r>
        <w:rPr>
          <w:spacing w:val="-3"/>
        </w:rPr>
        <w:t xml:space="preserve"> </w:t>
      </w:r>
      <w:r>
        <w:t>in</w:t>
      </w:r>
      <w:r>
        <w:rPr>
          <w:spacing w:val="-2"/>
        </w:rPr>
        <w:t xml:space="preserve"> </w:t>
      </w:r>
      <w:r>
        <w:t>a</w:t>
      </w:r>
      <w:r>
        <w:rPr>
          <w:spacing w:val="-3"/>
        </w:rPr>
        <w:t xml:space="preserve"> </w:t>
      </w:r>
      <w:r>
        <w:t>frying</w:t>
      </w:r>
      <w:r>
        <w:rPr>
          <w:spacing w:val="-2"/>
        </w:rPr>
        <w:t xml:space="preserve"> </w:t>
      </w:r>
      <w:r>
        <w:t>pan---anything</w:t>
      </w:r>
      <w:r>
        <w:rPr>
          <w:spacing w:val="-2"/>
        </w:rPr>
        <w:t xml:space="preserve"> </w:t>
      </w:r>
      <w:r>
        <w:t>at</w:t>
      </w:r>
      <w:r>
        <w:rPr>
          <w:spacing w:val="-3"/>
        </w:rPr>
        <w:t xml:space="preserve"> </w:t>
      </w:r>
      <w:r>
        <w:t>all.</w:t>
      </w:r>
      <w:r>
        <w:rPr>
          <w:spacing w:val="-2"/>
        </w:rPr>
        <w:t xml:space="preserve"> </w:t>
      </w:r>
      <w:r>
        <w:t>So</w:t>
      </w:r>
      <w:r>
        <w:rPr>
          <w:spacing w:val="-2"/>
        </w:rPr>
        <w:t xml:space="preserve"> </w:t>
      </w:r>
      <w:r>
        <w:t>far</w:t>
      </w:r>
      <w:r>
        <w:rPr>
          <w:spacing w:val="-3"/>
        </w:rPr>
        <w:t xml:space="preserve"> </w:t>
      </w:r>
      <w:r>
        <w:t>as</w:t>
      </w:r>
      <w:r>
        <w:rPr>
          <w:spacing w:val="-3"/>
        </w:rPr>
        <w:t xml:space="preserve"> </w:t>
      </w:r>
      <w:r>
        <w:t>there</w:t>
      </w:r>
      <w:r>
        <w:rPr>
          <w:spacing w:val="-3"/>
        </w:rPr>
        <w:t xml:space="preserve"> </w:t>
      </w:r>
      <w:r>
        <w:t>is</w:t>
      </w:r>
      <w:r>
        <w:rPr>
          <w:spacing w:val="-3"/>
        </w:rPr>
        <w:t xml:space="preserve"> </w:t>
      </w:r>
      <w:r>
        <w:t>any</w:t>
      </w:r>
      <w:r>
        <w:rPr>
          <w:spacing w:val="-2"/>
        </w:rPr>
        <w:t xml:space="preserve"> </w:t>
      </w:r>
      <w:r>
        <w:t>reason to take LS as a length-standard, and thus as length-constant, those advantages are of a purely practical nature. It may be that, by taking LS as length-constant and regard (cylinder-shaped balloon)</w:t>
      </w:r>
      <w:r>
        <w:rPr>
          <w:spacing w:val="-4"/>
        </w:rPr>
        <w:t xml:space="preserve"> </w:t>
      </w:r>
      <w:r>
        <w:t>L!</w:t>
      </w:r>
      <w:r>
        <w:rPr>
          <w:spacing w:val="-4"/>
        </w:rPr>
        <w:t xml:space="preserve"> </w:t>
      </w:r>
      <w:r>
        <w:t>as</w:t>
      </w:r>
      <w:r>
        <w:rPr>
          <w:spacing w:val="-4"/>
        </w:rPr>
        <w:t xml:space="preserve"> </w:t>
      </w:r>
      <w:r>
        <w:t>length-variable,</w:t>
      </w:r>
      <w:r>
        <w:rPr>
          <w:spacing w:val="-3"/>
        </w:rPr>
        <w:t xml:space="preserve"> </w:t>
      </w:r>
      <w:r>
        <w:t>the</w:t>
      </w:r>
      <w:r>
        <w:rPr>
          <w:spacing w:val="-4"/>
        </w:rPr>
        <w:t xml:space="preserve"> </w:t>
      </w:r>
      <w:r>
        <w:t>resulting</w:t>
      </w:r>
      <w:r>
        <w:rPr>
          <w:spacing w:val="-3"/>
        </w:rPr>
        <w:t xml:space="preserve"> </w:t>
      </w:r>
      <w:r>
        <w:t>system</w:t>
      </w:r>
      <w:r>
        <w:rPr>
          <w:spacing w:val="-4"/>
        </w:rPr>
        <w:t xml:space="preserve"> </w:t>
      </w:r>
      <w:r>
        <w:t>of</w:t>
      </w:r>
      <w:r>
        <w:rPr>
          <w:spacing w:val="-4"/>
        </w:rPr>
        <w:t xml:space="preserve"> </w:t>
      </w:r>
      <w:r>
        <w:t>physics</w:t>
      </w:r>
      <w:r>
        <w:rPr>
          <w:spacing w:val="-4"/>
        </w:rPr>
        <w:t xml:space="preserve"> </w:t>
      </w:r>
      <w:r>
        <w:t>is</w:t>
      </w:r>
      <w:r>
        <w:rPr>
          <w:spacing w:val="-4"/>
        </w:rPr>
        <w:t xml:space="preserve"> </w:t>
      </w:r>
      <w:r>
        <w:t>relatively</w:t>
      </w:r>
      <w:r>
        <w:rPr>
          <w:spacing w:val="-3"/>
        </w:rPr>
        <w:t xml:space="preserve"> </w:t>
      </w:r>
      <w:r>
        <w:t>simple;</w:t>
      </w:r>
      <w:r>
        <w:rPr>
          <w:spacing w:val="-4"/>
        </w:rPr>
        <w:t xml:space="preserve"> </w:t>
      </w:r>
      <w:r>
        <w:t>and</w:t>
      </w:r>
      <w:r>
        <w:rPr>
          <w:spacing w:val="-3"/>
        </w:rPr>
        <w:t xml:space="preserve"> </w:t>
      </w:r>
      <w:r>
        <w:t>it</w:t>
      </w:r>
      <w:r>
        <w:rPr>
          <w:spacing w:val="-4"/>
        </w:rPr>
        <w:t xml:space="preserve"> </w:t>
      </w:r>
      <w:r>
        <w:t>may</w:t>
      </w:r>
      <w:r>
        <w:rPr>
          <w:spacing w:val="-3"/>
        </w:rPr>
        <w:t xml:space="preserve"> </w:t>
      </w:r>
      <w:r>
        <w:t>be that if we take L! as length-constant and thus regard LS as length-variable, the resulting system of physics is prohibitively complex. If so, it doesn’t follow that the first system of physics is more correct than the second. If L</w:t>
      </w:r>
      <w:r>
        <w:rPr>
          <w:vertAlign w:val="subscript"/>
        </w:rPr>
        <w:t>1</w:t>
      </w:r>
      <w:r>
        <w:t>…L</w:t>
      </w:r>
      <w:r>
        <w:rPr>
          <w:position w:val="-5"/>
          <w:sz w:val="18"/>
        </w:rPr>
        <w:t>n</w:t>
      </w:r>
      <w:r>
        <w:rPr>
          <w:spacing w:val="23"/>
          <w:position w:val="-5"/>
          <w:sz w:val="18"/>
        </w:rPr>
        <w:t xml:space="preserve"> </w:t>
      </w:r>
      <w:r>
        <w:t>are the laws constitutive of the LS-based system of physics and L*</w:t>
      </w:r>
      <w:r>
        <w:rPr>
          <w:position w:val="-5"/>
          <w:sz w:val="18"/>
        </w:rPr>
        <w:t>1</w:t>
      </w:r>
      <w:r>
        <w:t>…L*</w:t>
      </w:r>
      <w:r>
        <w:rPr>
          <w:position w:val="-5"/>
          <w:sz w:val="18"/>
        </w:rPr>
        <w:t xml:space="preserve">m </w:t>
      </w:r>
      <w:r>
        <w:t>are the laws constitutive of the L!-based system, L*</w:t>
      </w:r>
      <w:r>
        <w:rPr>
          <w:position w:val="-5"/>
          <w:sz w:val="18"/>
        </w:rPr>
        <w:t>1</w:t>
      </w:r>
      <w:r>
        <w:t>…L*</w:t>
      </w:r>
      <w:r>
        <w:rPr>
          <w:position w:val="-5"/>
          <w:sz w:val="18"/>
        </w:rPr>
        <w:t xml:space="preserve">m </w:t>
      </w:r>
      <w:r>
        <w:t>are no less real than L</w:t>
      </w:r>
      <w:r>
        <w:rPr>
          <w:vertAlign w:val="subscript"/>
        </w:rPr>
        <w:t>1</w:t>
      </w:r>
      <w:r>
        <w:t>…L</w:t>
      </w:r>
      <w:r>
        <w:rPr>
          <w:position w:val="-5"/>
          <w:sz w:val="18"/>
        </w:rPr>
        <w:t>n</w:t>
      </w:r>
      <w:r>
        <w:t>. The question whether a given physical law exists has no meaning except in relation to objects</w:t>
      </w:r>
      <w:r>
        <w:rPr>
          <w:spacing w:val="-1"/>
        </w:rPr>
        <w:t xml:space="preserve"> </w:t>
      </w:r>
      <w:r>
        <w:t>that</w:t>
      </w:r>
      <w:r>
        <w:rPr>
          <w:spacing w:val="-1"/>
        </w:rPr>
        <w:t xml:space="preserve"> </w:t>
      </w:r>
      <w:r>
        <w:t>are</w:t>
      </w:r>
      <w:r>
        <w:rPr>
          <w:spacing w:val="-1"/>
        </w:rPr>
        <w:t xml:space="preserve"> </w:t>
      </w:r>
      <w:r>
        <w:t>taken as</w:t>
      </w:r>
      <w:r>
        <w:rPr>
          <w:spacing w:val="-1"/>
        </w:rPr>
        <w:t xml:space="preserve"> </w:t>
      </w:r>
      <w:r>
        <w:t>standards. Since</w:t>
      </w:r>
      <w:r>
        <w:rPr>
          <w:spacing w:val="-1"/>
        </w:rPr>
        <w:t xml:space="preserve"> </w:t>
      </w:r>
      <w:r>
        <w:t>it</w:t>
      </w:r>
      <w:r>
        <w:rPr>
          <w:spacing w:val="-1"/>
        </w:rPr>
        <w:t xml:space="preserve"> </w:t>
      </w:r>
      <w:r>
        <w:t>is</w:t>
      </w:r>
      <w:r>
        <w:rPr>
          <w:spacing w:val="-1"/>
        </w:rPr>
        <w:t xml:space="preserve"> </w:t>
      </w:r>
      <w:r>
        <w:t>entirely a</w:t>
      </w:r>
      <w:r>
        <w:rPr>
          <w:spacing w:val="-1"/>
        </w:rPr>
        <w:t xml:space="preserve"> </w:t>
      </w:r>
      <w:r>
        <w:t>matter</w:t>
      </w:r>
      <w:r>
        <w:rPr>
          <w:spacing w:val="-1"/>
        </w:rPr>
        <w:t xml:space="preserve"> </w:t>
      </w:r>
      <w:r>
        <w:t>of</w:t>
      </w:r>
      <w:r>
        <w:rPr>
          <w:spacing w:val="-1"/>
        </w:rPr>
        <w:t xml:space="preserve"> </w:t>
      </w:r>
      <w:r>
        <w:t>convention whether a given object is such a standard, the laws of nature are determined by our conventions.</w:t>
      </w:r>
    </w:p>
    <w:p w14:paraId="308AB27D" w14:textId="77777777" w:rsidR="002E7EEE" w:rsidRDefault="00A26924">
      <w:pPr>
        <w:pStyle w:val="BodyText"/>
        <w:spacing w:before="3"/>
        <w:ind w:firstLine="288"/>
        <w:rPr>
          <w:i/>
        </w:rPr>
      </w:pPr>
      <w:r>
        <w:t>This</w:t>
      </w:r>
      <w:r>
        <w:rPr>
          <w:spacing w:val="-5"/>
        </w:rPr>
        <w:t xml:space="preserve"> </w:t>
      </w:r>
      <w:r>
        <w:t>doctrine,</w:t>
      </w:r>
      <w:r>
        <w:rPr>
          <w:spacing w:val="-4"/>
        </w:rPr>
        <w:t xml:space="preserve"> </w:t>
      </w:r>
      <w:r>
        <w:t>though</w:t>
      </w:r>
      <w:r>
        <w:rPr>
          <w:spacing w:val="-4"/>
        </w:rPr>
        <w:t xml:space="preserve"> </w:t>
      </w:r>
      <w:r>
        <w:t>distinct</w:t>
      </w:r>
      <w:r>
        <w:rPr>
          <w:spacing w:val="-5"/>
        </w:rPr>
        <w:t xml:space="preserve"> </w:t>
      </w:r>
      <w:r>
        <w:t>from</w:t>
      </w:r>
      <w:r>
        <w:rPr>
          <w:spacing w:val="-5"/>
        </w:rPr>
        <w:t xml:space="preserve"> </w:t>
      </w:r>
      <w:r>
        <w:t>the</w:t>
      </w:r>
      <w:r>
        <w:rPr>
          <w:spacing w:val="-5"/>
        </w:rPr>
        <w:t xml:space="preserve"> </w:t>
      </w:r>
      <w:r>
        <w:t>one</w:t>
      </w:r>
      <w:r>
        <w:rPr>
          <w:spacing w:val="-5"/>
        </w:rPr>
        <w:t xml:space="preserve"> </w:t>
      </w:r>
      <w:r>
        <w:t>same-named</w:t>
      </w:r>
      <w:r>
        <w:rPr>
          <w:spacing w:val="-4"/>
        </w:rPr>
        <w:t xml:space="preserve"> </w:t>
      </w:r>
      <w:r>
        <w:t>doctrine</w:t>
      </w:r>
      <w:r>
        <w:rPr>
          <w:spacing w:val="-5"/>
        </w:rPr>
        <w:t xml:space="preserve"> </w:t>
      </w:r>
      <w:r>
        <w:t>previously</w:t>
      </w:r>
      <w:r>
        <w:rPr>
          <w:spacing w:val="-4"/>
        </w:rPr>
        <w:t xml:space="preserve"> </w:t>
      </w:r>
      <w:r>
        <w:t>considered,</w:t>
      </w:r>
      <w:r>
        <w:rPr>
          <w:spacing w:val="-4"/>
        </w:rPr>
        <w:t xml:space="preserve"> </w:t>
      </w:r>
      <w:r>
        <w:t xml:space="preserve">is known as </w:t>
      </w:r>
      <w:r>
        <w:rPr>
          <w:i/>
        </w:rPr>
        <w:t>conventionalism.</w:t>
      </w:r>
    </w:p>
    <w:p w14:paraId="308AB27E" w14:textId="77777777" w:rsidR="002E7EEE" w:rsidRDefault="00A26924">
      <w:pPr>
        <w:pStyle w:val="BodyText"/>
        <w:ind w:firstLine="288"/>
      </w:pPr>
      <w:r>
        <w:t>Thus,</w:t>
      </w:r>
      <w:r>
        <w:rPr>
          <w:spacing w:val="-4"/>
        </w:rPr>
        <w:t xml:space="preserve"> </w:t>
      </w:r>
      <w:r>
        <w:t>“conventionalism”</w:t>
      </w:r>
      <w:r>
        <w:rPr>
          <w:spacing w:val="-5"/>
        </w:rPr>
        <w:t xml:space="preserve"> </w:t>
      </w:r>
      <w:r>
        <w:t>is</w:t>
      </w:r>
      <w:r>
        <w:rPr>
          <w:spacing w:val="-5"/>
        </w:rPr>
        <w:t xml:space="preserve"> </w:t>
      </w:r>
      <w:r>
        <w:t>ambiguous.</w:t>
      </w:r>
      <w:r>
        <w:rPr>
          <w:spacing w:val="-4"/>
        </w:rPr>
        <w:t xml:space="preserve"> </w:t>
      </w:r>
      <w:r>
        <w:t>Sometimes</w:t>
      </w:r>
      <w:r>
        <w:rPr>
          <w:spacing w:val="-5"/>
        </w:rPr>
        <w:t xml:space="preserve"> </w:t>
      </w:r>
      <w:r>
        <w:t>it</w:t>
      </w:r>
      <w:r>
        <w:rPr>
          <w:spacing w:val="-5"/>
        </w:rPr>
        <w:t xml:space="preserve"> </w:t>
      </w:r>
      <w:r>
        <w:t>refers</w:t>
      </w:r>
      <w:r>
        <w:rPr>
          <w:spacing w:val="-5"/>
        </w:rPr>
        <w:t xml:space="preserve"> </w:t>
      </w:r>
      <w:r>
        <w:t>to</w:t>
      </w:r>
      <w:r>
        <w:rPr>
          <w:spacing w:val="-4"/>
        </w:rPr>
        <w:t xml:space="preserve"> </w:t>
      </w:r>
      <w:r>
        <w:rPr>
          <w:i/>
        </w:rPr>
        <w:t>metrical</w:t>
      </w:r>
      <w:r>
        <w:rPr>
          <w:i/>
          <w:spacing w:val="-5"/>
        </w:rPr>
        <w:t xml:space="preserve"> </w:t>
      </w:r>
      <w:r>
        <w:t>conventionalism,</w:t>
      </w:r>
      <w:r>
        <w:rPr>
          <w:spacing w:val="-4"/>
        </w:rPr>
        <w:t xml:space="preserve"> </w:t>
      </w:r>
      <w:r>
        <w:t xml:space="preserve">and sometimes it refers to </w:t>
      </w:r>
      <w:r>
        <w:rPr>
          <w:i/>
        </w:rPr>
        <w:t xml:space="preserve">nomic </w:t>
      </w:r>
      <w:r>
        <w:t>conventionalism.</w:t>
      </w:r>
    </w:p>
    <w:p w14:paraId="308AB27F" w14:textId="77777777" w:rsidR="002E7EEE" w:rsidRDefault="00A26924">
      <w:pPr>
        <w:pStyle w:val="BodyText"/>
        <w:ind w:right="241" w:firstLine="288"/>
        <w:jc w:val="both"/>
      </w:pPr>
      <w:r>
        <w:t>Nomic</w:t>
      </w:r>
      <w:r>
        <w:rPr>
          <w:spacing w:val="-5"/>
        </w:rPr>
        <w:t xml:space="preserve"> </w:t>
      </w:r>
      <w:r>
        <w:t>conventionalism</w:t>
      </w:r>
      <w:r>
        <w:rPr>
          <w:spacing w:val="-5"/>
        </w:rPr>
        <w:t xml:space="preserve"> </w:t>
      </w:r>
      <w:r>
        <w:t>is</w:t>
      </w:r>
      <w:r>
        <w:rPr>
          <w:spacing w:val="-5"/>
        </w:rPr>
        <w:t xml:space="preserve"> </w:t>
      </w:r>
      <w:r>
        <w:t>seldom</w:t>
      </w:r>
      <w:r>
        <w:rPr>
          <w:spacing w:val="-5"/>
        </w:rPr>
        <w:t xml:space="preserve"> </w:t>
      </w:r>
      <w:r>
        <w:t>distinguished</w:t>
      </w:r>
      <w:r>
        <w:rPr>
          <w:spacing w:val="-4"/>
        </w:rPr>
        <w:t xml:space="preserve"> </w:t>
      </w:r>
      <w:r>
        <w:t>from</w:t>
      </w:r>
      <w:r>
        <w:rPr>
          <w:spacing w:val="-5"/>
        </w:rPr>
        <w:t xml:space="preserve"> </w:t>
      </w:r>
      <w:r>
        <w:t>nomic</w:t>
      </w:r>
      <w:r>
        <w:rPr>
          <w:spacing w:val="-5"/>
        </w:rPr>
        <w:t xml:space="preserve"> </w:t>
      </w:r>
      <w:r>
        <w:t>conventionalism.</w:t>
      </w:r>
      <w:r>
        <w:rPr>
          <w:spacing w:val="-4"/>
        </w:rPr>
        <w:t xml:space="preserve"> </w:t>
      </w:r>
      <w:r>
        <w:t>But</w:t>
      </w:r>
      <w:r>
        <w:rPr>
          <w:spacing w:val="-5"/>
        </w:rPr>
        <w:t xml:space="preserve"> </w:t>
      </w:r>
      <w:r>
        <w:t>those</w:t>
      </w:r>
      <w:r>
        <w:rPr>
          <w:spacing w:val="-5"/>
        </w:rPr>
        <w:t xml:space="preserve"> </w:t>
      </w:r>
      <w:r>
        <w:t>who do distinguish between them almost always take nomic conventionalism to be a consequence of metrical conventionalism. Their argument:</w:t>
      </w:r>
    </w:p>
    <w:p w14:paraId="308AB280" w14:textId="77777777" w:rsidR="002E7EEE" w:rsidRDefault="002E7EEE">
      <w:pPr>
        <w:pStyle w:val="BodyText"/>
        <w:ind w:left="0"/>
      </w:pPr>
    </w:p>
    <w:p w14:paraId="308AB281" w14:textId="77777777" w:rsidR="002E7EEE" w:rsidRDefault="00A26924">
      <w:pPr>
        <w:pStyle w:val="BodyText"/>
        <w:spacing w:before="1" w:line="244" w:lineRule="auto"/>
        <w:ind w:left="676" w:right="711"/>
      </w:pPr>
      <w:r>
        <w:t>If nomic conventionalism is correct, it is only relative to some arbitrary choice of standards that the so-called laws of physics (the Boyle-Charles Law, the Inverse- Square</w:t>
      </w:r>
      <w:r>
        <w:rPr>
          <w:spacing w:val="-3"/>
        </w:rPr>
        <w:t xml:space="preserve"> </w:t>
      </w:r>
      <w:r>
        <w:t>Law,</w:t>
      </w:r>
      <w:r>
        <w:rPr>
          <w:spacing w:val="-2"/>
        </w:rPr>
        <w:t xml:space="preserve"> </w:t>
      </w:r>
      <w:r>
        <w:t>the</w:t>
      </w:r>
      <w:r>
        <w:rPr>
          <w:spacing w:val="-3"/>
        </w:rPr>
        <w:t xml:space="preserve"> </w:t>
      </w:r>
      <w:r>
        <w:t>Parallelogram</w:t>
      </w:r>
      <w:r>
        <w:rPr>
          <w:spacing w:val="-3"/>
        </w:rPr>
        <w:t xml:space="preserve"> </w:t>
      </w:r>
      <w:r>
        <w:t>Law,</w:t>
      </w:r>
      <w:r>
        <w:rPr>
          <w:spacing w:val="-2"/>
        </w:rPr>
        <w:t xml:space="preserve"> </w:t>
      </w:r>
      <w:r>
        <w:rPr>
          <w:i/>
        </w:rPr>
        <w:t>e=mc</w:t>
      </w:r>
      <w:r>
        <w:rPr>
          <w:i/>
          <w:vertAlign w:val="superscript"/>
        </w:rPr>
        <w:t>2</w:t>
      </w:r>
      <w:r>
        <w:t>,</w:t>
      </w:r>
      <w:r>
        <w:rPr>
          <w:spacing w:val="-2"/>
        </w:rPr>
        <w:t xml:space="preserve"> </w:t>
      </w:r>
      <w:r>
        <w:t>and</w:t>
      </w:r>
      <w:r>
        <w:rPr>
          <w:spacing w:val="-2"/>
        </w:rPr>
        <w:t xml:space="preserve"> </w:t>
      </w:r>
      <w:r>
        <w:t>so</w:t>
      </w:r>
      <w:r>
        <w:rPr>
          <w:spacing w:val="-2"/>
        </w:rPr>
        <w:t xml:space="preserve"> </w:t>
      </w:r>
      <w:r>
        <w:t>on)</w:t>
      </w:r>
      <w:r>
        <w:rPr>
          <w:spacing w:val="-3"/>
        </w:rPr>
        <w:t xml:space="preserve"> </w:t>
      </w:r>
      <w:r>
        <w:t>are</w:t>
      </w:r>
      <w:r>
        <w:rPr>
          <w:spacing w:val="-3"/>
        </w:rPr>
        <w:t xml:space="preserve"> </w:t>
      </w:r>
      <w:r>
        <w:t>accurate.</w:t>
      </w:r>
      <w:r>
        <w:rPr>
          <w:spacing w:val="-2"/>
        </w:rPr>
        <w:t xml:space="preserve"> </w:t>
      </w:r>
      <w:r>
        <w:t>If</w:t>
      </w:r>
      <w:r>
        <w:rPr>
          <w:spacing w:val="-3"/>
        </w:rPr>
        <w:t xml:space="preserve"> </w:t>
      </w:r>
      <w:r>
        <w:t>balloon</w:t>
      </w:r>
      <w:r>
        <w:rPr>
          <w:spacing w:val="-2"/>
        </w:rPr>
        <w:t xml:space="preserve"> </w:t>
      </w:r>
      <w:r>
        <w:t>L!</w:t>
      </w:r>
      <w:r>
        <w:rPr>
          <w:spacing w:val="-3"/>
        </w:rPr>
        <w:t xml:space="preserve"> </w:t>
      </w:r>
      <w:r>
        <w:t xml:space="preserve">is taken as a length-standard, none of these so-called laws is even a truth, let alone a truth that expresses a law. These so-called laws </w:t>
      </w:r>
      <w:r>
        <w:rPr>
          <w:i/>
        </w:rPr>
        <w:t xml:space="preserve">are </w:t>
      </w:r>
      <w:r>
        <w:t>laws if optical standards of</w:t>
      </w:r>
    </w:p>
    <w:p w14:paraId="308AB282" w14:textId="77777777" w:rsidR="002E7EEE" w:rsidRDefault="002E7EEE">
      <w:pPr>
        <w:spacing w:line="244" w:lineRule="auto"/>
        <w:sectPr w:rsidR="002E7EEE">
          <w:pgSz w:w="12240" w:h="15840"/>
          <w:pgMar w:top="1380" w:right="1320" w:bottom="280" w:left="1340" w:header="720" w:footer="720" w:gutter="0"/>
          <w:cols w:space="720"/>
        </w:sectPr>
      </w:pPr>
    </w:p>
    <w:p w14:paraId="308AB283" w14:textId="77777777" w:rsidR="002E7EEE" w:rsidRDefault="00A26924">
      <w:pPr>
        <w:pStyle w:val="BodyText"/>
        <w:spacing w:before="72"/>
        <w:ind w:left="675"/>
      </w:pPr>
      <w:r>
        <w:lastRenderedPageBreak/>
        <w:t>length</w:t>
      </w:r>
      <w:r>
        <w:rPr>
          <w:spacing w:val="-7"/>
        </w:rPr>
        <w:t xml:space="preserve"> </w:t>
      </w:r>
      <w:r>
        <w:t>(and</w:t>
      </w:r>
      <w:r>
        <w:rPr>
          <w:spacing w:val="-5"/>
        </w:rPr>
        <w:t xml:space="preserve"> </w:t>
      </w:r>
      <w:r>
        <w:t>length-related</w:t>
      </w:r>
      <w:r>
        <w:rPr>
          <w:spacing w:val="-5"/>
        </w:rPr>
        <w:t xml:space="preserve"> </w:t>
      </w:r>
      <w:r>
        <w:t>magnitudes:</w:t>
      </w:r>
      <w:r>
        <w:rPr>
          <w:spacing w:val="-5"/>
        </w:rPr>
        <w:t xml:space="preserve"> </w:t>
      </w:r>
      <w:r>
        <w:t>e.g.</w:t>
      </w:r>
      <w:r>
        <w:rPr>
          <w:spacing w:val="-5"/>
        </w:rPr>
        <w:t xml:space="preserve"> </w:t>
      </w:r>
      <w:r>
        <w:t>speed,</w:t>
      </w:r>
      <w:r>
        <w:rPr>
          <w:spacing w:val="-5"/>
        </w:rPr>
        <w:t xml:space="preserve"> </w:t>
      </w:r>
      <w:r>
        <w:t>distance,</w:t>
      </w:r>
      <w:r>
        <w:rPr>
          <w:spacing w:val="-4"/>
        </w:rPr>
        <w:t xml:space="preserve"> </w:t>
      </w:r>
      <w:r>
        <w:t>temperature)</w:t>
      </w:r>
      <w:r>
        <w:rPr>
          <w:spacing w:val="-6"/>
        </w:rPr>
        <w:t xml:space="preserve"> </w:t>
      </w:r>
      <w:r>
        <w:t>are</w:t>
      </w:r>
      <w:r>
        <w:rPr>
          <w:spacing w:val="-5"/>
        </w:rPr>
        <w:t xml:space="preserve"> </w:t>
      </w:r>
      <w:r>
        <w:rPr>
          <w:spacing w:val="-2"/>
        </w:rPr>
        <w:t>adopted.</w:t>
      </w:r>
    </w:p>
    <w:p w14:paraId="308AB284" w14:textId="77777777" w:rsidR="002E7EEE" w:rsidRDefault="002E7EEE">
      <w:pPr>
        <w:sectPr w:rsidR="002E7EEE">
          <w:pgSz w:w="12240" w:h="15840"/>
          <w:pgMar w:top="1360" w:right="1320" w:bottom="280" w:left="1340" w:header="720" w:footer="720" w:gutter="0"/>
          <w:cols w:space="720"/>
        </w:sectPr>
      </w:pPr>
    </w:p>
    <w:p w14:paraId="308AB285" w14:textId="77777777" w:rsidR="002E7EEE" w:rsidRDefault="00A26924">
      <w:pPr>
        <w:pStyle w:val="Heading1"/>
        <w:spacing w:before="76"/>
        <w:ind w:left="100"/>
      </w:pPr>
      <w:bookmarkStart w:id="172" w:name="_bookmark172"/>
      <w:bookmarkEnd w:id="172"/>
      <w:r>
        <w:lastRenderedPageBreak/>
        <w:t>This</w:t>
      </w:r>
      <w:r>
        <w:rPr>
          <w:spacing w:val="-5"/>
        </w:rPr>
        <w:t xml:space="preserve"> </w:t>
      </w:r>
      <w:r>
        <w:t>argument</w:t>
      </w:r>
      <w:r>
        <w:rPr>
          <w:spacing w:val="-5"/>
        </w:rPr>
        <w:t xml:space="preserve"> </w:t>
      </w:r>
      <w:r>
        <w:rPr>
          <w:spacing w:val="-2"/>
        </w:rPr>
        <w:t>refuted</w:t>
      </w:r>
    </w:p>
    <w:p w14:paraId="308AB286" w14:textId="77777777" w:rsidR="002E7EEE" w:rsidRDefault="002E7EEE">
      <w:pPr>
        <w:pStyle w:val="BodyText"/>
        <w:spacing w:before="47"/>
        <w:ind w:left="0"/>
        <w:rPr>
          <w:b/>
        </w:rPr>
      </w:pPr>
    </w:p>
    <w:p w14:paraId="308AB287" w14:textId="77777777" w:rsidR="002E7EEE" w:rsidRDefault="00A26924">
      <w:pPr>
        <w:pStyle w:val="BodyText"/>
        <w:spacing w:before="1"/>
        <w:ind w:right="288" w:firstLine="288"/>
      </w:pPr>
      <w:r>
        <w:t>Supposing</w:t>
      </w:r>
      <w:r>
        <w:rPr>
          <w:spacing w:val="-3"/>
        </w:rPr>
        <w:t xml:space="preserve"> </w:t>
      </w:r>
      <w:r>
        <w:rPr>
          <w:i/>
        </w:rPr>
        <w:t>arguendo</w:t>
      </w:r>
      <w:r>
        <w:rPr>
          <w:i/>
          <w:spacing w:val="-3"/>
        </w:rPr>
        <w:t xml:space="preserve"> </w:t>
      </w:r>
      <w:r>
        <w:t>that</w:t>
      </w:r>
      <w:r>
        <w:rPr>
          <w:spacing w:val="-4"/>
        </w:rPr>
        <w:t xml:space="preserve"> </w:t>
      </w:r>
      <w:r>
        <w:t>conventionalism</w:t>
      </w:r>
      <w:r>
        <w:rPr>
          <w:spacing w:val="-4"/>
        </w:rPr>
        <w:t xml:space="preserve"> </w:t>
      </w:r>
      <w:r>
        <w:t>is</w:t>
      </w:r>
      <w:r>
        <w:rPr>
          <w:spacing w:val="-4"/>
        </w:rPr>
        <w:t xml:space="preserve"> </w:t>
      </w:r>
      <w:r>
        <w:t>correct,</w:t>
      </w:r>
      <w:r>
        <w:rPr>
          <w:spacing w:val="-3"/>
        </w:rPr>
        <w:t xml:space="preserve"> </w:t>
      </w:r>
      <w:r>
        <w:t>it</w:t>
      </w:r>
      <w:r>
        <w:rPr>
          <w:spacing w:val="-4"/>
        </w:rPr>
        <w:t xml:space="preserve"> </w:t>
      </w:r>
      <w:r>
        <w:t>doesn’t</w:t>
      </w:r>
      <w:r>
        <w:rPr>
          <w:spacing w:val="-4"/>
        </w:rPr>
        <w:t xml:space="preserve"> </w:t>
      </w:r>
      <w:r>
        <w:t>follow</w:t>
      </w:r>
      <w:r>
        <w:rPr>
          <w:spacing w:val="-4"/>
        </w:rPr>
        <w:t xml:space="preserve"> </w:t>
      </w:r>
      <w:r>
        <w:t>that</w:t>
      </w:r>
      <w:r>
        <w:rPr>
          <w:spacing w:val="-4"/>
        </w:rPr>
        <w:t xml:space="preserve"> </w:t>
      </w:r>
      <w:r>
        <w:t>the</w:t>
      </w:r>
      <w:r>
        <w:rPr>
          <w:spacing w:val="-4"/>
        </w:rPr>
        <w:t xml:space="preserve"> </w:t>
      </w:r>
      <w:r>
        <w:t>laws</w:t>
      </w:r>
      <w:r>
        <w:rPr>
          <w:spacing w:val="-4"/>
        </w:rPr>
        <w:t xml:space="preserve"> </w:t>
      </w:r>
      <w:r>
        <w:t>of</w:t>
      </w:r>
      <w:r>
        <w:rPr>
          <w:spacing w:val="-4"/>
        </w:rPr>
        <w:t xml:space="preserve"> </w:t>
      </w:r>
      <w:r>
        <w:t xml:space="preserve">nature are </w:t>
      </w:r>
      <w:r>
        <w:rPr>
          <w:i/>
        </w:rPr>
        <w:t xml:space="preserve">entirely </w:t>
      </w:r>
      <w:r>
        <w:t xml:space="preserve">a matter of convention. What follows is that laws of nature are </w:t>
      </w:r>
      <w:r>
        <w:rPr>
          <w:i/>
        </w:rPr>
        <w:t xml:space="preserve">relations </w:t>
      </w:r>
      <w:r>
        <w:t>between convention-based standards, on the one hand, and empirical data, on the other.</w:t>
      </w:r>
    </w:p>
    <w:p w14:paraId="308AB288" w14:textId="77777777" w:rsidR="002E7EEE" w:rsidRDefault="00A26924">
      <w:pPr>
        <w:pStyle w:val="BodyText"/>
        <w:ind w:right="141" w:firstLine="288"/>
        <w:jc w:val="both"/>
      </w:pPr>
      <w:r>
        <w:t>Given</w:t>
      </w:r>
      <w:r>
        <w:rPr>
          <w:spacing w:val="-2"/>
        </w:rPr>
        <w:t xml:space="preserve"> </w:t>
      </w:r>
      <w:r>
        <w:t>only</w:t>
      </w:r>
      <w:r>
        <w:rPr>
          <w:spacing w:val="-2"/>
        </w:rPr>
        <w:t xml:space="preserve"> </w:t>
      </w:r>
      <w:r>
        <w:t>that</w:t>
      </w:r>
      <w:r>
        <w:rPr>
          <w:spacing w:val="-3"/>
        </w:rPr>
        <w:t xml:space="preserve"> </w:t>
      </w:r>
      <w:r>
        <w:t>LS</w:t>
      </w:r>
      <w:r>
        <w:rPr>
          <w:spacing w:val="-3"/>
        </w:rPr>
        <w:t xml:space="preserve"> </w:t>
      </w:r>
      <w:r>
        <w:t>is</w:t>
      </w:r>
      <w:r>
        <w:rPr>
          <w:spacing w:val="-3"/>
        </w:rPr>
        <w:t xml:space="preserve"> </w:t>
      </w:r>
      <w:r>
        <w:t>taken</w:t>
      </w:r>
      <w:r>
        <w:rPr>
          <w:spacing w:val="-2"/>
        </w:rPr>
        <w:t xml:space="preserve"> </w:t>
      </w:r>
      <w:r>
        <w:t>as</w:t>
      </w:r>
      <w:r>
        <w:rPr>
          <w:spacing w:val="-3"/>
        </w:rPr>
        <w:t xml:space="preserve"> </w:t>
      </w:r>
      <w:r>
        <w:t>a</w:t>
      </w:r>
      <w:r>
        <w:rPr>
          <w:spacing w:val="-3"/>
        </w:rPr>
        <w:t xml:space="preserve"> </w:t>
      </w:r>
      <w:r>
        <w:t>length-standard,</w:t>
      </w:r>
      <w:r>
        <w:rPr>
          <w:spacing w:val="-2"/>
        </w:rPr>
        <w:t xml:space="preserve"> </w:t>
      </w:r>
      <w:r>
        <w:t>nothing</w:t>
      </w:r>
      <w:r>
        <w:rPr>
          <w:spacing w:val="-2"/>
        </w:rPr>
        <w:t xml:space="preserve"> </w:t>
      </w:r>
      <w:r>
        <w:t>follows</w:t>
      </w:r>
      <w:r>
        <w:rPr>
          <w:spacing w:val="-3"/>
        </w:rPr>
        <w:t xml:space="preserve"> </w:t>
      </w:r>
      <w:r>
        <w:t>as</w:t>
      </w:r>
      <w:r>
        <w:rPr>
          <w:spacing w:val="-3"/>
        </w:rPr>
        <w:t xml:space="preserve"> </w:t>
      </w:r>
      <w:r>
        <w:t>to</w:t>
      </w:r>
      <w:r>
        <w:rPr>
          <w:spacing w:val="-2"/>
        </w:rPr>
        <w:t xml:space="preserve"> </w:t>
      </w:r>
      <w:r>
        <w:t>what</w:t>
      </w:r>
      <w:r>
        <w:rPr>
          <w:spacing w:val="-3"/>
        </w:rPr>
        <w:t xml:space="preserve"> </w:t>
      </w:r>
      <w:r>
        <w:t>the</w:t>
      </w:r>
      <w:r>
        <w:rPr>
          <w:spacing w:val="-3"/>
        </w:rPr>
        <w:t xml:space="preserve"> </w:t>
      </w:r>
      <w:r>
        <w:t>laws</w:t>
      </w:r>
      <w:r>
        <w:rPr>
          <w:spacing w:val="-3"/>
        </w:rPr>
        <w:t xml:space="preserve"> </w:t>
      </w:r>
      <w:r>
        <w:t>of</w:t>
      </w:r>
      <w:r>
        <w:rPr>
          <w:spacing w:val="-3"/>
        </w:rPr>
        <w:t xml:space="preserve"> </w:t>
      </w:r>
      <w:r>
        <w:t xml:space="preserve">nature are. But given that LS is taken as a length-standard, then </w:t>
      </w:r>
      <w:r>
        <w:rPr>
          <w:i/>
        </w:rPr>
        <w:t>supposing that LS-based measurements have yielded such and such results</w:t>
      </w:r>
      <w:r>
        <w:t>, it follows that, so far as those measurements were conducive of knowledge of natural law, there are thus and such laws of nature.</w:t>
      </w:r>
    </w:p>
    <w:p w14:paraId="308AB289" w14:textId="77777777" w:rsidR="002E7EEE" w:rsidRDefault="00A26924">
      <w:pPr>
        <w:pStyle w:val="BodyText"/>
        <w:ind w:right="255" w:firstLine="288"/>
        <w:jc w:val="both"/>
      </w:pPr>
      <w:r>
        <w:t>So</w:t>
      </w:r>
      <w:r>
        <w:rPr>
          <w:spacing w:val="-3"/>
        </w:rPr>
        <w:t xml:space="preserve"> </w:t>
      </w:r>
      <w:r>
        <w:t>supposing</w:t>
      </w:r>
      <w:r>
        <w:rPr>
          <w:spacing w:val="-3"/>
        </w:rPr>
        <w:t xml:space="preserve"> </w:t>
      </w:r>
      <w:r>
        <w:t>that</w:t>
      </w:r>
      <w:r>
        <w:rPr>
          <w:spacing w:val="-4"/>
        </w:rPr>
        <w:t xml:space="preserve"> </w:t>
      </w:r>
      <w:r>
        <w:t>conventionalism</w:t>
      </w:r>
      <w:r>
        <w:rPr>
          <w:spacing w:val="-4"/>
        </w:rPr>
        <w:t xml:space="preserve"> </w:t>
      </w:r>
      <w:r>
        <w:t>is</w:t>
      </w:r>
      <w:r>
        <w:rPr>
          <w:spacing w:val="-4"/>
        </w:rPr>
        <w:t xml:space="preserve"> </w:t>
      </w:r>
      <w:r>
        <w:t>correct,</w:t>
      </w:r>
      <w:r>
        <w:rPr>
          <w:spacing w:val="-3"/>
        </w:rPr>
        <w:t xml:space="preserve"> </w:t>
      </w:r>
      <w:r>
        <w:t>what</w:t>
      </w:r>
      <w:r>
        <w:rPr>
          <w:spacing w:val="-4"/>
        </w:rPr>
        <w:t xml:space="preserve"> </w:t>
      </w:r>
      <w:r>
        <w:t>follows</w:t>
      </w:r>
      <w:r>
        <w:rPr>
          <w:spacing w:val="-4"/>
        </w:rPr>
        <w:t xml:space="preserve"> </w:t>
      </w:r>
      <w:r>
        <w:t>is</w:t>
      </w:r>
      <w:r>
        <w:rPr>
          <w:spacing w:val="-4"/>
        </w:rPr>
        <w:t xml:space="preserve"> </w:t>
      </w:r>
      <w:r>
        <w:t>that</w:t>
      </w:r>
      <w:r>
        <w:rPr>
          <w:spacing w:val="-4"/>
        </w:rPr>
        <w:t xml:space="preserve"> </w:t>
      </w:r>
      <w:r>
        <w:t>the</w:t>
      </w:r>
      <w:r>
        <w:rPr>
          <w:spacing w:val="-4"/>
        </w:rPr>
        <w:t xml:space="preserve"> </w:t>
      </w:r>
      <w:r>
        <w:t>laws</w:t>
      </w:r>
      <w:r>
        <w:rPr>
          <w:spacing w:val="-4"/>
        </w:rPr>
        <w:t xml:space="preserve"> </w:t>
      </w:r>
      <w:r>
        <w:t>of</w:t>
      </w:r>
      <w:r>
        <w:rPr>
          <w:spacing w:val="-4"/>
        </w:rPr>
        <w:t xml:space="preserve"> </w:t>
      </w:r>
      <w:r>
        <w:t>nature</w:t>
      </w:r>
      <w:r>
        <w:rPr>
          <w:spacing w:val="-4"/>
        </w:rPr>
        <w:t xml:space="preserve"> </w:t>
      </w:r>
      <w:r>
        <w:t xml:space="preserve">describe non-conventional </w:t>
      </w:r>
      <w:r>
        <w:rPr>
          <w:i/>
        </w:rPr>
        <w:t xml:space="preserve">relations </w:t>
      </w:r>
      <w:r>
        <w:t>between metrical standards, on the one hand, and objects/events, on the other.</w:t>
      </w:r>
    </w:p>
    <w:p w14:paraId="308AB28A" w14:textId="77777777" w:rsidR="002E7EEE" w:rsidRDefault="002E7EEE">
      <w:pPr>
        <w:jc w:val="both"/>
        <w:sectPr w:rsidR="002E7EEE">
          <w:pgSz w:w="12240" w:h="15840"/>
          <w:pgMar w:top="1560" w:right="1320" w:bottom="280" w:left="1340" w:header="720" w:footer="720" w:gutter="0"/>
          <w:cols w:space="720"/>
        </w:sectPr>
      </w:pPr>
    </w:p>
    <w:p w14:paraId="308AB28B" w14:textId="77777777" w:rsidR="002E7EEE" w:rsidRDefault="00A26924">
      <w:pPr>
        <w:pStyle w:val="Heading1"/>
      </w:pPr>
      <w:bookmarkStart w:id="173" w:name="_bookmark173"/>
      <w:bookmarkEnd w:id="173"/>
      <w:r>
        <w:lastRenderedPageBreak/>
        <w:t>Conventionalism</w:t>
      </w:r>
      <w:r>
        <w:rPr>
          <w:spacing w:val="-7"/>
        </w:rPr>
        <w:t xml:space="preserve"> </w:t>
      </w:r>
      <w:r>
        <w:t>vs.</w:t>
      </w:r>
      <w:r>
        <w:rPr>
          <w:spacing w:val="-5"/>
        </w:rPr>
        <w:t xml:space="preserve"> </w:t>
      </w:r>
      <w:r>
        <w:t>Strict</w:t>
      </w:r>
      <w:r>
        <w:rPr>
          <w:spacing w:val="-6"/>
        </w:rPr>
        <w:t xml:space="preserve"> </w:t>
      </w:r>
      <w:r>
        <w:rPr>
          <w:spacing w:val="-2"/>
        </w:rPr>
        <w:t>Conventionalism</w:t>
      </w:r>
    </w:p>
    <w:p w14:paraId="308AB28C" w14:textId="77777777" w:rsidR="002E7EEE" w:rsidRDefault="00A26924">
      <w:pPr>
        <w:pStyle w:val="BodyText"/>
        <w:spacing w:before="276"/>
        <w:ind w:right="177" w:firstLine="288"/>
      </w:pPr>
      <w:r>
        <w:t xml:space="preserve">Let </w:t>
      </w:r>
      <w:r>
        <w:rPr>
          <w:i/>
        </w:rPr>
        <w:t xml:space="preserve">strict conventionalism </w:t>
      </w:r>
      <w:r>
        <w:t xml:space="preserve">be the position that the laws of nature are </w:t>
      </w:r>
      <w:r>
        <w:rPr>
          <w:i/>
        </w:rPr>
        <w:t xml:space="preserve">entirely </w:t>
      </w:r>
      <w:r>
        <w:t>a matter of convention.</w:t>
      </w:r>
      <w:r>
        <w:rPr>
          <w:spacing w:val="-3"/>
        </w:rPr>
        <w:t xml:space="preserve"> </w:t>
      </w:r>
      <w:r>
        <w:t>Strict</w:t>
      </w:r>
      <w:r>
        <w:rPr>
          <w:spacing w:val="-4"/>
        </w:rPr>
        <w:t xml:space="preserve"> </w:t>
      </w:r>
      <w:r>
        <w:t>conventionalism</w:t>
      </w:r>
      <w:r>
        <w:rPr>
          <w:spacing w:val="-4"/>
        </w:rPr>
        <w:t xml:space="preserve"> </w:t>
      </w:r>
      <w:r>
        <w:t>isn’t</w:t>
      </w:r>
      <w:r>
        <w:rPr>
          <w:spacing w:val="-4"/>
        </w:rPr>
        <w:t xml:space="preserve"> </w:t>
      </w:r>
      <w:r>
        <w:t>a</w:t>
      </w:r>
      <w:r>
        <w:rPr>
          <w:spacing w:val="-4"/>
        </w:rPr>
        <w:t xml:space="preserve"> </w:t>
      </w:r>
      <w:r>
        <w:t>form</w:t>
      </w:r>
      <w:r>
        <w:rPr>
          <w:spacing w:val="-4"/>
        </w:rPr>
        <w:t xml:space="preserve"> </w:t>
      </w:r>
      <w:r>
        <w:t>of</w:t>
      </w:r>
      <w:r>
        <w:rPr>
          <w:spacing w:val="-4"/>
        </w:rPr>
        <w:t xml:space="preserve"> </w:t>
      </w:r>
      <w:r>
        <w:t>conventionalism.</w:t>
      </w:r>
      <w:r>
        <w:rPr>
          <w:spacing w:val="-3"/>
        </w:rPr>
        <w:t xml:space="preserve"> </w:t>
      </w:r>
      <w:r>
        <w:t>In</w:t>
      </w:r>
      <w:r>
        <w:rPr>
          <w:spacing w:val="-3"/>
        </w:rPr>
        <w:t xml:space="preserve"> </w:t>
      </w:r>
      <w:r>
        <w:t>fact,</w:t>
      </w:r>
      <w:r>
        <w:rPr>
          <w:spacing w:val="-3"/>
        </w:rPr>
        <w:t xml:space="preserve"> </w:t>
      </w:r>
      <w:r>
        <w:t>the</w:t>
      </w:r>
      <w:r>
        <w:rPr>
          <w:spacing w:val="-4"/>
        </w:rPr>
        <w:t xml:space="preserve"> </w:t>
      </w:r>
      <w:r>
        <w:t>two</w:t>
      </w:r>
      <w:r>
        <w:rPr>
          <w:spacing w:val="-3"/>
        </w:rPr>
        <w:t xml:space="preserve"> </w:t>
      </w:r>
      <w:r>
        <w:t>doctrines</w:t>
      </w:r>
      <w:r>
        <w:rPr>
          <w:spacing w:val="-4"/>
        </w:rPr>
        <w:t xml:space="preserve"> </w:t>
      </w:r>
      <w:r>
        <w:t>are incompatible. If the laws of nature were convention-</w:t>
      </w:r>
      <w:r>
        <w:rPr>
          <w:i/>
        </w:rPr>
        <w:t>determined</w:t>
      </w:r>
      <w:r>
        <w:t>, as opposed to merely convention</w:t>
      </w:r>
      <w:r>
        <w:rPr>
          <w:i/>
        </w:rPr>
        <w:t>-based</w:t>
      </w:r>
      <w:r>
        <w:t>, there would be no need to take measurements to identify those laws.</w:t>
      </w:r>
    </w:p>
    <w:p w14:paraId="308AB28D" w14:textId="77777777" w:rsidR="002E7EEE" w:rsidRDefault="00A26924">
      <w:pPr>
        <w:pStyle w:val="BodyText"/>
        <w:ind w:right="344" w:firstLine="288"/>
      </w:pPr>
      <w:r>
        <w:t>By the same token, so far as measurements are needed to identify them, they are, at most, convention-based,</w:t>
      </w:r>
      <w:r>
        <w:rPr>
          <w:spacing w:val="-4"/>
        </w:rPr>
        <w:t xml:space="preserve"> </w:t>
      </w:r>
      <w:r>
        <w:t>not</w:t>
      </w:r>
      <w:r>
        <w:rPr>
          <w:spacing w:val="-5"/>
        </w:rPr>
        <w:t xml:space="preserve"> </w:t>
      </w:r>
      <w:r>
        <w:t>convention-determined.</w:t>
      </w:r>
      <w:r>
        <w:rPr>
          <w:spacing w:val="-4"/>
        </w:rPr>
        <w:t xml:space="preserve"> </w:t>
      </w:r>
      <w:r>
        <w:t>The</w:t>
      </w:r>
      <w:r>
        <w:rPr>
          <w:spacing w:val="-5"/>
        </w:rPr>
        <w:t xml:space="preserve"> </w:t>
      </w:r>
      <w:r>
        <w:t>results</w:t>
      </w:r>
      <w:r>
        <w:rPr>
          <w:spacing w:val="-5"/>
        </w:rPr>
        <w:t xml:space="preserve"> </w:t>
      </w:r>
      <w:r>
        <w:t>of</w:t>
      </w:r>
      <w:r>
        <w:rPr>
          <w:spacing w:val="-5"/>
        </w:rPr>
        <w:t xml:space="preserve"> </w:t>
      </w:r>
      <w:r>
        <w:t>measurements</w:t>
      </w:r>
      <w:r>
        <w:rPr>
          <w:spacing w:val="-5"/>
        </w:rPr>
        <w:t xml:space="preserve"> </w:t>
      </w:r>
      <w:r>
        <w:t>are</w:t>
      </w:r>
      <w:r>
        <w:rPr>
          <w:spacing w:val="-5"/>
        </w:rPr>
        <w:t xml:space="preserve"> </w:t>
      </w:r>
      <w:r>
        <w:t>not</w:t>
      </w:r>
      <w:r>
        <w:rPr>
          <w:spacing w:val="-5"/>
        </w:rPr>
        <w:t xml:space="preserve"> </w:t>
      </w:r>
      <w:r>
        <w:t>determined by our metrical conventions. Given only that LS is stipulated to be one meter long, nothing follows as to how long a given car is: that car must be measured, and the outcome of that measurement is an empirical matter.</w:t>
      </w:r>
    </w:p>
    <w:p w14:paraId="308AB28E" w14:textId="77777777" w:rsidR="002E7EEE" w:rsidRDefault="00A26924">
      <w:pPr>
        <w:pStyle w:val="BodyText"/>
        <w:ind w:right="177" w:firstLine="288"/>
      </w:pPr>
      <w:r>
        <w:t>Supposing that</w:t>
      </w:r>
      <w:r>
        <w:rPr>
          <w:spacing w:val="-1"/>
        </w:rPr>
        <w:t xml:space="preserve"> </w:t>
      </w:r>
      <w:r>
        <w:t>strict</w:t>
      </w:r>
      <w:r>
        <w:rPr>
          <w:spacing w:val="-1"/>
        </w:rPr>
        <w:t xml:space="preserve"> </w:t>
      </w:r>
      <w:r>
        <w:t>conventionalism</w:t>
      </w:r>
      <w:r>
        <w:rPr>
          <w:spacing w:val="-1"/>
        </w:rPr>
        <w:t xml:space="preserve"> </w:t>
      </w:r>
      <w:r>
        <w:t>is</w:t>
      </w:r>
      <w:r>
        <w:rPr>
          <w:spacing w:val="-1"/>
        </w:rPr>
        <w:t xml:space="preserve"> </w:t>
      </w:r>
      <w:r>
        <w:t>false</w:t>
      </w:r>
      <w:r>
        <w:rPr>
          <w:spacing w:val="-1"/>
        </w:rPr>
        <w:t xml:space="preserve"> </w:t>
      </w:r>
      <w:r>
        <w:t>but</w:t>
      </w:r>
      <w:r>
        <w:rPr>
          <w:spacing w:val="-1"/>
        </w:rPr>
        <w:t xml:space="preserve"> </w:t>
      </w:r>
      <w:r>
        <w:t>that</w:t>
      </w:r>
      <w:r>
        <w:rPr>
          <w:spacing w:val="-1"/>
        </w:rPr>
        <w:t xml:space="preserve"> </w:t>
      </w:r>
      <w:r>
        <w:t>conventionalism</w:t>
      </w:r>
      <w:r>
        <w:rPr>
          <w:spacing w:val="-1"/>
        </w:rPr>
        <w:t xml:space="preserve"> </w:t>
      </w:r>
      <w:r>
        <w:t>is</w:t>
      </w:r>
      <w:r>
        <w:rPr>
          <w:spacing w:val="-1"/>
        </w:rPr>
        <w:t xml:space="preserve"> </w:t>
      </w:r>
      <w:r>
        <w:t>correct, magnitudes (e.g.</w:t>
      </w:r>
      <w:r>
        <w:rPr>
          <w:spacing w:val="-3"/>
        </w:rPr>
        <w:t xml:space="preserve"> </w:t>
      </w:r>
      <w:r>
        <w:t>lengths</w:t>
      </w:r>
      <w:r>
        <w:rPr>
          <w:spacing w:val="-4"/>
        </w:rPr>
        <w:t xml:space="preserve"> </w:t>
      </w:r>
      <w:r>
        <w:t>and</w:t>
      </w:r>
      <w:r>
        <w:rPr>
          <w:spacing w:val="-3"/>
        </w:rPr>
        <w:t xml:space="preserve"> </w:t>
      </w:r>
      <w:r>
        <w:t>distances)</w:t>
      </w:r>
      <w:r>
        <w:rPr>
          <w:spacing w:val="-4"/>
        </w:rPr>
        <w:t xml:space="preserve"> </w:t>
      </w:r>
      <w:r>
        <w:t>are</w:t>
      </w:r>
      <w:r>
        <w:rPr>
          <w:spacing w:val="-4"/>
        </w:rPr>
        <w:t xml:space="preserve"> </w:t>
      </w:r>
      <w:r>
        <w:t>properties</w:t>
      </w:r>
      <w:r>
        <w:rPr>
          <w:spacing w:val="-4"/>
        </w:rPr>
        <w:t xml:space="preserve"> </w:t>
      </w:r>
      <w:r>
        <w:t>non-conventional</w:t>
      </w:r>
      <w:r>
        <w:rPr>
          <w:spacing w:val="-4"/>
        </w:rPr>
        <w:t xml:space="preserve"> </w:t>
      </w:r>
      <w:r>
        <w:rPr>
          <w:i/>
        </w:rPr>
        <w:t>relations</w:t>
      </w:r>
      <w:r>
        <w:rPr>
          <w:i/>
          <w:spacing w:val="-4"/>
        </w:rPr>
        <w:t xml:space="preserve"> </w:t>
      </w:r>
      <w:r>
        <w:t>between</w:t>
      </w:r>
      <w:r>
        <w:rPr>
          <w:spacing w:val="-3"/>
        </w:rPr>
        <w:t xml:space="preserve"> </w:t>
      </w:r>
      <w:r>
        <w:t>events,</w:t>
      </w:r>
      <w:r>
        <w:rPr>
          <w:spacing w:val="-3"/>
        </w:rPr>
        <w:t xml:space="preserve"> </w:t>
      </w:r>
      <w:r>
        <w:t>on</w:t>
      </w:r>
      <w:r>
        <w:rPr>
          <w:spacing w:val="-3"/>
        </w:rPr>
        <w:t xml:space="preserve"> </w:t>
      </w:r>
      <w:r>
        <w:t>the</w:t>
      </w:r>
      <w:r>
        <w:rPr>
          <w:spacing w:val="-4"/>
        </w:rPr>
        <w:t xml:space="preserve"> </w:t>
      </w:r>
      <w:r>
        <w:t>one hand, and metrical</w:t>
      </w:r>
      <w:r>
        <w:rPr>
          <w:spacing w:val="-1"/>
        </w:rPr>
        <w:t xml:space="preserve"> </w:t>
      </w:r>
      <w:r>
        <w:t>conventions, on the</w:t>
      </w:r>
      <w:r>
        <w:rPr>
          <w:spacing w:val="-1"/>
        </w:rPr>
        <w:t xml:space="preserve"> </w:t>
      </w:r>
      <w:r>
        <w:t>other. In other</w:t>
      </w:r>
      <w:r>
        <w:rPr>
          <w:spacing w:val="-1"/>
        </w:rPr>
        <w:t xml:space="preserve"> </w:t>
      </w:r>
      <w:r>
        <w:t>words, if</w:t>
      </w:r>
      <w:r>
        <w:rPr>
          <w:spacing w:val="-1"/>
        </w:rPr>
        <w:t xml:space="preserve"> </w:t>
      </w:r>
      <w:r>
        <w:t>conventionalism</w:t>
      </w:r>
      <w:r>
        <w:rPr>
          <w:spacing w:val="-1"/>
        </w:rPr>
        <w:t xml:space="preserve"> </w:t>
      </w:r>
      <w:r>
        <w:t>is</w:t>
      </w:r>
      <w:r>
        <w:rPr>
          <w:spacing w:val="-1"/>
        </w:rPr>
        <w:t xml:space="preserve"> </w:t>
      </w:r>
      <w:r>
        <w:t>correct, then, even though the statement “the speed of light is framework invariant” doesn’t describe a fact about</w:t>
      </w:r>
      <w:r>
        <w:rPr>
          <w:spacing w:val="-1"/>
        </w:rPr>
        <w:t xml:space="preserve"> </w:t>
      </w:r>
      <w:r>
        <w:t>light</w:t>
      </w:r>
      <w:r>
        <w:rPr>
          <w:spacing w:val="-1"/>
        </w:rPr>
        <w:t xml:space="preserve"> </w:t>
      </w:r>
      <w:r>
        <w:rPr>
          <w:i/>
        </w:rPr>
        <w:t>per</w:t>
      </w:r>
      <w:r>
        <w:rPr>
          <w:i/>
          <w:spacing w:val="-1"/>
        </w:rPr>
        <w:t xml:space="preserve"> </w:t>
      </w:r>
      <w:r>
        <w:rPr>
          <w:i/>
        </w:rPr>
        <w:t>se</w:t>
      </w:r>
      <w:r>
        <w:t>, it</w:t>
      </w:r>
      <w:r>
        <w:rPr>
          <w:spacing w:val="-1"/>
        </w:rPr>
        <w:t xml:space="preserve"> </w:t>
      </w:r>
      <w:r>
        <w:rPr>
          <w:i/>
        </w:rPr>
        <w:t>does</w:t>
      </w:r>
      <w:r>
        <w:rPr>
          <w:i/>
          <w:spacing w:val="-1"/>
        </w:rPr>
        <w:t xml:space="preserve"> </w:t>
      </w:r>
      <w:r>
        <w:t>describe</w:t>
      </w:r>
      <w:r>
        <w:rPr>
          <w:spacing w:val="-1"/>
        </w:rPr>
        <w:t xml:space="preserve"> </w:t>
      </w:r>
      <w:r>
        <w:t>a</w:t>
      </w:r>
      <w:r>
        <w:rPr>
          <w:spacing w:val="-1"/>
        </w:rPr>
        <w:t xml:space="preserve"> </w:t>
      </w:r>
      <w:r>
        <w:t>fact</w:t>
      </w:r>
      <w:r>
        <w:rPr>
          <w:spacing w:val="-1"/>
        </w:rPr>
        <w:t xml:space="preserve"> </w:t>
      </w:r>
      <w:r>
        <w:t>about</w:t>
      </w:r>
      <w:r>
        <w:rPr>
          <w:spacing w:val="-1"/>
        </w:rPr>
        <w:t xml:space="preserve"> </w:t>
      </w:r>
      <w:r>
        <w:t>the</w:t>
      </w:r>
      <w:r>
        <w:rPr>
          <w:spacing w:val="-1"/>
        </w:rPr>
        <w:t xml:space="preserve"> </w:t>
      </w:r>
      <w:r>
        <w:t>relationship between the</w:t>
      </w:r>
      <w:r>
        <w:rPr>
          <w:spacing w:val="-1"/>
        </w:rPr>
        <w:t xml:space="preserve"> </w:t>
      </w:r>
      <w:r>
        <w:t>behavior</w:t>
      </w:r>
      <w:r>
        <w:rPr>
          <w:spacing w:val="-1"/>
        </w:rPr>
        <w:t xml:space="preserve"> </w:t>
      </w:r>
      <w:r>
        <w:t>of</w:t>
      </w:r>
      <w:r>
        <w:rPr>
          <w:spacing w:val="-1"/>
        </w:rPr>
        <w:t xml:space="preserve"> </w:t>
      </w:r>
      <w:r>
        <w:t>light, on the one hand, and our metrical standards, on the other.</w:t>
      </w:r>
    </w:p>
    <w:p w14:paraId="308AB28F" w14:textId="77777777" w:rsidR="002E7EEE" w:rsidRDefault="00A26924">
      <w:pPr>
        <w:pStyle w:val="BodyText"/>
        <w:ind w:right="816" w:firstLine="288"/>
        <w:jc w:val="both"/>
      </w:pPr>
      <w:r>
        <w:t>Given the</w:t>
      </w:r>
      <w:r>
        <w:rPr>
          <w:spacing w:val="-1"/>
        </w:rPr>
        <w:t xml:space="preserve"> </w:t>
      </w:r>
      <w:r>
        <w:t>fact</w:t>
      </w:r>
      <w:r>
        <w:rPr>
          <w:spacing w:val="-1"/>
        </w:rPr>
        <w:t xml:space="preserve"> </w:t>
      </w:r>
      <w:r>
        <w:t>that, if</w:t>
      </w:r>
      <w:r>
        <w:rPr>
          <w:spacing w:val="-1"/>
        </w:rPr>
        <w:t xml:space="preserve"> </w:t>
      </w:r>
      <w:r>
        <w:t>conventionalism</w:t>
      </w:r>
      <w:r>
        <w:rPr>
          <w:spacing w:val="-1"/>
        </w:rPr>
        <w:t xml:space="preserve"> </w:t>
      </w:r>
      <w:r>
        <w:t>is</w:t>
      </w:r>
      <w:r>
        <w:rPr>
          <w:spacing w:val="-1"/>
        </w:rPr>
        <w:t xml:space="preserve"> </w:t>
      </w:r>
      <w:r>
        <w:t>right, laws</w:t>
      </w:r>
      <w:r>
        <w:rPr>
          <w:spacing w:val="-1"/>
        </w:rPr>
        <w:t xml:space="preserve"> </w:t>
      </w:r>
      <w:r>
        <w:t>hold in virtue</w:t>
      </w:r>
      <w:r>
        <w:rPr>
          <w:spacing w:val="-1"/>
        </w:rPr>
        <w:t xml:space="preserve"> </w:t>
      </w:r>
      <w:r>
        <w:t>of</w:t>
      </w:r>
      <w:r>
        <w:rPr>
          <w:spacing w:val="-1"/>
        </w:rPr>
        <w:t xml:space="preserve"> </w:t>
      </w:r>
      <w:r>
        <w:t>non-conventional relations</w:t>
      </w:r>
      <w:r>
        <w:rPr>
          <w:spacing w:val="-4"/>
        </w:rPr>
        <w:t xml:space="preserve"> </w:t>
      </w:r>
      <w:r>
        <w:t>between</w:t>
      </w:r>
      <w:r>
        <w:rPr>
          <w:spacing w:val="-3"/>
        </w:rPr>
        <w:t xml:space="preserve"> </w:t>
      </w:r>
      <w:r>
        <w:t>conventions</w:t>
      </w:r>
      <w:r>
        <w:rPr>
          <w:spacing w:val="-4"/>
        </w:rPr>
        <w:t xml:space="preserve"> </w:t>
      </w:r>
      <w:r>
        <w:t>and</w:t>
      </w:r>
      <w:r>
        <w:rPr>
          <w:spacing w:val="-3"/>
        </w:rPr>
        <w:t xml:space="preserve"> </w:t>
      </w:r>
      <w:r>
        <w:t>events,</w:t>
      </w:r>
      <w:r>
        <w:rPr>
          <w:spacing w:val="-3"/>
        </w:rPr>
        <w:t xml:space="preserve"> </w:t>
      </w:r>
      <w:r>
        <w:t>it</w:t>
      </w:r>
      <w:r>
        <w:rPr>
          <w:spacing w:val="-4"/>
        </w:rPr>
        <w:t xml:space="preserve"> </w:t>
      </w:r>
      <w:r>
        <w:t>follows,</w:t>
      </w:r>
      <w:r>
        <w:rPr>
          <w:spacing w:val="-3"/>
        </w:rPr>
        <w:t xml:space="preserve"> </w:t>
      </w:r>
      <w:r>
        <w:t>for</w:t>
      </w:r>
      <w:r>
        <w:rPr>
          <w:spacing w:val="-4"/>
        </w:rPr>
        <w:t xml:space="preserve"> </w:t>
      </w:r>
      <w:r>
        <w:t>reasons</w:t>
      </w:r>
      <w:r>
        <w:rPr>
          <w:spacing w:val="-4"/>
        </w:rPr>
        <w:t xml:space="preserve"> </w:t>
      </w:r>
      <w:r>
        <w:t>now</w:t>
      </w:r>
      <w:r>
        <w:rPr>
          <w:spacing w:val="-4"/>
        </w:rPr>
        <w:t xml:space="preserve"> </w:t>
      </w:r>
      <w:r>
        <w:t>to</w:t>
      </w:r>
      <w:r>
        <w:rPr>
          <w:spacing w:val="-3"/>
        </w:rPr>
        <w:t xml:space="preserve"> </w:t>
      </w:r>
      <w:r>
        <w:t>be</w:t>
      </w:r>
      <w:r>
        <w:rPr>
          <w:spacing w:val="-4"/>
        </w:rPr>
        <w:t xml:space="preserve"> </w:t>
      </w:r>
      <w:r>
        <w:t>described,</w:t>
      </w:r>
      <w:r>
        <w:rPr>
          <w:spacing w:val="-3"/>
        </w:rPr>
        <w:t xml:space="preserve"> </w:t>
      </w:r>
      <w:r>
        <w:t>that conventionalism is a self-defeating doctrine.</w:t>
      </w:r>
    </w:p>
    <w:p w14:paraId="308AB290" w14:textId="77777777" w:rsidR="002E7EEE" w:rsidRDefault="002E7EEE">
      <w:pPr>
        <w:jc w:val="both"/>
        <w:sectPr w:rsidR="002E7EEE">
          <w:pgSz w:w="12240" w:h="15840"/>
          <w:pgMar w:top="1380" w:right="1320" w:bottom="280" w:left="1340" w:header="720" w:footer="720" w:gutter="0"/>
          <w:cols w:space="720"/>
        </w:sectPr>
      </w:pPr>
    </w:p>
    <w:p w14:paraId="308AB291" w14:textId="77777777" w:rsidR="002E7EEE" w:rsidRDefault="00A26924">
      <w:pPr>
        <w:pStyle w:val="Heading1"/>
      </w:pPr>
      <w:bookmarkStart w:id="174" w:name="_bookmark174"/>
      <w:bookmarkEnd w:id="174"/>
      <w:r>
        <w:lastRenderedPageBreak/>
        <w:t>Conventionalism</w:t>
      </w:r>
      <w:r>
        <w:rPr>
          <w:spacing w:val="-8"/>
        </w:rPr>
        <w:t xml:space="preserve"> </w:t>
      </w:r>
      <w:r>
        <w:t>inconsistent</w:t>
      </w:r>
      <w:r>
        <w:rPr>
          <w:spacing w:val="-6"/>
        </w:rPr>
        <w:t xml:space="preserve"> </w:t>
      </w:r>
      <w:r>
        <w:t>with</w:t>
      </w:r>
      <w:r>
        <w:rPr>
          <w:spacing w:val="-6"/>
        </w:rPr>
        <w:t xml:space="preserve"> </w:t>
      </w:r>
      <w:r>
        <w:t>the</w:t>
      </w:r>
      <w:r>
        <w:rPr>
          <w:spacing w:val="-6"/>
        </w:rPr>
        <w:t xml:space="preserve"> </w:t>
      </w:r>
      <w:r>
        <w:t>desideratum</w:t>
      </w:r>
      <w:r>
        <w:rPr>
          <w:spacing w:val="-6"/>
        </w:rPr>
        <w:t xml:space="preserve"> </w:t>
      </w:r>
      <w:r>
        <w:t>that</w:t>
      </w:r>
      <w:r>
        <w:rPr>
          <w:spacing w:val="-6"/>
        </w:rPr>
        <w:t xml:space="preserve"> </w:t>
      </w:r>
      <w:r>
        <w:t>causal</w:t>
      </w:r>
      <w:r>
        <w:rPr>
          <w:spacing w:val="-6"/>
        </w:rPr>
        <w:t xml:space="preserve"> </w:t>
      </w:r>
      <w:r>
        <w:t>anomalies</w:t>
      </w:r>
      <w:r>
        <w:rPr>
          <w:spacing w:val="-6"/>
        </w:rPr>
        <w:t xml:space="preserve"> </w:t>
      </w:r>
      <w:r>
        <w:t>be</w:t>
      </w:r>
      <w:r>
        <w:rPr>
          <w:spacing w:val="-6"/>
        </w:rPr>
        <w:t xml:space="preserve"> </w:t>
      </w:r>
      <w:r>
        <w:rPr>
          <w:spacing w:val="-2"/>
        </w:rPr>
        <w:t>eliminated</w:t>
      </w:r>
    </w:p>
    <w:p w14:paraId="308AB292" w14:textId="77777777" w:rsidR="002E7EEE" w:rsidRDefault="00A26924">
      <w:pPr>
        <w:pStyle w:val="BodyText"/>
        <w:spacing w:before="276"/>
        <w:ind w:right="124" w:firstLine="288"/>
      </w:pPr>
      <w:r>
        <w:t xml:space="preserve">For argument’s sake, let’s suppose (probably correctly) that eels periodically increase and decrease in length, and let’s suppose that we decide that we take some eel L! as our length- standard. Obviously L! </w:t>
      </w:r>
      <w:r>
        <w:rPr>
          <w:i/>
        </w:rPr>
        <w:t xml:space="preserve">per se </w:t>
      </w:r>
      <w:r>
        <w:t>can only be used in an extremely limited number of contexts. In order</w:t>
      </w:r>
      <w:r>
        <w:rPr>
          <w:spacing w:val="-2"/>
        </w:rPr>
        <w:t xml:space="preserve"> </w:t>
      </w:r>
      <w:r>
        <w:t>to</w:t>
      </w:r>
      <w:r>
        <w:rPr>
          <w:spacing w:val="-1"/>
        </w:rPr>
        <w:t xml:space="preserve"> </w:t>
      </w:r>
      <w:r>
        <w:t>use</w:t>
      </w:r>
      <w:r>
        <w:rPr>
          <w:spacing w:val="-2"/>
        </w:rPr>
        <w:t xml:space="preserve"> </w:t>
      </w:r>
      <w:r>
        <w:t>L!</w:t>
      </w:r>
      <w:r>
        <w:rPr>
          <w:spacing w:val="-2"/>
        </w:rPr>
        <w:t xml:space="preserve"> </w:t>
      </w:r>
      <w:r>
        <w:t>as</w:t>
      </w:r>
      <w:r>
        <w:rPr>
          <w:spacing w:val="-2"/>
        </w:rPr>
        <w:t xml:space="preserve"> </w:t>
      </w:r>
      <w:r>
        <w:t>a</w:t>
      </w:r>
      <w:r>
        <w:rPr>
          <w:spacing w:val="-2"/>
        </w:rPr>
        <w:t xml:space="preserve"> </w:t>
      </w:r>
      <w:r>
        <w:t>standard,</w:t>
      </w:r>
      <w:r>
        <w:rPr>
          <w:spacing w:val="-1"/>
        </w:rPr>
        <w:t xml:space="preserve"> </w:t>
      </w:r>
      <w:r>
        <w:t>there</w:t>
      </w:r>
      <w:r>
        <w:rPr>
          <w:spacing w:val="-2"/>
        </w:rPr>
        <w:t xml:space="preserve"> </w:t>
      </w:r>
      <w:r>
        <w:t>must</w:t>
      </w:r>
      <w:r>
        <w:rPr>
          <w:spacing w:val="-2"/>
        </w:rPr>
        <w:t xml:space="preserve"> </w:t>
      </w:r>
      <w:r>
        <w:t>be</w:t>
      </w:r>
      <w:r>
        <w:rPr>
          <w:spacing w:val="-2"/>
        </w:rPr>
        <w:t xml:space="preserve"> </w:t>
      </w:r>
      <w:r>
        <w:t>objects</w:t>
      </w:r>
      <w:r>
        <w:rPr>
          <w:spacing w:val="-2"/>
        </w:rPr>
        <w:t xml:space="preserve"> </w:t>
      </w:r>
      <w:r>
        <w:t>L!</w:t>
      </w:r>
      <w:r>
        <w:rPr>
          <w:vertAlign w:val="subscript"/>
        </w:rPr>
        <w:t>1</w:t>
      </w:r>
      <w:r>
        <w:t>…L!</w:t>
      </w:r>
      <w:r>
        <w:rPr>
          <w:position w:val="-5"/>
          <w:sz w:val="18"/>
        </w:rPr>
        <w:t>n</w:t>
      </w:r>
      <w:r>
        <w:rPr>
          <w:spacing w:val="14"/>
          <w:position w:val="-5"/>
          <w:sz w:val="18"/>
        </w:rPr>
        <w:t xml:space="preserve"> </w:t>
      </w:r>
      <w:r>
        <w:t>such</w:t>
      </w:r>
      <w:r>
        <w:rPr>
          <w:spacing w:val="-1"/>
        </w:rPr>
        <w:t xml:space="preserve"> </w:t>
      </w:r>
      <w:r>
        <w:t>that,</w:t>
      </w:r>
      <w:r>
        <w:rPr>
          <w:spacing w:val="-1"/>
        </w:rPr>
        <w:t xml:space="preserve"> </w:t>
      </w:r>
      <w:r>
        <w:t>for</w:t>
      </w:r>
      <w:r>
        <w:rPr>
          <w:spacing w:val="-2"/>
        </w:rPr>
        <w:t xml:space="preserve"> </w:t>
      </w:r>
      <w:r>
        <w:t>each</w:t>
      </w:r>
      <w:r>
        <w:rPr>
          <w:spacing w:val="-1"/>
        </w:rPr>
        <w:t xml:space="preserve"> </w:t>
      </w:r>
      <w:r>
        <w:t>i</w:t>
      </w:r>
      <w:r>
        <w:rPr>
          <w:spacing w:val="-2"/>
        </w:rPr>
        <w:t xml:space="preserve"> </w:t>
      </w:r>
      <w:r>
        <w:t>(1≤i≤n),</w:t>
      </w:r>
      <w:r>
        <w:rPr>
          <w:spacing w:val="-1"/>
        </w:rPr>
        <w:t xml:space="preserve"> </w:t>
      </w:r>
      <w:r>
        <w:t>L!</w:t>
      </w:r>
      <w:r>
        <w:rPr>
          <w:vertAlign w:val="subscript"/>
        </w:rPr>
        <w:t>1</w:t>
      </w:r>
      <w:r>
        <w:rPr>
          <w:spacing w:val="-1"/>
        </w:rPr>
        <w:t xml:space="preserve"> </w:t>
      </w:r>
      <w:r>
        <w:t>is congruent with L!</w:t>
      </w:r>
      <w:r>
        <w:rPr>
          <w:position w:val="-5"/>
          <w:sz w:val="18"/>
        </w:rPr>
        <w:t>n</w:t>
      </w:r>
      <w:r>
        <w:t>. Each series member must be D-congruent with each other such member.</w:t>
      </w:r>
    </w:p>
    <w:p w14:paraId="308AB293" w14:textId="77777777" w:rsidR="002E7EEE" w:rsidRDefault="00A26924">
      <w:pPr>
        <w:pStyle w:val="BodyText"/>
        <w:spacing w:before="2"/>
        <w:ind w:right="150"/>
        <w:jc w:val="both"/>
      </w:pPr>
      <w:r>
        <w:t>Further,</w:t>
      </w:r>
      <w:r>
        <w:rPr>
          <w:spacing w:val="-1"/>
        </w:rPr>
        <w:t xml:space="preserve"> </w:t>
      </w:r>
      <w:r>
        <w:t>there</w:t>
      </w:r>
      <w:r>
        <w:rPr>
          <w:spacing w:val="-2"/>
        </w:rPr>
        <w:t xml:space="preserve"> </w:t>
      </w:r>
      <w:r>
        <w:t>must</w:t>
      </w:r>
      <w:r>
        <w:rPr>
          <w:spacing w:val="-2"/>
        </w:rPr>
        <w:t xml:space="preserve"> </w:t>
      </w:r>
      <w:r>
        <w:t>be</w:t>
      </w:r>
      <w:r>
        <w:rPr>
          <w:spacing w:val="-2"/>
        </w:rPr>
        <w:t xml:space="preserve"> </w:t>
      </w:r>
      <w:r>
        <w:t>multiple</w:t>
      </w:r>
      <w:r>
        <w:rPr>
          <w:spacing w:val="-2"/>
        </w:rPr>
        <w:t xml:space="preserve"> </w:t>
      </w:r>
      <w:r>
        <w:t>such</w:t>
      </w:r>
      <w:r>
        <w:rPr>
          <w:spacing w:val="-1"/>
        </w:rPr>
        <w:t xml:space="preserve"> </w:t>
      </w:r>
      <w:r>
        <w:t>series:</w:t>
      </w:r>
      <w:r>
        <w:rPr>
          <w:spacing w:val="-2"/>
        </w:rPr>
        <w:t xml:space="preserve"> </w:t>
      </w:r>
      <w:r>
        <w:t>supposing</w:t>
      </w:r>
      <w:r>
        <w:rPr>
          <w:spacing w:val="-1"/>
        </w:rPr>
        <w:t xml:space="preserve"> </w:t>
      </w:r>
      <w:r>
        <w:t>that</w:t>
      </w:r>
      <w:r>
        <w:rPr>
          <w:spacing w:val="-2"/>
        </w:rPr>
        <w:t xml:space="preserve"> </w:t>
      </w:r>
      <w:r>
        <w:t>L!</w:t>
      </w:r>
      <w:r>
        <w:rPr>
          <w:vertAlign w:val="subscript"/>
        </w:rPr>
        <w:t>1</w:t>
      </w:r>
      <w:r>
        <w:t>…L!</w:t>
      </w:r>
      <w:r>
        <w:rPr>
          <w:position w:val="-5"/>
          <w:sz w:val="18"/>
        </w:rPr>
        <w:t xml:space="preserve">n </w:t>
      </w:r>
      <w:r>
        <w:t>mediates</w:t>
      </w:r>
      <w:r>
        <w:rPr>
          <w:spacing w:val="-2"/>
        </w:rPr>
        <w:t xml:space="preserve"> </w:t>
      </w:r>
      <w:r>
        <w:t>between</w:t>
      </w:r>
      <w:r>
        <w:rPr>
          <w:spacing w:val="-1"/>
        </w:rPr>
        <w:t xml:space="preserve"> </w:t>
      </w:r>
      <w:r>
        <w:t>L!,</w:t>
      </w:r>
      <w:r>
        <w:rPr>
          <w:spacing w:val="-1"/>
        </w:rPr>
        <w:t xml:space="preserve"> </w:t>
      </w:r>
      <w:r>
        <w:t>on</w:t>
      </w:r>
      <w:r>
        <w:rPr>
          <w:spacing w:val="-1"/>
        </w:rPr>
        <w:t xml:space="preserve"> </w:t>
      </w:r>
      <w:r>
        <w:t>the one</w:t>
      </w:r>
      <w:r>
        <w:rPr>
          <w:spacing w:val="-3"/>
        </w:rPr>
        <w:t xml:space="preserve"> </w:t>
      </w:r>
      <w:r>
        <w:t>hand,</w:t>
      </w:r>
      <w:r>
        <w:rPr>
          <w:spacing w:val="-2"/>
        </w:rPr>
        <w:t xml:space="preserve"> </w:t>
      </w:r>
      <w:r>
        <w:t>and</w:t>
      </w:r>
      <w:r>
        <w:rPr>
          <w:spacing w:val="-2"/>
        </w:rPr>
        <w:t xml:space="preserve"> </w:t>
      </w:r>
      <w:r>
        <w:t>some</w:t>
      </w:r>
      <w:r>
        <w:rPr>
          <w:spacing w:val="-3"/>
        </w:rPr>
        <w:t xml:space="preserve"> </w:t>
      </w:r>
      <w:r>
        <w:t>car</w:t>
      </w:r>
      <w:r>
        <w:rPr>
          <w:spacing w:val="-3"/>
        </w:rPr>
        <w:t xml:space="preserve"> </w:t>
      </w:r>
      <w:r>
        <w:t>x</w:t>
      </w:r>
      <w:r>
        <w:rPr>
          <w:spacing w:val="-2"/>
        </w:rPr>
        <w:t xml:space="preserve"> </w:t>
      </w:r>
      <w:r>
        <w:t>in</w:t>
      </w:r>
      <w:r>
        <w:rPr>
          <w:spacing w:val="-2"/>
        </w:rPr>
        <w:t xml:space="preserve"> </w:t>
      </w:r>
      <w:r>
        <w:t>Arizona,</w:t>
      </w:r>
      <w:r>
        <w:rPr>
          <w:spacing w:val="-2"/>
        </w:rPr>
        <w:t xml:space="preserve"> </w:t>
      </w:r>
      <w:r>
        <w:t>on</w:t>
      </w:r>
      <w:r>
        <w:rPr>
          <w:spacing w:val="-2"/>
        </w:rPr>
        <w:t xml:space="preserve"> </w:t>
      </w:r>
      <w:r>
        <w:t>the</w:t>
      </w:r>
      <w:r>
        <w:rPr>
          <w:spacing w:val="-3"/>
        </w:rPr>
        <w:t xml:space="preserve"> </w:t>
      </w:r>
      <w:r>
        <w:t>other,</w:t>
      </w:r>
      <w:r>
        <w:rPr>
          <w:spacing w:val="-2"/>
        </w:rPr>
        <w:t xml:space="preserve"> </w:t>
      </w:r>
      <w:r>
        <w:t>there</w:t>
      </w:r>
      <w:r>
        <w:rPr>
          <w:spacing w:val="-3"/>
        </w:rPr>
        <w:t xml:space="preserve"> </w:t>
      </w:r>
      <w:r>
        <w:t>will</w:t>
      </w:r>
      <w:r>
        <w:rPr>
          <w:spacing w:val="-3"/>
        </w:rPr>
        <w:t xml:space="preserve"> </w:t>
      </w:r>
      <w:r>
        <w:t>inevitably</w:t>
      </w:r>
      <w:r>
        <w:rPr>
          <w:spacing w:val="-2"/>
        </w:rPr>
        <w:t xml:space="preserve"> </w:t>
      </w:r>
      <w:r>
        <w:t>be</w:t>
      </w:r>
      <w:r>
        <w:rPr>
          <w:spacing w:val="-3"/>
        </w:rPr>
        <w:t xml:space="preserve"> </w:t>
      </w:r>
      <w:r>
        <w:t>some</w:t>
      </w:r>
      <w:r>
        <w:rPr>
          <w:spacing w:val="-3"/>
        </w:rPr>
        <w:t xml:space="preserve"> </w:t>
      </w:r>
      <w:r>
        <w:t>object</w:t>
      </w:r>
      <w:r>
        <w:rPr>
          <w:spacing w:val="-3"/>
        </w:rPr>
        <w:t xml:space="preserve"> </w:t>
      </w:r>
      <w:r>
        <w:t>y</w:t>
      </w:r>
      <w:r>
        <w:rPr>
          <w:spacing w:val="-2"/>
        </w:rPr>
        <w:t xml:space="preserve"> </w:t>
      </w:r>
      <w:r>
        <w:t>in</w:t>
      </w:r>
      <w:r>
        <w:rPr>
          <w:spacing w:val="-2"/>
        </w:rPr>
        <w:t xml:space="preserve"> </w:t>
      </w:r>
      <w:r>
        <w:t>Tibet (or</w:t>
      </w:r>
      <w:r>
        <w:rPr>
          <w:spacing w:val="-1"/>
        </w:rPr>
        <w:t xml:space="preserve"> </w:t>
      </w:r>
      <w:r>
        <w:t>on Mars)</w:t>
      </w:r>
      <w:r>
        <w:rPr>
          <w:spacing w:val="-1"/>
        </w:rPr>
        <w:t xml:space="preserve"> </w:t>
      </w:r>
      <w:r>
        <w:t>such that</w:t>
      </w:r>
      <w:r>
        <w:rPr>
          <w:spacing w:val="-1"/>
        </w:rPr>
        <w:t xml:space="preserve"> </w:t>
      </w:r>
      <w:r>
        <w:t>for</w:t>
      </w:r>
      <w:r>
        <w:rPr>
          <w:spacing w:val="-1"/>
        </w:rPr>
        <w:t xml:space="preserve"> </w:t>
      </w:r>
      <w:r>
        <w:t>no i</w:t>
      </w:r>
      <w:r>
        <w:rPr>
          <w:spacing w:val="-1"/>
        </w:rPr>
        <w:t xml:space="preserve"> </w:t>
      </w:r>
      <w:r>
        <w:t>(1≤i≤n)</w:t>
      </w:r>
      <w:r>
        <w:rPr>
          <w:spacing w:val="-1"/>
        </w:rPr>
        <w:t xml:space="preserve"> </w:t>
      </w:r>
      <w:r>
        <w:t>is</w:t>
      </w:r>
      <w:r>
        <w:rPr>
          <w:spacing w:val="-1"/>
        </w:rPr>
        <w:t xml:space="preserve"> </w:t>
      </w:r>
      <w:r>
        <w:t>L!</w:t>
      </w:r>
      <w:r>
        <w:rPr>
          <w:position w:val="-5"/>
          <w:sz w:val="18"/>
        </w:rPr>
        <w:t xml:space="preserve">i </w:t>
      </w:r>
      <w:r>
        <w:t>ever</w:t>
      </w:r>
      <w:r>
        <w:rPr>
          <w:spacing w:val="-1"/>
        </w:rPr>
        <w:t xml:space="preserve"> </w:t>
      </w:r>
      <w:r>
        <w:t>in a</w:t>
      </w:r>
      <w:r>
        <w:rPr>
          <w:spacing w:val="-1"/>
        </w:rPr>
        <w:t xml:space="preserve"> </w:t>
      </w:r>
      <w:r>
        <w:t>position to be</w:t>
      </w:r>
      <w:r>
        <w:rPr>
          <w:spacing w:val="-1"/>
        </w:rPr>
        <w:t xml:space="preserve"> </w:t>
      </w:r>
      <w:r>
        <w:t>juxtaposed with y. And each member of each such series must be D-congruent with each member of each other such series.</w:t>
      </w:r>
    </w:p>
    <w:p w14:paraId="308AB294" w14:textId="77777777" w:rsidR="002E7EEE" w:rsidRDefault="00A26924">
      <w:pPr>
        <w:pStyle w:val="BodyText"/>
        <w:spacing w:before="2"/>
        <w:ind w:right="258" w:firstLine="288"/>
        <w:jc w:val="both"/>
      </w:pPr>
      <w:r>
        <w:t>The empirical data being what it is, the likelihood is vanishingly close to zero that the length of</w:t>
      </w:r>
      <w:r>
        <w:rPr>
          <w:spacing w:val="-3"/>
        </w:rPr>
        <w:t xml:space="preserve"> </w:t>
      </w:r>
      <w:r>
        <w:t>a</w:t>
      </w:r>
      <w:r>
        <w:rPr>
          <w:spacing w:val="-3"/>
        </w:rPr>
        <w:t xml:space="preserve"> </w:t>
      </w:r>
      <w:r>
        <w:t>given</w:t>
      </w:r>
      <w:r>
        <w:rPr>
          <w:spacing w:val="-3"/>
        </w:rPr>
        <w:t xml:space="preserve"> </w:t>
      </w:r>
      <w:r>
        <w:t>object</w:t>
      </w:r>
      <w:r>
        <w:rPr>
          <w:spacing w:val="-3"/>
        </w:rPr>
        <w:t xml:space="preserve"> </w:t>
      </w:r>
      <w:r>
        <w:t>relative</w:t>
      </w:r>
      <w:r>
        <w:rPr>
          <w:spacing w:val="-3"/>
        </w:rPr>
        <w:t xml:space="preserve"> </w:t>
      </w:r>
      <w:r>
        <w:t>to</w:t>
      </w:r>
      <w:r>
        <w:rPr>
          <w:spacing w:val="-3"/>
        </w:rPr>
        <w:t xml:space="preserve"> </w:t>
      </w:r>
      <w:r>
        <w:t>a</w:t>
      </w:r>
      <w:r>
        <w:rPr>
          <w:spacing w:val="-3"/>
        </w:rPr>
        <w:t xml:space="preserve"> </w:t>
      </w:r>
      <w:r>
        <w:t>given</w:t>
      </w:r>
      <w:r>
        <w:rPr>
          <w:spacing w:val="-3"/>
        </w:rPr>
        <w:t xml:space="preserve"> </w:t>
      </w:r>
      <w:r>
        <w:t>such</w:t>
      </w:r>
      <w:r>
        <w:rPr>
          <w:spacing w:val="-3"/>
        </w:rPr>
        <w:t xml:space="preserve"> </w:t>
      </w:r>
      <w:r>
        <w:t>series-members</w:t>
      </w:r>
      <w:r>
        <w:rPr>
          <w:spacing w:val="-3"/>
        </w:rPr>
        <w:t xml:space="preserve"> </w:t>
      </w:r>
      <w:r>
        <w:t>will</w:t>
      </w:r>
      <w:r>
        <w:rPr>
          <w:spacing w:val="-3"/>
        </w:rPr>
        <w:t xml:space="preserve"> </w:t>
      </w:r>
      <w:r>
        <w:t>coincide</w:t>
      </w:r>
      <w:r>
        <w:rPr>
          <w:spacing w:val="-3"/>
        </w:rPr>
        <w:t xml:space="preserve"> </w:t>
      </w:r>
      <w:r>
        <w:t>with</w:t>
      </w:r>
      <w:r>
        <w:rPr>
          <w:spacing w:val="-3"/>
        </w:rPr>
        <w:t xml:space="preserve"> </w:t>
      </w:r>
      <w:r>
        <w:t>its</w:t>
      </w:r>
      <w:r>
        <w:rPr>
          <w:spacing w:val="-3"/>
        </w:rPr>
        <w:t xml:space="preserve"> </w:t>
      </w:r>
      <w:r>
        <w:t>length</w:t>
      </w:r>
      <w:r>
        <w:rPr>
          <w:spacing w:val="-3"/>
        </w:rPr>
        <w:t xml:space="preserve"> </w:t>
      </w:r>
      <w:r>
        <w:t>relative</w:t>
      </w:r>
      <w:r>
        <w:rPr>
          <w:spacing w:val="-3"/>
        </w:rPr>
        <w:t xml:space="preserve"> </w:t>
      </w:r>
      <w:r>
        <w:t>to every other such member or even any one such member.</w:t>
      </w:r>
    </w:p>
    <w:p w14:paraId="308AB295" w14:textId="77777777" w:rsidR="002E7EEE" w:rsidRDefault="00A26924">
      <w:pPr>
        <w:pStyle w:val="BodyText"/>
        <w:ind w:right="124" w:firstLine="288"/>
      </w:pPr>
      <w:r>
        <w:t>A system of measurement must yield consistent results: if, relative to a given metrical standard, a given object (at a given time, relative to a given framework) both has, and does not have,</w:t>
      </w:r>
      <w:r>
        <w:rPr>
          <w:spacing w:val="-2"/>
        </w:rPr>
        <w:t xml:space="preserve"> </w:t>
      </w:r>
      <w:r>
        <w:t>a</w:t>
      </w:r>
      <w:r>
        <w:rPr>
          <w:spacing w:val="-3"/>
        </w:rPr>
        <w:t xml:space="preserve"> </w:t>
      </w:r>
      <w:r>
        <w:t>given</w:t>
      </w:r>
      <w:r>
        <w:rPr>
          <w:spacing w:val="-2"/>
        </w:rPr>
        <w:t xml:space="preserve"> </w:t>
      </w:r>
      <w:r>
        <w:t>length</w:t>
      </w:r>
      <w:r>
        <w:rPr>
          <w:spacing w:val="-2"/>
        </w:rPr>
        <w:t xml:space="preserve"> </w:t>
      </w:r>
      <w:r>
        <w:t>n,</w:t>
      </w:r>
      <w:r>
        <w:rPr>
          <w:spacing w:val="-2"/>
        </w:rPr>
        <w:t xml:space="preserve"> </w:t>
      </w:r>
      <w:r>
        <w:t>then</w:t>
      </w:r>
      <w:r>
        <w:rPr>
          <w:spacing w:val="-2"/>
        </w:rPr>
        <w:t xml:space="preserve"> </w:t>
      </w:r>
      <w:r>
        <w:t>that</w:t>
      </w:r>
      <w:r>
        <w:rPr>
          <w:spacing w:val="-3"/>
        </w:rPr>
        <w:t xml:space="preserve"> </w:t>
      </w:r>
      <w:r>
        <w:t>standard</w:t>
      </w:r>
      <w:r>
        <w:rPr>
          <w:spacing w:val="-2"/>
        </w:rPr>
        <w:t xml:space="preserve"> </w:t>
      </w:r>
      <w:r>
        <w:t>cannot</w:t>
      </w:r>
      <w:r>
        <w:rPr>
          <w:spacing w:val="-3"/>
        </w:rPr>
        <w:t xml:space="preserve"> </w:t>
      </w:r>
      <w:r>
        <w:t>coherently</w:t>
      </w:r>
      <w:r>
        <w:rPr>
          <w:spacing w:val="-2"/>
        </w:rPr>
        <w:t xml:space="preserve"> </w:t>
      </w:r>
      <w:r>
        <w:t>be</w:t>
      </w:r>
      <w:r>
        <w:rPr>
          <w:spacing w:val="-3"/>
        </w:rPr>
        <w:t xml:space="preserve"> </w:t>
      </w:r>
      <w:r>
        <w:t>used.</w:t>
      </w:r>
      <w:r>
        <w:rPr>
          <w:spacing w:val="-2"/>
        </w:rPr>
        <w:t xml:space="preserve"> </w:t>
      </w:r>
      <w:r>
        <w:t>For</w:t>
      </w:r>
      <w:r>
        <w:rPr>
          <w:spacing w:val="-3"/>
        </w:rPr>
        <w:t xml:space="preserve"> </w:t>
      </w:r>
      <w:r>
        <w:t>use</w:t>
      </w:r>
      <w:r>
        <w:rPr>
          <w:spacing w:val="-3"/>
        </w:rPr>
        <w:t xml:space="preserve"> </w:t>
      </w:r>
      <w:r>
        <w:t>of</w:t>
      </w:r>
      <w:r>
        <w:rPr>
          <w:spacing w:val="-3"/>
        </w:rPr>
        <w:t xml:space="preserve"> </w:t>
      </w:r>
      <w:r>
        <w:t>such</w:t>
      </w:r>
      <w:r>
        <w:rPr>
          <w:spacing w:val="-2"/>
        </w:rPr>
        <w:t xml:space="preserve"> </w:t>
      </w:r>
      <w:r>
        <w:t>a</w:t>
      </w:r>
      <w:r>
        <w:rPr>
          <w:spacing w:val="-3"/>
        </w:rPr>
        <w:t xml:space="preserve"> </w:t>
      </w:r>
      <w:r>
        <w:t>standard constitutes acceptance of the absurdity that n≠n, for some number n.</w:t>
      </w:r>
    </w:p>
    <w:p w14:paraId="308AB296" w14:textId="77777777" w:rsidR="002E7EEE" w:rsidRDefault="00A26924">
      <w:pPr>
        <w:pStyle w:val="BodyText"/>
        <w:ind w:right="125" w:firstLine="288"/>
      </w:pPr>
      <w:r>
        <w:t>It</w:t>
      </w:r>
      <w:r>
        <w:rPr>
          <w:spacing w:val="-4"/>
        </w:rPr>
        <w:t xml:space="preserve"> </w:t>
      </w:r>
      <w:r>
        <w:t>is</w:t>
      </w:r>
      <w:r>
        <w:rPr>
          <w:spacing w:val="-4"/>
        </w:rPr>
        <w:t xml:space="preserve"> </w:t>
      </w:r>
      <w:r>
        <w:t>an</w:t>
      </w:r>
      <w:r>
        <w:rPr>
          <w:spacing w:val="-3"/>
        </w:rPr>
        <w:t xml:space="preserve"> </w:t>
      </w:r>
      <w:r>
        <w:t>empirical</w:t>
      </w:r>
      <w:r>
        <w:rPr>
          <w:spacing w:val="-4"/>
        </w:rPr>
        <w:t xml:space="preserve"> </w:t>
      </w:r>
      <w:r>
        <w:t>fact</w:t>
      </w:r>
      <w:r>
        <w:rPr>
          <w:spacing w:val="-4"/>
        </w:rPr>
        <w:t xml:space="preserve"> </w:t>
      </w:r>
      <w:r>
        <w:t>that,</w:t>
      </w:r>
      <w:r>
        <w:rPr>
          <w:spacing w:val="-3"/>
        </w:rPr>
        <w:t xml:space="preserve"> </w:t>
      </w:r>
      <w:r>
        <w:t>when</w:t>
      </w:r>
      <w:r>
        <w:rPr>
          <w:spacing w:val="-3"/>
        </w:rPr>
        <w:t xml:space="preserve"> </w:t>
      </w:r>
      <w:r>
        <w:t>objects</w:t>
      </w:r>
      <w:r>
        <w:rPr>
          <w:spacing w:val="-4"/>
        </w:rPr>
        <w:t xml:space="preserve"> </w:t>
      </w:r>
      <w:r>
        <w:t>that</w:t>
      </w:r>
      <w:r>
        <w:rPr>
          <w:spacing w:val="-4"/>
        </w:rPr>
        <w:t xml:space="preserve"> </w:t>
      </w:r>
      <w:r>
        <w:t>we</w:t>
      </w:r>
      <w:r>
        <w:rPr>
          <w:spacing w:val="-4"/>
        </w:rPr>
        <w:t xml:space="preserve"> </w:t>
      </w:r>
      <w:r>
        <w:t>intuitively</w:t>
      </w:r>
      <w:r>
        <w:rPr>
          <w:spacing w:val="-3"/>
        </w:rPr>
        <w:t xml:space="preserve"> </w:t>
      </w:r>
      <w:r>
        <w:t>regard</w:t>
      </w:r>
      <w:r>
        <w:rPr>
          <w:spacing w:val="-3"/>
        </w:rPr>
        <w:t xml:space="preserve"> </w:t>
      </w:r>
      <w:r>
        <w:t>as</w:t>
      </w:r>
      <w:r>
        <w:rPr>
          <w:spacing w:val="-4"/>
        </w:rPr>
        <w:t xml:space="preserve"> </w:t>
      </w:r>
      <w:r>
        <w:t>length-variable</w:t>
      </w:r>
      <w:r>
        <w:rPr>
          <w:spacing w:val="-4"/>
        </w:rPr>
        <w:t xml:space="preserve"> </w:t>
      </w:r>
      <w:r>
        <w:t>(e.g.</w:t>
      </w:r>
      <w:r>
        <w:rPr>
          <w:spacing w:val="-3"/>
        </w:rPr>
        <w:t xml:space="preserve"> </w:t>
      </w:r>
      <w:r>
        <w:t>eels, cylinder-shaped balloons) that are used as length-standards, the resulting measurements are inconsistent with one another.</w:t>
      </w:r>
    </w:p>
    <w:p w14:paraId="308AB297" w14:textId="77777777" w:rsidR="002E7EEE" w:rsidRDefault="00A26924">
      <w:pPr>
        <w:pStyle w:val="BodyText"/>
        <w:ind w:firstLine="288"/>
      </w:pPr>
      <w:r>
        <w:t>It</w:t>
      </w:r>
      <w:r>
        <w:rPr>
          <w:spacing w:val="-4"/>
        </w:rPr>
        <w:t xml:space="preserve"> </w:t>
      </w:r>
      <w:r>
        <w:t>is</w:t>
      </w:r>
      <w:r>
        <w:rPr>
          <w:spacing w:val="-4"/>
        </w:rPr>
        <w:t xml:space="preserve"> </w:t>
      </w:r>
      <w:r>
        <w:t>also</w:t>
      </w:r>
      <w:r>
        <w:rPr>
          <w:spacing w:val="-3"/>
        </w:rPr>
        <w:t xml:space="preserve"> </w:t>
      </w:r>
      <w:r>
        <w:t>an</w:t>
      </w:r>
      <w:r>
        <w:rPr>
          <w:spacing w:val="-3"/>
        </w:rPr>
        <w:t xml:space="preserve"> </w:t>
      </w:r>
      <w:r>
        <w:t>empirical</w:t>
      </w:r>
      <w:r>
        <w:rPr>
          <w:spacing w:val="-4"/>
        </w:rPr>
        <w:t xml:space="preserve"> </w:t>
      </w:r>
      <w:r>
        <w:t>fact</w:t>
      </w:r>
      <w:r>
        <w:rPr>
          <w:spacing w:val="-4"/>
        </w:rPr>
        <w:t xml:space="preserve"> </w:t>
      </w:r>
      <w:r>
        <w:t>that,</w:t>
      </w:r>
      <w:r>
        <w:rPr>
          <w:spacing w:val="-3"/>
        </w:rPr>
        <w:t xml:space="preserve"> </w:t>
      </w:r>
      <w:r>
        <w:t>when</w:t>
      </w:r>
      <w:r>
        <w:rPr>
          <w:spacing w:val="-3"/>
        </w:rPr>
        <w:t xml:space="preserve"> </w:t>
      </w:r>
      <w:r>
        <w:t>objects</w:t>
      </w:r>
      <w:r>
        <w:rPr>
          <w:spacing w:val="-4"/>
        </w:rPr>
        <w:t xml:space="preserve"> </w:t>
      </w:r>
      <w:r>
        <w:t>that</w:t>
      </w:r>
      <w:r>
        <w:rPr>
          <w:spacing w:val="-4"/>
        </w:rPr>
        <w:t xml:space="preserve"> </w:t>
      </w:r>
      <w:r>
        <w:t>we</w:t>
      </w:r>
      <w:r>
        <w:rPr>
          <w:spacing w:val="-4"/>
        </w:rPr>
        <w:t xml:space="preserve"> </w:t>
      </w:r>
      <w:r>
        <w:t>intuitively</w:t>
      </w:r>
      <w:r>
        <w:rPr>
          <w:spacing w:val="-3"/>
        </w:rPr>
        <w:t xml:space="preserve"> </w:t>
      </w:r>
      <w:r>
        <w:t>regard</w:t>
      </w:r>
      <w:r>
        <w:rPr>
          <w:spacing w:val="-3"/>
        </w:rPr>
        <w:t xml:space="preserve"> </w:t>
      </w:r>
      <w:r>
        <w:t>as</w:t>
      </w:r>
      <w:r>
        <w:rPr>
          <w:spacing w:val="-4"/>
        </w:rPr>
        <w:t xml:space="preserve"> </w:t>
      </w:r>
      <w:r>
        <w:t>length-constant</w:t>
      </w:r>
      <w:r>
        <w:rPr>
          <w:spacing w:val="-4"/>
        </w:rPr>
        <w:t xml:space="preserve"> </w:t>
      </w:r>
      <w:r>
        <w:t>are used as length-standards (e.g. platinum rods in temperature controlled rooms), the resulting measurements are consistent with each other to a high degree of approximation.</w:t>
      </w:r>
    </w:p>
    <w:p w14:paraId="308AB298" w14:textId="77777777" w:rsidR="002E7EEE" w:rsidRDefault="00A26924">
      <w:pPr>
        <w:pStyle w:val="BodyText"/>
        <w:ind w:right="455" w:firstLine="288"/>
      </w:pPr>
      <w:r>
        <w:t>Finally, it is an empirical fact that, if an optical standard is used, there are fewer inconsistencies</w:t>
      </w:r>
      <w:r>
        <w:rPr>
          <w:spacing w:val="-5"/>
        </w:rPr>
        <w:t xml:space="preserve"> </w:t>
      </w:r>
      <w:r>
        <w:t>in</w:t>
      </w:r>
      <w:r>
        <w:rPr>
          <w:spacing w:val="-4"/>
        </w:rPr>
        <w:t xml:space="preserve"> </w:t>
      </w:r>
      <w:r>
        <w:t>the</w:t>
      </w:r>
      <w:r>
        <w:rPr>
          <w:spacing w:val="-5"/>
        </w:rPr>
        <w:t xml:space="preserve"> </w:t>
      </w:r>
      <w:r>
        <w:t>resulting</w:t>
      </w:r>
      <w:r>
        <w:rPr>
          <w:spacing w:val="-4"/>
        </w:rPr>
        <w:t xml:space="preserve"> </w:t>
      </w:r>
      <w:r>
        <w:t>measurement-set</w:t>
      </w:r>
      <w:r>
        <w:rPr>
          <w:spacing w:val="-5"/>
        </w:rPr>
        <w:t xml:space="preserve"> </w:t>
      </w:r>
      <w:r>
        <w:t>than</w:t>
      </w:r>
      <w:r>
        <w:rPr>
          <w:spacing w:val="-4"/>
        </w:rPr>
        <w:t xml:space="preserve"> </w:t>
      </w:r>
      <w:r>
        <w:t>if</w:t>
      </w:r>
      <w:r>
        <w:rPr>
          <w:spacing w:val="-5"/>
        </w:rPr>
        <w:t xml:space="preserve"> </w:t>
      </w:r>
      <w:r>
        <w:t>a</w:t>
      </w:r>
      <w:r>
        <w:rPr>
          <w:spacing w:val="-5"/>
        </w:rPr>
        <w:t xml:space="preserve"> </w:t>
      </w:r>
      <w:r>
        <w:t>non-optical</w:t>
      </w:r>
      <w:r>
        <w:rPr>
          <w:spacing w:val="-5"/>
        </w:rPr>
        <w:t xml:space="preserve"> </w:t>
      </w:r>
      <w:r>
        <w:t>standard</w:t>
      </w:r>
      <w:r>
        <w:rPr>
          <w:spacing w:val="-4"/>
        </w:rPr>
        <w:t xml:space="preserve"> </w:t>
      </w:r>
      <w:r>
        <w:t>is</w:t>
      </w:r>
      <w:r>
        <w:rPr>
          <w:spacing w:val="-5"/>
        </w:rPr>
        <w:t xml:space="preserve"> </w:t>
      </w:r>
      <w:r>
        <w:t>used.</w:t>
      </w:r>
    </w:p>
    <w:p w14:paraId="308AB299" w14:textId="77777777" w:rsidR="002E7EEE" w:rsidRDefault="00A26924">
      <w:pPr>
        <w:pStyle w:val="BodyText"/>
        <w:ind w:firstLine="288"/>
      </w:pPr>
      <w:r>
        <w:t>Given that n=n, for any n, and given that use of an eel standard constitutes a rejection of this truism,</w:t>
      </w:r>
      <w:r>
        <w:rPr>
          <w:spacing w:val="-2"/>
        </w:rPr>
        <w:t xml:space="preserve"> </w:t>
      </w:r>
      <w:r>
        <w:t>whereas</w:t>
      </w:r>
      <w:r>
        <w:rPr>
          <w:spacing w:val="-3"/>
        </w:rPr>
        <w:t xml:space="preserve"> </w:t>
      </w:r>
      <w:r>
        <w:t>use</w:t>
      </w:r>
      <w:r>
        <w:rPr>
          <w:spacing w:val="-3"/>
        </w:rPr>
        <w:t xml:space="preserve"> </w:t>
      </w:r>
      <w:r>
        <w:t>of</w:t>
      </w:r>
      <w:r>
        <w:rPr>
          <w:spacing w:val="-3"/>
        </w:rPr>
        <w:t xml:space="preserve"> </w:t>
      </w:r>
      <w:r>
        <w:t>an</w:t>
      </w:r>
      <w:r>
        <w:rPr>
          <w:spacing w:val="-2"/>
        </w:rPr>
        <w:t xml:space="preserve"> </w:t>
      </w:r>
      <w:r>
        <w:t>optical</w:t>
      </w:r>
      <w:r>
        <w:rPr>
          <w:spacing w:val="-3"/>
        </w:rPr>
        <w:t xml:space="preserve"> </w:t>
      </w:r>
      <w:r>
        <w:t>standard</w:t>
      </w:r>
      <w:r>
        <w:rPr>
          <w:spacing w:val="-2"/>
        </w:rPr>
        <w:t xml:space="preserve"> </w:t>
      </w:r>
      <w:r>
        <w:t>constitutes</w:t>
      </w:r>
      <w:r>
        <w:rPr>
          <w:spacing w:val="-3"/>
        </w:rPr>
        <w:t xml:space="preserve"> </w:t>
      </w:r>
      <w:r>
        <w:t>acceptance</w:t>
      </w:r>
      <w:r>
        <w:rPr>
          <w:spacing w:val="-3"/>
        </w:rPr>
        <w:t xml:space="preserve"> </w:t>
      </w:r>
      <w:r>
        <w:t>of</w:t>
      </w:r>
      <w:r>
        <w:rPr>
          <w:spacing w:val="-3"/>
        </w:rPr>
        <w:t xml:space="preserve"> </w:t>
      </w:r>
      <w:r>
        <w:t>it,</w:t>
      </w:r>
      <w:r>
        <w:rPr>
          <w:spacing w:val="-2"/>
        </w:rPr>
        <w:t xml:space="preserve"> </w:t>
      </w:r>
      <w:r>
        <w:t>it</w:t>
      </w:r>
      <w:r>
        <w:rPr>
          <w:spacing w:val="-3"/>
        </w:rPr>
        <w:t xml:space="preserve"> </w:t>
      </w:r>
      <w:r>
        <w:t>must</w:t>
      </w:r>
      <w:r>
        <w:rPr>
          <w:spacing w:val="-3"/>
        </w:rPr>
        <w:t xml:space="preserve"> </w:t>
      </w:r>
      <w:r>
        <w:t>be</w:t>
      </w:r>
      <w:r>
        <w:rPr>
          <w:spacing w:val="-3"/>
        </w:rPr>
        <w:t xml:space="preserve"> </w:t>
      </w:r>
      <w:r>
        <w:t>said</w:t>
      </w:r>
      <w:r>
        <w:rPr>
          <w:spacing w:val="-2"/>
        </w:rPr>
        <w:t xml:space="preserve"> </w:t>
      </w:r>
      <w:r>
        <w:t>that,</w:t>
      </w:r>
      <w:r>
        <w:rPr>
          <w:spacing w:val="-2"/>
        </w:rPr>
        <w:t xml:space="preserve"> </w:t>
      </w:r>
      <w:r>
        <w:t>if</w:t>
      </w:r>
      <w:r>
        <w:rPr>
          <w:spacing w:val="-3"/>
        </w:rPr>
        <w:t xml:space="preserve"> </w:t>
      </w:r>
      <w:r>
        <w:t>eel- based measurements yield one set of physical laws and optics-based measurement yields a different set of laws, the latter are the laws that govern nature and the former are not.</w:t>
      </w:r>
    </w:p>
    <w:p w14:paraId="308AB29A" w14:textId="77777777" w:rsidR="002E7EEE" w:rsidRDefault="002E7EEE">
      <w:pPr>
        <w:sectPr w:rsidR="002E7EEE">
          <w:pgSz w:w="12240" w:h="15840"/>
          <w:pgMar w:top="1380" w:right="1320" w:bottom="280" w:left="1340" w:header="720" w:footer="720" w:gutter="0"/>
          <w:cols w:space="720"/>
        </w:sectPr>
      </w:pPr>
    </w:p>
    <w:p w14:paraId="308AB29B" w14:textId="77777777" w:rsidR="002E7EEE" w:rsidRDefault="00A26924">
      <w:pPr>
        <w:pStyle w:val="Heading1"/>
      </w:pPr>
      <w:bookmarkStart w:id="175" w:name="_bookmark175"/>
      <w:bookmarkEnd w:id="175"/>
      <w:r>
        <w:lastRenderedPageBreak/>
        <w:t>Conclusion</w:t>
      </w:r>
      <w:r>
        <w:rPr>
          <w:spacing w:val="-5"/>
        </w:rPr>
        <w:t xml:space="preserve"> </w:t>
      </w:r>
      <w:r>
        <w:t>of</w:t>
      </w:r>
      <w:r>
        <w:rPr>
          <w:spacing w:val="-5"/>
        </w:rPr>
        <w:t xml:space="preserve"> </w:t>
      </w:r>
      <w:r>
        <w:t>the</w:t>
      </w:r>
      <w:r>
        <w:rPr>
          <w:spacing w:val="-5"/>
        </w:rPr>
        <w:t xml:space="preserve"> </w:t>
      </w:r>
      <w:r>
        <w:t>present</w:t>
      </w:r>
      <w:r>
        <w:rPr>
          <w:spacing w:val="-4"/>
        </w:rPr>
        <w:t xml:space="preserve"> work</w:t>
      </w:r>
    </w:p>
    <w:p w14:paraId="308AB29C" w14:textId="77777777" w:rsidR="002E7EEE" w:rsidRDefault="00A26924">
      <w:pPr>
        <w:pStyle w:val="BodyText"/>
        <w:spacing w:before="276"/>
        <w:ind w:right="177" w:firstLine="288"/>
      </w:pPr>
      <w:r>
        <w:t>Causal series are continuous series. Information-bearing series are continuous structure- preserving series. To know explanations is to know causes. Scientific hypotheses are correct when</w:t>
      </w:r>
      <w:r>
        <w:rPr>
          <w:spacing w:val="-4"/>
        </w:rPr>
        <w:t xml:space="preserve"> </w:t>
      </w:r>
      <w:r>
        <w:t>they</w:t>
      </w:r>
      <w:r>
        <w:rPr>
          <w:spacing w:val="-4"/>
        </w:rPr>
        <w:t xml:space="preserve"> </w:t>
      </w:r>
      <w:r>
        <w:t>eliminate</w:t>
      </w:r>
      <w:r>
        <w:rPr>
          <w:spacing w:val="-5"/>
        </w:rPr>
        <w:t xml:space="preserve"> </w:t>
      </w:r>
      <w:r>
        <w:t>discontinuities,</w:t>
      </w:r>
      <w:r>
        <w:rPr>
          <w:spacing w:val="-4"/>
        </w:rPr>
        <w:t xml:space="preserve"> </w:t>
      </w:r>
      <w:r>
        <w:t>and</w:t>
      </w:r>
      <w:r>
        <w:rPr>
          <w:spacing w:val="-4"/>
        </w:rPr>
        <w:t xml:space="preserve"> </w:t>
      </w:r>
      <w:r>
        <w:t>they</w:t>
      </w:r>
      <w:r>
        <w:rPr>
          <w:spacing w:val="-4"/>
        </w:rPr>
        <w:t xml:space="preserve"> </w:t>
      </w:r>
      <w:r>
        <w:t>eliminate</w:t>
      </w:r>
      <w:r>
        <w:rPr>
          <w:spacing w:val="-5"/>
        </w:rPr>
        <w:t xml:space="preserve"> </w:t>
      </w:r>
      <w:r>
        <w:t>discontinuities</w:t>
      </w:r>
      <w:r>
        <w:rPr>
          <w:spacing w:val="-5"/>
        </w:rPr>
        <w:t xml:space="preserve"> </w:t>
      </w:r>
      <w:r>
        <w:t>when</w:t>
      </w:r>
      <w:r>
        <w:rPr>
          <w:spacing w:val="-4"/>
        </w:rPr>
        <w:t xml:space="preserve"> </w:t>
      </w:r>
      <w:r>
        <w:t>they</w:t>
      </w:r>
      <w:r>
        <w:rPr>
          <w:spacing w:val="-4"/>
        </w:rPr>
        <w:t xml:space="preserve"> </w:t>
      </w:r>
      <w:r>
        <w:t>themselves</w:t>
      </w:r>
      <w:r>
        <w:rPr>
          <w:spacing w:val="-5"/>
        </w:rPr>
        <w:t xml:space="preserve"> </w:t>
      </w:r>
      <w:r>
        <w:t>are constitutive of information-transmissive continuities.</w:t>
      </w:r>
    </w:p>
    <w:p w14:paraId="308AB29D" w14:textId="77777777" w:rsidR="002E7EEE" w:rsidRDefault="002E7EEE">
      <w:pPr>
        <w:pStyle w:val="BodyText"/>
        <w:ind w:left="0"/>
        <w:rPr>
          <w:sz w:val="20"/>
        </w:rPr>
      </w:pPr>
    </w:p>
    <w:p w14:paraId="308AB29E" w14:textId="77777777" w:rsidR="002E7EEE" w:rsidRDefault="002E7EEE">
      <w:pPr>
        <w:pStyle w:val="BodyText"/>
        <w:ind w:left="0"/>
        <w:rPr>
          <w:sz w:val="20"/>
        </w:rPr>
      </w:pPr>
    </w:p>
    <w:p w14:paraId="308AB29F" w14:textId="77777777" w:rsidR="002E7EEE" w:rsidRDefault="002E7EEE">
      <w:pPr>
        <w:pStyle w:val="BodyText"/>
        <w:ind w:left="0"/>
        <w:rPr>
          <w:sz w:val="20"/>
        </w:rPr>
      </w:pPr>
    </w:p>
    <w:p w14:paraId="308AB2A0" w14:textId="77777777" w:rsidR="002E7EEE" w:rsidRDefault="002E7EEE">
      <w:pPr>
        <w:pStyle w:val="BodyText"/>
        <w:ind w:left="0"/>
        <w:rPr>
          <w:sz w:val="20"/>
        </w:rPr>
      </w:pPr>
    </w:p>
    <w:p w14:paraId="308AB2A1" w14:textId="77777777" w:rsidR="002E7EEE" w:rsidRDefault="002E7EEE">
      <w:pPr>
        <w:pStyle w:val="BodyText"/>
        <w:ind w:left="0"/>
        <w:rPr>
          <w:sz w:val="20"/>
        </w:rPr>
      </w:pPr>
    </w:p>
    <w:p w14:paraId="308AB2A2" w14:textId="77777777" w:rsidR="002E7EEE" w:rsidRDefault="002E7EEE">
      <w:pPr>
        <w:pStyle w:val="BodyText"/>
        <w:ind w:left="0"/>
        <w:rPr>
          <w:sz w:val="20"/>
        </w:rPr>
      </w:pPr>
    </w:p>
    <w:p w14:paraId="308AB2A3" w14:textId="77777777" w:rsidR="002E7EEE" w:rsidRDefault="002E7EEE">
      <w:pPr>
        <w:pStyle w:val="BodyText"/>
        <w:ind w:left="0"/>
        <w:rPr>
          <w:sz w:val="20"/>
        </w:rPr>
      </w:pPr>
    </w:p>
    <w:p w14:paraId="308AB2A4" w14:textId="77777777" w:rsidR="002E7EEE" w:rsidRDefault="00A26924">
      <w:pPr>
        <w:pStyle w:val="BodyText"/>
        <w:spacing w:before="220"/>
        <w:ind w:left="0"/>
        <w:rPr>
          <w:sz w:val="20"/>
        </w:rPr>
      </w:pPr>
      <w:r>
        <w:rPr>
          <w:noProof/>
        </w:rPr>
        <mc:AlternateContent>
          <mc:Choice Requires="wps">
            <w:drawing>
              <wp:anchor distT="0" distB="0" distL="0" distR="0" simplePos="0" relativeHeight="487592448" behindDoc="1" locked="0" layoutInCell="1" allowOverlap="1" wp14:anchorId="308AB2DC" wp14:editId="308AB2DD">
                <wp:simplePos x="0" y="0"/>
                <wp:positionH relativeFrom="page">
                  <wp:posOffset>2903220</wp:posOffset>
                </wp:positionH>
                <wp:positionV relativeFrom="paragraph">
                  <wp:posOffset>301151</wp:posOffset>
                </wp:positionV>
                <wp:extent cx="1965960" cy="762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65960" cy="7620"/>
                        </a:xfrm>
                        <a:custGeom>
                          <a:avLst/>
                          <a:gdLst/>
                          <a:ahLst/>
                          <a:cxnLst/>
                          <a:rect l="l" t="t" r="r" b="b"/>
                          <a:pathLst>
                            <a:path w="1965960" h="7620">
                              <a:moveTo>
                                <a:pt x="1965960" y="7620"/>
                              </a:moveTo>
                              <a:lnTo>
                                <a:pt x="0" y="7620"/>
                              </a:lnTo>
                              <a:lnTo>
                                <a:pt x="0" y="0"/>
                              </a:lnTo>
                              <a:lnTo>
                                <a:pt x="1965960" y="0"/>
                              </a:lnTo>
                              <a:lnTo>
                                <a:pt x="1965960" y="7620"/>
                              </a:lnTo>
                              <a:close/>
                            </a:path>
                          </a:pathLst>
                        </a:custGeom>
                        <a:solidFill>
                          <a:srgbClr val="808080"/>
                        </a:solidFill>
                      </wps:spPr>
                      <wps:bodyPr wrap="square" lIns="0" tIns="0" rIns="0" bIns="0" rtlCol="0">
                        <a:prstTxWarp prst="textNoShape">
                          <a:avLst/>
                        </a:prstTxWarp>
                        <a:noAutofit/>
                      </wps:bodyPr>
                    </wps:wsp>
                  </a:graphicData>
                </a:graphic>
              </wp:anchor>
            </w:drawing>
          </mc:Choice>
          <mc:Fallback>
            <w:pict>
              <v:shape w14:anchorId="13251343" id="Graphic 10" o:spid="_x0000_s1026" style="position:absolute;margin-left:228.6pt;margin-top:23.7pt;width:154.8pt;height:.6pt;z-index:-15724032;visibility:visible;mso-wrap-style:square;mso-wrap-distance-left:0;mso-wrap-distance-top:0;mso-wrap-distance-right:0;mso-wrap-distance-bottom:0;mso-position-horizontal:absolute;mso-position-horizontal-relative:page;mso-position-vertical:absolute;mso-position-vertical-relative:text;v-text-anchor:top" coordsize="19659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" path="m1965960,7620l,7620,,,1965960,r,7620xe" fillcolor="gray" stroked="f">
                <v:path arrowok="t"/>
                <w10:wrap type="topAndBottom" anchorx="page"/>
              </v:shape>
            </w:pict>
          </mc:Fallback>
        </mc:AlternateContent>
      </w:r>
    </w:p>
    <w:p w14:paraId="308AB2A5" w14:textId="77777777" w:rsidR="002E7EEE" w:rsidRDefault="00A26924">
      <w:pPr>
        <w:pStyle w:val="ListParagraph"/>
        <w:numPr>
          <w:ilvl w:val="0"/>
          <w:numId w:val="3"/>
        </w:numPr>
        <w:tabs>
          <w:tab w:val="left" w:pos="437"/>
        </w:tabs>
        <w:spacing w:before="144"/>
        <w:ind w:right="131" w:firstLine="0"/>
        <w:rPr>
          <w:color w:val="0000FF"/>
          <w:position w:val="16"/>
          <w:sz w:val="24"/>
          <w:u w:val="single" w:color="0000FF"/>
        </w:rPr>
      </w:pPr>
      <w:bookmarkStart w:id="176" w:name="_bookmark176"/>
      <w:bookmarkEnd w:id="176"/>
      <w:r>
        <w:rPr>
          <w:sz w:val="24"/>
        </w:rPr>
        <w:t>Sometimes the word ‘primitive’ is used instead of ‘direct.’ And, as previously stated, the words</w:t>
      </w:r>
      <w:r>
        <w:rPr>
          <w:spacing w:val="-5"/>
          <w:sz w:val="24"/>
        </w:rPr>
        <w:t xml:space="preserve"> </w:t>
      </w:r>
      <w:r>
        <w:rPr>
          <w:sz w:val="24"/>
        </w:rPr>
        <w:t>‘direct’</w:t>
      </w:r>
      <w:r>
        <w:rPr>
          <w:spacing w:val="-5"/>
          <w:sz w:val="24"/>
        </w:rPr>
        <w:t xml:space="preserve"> </w:t>
      </w:r>
      <w:r>
        <w:rPr>
          <w:sz w:val="24"/>
        </w:rPr>
        <w:t>and</w:t>
      </w:r>
      <w:r>
        <w:rPr>
          <w:spacing w:val="-4"/>
          <w:sz w:val="24"/>
        </w:rPr>
        <w:t xml:space="preserve"> </w:t>
      </w:r>
      <w:r>
        <w:rPr>
          <w:sz w:val="24"/>
        </w:rPr>
        <w:t>‘indirect’</w:t>
      </w:r>
      <w:r>
        <w:rPr>
          <w:spacing w:val="-5"/>
          <w:sz w:val="24"/>
        </w:rPr>
        <w:t xml:space="preserve"> </w:t>
      </w:r>
      <w:r>
        <w:rPr>
          <w:sz w:val="24"/>
        </w:rPr>
        <w:t>are,</w:t>
      </w:r>
      <w:r>
        <w:rPr>
          <w:spacing w:val="-4"/>
          <w:sz w:val="24"/>
        </w:rPr>
        <w:t xml:space="preserve"> </w:t>
      </w:r>
      <w:r>
        <w:rPr>
          <w:sz w:val="24"/>
        </w:rPr>
        <w:t>in</w:t>
      </w:r>
      <w:r>
        <w:rPr>
          <w:spacing w:val="-4"/>
          <w:sz w:val="24"/>
        </w:rPr>
        <w:t xml:space="preserve"> </w:t>
      </w:r>
      <w:r>
        <w:rPr>
          <w:sz w:val="24"/>
        </w:rPr>
        <w:t>this</w:t>
      </w:r>
      <w:r>
        <w:rPr>
          <w:spacing w:val="-5"/>
          <w:sz w:val="24"/>
        </w:rPr>
        <w:t xml:space="preserve"> </w:t>
      </w:r>
      <w:r>
        <w:rPr>
          <w:sz w:val="24"/>
        </w:rPr>
        <w:t>context,</w:t>
      </w:r>
      <w:r>
        <w:rPr>
          <w:spacing w:val="-4"/>
          <w:sz w:val="24"/>
        </w:rPr>
        <w:t xml:space="preserve"> </w:t>
      </w:r>
      <w:r>
        <w:rPr>
          <w:sz w:val="24"/>
        </w:rPr>
        <w:t>synonymous</w:t>
      </w:r>
      <w:r>
        <w:rPr>
          <w:spacing w:val="-5"/>
          <w:sz w:val="24"/>
        </w:rPr>
        <w:t xml:space="preserve"> </w:t>
      </w:r>
      <w:r>
        <w:rPr>
          <w:sz w:val="24"/>
        </w:rPr>
        <w:t>with,</w:t>
      </w:r>
      <w:r>
        <w:rPr>
          <w:spacing w:val="-4"/>
          <w:sz w:val="24"/>
        </w:rPr>
        <w:t xml:space="preserve"> </w:t>
      </w:r>
      <w:r>
        <w:rPr>
          <w:sz w:val="24"/>
        </w:rPr>
        <w:t>respectively,</w:t>
      </w:r>
      <w:r>
        <w:rPr>
          <w:spacing w:val="-4"/>
          <w:sz w:val="24"/>
        </w:rPr>
        <w:t xml:space="preserve"> </w:t>
      </w:r>
      <w:r>
        <w:rPr>
          <w:sz w:val="24"/>
        </w:rPr>
        <w:t>‘non-inferential’ and ‘inferential.’</w:t>
      </w:r>
    </w:p>
    <w:p w14:paraId="308AB2A6" w14:textId="77777777" w:rsidR="002E7EEE" w:rsidRDefault="00A26924">
      <w:pPr>
        <w:pStyle w:val="ListParagraph"/>
        <w:numPr>
          <w:ilvl w:val="0"/>
          <w:numId w:val="3"/>
        </w:numPr>
        <w:tabs>
          <w:tab w:val="left" w:pos="437"/>
        </w:tabs>
        <w:spacing w:before="8"/>
        <w:ind w:left="437" w:hanging="337"/>
        <w:rPr>
          <w:color w:val="0000FF"/>
          <w:position w:val="16"/>
          <w:sz w:val="24"/>
          <w:u w:val="single" w:color="0000FF"/>
        </w:rPr>
      </w:pPr>
      <w:bookmarkStart w:id="177" w:name="_bookmark177"/>
      <w:bookmarkEnd w:id="177"/>
      <w:r>
        <w:rPr>
          <w:sz w:val="24"/>
        </w:rPr>
        <w:t>This</w:t>
      </w:r>
      <w:r>
        <w:rPr>
          <w:spacing w:val="-5"/>
          <w:sz w:val="24"/>
        </w:rPr>
        <w:t xml:space="preserve"> </w:t>
      </w:r>
      <w:r>
        <w:rPr>
          <w:sz w:val="24"/>
        </w:rPr>
        <w:t>example</w:t>
      </w:r>
      <w:r>
        <w:rPr>
          <w:spacing w:val="-3"/>
          <w:sz w:val="24"/>
        </w:rPr>
        <w:t xml:space="preserve"> </w:t>
      </w:r>
      <w:r>
        <w:rPr>
          <w:sz w:val="24"/>
        </w:rPr>
        <w:t>is</w:t>
      </w:r>
      <w:r>
        <w:rPr>
          <w:spacing w:val="-3"/>
          <w:sz w:val="24"/>
        </w:rPr>
        <w:t xml:space="preserve"> </w:t>
      </w:r>
      <w:r>
        <w:rPr>
          <w:sz w:val="24"/>
        </w:rPr>
        <w:t>due</w:t>
      </w:r>
      <w:r>
        <w:rPr>
          <w:spacing w:val="-3"/>
          <w:sz w:val="24"/>
        </w:rPr>
        <w:t xml:space="preserve"> </w:t>
      </w:r>
      <w:r>
        <w:rPr>
          <w:sz w:val="24"/>
        </w:rPr>
        <w:t>to</w:t>
      </w:r>
      <w:r>
        <w:rPr>
          <w:spacing w:val="-1"/>
          <w:sz w:val="24"/>
        </w:rPr>
        <w:t xml:space="preserve"> </w:t>
      </w:r>
      <w:r>
        <w:rPr>
          <w:sz w:val="24"/>
        </w:rPr>
        <w:t>Russell.</w:t>
      </w:r>
      <w:r>
        <w:rPr>
          <w:spacing w:val="-2"/>
          <w:sz w:val="24"/>
        </w:rPr>
        <w:t xml:space="preserve"> </w:t>
      </w:r>
      <w:r>
        <w:rPr>
          <w:sz w:val="24"/>
        </w:rPr>
        <w:t>Cf.</w:t>
      </w:r>
      <w:r>
        <w:rPr>
          <w:spacing w:val="-2"/>
          <w:sz w:val="24"/>
        </w:rPr>
        <w:t xml:space="preserve"> </w:t>
      </w:r>
      <w:r>
        <w:rPr>
          <w:sz w:val="24"/>
        </w:rPr>
        <w:t>his</w:t>
      </w:r>
      <w:r>
        <w:rPr>
          <w:spacing w:val="-3"/>
          <w:sz w:val="24"/>
        </w:rPr>
        <w:t xml:space="preserve"> </w:t>
      </w:r>
      <w:r>
        <w:rPr>
          <w:sz w:val="24"/>
        </w:rPr>
        <w:t>(1914)</w:t>
      </w:r>
      <w:r>
        <w:rPr>
          <w:spacing w:val="-2"/>
          <w:sz w:val="24"/>
        </w:rPr>
        <w:t xml:space="preserve"> </w:t>
      </w:r>
      <w:r>
        <w:rPr>
          <w:sz w:val="24"/>
        </w:rPr>
        <w:t>book</w:t>
      </w:r>
      <w:r>
        <w:rPr>
          <w:spacing w:val="-2"/>
          <w:sz w:val="24"/>
        </w:rPr>
        <w:t xml:space="preserve"> </w:t>
      </w:r>
      <w:r>
        <w:rPr>
          <w:i/>
          <w:sz w:val="24"/>
        </w:rPr>
        <w:t>Some</w:t>
      </w:r>
      <w:r>
        <w:rPr>
          <w:i/>
          <w:spacing w:val="-3"/>
          <w:sz w:val="24"/>
        </w:rPr>
        <w:t xml:space="preserve"> </w:t>
      </w:r>
      <w:r>
        <w:rPr>
          <w:i/>
          <w:sz w:val="24"/>
        </w:rPr>
        <w:t>problems</w:t>
      </w:r>
      <w:r>
        <w:rPr>
          <w:i/>
          <w:spacing w:val="-3"/>
          <w:sz w:val="24"/>
        </w:rPr>
        <w:t xml:space="preserve"> </w:t>
      </w:r>
      <w:r>
        <w:rPr>
          <w:i/>
          <w:sz w:val="24"/>
        </w:rPr>
        <w:t>of</w:t>
      </w:r>
      <w:r>
        <w:rPr>
          <w:i/>
          <w:spacing w:val="-2"/>
          <w:sz w:val="24"/>
        </w:rPr>
        <w:t xml:space="preserve"> Philosophy.</w:t>
      </w:r>
    </w:p>
    <w:p w14:paraId="308AB2A7" w14:textId="77777777" w:rsidR="002E7EEE" w:rsidRDefault="00A26924">
      <w:pPr>
        <w:pStyle w:val="ListParagraph"/>
        <w:numPr>
          <w:ilvl w:val="0"/>
          <w:numId w:val="3"/>
        </w:numPr>
        <w:tabs>
          <w:tab w:val="left" w:pos="437"/>
        </w:tabs>
        <w:spacing w:before="140"/>
        <w:ind w:left="437" w:hanging="337"/>
        <w:rPr>
          <w:color w:val="0000FF"/>
          <w:position w:val="16"/>
          <w:sz w:val="24"/>
          <w:u w:val="single" w:color="0000FF"/>
        </w:rPr>
      </w:pPr>
      <w:bookmarkStart w:id="178" w:name="_bookmark178"/>
      <w:bookmarkEnd w:id="178"/>
      <w:r>
        <w:rPr>
          <w:sz w:val="24"/>
        </w:rPr>
        <w:t>As</w:t>
      </w:r>
      <w:r>
        <w:rPr>
          <w:spacing w:val="-6"/>
          <w:sz w:val="24"/>
        </w:rPr>
        <w:t xml:space="preserve"> </w:t>
      </w:r>
      <w:r>
        <w:rPr>
          <w:sz w:val="24"/>
        </w:rPr>
        <w:t>J.L.</w:t>
      </w:r>
      <w:r>
        <w:rPr>
          <w:spacing w:val="-2"/>
          <w:sz w:val="24"/>
        </w:rPr>
        <w:t xml:space="preserve"> </w:t>
      </w:r>
      <w:r>
        <w:rPr>
          <w:sz w:val="24"/>
        </w:rPr>
        <w:t>Mackie</w:t>
      </w:r>
      <w:r>
        <w:rPr>
          <w:spacing w:val="-4"/>
          <w:sz w:val="24"/>
        </w:rPr>
        <w:t xml:space="preserve"> </w:t>
      </w:r>
      <w:r>
        <w:rPr>
          <w:sz w:val="24"/>
        </w:rPr>
        <w:t>establishes</w:t>
      </w:r>
      <w:r>
        <w:rPr>
          <w:spacing w:val="-3"/>
          <w:sz w:val="24"/>
        </w:rPr>
        <w:t xml:space="preserve"> </w:t>
      </w:r>
      <w:r>
        <w:rPr>
          <w:sz w:val="24"/>
        </w:rPr>
        <w:t>in</w:t>
      </w:r>
      <w:r>
        <w:rPr>
          <w:spacing w:val="-3"/>
          <w:sz w:val="24"/>
        </w:rPr>
        <w:t xml:space="preserve"> </w:t>
      </w:r>
      <w:r>
        <w:rPr>
          <w:i/>
          <w:sz w:val="24"/>
        </w:rPr>
        <w:t>The</w:t>
      </w:r>
      <w:r>
        <w:rPr>
          <w:i/>
          <w:spacing w:val="-3"/>
          <w:sz w:val="24"/>
        </w:rPr>
        <w:t xml:space="preserve"> </w:t>
      </w:r>
      <w:r>
        <w:rPr>
          <w:i/>
          <w:sz w:val="24"/>
        </w:rPr>
        <w:t>Cement</w:t>
      </w:r>
      <w:r>
        <w:rPr>
          <w:i/>
          <w:spacing w:val="-4"/>
          <w:sz w:val="24"/>
        </w:rPr>
        <w:t xml:space="preserve"> </w:t>
      </w:r>
      <w:r>
        <w:rPr>
          <w:i/>
          <w:sz w:val="24"/>
        </w:rPr>
        <w:t>of</w:t>
      </w:r>
      <w:r>
        <w:rPr>
          <w:i/>
          <w:spacing w:val="-3"/>
          <w:sz w:val="24"/>
        </w:rPr>
        <w:t xml:space="preserve"> </w:t>
      </w:r>
      <w:r>
        <w:rPr>
          <w:i/>
          <w:sz w:val="24"/>
        </w:rPr>
        <w:t>the</w:t>
      </w:r>
      <w:r>
        <w:rPr>
          <w:i/>
          <w:spacing w:val="-3"/>
          <w:sz w:val="24"/>
        </w:rPr>
        <w:t xml:space="preserve"> </w:t>
      </w:r>
      <w:r>
        <w:rPr>
          <w:i/>
          <w:spacing w:val="-2"/>
          <w:sz w:val="24"/>
        </w:rPr>
        <w:t>Universe.</w:t>
      </w:r>
    </w:p>
    <w:p w14:paraId="308AB2A8" w14:textId="77777777" w:rsidR="002E7EEE" w:rsidRDefault="00A26924">
      <w:pPr>
        <w:pStyle w:val="ListParagraph"/>
        <w:numPr>
          <w:ilvl w:val="0"/>
          <w:numId w:val="3"/>
        </w:numPr>
        <w:tabs>
          <w:tab w:val="left" w:pos="437"/>
        </w:tabs>
        <w:spacing w:before="128"/>
        <w:ind w:left="437" w:hanging="337"/>
        <w:rPr>
          <w:color w:val="0000FF"/>
          <w:position w:val="16"/>
          <w:sz w:val="24"/>
          <w:u w:val="single" w:color="0000FF"/>
        </w:rPr>
      </w:pPr>
      <w:bookmarkStart w:id="179" w:name="_bookmark179"/>
      <w:bookmarkEnd w:id="179"/>
      <w:r>
        <w:rPr>
          <w:i/>
          <w:sz w:val="24"/>
        </w:rPr>
        <w:t>The</w:t>
      </w:r>
      <w:r>
        <w:rPr>
          <w:i/>
          <w:spacing w:val="-6"/>
          <w:sz w:val="24"/>
        </w:rPr>
        <w:t xml:space="preserve"> </w:t>
      </w:r>
      <w:r>
        <w:rPr>
          <w:i/>
          <w:sz w:val="24"/>
        </w:rPr>
        <w:t>Analysis</w:t>
      </w:r>
      <w:r>
        <w:rPr>
          <w:i/>
          <w:spacing w:val="-3"/>
          <w:sz w:val="24"/>
        </w:rPr>
        <w:t xml:space="preserve"> </w:t>
      </w:r>
      <w:r>
        <w:rPr>
          <w:i/>
          <w:sz w:val="24"/>
        </w:rPr>
        <w:t>of</w:t>
      </w:r>
      <w:r>
        <w:rPr>
          <w:i/>
          <w:spacing w:val="-3"/>
          <w:sz w:val="24"/>
        </w:rPr>
        <w:t xml:space="preserve"> </w:t>
      </w:r>
      <w:r>
        <w:rPr>
          <w:i/>
          <w:sz w:val="24"/>
        </w:rPr>
        <w:t>Matter</w:t>
      </w:r>
      <w:r>
        <w:rPr>
          <w:i/>
          <w:spacing w:val="-4"/>
          <w:sz w:val="24"/>
        </w:rPr>
        <w:t xml:space="preserve"> </w:t>
      </w:r>
      <w:r>
        <w:rPr>
          <w:sz w:val="24"/>
        </w:rPr>
        <w:t>(1928)</w:t>
      </w:r>
      <w:r>
        <w:rPr>
          <w:spacing w:val="-3"/>
          <w:sz w:val="24"/>
        </w:rPr>
        <w:t xml:space="preserve"> </w:t>
      </w:r>
      <w:r>
        <w:rPr>
          <w:sz w:val="24"/>
        </w:rPr>
        <w:t>and</w:t>
      </w:r>
      <w:r>
        <w:rPr>
          <w:spacing w:val="-2"/>
          <w:sz w:val="24"/>
        </w:rPr>
        <w:t xml:space="preserve"> </w:t>
      </w:r>
      <w:r>
        <w:rPr>
          <w:i/>
          <w:sz w:val="24"/>
        </w:rPr>
        <w:t>Human</w:t>
      </w:r>
      <w:r>
        <w:rPr>
          <w:i/>
          <w:spacing w:val="-3"/>
          <w:sz w:val="24"/>
        </w:rPr>
        <w:t xml:space="preserve"> </w:t>
      </w:r>
      <w:r>
        <w:rPr>
          <w:i/>
          <w:sz w:val="24"/>
        </w:rPr>
        <w:t>Knowledge:</w:t>
      </w:r>
      <w:r>
        <w:rPr>
          <w:i/>
          <w:spacing w:val="-3"/>
          <w:sz w:val="24"/>
        </w:rPr>
        <w:t xml:space="preserve"> </w:t>
      </w:r>
      <w:r>
        <w:rPr>
          <w:i/>
          <w:sz w:val="24"/>
        </w:rPr>
        <w:t>Its</w:t>
      </w:r>
      <w:r>
        <w:rPr>
          <w:i/>
          <w:spacing w:val="-3"/>
          <w:sz w:val="24"/>
        </w:rPr>
        <w:t xml:space="preserve"> </w:t>
      </w:r>
      <w:r>
        <w:rPr>
          <w:i/>
          <w:sz w:val="24"/>
        </w:rPr>
        <w:t>scope</w:t>
      </w:r>
      <w:r>
        <w:rPr>
          <w:i/>
          <w:spacing w:val="-4"/>
          <w:sz w:val="24"/>
        </w:rPr>
        <w:t xml:space="preserve"> </w:t>
      </w:r>
      <w:r>
        <w:rPr>
          <w:i/>
          <w:sz w:val="24"/>
        </w:rPr>
        <w:t>and</w:t>
      </w:r>
      <w:r>
        <w:rPr>
          <w:i/>
          <w:spacing w:val="-2"/>
          <w:sz w:val="24"/>
        </w:rPr>
        <w:t xml:space="preserve"> </w:t>
      </w:r>
      <w:r>
        <w:rPr>
          <w:i/>
          <w:sz w:val="24"/>
        </w:rPr>
        <w:t>limits</w:t>
      </w:r>
      <w:r>
        <w:rPr>
          <w:i/>
          <w:spacing w:val="-3"/>
          <w:sz w:val="24"/>
        </w:rPr>
        <w:t xml:space="preserve"> </w:t>
      </w:r>
      <w:r>
        <w:rPr>
          <w:spacing w:val="-2"/>
          <w:sz w:val="24"/>
        </w:rPr>
        <w:t>(1948).</w:t>
      </w:r>
    </w:p>
    <w:p w14:paraId="308AB2A9" w14:textId="77777777" w:rsidR="002E7EEE" w:rsidRDefault="00A26924">
      <w:pPr>
        <w:pStyle w:val="ListParagraph"/>
        <w:numPr>
          <w:ilvl w:val="0"/>
          <w:numId w:val="3"/>
        </w:numPr>
        <w:tabs>
          <w:tab w:val="left" w:pos="437"/>
        </w:tabs>
        <w:spacing w:before="140" w:line="249" w:lineRule="auto"/>
        <w:ind w:right="171" w:firstLine="0"/>
        <w:rPr>
          <w:color w:val="0000FF"/>
          <w:position w:val="16"/>
          <w:sz w:val="24"/>
          <w:u w:val="single" w:color="0000FF"/>
        </w:rPr>
      </w:pPr>
      <w:bookmarkStart w:id="180" w:name="_bookmark180"/>
      <w:bookmarkEnd w:id="180"/>
      <w:r>
        <w:rPr>
          <w:sz w:val="24"/>
        </w:rPr>
        <w:t>This</w:t>
      </w:r>
      <w:r>
        <w:rPr>
          <w:spacing w:val="-3"/>
          <w:sz w:val="24"/>
        </w:rPr>
        <w:t xml:space="preserve"> </w:t>
      </w:r>
      <w:r>
        <w:rPr>
          <w:sz w:val="24"/>
        </w:rPr>
        <w:t>isn’t</w:t>
      </w:r>
      <w:r>
        <w:rPr>
          <w:spacing w:val="-3"/>
          <w:sz w:val="24"/>
        </w:rPr>
        <w:t xml:space="preserve"> </w:t>
      </w:r>
      <w:r>
        <w:rPr>
          <w:sz w:val="24"/>
        </w:rPr>
        <w:t>really</w:t>
      </w:r>
      <w:r>
        <w:rPr>
          <w:spacing w:val="-2"/>
          <w:sz w:val="24"/>
        </w:rPr>
        <w:t xml:space="preserve"> </w:t>
      </w:r>
      <w:r>
        <w:rPr>
          <w:sz w:val="24"/>
        </w:rPr>
        <w:t>a</w:t>
      </w:r>
      <w:r>
        <w:rPr>
          <w:spacing w:val="-3"/>
          <w:sz w:val="24"/>
        </w:rPr>
        <w:t xml:space="preserve"> </w:t>
      </w:r>
      <w:r>
        <w:rPr>
          <w:sz w:val="24"/>
        </w:rPr>
        <w:t>law.</w:t>
      </w:r>
      <w:r>
        <w:rPr>
          <w:spacing w:val="-2"/>
          <w:sz w:val="24"/>
        </w:rPr>
        <w:t xml:space="preserve"> </w:t>
      </w:r>
      <w:r>
        <w:rPr>
          <w:sz w:val="24"/>
        </w:rPr>
        <w:t>But</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principled,</w:t>
      </w:r>
      <w:r>
        <w:rPr>
          <w:spacing w:val="-2"/>
          <w:sz w:val="24"/>
        </w:rPr>
        <w:t xml:space="preserve"> </w:t>
      </w:r>
      <w:r>
        <w:rPr>
          <w:sz w:val="24"/>
        </w:rPr>
        <w:t>as</w:t>
      </w:r>
      <w:r>
        <w:rPr>
          <w:spacing w:val="-3"/>
          <w:sz w:val="24"/>
        </w:rPr>
        <w:t xml:space="preserve"> </w:t>
      </w:r>
      <w:r>
        <w:rPr>
          <w:sz w:val="24"/>
        </w:rPr>
        <w:t>opposed</w:t>
      </w:r>
      <w:r>
        <w:rPr>
          <w:spacing w:val="-2"/>
          <w:sz w:val="24"/>
        </w:rPr>
        <w:t xml:space="preserve"> </w:t>
      </w:r>
      <w:r>
        <w:rPr>
          <w:sz w:val="24"/>
        </w:rPr>
        <w:t>to</w:t>
      </w:r>
      <w:r>
        <w:rPr>
          <w:spacing w:val="-2"/>
          <w:sz w:val="24"/>
        </w:rPr>
        <w:t xml:space="preserve"> </w:t>
      </w:r>
      <w:r>
        <w:rPr>
          <w:sz w:val="24"/>
        </w:rPr>
        <w:t>an</w:t>
      </w:r>
      <w:r>
        <w:rPr>
          <w:spacing w:val="-2"/>
          <w:sz w:val="24"/>
        </w:rPr>
        <w:t xml:space="preserve"> </w:t>
      </w:r>
      <w:r>
        <w:rPr>
          <w:sz w:val="24"/>
        </w:rPr>
        <w:t>accidental</w:t>
      </w:r>
      <w:r>
        <w:rPr>
          <w:spacing w:val="-3"/>
          <w:sz w:val="24"/>
        </w:rPr>
        <w:t xml:space="preserve"> </w:t>
      </w:r>
      <w:r>
        <w:rPr>
          <w:sz w:val="24"/>
        </w:rPr>
        <w:t>concomitance,</w:t>
      </w:r>
      <w:r>
        <w:rPr>
          <w:spacing w:val="-2"/>
          <w:sz w:val="24"/>
        </w:rPr>
        <w:t xml:space="preserve"> </w:t>
      </w:r>
      <w:r>
        <w:rPr>
          <w:sz w:val="24"/>
        </w:rPr>
        <w:t>and</w:t>
      </w:r>
      <w:r>
        <w:rPr>
          <w:spacing w:val="-2"/>
          <w:sz w:val="24"/>
        </w:rPr>
        <w:t xml:space="preserve"> </w:t>
      </w:r>
      <w:r>
        <w:rPr>
          <w:sz w:val="24"/>
        </w:rPr>
        <w:t xml:space="preserve">it is therefore </w:t>
      </w:r>
      <w:r>
        <w:rPr>
          <w:i/>
          <w:sz w:val="24"/>
        </w:rPr>
        <w:t xml:space="preserve">law-like </w:t>
      </w:r>
      <w:r>
        <w:rPr>
          <w:sz w:val="24"/>
        </w:rPr>
        <w:t>and, for our present purposes, enough like a law that it may in this context be a considered a law.</w:t>
      </w:r>
    </w:p>
    <w:p w14:paraId="308AB2AA" w14:textId="77777777" w:rsidR="002E7EEE" w:rsidRDefault="00A26924">
      <w:pPr>
        <w:pStyle w:val="ListParagraph"/>
        <w:numPr>
          <w:ilvl w:val="0"/>
          <w:numId w:val="3"/>
        </w:numPr>
        <w:tabs>
          <w:tab w:val="left" w:pos="437"/>
        </w:tabs>
        <w:spacing w:line="249" w:lineRule="auto"/>
        <w:ind w:right="317" w:firstLine="0"/>
        <w:rPr>
          <w:color w:val="0000FF"/>
          <w:position w:val="16"/>
          <w:sz w:val="24"/>
          <w:u w:val="single" w:color="0000FF"/>
        </w:rPr>
      </w:pPr>
      <w:bookmarkStart w:id="181" w:name="_bookmark181"/>
      <w:bookmarkEnd w:id="181"/>
      <w:r>
        <w:rPr>
          <w:sz w:val="24"/>
        </w:rPr>
        <w:t>This</w:t>
      </w:r>
      <w:r>
        <w:rPr>
          <w:spacing w:val="-3"/>
          <w:sz w:val="24"/>
        </w:rPr>
        <w:t xml:space="preserve"> </w:t>
      </w:r>
      <w:r>
        <w:rPr>
          <w:sz w:val="24"/>
        </w:rPr>
        <w:t>isn’t</w:t>
      </w:r>
      <w:r>
        <w:rPr>
          <w:spacing w:val="-3"/>
          <w:sz w:val="24"/>
        </w:rPr>
        <w:t xml:space="preserve"> </w:t>
      </w:r>
      <w:r>
        <w:rPr>
          <w:sz w:val="24"/>
        </w:rPr>
        <w:t>really</w:t>
      </w:r>
      <w:r>
        <w:rPr>
          <w:spacing w:val="-2"/>
          <w:sz w:val="24"/>
        </w:rPr>
        <w:t xml:space="preserve"> </w:t>
      </w:r>
      <w:r>
        <w:rPr>
          <w:sz w:val="24"/>
        </w:rPr>
        <w:t>a</w:t>
      </w:r>
      <w:r>
        <w:rPr>
          <w:spacing w:val="-3"/>
          <w:sz w:val="24"/>
        </w:rPr>
        <w:t xml:space="preserve"> </w:t>
      </w:r>
      <w:r>
        <w:rPr>
          <w:sz w:val="24"/>
        </w:rPr>
        <w:t>law.</w:t>
      </w:r>
      <w:r>
        <w:rPr>
          <w:spacing w:val="-2"/>
          <w:sz w:val="24"/>
        </w:rPr>
        <w:t xml:space="preserve"> </w:t>
      </w:r>
      <w:r>
        <w:rPr>
          <w:sz w:val="24"/>
        </w:rPr>
        <w:t>But</w:t>
      </w:r>
      <w:r>
        <w:rPr>
          <w:spacing w:val="-3"/>
          <w:sz w:val="24"/>
        </w:rPr>
        <w:t xml:space="preserve"> </w:t>
      </w:r>
      <w:r>
        <w:rPr>
          <w:sz w:val="24"/>
        </w:rPr>
        <w:t>it’s</w:t>
      </w:r>
      <w:r>
        <w:rPr>
          <w:spacing w:val="-3"/>
          <w:sz w:val="24"/>
        </w:rPr>
        <w:t xml:space="preserve"> </w:t>
      </w:r>
      <w:r>
        <w:rPr>
          <w:sz w:val="24"/>
        </w:rPr>
        <w:t>almost</w:t>
      </w:r>
      <w:r>
        <w:rPr>
          <w:spacing w:val="-3"/>
          <w:sz w:val="24"/>
        </w:rPr>
        <w:t xml:space="preserve"> </w:t>
      </w:r>
      <w:r>
        <w:rPr>
          <w:sz w:val="24"/>
        </w:rPr>
        <w:t>a</w:t>
      </w:r>
      <w:r>
        <w:rPr>
          <w:spacing w:val="-3"/>
          <w:sz w:val="24"/>
        </w:rPr>
        <w:t xml:space="preserve"> </w:t>
      </w:r>
      <w:r>
        <w:rPr>
          <w:sz w:val="24"/>
        </w:rPr>
        <w:t>law,</w:t>
      </w:r>
      <w:r>
        <w:rPr>
          <w:spacing w:val="-2"/>
          <w:sz w:val="24"/>
        </w:rPr>
        <w:t xml:space="preserve"> </w:t>
      </w:r>
      <w:r>
        <w:rPr>
          <w:sz w:val="24"/>
        </w:rPr>
        <w:t>and</w:t>
      </w:r>
      <w:r>
        <w:rPr>
          <w:spacing w:val="-2"/>
          <w:sz w:val="24"/>
        </w:rPr>
        <w:t xml:space="preserve"> </w:t>
      </w:r>
      <w:r>
        <w:rPr>
          <w:sz w:val="24"/>
        </w:rPr>
        <w:t>will</w:t>
      </w:r>
      <w:r>
        <w:rPr>
          <w:spacing w:val="-3"/>
          <w:sz w:val="24"/>
        </w:rPr>
        <w:t xml:space="preserve"> </w:t>
      </w:r>
      <w:r>
        <w:rPr>
          <w:sz w:val="24"/>
        </w:rPr>
        <w:t>serve</w:t>
      </w:r>
      <w:r>
        <w:rPr>
          <w:spacing w:val="-3"/>
          <w:sz w:val="24"/>
        </w:rPr>
        <w:t xml:space="preserve"> </w:t>
      </w:r>
      <w:r>
        <w:rPr>
          <w:sz w:val="24"/>
        </w:rPr>
        <w:t>as</w:t>
      </w:r>
      <w:r>
        <w:rPr>
          <w:spacing w:val="-3"/>
          <w:sz w:val="24"/>
        </w:rPr>
        <w:t xml:space="preserve"> </w:t>
      </w:r>
      <w:r>
        <w:rPr>
          <w:sz w:val="24"/>
        </w:rPr>
        <w:t>an</w:t>
      </w:r>
      <w:r>
        <w:rPr>
          <w:spacing w:val="-2"/>
          <w:sz w:val="24"/>
        </w:rPr>
        <w:t xml:space="preserve"> </w:t>
      </w:r>
      <w:r>
        <w:rPr>
          <w:sz w:val="24"/>
        </w:rPr>
        <w:t>adequate</w:t>
      </w:r>
      <w:r>
        <w:rPr>
          <w:spacing w:val="-3"/>
          <w:sz w:val="24"/>
        </w:rPr>
        <w:t xml:space="preserve"> </w:t>
      </w:r>
      <w:r>
        <w:rPr>
          <w:sz w:val="24"/>
        </w:rPr>
        <w:t>law-proxy</w:t>
      </w:r>
      <w:r>
        <w:rPr>
          <w:spacing w:val="-2"/>
          <w:sz w:val="24"/>
        </w:rPr>
        <w:t xml:space="preserve"> </w:t>
      </w:r>
      <w:r>
        <w:rPr>
          <w:sz w:val="24"/>
        </w:rPr>
        <w:t>in</w:t>
      </w:r>
      <w:r>
        <w:rPr>
          <w:spacing w:val="-2"/>
          <w:sz w:val="24"/>
        </w:rPr>
        <w:t xml:space="preserve"> </w:t>
      </w:r>
      <w:r>
        <w:rPr>
          <w:sz w:val="24"/>
        </w:rPr>
        <w:t xml:space="preserve">this </w:t>
      </w:r>
      <w:r>
        <w:rPr>
          <w:spacing w:val="-2"/>
          <w:sz w:val="24"/>
        </w:rPr>
        <w:t>context.</w:t>
      </w:r>
    </w:p>
    <w:p w14:paraId="308AB2AB" w14:textId="77777777" w:rsidR="002E7EEE" w:rsidRDefault="00A26924">
      <w:pPr>
        <w:pStyle w:val="ListParagraph"/>
        <w:numPr>
          <w:ilvl w:val="0"/>
          <w:numId w:val="3"/>
        </w:numPr>
        <w:tabs>
          <w:tab w:val="left" w:pos="437"/>
        </w:tabs>
        <w:spacing w:line="249" w:lineRule="auto"/>
        <w:ind w:right="211" w:firstLine="0"/>
        <w:rPr>
          <w:color w:val="0000FF"/>
          <w:position w:val="16"/>
          <w:sz w:val="24"/>
          <w:u w:val="single" w:color="0000FF"/>
        </w:rPr>
      </w:pPr>
      <w:bookmarkStart w:id="182" w:name="_bookmark182"/>
      <w:bookmarkEnd w:id="182"/>
      <w:r>
        <w:rPr>
          <w:sz w:val="24"/>
        </w:rPr>
        <w:t>Or,</w:t>
      </w:r>
      <w:r>
        <w:rPr>
          <w:spacing w:val="-2"/>
          <w:sz w:val="24"/>
        </w:rPr>
        <w:t xml:space="preserve"> </w:t>
      </w:r>
      <w:r>
        <w:rPr>
          <w:sz w:val="24"/>
        </w:rPr>
        <w:t>to</w:t>
      </w:r>
      <w:r>
        <w:rPr>
          <w:spacing w:val="-2"/>
          <w:sz w:val="24"/>
        </w:rPr>
        <w:t xml:space="preserve"> </w:t>
      </w:r>
      <w:r>
        <w:rPr>
          <w:sz w:val="24"/>
        </w:rPr>
        <w:t>be</w:t>
      </w:r>
      <w:r>
        <w:rPr>
          <w:spacing w:val="-3"/>
          <w:sz w:val="24"/>
        </w:rPr>
        <w:t xml:space="preserve"> </w:t>
      </w:r>
      <w:r>
        <w:rPr>
          <w:sz w:val="24"/>
        </w:rPr>
        <w:t>precise,</w:t>
      </w:r>
      <w:r>
        <w:rPr>
          <w:spacing w:val="-2"/>
          <w:sz w:val="24"/>
        </w:rPr>
        <w:t xml:space="preserve"> </w:t>
      </w:r>
      <w:r>
        <w:rPr>
          <w:sz w:val="24"/>
        </w:rPr>
        <w:t>only</w:t>
      </w:r>
      <w:r>
        <w:rPr>
          <w:spacing w:val="-2"/>
          <w:sz w:val="24"/>
        </w:rPr>
        <w:t xml:space="preserve"> </w:t>
      </w:r>
      <w:r>
        <w:rPr>
          <w:i/>
          <w:sz w:val="24"/>
        </w:rPr>
        <w:t>to</w:t>
      </w:r>
      <w:r>
        <w:rPr>
          <w:i/>
          <w:spacing w:val="-2"/>
          <w:sz w:val="24"/>
        </w:rPr>
        <w:t xml:space="preserve"> </w:t>
      </w:r>
      <w:r>
        <w:rPr>
          <w:i/>
          <w:sz w:val="24"/>
        </w:rPr>
        <w:t>the</w:t>
      </w:r>
      <w:r>
        <w:rPr>
          <w:i/>
          <w:spacing w:val="-3"/>
          <w:sz w:val="24"/>
        </w:rPr>
        <w:t xml:space="preserve"> </w:t>
      </w:r>
      <w:r>
        <w:rPr>
          <w:i/>
          <w:sz w:val="24"/>
        </w:rPr>
        <w:t>degree</w:t>
      </w:r>
      <w:r>
        <w:rPr>
          <w:i/>
          <w:spacing w:val="-3"/>
          <w:sz w:val="24"/>
        </w:rPr>
        <w:t xml:space="preserve"> </w:t>
      </w:r>
      <w:r>
        <w:rPr>
          <w:sz w:val="24"/>
        </w:rPr>
        <w:t>that</w:t>
      </w:r>
      <w:r>
        <w:rPr>
          <w:spacing w:val="-3"/>
          <w:sz w:val="24"/>
        </w:rPr>
        <w:t xml:space="preserve"> </w:t>
      </w:r>
      <w:r>
        <w:rPr>
          <w:sz w:val="24"/>
        </w:rPr>
        <w:t>C</w:t>
      </w:r>
      <w:r>
        <w:rPr>
          <w:spacing w:val="-3"/>
          <w:sz w:val="24"/>
        </w:rPr>
        <w:t xml:space="preserve"> </w:t>
      </w:r>
      <w:r>
        <w:rPr>
          <w:sz w:val="24"/>
        </w:rPr>
        <w:t>caused</w:t>
      </w:r>
      <w:r>
        <w:rPr>
          <w:spacing w:val="-2"/>
          <w:sz w:val="24"/>
        </w:rPr>
        <w:t xml:space="preserve"> </w:t>
      </w:r>
      <w:r>
        <w:rPr>
          <w:sz w:val="24"/>
        </w:rPr>
        <w:t>E,</w:t>
      </w:r>
      <w:r>
        <w:rPr>
          <w:spacing w:val="-2"/>
          <w:sz w:val="24"/>
        </w:rPr>
        <w:t xml:space="preserve"> </w:t>
      </w:r>
      <w:r>
        <w:rPr>
          <w:i/>
          <w:sz w:val="24"/>
        </w:rPr>
        <w:t>C’s</w:t>
      </w:r>
      <w:r>
        <w:rPr>
          <w:i/>
          <w:spacing w:val="-3"/>
          <w:sz w:val="24"/>
        </w:rPr>
        <w:t xml:space="preserve"> </w:t>
      </w:r>
      <w:r>
        <w:rPr>
          <w:sz w:val="24"/>
        </w:rPr>
        <w:t>degree</w:t>
      </w:r>
      <w:r>
        <w:rPr>
          <w:spacing w:val="-3"/>
          <w:sz w:val="24"/>
        </w:rPr>
        <w:t xml:space="preserve"> </w:t>
      </w:r>
      <w:r>
        <w:rPr>
          <w:sz w:val="24"/>
        </w:rPr>
        <w:t>of</w:t>
      </w:r>
      <w:r>
        <w:rPr>
          <w:spacing w:val="-3"/>
          <w:sz w:val="24"/>
        </w:rPr>
        <w:t xml:space="preserve"> </w:t>
      </w:r>
      <w:r>
        <w:rPr>
          <w:sz w:val="24"/>
        </w:rPr>
        <w:t>relevance</w:t>
      </w:r>
      <w:r>
        <w:rPr>
          <w:spacing w:val="-3"/>
          <w:sz w:val="24"/>
        </w:rPr>
        <w:t xml:space="preserve"> </w:t>
      </w:r>
      <w:r>
        <w:rPr>
          <w:sz w:val="24"/>
        </w:rPr>
        <w:t>being</w:t>
      </w:r>
      <w:r>
        <w:rPr>
          <w:spacing w:val="-2"/>
          <w:sz w:val="24"/>
        </w:rPr>
        <w:t xml:space="preserve"> </w:t>
      </w:r>
      <w:r>
        <w:rPr>
          <w:sz w:val="24"/>
        </w:rPr>
        <w:t>inversely proportional to the number of cofactors.</w:t>
      </w:r>
    </w:p>
    <w:p w14:paraId="308AB2AC" w14:textId="77777777" w:rsidR="002E7EEE" w:rsidRDefault="00A26924">
      <w:pPr>
        <w:pStyle w:val="ListParagraph"/>
        <w:numPr>
          <w:ilvl w:val="0"/>
          <w:numId w:val="3"/>
        </w:numPr>
        <w:tabs>
          <w:tab w:val="left" w:pos="437"/>
        </w:tabs>
        <w:ind w:right="125" w:firstLine="0"/>
        <w:rPr>
          <w:color w:val="0000FF"/>
          <w:position w:val="16"/>
          <w:sz w:val="24"/>
          <w:u w:val="single" w:color="0000FF"/>
        </w:rPr>
      </w:pPr>
      <w:bookmarkStart w:id="183" w:name="_bookmark183"/>
      <w:bookmarkEnd w:id="183"/>
      <w:r>
        <w:rPr>
          <w:sz w:val="24"/>
        </w:rPr>
        <w:t>Galileo’s</w:t>
      </w:r>
      <w:r>
        <w:rPr>
          <w:spacing w:val="-4"/>
          <w:sz w:val="24"/>
        </w:rPr>
        <w:t xml:space="preserve"> </w:t>
      </w:r>
      <w:r>
        <w:rPr>
          <w:sz w:val="24"/>
        </w:rPr>
        <w:t>Parallelogram:</w:t>
      </w:r>
      <w:r>
        <w:rPr>
          <w:spacing w:val="-4"/>
          <w:sz w:val="24"/>
        </w:rPr>
        <w:t xml:space="preserve"> </w:t>
      </w:r>
      <w:r>
        <w:rPr>
          <w:sz w:val="24"/>
        </w:rPr>
        <w:t>Suppose</w:t>
      </w:r>
      <w:r>
        <w:rPr>
          <w:spacing w:val="-4"/>
          <w:sz w:val="24"/>
        </w:rPr>
        <w:t xml:space="preserve"> </w:t>
      </w:r>
      <w:r>
        <w:rPr>
          <w:sz w:val="24"/>
        </w:rPr>
        <w:t>that</w:t>
      </w:r>
      <w:r>
        <w:rPr>
          <w:spacing w:val="-4"/>
          <w:sz w:val="24"/>
        </w:rPr>
        <w:t xml:space="preserve"> </w:t>
      </w:r>
      <w:r>
        <w:rPr>
          <w:sz w:val="24"/>
        </w:rPr>
        <w:t>x</w:t>
      </w:r>
      <w:r>
        <w:rPr>
          <w:spacing w:val="-3"/>
          <w:sz w:val="24"/>
        </w:rPr>
        <w:t xml:space="preserve"> </w:t>
      </w:r>
      <w:r>
        <w:rPr>
          <w:sz w:val="24"/>
        </w:rPr>
        <w:t>is</w:t>
      </w:r>
      <w:r>
        <w:rPr>
          <w:spacing w:val="-4"/>
          <w:sz w:val="24"/>
        </w:rPr>
        <w:t xml:space="preserve"> </w:t>
      </w:r>
      <w:r>
        <w:rPr>
          <w:sz w:val="24"/>
        </w:rPr>
        <w:t>moving</w:t>
      </w:r>
      <w:r>
        <w:rPr>
          <w:spacing w:val="-3"/>
          <w:sz w:val="24"/>
        </w:rPr>
        <w:t xml:space="preserve"> </w:t>
      </w:r>
      <w:r>
        <w:rPr>
          <w:sz w:val="24"/>
        </w:rPr>
        <w:t>in</w:t>
      </w:r>
      <w:r>
        <w:rPr>
          <w:spacing w:val="-3"/>
          <w:sz w:val="24"/>
        </w:rPr>
        <w:t xml:space="preserve"> </w:t>
      </w:r>
      <w:r>
        <w:rPr>
          <w:sz w:val="24"/>
        </w:rPr>
        <w:t>a</w:t>
      </w:r>
      <w:r>
        <w:rPr>
          <w:spacing w:val="-4"/>
          <w:sz w:val="24"/>
        </w:rPr>
        <w:t xml:space="preserve"> </w:t>
      </w:r>
      <w:r>
        <w:rPr>
          <w:sz w:val="24"/>
        </w:rPr>
        <w:t>rectilinear</w:t>
      </w:r>
      <w:r>
        <w:rPr>
          <w:spacing w:val="-4"/>
          <w:sz w:val="24"/>
        </w:rPr>
        <w:t xml:space="preserve"> </w:t>
      </w:r>
      <w:r>
        <w:rPr>
          <w:sz w:val="24"/>
        </w:rPr>
        <w:t>fashion.</w:t>
      </w:r>
      <w:r>
        <w:rPr>
          <w:spacing w:val="-3"/>
          <w:sz w:val="24"/>
        </w:rPr>
        <w:t xml:space="preserve"> </w:t>
      </w:r>
      <w:r>
        <w:rPr>
          <w:sz w:val="24"/>
        </w:rPr>
        <w:t>First,</w:t>
      </w:r>
      <w:r>
        <w:rPr>
          <w:spacing w:val="-3"/>
          <w:sz w:val="24"/>
        </w:rPr>
        <w:t xml:space="preserve"> </w:t>
      </w:r>
      <w:r>
        <w:rPr>
          <w:sz w:val="24"/>
        </w:rPr>
        <w:t>x</w:t>
      </w:r>
      <w:r>
        <w:rPr>
          <w:spacing w:val="-3"/>
          <w:sz w:val="24"/>
        </w:rPr>
        <w:t xml:space="preserve"> </w:t>
      </w:r>
      <w:r>
        <w:rPr>
          <w:sz w:val="24"/>
        </w:rPr>
        <w:t>is</w:t>
      </w:r>
      <w:r>
        <w:rPr>
          <w:spacing w:val="-4"/>
          <w:sz w:val="24"/>
        </w:rPr>
        <w:t xml:space="preserve"> </w:t>
      </w:r>
      <w:r>
        <w:rPr>
          <w:sz w:val="24"/>
        </w:rPr>
        <w:t>struck</w:t>
      </w:r>
      <w:r>
        <w:rPr>
          <w:spacing w:val="-3"/>
          <w:sz w:val="24"/>
        </w:rPr>
        <w:t xml:space="preserve"> </w:t>
      </w:r>
      <w:r>
        <w:rPr>
          <w:sz w:val="24"/>
        </w:rPr>
        <w:t>by y, causing x to change velocity (direction and/or speed); then x is struck again by z, causing another</w:t>
      </w:r>
      <w:r>
        <w:rPr>
          <w:spacing w:val="-2"/>
          <w:sz w:val="24"/>
        </w:rPr>
        <w:t xml:space="preserve"> </w:t>
      </w:r>
      <w:r>
        <w:rPr>
          <w:sz w:val="24"/>
        </w:rPr>
        <w:t>such</w:t>
      </w:r>
      <w:r>
        <w:rPr>
          <w:spacing w:val="-1"/>
          <w:sz w:val="24"/>
        </w:rPr>
        <w:t xml:space="preserve"> </w:t>
      </w:r>
      <w:r>
        <w:rPr>
          <w:sz w:val="24"/>
        </w:rPr>
        <w:t>change</w:t>
      </w:r>
      <w:r>
        <w:rPr>
          <w:spacing w:val="-2"/>
          <w:sz w:val="24"/>
        </w:rPr>
        <w:t xml:space="preserve"> </w:t>
      </w:r>
      <w:r>
        <w:rPr>
          <w:sz w:val="24"/>
        </w:rPr>
        <w:t>in</w:t>
      </w:r>
      <w:r>
        <w:rPr>
          <w:spacing w:val="-1"/>
          <w:sz w:val="24"/>
        </w:rPr>
        <w:t xml:space="preserve"> </w:t>
      </w:r>
      <w:r>
        <w:rPr>
          <w:sz w:val="24"/>
        </w:rPr>
        <w:t>x.</w:t>
      </w:r>
      <w:r>
        <w:rPr>
          <w:spacing w:val="-1"/>
          <w:sz w:val="24"/>
        </w:rPr>
        <w:t xml:space="preserve"> </w:t>
      </w:r>
      <w:r>
        <w:rPr>
          <w:sz w:val="24"/>
        </w:rPr>
        <w:t>If</w:t>
      </w:r>
      <w:r>
        <w:rPr>
          <w:spacing w:val="-2"/>
          <w:sz w:val="24"/>
        </w:rPr>
        <w:t xml:space="preserve"> </w:t>
      </w:r>
      <w:r>
        <w:rPr>
          <w:sz w:val="24"/>
        </w:rPr>
        <w:t>the</w:t>
      </w:r>
      <w:r>
        <w:rPr>
          <w:spacing w:val="-2"/>
          <w:sz w:val="24"/>
        </w:rPr>
        <w:t xml:space="preserve"> </w:t>
      </w:r>
      <w:r>
        <w:rPr>
          <w:sz w:val="24"/>
        </w:rPr>
        <w:t>forces</w:t>
      </w:r>
      <w:r>
        <w:rPr>
          <w:spacing w:val="-2"/>
          <w:sz w:val="24"/>
        </w:rPr>
        <w:t xml:space="preserve"> </w:t>
      </w:r>
      <w:r>
        <w:rPr>
          <w:sz w:val="24"/>
        </w:rPr>
        <w:t>exerted</w:t>
      </w:r>
      <w:r>
        <w:rPr>
          <w:spacing w:val="-1"/>
          <w:sz w:val="24"/>
        </w:rPr>
        <w:t xml:space="preserve"> </w:t>
      </w:r>
      <w:r>
        <w:rPr>
          <w:sz w:val="24"/>
        </w:rPr>
        <w:t>by</w:t>
      </w:r>
      <w:r>
        <w:rPr>
          <w:spacing w:val="-1"/>
          <w:sz w:val="24"/>
        </w:rPr>
        <w:t xml:space="preserve"> </w:t>
      </w:r>
      <w:r>
        <w:rPr>
          <w:sz w:val="24"/>
        </w:rPr>
        <w:t>y</w:t>
      </w:r>
      <w:r>
        <w:rPr>
          <w:spacing w:val="-1"/>
          <w:sz w:val="24"/>
        </w:rPr>
        <w:t xml:space="preserve"> </w:t>
      </w:r>
      <w:r>
        <w:rPr>
          <w:sz w:val="24"/>
        </w:rPr>
        <w:t>and</w:t>
      </w:r>
      <w:r>
        <w:rPr>
          <w:spacing w:val="-1"/>
          <w:sz w:val="24"/>
        </w:rPr>
        <w:t xml:space="preserve"> </w:t>
      </w:r>
      <w:r>
        <w:rPr>
          <w:sz w:val="24"/>
        </w:rPr>
        <w:t>z</w:t>
      </w:r>
      <w:r>
        <w:rPr>
          <w:spacing w:val="-2"/>
          <w:sz w:val="24"/>
        </w:rPr>
        <w:t xml:space="preserve"> </w:t>
      </w:r>
      <w:r>
        <w:rPr>
          <w:sz w:val="24"/>
        </w:rPr>
        <w:t>had</w:t>
      </w:r>
      <w:r>
        <w:rPr>
          <w:spacing w:val="-1"/>
          <w:sz w:val="24"/>
        </w:rPr>
        <w:t xml:space="preserve"> </w:t>
      </w:r>
      <w:r>
        <w:rPr>
          <w:sz w:val="24"/>
        </w:rPr>
        <w:t>been</w:t>
      </w:r>
      <w:r>
        <w:rPr>
          <w:spacing w:val="-1"/>
          <w:sz w:val="24"/>
        </w:rPr>
        <w:t xml:space="preserve"> </w:t>
      </w:r>
      <w:r>
        <w:rPr>
          <w:sz w:val="24"/>
        </w:rPr>
        <w:t>exerted</w:t>
      </w:r>
      <w:r>
        <w:rPr>
          <w:spacing w:val="-1"/>
          <w:sz w:val="24"/>
        </w:rPr>
        <w:t xml:space="preserve"> </w:t>
      </w:r>
      <w:r>
        <w:rPr>
          <w:sz w:val="24"/>
        </w:rPr>
        <w:t>at</w:t>
      </w:r>
      <w:r>
        <w:rPr>
          <w:spacing w:val="-2"/>
          <w:sz w:val="24"/>
        </w:rPr>
        <w:t xml:space="preserve"> </w:t>
      </w:r>
      <w:r>
        <w:rPr>
          <w:sz w:val="24"/>
        </w:rPr>
        <w:t>once,</w:t>
      </w:r>
      <w:r>
        <w:rPr>
          <w:spacing w:val="-1"/>
          <w:sz w:val="24"/>
        </w:rPr>
        <w:t xml:space="preserve"> </w:t>
      </w:r>
      <w:r>
        <w:rPr>
          <w:sz w:val="24"/>
        </w:rPr>
        <w:t>x’s</w:t>
      </w:r>
      <w:r>
        <w:rPr>
          <w:spacing w:val="-2"/>
          <w:sz w:val="24"/>
        </w:rPr>
        <w:t xml:space="preserve"> </w:t>
      </w:r>
      <w:r>
        <w:rPr>
          <w:sz w:val="24"/>
        </w:rPr>
        <w:t>final</w:t>
      </w:r>
      <w:r>
        <w:rPr>
          <w:spacing w:val="-2"/>
          <w:sz w:val="24"/>
        </w:rPr>
        <w:t xml:space="preserve"> </w:t>
      </w:r>
      <w:r>
        <w:rPr>
          <w:sz w:val="24"/>
        </w:rPr>
        <w:t xml:space="preserve">state of motion---its state of motion after being struck, first by y and then by z---is identical with what its state of motion would have been had it been struck simultaneously by y and z (assuming that, in both cases, the force with each of y and z strikes x is the same). Thus, x’s vector is a function of the two forces operating on it, and it is by vector-adding those forces that said vector is </w:t>
      </w:r>
      <w:r>
        <w:rPr>
          <w:spacing w:val="-2"/>
          <w:sz w:val="24"/>
        </w:rPr>
        <w:t>determined.</w:t>
      </w:r>
    </w:p>
    <w:p w14:paraId="308AB2AD" w14:textId="77777777" w:rsidR="002E7EEE" w:rsidRDefault="00A26924">
      <w:pPr>
        <w:pStyle w:val="ListParagraph"/>
        <w:numPr>
          <w:ilvl w:val="0"/>
          <w:numId w:val="3"/>
        </w:numPr>
        <w:tabs>
          <w:tab w:val="left" w:pos="437"/>
        </w:tabs>
        <w:spacing w:before="3"/>
        <w:ind w:right="212" w:firstLine="0"/>
        <w:rPr>
          <w:color w:val="0000FF"/>
          <w:position w:val="16"/>
          <w:sz w:val="24"/>
          <w:u w:val="single" w:color="0000FF"/>
        </w:rPr>
      </w:pPr>
      <w:bookmarkStart w:id="184" w:name="_bookmark184"/>
      <w:bookmarkEnd w:id="184"/>
      <w:r>
        <w:rPr>
          <w:sz w:val="24"/>
        </w:rPr>
        <w:t>Which,</w:t>
      </w:r>
      <w:r>
        <w:rPr>
          <w:spacing w:val="-2"/>
          <w:sz w:val="24"/>
        </w:rPr>
        <w:t xml:space="preserve"> </w:t>
      </w:r>
      <w:r>
        <w:rPr>
          <w:sz w:val="24"/>
        </w:rPr>
        <w:t>incidentally,</w:t>
      </w:r>
      <w:r>
        <w:rPr>
          <w:spacing w:val="-2"/>
          <w:sz w:val="24"/>
        </w:rPr>
        <w:t xml:space="preserve"> </w:t>
      </w:r>
      <w:r>
        <w:rPr>
          <w:sz w:val="24"/>
        </w:rPr>
        <w:t>is</w:t>
      </w:r>
      <w:r>
        <w:rPr>
          <w:spacing w:val="-3"/>
          <w:sz w:val="24"/>
        </w:rPr>
        <w:t xml:space="preserve"> </w:t>
      </w:r>
      <w:r>
        <w:rPr>
          <w:sz w:val="24"/>
        </w:rPr>
        <w:t>not</w:t>
      </w:r>
      <w:r>
        <w:rPr>
          <w:spacing w:val="-3"/>
          <w:sz w:val="24"/>
        </w:rPr>
        <w:t xml:space="preserve"> </w:t>
      </w:r>
      <w:r>
        <w:rPr>
          <w:sz w:val="24"/>
        </w:rPr>
        <w:t>the</w:t>
      </w:r>
      <w:r>
        <w:rPr>
          <w:spacing w:val="-3"/>
          <w:sz w:val="24"/>
        </w:rPr>
        <w:t xml:space="preserve"> </w:t>
      </w:r>
      <w:r>
        <w:rPr>
          <w:sz w:val="24"/>
        </w:rPr>
        <w:t>case,</w:t>
      </w:r>
      <w:r>
        <w:rPr>
          <w:spacing w:val="-2"/>
          <w:sz w:val="24"/>
        </w:rPr>
        <w:t xml:space="preserve"> </w:t>
      </w:r>
      <w:r>
        <w:rPr>
          <w:sz w:val="24"/>
        </w:rPr>
        <w:t>since</w:t>
      </w:r>
      <w:r>
        <w:rPr>
          <w:spacing w:val="-3"/>
          <w:sz w:val="24"/>
        </w:rPr>
        <w:t xml:space="preserve"> </w:t>
      </w:r>
      <w:r>
        <w:rPr>
          <w:sz w:val="24"/>
        </w:rPr>
        <w:t>there</w:t>
      </w:r>
      <w:r>
        <w:rPr>
          <w:spacing w:val="-3"/>
          <w:sz w:val="24"/>
        </w:rPr>
        <w:t xml:space="preserve"> </w:t>
      </w:r>
      <w:r>
        <w:rPr>
          <w:sz w:val="24"/>
        </w:rPr>
        <w:t>are</w:t>
      </w:r>
      <w:r>
        <w:rPr>
          <w:spacing w:val="-3"/>
          <w:sz w:val="24"/>
        </w:rPr>
        <w:t xml:space="preserve"> </w:t>
      </w:r>
      <w:r>
        <w:rPr>
          <w:sz w:val="24"/>
        </w:rPr>
        <w:t>people</w:t>
      </w:r>
      <w:r>
        <w:rPr>
          <w:spacing w:val="-3"/>
          <w:sz w:val="24"/>
        </w:rPr>
        <w:t xml:space="preserve"> </w:t>
      </w:r>
      <w:r>
        <w:rPr>
          <w:sz w:val="24"/>
        </w:rPr>
        <w:t>who</w:t>
      </w:r>
      <w:r>
        <w:rPr>
          <w:spacing w:val="-2"/>
          <w:sz w:val="24"/>
        </w:rPr>
        <w:t xml:space="preserve"> </w:t>
      </w:r>
      <w:r>
        <w:rPr>
          <w:sz w:val="24"/>
        </w:rPr>
        <w:t>have</w:t>
      </w:r>
      <w:r>
        <w:rPr>
          <w:spacing w:val="-3"/>
          <w:sz w:val="24"/>
        </w:rPr>
        <w:t xml:space="preserve"> </w:t>
      </w:r>
      <w:r>
        <w:rPr>
          <w:sz w:val="24"/>
        </w:rPr>
        <w:t>a</w:t>
      </w:r>
      <w:r>
        <w:rPr>
          <w:spacing w:val="-3"/>
          <w:sz w:val="24"/>
        </w:rPr>
        <w:t xml:space="preserve"> </w:t>
      </w:r>
      <w:r>
        <w:rPr>
          <w:sz w:val="24"/>
        </w:rPr>
        <w:t>disorder</w:t>
      </w:r>
      <w:r>
        <w:rPr>
          <w:spacing w:val="-3"/>
          <w:sz w:val="24"/>
        </w:rPr>
        <w:t xml:space="preserve"> </w:t>
      </w:r>
      <w:r>
        <w:rPr>
          <w:sz w:val="24"/>
        </w:rPr>
        <w:t>whereby</w:t>
      </w:r>
      <w:r>
        <w:rPr>
          <w:spacing w:val="-2"/>
          <w:sz w:val="24"/>
        </w:rPr>
        <w:t xml:space="preserve"> </w:t>
      </w:r>
      <w:r>
        <w:rPr>
          <w:sz w:val="24"/>
        </w:rPr>
        <w:t>they cannot feel pain. Such people, unfortunately, do not live long, since they constantly suffer injuries without knowing it and therefore without doing anything about it.</w:t>
      </w:r>
    </w:p>
    <w:p w14:paraId="308AB2AE" w14:textId="77777777" w:rsidR="002E7EEE" w:rsidRDefault="00A26924">
      <w:pPr>
        <w:pStyle w:val="ListParagraph"/>
        <w:numPr>
          <w:ilvl w:val="0"/>
          <w:numId w:val="3"/>
        </w:numPr>
        <w:tabs>
          <w:tab w:val="left" w:pos="557"/>
        </w:tabs>
        <w:spacing w:before="8"/>
        <w:ind w:left="557" w:hanging="457"/>
        <w:rPr>
          <w:color w:val="0000FF"/>
          <w:position w:val="16"/>
          <w:sz w:val="24"/>
          <w:u w:val="single" w:color="0000FF"/>
        </w:rPr>
      </w:pPr>
      <w:bookmarkStart w:id="185" w:name="_bookmark185"/>
      <w:bookmarkEnd w:id="185"/>
      <w:r>
        <w:rPr>
          <w:sz w:val="24"/>
        </w:rPr>
        <w:t>“Force</w:t>
      </w:r>
      <w:r>
        <w:rPr>
          <w:spacing w:val="-6"/>
          <w:sz w:val="24"/>
        </w:rPr>
        <w:t xml:space="preserve"> </w:t>
      </w:r>
      <w:r>
        <w:rPr>
          <w:sz w:val="24"/>
        </w:rPr>
        <w:t>of</w:t>
      </w:r>
      <w:r>
        <w:rPr>
          <w:spacing w:val="-3"/>
          <w:sz w:val="24"/>
        </w:rPr>
        <w:t xml:space="preserve"> </w:t>
      </w:r>
      <w:r>
        <w:rPr>
          <w:sz w:val="24"/>
        </w:rPr>
        <w:t>inertia”</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a</w:t>
      </w:r>
      <w:r>
        <w:rPr>
          <w:spacing w:val="-3"/>
          <w:sz w:val="24"/>
        </w:rPr>
        <w:t xml:space="preserve"> </w:t>
      </w:r>
      <w:r>
        <w:rPr>
          <w:sz w:val="24"/>
        </w:rPr>
        <w:t>term</w:t>
      </w:r>
      <w:r>
        <w:rPr>
          <w:spacing w:val="-4"/>
          <w:sz w:val="24"/>
        </w:rPr>
        <w:t xml:space="preserve"> </w:t>
      </w:r>
      <w:r>
        <w:rPr>
          <w:sz w:val="24"/>
        </w:rPr>
        <w:t>that</w:t>
      </w:r>
      <w:r>
        <w:rPr>
          <w:spacing w:val="-3"/>
          <w:sz w:val="24"/>
        </w:rPr>
        <w:t xml:space="preserve"> </w:t>
      </w:r>
      <w:r>
        <w:rPr>
          <w:sz w:val="24"/>
        </w:rPr>
        <w:t>physicists</w:t>
      </w:r>
      <w:r>
        <w:rPr>
          <w:spacing w:val="-3"/>
          <w:sz w:val="24"/>
        </w:rPr>
        <w:t xml:space="preserve"> </w:t>
      </w:r>
      <w:r>
        <w:rPr>
          <w:sz w:val="24"/>
        </w:rPr>
        <w:t>ever</w:t>
      </w:r>
      <w:r>
        <w:rPr>
          <w:spacing w:val="-3"/>
          <w:sz w:val="24"/>
        </w:rPr>
        <w:t xml:space="preserve"> </w:t>
      </w:r>
      <w:r>
        <w:rPr>
          <w:sz w:val="24"/>
        </w:rPr>
        <w:t>use.</w:t>
      </w:r>
      <w:r>
        <w:rPr>
          <w:spacing w:val="-2"/>
          <w:sz w:val="24"/>
        </w:rPr>
        <w:t xml:space="preserve"> </w:t>
      </w:r>
      <w:r>
        <w:rPr>
          <w:sz w:val="24"/>
        </w:rPr>
        <w:t>But</w:t>
      </w:r>
      <w:r>
        <w:rPr>
          <w:spacing w:val="-3"/>
          <w:sz w:val="24"/>
        </w:rPr>
        <w:t xml:space="preserve"> </w:t>
      </w:r>
      <w:r>
        <w:rPr>
          <w:sz w:val="24"/>
        </w:rPr>
        <w:t>in</w:t>
      </w:r>
      <w:r>
        <w:rPr>
          <w:spacing w:val="-3"/>
          <w:sz w:val="24"/>
        </w:rPr>
        <w:t xml:space="preserve"> </w:t>
      </w:r>
      <w:r>
        <w:rPr>
          <w:sz w:val="24"/>
        </w:rPr>
        <w:t>this</w:t>
      </w:r>
      <w:r>
        <w:rPr>
          <w:spacing w:val="-3"/>
          <w:sz w:val="24"/>
        </w:rPr>
        <w:t xml:space="preserve"> </w:t>
      </w:r>
      <w:r>
        <w:rPr>
          <w:sz w:val="24"/>
        </w:rPr>
        <w:t>context</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convenient</w:t>
      </w:r>
      <w:r>
        <w:rPr>
          <w:spacing w:val="-3"/>
          <w:sz w:val="24"/>
        </w:rPr>
        <w:t xml:space="preserve"> </w:t>
      </w:r>
      <w:r>
        <w:rPr>
          <w:spacing w:val="-5"/>
          <w:sz w:val="24"/>
        </w:rPr>
        <w:t>to</w:t>
      </w:r>
    </w:p>
    <w:p w14:paraId="308AB2AF" w14:textId="77777777" w:rsidR="002E7EEE" w:rsidRDefault="002E7EEE">
      <w:pPr>
        <w:rPr>
          <w:sz w:val="24"/>
        </w:rPr>
        <w:sectPr w:rsidR="002E7EEE">
          <w:pgSz w:w="12240" w:h="15840"/>
          <w:pgMar w:top="1380" w:right="1320" w:bottom="280" w:left="1340" w:header="720" w:footer="720" w:gutter="0"/>
          <w:cols w:space="720"/>
        </w:sectPr>
      </w:pPr>
    </w:p>
    <w:p w14:paraId="308AB2B0" w14:textId="77777777" w:rsidR="002E7EEE" w:rsidRDefault="00A26924">
      <w:pPr>
        <w:pStyle w:val="BodyText"/>
        <w:spacing w:before="64"/>
      </w:pPr>
      <w:r>
        <w:lastRenderedPageBreak/>
        <w:t>use</w:t>
      </w:r>
      <w:r>
        <w:rPr>
          <w:spacing w:val="-2"/>
        </w:rPr>
        <w:t xml:space="preserve"> </w:t>
      </w:r>
      <w:r>
        <w:rPr>
          <w:spacing w:val="-5"/>
        </w:rPr>
        <w:t>it.</w:t>
      </w:r>
    </w:p>
    <w:p w14:paraId="308AB2B1" w14:textId="77777777" w:rsidR="002E7EEE" w:rsidRDefault="00A26924">
      <w:pPr>
        <w:pStyle w:val="ListParagraph"/>
        <w:numPr>
          <w:ilvl w:val="0"/>
          <w:numId w:val="3"/>
        </w:numPr>
        <w:tabs>
          <w:tab w:val="left" w:pos="557"/>
        </w:tabs>
        <w:spacing w:before="8" w:line="249" w:lineRule="auto"/>
        <w:ind w:right="597" w:firstLine="0"/>
        <w:rPr>
          <w:color w:val="0000FF"/>
          <w:position w:val="16"/>
          <w:sz w:val="24"/>
          <w:u w:val="single" w:color="0000FF"/>
        </w:rPr>
      </w:pPr>
      <w:bookmarkStart w:id="186" w:name="_bookmark186"/>
      <w:bookmarkEnd w:id="186"/>
      <w:r>
        <w:rPr>
          <w:sz w:val="24"/>
        </w:rPr>
        <w:t>The</w:t>
      </w:r>
      <w:r>
        <w:rPr>
          <w:spacing w:val="-4"/>
          <w:sz w:val="24"/>
        </w:rPr>
        <w:t xml:space="preserve"> </w:t>
      </w:r>
      <w:r>
        <w:rPr>
          <w:sz w:val="24"/>
        </w:rPr>
        <w:t>term</w:t>
      </w:r>
      <w:r>
        <w:rPr>
          <w:spacing w:val="-4"/>
          <w:sz w:val="24"/>
        </w:rPr>
        <w:t xml:space="preserve"> </w:t>
      </w:r>
      <w:r>
        <w:rPr>
          <w:sz w:val="24"/>
        </w:rPr>
        <w:t>“degenerating</w:t>
      </w:r>
      <w:r>
        <w:rPr>
          <w:spacing w:val="-3"/>
          <w:sz w:val="24"/>
        </w:rPr>
        <w:t xml:space="preserve"> </w:t>
      </w:r>
      <w:r>
        <w:rPr>
          <w:sz w:val="24"/>
        </w:rPr>
        <w:t>research</w:t>
      </w:r>
      <w:r>
        <w:rPr>
          <w:spacing w:val="-3"/>
          <w:sz w:val="24"/>
        </w:rPr>
        <w:t xml:space="preserve"> </w:t>
      </w:r>
      <w:r>
        <w:rPr>
          <w:sz w:val="24"/>
        </w:rPr>
        <w:t>program”</w:t>
      </w:r>
      <w:r>
        <w:rPr>
          <w:spacing w:val="-4"/>
          <w:sz w:val="24"/>
        </w:rPr>
        <w:t xml:space="preserve"> </w:t>
      </w:r>
      <w:r>
        <w:rPr>
          <w:sz w:val="24"/>
        </w:rPr>
        <w:t>is</w:t>
      </w:r>
      <w:r>
        <w:rPr>
          <w:spacing w:val="-4"/>
          <w:sz w:val="24"/>
        </w:rPr>
        <w:t xml:space="preserve"> </w:t>
      </w:r>
      <w:r>
        <w:rPr>
          <w:sz w:val="24"/>
        </w:rPr>
        <w:t>due</w:t>
      </w:r>
      <w:r>
        <w:rPr>
          <w:spacing w:val="-4"/>
          <w:sz w:val="24"/>
        </w:rPr>
        <w:t xml:space="preserve"> </w:t>
      </w:r>
      <w:r>
        <w:rPr>
          <w:sz w:val="24"/>
        </w:rPr>
        <w:t>to</w:t>
      </w:r>
      <w:r>
        <w:rPr>
          <w:spacing w:val="-3"/>
          <w:sz w:val="24"/>
        </w:rPr>
        <w:t xml:space="preserve"> </w:t>
      </w:r>
      <w:r>
        <w:rPr>
          <w:sz w:val="24"/>
        </w:rPr>
        <w:t>Imre</w:t>
      </w:r>
      <w:r>
        <w:rPr>
          <w:spacing w:val="-4"/>
          <w:sz w:val="24"/>
        </w:rPr>
        <w:t xml:space="preserve"> </w:t>
      </w:r>
      <w:r>
        <w:rPr>
          <w:sz w:val="24"/>
        </w:rPr>
        <w:t>Lakatos,</w:t>
      </w:r>
      <w:r>
        <w:rPr>
          <w:spacing w:val="-3"/>
          <w:sz w:val="24"/>
        </w:rPr>
        <w:t xml:space="preserve"> </w:t>
      </w:r>
      <w:r>
        <w:rPr>
          <w:sz w:val="24"/>
        </w:rPr>
        <w:t>a</w:t>
      </w:r>
      <w:r>
        <w:rPr>
          <w:spacing w:val="-4"/>
          <w:sz w:val="24"/>
        </w:rPr>
        <w:t xml:space="preserve"> </w:t>
      </w:r>
      <w:r>
        <w:rPr>
          <w:sz w:val="24"/>
        </w:rPr>
        <w:t>philosopher</w:t>
      </w:r>
      <w:r>
        <w:rPr>
          <w:spacing w:val="-4"/>
          <w:sz w:val="24"/>
        </w:rPr>
        <w:t xml:space="preserve"> </w:t>
      </w:r>
      <w:r>
        <w:rPr>
          <w:sz w:val="24"/>
        </w:rPr>
        <w:t>of</w:t>
      </w:r>
      <w:r>
        <w:rPr>
          <w:spacing w:val="-4"/>
          <w:sz w:val="24"/>
        </w:rPr>
        <w:t xml:space="preserve"> </w:t>
      </w:r>
      <w:r>
        <w:rPr>
          <w:sz w:val="24"/>
        </w:rPr>
        <w:t>real intelligence who did meaningful work in the philosophy of science.</w:t>
      </w:r>
    </w:p>
    <w:p w14:paraId="308AB2B2" w14:textId="77777777" w:rsidR="002E7EEE" w:rsidRDefault="00A26924">
      <w:pPr>
        <w:pStyle w:val="ListParagraph"/>
        <w:numPr>
          <w:ilvl w:val="0"/>
          <w:numId w:val="3"/>
        </w:numPr>
        <w:tabs>
          <w:tab w:val="left" w:pos="557"/>
        </w:tabs>
        <w:spacing w:before="130" w:line="249" w:lineRule="auto"/>
        <w:ind w:right="457" w:firstLine="0"/>
        <w:rPr>
          <w:color w:val="0000FF"/>
          <w:position w:val="16"/>
          <w:sz w:val="24"/>
          <w:u w:val="single" w:color="0000FF"/>
        </w:rPr>
      </w:pPr>
      <w:bookmarkStart w:id="187" w:name="_bookmark187"/>
      <w:bookmarkEnd w:id="187"/>
      <w:r>
        <w:rPr>
          <w:sz w:val="24"/>
        </w:rPr>
        <w:t>Discovered</w:t>
      </w:r>
      <w:r>
        <w:rPr>
          <w:spacing w:val="-3"/>
          <w:sz w:val="24"/>
        </w:rPr>
        <w:t xml:space="preserve"> </w:t>
      </w:r>
      <w:r>
        <w:rPr>
          <w:sz w:val="24"/>
        </w:rPr>
        <w:t>by</w:t>
      </w:r>
      <w:r>
        <w:rPr>
          <w:spacing w:val="-3"/>
          <w:sz w:val="24"/>
        </w:rPr>
        <w:t xml:space="preserve"> </w:t>
      </w:r>
      <w:r>
        <w:rPr>
          <w:sz w:val="24"/>
        </w:rPr>
        <w:t>Carl</w:t>
      </w:r>
      <w:r>
        <w:rPr>
          <w:spacing w:val="-4"/>
          <w:sz w:val="24"/>
        </w:rPr>
        <w:t xml:space="preserve"> </w:t>
      </w:r>
      <w:r>
        <w:rPr>
          <w:sz w:val="24"/>
        </w:rPr>
        <w:t>Hempel;</w:t>
      </w:r>
      <w:r>
        <w:rPr>
          <w:spacing w:val="-4"/>
          <w:sz w:val="24"/>
        </w:rPr>
        <w:t xml:space="preserve"> </w:t>
      </w:r>
      <w:r>
        <w:rPr>
          <w:sz w:val="24"/>
        </w:rPr>
        <w:t>stated</w:t>
      </w:r>
      <w:r>
        <w:rPr>
          <w:spacing w:val="-3"/>
          <w:sz w:val="24"/>
        </w:rPr>
        <w:t xml:space="preserve"> </w:t>
      </w:r>
      <w:r>
        <w:rPr>
          <w:sz w:val="24"/>
        </w:rPr>
        <w:t>in</w:t>
      </w:r>
      <w:r>
        <w:rPr>
          <w:spacing w:val="-3"/>
          <w:sz w:val="24"/>
        </w:rPr>
        <w:t xml:space="preserve"> </w:t>
      </w:r>
      <w:r>
        <w:rPr>
          <w:sz w:val="24"/>
        </w:rPr>
        <w:t>his</w:t>
      </w:r>
      <w:r>
        <w:rPr>
          <w:spacing w:val="-4"/>
          <w:sz w:val="24"/>
        </w:rPr>
        <w:t xml:space="preserve"> </w:t>
      </w:r>
      <w:r>
        <w:rPr>
          <w:sz w:val="24"/>
        </w:rPr>
        <w:t>paper</w:t>
      </w:r>
      <w:r>
        <w:rPr>
          <w:spacing w:val="-4"/>
          <w:sz w:val="24"/>
        </w:rPr>
        <w:t xml:space="preserve"> </w:t>
      </w:r>
      <w:r>
        <w:rPr>
          <w:sz w:val="24"/>
        </w:rPr>
        <w:t>“Paradoxes</w:t>
      </w:r>
      <w:r>
        <w:rPr>
          <w:spacing w:val="-4"/>
          <w:sz w:val="24"/>
        </w:rPr>
        <w:t xml:space="preserve"> </w:t>
      </w:r>
      <w:r>
        <w:rPr>
          <w:sz w:val="24"/>
        </w:rPr>
        <w:t>of</w:t>
      </w:r>
      <w:r>
        <w:rPr>
          <w:spacing w:val="-4"/>
          <w:sz w:val="24"/>
        </w:rPr>
        <w:t xml:space="preserve"> </w:t>
      </w:r>
      <w:r>
        <w:rPr>
          <w:sz w:val="24"/>
        </w:rPr>
        <w:t>Confirmation,”</w:t>
      </w:r>
      <w:r>
        <w:rPr>
          <w:spacing w:val="-4"/>
          <w:sz w:val="24"/>
        </w:rPr>
        <w:t xml:space="preserve"> </w:t>
      </w:r>
      <w:r>
        <w:rPr>
          <w:sz w:val="24"/>
        </w:rPr>
        <w:t>which</w:t>
      </w:r>
      <w:r>
        <w:rPr>
          <w:spacing w:val="-3"/>
          <w:sz w:val="24"/>
        </w:rPr>
        <w:t xml:space="preserve"> </w:t>
      </w:r>
      <w:r>
        <w:rPr>
          <w:sz w:val="24"/>
        </w:rPr>
        <w:t xml:space="preserve">was republished in </w:t>
      </w:r>
      <w:r>
        <w:rPr>
          <w:i/>
          <w:sz w:val="24"/>
        </w:rPr>
        <w:t>Aspects of scientific Explanation.</w:t>
      </w:r>
    </w:p>
    <w:p w14:paraId="308AB2B3" w14:textId="77777777" w:rsidR="002E7EEE" w:rsidRDefault="00A26924">
      <w:pPr>
        <w:pStyle w:val="ListParagraph"/>
        <w:numPr>
          <w:ilvl w:val="0"/>
          <w:numId w:val="3"/>
        </w:numPr>
        <w:tabs>
          <w:tab w:val="left" w:pos="557"/>
        </w:tabs>
        <w:spacing w:before="118"/>
        <w:ind w:right="390" w:firstLine="0"/>
        <w:rPr>
          <w:color w:val="0000FF"/>
          <w:position w:val="16"/>
          <w:sz w:val="24"/>
          <w:u w:val="single" w:color="0000FF"/>
        </w:rPr>
      </w:pPr>
      <w:bookmarkStart w:id="188" w:name="_bookmark188"/>
      <w:bookmarkEnd w:id="188"/>
      <w:r>
        <w:rPr>
          <w:sz w:val="24"/>
        </w:rPr>
        <w:t>Note: X may be an object, e.g. a particular emerald; an object-type, e.g. the class of emeralds;</w:t>
      </w:r>
      <w:r>
        <w:rPr>
          <w:spacing w:val="-3"/>
          <w:sz w:val="24"/>
        </w:rPr>
        <w:t xml:space="preserve"> </w:t>
      </w:r>
      <w:r>
        <w:rPr>
          <w:sz w:val="24"/>
        </w:rPr>
        <w:t>an</w:t>
      </w:r>
      <w:r>
        <w:rPr>
          <w:spacing w:val="-2"/>
          <w:sz w:val="24"/>
        </w:rPr>
        <w:t xml:space="preserve"> </w:t>
      </w:r>
      <w:r>
        <w:rPr>
          <w:sz w:val="24"/>
        </w:rPr>
        <w:t>event,</w:t>
      </w:r>
      <w:r>
        <w:rPr>
          <w:spacing w:val="-2"/>
          <w:sz w:val="24"/>
        </w:rPr>
        <w:t xml:space="preserve"> </w:t>
      </w:r>
      <w:r>
        <w:rPr>
          <w:sz w:val="24"/>
        </w:rPr>
        <w:t>e.g.</w:t>
      </w:r>
      <w:r>
        <w:rPr>
          <w:spacing w:val="-2"/>
          <w:sz w:val="24"/>
        </w:rPr>
        <w:t xml:space="preserve"> </w:t>
      </w:r>
      <w:r>
        <w:rPr>
          <w:sz w:val="24"/>
        </w:rPr>
        <w:t>a</w:t>
      </w:r>
      <w:r>
        <w:rPr>
          <w:spacing w:val="-3"/>
          <w:sz w:val="24"/>
        </w:rPr>
        <w:t xml:space="preserve"> </w:t>
      </w:r>
      <w:r>
        <w:rPr>
          <w:sz w:val="24"/>
        </w:rPr>
        <w:t>bolt</w:t>
      </w:r>
      <w:r>
        <w:rPr>
          <w:spacing w:val="-3"/>
          <w:sz w:val="24"/>
        </w:rPr>
        <w:t xml:space="preserve"> </w:t>
      </w:r>
      <w:r>
        <w:rPr>
          <w:sz w:val="24"/>
        </w:rPr>
        <w:t>of</w:t>
      </w:r>
      <w:r>
        <w:rPr>
          <w:spacing w:val="-3"/>
          <w:sz w:val="24"/>
        </w:rPr>
        <w:t xml:space="preserve"> </w:t>
      </w:r>
      <w:r>
        <w:rPr>
          <w:sz w:val="24"/>
        </w:rPr>
        <w:t>lightning;</w:t>
      </w:r>
      <w:r>
        <w:rPr>
          <w:spacing w:val="-3"/>
          <w:sz w:val="24"/>
        </w:rPr>
        <w:t xml:space="preserve"> </w:t>
      </w:r>
      <w:r>
        <w:rPr>
          <w:sz w:val="24"/>
        </w:rPr>
        <w:t>an</w:t>
      </w:r>
      <w:r>
        <w:rPr>
          <w:spacing w:val="-2"/>
          <w:sz w:val="24"/>
        </w:rPr>
        <w:t xml:space="preserve"> </w:t>
      </w:r>
      <w:r>
        <w:rPr>
          <w:sz w:val="24"/>
        </w:rPr>
        <w:t>event-type,</w:t>
      </w:r>
      <w:r>
        <w:rPr>
          <w:spacing w:val="-2"/>
          <w:sz w:val="24"/>
        </w:rPr>
        <w:t xml:space="preserve"> </w:t>
      </w:r>
      <w:r>
        <w:rPr>
          <w:sz w:val="24"/>
        </w:rPr>
        <w:t>e.g.</w:t>
      </w:r>
      <w:r>
        <w:rPr>
          <w:spacing w:val="-2"/>
          <w:sz w:val="24"/>
        </w:rPr>
        <w:t xml:space="preserve"> </w:t>
      </w:r>
      <w:r>
        <w:rPr>
          <w:sz w:val="24"/>
        </w:rPr>
        <w:t>the</w:t>
      </w:r>
      <w:r>
        <w:rPr>
          <w:spacing w:val="-3"/>
          <w:sz w:val="24"/>
        </w:rPr>
        <w:t xml:space="preserve"> </w:t>
      </w:r>
      <w:r>
        <w:rPr>
          <w:sz w:val="24"/>
        </w:rPr>
        <w:t>class</w:t>
      </w:r>
      <w:r>
        <w:rPr>
          <w:spacing w:val="-3"/>
          <w:sz w:val="24"/>
        </w:rPr>
        <w:t xml:space="preserve"> </w:t>
      </w:r>
      <w:r>
        <w:rPr>
          <w:sz w:val="24"/>
        </w:rPr>
        <w:t>of</w:t>
      </w:r>
      <w:r>
        <w:rPr>
          <w:spacing w:val="-3"/>
          <w:sz w:val="24"/>
        </w:rPr>
        <w:t xml:space="preserve"> </w:t>
      </w:r>
      <w:r>
        <w:rPr>
          <w:sz w:val="24"/>
        </w:rPr>
        <w:t>bolts</w:t>
      </w:r>
      <w:r>
        <w:rPr>
          <w:spacing w:val="-3"/>
          <w:sz w:val="24"/>
        </w:rPr>
        <w:t xml:space="preserve"> </w:t>
      </w:r>
      <w:r>
        <w:rPr>
          <w:sz w:val="24"/>
        </w:rPr>
        <w:t>of</w:t>
      </w:r>
      <w:r>
        <w:rPr>
          <w:spacing w:val="-3"/>
          <w:sz w:val="24"/>
        </w:rPr>
        <w:t xml:space="preserve"> </w:t>
      </w:r>
      <w:r>
        <w:rPr>
          <w:sz w:val="24"/>
        </w:rPr>
        <w:t>lightning;</w:t>
      </w:r>
      <w:r>
        <w:rPr>
          <w:spacing w:val="40"/>
          <w:sz w:val="24"/>
        </w:rPr>
        <w:t xml:space="preserve"> </w:t>
      </w:r>
      <w:r>
        <w:rPr>
          <w:sz w:val="24"/>
        </w:rPr>
        <w:t>a structure, e.g. a building o f a particular configuration; or a structure-type, e.g. the class of buildings of a particular configuration.</w:t>
      </w:r>
    </w:p>
    <w:p w14:paraId="308AB2B4" w14:textId="77777777" w:rsidR="002E7EEE" w:rsidRDefault="002E7EEE">
      <w:pPr>
        <w:pStyle w:val="BodyText"/>
        <w:spacing w:before="8"/>
        <w:ind w:left="0"/>
      </w:pPr>
    </w:p>
    <w:p w14:paraId="308AB2B5" w14:textId="77777777" w:rsidR="002E7EEE" w:rsidRDefault="00A26924">
      <w:pPr>
        <w:pStyle w:val="ListParagraph"/>
        <w:numPr>
          <w:ilvl w:val="0"/>
          <w:numId w:val="3"/>
        </w:numPr>
        <w:tabs>
          <w:tab w:val="left" w:pos="557"/>
        </w:tabs>
        <w:ind w:right="250" w:firstLine="0"/>
        <w:rPr>
          <w:position w:val="16"/>
          <w:sz w:val="24"/>
        </w:rPr>
      </w:pPr>
      <w:bookmarkStart w:id="189" w:name="_bookmark189"/>
      <w:bookmarkEnd w:id="189"/>
      <w:r>
        <w:rPr>
          <w:i/>
          <w:sz w:val="24"/>
        </w:rPr>
        <w:t>Note about the term “Inference to the best explanation"</w:t>
      </w:r>
      <w:r>
        <w:rPr>
          <w:sz w:val="24"/>
        </w:rPr>
        <w:t xml:space="preserve">: Some IBE’s are not the </w:t>
      </w:r>
      <w:r>
        <w:rPr>
          <w:i/>
          <w:sz w:val="24"/>
        </w:rPr>
        <w:t xml:space="preserve">best </w:t>
      </w:r>
      <w:r>
        <w:rPr>
          <w:sz w:val="24"/>
        </w:rPr>
        <w:t>explanation available. Some IBE’s are decidedly poor explanations. But any given IBE is believed by its proponents to be the best available explanation. So “IBE” is not an honorific term: in describing an inference as an “IBE,” nothing is being said as to whether it does in fact eliminate</w:t>
      </w:r>
      <w:r>
        <w:rPr>
          <w:spacing w:val="-4"/>
          <w:sz w:val="24"/>
        </w:rPr>
        <w:t xml:space="preserve"> </w:t>
      </w:r>
      <w:r>
        <w:rPr>
          <w:sz w:val="24"/>
        </w:rPr>
        <w:t>the</w:t>
      </w:r>
      <w:r>
        <w:rPr>
          <w:spacing w:val="-4"/>
          <w:sz w:val="24"/>
        </w:rPr>
        <w:t xml:space="preserve"> </w:t>
      </w:r>
      <w:r>
        <w:rPr>
          <w:sz w:val="24"/>
        </w:rPr>
        <w:t>anomalies</w:t>
      </w:r>
      <w:r>
        <w:rPr>
          <w:spacing w:val="-4"/>
          <w:sz w:val="24"/>
        </w:rPr>
        <w:t xml:space="preserve"> </w:t>
      </w:r>
      <w:r>
        <w:rPr>
          <w:sz w:val="24"/>
        </w:rPr>
        <w:t>generated</w:t>
      </w:r>
      <w:r>
        <w:rPr>
          <w:spacing w:val="-3"/>
          <w:sz w:val="24"/>
        </w:rPr>
        <w:t xml:space="preserve"> </w:t>
      </w:r>
      <w:r>
        <w:rPr>
          <w:sz w:val="24"/>
        </w:rPr>
        <w:t>by</w:t>
      </w:r>
      <w:r>
        <w:rPr>
          <w:spacing w:val="-3"/>
          <w:sz w:val="24"/>
        </w:rPr>
        <w:t xml:space="preserve"> </w:t>
      </w:r>
      <w:r>
        <w:rPr>
          <w:sz w:val="24"/>
        </w:rPr>
        <w:t>some</w:t>
      </w:r>
      <w:r>
        <w:rPr>
          <w:spacing w:val="-4"/>
          <w:sz w:val="24"/>
        </w:rPr>
        <w:t xml:space="preserve"> </w:t>
      </w:r>
      <w:r>
        <w:rPr>
          <w:sz w:val="24"/>
        </w:rPr>
        <w:t>data-set;</w:t>
      </w:r>
      <w:r>
        <w:rPr>
          <w:spacing w:val="-4"/>
          <w:sz w:val="24"/>
        </w:rPr>
        <w:t xml:space="preserve"> </w:t>
      </w:r>
      <w:r>
        <w:rPr>
          <w:sz w:val="24"/>
        </w:rPr>
        <w:t>what</w:t>
      </w:r>
      <w:r>
        <w:rPr>
          <w:spacing w:val="-4"/>
          <w:sz w:val="24"/>
        </w:rPr>
        <w:t xml:space="preserve"> </w:t>
      </w:r>
      <w:r>
        <w:rPr>
          <w:sz w:val="24"/>
        </w:rPr>
        <w:t>is</w:t>
      </w:r>
      <w:r>
        <w:rPr>
          <w:spacing w:val="-4"/>
          <w:sz w:val="24"/>
        </w:rPr>
        <w:t xml:space="preserve"> </w:t>
      </w:r>
      <w:r>
        <w:rPr>
          <w:sz w:val="24"/>
        </w:rPr>
        <w:t>being</w:t>
      </w:r>
      <w:r>
        <w:rPr>
          <w:spacing w:val="-3"/>
          <w:sz w:val="24"/>
        </w:rPr>
        <w:t xml:space="preserve"> </w:t>
      </w:r>
      <w:r>
        <w:rPr>
          <w:sz w:val="24"/>
        </w:rPr>
        <w:t>said</w:t>
      </w:r>
      <w:r>
        <w:rPr>
          <w:spacing w:val="-3"/>
          <w:sz w:val="24"/>
        </w:rPr>
        <w:t xml:space="preserve"> </w:t>
      </w:r>
      <w:r>
        <w:rPr>
          <w:sz w:val="24"/>
        </w:rPr>
        <w:t>only</w:t>
      </w:r>
      <w:r>
        <w:rPr>
          <w:spacing w:val="-3"/>
          <w:sz w:val="24"/>
        </w:rPr>
        <w:t xml:space="preserve"> </w:t>
      </w:r>
      <w:r>
        <w:rPr>
          <w:sz w:val="24"/>
        </w:rPr>
        <w:t>that,</w:t>
      </w:r>
      <w:r>
        <w:rPr>
          <w:spacing w:val="-3"/>
          <w:sz w:val="24"/>
        </w:rPr>
        <w:t xml:space="preserve"> </w:t>
      </w:r>
      <w:r>
        <w:rPr>
          <w:sz w:val="24"/>
        </w:rPr>
        <w:t>in</w:t>
      </w:r>
      <w:r>
        <w:rPr>
          <w:spacing w:val="-3"/>
          <w:sz w:val="24"/>
        </w:rPr>
        <w:t xml:space="preserve"> </w:t>
      </w:r>
      <w:r>
        <w:rPr>
          <w:sz w:val="24"/>
        </w:rPr>
        <w:t>somebody’s mind, it does so.</w:t>
      </w:r>
    </w:p>
    <w:p w14:paraId="308AB2B6" w14:textId="77777777" w:rsidR="002E7EEE" w:rsidRDefault="002E7EEE">
      <w:pPr>
        <w:pStyle w:val="BodyText"/>
        <w:spacing w:before="152"/>
        <w:ind w:left="0"/>
      </w:pPr>
    </w:p>
    <w:p w14:paraId="308AB2B7" w14:textId="77777777" w:rsidR="002E7EEE" w:rsidRDefault="00A26924">
      <w:pPr>
        <w:pStyle w:val="ListParagraph"/>
        <w:numPr>
          <w:ilvl w:val="0"/>
          <w:numId w:val="3"/>
        </w:numPr>
        <w:tabs>
          <w:tab w:val="left" w:pos="557"/>
        </w:tabs>
        <w:spacing w:line="249" w:lineRule="auto"/>
        <w:ind w:right="156" w:firstLine="0"/>
        <w:rPr>
          <w:color w:val="0000FF"/>
          <w:position w:val="16"/>
          <w:sz w:val="24"/>
          <w:u w:val="single" w:color="0000FF"/>
        </w:rPr>
      </w:pPr>
      <w:bookmarkStart w:id="190" w:name="_bookmark190"/>
      <w:bookmarkEnd w:id="190"/>
      <w:r>
        <w:rPr>
          <w:sz w:val="24"/>
        </w:rPr>
        <w:t xml:space="preserve">See Freud (1914), </w:t>
      </w:r>
      <w:r>
        <w:rPr>
          <w:i/>
          <w:sz w:val="24"/>
        </w:rPr>
        <w:t>Totem and Taboo</w:t>
      </w:r>
      <w:r>
        <w:rPr>
          <w:sz w:val="24"/>
        </w:rPr>
        <w:t>. Freud’s position: Infants and otherwise undeveloped people project the causal order of their thoughts onto reality, and they consequently believe that the</w:t>
      </w:r>
      <w:r>
        <w:rPr>
          <w:spacing w:val="-4"/>
          <w:sz w:val="24"/>
        </w:rPr>
        <w:t xml:space="preserve"> </w:t>
      </w:r>
      <w:r>
        <w:rPr>
          <w:sz w:val="24"/>
        </w:rPr>
        <w:t>causal</w:t>
      </w:r>
      <w:r>
        <w:rPr>
          <w:spacing w:val="-4"/>
          <w:sz w:val="24"/>
        </w:rPr>
        <w:t xml:space="preserve"> </w:t>
      </w:r>
      <w:r>
        <w:rPr>
          <w:sz w:val="24"/>
        </w:rPr>
        <w:t>dependencies</w:t>
      </w:r>
      <w:r>
        <w:rPr>
          <w:spacing w:val="-4"/>
          <w:sz w:val="24"/>
        </w:rPr>
        <w:t xml:space="preserve"> </w:t>
      </w:r>
      <w:r>
        <w:rPr>
          <w:sz w:val="24"/>
        </w:rPr>
        <w:t>that</w:t>
      </w:r>
      <w:r>
        <w:rPr>
          <w:spacing w:val="-4"/>
          <w:sz w:val="24"/>
        </w:rPr>
        <w:t xml:space="preserve"> </w:t>
      </w:r>
      <w:r>
        <w:rPr>
          <w:sz w:val="24"/>
        </w:rPr>
        <w:t>hold</w:t>
      </w:r>
      <w:r>
        <w:rPr>
          <w:spacing w:val="-3"/>
          <w:sz w:val="24"/>
        </w:rPr>
        <w:t xml:space="preserve"> </w:t>
      </w:r>
      <w:r>
        <w:rPr>
          <w:sz w:val="24"/>
        </w:rPr>
        <w:t>among</w:t>
      </w:r>
      <w:r>
        <w:rPr>
          <w:spacing w:val="-3"/>
          <w:sz w:val="24"/>
        </w:rPr>
        <w:t xml:space="preserve"> </w:t>
      </w:r>
      <w:r>
        <w:rPr>
          <w:sz w:val="24"/>
        </w:rPr>
        <w:t>their</w:t>
      </w:r>
      <w:r>
        <w:rPr>
          <w:spacing w:val="-4"/>
          <w:sz w:val="24"/>
        </w:rPr>
        <w:t xml:space="preserve"> </w:t>
      </w:r>
      <w:r>
        <w:rPr>
          <w:sz w:val="24"/>
        </w:rPr>
        <w:t>mental</w:t>
      </w:r>
      <w:r>
        <w:rPr>
          <w:spacing w:val="-4"/>
          <w:sz w:val="24"/>
        </w:rPr>
        <w:t xml:space="preserve"> </w:t>
      </w:r>
      <w:r>
        <w:rPr>
          <w:sz w:val="24"/>
        </w:rPr>
        <w:t>representations</w:t>
      </w:r>
      <w:r>
        <w:rPr>
          <w:spacing w:val="-4"/>
          <w:sz w:val="24"/>
        </w:rPr>
        <w:t xml:space="preserve"> </w:t>
      </w:r>
      <w:r>
        <w:rPr>
          <w:sz w:val="24"/>
        </w:rPr>
        <w:t>of</w:t>
      </w:r>
      <w:r>
        <w:rPr>
          <w:spacing w:val="-4"/>
          <w:sz w:val="24"/>
        </w:rPr>
        <w:t xml:space="preserve"> </w:t>
      </w:r>
      <w:r>
        <w:rPr>
          <w:sz w:val="24"/>
        </w:rPr>
        <w:t>things</w:t>
      </w:r>
      <w:r>
        <w:rPr>
          <w:spacing w:val="-4"/>
          <w:sz w:val="24"/>
        </w:rPr>
        <w:t xml:space="preserve"> </w:t>
      </w:r>
      <w:r>
        <w:rPr>
          <w:sz w:val="24"/>
        </w:rPr>
        <w:t>hold</w:t>
      </w:r>
      <w:r>
        <w:rPr>
          <w:spacing w:val="-3"/>
          <w:sz w:val="24"/>
        </w:rPr>
        <w:t xml:space="preserve"> </w:t>
      </w:r>
      <w:r>
        <w:rPr>
          <w:sz w:val="24"/>
        </w:rPr>
        <w:t>among</w:t>
      </w:r>
      <w:r>
        <w:rPr>
          <w:spacing w:val="-3"/>
          <w:sz w:val="24"/>
        </w:rPr>
        <w:t xml:space="preserve"> </w:t>
      </w:r>
      <w:r>
        <w:rPr>
          <w:sz w:val="24"/>
        </w:rPr>
        <w:t>those things themselves. For this reason, they believe that, if they think it, it will happen: hence the belief in the ‘omnipotence of thought’ (Freud’s expression).</w:t>
      </w:r>
    </w:p>
    <w:p w14:paraId="308AB2B8" w14:textId="77777777" w:rsidR="002E7EEE" w:rsidRDefault="00A26924">
      <w:pPr>
        <w:pStyle w:val="BodyText"/>
        <w:spacing w:before="5" w:line="249" w:lineRule="auto"/>
        <w:ind w:right="137" w:firstLine="300"/>
      </w:pPr>
      <w:r>
        <w:t xml:space="preserve">Freud’s position is not that people are wrong to ascribe </w:t>
      </w:r>
      <w:r>
        <w:rPr>
          <w:i/>
        </w:rPr>
        <w:t xml:space="preserve">a </w:t>
      </w:r>
      <w:r>
        <w:t>causal structure to reality, but that they are wrong to ascribe the causal structure of their own minds to reality. Freud believes that there</w:t>
      </w:r>
      <w:r>
        <w:rPr>
          <w:spacing w:val="-3"/>
        </w:rPr>
        <w:t xml:space="preserve"> </w:t>
      </w:r>
      <w:r>
        <w:t>are</w:t>
      </w:r>
      <w:r>
        <w:rPr>
          <w:spacing w:val="-3"/>
        </w:rPr>
        <w:t xml:space="preserve"> </w:t>
      </w:r>
      <w:r>
        <w:t>laws</w:t>
      </w:r>
      <w:r>
        <w:rPr>
          <w:spacing w:val="-3"/>
        </w:rPr>
        <w:t xml:space="preserve"> </w:t>
      </w:r>
      <w:r>
        <w:t>of</w:t>
      </w:r>
      <w:r>
        <w:rPr>
          <w:spacing w:val="-3"/>
        </w:rPr>
        <w:t xml:space="preserve"> </w:t>
      </w:r>
      <w:r>
        <w:t>physics,</w:t>
      </w:r>
      <w:r>
        <w:rPr>
          <w:spacing w:val="-2"/>
        </w:rPr>
        <w:t xml:space="preserve"> </w:t>
      </w:r>
      <w:r>
        <w:t>etc.</w:t>
      </w:r>
      <w:r>
        <w:rPr>
          <w:spacing w:val="-2"/>
        </w:rPr>
        <w:t xml:space="preserve"> </w:t>
      </w:r>
      <w:r>
        <w:t>But</w:t>
      </w:r>
      <w:r>
        <w:rPr>
          <w:spacing w:val="-3"/>
        </w:rPr>
        <w:t xml:space="preserve"> </w:t>
      </w:r>
      <w:r>
        <w:t>he</w:t>
      </w:r>
      <w:r>
        <w:rPr>
          <w:spacing w:val="-3"/>
        </w:rPr>
        <w:t xml:space="preserve"> </w:t>
      </w:r>
      <w:r>
        <w:t>also</w:t>
      </w:r>
      <w:r>
        <w:rPr>
          <w:spacing w:val="-2"/>
        </w:rPr>
        <w:t xml:space="preserve"> </w:t>
      </w:r>
      <w:r>
        <w:t>believes</w:t>
      </w:r>
      <w:r>
        <w:rPr>
          <w:spacing w:val="-3"/>
        </w:rPr>
        <w:t xml:space="preserve"> </w:t>
      </w:r>
      <w:r>
        <w:t>that</w:t>
      </w:r>
      <w:r>
        <w:rPr>
          <w:spacing w:val="-3"/>
        </w:rPr>
        <w:t xml:space="preserve"> </w:t>
      </w:r>
      <w:r>
        <w:t>the</w:t>
      </w:r>
      <w:r>
        <w:rPr>
          <w:spacing w:val="-3"/>
        </w:rPr>
        <w:t xml:space="preserve"> </w:t>
      </w:r>
      <w:r>
        <w:t>laws</w:t>
      </w:r>
      <w:r>
        <w:rPr>
          <w:spacing w:val="-3"/>
        </w:rPr>
        <w:t xml:space="preserve"> </w:t>
      </w:r>
      <w:r>
        <w:t>of</w:t>
      </w:r>
      <w:r>
        <w:rPr>
          <w:spacing w:val="-3"/>
        </w:rPr>
        <w:t xml:space="preserve"> </w:t>
      </w:r>
      <w:r>
        <w:t>psychology</w:t>
      </w:r>
      <w:r>
        <w:rPr>
          <w:spacing w:val="-2"/>
        </w:rPr>
        <w:t xml:space="preserve"> </w:t>
      </w:r>
      <w:r>
        <w:t>are</w:t>
      </w:r>
      <w:r>
        <w:rPr>
          <w:spacing w:val="-3"/>
        </w:rPr>
        <w:t xml:space="preserve"> </w:t>
      </w:r>
      <w:r>
        <w:t>not</w:t>
      </w:r>
      <w:r>
        <w:rPr>
          <w:spacing w:val="-3"/>
        </w:rPr>
        <w:t xml:space="preserve"> </w:t>
      </w:r>
      <w:r>
        <w:t>the</w:t>
      </w:r>
      <w:r>
        <w:rPr>
          <w:spacing w:val="-3"/>
        </w:rPr>
        <w:t xml:space="preserve"> </w:t>
      </w:r>
      <w:r>
        <w:t>laws</w:t>
      </w:r>
      <w:r>
        <w:rPr>
          <w:spacing w:val="-3"/>
        </w:rPr>
        <w:t xml:space="preserve"> </w:t>
      </w:r>
      <w:r>
        <w:t xml:space="preserve">of physics and, further, that people---all people, at some level of another---have yet to grasp this </w:t>
      </w:r>
      <w:r>
        <w:rPr>
          <w:spacing w:val="-2"/>
        </w:rPr>
        <w:t>fact.</w:t>
      </w:r>
    </w:p>
    <w:p w14:paraId="308AB2B9" w14:textId="77777777" w:rsidR="002E7EEE" w:rsidRDefault="00A26924">
      <w:pPr>
        <w:pStyle w:val="BodyText"/>
        <w:spacing w:before="5" w:line="249" w:lineRule="auto"/>
        <w:ind w:right="124" w:firstLine="360"/>
      </w:pPr>
      <w:r>
        <w:t>Hume also believes that people erroneously project the psychological-causal order onto external</w:t>
      </w:r>
      <w:r>
        <w:rPr>
          <w:spacing w:val="-4"/>
        </w:rPr>
        <w:t xml:space="preserve"> </w:t>
      </w:r>
      <w:r>
        <w:t>reality.</w:t>
      </w:r>
      <w:r>
        <w:rPr>
          <w:spacing w:val="-3"/>
        </w:rPr>
        <w:t xml:space="preserve"> </w:t>
      </w:r>
      <w:r>
        <w:t>But</w:t>
      </w:r>
      <w:r>
        <w:rPr>
          <w:spacing w:val="-4"/>
        </w:rPr>
        <w:t xml:space="preserve"> </w:t>
      </w:r>
      <w:r>
        <w:t>Hume</w:t>
      </w:r>
      <w:r>
        <w:rPr>
          <w:spacing w:val="-4"/>
        </w:rPr>
        <w:t xml:space="preserve"> </w:t>
      </w:r>
      <w:r>
        <w:t>believes,</w:t>
      </w:r>
      <w:r>
        <w:rPr>
          <w:spacing w:val="-3"/>
        </w:rPr>
        <w:t xml:space="preserve"> </w:t>
      </w:r>
      <w:r>
        <w:t>in</w:t>
      </w:r>
      <w:r>
        <w:rPr>
          <w:spacing w:val="-3"/>
        </w:rPr>
        <w:t xml:space="preserve"> </w:t>
      </w:r>
      <w:r>
        <w:t>addition,</w:t>
      </w:r>
      <w:r>
        <w:rPr>
          <w:spacing w:val="-3"/>
        </w:rPr>
        <w:t xml:space="preserve"> </w:t>
      </w:r>
      <w:r>
        <w:t>that</w:t>
      </w:r>
      <w:r>
        <w:rPr>
          <w:spacing w:val="-4"/>
        </w:rPr>
        <w:t xml:space="preserve"> </w:t>
      </w:r>
      <w:r>
        <w:t>the</w:t>
      </w:r>
      <w:r>
        <w:rPr>
          <w:spacing w:val="-4"/>
        </w:rPr>
        <w:t xml:space="preserve"> </w:t>
      </w:r>
      <w:r>
        <w:t>external</w:t>
      </w:r>
      <w:r>
        <w:rPr>
          <w:spacing w:val="-4"/>
        </w:rPr>
        <w:t xml:space="preserve"> </w:t>
      </w:r>
      <w:r>
        <w:t>world</w:t>
      </w:r>
      <w:r>
        <w:rPr>
          <w:spacing w:val="-3"/>
        </w:rPr>
        <w:t xml:space="preserve"> </w:t>
      </w:r>
      <w:r>
        <w:t>is</w:t>
      </w:r>
      <w:r>
        <w:rPr>
          <w:spacing w:val="-4"/>
        </w:rPr>
        <w:t xml:space="preserve"> </w:t>
      </w:r>
      <w:r>
        <w:t>causally</w:t>
      </w:r>
      <w:r>
        <w:rPr>
          <w:spacing w:val="-3"/>
        </w:rPr>
        <w:t xml:space="preserve"> </w:t>
      </w:r>
      <w:r>
        <w:t xml:space="preserve">unstructured: there is </w:t>
      </w:r>
      <w:r>
        <w:rPr>
          <w:i/>
        </w:rPr>
        <w:t xml:space="preserve">no </w:t>
      </w:r>
      <w:r>
        <w:t xml:space="preserve">external causal order. So for Hume, the error is that people are attributing </w:t>
      </w:r>
      <w:r>
        <w:rPr>
          <w:i/>
        </w:rPr>
        <w:t xml:space="preserve">any </w:t>
      </w:r>
      <w:r>
        <w:t>causal structure</w:t>
      </w:r>
      <w:r>
        <w:rPr>
          <w:spacing w:val="-2"/>
        </w:rPr>
        <w:t xml:space="preserve"> </w:t>
      </w:r>
      <w:r>
        <w:t>to</w:t>
      </w:r>
      <w:r>
        <w:rPr>
          <w:spacing w:val="-1"/>
        </w:rPr>
        <w:t xml:space="preserve"> </w:t>
      </w:r>
      <w:r>
        <w:t>the</w:t>
      </w:r>
      <w:r>
        <w:rPr>
          <w:spacing w:val="-2"/>
        </w:rPr>
        <w:t xml:space="preserve"> </w:t>
      </w:r>
      <w:r>
        <w:t>external</w:t>
      </w:r>
      <w:r>
        <w:rPr>
          <w:spacing w:val="-2"/>
        </w:rPr>
        <w:t xml:space="preserve"> </w:t>
      </w:r>
      <w:r>
        <w:t>world,</w:t>
      </w:r>
      <w:r>
        <w:rPr>
          <w:spacing w:val="-1"/>
        </w:rPr>
        <w:t xml:space="preserve"> </w:t>
      </w:r>
      <w:r>
        <w:t>whereas,</w:t>
      </w:r>
      <w:r>
        <w:rPr>
          <w:spacing w:val="-1"/>
        </w:rPr>
        <w:t xml:space="preserve"> </w:t>
      </w:r>
      <w:r>
        <w:t>for</w:t>
      </w:r>
      <w:r>
        <w:rPr>
          <w:spacing w:val="-2"/>
        </w:rPr>
        <w:t xml:space="preserve"> </w:t>
      </w:r>
      <w:r>
        <w:t>Freud,</w:t>
      </w:r>
      <w:r>
        <w:rPr>
          <w:spacing w:val="-1"/>
        </w:rPr>
        <w:t xml:space="preserve"> </w:t>
      </w:r>
      <w:r>
        <w:t>it</w:t>
      </w:r>
      <w:r>
        <w:rPr>
          <w:spacing w:val="-2"/>
        </w:rPr>
        <w:t xml:space="preserve"> </w:t>
      </w:r>
      <w:r>
        <w:t>is</w:t>
      </w:r>
      <w:r>
        <w:rPr>
          <w:spacing w:val="-2"/>
        </w:rPr>
        <w:t xml:space="preserve"> </w:t>
      </w:r>
      <w:r>
        <w:t>that</w:t>
      </w:r>
      <w:r>
        <w:rPr>
          <w:spacing w:val="-2"/>
        </w:rPr>
        <w:t xml:space="preserve"> </w:t>
      </w:r>
      <w:r>
        <w:t>people</w:t>
      </w:r>
      <w:r>
        <w:rPr>
          <w:spacing w:val="-2"/>
        </w:rPr>
        <w:t xml:space="preserve"> </w:t>
      </w:r>
      <w:r>
        <w:t>are</w:t>
      </w:r>
      <w:r>
        <w:rPr>
          <w:spacing w:val="-2"/>
        </w:rPr>
        <w:t xml:space="preserve"> </w:t>
      </w:r>
      <w:r>
        <w:t>attributing</w:t>
      </w:r>
      <w:r>
        <w:rPr>
          <w:spacing w:val="-1"/>
        </w:rPr>
        <w:t xml:space="preserve"> </w:t>
      </w:r>
      <w:r>
        <w:t>a</w:t>
      </w:r>
      <w:r>
        <w:rPr>
          <w:spacing w:val="-2"/>
        </w:rPr>
        <w:t xml:space="preserve"> </w:t>
      </w:r>
      <w:r>
        <w:t>causal</w:t>
      </w:r>
      <w:r>
        <w:rPr>
          <w:spacing w:val="-2"/>
        </w:rPr>
        <w:t xml:space="preserve"> </w:t>
      </w:r>
      <w:r>
        <w:t>order to external world that is different from the one that it actually has.</w:t>
      </w:r>
    </w:p>
    <w:p w14:paraId="308AB2BA" w14:textId="77777777" w:rsidR="002E7EEE" w:rsidRDefault="00A26924">
      <w:pPr>
        <w:pStyle w:val="BodyText"/>
        <w:spacing w:before="5" w:line="249" w:lineRule="auto"/>
        <w:ind w:right="124" w:firstLine="360"/>
      </w:pPr>
      <w:r>
        <w:t>Hume’s position is incoherent. If Hume believes in psychological causation---that is, if he believes</w:t>
      </w:r>
      <w:r>
        <w:rPr>
          <w:spacing w:val="-4"/>
        </w:rPr>
        <w:t xml:space="preserve"> </w:t>
      </w:r>
      <w:r>
        <w:t>that,</w:t>
      </w:r>
      <w:r>
        <w:rPr>
          <w:spacing w:val="-3"/>
        </w:rPr>
        <w:t xml:space="preserve"> </w:t>
      </w:r>
      <w:r>
        <w:t>in</w:t>
      </w:r>
      <w:r>
        <w:rPr>
          <w:spacing w:val="-3"/>
        </w:rPr>
        <w:t xml:space="preserve"> </w:t>
      </w:r>
      <w:r>
        <w:t>the</w:t>
      </w:r>
      <w:r>
        <w:rPr>
          <w:spacing w:val="-4"/>
        </w:rPr>
        <w:t xml:space="preserve"> </w:t>
      </w:r>
      <w:r>
        <w:t>mental</w:t>
      </w:r>
      <w:r>
        <w:rPr>
          <w:spacing w:val="-4"/>
        </w:rPr>
        <w:t xml:space="preserve"> </w:t>
      </w:r>
      <w:r>
        <w:t>sphere,</w:t>
      </w:r>
      <w:r>
        <w:rPr>
          <w:spacing w:val="-3"/>
        </w:rPr>
        <w:t xml:space="preserve"> </w:t>
      </w:r>
      <w:r>
        <w:t>causation≠regularity---then</w:t>
      </w:r>
      <w:r>
        <w:rPr>
          <w:spacing w:val="-3"/>
        </w:rPr>
        <w:t xml:space="preserve"> </w:t>
      </w:r>
      <w:r>
        <w:t>Hume</w:t>
      </w:r>
      <w:r>
        <w:rPr>
          <w:spacing w:val="-4"/>
        </w:rPr>
        <w:t xml:space="preserve"> </w:t>
      </w:r>
      <w:r>
        <w:t>is</w:t>
      </w:r>
      <w:r>
        <w:rPr>
          <w:spacing w:val="-4"/>
        </w:rPr>
        <w:t xml:space="preserve"> </w:t>
      </w:r>
      <w:r>
        <w:rPr>
          <w:i/>
        </w:rPr>
        <w:t>ipso</w:t>
      </w:r>
      <w:r>
        <w:rPr>
          <w:i/>
          <w:spacing w:val="-3"/>
        </w:rPr>
        <w:t xml:space="preserve"> </w:t>
      </w:r>
      <w:r>
        <w:rPr>
          <w:i/>
        </w:rPr>
        <w:t>facto</w:t>
      </w:r>
      <w:r>
        <w:rPr>
          <w:i/>
          <w:spacing w:val="-4"/>
        </w:rPr>
        <w:t xml:space="preserve"> </w:t>
      </w:r>
      <w:r>
        <w:t>wrong</w:t>
      </w:r>
      <w:r>
        <w:rPr>
          <w:spacing w:val="-3"/>
        </w:rPr>
        <w:t xml:space="preserve"> </w:t>
      </w:r>
      <w:r>
        <w:t>to</w:t>
      </w:r>
      <w:r>
        <w:rPr>
          <w:spacing w:val="-3"/>
        </w:rPr>
        <w:t xml:space="preserve"> </w:t>
      </w:r>
      <w:r>
        <w:t xml:space="preserve">hold that </w:t>
      </w:r>
      <w:r>
        <w:rPr>
          <w:i/>
        </w:rPr>
        <w:t xml:space="preserve">in general </w:t>
      </w:r>
      <w:r>
        <w:t>causation=regularity, and his belief that, in the external world, causation=regularity is discrepant with his belief that, in other contexts, causation≠regularity.</w:t>
      </w:r>
    </w:p>
    <w:p w14:paraId="308AB2BB" w14:textId="77777777" w:rsidR="002E7EEE" w:rsidRDefault="00A26924">
      <w:pPr>
        <w:pStyle w:val="ListParagraph"/>
        <w:numPr>
          <w:ilvl w:val="0"/>
          <w:numId w:val="3"/>
        </w:numPr>
        <w:tabs>
          <w:tab w:val="left" w:pos="557"/>
        </w:tabs>
        <w:ind w:left="557" w:hanging="457"/>
        <w:rPr>
          <w:color w:val="0000FF"/>
          <w:position w:val="16"/>
          <w:sz w:val="24"/>
          <w:u w:val="single" w:color="0000FF"/>
        </w:rPr>
      </w:pPr>
      <w:bookmarkStart w:id="191" w:name="_bookmark191"/>
      <w:bookmarkEnd w:id="191"/>
      <w:r>
        <w:rPr>
          <w:sz w:val="24"/>
        </w:rPr>
        <w:t>Either</w:t>
      </w:r>
      <w:r>
        <w:rPr>
          <w:spacing w:val="-6"/>
          <w:sz w:val="24"/>
        </w:rPr>
        <w:t xml:space="preserve"> </w:t>
      </w:r>
      <w:r>
        <w:rPr>
          <w:sz w:val="24"/>
        </w:rPr>
        <w:t>as</w:t>
      </w:r>
      <w:r>
        <w:rPr>
          <w:spacing w:val="-4"/>
          <w:sz w:val="24"/>
        </w:rPr>
        <w:t xml:space="preserve"> </w:t>
      </w:r>
      <w:r>
        <w:rPr>
          <w:sz w:val="24"/>
        </w:rPr>
        <w:t>cause</w:t>
      </w:r>
      <w:r>
        <w:rPr>
          <w:spacing w:val="-3"/>
          <w:sz w:val="24"/>
        </w:rPr>
        <w:t xml:space="preserve"> </w:t>
      </w:r>
      <w:r>
        <w:rPr>
          <w:sz w:val="24"/>
        </w:rPr>
        <w:t>and</w:t>
      </w:r>
      <w:r>
        <w:rPr>
          <w:spacing w:val="-3"/>
          <w:sz w:val="24"/>
        </w:rPr>
        <w:t xml:space="preserve"> </w:t>
      </w:r>
      <w:r>
        <w:rPr>
          <w:sz w:val="24"/>
        </w:rPr>
        <w:t>effect</w:t>
      </w:r>
      <w:r>
        <w:rPr>
          <w:spacing w:val="-4"/>
          <w:sz w:val="24"/>
        </w:rPr>
        <w:t xml:space="preserve"> </w:t>
      </w:r>
      <w:r>
        <w:rPr>
          <w:sz w:val="24"/>
        </w:rPr>
        <w:t>or</w:t>
      </w:r>
      <w:r>
        <w:rPr>
          <w:spacing w:val="-3"/>
          <w:sz w:val="24"/>
        </w:rPr>
        <w:t xml:space="preserve"> </w:t>
      </w:r>
      <w:r>
        <w:rPr>
          <w:sz w:val="24"/>
        </w:rPr>
        <w:t>as</w:t>
      </w:r>
      <w:r>
        <w:rPr>
          <w:spacing w:val="-4"/>
          <w:sz w:val="24"/>
        </w:rPr>
        <w:t xml:space="preserve"> </w:t>
      </w:r>
      <w:r>
        <w:rPr>
          <w:sz w:val="24"/>
        </w:rPr>
        <w:t>common</w:t>
      </w:r>
      <w:r>
        <w:rPr>
          <w:spacing w:val="-3"/>
          <w:sz w:val="24"/>
        </w:rPr>
        <w:t xml:space="preserve"> </w:t>
      </w:r>
      <w:r>
        <w:rPr>
          <w:sz w:val="24"/>
        </w:rPr>
        <w:t>effects/causes</w:t>
      </w:r>
      <w:r>
        <w:rPr>
          <w:spacing w:val="-4"/>
          <w:sz w:val="24"/>
        </w:rPr>
        <w:t xml:space="preserve"> </w:t>
      </w:r>
      <w:r>
        <w:rPr>
          <w:sz w:val="24"/>
        </w:rPr>
        <w:t>of</w:t>
      </w:r>
      <w:r>
        <w:rPr>
          <w:spacing w:val="-3"/>
          <w:sz w:val="24"/>
        </w:rPr>
        <w:t xml:space="preserve"> </w:t>
      </w:r>
      <w:r>
        <w:rPr>
          <w:sz w:val="24"/>
        </w:rPr>
        <w:t>some</w:t>
      </w:r>
      <w:r>
        <w:rPr>
          <w:spacing w:val="-4"/>
          <w:sz w:val="24"/>
        </w:rPr>
        <w:t xml:space="preserve"> </w:t>
      </w:r>
      <w:r>
        <w:rPr>
          <w:sz w:val="24"/>
        </w:rPr>
        <w:t>one</w:t>
      </w:r>
      <w:r>
        <w:rPr>
          <w:spacing w:val="-3"/>
          <w:sz w:val="24"/>
        </w:rPr>
        <w:t xml:space="preserve"> </w:t>
      </w:r>
      <w:r>
        <w:rPr>
          <w:spacing w:val="-2"/>
          <w:sz w:val="24"/>
        </w:rPr>
        <w:t>effect.</w:t>
      </w:r>
    </w:p>
    <w:p w14:paraId="308AB2BC" w14:textId="77777777" w:rsidR="002E7EEE" w:rsidRDefault="002E7EEE">
      <w:pPr>
        <w:pStyle w:val="BodyText"/>
        <w:spacing w:before="19"/>
        <w:ind w:left="0"/>
      </w:pPr>
    </w:p>
    <w:p w14:paraId="308AB2BD" w14:textId="77777777" w:rsidR="002E7EEE" w:rsidRDefault="00A26924">
      <w:pPr>
        <w:pStyle w:val="ListParagraph"/>
        <w:numPr>
          <w:ilvl w:val="0"/>
          <w:numId w:val="3"/>
        </w:numPr>
        <w:tabs>
          <w:tab w:val="left" w:pos="557"/>
        </w:tabs>
        <w:spacing w:before="1" w:line="249" w:lineRule="auto"/>
        <w:ind w:right="302" w:firstLine="0"/>
        <w:rPr>
          <w:position w:val="16"/>
          <w:sz w:val="24"/>
        </w:rPr>
      </w:pPr>
      <w:bookmarkStart w:id="192" w:name="_bookmark192"/>
      <w:bookmarkEnd w:id="192"/>
      <w:r>
        <w:rPr>
          <w:sz w:val="24"/>
        </w:rPr>
        <w:t>Even if this isn’t true of the series linking e to e*, it is true of other such series. Plus, it is demonstrably</w:t>
      </w:r>
      <w:r>
        <w:rPr>
          <w:spacing w:val="-3"/>
          <w:sz w:val="24"/>
        </w:rPr>
        <w:t xml:space="preserve"> </w:t>
      </w:r>
      <w:r>
        <w:rPr>
          <w:sz w:val="24"/>
        </w:rPr>
        <w:t>incoherent,</w:t>
      </w:r>
      <w:r>
        <w:rPr>
          <w:spacing w:val="-3"/>
          <w:sz w:val="24"/>
        </w:rPr>
        <w:t xml:space="preserve"> </w:t>
      </w:r>
      <w:r>
        <w:rPr>
          <w:sz w:val="24"/>
        </w:rPr>
        <w:t>by</w:t>
      </w:r>
      <w:r>
        <w:rPr>
          <w:spacing w:val="-3"/>
          <w:sz w:val="24"/>
        </w:rPr>
        <w:t xml:space="preserve"> </w:t>
      </w:r>
      <w:r>
        <w:rPr>
          <w:sz w:val="24"/>
        </w:rPr>
        <w:t>(not</w:t>
      </w:r>
      <w:r>
        <w:rPr>
          <w:spacing w:val="-4"/>
          <w:sz w:val="24"/>
        </w:rPr>
        <w:t xml:space="preserve"> </w:t>
      </w:r>
      <w:r>
        <w:rPr>
          <w:sz w:val="24"/>
        </w:rPr>
        <w:t>so</w:t>
      </w:r>
      <w:r>
        <w:rPr>
          <w:spacing w:val="-3"/>
          <w:sz w:val="24"/>
        </w:rPr>
        <w:t xml:space="preserve"> </w:t>
      </w:r>
      <w:r>
        <w:rPr>
          <w:sz w:val="24"/>
        </w:rPr>
        <w:t>obvious)</w:t>
      </w:r>
      <w:r>
        <w:rPr>
          <w:spacing w:val="-4"/>
          <w:sz w:val="24"/>
        </w:rPr>
        <w:t xml:space="preserve"> </w:t>
      </w:r>
      <w:r>
        <w:rPr>
          <w:sz w:val="24"/>
        </w:rPr>
        <w:t>extensions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points</w:t>
      </w:r>
      <w:r>
        <w:rPr>
          <w:spacing w:val="-4"/>
          <w:sz w:val="24"/>
        </w:rPr>
        <w:t xml:space="preserve"> </w:t>
      </w:r>
      <w:r>
        <w:rPr>
          <w:sz w:val="24"/>
        </w:rPr>
        <w:t>already</w:t>
      </w:r>
      <w:r>
        <w:rPr>
          <w:spacing w:val="-3"/>
          <w:sz w:val="24"/>
        </w:rPr>
        <w:t xml:space="preserve"> </w:t>
      </w:r>
      <w:r>
        <w:rPr>
          <w:sz w:val="24"/>
        </w:rPr>
        <w:t>made,</w:t>
      </w:r>
      <w:r>
        <w:rPr>
          <w:spacing w:val="-3"/>
          <w:sz w:val="24"/>
        </w:rPr>
        <w:t xml:space="preserve"> </w:t>
      </w:r>
      <w:r>
        <w:rPr>
          <w:sz w:val="24"/>
        </w:rPr>
        <w:t>to</w:t>
      </w:r>
      <w:r>
        <w:rPr>
          <w:spacing w:val="-3"/>
          <w:sz w:val="24"/>
        </w:rPr>
        <w:t xml:space="preserve"> </w:t>
      </w:r>
      <w:r>
        <w:rPr>
          <w:sz w:val="24"/>
        </w:rPr>
        <w:t>suppose</w:t>
      </w:r>
    </w:p>
    <w:p w14:paraId="308AB2BE" w14:textId="77777777" w:rsidR="002E7EEE" w:rsidRDefault="002E7EEE">
      <w:pPr>
        <w:spacing w:line="249" w:lineRule="auto"/>
        <w:rPr>
          <w:sz w:val="24"/>
        </w:rPr>
        <w:sectPr w:rsidR="002E7EEE">
          <w:pgSz w:w="12240" w:h="15840"/>
          <w:pgMar w:top="1380" w:right="1320" w:bottom="280" w:left="1340" w:header="720" w:footer="720" w:gutter="0"/>
          <w:cols w:space="720"/>
        </w:sectPr>
      </w:pPr>
    </w:p>
    <w:p w14:paraId="308AB2BF" w14:textId="77777777" w:rsidR="002E7EEE" w:rsidRDefault="00A26924">
      <w:pPr>
        <w:pStyle w:val="BodyText"/>
        <w:spacing w:before="64" w:line="249" w:lineRule="auto"/>
        <w:ind w:right="455"/>
      </w:pPr>
      <w:r>
        <w:lastRenderedPageBreak/>
        <w:t>it</w:t>
      </w:r>
      <w:r>
        <w:rPr>
          <w:spacing w:val="-3"/>
        </w:rPr>
        <w:t xml:space="preserve"> </w:t>
      </w:r>
      <w:r>
        <w:t>not</w:t>
      </w:r>
      <w:r>
        <w:rPr>
          <w:spacing w:val="-3"/>
        </w:rPr>
        <w:t xml:space="preserve"> </w:t>
      </w:r>
      <w:r>
        <w:t>true</w:t>
      </w:r>
      <w:r>
        <w:rPr>
          <w:spacing w:val="-3"/>
        </w:rPr>
        <w:t xml:space="preserve"> </w:t>
      </w:r>
      <w:r>
        <w:t>of</w:t>
      </w:r>
      <w:r>
        <w:rPr>
          <w:spacing w:val="-3"/>
        </w:rPr>
        <w:t xml:space="preserve"> </w:t>
      </w:r>
      <w:r>
        <w:t>that</w:t>
      </w:r>
      <w:r>
        <w:rPr>
          <w:spacing w:val="-3"/>
        </w:rPr>
        <w:t xml:space="preserve"> </w:t>
      </w:r>
      <w:r>
        <w:t>particular</w:t>
      </w:r>
      <w:r>
        <w:rPr>
          <w:spacing w:val="-3"/>
        </w:rPr>
        <w:t xml:space="preserve"> </w:t>
      </w:r>
      <w:r>
        <w:t>series;</w:t>
      </w:r>
      <w:r>
        <w:rPr>
          <w:spacing w:val="-3"/>
        </w:rPr>
        <w:t xml:space="preserve"> </w:t>
      </w:r>
      <w:r>
        <w:t>and</w:t>
      </w:r>
      <w:r>
        <w:rPr>
          <w:spacing w:val="-2"/>
        </w:rPr>
        <w:t xml:space="preserve"> </w:t>
      </w:r>
      <w:r>
        <w:t>we</w:t>
      </w:r>
      <w:r>
        <w:rPr>
          <w:spacing w:val="-3"/>
        </w:rPr>
        <w:t xml:space="preserve"> </w:t>
      </w:r>
      <w:r>
        <w:t>therefore</w:t>
      </w:r>
      <w:r>
        <w:rPr>
          <w:spacing w:val="-3"/>
        </w:rPr>
        <w:t xml:space="preserve"> </w:t>
      </w:r>
      <w:r>
        <w:t>might</w:t>
      </w:r>
      <w:r>
        <w:rPr>
          <w:spacing w:val="-3"/>
        </w:rPr>
        <w:t xml:space="preserve"> </w:t>
      </w:r>
      <w:r>
        <w:t>as</w:t>
      </w:r>
      <w:r>
        <w:rPr>
          <w:spacing w:val="-3"/>
        </w:rPr>
        <w:t xml:space="preserve"> </w:t>
      </w:r>
      <w:r>
        <w:t>well</w:t>
      </w:r>
      <w:r>
        <w:rPr>
          <w:spacing w:val="-3"/>
        </w:rPr>
        <w:t xml:space="preserve"> </w:t>
      </w:r>
      <w:r>
        <w:t>suppose</w:t>
      </w:r>
      <w:r>
        <w:rPr>
          <w:spacing w:val="-3"/>
        </w:rPr>
        <w:t xml:space="preserve"> </w:t>
      </w:r>
      <w:r>
        <w:t>it</w:t>
      </w:r>
      <w:r>
        <w:rPr>
          <w:spacing w:val="-3"/>
        </w:rPr>
        <w:t xml:space="preserve"> </w:t>
      </w:r>
      <w:r>
        <w:t>true</w:t>
      </w:r>
      <w:r>
        <w:rPr>
          <w:spacing w:val="-3"/>
        </w:rPr>
        <w:t xml:space="preserve"> </w:t>
      </w:r>
      <w:r>
        <w:t>of</w:t>
      </w:r>
      <w:r>
        <w:rPr>
          <w:spacing w:val="-3"/>
        </w:rPr>
        <w:t xml:space="preserve"> </w:t>
      </w:r>
      <w:r>
        <w:t>that particular series.</w:t>
      </w:r>
    </w:p>
    <w:p w14:paraId="308AB2C0" w14:textId="77777777" w:rsidR="002E7EEE" w:rsidRDefault="002E7EEE">
      <w:pPr>
        <w:spacing w:line="249" w:lineRule="auto"/>
        <w:sectPr w:rsidR="002E7EEE">
          <w:pgSz w:w="12240" w:h="15840"/>
          <w:pgMar w:top="1380" w:right="1320" w:bottom="280" w:left="1340" w:header="720" w:footer="720" w:gutter="0"/>
          <w:cols w:space="720"/>
        </w:sectPr>
      </w:pPr>
    </w:p>
    <w:p w14:paraId="308AB2C1" w14:textId="77777777" w:rsidR="002E7EEE" w:rsidRDefault="002E7EEE">
      <w:pPr>
        <w:pStyle w:val="ListParagraph"/>
        <w:numPr>
          <w:ilvl w:val="0"/>
          <w:numId w:val="3"/>
        </w:numPr>
        <w:tabs>
          <w:tab w:val="left" w:pos="498"/>
        </w:tabs>
        <w:spacing w:before="2"/>
        <w:ind w:left="498" w:hanging="398"/>
        <w:rPr>
          <w:color w:val="0000FF"/>
          <w:u w:val="single" w:color="0000FF"/>
        </w:rPr>
      </w:pPr>
      <w:bookmarkStart w:id="193" w:name="_bookmark193"/>
      <w:bookmarkEnd w:id="193"/>
    </w:p>
    <w:p w14:paraId="308AB2C2" w14:textId="77777777" w:rsidR="002E7EEE" w:rsidRDefault="00A26924">
      <w:pPr>
        <w:pStyle w:val="BodyText"/>
        <w:spacing w:before="158"/>
        <w:ind w:left="79"/>
      </w:pPr>
      <w:r>
        <w:br w:type="column"/>
      </w:r>
      <w:r>
        <w:t>Sometimes</w:t>
      </w:r>
      <w:r>
        <w:rPr>
          <w:spacing w:val="-5"/>
        </w:rPr>
        <w:t xml:space="preserve"> </w:t>
      </w:r>
      <w:r>
        <w:t>they</w:t>
      </w:r>
      <w:r>
        <w:rPr>
          <w:spacing w:val="-2"/>
        </w:rPr>
        <w:t xml:space="preserve"> </w:t>
      </w:r>
      <w:r>
        <w:t>turn</w:t>
      </w:r>
      <w:r>
        <w:rPr>
          <w:spacing w:val="-2"/>
        </w:rPr>
        <w:t xml:space="preserve"> </w:t>
      </w:r>
      <w:r>
        <w:t>out</w:t>
      </w:r>
      <w:r>
        <w:rPr>
          <w:spacing w:val="-3"/>
        </w:rPr>
        <w:t xml:space="preserve"> </w:t>
      </w:r>
      <w:r>
        <w:t>to</w:t>
      </w:r>
      <w:r>
        <w:rPr>
          <w:spacing w:val="-2"/>
        </w:rPr>
        <w:t xml:space="preserve"> </w:t>
      </w:r>
      <w:r>
        <w:t>be</w:t>
      </w:r>
      <w:r>
        <w:rPr>
          <w:spacing w:val="-2"/>
        </w:rPr>
        <w:t xml:space="preserve"> </w:t>
      </w:r>
      <w:r>
        <w:t>correct</w:t>
      </w:r>
      <w:r>
        <w:rPr>
          <w:spacing w:val="-3"/>
        </w:rPr>
        <w:t xml:space="preserve"> </w:t>
      </w:r>
      <w:r>
        <w:t>in</w:t>
      </w:r>
      <w:r>
        <w:rPr>
          <w:spacing w:val="-2"/>
        </w:rPr>
        <w:t xml:space="preserve"> </w:t>
      </w:r>
      <w:r>
        <w:t>hindsight.</w:t>
      </w:r>
      <w:r>
        <w:rPr>
          <w:spacing w:val="-2"/>
        </w:rPr>
        <w:t xml:space="preserve"> </w:t>
      </w:r>
      <w:r>
        <w:t>But</w:t>
      </w:r>
      <w:r>
        <w:rPr>
          <w:spacing w:val="-3"/>
        </w:rPr>
        <w:t xml:space="preserve"> </w:t>
      </w:r>
      <w:r>
        <w:t>how</w:t>
      </w:r>
      <w:r>
        <w:rPr>
          <w:spacing w:val="-3"/>
        </w:rPr>
        <w:t xml:space="preserve"> </w:t>
      </w:r>
      <w:r>
        <w:t>do</w:t>
      </w:r>
      <w:r>
        <w:rPr>
          <w:spacing w:val="-1"/>
        </w:rPr>
        <w:t xml:space="preserve"> </w:t>
      </w:r>
      <w:r>
        <w:t>we</w:t>
      </w:r>
      <w:r>
        <w:rPr>
          <w:spacing w:val="-3"/>
        </w:rPr>
        <w:t xml:space="preserve"> </w:t>
      </w:r>
      <w:r>
        <w:t>know</w:t>
      </w:r>
      <w:r>
        <w:rPr>
          <w:spacing w:val="-3"/>
        </w:rPr>
        <w:t xml:space="preserve"> </w:t>
      </w:r>
      <w:r>
        <w:t>that</w:t>
      </w:r>
      <w:r>
        <w:rPr>
          <w:spacing w:val="-3"/>
        </w:rPr>
        <w:t xml:space="preserve"> </w:t>
      </w:r>
      <w:r>
        <w:t>there</w:t>
      </w:r>
      <w:r>
        <w:rPr>
          <w:spacing w:val="-3"/>
        </w:rPr>
        <w:t xml:space="preserve"> </w:t>
      </w:r>
      <w:r>
        <w:t>are</w:t>
      </w:r>
      <w:r>
        <w:rPr>
          <w:spacing w:val="-2"/>
        </w:rPr>
        <w:t xml:space="preserve"> </w:t>
      </w:r>
      <w:r>
        <w:rPr>
          <w:spacing w:val="-5"/>
        </w:rPr>
        <w:t>any</w:t>
      </w:r>
    </w:p>
    <w:p w14:paraId="308AB2C3" w14:textId="77777777" w:rsidR="002E7EEE" w:rsidRDefault="002E7EEE">
      <w:pPr>
        <w:sectPr w:rsidR="002E7EEE">
          <w:type w:val="continuous"/>
          <w:pgSz w:w="12240" w:h="15840"/>
          <w:pgMar w:top="1820" w:right="1320" w:bottom="280" w:left="1340" w:header="720" w:footer="720" w:gutter="0"/>
          <w:cols w:num="2" w:space="720" w:equalWidth="0">
            <w:col w:w="500" w:space="40"/>
            <w:col w:w="9040"/>
          </w:cols>
        </w:sectPr>
      </w:pPr>
    </w:p>
    <w:p w14:paraId="308AB2C4" w14:textId="77777777" w:rsidR="002E7EEE" w:rsidRDefault="00A26924">
      <w:pPr>
        <w:pStyle w:val="BodyText"/>
        <w:spacing w:before="12" w:line="249" w:lineRule="auto"/>
        <w:ind w:right="231"/>
      </w:pPr>
      <w:r>
        <w:t>cases</w:t>
      </w:r>
      <w:r>
        <w:rPr>
          <w:spacing w:val="-3"/>
        </w:rPr>
        <w:t xml:space="preserve"> </w:t>
      </w:r>
      <w:r>
        <w:t>of</w:t>
      </w:r>
      <w:r>
        <w:rPr>
          <w:spacing w:val="-3"/>
        </w:rPr>
        <w:t xml:space="preserve"> </w:t>
      </w:r>
      <w:r>
        <w:t>IBE’s</w:t>
      </w:r>
      <w:r>
        <w:rPr>
          <w:spacing w:val="-3"/>
        </w:rPr>
        <w:t xml:space="preserve"> </w:t>
      </w:r>
      <w:r>
        <w:t>such</w:t>
      </w:r>
      <w:r>
        <w:rPr>
          <w:spacing w:val="-2"/>
        </w:rPr>
        <w:t xml:space="preserve"> </w:t>
      </w:r>
      <w:r>
        <w:t>that,</w:t>
      </w:r>
      <w:r>
        <w:rPr>
          <w:spacing w:val="-2"/>
        </w:rPr>
        <w:t xml:space="preserve"> </w:t>
      </w:r>
      <w:r>
        <w:t>when</w:t>
      </w:r>
      <w:r>
        <w:rPr>
          <w:spacing w:val="-2"/>
        </w:rPr>
        <w:t xml:space="preserve"> </w:t>
      </w:r>
      <w:r>
        <w:t>we</w:t>
      </w:r>
      <w:r>
        <w:rPr>
          <w:spacing w:val="-3"/>
        </w:rPr>
        <w:t xml:space="preserve"> </w:t>
      </w:r>
      <w:r>
        <w:t>were</w:t>
      </w:r>
      <w:r>
        <w:rPr>
          <w:spacing w:val="-3"/>
        </w:rPr>
        <w:t xml:space="preserve"> </w:t>
      </w:r>
      <w:r>
        <w:t>putting</w:t>
      </w:r>
      <w:r>
        <w:rPr>
          <w:spacing w:val="-2"/>
        </w:rPr>
        <w:t xml:space="preserve"> </w:t>
      </w:r>
      <w:r>
        <w:t>forth</w:t>
      </w:r>
      <w:r>
        <w:rPr>
          <w:spacing w:val="-2"/>
        </w:rPr>
        <w:t xml:space="preserve"> </w:t>
      </w:r>
      <w:r>
        <w:t>those</w:t>
      </w:r>
      <w:r>
        <w:rPr>
          <w:spacing w:val="-3"/>
        </w:rPr>
        <w:t xml:space="preserve"> </w:t>
      </w:r>
      <w:r>
        <w:t>IBE’s,</w:t>
      </w:r>
      <w:r>
        <w:rPr>
          <w:spacing w:val="-2"/>
        </w:rPr>
        <w:t xml:space="preserve"> </w:t>
      </w:r>
      <w:r>
        <w:t>we</w:t>
      </w:r>
      <w:r>
        <w:rPr>
          <w:spacing w:val="-3"/>
        </w:rPr>
        <w:t xml:space="preserve"> </w:t>
      </w:r>
      <w:r>
        <w:t>had</w:t>
      </w:r>
      <w:r>
        <w:rPr>
          <w:spacing w:val="-2"/>
        </w:rPr>
        <w:t xml:space="preserve"> </w:t>
      </w:r>
      <w:r>
        <w:t>good</w:t>
      </w:r>
      <w:r>
        <w:rPr>
          <w:spacing w:val="-2"/>
        </w:rPr>
        <w:t xml:space="preserve"> </w:t>
      </w:r>
      <w:r>
        <w:t>reason</w:t>
      </w:r>
      <w:r>
        <w:rPr>
          <w:spacing w:val="-2"/>
        </w:rPr>
        <w:t xml:space="preserve"> </w:t>
      </w:r>
      <w:r>
        <w:t>for</w:t>
      </w:r>
      <w:r>
        <w:rPr>
          <w:spacing w:val="-3"/>
        </w:rPr>
        <w:t xml:space="preserve"> </w:t>
      </w:r>
      <w:r>
        <w:t xml:space="preserve">doing so? According to Karl Popper: We don’t. We never have any good reason to put forth this as opposed to explanation. All we can do is put forth </w:t>
      </w:r>
      <w:r>
        <w:rPr>
          <w:i/>
        </w:rPr>
        <w:t xml:space="preserve">an </w:t>
      </w:r>
      <w:r>
        <w:t>explanation and then hope it doesn’t turn out to be false.</w:t>
      </w:r>
    </w:p>
    <w:p w14:paraId="308AB2C5" w14:textId="77777777" w:rsidR="002E7EEE" w:rsidRDefault="00A26924">
      <w:pPr>
        <w:pStyle w:val="ListParagraph"/>
        <w:numPr>
          <w:ilvl w:val="0"/>
          <w:numId w:val="3"/>
        </w:numPr>
        <w:tabs>
          <w:tab w:val="left" w:pos="557"/>
        </w:tabs>
        <w:spacing w:line="249" w:lineRule="auto"/>
        <w:ind w:right="442" w:firstLine="0"/>
        <w:jc w:val="both"/>
        <w:rPr>
          <w:color w:val="0000FF"/>
          <w:position w:val="16"/>
          <w:sz w:val="24"/>
          <w:u w:val="single" w:color="0000FF"/>
        </w:rPr>
      </w:pPr>
      <w:bookmarkStart w:id="194" w:name="_bookmark194"/>
      <w:bookmarkEnd w:id="194"/>
      <w:r>
        <w:rPr>
          <w:sz w:val="24"/>
        </w:rPr>
        <w:t>Russell</w:t>
      </w:r>
      <w:r>
        <w:rPr>
          <w:spacing w:val="-4"/>
          <w:sz w:val="24"/>
        </w:rPr>
        <w:t xml:space="preserve"> </w:t>
      </w:r>
      <w:r>
        <w:rPr>
          <w:sz w:val="24"/>
        </w:rPr>
        <w:t>(1928,</w:t>
      </w:r>
      <w:r>
        <w:rPr>
          <w:spacing w:val="-3"/>
          <w:sz w:val="24"/>
        </w:rPr>
        <w:t xml:space="preserve"> </w:t>
      </w:r>
      <w:r>
        <w:rPr>
          <w:sz w:val="24"/>
        </w:rPr>
        <w:t>1948)</w:t>
      </w:r>
      <w:r>
        <w:rPr>
          <w:spacing w:val="-4"/>
          <w:sz w:val="24"/>
        </w:rPr>
        <w:t xml:space="preserve"> </w:t>
      </w:r>
      <w:r>
        <w:rPr>
          <w:sz w:val="24"/>
        </w:rPr>
        <w:t>deserves</w:t>
      </w:r>
      <w:r>
        <w:rPr>
          <w:spacing w:val="-4"/>
          <w:sz w:val="24"/>
        </w:rPr>
        <w:t xml:space="preserve"> </w:t>
      </w:r>
      <w:r>
        <w:rPr>
          <w:sz w:val="24"/>
        </w:rPr>
        <w:t>credit</w:t>
      </w:r>
      <w:r>
        <w:rPr>
          <w:spacing w:val="-4"/>
          <w:sz w:val="24"/>
        </w:rPr>
        <w:t xml:space="preserve"> </w:t>
      </w:r>
      <w:r>
        <w:rPr>
          <w:sz w:val="24"/>
        </w:rPr>
        <w:t>for</w:t>
      </w:r>
      <w:r>
        <w:rPr>
          <w:spacing w:val="-4"/>
          <w:sz w:val="24"/>
        </w:rPr>
        <w:t xml:space="preserve"> </w:t>
      </w:r>
      <w:r>
        <w:rPr>
          <w:sz w:val="24"/>
        </w:rPr>
        <w:t>making</w:t>
      </w:r>
      <w:r>
        <w:rPr>
          <w:spacing w:val="-3"/>
          <w:sz w:val="24"/>
        </w:rPr>
        <w:t xml:space="preserve"> </w:t>
      </w:r>
      <w:r>
        <w:rPr>
          <w:sz w:val="24"/>
        </w:rPr>
        <w:t>and</w:t>
      </w:r>
      <w:r>
        <w:rPr>
          <w:spacing w:val="-3"/>
          <w:sz w:val="24"/>
        </w:rPr>
        <w:t xml:space="preserve"> </w:t>
      </w:r>
      <w:r>
        <w:rPr>
          <w:sz w:val="24"/>
        </w:rPr>
        <w:t>justifying</w:t>
      </w:r>
      <w:r>
        <w:rPr>
          <w:spacing w:val="-3"/>
          <w:sz w:val="24"/>
        </w:rPr>
        <w:t xml:space="preserve"> </w:t>
      </w:r>
      <w:r>
        <w:rPr>
          <w:sz w:val="24"/>
        </w:rPr>
        <w:t>this</w:t>
      </w:r>
      <w:r>
        <w:rPr>
          <w:spacing w:val="-4"/>
          <w:sz w:val="24"/>
        </w:rPr>
        <w:t xml:space="preserve"> </w:t>
      </w:r>
      <w:r>
        <w:rPr>
          <w:sz w:val="24"/>
        </w:rPr>
        <w:t>point,</w:t>
      </w:r>
      <w:r>
        <w:rPr>
          <w:spacing w:val="-3"/>
          <w:sz w:val="24"/>
        </w:rPr>
        <w:t xml:space="preserve"> </w:t>
      </w:r>
      <w:r>
        <w:rPr>
          <w:sz w:val="24"/>
        </w:rPr>
        <w:t>using</w:t>
      </w:r>
      <w:r>
        <w:rPr>
          <w:spacing w:val="-3"/>
          <w:sz w:val="24"/>
        </w:rPr>
        <w:t xml:space="preserve"> </w:t>
      </w:r>
      <w:r>
        <w:rPr>
          <w:sz w:val="24"/>
        </w:rPr>
        <w:t>this</w:t>
      </w:r>
      <w:r>
        <w:rPr>
          <w:spacing w:val="-4"/>
          <w:sz w:val="24"/>
        </w:rPr>
        <w:t xml:space="preserve"> </w:t>
      </w:r>
      <w:r>
        <w:rPr>
          <w:sz w:val="24"/>
        </w:rPr>
        <w:t xml:space="preserve">exact </w:t>
      </w:r>
      <w:r>
        <w:rPr>
          <w:spacing w:val="-2"/>
          <w:sz w:val="24"/>
        </w:rPr>
        <w:t>phrase.</w:t>
      </w:r>
    </w:p>
    <w:p w14:paraId="308AB2C6" w14:textId="77777777" w:rsidR="002E7EEE" w:rsidRDefault="00A26924">
      <w:pPr>
        <w:pStyle w:val="ListParagraph"/>
        <w:numPr>
          <w:ilvl w:val="0"/>
          <w:numId w:val="3"/>
        </w:numPr>
        <w:tabs>
          <w:tab w:val="left" w:pos="557"/>
        </w:tabs>
        <w:spacing w:before="130"/>
        <w:ind w:right="570" w:firstLine="0"/>
        <w:jc w:val="both"/>
        <w:rPr>
          <w:color w:val="0000FF"/>
          <w:position w:val="16"/>
          <w:sz w:val="24"/>
          <w:u w:val="single" w:color="0000FF"/>
        </w:rPr>
      </w:pPr>
      <w:bookmarkStart w:id="195" w:name="_bookmark195"/>
      <w:bookmarkEnd w:id="195"/>
      <w:r>
        <w:rPr>
          <w:sz w:val="24"/>
        </w:rPr>
        <w:t>If</w:t>
      </w:r>
      <w:r>
        <w:rPr>
          <w:spacing w:val="-4"/>
          <w:sz w:val="24"/>
        </w:rPr>
        <w:t xml:space="preserve"> </w:t>
      </w:r>
      <w:r>
        <w:rPr>
          <w:sz w:val="24"/>
        </w:rPr>
        <w:t>neither</w:t>
      </w:r>
      <w:r>
        <w:rPr>
          <w:spacing w:val="-4"/>
          <w:sz w:val="24"/>
        </w:rPr>
        <w:t xml:space="preserve"> </w:t>
      </w:r>
      <w:r>
        <w:rPr>
          <w:sz w:val="24"/>
        </w:rPr>
        <w:t>has</w:t>
      </w:r>
      <w:r>
        <w:rPr>
          <w:spacing w:val="-4"/>
          <w:sz w:val="24"/>
        </w:rPr>
        <w:t xml:space="preserve"> </w:t>
      </w:r>
      <w:r>
        <w:rPr>
          <w:sz w:val="24"/>
        </w:rPr>
        <w:t>any</w:t>
      </w:r>
      <w:r>
        <w:rPr>
          <w:spacing w:val="-3"/>
          <w:sz w:val="24"/>
        </w:rPr>
        <w:t xml:space="preserve"> </w:t>
      </w:r>
      <w:r>
        <w:rPr>
          <w:sz w:val="24"/>
        </w:rPr>
        <w:t>biological</w:t>
      </w:r>
      <w:r>
        <w:rPr>
          <w:spacing w:val="-4"/>
          <w:sz w:val="24"/>
        </w:rPr>
        <w:t xml:space="preserve"> </w:t>
      </w:r>
      <w:r>
        <w:rPr>
          <w:sz w:val="24"/>
        </w:rPr>
        <w:t>properties---if,</w:t>
      </w:r>
      <w:r>
        <w:rPr>
          <w:spacing w:val="-3"/>
          <w:sz w:val="24"/>
        </w:rPr>
        <w:t xml:space="preserve"> </w:t>
      </w:r>
      <w:r>
        <w:rPr>
          <w:sz w:val="24"/>
        </w:rPr>
        <w:t>for</w:t>
      </w:r>
      <w:r>
        <w:rPr>
          <w:spacing w:val="-4"/>
          <w:sz w:val="24"/>
        </w:rPr>
        <w:t xml:space="preserve"> </w:t>
      </w:r>
      <w:r>
        <w:rPr>
          <w:sz w:val="24"/>
        </w:rPr>
        <w:t>example,</w:t>
      </w:r>
      <w:r>
        <w:rPr>
          <w:spacing w:val="-3"/>
          <w:sz w:val="24"/>
        </w:rPr>
        <w:t xml:space="preserve"> </w:t>
      </w:r>
      <w:r>
        <w:rPr>
          <w:sz w:val="24"/>
        </w:rPr>
        <w:t>they</w:t>
      </w:r>
      <w:r>
        <w:rPr>
          <w:spacing w:val="-3"/>
          <w:sz w:val="24"/>
        </w:rPr>
        <w:t xml:space="preserve"> </w:t>
      </w:r>
      <w:r>
        <w:rPr>
          <w:sz w:val="24"/>
        </w:rPr>
        <w:t>are</w:t>
      </w:r>
      <w:r>
        <w:rPr>
          <w:spacing w:val="-4"/>
          <w:sz w:val="24"/>
        </w:rPr>
        <w:t xml:space="preserve"> </w:t>
      </w:r>
      <w:r>
        <w:rPr>
          <w:sz w:val="24"/>
        </w:rPr>
        <w:t>both</w:t>
      </w:r>
      <w:r>
        <w:rPr>
          <w:spacing w:val="-3"/>
          <w:sz w:val="24"/>
        </w:rPr>
        <w:t xml:space="preserve"> </w:t>
      </w:r>
      <w:r>
        <w:rPr>
          <w:sz w:val="24"/>
        </w:rPr>
        <w:t>rocks—then</w:t>
      </w:r>
      <w:r>
        <w:rPr>
          <w:spacing w:val="-3"/>
          <w:sz w:val="24"/>
        </w:rPr>
        <w:t xml:space="preserve"> </w:t>
      </w:r>
      <w:r>
        <w:rPr>
          <w:sz w:val="24"/>
        </w:rPr>
        <w:t xml:space="preserve">they don’t </w:t>
      </w:r>
      <w:r>
        <w:rPr>
          <w:i/>
          <w:sz w:val="24"/>
        </w:rPr>
        <w:t xml:space="preserve">differ </w:t>
      </w:r>
      <w:r>
        <w:rPr>
          <w:sz w:val="24"/>
        </w:rPr>
        <w:t>in their biological properties.</w:t>
      </w:r>
    </w:p>
    <w:p w14:paraId="308AB2C7" w14:textId="77777777" w:rsidR="002E7EEE" w:rsidRDefault="00A26924">
      <w:pPr>
        <w:pStyle w:val="ListParagraph"/>
        <w:numPr>
          <w:ilvl w:val="0"/>
          <w:numId w:val="3"/>
        </w:numPr>
        <w:tabs>
          <w:tab w:val="left" w:pos="557"/>
        </w:tabs>
        <w:spacing w:before="8"/>
        <w:ind w:right="601" w:firstLine="0"/>
        <w:jc w:val="both"/>
        <w:rPr>
          <w:color w:val="0000FF"/>
          <w:position w:val="16"/>
          <w:sz w:val="24"/>
          <w:u w:val="single" w:color="0000FF"/>
        </w:rPr>
      </w:pPr>
      <w:bookmarkStart w:id="196" w:name="_bookmark196"/>
      <w:bookmarkEnd w:id="196"/>
      <w:r>
        <w:rPr>
          <w:sz w:val="24"/>
        </w:rPr>
        <w:t>‘But don’t physicists use computers? Don’t’ they perform computations?’ Yes. But the methods used by a science do not necessarily fall within the scope of that science. Botanists study</w:t>
      </w:r>
      <w:r>
        <w:rPr>
          <w:spacing w:val="-3"/>
          <w:sz w:val="24"/>
        </w:rPr>
        <w:t xml:space="preserve"> </w:t>
      </w:r>
      <w:r>
        <w:rPr>
          <w:sz w:val="24"/>
        </w:rPr>
        <w:t>plants;</w:t>
      </w:r>
      <w:r>
        <w:rPr>
          <w:spacing w:val="-4"/>
          <w:sz w:val="24"/>
        </w:rPr>
        <w:t xml:space="preserve"> </w:t>
      </w:r>
      <w:r>
        <w:rPr>
          <w:sz w:val="24"/>
        </w:rPr>
        <w:t>to</w:t>
      </w:r>
      <w:r>
        <w:rPr>
          <w:spacing w:val="-3"/>
          <w:sz w:val="24"/>
        </w:rPr>
        <w:t xml:space="preserve"> </w:t>
      </w:r>
      <w:r>
        <w:rPr>
          <w:sz w:val="24"/>
        </w:rPr>
        <w:t>do</w:t>
      </w:r>
      <w:r>
        <w:rPr>
          <w:spacing w:val="-3"/>
          <w:sz w:val="24"/>
        </w:rPr>
        <w:t xml:space="preserve"> </w:t>
      </w:r>
      <w:r>
        <w:rPr>
          <w:sz w:val="24"/>
        </w:rPr>
        <w:t>so,</w:t>
      </w:r>
      <w:r>
        <w:rPr>
          <w:spacing w:val="-3"/>
          <w:sz w:val="24"/>
        </w:rPr>
        <w:t xml:space="preserve"> </w:t>
      </w:r>
      <w:r>
        <w:rPr>
          <w:sz w:val="24"/>
        </w:rPr>
        <w:t>they</w:t>
      </w:r>
      <w:r>
        <w:rPr>
          <w:spacing w:val="-3"/>
          <w:sz w:val="24"/>
        </w:rPr>
        <w:t xml:space="preserve"> </w:t>
      </w:r>
      <w:r>
        <w:rPr>
          <w:sz w:val="24"/>
        </w:rPr>
        <w:t>use</w:t>
      </w:r>
      <w:r>
        <w:rPr>
          <w:spacing w:val="-4"/>
          <w:sz w:val="24"/>
        </w:rPr>
        <w:t xml:space="preserve"> </w:t>
      </w:r>
      <w:r>
        <w:rPr>
          <w:sz w:val="24"/>
        </w:rPr>
        <w:t>magnifying</w:t>
      </w:r>
      <w:r>
        <w:rPr>
          <w:spacing w:val="-3"/>
          <w:sz w:val="24"/>
        </w:rPr>
        <w:t xml:space="preserve"> </w:t>
      </w:r>
      <w:r>
        <w:rPr>
          <w:sz w:val="24"/>
        </w:rPr>
        <w:t>glasses;</w:t>
      </w:r>
      <w:r>
        <w:rPr>
          <w:spacing w:val="-4"/>
          <w:sz w:val="24"/>
        </w:rPr>
        <w:t xml:space="preserve"> </w:t>
      </w:r>
      <w:r>
        <w:rPr>
          <w:sz w:val="24"/>
        </w:rPr>
        <w:t>but</w:t>
      </w:r>
      <w:r>
        <w:rPr>
          <w:spacing w:val="-4"/>
          <w:sz w:val="24"/>
        </w:rPr>
        <w:t xml:space="preserve"> </w:t>
      </w:r>
      <w:r>
        <w:rPr>
          <w:sz w:val="24"/>
        </w:rPr>
        <w:t>they</w:t>
      </w:r>
      <w:r>
        <w:rPr>
          <w:spacing w:val="-3"/>
          <w:sz w:val="24"/>
        </w:rPr>
        <w:t xml:space="preserve"> </w:t>
      </w:r>
      <w:r>
        <w:rPr>
          <w:sz w:val="24"/>
        </w:rPr>
        <w:t>don’t</w:t>
      </w:r>
      <w:r>
        <w:rPr>
          <w:spacing w:val="-4"/>
          <w:sz w:val="24"/>
        </w:rPr>
        <w:t xml:space="preserve"> </w:t>
      </w:r>
      <w:r>
        <w:rPr>
          <w:sz w:val="24"/>
        </w:rPr>
        <w:t>study</w:t>
      </w:r>
      <w:r>
        <w:rPr>
          <w:spacing w:val="-3"/>
          <w:sz w:val="24"/>
        </w:rPr>
        <w:t xml:space="preserve"> </w:t>
      </w:r>
      <w:r>
        <w:rPr>
          <w:sz w:val="24"/>
        </w:rPr>
        <w:t>magnifying</w:t>
      </w:r>
      <w:r>
        <w:rPr>
          <w:spacing w:val="-3"/>
          <w:sz w:val="24"/>
        </w:rPr>
        <w:t xml:space="preserve"> </w:t>
      </w:r>
      <w:r>
        <w:rPr>
          <w:sz w:val="24"/>
        </w:rPr>
        <w:t>glasses. Magnifying glasses fall within the bailiwick of optics, not botany.</w:t>
      </w:r>
    </w:p>
    <w:p w14:paraId="308AB2C8" w14:textId="77777777" w:rsidR="002E7EEE" w:rsidRDefault="00A26924">
      <w:pPr>
        <w:pStyle w:val="ListParagraph"/>
        <w:numPr>
          <w:ilvl w:val="0"/>
          <w:numId w:val="3"/>
        </w:numPr>
        <w:tabs>
          <w:tab w:val="left" w:pos="557"/>
        </w:tabs>
        <w:spacing w:before="8"/>
        <w:ind w:left="557" w:hanging="457"/>
        <w:jc w:val="both"/>
        <w:rPr>
          <w:color w:val="0000FF"/>
          <w:position w:val="16"/>
          <w:sz w:val="24"/>
          <w:u w:val="single" w:color="0000FF"/>
        </w:rPr>
      </w:pPr>
      <w:bookmarkStart w:id="197" w:name="_bookmark197"/>
      <w:bookmarkEnd w:id="197"/>
      <w:r>
        <w:rPr>
          <w:sz w:val="24"/>
        </w:rPr>
        <w:t>This</w:t>
      </w:r>
      <w:r>
        <w:rPr>
          <w:spacing w:val="-4"/>
          <w:sz w:val="24"/>
        </w:rPr>
        <w:t xml:space="preserve"> </w:t>
      </w:r>
      <w:r>
        <w:rPr>
          <w:sz w:val="24"/>
        </w:rPr>
        <w:t>example</w:t>
      </w:r>
      <w:r>
        <w:rPr>
          <w:spacing w:val="-4"/>
          <w:sz w:val="24"/>
        </w:rPr>
        <w:t xml:space="preserve"> </w:t>
      </w:r>
      <w:r>
        <w:rPr>
          <w:sz w:val="24"/>
        </w:rPr>
        <w:t>is</w:t>
      </w:r>
      <w:r>
        <w:rPr>
          <w:spacing w:val="-4"/>
          <w:sz w:val="24"/>
        </w:rPr>
        <w:t xml:space="preserve"> </w:t>
      </w:r>
      <w:r>
        <w:rPr>
          <w:sz w:val="24"/>
        </w:rPr>
        <w:t>borrowed</w:t>
      </w:r>
      <w:r>
        <w:rPr>
          <w:spacing w:val="-3"/>
          <w:sz w:val="24"/>
        </w:rPr>
        <w:t xml:space="preserve"> </w:t>
      </w:r>
      <w:r>
        <w:rPr>
          <w:sz w:val="24"/>
        </w:rPr>
        <w:t>from</w:t>
      </w:r>
      <w:r>
        <w:rPr>
          <w:spacing w:val="-4"/>
          <w:sz w:val="24"/>
        </w:rPr>
        <w:t xml:space="preserve"> </w:t>
      </w:r>
      <w:r>
        <w:rPr>
          <w:sz w:val="24"/>
        </w:rPr>
        <w:t>Hempel</w:t>
      </w:r>
      <w:r>
        <w:rPr>
          <w:spacing w:val="-3"/>
          <w:sz w:val="24"/>
        </w:rPr>
        <w:t xml:space="preserve"> </w:t>
      </w:r>
      <w:r>
        <w:rPr>
          <w:spacing w:val="-2"/>
          <w:sz w:val="24"/>
        </w:rPr>
        <w:t>(1953).</w:t>
      </w:r>
    </w:p>
    <w:p w14:paraId="308AB2C9" w14:textId="77777777" w:rsidR="002E7EEE" w:rsidRDefault="00A26924">
      <w:pPr>
        <w:pStyle w:val="ListParagraph"/>
        <w:numPr>
          <w:ilvl w:val="0"/>
          <w:numId w:val="3"/>
        </w:numPr>
        <w:tabs>
          <w:tab w:val="left" w:pos="557"/>
        </w:tabs>
        <w:spacing w:before="8" w:line="249" w:lineRule="auto"/>
        <w:ind w:right="842" w:firstLine="0"/>
        <w:rPr>
          <w:color w:val="0000FF"/>
          <w:position w:val="16"/>
          <w:sz w:val="24"/>
          <w:u w:val="single" w:color="0000FF"/>
        </w:rPr>
      </w:pPr>
      <w:bookmarkStart w:id="198" w:name="_bookmark198"/>
      <w:bookmarkEnd w:id="198"/>
      <w:r>
        <w:rPr>
          <w:sz w:val="24"/>
        </w:rPr>
        <w:t>Additivity</w:t>
      </w:r>
      <w:r>
        <w:rPr>
          <w:spacing w:val="-2"/>
          <w:sz w:val="24"/>
        </w:rPr>
        <w:t xml:space="preserve"> </w:t>
      </w:r>
      <w:r>
        <w:rPr>
          <w:sz w:val="24"/>
        </w:rPr>
        <w:t>(as</w:t>
      </w:r>
      <w:r>
        <w:rPr>
          <w:spacing w:val="-3"/>
          <w:sz w:val="24"/>
        </w:rPr>
        <w:t xml:space="preserve"> </w:t>
      </w:r>
      <w:r>
        <w:rPr>
          <w:sz w:val="24"/>
        </w:rPr>
        <w:t>Russell</w:t>
      </w:r>
      <w:r>
        <w:rPr>
          <w:spacing w:val="-3"/>
          <w:sz w:val="24"/>
        </w:rPr>
        <w:t xml:space="preserve"> </w:t>
      </w:r>
      <w:r>
        <w:rPr>
          <w:sz w:val="24"/>
        </w:rPr>
        <w:t>points</w:t>
      </w:r>
      <w:r>
        <w:rPr>
          <w:spacing w:val="-3"/>
          <w:sz w:val="24"/>
        </w:rPr>
        <w:t xml:space="preserve"> </w:t>
      </w:r>
      <w:r>
        <w:rPr>
          <w:sz w:val="24"/>
        </w:rPr>
        <w:t>out</w:t>
      </w:r>
      <w:r>
        <w:rPr>
          <w:spacing w:val="-3"/>
          <w:sz w:val="24"/>
        </w:rPr>
        <w:t xml:space="preserve"> </w:t>
      </w:r>
      <w:r>
        <w:rPr>
          <w:sz w:val="24"/>
        </w:rPr>
        <w:t>in</w:t>
      </w:r>
      <w:r>
        <w:rPr>
          <w:spacing w:val="-2"/>
          <w:sz w:val="24"/>
        </w:rPr>
        <w:t xml:space="preserve"> </w:t>
      </w:r>
      <w:r>
        <w:rPr>
          <w:i/>
          <w:sz w:val="24"/>
        </w:rPr>
        <w:t>The</w:t>
      </w:r>
      <w:r>
        <w:rPr>
          <w:i/>
          <w:spacing w:val="-3"/>
          <w:sz w:val="24"/>
        </w:rPr>
        <w:t xml:space="preserve"> </w:t>
      </w:r>
      <w:r>
        <w:rPr>
          <w:i/>
          <w:sz w:val="24"/>
        </w:rPr>
        <w:t>Analysis</w:t>
      </w:r>
      <w:r>
        <w:rPr>
          <w:i/>
          <w:spacing w:val="-3"/>
          <w:sz w:val="24"/>
        </w:rPr>
        <w:t xml:space="preserve"> </w:t>
      </w:r>
      <w:r>
        <w:rPr>
          <w:i/>
          <w:sz w:val="24"/>
        </w:rPr>
        <w:t>of</w:t>
      </w:r>
      <w:r>
        <w:rPr>
          <w:i/>
          <w:spacing w:val="-3"/>
          <w:sz w:val="24"/>
        </w:rPr>
        <w:t xml:space="preserve"> </w:t>
      </w:r>
      <w:r>
        <w:rPr>
          <w:i/>
          <w:sz w:val="24"/>
        </w:rPr>
        <w:t>Matter</w:t>
      </w:r>
      <w:r>
        <w:rPr>
          <w:sz w:val="24"/>
        </w:rPr>
        <w:t>)</w:t>
      </w:r>
      <w:r>
        <w:rPr>
          <w:spacing w:val="-3"/>
          <w:sz w:val="24"/>
        </w:rPr>
        <w:t xml:space="preserve"> </w:t>
      </w:r>
      <w:r>
        <w:rPr>
          <w:sz w:val="24"/>
        </w:rPr>
        <w:t>is</w:t>
      </w:r>
      <w:r>
        <w:rPr>
          <w:spacing w:val="-3"/>
          <w:sz w:val="24"/>
        </w:rPr>
        <w:t xml:space="preserve"> </w:t>
      </w:r>
      <w:r>
        <w:rPr>
          <w:sz w:val="24"/>
        </w:rPr>
        <w:t>not</w:t>
      </w:r>
      <w:r>
        <w:rPr>
          <w:spacing w:val="-3"/>
          <w:sz w:val="24"/>
        </w:rPr>
        <w:t xml:space="preserve"> </w:t>
      </w:r>
      <w:r>
        <w:rPr>
          <w:sz w:val="24"/>
        </w:rPr>
        <w:t>really</w:t>
      </w:r>
      <w:r>
        <w:rPr>
          <w:spacing w:val="-2"/>
          <w:sz w:val="24"/>
        </w:rPr>
        <w:t xml:space="preserve"> </w:t>
      </w:r>
      <w:r>
        <w:rPr>
          <w:sz w:val="24"/>
        </w:rPr>
        <w:t>a</w:t>
      </w:r>
      <w:r>
        <w:rPr>
          <w:spacing w:val="-3"/>
          <w:sz w:val="24"/>
        </w:rPr>
        <w:t xml:space="preserve"> </w:t>
      </w:r>
      <w:r>
        <w:rPr>
          <w:sz w:val="24"/>
        </w:rPr>
        <w:t>property</w:t>
      </w:r>
      <w:r>
        <w:rPr>
          <w:spacing w:val="-2"/>
          <w:sz w:val="24"/>
        </w:rPr>
        <w:t xml:space="preserve"> </w:t>
      </w:r>
      <w:r>
        <w:rPr>
          <w:sz w:val="24"/>
        </w:rPr>
        <w:t>of physical magnitudes, but of cardinal numbers.</w:t>
      </w:r>
    </w:p>
    <w:sectPr w:rsidR="002E7EEE">
      <w:type w:val="continuous"/>
      <w:pgSz w:w="12240" w:h="15840"/>
      <w:pgMar w:top="1820" w:right="132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96037"/>
    <w:multiLevelType w:val="hybridMultilevel"/>
    <w:tmpl w:val="F0103160"/>
    <w:lvl w:ilvl="0" w:tplc="9DD2EF6C">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8048BC2A">
      <w:numFmt w:val="bullet"/>
      <w:lvlText w:val="•"/>
      <w:lvlJc w:val="left"/>
      <w:pPr>
        <w:ind w:left="1570" w:hanging="287"/>
      </w:pPr>
      <w:rPr>
        <w:rFonts w:hint="default"/>
        <w:lang w:val="en-US" w:eastAsia="en-US" w:bidi="ar-SA"/>
      </w:rPr>
    </w:lvl>
    <w:lvl w:ilvl="2" w:tplc="32FA0864">
      <w:numFmt w:val="bullet"/>
      <w:lvlText w:val="•"/>
      <w:lvlJc w:val="left"/>
      <w:pPr>
        <w:ind w:left="2460" w:hanging="287"/>
      </w:pPr>
      <w:rPr>
        <w:rFonts w:hint="default"/>
        <w:lang w:val="en-US" w:eastAsia="en-US" w:bidi="ar-SA"/>
      </w:rPr>
    </w:lvl>
    <w:lvl w:ilvl="3" w:tplc="3594F18E">
      <w:numFmt w:val="bullet"/>
      <w:lvlText w:val="•"/>
      <w:lvlJc w:val="left"/>
      <w:pPr>
        <w:ind w:left="3350" w:hanging="287"/>
      </w:pPr>
      <w:rPr>
        <w:rFonts w:hint="default"/>
        <w:lang w:val="en-US" w:eastAsia="en-US" w:bidi="ar-SA"/>
      </w:rPr>
    </w:lvl>
    <w:lvl w:ilvl="4" w:tplc="8B7C9E2E">
      <w:numFmt w:val="bullet"/>
      <w:lvlText w:val="•"/>
      <w:lvlJc w:val="left"/>
      <w:pPr>
        <w:ind w:left="4240" w:hanging="287"/>
      </w:pPr>
      <w:rPr>
        <w:rFonts w:hint="default"/>
        <w:lang w:val="en-US" w:eastAsia="en-US" w:bidi="ar-SA"/>
      </w:rPr>
    </w:lvl>
    <w:lvl w:ilvl="5" w:tplc="E782E8CE">
      <w:numFmt w:val="bullet"/>
      <w:lvlText w:val="•"/>
      <w:lvlJc w:val="left"/>
      <w:pPr>
        <w:ind w:left="5130" w:hanging="287"/>
      </w:pPr>
      <w:rPr>
        <w:rFonts w:hint="default"/>
        <w:lang w:val="en-US" w:eastAsia="en-US" w:bidi="ar-SA"/>
      </w:rPr>
    </w:lvl>
    <w:lvl w:ilvl="6" w:tplc="E7B6B1E0">
      <w:numFmt w:val="bullet"/>
      <w:lvlText w:val="•"/>
      <w:lvlJc w:val="left"/>
      <w:pPr>
        <w:ind w:left="6020" w:hanging="287"/>
      </w:pPr>
      <w:rPr>
        <w:rFonts w:hint="default"/>
        <w:lang w:val="en-US" w:eastAsia="en-US" w:bidi="ar-SA"/>
      </w:rPr>
    </w:lvl>
    <w:lvl w:ilvl="7" w:tplc="54105EEE">
      <w:numFmt w:val="bullet"/>
      <w:lvlText w:val="•"/>
      <w:lvlJc w:val="left"/>
      <w:pPr>
        <w:ind w:left="6910" w:hanging="287"/>
      </w:pPr>
      <w:rPr>
        <w:rFonts w:hint="default"/>
        <w:lang w:val="en-US" w:eastAsia="en-US" w:bidi="ar-SA"/>
      </w:rPr>
    </w:lvl>
    <w:lvl w:ilvl="8" w:tplc="5898564E">
      <w:numFmt w:val="bullet"/>
      <w:lvlText w:val="•"/>
      <w:lvlJc w:val="left"/>
      <w:pPr>
        <w:ind w:left="7800" w:hanging="287"/>
      </w:pPr>
      <w:rPr>
        <w:rFonts w:hint="default"/>
        <w:lang w:val="en-US" w:eastAsia="en-US" w:bidi="ar-SA"/>
      </w:rPr>
    </w:lvl>
  </w:abstractNum>
  <w:abstractNum w:abstractNumId="1" w15:restartNumberingAfterBreak="0">
    <w:nsid w:val="0CC46DAC"/>
    <w:multiLevelType w:val="hybridMultilevel"/>
    <w:tmpl w:val="3816316C"/>
    <w:lvl w:ilvl="0" w:tplc="5D5CEC86">
      <w:start w:val="1"/>
      <w:numFmt w:val="decimal"/>
      <w:lvlText w:val="(%1)"/>
      <w:lvlJc w:val="left"/>
      <w:pPr>
        <w:ind w:left="787" w:hanging="340"/>
        <w:jc w:val="left"/>
      </w:pPr>
      <w:rPr>
        <w:rFonts w:hint="default"/>
        <w:spacing w:val="-1"/>
        <w:w w:val="93"/>
        <w:lang w:val="en-US" w:eastAsia="en-US" w:bidi="ar-SA"/>
      </w:rPr>
    </w:lvl>
    <w:lvl w:ilvl="1" w:tplc="7004AE48">
      <w:numFmt w:val="bullet"/>
      <w:lvlText w:val="•"/>
      <w:lvlJc w:val="left"/>
      <w:pPr>
        <w:ind w:left="1660" w:hanging="340"/>
      </w:pPr>
      <w:rPr>
        <w:rFonts w:hint="default"/>
        <w:lang w:val="en-US" w:eastAsia="en-US" w:bidi="ar-SA"/>
      </w:rPr>
    </w:lvl>
    <w:lvl w:ilvl="2" w:tplc="7214CC8E">
      <w:numFmt w:val="bullet"/>
      <w:lvlText w:val="•"/>
      <w:lvlJc w:val="left"/>
      <w:pPr>
        <w:ind w:left="2540" w:hanging="340"/>
      </w:pPr>
      <w:rPr>
        <w:rFonts w:hint="default"/>
        <w:lang w:val="en-US" w:eastAsia="en-US" w:bidi="ar-SA"/>
      </w:rPr>
    </w:lvl>
    <w:lvl w:ilvl="3" w:tplc="21DEA908">
      <w:numFmt w:val="bullet"/>
      <w:lvlText w:val="•"/>
      <w:lvlJc w:val="left"/>
      <w:pPr>
        <w:ind w:left="3420" w:hanging="340"/>
      </w:pPr>
      <w:rPr>
        <w:rFonts w:hint="default"/>
        <w:lang w:val="en-US" w:eastAsia="en-US" w:bidi="ar-SA"/>
      </w:rPr>
    </w:lvl>
    <w:lvl w:ilvl="4" w:tplc="454A78EA">
      <w:numFmt w:val="bullet"/>
      <w:lvlText w:val="•"/>
      <w:lvlJc w:val="left"/>
      <w:pPr>
        <w:ind w:left="4300" w:hanging="340"/>
      </w:pPr>
      <w:rPr>
        <w:rFonts w:hint="default"/>
        <w:lang w:val="en-US" w:eastAsia="en-US" w:bidi="ar-SA"/>
      </w:rPr>
    </w:lvl>
    <w:lvl w:ilvl="5" w:tplc="36387D4A">
      <w:numFmt w:val="bullet"/>
      <w:lvlText w:val="•"/>
      <w:lvlJc w:val="left"/>
      <w:pPr>
        <w:ind w:left="5180" w:hanging="340"/>
      </w:pPr>
      <w:rPr>
        <w:rFonts w:hint="default"/>
        <w:lang w:val="en-US" w:eastAsia="en-US" w:bidi="ar-SA"/>
      </w:rPr>
    </w:lvl>
    <w:lvl w:ilvl="6" w:tplc="E358597A">
      <w:numFmt w:val="bullet"/>
      <w:lvlText w:val="•"/>
      <w:lvlJc w:val="left"/>
      <w:pPr>
        <w:ind w:left="6060" w:hanging="340"/>
      </w:pPr>
      <w:rPr>
        <w:rFonts w:hint="default"/>
        <w:lang w:val="en-US" w:eastAsia="en-US" w:bidi="ar-SA"/>
      </w:rPr>
    </w:lvl>
    <w:lvl w:ilvl="7" w:tplc="1198612E">
      <w:numFmt w:val="bullet"/>
      <w:lvlText w:val="•"/>
      <w:lvlJc w:val="left"/>
      <w:pPr>
        <w:ind w:left="6940" w:hanging="340"/>
      </w:pPr>
      <w:rPr>
        <w:rFonts w:hint="default"/>
        <w:lang w:val="en-US" w:eastAsia="en-US" w:bidi="ar-SA"/>
      </w:rPr>
    </w:lvl>
    <w:lvl w:ilvl="8" w:tplc="8A4AB50A">
      <w:numFmt w:val="bullet"/>
      <w:lvlText w:val="•"/>
      <w:lvlJc w:val="left"/>
      <w:pPr>
        <w:ind w:left="7820" w:hanging="340"/>
      </w:pPr>
      <w:rPr>
        <w:rFonts w:hint="default"/>
        <w:lang w:val="en-US" w:eastAsia="en-US" w:bidi="ar-SA"/>
      </w:rPr>
    </w:lvl>
  </w:abstractNum>
  <w:abstractNum w:abstractNumId="2" w15:restartNumberingAfterBreak="0">
    <w:nsid w:val="106B123B"/>
    <w:multiLevelType w:val="hybridMultilevel"/>
    <w:tmpl w:val="06F8AED0"/>
    <w:lvl w:ilvl="0" w:tplc="EF88DC18">
      <w:start w:val="1"/>
      <w:numFmt w:val="decimal"/>
      <w:lvlText w:val="%1."/>
      <w:lvlJc w:val="left"/>
      <w:pPr>
        <w:ind w:left="628"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44027C5C">
      <w:numFmt w:val="bullet"/>
      <w:lvlText w:val="•"/>
      <w:lvlJc w:val="left"/>
      <w:pPr>
        <w:ind w:left="1516" w:hanging="240"/>
      </w:pPr>
      <w:rPr>
        <w:rFonts w:hint="default"/>
        <w:lang w:val="en-US" w:eastAsia="en-US" w:bidi="ar-SA"/>
      </w:rPr>
    </w:lvl>
    <w:lvl w:ilvl="2" w:tplc="5DB417A0">
      <w:numFmt w:val="bullet"/>
      <w:lvlText w:val="•"/>
      <w:lvlJc w:val="left"/>
      <w:pPr>
        <w:ind w:left="2412" w:hanging="240"/>
      </w:pPr>
      <w:rPr>
        <w:rFonts w:hint="default"/>
        <w:lang w:val="en-US" w:eastAsia="en-US" w:bidi="ar-SA"/>
      </w:rPr>
    </w:lvl>
    <w:lvl w:ilvl="3" w:tplc="C80AA30A">
      <w:numFmt w:val="bullet"/>
      <w:lvlText w:val="•"/>
      <w:lvlJc w:val="left"/>
      <w:pPr>
        <w:ind w:left="3308" w:hanging="240"/>
      </w:pPr>
      <w:rPr>
        <w:rFonts w:hint="default"/>
        <w:lang w:val="en-US" w:eastAsia="en-US" w:bidi="ar-SA"/>
      </w:rPr>
    </w:lvl>
    <w:lvl w:ilvl="4" w:tplc="4F06FD18">
      <w:numFmt w:val="bullet"/>
      <w:lvlText w:val="•"/>
      <w:lvlJc w:val="left"/>
      <w:pPr>
        <w:ind w:left="4204" w:hanging="240"/>
      </w:pPr>
      <w:rPr>
        <w:rFonts w:hint="default"/>
        <w:lang w:val="en-US" w:eastAsia="en-US" w:bidi="ar-SA"/>
      </w:rPr>
    </w:lvl>
    <w:lvl w:ilvl="5" w:tplc="4E301CF2">
      <w:numFmt w:val="bullet"/>
      <w:lvlText w:val="•"/>
      <w:lvlJc w:val="left"/>
      <w:pPr>
        <w:ind w:left="5100" w:hanging="240"/>
      </w:pPr>
      <w:rPr>
        <w:rFonts w:hint="default"/>
        <w:lang w:val="en-US" w:eastAsia="en-US" w:bidi="ar-SA"/>
      </w:rPr>
    </w:lvl>
    <w:lvl w:ilvl="6" w:tplc="FB245792">
      <w:numFmt w:val="bullet"/>
      <w:lvlText w:val="•"/>
      <w:lvlJc w:val="left"/>
      <w:pPr>
        <w:ind w:left="5996" w:hanging="240"/>
      </w:pPr>
      <w:rPr>
        <w:rFonts w:hint="default"/>
        <w:lang w:val="en-US" w:eastAsia="en-US" w:bidi="ar-SA"/>
      </w:rPr>
    </w:lvl>
    <w:lvl w:ilvl="7" w:tplc="E11A37F0">
      <w:numFmt w:val="bullet"/>
      <w:lvlText w:val="•"/>
      <w:lvlJc w:val="left"/>
      <w:pPr>
        <w:ind w:left="6892" w:hanging="240"/>
      </w:pPr>
      <w:rPr>
        <w:rFonts w:hint="default"/>
        <w:lang w:val="en-US" w:eastAsia="en-US" w:bidi="ar-SA"/>
      </w:rPr>
    </w:lvl>
    <w:lvl w:ilvl="8" w:tplc="6286203C">
      <w:numFmt w:val="bullet"/>
      <w:lvlText w:val="•"/>
      <w:lvlJc w:val="left"/>
      <w:pPr>
        <w:ind w:left="7788" w:hanging="240"/>
      </w:pPr>
      <w:rPr>
        <w:rFonts w:hint="default"/>
        <w:lang w:val="en-US" w:eastAsia="en-US" w:bidi="ar-SA"/>
      </w:rPr>
    </w:lvl>
  </w:abstractNum>
  <w:abstractNum w:abstractNumId="3" w15:restartNumberingAfterBreak="0">
    <w:nsid w:val="12D93C89"/>
    <w:multiLevelType w:val="hybridMultilevel"/>
    <w:tmpl w:val="078AAC0A"/>
    <w:lvl w:ilvl="0" w:tplc="86AA99C0">
      <w:start w:val="1"/>
      <w:numFmt w:val="decimal"/>
      <w:lvlText w:val="[%1]"/>
      <w:lvlJc w:val="left"/>
      <w:pPr>
        <w:ind w:left="100" w:hanging="340"/>
        <w:jc w:val="left"/>
      </w:pPr>
      <w:rPr>
        <w:rFonts w:hint="default"/>
        <w:spacing w:val="-1"/>
        <w:w w:val="100"/>
        <w:u w:val="single" w:color="0000FF"/>
        <w:lang w:val="en-US" w:eastAsia="en-US" w:bidi="ar-SA"/>
      </w:rPr>
    </w:lvl>
    <w:lvl w:ilvl="1" w:tplc="E4E25AB0">
      <w:numFmt w:val="bullet"/>
      <w:lvlText w:val="•"/>
      <w:lvlJc w:val="left"/>
      <w:pPr>
        <w:ind w:left="1048" w:hanging="340"/>
      </w:pPr>
      <w:rPr>
        <w:rFonts w:hint="default"/>
        <w:lang w:val="en-US" w:eastAsia="en-US" w:bidi="ar-SA"/>
      </w:rPr>
    </w:lvl>
    <w:lvl w:ilvl="2" w:tplc="9CF27040">
      <w:numFmt w:val="bullet"/>
      <w:lvlText w:val="•"/>
      <w:lvlJc w:val="left"/>
      <w:pPr>
        <w:ind w:left="1996" w:hanging="340"/>
      </w:pPr>
      <w:rPr>
        <w:rFonts w:hint="default"/>
        <w:lang w:val="en-US" w:eastAsia="en-US" w:bidi="ar-SA"/>
      </w:rPr>
    </w:lvl>
    <w:lvl w:ilvl="3" w:tplc="E30E1628">
      <w:numFmt w:val="bullet"/>
      <w:lvlText w:val="•"/>
      <w:lvlJc w:val="left"/>
      <w:pPr>
        <w:ind w:left="2944" w:hanging="340"/>
      </w:pPr>
      <w:rPr>
        <w:rFonts w:hint="default"/>
        <w:lang w:val="en-US" w:eastAsia="en-US" w:bidi="ar-SA"/>
      </w:rPr>
    </w:lvl>
    <w:lvl w:ilvl="4" w:tplc="83B4300E">
      <w:numFmt w:val="bullet"/>
      <w:lvlText w:val="•"/>
      <w:lvlJc w:val="left"/>
      <w:pPr>
        <w:ind w:left="3892" w:hanging="340"/>
      </w:pPr>
      <w:rPr>
        <w:rFonts w:hint="default"/>
        <w:lang w:val="en-US" w:eastAsia="en-US" w:bidi="ar-SA"/>
      </w:rPr>
    </w:lvl>
    <w:lvl w:ilvl="5" w:tplc="EC0AEAF2">
      <w:numFmt w:val="bullet"/>
      <w:lvlText w:val="•"/>
      <w:lvlJc w:val="left"/>
      <w:pPr>
        <w:ind w:left="4840" w:hanging="340"/>
      </w:pPr>
      <w:rPr>
        <w:rFonts w:hint="default"/>
        <w:lang w:val="en-US" w:eastAsia="en-US" w:bidi="ar-SA"/>
      </w:rPr>
    </w:lvl>
    <w:lvl w:ilvl="6" w:tplc="FE32598C">
      <w:numFmt w:val="bullet"/>
      <w:lvlText w:val="•"/>
      <w:lvlJc w:val="left"/>
      <w:pPr>
        <w:ind w:left="5788" w:hanging="340"/>
      </w:pPr>
      <w:rPr>
        <w:rFonts w:hint="default"/>
        <w:lang w:val="en-US" w:eastAsia="en-US" w:bidi="ar-SA"/>
      </w:rPr>
    </w:lvl>
    <w:lvl w:ilvl="7" w:tplc="BC687010">
      <w:numFmt w:val="bullet"/>
      <w:lvlText w:val="•"/>
      <w:lvlJc w:val="left"/>
      <w:pPr>
        <w:ind w:left="6736" w:hanging="340"/>
      </w:pPr>
      <w:rPr>
        <w:rFonts w:hint="default"/>
        <w:lang w:val="en-US" w:eastAsia="en-US" w:bidi="ar-SA"/>
      </w:rPr>
    </w:lvl>
    <w:lvl w:ilvl="8" w:tplc="7F242018">
      <w:numFmt w:val="bullet"/>
      <w:lvlText w:val="•"/>
      <w:lvlJc w:val="left"/>
      <w:pPr>
        <w:ind w:left="7684" w:hanging="340"/>
      </w:pPr>
      <w:rPr>
        <w:rFonts w:hint="default"/>
        <w:lang w:val="en-US" w:eastAsia="en-US" w:bidi="ar-SA"/>
      </w:rPr>
    </w:lvl>
  </w:abstractNum>
  <w:abstractNum w:abstractNumId="4" w15:restartNumberingAfterBreak="0">
    <w:nsid w:val="14E300FF"/>
    <w:multiLevelType w:val="hybridMultilevel"/>
    <w:tmpl w:val="A4F0FA22"/>
    <w:lvl w:ilvl="0" w:tplc="6DF0F236">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BA6667A6">
      <w:start w:val="1"/>
      <w:numFmt w:val="lowerLetter"/>
      <w:lvlText w:val="(%2)"/>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AD0EA5C0">
      <w:start w:val="1"/>
      <w:numFmt w:val="lowerRoman"/>
      <w:lvlText w:val="(%3)"/>
      <w:lvlJc w:val="left"/>
      <w:pPr>
        <w:ind w:left="388"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3" w:tplc="287EB8C2">
      <w:start w:val="1"/>
      <w:numFmt w:val="lowerLetter"/>
      <w:lvlText w:val="(%4)"/>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4" w:tplc="A170E8A4">
      <w:numFmt w:val="bullet"/>
      <w:lvlText w:val="•"/>
      <w:lvlJc w:val="left"/>
      <w:pPr>
        <w:ind w:left="2935" w:hanging="340"/>
      </w:pPr>
      <w:rPr>
        <w:rFonts w:hint="default"/>
        <w:lang w:val="en-US" w:eastAsia="en-US" w:bidi="ar-SA"/>
      </w:rPr>
    </w:lvl>
    <w:lvl w:ilvl="5" w:tplc="6F7434F0">
      <w:numFmt w:val="bullet"/>
      <w:lvlText w:val="•"/>
      <w:lvlJc w:val="left"/>
      <w:pPr>
        <w:ind w:left="4042" w:hanging="340"/>
      </w:pPr>
      <w:rPr>
        <w:rFonts w:hint="default"/>
        <w:lang w:val="en-US" w:eastAsia="en-US" w:bidi="ar-SA"/>
      </w:rPr>
    </w:lvl>
    <w:lvl w:ilvl="6" w:tplc="21448586">
      <w:numFmt w:val="bullet"/>
      <w:lvlText w:val="•"/>
      <w:lvlJc w:val="left"/>
      <w:pPr>
        <w:ind w:left="5150" w:hanging="340"/>
      </w:pPr>
      <w:rPr>
        <w:rFonts w:hint="default"/>
        <w:lang w:val="en-US" w:eastAsia="en-US" w:bidi="ar-SA"/>
      </w:rPr>
    </w:lvl>
    <w:lvl w:ilvl="7" w:tplc="00F6221E">
      <w:numFmt w:val="bullet"/>
      <w:lvlText w:val="•"/>
      <w:lvlJc w:val="left"/>
      <w:pPr>
        <w:ind w:left="6257" w:hanging="340"/>
      </w:pPr>
      <w:rPr>
        <w:rFonts w:hint="default"/>
        <w:lang w:val="en-US" w:eastAsia="en-US" w:bidi="ar-SA"/>
      </w:rPr>
    </w:lvl>
    <w:lvl w:ilvl="8" w:tplc="4BD48714">
      <w:numFmt w:val="bullet"/>
      <w:lvlText w:val="•"/>
      <w:lvlJc w:val="left"/>
      <w:pPr>
        <w:ind w:left="7365" w:hanging="340"/>
      </w:pPr>
      <w:rPr>
        <w:rFonts w:hint="default"/>
        <w:lang w:val="en-US" w:eastAsia="en-US" w:bidi="ar-SA"/>
      </w:rPr>
    </w:lvl>
  </w:abstractNum>
  <w:abstractNum w:abstractNumId="5" w15:restartNumberingAfterBreak="0">
    <w:nsid w:val="21F60433"/>
    <w:multiLevelType w:val="hybridMultilevel"/>
    <w:tmpl w:val="868041E4"/>
    <w:lvl w:ilvl="0" w:tplc="3F96AB76">
      <w:start w:val="1"/>
      <w:numFmt w:val="decimal"/>
      <w:lvlText w:val="(%1)"/>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7BBC7B1A">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28A8307E">
      <w:numFmt w:val="bullet"/>
      <w:lvlText w:val="•"/>
      <w:lvlJc w:val="left"/>
      <w:pPr>
        <w:ind w:left="1668" w:hanging="287"/>
      </w:pPr>
      <w:rPr>
        <w:rFonts w:hint="default"/>
        <w:lang w:val="en-US" w:eastAsia="en-US" w:bidi="ar-SA"/>
      </w:rPr>
    </w:lvl>
    <w:lvl w:ilvl="3" w:tplc="D1BE0A92">
      <w:numFmt w:val="bullet"/>
      <w:lvlText w:val="•"/>
      <w:lvlJc w:val="left"/>
      <w:pPr>
        <w:ind w:left="2657" w:hanging="287"/>
      </w:pPr>
      <w:rPr>
        <w:rFonts w:hint="default"/>
        <w:lang w:val="en-US" w:eastAsia="en-US" w:bidi="ar-SA"/>
      </w:rPr>
    </w:lvl>
    <w:lvl w:ilvl="4" w:tplc="F9C6C184">
      <w:numFmt w:val="bullet"/>
      <w:lvlText w:val="•"/>
      <w:lvlJc w:val="left"/>
      <w:pPr>
        <w:ind w:left="3646" w:hanging="287"/>
      </w:pPr>
      <w:rPr>
        <w:rFonts w:hint="default"/>
        <w:lang w:val="en-US" w:eastAsia="en-US" w:bidi="ar-SA"/>
      </w:rPr>
    </w:lvl>
    <w:lvl w:ilvl="5" w:tplc="590CB96E">
      <w:numFmt w:val="bullet"/>
      <w:lvlText w:val="•"/>
      <w:lvlJc w:val="left"/>
      <w:pPr>
        <w:ind w:left="4635" w:hanging="287"/>
      </w:pPr>
      <w:rPr>
        <w:rFonts w:hint="default"/>
        <w:lang w:val="en-US" w:eastAsia="en-US" w:bidi="ar-SA"/>
      </w:rPr>
    </w:lvl>
    <w:lvl w:ilvl="6" w:tplc="3E385D80">
      <w:numFmt w:val="bullet"/>
      <w:lvlText w:val="•"/>
      <w:lvlJc w:val="left"/>
      <w:pPr>
        <w:ind w:left="5624" w:hanging="287"/>
      </w:pPr>
      <w:rPr>
        <w:rFonts w:hint="default"/>
        <w:lang w:val="en-US" w:eastAsia="en-US" w:bidi="ar-SA"/>
      </w:rPr>
    </w:lvl>
    <w:lvl w:ilvl="7" w:tplc="903A666A">
      <w:numFmt w:val="bullet"/>
      <w:lvlText w:val="•"/>
      <w:lvlJc w:val="left"/>
      <w:pPr>
        <w:ind w:left="6613" w:hanging="287"/>
      </w:pPr>
      <w:rPr>
        <w:rFonts w:hint="default"/>
        <w:lang w:val="en-US" w:eastAsia="en-US" w:bidi="ar-SA"/>
      </w:rPr>
    </w:lvl>
    <w:lvl w:ilvl="8" w:tplc="5380E29C">
      <w:numFmt w:val="bullet"/>
      <w:lvlText w:val="•"/>
      <w:lvlJc w:val="left"/>
      <w:pPr>
        <w:ind w:left="7602" w:hanging="287"/>
      </w:pPr>
      <w:rPr>
        <w:rFonts w:hint="default"/>
        <w:lang w:val="en-US" w:eastAsia="en-US" w:bidi="ar-SA"/>
      </w:rPr>
    </w:lvl>
  </w:abstractNum>
  <w:abstractNum w:abstractNumId="6" w15:restartNumberingAfterBreak="0">
    <w:nsid w:val="23273FAF"/>
    <w:multiLevelType w:val="hybridMultilevel"/>
    <w:tmpl w:val="B73CF3E0"/>
    <w:lvl w:ilvl="0" w:tplc="8A64A21C">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B3C04EB2">
      <w:numFmt w:val="bullet"/>
      <w:lvlText w:val="•"/>
      <w:lvlJc w:val="left"/>
      <w:pPr>
        <w:ind w:left="1570" w:hanging="287"/>
      </w:pPr>
      <w:rPr>
        <w:rFonts w:hint="default"/>
        <w:lang w:val="en-US" w:eastAsia="en-US" w:bidi="ar-SA"/>
      </w:rPr>
    </w:lvl>
    <w:lvl w:ilvl="2" w:tplc="819E2146">
      <w:numFmt w:val="bullet"/>
      <w:lvlText w:val="•"/>
      <w:lvlJc w:val="left"/>
      <w:pPr>
        <w:ind w:left="2460" w:hanging="287"/>
      </w:pPr>
      <w:rPr>
        <w:rFonts w:hint="default"/>
        <w:lang w:val="en-US" w:eastAsia="en-US" w:bidi="ar-SA"/>
      </w:rPr>
    </w:lvl>
    <w:lvl w:ilvl="3" w:tplc="CF904AF4">
      <w:numFmt w:val="bullet"/>
      <w:lvlText w:val="•"/>
      <w:lvlJc w:val="left"/>
      <w:pPr>
        <w:ind w:left="3350" w:hanging="287"/>
      </w:pPr>
      <w:rPr>
        <w:rFonts w:hint="default"/>
        <w:lang w:val="en-US" w:eastAsia="en-US" w:bidi="ar-SA"/>
      </w:rPr>
    </w:lvl>
    <w:lvl w:ilvl="4" w:tplc="E93078AC">
      <w:numFmt w:val="bullet"/>
      <w:lvlText w:val="•"/>
      <w:lvlJc w:val="left"/>
      <w:pPr>
        <w:ind w:left="4240" w:hanging="287"/>
      </w:pPr>
      <w:rPr>
        <w:rFonts w:hint="default"/>
        <w:lang w:val="en-US" w:eastAsia="en-US" w:bidi="ar-SA"/>
      </w:rPr>
    </w:lvl>
    <w:lvl w:ilvl="5" w:tplc="D37CCDF8">
      <w:numFmt w:val="bullet"/>
      <w:lvlText w:val="•"/>
      <w:lvlJc w:val="left"/>
      <w:pPr>
        <w:ind w:left="5130" w:hanging="287"/>
      </w:pPr>
      <w:rPr>
        <w:rFonts w:hint="default"/>
        <w:lang w:val="en-US" w:eastAsia="en-US" w:bidi="ar-SA"/>
      </w:rPr>
    </w:lvl>
    <w:lvl w:ilvl="6" w:tplc="50CAD268">
      <w:numFmt w:val="bullet"/>
      <w:lvlText w:val="•"/>
      <w:lvlJc w:val="left"/>
      <w:pPr>
        <w:ind w:left="6020" w:hanging="287"/>
      </w:pPr>
      <w:rPr>
        <w:rFonts w:hint="default"/>
        <w:lang w:val="en-US" w:eastAsia="en-US" w:bidi="ar-SA"/>
      </w:rPr>
    </w:lvl>
    <w:lvl w:ilvl="7" w:tplc="745205EE">
      <w:numFmt w:val="bullet"/>
      <w:lvlText w:val="•"/>
      <w:lvlJc w:val="left"/>
      <w:pPr>
        <w:ind w:left="6910" w:hanging="287"/>
      </w:pPr>
      <w:rPr>
        <w:rFonts w:hint="default"/>
        <w:lang w:val="en-US" w:eastAsia="en-US" w:bidi="ar-SA"/>
      </w:rPr>
    </w:lvl>
    <w:lvl w:ilvl="8" w:tplc="B764012A">
      <w:numFmt w:val="bullet"/>
      <w:lvlText w:val="•"/>
      <w:lvlJc w:val="left"/>
      <w:pPr>
        <w:ind w:left="7800" w:hanging="287"/>
      </w:pPr>
      <w:rPr>
        <w:rFonts w:hint="default"/>
        <w:lang w:val="en-US" w:eastAsia="en-US" w:bidi="ar-SA"/>
      </w:rPr>
    </w:lvl>
  </w:abstractNum>
  <w:abstractNum w:abstractNumId="7" w15:restartNumberingAfterBreak="0">
    <w:nsid w:val="2E390097"/>
    <w:multiLevelType w:val="hybridMultilevel"/>
    <w:tmpl w:val="C05651E6"/>
    <w:lvl w:ilvl="0" w:tplc="6FEACC6E">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167AB3E2">
      <w:start w:val="1"/>
      <w:numFmt w:val="lowerLetter"/>
      <w:lvlText w:val="(%2)"/>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70B6508C">
      <w:start w:val="1"/>
      <w:numFmt w:val="lowerRoman"/>
      <w:lvlText w:val="(%3)"/>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3" w:tplc="69601A12">
      <w:numFmt w:val="bullet"/>
      <w:lvlText w:val="•"/>
      <w:lvlJc w:val="left"/>
      <w:pPr>
        <w:ind w:left="1827" w:hanging="287"/>
      </w:pPr>
      <w:rPr>
        <w:rFonts w:hint="default"/>
        <w:lang w:val="en-US" w:eastAsia="en-US" w:bidi="ar-SA"/>
      </w:rPr>
    </w:lvl>
    <w:lvl w:ilvl="4" w:tplc="7E7E22CE">
      <w:numFmt w:val="bullet"/>
      <w:lvlText w:val="•"/>
      <w:lvlJc w:val="left"/>
      <w:pPr>
        <w:ind w:left="2935" w:hanging="287"/>
      </w:pPr>
      <w:rPr>
        <w:rFonts w:hint="default"/>
        <w:lang w:val="en-US" w:eastAsia="en-US" w:bidi="ar-SA"/>
      </w:rPr>
    </w:lvl>
    <w:lvl w:ilvl="5" w:tplc="A6267272">
      <w:numFmt w:val="bullet"/>
      <w:lvlText w:val="•"/>
      <w:lvlJc w:val="left"/>
      <w:pPr>
        <w:ind w:left="4042" w:hanging="287"/>
      </w:pPr>
      <w:rPr>
        <w:rFonts w:hint="default"/>
        <w:lang w:val="en-US" w:eastAsia="en-US" w:bidi="ar-SA"/>
      </w:rPr>
    </w:lvl>
    <w:lvl w:ilvl="6" w:tplc="E6C48E1A">
      <w:numFmt w:val="bullet"/>
      <w:lvlText w:val="•"/>
      <w:lvlJc w:val="left"/>
      <w:pPr>
        <w:ind w:left="5150" w:hanging="287"/>
      </w:pPr>
      <w:rPr>
        <w:rFonts w:hint="default"/>
        <w:lang w:val="en-US" w:eastAsia="en-US" w:bidi="ar-SA"/>
      </w:rPr>
    </w:lvl>
    <w:lvl w:ilvl="7" w:tplc="143217EE">
      <w:numFmt w:val="bullet"/>
      <w:lvlText w:val="•"/>
      <w:lvlJc w:val="left"/>
      <w:pPr>
        <w:ind w:left="6257" w:hanging="287"/>
      </w:pPr>
      <w:rPr>
        <w:rFonts w:hint="default"/>
        <w:lang w:val="en-US" w:eastAsia="en-US" w:bidi="ar-SA"/>
      </w:rPr>
    </w:lvl>
    <w:lvl w:ilvl="8" w:tplc="4F54BF9A">
      <w:numFmt w:val="bullet"/>
      <w:lvlText w:val="•"/>
      <w:lvlJc w:val="left"/>
      <w:pPr>
        <w:ind w:left="7365" w:hanging="287"/>
      </w:pPr>
      <w:rPr>
        <w:rFonts w:hint="default"/>
        <w:lang w:val="en-US" w:eastAsia="en-US" w:bidi="ar-SA"/>
      </w:rPr>
    </w:lvl>
  </w:abstractNum>
  <w:abstractNum w:abstractNumId="8" w15:restartNumberingAfterBreak="0">
    <w:nsid w:val="2FC139C2"/>
    <w:multiLevelType w:val="hybridMultilevel"/>
    <w:tmpl w:val="01EAA58A"/>
    <w:lvl w:ilvl="0" w:tplc="14B00FFE">
      <w:start w:val="1"/>
      <w:numFmt w:val="lowerRoman"/>
      <w:lvlText w:val="(%1)"/>
      <w:lvlJc w:val="left"/>
      <w:pPr>
        <w:ind w:left="386" w:hanging="287"/>
        <w:jc w:val="left"/>
      </w:pPr>
      <w:rPr>
        <w:rFonts w:ascii="Times New Roman" w:eastAsia="Times New Roman" w:hAnsi="Times New Roman" w:cs="Times New Roman" w:hint="default"/>
        <w:b w:val="0"/>
        <w:bCs w:val="0"/>
        <w:i w:val="0"/>
        <w:iCs w:val="0"/>
        <w:color w:val="0000FF"/>
        <w:spacing w:val="-1"/>
        <w:w w:val="91"/>
        <w:sz w:val="24"/>
        <w:szCs w:val="24"/>
        <w:u w:val="single" w:color="0000FF"/>
        <w:lang w:val="en-US" w:eastAsia="en-US" w:bidi="ar-SA"/>
      </w:rPr>
    </w:lvl>
    <w:lvl w:ilvl="1" w:tplc="D8D2810C">
      <w:numFmt w:val="bullet"/>
      <w:lvlText w:val="•"/>
      <w:lvlJc w:val="left"/>
      <w:pPr>
        <w:ind w:left="1300" w:hanging="287"/>
      </w:pPr>
      <w:rPr>
        <w:rFonts w:hint="default"/>
        <w:lang w:val="en-US" w:eastAsia="en-US" w:bidi="ar-SA"/>
      </w:rPr>
    </w:lvl>
    <w:lvl w:ilvl="2" w:tplc="3156388E">
      <w:numFmt w:val="bullet"/>
      <w:lvlText w:val="•"/>
      <w:lvlJc w:val="left"/>
      <w:pPr>
        <w:ind w:left="2220" w:hanging="287"/>
      </w:pPr>
      <w:rPr>
        <w:rFonts w:hint="default"/>
        <w:lang w:val="en-US" w:eastAsia="en-US" w:bidi="ar-SA"/>
      </w:rPr>
    </w:lvl>
    <w:lvl w:ilvl="3" w:tplc="026092F0">
      <w:numFmt w:val="bullet"/>
      <w:lvlText w:val="•"/>
      <w:lvlJc w:val="left"/>
      <w:pPr>
        <w:ind w:left="3140" w:hanging="287"/>
      </w:pPr>
      <w:rPr>
        <w:rFonts w:hint="default"/>
        <w:lang w:val="en-US" w:eastAsia="en-US" w:bidi="ar-SA"/>
      </w:rPr>
    </w:lvl>
    <w:lvl w:ilvl="4" w:tplc="A8E265C2">
      <w:numFmt w:val="bullet"/>
      <w:lvlText w:val="•"/>
      <w:lvlJc w:val="left"/>
      <w:pPr>
        <w:ind w:left="4060" w:hanging="287"/>
      </w:pPr>
      <w:rPr>
        <w:rFonts w:hint="default"/>
        <w:lang w:val="en-US" w:eastAsia="en-US" w:bidi="ar-SA"/>
      </w:rPr>
    </w:lvl>
    <w:lvl w:ilvl="5" w:tplc="3580BA3A">
      <w:numFmt w:val="bullet"/>
      <w:lvlText w:val="•"/>
      <w:lvlJc w:val="left"/>
      <w:pPr>
        <w:ind w:left="4980" w:hanging="287"/>
      </w:pPr>
      <w:rPr>
        <w:rFonts w:hint="default"/>
        <w:lang w:val="en-US" w:eastAsia="en-US" w:bidi="ar-SA"/>
      </w:rPr>
    </w:lvl>
    <w:lvl w:ilvl="6" w:tplc="F6F6CA1C">
      <w:numFmt w:val="bullet"/>
      <w:lvlText w:val="•"/>
      <w:lvlJc w:val="left"/>
      <w:pPr>
        <w:ind w:left="5900" w:hanging="287"/>
      </w:pPr>
      <w:rPr>
        <w:rFonts w:hint="default"/>
        <w:lang w:val="en-US" w:eastAsia="en-US" w:bidi="ar-SA"/>
      </w:rPr>
    </w:lvl>
    <w:lvl w:ilvl="7" w:tplc="16785688">
      <w:numFmt w:val="bullet"/>
      <w:lvlText w:val="•"/>
      <w:lvlJc w:val="left"/>
      <w:pPr>
        <w:ind w:left="6820" w:hanging="287"/>
      </w:pPr>
      <w:rPr>
        <w:rFonts w:hint="default"/>
        <w:lang w:val="en-US" w:eastAsia="en-US" w:bidi="ar-SA"/>
      </w:rPr>
    </w:lvl>
    <w:lvl w:ilvl="8" w:tplc="F0E28D06">
      <w:numFmt w:val="bullet"/>
      <w:lvlText w:val="•"/>
      <w:lvlJc w:val="left"/>
      <w:pPr>
        <w:ind w:left="7740" w:hanging="287"/>
      </w:pPr>
      <w:rPr>
        <w:rFonts w:hint="default"/>
        <w:lang w:val="en-US" w:eastAsia="en-US" w:bidi="ar-SA"/>
      </w:rPr>
    </w:lvl>
  </w:abstractNum>
  <w:abstractNum w:abstractNumId="9" w15:restartNumberingAfterBreak="0">
    <w:nsid w:val="2FED4715"/>
    <w:multiLevelType w:val="hybridMultilevel"/>
    <w:tmpl w:val="86A28AE6"/>
    <w:lvl w:ilvl="0" w:tplc="410E1B3E">
      <w:start w:val="1"/>
      <w:numFmt w:val="decimal"/>
      <w:lvlText w:val="%1."/>
      <w:lvlJc w:val="left"/>
      <w:pPr>
        <w:ind w:left="628" w:hanging="240"/>
        <w:jc w:val="left"/>
      </w:pPr>
      <w:rPr>
        <w:rFonts w:ascii="Times New Roman" w:eastAsia="Times New Roman" w:hAnsi="Times New Roman" w:cs="Times New Roman" w:hint="default"/>
        <w:b w:val="0"/>
        <w:bCs w:val="0"/>
        <w:i/>
        <w:iCs/>
        <w:spacing w:val="0"/>
        <w:w w:val="100"/>
        <w:sz w:val="24"/>
        <w:szCs w:val="24"/>
        <w:lang w:val="en-US" w:eastAsia="en-US" w:bidi="ar-SA"/>
      </w:rPr>
    </w:lvl>
    <w:lvl w:ilvl="1" w:tplc="9164162C">
      <w:numFmt w:val="bullet"/>
      <w:lvlText w:val="•"/>
      <w:lvlJc w:val="left"/>
      <w:pPr>
        <w:ind w:left="1516" w:hanging="240"/>
      </w:pPr>
      <w:rPr>
        <w:rFonts w:hint="default"/>
        <w:lang w:val="en-US" w:eastAsia="en-US" w:bidi="ar-SA"/>
      </w:rPr>
    </w:lvl>
    <w:lvl w:ilvl="2" w:tplc="0B9806AE">
      <w:numFmt w:val="bullet"/>
      <w:lvlText w:val="•"/>
      <w:lvlJc w:val="left"/>
      <w:pPr>
        <w:ind w:left="2412" w:hanging="240"/>
      </w:pPr>
      <w:rPr>
        <w:rFonts w:hint="default"/>
        <w:lang w:val="en-US" w:eastAsia="en-US" w:bidi="ar-SA"/>
      </w:rPr>
    </w:lvl>
    <w:lvl w:ilvl="3" w:tplc="95240A96">
      <w:numFmt w:val="bullet"/>
      <w:lvlText w:val="•"/>
      <w:lvlJc w:val="left"/>
      <w:pPr>
        <w:ind w:left="3308" w:hanging="240"/>
      </w:pPr>
      <w:rPr>
        <w:rFonts w:hint="default"/>
        <w:lang w:val="en-US" w:eastAsia="en-US" w:bidi="ar-SA"/>
      </w:rPr>
    </w:lvl>
    <w:lvl w:ilvl="4" w:tplc="6F46704A">
      <w:numFmt w:val="bullet"/>
      <w:lvlText w:val="•"/>
      <w:lvlJc w:val="left"/>
      <w:pPr>
        <w:ind w:left="4204" w:hanging="240"/>
      </w:pPr>
      <w:rPr>
        <w:rFonts w:hint="default"/>
        <w:lang w:val="en-US" w:eastAsia="en-US" w:bidi="ar-SA"/>
      </w:rPr>
    </w:lvl>
    <w:lvl w:ilvl="5" w:tplc="5B567096">
      <w:numFmt w:val="bullet"/>
      <w:lvlText w:val="•"/>
      <w:lvlJc w:val="left"/>
      <w:pPr>
        <w:ind w:left="5100" w:hanging="240"/>
      </w:pPr>
      <w:rPr>
        <w:rFonts w:hint="default"/>
        <w:lang w:val="en-US" w:eastAsia="en-US" w:bidi="ar-SA"/>
      </w:rPr>
    </w:lvl>
    <w:lvl w:ilvl="6" w:tplc="AEA0DF56">
      <w:numFmt w:val="bullet"/>
      <w:lvlText w:val="•"/>
      <w:lvlJc w:val="left"/>
      <w:pPr>
        <w:ind w:left="5996" w:hanging="240"/>
      </w:pPr>
      <w:rPr>
        <w:rFonts w:hint="default"/>
        <w:lang w:val="en-US" w:eastAsia="en-US" w:bidi="ar-SA"/>
      </w:rPr>
    </w:lvl>
    <w:lvl w:ilvl="7" w:tplc="7DF0D2BC">
      <w:numFmt w:val="bullet"/>
      <w:lvlText w:val="•"/>
      <w:lvlJc w:val="left"/>
      <w:pPr>
        <w:ind w:left="6892" w:hanging="240"/>
      </w:pPr>
      <w:rPr>
        <w:rFonts w:hint="default"/>
        <w:lang w:val="en-US" w:eastAsia="en-US" w:bidi="ar-SA"/>
      </w:rPr>
    </w:lvl>
    <w:lvl w:ilvl="8" w:tplc="1F0EB924">
      <w:numFmt w:val="bullet"/>
      <w:lvlText w:val="•"/>
      <w:lvlJc w:val="left"/>
      <w:pPr>
        <w:ind w:left="7788" w:hanging="240"/>
      </w:pPr>
      <w:rPr>
        <w:rFonts w:hint="default"/>
        <w:lang w:val="en-US" w:eastAsia="en-US" w:bidi="ar-SA"/>
      </w:rPr>
    </w:lvl>
  </w:abstractNum>
  <w:abstractNum w:abstractNumId="10" w15:restartNumberingAfterBreak="0">
    <w:nsid w:val="34CF1BB2"/>
    <w:multiLevelType w:val="hybridMultilevel"/>
    <w:tmpl w:val="62CA57BC"/>
    <w:lvl w:ilvl="0" w:tplc="2978548A">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98B84762">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FD84553A">
      <w:numFmt w:val="bullet"/>
      <w:lvlText w:val="•"/>
      <w:lvlJc w:val="left"/>
      <w:pPr>
        <w:ind w:left="1704" w:hanging="287"/>
      </w:pPr>
      <w:rPr>
        <w:rFonts w:hint="default"/>
        <w:lang w:val="en-US" w:eastAsia="en-US" w:bidi="ar-SA"/>
      </w:rPr>
    </w:lvl>
    <w:lvl w:ilvl="3" w:tplc="E6BC7B94">
      <w:numFmt w:val="bullet"/>
      <w:lvlText w:val="•"/>
      <w:lvlJc w:val="left"/>
      <w:pPr>
        <w:ind w:left="2688" w:hanging="287"/>
      </w:pPr>
      <w:rPr>
        <w:rFonts w:hint="default"/>
        <w:lang w:val="en-US" w:eastAsia="en-US" w:bidi="ar-SA"/>
      </w:rPr>
    </w:lvl>
    <w:lvl w:ilvl="4" w:tplc="7D5CC75C">
      <w:numFmt w:val="bullet"/>
      <w:lvlText w:val="•"/>
      <w:lvlJc w:val="left"/>
      <w:pPr>
        <w:ind w:left="3673" w:hanging="287"/>
      </w:pPr>
      <w:rPr>
        <w:rFonts w:hint="default"/>
        <w:lang w:val="en-US" w:eastAsia="en-US" w:bidi="ar-SA"/>
      </w:rPr>
    </w:lvl>
    <w:lvl w:ilvl="5" w:tplc="926CD03E">
      <w:numFmt w:val="bullet"/>
      <w:lvlText w:val="•"/>
      <w:lvlJc w:val="left"/>
      <w:pPr>
        <w:ind w:left="4657" w:hanging="287"/>
      </w:pPr>
      <w:rPr>
        <w:rFonts w:hint="default"/>
        <w:lang w:val="en-US" w:eastAsia="en-US" w:bidi="ar-SA"/>
      </w:rPr>
    </w:lvl>
    <w:lvl w:ilvl="6" w:tplc="78084742">
      <w:numFmt w:val="bullet"/>
      <w:lvlText w:val="•"/>
      <w:lvlJc w:val="left"/>
      <w:pPr>
        <w:ind w:left="5642" w:hanging="287"/>
      </w:pPr>
      <w:rPr>
        <w:rFonts w:hint="default"/>
        <w:lang w:val="en-US" w:eastAsia="en-US" w:bidi="ar-SA"/>
      </w:rPr>
    </w:lvl>
    <w:lvl w:ilvl="7" w:tplc="1F44E58E">
      <w:numFmt w:val="bullet"/>
      <w:lvlText w:val="•"/>
      <w:lvlJc w:val="left"/>
      <w:pPr>
        <w:ind w:left="6626" w:hanging="287"/>
      </w:pPr>
      <w:rPr>
        <w:rFonts w:hint="default"/>
        <w:lang w:val="en-US" w:eastAsia="en-US" w:bidi="ar-SA"/>
      </w:rPr>
    </w:lvl>
    <w:lvl w:ilvl="8" w:tplc="3934D940">
      <w:numFmt w:val="bullet"/>
      <w:lvlText w:val="•"/>
      <w:lvlJc w:val="left"/>
      <w:pPr>
        <w:ind w:left="7611" w:hanging="287"/>
      </w:pPr>
      <w:rPr>
        <w:rFonts w:hint="default"/>
        <w:lang w:val="en-US" w:eastAsia="en-US" w:bidi="ar-SA"/>
      </w:rPr>
    </w:lvl>
  </w:abstractNum>
  <w:abstractNum w:abstractNumId="11" w15:restartNumberingAfterBreak="0">
    <w:nsid w:val="350664D0"/>
    <w:multiLevelType w:val="hybridMultilevel"/>
    <w:tmpl w:val="91260C76"/>
    <w:lvl w:ilvl="0" w:tplc="798A473C">
      <w:start w:val="1"/>
      <w:numFmt w:val="lowerLetter"/>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3EAA7C00">
      <w:numFmt w:val="bullet"/>
      <w:lvlText w:val="•"/>
      <w:lvlJc w:val="left"/>
      <w:pPr>
        <w:ind w:left="1606" w:hanging="340"/>
      </w:pPr>
      <w:rPr>
        <w:rFonts w:hint="default"/>
        <w:lang w:val="en-US" w:eastAsia="en-US" w:bidi="ar-SA"/>
      </w:rPr>
    </w:lvl>
    <w:lvl w:ilvl="2" w:tplc="82403BD0">
      <w:numFmt w:val="bullet"/>
      <w:lvlText w:val="•"/>
      <w:lvlJc w:val="left"/>
      <w:pPr>
        <w:ind w:left="2492" w:hanging="340"/>
      </w:pPr>
      <w:rPr>
        <w:rFonts w:hint="default"/>
        <w:lang w:val="en-US" w:eastAsia="en-US" w:bidi="ar-SA"/>
      </w:rPr>
    </w:lvl>
    <w:lvl w:ilvl="3" w:tplc="F02085D8">
      <w:numFmt w:val="bullet"/>
      <w:lvlText w:val="•"/>
      <w:lvlJc w:val="left"/>
      <w:pPr>
        <w:ind w:left="3378" w:hanging="340"/>
      </w:pPr>
      <w:rPr>
        <w:rFonts w:hint="default"/>
        <w:lang w:val="en-US" w:eastAsia="en-US" w:bidi="ar-SA"/>
      </w:rPr>
    </w:lvl>
    <w:lvl w:ilvl="4" w:tplc="333C0D54">
      <w:numFmt w:val="bullet"/>
      <w:lvlText w:val="•"/>
      <w:lvlJc w:val="left"/>
      <w:pPr>
        <w:ind w:left="4264" w:hanging="340"/>
      </w:pPr>
      <w:rPr>
        <w:rFonts w:hint="default"/>
        <w:lang w:val="en-US" w:eastAsia="en-US" w:bidi="ar-SA"/>
      </w:rPr>
    </w:lvl>
    <w:lvl w:ilvl="5" w:tplc="9048C4F6">
      <w:numFmt w:val="bullet"/>
      <w:lvlText w:val="•"/>
      <w:lvlJc w:val="left"/>
      <w:pPr>
        <w:ind w:left="5150" w:hanging="340"/>
      </w:pPr>
      <w:rPr>
        <w:rFonts w:hint="default"/>
        <w:lang w:val="en-US" w:eastAsia="en-US" w:bidi="ar-SA"/>
      </w:rPr>
    </w:lvl>
    <w:lvl w:ilvl="6" w:tplc="A7A879FE">
      <w:numFmt w:val="bullet"/>
      <w:lvlText w:val="•"/>
      <w:lvlJc w:val="left"/>
      <w:pPr>
        <w:ind w:left="6036" w:hanging="340"/>
      </w:pPr>
      <w:rPr>
        <w:rFonts w:hint="default"/>
        <w:lang w:val="en-US" w:eastAsia="en-US" w:bidi="ar-SA"/>
      </w:rPr>
    </w:lvl>
    <w:lvl w:ilvl="7" w:tplc="738AEEF8">
      <w:numFmt w:val="bullet"/>
      <w:lvlText w:val="•"/>
      <w:lvlJc w:val="left"/>
      <w:pPr>
        <w:ind w:left="6922" w:hanging="340"/>
      </w:pPr>
      <w:rPr>
        <w:rFonts w:hint="default"/>
        <w:lang w:val="en-US" w:eastAsia="en-US" w:bidi="ar-SA"/>
      </w:rPr>
    </w:lvl>
    <w:lvl w:ilvl="8" w:tplc="557265BC">
      <w:numFmt w:val="bullet"/>
      <w:lvlText w:val="•"/>
      <w:lvlJc w:val="left"/>
      <w:pPr>
        <w:ind w:left="7808" w:hanging="340"/>
      </w:pPr>
      <w:rPr>
        <w:rFonts w:hint="default"/>
        <w:lang w:val="en-US" w:eastAsia="en-US" w:bidi="ar-SA"/>
      </w:rPr>
    </w:lvl>
  </w:abstractNum>
  <w:abstractNum w:abstractNumId="12" w15:restartNumberingAfterBreak="0">
    <w:nsid w:val="36790C4C"/>
    <w:multiLevelType w:val="hybridMultilevel"/>
    <w:tmpl w:val="D4A67E12"/>
    <w:lvl w:ilvl="0" w:tplc="E88608CE">
      <w:start w:val="1"/>
      <w:numFmt w:val="lowerRoman"/>
      <w:lvlText w:val="(%1)"/>
      <w:lvlJc w:val="left"/>
      <w:pPr>
        <w:ind w:left="674" w:hanging="28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1E32D414">
      <w:numFmt w:val="bullet"/>
      <w:lvlText w:val="•"/>
      <w:lvlJc w:val="left"/>
      <w:pPr>
        <w:ind w:left="1570" w:hanging="287"/>
      </w:pPr>
      <w:rPr>
        <w:rFonts w:hint="default"/>
        <w:lang w:val="en-US" w:eastAsia="en-US" w:bidi="ar-SA"/>
      </w:rPr>
    </w:lvl>
    <w:lvl w:ilvl="2" w:tplc="BFA22152">
      <w:numFmt w:val="bullet"/>
      <w:lvlText w:val="•"/>
      <w:lvlJc w:val="left"/>
      <w:pPr>
        <w:ind w:left="2460" w:hanging="287"/>
      </w:pPr>
      <w:rPr>
        <w:rFonts w:hint="default"/>
        <w:lang w:val="en-US" w:eastAsia="en-US" w:bidi="ar-SA"/>
      </w:rPr>
    </w:lvl>
    <w:lvl w:ilvl="3" w:tplc="C4C2C6DC">
      <w:numFmt w:val="bullet"/>
      <w:lvlText w:val="•"/>
      <w:lvlJc w:val="left"/>
      <w:pPr>
        <w:ind w:left="3350" w:hanging="287"/>
      </w:pPr>
      <w:rPr>
        <w:rFonts w:hint="default"/>
        <w:lang w:val="en-US" w:eastAsia="en-US" w:bidi="ar-SA"/>
      </w:rPr>
    </w:lvl>
    <w:lvl w:ilvl="4" w:tplc="69929A7C">
      <w:numFmt w:val="bullet"/>
      <w:lvlText w:val="•"/>
      <w:lvlJc w:val="left"/>
      <w:pPr>
        <w:ind w:left="4240" w:hanging="287"/>
      </w:pPr>
      <w:rPr>
        <w:rFonts w:hint="default"/>
        <w:lang w:val="en-US" w:eastAsia="en-US" w:bidi="ar-SA"/>
      </w:rPr>
    </w:lvl>
    <w:lvl w:ilvl="5" w:tplc="3110A348">
      <w:numFmt w:val="bullet"/>
      <w:lvlText w:val="•"/>
      <w:lvlJc w:val="left"/>
      <w:pPr>
        <w:ind w:left="5130" w:hanging="287"/>
      </w:pPr>
      <w:rPr>
        <w:rFonts w:hint="default"/>
        <w:lang w:val="en-US" w:eastAsia="en-US" w:bidi="ar-SA"/>
      </w:rPr>
    </w:lvl>
    <w:lvl w:ilvl="6" w:tplc="6D84EBEA">
      <w:numFmt w:val="bullet"/>
      <w:lvlText w:val="•"/>
      <w:lvlJc w:val="left"/>
      <w:pPr>
        <w:ind w:left="6020" w:hanging="287"/>
      </w:pPr>
      <w:rPr>
        <w:rFonts w:hint="default"/>
        <w:lang w:val="en-US" w:eastAsia="en-US" w:bidi="ar-SA"/>
      </w:rPr>
    </w:lvl>
    <w:lvl w:ilvl="7" w:tplc="12C45B54">
      <w:numFmt w:val="bullet"/>
      <w:lvlText w:val="•"/>
      <w:lvlJc w:val="left"/>
      <w:pPr>
        <w:ind w:left="6910" w:hanging="287"/>
      </w:pPr>
      <w:rPr>
        <w:rFonts w:hint="default"/>
        <w:lang w:val="en-US" w:eastAsia="en-US" w:bidi="ar-SA"/>
      </w:rPr>
    </w:lvl>
    <w:lvl w:ilvl="8" w:tplc="0B2E511C">
      <w:numFmt w:val="bullet"/>
      <w:lvlText w:val="•"/>
      <w:lvlJc w:val="left"/>
      <w:pPr>
        <w:ind w:left="7800" w:hanging="287"/>
      </w:pPr>
      <w:rPr>
        <w:rFonts w:hint="default"/>
        <w:lang w:val="en-US" w:eastAsia="en-US" w:bidi="ar-SA"/>
      </w:rPr>
    </w:lvl>
  </w:abstractNum>
  <w:abstractNum w:abstractNumId="13" w15:restartNumberingAfterBreak="0">
    <w:nsid w:val="37EB6598"/>
    <w:multiLevelType w:val="hybridMultilevel"/>
    <w:tmpl w:val="93603FB0"/>
    <w:lvl w:ilvl="0" w:tplc="A636E6E2">
      <w:start w:val="1"/>
      <w:numFmt w:val="decimal"/>
      <w:lvlText w:val="(%1)"/>
      <w:lvlJc w:val="left"/>
      <w:pPr>
        <w:ind w:left="439" w:hanging="340"/>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FF90D3F4">
      <w:numFmt w:val="bullet"/>
      <w:lvlText w:val="•"/>
      <w:lvlJc w:val="left"/>
      <w:pPr>
        <w:ind w:left="1354" w:hanging="340"/>
      </w:pPr>
      <w:rPr>
        <w:rFonts w:hint="default"/>
        <w:lang w:val="en-US" w:eastAsia="en-US" w:bidi="ar-SA"/>
      </w:rPr>
    </w:lvl>
    <w:lvl w:ilvl="2" w:tplc="DA163960">
      <w:numFmt w:val="bullet"/>
      <w:lvlText w:val="•"/>
      <w:lvlJc w:val="left"/>
      <w:pPr>
        <w:ind w:left="2268" w:hanging="340"/>
      </w:pPr>
      <w:rPr>
        <w:rFonts w:hint="default"/>
        <w:lang w:val="en-US" w:eastAsia="en-US" w:bidi="ar-SA"/>
      </w:rPr>
    </w:lvl>
    <w:lvl w:ilvl="3" w:tplc="620AA0C6">
      <w:numFmt w:val="bullet"/>
      <w:lvlText w:val="•"/>
      <w:lvlJc w:val="left"/>
      <w:pPr>
        <w:ind w:left="3182" w:hanging="340"/>
      </w:pPr>
      <w:rPr>
        <w:rFonts w:hint="default"/>
        <w:lang w:val="en-US" w:eastAsia="en-US" w:bidi="ar-SA"/>
      </w:rPr>
    </w:lvl>
    <w:lvl w:ilvl="4" w:tplc="49AC9E7E">
      <w:numFmt w:val="bullet"/>
      <w:lvlText w:val="•"/>
      <w:lvlJc w:val="left"/>
      <w:pPr>
        <w:ind w:left="4096" w:hanging="340"/>
      </w:pPr>
      <w:rPr>
        <w:rFonts w:hint="default"/>
        <w:lang w:val="en-US" w:eastAsia="en-US" w:bidi="ar-SA"/>
      </w:rPr>
    </w:lvl>
    <w:lvl w:ilvl="5" w:tplc="BDF84B6C">
      <w:numFmt w:val="bullet"/>
      <w:lvlText w:val="•"/>
      <w:lvlJc w:val="left"/>
      <w:pPr>
        <w:ind w:left="5010" w:hanging="340"/>
      </w:pPr>
      <w:rPr>
        <w:rFonts w:hint="default"/>
        <w:lang w:val="en-US" w:eastAsia="en-US" w:bidi="ar-SA"/>
      </w:rPr>
    </w:lvl>
    <w:lvl w:ilvl="6" w:tplc="F574F184">
      <w:numFmt w:val="bullet"/>
      <w:lvlText w:val="•"/>
      <w:lvlJc w:val="left"/>
      <w:pPr>
        <w:ind w:left="5924" w:hanging="340"/>
      </w:pPr>
      <w:rPr>
        <w:rFonts w:hint="default"/>
        <w:lang w:val="en-US" w:eastAsia="en-US" w:bidi="ar-SA"/>
      </w:rPr>
    </w:lvl>
    <w:lvl w:ilvl="7" w:tplc="F3F82272">
      <w:numFmt w:val="bullet"/>
      <w:lvlText w:val="•"/>
      <w:lvlJc w:val="left"/>
      <w:pPr>
        <w:ind w:left="6838" w:hanging="340"/>
      </w:pPr>
      <w:rPr>
        <w:rFonts w:hint="default"/>
        <w:lang w:val="en-US" w:eastAsia="en-US" w:bidi="ar-SA"/>
      </w:rPr>
    </w:lvl>
    <w:lvl w:ilvl="8" w:tplc="EE585C64">
      <w:numFmt w:val="bullet"/>
      <w:lvlText w:val="•"/>
      <w:lvlJc w:val="left"/>
      <w:pPr>
        <w:ind w:left="7752" w:hanging="340"/>
      </w:pPr>
      <w:rPr>
        <w:rFonts w:hint="default"/>
        <w:lang w:val="en-US" w:eastAsia="en-US" w:bidi="ar-SA"/>
      </w:rPr>
    </w:lvl>
  </w:abstractNum>
  <w:abstractNum w:abstractNumId="14" w15:restartNumberingAfterBreak="0">
    <w:nsid w:val="3F5C7E72"/>
    <w:multiLevelType w:val="hybridMultilevel"/>
    <w:tmpl w:val="507AB9DE"/>
    <w:lvl w:ilvl="0" w:tplc="0FE8B57A">
      <w:start w:val="1"/>
      <w:numFmt w:val="decimal"/>
      <w:lvlText w:val="(%1)"/>
      <w:lvlJc w:val="left"/>
      <w:pPr>
        <w:ind w:left="439" w:hanging="340"/>
        <w:jc w:val="left"/>
      </w:pPr>
      <w:rPr>
        <w:rFonts w:ascii="Times New Roman" w:eastAsia="Times New Roman" w:hAnsi="Times New Roman" w:cs="Times New Roman" w:hint="default"/>
        <w:b w:val="0"/>
        <w:bCs w:val="0"/>
        <w:i w:val="0"/>
        <w:iCs w:val="0"/>
        <w:color w:val="0000FF"/>
        <w:spacing w:val="-1"/>
        <w:w w:val="93"/>
        <w:sz w:val="24"/>
        <w:szCs w:val="24"/>
        <w:u w:val="single" w:color="0000FF"/>
        <w:lang w:val="en-US" w:eastAsia="en-US" w:bidi="ar-SA"/>
      </w:rPr>
    </w:lvl>
    <w:lvl w:ilvl="1" w:tplc="7DFE0D02">
      <w:numFmt w:val="bullet"/>
      <w:lvlText w:val="•"/>
      <w:lvlJc w:val="left"/>
      <w:pPr>
        <w:ind w:left="1354" w:hanging="340"/>
      </w:pPr>
      <w:rPr>
        <w:rFonts w:hint="default"/>
        <w:lang w:val="en-US" w:eastAsia="en-US" w:bidi="ar-SA"/>
      </w:rPr>
    </w:lvl>
    <w:lvl w:ilvl="2" w:tplc="463001B8">
      <w:numFmt w:val="bullet"/>
      <w:lvlText w:val="•"/>
      <w:lvlJc w:val="left"/>
      <w:pPr>
        <w:ind w:left="2268" w:hanging="340"/>
      </w:pPr>
      <w:rPr>
        <w:rFonts w:hint="default"/>
        <w:lang w:val="en-US" w:eastAsia="en-US" w:bidi="ar-SA"/>
      </w:rPr>
    </w:lvl>
    <w:lvl w:ilvl="3" w:tplc="652CB3C8">
      <w:numFmt w:val="bullet"/>
      <w:lvlText w:val="•"/>
      <w:lvlJc w:val="left"/>
      <w:pPr>
        <w:ind w:left="3182" w:hanging="340"/>
      </w:pPr>
      <w:rPr>
        <w:rFonts w:hint="default"/>
        <w:lang w:val="en-US" w:eastAsia="en-US" w:bidi="ar-SA"/>
      </w:rPr>
    </w:lvl>
    <w:lvl w:ilvl="4" w:tplc="AE6010A6">
      <w:numFmt w:val="bullet"/>
      <w:lvlText w:val="•"/>
      <w:lvlJc w:val="left"/>
      <w:pPr>
        <w:ind w:left="4096" w:hanging="340"/>
      </w:pPr>
      <w:rPr>
        <w:rFonts w:hint="default"/>
        <w:lang w:val="en-US" w:eastAsia="en-US" w:bidi="ar-SA"/>
      </w:rPr>
    </w:lvl>
    <w:lvl w:ilvl="5" w:tplc="F44CC0CA">
      <w:numFmt w:val="bullet"/>
      <w:lvlText w:val="•"/>
      <w:lvlJc w:val="left"/>
      <w:pPr>
        <w:ind w:left="5010" w:hanging="340"/>
      </w:pPr>
      <w:rPr>
        <w:rFonts w:hint="default"/>
        <w:lang w:val="en-US" w:eastAsia="en-US" w:bidi="ar-SA"/>
      </w:rPr>
    </w:lvl>
    <w:lvl w:ilvl="6" w:tplc="8F727FB2">
      <w:numFmt w:val="bullet"/>
      <w:lvlText w:val="•"/>
      <w:lvlJc w:val="left"/>
      <w:pPr>
        <w:ind w:left="5924" w:hanging="340"/>
      </w:pPr>
      <w:rPr>
        <w:rFonts w:hint="default"/>
        <w:lang w:val="en-US" w:eastAsia="en-US" w:bidi="ar-SA"/>
      </w:rPr>
    </w:lvl>
    <w:lvl w:ilvl="7" w:tplc="48E275AA">
      <w:numFmt w:val="bullet"/>
      <w:lvlText w:val="•"/>
      <w:lvlJc w:val="left"/>
      <w:pPr>
        <w:ind w:left="6838" w:hanging="340"/>
      </w:pPr>
      <w:rPr>
        <w:rFonts w:hint="default"/>
        <w:lang w:val="en-US" w:eastAsia="en-US" w:bidi="ar-SA"/>
      </w:rPr>
    </w:lvl>
    <w:lvl w:ilvl="8" w:tplc="80FA9F38">
      <w:numFmt w:val="bullet"/>
      <w:lvlText w:val="•"/>
      <w:lvlJc w:val="left"/>
      <w:pPr>
        <w:ind w:left="7752" w:hanging="340"/>
      </w:pPr>
      <w:rPr>
        <w:rFonts w:hint="default"/>
        <w:lang w:val="en-US" w:eastAsia="en-US" w:bidi="ar-SA"/>
      </w:rPr>
    </w:lvl>
  </w:abstractNum>
  <w:abstractNum w:abstractNumId="15" w15:restartNumberingAfterBreak="0">
    <w:nsid w:val="3FFF65A5"/>
    <w:multiLevelType w:val="hybridMultilevel"/>
    <w:tmpl w:val="57D4C6A0"/>
    <w:lvl w:ilvl="0" w:tplc="82A69EF2">
      <w:start w:val="1"/>
      <w:numFmt w:val="lowerRoman"/>
      <w:lvlText w:val="(%1)"/>
      <w:lvlJc w:val="left"/>
      <w:pPr>
        <w:ind w:left="100"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4B9633A4">
      <w:numFmt w:val="bullet"/>
      <w:lvlText w:val="•"/>
      <w:lvlJc w:val="left"/>
      <w:pPr>
        <w:ind w:left="1048" w:hanging="287"/>
      </w:pPr>
      <w:rPr>
        <w:rFonts w:hint="default"/>
        <w:lang w:val="en-US" w:eastAsia="en-US" w:bidi="ar-SA"/>
      </w:rPr>
    </w:lvl>
    <w:lvl w:ilvl="2" w:tplc="A5426486">
      <w:numFmt w:val="bullet"/>
      <w:lvlText w:val="•"/>
      <w:lvlJc w:val="left"/>
      <w:pPr>
        <w:ind w:left="1996" w:hanging="287"/>
      </w:pPr>
      <w:rPr>
        <w:rFonts w:hint="default"/>
        <w:lang w:val="en-US" w:eastAsia="en-US" w:bidi="ar-SA"/>
      </w:rPr>
    </w:lvl>
    <w:lvl w:ilvl="3" w:tplc="E99A6C6C">
      <w:numFmt w:val="bullet"/>
      <w:lvlText w:val="•"/>
      <w:lvlJc w:val="left"/>
      <w:pPr>
        <w:ind w:left="2944" w:hanging="287"/>
      </w:pPr>
      <w:rPr>
        <w:rFonts w:hint="default"/>
        <w:lang w:val="en-US" w:eastAsia="en-US" w:bidi="ar-SA"/>
      </w:rPr>
    </w:lvl>
    <w:lvl w:ilvl="4" w:tplc="D5E8AA94">
      <w:numFmt w:val="bullet"/>
      <w:lvlText w:val="•"/>
      <w:lvlJc w:val="left"/>
      <w:pPr>
        <w:ind w:left="3892" w:hanging="287"/>
      </w:pPr>
      <w:rPr>
        <w:rFonts w:hint="default"/>
        <w:lang w:val="en-US" w:eastAsia="en-US" w:bidi="ar-SA"/>
      </w:rPr>
    </w:lvl>
    <w:lvl w:ilvl="5" w:tplc="7AEC520A">
      <w:numFmt w:val="bullet"/>
      <w:lvlText w:val="•"/>
      <w:lvlJc w:val="left"/>
      <w:pPr>
        <w:ind w:left="4840" w:hanging="287"/>
      </w:pPr>
      <w:rPr>
        <w:rFonts w:hint="default"/>
        <w:lang w:val="en-US" w:eastAsia="en-US" w:bidi="ar-SA"/>
      </w:rPr>
    </w:lvl>
    <w:lvl w:ilvl="6" w:tplc="E0FCA782">
      <w:numFmt w:val="bullet"/>
      <w:lvlText w:val="•"/>
      <w:lvlJc w:val="left"/>
      <w:pPr>
        <w:ind w:left="5788" w:hanging="287"/>
      </w:pPr>
      <w:rPr>
        <w:rFonts w:hint="default"/>
        <w:lang w:val="en-US" w:eastAsia="en-US" w:bidi="ar-SA"/>
      </w:rPr>
    </w:lvl>
    <w:lvl w:ilvl="7" w:tplc="C9624BC4">
      <w:numFmt w:val="bullet"/>
      <w:lvlText w:val="•"/>
      <w:lvlJc w:val="left"/>
      <w:pPr>
        <w:ind w:left="6736" w:hanging="287"/>
      </w:pPr>
      <w:rPr>
        <w:rFonts w:hint="default"/>
        <w:lang w:val="en-US" w:eastAsia="en-US" w:bidi="ar-SA"/>
      </w:rPr>
    </w:lvl>
    <w:lvl w:ilvl="8" w:tplc="0EAAF86C">
      <w:numFmt w:val="bullet"/>
      <w:lvlText w:val="•"/>
      <w:lvlJc w:val="left"/>
      <w:pPr>
        <w:ind w:left="7684" w:hanging="287"/>
      </w:pPr>
      <w:rPr>
        <w:rFonts w:hint="default"/>
        <w:lang w:val="en-US" w:eastAsia="en-US" w:bidi="ar-SA"/>
      </w:rPr>
    </w:lvl>
  </w:abstractNum>
  <w:abstractNum w:abstractNumId="16" w15:restartNumberingAfterBreak="0">
    <w:nsid w:val="419E11DA"/>
    <w:multiLevelType w:val="hybridMultilevel"/>
    <w:tmpl w:val="2DF47564"/>
    <w:lvl w:ilvl="0" w:tplc="0A4447EC">
      <w:start w:val="1"/>
      <w:numFmt w:val="lowerRoman"/>
      <w:lvlText w:val="(%1)"/>
      <w:lvlJc w:val="left"/>
      <w:pPr>
        <w:ind w:left="388"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8F2AD124">
      <w:numFmt w:val="bullet"/>
      <w:lvlText w:val="•"/>
      <w:lvlJc w:val="left"/>
      <w:pPr>
        <w:ind w:left="1300" w:hanging="287"/>
      </w:pPr>
      <w:rPr>
        <w:rFonts w:hint="default"/>
        <w:lang w:val="en-US" w:eastAsia="en-US" w:bidi="ar-SA"/>
      </w:rPr>
    </w:lvl>
    <w:lvl w:ilvl="2" w:tplc="DFE86E12">
      <w:numFmt w:val="bullet"/>
      <w:lvlText w:val="•"/>
      <w:lvlJc w:val="left"/>
      <w:pPr>
        <w:ind w:left="2220" w:hanging="287"/>
      </w:pPr>
      <w:rPr>
        <w:rFonts w:hint="default"/>
        <w:lang w:val="en-US" w:eastAsia="en-US" w:bidi="ar-SA"/>
      </w:rPr>
    </w:lvl>
    <w:lvl w:ilvl="3" w:tplc="3EA4AB82">
      <w:numFmt w:val="bullet"/>
      <w:lvlText w:val="•"/>
      <w:lvlJc w:val="left"/>
      <w:pPr>
        <w:ind w:left="3140" w:hanging="287"/>
      </w:pPr>
      <w:rPr>
        <w:rFonts w:hint="default"/>
        <w:lang w:val="en-US" w:eastAsia="en-US" w:bidi="ar-SA"/>
      </w:rPr>
    </w:lvl>
    <w:lvl w:ilvl="4" w:tplc="44AE1224">
      <w:numFmt w:val="bullet"/>
      <w:lvlText w:val="•"/>
      <w:lvlJc w:val="left"/>
      <w:pPr>
        <w:ind w:left="4060" w:hanging="287"/>
      </w:pPr>
      <w:rPr>
        <w:rFonts w:hint="default"/>
        <w:lang w:val="en-US" w:eastAsia="en-US" w:bidi="ar-SA"/>
      </w:rPr>
    </w:lvl>
    <w:lvl w:ilvl="5" w:tplc="56BE0976">
      <w:numFmt w:val="bullet"/>
      <w:lvlText w:val="•"/>
      <w:lvlJc w:val="left"/>
      <w:pPr>
        <w:ind w:left="4980" w:hanging="287"/>
      </w:pPr>
      <w:rPr>
        <w:rFonts w:hint="default"/>
        <w:lang w:val="en-US" w:eastAsia="en-US" w:bidi="ar-SA"/>
      </w:rPr>
    </w:lvl>
    <w:lvl w:ilvl="6" w:tplc="645A65E0">
      <w:numFmt w:val="bullet"/>
      <w:lvlText w:val="•"/>
      <w:lvlJc w:val="left"/>
      <w:pPr>
        <w:ind w:left="5900" w:hanging="287"/>
      </w:pPr>
      <w:rPr>
        <w:rFonts w:hint="default"/>
        <w:lang w:val="en-US" w:eastAsia="en-US" w:bidi="ar-SA"/>
      </w:rPr>
    </w:lvl>
    <w:lvl w:ilvl="7" w:tplc="E0E0AFBE">
      <w:numFmt w:val="bullet"/>
      <w:lvlText w:val="•"/>
      <w:lvlJc w:val="left"/>
      <w:pPr>
        <w:ind w:left="6820" w:hanging="287"/>
      </w:pPr>
      <w:rPr>
        <w:rFonts w:hint="default"/>
        <w:lang w:val="en-US" w:eastAsia="en-US" w:bidi="ar-SA"/>
      </w:rPr>
    </w:lvl>
    <w:lvl w:ilvl="8" w:tplc="945C3C98">
      <w:numFmt w:val="bullet"/>
      <w:lvlText w:val="•"/>
      <w:lvlJc w:val="left"/>
      <w:pPr>
        <w:ind w:left="7740" w:hanging="287"/>
      </w:pPr>
      <w:rPr>
        <w:rFonts w:hint="default"/>
        <w:lang w:val="en-US" w:eastAsia="en-US" w:bidi="ar-SA"/>
      </w:rPr>
    </w:lvl>
  </w:abstractNum>
  <w:abstractNum w:abstractNumId="17" w15:restartNumberingAfterBreak="0">
    <w:nsid w:val="4B066F0C"/>
    <w:multiLevelType w:val="hybridMultilevel"/>
    <w:tmpl w:val="E7D8FA08"/>
    <w:lvl w:ilvl="0" w:tplc="C3807A34">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A6A82A5C">
      <w:numFmt w:val="bullet"/>
      <w:lvlText w:val="•"/>
      <w:lvlJc w:val="left"/>
      <w:pPr>
        <w:ind w:left="1570" w:hanging="287"/>
      </w:pPr>
      <w:rPr>
        <w:rFonts w:hint="default"/>
        <w:lang w:val="en-US" w:eastAsia="en-US" w:bidi="ar-SA"/>
      </w:rPr>
    </w:lvl>
    <w:lvl w:ilvl="2" w:tplc="94228462">
      <w:numFmt w:val="bullet"/>
      <w:lvlText w:val="•"/>
      <w:lvlJc w:val="left"/>
      <w:pPr>
        <w:ind w:left="2460" w:hanging="287"/>
      </w:pPr>
      <w:rPr>
        <w:rFonts w:hint="default"/>
        <w:lang w:val="en-US" w:eastAsia="en-US" w:bidi="ar-SA"/>
      </w:rPr>
    </w:lvl>
    <w:lvl w:ilvl="3" w:tplc="26748880">
      <w:numFmt w:val="bullet"/>
      <w:lvlText w:val="•"/>
      <w:lvlJc w:val="left"/>
      <w:pPr>
        <w:ind w:left="3350" w:hanging="287"/>
      </w:pPr>
      <w:rPr>
        <w:rFonts w:hint="default"/>
        <w:lang w:val="en-US" w:eastAsia="en-US" w:bidi="ar-SA"/>
      </w:rPr>
    </w:lvl>
    <w:lvl w:ilvl="4" w:tplc="1C52EB90">
      <w:numFmt w:val="bullet"/>
      <w:lvlText w:val="•"/>
      <w:lvlJc w:val="left"/>
      <w:pPr>
        <w:ind w:left="4240" w:hanging="287"/>
      </w:pPr>
      <w:rPr>
        <w:rFonts w:hint="default"/>
        <w:lang w:val="en-US" w:eastAsia="en-US" w:bidi="ar-SA"/>
      </w:rPr>
    </w:lvl>
    <w:lvl w:ilvl="5" w:tplc="8940D32E">
      <w:numFmt w:val="bullet"/>
      <w:lvlText w:val="•"/>
      <w:lvlJc w:val="left"/>
      <w:pPr>
        <w:ind w:left="5130" w:hanging="287"/>
      </w:pPr>
      <w:rPr>
        <w:rFonts w:hint="default"/>
        <w:lang w:val="en-US" w:eastAsia="en-US" w:bidi="ar-SA"/>
      </w:rPr>
    </w:lvl>
    <w:lvl w:ilvl="6" w:tplc="215288CC">
      <w:numFmt w:val="bullet"/>
      <w:lvlText w:val="•"/>
      <w:lvlJc w:val="left"/>
      <w:pPr>
        <w:ind w:left="6020" w:hanging="287"/>
      </w:pPr>
      <w:rPr>
        <w:rFonts w:hint="default"/>
        <w:lang w:val="en-US" w:eastAsia="en-US" w:bidi="ar-SA"/>
      </w:rPr>
    </w:lvl>
    <w:lvl w:ilvl="7" w:tplc="642A10FC">
      <w:numFmt w:val="bullet"/>
      <w:lvlText w:val="•"/>
      <w:lvlJc w:val="left"/>
      <w:pPr>
        <w:ind w:left="6910" w:hanging="287"/>
      </w:pPr>
      <w:rPr>
        <w:rFonts w:hint="default"/>
        <w:lang w:val="en-US" w:eastAsia="en-US" w:bidi="ar-SA"/>
      </w:rPr>
    </w:lvl>
    <w:lvl w:ilvl="8" w:tplc="054E0234">
      <w:numFmt w:val="bullet"/>
      <w:lvlText w:val="•"/>
      <w:lvlJc w:val="left"/>
      <w:pPr>
        <w:ind w:left="7800" w:hanging="287"/>
      </w:pPr>
      <w:rPr>
        <w:rFonts w:hint="default"/>
        <w:lang w:val="en-US" w:eastAsia="en-US" w:bidi="ar-SA"/>
      </w:rPr>
    </w:lvl>
  </w:abstractNum>
  <w:abstractNum w:abstractNumId="18" w15:restartNumberingAfterBreak="0">
    <w:nsid w:val="52542499"/>
    <w:multiLevelType w:val="hybridMultilevel"/>
    <w:tmpl w:val="74DA421A"/>
    <w:lvl w:ilvl="0" w:tplc="41F22F60">
      <w:start w:val="1"/>
      <w:numFmt w:val="decimal"/>
      <w:lvlText w:val="(%1)"/>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D110D5A2">
      <w:start w:val="1"/>
      <w:numFmt w:val="lowerLetter"/>
      <w:lvlText w:val="(%2)"/>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57B6752E">
      <w:numFmt w:val="bullet"/>
      <w:lvlText w:val="•"/>
      <w:lvlJc w:val="left"/>
      <w:pPr>
        <w:ind w:left="2220" w:hanging="340"/>
      </w:pPr>
      <w:rPr>
        <w:rFonts w:hint="default"/>
        <w:lang w:val="en-US" w:eastAsia="en-US" w:bidi="ar-SA"/>
      </w:rPr>
    </w:lvl>
    <w:lvl w:ilvl="3" w:tplc="CACA3E2C">
      <w:numFmt w:val="bullet"/>
      <w:lvlText w:val="•"/>
      <w:lvlJc w:val="left"/>
      <w:pPr>
        <w:ind w:left="3140" w:hanging="340"/>
      </w:pPr>
      <w:rPr>
        <w:rFonts w:hint="default"/>
        <w:lang w:val="en-US" w:eastAsia="en-US" w:bidi="ar-SA"/>
      </w:rPr>
    </w:lvl>
    <w:lvl w:ilvl="4" w:tplc="995A9EFC">
      <w:numFmt w:val="bullet"/>
      <w:lvlText w:val="•"/>
      <w:lvlJc w:val="left"/>
      <w:pPr>
        <w:ind w:left="4060" w:hanging="340"/>
      </w:pPr>
      <w:rPr>
        <w:rFonts w:hint="default"/>
        <w:lang w:val="en-US" w:eastAsia="en-US" w:bidi="ar-SA"/>
      </w:rPr>
    </w:lvl>
    <w:lvl w:ilvl="5" w:tplc="DA8A8894">
      <w:numFmt w:val="bullet"/>
      <w:lvlText w:val="•"/>
      <w:lvlJc w:val="left"/>
      <w:pPr>
        <w:ind w:left="4980" w:hanging="340"/>
      </w:pPr>
      <w:rPr>
        <w:rFonts w:hint="default"/>
        <w:lang w:val="en-US" w:eastAsia="en-US" w:bidi="ar-SA"/>
      </w:rPr>
    </w:lvl>
    <w:lvl w:ilvl="6" w:tplc="3FA639EE">
      <w:numFmt w:val="bullet"/>
      <w:lvlText w:val="•"/>
      <w:lvlJc w:val="left"/>
      <w:pPr>
        <w:ind w:left="5900" w:hanging="340"/>
      </w:pPr>
      <w:rPr>
        <w:rFonts w:hint="default"/>
        <w:lang w:val="en-US" w:eastAsia="en-US" w:bidi="ar-SA"/>
      </w:rPr>
    </w:lvl>
    <w:lvl w:ilvl="7" w:tplc="DB6C7486">
      <w:numFmt w:val="bullet"/>
      <w:lvlText w:val="•"/>
      <w:lvlJc w:val="left"/>
      <w:pPr>
        <w:ind w:left="6820" w:hanging="340"/>
      </w:pPr>
      <w:rPr>
        <w:rFonts w:hint="default"/>
        <w:lang w:val="en-US" w:eastAsia="en-US" w:bidi="ar-SA"/>
      </w:rPr>
    </w:lvl>
    <w:lvl w:ilvl="8" w:tplc="9F0AB3E2">
      <w:numFmt w:val="bullet"/>
      <w:lvlText w:val="•"/>
      <w:lvlJc w:val="left"/>
      <w:pPr>
        <w:ind w:left="7740" w:hanging="340"/>
      </w:pPr>
      <w:rPr>
        <w:rFonts w:hint="default"/>
        <w:lang w:val="en-US" w:eastAsia="en-US" w:bidi="ar-SA"/>
      </w:rPr>
    </w:lvl>
  </w:abstractNum>
  <w:abstractNum w:abstractNumId="19" w15:restartNumberingAfterBreak="0">
    <w:nsid w:val="52566A5B"/>
    <w:multiLevelType w:val="hybridMultilevel"/>
    <w:tmpl w:val="F732FFA6"/>
    <w:lvl w:ilvl="0" w:tplc="4DA29EEA">
      <w:start w:val="1"/>
      <w:numFmt w:val="lowerLetter"/>
      <w:lvlText w:val="(%1)"/>
      <w:lvlJc w:val="left"/>
      <w:pPr>
        <w:ind w:left="100" w:hanging="32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F0CEC714">
      <w:start w:val="1"/>
      <w:numFmt w:val="lowerRoman"/>
      <w:lvlText w:val="(%2)"/>
      <w:lvlJc w:val="left"/>
      <w:pPr>
        <w:ind w:left="674" w:hanging="28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2" w:tplc="F81A834C">
      <w:numFmt w:val="bullet"/>
      <w:lvlText w:val="•"/>
      <w:lvlJc w:val="left"/>
      <w:pPr>
        <w:ind w:left="1668" w:hanging="287"/>
      </w:pPr>
      <w:rPr>
        <w:rFonts w:hint="default"/>
        <w:lang w:val="en-US" w:eastAsia="en-US" w:bidi="ar-SA"/>
      </w:rPr>
    </w:lvl>
    <w:lvl w:ilvl="3" w:tplc="A11065A4">
      <w:numFmt w:val="bullet"/>
      <w:lvlText w:val="•"/>
      <w:lvlJc w:val="left"/>
      <w:pPr>
        <w:ind w:left="2657" w:hanging="287"/>
      </w:pPr>
      <w:rPr>
        <w:rFonts w:hint="default"/>
        <w:lang w:val="en-US" w:eastAsia="en-US" w:bidi="ar-SA"/>
      </w:rPr>
    </w:lvl>
    <w:lvl w:ilvl="4" w:tplc="E21A7B74">
      <w:numFmt w:val="bullet"/>
      <w:lvlText w:val="•"/>
      <w:lvlJc w:val="left"/>
      <w:pPr>
        <w:ind w:left="3646" w:hanging="287"/>
      </w:pPr>
      <w:rPr>
        <w:rFonts w:hint="default"/>
        <w:lang w:val="en-US" w:eastAsia="en-US" w:bidi="ar-SA"/>
      </w:rPr>
    </w:lvl>
    <w:lvl w:ilvl="5" w:tplc="98E294B6">
      <w:numFmt w:val="bullet"/>
      <w:lvlText w:val="•"/>
      <w:lvlJc w:val="left"/>
      <w:pPr>
        <w:ind w:left="4635" w:hanging="287"/>
      </w:pPr>
      <w:rPr>
        <w:rFonts w:hint="default"/>
        <w:lang w:val="en-US" w:eastAsia="en-US" w:bidi="ar-SA"/>
      </w:rPr>
    </w:lvl>
    <w:lvl w:ilvl="6" w:tplc="7FF0B73A">
      <w:numFmt w:val="bullet"/>
      <w:lvlText w:val="•"/>
      <w:lvlJc w:val="left"/>
      <w:pPr>
        <w:ind w:left="5624" w:hanging="287"/>
      </w:pPr>
      <w:rPr>
        <w:rFonts w:hint="default"/>
        <w:lang w:val="en-US" w:eastAsia="en-US" w:bidi="ar-SA"/>
      </w:rPr>
    </w:lvl>
    <w:lvl w:ilvl="7" w:tplc="C8260168">
      <w:numFmt w:val="bullet"/>
      <w:lvlText w:val="•"/>
      <w:lvlJc w:val="left"/>
      <w:pPr>
        <w:ind w:left="6613" w:hanging="287"/>
      </w:pPr>
      <w:rPr>
        <w:rFonts w:hint="default"/>
        <w:lang w:val="en-US" w:eastAsia="en-US" w:bidi="ar-SA"/>
      </w:rPr>
    </w:lvl>
    <w:lvl w:ilvl="8" w:tplc="5A305C2E">
      <w:numFmt w:val="bullet"/>
      <w:lvlText w:val="•"/>
      <w:lvlJc w:val="left"/>
      <w:pPr>
        <w:ind w:left="7602" w:hanging="287"/>
      </w:pPr>
      <w:rPr>
        <w:rFonts w:hint="default"/>
        <w:lang w:val="en-US" w:eastAsia="en-US" w:bidi="ar-SA"/>
      </w:rPr>
    </w:lvl>
  </w:abstractNum>
  <w:abstractNum w:abstractNumId="20" w15:restartNumberingAfterBreak="0">
    <w:nsid w:val="52F37D6E"/>
    <w:multiLevelType w:val="hybridMultilevel"/>
    <w:tmpl w:val="7CA404B0"/>
    <w:lvl w:ilvl="0" w:tplc="49B03736">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68F4F194">
      <w:numFmt w:val="bullet"/>
      <w:lvlText w:val="•"/>
      <w:lvlJc w:val="left"/>
      <w:pPr>
        <w:ind w:left="1570" w:hanging="287"/>
      </w:pPr>
      <w:rPr>
        <w:rFonts w:hint="default"/>
        <w:lang w:val="en-US" w:eastAsia="en-US" w:bidi="ar-SA"/>
      </w:rPr>
    </w:lvl>
    <w:lvl w:ilvl="2" w:tplc="5EC88A58">
      <w:numFmt w:val="bullet"/>
      <w:lvlText w:val="•"/>
      <w:lvlJc w:val="left"/>
      <w:pPr>
        <w:ind w:left="2460" w:hanging="287"/>
      </w:pPr>
      <w:rPr>
        <w:rFonts w:hint="default"/>
        <w:lang w:val="en-US" w:eastAsia="en-US" w:bidi="ar-SA"/>
      </w:rPr>
    </w:lvl>
    <w:lvl w:ilvl="3" w:tplc="B85C57FE">
      <w:numFmt w:val="bullet"/>
      <w:lvlText w:val="•"/>
      <w:lvlJc w:val="left"/>
      <w:pPr>
        <w:ind w:left="3350" w:hanging="287"/>
      </w:pPr>
      <w:rPr>
        <w:rFonts w:hint="default"/>
        <w:lang w:val="en-US" w:eastAsia="en-US" w:bidi="ar-SA"/>
      </w:rPr>
    </w:lvl>
    <w:lvl w:ilvl="4" w:tplc="18ACE2C2">
      <w:numFmt w:val="bullet"/>
      <w:lvlText w:val="•"/>
      <w:lvlJc w:val="left"/>
      <w:pPr>
        <w:ind w:left="4240" w:hanging="287"/>
      </w:pPr>
      <w:rPr>
        <w:rFonts w:hint="default"/>
        <w:lang w:val="en-US" w:eastAsia="en-US" w:bidi="ar-SA"/>
      </w:rPr>
    </w:lvl>
    <w:lvl w:ilvl="5" w:tplc="B74A2DA0">
      <w:numFmt w:val="bullet"/>
      <w:lvlText w:val="•"/>
      <w:lvlJc w:val="left"/>
      <w:pPr>
        <w:ind w:left="5130" w:hanging="287"/>
      </w:pPr>
      <w:rPr>
        <w:rFonts w:hint="default"/>
        <w:lang w:val="en-US" w:eastAsia="en-US" w:bidi="ar-SA"/>
      </w:rPr>
    </w:lvl>
    <w:lvl w:ilvl="6" w:tplc="9B300400">
      <w:numFmt w:val="bullet"/>
      <w:lvlText w:val="•"/>
      <w:lvlJc w:val="left"/>
      <w:pPr>
        <w:ind w:left="6020" w:hanging="287"/>
      </w:pPr>
      <w:rPr>
        <w:rFonts w:hint="default"/>
        <w:lang w:val="en-US" w:eastAsia="en-US" w:bidi="ar-SA"/>
      </w:rPr>
    </w:lvl>
    <w:lvl w:ilvl="7" w:tplc="CB3EA902">
      <w:numFmt w:val="bullet"/>
      <w:lvlText w:val="•"/>
      <w:lvlJc w:val="left"/>
      <w:pPr>
        <w:ind w:left="6910" w:hanging="287"/>
      </w:pPr>
      <w:rPr>
        <w:rFonts w:hint="default"/>
        <w:lang w:val="en-US" w:eastAsia="en-US" w:bidi="ar-SA"/>
      </w:rPr>
    </w:lvl>
    <w:lvl w:ilvl="8" w:tplc="30546C40">
      <w:numFmt w:val="bullet"/>
      <w:lvlText w:val="•"/>
      <w:lvlJc w:val="left"/>
      <w:pPr>
        <w:ind w:left="7800" w:hanging="287"/>
      </w:pPr>
      <w:rPr>
        <w:rFonts w:hint="default"/>
        <w:lang w:val="en-US" w:eastAsia="en-US" w:bidi="ar-SA"/>
      </w:rPr>
    </w:lvl>
  </w:abstractNum>
  <w:abstractNum w:abstractNumId="21" w15:restartNumberingAfterBreak="0">
    <w:nsid w:val="52FD7C23"/>
    <w:multiLevelType w:val="hybridMultilevel"/>
    <w:tmpl w:val="2DBE5632"/>
    <w:lvl w:ilvl="0" w:tplc="2B608162">
      <w:start w:val="1"/>
      <w:numFmt w:val="upperLetter"/>
      <w:lvlText w:val="(%1)"/>
      <w:lvlJc w:val="left"/>
      <w:pPr>
        <w:ind w:left="754" w:hanging="367"/>
        <w:jc w:val="left"/>
      </w:pPr>
      <w:rPr>
        <w:rFonts w:ascii="Times New Roman" w:eastAsia="Times New Roman" w:hAnsi="Times New Roman" w:cs="Times New Roman" w:hint="default"/>
        <w:b w:val="0"/>
        <w:bCs w:val="0"/>
        <w:i/>
        <w:iCs/>
        <w:spacing w:val="-1"/>
        <w:w w:val="100"/>
        <w:sz w:val="24"/>
        <w:szCs w:val="24"/>
        <w:lang w:val="en-US" w:eastAsia="en-US" w:bidi="ar-SA"/>
      </w:rPr>
    </w:lvl>
    <w:lvl w:ilvl="1" w:tplc="1414A5E0">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2D080E62">
      <w:numFmt w:val="bullet"/>
      <w:lvlText w:val="•"/>
      <w:lvlJc w:val="left"/>
      <w:pPr>
        <w:ind w:left="1740" w:hanging="287"/>
      </w:pPr>
      <w:rPr>
        <w:rFonts w:hint="default"/>
        <w:lang w:val="en-US" w:eastAsia="en-US" w:bidi="ar-SA"/>
      </w:rPr>
    </w:lvl>
    <w:lvl w:ilvl="3" w:tplc="1A0EDC06">
      <w:numFmt w:val="bullet"/>
      <w:lvlText w:val="•"/>
      <w:lvlJc w:val="left"/>
      <w:pPr>
        <w:ind w:left="2720" w:hanging="287"/>
      </w:pPr>
      <w:rPr>
        <w:rFonts w:hint="default"/>
        <w:lang w:val="en-US" w:eastAsia="en-US" w:bidi="ar-SA"/>
      </w:rPr>
    </w:lvl>
    <w:lvl w:ilvl="4" w:tplc="4CBC3A28">
      <w:numFmt w:val="bullet"/>
      <w:lvlText w:val="•"/>
      <w:lvlJc w:val="left"/>
      <w:pPr>
        <w:ind w:left="3700" w:hanging="287"/>
      </w:pPr>
      <w:rPr>
        <w:rFonts w:hint="default"/>
        <w:lang w:val="en-US" w:eastAsia="en-US" w:bidi="ar-SA"/>
      </w:rPr>
    </w:lvl>
    <w:lvl w:ilvl="5" w:tplc="A476E198">
      <w:numFmt w:val="bullet"/>
      <w:lvlText w:val="•"/>
      <w:lvlJc w:val="left"/>
      <w:pPr>
        <w:ind w:left="4680" w:hanging="287"/>
      </w:pPr>
      <w:rPr>
        <w:rFonts w:hint="default"/>
        <w:lang w:val="en-US" w:eastAsia="en-US" w:bidi="ar-SA"/>
      </w:rPr>
    </w:lvl>
    <w:lvl w:ilvl="6" w:tplc="3B3CEA82">
      <w:numFmt w:val="bullet"/>
      <w:lvlText w:val="•"/>
      <w:lvlJc w:val="left"/>
      <w:pPr>
        <w:ind w:left="5660" w:hanging="287"/>
      </w:pPr>
      <w:rPr>
        <w:rFonts w:hint="default"/>
        <w:lang w:val="en-US" w:eastAsia="en-US" w:bidi="ar-SA"/>
      </w:rPr>
    </w:lvl>
    <w:lvl w:ilvl="7" w:tplc="37E827D0">
      <w:numFmt w:val="bullet"/>
      <w:lvlText w:val="•"/>
      <w:lvlJc w:val="left"/>
      <w:pPr>
        <w:ind w:left="6640" w:hanging="287"/>
      </w:pPr>
      <w:rPr>
        <w:rFonts w:hint="default"/>
        <w:lang w:val="en-US" w:eastAsia="en-US" w:bidi="ar-SA"/>
      </w:rPr>
    </w:lvl>
    <w:lvl w:ilvl="8" w:tplc="B036B1D0">
      <w:numFmt w:val="bullet"/>
      <w:lvlText w:val="•"/>
      <w:lvlJc w:val="left"/>
      <w:pPr>
        <w:ind w:left="7620" w:hanging="287"/>
      </w:pPr>
      <w:rPr>
        <w:rFonts w:hint="default"/>
        <w:lang w:val="en-US" w:eastAsia="en-US" w:bidi="ar-SA"/>
      </w:rPr>
    </w:lvl>
  </w:abstractNum>
  <w:abstractNum w:abstractNumId="22" w15:restartNumberingAfterBreak="0">
    <w:nsid w:val="5325782A"/>
    <w:multiLevelType w:val="hybridMultilevel"/>
    <w:tmpl w:val="60EA6712"/>
    <w:lvl w:ilvl="0" w:tplc="8AF666EC">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09986704">
      <w:numFmt w:val="bullet"/>
      <w:lvlText w:val="•"/>
      <w:lvlJc w:val="left"/>
      <w:pPr>
        <w:ind w:left="1570" w:hanging="287"/>
      </w:pPr>
      <w:rPr>
        <w:rFonts w:hint="default"/>
        <w:lang w:val="en-US" w:eastAsia="en-US" w:bidi="ar-SA"/>
      </w:rPr>
    </w:lvl>
    <w:lvl w:ilvl="2" w:tplc="9808EE7C">
      <w:numFmt w:val="bullet"/>
      <w:lvlText w:val="•"/>
      <w:lvlJc w:val="left"/>
      <w:pPr>
        <w:ind w:left="2460" w:hanging="287"/>
      </w:pPr>
      <w:rPr>
        <w:rFonts w:hint="default"/>
        <w:lang w:val="en-US" w:eastAsia="en-US" w:bidi="ar-SA"/>
      </w:rPr>
    </w:lvl>
    <w:lvl w:ilvl="3" w:tplc="B13865BA">
      <w:numFmt w:val="bullet"/>
      <w:lvlText w:val="•"/>
      <w:lvlJc w:val="left"/>
      <w:pPr>
        <w:ind w:left="3350" w:hanging="287"/>
      </w:pPr>
      <w:rPr>
        <w:rFonts w:hint="default"/>
        <w:lang w:val="en-US" w:eastAsia="en-US" w:bidi="ar-SA"/>
      </w:rPr>
    </w:lvl>
    <w:lvl w:ilvl="4" w:tplc="2620F456">
      <w:numFmt w:val="bullet"/>
      <w:lvlText w:val="•"/>
      <w:lvlJc w:val="left"/>
      <w:pPr>
        <w:ind w:left="4240" w:hanging="287"/>
      </w:pPr>
      <w:rPr>
        <w:rFonts w:hint="default"/>
        <w:lang w:val="en-US" w:eastAsia="en-US" w:bidi="ar-SA"/>
      </w:rPr>
    </w:lvl>
    <w:lvl w:ilvl="5" w:tplc="19AC2670">
      <w:numFmt w:val="bullet"/>
      <w:lvlText w:val="•"/>
      <w:lvlJc w:val="left"/>
      <w:pPr>
        <w:ind w:left="5130" w:hanging="287"/>
      </w:pPr>
      <w:rPr>
        <w:rFonts w:hint="default"/>
        <w:lang w:val="en-US" w:eastAsia="en-US" w:bidi="ar-SA"/>
      </w:rPr>
    </w:lvl>
    <w:lvl w:ilvl="6" w:tplc="02F6DDC8">
      <w:numFmt w:val="bullet"/>
      <w:lvlText w:val="•"/>
      <w:lvlJc w:val="left"/>
      <w:pPr>
        <w:ind w:left="6020" w:hanging="287"/>
      </w:pPr>
      <w:rPr>
        <w:rFonts w:hint="default"/>
        <w:lang w:val="en-US" w:eastAsia="en-US" w:bidi="ar-SA"/>
      </w:rPr>
    </w:lvl>
    <w:lvl w:ilvl="7" w:tplc="DCF6827E">
      <w:numFmt w:val="bullet"/>
      <w:lvlText w:val="•"/>
      <w:lvlJc w:val="left"/>
      <w:pPr>
        <w:ind w:left="6910" w:hanging="287"/>
      </w:pPr>
      <w:rPr>
        <w:rFonts w:hint="default"/>
        <w:lang w:val="en-US" w:eastAsia="en-US" w:bidi="ar-SA"/>
      </w:rPr>
    </w:lvl>
    <w:lvl w:ilvl="8" w:tplc="A1D27038">
      <w:numFmt w:val="bullet"/>
      <w:lvlText w:val="•"/>
      <w:lvlJc w:val="left"/>
      <w:pPr>
        <w:ind w:left="7800" w:hanging="287"/>
      </w:pPr>
      <w:rPr>
        <w:rFonts w:hint="default"/>
        <w:lang w:val="en-US" w:eastAsia="en-US" w:bidi="ar-SA"/>
      </w:rPr>
    </w:lvl>
  </w:abstractNum>
  <w:abstractNum w:abstractNumId="23" w15:restartNumberingAfterBreak="0">
    <w:nsid w:val="53CF7E5E"/>
    <w:multiLevelType w:val="hybridMultilevel"/>
    <w:tmpl w:val="82A0AC28"/>
    <w:lvl w:ilvl="0" w:tplc="15F6E704">
      <w:start w:val="1"/>
      <w:numFmt w:val="decimal"/>
      <w:lvlText w:val="(%1)"/>
      <w:lvlJc w:val="left"/>
      <w:pPr>
        <w:ind w:left="439" w:hanging="340"/>
        <w:jc w:val="left"/>
      </w:pPr>
      <w:rPr>
        <w:rFonts w:ascii="Times New Roman" w:eastAsia="Times New Roman" w:hAnsi="Times New Roman" w:cs="Times New Roman" w:hint="default"/>
        <w:b/>
        <w:bCs/>
        <w:i w:val="0"/>
        <w:iCs w:val="0"/>
        <w:spacing w:val="-1"/>
        <w:w w:val="100"/>
        <w:sz w:val="24"/>
        <w:szCs w:val="24"/>
        <w:lang w:val="en-US" w:eastAsia="en-US" w:bidi="ar-SA"/>
      </w:rPr>
    </w:lvl>
    <w:lvl w:ilvl="1" w:tplc="02C812D4">
      <w:numFmt w:val="bullet"/>
      <w:lvlText w:val="•"/>
      <w:lvlJc w:val="left"/>
      <w:pPr>
        <w:ind w:left="1354" w:hanging="340"/>
      </w:pPr>
      <w:rPr>
        <w:rFonts w:hint="default"/>
        <w:lang w:val="en-US" w:eastAsia="en-US" w:bidi="ar-SA"/>
      </w:rPr>
    </w:lvl>
    <w:lvl w:ilvl="2" w:tplc="95963212">
      <w:numFmt w:val="bullet"/>
      <w:lvlText w:val="•"/>
      <w:lvlJc w:val="left"/>
      <w:pPr>
        <w:ind w:left="2268" w:hanging="340"/>
      </w:pPr>
      <w:rPr>
        <w:rFonts w:hint="default"/>
        <w:lang w:val="en-US" w:eastAsia="en-US" w:bidi="ar-SA"/>
      </w:rPr>
    </w:lvl>
    <w:lvl w:ilvl="3" w:tplc="23165EA2">
      <w:numFmt w:val="bullet"/>
      <w:lvlText w:val="•"/>
      <w:lvlJc w:val="left"/>
      <w:pPr>
        <w:ind w:left="3182" w:hanging="340"/>
      </w:pPr>
      <w:rPr>
        <w:rFonts w:hint="default"/>
        <w:lang w:val="en-US" w:eastAsia="en-US" w:bidi="ar-SA"/>
      </w:rPr>
    </w:lvl>
    <w:lvl w:ilvl="4" w:tplc="E9C6DC58">
      <w:numFmt w:val="bullet"/>
      <w:lvlText w:val="•"/>
      <w:lvlJc w:val="left"/>
      <w:pPr>
        <w:ind w:left="4096" w:hanging="340"/>
      </w:pPr>
      <w:rPr>
        <w:rFonts w:hint="default"/>
        <w:lang w:val="en-US" w:eastAsia="en-US" w:bidi="ar-SA"/>
      </w:rPr>
    </w:lvl>
    <w:lvl w:ilvl="5" w:tplc="D24405FE">
      <w:numFmt w:val="bullet"/>
      <w:lvlText w:val="•"/>
      <w:lvlJc w:val="left"/>
      <w:pPr>
        <w:ind w:left="5010" w:hanging="340"/>
      </w:pPr>
      <w:rPr>
        <w:rFonts w:hint="default"/>
        <w:lang w:val="en-US" w:eastAsia="en-US" w:bidi="ar-SA"/>
      </w:rPr>
    </w:lvl>
    <w:lvl w:ilvl="6" w:tplc="449C7836">
      <w:numFmt w:val="bullet"/>
      <w:lvlText w:val="•"/>
      <w:lvlJc w:val="left"/>
      <w:pPr>
        <w:ind w:left="5924" w:hanging="340"/>
      </w:pPr>
      <w:rPr>
        <w:rFonts w:hint="default"/>
        <w:lang w:val="en-US" w:eastAsia="en-US" w:bidi="ar-SA"/>
      </w:rPr>
    </w:lvl>
    <w:lvl w:ilvl="7" w:tplc="2ED04B0A">
      <w:numFmt w:val="bullet"/>
      <w:lvlText w:val="•"/>
      <w:lvlJc w:val="left"/>
      <w:pPr>
        <w:ind w:left="6838" w:hanging="340"/>
      </w:pPr>
      <w:rPr>
        <w:rFonts w:hint="default"/>
        <w:lang w:val="en-US" w:eastAsia="en-US" w:bidi="ar-SA"/>
      </w:rPr>
    </w:lvl>
    <w:lvl w:ilvl="8" w:tplc="0B5C3E7A">
      <w:numFmt w:val="bullet"/>
      <w:lvlText w:val="•"/>
      <w:lvlJc w:val="left"/>
      <w:pPr>
        <w:ind w:left="7752" w:hanging="340"/>
      </w:pPr>
      <w:rPr>
        <w:rFonts w:hint="default"/>
        <w:lang w:val="en-US" w:eastAsia="en-US" w:bidi="ar-SA"/>
      </w:rPr>
    </w:lvl>
  </w:abstractNum>
  <w:abstractNum w:abstractNumId="24" w15:restartNumberingAfterBreak="0">
    <w:nsid w:val="58C12A1D"/>
    <w:multiLevelType w:val="hybridMultilevel"/>
    <w:tmpl w:val="C79E6EEA"/>
    <w:lvl w:ilvl="0" w:tplc="9A066014">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62E2ED58">
      <w:numFmt w:val="bullet"/>
      <w:lvlText w:val="•"/>
      <w:lvlJc w:val="left"/>
      <w:pPr>
        <w:ind w:left="1570" w:hanging="287"/>
      </w:pPr>
      <w:rPr>
        <w:rFonts w:hint="default"/>
        <w:lang w:val="en-US" w:eastAsia="en-US" w:bidi="ar-SA"/>
      </w:rPr>
    </w:lvl>
    <w:lvl w:ilvl="2" w:tplc="D4C051A6">
      <w:numFmt w:val="bullet"/>
      <w:lvlText w:val="•"/>
      <w:lvlJc w:val="left"/>
      <w:pPr>
        <w:ind w:left="2460" w:hanging="287"/>
      </w:pPr>
      <w:rPr>
        <w:rFonts w:hint="default"/>
        <w:lang w:val="en-US" w:eastAsia="en-US" w:bidi="ar-SA"/>
      </w:rPr>
    </w:lvl>
    <w:lvl w:ilvl="3" w:tplc="BF6C4272">
      <w:numFmt w:val="bullet"/>
      <w:lvlText w:val="•"/>
      <w:lvlJc w:val="left"/>
      <w:pPr>
        <w:ind w:left="3350" w:hanging="287"/>
      </w:pPr>
      <w:rPr>
        <w:rFonts w:hint="default"/>
        <w:lang w:val="en-US" w:eastAsia="en-US" w:bidi="ar-SA"/>
      </w:rPr>
    </w:lvl>
    <w:lvl w:ilvl="4" w:tplc="8A2AF0F8">
      <w:numFmt w:val="bullet"/>
      <w:lvlText w:val="•"/>
      <w:lvlJc w:val="left"/>
      <w:pPr>
        <w:ind w:left="4240" w:hanging="287"/>
      </w:pPr>
      <w:rPr>
        <w:rFonts w:hint="default"/>
        <w:lang w:val="en-US" w:eastAsia="en-US" w:bidi="ar-SA"/>
      </w:rPr>
    </w:lvl>
    <w:lvl w:ilvl="5" w:tplc="FD368CDE">
      <w:numFmt w:val="bullet"/>
      <w:lvlText w:val="•"/>
      <w:lvlJc w:val="left"/>
      <w:pPr>
        <w:ind w:left="5130" w:hanging="287"/>
      </w:pPr>
      <w:rPr>
        <w:rFonts w:hint="default"/>
        <w:lang w:val="en-US" w:eastAsia="en-US" w:bidi="ar-SA"/>
      </w:rPr>
    </w:lvl>
    <w:lvl w:ilvl="6" w:tplc="9130744A">
      <w:numFmt w:val="bullet"/>
      <w:lvlText w:val="•"/>
      <w:lvlJc w:val="left"/>
      <w:pPr>
        <w:ind w:left="6020" w:hanging="287"/>
      </w:pPr>
      <w:rPr>
        <w:rFonts w:hint="default"/>
        <w:lang w:val="en-US" w:eastAsia="en-US" w:bidi="ar-SA"/>
      </w:rPr>
    </w:lvl>
    <w:lvl w:ilvl="7" w:tplc="BEC2D032">
      <w:numFmt w:val="bullet"/>
      <w:lvlText w:val="•"/>
      <w:lvlJc w:val="left"/>
      <w:pPr>
        <w:ind w:left="6910" w:hanging="287"/>
      </w:pPr>
      <w:rPr>
        <w:rFonts w:hint="default"/>
        <w:lang w:val="en-US" w:eastAsia="en-US" w:bidi="ar-SA"/>
      </w:rPr>
    </w:lvl>
    <w:lvl w:ilvl="8" w:tplc="9D88EC90">
      <w:numFmt w:val="bullet"/>
      <w:lvlText w:val="•"/>
      <w:lvlJc w:val="left"/>
      <w:pPr>
        <w:ind w:left="7800" w:hanging="287"/>
      </w:pPr>
      <w:rPr>
        <w:rFonts w:hint="default"/>
        <w:lang w:val="en-US" w:eastAsia="en-US" w:bidi="ar-SA"/>
      </w:rPr>
    </w:lvl>
  </w:abstractNum>
  <w:abstractNum w:abstractNumId="25" w15:restartNumberingAfterBreak="0">
    <w:nsid w:val="590D15DB"/>
    <w:multiLevelType w:val="hybridMultilevel"/>
    <w:tmpl w:val="4C585B98"/>
    <w:lvl w:ilvl="0" w:tplc="3F5E583A">
      <w:start w:val="1"/>
      <w:numFmt w:val="decimal"/>
      <w:lvlText w:val="(%1)"/>
      <w:lvlJc w:val="left"/>
      <w:pPr>
        <w:ind w:left="100" w:hanging="340"/>
        <w:jc w:val="left"/>
      </w:pPr>
      <w:rPr>
        <w:rFonts w:hint="default"/>
        <w:spacing w:val="-1"/>
        <w:w w:val="100"/>
        <w:lang w:val="en-US" w:eastAsia="en-US" w:bidi="ar-SA"/>
      </w:rPr>
    </w:lvl>
    <w:lvl w:ilvl="1" w:tplc="2530E74A">
      <w:start w:val="1"/>
      <w:numFmt w:val="lowerLetter"/>
      <w:lvlText w:val="(%2)"/>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2" w:tplc="ADD089EA">
      <w:numFmt w:val="bullet"/>
      <w:lvlText w:val="•"/>
      <w:lvlJc w:val="left"/>
      <w:pPr>
        <w:ind w:left="1704" w:hanging="340"/>
      </w:pPr>
      <w:rPr>
        <w:rFonts w:hint="default"/>
        <w:lang w:val="en-US" w:eastAsia="en-US" w:bidi="ar-SA"/>
      </w:rPr>
    </w:lvl>
    <w:lvl w:ilvl="3" w:tplc="452AABE4">
      <w:numFmt w:val="bullet"/>
      <w:lvlText w:val="•"/>
      <w:lvlJc w:val="left"/>
      <w:pPr>
        <w:ind w:left="2688" w:hanging="340"/>
      </w:pPr>
      <w:rPr>
        <w:rFonts w:hint="default"/>
        <w:lang w:val="en-US" w:eastAsia="en-US" w:bidi="ar-SA"/>
      </w:rPr>
    </w:lvl>
    <w:lvl w:ilvl="4" w:tplc="DD7EBD58">
      <w:numFmt w:val="bullet"/>
      <w:lvlText w:val="•"/>
      <w:lvlJc w:val="left"/>
      <w:pPr>
        <w:ind w:left="3673" w:hanging="340"/>
      </w:pPr>
      <w:rPr>
        <w:rFonts w:hint="default"/>
        <w:lang w:val="en-US" w:eastAsia="en-US" w:bidi="ar-SA"/>
      </w:rPr>
    </w:lvl>
    <w:lvl w:ilvl="5" w:tplc="532C5130">
      <w:numFmt w:val="bullet"/>
      <w:lvlText w:val="•"/>
      <w:lvlJc w:val="left"/>
      <w:pPr>
        <w:ind w:left="4657" w:hanging="340"/>
      </w:pPr>
      <w:rPr>
        <w:rFonts w:hint="default"/>
        <w:lang w:val="en-US" w:eastAsia="en-US" w:bidi="ar-SA"/>
      </w:rPr>
    </w:lvl>
    <w:lvl w:ilvl="6" w:tplc="FDF2B360">
      <w:numFmt w:val="bullet"/>
      <w:lvlText w:val="•"/>
      <w:lvlJc w:val="left"/>
      <w:pPr>
        <w:ind w:left="5642" w:hanging="340"/>
      </w:pPr>
      <w:rPr>
        <w:rFonts w:hint="default"/>
        <w:lang w:val="en-US" w:eastAsia="en-US" w:bidi="ar-SA"/>
      </w:rPr>
    </w:lvl>
    <w:lvl w:ilvl="7" w:tplc="022A7062">
      <w:numFmt w:val="bullet"/>
      <w:lvlText w:val="•"/>
      <w:lvlJc w:val="left"/>
      <w:pPr>
        <w:ind w:left="6626" w:hanging="340"/>
      </w:pPr>
      <w:rPr>
        <w:rFonts w:hint="default"/>
        <w:lang w:val="en-US" w:eastAsia="en-US" w:bidi="ar-SA"/>
      </w:rPr>
    </w:lvl>
    <w:lvl w:ilvl="8" w:tplc="EAECE1D2">
      <w:numFmt w:val="bullet"/>
      <w:lvlText w:val="•"/>
      <w:lvlJc w:val="left"/>
      <w:pPr>
        <w:ind w:left="7611" w:hanging="340"/>
      </w:pPr>
      <w:rPr>
        <w:rFonts w:hint="default"/>
        <w:lang w:val="en-US" w:eastAsia="en-US" w:bidi="ar-SA"/>
      </w:rPr>
    </w:lvl>
  </w:abstractNum>
  <w:abstractNum w:abstractNumId="26" w15:restartNumberingAfterBreak="0">
    <w:nsid w:val="5ADA385E"/>
    <w:multiLevelType w:val="hybridMultilevel"/>
    <w:tmpl w:val="7FCC5994"/>
    <w:lvl w:ilvl="0" w:tplc="108654B6">
      <w:start w:val="1"/>
      <w:numFmt w:val="lowerRoman"/>
      <w:lvlText w:val="(%1)"/>
      <w:lvlJc w:val="left"/>
      <w:pPr>
        <w:ind w:left="388"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27E6FC52">
      <w:numFmt w:val="bullet"/>
      <w:lvlText w:val="•"/>
      <w:lvlJc w:val="left"/>
      <w:pPr>
        <w:ind w:left="1300" w:hanging="287"/>
      </w:pPr>
      <w:rPr>
        <w:rFonts w:hint="default"/>
        <w:lang w:val="en-US" w:eastAsia="en-US" w:bidi="ar-SA"/>
      </w:rPr>
    </w:lvl>
    <w:lvl w:ilvl="2" w:tplc="60AE8C06">
      <w:numFmt w:val="bullet"/>
      <w:lvlText w:val="•"/>
      <w:lvlJc w:val="left"/>
      <w:pPr>
        <w:ind w:left="2220" w:hanging="287"/>
      </w:pPr>
      <w:rPr>
        <w:rFonts w:hint="default"/>
        <w:lang w:val="en-US" w:eastAsia="en-US" w:bidi="ar-SA"/>
      </w:rPr>
    </w:lvl>
    <w:lvl w:ilvl="3" w:tplc="6E6ECEBC">
      <w:numFmt w:val="bullet"/>
      <w:lvlText w:val="•"/>
      <w:lvlJc w:val="left"/>
      <w:pPr>
        <w:ind w:left="3140" w:hanging="287"/>
      </w:pPr>
      <w:rPr>
        <w:rFonts w:hint="default"/>
        <w:lang w:val="en-US" w:eastAsia="en-US" w:bidi="ar-SA"/>
      </w:rPr>
    </w:lvl>
    <w:lvl w:ilvl="4" w:tplc="B642A000">
      <w:numFmt w:val="bullet"/>
      <w:lvlText w:val="•"/>
      <w:lvlJc w:val="left"/>
      <w:pPr>
        <w:ind w:left="4060" w:hanging="287"/>
      </w:pPr>
      <w:rPr>
        <w:rFonts w:hint="default"/>
        <w:lang w:val="en-US" w:eastAsia="en-US" w:bidi="ar-SA"/>
      </w:rPr>
    </w:lvl>
    <w:lvl w:ilvl="5" w:tplc="BEDA3922">
      <w:numFmt w:val="bullet"/>
      <w:lvlText w:val="•"/>
      <w:lvlJc w:val="left"/>
      <w:pPr>
        <w:ind w:left="4980" w:hanging="287"/>
      </w:pPr>
      <w:rPr>
        <w:rFonts w:hint="default"/>
        <w:lang w:val="en-US" w:eastAsia="en-US" w:bidi="ar-SA"/>
      </w:rPr>
    </w:lvl>
    <w:lvl w:ilvl="6" w:tplc="16C49D14">
      <w:numFmt w:val="bullet"/>
      <w:lvlText w:val="•"/>
      <w:lvlJc w:val="left"/>
      <w:pPr>
        <w:ind w:left="5900" w:hanging="287"/>
      </w:pPr>
      <w:rPr>
        <w:rFonts w:hint="default"/>
        <w:lang w:val="en-US" w:eastAsia="en-US" w:bidi="ar-SA"/>
      </w:rPr>
    </w:lvl>
    <w:lvl w:ilvl="7" w:tplc="93547EE8">
      <w:numFmt w:val="bullet"/>
      <w:lvlText w:val="•"/>
      <w:lvlJc w:val="left"/>
      <w:pPr>
        <w:ind w:left="6820" w:hanging="287"/>
      </w:pPr>
      <w:rPr>
        <w:rFonts w:hint="default"/>
        <w:lang w:val="en-US" w:eastAsia="en-US" w:bidi="ar-SA"/>
      </w:rPr>
    </w:lvl>
    <w:lvl w:ilvl="8" w:tplc="0136F67A">
      <w:numFmt w:val="bullet"/>
      <w:lvlText w:val="•"/>
      <w:lvlJc w:val="left"/>
      <w:pPr>
        <w:ind w:left="7740" w:hanging="287"/>
      </w:pPr>
      <w:rPr>
        <w:rFonts w:hint="default"/>
        <w:lang w:val="en-US" w:eastAsia="en-US" w:bidi="ar-SA"/>
      </w:rPr>
    </w:lvl>
  </w:abstractNum>
  <w:abstractNum w:abstractNumId="27" w15:restartNumberingAfterBreak="0">
    <w:nsid w:val="624249EE"/>
    <w:multiLevelType w:val="hybridMultilevel"/>
    <w:tmpl w:val="D116BDD2"/>
    <w:lvl w:ilvl="0" w:tplc="CB982742">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753E566E">
      <w:numFmt w:val="bullet"/>
      <w:lvlText w:val="•"/>
      <w:lvlJc w:val="left"/>
      <w:pPr>
        <w:ind w:left="1606" w:hanging="340"/>
      </w:pPr>
      <w:rPr>
        <w:rFonts w:hint="default"/>
        <w:lang w:val="en-US" w:eastAsia="en-US" w:bidi="ar-SA"/>
      </w:rPr>
    </w:lvl>
    <w:lvl w:ilvl="2" w:tplc="1BB6810E">
      <w:numFmt w:val="bullet"/>
      <w:lvlText w:val="•"/>
      <w:lvlJc w:val="left"/>
      <w:pPr>
        <w:ind w:left="2492" w:hanging="340"/>
      </w:pPr>
      <w:rPr>
        <w:rFonts w:hint="default"/>
        <w:lang w:val="en-US" w:eastAsia="en-US" w:bidi="ar-SA"/>
      </w:rPr>
    </w:lvl>
    <w:lvl w:ilvl="3" w:tplc="5D5AD5CA">
      <w:numFmt w:val="bullet"/>
      <w:lvlText w:val="•"/>
      <w:lvlJc w:val="left"/>
      <w:pPr>
        <w:ind w:left="3378" w:hanging="340"/>
      </w:pPr>
      <w:rPr>
        <w:rFonts w:hint="default"/>
        <w:lang w:val="en-US" w:eastAsia="en-US" w:bidi="ar-SA"/>
      </w:rPr>
    </w:lvl>
    <w:lvl w:ilvl="4" w:tplc="2B1C2270">
      <w:numFmt w:val="bullet"/>
      <w:lvlText w:val="•"/>
      <w:lvlJc w:val="left"/>
      <w:pPr>
        <w:ind w:left="4264" w:hanging="340"/>
      </w:pPr>
      <w:rPr>
        <w:rFonts w:hint="default"/>
        <w:lang w:val="en-US" w:eastAsia="en-US" w:bidi="ar-SA"/>
      </w:rPr>
    </w:lvl>
    <w:lvl w:ilvl="5" w:tplc="7C121D90">
      <w:numFmt w:val="bullet"/>
      <w:lvlText w:val="•"/>
      <w:lvlJc w:val="left"/>
      <w:pPr>
        <w:ind w:left="5150" w:hanging="340"/>
      </w:pPr>
      <w:rPr>
        <w:rFonts w:hint="default"/>
        <w:lang w:val="en-US" w:eastAsia="en-US" w:bidi="ar-SA"/>
      </w:rPr>
    </w:lvl>
    <w:lvl w:ilvl="6" w:tplc="8AD484E4">
      <w:numFmt w:val="bullet"/>
      <w:lvlText w:val="•"/>
      <w:lvlJc w:val="left"/>
      <w:pPr>
        <w:ind w:left="6036" w:hanging="340"/>
      </w:pPr>
      <w:rPr>
        <w:rFonts w:hint="default"/>
        <w:lang w:val="en-US" w:eastAsia="en-US" w:bidi="ar-SA"/>
      </w:rPr>
    </w:lvl>
    <w:lvl w:ilvl="7" w:tplc="AE94CF96">
      <w:numFmt w:val="bullet"/>
      <w:lvlText w:val="•"/>
      <w:lvlJc w:val="left"/>
      <w:pPr>
        <w:ind w:left="6922" w:hanging="340"/>
      </w:pPr>
      <w:rPr>
        <w:rFonts w:hint="default"/>
        <w:lang w:val="en-US" w:eastAsia="en-US" w:bidi="ar-SA"/>
      </w:rPr>
    </w:lvl>
    <w:lvl w:ilvl="8" w:tplc="688C402A">
      <w:numFmt w:val="bullet"/>
      <w:lvlText w:val="•"/>
      <w:lvlJc w:val="left"/>
      <w:pPr>
        <w:ind w:left="7808" w:hanging="340"/>
      </w:pPr>
      <w:rPr>
        <w:rFonts w:hint="default"/>
        <w:lang w:val="en-US" w:eastAsia="en-US" w:bidi="ar-SA"/>
      </w:rPr>
    </w:lvl>
  </w:abstractNum>
  <w:abstractNum w:abstractNumId="28" w15:restartNumberingAfterBreak="0">
    <w:nsid w:val="627857EA"/>
    <w:multiLevelType w:val="hybridMultilevel"/>
    <w:tmpl w:val="D5B62A22"/>
    <w:lvl w:ilvl="0" w:tplc="AC301886">
      <w:start w:val="1"/>
      <w:numFmt w:val="lowerRoman"/>
      <w:lvlText w:val="(%1)"/>
      <w:lvlJc w:val="left"/>
      <w:pPr>
        <w:ind w:left="674" w:hanging="287"/>
        <w:jc w:val="left"/>
      </w:pPr>
      <w:rPr>
        <w:rFonts w:ascii="Times New Roman" w:eastAsia="Times New Roman" w:hAnsi="Times New Roman" w:cs="Times New Roman" w:hint="default"/>
        <w:b w:val="0"/>
        <w:bCs w:val="0"/>
        <w:i w:val="0"/>
        <w:iCs w:val="0"/>
        <w:spacing w:val="-1"/>
        <w:w w:val="100"/>
        <w:sz w:val="24"/>
        <w:szCs w:val="24"/>
        <w:lang w:val="en-US" w:eastAsia="en-US" w:bidi="ar-SA"/>
      </w:rPr>
    </w:lvl>
    <w:lvl w:ilvl="1" w:tplc="0D56E95E">
      <w:numFmt w:val="bullet"/>
      <w:lvlText w:val="•"/>
      <w:lvlJc w:val="left"/>
      <w:pPr>
        <w:ind w:left="1570" w:hanging="287"/>
      </w:pPr>
      <w:rPr>
        <w:rFonts w:hint="default"/>
        <w:lang w:val="en-US" w:eastAsia="en-US" w:bidi="ar-SA"/>
      </w:rPr>
    </w:lvl>
    <w:lvl w:ilvl="2" w:tplc="3FE6C726">
      <w:numFmt w:val="bullet"/>
      <w:lvlText w:val="•"/>
      <w:lvlJc w:val="left"/>
      <w:pPr>
        <w:ind w:left="2460" w:hanging="287"/>
      </w:pPr>
      <w:rPr>
        <w:rFonts w:hint="default"/>
        <w:lang w:val="en-US" w:eastAsia="en-US" w:bidi="ar-SA"/>
      </w:rPr>
    </w:lvl>
    <w:lvl w:ilvl="3" w:tplc="960CF888">
      <w:numFmt w:val="bullet"/>
      <w:lvlText w:val="•"/>
      <w:lvlJc w:val="left"/>
      <w:pPr>
        <w:ind w:left="3350" w:hanging="287"/>
      </w:pPr>
      <w:rPr>
        <w:rFonts w:hint="default"/>
        <w:lang w:val="en-US" w:eastAsia="en-US" w:bidi="ar-SA"/>
      </w:rPr>
    </w:lvl>
    <w:lvl w:ilvl="4" w:tplc="2E90B4C8">
      <w:numFmt w:val="bullet"/>
      <w:lvlText w:val="•"/>
      <w:lvlJc w:val="left"/>
      <w:pPr>
        <w:ind w:left="4240" w:hanging="287"/>
      </w:pPr>
      <w:rPr>
        <w:rFonts w:hint="default"/>
        <w:lang w:val="en-US" w:eastAsia="en-US" w:bidi="ar-SA"/>
      </w:rPr>
    </w:lvl>
    <w:lvl w:ilvl="5" w:tplc="DB7A6422">
      <w:numFmt w:val="bullet"/>
      <w:lvlText w:val="•"/>
      <w:lvlJc w:val="left"/>
      <w:pPr>
        <w:ind w:left="5130" w:hanging="287"/>
      </w:pPr>
      <w:rPr>
        <w:rFonts w:hint="default"/>
        <w:lang w:val="en-US" w:eastAsia="en-US" w:bidi="ar-SA"/>
      </w:rPr>
    </w:lvl>
    <w:lvl w:ilvl="6" w:tplc="0042617E">
      <w:numFmt w:val="bullet"/>
      <w:lvlText w:val="•"/>
      <w:lvlJc w:val="left"/>
      <w:pPr>
        <w:ind w:left="6020" w:hanging="287"/>
      </w:pPr>
      <w:rPr>
        <w:rFonts w:hint="default"/>
        <w:lang w:val="en-US" w:eastAsia="en-US" w:bidi="ar-SA"/>
      </w:rPr>
    </w:lvl>
    <w:lvl w:ilvl="7" w:tplc="8CEA8ED0">
      <w:numFmt w:val="bullet"/>
      <w:lvlText w:val="•"/>
      <w:lvlJc w:val="left"/>
      <w:pPr>
        <w:ind w:left="6910" w:hanging="287"/>
      </w:pPr>
      <w:rPr>
        <w:rFonts w:hint="default"/>
        <w:lang w:val="en-US" w:eastAsia="en-US" w:bidi="ar-SA"/>
      </w:rPr>
    </w:lvl>
    <w:lvl w:ilvl="8" w:tplc="5252A058">
      <w:numFmt w:val="bullet"/>
      <w:lvlText w:val="•"/>
      <w:lvlJc w:val="left"/>
      <w:pPr>
        <w:ind w:left="7800" w:hanging="287"/>
      </w:pPr>
      <w:rPr>
        <w:rFonts w:hint="default"/>
        <w:lang w:val="en-US" w:eastAsia="en-US" w:bidi="ar-SA"/>
      </w:rPr>
    </w:lvl>
  </w:abstractNum>
  <w:abstractNum w:abstractNumId="29" w15:restartNumberingAfterBreak="0">
    <w:nsid w:val="64776652"/>
    <w:multiLevelType w:val="hybridMultilevel"/>
    <w:tmpl w:val="4F0CF264"/>
    <w:lvl w:ilvl="0" w:tplc="A22AB6CC">
      <w:start w:val="1"/>
      <w:numFmt w:val="lowerLetter"/>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1D5234EC">
      <w:numFmt w:val="bullet"/>
      <w:lvlText w:val="•"/>
      <w:lvlJc w:val="left"/>
      <w:pPr>
        <w:ind w:left="1606" w:hanging="340"/>
      </w:pPr>
      <w:rPr>
        <w:rFonts w:hint="default"/>
        <w:lang w:val="en-US" w:eastAsia="en-US" w:bidi="ar-SA"/>
      </w:rPr>
    </w:lvl>
    <w:lvl w:ilvl="2" w:tplc="90DE318E">
      <w:numFmt w:val="bullet"/>
      <w:lvlText w:val="•"/>
      <w:lvlJc w:val="left"/>
      <w:pPr>
        <w:ind w:left="2492" w:hanging="340"/>
      </w:pPr>
      <w:rPr>
        <w:rFonts w:hint="default"/>
        <w:lang w:val="en-US" w:eastAsia="en-US" w:bidi="ar-SA"/>
      </w:rPr>
    </w:lvl>
    <w:lvl w:ilvl="3" w:tplc="8AD693D6">
      <w:numFmt w:val="bullet"/>
      <w:lvlText w:val="•"/>
      <w:lvlJc w:val="left"/>
      <w:pPr>
        <w:ind w:left="3378" w:hanging="340"/>
      </w:pPr>
      <w:rPr>
        <w:rFonts w:hint="default"/>
        <w:lang w:val="en-US" w:eastAsia="en-US" w:bidi="ar-SA"/>
      </w:rPr>
    </w:lvl>
    <w:lvl w:ilvl="4" w:tplc="F38CDEF2">
      <w:numFmt w:val="bullet"/>
      <w:lvlText w:val="•"/>
      <w:lvlJc w:val="left"/>
      <w:pPr>
        <w:ind w:left="4264" w:hanging="340"/>
      </w:pPr>
      <w:rPr>
        <w:rFonts w:hint="default"/>
        <w:lang w:val="en-US" w:eastAsia="en-US" w:bidi="ar-SA"/>
      </w:rPr>
    </w:lvl>
    <w:lvl w:ilvl="5" w:tplc="6E2293E4">
      <w:numFmt w:val="bullet"/>
      <w:lvlText w:val="•"/>
      <w:lvlJc w:val="left"/>
      <w:pPr>
        <w:ind w:left="5150" w:hanging="340"/>
      </w:pPr>
      <w:rPr>
        <w:rFonts w:hint="default"/>
        <w:lang w:val="en-US" w:eastAsia="en-US" w:bidi="ar-SA"/>
      </w:rPr>
    </w:lvl>
    <w:lvl w:ilvl="6" w:tplc="2F6A5AC0">
      <w:numFmt w:val="bullet"/>
      <w:lvlText w:val="•"/>
      <w:lvlJc w:val="left"/>
      <w:pPr>
        <w:ind w:left="6036" w:hanging="340"/>
      </w:pPr>
      <w:rPr>
        <w:rFonts w:hint="default"/>
        <w:lang w:val="en-US" w:eastAsia="en-US" w:bidi="ar-SA"/>
      </w:rPr>
    </w:lvl>
    <w:lvl w:ilvl="7" w:tplc="F2623C4A">
      <w:numFmt w:val="bullet"/>
      <w:lvlText w:val="•"/>
      <w:lvlJc w:val="left"/>
      <w:pPr>
        <w:ind w:left="6922" w:hanging="340"/>
      </w:pPr>
      <w:rPr>
        <w:rFonts w:hint="default"/>
        <w:lang w:val="en-US" w:eastAsia="en-US" w:bidi="ar-SA"/>
      </w:rPr>
    </w:lvl>
    <w:lvl w:ilvl="8" w:tplc="34ECCE30">
      <w:numFmt w:val="bullet"/>
      <w:lvlText w:val="•"/>
      <w:lvlJc w:val="left"/>
      <w:pPr>
        <w:ind w:left="7808" w:hanging="340"/>
      </w:pPr>
      <w:rPr>
        <w:rFonts w:hint="default"/>
        <w:lang w:val="en-US" w:eastAsia="en-US" w:bidi="ar-SA"/>
      </w:rPr>
    </w:lvl>
  </w:abstractNum>
  <w:abstractNum w:abstractNumId="30" w15:restartNumberingAfterBreak="0">
    <w:nsid w:val="6A1A2331"/>
    <w:multiLevelType w:val="hybridMultilevel"/>
    <w:tmpl w:val="B1F0F034"/>
    <w:lvl w:ilvl="0" w:tplc="B79A3912">
      <w:start w:val="1"/>
      <w:numFmt w:val="lowerRoman"/>
      <w:lvlText w:val="(%1)"/>
      <w:lvlJc w:val="left"/>
      <w:pPr>
        <w:ind w:left="386" w:hanging="287"/>
        <w:jc w:val="left"/>
      </w:pPr>
      <w:rPr>
        <w:rFonts w:ascii="Times New Roman" w:eastAsia="Times New Roman" w:hAnsi="Times New Roman" w:cs="Times New Roman" w:hint="default"/>
        <w:b/>
        <w:bCs/>
        <w:i w:val="0"/>
        <w:iCs w:val="0"/>
        <w:spacing w:val="-1"/>
        <w:w w:val="100"/>
        <w:sz w:val="24"/>
        <w:szCs w:val="24"/>
        <w:lang w:val="en-US" w:eastAsia="en-US" w:bidi="ar-SA"/>
      </w:rPr>
    </w:lvl>
    <w:lvl w:ilvl="1" w:tplc="CBF610F2">
      <w:numFmt w:val="bullet"/>
      <w:lvlText w:val="•"/>
      <w:lvlJc w:val="left"/>
      <w:pPr>
        <w:ind w:left="1300" w:hanging="287"/>
      </w:pPr>
      <w:rPr>
        <w:rFonts w:hint="default"/>
        <w:lang w:val="en-US" w:eastAsia="en-US" w:bidi="ar-SA"/>
      </w:rPr>
    </w:lvl>
    <w:lvl w:ilvl="2" w:tplc="692C3664">
      <w:numFmt w:val="bullet"/>
      <w:lvlText w:val="•"/>
      <w:lvlJc w:val="left"/>
      <w:pPr>
        <w:ind w:left="2220" w:hanging="287"/>
      </w:pPr>
      <w:rPr>
        <w:rFonts w:hint="default"/>
        <w:lang w:val="en-US" w:eastAsia="en-US" w:bidi="ar-SA"/>
      </w:rPr>
    </w:lvl>
    <w:lvl w:ilvl="3" w:tplc="2CD423F8">
      <w:numFmt w:val="bullet"/>
      <w:lvlText w:val="•"/>
      <w:lvlJc w:val="left"/>
      <w:pPr>
        <w:ind w:left="3140" w:hanging="287"/>
      </w:pPr>
      <w:rPr>
        <w:rFonts w:hint="default"/>
        <w:lang w:val="en-US" w:eastAsia="en-US" w:bidi="ar-SA"/>
      </w:rPr>
    </w:lvl>
    <w:lvl w:ilvl="4" w:tplc="34864308">
      <w:numFmt w:val="bullet"/>
      <w:lvlText w:val="•"/>
      <w:lvlJc w:val="left"/>
      <w:pPr>
        <w:ind w:left="4060" w:hanging="287"/>
      </w:pPr>
      <w:rPr>
        <w:rFonts w:hint="default"/>
        <w:lang w:val="en-US" w:eastAsia="en-US" w:bidi="ar-SA"/>
      </w:rPr>
    </w:lvl>
    <w:lvl w:ilvl="5" w:tplc="F18C41CC">
      <w:numFmt w:val="bullet"/>
      <w:lvlText w:val="•"/>
      <w:lvlJc w:val="left"/>
      <w:pPr>
        <w:ind w:left="4980" w:hanging="287"/>
      </w:pPr>
      <w:rPr>
        <w:rFonts w:hint="default"/>
        <w:lang w:val="en-US" w:eastAsia="en-US" w:bidi="ar-SA"/>
      </w:rPr>
    </w:lvl>
    <w:lvl w:ilvl="6" w:tplc="9DA8B2E4">
      <w:numFmt w:val="bullet"/>
      <w:lvlText w:val="•"/>
      <w:lvlJc w:val="left"/>
      <w:pPr>
        <w:ind w:left="5900" w:hanging="287"/>
      </w:pPr>
      <w:rPr>
        <w:rFonts w:hint="default"/>
        <w:lang w:val="en-US" w:eastAsia="en-US" w:bidi="ar-SA"/>
      </w:rPr>
    </w:lvl>
    <w:lvl w:ilvl="7" w:tplc="543011EC">
      <w:numFmt w:val="bullet"/>
      <w:lvlText w:val="•"/>
      <w:lvlJc w:val="left"/>
      <w:pPr>
        <w:ind w:left="6820" w:hanging="287"/>
      </w:pPr>
      <w:rPr>
        <w:rFonts w:hint="default"/>
        <w:lang w:val="en-US" w:eastAsia="en-US" w:bidi="ar-SA"/>
      </w:rPr>
    </w:lvl>
    <w:lvl w:ilvl="8" w:tplc="C7D6F3E8">
      <w:numFmt w:val="bullet"/>
      <w:lvlText w:val="•"/>
      <w:lvlJc w:val="left"/>
      <w:pPr>
        <w:ind w:left="7740" w:hanging="287"/>
      </w:pPr>
      <w:rPr>
        <w:rFonts w:hint="default"/>
        <w:lang w:val="en-US" w:eastAsia="en-US" w:bidi="ar-SA"/>
      </w:rPr>
    </w:lvl>
  </w:abstractNum>
  <w:abstractNum w:abstractNumId="31" w15:restartNumberingAfterBreak="0">
    <w:nsid w:val="73F9670E"/>
    <w:multiLevelType w:val="hybridMultilevel"/>
    <w:tmpl w:val="B80C16AA"/>
    <w:lvl w:ilvl="0" w:tplc="E138A8F4">
      <w:start w:val="1"/>
      <w:numFmt w:val="lowerRoman"/>
      <w:lvlText w:val="(%1)"/>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1" w:tplc="353CB7E0">
      <w:numFmt w:val="bullet"/>
      <w:lvlText w:val="•"/>
      <w:lvlJc w:val="left"/>
      <w:pPr>
        <w:ind w:left="1570" w:hanging="287"/>
      </w:pPr>
      <w:rPr>
        <w:rFonts w:hint="default"/>
        <w:lang w:val="en-US" w:eastAsia="en-US" w:bidi="ar-SA"/>
      </w:rPr>
    </w:lvl>
    <w:lvl w:ilvl="2" w:tplc="7DD25FE2">
      <w:numFmt w:val="bullet"/>
      <w:lvlText w:val="•"/>
      <w:lvlJc w:val="left"/>
      <w:pPr>
        <w:ind w:left="2460" w:hanging="287"/>
      </w:pPr>
      <w:rPr>
        <w:rFonts w:hint="default"/>
        <w:lang w:val="en-US" w:eastAsia="en-US" w:bidi="ar-SA"/>
      </w:rPr>
    </w:lvl>
    <w:lvl w:ilvl="3" w:tplc="E968EDC6">
      <w:numFmt w:val="bullet"/>
      <w:lvlText w:val="•"/>
      <w:lvlJc w:val="left"/>
      <w:pPr>
        <w:ind w:left="3350" w:hanging="287"/>
      </w:pPr>
      <w:rPr>
        <w:rFonts w:hint="default"/>
        <w:lang w:val="en-US" w:eastAsia="en-US" w:bidi="ar-SA"/>
      </w:rPr>
    </w:lvl>
    <w:lvl w:ilvl="4" w:tplc="64F2FBA2">
      <w:numFmt w:val="bullet"/>
      <w:lvlText w:val="•"/>
      <w:lvlJc w:val="left"/>
      <w:pPr>
        <w:ind w:left="4240" w:hanging="287"/>
      </w:pPr>
      <w:rPr>
        <w:rFonts w:hint="default"/>
        <w:lang w:val="en-US" w:eastAsia="en-US" w:bidi="ar-SA"/>
      </w:rPr>
    </w:lvl>
    <w:lvl w:ilvl="5" w:tplc="0D42134E">
      <w:numFmt w:val="bullet"/>
      <w:lvlText w:val="•"/>
      <w:lvlJc w:val="left"/>
      <w:pPr>
        <w:ind w:left="5130" w:hanging="287"/>
      </w:pPr>
      <w:rPr>
        <w:rFonts w:hint="default"/>
        <w:lang w:val="en-US" w:eastAsia="en-US" w:bidi="ar-SA"/>
      </w:rPr>
    </w:lvl>
    <w:lvl w:ilvl="6" w:tplc="1BD638BA">
      <w:numFmt w:val="bullet"/>
      <w:lvlText w:val="•"/>
      <w:lvlJc w:val="left"/>
      <w:pPr>
        <w:ind w:left="6020" w:hanging="287"/>
      </w:pPr>
      <w:rPr>
        <w:rFonts w:hint="default"/>
        <w:lang w:val="en-US" w:eastAsia="en-US" w:bidi="ar-SA"/>
      </w:rPr>
    </w:lvl>
    <w:lvl w:ilvl="7" w:tplc="C30630BC">
      <w:numFmt w:val="bullet"/>
      <w:lvlText w:val="•"/>
      <w:lvlJc w:val="left"/>
      <w:pPr>
        <w:ind w:left="6910" w:hanging="287"/>
      </w:pPr>
      <w:rPr>
        <w:rFonts w:hint="default"/>
        <w:lang w:val="en-US" w:eastAsia="en-US" w:bidi="ar-SA"/>
      </w:rPr>
    </w:lvl>
    <w:lvl w:ilvl="8" w:tplc="274AA02E">
      <w:numFmt w:val="bullet"/>
      <w:lvlText w:val="•"/>
      <w:lvlJc w:val="left"/>
      <w:pPr>
        <w:ind w:left="7800" w:hanging="287"/>
      </w:pPr>
      <w:rPr>
        <w:rFonts w:hint="default"/>
        <w:lang w:val="en-US" w:eastAsia="en-US" w:bidi="ar-SA"/>
      </w:rPr>
    </w:lvl>
  </w:abstractNum>
  <w:abstractNum w:abstractNumId="32" w15:restartNumberingAfterBreak="0">
    <w:nsid w:val="77E54B7E"/>
    <w:multiLevelType w:val="hybridMultilevel"/>
    <w:tmpl w:val="B57A77DC"/>
    <w:lvl w:ilvl="0" w:tplc="BAD29186">
      <w:start w:val="1"/>
      <w:numFmt w:val="decimal"/>
      <w:lvlText w:val="(%1)"/>
      <w:lvlJc w:val="left"/>
      <w:pPr>
        <w:ind w:left="727"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1" w:tplc="27183074">
      <w:start w:val="1"/>
      <w:numFmt w:val="lowerRoman"/>
      <w:lvlText w:val="(%2)"/>
      <w:lvlJc w:val="left"/>
      <w:pPr>
        <w:ind w:left="674" w:hanging="287"/>
        <w:jc w:val="left"/>
      </w:pPr>
      <w:rPr>
        <w:rFonts w:ascii="Times New Roman" w:eastAsia="Times New Roman" w:hAnsi="Times New Roman" w:cs="Times New Roman" w:hint="default"/>
        <w:b w:val="0"/>
        <w:bCs w:val="0"/>
        <w:i/>
        <w:iCs/>
        <w:spacing w:val="-1"/>
        <w:w w:val="100"/>
        <w:sz w:val="24"/>
        <w:szCs w:val="24"/>
        <w:lang w:val="en-US" w:eastAsia="en-US" w:bidi="ar-SA"/>
      </w:rPr>
    </w:lvl>
    <w:lvl w:ilvl="2" w:tplc="2F1459EE">
      <w:start w:val="1"/>
      <w:numFmt w:val="decimal"/>
      <w:lvlText w:val="(%3)"/>
      <w:lvlJc w:val="left"/>
      <w:pPr>
        <w:ind w:left="100"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3" w:tplc="728C00E0">
      <w:start w:val="1"/>
      <w:numFmt w:val="lowerLetter"/>
      <w:lvlText w:val="(%4)"/>
      <w:lvlJc w:val="left"/>
      <w:pPr>
        <w:ind w:left="388" w:hanging="340"/>
        <w:jc w:val="left"/>
      </w:pPr>
      <w:rPr>
        <w:rFonts w:ascii="Times New Roman" w:eastAsia="Times New Roman" w:hAnsi="Times New Roman" w:cs="Times New Roman" w:hint="default"/>
        <w:b w:val="0"/>
        <w:bCs w:val="0"/>
        <w:i/>
        <w:iCs/>
        <w:spacing w:val="-1"/>
        <w:w w:val="100"/>
        <w:sz w:val="24"/>
        <w:szCs w:val="24"/>
        <w:lang w:val="en-US" w:eastAsia="en-US" w:bidi="ar-SA"/>
      </w:rPr>
    </w:lvl>
    <w:lvl w:ilvl="4" w:tplc="EA0EA5A6">
      <w:numFmt w:val="bullet"/>
      <w:lvlText w:val="•"/>
      <w:lvlJc w:val="left"/>
      <w:pPr>
        <w:ind w:left="1985" w:hanging="340"/>
      </w:pPr>
      <w:rPr>
        <w:rFonts w:hint="default"/>
        <w:lang w:val="en-US" w:eastAsia="en-US" w:bidi="ar-SA"/>
      </w:rPr>
    </w:lvl>
    <w:lvl w:ilvl="5" w:tplc="773824A2">
      <w:numFmt w:val="bullet"/>
      <w:lvlText w:val="•"/>
      <w:lvlJc w:val="left"/>
      <w:pPr>
        <w:ind w:left="3251" w:hanging="340"/>
      </w:pPr>
      <w:rPr>
        <w:rFonts w:hint="default"/>
        <w:lang w:val="en-US" w:eastAsia="en-US" w:bidi="ar-SA"/>
      </w:rPr>
    </w:lvl>
    <w:lvl w:ilvl="6" w:tplc="D4F43F50">
      <w:numFmt w:val="bullet"/>
      <w:lvlText w:val="•"/>
      <w:lvlJc w:val="left"/>
      <w:pPr>
        <w:ind w:left="4517" w:hanging="340"/>
      </w:pPr>
      <w:rPr>
        <w:rFonts w:hint="default"/>
        <w:lang w:val="en-US" w:eastAsia="en-US" w:bidi="ar-SA"/>
      </w:rPr>
    </w:lvl>
    <w:lvl w:ilvl="7" w:tplc="707A71F0">
      <w:numFmt w:val="bullet"/>
      <w:lvlText w:val="•"/>
      <w:lvlJc w:val="left"/>
      <w:pPr>
        <w:ind w:left="5782" w:hanging="340"/>
      </w:pPr>
      <w:rPr>
        <w:rFonts w:hint="default"/>
        <w:lang w:val="en-US" w:eastAsia="en-US" w:bidi="ar-SA"/>
      </w:rPr>
    </w:lvl>
    <w:lvl w:ilvl="8" w:tplc="676890BE">
      <w:numFmt w:val="bullet"/>
      <w:lvlText w:val="•"/>
      <w:lvlJc w:val="left"/>
      <w:pPr>
        <w:ind w:left="7048" w:hanging="340"/>
      </w:pPr>
      <w:rPr>
        <w:rFonts w:hint="default"/>
        <w:lang w:val="en-US" w:eastAsia="en-US" w:bidi="ar-SA"/>
      </w:rPr>
    </w:lvl>
  </w:abstractNum>
  <w:num w:numId="1" w16cid:durableId="555968970">
    <w:abstractNumId w:val="21"/>
  </w:num>
  <w:num w:numId="2" w16cid:durableId="1643078027">
    <w:abstractNumId w:val="31"/>
  </w:num>
  <w:num w:numId="3" w16cid:durableId="1691377075">
    <w:abstractNumId w:val="3"/>
  </w:num>
  <w:num w:numId="4" w16cid:durableId="402416750">
    <w:abstractNumId w:val="6"/>
  </w:num>
  <w:num w:numId="5" w16cid:durableId="61217860">
    <w:abstractNumId w:val="16"/>
  </w:num>
  <w:num w:numId="6" w16cid:durableId="17396573">
    <w:abstractNumId w:val="24"/>
  </w:num>
  <w:num w:numId="7" w16cid:durableId="1836527795">
    <w:abstractNumId w:val="5"/>
  </w:num>
  <w:num w:numId="8" w16cid:durableId="333143482">
    <w:abstractNumId w:val="9"/>
  </w:num>
  <w:num w:numId="9" w16cid:durableId="137188141">
    <w:abstractNumId w:val="26"/>
  </w:num>
  <w:num w:numId="10" w16cid:durableId="487523107">
    <w:abstractNumId w:val="7"/>
  </w:num>
  <w:num w:numId="11" w16cid:durableId="1752698711">
    <w:abstractNumId w:val="23"/>
  </w:num>
  <w:num w:numId="12" w16cid:durableId="1344361714">
    <w:abstractNumId w:val="13"/>
  </w:num>
  <w:num w:numId="13" w16cid:durableId="1312320840">
    <w:abstractNumId w:val="18"/>
  </w:num>
  <w:num w:numId="14" w16cid:durableId="1365864225">
    <w:abstractNumId w:val="27"/>
  </w:num>
  <w:num w:numId="15" w16cid:durableId="347296684">
    <w:abstractNumId w:val="0"/>
  </w:num>
  <w:num w:numId="16" w16cid:durableId="2012444050">
    <w:abstractNumId w:val="17"/>
  </w:num>
  <w:num w:numId="17" w16cid:durableId="1112286615">
    <w:abstractNumId w:val="20"/>
  </w:num>
  <w:num w:numId="18" w16cid:durableId="1059717328">
    <w:abstractNumId w:val="10"/>
  </w:num>
  <w:num w:numId="19" w16cid:durableId="991905170">
    <w:abstractNumId w:val="4"/>
  </w:num>
  <w:num w:numId="20" w16cid:durableId="839195621">
    <w:abstractNumId w:val="15"/>
  </w:num>
  <w:num w:numId="21" w16cid:durableId="222831661">
    <w:abstractNumId w:val="30"/>
  </w:num>
  <w:num w:numId="22" w16cid:durableId="492331435">
    <w:abstractNumId w:val="32"/>
  </w:num>
  <w:num w:numId="23" w16cid:durableId="1152332235">
    <w:abstractNumId w:val="29"/>
  </w:num>
  <w:num w:numId="24" w16cid:durableId="1573925702">
    <w:abstractNumId w:val="11"/>
  </w:num>
  <w:num w:numId="25" w16cid:durableId="752968173">
    <w:abstractNumId w:val="25"/>
  </w:num>
  <w:num w:numId="26" w16cid:durableId="1471635697">
    <w:abstractNumId w:val="1"/>
  </w:num>
  <w:num w:numId="27" w16cid:durableId="890775957">
    <w:abstractNumId w:val="19"/>
  </w:num>
  <w:num w:numId="28" w16cid:durableId="1526753120">
    <w:abstractNumId w:val="12"/>
  </w:num>
  <w:num w:numId="29" w16cid:durableId="697050656">
    <w:abstractNumId w:val="22"/>
  </w:num>
  <w:num w:numId="30" w16cid:durableId="1468938982">
    <w:abstractNumId w:val="28"/>
  </w:num>
  <w:num w:numId="31" w16cid:durableId="1604722866">
    <w:abstractNumId w:val="2"/>
  </w:num>
  <w:num w:numId="32" w16cid:durableId="942111290">
    <w:abstractNumId w:val="14"/>
  </w:num>
  <w:num w:numId="33" w16cid:durableId="61283313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EEE"/>
    <w:rsid w:val="001C76DC"/>
    <w:rsid w:val="002E7EEE"/>
    <w:rsid w:val="00467662"/>
    <w:rsid w:val="004F4941"/>
    <w:rsid w:val="00571C9D"/>
    <w:rsid w:val="00606D24"/>
    <w:rsid w:val="006C74F0"/>
    <w:rsid w:val="00A26924"/>
    <w:rsid w:val="00AD0B9F"/>
    <w:rsid w:val="00B506AF"/>
    <w:rsid w:val="00E85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AAC3B"/>
  <w15:docId w15:val="{1F54BCFD-B91C-470E-BFA8-2EEAF40ED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4"/>
      <w:ind w:left="388"/>
      <w:outlineLvl w:val="0"/>
    </w:pPr>
    <w:rPr>
      <w:b/>
      <w:bCs/>
      <w:sz w:val="24"/>
      <w:szCs w:val="24"/>
    </w:rPr>
  </w:style>
  <w:style w:type="paragraph" w:styleId="Heading2">
    <w:name w:val="heading 2"/>
    <w:basedOn w:val="Normal"/>
    <w:uiPriority w:val="9"/>
    <w:unhideWhenUsed/>
    <w:qFormat/>
    <w:pPr>
      <w:ind w:left="387"/>
      <w:outlineLvl w:val="1"/>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0"/>
    </w:pPr>
    <w:rPr>
      <w:sz w:val="24"/>
      <w:szCs w:val="24"/>
    </w:rPr>
  </w:style>
  <w:style w:type="paragraph" w:styleId="Title">
    <w:name w:val="Title"/>
    <w:basedOn w:val="Normal"/>
    <w:uiPriority w:val="10"/>
    <w:qFormat/>
    <w:pPr>
      <w:spacing w:before="324"/>
      <w:ind w:right="18"/>
      <w:jc w:val="center"/>
    </w:pPr>
    <w:rPr>
      <w:b/>
      <w:bCs/>
      <w:sz w:val="48"/>
      <w:szCs w:val="48"/>
    </w:rPr>
  </w:style>
  <w:style w:type="paragraph" w:styleId="ListParagraph">
    <w:name w:val="List Paragraph"/>
    <w:basedOn w:val="Normal"/>
    <w:uiPriority w:val="1"/>
    <w:qFormat/>
    <w:pPr>
      <w:ind w:left="100" w:hanging="337"/>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166</Pages>
  <Words>35950</Words>
  <Characters>179443</Characters>
  <Application>Microsoft Office Word</Application>
  <DocSecurity>0</DocSecurity>
  <Lines>3422</Lines>
  <Paragraphs>1189</Paragraphs>
  <ScaleCrop>false</ScaleCrop>
  <Company/>
  <LinksUpToDate>false</LinksUpToDate>
  <CharactersWithSpaces>213953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Theoretical Knowledge &amp; Inductive Inference</dc:title>
  <dc:creator>John-Michael Kuczynski</dc:creator>
  <cp:lastModifiedBy>JM Kuczynski</cp:lastModifiedBy>
  <cp:revision>3</cp:revision>
  <dcterms:created xsi:type="dcterms:W3CDTF">2025-10-26T02:17:00Z</dcterms:created>
  <dcterms:modified xsi:type="dcterms:W3CDTF">2025-10-26T02:19:00Z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2024-10-31T00:00:00Z</vt:filetime>
  </property>
  <property fmtid="{D5CDD505-2E9C-101B-9397-08002B2CF9AE}" pid="3" name="LastSaved">
    <vt:filetime>2024-10-31T00:00:00Z</vt:filetime>
  </property>
</Properties>
</file>